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1B7E1919"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8074BA" w:rsidRPr="00235394">
        <w:t>V</w:t>
      </w:r>
      <w:r w:rsidR="008074BA">
        <w:t>16</w:t>
      </w:r>
      <w:r w:rsidR="00E12885">
        <w:t>.</w:t>
      </w:r>
      <w:r w:rsidR="00EE3993">
        <w:t>5</w:t>
      </w:r>
      <w:r w:rsidR="00A46286">
        <w:t>.0</w:t>
      </w:r>
      <w:r w:rsidR="004E0CD5" w:rsidRPr="00235394">
        <w:rPr>
          <w:sz w:val="32"/>
        </w:rPr>
        <w:t xml:space="preserve"> </w:t>
      </w:r>
      <w:r w:rsidRPr="00235394">
        <w:rPr>
          <w:sz w:val="32"/>
        </w:rPr>
        <w:t>(</w:t>
      </w:r>
      <w:r w:rsidR="00EE3993">
        <w:rPr>
          <w:rFonts w:hint="eastAsia"/>
          <w:sz w:val="32"/>
          <w:lang w:eastAsia="zh-CN"/>
        </w:rPr>
        <w:t>20</w:t>
      </w:r>
      <w:r w:rsidR="00EE3993">
        <w:rPr>
          <w:sz w:val="32"/>
          <w:lang w:eastAsia="zh-CN"/>
        </w:rPr>
        <w:t>21</w:t>
      </w:r>
      <w:r w:rsidRPr="00235394">
        <w:rPr>
          <w:sz w:val="32"/>
        </w:rPr>
        <w:t>-</w:t>
      </w:r>
      <w:r w:rsidR="00EE3993">
        <w:rPr>
          <w:sz w:val="32"/>
        </w:rPr>
        <w:t>03</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3355BD8D" w:rsidR="005B4773" w:rsidRPr="00235394" w:rsidRDefault="005B4773" w:rsidP="005B4773">
      <w:pPr>
        <w:pStyle w:val="ZT"/>
        <w:framePr w:wrap="notBeside"/>
        <w:rPr>
          <w:i/>
          <w:sz w:val="28"/>
        </w:rPr>
      </w:pPr>
      <w:r w:rsidRPr="00235394">
        <w:t>(</w:t>
      </w:r>
      <w:r w:rsidRPr="00235394">
        <w:rPr>
          <w:rStyle w:val="ZGSM"/>
        </w:rPr>
        <w:t xml:space="preserve">Release </w:t>
      </w:r>
      <w:r w:rsidR="008074BA" w:rsidRPr="00235394">
        <w:rPr>
          <w:rStyle w:val="ZGSM"/>
        </w:rPr>
        <w:t>1</w:t>
      </w:r>
      <w:r w:rsidR="008074BA">
        <w:rPr>
          <w:rStyle w:val="ZGSM"/>
        </w:rPr>
        <w:t>6</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36224EC3"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EE3993" w:rsidRPr="004D3578">
        <w:rPr>
          <w:noProof/>
          <w:sz w:val="18"/>
        </w:rPr>
        <w:t>20</w:t>
      </w:r>
      <w:r w:rsidR="00EE3993">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5F342DB9" w14:textId="7C433D99" w:rsidR="002276B8" w:rsidRDefault="00216BB9">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rsidR="002276B8">
        <w:t>Foreword</w:t>
      </w:r>
      <w:r w:rsidR="002276B8">
        <w:tab/>
      </w:r>
      <w:r w:rsidR="002276B8">
        <w:fldChar w:fldCharType="begin" w:fldLock="1"/>
      </w:r>
      <w:r w:rsidR="002276B8">
        <w:instrText xml:space="preserve"> PAGEREF _Toc66811161 \h </w:instrText>
      </w:r>
      <w:r w:rsidR="002276B8">
        <w:fldChar w:fldCharType="separate"/>
      </w:r>
      <w:r w:rsidR="002276B8">
        <w:t>8</w:t>
      </w:r>
      <w:r w:rsidR="002276B8">
        <w:fldChar w:fldCharType="end"/>
      </w:r>
    </w:p>
    <w:p w14:paraId="6FCB0944" w14:textId="14A0175E" w:rsidR="002276B8" w:rsidRDefault="002276B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_Toc66811162 \h </w:instrText>
      </w:r>
      <w:r>
        <w:fldChar w:fldCharType="separate"/>
      </w:r>
      <w:r>
        <w:t>9</w:t>
      </w:r>
      <w:r>
        <w:fldChar w:fldCharType="end"/>
      </w:r>
    </w:p>
    <w:p w14:paraId="5B2F6798" w14:textId="47120EA6" w:rsidR="002276B8" w:rsidRDefault="002276B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_Toc66811163 \h </w:instrText>
      </w:r>
      <w:r>
        <w:fldChar w:fldCharType="separate"/>
      </w:r>
      <w:r>
        <w:t>9</w:t>
      </w:r>
      <w:r>
        <w:fldChar w:fldCharType="end"/>
      </w:r>
    </w:p>
    <w:p w14:paraId="44A60FA8" w14:textId="33F6544B" w:rsidR="002276B8" w:rsidRDefault="002276B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_Toc66811164 \h </w:instrText>
      </w:r>
      <w:r>
        <w:fldChar w:fldCharType="separate"/>
      </w:r>
      <w:r>
        <w:t>9</w:t>
      </w:r>
      <w:r>
        <w:fldChar w:fldCharType="end"/>
      </w:r>
    </w:p>
    <w:p w14:paraId="31B366EA" w14:textId="639930F6" w:rsidR="002276B8" w:rsidRDefault="002276B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_Toc66811165 \h </w:instrText>
      </w:r>
      <w:r>
        <w:fldChar w:fldCharType="separate"/>
      </w:r>
      <w:r>
        <w:t>9</w:t>
      </w:r>
      <w:r>
        <w:fldChar w:fldCharType="end"/>
      </w:r>
    </w:p>
    <w:p w14:paraId="4A7FF267" w14:textId="79A1A298" w:rsidR="002276B8" w:rsidRDefault="002276B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_Toc66811166 \h </w:instrText>
      </w:r>
      <w:r>
        <w:fldChar w:fldCharType="separate"/>
      </w:r>
      <w:r>
        <w:t>9</w:t>
      </w:r>
      <w:r>
        <w:fldChar w:fldCharType="end"/>
      </w:r>
    </w:p>
    <w:p w14:paraId="298339A1" w14:textId="7628EFDA" w:rsidR="002276B8" w:rsidRDefault="002276B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_Toc66811167 \h </w:instrText>
      </w:r>
      <w:r>
        <w:fldChar w:fldCharType="separate"/>
      </w:r>
      <w:r>
        <w:t>10</w:t>
      </w:r>
      <w:r>
        <w:fldChar w:fldCharType="end"/>
      </w:r>
    </w:p>
    <w:p w14:paraId="2A4691A8" w14:textId="18251E23" w:rsidR="002276B8" w:rsidRDefault="002276B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_Toc66811168 \h </w:instrText>
      </w:r>
      <w:r>
        <w:fldChar w:fldCharType="separate"/>
      </w:r>
      <w:r>
        <w:t>11</w:t>
      </w:r>
      <w:r>
        <w:fldChar w:fldCharType="end"/>
      </w:r>
    </w:p>
    <w:p w14:paraId="704EAE66" w14:textId="2898ADE1" w:rsidR="002276B8" w:rsidRDefault="002276B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_Toc66811169 \h </w:instrText>
      </w:r>
      <w:r>
        <w:fldChar w:fldCharType="separate"/>
      </w:r>
      <w:r>
        <w:t>11</w:t>
      </w:r>
      <w:r>
        <w:fldChar w:fldCharType="end"/>
      </w:r>
    </w:p>
    <w:p w14:paraId="15856D21" w14:textId="4D8B6DAD" w:rsidR="002276B8" w:rsidRDefault="002276B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_Toc66811170 \h </w:instrText>
      </w:r>
      <w:r>
        <w:fldChar w:fldCharType="separate"/>
      </w:r>
      <w:r>
        <w:t>11</w:t>
      </w:r>
      <w:r>
        <w:fldChar w:fldCharType="end"/>
      </w:r>
    </w:p>
    <w:p w14:paraId="3AB83805" w14:textId="0391823A" w:rsidR="002276B8" w:rsidRDefault="002276B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_Toc66811171 \h </w:instrText>
      </w:r>
      <w:r>
        <w:fldChar w:fldCharType="separate"/>
      </w:r>
      <w:r>
        <w:t>12</w:t>
      </w:r>
      <w:r>
        <w:fldChar w:fldCharType="end"/>
      </w:r>
    </w:p>
    <w:p w14:paraId="4849F806" w14:textId="1ED45366" w:rsidR="002276B8" w:rsidRDefault="002276B8">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_Toc66811172 \h </w:instrText>
      </w:r>
      <w:r>
        <w:fldChar w:fldCharType="separate"/>
      </w:r>
      <w:r>
        <w:t>12</w:t>
      </w:r>
      <w:r>
        <w:fldChar w:fldCharType="end"/>
      </w:r>
    </w:p>
    <w:p w14:paraId="58BCE0B6" w14:textId="38ED29AC" w:rsidR="002276B8" w:rsidRDefault="002276B8">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_Toc66811173 \h </w:instrText>
      </w:r>
      <w:r>
        <w:fldChar w:fldCharType="separate"/>
      </w:r>
      <w:r>
        <w:t>12</w:t>
      </w:r>
      <w:r>
        <w:fldChar w:fldCharType="end"/>
      </w:r>
    </w:p>
    <w:p w14:paraId="61057A7C" w14:textId="0849D013" w:rsidR="002276B8" w:rsidRDefault="002276B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_Toc66811174 \h </w:instrText>
      </w:r>
      <w:r>
        <w:fldChar w:fldCharType="separate"/>
      </w:r>
      <w:r>
        <w:t>13</w:t>
      </w:r>
      <w:r>
        <w:fldChar w:fldCharType="end"/>
      </w:r>
    </w:p>
    <w:p w14:paraId="2A38D51E" w14:textId="70D25295" w:rsidR="002276B8" w:rsidRDefault="002276B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_Toc66811175 \h </w:instrText>
      </w:r>
      <w:r>
        <w:fldChar w:fldCharType="separate"/>
      </w:r>
      <w:r>
        <w:t>13</w:t>
      </w:r>
      <w:r>
        <w:fldChar w:fldCharType="end"/>
      </w:r>
    </w:p>
    <w:p w14:paraId="6154B338" w14:textId="02207C2C" w:rsidR="002276B8" w:rsidRDefault="002276B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_Toc66811176 \h </w:instrText>
      </w:r>
      <w:r>
        <w:fldChar w:fldCharType="separate"/>
      </w:r>
      <w:r>
        <w:t>14</w:t>
      </w:r>
      <w:r>
        <w:fldChar w:fldCharType="end"/>
      </w:r>
    </w:p>
    <w:p w14:paraId="096C4496" w14:textId="28CACCEF" w:rsidR="002276B8" w:rsidRDefault="002276B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_Toc66811177 \h </w:instrText>
      </w:r>
      <w:r>
        <w:fldChar w:fldCharType="separate"/>
      </w:r>
      <w:r>
        <w:t>14</w:t>
      </w:r>
      <w:r>
        <w:fldChar w:fldCharType="end"/>
      </w:r>
    </w:p>
    <w:p w14:paraId="198FEEC9" w14:textId="119B915A" w:rsidR="002276B8" w:rsidRDefault="002276B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_Toc66811178 \h </w:instrText>
      </w:r>
      <w:r>
        <w:fldChar w:fldCharType="separate"/>
      </w:r>
      <w:r>
        <w:t>14</w:t>
      </w:r>
      <w:r>
        <w:fldChar w:fldCharType="end"/>
      </w:r>
    </w:p>
    <w:p w14:paraId="41C842A7" w14:textId="1447FE61" w:rsidR="002276B8" w:rsidRDefault="002276B8">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_Toc66811179 \h </w:instrText>
      </w:r>
      <w:r>
        <w:fldChar w:fldCharType="separate"/>
      </w:r>
      <w:r>
        <w:t>14</w:t>
      </w:r>
      <w:r>
        <w:fldChar w:fldCharType="end"/>
      </w:r>
    </w:p>
    <w:p w14:paraId="3AB1CBE6" w14:textId="03ABB248" w:rsidR="002276B8" w:rsidRDefault="002276B8">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_Toc66811180 \h </w:instrText>
      </w:r>
      <w:r>
        <w:fldChar w:fldCharType="separate"/>
      </w:r>
      <w:r>
        <w:t>14</w:t>
      </w:r>
      <w:r>
        <w:fldChar w:fldCharType="end"/>
      </w:r>
    </w:p>
    <w:p w14:paraId="51E7F81E" w14:textId="1CEF33B1" w:rsidR="002276B8" w:rsidRDefault="002276B8">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_Toc66811181 \h </w:instrText>
      </w:r>
      <w:r>
        <w:fldChar w:fldCharType="separate"/>
      </w:r>
      <w:r>
        <w:t>15</w:t>
      </w:r>
      <w:r>
        <w:fldChar w:fldCharType="end"/>
      </w:r>
    </w:p>
    <w:p w14:paraId="4B266E44" w14:textId="282B9FA7" w:rsidR="002276B8" w:rsidRDefault="002276B8">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_Toc66811182 \h </w:instrText>
      </w:r>
      <w:r>
        <w:fldChar w:fldCharType="separate"/>
      </w:r>
      <w:r>
        <w:t>15</w:t>
      </w:r>
      <w:r>
        <w:fldChar w:fldCharType="end"/>
      </w:r>
    </w:p>
    <w:p w14:paraId="1C60F89A" w14:textId="78EDA478" w:rsidR="002276B8" w:rsidRDefault="002276B8">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_Toc66811183 \h </w:instrText>
      </w:r>
      <w:r>
        <w:fldChar w:fldCharType="separate"/>
      </w:r>
      <w:r>
        <w:t>15</w:t>
      </w:r>
      <w:r>
        <w:fldChar w:fldCharType="end"/>
      </w:r>
    </w:p>
    <w:p w14:paraId="4F2DF3E0" w14:textId="423BB36A" w:rsidR="002276B8" w:rsidRDefault="002276B8">
      <w:pPr>
        <w:pStyle w:val="TOC4"/>
        <w:rPr>
          <w:rFonts w:asciiTheme="minorHAnsi" w:eastAsiaTheme="minorEastAsia" w:hAnsiTheme="minorHAnsi" w:cstheme="minorBidi"/>
          <w:sz w:val="22"/>
          <w:szCs w:val="22"/>
          <w:lang w:eastAsia="en-GB"/>
        </w:rPr>
      </w:pPr>
      <w:r>
        <w:t>4.4.4.6</w:t>
      </w:r>
      <w:r>
        <w:rPr>
          <w:rFonts w:asciiTheme="minorHAnsi" w:eastAsiaTheme="minorEastAsia" w:hAnsiTheme="minorHAnsi" w:cstheme="minorBidi"/>
          <w:sz w:val="22"/>
          <w:szCs w:val="22"/>
          <w:lang w:eastAsia="en-GB"/>
        </w:rPr>
        <w:tab/>
      </w:r>
      <w:r>
        <w:t>Interlaced resource blocks</w:t>
      </w:r>
      <w:r>
        <w:tab/>
      </w:r>
      <w:r>
        <w:fldChar w:fldCharType="begin" w:fldLock="1"/>
      </w:r>
      <w:r>
        <w:instrText xml:space="preserve"> PAGEREF _Toc66811184 \h </w:instrText>
      </w:r>
      <w:r>
        <w:fldChar w:fldCharType="separate"/>
      </w:r>
      <w:r>
        <w:t>15</w:t>
      </w:r>
      <w:r>
        <w:fldChar w:fldCharType="end"/>
      </w:r>
    </w:p>
    <w:p w14:paraId="30F1C09A" w14:textId="3CEA5F3A" w:rsidR="002276B8" w:rsidRDefault="002276B8">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_Toc66811185 \h </w:instrText>
      </w:r>
      <w:r>
        <w:fldChar w:fldCharType="separate"/>
      </w:r>
      <w:r>
        <w:t>15</w:t>
      </w:r>
      <w:r>
        <w:fldChar w:fldCharType="end"/>
      </w:r>
    </w:p>
    <w:p w14:paraId="4576A0D2" w14:textId="4FC3471D" w:rsidR="002276B8" w:rsidRDefault="002276B8">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_Toc66811186 \h </w:instrText>
      </w:r>
      <w:r>
        <w:fldChar w:fldCharType="separate"/>
      </w:r>
      <w:r>
        <w:t>16</w:t>
      </w:r>
      <w:r>
        <w:fldChar w:fldCharType="end"/>
      </w:r>
    </w:p>
    <w:p w14:paraId="73048010" w14:textId="39EF2EB0" w:rsidR="002276B8" w:rsidRDefault="002276B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_Toc66811187 \h </w:instrText>
      </w:r>
      <w:r>
        <w:fldChar w:fldCharType="separate"/>
      </w:r>
      <w:r>
        <w:t>16</w:t>
      </w:r>
      <w:r>
        <w:fldChar w:fldCharType="end"/>
      </w:r>
    </w:p>
    <w:p w14:paraId="0EB1D59C" w14:textId="793FB543" w:rsidR="002276B8" w:rsidRDefault="002276B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_Toc66811188 \h </w:instrText>
      </w:r>
      <w:r>
        <w:fldChar w:fldCharType="separate"/>
      </w:r>
      <w:r>
        <w:t>16</w:t>
      </w:r>
      <w:r>
        <w:fldChar w:fldCharType="end"/>
      </w:r>
    </w:p>
    <w:p w14:paraId="575C7572" w14:textId="0106D98B" w:rsidR="002276B8" w:rsidRDefault="002276B8">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_Toc66811189 \h </w:instrText>
      </w:r>
      <w:r>
        <w:fldChar w:fldCharType="separate"/>
      </w:r>
      <w:r>
        <w:t>16</w:t>
      </w:r>
      <w:r>
        <w:fldChar w:fldCharType="end"/>
      </w:r>
    </w:p>
    <w:p w14:paraId="111283F6" w14:textId="63FD842B" w:rsidR="002276B8" w:rsidRDefault="002276B8">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_Toc66811190 \h </w:instrText>
      </w:r>
      <w:r>
        <w:fldChar w:fldCharType="separate"/>
      </w:r>
      <w:r>
        <w:t>16</w:t>
      </w:r>
      <w:r>
        <w:fldChar w:fldCharType="end"/>
      </w:r>
    </w:p>
    <w:p w14:paraId="0E5D3D47" w14:textId="42580B44" w:rsidR="002276B8" w:rsidRDefault="002276B8">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_Toc66811191 \h </w:instrText>
      </w:r>
      <w:r>
        <w:fldChar w:fldCharType="separate"/>
      </w:r>
      <w:r>
        <w:t>17</w:t>
      </w:r>
      <w:r>
        <w:fldChar w:fldCharType="end"/>
      </w:r>
    </w:p>
    <w:p w14:paraId="2A047628" w14:textId="011FBCA4" w:rsidR="002276B8" w:rsidRDefault="002276B8">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_Toc66811192 \h </w:instrText>
      </w:r>
      <w:r>
        <w:fldChar w:fldCharType="separate"/>
      </w:r>
      <w:r>
        <w:t>17</w:t>
      </w:r>
      <w:r>
        <w:fldChar w:fldCharType="end"/>
      </w:r>
    </w:p>
    <w:p w14:paraId="08359A33" w14:textId="43DBA466" w:rsidR="002276B8" w:rsidRDefault="002276B8">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_Toc66811193 \h </w:instrText>
      </w:r>
      <w:r>
        <w:fldChar w:fldCharType="separate"/>
      </w:r>
      <w:r>
        <w:t>17</w:t>
      </w:r>
      <w:r>
        <w:fldChar w:fldCharType="end"/>
      </w:r>
    </w:p>
    <w:p w14:paraId="0B695CD0" w14:textId="7C2C70B7" w:rsidR="002276B8" w:rsidRDefault="002276B8">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_Toc66811194 \h </w:instrText>
      </w:r>
      <w:r>
        <w:fldChar w:fldCharType="separate"/>
      </w:r>
      <w:r>
        <w:t>17</w:t>
      </w:r>
      <w:r>
        <w:fldChar w:fldCharType="end"/>
      </w:r>
    </w:p>
    <w:p w14:paraId="641A5993" w14:textId="360BED54" w:rsidR="002276B8" w:rsidRDefault="002276B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_Toc66811195 \h </w:instrText>
      </w:r>
      <w:r>
        <w:fldChar w:fldCharType="separate"/>
      </w:r>
      <w:r>
        <w:t>17</w:t>
      </w:r>
      <w:r>
        <w:fldChar w:fldCharType="end"/>
      </w:r>
    </w:p>
    <w:p w14:paraId="61EB3737" w14:textId="1664303D" w:rsidR="002276B8" w:rsidRDefault="002276B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9C17BF">
        <w:rPr>
          <w:lang w:val="en-US"/>
        </w:rPr>
        <w:t>-</w:t>
      </w:r>
      <w:r>
        <w:t>random sequence generation</w:t>
      </w:r>
      <w:r>
        <w:tab/>
      </w:r>
      <w:r>
        <w:fldChar w:fldCharType="begin" w:fldLock="1"/>
      </w:r>
      <w:r>
        <w:instrText xml:space="preserve"> PAGEREF _Toc66811196 \h </w:instrText>
      </w:r>
      <w:r>
        <w:fldChar w:fldCharType="separate"/>
      </w:r>
      <w:r>
        <w:t>17</w:t>
      </w:r>
      <w:r>
        <w:fldChar w:fldCharType="end"/>
      </w:r>
    </w:p>
    <w:p w14:paraId="17B21884" w14:textId="600045C2" w:rsidR="002276B8" w:rsidRDefault="002276B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 type 1</w:t>
      </w:r>
      <w:r>
        <w:tab/>
      </w:r>
      <w:r>
        <w:fldChar w:fldCharType="begin" w:fldLock="1"/>
      </w:r>
      <w:r>
        <w:instrText xml:space="preserve"> PAGEREF _Toc66811197 \h </w:instrText>
      </w:r>
      <w:r>
        <w:fldChar w:fldCharType="separate"/>
      </w:r>
      <w:r>
        <w:t>18</w:t>
      </w:r>
      <w:r>
        <w:fldChar w:fldCharType="end"/>
      </w:r>
    </w:p>
    <w:p w14:paraId="26634A22" w14:textId="498197F9" w:rsidR="002276B8" w:rsidRDefault="002276B8">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_Toc66811198 \h </w:instrText>
      </w:r>
      <w:r>
        <w:fldChar w:fldCharType="separate"/>
      </w:r>
      <w:r>
        <w:t>18</w:t>
      </w:r>
      <w:r>
        <w:fldChar w:fldCharType="end"/>
      </w:r>
    </w:p>
    <w:p w14:paraId="4A1FCD72" w14:textId="087053EB" w:rsidR="002276B8" w:rsidRDefault="002276B8">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_Toc66811199 \h </w:instrText>
      </w:r>
      <w:r>
        <w:fldChar w:fldCharType="separate"/>
      </w:r>
      <w:r>
        <w:t>18</w:t>
      </w:r>
      <w:r>
        <w:fldChar w:fldCharType="end"/>
      </w:r>
    </w:p>
    <w:p w14:paraId="4119791D" w14:textId="44072DF9" w:rsidR="002276B8" w:rsidRDefault="002276B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Low-PAPR sequence generation type 2</w:t>
      </w:r>
      <w:r>
        <w:tab/>
      </w:r>
      <w:r>
        <w:fldChar w:fldCharType="begin" w:fldLock="1"/>
      </w:r>
      <w:r>
        <w:instrText xml:space="preserve"> PAGEREF _Toc66811200 \h </w:instrText>
      </w:r>
      <w:r>
        <w:fldChar w:fldCharType="separate"/>
      </w:r>
      <w:r>
        <w:t>22</w:t>
      </w:r>
      <w:r>
        <w:fldChar w:fldCharType="end"/>
      </w:r>
    </w:p>
    <w:p w14:paraId="09481A31" w14:textId="2311AE18" w:rsidR="002276B8" w:rsidRDefault="002276B8">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Sequences of length 30 or larger</w:t>
      </w:r>
      <w:r>
        <w:tab/>
      </w:r>
      <w:r>
        <w:fldChar w:fldCharType="begin" w:fldLock="1"/>
      </w:r>
      <w:r>
        <w:instrText xml:space="preserve"> PAGEREF _Toc66811201 \h </w:instrText>
      </w:r>
      <w:r>
        <w:fldChar w:fldCharType="separate"/>
      </w:r>
      <w:r>
        <w:t>22</w:t>
      </w:r>
      <w:r>
        <w:fldChar w:fldCharType="end"/>
      </w:r>
    </w:p>
    <w:p w14:paraId="2E21764F" w14:textId="5DC903FB" w:rsidR="002276B8" w:rsidRDefault="002276B8">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Sequences of length less than 30</w:t>
      </w:r>
      <w:r>
        <w:tab/>
      </w:r>
      <w:r>
        <w:fldChar w:fldCharType="begin" w:fldLock="1"/>
      </w:r>
      <w:r>
        <w:instrText xml:space="preserve"> PAGEREF _Toc66811202 \h </w:instrText>
      </w:r>
      <w:r>
        <w:fldChar w:fldCharType="separate"/>
      </w:r>
      <w:r>
        <w:t>22</w:t>
      </w:r>
      <w:r>
        <w:fldChar w:fldCharType="end"/>
      </w:r>
    </w:p>
    <w:p w14:paraId="54C48A7E" w14:textId="7AB49AA2" w:rsidR="002276B8" w:rsidRDefault="002276B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_Toc66811203 \h </w:instrText>
      </w:r>
      <w:r>
        <w:fldChar w:fldCharType="separate"/>
      </w:r>
      <w:r>
        <w:t>26</w:t>
      </w:r>
      <w:r>
        <w:fldChar w:fldCharType="end"/>
      </w:r>
    </w:p>
    <w:p w14:paraId="1301DCCB" w14:textId="668F3B00" w:rsidR="002276B8" w:rsidRDefault="002276B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 and RIM-RS</w:t>
      </w:r>
      <w:r>
        <w:tab/>
      </w:r>
      <w:r>
        <w:fldChar w:fldCharType="begin" w:fldLock="1"/>
      </w:r>
      <w:r>
        <w:instrText xml:space="preserve"> PAGEREF _Toc66811204 \h </w:instrText>
      </w:r>
      <w:r>
        <w:fldChar w:fldCharType="separate"/>
      </w:r>
      <w:r>
        <w:t>26</w:t>
      </w:r>
      <w:r>
        <w:fldChar w:fldCharType="end"/>
      </w:r>
    </w:p>
    <w:p w14:paraId="49800321" w14:textId="08657070" w:rsidR="002276B8" w:rsidRDefault="002276B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_Toc66811205 \h </w:instrText>
      </w:r>
      <w:r>
        <w:fldChar w:fldCharType="separate"/>
      </w:r>
      <w:r>
        <w:t>28</w:t>
      </w:r>
      <w:r>
        <w:fldChar w:fldCharType="end"/>
      </w:r>
    </w:p>
    <w:p w14:paraId="4F04E958" w14:textId="2B42D579" w:rsidR="002276B8" w:rsidRDefault="002276B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OFDM baseband signal generation for RIM-RS</w:t>
      </w:r>
      <w:r>
        <w:tab/>
      </w:r>
      <w:r>
        <w:fldChar w:fldCharType="begin" w:fldLock="1"/>
      </w:r>
      <w:r>
        <w:instrText xml:space="preserve"> PAGEREF _Toc66811206 \h </w:instrText>
      </w:r>
      <w:r>
        <w:fldChar w:fldCharType="separate"/>
      </w:r>
      <w:r>
        <w:t>30</w:t>
      </w:r>
      <w:r>
        <w:fldChar w:fldCharType="end"/>
      </w:r>
    </w:p>
    <w:p w14:paraId="0A78C571" w14:textId="3723B01F" w:rsidR="002276B8" w:rsidRDefault="002276B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_Toc66811207 \h </w:instrText>
      </w:r>
      <w:r>
        <w:fldChar w:fldCharType="separate"/>
      </w:r>
      <w:r>
        <w:t>30</w:t>
      </w:r>
      <w:r>
        <w:fldChar w:fldCharType="end"/>
      </w:r>
    </w:p>
    <w:p w14:paraId="563B25D0" w14:textId="610BFCA1" w:rsidR="002276B8" w:rsidRDefault="002276B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_Toc66811208 \h </w:instrText>
      </w:r>
      <w:r>
        <w:fldChar w:fldCharType="separate"/>
      </w:r>
      <w:r>
        <w:t>31</w:t>
      </w:r>
      <w:r>
        <w:fldChar w:fldCharType="end"/>
      </w:r>
    </w:p>
    <w:p w14:paraId="36268B62" w14:textId="1C292965" w:rsidR="002276B8" w:rsidRDefault="002276B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_Toc66811209 \h </w:instrText>
      </w:r>
      <w:r>
        <w:fldChar w:fldCharType="separate"/>
      </w:r>
      <w:r>
        <w:t>31</w:t>
      </w:r>
      <w:r>
        <w:fldChar w:fldCharType="end"/>
      </w:r>
    </w:p>
    <w:p w14:paraId="7FBDFAE0" w14:textId="7D9AC67B" w:rsidR="002276B8" w:rsidRDefault="002276B8">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_Toc66811210 \h </w:instrText>
      </w:r>
      <w:r>
        <w:fldChar w:fldCharType="separate"/>
      </w:r>
      <w:r>
        <w:t>31</w:t>
      </w:r>
      <w:r>
        <w:fldChar w:fldCharType="end"/>
      </w:r>
    </w:p>
    <w:p w14:paraId="364E6022" w14:textId="37303973" w:rsidR="002276B8" w:rsidRDefault="002276B8">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_Toc66811211 \h </w:instrText>
      </w:r>
      <w:r>
        <w:fldChar w:fldCharType="separate"/>
      </w:r>
      <w:r>
        <w:t>31</w:t>
      </w:r>
      <w:r>
        <w:fldChar w:fldCharType="end"/>
      </w:r>
    </w:p>
    <w:p w14:paraId="77CABC75" w14:textId="781D41F4" w:rsidR="002276B8" w:rsidRDefault="002276B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_Toc66811212 \h </w:instrText>
      </w:r>
      <w:r>
        <w:fldChar w:fldCharType="separate"/>
      </w:r>
      <w:r>
        <w:t>31</w:t>
      </w:r>
      <w:r>
        <w:fldChar w:fldCharType="end"/>
      </w:r>
    </w:p>
    <w:p w14:paraId="37ACD8FA" w14:textId="0C254B54" w:rsidR="002276B8" w:rsidRDefault="002276B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_Toc66811213 \h </w:instrText>
      </w:r>
      <w:r>
        <w:fldChar w:fldCharType="separate"/>
      </w:r>
      <w:r>
        <w:t>31</w:t>
      </w:r>
      <w:r>
        <w:fldChar w:fldCharType="end"/>
      </w:r>
    </w:p>
    <w:p w14:paraId="7D0CCE0D" w14:textId="7815E5D4" w:rsidR="002276B8" w:rsidRDefault="002276B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_Toc66811214 \h </w:instrText>
      </w:r>
      <w:r>
        <w:fldChar w:fldCharType="separate"/>
      </w:r>
      <w:r>
        <w:t>31</w:t>
      </w:r>
      <w:r>
        <w:fldChar w:fldCharType="end"/>
      </w:r>
    </w:p>
    <w:p w14:paraId="6F49C3C1" w14:textId="19A0F342" w:rsidR="002276B8" w:rsidRDefault="002276B8">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_Toc66811215 \h </w:instrText>
      </w:r>
      <w:r>
        <w:fldChar w:fldCharType="separate"/>
      </w:r>
      <w:r>
        <w:t>31</w:t>
      </w:r>
      <w:r>
        <w:fldChar w:fldCharType="end"/>
      </w:r>
    </w:p>
    <w:p w14:paraId="7BE7A6D7" w14:textId="6372C3D0" w:rsidR="002276B8" w:rsidRDefault="002276B8">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_Toc66811216 \h </w:instrText>
      </w:r>
      <w:r>
        <w:fldChar w:fldCharType="separate"/>
      </w:r>
      <w:r>
        <w:t>32</w:t>
      </w:r>
      <w:r>
        <w:fldChar w:fldCharType="end"/>
      </w:r>
    </w:p>
    <w:p w14:paraId="00F87D52" w14:textId="56D61902" w:rsidR="002276B8" w:rsidRDefault="002276B8">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_Toc66811217 \h </w:instrText>
      </w:r>
      <w:r>
        <w:fldChar w:fldCharType="separate"/>
      </w:r>
      <w:r>
        <w:t>33</w:t>
      </w:r>
      <w:r>
        <w:fldChar w:fldCharType="end"/>
      </w:r>
    </w:p>
    <w:p w14:paraId="57EC65F7" w14:textId="0F842F04" w:rsidR="002276B8" w:rsidRDefault="002276B8">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_Toc66811218 \h </w:instrText>
      </w:r>
      <w:r>
        <w:fldChar w:fldCharType="separate"/>
      </w:r>
      <w:r>
        <w:t>33</w:t>
      </w:r>
      <w:r>
        <w:fldChar w:fldCharType="end"/>
      </w:r>
    </w:p>
    <w:p w14:paraId="231090E5" w14:textId="6B5CA889" w:rsidR="002276B8" w:rsidRDefault="002276B8">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_Toc66811219 \h </w:instrText>
      </w:r>
      <w:r>
        <w:fldChar w:fldCharType="separate"/>
      </w:r>
      <w:r>
        <w:t>34</w:t>
      </w:r>
      <w:r>
        <w:fldChar w:fldCharType="end"/>
      </w:r>
    </w:p>
    <w:p w14:paraId="4D93702A" w14:textId="3CDE922C" w:rsidR="002276B8" w:rsidRDefault="002276B8">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_Toc66811220 \h </w:instrText>
      </w:r>
      <w:r>
        <w:fldChar w:fldCharType="separate"/>
      </w:r>
      <w:r>
        <w:t>37</w:t>
      </w:r>
      <w:r>
        <w:fldChar w:fldCharType="end"/>
      </w:r>
    </w:p>
    <w:p w14:paraId="2C42E655" w14:textId="677400F8" w:rsidR="002276B8" w:rsidRDefault="002276B8">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_Toc66811221 \h </w:instrText>
      </w:r>
      <w:r>
        <w:fldChar w:fldCharType="separate"/>
      </w:r>
      <w:r>
        <w:t>37</w:t>
      </w:r>
      <w:r>
        <w:fldChar w:fldCharType="end"/>
      </w:r>
    </w:p>
    <w:p w14:paraId="1D8B1403" w14:textId="40DD97AC" w:rsidR="002276B8" w:rsidRDefault="002276B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_Toc66811222 \h </w:instrText>
      </w:r>
      <w:r>
        <w:fldChar w:fldCharType="separate"/>
      </w:r>
      <w:r>
        <w:t>37</w:t>
      </w:r>
      <w:r>
        <w:fldChar w:fldCharType="end"/>
      </w:r>
    </w:p>
    <w:p w14:paraId="7B8B755A" w14:textId="63AE48B0" w:rsidR="002276B8" w:rsidRDefault="002276B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_Toc66811223 \h </w:instrText>
      </w:r>
      <w:r>
        <w:fldChar w:fldCharType="separate"/>
      </w:r>
      <w:r>
        <w:t>37</w:t>
      </w:r>
      <w:r>
        <w:fldChar w:fldCharType="end"/>
      </w:r>
    </w:p>
    <w:p w14:paraId="3021FBBA" w14:textId="23F09B5C" w:rsidR="002276B8" w:rsidRDefault="002276B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_Toc66811224 \h </w:instrText>
      </w:r>
      <w:r>
        <w:fldChar w:fldCharType="separate"/>
      </w:r>
      <w:r>
        <w:t>38</w:t>
      </w:r>
      <w:r>
        <w:fldChar w:fldCharType="end"/>
      </w:r>
    </w:p>
    <w:p w14:paraId="22C2D621" w14:textId="6E3E2C97" w:rsidR="002276B8" w:rsidRDefault="002276B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_Toc66811225 \h </w:instrText>
      </w:r>
      <w:r>
        <w:fldChar w:fldCharType="separate"/>
      </w:r>
      <w:r>
        <w:t>38</w:t>
      </w:r>
      <w:r>
        <w:fldChar w:fldCharType="end"/>
      </w:r>
    </w:p>
    <w:p w14:paraId="279D7560" w14:textId="4A41E639" w:rsidR="002276B8" w:rsidRDefault="002276B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_Toc66811226 \h </w:instrText>
      </w:r>
      <w:r>
        <w:fldChar w:fldCharType="separate"/>
      </w:r>
      <w:r>
        <w:t>38</w:t>
      </w:r>
      <w:r>
        <w:fldChar w:fldCharType="end"/>
      </w:r>
    </w:p>
    <w:p w14:paraId="5EAC9EFE" w14:textId="732297A3" w:rsidR="002276B8" w:rsidRDefault="002276B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_Toc66811227 \h </w:instrText>
      </w:r>
      <w:r>
        <w:fldChar w:fldCharType="separate"/>
      </w:r>
      <w:r>
        <w:t>39</w:t>
      </w:r>
      <w:r>
        <w:fldChar w:fldCharType="end"/>
      </w:r>
    </w:p>
    <w:p w14:paraId="1F5C5C2E" w14:textId="781B44C9" w:rsidR="002276B8" w:rsidRDefault="002276B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_Toc66811228 \h </w:instrText>
      </w:r>
      <w:r>
        <w:fldChar w:fldCharType="separate"/>
      </w:r>
      <w:r>
        <w:t>39</w:t>
      </w:r>
      <w:r>
        <w:fldChar w:fldCharType="end"/>
      </w:r>
    </w:p>
    <w:p w14:paraId="35490563" w14:textId="4493A656" w:rsidR="002276B8" w:rsidRDefault="002276B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_Toc66811229 \h </w:instrText>
      </w:r>
      <w:r>
        <w:fldChar w:fldCharType="separate"/>
      </w:r>
      <w:r>
        <w:t>39</w:t>
      </w:r>
      <w:r>
        <w:fldChar w:fldCharType="end"/>
      </w:r>
    </w:p>
    <w:p w14:paraId="4D60750A" w14:textId="0FF9F4B4" w:rsidR="002276B8" w:rsidRDefault="002276B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_Toc66811230 \h </w:instrText>
      </w:r>
      <w:r>
        <w:fldChar w:fldCharType="separate"/>
      </w:r>
      <w:r>
        <w:t>40</w:t>
      </w:r>
      <w:r>
        <w:fldChar w:fldCharType="end"/>
      </w:r>
    </w:p>
    <w:p w14:paraId="0876E4D1" w14:textId="020F2DA2" w:rsidR="002276B8" w:rsidRDefault="002276B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_Toc66811231 \h </w:instrText>
      </w:r>
      <w:r>
        <w:fldChar w:fldCharType="separate"/>
      </w:r>
      <w:r>
        <w:t>40</w:t>
      </w:r>
      <w:r>
        <w:fldChar w:fldCharType="end"/>
      </w:r>
    </w:p>
    <w:p w14:paraId="5434D3C8" w14:textId="6DB1CA63" w:rsidR="002276B8" w:rsidRDefault="002276B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_Toc66811232 \h </w:instrText>
      </w:r>
      <w:r>
        <w:fldChar w:fldCharType="separate"/>
      </w:r>
      <w:r>
        <w:t>41</w:t>
      </w:r>
      <w:r>
        <w:fldChar w:fldCharType="end"/>
      </w:r>
    </w:p>
    <w:p w14:paraId="09AD7FCB" w14:textId="6B8F6F7D" w:rsidR="002276B8" w:rsidRDefault="002276B8">
      <w:pPr>
        <w:pStyle w:val="TOC4"/>
        <w:rPr>
          <w:rFonts w:asciiTheme="minorHAnsi" w:eastAsiaTheme="minorEastAsia" w:hAnsiTheme="minorHAnsi" w:cstheme="minorBidi"/>
          <w:sz w:val="22"/>
          <w:szCs w:val="22"/>
          <w:lang w:eastAsia="en-GB"/>
        </w:rPr>
      </w:pPr>
      <w:r w:rsidRPr="009C17BF">
        <w:rPr>
          <w:lang w:val="en-US"/>
        </w:rPr>
        <w:t>6.3.2.5</w:t>
      </w:r>
      <w:r>
        <w:rPr>
          <w:rFonts w:asciiTheme="minorHAnsi" w:eastAsiaTheme="minorEastAsia" w:hAnsiTheme="minorHAnsi" w:cstheme="minorBidi"/>
          <w:sz w:val="22"/>
          <w:szCs w:val="22"/>
          <w:lang w:eastAsia="en-GB"/>
        </w:rPr>
        <w:tab/>
      </w:r>
      <w:r w:rsidRPr="009C17BF">
        <w:rPr>
          <w:lang w:val="en-US"/>
        </w:rPr>
        <w:t>PUCCH format 2</w:t>
      </w:r>
      <w:r>
        <w:tab/>
      </w:r>
      <w:r>
        <w:fldChar w:fldCharType="begin" w:fldLock="1"/>
      </w:r>
      <w:r>
        <w:instrText xml:space="preserve"> PAGEREF _Toc66811233 \h </w:instrText>
      </w:r>
      <w:r>
        <w:fldChar w:fldCharType="separate"/>
      </w:r>
      <w:r>
        <w:t>41</w:t>
      </w:r>
      <w:r>
        <w:fldChar w:fldCharType="end"/>
      </w:r>
    </w:p>
    <w:p w14:paraId="600C43F2" w14:textId="6D5EE40D" w:rsidR="002276B8" w:rsidRDefault="002276B8">
      <w:pPr>
        <w:pStyle w:val="TOC5"/>
        <w:rPr>
          <w:rFonts w:asciiTheme="minorHAnsi" w:eastAsiaTheme="minorEastAsia" w:hAnsiTheme="minorHAnsi" w:cstheme="minorBidi"/>
          <w:sz w:val="22"/>
          <w:szCs w:val="22"/>
          <w:lang w:eastAsia="en-GB"/>
        </w:rPr>
      </w:pPr>
      <w:r w:rsidRPr="009C17BF">
        <w:rPr>
          <w:lang w:val="en-US"/>
        </w:rPr>
        <w:t>6.3.2.5.1</w:t>
      </w:r>
      <w:r>
        <w:rPr>
          <w:rFonts w:asciiTheme="minorHAnsi" w:eastAsiaTheme="minorEastAsia" w:hAnsiTheme="minorHAnsi" w:cstheme="minorBidi"/>
          <w:sz w:val="22"/>
          <w:szCs w:val="22"/>
          <w:lang w:eastAsia="en-GB"/>
        </w:rPr>
        <w:tab/>
      </w:r>
      <w:r w:rsidRPr="009C17BF">
        <w:rPr>
          <w:lang w:val="en-US"/>
        </w:rPr>
        <w:t>Scrambling</w:t>
      </w:r>
      <w:r>
        <w:tab/>
      </w:r>
      <w:r>
        <w:fldChar w:fldCharType="begin" w:fldLock="1"/>
      </w:r>
      <w:r>
        <w:instrText xml:space="preserve"> PAGEREF _Toc66811234 \h </w:instrText>
      </w:r>
      <w:r>
        <w:fldChar w:fldCharType="separate"/>
      </w:r>
      <w:r>
        <w:t>41</w:t>
      </w:r>
      <w:r>
        <w:fldChar w:fldCharType="end"/>
      </w:r>
    </w:p>
    <w:p w14:paraId="51977367" w14:textId="389781AC" w:rsidR="002276B8" w:rsidRDefault="002276B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_Toc66811235 \h </w:instrText>
      </w:r>
      <w:r>
        <w:fldChar w:fldCharType="separate"/>
      </w:r>
      <w:r>
        <w:t>41</w:t>
      </w:r>
      <w:r>
        <w:fldChar w:fldCharType="end"/>
      </w:r>
    </w:p>
    <w:p w14:paraId="3A33241D" w14:textId="2F818F06" w:rsidR="002276B8" w:rsidRDefault="002276B8">
      <w:pPr>
        <w:pStyle w:val="TOC5"/>
        <w:rPr>
          <w:rFonts w:asciiTheme="minorHAnsi" w:eastAsiaTheme="minorEastAsia" w:hAnsiTheme="minorHAnsi" w:cstheme="minorBidi"/>
          <w:sz w:val="22"/>
          <w:szCs w:val="22"/>
          <w:lang w:eastAsia="en-GB"/>
        </w:rPr>
      </w:pPr>
      <w:r>
        <w:t>6.3.2.5.2A</w:t>
      </w:r>
      <w:r>
        <w:rPr>
          <w:rFonts w:asciiTheme="minorHAnsi" w:eastAsiaTheme="minorEastAsia" w:hAnsiTheme="minorHAnsi" w:cstheme="minorBidi"/>
          <w:sz w:val="22"/>
          <w:szCs w:val="22"/>
          <w:lang w:eastAsia="en-GB"/>
        </w:rPr>
        <w:tab/>
      </w:r>
      <w:r>
        <w:t>Spreading</w:t>
      </w:r>
      <w:r>
        <w:tab/>
      </w:r>
      <w:r>
        <w:fldChar w:fldCharType="begin" w:fldLock="1"/>
      </w:r>
      <w:r>
        <w:instrText xml:space="preserve"> PAGEREF _Toc66811236 \h </w:instrText>
      </w:r>
      <w:r>
        <w:fldChar w:fldCharType="separate"/>
      </w:r>
      <w:r>
        <w:t>41</w:t>
      </w:r>
      <w:r>
        <w:fldChar w:fldCharType="end"/>
      </w:r>
    </w:p>
    <w:p w14:paraId="56FD4360" w14:textId="4F2720A9" w:rsidR="002276B8" w:rsidRDefault="002276B8">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_Toc66811237 \h </w:instrText>
      </w:r>
      <w:r>
        <w:fldChar w:fldCharType="separate"/>
      </w:r>
      <w:r>
        <w:t>42</w:t>
      </w:r>
      <w:r>
        <w:fldChar w:fldCharType="end"/>
      </w:r>
    </w:p>
    <w:p w14:paraId="4D0EA7B8" w14:textId="3A51A352" w:rsidR="002276B8" w:rsidRDefault="002276B8">
      <w:pPr>
        <w:pStyle w:val="TOC4"/>
        <w:rPr>
          <w:rFonts w:asciiTheme="minorHAnsi" w:eastAsiaTheme="minorEastAsia" w:hAnsiTheme="minorHAnsi" w:cstheme="minorBidi"/>
          <w:sz w:val="22"/>
          <w:szCs w:val="22"/>
          <w:lang w:eastAsia="en-GB"/>
        </w:rPr>
      </w:pPr>
      <w:r w:rsidRPr="009C17BF">
        <w:rPr>
          <w:lang w:val="en-US"/>
        </w:rPr>
        <w:t>6.3.2.6</w:t>
      </w:r>
      <w:r>
        <w:rPr>
          <w:rFonts w:asciiTheme="minorHAnsi" w:eastAsiaTheme="minorEastAsia" w:hAnsiTheme="minorHAnsi" w:cstheme="minorBidi"/>
          <w:sz w:val="22"/>
          <w:szCs w:val="22"/>
          <w:lang w:eastAsia="en-GB"/>
        </w:rPr>
        <w:tab/>
      </w:r>
      <w:r w:rsidRPr="009C17BF">
        <w:rPr>
          <w:lang w:val="en-US"/>
        </w:rPr>
        <w:t>PUCCH formats 3 and 4</w:t>
      </w:r>
      <w:r>
        <w:tab/>
      </w:r>
      <w:r>
        <w:fldChar w:fldCharType="begin" w:fldLock="1"/>
      </w:r>
      <w:r>
        <w:instrText xml:space="preserve"> PAGEREF _Toc66811238 \h </w:instrText>
      </w:r>
      <w:r>
        <w:fldChar w:fldCharType="separate"/>
      </w:r>
      <w:r>
        <w:t>42</w:t>
      </w:r>
      <w:r>
        <w:fldChar w:fldCharType="end"/>
      </w:r>
    </w:p>
    <w:p w14:paraId="4645229F" w14:textId="359624E2" w:rsidR="002276B8" w:rsidRDefault="002276B8">
      <w:pPr>
        <w:pStyle w:val="TOC5"/>
        <w:rPr>
          <w:rFonts w:asciiTheme="minorHAnsi" w:eastAsiaTheme="minorEastAsia" w:hAnsiTheme="minorHAnsi" w:cstheme="minorBidi"/>
          <w:sz w:val="22"/>
          <w:szCs w:val="22"/>
          <w:lang w:eastAsia="en-GB"/>
        </w:rPr>
      </w:pPr>
      <w:r w:rsidRPr="009C17BF">
        <w:rPr>
          <w:lang w:val="en-US"/>
        </w:rPr>
        <w:t>6.3.2.6.1</w:t>
      </w:r>
      <w:r>
        <w:rPr>
          <w:rFonts w:asciiTheme="minorHAnsi" w:eastAsiaTheme="minorEastAsia" w:hAnsiTheme="minorHAnsi" w:cstheme="minorBidi"/>
          <w:sz w:val="22"/>
          <w:szCs w:val="22"/>
          <w:lang w:eastAsia="en-GB"/>
        </w:rPr>
        <w:tab/>
      </w:r>
      <w:r w:rsidRPr="009C17BF">
        <w:rPr>
          <w:lang w:val="en-US"/>
        </w:rPr>
        <w:t>Scrambling</w:t>
      </w:r>
      <w:r>
        <w:tab/>
      </w:r>
      <w:r>
        <w:fldChar w:fldCharType="begin" w:fldLock="1"/>
      </w:r>
      <w:r>
        <w:instrText xml:space="preserve"> PAGEREF _Toc66811239 \h </w:instrText>
      </w:r>
      <w:r>
        <w:fldChar w:fldCharType="separate"/>
      </w:r>
      <w:r>
        <w:t>42</w:t>
      </w:r>
      <w:r>
        <w:fldChar w:fldCharType="end"/>
      </w:r>
    </w:p>
    <w:p w14:paraId="654E135D" w14:textId="09FD9203" w:rsidR="002276B8" w:rsidRDefault="002276B8">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_Toc66811240 \h </w:instrText>
      </w:r>
      <w:r>
        <w:fldChar w:fldCharType="separate"/>
      </w:r>
      <w:r>
        <w:t>43</w:t>
      </w:r>
      <w:r>
        <w:fldChar w:fldCharType="end"/>
      </w:r>
    </w:p>
    <w:p w14:paraId="7F49BC4F" w14:textId="73BCCE4A" w:rsidR="002276B8" w:rsidRDefault="002276B8">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_Toc66811241 \h </w:instrText>
      </w:r>
      <w:r>
        <w:fldChar w:fldCharType="separate"/>
      </w:r>
      <w:r>
        <w:t>43</w:t>
      </w:r>
      <w:r>
        <w:fldChar w:fldCharType="end"/>
      </w:r>
    </w:p>
    <w:p w14:paraId="4ACA279F" w14:textId="6117A0E7" w:rsidR="002276B8" w:rsidRDefault="002276B8">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_Toc66811242 \h </w:instrText>
      </w:r>
      <w:r>
        <w:fldChar w:fldCharType="separate"/>
      </w:r>
      <w:r>
        <w:t>44</w:t>
      </w:r>
      <w:r>
        <w:fldChar w:fldCharType="end"/>
      </w:r>
    </w:p>
    <w:p w14:paraId="485EE198" w14:textId="3A706BC6" w:rsidR="002276B8" w:rsidRDefault="002276B8">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_Toc66811243 \h </w:instrText>
      </w:r>
      <w:r>
        <w:fldChar w:fldCharType="separate"/>
      </w:r>
      <w:r>
        <w:t>44</w:t>
      </w:r>
      <w:r>
        <w:fldChar w:fldCharType="end"/>
      </w:r>
    </w:p>
    <w:p w14:paraId="7B014E18" w14:textId="1468534F" w:rsidR="002276B8" w:rsidRDefault="002276B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_Toc66811244 \h </w:instrText>
      </w:r>
      <w:r>
        <w:fldChar w:fldCharType="separate"/>
      </w:r>
      <w:r>
        <w:t>44</w:t>
      </w:r>
      <w:r>
        <w:fldChar w:fldCharType="end"/>
      </w:r>
    </w:p>
    <w:p w14:paraId="7C1DF2AA" w14:textId="4D4502C6" w:rsidR="002276B8" w:rsidRDefault="002276B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_Toc66811245 \h </w:instrText>
      </w:r>
      <w:r>
        <w:fldChar w:fldCharType="separate"/>
      </w:r>
      <w:r>
        <w:t>44</w:t>
      </w:r>
      <w:r>
        <w:fldChar w:fldCharType="end"/>
      </w:r>
    </w:p>
    <w:p w14:paraId="23F35F04" w14:textId="0B23DBBD" w:rsidR="002276B8" w:rsidRDefault="002276B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_Toc66811246 \h </w:instrText>
      </w:r>
      <w:r>
        <w:fldChar w:fldCharType="separate"/>
      </w:r>
      <w:r>
        <w:t>51</w:t>
      </w:r>
      <w:r>
        <w:fldChar w:fldCharType="end"/>
      </w:r>
    </w:p>
    <w:p w14:paraId="4A90EEA6" w14:textId="483386E9" w:rsidR="002276B8" w:rsidRDefault="002276B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_Toc66811247 \h </w:instrText>
      </w:r>
      <w:r>
        <w:fldChar w:fldCharType="separate"/>
      </w:r>
      <w:r>
        <w:t>71</w:t>
      </w:r>
      <w:r>
        <w:fldChar w:fldCharType="end"/>
      </w:r>
    </w:p>
    <w:p w14:paraId="35203A1C" w14:textId="1BFE5386" w:rsidR="002276B8" w:rsidRDefault="002276B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_Toc66811248 \h </w:instrText>
      </w:r>
      <w:r>
        <w:fldChar w:fldCharType="separate"/>
      </w:r>
      <w:r>
        <w:t>71</w:t>
      </w:r>
      <w:r>
        <w:fldChar w:fldCharType="end"/>
      </w:r>
    </w:p>
    <w:p w14:paraId="30621BEA" w14:textId="7A3A5A14" w:rsidR="002276B8" w:rsidRDefault="002276B8">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_Toc66811249 \h </w:instrText>
      </w:r>
      <w:r>
        <w:fldChar w:fldCharType="separate"/>
      </w:r>
      <w:r>
        <w:t>71</w:t>
      </w:r>
      <w:r>
        <w:fldChar w:fldCharType="end"/>
      </w:r>
    </w:p>
    <w:p w14:paraId="3ED5AE62" w14:textId="10D9D813" w:rsidR="002276B8" w:rsidRDefault="002276B8">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_Toc66811250 \h </w:instrText>
      </w:r>
      <w:r>
        <w:fldChar w:fldCharType="separate"/>
      </w:r>
      <w:r>
        <w:t>71</w:t>
      </w:r>
      <w:r>
        <w:fldChar w:fldCharType="end"/>
      </w:r>
    </w:p>
    <w:p w14:paraId="268FBF4B" w14:textId="4F0E88FE" w:rsidR="002276B8" w:rsidRDefault="002276B8">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_Toc66811251 \h </w:instrText>
      </w:r>
      <w:r>
        <w:fldChar w:fldCharType="separate"/>
      </w:r>
      <w:r>
        <w:t>73</w:t>
      </w:r>
      <w:r>
        <w:fldChar w:fldCharType="end"/>
      </w:r>
    </w:p>
    <w:p w14:paraId="73AA63FA" w14:textId="0DB73B9C" w:rsidR="002276B8" w:rsidRDefault="002276B8">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_Toc66811252 \h </w:instrText>
      </w:r>
      <w:r>
        <w:fldChar w:fldCharType="separate"/>
      </w:r>
      <w:r>
        <w:t>73</w:t>
      </w:r>
      <w:r>
        <w:fldChar w:fldCharType="end"/>
      </w:r>
    </w:p>
    <w:p w14:paraId="6ACA75D0" w14:textId="30126660" w:rsidR="002276B8" w:rsidRDefault="002276B8">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_Toc66811253 \h </w:instrText>
      </w:r>
      <w:r>
        <w:fldChar w:fldCharType="separate"/>
      </w:r>
      <w:r>
        <w:t>77</w:t>
      </w:r>
      <w:r>
        <w:fldChar w:fldCharType="end"/>
      </w:r>
    </w:p>
    <w:p w14:paraId="7416A079" w14:textId="3EB7E1DE" w:rsidR="002276B8" w:rsidRDefault="002276B8">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_Toc66811254 \h </w:instrText>
      </w:r>
      <w:r>
        <w:fldChar w:fldCharType="separate"/>
      </w:r>
      <w:r>
        <w:t>77</w:t>
      </w:r>
      <w:r>
        <w:fldChar w:fldCharType="end"/>
      </w:r>
    </w:p>
    <w:p w14:paraId="23174229" w14:textId="4422116D" w:rsidR="002276B8" w:rsidRDefault="002276B8">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_Toc66811255 \h </w:instrText>
      </w:r>
      <w:r>
        <w:fldChar w:fldCharType="separate"/>
      </w:r>
      <w:r>
        <w:t>77</w:t>
      </w:r>
      <w:r>
        <w:fldChar w:fldCharType="end"/>
      </w:r>
    </w:p>
    <w:p w14:paraId="4E51F0A4" w14:textId="0E6333CA" w:rsidR="002276B8" w:rsidRDefault="002276B8">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_Toc66811256 \h </w:instrText>
      </w:r>
      <w:r>
        <w:fldChar w:fldCharType="separate"/>
      </w:r>
      <w:r>
        <w:t>78</w:t>
      </w:r>
      <w:r>
        <w:fldChar w:fldCharType="end"/>
      </w:r>
    </w:p>
    <w:p w14:paraId="3889A3F0" w14:textId="4C9F867C" w:rsidR="002276B8" w:rsidRDefault="002276B8">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_Toc66811257 \h </w:instrText>
      </w:r>
      <w:r>
        <w:fldChar w:fldCharType="separate"/>
      </w:r>
      <w:r>
        <w:t>78</w:t>
      </w:r>
      <w:r>
        <w:fldChar w:fldCharType="end"/>
      </w:r>
    </w:p>
    <w:p w14:paraId="1362F84B" w14:textId="5932F054" w:rsidR="002276B8" w:rsidRDefault="002276B8">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_Toc66811258 \h </w:instrText>
      </w:r>
      <w:r>
        <w:fldChar w:fldCharType="separate"/>
      </w:r>
      <w:r>
        <w:t>78</w:t>
      </w:r>
      <w:r>
        <w:fldChar w:fldCharType="end"/>
      </w:r>
    </w:p>
    <w:p w14:paraId="56DC215F" w14:textId="68F7555E" w:rsidR="002276B8" w:rsidRDefault="002276B8">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_Toc66811259 \h </w:instrText>
      </w:r>
      <w:r>
        <w:fldChar w:fldCharType="separate"/>
      </w:r>
      <w:r>
        <w:t>80</w:t>
      </w:r>
      <w:r>
        <w:fldChar w:fldCharType="end"/>
      </w:r>
    </w:p>
    <w:p w14:paraId="55F92854" w14:textId="6D7791DC" w:rsidR="002276B8" w:rsidRDefault="002276B8">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_Toc66811260 \h </w:instrText>
      </w:r>
      <w:r>
        <w:fldChar w:fldCharType="separate"/>
      </w:r>
      <w:r>
        <w:t>81</w:t>
      </w:r>
      <w:r>
        <w:fldChar w:fldCharType="end"/>
      </w:r>
    </w:p>
    <w:p w14:paraId="528D1128" w14:textId="220A8F49" w:rsidR="002276B8" w:rsidRDefault="002276B8">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_Toc66811261 \h </w:instrText>
      </w:r>
      <w:r>
        <w:fldChar w:fldCharType="separate"/>
      </w:r>
      <w:r>
        <w:t>81</w:t>
      </w:r>
      <w:r>
        <w:fldChar w:fldCharType="end"/>
      </w:r>
    </w:p>
    <w:p w14:paraId="08D801ED" w14:textId="2A803FD0" w:rsidR="002276B8" w:rsidRDefault="002276B8">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_Toc66811262 \h </w:instrText>
      </w:r>
      <w:r>
        <w:fldChar w:fldCharType="separate"/>
      </w:r>
      <w:r>
        <w:t>81</w:t>
      </w:r>
      <w:r>
        <w:fldChar w:fldCharType="end"/>
      </w:r>
    </w:p>
    <w:p w14:paraId="61CEA521" w14:textId="4CC49449" w:rsidR="002276B8" w:rsidRDefault="002276B8">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_Toc66811263 \h </w:instrText>
      </w:r>
      <w:r>
        <w:fldChar w:fldCharType="separate"/>
      </w:r>
      <w:r>
        <w:t>82</w:t>
      </w:r>
      <w:r>
        <w:fldChar w:fldCharType="end"/>
      </w:r>
    </w:p>
    <w:p w14:paraId="4FA1E07E" w14:textId="0A1B43CB" w:rsidR="002276B8" w:rsidRDefault="002276B8">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_Toc66811264 \h </w:instrText>
      </w:r>
      <w:r>
        <w:fldChar w:fldCharType="separate"/>
      </w:r>
      <w:r>
        <w:t>82</w:t>
      </w:r>
      <w:r>
        <w:fldChar w:fldCharType="end"/>
      </w:r>
    </w:p>
    <w:p w14:paraId="102E2522" w14:textId="1EA1FF08" w:rsidR="002276B8" w:rsidRDefault="002276B8">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_Toc66811265 \h </w:instrText>
      </w:r>
      <w:r>
        <w:fldChar w:fldCharType="separate"/>
      </w:r>
      <w:r>
        <w:t>82</w:t>
      </w:r>
      <w:r>
        <w:fldChar w:fldCharType="end"/>
      </w:r>
    </w:p>
    <w:p w14:paraId="55533748" w14:textId="6B0B9F84" w:rsidR="002276B8" w:rsidRDefault="002276B8">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_Toc66811266 \h </w:instrText>
      </w:r>
      <w:r>
        <w:fldChar w:fldCharType="separate"/>
      </w:r>
      <w:r>
        <w:t>83</w:t>
      </w:r>
      <w:r>
        <w:fldChar w:fldCharType="end"/>
      </w:r>
    </w:p>
    <w:p w14:paraId="747CAC41" w14:textId="7A1627A7" w:rsidR="002276B8" w:rsidRDefault="002276B8">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_Toc66811267 \h </w:instrText>
      </w:r>
      <w:r>
        <w:fldChar w:fldCharType="separate"/>
      </w:r>
      <w:r>
        <w:t>83</w:t>
      </w:r>
      <w:r>
        <w:fldChar w:fldCharType="end"/>
      </w:r>
    </w:p>
    <w:p w14:paraId="6DE9376A" w14:textId="7D024CBE" w:rsidR="002276B8" w:rsidRDefault="002276B8">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_Toc66811268 \h </w:instrText>
      </w:r>
      <w:r>
        <w:fldChar w:fldCharType="separate"/>
      </w:r>
      <w:r>
        <w:t>83</w:t>
      </w:r>
      <w:r>
        <w:fldChar w:fldCharType="end"/>
      </w:r>
    </w:p>
    <w:p w14:paraId="26FFDCD0" w14:textId="73CBACC8" w:rsidR="002276B8" w:rsidRDefault="002276B8">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_Toc66811269 \h </w:instrText>
      </w:r>
      <w:r>
        <w:fldChar w:fldCharType="separate"/>
      </w:r>
      <w:r>
        <w:t>83</w:t>
      </w:r>
      <w:r>
        <w:fldChar w:fldCharType="end"/>
      </w:r>
    </w:p>
    <w:p w14:paraId="40C6E26B" w14:textId="20088DF0" w:rsidR="002276B8" w:rsidRDefault="002276B8">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_Toc66811270 \h </w:instrText>
      </w:r>
      <w:r>
        <w:fldChar w:fldCharType="separate"/>
      </w:r>
      <w:r>
        <w:t>84</w:t>
      </w:r>
      <w:r>
        <w:fldChar w:fldCharType="end"/>
      </w:r>
    </w:p>
    <w:p w14:paraId="28E8E7F5" w14:textId="1DE5D8AB" w:rsidR="002276B8" w:rsidRDefault="002276B8">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_Toc66811271 \h </w:instrText>
      </w:r>
      <w:r>
        <w:fldChar w:fldCharType="separate"/>
      </w:r>
      <w:r>
        <w:t>84</w:t>
      </w:r>
      <w:r>
        <w:fldChar w:fldCharType="end"/>
      </w:r>
    </w:p>
    <w:p w14:paraId="0A17679E" w14:textId="1E566AF2" w:rsidR="002276B8" w:rsidRDefault="002276B8">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_Toc66811272 \h </w:instrText>
      </w:r>
      <w:r>
        <w:fldChar w:fldCharType="separate"/>
      </w:r>
      <w:r>
        <w:t>84</w:t>
      </w:r>
      <w:r>
        <w:fldChar w:fldCharType="end"/>
      </w:r>
    </w:p>
    <w:p w14:paraId="3EEEC20F" w14:textId="263242EF" w:rsidR="002276B8" w:rsidRDefault="002276B8">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_Toc66811273 \h </w:instrText>
      </w:r>
      <w:r>
        <w:fldChar w:fldCharType="separate"/>
      </w:r>
      <w:r>
        <w:t>85</w:t>
      </w:r>
      <w:r>
        <w:fldChar w:fldCharType="end"/>
      </w:r>
    </w:p>
    <w:p w14:paraId="689792FD" w14:textId="406929FF" w:rsidR="002276B8" w:rsidRDefault="002276B8">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_Toc66811274 \h </w:instrText>
      </w:r>
      <w:r>
        <w:fldChar w:fldCharType="separate"/>
      </w:r>
      <w:r>
        <w:t>90</w:t>
      </w:r>
      <w:r>
        <w:fldChar w:fldCharType="end"/>
      </w:r>
    </w:p>
    <w:p w14:paraId="19EED013" w14:textId="11820DC4" w:rsidR="002276B8" w:rsidRDefault="002276B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_Toc66811275 \h </w:instrText>
      </w:r>
      <w:r>
        <w:fldChar w:fldCharType="separate"/>
      </w:r>
      <w:r>
        <w:t>90</w:t>
      </w:r>
      <w:r>
        <w:fldChar w:fldCharType="end"/>
      </w:r>
    </w:p>
    <w:p w14:paraId="79B12C69" w14:textId="1293A3FF" w:rsidR="002276B8" w:rsidRDefault="002276B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_Toc66811276 \h </w:instrText>
      </w:r>
      <w:r>
        <w:fldChar w:fldCharType="separate"/>
      </w:r>
      <w:r>
        <w:t>90</w:t>
      </w:r>
      <w:r>
        <w:fldChar w:fldCharType="end"/>
      </w:r>
    </w:p>
    <w:p w14:paraId="1D01AB3D" w14:textId="10E7641D" w:rsidR="002276B8" w:rsidRDefault="002276B8">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_Toc66811277 \h </w:instrText>
      </w:r>
      <w:r>
        <w:fldChar w:fldCharType="separate"/>
      </w:r>
      <w:r>
        <w:t>90</w:t>
      </w:r>
      <w:r>
        <w:fldChar w:fldCharType="end"/>
      </w:r>
    </w:p>
    <w:p w14:paraId="6412F6A2" w14:textId="49CFD972" w:rsidR="002276B8" w:rsidRDefault="002276B8">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_Toc66811278 \h </w:instrText>
      </w:r>
      <w:r>
        <w:fldChar w:fldCharType="separate"/>
      </w:r>
      <w:r>
        <w:t>90</w:t>
      </w:r>
      <w:r>
        <w:fldChar w:fldCharType="end"/>
      </w:r>
    </w:p>
    <w:p w14:paraId="468C9CE3" w14:textId="4F7BCBF5" w:rsidR="002276B8" w:rsidRDefault="002276B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_Toc66811279 \h </w:instrText>
      </w:r>
      <w:r>
        <w:fldChar w:fldCharType="separate"/>
      </w:r>
      <w:r>
        <w:t>91</w:t>
      </w:r>
      <w:r>
        <w:fldChar w:fldCharType="end"/>
      </w:r>
    </w:p>
    <w:p w14:paraId="1B6B89DB" w14:textId="08596FA8" w:rsidR="002276B8" w:rsidRDefault="002276B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_Toc66811280 \h </w:instrText>
      </w:r>
      <w:r>
        <w:fldChar w:fldCharType="separate"/>
      </w:r>
      <w:r>
        <w:t>91</w:t>
      </w:r>
      <w:r>
        <w:fldChar w:fldCharType="end"/>
      </w:r>
    </w:p>
    <w:p w14:paraId="079464CA" w14:textId="627745D8" w:rsidR="002276B8" w:rsidRDefault="002276B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_Toc66811281 \h </w:instrText>
      </w:r>
      <w:r>
        <w:fldChar w:fldCharType="separate"/>
      </w:r>
      <w:r>
        <w:t>91</w:t>
      </w:r>
      <w:r>
        <w:fldChar w:fldCharType="end"/>
      </w:r>
    </w:p>
    <w:p w14:paraId="62EB3EC5" w14:textId="41652E7B" w:rsidR="002276B8" w:rsidRDefault="002276B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_Toc66811282 \h </w:instrText>
      </w:r>
      <w:r>
        <w:fldChar w:fldCharType="separate"/>
      </w:r>
      <w:r>
        <w:t>91</w:t>
      </w:r>
      <w:r>
        <w:fldChar w:fldCharType="end"/>
      </w:r>
    </w:p>
    <w:p w14:paraId="75D3FDE7" w14:textId="61F41212" w:rsidR="002276B8" w:rsidRDefault="002276B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_Toc66811283 \h </w:instrText>
      </w:r>
      <w:r>
        <w:fldChar w:fldCharType="separate"/>
      </w:r>
      <w:r>
        <w:t>92</w:t>
      </w:r>
      <w:r>
        <w:fldChar w:fldCharType="end"/>
      </w:r>
    </w:p>
    <w:p w14:paraId="60C08E29" w14:textId="4FE25F10" w:rsidR="002276B8" w:rsidRDefault="002276B8">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_Toc66811284 \h </w:instrText>
      </w:r>
      <w:r>
        <w:fldChar w:fldCharType="separate"/>
      </w:r>
      <w:r>
        <w:t>92</w:t>
      </w:r>
      <w:r>
        <w:fldChar w:fldCharType="end"/>
      </w:r>
    </w:p>
    <w:p w14:paraId="561AB5DA" w14:textId="10C3E5FD" w:rsidR="002276B8" w:rsidRDefault="002276B8">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_Toc66811285 \h </w:instrText>
      </w:r>
      <w:r>
        <w:fldChar w:fldCharType="separate"/>
      </w:r>
      <w:r>
        <w:t>93</w:t>
      </w:r>
      <w:r>
        <w:fldChar w:fldCharType="end"/>
      </w:r>
    </w:p>
    <w:p w14:paraId="59BF48CE" w14:textId="048EE77B" w:rsidR="002276B8" w:rsidRDefault="002276B8">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_Toc66811286 \h </w:instrText>
      </w:r>
      <w:r>
        <w:fldChar w:fldCharType="separate"/>
      </w:r>
      <w:r>
        <w:t>94</w:t>
      </w:r>
      <w:r>
        <w:fldChar w:fldCharType="end"/>
      </w:r>
    </w:p>
    <w:p w14:paraId="1A58F429" w14:textId="3C84E978" w:rsidR="002276B8" w:rsidRDefault="002276B8">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_Toc66811287 \h </w:instrText>
      </w:r>
      <w:r>
        <w:fldChar w:fldCharType="separate"/>
      </w:r>
      <w:r>
        <w:t>94</w:t>
      </w:r>
      <w:r>
        <w:fldChar w:fldCharType="end"/>
      </w:r>
    </w:p>
    <w:p w14:paraId="619B7CE5" w14:textId="35533FBE" w:rsidR="002276B8" w:rsidRDefault="002276B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_Toc66811288 \h </w:instrText>
      </w:r>
      <w:r>
        <w:fldChar w:fldCharType="separate"/>
      </w:r>
      <w:r>
        <w:t>96</w:t>
      </w:r>
      <w:r>
        <w:fldChar w:fldCharType="end"/>
      </w:r>
    </w:p>
    <w:p w14:paraId="25133948" w14:textId="7D81F840" w:rsidR="002276B8" w:rsidRDefault="002276B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_Toc66811289 \h </w:instrText>
      </w:r>
      <w:r>
        <w:fldChar w:fldCharType="separate"/>
      </w:r>
      <w:r>
        <w:t>96</w:t>
      </w:r>
      <w:r>
        <w:fldChar w:fldCharType="end"/>
      </w:r>
    </w:p>
    <w:p w14:paraId="6D893BB2" w14:textId="0F378D24" w:rsidR="002276B8" w:rsidRDefault="002276B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_Toc66811290 \h </w:instrText>
      </w:r>
      <w:r>
        <w:fldChar w:fldCharType="separate"/>
      </w:r>
      <w:r>
        <w:t>96</w:t>
      </w:r>
      <w:r>
        <w:fldChar w:fldCharType="end"/>
      </w:r>
    </w:p>
    <w:p w14:paraId="44C412E0" w14:textId="4A97016C" w:rsidR="002276B8" w:rsidRDefault="002276B8">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_Toc66811291 \h </w:instrText>
      </w:r>
      <w:r>
        <w:fldChar w:fldCharType="separate"/>
      </w:r>
      <w:r>
        <w:t>97</w:t>
      </w:r>
      <w:r>
        <w:fldChar w:fldCharType="end"/>
      </w:r>
    </w:p>
    <w:p w14:paraId="3114F4EA" w14:textId="4520F9FA" w:rsidR="002276B8" w:rsidRDefault="002276B8">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_Toc66811292 \h </w:instrText>
      </w:r>
      <w:r>
        <w:fldChar w:fldCharType="separate"/>
      </w:r>
      <w:r>
        <w:t>97</w:t>
      </w:r>
      <w:r>
        <w:fldChar w:fldCharType="end"/>
      </w:r>
    </w:p>
    <w:p w14:paraId="0C04912C" w14:textId="04D27475" w:rsidR="002276B8" w:rsidRDefault="002276B8">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_Toc66811293 \h </w:instrText>
      </w:r>
      <w:r>
        <w:fldChar w:fldCharType="separate"/>
      </w:r>
      <w:r>
        <w:t>98</w:t>
      </w:r>
      <w:r>
        <w:fldChar w:fldCharType="end"/>
      </w:r>
    </w:p>
    <w:p w14:paraId="2642087F" w14:textId="5068975B" w:rsidR="002276B8" w:rsidRDefault="002276B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_Toc66811294 \h </w:instrText>
      </w:r>
      <w:r>
        <w:fldChar w:fldCharType="separate"/>
      </w:r>
      <w:r>
        <w:t>98</w:t>
      </w:r>
      <w:r>
        <w:fldChar w:fldCharType="end"/>
      </w:r>
    </w:p>
    <w:p w14:paraId="4E4CBCDD" w14:textId="47941E72" w:rsidR="002276B8" w:rsidRDefault="002276B8">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_Toc66811295 \h </w:instrText>
      </w:r>
      <w:r>
        <w:fldChar w:fldCharType="separate"/>
      </w:r>
      <w:r>
        <w:t>98</w:t>
      </w:r>
      <w:r>
        <w:fldChar w:fldCharType="end"/>
      </w:r>
    </w:p>
    <w:p w14:paraId="70F6441F" w14:textId="08CD9CCB" w:rsidR="002276B8" w:rsidRDefault="002276B8">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_Toc66811296 \h </w:instrText>
      </w:r>
      <w:r>
        <w:fldChar w:fldCharType="separate"/>
      </w:r>
      <w:r>
        <w:t>98</w:t>
      </w:r>
      <w:r>
        <w:fldChar w:fldCharType="end"/>
      </w:r>
    </w:p>
    <w:p w14:paraId="32A0514C" w14:textId="6EBA7AF3" w:rsidR="002276B8" w:rsidRDefault="002276B8">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_Toc66811297 \h </w:instrText>
      </w:r>
      <w:r>
        <w:fldChar w:fldCharType="separate"/>
      </w:r>
      <w:r>
        <w:t>98</w:t>
      </w:r>
      <w:r>
        <w:fldChar w:fldCharType="end"/>
      </w:r>
    </w:p>
    <w:p w14:paraId="4B5BAA26" w14:textId="419425B2" w:rsidR="002276B8" w:rsidRDefault="002276B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_Toc66811298 \h </w:instrText>
      </w:r>
      <w:r>
        <w:fldChar w:fldCharType="separate"/>
      </w:r>
      <w:r>
        <w:t>98</w:t>
      </w:r>
      <w:r>
        <w:fldChar w:fldCharType="end"/>
      </w:r>
    </w:p>
    <w:p w14:paraId="169B4FF8" w14:textId="212C4A53" w:rsidR="002276B8" w:rsidRDefault="002276B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_Toc66811299 \h </w:instrText>
      </w:r>
      <w:r>
        <w:fldChar w:fldCharType="separate"/>
      </w:r>
      <w:r>
        <w:t>98</w:t>
      </w:r>
      <w:r>
        <w:fldChar w:fldCharType="end"/>
      </w:r>
    </w:p>
    <w:p w14:paraId="5F57A09A" w14:textId="5A04CD09" w:rsidR="002276B8" w:rsidRDefault="002276B8">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_Toc66811300 \h </w:instrText>
      </w:r>
      <w:r>
        <w:fldChar w:fldCharType="separate"/>
      </w:r>
      <w:r>
        <w:t>98</w:t>
      </w:r>
      <w:r>
        <w:fldChar w:fldCharType="end"/>
      </w:r>
    </w:p>
    <w:p w14:paraId="3FB92709" w14:textId="4EA5F47B" w:rsidR="002276B8" w:rsidRDefault="002276B8">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_Toc66811301 \h </w:instrText>
      </w:r>
      <w:r>
        <w:fldChar w:fldCharType="separate"/>
      </w:r>
      <w:r>
        <w:t>98</w:t>
      </w:r>
      <w:r>
        <w:fldChar w:fldCharType="end"/>
      </w:r>
    </w:p>
    <w:p w14:paraId="3D1B5E1C" w14:textId="7EF2DB28" w:rsidR="002276B8" w:rsidRDefault="002276B8">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_Toc66811302 \h </w:instrText>
      </w:r>
      <w:r>
        <w:fldChar w:fldCharType="separate"/>
      </w:r>
      <w:r>
        <w:t>99</w:t>
      </w:r>
      <w:r>
        <w:fldChar w:fldCharType="end"/>
      </w:r>
    </w:p>
    <w:p w14:paraId="5DF629D8" w14:textId="12F883B3" w:rsidR="002276B8" w:rsidRDefault="002276B8">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_Toc66811303 \h </w:instrText>
      </w:r>
      <w:r>
        <w:fldChar w:fldCharType="separate"/>
      </w:r>
      <w:r>
        <w:t>103</w:t>
      </w:r>
      <w:r>
        <w:fldChar w:fldCharType="end"/>
      </w:r>
    </w:p>
    <w:p w14:paraId="47B01CDC" w14:textId="5EE8EAD8" w:rsidR="002276B8" w:rsidRDefault="002276B8">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_Toc66811304 \h </w:instrText>
      </w:r>
      <w:r>
        <w:fldChar w:fldCharType="separate"/>
      </w:r>
      <w:r>
        <w:t>103</w:t>
      </w:r>
      <w:r>
        <w:fldChar w:fldCharType="end"/>
      </w:r>
    </w:p>
    <w:p w14:paraId="4A4FF226" w14:textId="5B2E8E32" w:rsidR="002276B8" w:rsidRDefault="002276B8">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_Toc66811305 \h </w:instrText>
      </w:r>
      <w:r>
        <w:fldChar w:fldCharType="separate"/>
      </w:r>
      <w:r>
        <w:t>103</w:t>
      </w:r>
      <w:r>
        <w:fldChar w:fldCharType="end"/>
      </w:r>
    </w:p>
    <w:p w14:paraId="7809678E" w14:textId="5C1D3308" w:rsidR="002276B8" w:rsidRDefault="002276B8">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_Toc66811306 \h </w:instrText>
      </w:r>
      <w:r>
        <w:fldChar w:fldCharType="separate"/>
      </w:r>
      <w:r>
        <w:t>105</w:t>
      </w:r>
      <w:r>
        <w:fldChar w:fldCharType="end"/>
      </w:r>
    </w:p>
    <w:p w14:paraId="1BD6A4EE" w14:textId="49CE4F9A" w:rsidR="002276B8" w:rsidRDefault="002276B8">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_Toc66811307 \h </w:instrText>
      </w:r>
      <w:r>
        <w:fldChar w:fldCharType="separate"/>
      </w:r>
      <w:r>
        <w:t>105</w:t>
      </w:r>
      <w:r>
        <w:fldChar w:fldCharType="end"/>
      </w:r>
    </w:p>
    <w:p w14:paraId="1481F922" w14:textId="028BDE48" w:rsidR="002276B8" w:rsidRDefault="002276B8">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_Toc66811308 \h </w:instrText>
      </w:r>
      <w:r>
        <w:fldChar w:fldCharType="separate"/>
      </w:r>
      <w:r>
        <w:t>105</w:t>
      </w:r>
      <w:r>
        <w:fldChar w:fldCharType="end"/>
      </w:r>
    </w:p>
    <w:p w14:paraId="593F4971" w14:textId="42907DE3" w:rsidR="002276B8" w:rsidRDefault="002276B8">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_Toc66811309 \h </w:instrText>
      </w:r>
      <w:r>
        <w:fldChar w:fldCharType="separate"/>
      </w:r>
      <w:r>
        <w:t>105</w:t>
      </w:r>
      <w:r>
        <w:fldChar w:fldCharType="end"/>
      </w:r>
    </w:p>
    <w:p w14:paraId="6BF167D0" w14:textId="0F04525D" w:rsidR="002276B8" w:rsidRDefault="002276B8">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_Toc66811310 \h </w:instrText>
      </w:r>
      <w:r>
        <w:fldChar w:fldCharType="separate"/>
      </w:r>
      <w:r>
        <w:t>105</w:t>
      </w:r>
      <w:r>
        <w:fldChar w:fldCharType="end"/>
      </w:r>
    </w:p>
    <w:p w14:paraId="272888C1" w14:textId="6A6340AE" w:rsidR="002276B8" w:rsidRDefault="002276B8">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_Toc66811311 \h </w:instrText>
      </w:r>
      <w:r>
        <w:fldChar w:fldCharType="separate"/>
      </w:r>
      <w:r>
        <w:t>106</w:t>
      </w:r>
      <w:r>
        <w:fldChar w:fldCharType="end"/>
      </w:r>
    </w:p>
    <w:p w14:paraId="5913270F" w14:textId="771B700F" w:rsidR="002276B8" w:rsidRDefault="002276B8">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_Toc66811312 \h </w:instrText>
      </w:r>
      <w:r>
        <w:fldChar w:fldCharType="separate"/>
      </w:r>
      <w:r>
        <w:t>106</w:t>
      </w:r>
      <w:r>
        <w:fldChar w:fldCharType="end"/>
      </w:r>
    </w:p>
    <w:p w14:paraId="4ECE4736" w14:textId="32AAE39A" w:rsidR="002276B8" w:rsidRDefault="002276B8">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_Toc66811313 \h </w:instrText>
      </w:r>
      <w:r>
        <w:fldChar w:fldCharType="separate"/>
      </w:r>
      <w:r>
        <w:t>106</w:t>
      </w:r>
      <w:r>
        <w:fldChar w:fldCharType="end"/>
      </w:r>
    </w:p>
    <w:p w14:paraId="5A8EB782" w14:textId="44A9277C" w:rsidR="002276B8" w:rsidRDefault="002276B8">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_Toc66811314 \h </w:instrText>
      </w:r>
      <w:r>
        <w:fldChar w:fldCharType="separate"/>
      </w:r>
      <w:r>
        <w:t>106</w:t>
      </w:r>
      <w:r>
        <w:fldChar w:fldCharType="end"/>
      </w:r>
    </w:p>
    <w:p w14:paraId="3022EEB6" w14:textId="44D1050C" w:rsidR="002276B8" w:rsidRDefault="002276B8">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_Toc66811315 \h </w:instrText>
      </w:r>
      <w:r>
        <w:fldChar w:fldCharType="separate"/>
      </w:r>
      <w:r>
        <w:t>106</w:t>
      </w:r>
      <w:r>
        <w:fldChar w:fldCharType="end"/>
      </w:r>
    </w:p>
    <w:p w14:paraId="472C98F4" w14:textId="7C232B8C" w:rsidR="002276B8" w:rsidRDefault="002276B8">
      <w:pPr>
        <w:pStyle w:val="TOC4"/>
        <w:rPr>
          <w:rFonts w:asciiTheme="minorHAnsi" w:eastAsiaTheme="minorEastAsia" w:hAnsiTheme="minorHAnsi" w:cstheme="minorBidi"/>
          <w:sz w:val="22"/>
          <w:szCs w:val="22"/>
          <w:lang w:eastAsia="en-GB"/>
        </w:rPr>
      </w:pPr>
      <w:r>
        <w:t>7.4.1.6</w:t>
      </w:r>
      <w:r>
        <w:rPr>
          <w:rFonts w:asciiTheme="minorHAnsi" w:eastAsiaTheme="minorEastAsia" w:hAnsiTheme="minorHAnsi" w:cstheme="minorBidi"/>
          <w:sz w:val="22"/>
          <w:szCs w:val="22"/>
          <w:lang w:eastAsia="en-GB"/>
        </w:rPr>
        <w:tab/>
      </w:r>
      <w:r>
        <w:t>RIM reference signals</w:t>
      </w:r>
      <w:r>
        <w:tab/>
      </w:r>
      <w:r>
        <w:fldChar w:fldCharType="begin" w:fldLock="1"/>
      </w:r>
      <w:r>
        <w:instrText xml:space="preserve"> PAGEREF _Toc66811316 \h </w:instrText>
      </w:r>
      <w:r>
        <w:fldChar w:fldCharType="separate"/>
      </w:r>
      <w:r>
        <w:t>109</w:t>
      </w:r>
      <w:r>
        <w:fldChar w:fldCharType="end"/>
      </w:r>
    </w:p>
    <w:p w14:paraId="14F4A481" w14:textId="306F8988" w:rsidR="002276B8" w:rsidRDefault="002276B8">
      <w:pPr>
        <w:pStyle w:val="TOC5"/>
        <w:rPr>
          <w:rFonts w:asciiTheme="minorHAnsi" w:eastAsiaTheme="minorEastAsia" w:hAnsiTheme="minorHAnsi" w:cstheme="minorBidi"/>
          <w:sz w:val="22"/>
          <w:szCs w:val="22"/>
          <w:lang w:eastAsia="en-GB"/>
        </w:rPr>
      </w:pPr>
      <w:r>
        <w:t>7.4.1.6.1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_Toc66811317 \h </w:instrText>
      </w:r>
      <w:r>
        <w:fldChar w:fldCharType="separate"/>
      </w:r>
      <w:r>
        <w:t>109</w:t>
      </w:r>
      <w:r>
        <w:fldChar w:fldCharType="end"/>
      </w:r>
    </w:p>
    <w:p w14:paraId="0857B6DE" w14:textId="49809337" w:rsidR="002276B8" w:rsidRDefault="002276B8">
      <w:pPr>
        <w:pStyle w:val="TOC5"/>
        <w:rPr>
          <w:rFonts w:asciiTheme="minorHAnsi" w:eastAsiaTheme="minorEastAsia" w:hAnsiTheme="minorHAnsi" w:cstheme="minorBidi"/>
          <w:sz w:val="22"/>
          <w:szCs w:val="22"/>
          <w:lang w:eastAsia="en-GB"/>
        </w:rPr>
      </w:pPr>
      <w:r>
        <w:t>7.4.1.6.2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_Toc66811318 \h </w:instrText>
      </w:r>
      <w:r>
        <w:fldChar w:fldCharType="separate"/>
      </w:r>
      <w:r>
        <w:t>109</w:t>
      </w:r>
      <w:r>
        <w:fldChar w:fldCharType="end"/>
      </w:r>
    </w:p>
    <w:p w14:paraId="280F197F" w14:textId="5593434C" w:rsidR="002276B8" w:rsidRDefault="002276B8">
      <w:pPr>
        <w:pStyle w:val="TOC5"/>
        <w:rPr>
          <w:rFonts w:asciiTheme="minorHAnsi" w:eastAsiaTheme="minorEastAsia" w:hAnsiTheme="minorHAnsi" w:cstheme="minorBidi"/>
          <w:sz w:val="22"/>
          <w:szCs w:val="22"/>
          <w:lang w:eastAsia="en-GB"/>
        </w:rPr>
      </w:pPr>
      <w:r>
        <w:t>7.4.1.6.3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_Toc66811319 \h </w:instrText>
      </w:r>
      <w:r>
        <w:fldChar w:fldCharType="separate"/>
      </w:r>
      <w:r>
        <w:t>110</w:t>
      </w:r>
      <w:r>
        <w:fldChar w:fldCharType="end"/>
      </w:r>
    </w:p>
    <w:p w14:paraId="6651F57A" w14:textId="64C6D4C7" w:rsidR="002276B8" w:rsidRDefault="002276B8">
      <w:pPr>
        <w:pStyle w:val="TOC5"/>
        <w:rPr>
          <w:rFonts w:asciiTheme="minorHAnsi" w:eastAsiaTheme="minorEastAsia" w:hAnsiTheme="minorHAnsi" w:cstheme="minorBidi"/>
          <w:sz w:val="22"/>
          <w:szCs w:val="22"/>
          <w:lang w:eastAsia="en-GB"/>
        </w:rPr>
      </w:pPr>
      <w:r>
        <w:t>7.4.1.6.4</w:t>
      </w:r>
      <w:r>
        <w:rPr>
          <w:rFonts w:asciiTheme="minorHAnsi" w:eastAsiaTheme="minorEastAsia" w:hAnsiTheme="minorHAnsi" w:cstheme="minorBidi"/>
          <w:sz w:val="22"/>
          <w:szCs w:val="22"/>
          <w:lang w:eastAsia="en-GB"/>
        </w:rPr>
        <w:tab/>
      </w:r>
      <w:r>
        <w:t>RIM-RS configuration</w:t>
      </w:r>
      <w:r>
        <w:tab/>
      </w:r>
      <w:r>
        <w:fldChar w:fldCharType="begin" w:fldLock="1"/>
      </w:r>
      <w:r>
        <w:instrText xml:space="preserve"> PAGEREF _Toc66811320 \h </w:instrText>
      </w:r>
      <w:r>
        <w:fldChar w:fldCharType="separate"/>
      </w:r>
      <w:r>
        <w:t>110</w:t>
      </w:r>
      <w:r>
        <w:fldChar w:fldCharType="end"/>
      </w:r>
    </w:p>
    <w:p w14:paraId="71432913" w14:textId="4C4AF192" w:rsidR="002276B8" w:rsidRDefault="002276B8">
      <w:pPr>
        <w:pStyle w:val="TOC6"/>
        <w:rPr>
          <w:rFonts w:asciiTheme="minorHAnsi" w:eastAsiaTheme="minorEastAsia" w:hAnsiTheme="minorHAnsi" w:cstheme="minorBidi"/>
          <w:sz w:val="22"/>
          <w:szCs w:val="22"/>
          <w:lang w:eastAsia="en-GB"/>
        </w:rPr>
      </w:pPr>
      <w:r>
        <w:t>7.4.1.6.4.1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_Toc66811321 \h </w:instrText>
      </w:r>
      <w:r>
        <w:fldChar w:fldCharType="separate"/>
      </w:r>
      <w:r>
        <w:t>110</w:t>
      </w:r>
      <w:r>
        <w:fldChar w:fldCharType="end"/>
      </w:r>
    </w:p>
    <w:p w14:paraId="388BC35A" w14:textId="030CFC8F" w:rsidR="002276B8" w:rsidRDefault="002276B8">
      <w:pPr>
        <w:pStyle w:val="TOC6"/>
        <w:rPr>
          <w:rFonts w:asciiTheme="minorHAnsi" w:eastAsiaTheme="minorEastAsia" w:hAnsiTheme="minorHAnsi" w:cstheme="minorBidi"/>
          <w:sz w:val="22"/>
          <w:szCs w:val="22"/>
          <w:lang w:eastAsia="en-GB"/>
        </w:rPr>
      </w:pPr>
      <w:r>
        <w:t>7.4.1.6.4.2</w:t>
      </w:r>
      <w:r>
        <w:rPr>
          <w:rFonts w:asciiTheme="minorHAnsi" w:eastAsiaTheme="minorEastAsia" w:hAnsiTheme="minorHAnsi" w:cstheme="minorBidi"/>
          <w:sz w:val="22"/>
          <w:szCs w:val="22"/>
          <w:lang w:eastAsia="en-GB"/>
        </w:rPr>
        <w:tab/>
      </w:r>
      <w:r>
        <w:t xml:space="preserve">Time-domain parameters and mapping from </w:t>
      </w:r>
      <m:oMath>
        <m:r>
          <w:rPr>
            <w:rFonts w:ascii="Cambria Math" w:hAnsi="Cambria Math"/>
          </w:rPr>
          <m:t>i</m:t>
        </m:r>
        <m:r>
          <m:rPr>
            <m:nor/>
          </m:rPr>
          <w:rPr>
            <w:rFonts w:ascii="Cambria Math" w:hAnsi="Cambria Math"/>
          </w:rPr>
          <m:t>t</m:t>
        </m:r>
      </m:oMath>
      <w:r>
        <w:t xml:space="preserve"> to time-domain parameters</w:t>
      </w:r>
      <w:r>
        <w:tab/>
      </w:r>
      <w:r>
        <w:fldChar w:fldCharType="begin" w:fldLock="1"/>
      </w:r>
      <w:r>
        <w:instrText xml:space="preserve"> PAGEREF _Toc66811322 \h </w:instrText>
      </w:r>
      <w:r>
        <w:fldChar w:fldCharType="separate"/>
      </w:r>
      <w:r>
        <w:t>111</w:t>
      </w:r>
      <w:r>
        <w:fldChar w:fldCharType="end"/>
      </w:r>
    </w:p>
    <w:p w14:paraId="64D21A80" w14:textId="5D31A103" w:rsidR="002276B8" w:rsidRDefault="002276B8">
      <w:pPr>
        <w:pStyle w:val="TOC6"/>
        <w:rPr>
          <w:rFonts w:asciiTheme="minorHAnsi" w:eastAsiaTheme="minorEastAsia" w:hAnsiTheme="minorHAnsi" w:cstheme="minorBidi"/>
          <w:sz w:val="22"/>
          <w:szCs w:val="22"/>
          <w:lang w:eastAsia="en-GB"/>
        </w:rPr>
      </w:pPr>
      <w:r>
        <w:t>7.4.1.6.4.3</w:t>
      </w:r>
      <w:r>
        <w:rPr>
          <w:rFonts w:asciiTheme="minorHAnsi" w:eastAsiaTheme="minorEastAsia" w:hAnsiTheme="minorHAnsi" w:cstheme="minorBidi"/>
          <w:sz w:val="22"/>
          <w:szCs w:val="22"/>
          <w:lang w:eastAsia="en-GB"/>
        </w:rPr>
        <w:tab/>
      </w:r>
      <w:r>
        <w:t xml:space="preserve">Frequency-domain parameters and mapping from </w:t>
      </w:r>
      <m:oMath>
        <m:r>
          <w:rPr>
            <w:rFonts w:ascii="Cambria Math" w:hAnsi="Cambria Math"/>
          </w:rPr>
          <m:t>i</m:t>
        </m:r>
        <m:r>
          <m:rPr>
            <m:nor/>
          </m:rPr>
          <w:rPr>
            <w:rFonts w:ascii="Cambria Math" w:hAnsi="Cambria Math"/>
          </w:rPr>
          <m:t>f</m:t>
        </m:r>
      </m:oMath>
      <w:r>
        <w:t xml:space="preserve"> to frequency-domain parameters</w:t>
      </w:r>
      <w:r>
        <w:tab/>
      </w:r>
      <w:r>
        <w:fldChar w:fldCharType="begin" w:fldLock="1"/>
      </w:r>
      <w:r>
        <w:instrText xml:space="preserve"> PAGEREF _Toc66811323 \h </w:instrText>
      </w:r>
      <w:r>
        <w:fldChar w:fldCharType="separate"/>
      </w:r>
      <w:r>
        <w:t>111</w:t>
      </w:r>
      <w:r>
        <w:fldChar w:fldCharType="end"/>
      </w:r>
    </w:p>
    <w:p w14:paraId="6B4F934A" w14:textId="0DD29CAC" w:rsidR="002276B8" w:rsidRDefault="002276B8">
      <w:pPr>
        <w:pStyle w:val="TOC6"/>
        <w:rPr>
          <w:rFonts w:asciiTheme="minorHAnsi" w:eastAsiaTheme="minorEastAsia" w:hAnsiTheme="minorHAnsi" w:cstheme="minorBidi"/>
          <w:sz w:val="22"/>
          <w:szCs w:val="22"/>
          <w:lang w:eastAsia="en-GB"/>
        </w:rPr>
      </w:pPr>
      <w:r>
        <w:t>7.4.1.6.4.4</w:t>
      </w:r>
      <w:r>
        <w:rPr>
          <w:rFonts w:asciiTheme="minorHAnsi" w:eastAsiaTheme="minorEastAsia" w:hAnsiTheme="minorHAnsi" w:cstheme="minorBidi"/>
          <w:sz w:val="22"/>
          <w:szCs w:val="22"/>
          <w:lang w:eastAsia="en-GB"/>
        </w:rPr>
        <w:tab/>
      </w:r>
      <w:r>
        <w:t xml:space="preserve">Sequence parameters and mapping from </w:t>
      </w:r>
      <m:oMath>
        <m:r>
          <w:rPr>
            <w:rFonts w:ascii="Cambria Math" w:hAnsi="Cambria Math"/>
          </w:rPr>
          <m:t>i</m:t>
        </m:r>
        <m:r>
          <m:rPr>
            <m:nor/>
          </m:rPr>
          <w:rPr>
            <w:rFonts w:ascii="Cambria Math" w:hAnsi="Cambria Math"/>
          </w:rPr>
          <m:t>s</m:t>
        </m:r>
      </m:oMath>
      <w:r>
        <w:t xml:space="preserve"> to sequence parameters</w:t>
      </w:r>
      <w:r>
        <w:tab/>
      </w:r>
      <w:r>
        <w:fldChar w:fldCharType="begin" w:fldLock="1"/>
      </w:r>
      <w:r>
        <w:instrText xml:space="preserve"> PAGEREF _Toc66811324 \h </w:instrText>
      </w:r>
      <w:r>
        <w:fldChar w:fldCharType="separate"/>
      </w:r>
      <w:r>
        <w:t>112</w:t>
      </w:r>
      <w:r>
        <w:fldChar w:fldCharType="end"/>
      </w:r>
    </w:p>
    <w:p w14:paraId="66D26236" w14:textId="09501997" w:rsidR="002276B8" w:rsidRDefault="002276B8">
      <w:pPr>
        <w:pStyle w:val="TOC6"/>
        <w:rPr>
          <w:rFonts w:asciiTheme="minorHAnsi" w:eastAsiaTheme="minorEastAsia" w:hAnsiTheme="minorHAnsi" w:cstheme="minorBidi"/>
          <w:sz w:val="22"/>
          <w:szCs w:val="22"/>
          <w:lang w:eastAsia="en-GB"/>
        </w:rPr>
      </w:pPr>
      <w:r>
        <w:t>7.4.1.6.4.5</w:t>
      </w:r>
      <w:r>
        <w:rPr>
          <w:rFonts w:asciiTheme="minorHAnsi" w:eastAsiaTheme="minorEastAsia" w:hAnsiTheme="minorHAnsi" w:cstheme="minorBidi"/>
          <w:sz w:val="22"/>
          <w:szCs w:val="22"/>
          <w:lang w:eastAsia="en-GB"/>
        </w:rPr>
        <w:tab/>
      </w:r>
      <w:r>
        <w:t>Mapping between resource triplet and set ID</w:t>
      </w:r>
      <w:r>
        <w:tab/>
      </w:r>
      <w:r>
        <w:fldChar w:fldCharType="begin" w:fldLock="1"/>
      </w:r>
      <w:r>
        <w:instrText xml:space="preserve"> PAGEREF _Toc66811325 \h </w:instrText>
      </w:r>
      <w:r>
        <w:fldChar w:fldCharType="separate"/>
      </w:r>
      <w:r>
        <w:t>112</w:t>
      </w:r>
      <w:r>
        <w:fldChar w:fldCharType="end"/>
      </w:r>
    </w:p>
    <w:p w14:paraId="300E93D9" w14:textId="5C3A8762" w:rsidR="002276B8" w:rsidRDefault="002276B8">
      <w:pPr>
        <w:pStyle w:val="TOC4"/>
        <w:rPr>
          <w:rFonts w:asciiTheme="minorHAnsi" w:eastAsiaTheme="minorEastAsia" w:hAnsiTheme="minorHAnsi" w:cstheme="minorBidi"/>
          <w:sz w:val="22"/>
          <w:szCs w:val="22"/>
          <w:lang w:eastAsia="en-GB"/>
        </w:rPr>
      </w:pPr>
      <w:r>
        <w:t>7.4.1.7</w:t>
      </w:r>
      <w:r>
        <w:rPr>
          <w:rFonts w:asciiTheme="minorHAnsi" w:eastAsiaTheme="minorEastAsia" w:hAnsiTheme="minorHAnsi" w:cstheme="minorBidi"/>
          <w:sz w:val="22"/>
          <w:szCs w:val="22"/>
          <w:lang w:eastAsia="en-GB"/>
        </w:rPr>
        <w:tab/>
      </w:r>
      <w:r>
        <w:t>Positioning reference signals</w:t>
      </w:r>
      <w:r>
        <w:tab/>
      </w:r>
      <w:r>
        <w:fldChar w:fldCharType="begin" w:fldLock="1"/>
      </w:r>
      <w:r>
        <w:instrText xml:space="preserve"> PAGEREF _Toc66811326 \h </w:instrText>
      </w:r>
      <w:r>
        <w:fldChar w:fldCharType="separate"/>
      </w:r>
      <w:r>
        <w:t>113</w:t>
      </w:r>
      <w:r>
        <w:fldChar w:fldCharType="end"/>
      </w:r>
    </w:p>
    <w:p w14:paraId="3A4ACAB1" w14:textId="21CE3E64" w:rsidR="002276B8" w:rsidRDefault="002276B8">
      <w:pPr>
        <w:pStyle w:val="TOC5"/>
        <w:rPr>
          <w:rFonts w:asciiTheme="minorHAnsi" w:eastAsiaTheme="minorEastAsia" w:hAnsiTheme="minorHAnsi" w:cstheme="minorBidi"/>
          <w:sz w:val="22"/>
          <w:szCs w:val="22"/>
          <w:lang w:eastAsia="en-GB"/>
        </w:rPr>
      </w:pPr>
      <w:r>
        <w:t>7.4.1.7.1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_Toc66811327 \h </w:instrText>
      </w:r>
      <w:r>
        <w:fldChar w:fldCharType="separate"/>
      </w:r>
      <w:r>
        <w:t>113</w:t>
      </w:r>
      <w:r>
        <w:fldChar w:fldCharType="end"/>
      </w:r>
    </w:p>
    <w:p w14:paraId="624EC07D" w14:textId="740DCB7A" w:rsidR="002276B8" w:rsidRDefault="002276B8">
      <w:pPr>
        <w:pStyle w:val="TOC5"/>
        <w:rPr>
          <w:rFonts w:asciiTheme="minorHAnsi" w:eastAsiaTheme="minorEastAsia" w:hAnsiTheme="minorHAnsi" w:cstheme="minorBidi"/>
          <w:sz w:val="22"/>
          <w:szCs w:val="22"/>
          <w:lang w:eastAsia="en-GB"/>
        </w:rPr>
      </w:pPr>
      <w:r>
        <w:t>7.4.1.7.2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_Toc66811328 \h </w:instrText>
      </w:r>
      <w:r>
        <w:fldChar w:fldCharType="separate"/>
      </w:r>
      <w:r>
        <w:t>113</w:t>
      </w:r>
      <w:r>
        <w:fldChar w:fldCharType="end"/>
      </w:r>
    </w:p>
    <w:p w14:paraId="023B7399" w14:textId="45CA5A35" w:rsidR="002276B8" w:rsidRDefault="002276B8">
      <w:pPr>
        <w:pStyle w:val="TOC5"/>
        <w:rPr>
          <w:rFonts w:asciiTheme="minorHAnsi" w:eastAsiaTheme="minorEastAsia" w:hAnsiTheme="minorHAnsi" w:cstheme="minorBidi"/>
          <w:sz w:val="22"/>
          <w:szCs w:val="22"/>
          <w:lang w:eastAsia="en-GB"/>
        </w:rPr>
      </w:pPr>
      <w:r>
        <w:t>7.4.1.7.3</w:t>
      </w:r>
      <w:r>
        <w:rPr>
          <w:rFonts w:asciiTheme="minorHAnsi" w:eastAsiaTheme="minorEastAsia" w:hAnsiTheme="minorHAnsi" w:cstheme="minorBidi"/>
          <w:sz w:val="22"/>
          <w:szCs w:val="22"/>
          <w:lang w:eastAsia="en-GB"/>
        </w:rPr>
        <w:tab/>
      </w:r>
      <w:r>
        <w:t>Mapping to physical resources in a downlink PRS resource</w:t>
      </w:r>
      <w:r>
        <w:tab/>
      </w:r>
      <w:r>
        <w:fldChar w:fldCharType="begin" w:fldLock="1"/>
      </w:r>
      <w:r>
        <w:instrText xml:space="preserve"> PAGEREF _Toc66811329 \h </w:instrText>
      </w:r>
      <w:r>
        <w:fldChar w:fldCharType="separate"/>
      </w:r>
      <w:r>
        <w:t>113</w:t>
      </w:r>
      <w:r>
        <w:fldChar w:fldCharType="end"/>
      </w:r>
    </w:p>
    <w:p w14:paraId="3DCE758C" w14:textId="6B8713F1" w:rsidR="002276B8" w:rsidRDefault="002276B8">
      <w:pPr>
        <w:pStyle w:val="TOC5"/>
        <w:rPr>
          <w:rFonts w:asciiTheme="minorHAnsi" w:eastAsiaTheme="minorEastAsia" w:hAnsiTheme="minorHAnsi" w:cstheme="minorBidi"/>
          <w:sz w:val="22"/>
          <w:szCs w:val="22"/>
          <w:lang w:eastAsia="en-GB"/>
        </w:rPr>
      </w:pPr>
      <w:r>
        <w:t>7.4.1.7.4</w:t>
      </w:r>
      <w:r>
        <w:rPr>
          <w:rFonts w:asciiTheme="minorHAnsi" w:eastAsiaTheme="minorEastAsia" w:hAnsiTheme="minorHAnsi" w:cstheme="minorBidi"/>
          <w:sz w:val="22"/>
          <w:szCs w:val="22"/>
          <w:lang w:eastAsia="en-GB"/>
        </w:rPr>
        <w:tab/>
      </w:r>
      <w:r>
        <w:t>Mapping to slots in a downlink PRS resource set</w:t>
      </w:r>
      <w:r>
        <w:tab/>
      </w:r>
      <w:r>
        <w:fldChar w:fldCharType="begin" w:fldLock="1"/>
      </w:r>
      <w:r>
        <w:instrText xml:space="preserve"> PAGEREF _Toc66811330 \h </w:instrText>
      </w:r>
      <w:r>
        <w:fldChar w:fldCharType="separate"/>
      </w:r>
      <w:r>
        <w:t>114</w:t>
      </w:r>
      <w:r>
        <w:fldChar w:fldCharType="end"/>
      </w:r>
    </w:p>
    <w:p w14:paraId="348041D9" w14:textId="0EDFCC31" w:rsidR="002276B8" w:rsidRDefault="002276B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_Toc66811331 \h </w:instrText>
      </w:r>
      <w:r>
        <w:fldChar w:fldCharType="separate"/>
      </w:r>
      <w:r>
        <w:t>115</w:t>
      </w:r>
      <w:r>
        <w:fldChar w:fldCharType="end"/>
      </w:r>
    </w:p>
    <w:p w14:paraId="376ADEF9" w14:textId="3E44ECD8" w:rsidR="002276B8" w:rsidRDefault="002276B8">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_Toc66811332 \h </w:instrText>
      </w:r>
      <w:r>
        <w:fldChar w:fldCharType="separate"/>
      </w:r>
      <w:r>
        <w:t>115</w:t>
      </w:r>
      <w:r>
        <w:fldChar w:fldCharType="end"/>
      </w:r>
    </w:p>
    <w:p w14:paraId="19F8D8B1" w14:textId="40646406" w:rsidR="002276B8" w:rsidRDefault="002276B8">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_Toc66811333 \h </w:instrText>
      </w:r>
      <w:r>
        <w:fldChar w:fldCharType="separate"/>
      </w:r>
      <w:r>
        <w:t>115</w:t>
      </w:r>
      <w:r>
        <w:fldChar w:fldCharType="end"/>
      </w:r>
    </w:p>
    <w:p w14:paraId="7A9DB6CB" w14:textId="4D44CACE" w:rsidR="002276B8" w:rsidRDefault="002276B8">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_Toc66811334 \h </w:instrText>
      </w:r>
      <w:r>
        <w:fldChar w:fldCharType="separate"/>
      </w:r>
      <w:r>
        <w:t>115</w:t>
      </w:r>
      <w:r>
        <w:fldChar w:fldCharType="end"/>
      </w:r>
    </w:p>
    <w:p w14:paraId="0F7A884E" w14:textId="3EE39BBE" w:rsidR="002276B8" w:rsidRDefault="002276B8">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_Toc66811335 \h </w:instrText>
      </w:r>
      <w:r>
        <w:fldChar w:fldCharType="separate"/>
      </w:r>
      <w:r>
        <w:t>115</w:t>
      </w:r>
      <w:r>
        <w:fldChar w:fldCharType="end"/>
      </w:r>
    </w:p>
    <w:p w14:paraId="6ACBC3DE" w14:textId="3F34DB81" w:rsidR="002276B8" w:rsidRDefault="002276B8">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_Toc66811336 \h </w:instrText>
      </w:r>
      <w:r>
        <w:fldChar w:fldCharType="separate"/>
      </w:r>
      <w:r>
        <w:t>115</w:t>
      </w:r>
      <w:r>
        <w:fldChar w:fldCharType="end"/>
      </w:r>
    </w:p>
    <w:p w14:paraId="262609F2" w14:textId="350291B6" w:rsidR="002276B8" w:rsidRDefault="002276B8">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_Toc66811337 \h </w:instrText>
      </w:r>
      <w:r>
        <w:fldChar w:fldCharType="separate"/>
      </w:r>
      <w:r>
        <w:t>115</w:t>
      </w:r>
      <w:r>
        <w:fldChar w:fldCharType="end"/>
      </w:r>
    </w:p>
    <w:p w14:paraId="1C584AC7" w14:textId="33CE95AD" w:rsidR="002276B8" w:rsidRDefault="002276B8">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_Toc66811338 \h </w:instrText>
      </w:r>
      <w:r>
        <w:fldChar w:fldCharType="separate"/>
      </w:r>
      <w:r>
        <w:t>116</w:t>
      </w:r>
      <w:r>
        <w:fldChar w:fldCharType="end"/>
      </w:r>
    </w:p>
    <w:p w14:paraId="0239812C" w14:textId="4F2A9248" w:rsidR="002276B8" w:rsidRDefault="002276B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_Toc66811339 \h </w:instrText>
      </w:r>
      <w:r>
        <w:fldChar w:fldCharType="separate"/>
      </w:r>
      <w:r>
        <w:t>116</w:t>
      </w:r>
      <w:r>
        <w:fldChar w:fldCharType="end"/>
      </w:r>
    </w:p>
    <w:p w14:paraId="731D3665" w14:textId="763B2D20" w:rsidR="002276B8" w:rsidRDefault="002276B8">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_Toc66811340 \h </w:instrText>
      </w:r>
      <w:r>
        <w:fldChar w:fldCharType="separate"/>
      </w:r>
      <w:r>
        <w:t>116</w:t>
      </w:r>
      <w:r>
        <w:fldChar w:fldCharType="end"/>
      </w:r>
    </w:p>
    <w:p w14:paraId="42BCB07D" w14:textId="06E20E64" w:rsidR="002276B8" w:rsidRDefault="002276B8">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_Toc66811341 \h </w:instrText>
      </w:r>
      <w:r>
        <w:fldChar w:fldCharType="separate"/>
      </w:r>
      <w:r>
        <w:t>117</w:t>
      </w:r>
      <w:r>
        <w:fldChar w:fldCharType="end"/>
      </w:r>
    </w:p>
    <w:p w14:paraId="5BCB7643" w14:textId="56291486" w:rsidR="002276B8" w:rsidRDefault="002276B8">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_Toc66811342 \h </w:instrText>
      </w:r>
      <w:r>
        <w:fldChar w:fldCharType="separate"/>
      </w:r>
      <w:r>
        <w:t>117</w:t>
      </w:r>
      <w:r>
        <w:fldChar w:fldCharType="end"/>
      </w:r>
    </w:p>
    <w:p w14:paraId="2784D3CA" w14:textId="088EF9C9" w:rsidR="002276B8" w:rsidRDefault="002276B8">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_Toc66811343 \h </w:instrText>
      </w:r>
      <w:r>
        <w:fldChar w:fldCharType="separate"/>
      </w:r>
      <w:r>
        <w:t>117</w:t>
      </w:r>
      <w:r>
        <w:fldChar w:fldCharType="end"/>
      </w:r>
    </w:p>
    <w:p w14:paraId="2DBDB1FE" w14:textId="71CF3E4D" w:rsidR="002276B8" w:rsidRDefault="002276B8">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_Toc66811344 \h </w:instrText>
      </w:r>
      <w:r>
        <w:fldChar w:fldCharType="separate"/>
      </w:r>
      <w:r>
        <w:t>117</w:t>
      </w:r>
      <w:r>
        <w:fldChar w:fldCharType="end"/>
      </w:r>
    </w:p>
    <w:p w14:paraId="61622D4C" w14:textId="6A828DED" w:rsidR="002276B8" w:rsidRDefault="002276B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Sidelink</w:t>
      </w:r>
      <w:r>
        <w:tab/>
      </w:r>
      <w:r>
        <w:fldChar w:fldCharType="begin" w:fldLock="1"/>
      </w:r>
      <w:r>
        <w:instrText xml:space="preserve"> PAGEREF _Toc66811345 \h </w:instrText>
      </w:r>
      <w:r>
        <w:fldChar w:fldCharType="separate"/>
      </w:r>
      <w:r>
        <w:t>118</w:t>
      </w:r>
      <w:r>
        <w:fldChar w:fldCharType="end"/>
      </w:r>
    </w:p>
    <w:p w14:paraId="0E709627" w14:textId="5447DB38" w:rsidR="002276B8" w:rsidRDefault="002276B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_Toc66811346 \h </w:instrText>
      </w:r>
      <w:r>
        <w:fldChar w:fldCharType="separate"/>
      </w:r>
      <w:r>
        <w:t>118</w:t>
      </w:r>
      <w:r>
        <w:fldChar w:fldCharType="end"/>
      </w:r>
    </w:p>
    <w:p w14:paraId="103D0BF8" w14:textId="7F1E4844" w:rsidR="002276B8" w:rsidRDefault="002276B8">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_Toc66811347 \h </w:instrText>
      </w:r>
      <w:r>
        <w:fldChar w:fldCharType="separate"/>
      </w:r>
      <w:r>
        <w:t>118</w:t>
      </w:r>
      <w:r>
        <w:fldChar w:fldCharType="end"/>
      </w:r>
    </w:p>
    <w:p w14:paraId="1100EC9B" w14:textId="6E7C7E45" w:rsidR="002276B8" w:rsidRDefault="002276B8">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_Toc66811348 \h </w:instrText>
      </w:r>
      <w:r>
        <w:fldChar w:fldCharType="separate"/>
      </w:r>
      <w:r>
        <w:t>118</w:t>
      </w:r>
      <w:r>
        <w:fldChar w:fldCharType="end"/>
      </w:r>
    </w:p>
    <w:p w14:paraId="6B81C308" w14:textId="28FC2CC2" w:rsidR="002276B8" w:rsidRDefault="002276B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_Toc66811349 \h </w:instrText>
      </w:r>
      <w:r>
        <w:fldChar w:fldCharType="separate"/>
      </w:r>
      <w:r>
        <w:t>118</w:t>
      </w:r>
      <w:r>
        <w:fldChar w:fldCharType="end"/>
      </w:r>
    </w:p>
    <w:p w14:paraId="6C240A1B" w14:textId="320897CD" w:rsidR="002276B8" w:rsidRDefault="002276B8">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_Toc66811350 \h </w:instrText>
      </w:r>
      <w:r>
        <w:fldChar w:fldCharType="separate"/>
      </w:r>
      <w:r>
        <w:t>118</w:t>
      </w:r>
      <w:r>
        <w:fldChar w:fldCharType="end"/>
      </w:r>
    </w:p>
    <w:p w14:paraId="3DA4A5EB" w14:textId="357E0239" w:rsidR="002276B8" w:rsidRDefault="002276B8">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_Toc66811351 \h </w:instrText>
      </w:r>
      <w:r>
        <w:fldChar w:fldCharType="separate"/>
      </w:r>
      <w:r>
        <w:t>118</w:t>
      </w:r>
      <w:r>
        <w:fldChar w:fldCharType="end"/>
      </w:r>
    </w:p>
    <w:p w14:paraId="707E08CD" w14:textId="2D38F77A" w:rsidR="002276B8" w:rsidRDefault="002276B8">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_Toc66811352 \h </w:instrText>
      </w:r>
      <w:r>
        <w:fldChar w:fldCharType="separate"/>
      </w:r>
      <w:r>
        <w:t>119</w:t>
      </w:r>
      <w:r>
        <w:fldChar w:fldCharType="end"/>
      </w:r>
    </w:p>
    <w:p w14:paraId="2E2497E9" w14:textId="2C9F4785" w:rsidR="002276B8" w:rsidRDefault="002276B8">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_Toc66811353 \h </w:instrText>
      </w:r>
      <w:r>
        <w:fldChar w:fldCharType="separate"/>
      </w:r>
      <w:r>
        <w:t>119</w:t>
      </w:r>
      <w:r>
        <w:fldChar w:fldCharType="end"/>
      </w:r>
    </w:p>
    <w:p w14:paraId="4CE48DCD" w14:textId="3C796414" w:rsidR="002276B8" w:rsidRDefault="002276B8">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_Toc66811354 \h </w:instrText>
      </w:r>
      <w:r>
        <w:fldChar w:fldCharType="separate"/>
      </w:r>
      <w:r>
        <w:t>119</w:t>
      </w:r>
      <w:r>
        <w:fldChar w:fldCharType="end"/>
      </w:r>
    </w:p>
    <w:p w14:paraId="7720C83D" w14:textId="742D7087" w:rsidR="002276B8" w:rsidRDefault="002276B8">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_Toc66811355 \h </w:instrText>
      </w:r>
      <w:r>
        <w:fldChar w:fldCharType="separate"/>
      </w:r>
      <w:r>
        <w:t>119</w:t>
      </w:r>
      <w:r>
        <w:fldChar w:fldCharType="end"/>
      </w:r>
    </w:p>
    <w:p w14:paraId="3FAEB309" w14:textId="7C3A1F7F" w:rsidR="002276B8" w:rsidRDefault="002276B8">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_Toc66811356 \h </w:instrText>
      </w:r>
      <w:r>
        <w:fldChar w:fldCharType="separate"/>
      </w:r>
      <w:r>
        <w:t>119</w:t>
      </w:r>
      <w:r>
        <w:fldChar w:fldCharType="end"/>
      </w:r>
    </w:p>
    <w:p w14:paraId="2C17493F" w14:textId="0CA92086" w:rsidR="002276B8" w:rsidRDefault="002276B8">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_Toc66811357 \h </w:instrText>
      </w:r>
      <w:r>
        <w:fldChar w:fldCharType="separate"/>
      </w:r>
      <w:r>
        <w:t>119</w:t>
      </w:r>
      <w:r>
        <w:fldChar w:fldCharType="end"/>
      </w:r>
    </w:p>
    <w:p w14:paraId="1461BBB9" w14:textId="1ACA5E99" w:rsidR="002276B8" w:rsidRDefault="002276B8">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_Toc66811358 \h </w:instrText>
      </w:r>
      <w:r>
        <w:fldChar w:fldCharType="separate"/>
      </w:r>
      <w:r>
        <w:t>119</w:t>
      </w:r>
      <w:r>
        <w:fldChar w:fldCharType="end"/>
      </w:r>
    </w:p>
    <w:p w14:paraId="046B66C7" w14:textId="3F9ED178" w:rsidR="002276B8" w:rsidRDefault="002276B8">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_Toc66811359 \h </w:instrText>
      </w:r>
      <w:r>
        <w:fldChar w:fldCharType="separate"/>
      </w:r>
      <w:r>
        <w:t>120</w:t>
      </w:r>
      <w:r>
        <w:fldChar w:fldCharType="end"/>
      </w:r>
    </w:p>
    <w:p w14:paraId="2752871C" w14:textId="73C7F959" w:rsidR="002276B8" w:rsidRDefault="002276B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_Toc66811360 \h </w:instrText>
      </w:r>
      <w:r>
        <w:fldChar w:fldCharType="separate"/>
      </w:r>
      <w:r>
        <w:t>120</w:t>
      </w:r>
      <w:r>
        <w:fldChar w:fldCharType="end"/>
      </w:r>
    </w:p>
    <w:p w14:paraId="2415F419" w14:textId="27181CE5" w:rsidR="002276B8" w:rsidRDefault="002276B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Physical sidelink shared channel</w:t>
      </w:r>
      <w:r>
        <w:tab/>
      </w:r>
      <w:r>
        <w:fldChar w:fldCharType="begin" w:fldLock="1"/>
      </w:r>
      <w:r>
        <w:instrText xml:space="preserve"> PAGEREF _Toc66811361 \h </w:instrText>
      </w:r>
      <w:r>
        <w:fldChar w:fldCharType="separate"/>
      </w:r>
      <w:r>
        <w:t>120</w:t>
      </w:r>
      <w:r>
        <w:fldChar w:fldCharType="end"/>
      </w:r>
    </w:p>
    <w:p w14:paraId="79421C06" w14:textId="4BD6F416" w:rsidR="002276B8" w:rsidRDefault="002276B8">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_Toc66811362 \h </w:instrText>
      </w:r>
      <w:r>
        <w:fldChar w:fldCharType="separate"/>
      </w:r>
      <w:r>
        <w:t>120</w:t>
      </w:r>
      <w:r>
        <w:fldChar w:fldCharType="end"/>
      </w:r>
    </w:p>
    <w:p w14:paraId="783A142D" w14:textId="05A88AC2" w:rsidR="002276B8" w:rsidRDefault="002276B8">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_Toc66811363 \h </w:instrText>
      </w:r>
      <w:r>
        <w:fldChar w:fldCharType="separate"/>
      </w:r>
      <w:r>
        <w:t>121</w:t>
      </w:r>
      <w:r>
        <w:fldChar w:fldCharType="end"/>
      </w:r>
    </w:p>
    <w:p w14:paraId="6725083E" w14:textId="40AE099D" w:rsidR="002276B8" w:rsidRDefault="002276B8">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_Toc66811364 \h </w:instrText>
      </w:r>
      <w:r>
        <w:fldChar w:fldCharType="separate"/>
      </w:r>
      <w:r>
        <w:t>121</w:t>
      </w:r>
      <w:r>
        <w:fldChar w:fldCharType="end"/>
      </w:r>
    </w:p>
    <w:p w14:paraId="12BA2325" w14:textId="573ADFC5" w:rsidR="002276B8" w:rsidRDefault="002276B8">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_Toc66811365 \h </w:instrText>
      </w:r>
      <w:r>
        <w:fldChar w:fldCharType="separate"/>
      </w:r>
      <w:r>
        <w:t>121</w:t>
      </w:r>
      <w:r>
        <w:fldChar w:fldCharType="end"/>
      </w:r>
    </w:p>
    <w:p w14:paraId="09E2F625" w14:textId="66F094F6" w:rsidR="002276B8" w:rsidRDefault="002276B8">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_Toc66811366 \h </w:instrText>
      </w:r>
      <w:r>
        <w:fldChar w:fldCharType="separate"/>
      </w:r>
      <w:r>
        <w:t>121</w:t>
      </w:r>
      <w:r>
        <w:fldChar w:fldCharType="end"/>
      </w:r>
    </w:p>
    <w:p w14:paraId="6309A9A7" w14:textId="69E8AB90" w:rsidR="002276B8" w:rsidRDefault="002276B8">
      <w:pPr>
        <w:pStyle w:val="TOC4"/>
        <w:rPr>
          <w:rFonts w:asciiTheme="minorHAnsi" w:eastAsiaTheme="minorEastAsia" w:hAnsiTheme="minorHAnsi" w:cstheme="minorBidi"/>
          <w:sz w:val="22"/>
          <w:szCs w:val="22"/>
          <w:lang w:eastAsia="en-GB"/>
        </w:rPr>
      </w:pPr>
      <w:r>
        <w:t>8.3.1.6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_Toc66811367 \h </w:instrText>
      </w:r>
      <w:r>
        <w:fldChar w:fldCharType="separate"/>
      </w:r>
      <w:r>
        <w:t>122</w:t>
      </w:r>
      <w:r>
        <w:fldChar w:fldCharType="end"/>
      </w:r>
    </w:p>
    <w:p w14:paraId="04BE5F10" w14:textId="1FE6FBC4" w:rsidR="002276B8" w:rsidRDefault="002276B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Physical sidelink control channel</w:t>
      </w:r>
      <w:r>
        <w:tab/>
      </w:r>
      <w:r>
        <w:fldChar w:fldCharType="begin" w:fldLock="1"/>
      </w:r>
      <w:r>
        <w:instrText xml:space="preserve"> PAGEREF _Toc66811368 \h </w:instrText>
      </w:r>
      <w:r>
        <w:fldChar w:fldCharType="separate"/>
      </w:r>
      <w:r>
        <w:t>122</w:t>
      </w:r>
      <w:r>
        <w:fldChar w:fldCharType="end"/>
      </w:r>
    </w:p>
    <w:p w14:paraId="165191CD" w14:textId="6FD888C8" w:rsidR="002276B8" w:rsidRDefault="002276B8">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_Toc66811369 \h </w:instrText>
      </w:r>
      <w:r>
        <w:fldChar w:fldCharType="separate"/>
      </w:r>
      <w:r>
        <w:t>122</w:t>
      </w:r>
      <w:r>
        <w:fldChar w:fldCharType="end"/>
      </w:r>
    </w:p>
    <w:p w14:paraId="525326A9" w14:textId="7DA715B2" w:rsidR="002276B8" w:rsidRDefault="002276B8">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_Toc66811370 \h </w:instrText>
      </w:r>
      <w:r>
        <w:fldChar w:fldCharType="separate"/>
      </w:r>
      <w:r>
        <w:t>122</w:t>
      </w:r>
      <w:r>
        <w:fldChar w:fldCharType="end"/>
      </w:r>
    </w:p>
    <w:p w14:paraId="5AFEFC48" w14:textId="589F969D" w:rsidR="002276B8" w:rsidRDefault="002276B8">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_Toc66811371 \h </w:instrText>
      </w:r>
      <w:r>
        <w:fldChar w:fldCharType="separate"/>
      </w:r>
      <w:r>
        <w:t>122</w:t>
      </w:r>
      <w:r>
        <w:fldChar w:fldCharType="end"/>
      </w:r>
    </w:p>
    <w:p w14:paraId="03213CAA" w14:textId="3219B089" w:rsidR="002276B8" w:rsidRDefault="002276B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Physical sidelink broadcast channel</w:t>
      </w:r>
      <w:r>
        <w:tab/>
      </w:r>
      <w:r>
        <w:fldChar w:fldCharType="begin" w:fldLock="1"/>
      </w:r>
      <w:r>
        <w:instrText xml:space="preserve"> PAGEREF _Toc66811372 \h </w:instrText>
      </w:r>
      <w:r>
        <w:fldChar w:fldCharType="separate"/>
      </w:r>
      <w:r>
        <w:t>122</w:t>
      </w:r>
      <w:r>
        <w:fldChar w:fldCharType="end"/>
      </w:r>
    </w:p>
    <w:p w14:paraId="2D20E574" w14:textId="70D1C437" w:rsidR="002276B8" w:rsidRDefault="002276B8">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_Toc66811373 \h </w:instrText>
      </w:r>
      <w:r>
        <w:fldChar w:fldCharType="separate"/>
      </w:r>
      <w:r>
        <w:t>122</w:t>
      </w:r>
      <w:r>
        <w:fldChar w:fldCharType="end"/>
      </w:r>
    </w:p>
    <w:p w14:paraId="620F669D" w14:textId="57B480E3" w:rsidR="002276B8" w:rsidRDefault="002276B8">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_Toc66811374 \h </w:instrText>
      </w:r>
      <w:r>
        <w:fldChar w:fldCharType="separate"/>
      </w:r>
      <w:r>
        <w:t>122</w:t>
      </w:r>
      <w:r>
        <w:fldChar w:fldCharType="end"/>
      </w:r>
    </w:p>
    <w:p w14:paraId="03E06CDB" w14:textId="2B214C57" w:rsidR="002276B8" w:rsidRDefault="002276B8">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_Toc66811375 \h </w:instrText>
      </w:r>
      <w:r>
        <w:fldChar w:fldCharType="separate"/>
      </w:r>
      <w:r>
        <w:t>122</w:t>
      </w:r>
      <w:r>
        <w:fldChar w:fldCharType="end"/>
      </w:r>
    </w:p>
    <w:p w14:paraId="53BCBC8A" w14:textId="34FA796E" w:rsidR="002276B8" w:rsidRDefault="002276B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Physical sidelink feedback channel</w:t>
      </w:r>
      <w:r>
        <w:tab/>
      </w:r>
      <w:r>
        <w:fldChar w:fldCharType="begin" w:fldLock="1"/>
      </w:r>
      <w:r>
        <w:instrText xml:space="preserve"> PAGEREF _Toc66811376 \h </w:instrText>
      </w:r>
      <w:r>
        <w:fldChar w:fldCharType="separate"/>
      </w:r>
      <w:r>
        <w:t>123</w:t>
      </w:r>
      <w:r>
        <w:fldChar w:fldCharType="end"/>
      </w:r>
    </w:p>
    <w:p w14:paraId="0A99CFB4" w14:textId="4A0FFE01" w:rsidR="002276B8" w:rsidRDefault="002276B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_Toc66811377 \h </w:instrText>
      </w:r>
      <w:r>
        <w:fldChar w:fldCharType="separate"/>
      </w:r>
      <w:r>
        <w:t>123</w:t>
      </w:r>
      <w:r>
        <w:fldChar w:fldCharType="end"/>
      </w:r>
    </w:p>
    <w:p w14:paraId="49C1F080" w14:textId="44D1E49A" w:rsidR="002276B8" w:rsidRDefault="002276B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PSFCH format 0</w:t>
      </w:r>
      <w:r>
        <w:tab/>
      </w:r>
      <w:r>
        <w:fldChar w:fldCharType="begin" w:fldLock="1"/>
      </w:r>
      <w:r>
        <w:instrText xml:space="preserve"> PAGEREF _Toc66811378 \h </w:instrText>
      </w:r>
      <w:r>
        <w:fldChar w:fldCharType="separate"/>
      </w:r>
      <w:r>
        <w:t>123</w:t>
      </w:r>
      <w:r>
        <w:fldChar w:fldCharType="end"/>
      </w:r>
    </w:p>
    <w:p w14:paraId="30343C9C" w14:textId="10EB9417" w:rsidR="002276B8" w:rsidRDefault="002276B8">
      <w:pPr>
        <w:pStyle w:val="TOC5"/>
        <w:rPr>
          <w:rFonts w:asciiTheme="minorHAnsi" w:eastAsiaTheme="minorEastAsia" w:hAnsiTheme="minorHAnsi" w:cstheme="minorBidi"/>
          <w:sz w:val="22"/>
          <w:szCs w:val="22"/>
          <w:lang w:eastAsia="en-GB"/>
        </w:rPr>
      </w:pPr>
      <w:r>
        <w:t>8.3.4.2.1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_Toc66811379 \h </w:instrText>
      </w:r>
      <w:r>
        <w:fldChar w:fldCharType="separate"/>
      </w:r>
      <w:r>
        <w:t>123</w:t>
      </w:r>
      <w:r>
        <w:fldChar w:fldCharType="end"/>
      </w:r>
    </w:p>
    <w:p w14:paraId="5F060BE7" w14:textId="38200A1C" w:rsidR="002276B8" w:rsidRDefault="002276B8">
      <w:pPr>
        <w:pStyle w:val="TOC5"/>
        <w:rPr>
          <w:rFonts w:asciiTheme="minorHAnsi" w:eastAsiaTheme="minorEastAsia" w:hAnsiTheme="minorHAnsi" w:cstheme="minorBidi"/>
          <w:sz w:val="22"/>
          <w:szCs w:val="22"/>
          <w:lang w:eastAsia="en-GB"/>
        </w:rPr>
      </w:pPr>
      <w:r>
        <w:t>8.3.4.2.2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_Toc66811380 \h </w:instrText>
      </w:r>
      <w:r>
        <w:fldChar w:fldCharType="separate"/>
      </w:r>
      <w:r>
        <w:t>123</w:t>
      </w:r>
      <w:r>
        <w:fldChar w:fldCharType="end"/>
      </w:r>
    </w:p>
    <w:p w14:paraId="060397F4" w14:textId="7A5A2319" w:rsidR="002276B8" w:rsidRDefault="002276B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_Toc66811381 \h </w:instrText>
      </w:r>
      <w:r>
        <w:fldChar w:fldCharType="separate"/>
      </w:r>
      <w:r>
        <w:t>123</w:t>
      </w:r>
      <w:r>
        <w:fldChar w:fldCharType="end"/>
      </w:r>
    </w:p>
    <w:p w14:paraId="52E928DB" w14:textId="1CEDB695" w:rsidR="002276B8" w:rsidRDefault="002276B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_Toc66811382 \h </w:instrText>
      </w:r>
      <w:r>
        <w:fldChar w:fldCharType="separate"/>
      </w:r>
      <w:r>
        <w:t>123</w:t>
      </w:r>
      <w:r>
        <w:fldChar w:fldCharType="end"/>
      </w:r>
    </w:p>
    <w:p w14:paraId="55D142C2" w14:textId="4D77F802" w:rsidR="002276B8" w:rsidRDefault="002276B8">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Demodulation reference signals for PSSCH</w:t>
      </w:r>
      <w:r>
        <w:tab/>
      </w:r>
      <w:r>
        <w:fldChar w:fldCharType="begin" w:fldLock="1"/>
      </w:r>
      <w:r>
        <w:instrText xml:space="preserve"> PAGEREF _Toc66811383 \h </w:instrText>
      </w:r>
      <w:r>
        <w:fldChar w:fldCharType="separate"/>
      </w:r>
      <w:r>
        <w:t>123</w:t>
      </w:r>
      <w:r>
        <w:fldChar w:fldCharType="end"/>
      </w:r>
    </w:p>
    <w:p w14:paraId="57FAE737" w14:textId="2E038FCB" w:rsidR="002276B8" w:rsidRDefault="002276B8">
      <w:pPr>
        <w:pStyle w:val="TOC5"/>
        <w:rPr>
          <w:rFonts w:asciiTheme="minorHAnsi" w:eastAsiaTheme="minorEastAsia" w:hAnsiTheme="minorHAnsi" w:cstheme="minorBidi"/>
          <w:sz w:val="22"/>
          <w:szCs w:val="22"/>
          <w:lang w:eastAsia="en-GB"/>
        </w:rPr>
      </w:pPr>
      <w:r>
        <w:t>8.4.1.1.1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_Toc66811384 \h </w:instrText>
      </w:r>
      <w:r>
        <w:fldChar w:fldCharType="separate"/>
      </w:r>
      <w:r>
        <w:t>123</w:t>
      </w:r>
      <w:r>
        <w:fldChar w:fldCharType="end"/>
      </w:r>
    </w:p>
    <w:p w14:paraId="4F85018C" w14:textId="5C2339E6" w:rsidR="002276B8" w:rsidRDefault="002276B8">
      <w:pPr>
        <w:pStyle w:val="TOC5"/>
        <w:rPr>
          <w:rFonts w:asciiTheme="minorHAnsi" w:eastAsiaTheme="minorEastAsia" w:hAnsiTheme="minorHAnsi" w:cstheme="minorBidi"/>
          <w:sz w:val="22"/>
          <w:szCs w:val="22"/>
          <w:lang w:eastAsia="en-GB"/>
        </w:rPr>
      </w:pPr>
      <w:r>
        <w:t>8.4.1.1.2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_Toc66811385 \h </w:instrText>
      </w:r>
      <w:r>
        <w:fldChar w:fldCharType="separate"/>
      </w:r>
      <w:r>
        <w:t>124</w:t>
      </w:r>
      <w:r>
        <w:fldChar w:fldCharType="end"/>
      </w:r>
    </w:p>
    <w:p w14:paraId="3C992629" w14:textId="539AAC75" w:rsidR="002276B8" w:rsidRDefault="002276B8">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Phase-tracking reference signals for PSSCH</w:t>
      </w:r>
      <w:r>
        <w:tab/>
      </w:r>
      <w:r>
        <w:fldChar w:fldCharType="begin" w:fldLock="1"/>
      </w:r>
      <w:r>
        <w:instrText xml:space="preserve"> PAGEREF _Toc66811386 \h </w:instrText>
      </w:r>
      <w:r>
        <w:fldChar w:fldCharType="separate"/>
      </w:r>
      <w:r>
        <w:t>125</w:t>
      </w:r>
      <w:r>
        <w:fldChar w:fldCharType="end"/>
      </w:r>
    </w:p>
    <w:p w14:paraId="5A59C59D" w14:textId="317CA96A" w:rsidR="002276B8" w:rsidRDefault="002276B8">
      <w:pPr>
        <w:pStyle w:val="TOC5"/>
        <w:rPr>
          <w:rFonts w:asciiTheme="minorHAnsi" w:eastAsiaTheme="minorEastAsia" w:hAnsiTheme="minorHAnsi" w:cstheme="minorBidi"/>
          <w:sz w:val="22"/>
          <w:szCs w:val="22"/>
          <w:lang w:eastAsia="en-GB"/>
        </w:rPr>
      </w:pPr>
      <w:r>
        <w:t>8.4.1.2.1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_Toc66811387 \h </w:instrText>
      </w:r>
      <w:r>
        <w:fldChar w:fldCharType="separate"/>
      </w:r>
      <w:r>
        <w:t>125</w:t>
      </w:r>
      <w:r>
        <w:fldChar w:fldCharType="end"/>
      </w:r>
    </w:p>
    <w:p w14:paraId="40FF0641" w14:textId="6B7E4A55" w:rsidR="002276B8" w:rsidRDefault="002276B8">
      <w:pPr>
        <w:pStyle w:val="TOC5"/>
        <w:rPr>
          <w:rFonts w:asciiTheme="minorHAnsi" w:eastAsiaTheme="minorEastAsia" w:hAnsiTheme="minorHAnsi" w:cstheme="minorBidi"/>
          <w:sz w:val="22"/>
          <w:szCs w:val="22"/>
          <w:lang w:eastAsia="en-GB"/>
        </w:rPr>
      </w:pPr>
      <w:r>
        <w:t>8.4.1.2.2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_Toc66811388 \h </w:instrText>
      </w:r>
      <w:r>
        <w:fldChar w:fldCharType="separate"/>
      </w:r>
      <w:r>
        <w:t>125</w:t>
      </w:r>
      <w:r>
        <w:fldChar w:fldCharType="end"/>
      </w:r>
    </w:p>
    <w:p w14:paraId="129FCCE0" w14:textId="61073010" w:rsidR="002276B8" w:rsidRDefault="002276B8">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Demodulation reference signals for PSCCH</w:t>
      </w:r>
      <w:r>
        <w:tab/>
      </w:r>
      <w:r>
        <w:fldChar w:fldCharType="begin" w:fldLock="1"/>
      </w:r>
      <w:r>
        <w:instrText xml:space="preserve"> PAGEREF _Toc66811389 \h </w:instrText>
      </w:r>
      <w:r>
        <w:fldChar w:fldCharType="separate"/>
      </w:r>
      <w:r>
        <w:t>126</w:t>
      </w:r>
      <w:r>
        <w:fldChar w:fldCharType="end"/>
      </w:r>
    </w:p>
    <w:p w14:paraId="17835803" w14:textId="07C1CB5A" w:rsidR="002276B8" w:rsidRDefault="002276B8">
      <w:pPr>
        <w:pStyle w:val="TOC5"/>
        <w:rPr>
          <w:rFonts w:asciiTheme="minorHAnsi" w:eastAsiaTheme="minorEastAsia" w:hAnsiTheme="minorHAnsi" w:cstheme="minorBidi"/>
          <w:sz w:val="22"/>
          <w:szCs w:val="22"/>
          <w:lang w:eastAsia="en-GB"/>
        </w:rPr>
      </w:pPr>
      <w:r>
        <w:t>8.4.1.3.1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_Toc66811390 \h </w:instrText>
      </w:r>
      <w:r>
        <w:fldChar w:fldCharType="separate"/>
      </w:r>
      <w:r>
        <w:t>126</w:t>
      </w:r>
      <w:r>
        <w:fldChar w:fldCharType="end"/>
      </w:r>
    </w:p>
    <w:p w14:paraId="24D42C21" w14:textId="19FEB2FA" w:rsidR="002276B8" w:rsidRDefault="002276B8">
      <w:pPr>
        <w:pStyle w:val="TOC5"/>
        <w:rPr>
          <w:rFonts w:asciiTheme="minorHAnsi" w:eastAsiaTheme="minorEastAsia" w:hAnsiTheme="minorHAnsi" w:cstheme="minorBidi"/>
          <w:sz w:val="22"/>
          <w:szCs w:val="22"/>
          <w:lang w:eastAsia="en-GB"/>
        </w:rPr>
      </w:pPr>
      <w:r>
        <w:t>8.4.1.3.2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_Toc66811391 \h </w:instrText>
      </w:r>
      <w:r>
        <w:fldChar w:fldCharType="separate"/>
      </w:r>
      <w:r>
        <w:t>126</w:t>
      </w:r>
      <w:r>
        <w:fldChar w:fldCharType="end"/>
      </w:r>
    </w:p>
    <w:p w14:paraId="7AADBAF0" w14:textId="10E1D63C" w:rsidR="002276B8" w:rsidRDefault="002276B8">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Demodulation reference signals for PSBCH</w:t>
      </w:r>
      <w:r>
        <w:tab/>
      </w:r>
      <w:r>
        <w:fldChar w:fldCharType="begin" w:fldLock="1"/>
      </w:r>
      <w:r>
        <w:instrText xml:space="preserve"> PAGEREF _Toc66811392 \h </w:instrText>
      </w:r>
      <w:r>
        <w:fldChar w:fldCharType="separate"/>
      </w:r>
      <w:r>
        <w:t>127</w:t>
      </w:r>
      <w:r>
        <w:fldChar w:fldCharType="end"/>
      </w:r>
    </w:p>
    <w:p w14:paraId="75E977EE" w14:textId="2D3EB83B" w:rsidR="002276B8" w:rsidRDefault="002276B8">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_Toc66811393 \h </w:instrText>
      </w:r>
      <w:r>
        <w:fldChar w:fldCharType="separate"/>
      </w:r>
      <w:r>
        <w:t>127</w:t>
      </w:r>
      <w:r>
        <w:fldChar w:fldCharType="end"/>
      </w:r>
    </w:p>
    <w:p w14:paraId="18AAD149" w14:textId="62E1BABB" w:rsidR="002276B8" w:rsidRDefault="002276B8">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_Toc66811394 \h </w:instrText>
      </w:r>
      <w:r>
        <w:fldChar w:fldCharType="separate"/>
      </w:r>
      <w:r>
        <w:t>127</w:t>
      </w:r>
      <w:r>
        <w:fldChar w:fldCharType="end"/>
      </w:r>
    </w:p>
    <w:p w14:paraId="6C2B9FAE" w14:textId="2220E1D7" w:rsidR="002276B8" w:rsidRDefault="002276B8">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_Toc66811395 \h </w:instrText>
      </w:r>
      <w:r>
        <w:fldChar w:fldCharType="separate"/>
      </w:r>
      <w:r>
        <w:t>127</w:t>
      </w:r>
      <w:r>
        <w:fldChar w:fldCharType="end"/>
      </w:r>
    </w:p>
    <w:p w14:paraId="6099BEF6" w14:textId="4A6CCA3E" w:rsidR="002276B8" w:rsidRDefault="002276B8">
      <w:pPr>
        <w:pStyle w:val="TOC5"/>
        <w:rPr>
          <w:rFonts w:asciiTheme="minorHAnsi" w:eastAsiaTheme="minorEastAsia" w:hAnsiTheme="minorHAnsi" w:cstheme="minorBidi"/>
          <w:sz w:val="22"/>
          <w:szCs w:val="22"/>
          <w:lang w:eastAsia="en-GB"/>
        </w:rPr>
      </w:pPr>
      <w:r>
        <w:t>8.4.1.5.1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_Toc66811396 \h </w:instrText>
      </w:r>
      <w:r>
        <w:fldChar w:fldCharType="separate"/>
      </w:r>
      <w:r>
        <w:t>127</w:t>
      </w:r>
      <w:r>
        <w:fldChar w:fldCharType="end"/>
      </w:r>
    </w:p>
    <w:p w14:paraId="053FBAD0" w14:textId="64F72CB9" w:rsidR="002276B8" w:rsidRDefault="002276B8">
      <w:pPr>
        <w:pStyle w:val="TOC5"/>
        <w:rPr>
          <w:rFonts w:asciiTheme="minorHAnsi" w:eastAsiaTheme="minorEastAsia" w:hAnsiTheme="minorHAnsi" w:cstheme="minorBidi"/>
          <w:sz w:val="22"/>
          <w:szCs w:val="22"/>
          <w:lang w:eastAsia="en-GB"/>
        </w:rPr>
      </w:pPr>
      <w:r>
        <w:t>8.4.1.5.2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_Toc66811397 \h </w:instrText>
      </w:r>
      <w:r>
        <w:fldChar w:fldCharType="separate"/>
      </w:r>
      <w:r>
        <w:t>127</w:t>
      </w:r>
      <w:r>
        <w:fldChar w:fldCharType="end"/>
      </w:r>
    </w:p>
    <w:p w14:paraId="78EE7010" w14:textId="6FABF366" w:rsidR="002276B8" w:rsidRDefault="002276B8">
      <w:pPr>
        <w:pStyle w:val="TOC5"/>
        <w:rPr>
          <w:rFonts w:asciiTheme="minorHAnsi" w:eastAsiaTheme="minorEastAsia" w:hAnsiTheme="minorHAnsi" w:cstheme="minorBidi"/>
          <w:sz w:val="22"/>
          <w:szCs w:val="22"/>
          <w:lang w:eastAsia="en-GB"/>
        </w:rPr>
      </w:pPr>
      <w:r>
        <w:t>8.4.1.5.3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_Toc66811398 \h </w:instrText>
      </w:r>
      <w:r>
        <w:fldChar w:fldCharType="separate"/>
      </w:r>
      <w:r>
        <w:t>127</w:t>
      </w:r>
      <w:r>
        <w:fldChar w:fldCharType="end"/>
      </w:r>
    </w:p>
    <w:p w14:paraId="6E4DFFFC" w14:textId="03CEF7DB" w:rsidR="002276B8" w:rsidRDefault="002276B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_Toc66811399 \h </w:instrText>
      </w:r>
      <w:r>
        <w:fldChar w:fldCharType="separate"/>
      </w:r>
      <w:r>
        <w:t>128</w:t>
      </w:r>
      <w:r>
        <w:fldChar w:fldCharType="end"/>
      </w:r>
    </w:p>
    <w:p w14:paraId="41624F39" w14:textId="525DCF09" w:rsidR="002276B8" w:rsidRDefault="002276B8">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Physical-layer sidelink synchronization identities</w:t>
      </w:r>
      <w:r>
        <w:tab/>
      </w:r>
      <w:r>
        <w:fldChar w:fldCharType="begin" w:fldLock="1"/>
      </w:r>
      <w:r>
        <w:instrText xml:space="preserve"> PAGEREF _Toc66811400 \h </w:instrText>
      </w:r>
      <w:r>
        <w:fldChar w:fldCharType="separate"/>
      </w:r>
      <w:r>
        <w:t>128</w:t>
      </w:r>
      <w:r>
        <w:fldChar w:fldCharType="end"/>
      </w:r>
    </w:p>
    <w:p w14:paraId="73860E1A" w14:textId="49C8F65C" w:rsidR="002276B8" w:rsidRDefault="002276B8">
      <w:pPr>
        <w:pStyle w:val="TOC4"/>
        <w:rPr>
          <w:rFonts w:asciiTheme="minorHAnsi" w:eastAsiaTheme="minorEastAsia" w:hAnsiTheme="minorHAnsi" w:cstheme="minorBidi"/>
          <w:sz w:val="22"/>
          <w:szCs w:val="22"/>
          <w:lang w:eastAsia="en-GB"/>
        </w:rPr>
      </w:pPr>
      <w:r>
        <w:t>8.4.2.2</w:t>
      </w:r>
      <w:r>
        <w:rPr>
          <w:rFonts w:asciiTheme="minorHAnsi" w:eastAsiaTheme="minorEastAsia" w:hAnsiTheme="minorHAnsi" w:cstheme="minorBidi"/>
          <w:sz w:val="22"/>
          <w:szCs w:val="22"/>
          <w:lang w:eastAsia="en-GB"/>
        </w:rPr>
        <w:tab/>
      </w:r>
      <w:r>
        <w:t>Sidelink primary synchronization signal</w:t>
      </w:r>
      <w:r>
        <w:tab/>
      </w:r>
      <w:r>
        <w:fldChar w:fldCharType="begin" w:fldLock="1"/>
      </w:r>
      <w:r>
        <w:instrText xml:space="preserve"> PAGEREF _Toc66811401 \h </w:instrText>
      </w:r>
      <w:r>
        <w:fldChar w:fldCharType="separate"/>
      </w:r>
      <w:r>
        <w:t>128</w:t>
      </w:r>
      <w:r>
        <w:fldChar w:fldCharType="end"/>
      </w:r>
    </w:p>
    <w:p w14:paraId="78D7F7D3" w14:textId="07A76B60" w:rsidR="002276B8" w:rsidRDefault="002276B8">
      <w:pPr>
        <w:pStyle w:val="TOC5"/>
        <w:rPr>
          <w:rFonts w:asciiTheme="minorHAnsi" w:eastAsiaTheme="minorEastAsia" w:hAnsiTheme="minorHAnsi" w:cstheme="minorBidi"/>
          <w:sz w:val="22"/>
          <w:szCs w:val="22"/>
          <w:lang w:eastAsia="en-GB"/>
        </w:rPr>
      </w:pPr>
      <w:r>
        <w:t>8.4.2.2.1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_Toc66811402 \h </w:instrText>
      </w:r>
      <w:r>
        <w:fldChar w:fldCharType="separate"/>
      </w:r>
      <w:r>
        <w:t>128</w:t>
      </w:r>
      <w:r>
        <w:fldChar w:fldCharType="end"/>
      </w:r>
    </w:p>
    <w:p w14:paraId="104B4793" w14:textId="125A96F1" w:rsidR="002276B8" w:rsidRDefault="002276B8">
      <w:pPr>
        <w:pStyle w:val="TOC5"/>
        <w:rPr>
          <w:rFonts w:asciiTheme="minorHAnsi" w:eastAsiaTheme="minorEastAsia" w:hAnsiTheme="minorHAnsi" w:cstheme="minorBidi"/>
          <w:sz w:val="22"/>
          <w:szCs w:val="22"/>
          <w:lang w:eastAsia="en-GB"/>
        </w:rPr>
      </w:pPr>
      <w:r>
        <w:t>8.4.2.2.2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_Toc66811403 \h </w:instrText>
      </w:r>
      <w:r>
        <w:fldChar w:fldCharType="separate"/>
      </w:r>
      <w:r>
        <w:t>128</w:t>
      </w:r>
      <w:r>
        <w:fldChar w:fldCharType="end"/>
      </w:r>
    </w:p>
    <w:p w14:paraId="330597DD" w14:textId="5663FD5C" w:rsidR="002276B8" w:rsidRDefault="002276B8">
      <w:pPr>
        <w:pStyle w:val="TOC4"/>
        <w:rPr>
          <w:rFonts w:asciiTheme="minorHAnsi" w:eastAsiaTheme="minorEastAsia" w:hAnsiTheme="minorHAnsi" w:cstheme="minorBidi"/>
          <w:sz w:val="22"/>
          <w:szCs w:val="22"/>
          <w:lang w:eastAsia="en-GB"/>
        </w:rPr>
      </w:pPr>
      <w:r>
        <w:t>8.4.2.3</w:t>
      </w:r>
      <w:r>
        <w:rPr>
          <w:rFonts w:asciiTheme="minorHAnsi" w:eastAsiaTheme="minorEastAsia" w:hAnsiTheme="minorHAnsi" w:cstheme="minorBidi"/>
          <w:sz w:val="22"/>
          <w:szCs w:val="22"/>
          <w:lang w:eastAsia="en-GB"/>
        </w:rPr>
        <w:tab/>
      </w:r>
      <w:r>
        <w:t>Sidelink secondary synchronization signal</w:t>
      </w:r>
      <w:r>
        <w:tab/>
      </w:r>
      <w:r>
        <w:fldChar w:fldCharType="begin" w:fldLock="1"/>
      </w:r>
      <w:r>
        <w:instrText xml:space="preserve"> PAGEREF _Toc66811404 \h </w:instrText>
      </w:r>
      <w:r>
        <w:fldChar w:fldCharType="separate"/>
      </w:r>
      <w:r>
        <w:t>128</w:t>
      </w:r>
      <w:r>
        <w:fldChar w:fldCharType="end"/>
      </w:r>
    </w:p>
    <w:p w14:paraId="789FBB5E" w14:textId="37125C5A" w:rsidR="002276B8" w:rsidRDefault="002276B8">
      <w:pPr>
        <w:pStyle w:val="TOC5"/>
        <w:rPr>
          <w:rFonts w:asciiTheme="minorHAnsi" w:eastAsiaTheme="minorEastAsia" w:hAnsiTheme="minorHAnsi" w:cstheme="minorBidi"/>
          <w:sz w:val="22"/>
          <w:szCs w:val="22"/>
          <w:lang w:eastAsia="en-GB"/>
        </w:rPr>
      </w:pPr>
      <w:r>
        <w:t>8.4.2.3.1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_Toc66811405 \h </w:instrText>
      </w:r>
      <w:r>
        <w:fldChar w:fldCharType="separate"/>
      </w:r>
      <w:r>
        <w:t>128</w:t>
      </w:r>
      <w:r>
        <w:fldChar w:fldCharType="end"/>
      </w:r>
    </w:p>
    <w:p w14:paraId="22E40D4C" w14:textId="410531C5" w:rsidR="002276B8" w:rsidRDefault="002276B8">
      <w:pPr>
        <w:pStyle w:val="TOC5"/>
        <w:rPr>
          <w:rFonts w:asciiTheme="minorHAnsi" w:eastAsiaTheme="minorEastAsia" w:hAnsiTheme="minorHAnsi" w:cstheme="minorBidi"/>
          <w:sz w:val="22"/>
          <w:szCs w:val="22"/>
          <w:lang w:eastAsia="en-GB"/>
        </w:rPr>
      </w:pPr>
      <w:r>
        <w:t>8.4.2.3.2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_Toc66811406 \h </w:instrText>
      </w:r>
      <w:r>
        <w:fldChar w:fldCharType="separate"/>
      </w:r>
      <w:r>
        <w:t>129</w:t>
      </w:r>
      <w:r>
        <w:fldChar w:fldCharType="end"/>
      </w:r>
    </w:p>
    <w:p w14:paraId="21DED1BC" w14:textId="24C0E11F" w:rsidR="002276B8" w:rsidRDefault="002276B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S-SS/PSBCH block</w:t>
      </w:r>
      <w:r>
        <w:tab/>
      </w:r>
      <w:r>
        <w:fldChar w:fldCharType="begin" w:fldLock="1"/>
      </w:r>
      <w:r>
        <w:instrText xml:space="preserve"> PAGEREF _Toc66811407 \h </w:instrText>
      </w:r>
      <w:r>
        <w:fldChar w:fldCharType="separate"/>
      </w:r>
      <w:r>
        <w:t>129</w:t>
      </w:r>
      <w:r>
        <w:fldChar w:fldCharType="end"/>
      </w:r>
    </w:p>
    <w:p w14:paraId="7C20EAD1" w14:textId="54C00331" w:rsidR="002276B8" w:rsidRDefault="002276B8">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Time-frequency structure of an S-SS/PSBCH block</w:t>
      </w:r>
      <w:r>
        <w:tab/>
      </w:r>
      <w:r>
        <w:fldChar w:fldCharType="begin" w:fldLock="1"/>
      </w:r>
      <w:r>
        <w:instrText xml:space="preserve"> PAGEREF _Toc66811408 \h </w:instrText>
      </w:r>
      <w:r>
        <w:fldChar w:fldCharType="separate"/>
      </w:r>
      <w:r>
        <w:t>129</w:t>
      </w:r>
      <w:r>
        <w:fldChar w:fldCharType="end"/>
      </w:r>
    </w:p>
    <w:p w14:paraId="15DD45BF" w14:textId="0948D834" w:rsidR="002276B8" w:rsidRDefault="002276B8">
      <w:pPr>
        <w:pStyle w:val="TOC5"/>
        <w:rPr>
          <w:rFonts w:asciiTheme="minorHAnsi" w:eastAsiaTheme="minorEastAsia" w:hAnsiTheme="minorHAnsi" w:cstheme="minorBidi"/>
          <w:sz w:val="22"/>
          <w:szCs w:val="22"/>
          <w:lang w:eastAsia="en-GB"/>
        </w:rPr>
      </w:pPr>
      <w:r>
        <w:t>8.4.3.1.1</w:t>
      </w:r>
      <w:r>
        <w:rPr>
          <w:rFonts w:asciiTheme="minorHAnsi" w:eastAsiaTheme="minorEastAsia" w:hAnsiTheme="minorHAnsi" w:cstheme="minorBidi"/>
          <w:sz w:val="22"/>
          <w:szCs w:val="22"/>
          <w:lang w:eastAsia="en-GB"/>
        </w:rPr>
        <w:tab/>
      </w:r>
      <w:r>
        <w:t>Mapping of S-PSS within an S-SS/PSBCH block</w:t>
      </w:r>
      <w:r>
        <w:tab/>
      </w:r>
      <w:r>
        <w:fldChar w:fldCharType="begin" w:fldLock="1"/>
      </w:r>
      <w:r>
        <w:instrText xml:space="preserve"> PAGEREF _Toc66811409 \h </w:instrText>
      </w:r>
      <w:r>
        <w:fldChar w:fldCharType="separate"/>
      </w:r>
      <w:r>
        <w:t>129</w:t>
      </w:r>
      <w:r>
        <w:fldChar w:fldCharType="end"/>
      </w:r>
    </w:p>
    <w:p w14:paraId="64C96090" w14:textId="73796056" w:rsidR="002276B8" w:rsidRDefault="002276B8">
      <w:pPr>
        <w:pStyle w:val="TOC5"/>
        <w:rPr>
          <w:rFonts w:asciiTheme="minorHAnsi" w:eastAsiaTheme="minorEastAsia" w:hAnsiTheme="minorHAnsi" w:cstheme="minorBidi"/>
          <w:sz w:val="22"/>
          <w:szCs w:val="22"/>
          <w:lang w:eastAsia="en-GB"/>
        </w:rPr>
      </w:pPr>
      <w:r>
        <w:t>8.4.3.1.2</w:t>
      </w:r>
      <w:r>
        <w:rPr>
          <w:rFonts w:asciiTheme="minorHAnsi" w:eastAsiaTheme="minorEastAsia" w:hAnsiTheme="minorHAnsi" w:cstheme="minorBidi"/>
          <w:sz w:val="22"/>
          <w:szCs w:val="22"/>
          <w:lang w:eastAsia="en-GB"/>
        </w:rPr>
        <w:tab/>
      </w:r>
      <w:r>
        <w:t>Mapping of S-SSS within an S-SS/PSBCH block</w:t>
      </w:r>
      <w:r>
        <w:tab/>
      </w:r>
      <w:r>
        <w:fldChar w:fldCharType="begin" w:fldLock="1"/>
      </w:r>
      <w:r>
        <w:instrText xml:space="preserve"> PAGEREF _Toc66811410 \h </w:instrText>
      </w:r>
      <w:r>
        <w:fldChar w:fldCharType="separate"/>
      </w:r>
      <w:r>
        <w:t>129</w:t>
      </w:r>
      <w:r>
        <w:fldChar w:fldCharType="end"/>
      </w:r>
    </w:p>
    <w:p w14:paraId="1C8A6CA6" w14:textId="74D3FA57" w:rsidR="002276B8" w:rsidRDefault="002276B8">
      <w:pPr>
        <w:pStyle w:val="TOC5"/>
        <w:rPr>
          <w:rFonts w:asciiTheme="minorHAnsi" w:eastAsiaTheme="minorEastAsia" w:hAnsiTheme="minorHAnsi" w:cstheme="minorBidi"/>
          <w:sz w:val="22"/>
          <w:szCs w:val="22"/>
          <w:lang w:eastAsia="en-GB"/>
        </w:rPr>
      </w:pPr>
      <w:r>
        <w:t>8.4.3.1.3</w:t>
      </w:r>
      <w:r>
        <w:rPr>
          <w:rFonts w:asciiTheme="minorHAnsi" w:eastAsiaTheme="minorEastAsia" w:hAnsiTheme="minorHAnsi" w:cstheme="minorBidi"/>
          <w:sz w:val="22"/>
          <w:szCs w:val="22"/>
          <w:lang w:eastAsia="en-GB"/>
        </w:rPr>
        <w:tab/>
      </w:r>
      <w:r>
        <w:t>Mapping of PSBCH and DM-RS within an S-SS/PSBCH block</w:t>
      </w:r>
      <w:r>
        <w:tab/>
      </w:r>
      <w:r>
        <w:fldChar w:fldCharType="begin" w:fldLock="1"/>
      </w:r>
      <w:r>
        <w:instrText xml:space="preserve"> PAGEREF _Toc66811411 \h </w:instrText>
      </w:r>
      <w:r>
        <w:fldChar w:fldCharType="separate"/>
      </w:r>
      <w:r>
        <w:t>129</w:t>
      </w:r>
      <w:r>
        <w:fldChar w:fldCharType="end"/>
      </w:r>
    </w:p>
    <w:p w14:paraId="0576EB35" w14:textId="345DA46D" w:rsidR="002276B8" w:rsidRDefault="002276B8">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Time location of an S-SS/PSBCH block</w:t>
      </w:r>
      <w:r>
        <w:tab/>
      </w:r>
      <w:r>
        <w:fldChar w:fldCharType="begin" w:fldLock="1"/>
      </w:r>
      <w:r>
        <w:instrText xml:space="preserve"> PAGEREF _Toc66811412 \h </w:instrText>
      </w:r>
      <w:r>
        <w:fldChar w:fldCharType="separate"/>
      </w:r>
      <w:r>
        <w:t>130</w:t>
      </w:r>
      <w:r>
        <w:fldChar w:fldCharType="end"/>
      </w:r>
    </w:p>
    <w:p w14:paraId="3E2A0DFF" w14:textId="3F83A2FD" w:rsidR="002276B8" w:rsidRDefault="002276B8">
      <w:pPr>
        <w:pStyle w:val="TOC2"/>
        <w:rPr>
          <w:rFonts w:asciiTheme="minorHAnsi" w:eastAsiaTheme="minorEastAsia" w:hAnsiTheme="minorHAnsi" w:cstheme="minorBidi"/>
          <w:sz w:val="22"/>
          <w:szCs w:val="22"/>
          <w:lang w:eastAsia="en-GB"/>
        </w:rPr>
      </w:pPr>
      <w:r w:rsidRPr="009C17BF">
        <w:rPr>
          <w:lang w:val="en-US" w:eastAsia="zh-CN"/>
        </w:rPr>
        <w:t>8.5</w:t>
      </w:r>
      <w:r>
        <w:rPr>
          <w:rFonts w:asciiTheme="minorHAnsi" w:eastAsiaTheme="minorEastAsia" w:hAnsiTheme="minorHAnsi" w:cstheme="minorBidi"/>
          <w:sz w:val="22"/>
          <w:szCs w:val="22"/>
          <w:lang w:eastAsia="en-GB"/>
        </w:rPr>
        <w:tab/>
      </w:r>
      <w:r w:rsidRPr="009C17BF">
        <w:rPr>
          <w:lang w:val="en-US"/>
        </w:rPr>
        <w:t>Timing</w:t>
      </w:r>
      <w:r>
        <w:tab/>
      </w:r>
      <w:r>
        <w:fldChar w:fldCharType="begin" w:fldLock="1"/>
      </w:r>
      <w:r>
        <w:instrText xml:space="preserve"> PAGEREF _Toc66811413 \h </w:instrText>
      </w:r>
      <w:r>
        <w:fldChar w:fldCharType="separate"/>
      </w:r>
      <w:r>
        <w:t>130</w:t>
      </w:r>
      <w:r>
        <w:fldChar w:fldCharType="end"/>
      </w:r>
    </w:p>
    <w:p w14:paraId="6E67BCE3" w14:textId="7A48036D" w:rsidR="002276B8" w:rsidRDefault="002276B8">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_Toc66811414 \h </w:instrText>
      </w:r>
      <w:r>
        <w:fldChar w:fldCharType="separate"/>
      </w:r>
      <w:r>
        <w:t>131</w:t>
      </w:r>
      <w:r>
        <w:fldChar w:fldCharType="end"/>
      </w:r>
    </w:p>
    <w:p w14:paraId="00688420" w14:textId="1CC634B9" w:rsidR="005B4773" w:rsidRPr="00235394" w:rsidRDefault="00216BB9"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bookmarkStart w:id="7" w:name="_Toc29230238"/>
      <w:bookmarkStart w:id="8" w:name="_Toc36026497"/>
      <w:bookmarkStart w:id="9" w:name="_Toc45107336"/>
      <w:bookmarkStart w:id="10" w:name="_Toc51774005"/>
      <w:bookmarkStart w:id="11" w:name="_Toc66811161"/>
      <w:r w:rsidRPr="00235394">
        <w:lastRenderedPageBreak/>
        <w:t>Foreword</w:t>
      </w:r>
      <w:bookmarkEnd w:id="5"/>
      <w:bookmarkEnd w:id="6"/>
      <w:bookmarkEnd w:id="7"/>
      <w:bookmarkEnd w:id="8"/>
      <w:bookmarkEnd w:id="9"/>
      <w:bookmarkEnd w:id="10"/>
      <w:bookmarkEnd w:id="11"/>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12" w:name="_Toc19796369"/>
      <w:bookmarkStart w:id="13" w:name="_Toc26459595"/>
      <w:bookmarkStart w:id="14" w:name="_Toc29230239"/>
      <w:bookmarkStart w:id="15" w:name="_Toc36026498"/>
      <w:bookmarkStart w:id="16" w:name="_Toc45107337"/>
      <w:bookmarkStart w:id="17" w:name="_Toc51774006"/>
      <w:bookmarkStart w:id="18" w:name="_Toc66811162"/>
      <w:r w:rsidRPr="00235394">
        <w:lastRenderedPageBreak/>
        <w:t>1</w:t>
      </w:r>
      <w:r w:rsidRPr="00235394">
        <w:tab/>
        <w:t>Scope</w:t>
      </w:r>
      <w:bookmarkEnd w:id="12"/>
      <w:bookmarkEnd w:id="13"/>
      <w:bookmarkEnd w:id="14"/>
      <w:bookmarkEnd w:id="15"/>
      <w:bookmarkEnd w:id="16"/>
      <w:bookmarkEnd w:id="17"/>
      <w:bookmarkEnd w:id="1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19" w:name="_Toc19796370"/>
      <w:bookmarkStart w:id="20" w:name="_Toc26459596"/>
      <w:bookmarkStart w:id="21" w:name="_Toc29230240"/>
      <w:bookmarkStart w:id="22" w:name="_Toc36026499"/>
      <w:bookmarkStart w:id="23" w:name="_Toc45107338"/>
      <w:bookmarkStart w:id="24" w:name="_Toc51774007"/>
      <w:bookmarkStart w:id="25" w:name="_Toc66811163"/>
      <w:r w:rsidRPr="00235394">
        <w:t>2</w:t>
      </w:r>
      <w:r w:rsidRPr="00235394">
        <w:tab/>
        <w:t>References</w:t>
      </w:r>
      <w:bookmarkEnd w:id="19"/>
      <w:bookmarkEnd w:id="20"/>
      <w:bookmarkEnd w:id="21"/>
      <w:bookmarkEnd w:id="22"/>
      <w:bookmarkEnd w:id="23"/>
      <w:bookmarkEnd w:id="24"/>
      <w:bookmarkEnd w:id="25"/>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67FC62C9" w:rsidR="005B477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58669D33" w14:textId="07ABFA2E" w:rsidR="00A12AA0" w:rsidRPr="00C12953" w:rsidRDefault="00A12AA0" w:rsidP="00DF52F0">
      <w:pPr>
        <w:pStyle w:val="EX"/>
      </w:pPr>
      <w:bookmarkStart w:id="26" w:name="_Hlk22631720"/>
      <w:r w:rsidRPr="00C00F72">
        <w:rPr>
          <w:lang w:val="en-US"/>
        </w:rPr>
        <w:t>[1</w:t>
      </w:r>
      <w:r>
        <w:rPr>
          <w:lang w:val="en-US"/>
        </w:rPr>
        <w:t>1</w:t>
      </w:r>
      <w:r w:rsidRPr="00C00F72">
        <w:rPr>
          <w:lang w:val="en-US"/>
        </w:rPr>
        <w:t>]</w:t>
      </w:r>
      <w:r w:rsidRPr="00C00F72">
        <w:rPr>
          <w:lang w:val="en-US"/>
        </w:rPr>
        <w:tab/>
      </w:r>
      <w:r w:rsidRPr="00C00F72">
        <w:t>3GPP TS 38.</w:t>
      </w:r>
      <w:r>
        <w:t>321</w:t>
      </w:r>
      <w:r w:rsidRPr="00C00F72">
        <w:t xml:space="preserve">: "NR; </w:t>
      </w:r>
      <w:r w:rsidRPr="008C1B8A">
        <w:t>Medium Access Control (MAC) protocol specification</w:t>
      </w:r>
      <w:r w:rsidRPr="00C00F72">
        <w:t>"</w:t>
      </w:r>
      <w:bookmarkEnd w:id="26"/>
    </w:p>
    <w:p w14:paraId="60AD9BE1" w14:textId="77777777" w:rsidR="005B4773" w:rsidRPr="00B70A2D" w:rsidRDefault="005B4773" w:rsidP="00DE4BFC"/>
    <w:p w14:paraId="7F41DFD3" w14:textId="77777777" w:rsidR="005B4773" w:rsidRPr="00235394" w:rsidRDefault="005B4773" w:rsidP="005B4773">
      <w:pPr>
        <w:pStyle w:val="Heading1"/>
      </w:pPr>
      <w:bookmarkStart w:id="27" w:name="_Toc19796371"/>
      <w:bookmarkStart w:id="28" w:name="_Toc26459597"/>
      <w:bookmarkStart w:id="29" w:name="_Toc29230241"/>
      <w:bookmarkStart w:id="30" w:name="_Toc36026500"/>
      <w:bookmarkStart w:id="31" w:name="_Toc45107339"/>
      <w:bookmarkStart w:id="32" w:name="_Toc51774008"/>
      <w:bookmarkStart w:id="33" w:name="_Toc66811164"/>
      <w:r w:rsidRPr="00235394">
        <w:t>3</w:t>
      </w:r>
      <w:r w:rsidRPr="00235394">
        <w:tab/>
        <w:t>Definitions, symbols and abbreviations</w:t>
      </w:r>
      <w:bookmarkEnd w:id="27"/>
      <w:bookmarkEnd w:id="28"/>
      <w:bookmarkEnd w:id="29"/>
      <w:bookmarkEnd w:id="30"/>
      <w:bookmarkEnd w:id="31"/>
      <w:bookmarkEnd w:id="32"/>
      <w:bookmarkEnd w:id="33"/>
    </w:p>
    <w:p w14:paraId="1D34A0BC" w14:textId="77777777" w:rsidR="005B4773" w:rsidRDefault="005B4773" w:rsidP="005B4773">
      <w:pPr>
        <w:pStyle w:val="Heading2"/>
      </w:pPr>
      <w:bookmarkStart w:id="34" w:name="_Toc19796372"/>
      <w:bookmarkStart w:id="35" w:name="_Toc26459598"/>
      <w:bookmarkStart w:id="36" w:name="_Toc29230242"/>
      <w:bookmarkStart w:id="37" w:name="_Toc36026501"/>
      <w:bookmarkStart w:id="38" w:name="_Toc45107340"/>
      <w:bookmarkStart w:id="39" w:name="_Toc51774009"/>
      <w:bookmarkStart w:id="40" w:name="_Toc66811165"/>
      <w:r w:rsidRPr="00235394">
        <w:t>3.1</w:t>
      </w:r>
      <w:r w:rsidRPr="00235394">
        <w:tab/>
        <w:t>Definitions</w:t>
      </w:r>
      <w:bookmarkEnd w:id="34"/>
      <w:bookmarkEnd w:id="35"/>
      <w:bookmarkEnd w:id="36"/>
      <w:bookmarkEnd w:id="37"/>
      <w:bookmarkEnd w:id="38"/>
      <w:bookmarkEnd w:id="39"/>
      <w:bookmarkEnd w:id="40"/>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41" w:name="_Toc19796373"/>
      <w:bookmarkStart w:id="42" w:name="_Toc26459599"/>
      <w:bookmarkStart w:id="43" w:name="_Toc29230243"/>
      <w:bookmarkStart w:id="44" w:name="_Toc36026502"/>
      <w:bookmarkStart w:id="45" w:name="_Toc45107341"/>
      <w:bookmarkStart w:id="46" w:name="_Toc51774010"/>
      <w:bookmarkStart w:id="47" w:name="_Toc66811166"/>
      <w:r w:rsidRPr="00235394">
        <w:t>3.2</w:t>
      </w:r>
      <w:r w:rsidRPr="00235394">
        <w:tab/>
        <w:t>Symbols</w:t>
      </w:r>
      <w:bookmarkEnd w:id="41"/>
      <w:bookmarkEnd w:id="42"/>
      <w:bookmarkEnd w:id="43"/>
      <w:bookmarkEnd w:id="44"/>
      <w:bookmarkEnd w:id="45"/>
      <w:bookmarkEnd w:id="46"/>
      <w:bookmarkEnd w:id="47"/>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77433728" r:id="rId12"/>
        </w:object>
      </w:r>
      <w:r>
        <w:tab/>
        <w:t xml:space="preserve">Resource element with frequency-domain index </w:t>
      </w:r>
      <w:r w:rsidRPr="00DF5D39">
        <w:rPr>
          <w:position w:val="-6"/>
        </w:rPr>
        <w:object w:dxaOrig="180" w:dyaOrig="260" w14:anchorId="40903242">
          <v:shape id="_x0000_i1026" type="#_x0000_t75" style="width:9.2pt;height:13.4pt" o:ole="">
            <v:imagedata r:id="rId13" o:title=""/>
          </v:shape>
          <o:OLEObject Type="Embed" ProgID="Equation.3" ShapeID="_x0000_i1026" DrawAspect="Content" ObjectID="_1677433729" r:id="rId14"/>
        </w:object>
      </w:r>
      <w:r>
        <w:t xml:space="preserve"> and time-domain index </w:t>
      </w:r>
      <w:r w:rsidRPr="00DF5D39">
        <w:rPr>
          <w:position w:val="-6"/>
        </w:rPr>
        <w:object w:dxaOrig="139" w:dyaOrig="260" w14:anchorId="76E4DA8D">
          <v:shape id="_x0000_i1027" type="#_x0000_t75" style="width:6.7pt;height:13.4pt" o:ole="">
            <v:imagedata r:id="rId15" o:title=""/>
          </v:shape>
          <o:OLEObject Type="Embed" ProgID="Equation.3" ShapeID="_x0000_i1027" DrawAspect="Content" ObjectID="_1677433730" r:id="rId16"/>
        </w:object>
      </w:r>
      <w:r>
        <w:t xml:space="preserve"> for antenna port </w:t>
      </w:r>
      <w:bookmarkStart w:id="48" w:name="_Hlk530176406"/>
      <m:oMath>
        <m:r>
          <w:rPr>
            <w:rFonts w:ascii="Cambria Math" w:hAnsi="Cambria Math"/>
          </w:rPr>
          <m:t>p</m:t>
        </m:r>
      </m:oMath>
      <w:bookmarkEnd w:id="48"/>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17" o:title=""/>
          </v:shape>
          <o:OLEObject Type="Embed" ProgID="Equation.3" ShapeID="_x0000_i1028" DrawAspect="Content" ObjectID="_1677433731" r:id="rId18"/>
        </w:object>
      </w:r>
      <w:r>
        <w:tab/>
        <w:t xml:space="preserve">Value of resource element </w:t>
      </w:r>
      <w:r w:rsidRPr="00DF5D39">
        <w:rPr>
          <w:position w:val="-10"/>
        </w:rPr>
        <w:object w:dxaOrig="460" w:dyaOrig="300" w14:anchorId="79F3A665">
          <v:shape id="_x0000_i1029" type="#_x0000_t75" style="width:22.6pt;height:15.05pt" o:ole="">
            <v:imagedata r:id="rId19" o:title=""/>
          </v:shape>
          <o:OLEObject Type="Embed" ProgID="Equation.3" ShapeID="_x0000_i1029" DrawAspect="Content" ObjectID="_1677433732"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1.7pt;height:14.25pt" o:ole="">
            <v:imagedata r:id="rId21" o:title=""/>
          </v:shape>
          <o:OLEObject Type="Embed" ProgID="Equation.DSMT4" ShapeID="_x0000_i1030" DrawAspect="Content" ObjectID="_1677433733"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3" o:title=""/>
          </v:shape>
          <o:OLEObject Type="Embed" ProgID="Equation.3" ShapeID="_x0000_i1031" DrawAspect="Content" ObjectID="_1677433734"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25" o:title=""/>
          </v:shape>
          <o:OLEObject Type="Embed" ProgID="Equation.DSMT4" ShapeID="_x0000_i1032" DrawAspect="Content" ObjectID="_1677433735"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3.45pt;height:15.05pt" o:ole="">
            <v:imagedata r:id="rId27" o:title=""/>
          </v:shape>
          <o:OLEObject Type="Embed" ProgID="Equation.3" ShapeID="_x0000_i1033" DrawAspect="Content" ObjectID="_1677433736"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1.7pt;height:15.05pt" o:ole="">
            <v:imagedata r:id="rId29" o:title=""/>
          </v:shape>
          <o:OLEObject Type="Embed" ProgID="Equation.3" ShapeID="_x0000_i1034" DrawAspect="Content" ObjectID="_1677433737" r:id="rId30"/>
        </w:object>
      </w:r>
      <w:r w:rsidR="007C24F5">
        <w:t xml:space="preserve"> and </w:t>
      </w:r>
      <w:r w:rsidR="007C24F5" w:rsidRPr="00C12953">
        <w:rPr>
          <w:position w:val="-10"/>
        </w:rPr>
        <w:object w:dxaOrig="220" w:dyaOrig="300" w14:anchorId="611BC4CE">
          <v:shape id="_x0000_i1035" type="#_x0000_t75" style="width:11.7pt;height:15.05pt" o:ole="">
            <v:imagedata r:id="rId31" o:title=""/>
          </v:shape>
          <o:OLEObject Type="Embed" ProgID="Equation.DSMT4" ShapeID="_x0000_i1035" DrawAspect="Content" ObjectID="_1677433738"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3.4pt" o:ole="">
            <v:imagedata r:id="rId33" o:title=""/>
          </v:shape>
          <o:OLEObject Type="Embed" ProgID="Equation.DSMT4" ShapeID="_x0000_i1036" DrawAspect="Content" ObjectID="_1677433739"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3.4pt" o:ole="">
            <v:imagedata r:id="rId35" o:title=""/>
          </v:shape>
          <o:OLEObject Type="Embed" ProgID="Equation.DSMT4" ShapeID="_x0000_i1037" DrawAspect="Content" ObjectID="_1677433740"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2B690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37" o:title=""/>
          </v:shape>
          <o:OLEObject Type="Embed" ProgID="Equation.3" ShapeID="_x0000_i1038" DrawAspect="Content" ObjectID="_1677433741" r:id="rId38"/>
        </w:object>
      </w:r>
      <w:r>
        <w:tab/>
        <w:t>Number of transmission layers</w:t>
      </w:r>
    </w:p>
    <w:p w14:paraId="3314456C" w14:textId="77777777" w:rsidR="007C24F5" w:rsidRPr="008E0B67"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3.4pt" o:ole="">
            <v:imagedata r:id="rId39" o:title=""/>
          </v:shape>
          <o:OLEObject Type="Embed" ProgID="Equation.3" ShapeID="_x0000_i1039" DrawAspect="Content" ObjectID="_1677433742" r:id="rId40"/>
        </w:object>
      </w:r>
      <w:r w:rsidR="007C24F5">
        <w:t>; see clause 4.4.4.4</w:t>
      </w:r>
    </w:p>
    <w:p w14:paraId="2BB8029F" w14:textId="77777777" w:rsidR="007C24F5" w:rsidRPr="008E0B67"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3.4pt" o:ole="">
            <v:imagedata r:id="rId39" o:title=""/>
          </v:shape>
          <o:OLEObject Type="Embed" ProgID="Equation.3" ShapeID="_x0000_i1040" DrawAspect="Content" ObjectID="_1677433743" r:id="rId41"/>
        </w:object>
      </w:r>
      <w:r w:rsidR="007C24F5">
        <w:t>; see clause 4.4.4.4</w:t>
      </w:r>
    </w:p>
    <w:p w14:paraId="4D49650D"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4EA25299" w14:textId="77777777" w:rsidR="00006CDE" w:rsidRDefault="002B6905" w:rsidP="00006CDE">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5EBB7809" w14:textId="0A341872" w:rsidR="00DF7A3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oMath>
      <w:r w:rsidR="00E25919">
        <w:tab/>
      </w:r>
      <w:r w:rsidR="00006CDE">
        <w:t>Physical-layer sidelink identity; see clause 8.4.2.1</w:t>
      </w:r>
    </w:p>
    <w:p w14:paraId="397D13C2" w14:textId="1FECE936"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2B690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2B690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2B690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2B690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2B6905"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2B690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2B6905"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2B690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2" o:title=""/>
          </v:shape>
          <o:OLEObject Type="Embed" ProgID="Equation.DSMT4" ShapeID="_x0000_i1041" DrawAspect="Content" ObjectID="_1677433744"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1.7pt;height:12.55pt" o:ole="">
            <v:imagedata r:id="rId44" o:title=""/>
          </v:shape>
          <o:OLEObject Type="Embed" ProgID="Equation.DSMT4" ShapeID="_x0000_i1042" DrawAspect="Content" ObjectID="_1677433745" r:id="rId45"/>
        </w:object>
      </w:r>
      <w:r>
        <w:tab/>
        <w:t>Number of antenna ports</w:t>
      </w:r>
    </w:p>
    <w:p w14:paraId="4E5C8B29" w14:textId="77777777" w:rsidR="007C24F5" w:rsidRDefault="002B6905"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2B6905"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2B6905"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3.4pt" o:ole="">
            <v:imagedata r:id="rId46" o:title=""/>
          </v:shape>
          <o:OLEObject Type="Embed" ProgID="Equation.3" ShapeID="_x0000_i1043" DrawAspect="Content" ObjectID="_1677433746"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1.7pt;height:15.05pt" o:ole="">
            <v:imagedata r:id="rId31" o:title=""/>
          </v:shape>
          <o:OLEObject Type="Embed" ProgID="Equation.DSMT4" ShapeID="_x0000_i1044" DrawAspect="Content" ObjectID="_1677433747"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2.55pt;height:15.05pt" o:ole="">
            <v:imagedata r:id="rId49" o:title=""/>
          </v:shape>
          <o:OLEObject Type="Embed" ProgID="Equation.3" ShapeID="_x0000_i1045" DrawAspect="Content" ObjectID="_1677433748"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1.7pt;height:15.05pt" o:ole="">
            <v:imagedata r:id="rId29" o:title=""/>
          </v:shape>
          <o:OLEObject Type="Embed" ProgID="Equation.3" ShapeID="_x0000_i1046" DrawAspect="Content" ObjectID="_1677433749"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3.4pt;height:15.9pt" o:ole="">
            <v:imagedata r:id="rId52" o:title=""/>
          </v:shape>
          <o:OLEObject Type="Embed" ProgID="Equation.DSMT4" ShapeID="_x0000_i1047" DrawAspect="Content" ObjectID="_1677433750"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54" o:title=""/>
          </v:shape>
          <o:OLEObject Type="Embed" ProgID="Equation.3" ShapeID="_x0000_i1048" DrawAspect="Content" ObjectID="_1677433751"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677433752"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3.4pt;height:12.55pt" o:ole="">
            <v:imagedata r:id="rId58" o:title=""/>
          </v:shape>
          <o:OLEObject Type="Embed" ProgID="Equation.3" ShapeID="_x0000_i1050" DrawAspect="Content" ObjectID="_1677433753"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49" w:name="_Toc19796374"/>
      <w:bookmarkStart w:id="50" w:name="_Toc26459600"/>
      <w:bookmarkStart w:id="51" w:name="_Toc29230244"/>
      <w:bookmarkStart w:id="52" w:name="_Toc36026503"/>
      <w:bookmarkStart w:id="53" w:name="_Toc45107342"/>
      <w:bookmarkStart w:id="54" w:name="_Toc51774011"/>
      <w:bookmarkStart w:id="55" w:name="_Toc66811167"/>
      <w:r w:rsidRPr="00235394">
        <w:t>3.3</w:t>
      </w:r>
      <w:r w:rsidRPr="00235394">
        <w:tab/>
        <w:t>Abbreviations</w:t>
      </w:r>
      <w:bookmarkEnd w:id="49"/>
      <w:bookmarkEnd w:id="50"/>
      <w:bookmarkEnd w:id="51"/>
      <w:bookmarkEnd w:id="52"/>
      <w:bookmarkEnd w:id="53"/>
      <w:bookmarkEnd w:id="54"/>
      <w:bookmarkEnd w:id="55"/>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lastRenderedPageBreak/>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32138ED5" w14:textId="77777777" w:rsidR="009C6B01" w:rsidRDefault="009C6B01" w:rsidP="009C6B01">
      <w:pPr>
        <w:pStyle w:val="EW"/>
      </w:pPr>
      <w:r>
        <w:t>IAB</w:t>
      </w:r>
      <w:r>
        <w:tab/>
        <w:t>Integrated access and backhaul</w:t>
      </w:r>
    </w:p>
    <w:p w14:paraId="7C6EBF9C" w14:textId="77777777" w:rsidR="009C6B01" w:rsidRDefault="009C6B01" w:rsidP="009C6B01">
      <w:pPr>
        <w:pStyle w:val="EW"/>
      </w:pPr>
      <w:r>
        <w:t>IAB-MT</w:t>
      </w:r>
      <w:r>
        <w:tab/>
        <w:t>IAB mobile termination</w:t>
      </w:r>
      <w:r w:rsidRPr="006A4BC7">
        <w:t xml:space="preserve"> </w:t>
      </w:r>
    </w:p>
    <w:p w14:paraId="58F951B9" w14:textId="700B4BFB" w:rsidR="007C24F5" w:rsidRPr="00F927BC" w:rsidRDefault="006A4BC7" w:rsidP="009C6B01">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5620F4A1" w14:textId="77777777" w:rsidR="001332EC" w:rsidRPr="00976F29" w:rsidRDefault="001332EC" w:rsidP="001332EC">
      <w:pPr>
        <w:pStyle w:val="EW"/>
      </w:pPr>
      <w:r>
        <w:t>RIM</w:t>
      </w:r>
      <w:r>
        <w:tab/>
        <w:t>Remote interference management</w:t>
      </w:r>
    </w:p>
    <w:p w14:paraId="4955A658" w14:textId="77777777" w:rsidR="001332EC" w:rsidRDefault="001332EC" w:rsidP="001332EC">
      <w:pPr>
        <w:pStyle w:val="EW"/>
      </w:pPr>
      <w:r>
        <w:t>RIM-RS</w:t>
      </w:r>
      <w:r>
        <w:tab/>
        <w:t>Remote interference management reference signal</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56" w:name="_Toc19796375"/>
      <w:bookmarkStart w:id="57" w:name="_Toc26459601"/>
      <w:bookmarkStart w:id="58" w:name="_Toc29230245"/>
      <w:bookmarkStart w:id="59" w:name="_Toc36026504"/>
      <w:bookmarkStart w:id="60" w:name="_Toc45107343"/>
      <w:bookmarkStart w:id="61" w:name="_Toc51774012"/>
      <w:bookmarkStart w:id="62" w:name="_Toc66811168"/>
      <w:r w:rsidRPr="004D3578">
        <w:t>4</w:t>
      </w:r>
      <w:r w:rsidRPr="004D3578">
        <w:tab/>
      </w:r>
      <w:r>
        <w:t>Frame</w:t>
      </w:r>
      <w:r w:rsidRPr="009D24E3">
        <w:t xml:space="preserve"> structure and physical resources</w:t>
      </w:r>
      <w:bookmarkEnd w:id="56"/>
      <w:bookmarkEnd w:id="57"/>
      <w:bookmarkEnd w:id="58"/>
      <w:bookmarkEnd w:id="59"/>
      <w:bookmarkEnd w:id="60"/>
      <w:bookmarkEnd w:id="61"/>
      <w:bookmarkEnd w:id="62"/>
    </w:p>
    <w:p w14:paraId="7F4D7EC5" w14:textId="77777777" w:rsidR="00CD59A6" w:rsidRPr="00CD59A6" w:rsidRDefault="00CD59A6" w:rsidP="0087173D">
      <w:pPr>
        <w:pStyle w:val="Heading2"/>
      </w:pPr>
      <w:bookmarkStart w:id="63" w:name="_Toc19796376"/>
      <w:bookmarkStart w:id="64" w:name="_Toc26459602"/>
      <w:bookmarkStart w:id="65" w:name="_Toc29230246"/>
      <w:bookmarkStart w:id="66" w:name="_Toc36026505"/>
      <w:bookmarkStart w:id="67" w:name="_Toc45107344"/>
      <w:bookmarkStart w:id="68" w:name="_Toc51774013"/>
      <w:bookmarkStart w:id="69" w:name="_Toc66811169"/>
      <w:r>
        <w:t>4.1</w:t>
      </w:r>
      <w:r>
        <w:tab/>
        <w:t>General</w:t>
      </w:r>
      <w:bookmarkEnd w:id="63"/>
      <w:bookmarkEnd w:id="64"/>
      <w:bookmarkEnd w:id="65"/>
      <w:bookmarkEnd w:id="66"/>
      <w:bookmarkEnd w:id="67"/>
      <w:bookmarkEnd w:id="68"/>
      <w:bookmarkEnd w:id="69"/>
    </w:p>
    <w:p w14:paraId="5B054433" w14:textId="4CE486D9"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0" o:title=""/>
          </v:shape>
          <o:OLEObject Type="Embed" ProgID="Equation.3" ShapeID="_x0000_i1051" DrawAspect="Content" ObjectID="_1677433754"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2" o:title=""/>
          </v:shape>
          <o:OLEObject Type="Embed" ProgID="Equation.3" ShapeID="_x0000_i1052" DrawAspect="Content" ObjectID="_1677433755"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64" o:title=""/>
          </v:shape>
          <o:OLEObject Type="Embed" ProgID="Equation.3" ShapeID="_x0000_i1053" DrawAspect="Content" ObjectID="_1677433756" r:id="rId65"/>
        </w:object>
      </w:r>
      <w:r w:rsidR="00284C2E">
        <w:t xml:space="preserve"> where </w:t>
      </w:r>
      <w:r w:rsidR="00480E82" w:rsidRPr="00480E82">
        <w:rPr>
          <w:position w:val="-12"/>
        </w:rPr>
        <w:object w:dxaOrig="1640" w:dyaOrig="320" w14:anchorId="517BD233">
          <v:shape id="_x0000_i1054" type="#_x0000_t75" style="width:83.7pt;height:16.75pt" o:ole="">
            <v:imagedata r:id="rId66" o:title=""/>
          </v:shape>
          <o:OLEObject Type="Embed" ProgID="Equation.3" ShapeID="_x0000_i1054" DrawAspect="Content" ObjectID="_1677433757" r:id="rId67"/>
        </w:object>
      </w:r>
      <w:r w:rsidR="00480E82">
        <w:t xml:space="preserve">, </w:t>
      </w:r>
      <w:r w:rsidR="00284C2E" w:rsidRPr="008C16C2">
        <w:rPr>
          <w:position w:val="-10"/>
        </w:rPr>
        <w:object w:dxaOrig="1500" w:dyaOrig="340" w14:anchorId="163BC898">
          <v:shape id="_x0000_i1055" type="#_x0000_t75" style="width:75.35pt;height:17.6pt" o:ole="">
            <v:imagedata r:id="rId68" o:title=""/>
          </v:shape>
          <o:OLEObject Type="Embed" ProgID="Equation.3" ShapeID="_x0000_i1055" DrawAspect="Content" ObjectID="_1677433758"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677433759" r:id="rId71"/>
        </w:object>
      </w:r>
      <w:r w:rsidR="00284C2E">
        <w:t>.</w:t>
      </w:r>
    </w:p>
    <w:p w14:paraId="76160CD1" w14:textId="4F992760" w:rsidR="009C6B01" w:rsidRDefault="009C6B01" w:rsidP="00DA19E9">
      <w:pPr>
        <w:spacing w:after="0"/>
      </w:pPr>
      <w:r w:rsidRPr="00C12953">
        <w:t xml:space="preserve">Throughout this specification, unless otherwise noted, </w:t>
      </w:r>
      <w:r>
        <w:t xml:space="preserve">statements using the term </w:t>
      </w:r>
      <w:r w:rsidR="00DA19E9">
        <w:t>"</w:t>
      </w:r>
      <w:r>
        <w:t>UE</w:t>
      </w:r>
      <w:r w:rsidR="00DA19E9">
        <w:t>"</w:t>
      </w:r>
      <w:r>
        <w:t xml:space="preserve"> in clauses 4, 5, 6, or 7 are equally applicable to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t xml:space="preserve">. </w:t>
      </w:r>
    </w:p>
    <w:p w14:paraId="74164372" w14:textId="77777777" w:rsidR="00A755F8" w:rsidRDefault="00CD59A6" w:rsidP="00DE4BFC">
      <w:pPr>
        <w:pStyle w:val="Heading2"/>
      </w:pPr>
      <w:bookmarkStart w:id="70" w:name="_Toc19796377"/>
      <w:bookmarkStart w:id="71" w:name="_Toc26459603"/>
      <w:bookmarkStart w:id="72" w:name="_Toc29230247"/>
      <w:bookmarkStart w:id="73" w:name="_Toc36026506"/>
      <w:bookmarkStart w:id="74" w:name="_Toc45107345"/>
      <w:bookmarkStart w:id="75" w:name="_Toc51774014"/>
      <w:bookmarkStart w:id="76" w:name="_Toc66811170"/>
      <w:r>
        <w:t>4.2</w:t>
      </w:r>
      <w:r w:rsidR="00A755F8">
        <w:tab/>
      </w:r>
      <w:r w:rsidR="000E41BA">
        <w:t>N</w:t>
      </w:r>
      <w:r w:rsidR="00A755F8">
        <w:t>umerologies</w:t>
      </w:r>
      <w:bookmarkEnd w:id="70"/>
      <w:bookmarkEnd w:id="71"/>
      <w:bookmarkEnd w:id="72"/>
      <w:bookmarkEnd w:id="73"/>
      <w:bookmarkEnd w:id="74"/>
      <w:bookmarkEnd w:id="75"/>
      <w:bookmarkEnd w:id="76"/>
    </w:p>
    <w:p w14:paraId="15267456" w14:textId="2335A498"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w:t>
      </w:r>
      <w:r w:rsidR="00AF3302">
        <w:t xml:space="preserve">downlink or uplink </w:t>
      </w:r>
      <w:r w:rsidR="00DF1F0C">
        <w:t xml:space="preserve">bandwidth part </w:t>
      </w:r>
      <w:r w:rsidR="00BC597B">
        <w:t xml:space="preserve">are </w:t>
      </w:r>
      <w:r w:rsidR="00290225">
        <w:t>obtained from</w:t>
      </w:r>
      <w:r w:rsidR="00BC597B">
        <w:t xml:space="preserve"> the higher-layer parameter</w:t>
      </w:r>
      <w:r w:rsidR="0096464F">
        <w:t>s</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1.7pt;height:13.4pt" o:ole="">
                  <v:imagedata r:id="rId72" o:title=""/>
                </v:shape>
                <o:OLEObject Type="Embed" ProgID="Equation.3" ShapeID="_x0000_i1057" DrawAspect="Content" ObjectID="_1677433760"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74" o:title=""/>
                </v:shape>
                <o:OLEObject Type="Embed" ProgID="Equation.3" ShapeID="_x0000_i1058" DrawAspect="Content" ObjectID="_1677433761"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77" w:name="_Toc19796378"/>
      <w:bookmarkStart w:id="78" w:name="_Toc26459604"/>
      <w:bookmarkStart w:id="79" w:name="_Toc29230248"/>
      <w:bookmarkStart w:id="80" w:name="_Toc36026507"/>
      <w:bookmarkStart w:id="81" w:name="_Toc45107346"/>
      <w:bookmarkStart w:id="82" w:name="_Toc51774015"/>
      <w:bookmarkStart w:id="83" w:name="_Toc66811171"/>
      <w:r>
        <w:lastRenderedPageBreak/>
        <w:t>4.3</w:t>
      </w:r>
      <w:r w:rsidR="005B4773">
        <w:tab/>
        <w:t>Frame structure</w:t>
      </w:r>
      <w:bookmarkEnd w:id="77"/>
      <w:bookmarkEnd w:id="78"/>
      <w:bookmarkEnd w:id="79"/>
      <w:bookmarkEnd w:id="80"/>
      <w:bookmarkEnd w:id="81"/>
      <w:bookmarkEnd w:id="82"/>
      <w:bookmarkEnd w:id="83"/>
    </w:p>
    <w:p w14:paraId="45FE9F93" w14:textId="77777777" w:rsidR="005B4773" w:rsidRDefault="00CD59A6" w:rsidP="005B4773">
      <w:pPr>
        <w:pStyle w:val="Heading3"/>
      </w:pPr>
      <w:bookmarkStart w:id="84" w:name="_Toc19796379"/>
      <w:bookmarkStart w:id="85" w:name="_Toc26459605"/>
      <w:bookmarkStart w:id="86" w:name="_Toc29230249"/>
      <w:bookmarkStart w:id="87" w:name="_Toc36026508"/>
      <w:bookmarkStart w:id="88" w:name="_Toc45107347"/>
      <w:bookmarkStart w:id="89" w:name="_Toc51774016"/>
      <w:bookmarkStart w:id="90" w:name="_Toc66811172"/>
      <w:r>
        <w:t>4.3</w:t>
      </w:r>
      <w:r w:rsidR="005B4773">
        <w:t>.1</w:t>
      </w:r>
      <w:r w:rsidR="005B4773">
        <w:tab/>
        <w:t>Frames and subframes</w:t>
      </w:r>
      <w:bookmarkEnd w:id="84"/>
      <w:bookmarkEnd w:id="85"/>
      <w:bookmarkEnd w:id="86"/>
      <w:bookmarkEnd w:id="87"/>
      <w:bookmarkEnd w:id="88"/>
      <w:bookmarkEnd w:id="89"/>
      <w:bookmarkEnd w:id="90"/>
    </w:p>
    <w:p w14:paraId="543CABA9" w14:textId="348AEE0B" w:rsidR="00DF1F0C" w:rsidRDefault="00D8463B" w:rsidP="00D8463B">
      <w:r w:rsidRPr="00C12953">
        <w:t>Downlink</w:t>
      </w:r>
      <w:r w:rsidR="00AF3302">
        <w:t>,</w:t>
      </w:r>
      <w:r w:rsidRPr="00C12953">
        <w:t xml:space="preserve"> uplink</w:t>
      </w:r>
      <w:r w:rsidR="00AF3302">
        <w:t>, and sidelink</w:t>
      </w:r>
      <w:r w:rsidRPr="00C12953">
        <w:t xml:space="preserve"> transmissions are organized into frames with </w:t>
      </w:r>
      <w:r w:rsidR="00480E82" w:rsidRPr="00C12953">
        <w:rPr>
          <w:position w:val="-10"/>
        </w:rPr>
        <w:object w:dxaOrig="2600" w:dyaOrig="300" w14:anchorId="73633B8B">
          <v:shape id="_x0000_i1059" type="#_x0000_t75" style="width:130.6pt;height:15.9pt" o:ole="">
            <v:imagedata r:id="rId76" o:title=""/>
          </v:shape>
          <o:OLEObject Type="Embed" ProgID="Equation.3" ShapeID="_x0000_i1059" DrawAspect="Content" ObjectID="_1677433762"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2.3pt;height:15.9pt" o:ole="">
            <v:imagedata r:id="rId78" o:title=""/>
          </v:shape>
          <o:OLEObject Type="Embed" ProgID="Equation.3" ShapeID="_x0000_i1060" DrawAspect="Content" ObjectID="_1677433763"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14FAA512"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1.7pt" o:ole="">
            <v:imagedata r:id="rId80" o:title=""/>
          </v:shape>
          <o:OLEObject Type="Embed" ProgID="Equation.3" ShapeID="_x0000_i1061" DrawAspect="Content" ObjectID="_1677433764"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2" o:title=""/>
          </v:shape>
          <o:OLEObject Type="Embed" ProgID="Equation.3" ShapeID="_x0000_i1062" DrawAspect="Content" ObjectID="_1677433765"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84" o:title=""/>
          </v:shape>
          <o:OLEObject Type="Embed" ProgID="Equation.3" ShapeID="_x0000_i1063" DrawAspect="Content" ObjectID="_1677433766"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A12AA0">
        <w:t xml:space="preserve">, except for msgA transmission on PUSCH where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A12AA0">
        <w:t xml:space="preserve"> shall be used</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86" o:title=""/>
          </v:shape>
          <o:OLEObject Type="Embed" ProgID="Visio.Drawing.11" ShapeID="_x0000_i1064" DrawAspect="Content" ObjectID="_1677433767"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91" w:name="_Toc19796380"/>
      <w:bookmarkStart w:id="92" w:name="_Toc26459606"/>
      <w:bookmarkStart w:id="93" w:name="_Toc29230250"/>
      <w:bookmarkStart w:id="94" w:name="_Toc36026509"/>
      <w:bookmarkStart w:id="95" w:name="_Toc45107348"/>
      <w:bookmarkStart w:id="96" w:name="_Toc51774017"/>
      <w:bookmarkStart w:id="97" w:name="_Toc66811173"/>
      <w:r>
        <w:t>4.3</w:t>
      </w:r>
      <w:r w:rsidR="005B4773">
        <w:t>.2</w:t>
      </w:r>
      <w:r w:rsidR="005B4773">
        <w:tab/>
        <w:t>Slots</w:t>
      </w:r>
      <w:bookmarkEnd w:id="91"/>
      <w:bookmarkEnd w:id="92"/>
      <w:bookmarkEnd w:id="93"/>
      <w:bookmarkEnd w:id="94"/>
      <w:bookmarkEnd w:id="95"/>
      <w:bookmarkEnd w:id="96"/>
      <w:bookmarkEnd w:id="97"/>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1.7pt;height:13.4pt" o:ole="">
            <v:imagedata r:id="rId88" o:title=""/>
          </v:shape>
          <o:OLEObject Type="Embed" ProgID="Equation.3" ShapeID="_x0000_i1065" DrawAspect="Content" ObjectID="_1677433768"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0" o:title=""/>
          </v:shape>
          <o:OLEObject Type="Embed" ProgID="Equation.3" ShapeID="_x0000_i1066" DrawAspect="Content" ObjectID="_1677433769" r:id="rId91"/>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2" o:title=""/>
          </v:shape>
          <o:OLEObject Type="Embed" ProgID="Equation.3" ShapeID="_x0000_i1067" DrawAspect="Content" ObjectID="_1677433770"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94" o:title=""/>
          </v:shape>
          <o:OLEObject Type="Embed" ProgID="Equation.3" ShapeID="_x0000_i1068" DrawAspect="Content" ObjectID="_1677433771" r:id="rId95"/>
        </w:object>
      </w:r>
      <w:r>
        <w:t xml:space="preserve"> in the </w:t>
      </w:r>
      <w:r w:rsidR="00CD2433">
        <w:t xml:space="preserve">same </w:t>
      </w:r>
      <w:r>
        <w:t>subframe.</w:t>
      </w:r>
    </w:p>
    <w:p w14:paraId="1A3D3D68" w14:textId="0937EC26" w:rsidR="00E1116B" w:rsidRDefault="001B0B90" w:rsidP="001B0B90">
      <w:r>
        <w:t xml:space="preserve">OFDM symbols in a slot </w:t>
      </w:r>
      <w:r w:rsidR="00AF3302">
        <w:t xml:space="preserve">in a downlink or uplink frame </w:t>
      </w:r>
      <w:r>
        <w:t xml:space="preserve">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2400DB">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61244308"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AF3302">
        <w:t xml:space="preserve">parameter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444C9522" w14:textId="77777777" w:rsidR="004D3A01" w:rsidRDefault="0019164C" w:rsidP="004D3A01">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490224CC" w14:textId="77777777" w:rsidR="004D3A01" w:rsidRPr="00764E90" w:rsidRDefault="004D3A01" w:rsidP="004D3A01">
      <w:r w:rsidRPr="00764E90">
        <w:t xml:space="preserve">For DAPS handover operation, a UE not capable of full-duplex communication is not expected to transmit in the uplink to a cell earlier than </w:t>
      </w:r>
      <m:oMath>
        <m:sSub>
          <m:sSubPr>
            <m:ctrlPr>
              <w:rPr>
                <w:rFonts w:ascii="Cambria Math" w:hAnsi="Cambria Math"/>
              </w:rPr>
            </m:ctrlPr>
          </m:sSubPr>
          <m:e>
            <m:r>
              <w:rPr>
                <w:rFonts w:ascii="Cambria Math" w:hAnsi="Cambria Math"/>
              </w:rPr>
              <m:t>N</m:t>
            </m:r>
          </m:e>
          <m:sub>
            <m:r>
              <m:rPr>
                <m:nor/>
              </m:rPr>
              <m:t>Rx-Tx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received downlink symbol in the different cell where </w:t>
      </w:r>
      <m:oMath>
        <m:sSub>
          <m:sSubPr>
            <m:ctrlPr>
              <w:rPr>
                <w:rFonts w:ascii="Cambria Math" w:hAnsi="Cambria Math"/>
              </w:rPr>
            </m:ctrlPr>
          </m:sSubPr>
          <m:e>
            <m:r>
              <w:rPr>
                <w:rFonts w:ascii="Cambria Math" w:hAnsi="Cambria Math"/>
              </w:rPr>
              <m:t>N</m:t>
            </m:r>
          </m:e>
          <m:sub>
            <m:r>
              <m:rPr>
                <m:nor/>
              </m:rPr>
              <m:t>Rx-Tx</m:t>
            </m:r>
          </m:sub>
        </m:sSub>
      </m:oMath>
      <w:r w:rsidRPr="00764E90">
        <w:t xml:space="preserve"> is given by Table 4.3.2-3. </w:t>
      </w:r>
    </w:p>
    <w:p w14:paraId="6F5C37C6" w14:textId="28F73F68" w:rsidR="00BB3C9F" w:rsidRDefault="004D3A01" w:rsidP="004D3A01">
      <w:r w:rsidRPr="00764E90">
        <w:lastRenderedPageBreak/>
        <w:t xml:space="preserve">For DAPS handover operation, </w:t>
      </w:r>
      <w:r>
        <w:t>a</w:t>
      </w:r>
      <w:r w:rsidRPr="00764E90">
        <w:t xml:space="preserve"> UE not capable of full-duplex communication is not expected to receive in the downlink from a cell earlier than </w:t>
      </w:r>
      <m:oMath>
        <m:sSub>
          <m:sSubPr>
            <m:ctrlPr>
              <w:rPr>
                <w:rFonts w:ascii="Cambria Math" w:hAnsi="Cambria Math"/>
              </w:rPr>
            </m:ctrlPr>
          </m:sSubPr>
          <m:e>
            <m:r>
              <w:rPr>
                <w:rFonts w:ascii="Cambria Math" w:hAnsi="Cambria Math"/>
              </w:rPr>
              <m:t>N</m:t>
            </m:r>
          </m:e>
          <m:sub>
            <m:r>
              <m:rPr>
                <m:nor/>
              </m:rPr>
              <m:t>Tx-Rx</m:t>
            </m:r>
          </m:sub>
        </m:sSub>
        <m:sSub>
          <m:sSubPr>
            <m:ctrlPr>
              <w:rPr>
                <w:rFonts w:ascii="Cambria Math" w:hAnsi="Cambria Math"/>
              </w:rPr>
            </m:ctrlPr>
          </m:sSubPr>
          <m:e>
            <m:r>
              <w:rPr>
                <w:rFonts w:ascii="Cambria Math" w:hAnsi="Cambria Math"/>
              </w:rPr>
              <m:t>T</m:t>
            </m:r>
          </m:e>
          <m:sub>
            <m:r>
              <m:rPr>
                <m:nor/>
              </m:rPr>
              <m:t>c</m:t>
            </m:r>
          </m:sub>
        </m:sSub>
      </m:oMath>
      <w:r w:rsidRPr="00764E90">
        <w:t xml:space="preserve"> after the end of the last transmitted uplink symbol in the different cell where </w:t>
      </w:r>
      <m:oMath>
        <m:sSub>
          <m:sSubPr>
            <m:ctrlPr>
              <w:rPr>
                <w:rFonts w:ascii="Cambria Math" w:hAnsi="Cambria Math"/>
              </w:rPr>
            </m:ctrlPr>
          </m:sSubPr>
          <m:e>
            <m:r>
              <w:rPr>
                <w:rFonts w:ascii="Cambria Math" w:hAnsi="Cambria Math"/>
              </w:rPr>
              <m:t>N</m:t>
            </m:r>
          </m:e>
          <m:sub>
            <m:r>
              <m:rPr>
                <m:nor/>
              </m:rPr>
              <m:t>Tx-Rx</m:t>
            </m:r>
          </m:sub>
        </m:sSub>
      </m:oMath>
      <w:r w:rsidRPr="00764E90">
        <w:t xml:space="preserve"> is given by Table 4.3.2-3.</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2B690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2B690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2B690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98" w:name="_Toc19796381"/>
      <w:bookmarkStart w:id="99" w:name="_Toc26459607"/>
      <w:bookmarkStart w:id="100" w:name="_Toc29230251"/>
      <w:bookmarkStart w:id="101" w:name="_Toc36026510"/>
      <w:bookmarkStart w:id="102" w:name="_Toc45107349"/>
      <w:bookmarkStart w:id="103" w:name="_Toc51774018"/>
      <w:bookmarkStart w:id="104" w:name="_Toc66811174"/>
      <w:r>
        <w:t>4.4</w:t>
      </w:r>
      <w:r w:rsidR="005B4773">
        <w:tab/>
        <w:t>Physical resources</w:t>
      </w:r>
      <w:bookmarkEnd w:id="98"/>
      <w:bookmarkEnd w:id="99"/>
      <w:bookmarkEnd w:id="100"/>
      <w:bookmarkEnd w:id="101"/>
      <w:bookmarkEnd w:id="102"/>
      <w:bookmarkEnd w:id="103"/>
      <w:bookmarkEnd w:id="104"/>
    </w:p>
    <w:p w14:paraId="22B4E18C" w14:textId="77777777" w:rsidR="005B4773" w:rsidRDefault="00CD59A6" w:rsidP="005B4773">
      <w:pPr>
        <w:pStyle w:val="Heading3"/>
      </w:pPr>
      <w:bookmarkStart w:id="105" w:name="_Toc19796382"/>
      <w:bookmarkStart w:id="106" w:name="_Toc26459608"/>
      <w:bookmarkStart w:id="107" w:name="_Toc29230252"/>
      <w:bookmarkStart w:id="108" w:name="_Toc36026511"/>
      <w:bookmarkStart w:id="109" w:name="_Toc45107350"/>
      <w:bookmarkStart w:id="110" w:name="_Toc51774019"/>
      <w:bookmarkStart w:id="111" w:name="_Toc66811175"/>
      <w:r>
        <w:t>4.4</w:t>
      </w:r>
      <w:r w:rsidR="005B4773">
        <w:t>.1</w:t>
      </w:r>
      <w:r w:rsidR="005B4773">
        <w:tab/>
        <w:t>Antenna ports</w:t>
      </w:r>
      <w:bookmarkEnd w:id="105"/>
      <w:bookmarkEnd w:id="106"/>
      <w:bookmarkEnd w:id="107"/>
      <w:bookmarkEnd w:id="108"/>
      <w:bookmarkEnd w:id="109"/>
      <w:bookmarkEnd w:id="110"/>
      <w:bookmarkEnd w:id="111"/>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112" w:name="_Toc19796383"/>
      <w:bookmarkStart w:id="113" w:name="_Toc26459609"/>
      <w:bookmarkStart w:id="114" w:name="_Toc29230253"/>
      <w:bookmarkStart w:id="115" w:name="_Toc36026512"/>
      <w:bookmarkStart w:id="116" w:name="_Toc45107351"/>
      <w:bookmarkStart w:id="117" w:name="_Toc51774020"/>
      <w:bookmarkStart w:id="118" w:name="_Toc66811176"/>
      <w:r>
        <w:lastRenderedPageBreak/>
        <w:t>4.4</w:t>
      </w:r>
      <w:r w:rsidR="005B4773" w:rsidRPr="009D24E3">
        <w:t>.</w:t>
      </w:r>
      <w:r w:rsidR="005B4773">
        <w:t>2</w:t>
      </w:r>
      <w:r w:rsidR="005B4773" w:rsidRPr="009D24E3">
        <w:tab/>
        <w:t>Resource grid</w:t>
      </w:r>
      <w:bookmarkEnd w:id="112"/>
      <w:bookmarkEnd w:id="113"/>
      <w:bookmarkEnd w:id="114"/>
      <w:bookmarkEnd w:id="115"/>
      <w:bookmarkEnd w:id="116"/>
      <w:bookmarkEnd w:id="117"/>
      <w:bookmarkEnd w:id="118"/>
    </w:p>
    <w:p w14:paraId="70DE4BF5" w14:textId="6418D590"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9.4pt;height:18.4pt" o:ole="">
            <v:imagedata r:id="rId96" o:title=""/>
          </v:shape>
          <o:OLEObject Type="Embed" ProgID="Equation.3" ShapeID="_x0000_i1069" DrawAspect="Content" ObjectID="_1677433772"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98" o:title=""/>
          </v:shape>
          <o:OLEObject Type="Embed" ProgID="Equation.3" ShapeID="_x0000_i1070" DrawAspect="Content" ObjectID="_1677433773" r:id="rId99"/>
        </w:object>
      </w:r>
      <w:r w:rsidR="00BD7BD0">
        <w:t xml:space="preserve"> indicated b</w:t>
      </w:r>
      <w:r w:rsidR="00401652">
        <w:t>y higher-layer signalling.</w:t>
      </w:r>
      <w:r w:rsidR="00EF473F">
        <w:t xml:space="preserve"> </w:t>
      </w:r>
      <w:bookmarkStart w:id="119" w:name="_Hlk505670522"/>
      <w:r w:rsidR="00EF473F">
        <w:t>There is one set of resource grids per transmission direction (uplink</w:t>
      </w:r>
      <w:r w:rsidR="00B34DAD">
        <w:t>,</w:t>
      </w:r>
      <w:r w:rsidR="00EF473F">
        <w:t xml:space="preserve"> downlink</w:t>
      </w:r>
      <w:r w:rsidR="00B34DAD">
        <w:t>, or sidelink</w:t>
      </w:r>
      <w:r w:rsidR="00EF473F">
        <w:t xml:space="preserve">) with the </w:t>
      </w:r>
      <w:bookmarkEnd w:id="119"/>
      <w:r w:rsidR="00401652">
        <w:t>subscript</w:t>
      </w:r>
      <m:oMath>
        <m:r>
          <w:rPr>
            <w:rFonts w:ascii="Cambria Math" w:hAnsi="Cambria Math"/>
          </w:rPr>
          <m:t xml:space="preserve"> x</m:t>
        </m:r>
      </m:oMath>
      <w:r w:rsidR="00F66497">
        <w:t xml:space="preserve"> </w:t>
      </w:r>
      <w:r w:rsidR="00B16BFE">
        <w:t xml:space="preserve">set to </w:t>
      </w:r>
      <w:r w:rsidR="00F66497">
        <w:t>DL</w:t>
      </w:r>
      <w:r w:rsidR="00B34DAD">
        <w:t>,</w:t>
      </w:r>
      <w:r w:rsidR="00B16BFE">
        <w:t xml:space="preserve"> </w:t>
      </w:r>
      <w:r w:rsidR="00F66497">
        <w:t>UL</w:t>
      </w:r>
      <w:r w:rsidR="00B34DAD">
        <w:t>, and SL</w:t>
      </w:r>
      <w:r w:rsidR="00F66497">
        <w:t xml:space="preserve"> for downlink</w:t>
      </w:r>
      <w:r w:rsidR="00C36D4E">
        <w:t>,</w:t>
      </w:r>
      <w:r w:rsidR="00F66497">
        <w:t xml:space="preserve"> uplink</w:t>
      </w:r>
      <w:r w:rsidR="00C36D4E">
        <w:t>, and sidelink</w:t>
      </w:r>
      <w:r w:rsidR="00F66497">
        <w:t xml:space="preserve">,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downlink</w:t>
      </w:r>
      <w:r w:rsidR="00C36D4E">
        <w:t>,</w:t>
      </w:r>
      <w:r w:rsidR="00BC4C83">
        <w:t xml:space="preserve"> </w:t>
      </w:r>
      <w:r w:rsidR="00EF0E84">
        <w:t>uplink</w:t>
      </w:r>
      <w:r w:rsidR="00C36D4E">
        <w:t>, or sidelink</w:t>
      </w:r>
      <w:r w:rsidR="00BC4C83">
        <w:t>).</w:t>
      </w:r>
      <w:r w:rsidR="00D8463B" w:rsidRPr="00C12953">
        <w:t xml:space="preserve"> </w:t>
      </w:r>
    </w:p>
    <w:p w14:paraId="1B14E0C8" w14:textId="4EA5BB88" w:rsidR="00DB2FE6" w:rsidRPr="00DB2FE6" w:rsidRDefault="00C36D4E" w:rsidP="00DB2FE6">
      <w:r>
        <w:t>For uplink and downlink, t</w:t>
      </w:r>
      <w:r w:rsidR="00DB2FE6" w:rsidRPr="00DB2FE6">
        <w:t xml:space="preserve">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carrierBandwidth</w:t>
      </w:r>
      <w:r w:rsidR="00DB2FE6" w:rsidRPr="00DB2FE6">
        <w:t xml:space="preserve"> in the </w:t>
      </w:r>
      <w:r w:rsidR="00DB2FE6" w:rsidRPr="00DB2FE6">
        <w:rPr>
          <w:i/>
        </w:rPr>
        <w:t>SCS-SpecificCarrier</w:t>
      </w:r>
      <w:r w:rsidR="00DB2FE6"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00DB2FE6" w:rsidRPr="00DB2FE6">
        <w:t xml:space="preserve"> for subcarrier spacing configuration </w:t>
      </w:r>
      <m:oMath>
        <m:r>
          <w:rPr>
            <w:rFonts w:ascii="Cambria Math" w:hAnsi="Cambria Math"/>
          </w:rPr>
          <m:t>μ</m:t>
        </m:r>
      </m:oMath>
      <w:r w:rsidR="00DB2FE6" w:rsidRPr="00DB2FE6">
        <w:t xml:space="preserve"> is given by the higher-layer parameter </w:t>
      </w:r>
      <w:r w:rsidR="00DB2FE6" w:rsidRPr="00DB2FE6">
        <w:rPr>
          <w:i/>
        </w:rPr>
        <w:t>offsetToCarrier</w:t>
      </w:r>
      <w:r w:rsidR="00DB2FE6" w:rsidRPr="00DB2FE6">
        <w:t xml:space="preserve"> in the </w:t>
      </w:r>
      <w:r w:rsidR="00DB2FE6" w:rsidRPr="00DB2FE6">
        <w:rPr>
          <w:i/>
        </w:rPr>
        <w:t>SCS-SpecificCarrier</w:t>
      </w:r>
      <w:r w:rsidR="00DB2FE6"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120" w:name="_Toc19796384"/>
      <w:bookmarkStart w:id="121" w:name="_Toc26459610"/>
      <w:bookmarkStart w:id="122" w:name="_Toc29230254"/>
      <w:bookmarkStart w:id="123" w:name="_Toc36026513"/>
      <w:bookmarkStart w:id="124" w:name="_Toc45107352"/>
      <w:bookmarkStart w:id="125" w:name="_Toc51774021"/>
      <w:bookmarkStart w:id="126" w:name="_Toc66811177"/>
      <w:r>
        <w:t>4.4</w:t>
      </w:r>
      <w:r w:rsidR="005B4773" w:rsidRPr="009D24E3">
        <w:t>.</w:t>
      </w:r>
      <w:r w:rsidR="005B4773">
        <w:t>3</w:t>
      </w:r>
      <w:r w:rsidR="005B4773" w:rsidRPr="009D24E3">
        <w:tab/>
        <w:t>Resource elements</w:t>
      </w:r>
      <w:bookmarkEnd w:id="120"/>
      <w:bookmarkEnd w:id="121"/>
      <w:bookmarkEnd w:id="122"/>
      <w:bookmarkEnd w:id="123"/>
      <w:bookmarkEnd w:id="124"/>
      <w:bookmarkEnd w:id="125"/>
      <w:bookmarkEnd w:id="126"/>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127" w:name="_Hlk497488796"/>
      <w:r w:rsidRPr="00C12953">
        <w:t xml:space="preserve">where </w:t>
      </w:r>
      <w:r w:rsidR="00F75592" w:rsidRPr="00AD39E5">
        <w:rPr>
          <w:position w:val="-6"/>
        </w:rPr>
        <w:object w:dxaOrig="180" w:dyaOrig="260" w14:anchorId="2F53D474">
          <v:shape id="_x0000_i1071" type="#_x0000_t75" style="width:9.2pt;height:13.4pt" o:ole="">
            <v:imagedata r:id="rId100" o:title=""/>
          </v:shape>
          <o:OLEObject Type="Embed" ProgID="Equation.3" ShapeID="_x0000_i1071" DrawAspect="Content" ObjectID="_1677433774" r:id="rId101"/>
        </w:object>
      </w:r>
      <w:r w:rsidRPr="00C12953">
        <w:t xml:space="preserve"> </w:t>
      </w:r>
      <w:r w:rsidR="0037738B">
        <w:t xml:space="preserve">is the index in the frequency domain </w:t>
      </w:r>
      <w:bookmarkEnd w:id="127"/>
      <w:r w:rsidRPr="00C12953">
        <w:t>and</w:t>
      </w:r>
      <w:r>
        <w:t xml:space="preserve"> </w:t>
      </w:r>
      <w:r w:rsidR="00F75592" w:rsidRPr="004B73E9">
        <w:rPr>
          <w:position w:val="-6"/>
        </w:rPr>
        <w:object w:dxaOrig="139" w:dyaOrig="260" w14:anchorId="3E0A2B26">
          <v:shape id="_x0000_i1072" type="#_x0000_t75" style="width:6.7pt;height:13.4pt" o:ole="">
            <v:imagedata r:id="rId102" o:title=""/>
          </v:shape>
          <o:OLEObject Type="Embed" ProgID="Equation.3" ShapeID="_x0000_i1072" DrawAspect="Content" ObjectID="_1677433775" r:id="rId103"/>
        </w:object>
      </w:r>
      <w:r>
        <w:t xml:space="preserve"> </w:t>
      </w:r>
      <w:r>
        <w:rPr>
          <w:iCs/>
        </w:rPr>
        <w:t xml:space="preserve">refers to the symbol position </w:t>
      </w:r>
      <w:r w:rsidR="004B73E9">
        <w:rPr>
          <w:iCs/>
        </w:rPr>
        <w:t>in the time domain</w:t>
      </w:r>
      <w:r w:rsidR="009167CD">
        <w:rPr>
          <w:iCs/>
        </w:rPr>
        <w:t xml:space="preserve"> </w:t>
      </w:r>
      <w:bookmarkStart w:id="128" w:name="_Hlk497730844"/>
      <w:r w:rsidR="009167CD">
        <w:rPr>
          <w:iCs/>
        </w:rPr>
        <w:t>relative to some reference point</w:t>
      </w:r>
      <w:bookmarkEnd w:id="128"/>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129" w:name="_Toc19796385"/>
      <w:bookmarkStart w:id="130" w:name="_Toc26459611"/>
      <w:bookmarkStart w:id="131" w:name="_Toc29230255"/>
      <w:bookmarkStart w:id="132" w:name="_Toc36026514"/>
      <w:bookmarkStart w:id="133" w:name="_Toc45107353"/>
      <w:bookmarkStart w:id="134" w:name="_Toc51774022"/>
      <w:bookmarkStart w:id="135" w:name="_Toc66811178"/>
      <w:r>
        <w:t>4.4</w:t>
      </w:r>
      <w:r w:rsidR="005B4773">
        <w:t>.4</w:t>
      </w:r>
      <w:r w:rsidR="005B4773">
        <w:tab/>
        <w:t xml:space="preserve">Resource </w:t>
      </w:r>
      <w:r w:rsidR="005B4773" w:rsidRPr="00306587">
        <w:t>blocks</w:t>
      </w:r>
      <w:bookmarkEnd w:id="129"/>
      <w:bookmarkEnd w:id="130"/>
      <w:bookmarkEnd w:id="131"/>
      <w:bookmarkEnd w:id="132"/>
      <w:bookmarkEnd w:id="133"/>
      <w:bookmarkEnd w:id="134"/>
      <w:bookmarkEnd w:id="135"/>
    </w:p>
    <w:p w14:paraId="41B44AE7" w14:textId="77777777" w:rsidR="00EE334C" w:rsidRPr="00EE334C" w:rsidRDefault="00EE334C" w:rsidP="00BB5705">
      <w:pPr>
        <w:pStyle w:val="Heading4"/>
      </w:pPr>
      <w:bookmarkStart w:id="136" w:name="_Toc19796386"/>
      <w:bookmarkStart w:id="137" w:name="_Toc26459612"/>
      <w:bookmarkStart w:id="138" w:name="_Toc29230256"/>
      <w:bookmarkStart w:id="139" w:name="_Toc36026515"/>
      <w:bookmarkStart w:id="140" w:name="_Toc45107354"/>
      <w:bookmarkStart w:id="141" w:name="_Toc51774023"/>
      <w:bookmarkStart w:id="142" w:name="_Toc66811179"/>
      <w:r>
        <w:t>4.4.4.1</w:t>
      </w:r>
      <w:r>
        <w:tab/>
        <w:t>General</w:t>
      </w:r>
      <w:bookmarkEnd w:id="136"/>
      <w:bookmarkEnd w:id="137"/>
      <w:bookmarkEnd w:id="138"/>
      <w:bookmarkEnd w:id="139"/>
      <w:bookmarkEnd w:id="140"/>
      <w:bookmarkEnd w:id="141"/>
      <w:bookmarkEnd w:id="142"/>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143" w:name="_Toc19796387"/>
      <w:bookmarkStart w:id="144" w:name="_Toc26459613"/>
      <w:bookmarkStart w:id="145" w:name="_Toc29230257"/>
      <w:bookmarkStart w:id="146" w:name="_Toc36026516"/>
      <w:bookmarkStart w:id="147" w:name="_Toc45107355"/>
      <w:bookmarkStart w:id="148" w:name="_Toc51774024"/>
      <w:bookmarkStart w:id="149" w:name="_Toc66811180"/>
      <w:r>
        <w:t>4.4.4.2</w:t>
      </w:r>
      <w:r>
        <w:tab/>
      </w:r>
      <w:r w:rsidR="00B16BFE">
        <w:t>Point A</w:t>
      </w:r>
      <w:bookmarkEnd w:id="143"/>
      <w:bookmarkEnd w:id="144"/>
      <w:bookmarkEnd w:id="145"/>
      <w:bookmarkEnd w:id="146"/>
      <w:bookmarkEnd w:id="147"/>
      <w:bookmarkEnd w:id="148"/>
      <w:bookmarkEnd w:id="149"/>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40334605" w14:textId="6FA39B08" w:rsidR="00035FA3" w:rsidRDefault="00905AAB" w:rsidP="00035FA3">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0A1210E0" w14:textId="45B7D51A" w:rsidR="00035FA3" w:rsidRDefault="00035FA3" w:rsidP="008A68A1">
      <w:pPr>
        <w:pStyle w:val="B2"/>
      </w:pPr>
      <w:r>
        <w:t>-</w:t>
      </w:r>
      <w:r>
        <w:tab/>
        <w:t xml:space="preserve">for operation without shared spectrum channel access, the lowest resource block has the subcarrier spacing provided by the higher layer parameter </w:t>
      </w:r>
      <w:r w:rsidRPr="00E22DB0">
        <w:rPr>
          <w:i/>
        </w:rPr>
        <w:t>subCarrierSpacingCommon</w:t>
      </w:r>
      <w:r>
        <w:t>;</w:t>
      </w:r>
    </w:p>
    <w:p w14:paraId="5EEA0847" w14:textId="38A31924" w:rsidR="00C0076B" w:rsidRPr="00C0076B" w:rsidRDefault="00035FA3" w:rsidP="008A68A1">
      <w:pPr>
        <w:pStyle w:val="B2"/>
      </w:pPr>
      <w:r>
        <w:t>-</w:t>
      </w:r>
      <w:r>
        <w:tab/>
        <w:t xml:space="preserve">for operation with shared spectrum channel access, the lowest resource block has the subcarrier spacing same as the </w:t>
      </w:r>
      <w:r w:rsidRPr="00221B9D">
        <w:t>SS/PBCH block used by the UE for initial cell selection</w:t>
      </w:r>
      <w:r>
        <w:t>;</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150" w:name="_Toc19796388"/>
      <w:bookmarkStart w:id="151" w:name="_Toc26459614"/>
      <w:bookmarkStart w:id="152" w:name="_Toc29230258"/>
      <w:bookmarkStart w:id="153" w:name="_Toc36026517"/>
      <w:bookmarkStart w:id="154" w:name="_Toc45107356"/>
      <w:bookmarkStart w:id="155" w:name="_Toc51774025"/>
      <w:bookmarkStart w:id="156" w:name="_Toc66811181"/>
      <w:r>
        <w:lastRenderedPageBreak/>
        <w:t>4.4.4.</w:t>
      </w:r>
      <w:r w:rsidR="00827306">
        <w:t>3</w:t>
      </w:r>
      <w:r>
        <w:tab/>
      </w:r>
      <w:r w:rsidR="002048B7">
        <w:t xml:space="preserve">Common </w:t>
      </w:r>
      <w:r>
        <w:t>resource blocks</w:t>
      </w:r>
      <w:bookmarkEnd w:id="150"/>
      <w:bookmarkEnd w:id="151"/>
      <w:bookmarkEnd w:id="152"/>
      <w:bookmarkEnd w:id="153"/>
      <w:bookmarkEnd w:id="154"/>
      <w:bookmarkEnd w:id="155"/>
      <w:bookmarkEnd w:id="156"/>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3.45pt;height:15.9pt" o:ole="">
            <v:imagedata r:id="rId19" o:title=""/>
          </v:shape>
          <o:OLEObject Type="Embed" ProgID="Equation.3" ShapeID="_x0000_i1073" DrawAspect="Content" ObjectID="_1677433776"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05" o:title=""/>
          </v:shape>
          <o:OLEObject Type="Embed" ProgID="Equation.3" ShapeID="_x0000_i1074" DrawAspect="Content" ObjectID="_1677433777"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07" o:title=""/>
          </v:shape>
          <o:OLEObject Type="Embed" ProgID="Equation.3" ShapeID="_x0000_i1075" DrawAspect="Content" ObjectID="_1677433778"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157" w:name="_Toc19796389"/>
      <w:bookmarkStart w:id="158" w:name="_Toc26459615"/>
      <w:bookmarkStart w:id="159" w:name="_Toc29230259"/>
      <w:bookmarkStart w:id="160" w:name="_Toc36026518"/>
      <w:bookmarkStart w:id="161" w:name="_Toc45107357"/>
      <w:bookmarkStart w:id="162" w:name="_Toc51774026"/>
      <w:bookmarkStart w:id="163" w:name="_Toc66811182"/>
      <w:r>
        <w:t>4.4.4.</w:t>
      </w:r>
      <w:r w:rsidR="00827306">
        <w:t>4</w:t>
      </w:r>
      <w:r>
        <w:tab/>
        <w:t>Physical resource blocks</w:t>
      </w:r>
      <w:bookmarkEnd w:id="157"/>
      <w:bookmarkEnd w:id="158"/>
      <w:bookmarkEnd w:id="159"/>
      <w:bookmarkEnd w:id="160"/>
      <w:bookmarkEnd w:id="161"/>
      <w:bookmarkEnd w:id="162"/>
      <w:bookmarkEnd w:id="163"/>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2B6905"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108A5256"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w:t>
      </w:r>
      <m:oMath>
        <m:r>
          <w:rPr>
            <w:rFonts w:ascii="Cambria Math" w:hAnsi="Cambria Math"/>
          </w:rPr>
          <m:t>i</m:t>
        </m:r>
      </m:oMath>
      <w:r w:rsidR="003F45F1">
        <w:t xml:space="preserve"> </w:t>
      </w:r>
      <w:r w:rsidR="00755E79">
        <w:t>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164" w:name="_Toc19796390"/>
      <w:bookmarkStart w:id="165" w:name="_Toc26459616"/>
      <w:bookmarkStart w:id="166" w:name="_Toc29230260"/>
      <w:bookmarkStart w:id="167" w:name="_Toc36026519"/>
      <w:bookmarkStart w:id="168" w:name="_Toc45107358"/>
      <w:bookmarkStart w:id="169" w:name="_Toc51774027"/>
      <w:bookmarkStart w:id="170" w:name="_Toc66811183"/>
      <w:r>
        <w:t>4.4.4.</w:t>
      </w:r>
      <w:r w:rsidR="00827306">
        <w:t>5</w:t>
      </w:r>
      <w:r>
        <w:tab/>
        <w:t>Virtual resource blocks</w:t>
      </w:r>
      <w:bookmarkEnd w:id="164"/>
      <w:bookmarkEnd w:id="165"/>
      <w:bookmarkEnd w:id="166"/>
      <w:bookmarkEnd w:id="167"/>
      <w:bookmarkEnd w:id="168"/>
      <w:bookmarkEnd w:id="169"/>
      <w:bookmarkEnd w:id="170"/>
    </w:p>
    <w:p w14:paraId="6126579E" w14:textId="77777777" w:rsidR="00BF385C" w:rsidRDefault="00676D7E" w:rsidP="00BF385C">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6FC3FFD" w14:textId="77777777" w:rsidR="00BF385C" w:rsidRDefault="00BF385C" w:rsidP="00BF385C">
      <w:pPr>
        <w:pStyle w:val="Heading4"/>
      </w:pPr>
      <w:bookmarkStart w:id="171" w:name="_Toc29230261"/>
      <w:bookmarkStart w:id="172" w:name="_Toc36026520"/>
      <w:bookmarkStart w:id="173" w:name="_Toc45107359"/>
      <w:bookmarkStart w:id="174" w:name="_Toc51774028"/>
      <w:bookmarkStart w:id="175" w:name="_Toc66811184"/>
      <w:r>
        <w:t>4.4.4.6</w:t>
      </w:r>
      <w:r>
        <w:tab/>
        <w:t>Interlaced resource blocks</w:t>
      </w:r>
      <w:bookmarkEnd w:id="171"/>
      <w:bookmarkEnd w:id="172"/>
      <w:bookmarkEnd w:id="173"/>
      <w:bookmarkEnd w:id="174"/>
      <w:bookmarkEnd w:id="175"/>
    </w:p>
    <w:p w14:paraId="662F7C7D" w14:textId="77777777" w:rsidR="00BF385C" w:rsidRDefault="00BF385C" w:rsidP="00BF385C">
      <w:r>
        <w:t xml:space="preserve">Multiple interlaces of resource blocks are defined where interlace </w:t>
      </w:r>
      <m:oMath>
        <m:r>
          <w:rPr>
            <w:rFonts w:ascii="Cambria Math" w:hAnsi="Cambria Math"/>
          </w:rPr>
          <m:t>m∈</m:t>
        </m:r>
        <m:d>
          <m:dPr>
            <m:begChr m:val="{"/>
            <m:endChr m:val="}"/>
            <m:ctrlPr>
              <w:rPr>
                <w:rFonts w:ascii="Cambria Math" w:hAnsi="Cambria Math"/>
                <w:i/>
              </w:rPr>
            </m:ctrlPr>
          </m:dPr>
          <m:e>
            <m:r>
              <w:rPr>
                <w:rFonts w:ascii="Cambria Math" w:hAnsi="Cambria Math"/>
              </w:rPr>
              <m:t>0,1,…,M-1</m:t>
            </m:r>
          </m:e>
        </m:d>
      </m:oMath>
      <w:r>
        <w:t xml:space="preserve"> consists of common resource blocks </w:t>
      </w:r>
      <m:oMath>
        <m:d>
          <m:dPr>
            <m:begChr m:val="{"/>
            <m:endChr m:val="}"/>
            <m:ctrlPr>
              <w:rPr>
                <w:rFonts w:ascii="Cambria Math" w:hAnsi="Cambria Math"/>
                <w:i/>
              </w:rPr>
            </m:ctrlPr>
          </m:dPr>
          <m:e>
            <m:r>
              <w:rPr>
                <w:rFonts w:ascii="Cambria Math" w:hAnsi="Cambria Math"/>
              </w:rPr>
              <m:t>m,M+m, 2M+m, 3M+m, …</m:t>
            </m:r>
          </m:e>
        </m:d>
      </m:oMath>
      <w:r>
        <w:t xml:space="preserve">, with </w:t>
      </w:r>
      <m:oMath>
        <m:r>
          <w:rPr>
            <w:rFonts w:ascii="Cambria Math" w:hAnsi="Cambria Math"/>
          </w:rPr>
          <m:t>M</m:t>
        </m:r>
      </m:oMath>
      <w:r>
        <w:t xml:space="preserve"> being the number of interlaces given by Table 4.4.4.6-1. The relation between the interlaced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r>
              <w:rPr>
                <w:rFonts w:ascii="Cambria Math" w:hAnsi="Cambria Math"/>
              </w:rPr>
              <m:t>,m</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in bandwidth part </w:t>
      </w:r>
      <m:oMath>
        <m:r>
          <w:rPr>
            <w:rFonts w:ascii="Cambria Math" w:hAnsi="Cambria Math"/>
          </w:rPr>
          <m:t>i</m:t>
        </m:r>
      </m:oMath>
      <w:r>
        <w:t xml:space="preserve"> and interlace </w:t>
      </w:r>
      <m:oMath>
        <m:r>
          <w:rPr>
            <w:rFonts w:ascii="Cambria Math" w:hAnsi="Cambria Math"/>
          </w:rPr>
          <m:t>m</m:t>
        </m:r>
      </m:oMath>
      <w:r>
        <w:t xml:space="preserve"> 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is given by</w:t>
      </w:r>
    </w:p>
    <w:p w14:paraId="46C7AE5D" w14:textId="77777777" w:rsidR="00BF385C" w:rsidRDefault="002B6905" w:rsidP="00DA19E9">
      <w:pPr>
        <w:pStyle w:val="EQ"/>
      </w:pPr>
      <m:oMathPara>
        <m:oMath>
          <m:sSubSup>
            <m:sSubSupPr>
              <m:ctrlPr>
                <w:rPr>
                  <w:rFonts w:ascii="Cambria Math" w:hAnsi="Cambria Math"/>
                </w:rPr>
              </m:ctrlPr>
            </m:sSubSupPr>
            <m:e>
              <m:r>
                <w:rPr>
                  <w:rFonts w:ascii="Cambria Math" w:hAnsi="Cambria Math"/>
                </w:rPr>
                <m:t>n</m:t>
              </m:r>
            </m:e>
            <m:sub>
              <m:r>
                <m:rPr>
                  <m:nor/>
                </m:rPr>
                <m:t>CRB</m:t>
              </m:r>
            </m:sub>
            <m:sup>
              <m:r>
                <w:rPr>
                  <w:rFonts w:ascii="Cambria Math" w:hAnsi="Cambria Math"/>
                </w:rPr>
                <m:t>μ</m:t>
              </m:r>
            </m:sup>
          </m:sSubSup>
          <m:r>
            <m:rPr>
              <m:sty m:val="p"/>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n</m:t>
              </m:r>
            </m:e>
            <m:sub>
              <m:r>
                <m:rPr>
                  <m:nor/>
                </m:rPr>
                <m:t>IRB</m:t>
              </m:r>
              <m:r>
                <m:rPr>
                  <m:sty m:val="p"/>
                </m:rPr>
                <w:rPr>
                  <w:rFonts w:ascii="Cambria Math" w:hAnsi="Cambria Math"/>
                </w:rPr>
                <m:t>,</m:t>
              </m:r>
              <m:r>
                <w:rPr>
                  <w:rFonts w:ascii="Cambria Math" w:hAnsi="Cambria Math"/>
                </w:rPr>
                <m:t>m</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r>
                    <w:rPr>
                      <w:rFonts w:ascii="Cambria Math" w:hAnsi="Cambria Math"/>
                    </w:rPr>
                    <m:t>m</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start,μ</m:t>
                      </m:r>
                    </m:sup>
                  </m:sSubSup>
                </m:e>
              </m:d>
              <m:r>
                <m:rPr>
                  <m:nor/>
                </m:rPr>
                <m:t xml:space="preserve"> mod </m:t>
              </m:r>
              <m:r>
                <w:rPr>
                  <w:rFonts w:ascii="Cambria Math" w:hAnsi="Cambria Math"/>
                </w:rPr>
                <m:t>M</m:t>
              </m:r>
            </m:e>
          </m:d>
        </m:oMath>
      </m:oMathPara>
    </w:p>
    <w:p w14:paraId="098013E2" w14:textId="15EFEE84" w:rsidR="00DC4439" w:rsidRDefault="00BF385C" w:rsidP="00DC4439">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common resource block where bandwidth part starts relative to common resource block 0. </w:t>
      </w:r>
      <w:r>
        <w:rPr>
          <w:iCs/>
        </w:rPr>
        <w:t>When there is no risk for confusion the index</w:t>
      </w:r>
      <w:r>
        <w:t xml:space="preserve"> </w:t>
      </w:r>
      <m:oMath>
        <m:r>
          <w:rPr>
            <w:rFonts w:ascii="Cambria Math" w:hAnsi="Cambria Math"/>
          </w:rPr>
          <m:t>μ</m:t>
        </m:r>
      </m:oMath>
      <w:r>
        <w:t xml:space="preserve"> may be dropped.</w:t>
      </w:r>
      <w:r w:rsidR="00DC4439" w:rsidRPr="00DC4439">
        <w:t xml:space="preserve"> </w:t>
      </w:r>
    </w:p>
    <w:p w14:paraId="3B80CAFE" w14:textId="11877DC0" w:rsidR="00BF385C" w:rsidRDefault="00DC4439" w:rsidP="00DC4439">
      <w:r w:rsidRPr="000E4BD4">
        <w:t xml:space="preserve">The UE </w:t>
      </w:r>
      <w:r>
        <w:t>expects</w:t>
      </w:r>
      <w:r w:rsidRPr="000E4BD4">
        <w:t xml:space="preserve"> that the number of common resource blocks in an interlace contained within bandwidth part </w:t>
      </w:r>
      <m:oMath>
        <m:r>
          <w:rPr>
            <w:rFonts w:ascii="Cambria Math" w:hAnsi="Cambria Math"/>
          </w:rPr>
          <m:t>i</m:t>
        </m:r>
      </m:oMath>
      <w:r w:rsidRPr="000E4BD4">
        <w:t xml:space="preserve"> is no less than 10.</w:t>
      </w:r>
    </w:p>
    <w:p w14:paraId="56F83555" w14:textId="77777777" w:rsidR="00BF385C" w:rsidRDefault="00BF385C" w:rsidP="00BF385C">
      <w:pPr>
        <w:pStyle w:val="TH"/>
      </w:pPr>
      <w:r>
        <w:t>Table 4.4.4.6-1: The number of resource block interlaces.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tblGrid>
      <w:tr w:rsidR="00BF385C" w:rsidRPr="009A7C23" w14:paraId="31C52287" w14:textId="77777777" w:rsidTr="00BF385C">
        <w:trPr>
          <w:jc w:val="center"/>
        </w:trPr>
        <w:tc>
          <w:tcPr>
            <w:tcW w:w="852" w:type="dxa"/>
            <w:shd w:val="clear" w:color="auto" w:fill="auto"/>
            <w:vAlign w:val="center"/>
          </w:tcPr>
          <w:p w14:paraId="0B22ED87" w14:textId="77777777" w:rsidR="00BF385C" w:rsidRPr="00C547A7" w:rsidRDefault="00BF385C" w:rsidP="00BF385C">
            <w:pPr>
              <w:pStyle w:val="TAH"/>
              <w:rPr>
                <w:rFonts w:eastAsia="Batang"/>
              </w:rPr>
            </w:pPr>
            <m:oMathPara>
              <m:oMath>
                <m:r>
                  <m:rPr>
                    <m:sty m:val="bi"/>
                  </m:rPr>
                  <w:rPr>
                    <w:rFonts w:ascii="Cambria Math" w:hAnsi="Cambria Math"/>
                  </w:rPr>
                  <m:t>μ</m:t>
                </m:r>
              </m:oMath>
            </m:oMathPara>
          </w:p>
        </w:tc>
        <w:tc>
          <w:tcPr>
            <w:tcW w:w="1416" w:type="dxa"/>
            <w:shd w:val="clear" w:color="auto" w:fill="auto"/>
            <w:vAlign w:val="center"/>
          </w:tcPr>
          <w:p w14:paraId="55FEF9E1" w14:textId="77777777" w:rsidR="00BF385C" w:rsidRPr="00C547A7" w:rsidRDefault="00BF385C" w:rsidP="00BF385C">
            <w:pPr>
              <w:pStyle w:val="TAH"/>
              <w:rPr>
                <w:rFonts w:eastAsia="Batang"/>
              </w:rPr>
            </w:pPr>
            <m:oMathPara>
              <m:oMath>
                <m:r>
                  <m:rPr>
                    <m:sty m:val="bi"/>
                  </m:rPr>
                  <w:rPr>
                    <w:rFonts w:ascii="Cambria Math" w:hAnsi="Cambria Math"/>
                  </w:rPr>
                  <m:t>M</m:t>
                </m:r>
              </m:oMath>
            </m:oMathPara>
          </w:p>
        </w:tc>
      </w:tr>
      <w:tr w:rsidR="00BF385C" w:rsidRPr="009A7C23" w14:paraId="6656D845" w14:textId="77777777" w:rsidTr="00BF385C">
        <w:trPr>
          <w:jc w:val="center"/>
        </w:trPr>
        <w:tc>
          <w:tcPr>
            <w:tcW w:w="852" w:type="dxa"/>
            <w:shd w:val="clear" w:color="auto" w:fill="auto"/>
          </w:tcPr>
          <w:p w14:paraId="72CA5D32" w14:textId="77777777" w:rsidR="00BF385C" w:rsidRPr="009A7C23" w:rsidRDefault="00BF385C" w:rsidP="00BF385C">
            <w:pPr>
              <w:pStyle w:val="TAC"/>
              <w:rPr>
                <w:rFonts w:eastAsia="Batang"/>
              </w:rPr>
            </w:pPr>
            <w:r w:rsidRPr="009A7C23">
              <w:rPr>
                <w:rFonts w:eastAsia="Batang"/>
              </w:rPr>
              <w:t>0</w:t>
            </w:r>
          </w:p>
        </w:tc>
        <w:tc>
          <w:tcPr>
            <w:tcW w:w="1416" w:type="dxa"/>
            <w:shd w:val="clear" w:color="auto" w:fill="auto"/>
          </w:tcPr>
          <w:p w14:paraId="5866444B" w14:textId="77777777" w:rsidR="00BF385C" w:rsidRPr="009A7C23" w:rsidRDefault="00BF385C" w:rsidP="00BF385C">
            <w:pPr>
              <w:pStyle w:val="TAC"/>
              <w:rPr>
                <w:rFonts w:eastAsia="Batang"/>
              </w:rPr>
            </w:pPr>
            <w:r>
              <w:rPr>
                <w:rFonts w:eastAsia="Batang"/>
              </w:rPr>
              <w:t>10</w:t>
            </w:r>
          </w:p>
        </w:tc>
      </w:tr>
      <w:tr w:rsidR="00BF385C" w:rsidRPr="009A7C23" w14:paraId="542186B7" w14:textId="77777777" w:rsidTr="00BF385C">
        <w:trPr>
          <w:jc w:val="center"/>
        </w:trPr>
        <w:tc>
          <w:tcPr>
            <w:tcW w:w="852" w:type="dxa"/>
            <w:shd w:val="clear" w:color="auto" w:fill="auto"/>
          </w:tcPr>
          <w:p w14:paraId="2CB3C5E7" w14:textId="77777777" w:rsidR="00BF385C" w:rsidRPr="009A7C23" w:rsidRDefault="00BF385C" w:rsidP="00BF385C">
            <w:pPr>
              <w:pStyle w:val="TAC"/>
              <w:rPr>
                <w:rFonts w:eastAsia="Batang"/>
              </w:rPr>
            </w:pPr>
            <w:r w:rsidRPr="009A7C23">
              <w:rPr>
                <w:rFonts w:eastAsia="Batang"/>
              </w:rPr>
              <w:t>1</w:t>
            </w:r>
          </w:p>
        </w:tc>
        <w:tc>
          <w:tcPr>
            <w:tcW w:w="1416" w:type="dxa"/>
            <w:shd w:val="clear" w:color="auto" w:fill="auto"/>
          </w:tcPr>
          <w:p w14:paraId="07BC0BE8" w14:textId="77777777" w:rsidR="00BF385C" w:rsidRPr="009A7C23" w:rsidRDefault="00BF385C" w:rsidP="00BF385C">
            <w:pPr>
              <w:pStyle w:val="TAC"/>
              <w:rPr>
                <w:rFonts w:eastAsia="Batang"/>
              </w:rPr>
            </w:pPr>
            <w:r>
              <w:rPr>
                <w:rFonts w:eastAsia="Batang"/>
              </w:rPr>
              <w:t>5</w:t>
            </w:r>
          </w:p>
        </w:tc>
      </w:tr>
    </w:tbl>
    <w:p w14:paraId="530C318F" w14:textId="77777777" w:rsidR="00676D7E" w:rsidRPr="00676D7E" w:rsidRDefault="00676D7E" w:rsidP="00676D7E"/>
    <w:p w14:paraId="15D61DDC" w14:textId="77777777" w:rsidR="0051256D" w:rsidRDefault="00CD59A6" w:rsidP="0051256D">
      <w:pPr>
        <w:pStyle w:val="Heading3"/>
      </w:pPr>
      <w:bookmarkStart w:id="176" w:name="_Toc19796391"/>
      <w:bookmarkStart w:id="177" w:name="_Toc26459617"/>
      <w:bookmarkStart w:id="178" w:name="_Toc29230262"/>
      <w:bookmarkStart w:id="179" w:name="_Toc36026521"/>
      <w:bookmarkStart w:id="180" w:name="_Toc45107360"/>
      <w:bookmarkStart w:id="181" w:name="_Toc51774029"/>
      <w:bookmarkStart w:id="182" w:name="_Toc66811185"/>
      <w:r>
        <w:t>4.4</w:t>
      </w:r>
      <w:r w:rsidR="0051256D">
        <w:t>.5</w:t>
      </w:r>
      <w:r w:rsidR="0051256D">
        <w:tab/>
      </w:r>
      <w:r w:rsidR="00CD563C">
        <w:t>B</w:t>
      </w:r>
      <w:r w:rsidR="004740E8">
        <w:t xml:space="preserve">andwidth </w:t>
      </w:r>
      <w:r w:rsidR="0051256D">
        <w:t>part</w:t>
      </w:r>
      <w:bookmarkEnd w:id="176"/>
      <w:bookmarkEnd w:id="177"/>
      <w:bookmarkEnd w:id="178"/>
      <w:bookmarkEnd w:id="179"/>
      <w:bookmarkEnd w:id="180"/>
      <w:bookmarkEnd w:id="181"/>
      <w:bookmarkEnd w:id="182"/>
    </w:p>
    <w:p w14:paraId="52442B68" w14:textId="1176D29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2400DB">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3.4pt;height:15.9pt" o:ole="">
            <v:imagedata r:id="rId109" o:title=""/>
          </v:shape>
          <o:OLEObject Type="Embed" ProgID="Equation.3" ShapeID="_x0000_i1076" DrawAspect="Content" ObjectID="_1677433779"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3.4pt" o:ole="">
            <v:imagedata r:id="rId39" o:title=""/>
          </v:shape>
          <o:OLEObject Type="Embed" ProgID="Equation.3" ShapeID="_x0000_i1077" DrawAspect="Content" ObjectID="_1677433780"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lastRenderedPageBreak/>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183"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183"/>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184" w:name="_Toc19796392"/>
      <w:bookmarkStart w:id="185" w:name="_Toc26459618"/>
      <w:bookmarkStart w:id="186" w:name="_Toc29230263"/>
      <w:bookmarkStart w:id="187" w:name="_Toc36026522"/>
      <w:bookmarkStart w:id="188" w:name="_Toc45107361"/>
      <w:bookmarkStart w:id="189" w:name="_Toc51774030"/>
      <w:bookmarkStart w:id="190" w:name="_Toc66811186"/>
      <w:r>
        <w:t>4.5</w:t>
      </w:r>
      <w:r>
        <w:tab/>
        <w:t>Carrier aggregation</w:t>
      </w:r>
      <w:bookmarkEnd w:id="184"/>
      <w:bookmarkEnd w:id="185"/>
      <w:bookmarkEnd w:id="186"/>
      <w:bookmarkEnd w:id="187"/>
      <w:bookmarkEnd w:id="188"/>
      <w:bookmarkEnd w:id="189"/>
      <w:bookmarkEnd w:id="190"/>
    </w:p>
    <w:p w14:paraId="7064D73B" w14:textId="77777777" w:rsidR="009B557C" w:rsidRDefault="00121CF6" w:rsidP="009B557C">
      <w:r>
        <w:t xml:space="preserve">Transmissions in multiple cells can be aggregated. Unless otherwise noted, the description in this specification applies to each of the serving cells. </w:t>
      </w:r>
      <w:bookmarkStart w:id="191" w:name="_Hlk26278463"/>
    </w:p>
    <w:p w14:paraId="2F08CD1B" w14:textId="325D95A2" w:rsidR="009B557C" w:rsidRDefault="009B557C" w:rsidP="009B557C">
      <w:pPr>
        <w:rPr>
          <w:noProof/>
        </w:rPr>
      </w:pPr>
      <w:r>
        <w:rPr>
          <w:noProof/>
        </w:rPr>
        <w:t xml:space="preserve">For carrier aggregation of cells with </w:t>
      </w:r>
      <w:r w:rsidR="00AE3321">
        <w:rPr>
          <w:noProof/>
        </w:rPr>
        <w:t>unaligned frame boundaries</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between a PCell/PScell and an SCell </w:t>
      </w:r>
      <w:r w:rsidRPr="002C6482">
        <w:rPr>
          <w:noProof/>
        </w:rPr>
        <w:t xml:space="preserve">is determined </w:t>
      </w:r>
      <w:r>
        <w:rPr>
          <w:noProof/>
        </w:rPr>
        <w:t xml:space="preserve">by higher-layer parameter </w:t>
      </w:r>
      <w:r w:rsidR="00AE3321">
        <w:rPr>
          <w:i/>
          <w:noProof/>
        </w:rPr>
        <w:t>ca-SlotOffset</w:t>
      </w:r>
      <w:r>
        <w:rPr>
          <w:noProof/>
        </w:rPr>
        <w:t xml:space="preserve"> for </w:t>
      </w:r>
      <w:r w:rsidR="00C21B28">
        <w:rPr>
          <w:noProof/>
        </w:rPr>
        <w:t>the SCell</w:t>
      </w:r>
      <w:r>
        <w:rPr>
          <w:noProof/>
        </w:rPr>
        <w:t xml:space="preserve">. The quantity </w:t>
      </w:r>
      <m:oMath>
        <m:sSub>
          <m:sSubPr>
            <m:ctrlPr>
              <w:rPr>
                <w:rFonts w:ascii="Cambria Math" w:hAnsi="Cambria Math"/>
                <w:i/>
                <w:noProof/>
              </w:rPr>
            </m:ctrlPr>
          </m:sSubPr>
          <m:e>
            <m:r>
              <w:rPr>
                <w:rFonts w:ascii="Cambria Math" w:hAnsi="Cambria Math"/>
                <w:noProof/>
              </w:rPr>
              <m:t>μ</m:t>
            </m:r>
          </m:e>
          <m:sub>
            <m:r>
              <m:rPr>
                <m:nor/>
              </m:rPr>
              <w:rPr>
                <w:rFonts w:ascii="Cambria Math" w:hAnsi="Cambria Math"/>
                <w:noProof/>
              </w:rPr>
              <m:t>offset</m:t>
            </m:r>
          </m:sub>
        </m:sSub>
      </m:oMath>
      <w:r>
        <w:rPr>
          <w:noProof/>
        </w:rPr>
        <w:t xml:space="preserve"> </w:t>
      </w:r>
      <w:r w:rsidRPr="002C6482">
        <w:rPr>
          <w:noProof/>
        </w:rPr>
        <w:t xml:space="preserve">is defined as the </w:t>
      </w:r>
      <w:r>
        <w:rPr>
          <w:noProof/>
        </w:rPr>
        <w:t xml:space="preserve">maximum of the </w:t>
      </w:r>
      <w:r w:rsidRPr="002C6482">
        <w:rPr>
          <w:noProof/>
        </w:rPr>
        <w:t>lowest subcarrier spacing configuration among the subcarrier spacings given by the</w:t>
      </w:r>
      <w:r>
        <w:rPr>
          <w:noProof/>
        </w:rPr>
        <w:t xml:space="preserve"> higher-layer parameters</w:t>
      </w:r>
      <w:r w:rsidRPr="002C6482">
        <w:rPr>
          <w:noProof/>
        </w:rPr>
        <w:t xml:space="preserve"> </w:t>
      </w:r>
      <w:r w:rsidR="00AE3321" w:rsidRPr="00547BAE">
        <w:rPr>
          <w:i/>
          <w:noProof/>
        </w:rPr>
        <w:t>scs-SpecificCarrierList</w:t>
      </w:r>
      <w:r w:rsidRPr="002C6482">
        <w:rPr>
          <w:noProof/>
        </w:rPr>
        <w:t xml:space="preserve"> configured for </w:t>
      </w:r>
      <w:r w:rsidR="00C21B28">
        <w:rPr>
          <w:lang w:eastAsia="ko-KR"/>
        </w:rPr>
        <w:t>PCell/PSCell and the SCell, respectively</w:t>
      </w:r>
      <w:r w:rsidRPr="002C6482">
        <w:rPr>
          <w:noProof/>
        </w:rPr>
        <w:t>.</w:t>
      </w:r>
      <w:r>
        <w:rPr>
          <w:noProof/>
        </w:rPr>
        <w:t xml:space="preserve"> The slot offset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 offset</m:t>
            </m:r>
          </m:sub>
          <m:sup>
            <m:r>
              <m:rPr>
                <m:nor/>
              </m:rPr>
              <w:rPr>
                <w:rFonts w:ascii="Cambria Math" w:hAnsi="Cambria Math"/>
                <w:noProof/>
              </w:rPr>
              <m:t>CA</m:t>
            </m:r>
          </m:sup>
        </m:sSubSup>
      </m:oMath>
      <w:r>
        <w:rPr>
          <w:noProof/>
        </w:rPr>
        <w:t xml:space="preserve"> fulfills</w:t>
      </w:r>
    </w:p>
    <w:p w14:paraId="7FB1446B" w14:textId="33482249" w:rsidR="009B557C" w:rsidRDefault="009B557C" w:rsidP="009B557C">
      <w:pPr>
        <w:pStyle w:val="B1"/>
        <w:rPr>
          <w:noProof/>
        </w:rPr>
      </w:pPr>
      <w:r>
        <w:rPr>
          <w:noProof/>
        </w:rPr>
        <w:t>-</w:t>
      </w:r>
      <w:r>
        <w:rPr>
          <w:noProof/>
        </w:rPr>
        <w:tab/>
        <w:t xml:space="preserve">when the lowest subcarrier spacing configuration among the subcarrier spacings configured for the cell is </w:t>
      </w:r>
      <m:oMath>
        <m:r>
          <w:rPr>
            <w:rFonts w:ascii="Cambria Math" w:hAnsi="Cambria Math"/>
            <w:noProof/>
          </w:rPr>
          <m:t>μ=2</m:t>
        </m:r>
      </m:oMath>
      <w:r>
        <w:rPr>
          <w:noProof/>
        </w:rPr>
        <w:t xml:space="preserve"> for both cells or </w:t>
      </w:r>
      <m:oMath>
        <m:r>
          <w:rPr>
            <w:rFonts w:ascii="Cambria Math" w:hAnsi="Cambria Math"/>
            <w:noProof/>
          </w:rPr>
          <m:t>μ=3</m:t>
        </m:r>
      </m:oMath>
      <w:r>
        <w:rPr>
          <w:noProof/>
        </w:rPr>
        <w:t xml:space="preserve"> for both cells, the start of slot 0 for the cell </w:t>
      </w:r>
      <w:r w:rsidR="00C21B28">
        <w:rPr>
          <w:noProof/>
        </w:rPr>
        <w:t>whose</w:t>
      </w:r>
      <w:r>
        <w:rPr>
          <w:noProof/>
        </w:rPr>
        <w:t xml:space="preserve"> point A </w:t>
      </w:r>
      <w:r w:rsidR="00C21B28">
        <w:rPr>
          <w:noProof/>
        </w:rPr>
        <w:t>has a lower frequency</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w:t>
      </w:r>
      <w:r w:rsidR="00C21B28">
        <w:rPr>
          <w:noProof/>
        </w:rPr>
        <w:t>p</w:t>
      </w:r>
      <w:r w:rsidR="00C21B28" w:rsidRPr="00636B51">
        <w:rPr>
          <w:noProof/>
        </w:rPr>
        <w:t>oint A</w:t>
      </w:r>
      <w:r>
        <w:rPr>
          <w:noProof/>
        </w:rPr>
        <w:t xml:space="preserve"> of the PCell/PSCell </w:t>
      </w:r>
      <w:r w:rsidR="00C21B28">
        <w:rPr>
          <w:noProof/>
        </w:rPr>
        <w:t>has a frequency lower</w:t>
      </w:r>
      <w:r>
        <w:rPr>
          <w:noProof/>
        </w:rPr>
        <w:t xml:space="preserve"> than the </w:t>
      </w:r>
      <w:r w:rsidR="00C21B28">
        <w:rPr>
          <w:noProof/>
        </w:rPr>
        <w:t>frequency of point A</w:t>
      </w:r>
      <w:r>
        <w:rPr>
          <w:noProof/>
        </w:rPr>
        <w:t xml:space="preserve"> for the SCell, otherwise </w:t>
      </w:r>
      <m:oMath>
        <m:r>
          <w:rPr>
            <w:rFonts w:ascii="Cambria Math" w:hAnsi="Cambria Math"/>
            <w:noProof/>
          </w:rPr>
          <m:t>q=1</m:t>
        </m:r>
      </m:oMath>
      <w:r>
        <w:rPr>
          <w:noProof/>
        </w:rPr>
        <w:t>;</w:t>
      </w:r>
    </w:p>
    <w:p w14:paraId="4E9AC53D" w14:textId="56006F8A" w:rsidR="009B557C" w:rsidRDefault="009B557C" w:rsidP="009B557C">
      <w:pPr>
        <w:pStyle w:val="B1"/>
        <w:rPr>
          <w:noProof/>
        </w:rPr>
      </w:pPr>
      <w:r>
        <w:rPr>
          <w:noProof/>
        </w:rPr>
        <w:t>-</w:t>
      </w:r>
      <w:r>
        <w:rPr>
          <w:noProof/>
        </w:rPr>
        <w:tab/>
        <w:t xml:space="preserve">otherwise, the start of slot 0 for the cell with the lower subcarrier spacing </w:t>
      </w:r>
      <w:r w:rsidR="00C21B28" w:rsidRPr="00636B51">
        <w:rPr>
          <w:noProof/>
        </w:rPr>
        <w:t xml:space="preserve">of the lowest subcarrier spacing given by the higher-layer parameters </w:t>
      </w:r>
      <w:r w:rsidR="00447948" w:rsidRPr="00547BAE">
        <w:rPr>
          <w:i/>
          <w:iCs/>
          <w:noProof/>
        </w:rPr>
        <w:t>scs-SpecificCarrierList</w:t>
      </w:r>
      <w:r w:rsidR="00C21B28" w:rsidRPr="00636B51">
        <w:rPr>
          <w:noProof/>
        </w:rPr>
        <w:t xml:space="preserve"> configured for the</w:t>
      </w:r>
      <w:r>
        <w:rPr>
          <w:noProof/>
        </w:rPr>
        <w:t xml:space="preserve"> two cells, or the P</w:t>
      </w:r>
      <w:r w:rsidR="00C21B28">
        <w:rPr>
          <w:noProof/>
        </w:rPr>
        <w:t>c</w:t>
      </w:r>
      <w:r>
        <w:rPr>
          <w:noProof/>
        </w:rPr>
        <w:t>ell</w:t>
      </w:r>
      <w:r w:rsidR="00C21B28">
        <w:rPr>
          <w:noProof/>
        </w:rPr>
        <w:t>/</w:t>
      </w:r>
      <w:r>
        <w:rPr>
          <w:noProof/>
        </w:rPr>
        <w:t xml:space="preserve">PSCell if both cells have the same </w:t>
      </w:r>
      <w:r w:rsidR="00C21B28">
        <w:rPr>
          <w:noProof/>
        </w:rPr>
        <w:t xml:space="preserve">lowest </w:t>
      </w:r>
      <w:r>
        <w:rPr>
          <w:noProof/>
        </w:rPr>
        <w:t>subcarrier spacing</w:t>
      </w:r>
      <w:r w:rsidR="00C21B28">
        <w:rPr>
          <w:noProof/>
        </w:rPr>
        <w:t xml:space="preserve"> </w:t>
      </w:r>
      <w:r w:rsidR="00C21B28" w:rsidRPr="00636B51">
        <w:rPr>
          <w:noProof/>
        </w:rPr>
        <w:t xml:space="preserve">given by the higher-layer parameters </w:t>
      </w:r>
      <w:r w:rsidR="00447948" w:rsidRPr="00547BAE">
        <w:rPr>
          <w:i/>
          <w:iCs/>
          <w:noProof/>
        </w:rPr>
        <w:t>scs-SpecificCarrierList</w:t>
      </w:r>
      <w:r w:rsidR="00C21B28" w:rsidRPr="00636B51">
        <w:rPr>
          <w:noProof/>
        </w:rPr>
        <w:t xml:space="preserve"> configured for the two cells</w:t>
      </w:r>
      <w:r>
        <w:rPr>
          <w:noProof/>
        </w:rPr>
        <w:t xml:space="preserve">, coincides with the start of slot </w:t>
      </w:r>
      <m:oMath>
        <m:sSubSup>
          <m:sSubSupPr>
            <m:ctrlPr>
              <w:rPr>
                <w:rFonts w:ascii="Cambria Math" w:hAnsi="Cambria Math"/>
                <w:noProof/>
              </w:rPr>
            </m:ctrlPr>
          </m:sSubSupPr>
          <m:e>
            <m:r>
              <w:rPr>
                <w:rFonts w:ascii="Cambria Math" w:hAnsi="Cambria Math"/>
                <w:noProof/>
              </w:rPr>
              <m:t>qN</m:t>
            </m:r>
          </m:e>
          <m:sub>
            <m:r>
              <m:rPr>
                <m:nor/>
              </m:rPr>
              <w:rPr>
                <w:noProof/>
              </w:rPr>
              <m:t>slot, offset</m:t>
            </m:r>
          </m:sub>
          <m:sup>
            <m:r>
              <m:rPr>
                <m:nor/>
              </m:rPr>
              <w:rPr>
                <w:noProof/>
              </w:rPr>
              <m:t>CA</m:t>
            </m:r>
          </m:sup>
        </m:sSubSup>
        <m:r>
          <m:rPr>
            <m:nor/>
          </m:rPr>
          <w:rPr>
            <w:noProof/>
          </w:rPr>
          <m:t xml:space="preserve"> mod </m:t>
        </m:r>
        <m:sSubSup>
          <m:sSubSupPr>
            <m:ctrlPr>
              <w:rPr>
                <w:rFonts w:ascii="Cambria Math" w:hAnsi="Cambria Math"/>
                <w:noProof/>
              </w:rPr>
            </m:ctrlPr>
          </m:sSubSupPr>
          <m:e>
            <m:r>
              <w:rPr>
                <w:rFonts w:ascii="Cambria Math" w:hAnsi="Cambria Math"/>
                <w:noProof/>
              </w:rPr>
              <m:t>N</m:t>
            </m:r>
          </m:e>
          <m:sub>
            <m:r>
              <m:rPr>
                <m:nor/>
              </m:rPr>
              <w:rPr>
                <w:noProof/>
              </w:rPr>
              <m:t>slot</m:t>
            </m:r>
          </m:sub>
          <m:sup>
            <m:r>
              <m:rPr>
                <m:nor/>
              </m:rPr>
              <w:rPr>
                <w:noProof/>
              </w:rPr>
              <m:t>frame</m:t>
            </m:r>
            <m:r>
              <m:rPr>
                <m:sty m:val="p"/>
              </m:rPr>
              <w:rPr>
                <w:rFonts w:ascii="Cambria Math" w:hAnsi="Cambria Math"/>
                <w:noProof/>
              </w:rPr>
              <m:t>,</m:t>
            </m:r>
            <m:sSub>
              <m:sSubPr>
                <m:ctrlPr>
                  <w:rPr>
                    <w:rFonts w:ascii="Cambria Math" w:hAnsi="Cambria Math"/>
                    <w:b/>
                    <w:i/>
                    <w:noProof/>
                  </w:rPr>
                </m:ctrlPr>
              </m:sSubPr>
              <m:e>
                <m:r>
                  <m:rPr>
                    <m:sty m:val="bi"/>
                  </m:rPr>
                  <w:rPr>
                    <w:rFonts w:ascii="Cambria Math" w:hAnsi="Cambria Math"/>
                    <w:noProof/>
                  </w:rPr>
                  <m:t>μ</m:t>
                </m:r>
              </m:e>
              <m:sub>
                <m:r>
                  <m:rPr>
                    <m:nor/>
                  </m:rPr>
                  <w:rPr>
                    <w:rFonts w:ascii="Cambria Math" w:hAnsi="Cambria Math"/>
                    <w:b/>
                    <w:noProof/>
                  </w:rPr>
                  <m:t>offset</m:t>
                </m:r>
              </m:sub>
            </m:sSub>
          </m:sup>
        </m:sSubSup>
      </m:oMath>
      <w:r>
        <w:rPr>
          <w:noProof/>
        </w:rPr>
        <w:t xml:space="preserve"> for the other cell where  </w:t>
      </w:r>
      <m:oMath>
        <m:r>
          <w:rPr>
            <w:rFonts w:ascii="Cambria Math" w:hAnsi="Cambria Math"/>
            <w:noProof/>
          </w:rPr>
          <m:t>q=-1</m:t>
        </m:r>
      </m:oMath>
      <w:r>
        <w:rPr>
          <w:noProof/>
        </w:rPr>
        <w:t xml:space="preserve"> if the lowest subcarreier spacing configuration given by </w:t>
      </w:r>
      <w:r w:rsidR="00447948" w:rsidRPr="00547BAE">
        <w:rPr>
          <w:i/>
          <w:noProof/>
        </w:rPr>
        <w:t>scs-SpecificCarrierList</w:t>
      </w:r>
      <w:r>
        <w:rPr>
          <w:noProof/>
        </w:rPr>
        <w:t xml:space="preserve"> of the PCell/PSCell is smaller than</w:t>
      </w:r>
      <w:r w:rsidR="00C21B28">
        <w:rPr>
          <w:noProof/>
        </w:rPr>
        <w:t xml:space="preserve"> or equal to</w:t>
      </w:r>
      <w:r>
        <w:rPr>
          <w:noProof/>
        </w:rPr>
        <w:t xml:space="preserve"> the lowest subcarrier spacing given by </w:t>
      </w:r>
      <w:r w:rsidR="00447948" w:rsidRPr="00547BAE">
        <w:rPr>
          <w:i/>
          <w:noProof/>
        </w:rPr>
        <w:t>scs-SpecificCarrierList</w:t>
      </w:r>
      <w:r>
        <w:rPr>
          <w:noProof/>
        </w:rPr>
        <w:t xml:space="preserve"> for the SCell, otherwise </w:t>
      </w:r>
      <m:oMath>
        <m:r>
          <w:rPr>
            <w:rFonts w:ascii="Cambria Math" w:hAnsi="Cambria Math"/>
            <w:noProof/>
          </w:rPr>
          <m:t>q=1</m:t>
        </m:r>
      </m:oMath>
      <w:r>
        <w:rPr>
          <w:noProof/>
        </w:rPr>
        <w:t>.</w:t>
      </w:r>
    </w:p>
    <w:bookmarkEnd w:id="191"/>
    <w:p w14:paraId="306002AA" w14:textId="77777777" w:rsidR="00121CF6" w:rsidRPr="00121CF6" w:rsidRDefault="00121CF6" w:rsidP="0087173D"/>
    <w:p w14:paraId="6E52F3D2" w14:textId="77777777" w:rsidR="00732CE8" w:rsidRDefault="00732CE8" w:rsidP="00732CE8">
      <w:pPr>
        <w:pStyle w:val="Heading1"/>
      </w:pPr>
      <w:bookmarkStart w:id="192" w:name="_Toc19796393"/>
      <w:bookmarkStart w:id="193" w:name="_Toc26459619"/>
      <w:bookmarkStart w:id="194" w:name="_Toc29230264"/>
      <w:bookmarkStart w:id="195" w:name="_Toc36026523"/>
      <w:bookmarkStart w:id="196" w:name="_Toc45107362"/>
      <w:bookmarkStart w:id="197" w:name="_Toc51774031"/>
      <w:bookmarkStart w:id="198" w:name="_Toc66811187"/>
      <w:r>
        <w:t>5</w:t>
      </w:r>
      <w:r>
        <w:tab/>
        <w:t>Generic functions</w:t>
      </w:r>
      <w:bookmarkEnd w:id="192"/>
      <w:bookmarkEnd w:id="193"/>
      <w:bookmarkEnd w:id="194"/>
      <w:bookmarkEnd w:id="195"/>
      <w:bookmarkEnd w:id="196"/>
      <w:bookmarkEnd w:id="197"/>
      <w:bookmarkEnd w:id="198"/>
    </w:p>
    <w:p w14:paraId="7F60A4BD" w14:textId="77777777" w:rsidR="00732CE8" w:rsidRDefault="00732CE8" w:rsidP="00732CE8">
      <w:pPr>
        <w:pStyle w:val="Heading2"/>
      </w:pPr>
      <w:bookmarkStart w:id="199" w:name="_Toc19796394"/>
      <w:bookmarkStart w:id="200" w:name="_Toc26459620"/>
      <w:bookmarkStart w:id="201" w:name="_Toc29230265"/>
      <w:bookmarkStart w:id="202" w:name="_Toc36026524"/>
      <w:bookmarkStart w:id="203" w:name="_Toc45107363"/>
      <w:bookmarkStart w:id="204" w:name="_Toc51774032"/>
      <w:bookmarkStart w:id="205" w:name="_Toc66811188"/>
      <w:r>
        <w:t>5</w:t>
      </w:r>
      <w:r w:rsidRPr="0065740B">
        <w:t>.1</w:t>
      </w:r>
      <w:r w:rsidRPr="0065740B">
        <w:tab/>
        <w:t>Modulation mapper</w:t>
      </w:r>
      <w:bookmarkEnd w:id="199"/>
      <w:bookmarkEnd w:id="200"/>
      <w:bookmarkEnd w:id="201"/>
      <w:bookmarkEnd w:id="202"/>
      <w:bookmarkEnd w:id="203"/>
      <w:bookmarkEnd w:id="204"/>
      <w:bookmarkEnd w:id="205"/>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206" w:name="_Toc19796395"/>
      <w:bookmarkStart w:id="207" w:name="_Toc26459621"/>
      <w:bookmarkStart w:id="208" w:name="_Toc29230266"/>
      <w:bookmarkStart w:id="209" w:name="_Toc36026525"/>
      <w:bookmarkStart w:id="210" w:name="_Toc45107364"/>
      <w:bookmarkStart w:id="211" w:name="_Toc51774033"/>
      <w:bookmarkStart w:id="212" w:name="_Toc66811189"/>
      <w:r>
        <w:t>5.1.1</w:t>
      </w:r>
      <w:r>
        <w:tab/>
        <w:t>π/2-BPSK</w:t>
      </w:r>
      <w:bookmarkEnd w:id="206"/>
      <w:bookmarkEnd w:id="207"/>
      <w:bookmarkEnd w:id="208"/>
      <w:bookmarkEnd w:id="209"/>
      <w:bookmarkEnd w:id="210"/>
      <w:bookmarkEnd w:id="211"/>
      <w:bookmarkEnd w:id="212"/>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2" o:title=""/>
          </v:shape>
          <o:OLEObject Type="Embed" ProgID="Equation.3" ShapeID="_x0000_i1078" DrawAspect="Content" ObjectID="_1677433781"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14" o:title=""/>
          </v:shape>
          <o:OLEObject Type="Embed" ProgID="Equation.3" ShapeID="_x0000_i1079" DrawAspect="Content" ObjectID="_1677433782"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7.45pt;height:39.35pt" o:ole="">
            <v:imagedata r:id="rId116" o:title=""/>
          </v:shape>
          <o:OLEObject Type="Embed" ProgID="Equation.3" ShapeID="_x0000_i1080" DrawAspect="Content" ObjectID="_1677433783" r:id="rId117"/>
        </w:object>
      </w:r>
    </w:p>
    <w:p w14:paraId="162475FF" w14:textId="77777777" w:rsidR="001D3AF7" w:rsidRDefault="001D3AF7" w:rsidP="001D3AF7">
      <w:pPr>
        <w:pStyle w:val="Heading3"/>
      </w:pPr>
      <w:bookmarkStart w:id="213" w:name="_Toc19796396"/>
      <w:bookmarkStart w:id="214" w:name="_Toc26459622"/>
      <w:bookmarkStart w:id="215" w:name="_Toc29230267"/>
      <w:bookmarkStart w:id="216" w:name="_Toc36026526"/>
      <w:bookmarkStart w:id="217" w:name="_Toc45107365"/>
      <w:bookmarkStart w:id="218" w:name="_Toc51774034"/>
      <w:bookmarkStart w:id="219" w:name="_Toc66811190"/>
      <w:r>
        <w:t>5.1.2</w:t>
      </w:r>
      <w:r>
        <w:tab/>
        <w:t>BPSK</w:t>
      </w:r>
      <w:bookmarkEnd w:id="213"/>
      <w:bookmarkEnd w:id="214"/>
      <w:bookmarkEnd w:id="215"/>
      <w:bookmarkEnd w:id="216"/>
      <w:bookmarkEnd w:id="217"/>
      <w:bookmarkEnd w:id="218"/>
      <w:bookmarkEnd w:id="219"/>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2" o:title=""/>
          </v:shape>
          <o:OLEObject Type="Embed" ProgID="Equation.3" ShapeID="_x0000_i1081" DrawAspect="Content" ObjectID="_1677433784"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14" o:title=""/>
          </v:shape>
          <o:OLEObject Type="Embed" ProgID="Equation.3" ShapeID="_x0000_i1082" DrawAspect="Content" ObjectID="_1677433785" r:id="rId119"/>
        </w:object>
      </w:r>
      <w:r>
        <w:t xml:space="preserve"> </w:t>
      </w:r>
      <w:r w:rsidRPr="00C12953">
        <w:t>according to</w:t>
      </w:r>
    </w:p>
    <w:p w14:paraId="26AB6269" w14:textId="77777777" w:rsidR="001D3AF7" w:rsidRPr="00B62A79" w:rsidRDefault="00DE4BFC" w:rsidP="00DE4BFC">
      <w:pPr>
        <w:pStyle w:val="EQ"/>
      </w:pPr>
      <w:r>
        <w:lastRenderedPageBreak/>
        <w:tab/>
      </w:r>
      <w:r w:rsidR="001B698F" w:rsidRPr="0056527A">
        <w:rPr>
          <w:position w:val="-26"/>
        </w:rPr>
        <w:object w:dxaOrig="2799" w:dyaOrig="600" w14:anchorId="5A15FE2A">
          <v:shape id="_x0000_i1083" type="#_x0000_t75" style="width:139pt;height:31pt" o:ole="">
            <v:imagedata r:id="rId120" o:title=""/>
          </v:shape>
          <o:OLEObject Type="Embed" ProgID="Equation.3" ShapeID="_x0000_i1083" DrawAspect="Content" ObjectID="_1677433786" r:id="rId121"/>
        </w:object>
      </w:r>
    </w:p>
    <w:p w14:paraId="17EB26D8" w14:textId="77777777" w:rsidR="0079150B" w:rsidRDefault="005D78EC" w:rsidP="0056527A">
      <w:pPr>
        <w:pStyle w:val="Heading3"/>
      </w:pPr>
      <w:bookmarkStart w:id="220" w:name="_Toc19796397"/>
      <w:bookmarkStart w:id="221" w:name="_Toc26459623"/>
      <w:bookmarkStart w:id="222" w:name="_Toc29230268"/>
      <w:bookmarkStart w:id="223" w:name="_Toc36026527"/>
      <w:bookmarkStart w:id="224" w:name="_Toc45107366"/>
      <w:bookmarkStart w:id="225" w:name="_Toc51774035"/>
      <w:bookmarkStart w:id="226" w:name="_Toc66811191"/>
      <w:r>
        <w:t>5.1.3</w:t>
      </w:r>
      <w:r w:rsidR="0079150B">
        <w:tab/>
        <w:t>QPSK</w:t>
      </w:r>
      <w:bookmarkEnd w:id="220"/>
      <w:bookmarkEnd w:id="221"/>
      <w:bookmarkEnd w:id="222"/>
      <w:bookmarkEnd w:id="223"/>
      <w:bookmarkEnd w:id="224"/>
      <w:bookmarkEnd w:id="225"/>
      <w:bookmarkEnd w:id="226"/>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8.6pt;height:15.05pt" o:ole="">
            <v:imagedata r:id="rId122" o:title=""/>
          </v:shape>
          <o:OLEObject Type="Embed" ProgID="Equation.DSMT4" ShapeID="_x0000_i1084" DrawAspect="Content" ObjectID="_1677433787" r:id="rId123"/>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14" o:title=""/>
          </v:shape>
          <o:OLEObject Type="Embed" ProgID="Equation.3" ShapeID="_x0000_i1085" DrawAspect="Content" ObjectID="_1677433788" r:id="rId124"/>
        </w:object>
      </w:r>
      <w:r w:rsidR="00424180">
        <w:t xml:space="preserve"> </w:t>
      </w:r>
      <w:r w:rsidRPr="00C12953">
        <w:t>according to</w:t>
      </w:r>
    </w:p>
    <w:p w14:paraId="6B5FCF12" w14:textId="77777777" w:rsidR="00B62A79" w:rsidRPr="00B62A79" w:rsidRDefault="00DE4BFC" w:rsidP="00DE4BFC">
      <w:pPr>
        <w:pStyle w:val="EQ"/>
      </w:pPr>
      <w:r>
        <w:tab/>
      </w:r>
      <w:r w:rsidR="001B698F" w:rsidRPr="00496E3C">
        <w:rPr>
          <w:position w:val="-24"/>
        </w:rPr>
        <w:object w:dxaOrig="3420" w:dyaOrig="580" w14:anchorId="7A1BE1BE">
          <v:shape id="_x0000_i1086" type="#_x0000_t75" style="width:170.8pt;height:29.3pt" o:ole="">
            <v:imagedata r:id="rId125" o:title=""/>
          </v:shape>
          <o:OLEObject Type="Embed" ProgID="Equation.DSMT4" ShapeID="_x0000_i1086" DrawAspect="Content" ObjectID="_1677433789" r:id="rId126"/>
        </w:object>
      </w:r>
    </w:p>
    <w:p w14:paraId="5597D2C9" w14:textId="77777777" w:rsidR="0079150B" w:rsidRDefault="005D78EC" w:rsidP="0056527A">
      <w:pPr>
        <w:pStyle w:val="Heading3"/>
      </w:pPr>
      <w:bookmarkStart w:id="227" w:name="_Toc19796398"/>
      <w:bookmarkStart w:id="228" w:name="_Toc26459624"/>
      <w:bookmarkStart w:id="229" w:name="_Toc29230269"/>
      <w:bookmarkStart w:id="230" w:name="_Toc36026528"/>
      <w:bookmarkStart w:id="231" w:name="_Toc45107367"/>
      <w:bookmarkStart w:id="232" w:name="_Toc51774036"/>
      <w:bookmarkStart w:id="233" w:name="_Toc66811192"/>
      <w:r>
        <w:t>5.1.4</w:t>
      </w:r>
      <w:r w:rsidR="0079150B">
        <w:tab/>
        <w:t>16QAM</w:t>
      </w:r>
      <w:bookmarkEnd w:id="227"/>
      <w:bookmarkEnd w:id="228"/>
      <w:bookmarkEnd w:id="229"/>
      <w:bookmarkEnd w:id="230"/>
      <w:bookmarkEnd w:id="231"/>
      <w:bookmarkEnd w:id="232"/>
      <w:bookmarkEnd w:id="233"/>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27" o:title=""/>
          </v:shape>
          <o:OLEObject Type="Embed" ProgID="Equation.DSMT4" ShapeID="_x0000_i1087" DrawAspect="Content" ObjectID="_1677433790" r:id="rId128"/>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14" o:title=""/>
          </v:shape>
          <o:OLEObject Type="Embed" ProgID="Equation.3" ShapeID="_x0000_i1088" DrawAspect="Content" ObjectID="_1677433791"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0" o:title=""/>
          </v:shape>
          <o:OLEObject Type="Embed" ProgID="Equation.DSMT4" ShapeID="_x0000_i1089" DrawAspect="Content" ObjectID="_1677433792" r:id="rId131"/>
        </w:object>
      </w:r>
    </w:p>
    <w:p w14:paraId="0B5CB8CC" w14:textId="77777777" w:rsidR="0079150B" w:rsidRDefault="005D78EC" w:rsidP="0056527A">
      <w:pPr>
        <w:pStyle w:val="Heading3"/>
      </w:pPr>
      <w:bookmarkStart w:id="234" w:name="_Toc19796399"/>
      <w:bookmarkStart w:id="235" w:name="_Toc26459625"/>
      <w:bookmarkStart w:id="236" w:name="_Toc29230270"/>
      <w:bookmarkStart w:id="237" w:name="_Toc36026529"/>
      <w:bookmarkStart w:id="238" w:name="_Toc45107368"/>
      <w:bookmarkStart w:id="239" w:name="_Toc51774037"/>
      <w:bookmarkStart w:id="240" w:name="_Toc66811193"/>
      <w:r>
        <w:t>5.1.5</w:t>
      </w:r>
      <w:r w:rsidR="0079150B">
        <w:tab/>
        <w:t>64QAM</w:t>
      </w:r>
      <w:bookmarkEnd w:id="234"/>
      <w:bookmarkEnd w:id="235"/>
      <w:bookmarkEnd w:id="236"/>
      <w:bookmarkEnd w:id="237"/>
      <w:bookmarkEnd w:id="238"/>
      <w:bookmarkEnd w:id="239"/>
      <w:bookmarkEnd w:id="240"/>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2" o:title=""/>
          </v:shape>
          <o:OLEObject Type="Embed" ProgID="Equation.DSMT4" ShapeID="_x0000_i1090" DrawAspect="Content" ObjectID="_1677433793" r:id="rId133"/>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14" o:title=""/>
          </v:shape>
          <o:OLEObject Type="Embed" ProgID="Equation.3" ShapeID="_x0000_i1091" DrawAspect="Content" ObjectID="_1677433794"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0.55pt;height:27.65pt" o:ole="">
            <v:imagedata r:id="rId135" o:title=""/>
          </v:shape>
          <o:OLEObject Type="Embed" ProgID="Equation.DSMT4" ShapeID="_x0000_i1092" DrawAspect="Content" ObjectID="_1677433795" r:id="rId136"/>
        </w:object>
      </w:r>
    </w:p>
    <w:p w14:paraId="2353769D" w14:textId="77777777" w:rsidR="0079150B" w:rsidRDefault="005D78EC" w:rsidP="0056527A">
      <w:pPr>
        <w:pStyle w:val="Heading3"/>
      </w:pPr>
      <w:bookmarkStart w:id="241" w:name="_Toc19796400"/>
      <w:bookmarkStart w:id="242" w:name="_Toc26459626"/>
      <w:bookmarkStart w:id="243" w:name="_Toc29230271"/>
      <w:bookmarkStart w:id="244" w:name="_Toc36026530"/>
      <w:bookmarkStart w:id="245" w:name="_Toc45107369"/>
      <w:bookmarkStart w:id="246" w:name="_Toc51774038"/>
      <w:bookmarkStart w:id="247" w:name="_Toc66811194"/>
      <w:r>
        <w:t>5.1.6</w:t>
      </w:r>
      <w:r w:rsidR="0079150B">
        <w:tab/>
        <w:t>256QAM</w:t>
      </w:r>
      <w:bookmarkEnd w:id="241"/>
      <w:bookmarkEnd w:id="242"/>
      <w:bookmarkEnd w:id="243"/>
      <w:bookmarkEnd w:id="244"/>
      <w:bookmarkEnd w:id="245"/>
      <w:bookmarkEnd w:id="246"/>
      <w:bookmarkEnd w:id="247"/>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37" o:title=""/>
          </v:shape>
          <o:OLEObject Type="Embed" ProgID="Equation.DSMT4" ShapeID="_x0000_i1093" DrawAspect="Content" ObjectID="_1677433796"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14" o:title=""/>
          </v:shape>
          <o:OLEObject Type="Embed" ProgID="Equation.3" ShapeID="_x0000_i1094" DrawAspect="Content" ObjectID="_1677433797"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7.45pt;height:51.05pt" o:ole="">
            <v:imagedata r:id="rId140" o:title=""/>
          </v:shape>
          <o:OLEObject Type="Embed" ProgID="Equation.DSMT4" ShapeID="_x0000_i1095" DrawAspect="Content" ObjectID="_1677433798" r:id="rId141"/>
        </w:object>
      </w:r>
    </w:p>
    <w:p w14:paraId="692959F7" w14:textId="77777777" w:rsidR="00732CE8" w:rsidRDefault="00732CE8" w:rsidP="00732CE8">
      <w:pPr>
        <w:pStyle w:val="Heading2"/>
      </w:pPr>
      <w:bookmarkStart w:id="248" w:name="_Toc19796401"/>
      <w:bookmarkStart w:id="249" w:name="_Toc26459627"/>
      <w:bookmarkStart w:id="250" w:name="_Toc29230272"/>
      <w:bookmarkStart w:id="251" w:name="_Toc36026531"/>
      <w:bookmarkStart w:id="252" w:name="_Toc45107370"/>
      <w:bookmarkStart w:id="253" w:name="_Toc51774039"/>
      <w:bookmarkStart w:id="254" w:name="_Toc66811195"/>
      <w:r>
        <w:t>5.2</w:t>
      </w:r>
      <w:r>
        <w:tab/>
      </w:r>
      <w:r w:rsidR="00184A1F">
        <w:t>S</w:t>
      </w:r>
      <w:r>
        <w:t>equence generation</w:t>
      </w:r>
      <w:bookmarkEnd w:id="248"/>
      <w:bookmarkEnd w:id="249"/>
      <w:bookmarkEnd w:id="250"/>
      <w:bookmarkEnd w:id="251"/>
      <w:bookmarkEnd w:id="252"/>
      <w:bookmarkEnd w:id="253"/>
      <w:bookmarkEnd w:id="254"/>
    </w:p>
    <w:p w14:paraId="726D5988" w14:textId="77777777" w:rsidR="00184A1F" w:rsidRPr="00184A1F" w:rsidRDefault="00184A1F" w:rsidP="00184A1F">
      <w:pPr>
        <w:pStyle w:val="Heading3"/>
      </w:pPr>
      <w:bookmarkStart w:id="255" w:name="_Toc19796402"/>
      <w:bookmarkStart w:id="256" w:name="_Toc26459628"/>
      <w:bookmarkStart w:id="257" w:name="_Toc29230273"/>
      <w:bookmarkStart w:id="258" w:name="_Toc36026532"/>
      <w:bookmarkStart w:id="259" w:name="_Toc45107371"/>
      <w:bookmarkStart w:id="260" w:name="_Toc51774040"/>
      <w:bookmarkStart w:id="261" w:name="_Toc66811196"/>
      <w:r>
        <w:t>5.2.1</w:t>
      </w:r>
      <w:r>
        <w:tab/>
        <w:t>Pseudo</w:t>
      </w:r>
      <w:r w:rsidRPr="00184A1F">
        <w:rPr>
          <w:lang w:val="en-US"/>
        </w:rPr>
        <w:t>-</w:t>
      </w:r>
      <w:r>
        <w:t>random sequence generation</w:t>
      </w:r>
      <w:bookmarkEnd w:id="255"/>
      <w:bookmarkEnd w:id="256"/>
      <w:bookmarkEnd w:id="257"/>
      <w:bookmarkEnd w:id="258"/>
      <w:bookmarkEnd w:id="259"/>
      <w:bookmarkEnd w:id="260"/>
      <w:bookmarkEnd w:id="261"/>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3" o:title=""/>
          </v:shape>
          <o:OLEObject Type="Embed" ProgID="Equation.3" ShapeID="_x0000_i1096" DrawAspect="Content" ObjectID="_1677433799" r:id="rId142"/>
        </w:object>
      </w:r>
      <w:r w:rsidR="00AC7513">
        <w:t xml:space="preserve"> of length</w:t>
      </w:r>
      <w:r w:rsidR="00AC7513" w:rsidRPr="009C0525">
        <w:rPr>
          <w:position w:val="-10"/>
        </w:rPr>
        <w:object w:dxaOrig="460" w:dyaOrig="300" w14:anchorId="481505C8">
          <v:shape id="_x0000_i1097" type="#_x0000_t75" style="width:22.6pt;height:15.05pt" o:ole="">
            <v:imagedata r:id="rId143" o:title=""/>
          </v:shape>
          <o:OLEObject Type="Embed" ProgID="Equation.3" ShapeID="_x0000_i1097" DrawAspect="Content" ObjectID="_1677433800" r:id="rId144"/>
        </w:object>
      </w:r>
      <w:r w:rsidR="00AC7513">
        <w:t>, where</w:t>
      </w:r>
      <w:r w:rsidR="00AC7513" w:rsidRPr="009C0525">
        <w:rPr>
          <w:position w:val="-10"/>
        </w:rPr>
        <w:object w:dxaOrig="1520" w:dyaOrig="300" w14:anchorId="698BAF7B">
          <v:shape id="_x0000_i1098" type="#_x0000_t75" style="width:77pt;height:15.05pt" o:ole="">
            <v:imagedata r:id="rId145" o:title=""/>
          </v:shape>
          <o:OLEObject Type="Embed" ProgID="Equation.3" ShapeID="_x0000_i1098" DrawAspect="Content" ObjectID="_1677433801"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47" o:title=""/>
          </v:shape>
          <o:OLEObject Type="Embed" ProgID="Equation.3" ShapeID="_x0000_i1099" DrawAspect="Content" ObjectID="_1677433802"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4.3pt;height:15.05pt" o:ole="">
            <v:imagedata r:id="rId149" o:title=""/>
          </v:shape>
          <o:OLEObject Type="Embed" ProgID="Equation.3" ShapeID="_x0000_i1100" DrawAspect="Content" ObjectID="_1677433803" r:id="rId150"/>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1" o:title=""/>
          </v:shape>
          <o:OLEObject Type="Embed" ProgID="Equation.3" ShapeID="_x0000_i1101" DrawAspect="Content" ObjectID="_1677433804"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3" o:title=""/>
          </v:shape>
          <o:OLEObject Type="Embed" ProgID="Equation.3" ShapeID="_x0000_i1102" DrawAspect="Content" ObjectID="_1677433805" r:id="rId154"/>
        </w:object>
      </w:r>
      <w:r w:rsidR="00932585">
        <w:t>,</w:t>
      </w:r>
      <w:r>
        <w:t xml:space="preserve"> is denoted by </w:t>
      </w:r>
      <w:r w:rsidRPr="00D335C6">
        <w:rPr>
          <w:position w:val="-16"/>
        </w:rPr>
        <w:object w:dxaOrig="1740" w:dyaOrig="460" w14:anchorId="3EEF669C">
          <v:shape id="_x0000_i1103" type="#_x0000_t75" style="width:87.05pt;height:22.6pt" o:ole="">
            <v:imagedata r:id="rId155" o:title=""/>
          </v:shape>
          <o:OLEObject Type="Embed" ProgID="Equation.3" ShapeID="_x0000_i1103" DrawAspect="Content" ObjectID="_1677433806" r:id="rId156"/>
        </w:object>
      </w:r>
      <w:r>
        <w:t xml:space="preserve"> with the value depending on the application of the sequence.</w:t>
      </w:r>
    </w:p>
    <w:p w14:paraId="1955A18E" w14:textId="20EF0CCB" w:rsidR="00184A1F" w:rsidRDefault="00184A1F" w:rsidP="00184A1F">
      <w:pPr>
        <w:pStyle w:val="Heading3"/>
      </w:pPr>
      <w:bookmarkStart w:id="262" w:name="_Toc19796403"/>
      <w:bookmarkStart w:id="263" w:name="_Toc26459629"/>
      <w:bookmarkStart w:id="264" w:name="_Toc29230274"/>
      <w:bookmarkStart w:id="265" w:name="_Toc36026533"/>
      <w:bookmarkStart w:id="266" w:name="_Toc45107372"/>
      <w:bookmarkStart w:id="267" w:name="_Toc51774041"/>
      <w:bookmarkStart w:id="268" w:name="_Toc66811197"/>
      <w:r>
        <w:lastRenderedPageBreak/>
        <w:t>5.2.2</w:t>
      </w:r>
      <w:r>
        <w:tab/>
      </w:r>
      <w:r w:rsidR="0055636D">
        <w:t>Low-PA</w:t>
      </w:r>
      <w:r w:rsidR="00B1745D">
        <w:t>P</w:t>
      </w:r>
      <w:r w:rsidR="0055636D">
        <w:t>R</w:t>
      </w:r>
      <w:r>
        <w:t xml:space="preserve"> sequence generation</w:t>
      </w:r>
      <w:bookmarkEnd w:id="262"/>
      <w:bookmarkEnd w:id="263"/>
      <w:r w:rsidR="00A055F3">
        <w:t xml:space="preserve"> type 1</w:t>
      </w:r>
      <w:bookmarkEnd w:id="264"/>
      <w:bookmarkEnd w:id="265"/>
      <w:bookmarkEnd w:id="266"/>
      <w:bookmarkEnd w:id="267"/>
      <w:bookmarkEnd w:id="268"/>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57" o:title=""/>
          </v:shape>
          <o:OLEObject Type="Embed" ProgID="Equation.3" ShapeID="_x0000_i1104" DrawAspect="Content" ObjectID="_1677433807" r:id="rId158"/>
        </w:object>
      </w:r>
      <w:r>
        <w:t xml:space="preserve"> is defined by a cyclic shift </w:t>
      </w:r>
      <w:r w:rsidRPr="00DD680B">
        <w:rPr>
          <w:position w:val="-6"/>
        </w:rPr>
        <w:object w:dxaOrig="200" w:dyaOrig="200" w14:anchorId="1A24DB86">
          <v:shape id="_x0000_i1105" type="#_x0000_t75" style="width:10.05pt;height:10.05pt" o:ole="">
            <v:imagedata r:id="rId159" o:title=""/>
          </v:shape>
          <o:OLEObject Type="Embed" ProgID="Equation.3" ShapeID="_x0000_i1105" DrawAspect="Content" ObjectID="_1677433808" r:id="rId160"/>
        </w:object>
      </w:r>
      <w:r>
        <w:t xml:space="preserve"> of a base sequence </w:t>
      </w:r>
      <w:r w:rsidRPr="00DD680B">
        <w:rPr>
          <w:position w:val="-12"/>
        </w:rPr>
        <w:object w:dxaOrig="600" w:dyaOrig="320" w14:anchorId="13065EF4">
          <v:shape id="_x0000_i1106" type="#_x0000_t75" style="width:31pt;height:15.9pt" o:ole="">
            <v:imagedata r:id="rId161" o:title=""/>
          </v:shape>
          <o:OLEObject Type="Embed" ProgID="Equation.3" ShapeID="_x0000_i1106" DrawAspect="Content" ObjectID="_1677433809"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3" o:title=""/>
          </v:shape>
          <o:OLEObject Type="Embed" ProgID="Equation.3" ShapeID="_x0000_i1107" DrawAspect="Content" ObjectID="_1677433810"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1" o:title=""/>
          </v:shape>
          <o:OLEObject Type="Embed" ProgID="Equation.3" ShapeID="_x0000_i1108" DrawAspect="Content" ObjectID="_1677433811" r:id="rId165"/>
        </w:object>
      </w:r>
      <w:r>
        <w:t xml:space="preserve"> are divided into groups, where </w:t>
      </w:r>
      <w:r w:rsidRPr="00A36B03">
        <w:rPr>
          <w:position w:val="-10"/>
        </w:rPr>
        <w:object w:dxaOrig="1160" w:dyaOrig="300" w14:anchorId="559542CC">
          <v:shape id="_x0000_i1109" type="#_x0000_t75" style="width:57.75pt;height:15.05pt" o:ole="">
            <v:imagedata r:id="rId166" o:title=""/>
          </v:shape>
          <o:OLEObject Type="Embed" ProgID="Equation.3" ShapeID="_x0000_i1109" DrawAspect="Content" ObjectID="_1677433812" r:id="rId167"/>
        </w:object>
      </w:r>
      <w:r>
        <w:t xml:space="preserve"> is the group number and </w:t>
      </w:r>
      <w:r w:rsidRPr="0034666B">
        <w:rPr>
          <w:position w:val="-6"/>
        </w:rPr>
        <w:object w:dxaOrig="160" w:dyaOrig="200" w14:anchorId="5A3073A9">
          <v:shape id="_x0000_i1110" type="#_x0000_t75" style="width:8.35pt;height:10.05pt" o:ole="">
            <v:imagedata r:id="rId168" o:title=""/>
          </v:shape>
          <o:OLEObject Type="Embed" ProgID="Equation.3" ShapeID="_x0000_i1110" DrawAspect="Content" ObjectID="_1677433813"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0" o:title=""/>
          </v:shape>
          <o:OLEObject Type="Embed" ProgID="Equation.DSMT4" ShapeID="_x0000_i1111" DrawAspect="Content" ObjectID="_1677433814"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2" o:title=""/>
          </v:shape>
          <o:OLEObject Type="Embed" ProgID="Equation.DSMT4" ShapeID="_x0000_i1112" DrawAspect="Content" ObjectID="_1677433815" r:id="rId173"/>
        </w:object>
      </w:r>
      <w:r>
        <w:t xml:space="preserve">. The definition of the base sequence </w:t>
      </w:r>
      <w:r w:rsidR="00E701E9" w:rsidRPr="00E74824">
        <w:rPr>
          <w:position w:val="-12"/>
        </w:rPr>
        <w:object w:dxaOrig="1900" w:dyaOrig="320" w14:anchorId="2F9B6674">
          <v:shape id="_x0000_i1113" type="#_x0000_t75" style="width:94.6pt;height:15.9pt" o:ole="">
            <v:imagedata r:id="rId174" o:title=""/>
          </v:shape>
          <o:OLEObject Type="Embed" ProgID="Equation.3" ShapeID="_x0000_i1113" DrawAspect="Content" ObjectID="_1677433816"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2.6pt;height:15.05pt" o:ole="">
            <v:imagedata r:id="rId176" o:title=""/>
          </v:shape>
          <o:OLEObject Type="Embed" ProgID="Equation.3" ShapeID="_x0000_i1114" DrawAspect="Content" ObjectID="_1677433817" r:id="rId177"/>
        </w:object>
      </w:r>
      <w:r>
        <w:t>.</w:t>
      </w:r>
    </w:p>
    <w:p w14:paraId="6BD36706" w14:textId="77777777" w:rsidR="00EF5811" w:rsidRDefault="00EF5811" w:rsidP="00EF5811">
      <w:pPr>
        <w:pStyle w:val="Heading4"/>
      </w:pPr>
      <w:bookmarkStart w:id="269" w:name="_Toc19796404"/>
      <w:bookmarkStart w:id="270" w:name="_Toc26459630"/>
      <w:bookmarkStart w:id="271" w:name="_Toc29230275"/>
      <w:bookmarkStart w:id="272" w:name="_Toc36026534"/>
      <w:bookmarkStart w:id="273" w:name="_Toc45107373"/>
      <w:bookmarkStart w:id="274" w:name="_Toc51774042"/>
      <w:bookmarkStart w:id="275" w:name="_Toc66811198"/>
      <w:r>
        <w:t>5.2.2.1</w:t>
      </w:r>
      <w:r>
        <w:tab/>
        <w:t xml:space="preserve">Base sequences of length </w:t>
      </w:r>
      <w:r w:rsidR="00742299">
        <w:t xml:space="preserve">36 </w:t>
      </w:r>
      <w:r>
        <w:t>or larger</w:t>
      </w:r>
      <w:bookmarkEnd w:id="269"/>
      <w:bookmarkEnd w:id="270"/>
      <w:bookmarkEnd w:id="271"/>
      <w:bookmarkEnd w:id="272"/>
      <w:bookmarkEnd w:id="273"/>
      <w:bookmarkEnd w:id="274"/>
      <w:bookmarkEnd w:id="275"/>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4.6pt;height:15.9pt" o:ole="">
            <v:imagedata r:id="rId178" o:title=""/>
          </v:shape>
          <o:OLEObject Type="Embed" ProgID="Equation.3" ShapeID="_x0000_i1115" DrawAspect="Content" ObjectID="_1677433818"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0" o:title=""/>
          </v:shape>
          <o:OLEObject Type="Embed" ProgID="Equation.3" ShapeID="_x0000_i1116" DrawAspect="Content" ObjectID="_1677433819"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2" o:title=""/>
          </v:shape>
          <o:OLEObject Type="Embed" ProgID="Equation.3" ShapeID="_x0000_i1117" DrawAspect="Content" ObjectID="_1677433820"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84" o:title=""/>
          </v:shape>
          <o:OLEObject Type="Embed" ProgID="Equation.3" ShapeID="_x0000_i1118" DrawAspect="Content" ObjectID="_1677433821" r:id="rId185"/>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86" o:title=""/>
          </v:shape>
          <o:OLEObject Type="Embed" ProgID="Equation.3" ShapeID="_x0000_i1119" DrawAspect="Content" ObjectID="_1677433822" r:id="rId187"/>
        </w:object>
      </w:r>
      <w:r>
        <w:t>.</w:t>
      </w:r>
    </w:p>
    <w:p w14:paraId="3762E2E8" w14:textId="77777777" w:rsidR="00EF5811" w:rsidRDefault="00320211" w:rsidP="00EF5811">
      <w:pPr>
        <w:pStyle w:val="Heading4"/>
      </w:pPr>
      <w:bookmarkStart w:id="276" w:name="_Toc19796405"/>
      <w:bookmarkStart w:id="277" w:name="_Toc26459631"/>
      <w:bookmarkStart w:id="278" w:name="_Toc29230276"/>
      <w:bookmarkStart w:id="279" w:name="_Toc36026535"/>
      <w:bookmarkStart w:id="280" w:name="_Toc45107374"/>
      <w:bookmarkStart w:id="281" w:name="_Toc51774043"/>
      <w:bookmarkStart w:id="282" w:name="_Toc66811199"/>
      <w:r>
        <w:t>5.2.2.2</w:t>
      </w:r>
      <w:r w:rsidR="00EF5811">
        <w:tab/>
        <w:t xml:space="preserve">Base sequences of length less than </w:t>
      </w:r>
      <w:r w:rsidR="00742299">
        <w:t>36</w:t>
      </w:r>
      <w:bookmarkEnd w:id="276"/>
      <w:bookmarkEnd w:id="277"/>
      <w:bookmarkEnd w:id="278"/>
      <w:bookmarkEnd w:id="279"/>
      <w:bookmarkEnd w:id="280"/>
      <w:bookmarkEnd w:id="281"/>
      <w:bookmarkEnd w:id="282"/>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88" o:title=""/>
          </v:shape>
          <o:OLEObject Type="Embed" ProgID="Equation.3" ShapeID="_x0000_i1120" DrawAspect="Content" ObjectID="_1677433823"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0" o:title=""/>
          </v:shape>
          <o:OLEObject Type="Embed" ProgID="Equation.3" ShapeID="_x0000_i1121" DrawAspect="Content" ObjectID="_1677433824"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2" o:title=""/>
          </v:shape>
          <o:OLEObject Type="Embed" ProgID="Equation.3" ShapeID="_x0000_i1122" DrawAspect="Content" ObjectID="_1677433825"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194" o:title=""/>
          </v:shape>
          <o:OLEObject Type="Embed" ProgID="Equation.3" ShapeID="_x0000_i1123" DrawAspect="Content" ObjectID="_1677433826" r:id="rId195"/>
        </w:object>
      </w:r>
      <w:r>
        <w:t xml:space="preserve">, the base sequence </w:t>
      </w:r>
      <w:r>
        <w:rPr>
          <w:position w:val="-12"/>
        </w:rPr>
        <w:object w:dxaOrig="1900" w:dyaOrig="320" w14:anchorId="6CFC1BEE">
          <v:shape id="_x0000_i1124" type="#_x0000_t75" style="width:94.6pt;height:15.9pt" o:ole="">
            <v:imagedata r:id="rId196" o:title=""/>
          </v:shape>
          <o:OLEObject Type="Embed" ProgID="Equation.3" ShapeID="_x0000_i1124" DrawAspect="Content" ObjectID="_1677433827"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198" o:title=""/>
          </v:shape>
          <o:OLEObject Type="Embed" ProgID="Equation.3" ShapeID="_x0000_i1125" DrawAspect="Content" ObjectID="_1677433828"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2" o:title=""/>
          </v:shape>
          <o:OLEObject Type="Embed" ProgID="Equation.3" ShapeID="_x0000_i1126" DrawAspect="Content" ObjectID="_1677433829" r:id="rId200"/>
        </w:object>
      </w:r>
      <w:r>
        <w:t xml:space="preserve"> for</w:t>
      </w:r>
      <w:r w:rsidR="00742299" w:rsidRPr="008D3B67">
        <w:rPr>
          <w:position w:val="-10"/>
        </w:rPr>
        <w:object w:dxaOrig="780" w:dyaOrig="300" w14:anchorId="34D82D1F">
          <v:shape id="_x0000_i1127" type="#_x0000_t75" style="width:39.35pt;height:15.05pt" o:ole="">
            <v:imagedata r:id="rId201" o:title=""/>
          </v:shape>
          <o:OLEObject Type="Embed" ProgID="Equation.3" ShapeID="_x0000_i1127" DrawAspect="Content" ObjectID="_1677433830"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3" o:title=""/>
                </v:shape>
                <o:OLEObject Type="Embed" ProgID="Equation.3" ShapeID="_x0000_i1128" DrawAspect="Content" ObjectID="_1677433831"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2B6905" w:rsidP="004A4D54">
            <w:pPr>
              <w:pStyle w:val="TAH"/>
            </w:pPr>
            <w:r>
              <w:pict w14:anchorId="32263B89">
                <v:shape id="_x0000_i1129" type="#_x0000_t75" style="width:53.6pt;height:15.0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2" o:title=""/>
          </v:shape>
          <o:OLEObject Type="Embed" ProgID="Equation.3" ShapeID="_x0000_i1130" DrawAspect="Content" ObjectID="_1677433832" r:id="rId206"/>
        </w:object>
      </w:r>
      <w:r>
        <w:t xml:space="preserve"> for</w:t>
      </w:r>
      <w:r w:rsidR="00742299" w:rsidRPr="008D3B67">
        <w:rPr>
          <w:position w:val="-10"/>
        </w:rPr>
        <w:object w:dxaOrig="859" w:dyaOrig="300" w14:anchorId="0538B0A5">
          <v:shape id="_x0000_i1131" type="#_x0000_t75" style="width:42.7pt;height:15.05pt" o:ole="">
            <v:imagedata r:id="rId207" o:title=""/>
          </v:shape>
          <o:OLEObject Type="Embed" ProgID="Equation.3" ShapeID="_x0000_i1131" DrawAspect="Content" ObjectID="_1677433833"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283"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283"/>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2" o:title=""/>
          </v:shape>
          <o:OLEObject Type="Embed" ProgID="Equation.3" ShapeID="_x0000_i1132" DrawAspect="Content" ObjectID="_1677433834" r:id="rId209"/>
        </w:object>
      </w:r>
      <w:r>
        <w:t xml:space="preserve"> for </w:t>
      </w:r>
      <w:r w:rsidRPr="008D3B67">
        <w:rPr>
          <w:position w:val="-10"/>
        </w:rPr>
        <w:object w:dxaOrig="859" w:dyaOrig="300" w14:anchorId="4BE5060E">
          <v:shape id="_x0000_i1133" type="#_x0000_t75" style="width:42.7pt;height:15.05pt" o:ole="">
            <v:imagedata r:id="rId210" o:title=""/>
          </v:shape>
          <o:OLEObject Type="Embed" ProgID="Equation.3" ShapeID="_x0000_i1133" DrawAspect="Content" ObjectID="_1677433835"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284"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284"/>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2" o:title=""/>
          </v:shape>
          <o:OLEObject Type="Embed" ProgID="Equation.3" ShapeID="_x0000_i1134" DrawAspect="Content" ObjectID="_1677433836" r:id="rId212"/>
        </w:object>
      </w:r>
      <w:r>
        <w:t xml:space="preserve"> for </w:t>
      </w:r>
      <w:r w:rsidR="00742299" w:rsidRPr="008D3B67">
        <w:rPr>
          <w:position w:val="-10"/>
        </w:rPr>
        <w:object w:dxaOrig="880" w:dyaOrig="300" w14:anchorId="50A9D4A9">
          <v:shape id="_x0000_i1135" type="#_x0000_t75" style="width:44.35pt;height:15.05pt" o:ole="">
            <v:imagedata r:id="rId213" o:title=""/>
          </v:shape>
          <o:OLEObject Type="Embed" ProgID="Equation.3" ShapeID="_x0000_i1135" DrawAspect="Content" ObjectID="_1677433837"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37BB2AC0" w:rsidR="00CA15D9" w:rsidRDefault="00CA15D9" w:rsidP="00CA15D9"/>
    <w:p w14:paraId="21F4FB73" w14:textId="77777777" w:rsidR="00A055F3" w:rsidRDefault="00A055F3" w:rsidP="00A055F3">
      <w:pPr>
        <w:pStyle w:val="Heading3"/>
      </w:pPr>
      <w:bookmarkStart w:id="285" w:name="_Toc29230277"/>
      <w:bookmarkStart w:id="286" w:name="_Toc36026536"/>
      <w:bookmarkStart w:id="287" w:name="_Toc45107375"/>
      <w:bookmarkStart w:id="288" w:name="_Toc51774044"/>
      <w:bookmarkStart w:id="289" w:name="_Toc66811200"/>
      <w:r>
        <w:t>5.2.3</w:t>
      </w:r>
      <w:r>
        <w:tab/>
        <w:t>Low-PAPR sequence generation type 2</w:t>
      </w:r>
      <w:bookmarkEnd w:id="285"/>
      <w:bookmarkEnd w:id="286"/>
      <w:bookmarkEnd w:id="287"/>
      <w:bookmarkEnd w:id="288"/>
      <w:bookmarkEnd w:id="289"/>
    </w:p>
    <w:p w14:paraId="4E5F2DB0" w14:textId="77777777" w:rsidR="00A055F3" w:rsidRDefault="00A055F3" w:rsidP="00A055F3">
      <w:r>
        <w:t xml:space="preserve">The low-PAPR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d>
          <m:dPr>
            <m:ctrlPr>
              <w:rPr>
                <w:rFonts w:ascii="Cambria Math" w:hAnsi="Cambria Math"/>
                <w:i/>
              </w:rPr>
            </m:ctrlPr>
          </m:dPr>
          <m:e>
            <m:r>
              <w:rPr>
                <w:rFonts w:ascii="Cambria Math" w:hAnsi="Cambria Math"/>
              </w:rPr>
              <m:t>n</m:t>
            </m:r>
          </m:e>
        </m:d>
      </m:oMath>
      <w:r>
        <w:t xml:space="preserve"> is defined by a base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according to </w:t>
      </w:r>
    </w:p>
    <w:p w14:paraId="34689AA5" w14:textId="77777777" w:rsidR="00A055F3" w:rsidRDefault="002B6905" w:rsidP="00DA19E9">
      <w:pPr>
        <w:pStyle w:val="EQ"/>
      </w:pPr>
      <m:oMathPara>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r>
                <w:rPr>
                  <w:rFonts w:ascii="Cambria Math" w:hAnsi="Cambria Math"/>
                </w:rPr>
                <m:t>α</m:t>
              </m:r>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hAnsi="Cambria Math"/>
                </w:rPr>
              </m:ctrlPr>
            </m:dPr>
            <m:e>
              <m:r>
                <w:rPr>
                  <w:rFonts w:ascii="Cambria Math" w:hAnsi="Cambria Math"/>
                </w:rPr>
                <m:t>n</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rPr>
            <w:rPr>
              <w:rFonts w:ascii="Cambria Math" w:hAnsi="Cambria Math"/>
            </w:rPr>
            <m:t>,          0≤</m:t>
          </m:r>
          <m:r>
            <w:rPr>
              <w:rFonts w:ascii="Cambria Math" w:hAnsi="Cambria Math"/>
            </w:rPr>
            <m:t>n</m:t>
          </m:r>
          <m:r>
            <m:rPr>
              <m:sty m:val="p"/>
            </m:rPr>
            <w:rPr>
              <w:rFonts w:ascii="Cambria Math" w:hAnsi="Cambria Math"/>
            </w:rPr>
            <m:t>&lt;</m:t>
          </m:r>
          <m:r>
            <w:rPr>
              <w:rFonts w:ascii="Cambria Math" w:hAnsi="Cambria Math"/>
            </w:rPr>
            <m:t>M</m:t>
          </m:r>
        </m:oMath>
      </m:oMathPara>
    </w:p>
    <w:p w14:paraId="2C018063" w14:textId="53CE6F6E" w:rsidR="00A055F3" w:rsidRDefault="00A055F3" w:rsidP="00A055F3">
      <w:r>
        <w:t xml:space="preserve">where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w:t>
      </w:r>
    </w:p>
    <w:p w14:paraId="50A724A4" w14:textId="77777777" w:rsidR="00A055F3" w:rsidRDefault="00A055F3" w:rsidP="00A055F3">
      <w:r>
        <w:t xml:space="preserve">Base sequences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n</m:t>
            </m:r>
          </m:e>
        </m:d>
      </m:oMath>
      <w:r>
        <w:t xml:space="preserve"> are divided into groups, where </w:t>
      </w:r>
      <m:oMath>
        <m:r>
          <w:rPr>
            <w:rFonts w:ascii="Cambria Math" w:hAnsi="Cambria Math"/>
          </w:rPr>
          <m:t>u∈</m:t>
        </m:r>
        <m:d>
          <m:dPr>
            <m:begChr m:val="{"/>
            <m:endChr m:val="}"/>
            <m:ctrlPr>
              <w:rPr>
                <w:rFonts w:ascii="Cambria Math" w:hAnsi="Cambria Math"/>
                <w:i/>
              </w:rPr>
            </m:ctrlPr>
          </m:dPr>
          <m:e>
            <m:r>
              <w:rPr>
                <w:rFonts w:ascii="Cambria Math" w:hAnsi="Cambria Math"/>
              </w:rPr>
              <m:t>0,1,…,29</m:t>
            </m:r>
          </m:e>
        </m:d>
      </m:oMath>
      <w:r>
        <w:t xml:space="preserve"> is the group number and </w:t>
      </w:r>
      <m:oMath>
        <m:r>
          <w:rPr>
            <w:rFonts w:ascii="Cambria Math" w:hAnsi="Cambria Math"/>
          </w:rPr>
          <m:t>v</m:t>
        </m:r>
      </m:oMath>
      <w:r>
        <w:t xml:space="preserve"> is the base sequence number within the group, such that each group contains one base sequence (</w:t>
      </w:r>
      <m:oMath>
        <m:r>
          <w:rPr>
            <w:rFonts w:ascii="Cambria Math" w:hAnsi="Cambria Math"/>
          </w:rPr>
          <m:t>v=0</m:t>
        </m:r>
      </m:oMath>
      <w:r>
        <w:t xml:space="preserve">) of length </w:t>
      </w:r>
      <m:oMath>
        <m:r>
          <w:rPr>
            <w:rFonts w:ascii="Cambria Math" w:hAnsi="Cambria Math"/>
          </w:rPr>
          <m:t>M=</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m:oMath>
        <m:f>
          <m:fPr>
            <m:type m:val="lin"/>
            <m:ctrlPr>
              <w:rPr>
                <w:rFonts w:ascii="Cambria Math" w:hAnsi="Cambria Math"/>
                <w:i/>
              </w:rPr>
            </m:ctrlPr>
          </m:fPr>
          <m:num>
            <m:r>
              <w:rPr>
                <w:rFonts w:ascii="Cambria Math" w:hAnsi="Cambria Math"/>
              </w:rPr>
              <m:t>1</m:t>
            </m:r>
          </m:num>
          <m:den>
            <m:r>
              <w:rPr>
                <w:rFonts w:ascii="Cambria Math" w:hAnsi="Cambria Math"/>
              </w:rPr>
              <m:t>2≤</m:t>
            </m:r>
            <m:f>
              <m:fPr>
                <m:type m:val="lin"/>
                <m:ctrlPr>
                  <w:rPr>
                    <w:rFonts w:ascii="Cambria Math" w:hAnsi="Cambria Math"/>
                    <w:i/>
                  </w:rPr>
                </m:ctrlPr>
              </m:fPr>
              <m:num>
                <m:r>
                  <w:rPr>
                    <w:rFonts w:ascii="Cambria Math" w:hAnsi="Cambria Math"/>
                  </w:rPr>
                  <m:t>m</m:t>
                </m:r>
              </m:num>
              <m:den>
                <m:sSup>
                  <m:sSupPr>
                    <m:ctrlPr>
                      <w:rPr>
                        <w:rFonts w:ascii="Cambria Math" w:hAnsi="Cambria Math"/>
                        <w:i/>
                      </w:rPr>
                    </m:ctrlPr>
                  </m:sSupPr>
                  <m:e>
                    <m:r>
                      <w:rPr>
                        <w:rFonts w:ascii="Cambria Math" w:hAnsi="Cambria Math"/>
                      </w:rPr>
                      <m:t>2</m:t>
                    </m:r>
                  </m:e>
                  <m:sup>
                    <m:r>
                      <w:rPr>
                        <w:rFonts w:ascii="Cambria Math" w:hAnsi="Cambria Math"/>
                      </w:rPr>
                      <m:t>δ</m:t>
                    </m:r>
                  </m:sup>
                </m:sSup>
              </m:den>
            </m:f>
          </m:den>
        </m:f>
      </m:oMath>
      <w:r>
        <w:t xml:space="preserve">. The sequence </w:t>
      </w:r>
      <m:oMath>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acc>
              <m:accPr>
                <m:chr m:val="̅"/>
                <m:ctrlPr>
                  <w:rPr>
                    <w:rFonts w:ascii="Cambria Math" w:eastAsiaTheme="minorHAnsi" w:hAnsi="Cambria Math" w:cstheme="minorBidi"/>
                    <w:i/>
                    <w:sz w:val="22"/>
                    <w:szCs w:val="22"/>
                    <w:lang w:val="sv-SE"/>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M-1</m:t>
            </m:r>
          </m:e>
        </m:d>
      </m:oMath>
      <w:r>
        <w:t xml:space="preserve"> is defined by</w:t>
      </w:r>
    </w:p>
    <w:p w14:paraId="373576C7" w14:textId="77777777" w:rsidR="00A055F3" w:rsidRDefault="002B690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n</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w:rPr>
                      <w:rFonts w:ascii="Cambria Math" w:hAnsi="Cambria Math"/>
                    </w:rPr>
                    <m:t>M</m:t>
                  </m:r>
                </m:e>
              </m:rad>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πin</m:t>
                      </m:r>
                    </m:num>
                    <m:den>
                      <m:r>
                        <w:rPr>
                          <w:rFonts w:ascii="Cambria Math" w:hAnsi="Cambria Math"/>
                        </w:rPr>
                        <m:t>M</m:t>
                      </m:r>
                    </m:den>
                  </m:f>
                </m:sup>
              </m:sSup>
            </m:e>
          </m:nary>
          <m:r>
            <m:rPr>
              <m:sty m:val="p"/>
            </m:rPr>
            <w:rPr>
              <w:rFonts w:ascii="Cambria Math" w:hAnsi="Cambria Math"/>
            </w:rPr>
            <w:br/>
          </m:r>
        </m:oMath>
        <m:oMath>
          <m:r>
            <w:rPr>
              <w:rFonts w:ascii="Cambria Math" w:hAnsi="Cambria Math"/>
            </w:rPr>
            <m:t>n</m:t>
          </m:r>
          <m:r>
            <m:rPr>
              <m:sty m:val="p"/>
              <m:aln/>
            </m:rPr>
            <w:rPr>
              <w:rFonts w:ascii="Cambria Math" w:hAnsi="Cambria Math"/>
            </w:rPr>
            <m:t>=0,…,</m:t>
          </m:r>
          <m:r>
            <w:rPr>
              <w:rFonts w:ascii="Cambria Math" w:hAnsi="Cambria Math"/>
            </w:rPr>
            <m:t>M</m:t>
          </m:r>
          <m:r>
            <m:rPr>
              <m:sty m:val="p"/>
            </m:rPr>
            <w:rPr>
              <w:rFonts w:ascii="Cambria Math" w:hAnsi="Cambria Math"/>
            </w:rPr>
            <m:t>-1</m:t>
          </m:r>
        </m:oMath>
      </m:oMathPara>
    </w:p>
    <w:p w14:paraId="191A89E9" w14:textId="77777777" w:rsidR="00A055F3" w:rsidRDefault="00A055F3" w:rsidP="00A055F3">
      <w:r>
        <w:t xml:space="preserve">where the definition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depends on the sequence length.</w:t>
      </w:r>
    </w:p>
    <w:p w14:paraId="2A296C6A" w14:textId="77777777" w:rsidR="00A055F3" w:rsidRDefault="00A055F3" w:rsidP="00A055F3">
      <w:pPr>
        <w:pStyle w:val="Heading4"/>
      </w:pPr>
      <w:bookmarkStart w:id="290" w:name="_Toc29230278"/>
      <w:bookmarkStart w:id="291" w:name="_Toc36026537"/>
      <w:bookmarkStart w:id="292" w:name="_Toc45107376"/>
      <w:bookmarkStart w:id="293" w:name="_Toc51774045"/>
      <w:bookmarkStart w:id="294" w:name="_Toc66811201"/>
      <w:r>
        <w:t>5.2.3.1</w:t>
      </w:r>
      <w:r>
        <w:tab/>
        <w:t>Sequences of length 30 or larger</w:t>
      </w:r>
      <w:bookmarkEnd w:id="290"/>
      <w:bookmarkEnd w:id="291"/>
      <w:bookmarkEnd w:id="292"/>
      <w:bookmarkEnd w:id="293"/>
      <w:bookmarkEnd w:id="294"/>
    </w:p>
    <w:p w14:paraId="1230DDE6" w14:textId="77777777" w:rsidR="00A055F3" w:rsidRDefault="00A055F3" w:rsidP="00A055F3">
      <w:r>
        <w:t xml:space="preserve">For </w:t>
      </w:r>
      <m:oMath>
        <m:r>
          <w:rPr>
            <w:rFonts w:ascii="Cambria Math" w:hAnsi="Cambria Math"/>
          </w:rPr>
          <m:t>M≥30</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given by clause 5.2.1,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w:t>
      </w:r>
    </w:p>
    <w:p w14:paraId="77BD8DA7" w14:textId="77777777" w:rsidR="00A055F3" w:rsidRDefault="00A055F3" w:rsidP="00A055F3">
      <w:pPr>
        <w:pStyle w:val="Heading4"/>
      </w:pPr>
      <w:bookmarkStart w:id="295" w:name="_Toc29230279"/>
      <w:bookmarkStart w:id="296" w:name="_Toc36026538"/>
      <w:bookmarkStart w:id="297" w:name="_Toc45107377"/>
      <w:bookmarkStart w:id="298" w:name="_Toc51774046"/>
      <w:bookmarkStart w:id="299" w:name="_Toc66811202"/>
      <w:r>
        <w:t>5.2.3.2</w:t>
      </w:r>
      <w:r>
        <w:tab/>
        <w:t>Sequences of length less than 30</w:t>
      </w:r>
      <w:bookmarkEnd w:id="295"/>
      <w:bookmarkEnd w:id="296"/>
      <w:bookmarkEnd w:id="297"/>
      <w:bookmarkEnd w:id="298"/>
      <w:bookmarkEnd w:id="299"/>
    </w:p>
    <w:p w14:paraId="3DF03C59" w14:textId="77777777" w:rsidR="00A055F3" w:rsidRDefault="00A055F3" w:rsidP="00A055F3">
      <w:bookmarkStart w:id="300" w:name="_Hlk19785479"/>
      <w:r>
        <w:t xml:space="preserve">For </w:t>
      </w:r>
      <m:oMath>
        <m:r>
          <w:rPr>
            <w:rFonts w:ascii="Cambria Math" w:hAnsi="Cambria Math"/>
          </w:rPr>
          <m:t>M=6</m:t>
        </m:r>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given by</w:t>
      </w:r>
    </w:p>
    <w:p w14:paraId="444805C3" w14:textId="77777777" w:rsidR="00A055F3" w:rsidRDefault="002B6905" w:rsidP="00DA19E9">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w:rPr>
                  <w:rFonts w:ascii="Cambria Math" w:hAnsi="Cambria Math"/>
                </w:rPr>
                <m:t>v</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r>
                <w:rPr>
                  <w:rFonts w:ascii="Cambria Math" w:hAnsi="Cambria Math"/>
                </w:rPr>
                <m:t>e</m:t>
              </m:r>
            </m:e>
            <m:sup>
              <m:r>
                <w:rPr>
                  <w:rFonts w:ascii="Cambria Math" w:hAnsi="Cambria Math"/>
                </w:rPr>
                <m:t>j</m:t>
              </m:r>
              <m:f>
                <m:fPr>
                  <m:type m:val="lin"/>
                  <m:ctrlPr>
                    <w:rPr>
                      <w:rFonts w:ascii="Cambria Math" w:hAnsi="Cambria Math"/>
                    </w:rPr>
                  </m:ctrlPr>
                </m:fPr>
                <m:num>
                  <m:r>
                    <w:rPr>
                      <w:rFonts w:ascii="Cambria Math" w:hAnsi="Cambria Math"/>
                    </w:rPr>
                    <m:t>φ</m:t>
                  </m:r>
                  <m:d>
                    <m:dPr>
                      <m:ctrlPr>
                        <w:rPr>
                          <w:rFonts w:ascii="Cambria Math" w:hAnsi="Cambria Math"/>
                        </w:rPr>
                      </m:ctrlPr>
                    </m:dPr>
                    <m:e>
                      <m:r>
                        <w:rPr>
                          <w:rFonts w:ascii="Cambria Math" w:hAnsi="Cambria Math"/>
                        </w:rPr>
                        <m:t>i</m:t>
                      </m:r>
                    </m:e>
                  </m:d>
                  <m:r>
                    <w:rPr>
                      <w:rFonts w:ascii="Cambria Math" w:hAnsi="Cambria Math"/>
                    </w:rPr>
                    <m:t>π</m:t>
                  </m:r>
                </m:num>
                <m:den>
                  <m:r>
                    <m:rPr>
                      <m:sty m:val="p"/>
                    </m:rPr>
                    <w:rPr>
                      <w:rFonts w:ascii="Cambria Math" w:hAnsi="Cambria Math"/>
                    </w:rPr>
                    <m:t>8</m:t>
                  </m:r>
                </m:den>
              </m:f>
            </m:sup>
          </m:sSup>
          <m:r>
            <m:rPr>
              <m:sty m:val="p"/>
            </m:rPr>
            <w:rPr>
              <w:rFonts w:ascii="Cambria Math" w:hAnsi="Cambria Math"/>
            </w:rPr>
            <m:t>, 0≤</m:t>
          </m:r>
          <m:r>
            <w:rPr>
              <w:rFonts w:ascii="Cambria Math" w:hAnsi="Cambria Math"/>
            </w:rPr>
            <m:t>i</m:t>
          </m:r>
          <m:r>
            <m:rPr>
              <m:sty m:val="p"/>
            </m:rPr>
            <w:rPr>
              <w:rFonts w:ascii="Cambria Math" w:hAnsi="Cambria Math"/>
            </w:rPr>
            <m:t>≤</m:t>
          </m:r>
          <m:r>
            <w:rPr>
              <w:rFonts w:ascii="Cambria Math" w:hAnsi="Cambria Math"/>
            </w:rPr>
            <m:t>M</m:t>
          </m:r>
          <m:r>
            <m:rPr>
              <m:sty m:val="p"/>
            </m:rPr>
            <w:rPr>
              <w:rFonts w:ascii="Cambria Math" w:hAnsi="Cambria Math"/>
            </w:rPr>
            <m:t>-1</m:t>
          </m:r>
        </m:oMath>
      </m:oMathPara>
    </w:p>
    <w:p w14:paraId="1A11E51B" w14:textId="77777777" w:rsidR="00A055F3" w:rsidRDefault="00A055F3" w:rsidP="00A055F3">
      <w:pPr>
        <w:keepLines/>
      </w:pPr>
      <w:r>
        <w:lastRenderedPageBreak/>
        <w:t xml:space="preserve">where the value of </w:t>
      </w:r>
      <m:oMath>
        <m:r>
          <w:rPr>
            <w:rFonts w:ascii="Cambria Math" w:hAnsi="Cambria Math"/>
          </w:rPr>
          <m:t>φ</m:t>
        </m:r>
        <m:d>
          <m:dPr>
            <m:ctrlPr>
              <w:rPr>
                <w:rFonts w:ascii="Cambria Math" w:hAnsi="Cambria Math"/>
                <w:i/>
              </w:rPr>
            </m:ctrlPr>
          </m:dPr>
          <m:e>
            <m:r>
              <w:rPr>
                <w:rFonts w:ascii="Cambria Math" w:hAnsi="Cambria Math"/>
              </w:rPr>
              <m:t>i</m:t>
            </m:r>
          </m:e>
        </m:d>
      </m:oMath>
      <w:r>
        <w:t xml:space="preserve"> is given by Table 5.2.3.2-1. </w:t>
      </w:r>
    </w:p>
    <w:p w14:paraId="3B8EF96D" w14:textId="77777777" w:rsidR="00A055F3" w:rsidRDefault="00A055F3" w:rsidP="00A055F3">
      <w:r>
        <w:t xml:space="preserve">For </w:t>
      </w:r>
      <m:oMath>
        <m:r>
          <w:rPr>
            <w:rFonts w:ascii="Cambria Math" w:hAnsi="Cambria Math"/>
          </w:rPr>
          <m:t>M∈</m:t>
        </m:r>
        <m:d>
          <m:dPr>
            <m:begChr m:val="{"/>
            <m:endChr m:val="}"/>
            <m:ctrlPr>
              <w:rPr>
                <w:rFonts w:ascii="Cambria Math" w:hAnsi="Cambria Math"/>
                <w:i/>
              </w:rPr>
            </m:ctrlPr>
          </m:dPr>
          <m:e>
            <m:r>
              <w:rPr>
                <w:rFonts w:ascii="Cambria Math" w:hAnsi="Cambria Math"/>
              </w:rPr>
              <m:t>12, 18, 24</m:t>
            </m:r>
          </m:e>
        </m:d>
      </m:oMath>
      <w:r>
        <w:t xml:space="preserve">, the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d>
          <m:dPr>
            <m:ctrlPr>
              <w:rPr>
                <w:rFonts w:ascii="Cambria Math" w:hAnsi="Cambria Math"/>
                <w:i/>
              </w:rPr>
            </m:ctrlPr>
          </m:dPr>
          <m:e>
            <m:r>
              <w:rPr>
                <w:rFonts w:ascii="Cambria Math" w:hAnsi="Cambria Math"/>
              </w:rPr>
              <m:t>i</m:t>
            </m:r>
          </m:e>
        </m:d>
      </m:oMath>
      <w:r>
        <w:t xml:space="preserve"> is obtained as the complex-valued modulations symbols resulting from π/2-BPSK</w:t>
      </w:r>
      <w:r w:rsidRPr="00C12953">
        <w:t xml:space="preserve"> modulation</w:t>
      </w:r>
      <w:r>
        <w:t xml:space="preserve"> as defined in clause 5.1.1 applied to the binary sequence </w:t>
      </w:r>
      <m:oMath>
        <m:r>
          <w:rPr>
            <w:rFonts w:ascii="Cambria Math" w:hAnsi="Cambria Math"/>
          </w:rPr>
          <m:t>b</m:t>
        </m:r>
        <m:d>
          <m:dPr>
            <m:ctrlPr>
              <w:rPr>
                <w:rFonts w:ascii="Cambria Math" w:hAnsi="Cambria Math"/>
                <w:i/>
              </w:rPr>
            </m:ctrlPr>
          </m:dPr>
          <m:e>
            <m:r>
              <w:rPr>
                <w:rFonts w:ascii="Cambria Math" w:hAnsi="Cambria Math"/>
              </w:rPr>
              <m:t>i</m:t>
            </m:r>
          </m:e>
        </m:d>
      </m:oMath>
      <w:r>
        <w:t xml:space="preserve"> given by Tables 5.2.3.2-2 to 5.2.3.2-4.</w:t>
      </w:r>
    </w:p>
    <w:bookmarkEnd w:id="300"/>
    <w:p w14:paraId="7703A269" w14:textId="77777777" w:rsidR="00A055F3" w:rsidRDefault="00A055F3" w:rsidP="00A055F3"/>
    <w:p w14:paraId="617A91D9" w14:textId="77777777" w:rsidR="00A055F3" w:rsidRDefault="00A055F3" w:rsidP="00A055F3">
      <w:pPr>
        <w:pStyle w:val="TH"/>
      </w:pPr>
      <w:r>
        <w:t xml:space="preserve">Table 5.2.3.2-1: Definition of </w:t>
      </w:r>
      <m:oMath>
        <m:r>
          <m:rPr>
            <m:sty m:val="bi"/>
          </m:rPr>
          <w:rPr>
            <w:rFonts w:ascii="Cambria Math" w:hAnsi="Cambria Math"/>
          </w:rPr>
          <m:t>φ</m:t>
        </m:r>
        <m:d>
          <m:dPr>
            <m:ctrlPr>
              <w:rPr>
                <w:rFonts w:ascii="Cambria Math" w:hAnsi="Cambria Math"/>
                <w:i/>
              </w:rPr>
            </m:ctrlPr>
          </m:dPr>
          <m:e>
            <m:r>
              <m:rPr>
                <m:sty m:val="bi"/>
              </m:rPr>
              <w:rPr>
                <w:rFonts w:ascii="Cambria Math" w:hAnsi="Cambria Math"/>
              </w:rPr>
              <m:t>i</m:t>
            </m:r>
          </m:e>
        </m:d>
      </m:oMath>
      <w:r>
        <w:t xml:space="preserve"> for </w:t>
      </w:r>
      <m:oMath>
        <m:r>
          <m:rPr>
            <m:sty m:val="bi"/>
          </m:rPr>
          <w:rPr>
            <w:rFonts w:ascii="Cambria Math" w:hAnsi="Cambria Math"/>
          </w:rPr>
          <m:t>M=6</m:t>
        </m:r>
      </m:oMath>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A055F3" w14:paraId="42C6511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A2DD7" w14:textId="77777777" w:rsidR="00A055F3" w:rsidRPr="00501998" w:rsidRDefault="00A055F3" w:rsidP="00722B07">
            <w:pPr>
              <w:pStyle w:val="TAH"/>
            </w:pPr>
            <m:oMathPara>
              <m:oMath>
                <m:r>
                  <m:rPr>
                    <m:sty m:val="bi"/>
                  </m:rPr>
                  <w:rPr>
                    <w:rFonts w:ascii="Cambria Math" w:hAnsi="Cambria Math"/>
                  </w:rPr>
                  <m:t>u</m:t>
                </m:r>
              </m:oMath>
            </m:oMathPara>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D5C2E" w14:textId="77777777" w:rsidR="00A055F3" w:rsidRPr="00501998" w:rsidRDefault="00A055F3" w:rsidP="00722B07">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eastAsia="Calibri"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5</m:t>
                    </m:r>
                  </m:e>
                </m:d>
              </m:oMath>
            </m:oMathPara>
          </w:p>
        </w:tc>
      </w:tr>
      <w:tr w:rsidR="00A055F3" w14:paraId="3C8533B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B27F" w14:textId="77777777" w:rsidR="00A055F3"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C8A4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00AA7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882C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DCF2B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573C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7C46" w14:textId="77777777" w:rsidR="00A055F3" w:rsidRPr="00854F45" w:rsidRDefault="00A055F3" w:rsidP="00722B07">
            <w:pPr>
              <w:pStyle w:val="TAC"/>
            </w:pPr>
            <w:r w:rsidRPr="00854F45">
              <w:t>3</w:t>
            </w:r>
          </w:p>
        </w:tc>
      </w:tr>
      <w:tr w:rsidR="00A055F3" w14:paraId="78B5B8B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1CDD5C" w14:textId="77777777" w:rsidR="00A055F3"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502A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4115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BA31C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4DD8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3B1B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460835" w14:textId="77777777" w:rsidR="00A055F3" w:rsidRPr="00854F45" w:rsidRDefault="00A055F3" w:rsidP="00722B07">
            <w:pPr>
              <w:pStyle w:val="TAC"/>
            </w:pPr>
            <w:r w:rsidRPr="00854F45">
              <w:t>3</w:t>
            </w:r>
          </w:p>
        </w:tc>
      </w:tr>
      <w:tr w:rsidR="00A055F3" w14:paraId="4F96565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C07D7" w14:textId="77777777" w:rsidR="00A055F3" w:rsidRDefault="00A055F3" w:rsidP="00722B0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45A8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7AE0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BB3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32650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AFE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48A30" w14:textId="77777777" w:rsidR="00A055F3" w:rsidRPr="00854F45" w:rsidRDefault="00A055F3" w:rsidP="00722B07">
            <w:pPr>
              <w:pStyle w:val="TAC"/>
            </w:pPr>
            <w:r w:rsidRPr="00854F45">
              <w:t>-5</w:t>
            </w:r>
          </w:p>
        </w:tc>
      </w:tr>
      <w:tr w:rsidR="00A055F3" w14:paraId="00EC939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B07AB" w14:textId="77777777" w:rsidR="00A055F3" w:rsidRDefault="00A055F3" w:rsidP="00722B0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E210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2AEF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202D2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0F3B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2259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A0772" w14:textId="77777777" w:rsidR="00A055F3" w:rsidRPr="00854F45" w:rsidRDefault="00A055F3" w:rsidP="00722B07">
            <w:pPr>
              <w:pStyle w:val="TAC"/>
            </w:pPr>
            <w:r w:rsidRPr="00854F45">
              <w:t>-3</w:t>
            </w:r>
          </w:p>
        </w:tc>
      </w:tr>
      <w:tr w:rsidR="00A055F3" w14:paraId="7A2B996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67594" w14:textId="77777777" w:rsidR="00A055F3" w:rsidRDefault="00A055F3" w:rsidP="00722B0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955F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356E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DB9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7A43D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95EF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8EC9" w14:textId="77777777" w:rsidR="00A055F3" w:rsidRPr="00854F45" w:rsidRDefault="00A055F3" w:rsidP="00722B07">
            <w:pPr>
              <w:pStyle w:val="TAC"/>
            </w:pPr>
            <w:r w:rsidRPr="00854F45">
              <w:t>1</w:t>
            </w:r>
          </w:p>
        </w:tc>
      </w:tr>
      <w:tr w:rsidR="00A055F3" w14:paraId="011AD1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9AD5B" w14:textId="77777777" w:rsidR="00A055F3" w:rsidRDefault="00A055F3" w:rsidP="00722B07">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6C764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1F26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E5D1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065A94"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CDB91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4221E3" w14:textId="77777777" w:rsidR="00A055F3" w:rsidRPr="00854F45" w:rsidRDefault="00A055F3" w:rsidP="00722B07">
            <w:pPr>
              <w:pStyle w:val="TAC"/>
            </w:pPr>
            <w:r w:rsidRPr="00854F45">
              <w:t>-1</w:t>
            </w:r>
          </w:p>
        </w:tc>
      </w:tr>
      <w:tr w:rsidR="00A055F3" w14:paraId="5E575CF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DDC234" w14:textId="77777777" w:rsidR="00A055F3" w:rsidRDefault="00A055F3" w:rsidP="00722B07">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704FA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CD4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688363"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534D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483D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6DF4DB" w14:textId="77777777" w:rsidR="00A055F3" w:rsidRPr="00854F45" w:rsidRDefault="00A055F3" w:rsidP="00722B07">
            <w:pPr>
              <w:pStyle w:val="TAC"/>
            </w:pPr>
            <w:r w:rsidRPr="00854F45">
              <w:t>-5</w:t>
            </w:r>
          </w:p>
        </w:tc>
      </w:tr>
      <w:tr w:rsidR="00A055F3" w14:paraId="1C163CF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61651" w14:textId="77777777" w:rsidR="00A055F3" w:rsidRDefault="00A055F3" w:rsidP="00722B07">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3102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02D4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70C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0A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6852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F6DDB" w14:textId="77777777" w:rsidR="00A055F3" w:rsidRPr="00854F45" w:rsidRDefault="00A055F3" w:rsidP="00722B07">
            <w:pPr>
              <w:pStyle w:val="TAC"/>
            </w:pPr>
            <w:r w:rsidRPr="00854F45">
              <w:t>-5</w:t>
            </w:r>
          </w:p>
        </w:tc>
      </w:tr>
      <w:tr w:rsidR="00A055F3" w14:paraId="174AF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E3B88" w14:textId="77777777" w:rsidR="00A055F3" w:rsidRDefault="00A055F3" w:rsidP="00722B07">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E9BC9"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B3D8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3E671"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FC4F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A46E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6464" w14:textId="77777777" w:rsidR="00A055F3" w:rsidRPr="00854F45" w:rsidRDefault="00A055F3" w:rsidP="00722B07">
            <w:pPr>
              <w:pStyle w:val="TAC"/>
            </w:pPr>
            <w:r w:rsidRPr="00854F45">
              <w:t>-3</w:t>
            </w:r>
          </w:p>
        </w:tc>
      </w:tr>
      <w:tr w:rsidR="00A055F3" w14:paraId="6F698FD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C376A" w14:textId="77777777" w:rsidR="00A055F3" w:rsidRDefault="00A055F3" w:rsidP="00722B07">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6BF1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B5B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2D17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B9D3A"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B745D"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BBF9C3" w14:textId="77777777" w:rsidR="00A055F3" w:rsidRPr="00854F45" w:rsidRDefault="00A055F3" w:rsidP="00722B07">
            <w:pPr>
              <w:pStyle w:val="TAC"/>
            </w:pPr>
            <w:r w:rsidRPr="00854F45">
              <w:t>1</w:t>
            </w:r>
          </w:p>
        </w:tc>
      </w:tr>
      <w:tr w:rsidR="00A055F3" w14:paraId="220480F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C041C9" w14:textId="77777777" w:rsidR="00A055F3" w:rsidRDefault="00A055F3" w:rsidP="00722B07">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8A0A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7D7F8"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532D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D261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3B507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9E435" w14:textId="77777777" w:rsidR="00A055F3" w:rsidRPr="00854F45" w:rsidRDefault="00A055F3" w:rsidP="00722B07">
            <w:pPr>
              <w:pStyle w:val="TAC"/>
            </w:pPr>
            <w:r w:rsidRPr="00854F45">
              <w:t>5</w:t>
            </w:r>
          </w:p>
        </w:tc>
      </w:tr>
      <w:tr w:rsidR="00A055F3" w14:paraId="7EE7DB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D4A162" w14:textId="77777777" w:rsidR="00A055F3" w:rsidRDefault="00A055F3" w:rsidP="00722B07">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3FF22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3A61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3253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54E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0AB9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35D87" w14:textId="77777777" w:rsidR="00A055F3" w:rsidRPr="00854F45" w:rsidRDefault="00A055F3" w:rsidP="00722B07">
            <w:pPr>
              <w:pStyle w:val="TAC"/>
            </w:pPr>
            <w:r w:rsidRPr="00854F45">
              <w:t>-1</w:t>
            </w:r>
          </w:p>
        </w:tc>
      </w:tr>
      <w:tr w:rsidR="00A055F3" w14:paraId="6F0B7F5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D07D6E" w14:textId="77777777" w:rsidR="00A055F3" w:rsidRDefault="00A055F3" w:rsidP="00722B07">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68B968"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9D9974"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14ECB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98F15"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82DC5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CBD6A" w14:textId="77777777" w:rsidR="00A055F3" w:rsidRPr="00854F45" w:rsidRDefault="00A055F3" w:rsidP="00722B07">
            <w:pPr>
              <w:pStyle w:val="TAC"/>
            </w:pPr>
            <w:r w:rsidRPr="00854F45">
              <w:t>-5</w:t>
            </w:r>
          </w:p>
        </w:tc>
      </w:tr>
      <w:tr w:rsidR="00A055F3" w14:paraId="4236A92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4C21" w14:textId="77777777" w:rsidR="00A055F3" w:rsidRDefault="00A055F3" w:rsidP="00722B07">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25CE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2549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5332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D2523"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468B0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515BAB" w14:textId="77777777" w:rsidR="00A055F3" w:rsidRPr="00854F45" w:rsidRDefault="00A055F3" w:rsidP="00722B07">
            <w:pPr>
              <w:pStyle w:val="TAC"/>
            </w:pPr>
            <w:r w:rsidRPr="00854F45">
              <w:t>-1</w:t>
            </w:r>
          </w:p>
        </w:tc>
      </w:tr>
      <w:tr w:rsidR="00A055F3" w14:paraId="22CC8B0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51F81" w14:textId="77777777" w:rsidR="00A055F3" w:rsidRDefault="00A055F3" w:rsidP="00722B07">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9670E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75397D"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B2A67"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06A1E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7D4DA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688C" w14:textId="77777777" w:rsidR="00A055F3" w:rsidRPr="00854F45" w:rsidRDefault="00A055F3" w:rsidP="00722B07">
            <w:pPr>
              <w:pStyle w:val="TAC"/>
            </w:pPr>
            <w:r w:rsidRPr="00854F45">
              <w:t>1</w:t>
            </w:r>
          </w:p>
        </w:tc>
      </w:tr>
      <w:tr w:rsidR="00A055F3" w14:paraId="0314547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DEF39" w14:textId="77777777" w:rsidR="00A055F3" w:rsidRDefault="00A055F3" w:rsidP="00722B07">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F1E38"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7333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5B6C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0CCC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FDA16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269AFB" w14:textId="77777777" w:rsidR="00A055F3" w:rsidRPr="00854F45" w:rsidRDefault="00A055F3" w:rsidP="00722B07">
            <w:pPr>
              <w:pStyle w:val="TAC"/>
            </w:pPr>
            <w:r w:rsidRPr="00854F45">
              <w:t>3</w:t>
            </w:r>
          </w:p>
        </w:tc>
      </w:tr>
      <w:tr w:rsidR="00A055F3" w14:paraId="010E92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A404A" w14:textId="77777777" w:rsidR="00A055F3" w:rsidRDefault="00A055F3" w:rsidP="00722B07">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11A8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E4382A"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B6BC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72F7A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2ADD6"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23B61E" w14:textId="77777777" w:rsidR="00A055F3" w:rsidRPr="00854F45" w:rsidRDefault="00A055F3" w:rsidP="00722B07">
            <w:pPr>
              <w:pStyle w:val="TAC"/>
            </w:pPr>
            <w:r w:rsidRPr="00854F45">
              <w:t>5</w:t>
            </w:r>
          </w:p>
        </w:tc>
      </w:tr>
      <w:tr w:rsidR="00A055F3" w14:paraId="34B7425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21120A" w14:textId="77777777" w:rsidR="00A055F3" w:rsidRDefault="00A055F3" w:rsidP="00722B07">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E340"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3D68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97A64"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9328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03798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9CA6A" w14:textId="77777777" w:rsidR="00A055F3" w:rsidRPr="00854F45" w:rsidRDefault="00A055F3" w:rsidP="00722B07">
            <w:pPr>
              <w:pStyle w:val="TAC"/>
            </w:pPr>
            <w:r w:rsidRPr="00854F45">
              <w:t>5</w:t>
            </w:r>
          </w:p>
        </w:tc>
      </w:tr>
      <w:tr w:rsidR="00A055F3" w14:paraId="6156144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77CFED" w14:textId="77777777" w:rsidR="00A055F3" w:rsidRDefault="00A055F3" w:rsidP="00722B07">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0A14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E7BCB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09559"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AE466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EE94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D8342A" w14:textId="77777777" w:rsidR="00A055F3" w:rsidRPr="00854F45" w:rsidRDefault="00A055F3" w:rsidP="00722B07">
            <w:pPr>
              <w:pStyle w:val="TAC"/>
            </w:pPr>
            <w:r w:rsidRPr="00854F45">
              <w:t>5</w:t>
            </w:r>
          </w:p>
        </w:tc>
      </w:tr>
      <w:tr w:rsidR="00A055F3" w14:paraId="1B96550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4227C" w14:textId="77777777" w:rsidR="00A055F3" w:rsidRDefault="00A055F3" w:rsidP="00722B07">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BC836"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C9F4E"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8251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AE3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AF12B3"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6D4900" w14:textId="77777777" w:rsidR="00A055F3" w:rsidRPr="00854F45" w:rsidRDefault="00A055F3" w:rsidP="00722B07">
            <w:pPr>
              <w:pStyle w:val="TAC"/>
            </w:pPr>
            <w:r w:rsidRPr="00854F45">
              <w:t>-5</w:t>
            </w:r>
          </w:p>
        </w:tc>
      </w:tr>
      <w:tr w:rsidR="00A055F3" w14:paraId="42A3BFF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48A0B7" w14:textId="77777777" w:rsidR="00A055F3" w:rsidRDefault="00A055F3" w:rsidP="00722B07">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A8F02"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D036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57C7A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923D1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3E476A"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7FDC" w14:textId="77777777" w:rsidR="00A055F3" w:rsidRPr="00854F45" w:rsidRDefault="00A055F3" w:rsidP="00722B07">
            <w:pPr>
              <w:pStyle w:val="TAC"/>
            </w:pPr>
            <w:r w:rsidRPr="00854F45">
              <w:t>-1</w:t>
            </w:r>
          </w:p>
        </w:tc>
      </w:tr>
      <w:tr w:rsidR="00A055F3" w14:paraId="71C681B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0729B1" w14:textId="77777777" w:rsidR="00A055F3" w:rsidRDefault="00A055F3" w:rsidP="00722B07">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72B10"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BF4C2"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09785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5A6E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4D4C75"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7B144C" w14:textId="77777777" w:rsidR="00A055F3" w:rsidRPr="00854F45" w:rsidRDefault="00A055F3" w:rsidP="00722B07">
            <w:pPr>
              <w:pStyle w:val="TAC"/>
            </w:pPr>
            <w:r w:rsidRPr="00854F45">
              <w:t>7</w:t>
            </w:r>
          </w:p>
        </w:tc>
      </w:tr>
      <w:tr w:rsidR="00A055F3" w14:paraId="3EB34D6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C69EE" w14:textId="77777777" w:rsidR="00A055F3" w:rsidRDefault="00A055F3" w:rsidP="00722B07">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28BEE1"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2F9B6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973D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8DEC80"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6CBD4"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B68258" w14:textId="77777777" w:rsidR="00A055F3" w:rsidRPr="00854F45" w:rsidRDefault="00A055F3" w:rsidP="00722B07">
            <w:pPr>
              <w:pStyle w:val="TAC"/>
            </w:pPr>
            <w:r w:rsidRPr="00854F45">
              <w:t>3</w:t>
            </w:r>
          </w:p>
        </w:tc>
      </w:tr>
      <w:tr w:rsidR="00A055F3" w14:paraId="38CF3AA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D1D50" w14:textId="77777777" w:rsidR="00A055F3" w:rsidRDefault="00A055F3" w:rsidP="00722B07">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A8F68"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C60AC"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582C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79D8E"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43B6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8EBE9" w14:textId="77777777" w:rsidR="00A055F3" w:rsidRPr="00854F45" w:rsidRDefault="00A055F3" w:rsidP="00722B07">
            <w:pPr>
              <w:pStyle w:val="TAC"/>
            </w:pPr>
            <w:r w:rsidRPr="00854F45">
              <w:t>-1</w:t>
            </w:r>
          </w:p>
        </w:tc>
      </w:tr>
      <w:tr w:rsidR="00A055F3" w14:paraId="269ECC6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0955C3" w14:textId="77777777" w:rsidR="00A055F3" w:rsidRDefault="00A055F3" w:rsidP="00722B07">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BC57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29BAD"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5B2B6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9D6D1C"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F785B"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902D8" w14:textId="77777777" w:rsidR="00A055F3" w:rsidRPr="00854F45" w:rsidRDefault="00A055F3" w:rsidP="00722B07">
            <w:pPr>
              <w:pStyle w:val="TAC"/>
            </w:pPr>
            <w:r w:rsidRPr="00854F45">
              <w:t>-3</w:t>
            </w:r>
          </w:p>
        </w:tc>
      </w:tr>
      <w:tr w:rsidR="00A055F3" w14:paraId="7B4F7A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413D0" w14:textId="77777777" w:rsidR="00A055F3" w:rsidRDefault="00A055F3" w:rsidP="00722B07">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8D339"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C288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C397B"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60D7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013CF"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4A3E0" w14:textId="77777777" w:rsidR="00A055F3" w:rsidRPr="00854F45" w:rsidRDefault="00A055F3" w:rsidP="00722B07">
            <w:pPr>
              <w:pStyle w:val="TAC"/>
            </w:pPr>
            <w:r w:rsidRPr="00854F45">
              <w:t>-3</w:t>
            </w:r>
          </w:p>
        </w:tc>
      </w:tr>
      <w:tr w:rsidR="00A055F3" w14:paraId="27D9BC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12CE96" w14:textId="77777777" w:rsidR="00A055F3" w:rsidRDefault="00A055F3" w:rsidP="00722B07">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C2456"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ADAE5"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C7382"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26C7"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4975B"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9F49AA" w14:textId="77777777" w:rsidR="00A055F3" w:rsidRPr="00854F45" w:rsidRDefault="00A055F3" w:rsidP="00722B07">
            <w:pPr>
              <w:pStyle w:val="TAC"/>
            </w:pPr>
            <w:r w:rsidRPr="00854F45">
              <w:t>7</w:t>
            </w:r>
          </w:p>
        </w:tc>
      </w:tr>
      <w:tr w:rsidR="00A055F3" w14:paraId="40A377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2CC73B" w14:textId="77777777" w:rsidR="00A055F3" w:rsidRDefault="00A055F3" w:rsidP="00722B07">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41C91"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8C35D"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B94B5"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4E05C"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005F6"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6E5B" w14:textId="77777777" w:rsidR="00A055F3" w:rsidRPr="00854F45" w:rsidRDefault="00A055F3" w:rsidP="00722B07">
            <w:pPr>
              <w:pStyle w:val="TAC"/>
            </w:pPr>
            <w:r w:rsidRPr="00854F45">
              <w:t>7</w:t>
            </w:r>
          </w:p>
        </w:tc>
      </w:tr>
      <w:tr w:rsidR="00A055F3" w14:paraId="303DBE8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DEB35" w14:textId="77777777" w:rsidR="00A055F3" w:rsidRDefault="00A055F3" w:rsidP="00722B07">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536AF"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2F96AB"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B3CF5A"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67022"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8AA49"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997582" w14:textId="77777777" w:rsidR="00A055F3" w:rsidRPr="00854F45" w:rsidRDefault="00A055F3" w:rsidP="00722B07">
            <w:pPr>
              <w:pStyle w:val="TAC"/>
            </w:pPr>
            <w:r w:rsidRPr="00854F45">
              <w:t>1</w:t>
            </w:r>
          </w:p>
        </w:tc>
      </w:tr>
      <w:tr w:rsidR="00A055F3" w14:paraId="0A86C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C38475" w14:textId="77777777" w:rsidR="00A055F3" w:rsidRDefault="00A055F3" w:rsidP="00722B07">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BD4B8E" w14:textId="77777777" w:rsidR="00A055F3" w:rsidRPr="00854F45" w:rsidRDefault="00A055F3" w:rsidP="00722B07">
            <w:pPr>
              <w:pStyle w:val="TAC"/>
            </w:pPr>
            <w:r w:rsidRPr="00854F4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85243"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8BFB7" w14:textId="77777777" w:rsidR="00A055F3" w:rsidRPr="00854F45" w:rsidRDefault="00A055F3" w:rsidP="00722B07">
            <w:pPr>
              <w:pStyle w:val="TAC"/>
            </w:pPr>
            <w:r w:rsidRPr="00854F4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EF8E1E" w14:textId="77777777" w:rsidR="00A055F3" w:rsidRPr="00854F45" w:rsidRDefault="00A055F3" w:rsidP="00722B07">
            <w:pPr>
              <w:pStyle w:val="TAC"/>
            </w:pPr>
            <w:r w:rsidRPr="00854F4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2C0F67" w14:textId="77777777" w:rsidR="00A055F3" w:rsidRPr="00854F45" w:rsidRDefault="00A055F3" w:rsidP="00722B07">
            <w:pPr>
              <w:pStyle w:val="TAC"/>
            </w:pPr>
            <w:r w:rsidRPr="00854F4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7E206" w14:textId="77777777" w:rsidR="00A055F3" w:rsidRDefault="00A055F3" w:rsidP="00722B07">
            <w:pPr>
              <w:pStyle w:val="TAC"/>
            </w:pPr>
            <w:r w:rsidRPr="00854F45">
              <w:t>-3</w:t>
            </w:r>
          </w:p>
        </w:tc>
      </w:tr>
    </w:tbl>
    <w:p w14:paraId="6E956F75" w14:textId="77777777" w:rsidR="00A055F3" w:rsidRDefault="00A055F3" w:rsidP="00A055F3"/>
    <w:p w14:paraId="75E1C8F9" w14:textId="77777777" w:rsidR="00A055F3" w:rsidRPr="00C0076B" w:rsidRDefault="00A055F3" w:rsidP="00A055F3">
      <w:pPr>
        <w:pStyle w:val="TH"/>
      </w:pPr>
      <w:r>
        <w:lastRenderedPageBreak/>
        <w:t xml:space="preserve">Table 5.2.3.2-2: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M=12</m:t>
        </m:r>
      </m:oMath>
      <w:r>
        <w:t>.</w:t>
      </w:r>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tblGrid>
      <w:tr w:rsidR="00A055F3" w:rsidRPr="00C0076B" w14:paraId="5F2DE54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7E0D4" w14:textId="77777777" w:rsidR="00A055F3" w:rsidRPr="00C0076B" w:rsidRDefault="00A055F3" w:rsidP="00722B07">
            <w:pPr>
              <w:pStyle w:val="TAH"/>
            </w:pPr>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7A92644" w14:textId="77777777" w:rsidR="00A055F3" w:rsidRPr="00C0076B" w:rsidRDefault="00A055F3" w:rsidP="00722B07">
            <w:pPr>
              <w:pStyle w:val="TAH"/>
            </w:pPr>
            <m:oMathPara>
              <m:oMath>
                <m:r>
                  <m:rPr>
                    <m:sty m:val="bi"/>
                  </m:rPr>
                  <w:rPr>
                    <w:rFonts w:ascii="Cambria Math" w:hAnsi="Cambria Math"/>
                  </w:rPr>
                  <m:t>b</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b</m:t>
                </m:r>
                <m:d>
                  <m:dPr>
                    <m:ctrlPr>
                      <w:rPr>
                        <w:rFonts w:ascii="Cambria Math" w:hAnsi="Cambria Math"/>
                      </w:rPr>
                    </m:ctrlPr>
                  </m:dPr>
                  <m:e>
                    <m:r>
                      <m:rPr>
                        <m:sty m:val="b"/>
                      </m:rPr>
                      <w:rPr>
                        <w:rFonts w:ascii="Cambria Math" w:hAnsi="Cambria Math"/>
                      </w:rPr>
                      <m:t>11</m:t>
                    </m:r>
                  </m:e>
                </m:d>
              </m:oMath>
            </m:oMathPara>
          </w:p>
        </w:tc>
      </w:tr>
      <w:tr w:rsidR="00A055F3" w:rsidRPr="00C0076B" w14:paraId="5F0889A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1C82E"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29826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D50D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3E9D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F398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F722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5BD24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9FEFC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BD646E"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C294F9"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9D31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843A3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A9C3C" w14:textId="77777777" w:rsidR="00A055F3" w:rsidRPr="00C0076B" w:rsidRDefault="00A055F3" w:rsidP="00722B07">
            <w:pPr>
              <w:pStyle w:val="TAC"/>
            </w:pPr>
            <w:r>
              <w:t>0</w:t>
            </w:r>
          </w:p>
        </w:tc>
      </w:tr>
      <w:tr w:rsidR="00A055F3" w:rsidRPr="00C0076B" w14:paraId="7AA9ADC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CB8A"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51561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1360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1A94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A86F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75F86"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850A1"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9E5C2"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494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8D25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9EC0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0D0F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E4AD5" w14:textId="77777777" w:rsidR="00A055F3" w:rsidRPr="00C0076B" w:rsidRDefault="00A055F3" w:rsidP="00722B07">
            <w:pPr>
              <w:pStyle w:val="TAC"/>
            </w:pPr>
            <w:r>
              <w:t>1</w:t>
            </w:r>
          </w:p>
        </w:tc>
      </w:tr>
      <w:tr w:rsidR="00A055F3" w:rsidRPr="00C0076B" w14:paraId="7D59EC3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7DD5A2"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79965F"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A9147"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437A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8840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BD990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5240C"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4AD28"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3DEB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36CF1"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3350"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8752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5094" w14:textId="77777777" w:rsidR="00A055F3" w:rsidRPr="00C0076B" w:rsidRDefault="00A055F3" w:rsidP="00722B07">
            <w:pPr>
              <w:pStyle w:val="TAC"/>
            </w:pPr>
            <w:r>
              <w:t>1</w:t>
            </w:r>
          </w:p>
        </w:tc>
      </w:tr>
      <w:tr w:rsidR="00A055F3" w:rsidRPr="00C0076B" w14:paraId="66CE41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811DB"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205F3"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B442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C3206D"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BFEAB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C1E5B"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58BE3"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143CA2"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67036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A0CC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C965B8"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01080"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95AB01" w14:textId="77777777" w:rsidR="00A055F3" w:rsidRPr="00C0076B" w:rsidRDefault="00A055F3" w:rsidP="00722B07">
            <w:pPr>
              <w:pStyle w:val="TAC"/>
            </w:pPr>
            <w:r>
              <w:t>0</w:t>
            </w:r>
          </w:p>
        </w:tc>
      </w:tr>
      <w:tr w:rsidR="00A055F3" w:rsidRPr="00C0076B" w14:paraId="601DF6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46469"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CC27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3E5E5F"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B7535B"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592A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85DF9"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9E79C"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571076"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289A"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657C74" w14:textId="77777777" w:rsidR="00A055F3" w:rsidRPr="00C0076B" w:rsidRDefault="00A055F3" w:rsidP="00722B0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4462E"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E53CF5" w14:textId="77777777" w:rsidR="00A055F3" w:rsidRPr="00C0076B" w:rsidRDefault="00A055F3" w:rsidP="00722B0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72BA" w14:textId="77777777" w:rsidR="00A055F3" w:rsidRPr="00C0076B" w:rsidRDefault="00A055F3" w:rsidP="00722B07">
            <w:pPr>
              <w:pStyle w:val="TAC"/>
            </w:pPr>
            <w:r>
              <w:t>1</w:t>
            </w:r>
          </w:p>
        </w:tc>
      </w:tr>
      <w:tr w:rsidR="00A055F3" w:rsidRPr="00C0076B" w14:paraId="6EF9127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81B28A"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B470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0A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34D9A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8EC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FB0A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9853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924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BED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8873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1804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ED7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8595C" w14:textId="77777777" w:rsidR="00A055F3" w:rsidRPr="00904406" w:rsidRDefault="00A055F3" w:rsidP="00722B07">
            <w:pPr>
              <w:pStyle w:val="TAC"/>
            </w:pPr>
            <w:r w:rsidRPr="00904406">
              <w:t>1</w:t>
            </w:r>
          </w:p>
        </w:tc>
      </w:tr>
      <w:tr w:rsidR="00A055F3" w:rsidRPr="00C0076B" w14:paraId="4F3326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706BF"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AB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8D13E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0658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8478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76C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7A2F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649B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A38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13B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ACB8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007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8E03C3" w14:textId="77777777" w:rsidR="00A055F3" w:rsidRPr="00904406" w:rsidRDefault="00A055F3" w:rsidP="00722B07">
            <w:pPr>
              <w:pStyle w:val="TAC"/>
            </w:pPr>
            <w:r w:rsidRPr="00904406">
              <w:t>0</w:t>
            </w:r>
          </w:p>
        </w:tc>
      </w:tr>
      <w:tr w:rsidR="00A055F3" w:rsidRPr="00C0076B" w14:paraId="68587F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44F92"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D894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9332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C336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C3D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D0C3A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E696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F8EA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2099D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BBEDD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0CF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EFBD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5072FF" w14:textId="77777777" w:rsidR="00A055F3" w:rsidRPr="00904406" w:rsidRDefault="00A055F3" w:rsidP="00722B07">
            <w:pPr>
              <w:pStyle w:val="TAC"/>
            </w:pPr>
            <w:r w:rsidRPr="00904406">
              <w:t>0</w:t>
            </w:r>
          </w:p>
        </w:tc>
      </w:tr>
      <w:tr w:rsidR="00A055F3" w:rsidRPr="00C0076B" w14:paraId="1733B0F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483D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12D7C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CACC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AC62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046F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0B1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C27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02FB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3D24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55DFB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4D3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DB1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E0E33" w14:textId="77777777" w:rsidR="00A055F3" w:rsidRPr="00904406" w:rsidRDefault="00A055F3" w:rsidP="00722B07">
            <w:pPr>
              <w:pStyle w:val="TAC"/>
            </w:pPr>
            <w:r w:rsidRPr="00904406">
              <w:t>1</w:t>
            </w:r>
          </w:p>
        </w:tc>
      </w:tr>
      <w:tr w:rsidR="00A055F3" w:rsidRPr="00C0076B" w14:paraId="713E06B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9BA7E"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1452C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8A8C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FF09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E05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BE35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6D23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6F7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799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AFC3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A8F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224A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0CEF" w14:textId="77777777" w:rsidR="00A055F3" w:rsidRPr="00904406" w:rsidRDefault="00A055F3" w:rsidP="00722B07">
            <w:pPr>
              <w:pStyle w:val="TAC"/>
            </w:pPr>
            <w:r w:rsidRPr="00904406">
              <w:t>0</w:t>
            </w:r>
          </w:p>
        </w:tc>
      </w:tr>
      <w:tr w:rsidR="00A055F3" w:rsidRPr="00C0076B" w14:paraId="07ED7D7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5594C"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FB45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55D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0469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1F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576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8CA5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6EE9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C6D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C3D6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98BD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5D21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A0EFA" w14:textId="77777777" w:rsidR="00A055F3" w:rsidRPr="00904406" w:rsidRDefault="00A055F3" w:rsidP="00722B07">
            <w:pPr>
              <w:pStyle w:val="TAC"/>
            </w:pPr>
            <w:r w:rsidRPr="00904406">
              <w:t>0</w:t>
            </w:r>
          </w:p>
        </w:tc>
      </w:tr>
      <w:tr w:rsidR="00A055F3" w:rsidRPr="00C0076B" w14:paraId="28CCEE2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F20BC0"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AB5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E828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2DDD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58F0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C8D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3AD8A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5A32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1FDD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95058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25B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AF5D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6E3C5" w14:textId="77777777" w:rsidR="00A055F3" w:rsidRPr="00904406" w:rsidRDefault="00A055F3" w:rsidP="00722B07">
            <w:pPr>
              <w:pStyle w:val="TAC"/>
            </w:pPr>
            <w:r w:rsidRPr="00904406">
              <w:t>0</w:t>
            </w:r>
          </w:p>
        </w:tc>
      </w:tr>
      <w:tr w:rsidR="00A055F3" w:rsidRPr="00C0076B" w14:paraId="235BBA7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0072"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F2EAA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20A2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ED289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A938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39785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A1E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AD63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8B85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5FDC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5E9C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738E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E2705" w14:textId="77777777" w:rsidR="00A055F3" w:rsidRPr="00904406" w:rsidRDefault="00A055F3" w:rsidP="00722B07">
            <w:pPr>
              <w:pStyle w:val="TAC"/>
            </w:pPr>
            <w:r w:rsidRPr="00904406">
              <w:t>0</w:t>
            </w:r>
          </w:p>
        </w:tc>
      </w:tr>
      <w:tr w:rsidR="00A055F3" w:rsidRPr="00C0076B" w14:paraId="2060D5C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444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01BB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88B74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D0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8D95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687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9B38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96DC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5516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D165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C4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F3868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C65F9" w14:textId="77777777" w:rsidR="00A055F3" w:rsidRPr="00904406" w:rsidRDefault="00A055F3" w:rsidP="00722B07">
            <w:pPr>
              <w:pStyle w:val="TAC"/>
            </w:pPr>
            <w:r w:rsidRPr="00904406">
              <w:t>1</w:t>
            </w:r>
          </w:p>
        </w:tc>
      </w:tr>
      <w:tr w:rsidR="00A055F3" w:rsidRPr="00C0076B" w14:paraId="3213421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50DDA"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213B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F9B51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A4AA9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1331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25AE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5ACA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C611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6CAC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E69D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0F61B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2509B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F38A72" w14:textId="77777777" w:rsidR="00A055F3" w:rsidRPr="00904406" w:rsidRDefault="00A055F3" w:rsidP="00722B07">
            <w:pPr>
              <w:pStyle w:val="TAC"/>
            </w:pPr>
            <w:r w:rsidRPr="00904406">
              <w:t>1</w:t>
            </w:r>
          </w:p>
        </w:tc>
      </w:tr>
      <w:tr w:rsidR="00A055F3" w:rsidRPr="00C0076B" w14:paraId="04E676D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BE80B"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1A6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D07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67608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EFE88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92F4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B0A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1FD14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AD556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1655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CB8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16C0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A4A05" w14:textId="77777777" w:rsidR="00A055F3" w:rsidRPr="00904406" w:rsidRDefault="00A055F3" w:rsidP="00722B07">
            <w:pPr>
              <w:pStyle w:val="TAC"/>
            </w:pPr>
            <w:r w:rsidRPr="00904406">
              <w:t>1</w:t>
            </w:r>
          </w:p>
        </w:tc>
      </w:tr>
      <w:tr w:rsidR="00A055F3" w:rsidRPr="00C0076B" w14:paraId="581699E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AB5FC"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432C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CD8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0A03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2B15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871A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5C590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CF263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A2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C7D4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BE16A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0D8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4EFB97" w14:textId="77777777" w:rsidR="00A055F3" w:rsidRPr="00904406" w:rsidRDefault="00A055F3" w:rsidP="00722B07">
            <w:pPr>
              <w:pStyle w:val="TAC"/>
            </w:pPr>
            <w:r w:rsidRPr="00904406">
              <w:t>1</w:t>
            </w:r>
          </w:p>
        </w:tc>
      </w:tr>
      <w:tr w:rsidR="00A055F3" w:rsidRPr="00C0076B" w14:paraId="1B14EA1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1A5E9F"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CECB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1817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FB3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8553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8E47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23EE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476F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15BBE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6474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9A87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40BB1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7383A" w14:textId="77777777" w:rsidR="00A055F3" w:rsidRPr="00904406" w:rsidRDefault="00A055F3" w:rsidP="00722B07">
            <w:pPr>
              <w:pStyle w:val="TAC"/>
            </w:pPr>
            <w:r w:rsidRPr="00904406">
              <w:t>0</w:t>
            </w:r>
          </w:p>
        </w:tc>
      </w:tr>
      <w:tr w:rsidR="00A055F3" w:rsidRPr="00C0076B" w14:paraId="4960B9E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65C9E8"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F705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84C5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E11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39B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0F8FD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D8A2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93D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3B33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EF05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68A7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4B3A7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FDB67" w14:textId="77777777" w:rsidR="00A055F3" w:rsidRPr="00904406" w:rsidRDefault="00A055F3" w:rsidP="00722B07">
            <w:pPr>
              <w:pStyle w:val="TAC"/>
            </w:pPr>
            <w:r w:rsidRPr="00904406">
              <w:t>1</w:t>
            </w:r>
          </w:p>
        </w:tc>
      </w:tr>
      <w:tr w:rsidR="00A055F3" w:rsidRPr="00C0076B" w14:paraId="5EF0C64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90207"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5F8CF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022C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2B22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8C900"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73C82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D1B6F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4E9C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AA05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96D47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2D55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9F564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DBC61" w14:textId="77777777" w:rsidR="00A055F3" w:rsidRPr="00904406" w:rsidRDefault="00A055F3" w:rsidP="00722B07">
            <w:pPr>
              <w:pStyle w:val="TAC"/>
            </w:pPr>
            <w:r w:rsidRPr="00904406">
              <w:t>1</w:t>
            </w:r>
          </w:p>
        </w:tc>
      </w:tr>
      <w:tr w:rsidR="00A055F3" w:rsidRPr="00C0076B" w14:paraId="4C3F1679"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F47BD8"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001A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D65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89166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2DBF9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BF0F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F7861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0559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1042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86A9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2ECFD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E85DE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66FE86" w14:textId="77777777" w:rsidR="00A055F3" w:rsidRPr="00904406" w:rsidRDefault="00A055F3" w:rsidP="00722B07">
            <w:pPr>
              <w:pStyle w:val="TAC"/>
            </w:pPr>
            <w:r w:rsidRPr="00904406">
              <w:t>1</w:t>
            </w:r>
          </w:p>
        </w:tc>
      </w:tr>
      <w:tr w:rsidR="00A055F3" w:rsidRPr="00C0076B" w14:paraId="5FD6D7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4DF7D9"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A1C2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688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E575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872A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433B4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6A9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D40F3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5886D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A12D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F0A98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566F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6B8B96" w14:textId="77777777" w:rsidR="00A055F3" w:rsidRPr="00904406" w:rsidRDefault="00A055F3" w:rsidP="00722B07">
            <w:pPr>
              <w:pStyle w:val="TAC"/>
            </w:pPr>
            <w:r w:rsidRPr="00904406">
              <w:t>1</w:t>
            </w:r>
          </w:p>
        </w:tc>
      </w:tr>
      <w:tr w:rsidR="00A055F3" w:rsidRPr="00C0076B" w14:paraId="7C03F6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116E91"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B91B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1AF3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B780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C823A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0C43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5383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DDF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21ED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A66E0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804C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BC79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3E2E2" w14:textId="77777777" w:rsidR="00A055F3" w:rsidRPr="00904406" w:rsidRDefault="00A055F3" w:rsidP="00722B07">
            <w:pPr>
              <w:pStyle w:val="TAC"/>
            </w:pPr>
            <w:r w:rsidRPr="00904406">
              <w:t>0</w:t>
            </w:r>
          </w:p>
        </w:tc>
      </w:tr>
      <w:tr w:rsidR="00A055F3" w:rsidRPr="00C0076B" w14:paraId="33F1250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01CAB"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F8B23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DB0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3B4F1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60AA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BF0C"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51E67"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C369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77BF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BEAF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26BD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FC39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A033D5" w14:textId="77777777" w:rsidR="00A055F3" w:rsidRPr="00904406" w:rsidRDefault="00A055F3" w:rsidP="00722B07">
            <w:pPr>
              <w:pStyle w:val="TAC"/>
            </w:pPr>
            <w:r w:rsidRPr="00904406">
              <w:t>0</w:t>
            </w:r>
          </w:p>
        </w:tc>
      </w:tr>
      <w:tr w:rsidR="00A055F3" w:rsidRPr="00C0076B" w14:paraId="54355FCD"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675A7"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C680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AF9E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66128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4A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AD2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86BF6B"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6A52C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560A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8A86E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6B6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1FB6B"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C72723" w14:textId="77777777" w:rsidR="00A055F3" w:rsidRPr="00904406" w:rsidRDefault="00A055F3" w:rsidP="00722B07">
            <w:pPr>
              <w:pStyle w:val="TAC"/>
            </w:pPr>
            <w:r w:rsidRPr="00904406">
              <w:t>0</w:t>
            </w:r>
          </w:p>
        </w:tc>
      </w:tr>
      <w:tr w:rsidR="00A055F3" w:rsidRPr="00C0076B" w14:paraId="437AEC6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91F81"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A5E2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6A99D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9BC1B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44F33"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EFB58"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D321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67A8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C03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89DD65"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F417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800B0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5368E" w14:textId="77777777" w:rsidR="00A055F3" w:rsidRPr="00904406" w:rsidRDefault="00A055F3" w:rsidP="00722B07">
            <w:pPr>
              <w:pStyle w:val="TAC"/>
            </w:pPr>
            <w:r w:rsidRPr="00904406">
              <w:t>0</w:t>
            </w:r>
          </w:p>
        </w:tc>
      </w:tr>
      <w:tr w:rsidR="00A055F3" w:rsidRPr="00C0076B" w14:paraId="70C641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CB3CBF"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E660B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9844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4874A"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6E025"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1E97A"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6A57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E5BBC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10E4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6D2C2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3D22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E0D61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105C0" w14:textId="77777777" w:rsidR="00A055F3" w:rsidRPr="00904406" w:rsidRDefault="00A055F3" w:rsidP="00722B07">
            <w:pPr>
              <w:pStyle w:val="TAC"/>
            </w:pPr>
            <w:r w:rsidRPr="00904406">
              <w:t>1</w:t>
            </w:r>
          </w:p>
        </w:tc>
      </w:tr>
      <w:tr w:rsidR="00A055F3" w:rsidRPr="00C0076B" w14:paraId="376B427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5935D"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F46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E623C6"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F755E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A787E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4EAC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0A46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3096ED"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1AFE2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5FCC2"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E7459"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233F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FE544" w14:textId="77777777" w:rsidR="00A055F3" w:rsidRPr="00904406" w:rsidRDefault="00A055F3" w:rsidP="00722B07">
            <w:pPr>
              <w:pStyle w:val="TAC"/>
            </w:pPr>
            <w:r w:rsidRPr="00904406">
              <w:t>1</w:t>
            </w:r>
          </w:p>
        </w:tc>
      </w:tr>
      <w:tr w:rsidR="00A055F3" w:rsidRPr="00C0076B" w14:paraId="3314E73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E08946"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FEF9F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7CFF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23E2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963428"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BB6E7"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4839F"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A6473"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C42A6"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5E751"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0808EE"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4B9211"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2F5678" w14:textId="77777777" w:rsidR="00A055F3" w:rsidRPr="00904406" w:rsidRDefault="00A055F3" w:rsidP="00722B07">
            <w:pPr>
              <w:pStyle w:val="TAC"/>
            </w:pPr>
            <w:r w:rsidRPr="00904406">
              <w:t>1</w:t>
            </w:r>
          </w:p>
        </w:tc>
      </w:tr>
      <w:tr w:rsidR="00A055F3" w:rsidRPr="00C0076B" w14:paraId="42B7D55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7674D"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42C4E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89644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9E49E"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46AF9"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8A9AD"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215CF"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B7660"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C901FC"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5E1AD4"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3821A4" w14:textId="77777777" w:rsidR="00A055F3" w:rsidRPr="00A123DE" w:rsidRDefault="00A055F3" w:rsidP="00722B07">
            <w:pPr>
              <w:pStyle w:val="TAC"/>
            </w:pPr>
            <w:r w:rsidRPr="0090440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F5642" w14:textId="77777777" w:rsidR="00A055F3" w:rsidRPr="00A123DE" w:rsidRDefault="00A055F3" w:rsidP="00722B07">
            <w:pPr>
              <w:pStyle w:val="TAC"/>
            </w:pPr>
            <w:r w:rsidRPr="0090440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4D1F54" w14:textId="77777777" w:rsidR="00A055F3" w:rsidRPr="00904406" w:rsidRDefault="00A055F3" w:rsidP="00722B07">
            <w:pPr>
              <w:pStyle w:val="TAC"/>
            </w:pPr>
            <w:r w:rsidRPr="00904406">
              <w:t>1</w:t>
            </w:r>
          </w:p>
        </w:tc>
      </w:tr>
    </w:tbl>
    <w:p w14:paraId="21818118" w14:textId="77777777" w:rsidR="00A055F3" w:rsidRDefault="00A055F3" w:rsidP="00A055F3"/>
    <w:p w14:paraId="0042388F" w14:textId="77777777" w:rsidR="00A055F3" w:rsidRPr="00C0076B" w:rsidRDefault="00A055F3" w:rsidP="00A055F3">
      <w:pPr>
        <w:pStyle w:val="TH"/>
      </w:pPr>
      <w:r>
        <w:lastRenderedPageBreak/>
        <w:t xml:space="preserve">Table 5.2.3.2-3: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M=18</m:t>
        </m:r>
      </m:oMath>
      <w:r>
        <w:t>.</w:t>
      </w:r>
    </w:p>
    <w:tbl>
      <w:tblPr>
        <w:tblStyle w:val="TableGrid1"/>
        <w:tblW w:w="0" w:type="auto"/>
        <w:jc w:val="center"/>
        <w:tblLook w:val="04A0" w:firstRow="1" w:lastRow="0" w:firstColumn="1" w:lastColumn="0" w:noHBand="0" w:noVBand="1"/>
      </w:tblPr>
      <w:tblGrid>
        <w:gridCol w:w="476"/>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77F96185" w14:textId="77777777" w:rsidTr="00722B07">
        <w:trPr>
          <w:jc w:val="center"/>
        </w:trPr>
        <w:tc>
          <w:tcPr>
            <w:tcW w:w="476" w:type="dxa"/>
          </w:tcPr>
          <w:p w14:paraId="07807A54"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18"/>
          </w:tcPr>
          <w:p w14:paraId="66E19AB8"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eastAsia="Calibri" w:hAnsi="Cambria Math"/>
                    <w:sz w:val="22"/>
                    <w:szCs w:val="22"/>
                  </w:rPr>
                  <m:t>b</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A055F3" w:rsidRPr="00C0076B" w14:paraId="26B5D79C" w14:textId="77777777" w:rsidTr="00722B07">
        <w:trPr>
          <w:jc w:val="center"/>
        </w:trPr>
        <w:tc>
          <w:tcPr>
            <w:tcW w:w="476" w:type="dxa"/>
          </w:tcPr>
          <w:p w14:paraId="351F1052" w14:textId="77777777" w:rsidR="00A055F3" w:rsidRPr="00C0076B" w:rsidRDefault="00A055F3" w:rsidP="00722B07">
            <w:pPr>
              <w:pStyle w:val="TAC"/>
            </w:pPr>
            <w:r w:rsidRPr="00C0076B">
              <w:t>0</w:t>
            </w:r>
          </w:p>
        </w:tc>
        <w:tc>
          <w:tcPr>
            <w:tcW w:w="0" w:type="auto"/>
            <w:tcMar>
              <w:left w:w="57" w:type="dxa"/>
              <w:right w:w="57" w:type="dxa"/>
            </w:tcMar>
          </w:tcPr>
          <w:p w14:paraId="03C1EDF0" w14:textId="77777777" w:rsidR="00A055F3" w:rsidRPr="003D1D76" w:rsidRDefault="00A055F3" w:rsidP="00722B07">
            <w:pPr>
              <w:pStyle w:val="TAC"/>
            </w:pPr>
            <w:r w:rsidRPr="003D1D76">
              <w:t>0</w:t>
            </w:r>
          </w:p>
        </w:tc>
        <w:tc>
          <w:tcPr>
            <w:tcW w:w="0" w:type="auto"/>
            <w:tcMar>
              <w:left w:w="57" w:type="dxa"/>
              <w:right w:w="57" w:type="dxa"/>
            </w:tcMar>
          </w:tcPr>
          <w:p w14:paraId="41D1C2FD" w14:textId="77777777" w:rsidR="00A055F3" w:rsidRPr="003D1D76" w:rsidRDefault="00A055F3" w:rsidP="00722B07">
            <w:pPr>
              <w:pStyle w:val="TAC"/>
            </w:pPr>
            <w:r w:rsidRPr="003D1D76">
              <w:t>0</w:t>
            </w:r>
          </w:p>
        </w:tc>
        <w:tc>
          <w:tcPr>
            <w:tcW w:w="0" w:type="auto"/>
            <w:tcMar>
              <w:left w:w="57" w:type="dxa"/>
              <w:right w:w="57" w:type="dxa"/>
            </w:tcMar>
          </w:tcPr>
          <w:p w14:paraId="27324398" w14:textId="77777777" w:rsidR="00A055F3" w:rsidRPr="003D1D76" w:rsidRDefault="00A055F3" w:rsidP="00722B07">
            <w:pPr>
              <w:pStyle w:val="TAC"/>
            </w:pPr>
            <w:r w:rsidRPr="003D1D76">
              <w:t>0</w:t>
            </w:r>
          </w:p>
        </w:tc>
        <w:tc>
          <w:tcPr>
            <w:tcW w:w="0" w:type="auto"/>
            <w:tcMar>
              <w:left w:w="57" w:type="dxa"/>
              <w:right w:w="57" w:type="dxa"/>
            </w:tcMar>
          </w:tcPr>
          <w:p w14:paraId="4E57F655" w14:textId="77777777" w:rsidR="00A055F3" w:rsidRPr="003D1D76" w:rsidRDefault="00A055F3" w:rsidP="00722B07">
            <w:pPr>
              <w:pStyle w:val="TAC"/>
            </w:pPr>
            <w:r w:rsidRPr="003D1D76">
              <w:t>0</w:t>
            </w:r>
          </w:p>
        </w:tc>
        <w:tc>
          <w:tcPr>
            <w:tcW w:w="0" w:type="auto"/>
            <w:tcMar>
              <w:left w:w="57" w:type="dxa"/>
              <w:right w:w="57" w:type="dxa"/>
            </w:tcMar>
          </w:tcPr>
          <w:p w14:paraId="1F920C19" w14:textId="77777777" w:rsidR="00A055F3" w:rsidRPr="003D1D76" w:rsidRDefault="00A055F3" w:rsidP="00722B07">
            <w:pPr>
              <w:pStyle w:val="TAC"/>
            </w:pPr>
            <w:r w:rsidRPr="003D1D76">
              <w:t>0</w:t>
            </w:r>
          </w:p>
        </w:tc>
        <w:tc>
          <w:tcPr>
            <w:tcW w:w="0" w:type="auto"/>
            <w:tcMar>
              <w:left w:w="57" w:type="dxa"/>
              <w:right w:w="57" w:type="dxa"/>
            </w:tcMar>
          </w:tcPr>
          <w:p w14:paraId="40E6E02B" w14:textId="77777777" w:rsidR="00A055F3" w:rsidRPr="003D1D76" w:rsidRDefault="00A055F3" w:rsidP="00722B07">
            <w:pPr>
              <w:pStyle w:val="TAC"/>
            </w:pPr>
            <w:r w:rsidRPr="003D1D76">
              <w:t>1</w:t>
            </w:r>
          </w:p>
        </w:tc>
        <w:tc>
          <w:tcPr>
            <w:tcW w:w="0" w:type="auto"/>
            <w:tcMar>
              <w:left w:w="57" w:type="dxa"/>
              <w:right w:w="57" w:type="dxa"/>
            </w:tcMar>
          </w:tcPr>
          <w:p w14:paraId="7432973A" w14:textId="77777777" w:rsidR="00A055F3" w:rsidRPr="003D1D76" w:rsidRDefault="00A055F3" w:rsidP="00722B07">
            <w:pPr>
              <w:pStyle w:val="TAC"/>
            </w:pPr>
            <w:r w:rsidRPr="003D1D76">
              <w:t>0</w:t>
            </w:r>
          </w:p>
        </w:tc>
        <w:tc>
          <w:tcPr>
            <w:tcW w:w="0" w:type="auto"/>
            <w:tcMar>
              <w:left w:w="57" w:type="dxa"/>
              <w:right w:w="57" w:type="dxa"/>
            </w:tcMar>
          </w:tcPr>
          <w:p w14:paraId="53E08275" w14:textId="77777777" w:rsidR="00A055F3" w:rsidRPr="003D1D76" w:rsidRDefault="00A055F3" w:rsidP="00722B07">
            <w:pPr>
              <w:pStyle w:val="TAC"/>
            </w:pPr>
            <w:r w:rsidRPr="003D1D76">
              <w:t>0</w:t>
            </w:r>
          </w:p>
        </w:tc>
        <w:tc>
          <w:tcPr>
            <w:tcW w:w="0" w:type="auto"/>
            <w:tcMar>
              <w:left w:w="57" w:type="dxa"/>
              <w:right w:w="57" w:type="dxa"/>
            </w:tcMar>
          </w:tcPr>
          <w:p w14:paraId="66F99C0B" w14:textId="77777777" w:rsidR="00A055F3" w:rsidRPr="003D1D76" w:rsidRDefault="00A055F3" w:rsidP="00722B07">
            <w:pPr>
              <w:pStyle w:val="TAC"/>
            </w:pPr>
            <w:r w:rsidRPr="003D1D76">
              <w:t>0</w:t>
            </w:r>
          </w:p>
        </w:tc>
        <w:tc>
          <w:tcPr>
            <w:tcW w:w="0" w:type="auto"/>
            <w:tcMar>
              <w:left w:w="57" w:type="dxa"/>
              <w:right w:w="57" w:type="dxa"/>
            </w:tcMar>
          </w:tcPr>
          <w:p w14:paraId="10E42E29" w14:textId="77777777" w:rsidR="00A055F3" w:rsidRPr="003D1D76" w:rsidRDefault="00A055F3" w:rsidP="00722B07">
            <w:pPr>
              <w:pStyle w:val="TAC"/>
            </w:pPr>
            <w:r w:rsidRPr="003D1D76">
              <w:t>1</w:t>
            </w:r>
          </w:p>
        </w:tc>
        <w:tc>
          <w:tcPr>
            <w:tcW w:w="0" w:type="auto"/>
            <w:tcMar>
              <w:left w:w="57" w:type="dxa"/>
              <w:right w:w="57" w:type="dxa"/>
            </w:tcMar>
          </w:tcPr>
          <w:p w14:paraId="1CCB9E68" w14:textId="77777777" w:rsidR="00A055F3" w:rsidRPr="003D1D76" w:rsidRDefault="00A055F3" w:rsidP="00722B07">
            <w:pPr>
              <w:pStyle w:val="TAC"/>
            </w:pPr>
            <w:r w:rsidRPr="003D1D76">
              <w:t>1</w:t>
            </w:r>
          </w:p>
        </w:tc>
        <w:tc>
          <w:tcPr>
            <w:tcW w:w="0" w:type="auto"/>
            <w:tcMar>
              <w:left w:w="57" w:type="dxa"/>
              <w:right w:w="57" w:type="dxa"/>
            </w:tcMar>
          </w:tcPr>
          <w:p w14:paraId="4A88C882" w14:textId="77777777" w:rsidR="00A055F3" w:rsidRPr="003D1D76" w:rsidRDefault="00A055F3" w:rsidP="00722B07">
            <w:pPr>
              <w:pStyle w:val="TAC"/>
            </w:pPr>
            <w:r w:rsidRPr="003D1D76">
              <w:t>1</w:t>
            </w:r>
          </w:p>
        </w:tc>
        <w:tc>
          <w:tcPr>
            <w:tcW w:w="0" w:type="auto"/>
            <w:tcMar>
              <w:left w:w="57" w:type="dxa"/>
              <w:right w:w="57" w:type="dxa"/>
            </w:tcMar>
          </w:tcPr>
          <w:p w14:paraId="7C80FD10" w14:textId="77777777" w:rsidR="00A055F3" w:rsidRPr="003D1D76" w:rsidRDefault="00A055F3" w:rsidP="00722B07">
            <w:pPr>
              <w:pStyle w:val="TAC"/>
            </w:pPr>
            <w:r w:rsidRPr="003D1D76">
              <w:t>1</w:t>
            </w:r>
          </w:p>
        </w:tc>
        <w:tc>
          <w:tcPr>
            <w:tcW w:w="0" w:type="auto"/>
            <w:tcMar>
              <w:left w:w="57" w:type="dxa"/>
              <w:right w:w="57" w:type="dxa"/>
            </w:tcMar>
          </w:tcPr>
          <w:p w14:paraId="7B7946D8" w14:textId="77777777" w:rsidR="00A055F3" w:rsidRPr="003D1D76" w:rsidRDefault="00A055F3" w:rsidP="00722B07">
            <w:pPr>
              <w:pStyle w:val="TAC"/>
            </w:pPr>
            <w:r w:rsidRPr="003D1D76">
              <w:t>1</w:t>
            </w:r>
          </w:p>
        </w:tc>
        <w:tc>
          <w:tcPr>
            <w:tcW w:w="0" w:type="auto"/>
            <w:tcMar>
              <w:left w:w="57" w:type="dxa"/>
              <w:right w:w="57" w:type="dxa"/>
            </w:tcMar>
          </w:tcPr>
          <w:p w14:paraId="769FCC5E" w14:textId="77777777" w:rsidR="00A055F3" w:rsidRPr="003D1D76" w:rsidRDefault="00A055F3" w:rsidP="00722B07">
            <w:pPr>
              <w:pStyle w:val="TAC"/>
            </w:pPr>
            <w:r w:rsidRPr="003D1D76">
              <w:t>0</w:t>
            </w:r>
          </w:p>
        </w:tc>
        <w:tc>
          <w:tcPr>
            <w:tcW w:w="0" w:type="auto"/>
            <w:tcMar>
              <w:left w:w="57" w:type="dxa"/>
              <w:right w:w="57" w:type="dxa"/>
            </w:tcMar>
          </w:tcPr>
          <w:p w14:paraId="6B7034BF" w14:textId="77777777" w:rsidR="00A055F3" w:rsidRPr="003D1D76" w:rsidRDefault="00A055F3" w:rsidP="00722B07">
            <w:pPr>
              <w:pStyle w:val="TAC"/>
            </w:pPr>
            <w:r w:rsidRPr="003D1D76">
              <w:t>0</w:t>
            </w:r>
          </w:p>
        </w:tc>
        <w:tc>
          <w:tcPr>
            <w:tcW w:w="0" w:type="auto"/>
            <w:tcMar>
              <w:left w:w="57" w:type="dxa"/>
              <w:right w:w="57" w:type="dxa"/>
            </w:tcMar>
          </w:tcPr>
          <w:p w14:paraId="4AA4744E" w14:textId="77777777" w:rsidR="00A055F3" w:rsidRPr="003D1D76" w:rsidRDefault="00A055F3" w:rsidP="00722B07">
            <w:pPr>
              <w:pStyle w:val="TAC"/>
            </w:pPr>
            <w:r w:rsidRPr="003D1D76">
              <w:t>0</w:t>
            </w:r>
          </w:p>
        </w:tc>
        <w:tc>
          <w:tcPr>
            <w:tcW w:w="0" w:type="auto"/>
            <w:tcMar>
              <w:left w:w="57" w:type="dxa"/>
              <w:right w:w="57" w:type="dxa"/>
            </w:tcMar>
          </w:tcPr>
          <w:p w14:paraId="220EA3FD" w14:textId="77777777" w:rsidR="00A055F3" w:rsidRPr="003D1D76" w:rsidRDefault="00A055F3" w:rsidP="00722B07">
            <w:pPr>
              <w:pStyle w:val="TAC"/>
            </w:pPr>
            <w:r w:rsidRPr="003D1D76">
              <w:t>1</w:t>
            </w:r>
          </w:p>
        </w:tc>
      </w:tr>
      <w:tr w:rsidR="00A055F3" w:rsidRPr="00C0076B" w14:paraId="3451CDCA" w14:textId="77777777" w:rsidTr="00722B07">
        <w:trPr>
          <w:jc w:val="center"/>
        </w:trPr>
        <w:tc>
          <w:tcPr>
            <w:tcW w:w="476" w:type="dxa"/>
          </w:tcPr>
          <w:p w14:paraId="291D4614" w14:textId="77777777" w:rsidR="00A055F3" w:rsidRPr="00C0076B" w:rsidRDefault="00A055F3" w:rsidP="00722B07">
            <w:pPr>
              <w:pStyle w:val="TAC"/>
            </w:pPr>
            <w:r w:rsidRPr="00C0076B">
              <w:t>1</w:t>
            </w:r>
          </w:p>
        </w:tc>
        <w:tc>
          <w:tcPr>
            <w:tcW w:w="0" w:type="auto"/>
            <w:tcMar>
              <w:left w:w="57" w:type="dxa"/>
              <w:right w:w="57" w:type="dxa"/>
            </w:tcMar>
          </w:tcPr>
          <w:p w14:paraId="63162EE7" w14:textId="77777777" w:rsidR="00A055F3" w:rsidRPr="003D1D76" w:rsidRDefault="00A055F3" w:rsidP="00722B07">
            <w:pPr>
              <w:pStyle w:val="TAC"/>
            </w:pPr>
            <w:r w:rsidRPr="003D1D76">
              <w:t>0</w:t>
            </w:r>
          </w:p>
        </w:tc>
        <w:tc>
          <w:tcPr>
            <w:tcW w:w="0" w:type="auto"/>
            <w:tcMar>
              <w:left w:w="57" w:type="dxa"/>
              <w:right w:w="57" w:type="dxa"/>
            </w:tcMar>
          </w:tcPr>
          <w:p w14:paraId="65123240" w14:textId="77777777" w:rsidR="00A055F3" w:rsidRPr="003D1D76" w:rsidRDefault="00A055F3" w:rsidP="00722B07">
            <w:pPr>
              <w:pStyle w:val="TAC"/>
            </w:pPr>
            <w:r w:rsidRPr="003D1D76">
              <w:t>0</w:t>
            </w:r>
          </w:p>
        </w:tc>
        <w:tc>
          <w:tcPr>
            <w:tcW w:w="0" w:type="auto"/>
            <w:tcMar>
              <w:left w:w="57" w:type="dxa"/>
              <w:right w:w="57" w:type="dxa"/>
            </w:tcMar>
          </w:tcPr>
          <w:p w14:paraId="061EB565" w14:textId="77777777" w:rsidR="00A055F3" w:rsidRPr="003D1D76" w:rsidRDefault="00A055F3" w:rsidP="00722B07">
            <w:pPr>
              <w:pStyle w:val="TAC"/>
            </w:pPr>
            <w:r w:rsidRPr="003D1D76">
              <w:t>0</w:t>
            </w:r>
          </w:p>
        </w:tc>
        <w:tc>
          <w:tcPr>
            <w:tcW w:w="0" w:type="auto"/>
            <w:tcMar>
              <w:left w:w="57" w:type="dxa"/>
              <w:right w:w="57" w:type="dxa"/>
            </w:tcMar>
          </w:tcPr>
          <w:p w14:paraId="632185A2" w14:textId="77777777" w:rsidR="00A055F3" w:rsidRPr="003D1D76" w:rsidRDefault="00A055F3" w:rsidP="00722B07">
            <w:pPr>
              <w:pStyle w:val="TAC"/>
            </w:pPr>
            <w:r w:rsidRPr="003D1D76">
              <w:t>0</w:t>
            </w:r>
          </w:p>
        </w:tc>
        <w:tc>
          <w:tcPr>
            <w:tcW w:w="0" w:type="auto"/>
            <w:tcMar>
              <w:left w:w="57" w:type="dxa"/>
              <w:right w:w="57" w:type="dxa"/>
            </w:tcMar>
          </w:tcPr>
          <w:p w14:paraId="18107C8F" w14:textId="77777777" w:rsidR="00A055F3" w:rsidRPr="003D1D76" w:rsidRDefault="00A055F3" w:rsidP="00722B07">
            <w:pPr>
              <w:pStyle w:val="TAC"/>
            </w:pPr>
            <w:r w:rsidRPr="003D1D76">
              <w:t>0</w:t>
            </w:r>
          </w:p>
        </w:tc>
        <w:tc>
          <w:tcPr>
            <w:tcW w:w="0" w:type="auto"/>
            <w:tcMar>
              <w:left w:w="57" w:type="dxa"/>
              <w:right w:w="57" w:type="dxa"/>
            </w:tcMar>
          </w:tcPr>
          <w:p w14:paraId="4B873238" w14:textId="77777777" w:rsidR="00A055F3" w:rsidRPr="003D1D76" w:rsidRDefault="00A055F3" w:rsidP="00722B07">
            <w:pPr>
              <w:pStyle w:val="TAC"/>
            </w:pPr>
            <w:r w:rsidRPr="003D1D76">
              <w:t>0</w:t>
            </w:r>
          </w:p>
        </w:tc>
        <w:tc>
          <w:tcPr>
            <w:tcW w:w="0" w:type="auto"/>
            <w:tcMar>
              <w:left w:w="57" w:type="dxa"/>
              <w:right w:w="57" w:type="dxa"/>
            </w:tcMar>
          </w:tcPr>
          <w:p w14:paraId="1C9E77FF" w14:textId="77777777" w:rsidR="00A055F3" w:rsidRPr="003D1D76" w:rsidRDefault="00A055F3" w:rsidP="00722B07">
            <w:pPr>
              <w:pStyle w:val="TAC"/>
            </w:pPr>
            <w:r w:rsidRPr="003D1D76">
              <w:t>0</w:t>
            </w:r>
          </w:p>
        </w:tc>
        <w:tc>
          <w:tcPr>
            <w:tcW w:w="0" w:type="auto"/>
            <w:tcMar>
              <w:left w:w="57" w:type="dxa"/>
              <w:right w:w="57" w:type="dxa"/>
            </w:tcMar>
          </w:tcPr>
          <w:p w14:paraId="066E2976" w14:textId="77777777" w:rsidR="00A055F3" w:rsidRPr="003D1D76" w:rsidRDefault="00A055F3" w:rsidP="00722B07">
            <w:pPr>
              <w:pStyle w:val="TAC"/>
            </w:pPr>
            <w:r w:rsidRPr="003D1D76">
              <w:t>1</w:t>
            </w:r>
          </w:p>
        </w:tc>
        <w:tc>
          <w:tcPr>
            <w:tcW w:w="0" w:type="auto"/>
            <w:tcMar>
              <w:left w:w="57" w:type="dxa"/>
              <w:right w:w="57" w:type="dxa"/>
            </w:tcMar>
          </w:tcPr>
          <w:p w14:paraId="4B3953B5" w14:textId="77777777" w:rsidR="00A055F3" w:rsidRPr="003D1D76" w:rsidRDefault="00A055F3" w:rsidP="00722B07">
            <w:pPr>
              <w:pStyle w:val="TAC"/>
            </w:pPr>
            <w:r w:rsidRPr="003D1D76">
              <w:t>1</w:t>
            </w:r>
          </w:p>
        </w:tc>
        <w:tc>
          <w:tcPr>
            <w:tcW w:w="0" w:type="auto"/>
            <w:tcMar>
              <w:left w:w="57" w:type="dxa"/>
              <w:right w:w="57" w:type="dxa"/>
            </w:tcMar>
          </w:tcPr>
          <w:p w14:paraId="714D174D" w14:textId="77777777" w:rsidR="00A055F3" w:rsidRPr="003D1D76" w:rsidRDefault="00A055F3" w:rsidP="00722B07">
            <w:pPr>
              <w:pStyle w:val="TAC"/>
            </w:pPr>
            <w:r w:rsidRPr="003D1D76">
              <w:t>1</w:t>
            </w:r>
          </w:p>
        </w:tc>
        <w:tc>
          <w:tcPr>
            <w:tcW w:w="0" w:type="auto"/>
            <w:tcMar>
              <w:left w:w="57" w:type="dxa"/>
              <w:right w:w="57" w:type="dxa"/>
            </w:tcMar>
          </w:tcPr>
          <w:p w14:paraId="3583C8EE" w14:textId="77777777" w:rsidR="00A055F3" w:rsidRPr="003D1D76" w:rsidRDefault="00A055F3" w:rsidP="00722B07">
            <w:pPr>
              <w:pStyle w:val="TAC"/>
            </w:pPr>
            <w:r w:rsidRPr="003D1D76">
              <w:t>1</w:t>
            </w:r>
          </w:p>
        </w:tc>
        <w:tc>
          <w:tcPr>
            <w:tcW w:w="0" w:type="auto"/>
            <w:tcMar>
              <w:left w:w="57" w:type="dxa"/>
              <w:right w:w="57" w:type="dxa"/>
            </w:tcMar>
          </w:tcPr>
          <w:p w14:paraId="1BC011EE" w14:textId="77777777" w:rsidR="00A055F3" w:rsidRPr="003D1D76" w:rsidRDefault="00A055F3" w:rsidP="00722B07">
            <w:pPr>
              <w:pStyle w:val="TAC"/>
            </w:pPr>
            <w:r w:rsidRPr="003D1D76">
              <w:t>1</w:t>
            </w:r>
          </w:p>
        </w:tc>
        <w:tc>
          <w:tcPr>
            <w:tcW w:w="0" w:type="auto"/>
            <w:tcMar>
              <w:left w:w="57" w:type="dxa"/>
              <w:right w:w="57" w:type="dxa"/>
            </w:tcMar>
          </w:tcPr>
          <w:p w14:paraId="327C852B" w14:textId="77777777" w:rsidR="00A055F3" w:rsidRPr="003D1D76" w:rsidRDefault="00A055F3" w:rsidP="00722B07">
            <w:pPr>
              <w:pStyle w:val="TAC"/>
            </w:pPr>
            <w:r w:rsidRPr="003D1D76">
              <w:t>0</w:t>
            </w:r>
          </w:p>
        </w:tc>
        <w:tc>
          <w:tcPr>
            <w:tcW w:w="0" w:type="auto"/>
            <w:tcMar>
              <w:left w:w="57" w:type="dxa"/>
              <w:right w:w="57" w:type="dxa"/>
            </w:tcMar>
          </w:tcPr>
          <w:p w14:paraId="6E0D94D1" w14:textId="77777777" w:rsidR="00A055F3" w:rsidRPr="003D1D76" w:rsidRDefault="00A055F3" w:rsidP="00722B07">
            <w:pPr>
              <w:pStyle w:val="TAC"/>
            </w:pPr>
            <w:r w:rsidRPr="003D1D76">
              <w:t>0</w:t>
            </w:r>
          </w:p>
        </w:tc>
        <w:tc>
          <w:tcPr>
            <w:tcW w:w="0" w:type="auto"/>
            <w:tcMar>
              <w:left w:w="57" w:type="dxa"/>
              <w:right w:w="57" w:type="dxa"/>
            </w:tcMar>
          </w:tcPr>
          <w:p w14:paraId="1A12F9BC" w14:textId="77777777" w:rsidR="00A055F3" w:rsidRPr="003D1D76" w:rsidRDefault="00A055F3" w:rsidP="00722B07">
            <w:pPr>
              <w:pStyle w:val="TAC"/>
            </w:pPr>
            <w:r w:rsidRPr="003D1D76">
              <w:t>1</w:t>
            </w:r>
          </w:p>
        </w:tc>
        <w:tc>
          <w:tcPr>
            <w:tcW w:w="0" w:type="auto"/>
            <w:tcMar>
              <w:left w:w="57" w:type="dxa"/>
              <w:right w:w="57" w:type="dxa"/>
            </w:tcMar>
          </w:tcPr>
          <w:p w14:paraId="650352AC" w14:textId="77777777" w:rsidR="00A055F3" w:rsidRPr="003D1D76" w:rsidRDefault="00A055F3" w:rsidP="00722B07">
            <w:pPr>
              <w:pStyle w:val="TAC"/>
            </w:pPr>
            <w:r w:rsidRPr="003D1D76">
              <w:t>0</w:t>
            </w:r>
          </w:p>
        </w:tc>
        <w:tc>
          <w:tcPr>
            <w:tcW w:w="0" w:type="auto"/>
            <w:tcMar>
              <w:left w:w="57" w:type="dxa"/>
              <w:right w:w="57" w:type="dxa"/>
            </w:tcMar>
          </w:tcPr>
          <w:p w14:paraId="4B878539" w14:textId="77777777" w:rsidR="00A055F3" w:rsidRPr="003D1D76" w:rsidRDefault="00A055F3" w:rsidP="00722B07">
            <w:pPr>
              <w:pStyle w:val="TAC"/>
            </w:pPr>
            <w:r w:rsidRPr="003D1D76">
              <w:t>0</w:t>
            </w:r>
          </w:p>
        </w:tc>
        <w:tc>
          <w:tcPr>
            <w:tcW w:w="0" w:type="auto"/>
            <w:tcMar>
              <w:left w:w="57" w:type="dxa"/>
              <w:right w:w="57" w:type="dxa"/>
            </w:tcMar>
          </w:tcPr>
          <w:p w14:paraId="290EB566" w14:textId="77777777" w:rsidR="00A055F3" w:rsidRPr="003D1D76" w:rsidRDefault="00A055F3" w:rsidP="00722B07">
            <w:pPr>
              <w:pStyle w:val="TAC"/>
            </w:pPr>
            <w:r w:rsidRPr="003D1D76">
              <w:t>1</w:t>
            </w:r>
          </w:p>
        </w:tc>
      </w:tr>
      <w:tr w:rsidR="00A055F3" w:rsidRPr="00C0076B" w14:paraId="095A68E4" w14:textId="77777777" w:rsidTr="00722B07">
        <w:trPr>
          <w:jc w:val="center"/>
        </w:trPr>
        <w:tc>
          <w:tcPr>
            <w:tcW w:w="476" w:type="dxa"/>
          </w:tcPr>
          <w:p w14:paraId="4150A004" w14:textId="77777777" w:rsidR="00A055F3" w:rsidRPr="00C0076B" w:rsidRDefault="00A055F3" w:rsidP="00722B07">
            <w:pPr>
              <w:pStyle w:val="TAC"/>
            </w:pPr>
            <w:r w:rsidRPr="00C0076B">
              <w:t>2</w:t>
            </w:r>
          </w:p>
        </w:tc>
        <w:tc>
          <w:tcPr>
            <w:tcW w:w="0" w:type="auto"/>
            <w:tcMar>
              <w:left w:w="57" w:type="dxa"/>
              <w:right w:w="57" w:type="dxa"/>
            </w:tcMar>
          </w:tcPr>
          <w:p w14:paraId="4D1786EE" w14:textId="77777777" w:rsidR="00A055F3" w:rsidRPr="003D1D76" w:rsidRDefault="00A055F3" w:rsidP="00722B07">
            <w:pPr>
              <w:pStyle w:val="TAC"/>
            </w:pPr>
            <w:r w:rsidRPr="003D1D76">
              <w:t>0</w:t>
            </w:r>
          </w:p>
        </w:tc>
        <w:tc>
          <w:tcPr>
            <w:tcW w:w="0" w:type="auto"/>
            <w:tcMar>
              <w:left w:w="57" w:type="dxa"/>
              <w:right w:w="57" w:type="dxa"/>
            </w:tcMar>
          </w:tcPr>
          <w:p w14:paraId="1AA02B42" w14:textId="77777777" w:rsidR="00A055F3" w:rsidRPr="003D1D76" w:rsidRDefault="00A055F3" w:rsidP="00722B07">
            <w:pPr>
              <w:pStyle w:val="TAC"/>
            </w:pPr>
            <w:r w:rsidRPr="003D1D76">
              <w:t>0</w:t>
            </w:r>
          </w:p>
        </w:tc>
        <w:tc>
          <w:tcPr>
            <w:tcW w:w="0" w:type="auto"/>
            <w:tcMar>
              <w:left w:w="57" w:type="dxa"/>
              <w:right w:w="57" w:type="dxa"/>
            </w:tcMar>
          </w:tcPr>
          <w:p w14:paraId="0DA851CE" w14:textId="77777777" w:rsidR="00A055F3" w:rsidRPr="003D1D76" w:rsidRDefault="00A055F3" w:rsidP="00722B07">
            <w:pPr>
              <w:pStyle w:val="TAC"/>
            </w:pPr>
            <w:r w:rsidRPr="003D1D76">
              <w:t>0</w:t>
            </w:r>
          </w:p>
        </w:tc>
        <w:tc>
          <w:tcPr>
            <w:tcW w:w="0" w:type="auto"/>
            <w:tcMar>
              <w:left w:w="57" w:type="dxa"/>
              <w:right w:w="57" w:type="dxa"/>
            </w:tcMar>
          </w:tcPr>
          <w:p w14:paraId="0D57029D" w14:textId="77777777" w:rsidR="00A055F3" w:rsidRPr="003D1D76" w:rsidRDefault="00A055F3" w:rsidP="00722B07">
            <w:pPr>
              <w:pStyle w:val="TAC"/>
            </w:pPr>
            <w:r w:rsidRPr="003D1D76">
              <w:t>0</w:t>
            </w:r>
          </w:p>
        </w:tc>
        <w:tc>
          <w:tcPr>
            <w:tcW w:w="0" w:type="auto"/>
            <w:tcMar>
              <w:left w:w="57" w:type="dxa"/>
              <w:right w:w="57" w:type="dxa"/>
            </w:tcMar>
          </w:tcPr>
          <w:p w14:paraId="5E0BEC0B" w14:textId="77777777" w:rsidR="00A055F3" w:rsidRPr="003D1D76" w:rsidRDefault="00A055F3" w:rsidP="00722B07">
            <w:pPr>
              <w:pStyle w:val="TAC"/>
            </w:pPr>
            <w:r w:rsidRPr="003D1D76">
              <w:t>0</w:t>
            </w:r>
          </w:p>
        </w:tc>
        <w:tc>
          <w:tcPr>
            <w:tcW w:w="0" w:type="auto"/>
            <w:tcMar>
              <w:left w:w="57" w:type="dxa"/>
              <w:right w:w="57" w:type="dxa"/>
            </w:tcMar>
          </w:tcPr>
          <w:p w14:paraId="0A6B45E1" w14:textId="77777777" w:rsidR="00A055F3" w:rsidRPr="003D1D76" w:rsidRDefault="00A055F3" w:rsidP="00722B07">
            <w:pPr>
              <w:pStyle w:val="TAC"/>
            </w:pPr>
            <w:r w:rsidRPr="003D1D76">
              <w:t>1</w:t>
            </w:r>
          </w:p>
        </w:tc>
        <w:tc>
          <w:tcPr>
            <w:tcW w:w="0" w:type="auto"/>
            <w:tcMar>
              <w:left w:w="57" w:type="dxa"/>
              <w:right w:w="57" w:type="dxa"/>
            </w:tcMar>
          </w:tcPr>
          <w:p w14:paraId="50648115" w14:textId="77777777" w:rsidR="00A055F3" w:rsidRPr="003D1D76" w:rsidRDefault="00A055F3" w:rsidP="00722B07">
            <w:pPr>
              <w:pStyle w:val="TAC"/>
            </w:pPr>
            <w:r w:rsidRPr="003D1D76">
              <w:t>1</w:t>
            </w:r>
          </w:p>
        </w:tc>
        <w:tc>
          <w:tcPr>
            <w:tcW w:w="0" w:type="auto"/>
            <w:tcMar>
              <w:left w:w="57" w:type="dxa"/>
              <w:right w:w="57" w:type="dxa"/>
            </w:tcMar>
          </w:tcPr>
          <w:p w14:paraId="3AB8F33F" w14:textId="77777777" w:rsidR="00A055F3" w:rsidRPr="003D1D76" w:rsidRDefault="00A055F3" w:rsidP="00722B07">
            <w:pPr>
              <w:pStyle w:val="TAC"/>
            </w:pPr>
            <w:r w:rsidRPr="003D1D76">
              <w:t>1</w:t>
            </w:r>
          </w:p>
        </w:tc>
        <w:tc>
          <w:tcPr>
            <w:tcW w:w="0" w:type="auto"/>
            <w:tcMar>
              <w:left w:w="57" w:type="dxa"/>
              <w:right w:w="57" w:type="dxa"/>
            </w:tcMar>
          </w:tcPr>
          <w:p w14:paraId="645891F3" w14:textId="77777777" w:rsidR="00A055F3" w:rsidRPr="003D1D76" w:rsidRDefault="00A055F3" w:rsidP="00722B07">
            <w:pPr>
              <w:pStyle w:val="TAC"/>
            </w:pPr>
            <w:r w:rsidRPr="003D1D76">
              <w:t>1</w:t>
            </w:r>
          </w:p>
        </w:tc>
        <w:tc>
          <w:tcPr>
            <w:tcW w:w="0" w:type="auto"/>
            <w:tcMar>
              <w:left w:w="57" w:type="dxa"/>
              <w:right w:w="57" w:type="dxa"/>
            </w:tcMar>
          </w:tcPr>
          <w:p w14:paraId="34E3FDDB" w14:textId="77777777" w:rsidR="00A055F3" w:rsidRPr="003D1D76" w:rsidRDefault="00A055F3" w:rsidP="00722B07">
            <w:pPr>
              <w:pStyle w:val="TAC"/>
            </w:pPr>
            <w:r w:rsidRPr="003D1D76">
              <w:t>0</w:t>
            </w:r>
          </w:p>
        </w:tc>
        <w:tc>
          <w:tcPr>
            <w:tcW w:w="0" w:type="auto"/>
            <w:tcMar>
              <w:left w:w="57" w:type="dxa"/>
              <w:right w:w="57" w:type="dxa"/>
            </w:tcMar>
          </w:tcPr>
          <w:p w14:paraId="298E8796" w14:textId="77777777" w:rsidR="00A055F3" w:rsidRPr="003D1D76" w:rsidRDefault="00A055F3" w:rsidP="00722B07">
            <w:pPr>
              <w:pStyle w:val="TAC"/>
            </w:pPr>
            <w:r w:rsidRPr="003D1D76">
              <w:t>1</w:t>
            </w:r>
          </w:p>
        </w:tc>
        <w:tc>
          <w:tcPr>
            <w:tcW w:w="0" w:type="auto"/>
            <w:tcMar>
              <w:left w:w="57" w:type="dxa"/>
              <w:right w:w="57" w:type="dxa"/>
            </w:tcMar>
          </w:tcPr>
          <w:p w14:paraId="5BF454D7" w14:textId="77777777" w:rsidR="00A055F3" w:rsidRPr="003D1D76" w:rsidRDefault="00A055F3" w:rsidP="00722B07">
            <w:pPr>
              <w:pStyle w:val="TAC"/>
            </w:pPr>
            <w:r w:rsidRPr="003D1D76">
              <w:t>1</w:t>
            </w:r>
          </w:p>
        </w:tc>
        <w:tc>
          <w:tcPr>
            <w:tcW w:w="0" w:type="auto"/>
            <w:tcMar>
              <w:left w:w="57" w:type="dxa"/>
              <w:right w:w="57" w:type="dxa"/>
            </w:tcMar>
          </w:tcPr>
          <w:p w14:paraId="4767A3A8" w14:textId="77777777" w:rsidR="00A055F3" w:rsidRPr="003D1D76" w:rsidRDefault="00A055F3" w:rsidP="00722B07">
            <w:pPr>
              <w:pStyle w:val="TAC"/>
            </w:pPr>
            <w:r w:rsidRPr="003D1D76">
              <w:t>1</w:t>
            </w:r>
          </w:p>
        </w:tc>
        <w:tc>
          <w:tcPr>
            <w:tcW w:w="0" w:type="auto"/>
            <w:tcMar>
              <w:left w:w="57" w:type="dxa"/>
              <w:right w:w="57" w:type="dxa"/>
            </w:tcMar>
          </w:tcPr>
          <w:p w14:paraId="6DFE3EEB" w14:textId="77777777" w:rsidR="00A055F3" w:rsidRPr="003D1D76" w:rsidRDefault="00A055F3" w:rsidP="00722B07">
            <w:pPr>
              <w:pStyle w:val="TAC"/>
            </w:pPr>
            <w:r w:rsidRPr="003D1D76">
              <w:t>0</w:t>
            </w:r>
          </w:p>
        </w:tc>
        <w:tc>
          <w:tcPr>
            <w:tcW w:w="0" w:type="auto"/>
            <w:tcMar>
              <w:left w:w="57" w:type="dxa"/>
              <w:right w:w="57" w:type="dxa"/>
            </w:tcMar>
          </w:tcPr>
          <w:p w14:paraId="4DC0A3DF" w14:textId="77777777" w:rsidR="00A055F3" w:rsidRPr="003D1D76" w:rsidRDefault="00A055F3" w:rsidP="00722B07">
            <w:pPr>
              <w:pStyle w:val="TAC"/>
            </w:pPr>
            <w:r w:rsidRPr="003D1D76">
              <w:t>1</w:t>
            </w:r>
          </w:p>
        </w:tc>
        <w:tc>
          <w:tcPr>
            <w:tcW w:w="0" w:type="auto"/>
            <w:tcMar>
              <w:left w:w="57" w:type="dxa"/>
              <w:right w:w="57" w:type="dxa"/>
            </w:tcMar>
          </w:tcPr>
          <w:p w14:paraId="725B8E6E" w14:textId="77777777" w:rsidR="00A055F3" w:rsidRPr="003D1D76" w:rsidRDefault="00A055F3" w:rsidP="00722B07">
            <w:pPr>
              <w:pStyle w:val="TAC"/>
            </w:pPr>
            <w:r w:rsidRPr="003D1D76">
              <w:t>1</w:t>
            </w:r>
          </w:p>
        </w:tc>
        <w:tc>
          <w:tcPr>
            <w:tcW w:w="0" w:type="auto"/>
            <w:tcMar>
              <w:left w:w="57" w:type="dxa"/>
              <w:right w:w="57" w:type="dxa"/>
            </w:tcMar>
          </w:tcPr>
          <w:p w14:paraId="3D740BCB" w14:textId="77777777" w:rsidR="00A055F3" w:rsidRPr="003D1D76" w:rsidRDefault="00A055F3" w:rsidP="00722B07">
            <w:pPr>
              <w:pStyle w:val="TAC"/>
            </w:pPr>
            <w:r w:rsidRPr="003D1D76">
              <w:t>1</w:t>
            </w:r>
          </w:p>
        </w:tc>
        <w:tc>
          <w:tcPr>
            <w:tcW w:w="0" w:type="auto"/>
            <w:tcMar>
              <w:left w:w="57" w:type="dxa"/>
              <w:right w:w="57" w:type="dxa"/>
            </w:tcMar>
          </w:tcPr>
          <w:p w14:paraId="27F55213" w14:textId="77777777" w:rsidR="00A055F3" w:rsidRPr="003D1D76" w:rsidRDefault="00A055F3" w:rsidP="00722B07">
            <w:pPr>
              <w:pStyle w:val="TAC"/>
            </w:pPr>
            <w:r w:rsidRPr="003D1D76">
              <w:t>1</w:t>
            </w:r>
          </w:p>
        </w:tc>
      </w:tr>
      <w:tr w:rsidR="00A055F3" w:rsidRPr="00C0076B" w14:paraId="06CB4833" w14:textId="77777777" w:rsidTr="00722B07">
        <w:trPr>
          <w:jc w:val="center"/>
        </w:trPr>
        <w:tc>
          <w:tcPr>
            <w:tcW w:w="476" w:type="dxa"/>
          </w:tcPr>
          <w:p w14:paraId="6C7698F7" w14:textId="77777777" w:rsidR="00A055F3" w:rsidRPr="00C0076B" w:rsidRDefault="00A055F3" w:rsidP="00722B07">
            <w:pPr>
              <w:pStyle w:val="TAC"/>
            </w:pPr>
            <w:r w:rsidRPr="00C0076B">
              <w:t>3</w:t>
            </w:r>
          </w:p>
        </w:tc>
        <w:tc>
          <w:tcPr>
            <w:tcW w:w="0" w:type="auto"/>
            <w:tcMar>
              <w:left w:w="57" w:type="dxa"/>
              <w:right w:w="57" w:type="dxa"/>
            </w:tcMar>
          </w:tcPr>
          <w:p w14:paraId="1CD72708" w14:textId="77777777" w:rsidR="00A055F3" w:rsidRPr="003D1D76" w:rsidRDefault="00A055F3" w:rsidP="00722B07">
            <w:pPr>
              <w:pStyle w:val="TAC"/>
            </w:pPr>
            <w:r w:rsidRPr="003D1D76">
              <w:t>0</w:t>
            </w:r>
          </w:p>
        </w:tc>
        <w:tc>
          <w:tcPr>
            <w:tcW w:w="0" w:type="auto"/>
            <w:tcMar>
              <w:left w:w="57" w:type="dxa"/>
              <w:right w:w="57" w:type="dxa"/>
            </w:tcMar>
          </w:tcPr>
          <w:p w14:paraId="05011595" w14:textId="77777777" w:rsidR="00A055F3" w:rsidRPr="003D1D76" w:rsidRDefault="00A055F3" w:rsidP="00722B07">
            <w:pPr>
              <w:pStyle w:val="TAC"/>
            </w:pPr>
            <w:r w:rsidRPr="003D1D76">
              <w:t>1</w:t>
            </w:r>
          </w:p>
        </w:tc>
        <w:tc>
          <w:tcPr>
            <w:tcW w:w="0" w:type="auto"/>
            <w:tcMar>
              <w:left w:w="57" w:type="dxa"/>
              <w:right w:w="57" w:type="dxa"/>
            </w:tcMar>
          </w:tcPr>
          <w:p w14:paraId="15A5A709" w14:textId="77777777" w:rsidR="00A055F3" w:rsidRPr="003D1D76" w:rsidRDefault="00A055F3" w:rsidP="00722B07">
            <w:pPr>
              <w:pStyle w:val="TAC"/>
            </w:pPr>
            <w:r w:rsidRPr="003D1D76">
              <w:t>0</w:t>
            </w:r>
          </w:p>
        </w:tc>
        <w:tc>
          <w:tcPr>
            <w:tcW w:w="0" w:type="auto"/>
            <w:tcMar>
              <w:left w:w="57" w:type="dxa"/>
              <w:right w:w="57" w:type="dxa"/>
            </w:tcMar>
          </w:tcPr>
          <w:p w14:paraId="0F05B6B3" w14:textId="77777777" w:rsidR="00A055F3" w:rsidRPr="003D1D76" w:rsidRDefault="00A055F3" w:rsidP="00722B07">
            <w:pPr>
              <w:pStyle w:val="TAC"/>
            </w:pPr>
            <w:r w:rsidRPr="003D1D76">
              <w:t>1</w:t>
            </w:r>
          </w:p>
        </w:tc>
        <w:tc>
          <w:tcPr>
            <w:tcW w:w="0" w:type="auto"/>
            <w:tcMar>
              <w:left w:w="57" w:type="dxa"/>
              <w:right w:w="57" w:type="dxa"/>
            </w:tcMar>
          </w:tcPr>
          <w:p w14:paraId="693EADDE" w14:textId="77777777" w:rsidR="00A055F3" w:rsidRPr="003D1D76" w:rsidRDefault="00A055F3" w:rsidP="00722B07">
            <w:pPr>
              <w:pStyle w:val="TAC"/>
            </w:pPr>
            <w:r w:rsidRPr="003D1D76">
              <w:t>1</w:t>
            </w:r>
          </w:p>
        </w:tc>
        <w:tc>
          <w:tcPr>
            <w:tcW w:w="0" w:type="auto"/>
            <w:tcMar>
              <w:left w:w="57" w:type="dxa"/>
              <w:right w:w="57" w:type="dxa"/>
            </w:tcMar>
          </w:tcPr>
          <w:p w14:paraId="24A10A5F" w14:textId="77777777" w:rsidR="00A055F3" w:rsidRPr="003D1D76" w:rsidRDefault="00A055F3" w:rsidP="00722B07">
            <w:pPr>
              <w:pStyle w:val="TAC"/>
            </w:pPr>
            <w:r w:rsidRPr="003D1D76">
              <w:t>0</w:t>
            </w:r>
          </w:p>
        </w:tc>
        <w:tc>
          <w:tcPr>
            <w:tcW w:w="0" w:type="auto"/>
            <w:tcMar>
              <w:left w:w="57" w:type="dxa"/>
              <w:right w:w="57" w:type="dxa"/>
            </w:tcMar>
          </w:tcPr>
          <w:p w14:paraId="5117A77E" w14:textId="77777777" w:rsidR="00A055F3" w:rsidRPr="003D1D76" w:rsidRDefault="00A055F3" w:rsidP="00722B07">
            <w:pPr>
              <w:pStyle w:val="TAC"/>
            </w:pPr>
            <w:r w:rsidRPr="003D1D76">
              <w:t>1</w:t>
            </w:r>
          </w:p>
        </w:tc>
        <w:tc>
          <w:tcPr>
            <w:tcW w:w="0" w:type="auto"/>
            <w:tcMar>
              <w:left w:w="57" w:type="dxa"/>
              <w:right w:w="57" w:type="dxa"/>
            </w:tcMar>
          </w:tcPr>
          <w:p w14:paraId="13816378" w14:textId="77777777" w:rsidR="00A055F3" w:rsidRPr="003D1D76" w:rsidRDefault="00A055F3" w:rsidP="00722B07">
            <w:pPr>
              <w:pStyle w:val="TAC"/>
            </w:pPr>
            <w:r w:rsidRPr="003D1D76">
              <w:t>1</w:t>
            </w:r>
          </w:p>
        </w:tc>
        <w:tc>
          <w:tcPr>
            <w:tcW w:w="0" w:type="auto"/>
            <w:tcMar>
              <w:left w:w="57" w:type="dxa"/>
              <w:right w:w="57" w:type="dxa"/>
            </w:tcMar>
          </w:tcPr>
          <w:p w14:paraId="65D1AC23" w14:textId="77777777" w:rsidR="00A055F3" w:rsidRPr="003D1D76" w:rsidRDefault="00A055F3" w:rsidP="00722B07">
            <w:pPr>
              <w:pStyle w:val="TAC"/>
            </w:pPr>
            <w:r w:rsidRPr="003D1D76">
              <w:t>0</w:t>
            </w:r>
          </w:p>
        </w:tc>
        <w:tc>
          <w:tcPr>
            <w:tcW w:w="0" w:type="auto"/>
            <w:tcMar>
              <w:left w:w="57" w:type="dxa"/>
              <w:right w:w="57" w:type="dxa"/>
            </w:tcMar>
          </w:tcPr>
          <w:p w14:paraId="37C5A7BD" w14:textId="77777777" w:rsidR="00A055F3" w:rsidRPr="003D1D76" w:rsidRDefault="00A055F3" w:rsidP="00722B07">
            <w:pPr>
              <w:pStyle w:val="TAC"/>
            </w:pPr>
            <w:r w:rsidRPr="003D1D76">
              <w:t>0</w:t>
            </w:r>
          </w:p>
        </w:tc>
        <w:tc>
          <w:tcPr>
            <w:tcW w:w="0" w:type="auto"/>
            <w:tcMar>
              <w:left w:w="57" w:type="dxa"/>
              <w:right w:w="57" w:type="dxa"/>
            </w:tcMar>
          </w:tcPr>
          <w:p w14:paraId="34C0BC27" w14:textId="77777777" w:rsidR="00A055F3" w:rsidRPr="003D1D76" w:rsidRDefault="00A055F3" w:rsidP="00722B07">
            <w:pPr>
              <w:pStyle w:val="TAC"/>
            </w:pPr>
            <w:r w:rsidRPr="003D1D76">
              <w:t>0</w:t>
            </w:r>
          </w:p>
        </w:tc>
        <w:tc>
          <w:tcPr>
            <w:tcW w:w="0" w:type="auto"/>
            <w:tcMar>
              <w:left w:w="57" w:type="dxa"/>
              <w:right w:w="57" w:type="dxa"/>
            </w:tcMar>
          </w:tcPr>
          <w:p w14:paraId="60FEEA60" w14:textId="77777777" w:rsidR="00A055F3" w:rsidRPr="003D1D76" w:rsidRDefault="00A055F3" w:rsidP="00722B07">
            <w:pPr>
              <w:pStyle w:val="TAC"/>
            </w:pPr>
            <w:r w:rsidRPr="003D1D76">
              <w:t>1</w:t>
            </w:r>
          </w:p>
        </w:tc>
        <w:tc>
          <w:tcPr>
            <w:tcW w:w="0" w:type="auto"/>
            <w:tcMar>
              <w:left w:w="57" w:type="dxa"/>
              <w:right w:w="57" w:type="dxa"/>
            </w:tcMar>
          </w:tcPr>
          <w:p w14:paraId="2E724648" w14:textId="77777777" w:rsidR="00A055F3" w:rsidRPr="003D1D76" w:rsidRDefault="00A055F3" w:rsidP="00722B07">
            <w:pPr>
              <w:pStyle w:val="TAC"/>
            </w:pPr>
            <w:r w:rsidRPr="003D1D76">
              <w:t>1</w:t>
            </w:r>
          </w:p>
        </w:tc>
        <w:tc>
          <w:tcPr>
            <w:tcW w:w="0" w:type="auto"/>
            <w:tcMar>
              <w:left w:w="57" w:type="dxa"/>
              <w:right w:w="57" w:type="dxa"/>
            </w:tcMar>
          </w:tcPr>
          <w:p w14:paraId="70FF1716" w14:textId="77777777" w:rsidR="00A055F3" w:rsidRPr="003D1D76" w:rsidRDefault="00A055F3" w:rsidP="00722B07">
            <w:pPr>
              <w:pStyle w:val="TAC"/>
            </w:pPr>
            <w:r w:rsidRPr="003D1D76">
              <w:t>0</w:t>
            </w:r>
          </w:p>
        </w:tc>
        <w:tc>
          <w:tcPr>
            <w:tcW w:w="0" w:type="auto"/>
            <w:tcMar>
              <w:left w:w="57" w:type="dxa"/>
              <w:right w:w="57" w:type="dxa"/>
            </w:tcMar>
          </w:tcPr>
          <w:p w14:paraId="0525AC85" w14:textId="77777777" w:rsidR="00A055F3" w:rsidRPr="003D1D76" w:rsidRDefault="00A055F3" w:rsidP="00722B07">
            <w:pPr>
              <w:pStyle w:val="TAC"/>
            </w:pPr>
            <w:r w:rsidRPr="003D1D76">
              <w:t>1</w:t>
            </w:r>
          </w:p>
        </w:tc>
        <w:tc>
          <w:tcPr>
            <w:tcW w:w="0" w:type="auto"/>
            <w:tcMar>
              <w:left w:w="57" w:type="dxa"/>
              <w:right w:w="57" w:type="dxa"/>
            </w:tcMar>
          </w:tcPr>
          <w:p w14:paraId="115811CF" w14:textId="77777777" w:rsidR="00A055F3" w:rsidRPr="003D1D76" w:rsidRDefault="00A055F3" w:rsidP="00722B07">
            <w:pPr>
              <w:pStyle w:val="TAC"/>
            </w:pPr>
            <w:r w:rsidRPr="003D1D76">
              <w:t>0</w:t>
            </w:r>
          </w:p>
        </w:tc>
        <w:tc>
          <w:tcPr>
            <w:tcW w:w="0" w:type="auto"/>
            <w:tcMar>
              <w:left w:w="57" w:type="dxa"/>
              <w:right w:w="57" w:type="dxa"/>
            </w:tcMar>
          </w:tcPr>
          <w:p w14:paraId="7AAFDB1B" w14:textId="77777777" w:rsidR="00A055F3" w:rsidRPr="003D1D76" w:rsidRDefault="00A055F3" w:rsidP="00722B07">
            <w:pPr>
              <w:pStyle w:val="TAC"/>
            </w:pPr>
            <w:r w:rsidRPr="003D1D76">
              <w:t>1</w:t>
            </w:r>
          </w:p>
        </w:tc>
        <w:tc>
          <w:tcPr>
            <w:tcW w:w="0" w:type="auto"/>
            <w:tcMar>
              <w:left w:w="57" w:type="dxa"/>
              <w:right w:w="57" w:type="dxa"/>
            </w:tcMar>
          </w:tcPr>
          <w:p w14:paraId="4775A1C1" w14:textId="77777777" w:rsidR="00A055F3" w:rsidRPr="003D1D76" w:rsidRDefault="00A055F3" w:rsidP="00722B07">
            <w:pPr>
              <w:pStyle w:val="TAC"/>
            </w:pPr>
            <w:r w:rsidRPr="003D1D76">
              <w:t>1</w:t>
            </w:r>
          </w:p>
        </w:tc>
      </w:tr>
      <w:tr w:rsidR="00A055F3" w:rsidRPr="00C0076B" w14:paraId="5D38B437" w14:textId="77777777" w:rsidTr="00722B07">
        <w:trPr>
          <w:jc w:val="center"/>
        </w:trPr>
        <w:tc>
          <w:tcPr>
            <w:tcW w:w="476" w:type="dxa"/>
          </w:tcPr>
          <w:p w14:paraId="3F9D9343" w14:textId="77777777" w:rsidR="00A055F3" w:rsidRPr="00C0076B" w:rsidRDefault="00A055F3" w:rsidP="00722B07">
            <w:pPr>
              <w:pStyle w:val="TAC"/>
            </w:pPr>
            <w:r w:rsidRPr="00C0076B">
              <w:t>4</w:t>
            </w:r>
          </w:p>
        </w:tc>
        <w:tc>
          <w:tcPr>
            <w:tcW w:w="0" w:type="auto"/>
            <w:tcMar>
              <w:left w:w="57" w:type="dxa"/>
              <w:right w:w="57" w:type="dxa"/>
            </w:tcMar>
          </w:tcPr>
          <w:p w14:paraId="1B2736CD" w14:textId="77777777" w:rsidR="00A055F3" w:rsidRPr="003D1D76" w:rsidRDefault="00A055F3" w:rsidP="00722B07">
            <w:pPr>
              <w:pStyle w:val="TAC"/>
            </w:pPr>
            <w:r w:rsidRPr="003D1D76">
              <w:t>1</w:t>
            </w:r>
          </w:p>
        </w:tc>
        <w:tc>
          <w:tcPr>
            <w:tcW w:w="0" w:type="auto"/>
            <w:tcMar>
              <w:left w:w="57" w:type="dxa"/>
              <w:right w:w="57" w:type="dxa"/>
            </w:tcMar>
          </w:tcPr>
          <w:p w14:paraId="4A6E188F" w14:textId="77777777" w:rsidR="00A055F3" w:rsidRPr="003D1D76" w:rsidRDefault="00A055F3" w:rsidP="00722B07">
            <w:pPr>
              <w:pStyle w:val="TAC"/>
            </w:pPr>
            <w:r w:rsidRPr="003D1D76">
              <w:t>1</w:t>
            </w:r>
          </w:p>
        </w:tc>
        <w:tc>
          <w:tcPr>
            <w:tcW w:w="0" w:type="auto"/>
            <w:tcMar>
              <w:left w:w="57" w:type="dxa"/>
              <w:right w:w="57" w:type="dxa"/>
            </w:tcMar>
          </w:tcPr>
          <w:p w14:paraId="7CB107BA" w14:textId="77777777" w:rsidR="00A055F3" w:rsidRPr="003D1D76" w:rsidRDefault="00A055F3" w:rsidP="00722B07">
            <w:pPr>
              <w:pStyle w:val="TAC"/>
            </w:pPr>
            <w:r w:rsidRPr="003D1D76">
              <w:t>0</w:t>
            </w:r>
          </w:p>
        </w:tc>
        <w:tc>
          <w:tcPr>
            <w:tcW w:w="0" w:type="auto"/>
            <w:tcMar>
              <w:left w:w="57" w:type="dxa"/>
              <w:right w:w="57" w:type="dxa"/>
            </w:tcMar>
          </w:tcPr>
          <w:p w14:paraId="2E826C59" w14:textId="77777777" w:rsidR="00A055F3" w:rsidRPr="003D1D76" w:rsidRDefault="00A055F3" w:rsidP="00722B07">
            <w:pPr>
              <w:pStyle w:val="TAC"/>
            </w:pPr>
            <w:r w:rsidRPr="003D1D76">
              <w:t>1</w:t>
            </w:r>
          </w:p>
        </w:tc>
        <w:tc>
          <w:tcPr>
            <w:tcW w:w="0" w:type="auto"/>
            <w:tcMar>
              <w:left w:w="57" w:type="dxa"/>
              <w:right w:w="57" w:type="dxa"/>
            </w:tcMar>
          </w:tcPr>
          <w:p w14:paraId="5C835CE2" w14:textId="77777777" w:rsidR="00A055F3" w:rsidRPr="003D1D76" w:rsidRDefault="00A055F3" w:rsidP="00722B07">
            <w:pPr>
              <w:pStyle w:val="TAC"/>
            </w:pPr>
            <w:r w:rsidRPr="003D1D76">
              <w:t>0</w:t>
            </w:r>
          </w:p>
        </w:tc>
        <w:tc>
          <w:tcPr>
            <w:tcW w:w="0" w:type="auto"/>
            <w:tcMar>
              <w:left w:w="57" w:type="dxa"/>
              <w:right w:w="57" w:type="dxa"/>
            </w:tcMar>
          </w:tcPr>
          <w:p w14:paraId="368F400A" w14:textId="77777777" w:rsidR="00A055F3" w:rsidRPr="003D1D76" w:rsidRDefault="00A055F3" w:rsidP="00722B07">
            <w:pPr>
              <w:pStyle w:val="TAC"/>
            </w:pPr>
            <w:r w:rsidRPr="003D1D76">
              <w:t>0</w:t>
            </w:r>
          </w:p>
        </w:tc>
        <w:tc>
          <w:tcPr>
            <w:tcW w:w="0" w:type="auto"/>
            <w:tcMar>
              <w:left w:w="57" w:type="dxa"/>
              <w:right w:w="57" w:type="dxa"/>
            </w:tcMar>
          </w:tcPr>
          <w:p w14:paraId="309895BA" w14:textId="77777777" w:rsidR="00A055F3" w:rsidRPr="003D1D76" w:rsidRDefault="00A055F3" w:rsidP="00722B07">
            <w:pPr>
              <w:pStyle w:val="TAC"/>
            </w:pPr>
            <w:r w:rsidRPr="003D1D76">
              <w:t>1</w:t>
            </w:r>
          </w:p>
        </w:tc>
        <w:tc>
          <w:tcPr>
            <w:tcW w:w="0" w:type="auto"/>
            <w:tcMar>
              <w:left w:w="57" w:type="dxa"/>
              <w:right w:w="57" w:type="dxa"/>
            </w:tcMar>
          </w:tcPr>
          <w:p w14:paraId="68B4CF18" w14:textId="77777777" w:rsidR="00A055F3" w:rsidRPr="003D1D76" w:rsidRDefault="00A055F3" w:rsidP="00722B07">
            <w:pPr>
              <w:pStyle w:val="TAC"/>
            </w:pPr>
            <w:r w:rsidRPr="003D1D76">
              <w:t>0</w:t>
            </w:r>
          </w:p>
        </w:tc>
        <w:tc>
          <w:tcPr>
            <w:tcW w:w="0" w:type="auto"/>
            <w:tcMar>
              <w:left w:w="57" w:type="dxa"/>
              <w:right w:w="57" w:type="dxa"/>
            </w:tcMar>
          </w:tcPr>
          <w:p w14:paraId="7B79B357" w14:textId="77777777" w:rsidR="00A055F3" w:rsidRPr="003D1D76" w:rsidRDefault="00A055F3" w:rsidP="00722B07">
            <w:pPr>
              <w:pStyle w:val="TAC"/>
            </w:pPr>
            <w:r w:rsidRPr="003D1D76">
              <w:t>1</w:t>
            </w:r>
          </w:p>
        </w:tc>
        <w:tc>
          <w:tcPr>
            <w:tcW w:w="0" w:type="auto"/>
            <w:tcMar>
              <w:left w:w="57" w:type="dxa"/>
              <w:right w:w="57" w:type="dxa"/>
            </w:tcMar>
          </w:tcPr>
          <w:p w14:paraId="06E218D4" w14:textId="77777777" w:rsidR="00A055F3" w:rsidRPr="003D1D76" w:rsidRDefault="00A055F3" w:rsidP="00722B07">
            <w:pPr>
              <w:pStyle w:val="TAC"/>
            </w:pPr>
            <w:r w:rsidRPr="003D1D76">
              <w:t>0</w:t>
            </w:r>
          </w:p>
        </w:tc>
        <w:tc>
          <w:tcPr>
            <w:tcW w:w="0" w:type="auto"/>
            <w:tcMar>
              <w:left w:w="57" w:type="dxa"/>
              <w:right w:w="57" w:type="dxa"/>
            </w:tcMar>
          </w:tcPr>
          <w:p w14:paraId="2ADF392F" w14:textId="77777777" w:rsidR="00A055F3" w:rsidRPr="003D1D76" w:rsidRDefault="00A055F3" w:rsidP="00722B07">
            <w:pPr>
              <w:pStyle w:val="TAC"/>
            </w:pPr>
            <w:r w:rsidRPr="003D1D76">
              <w:t>1</w:t>
            </w:r>
          </w:p>
        </w:tc>
        <w:tc>
          <w:tcPr>
            <w:tcW w:w="0" w:type="auto"/>
            <w:tcMar>
              <w:left w:w="57" w:type="dxa"/>
              <w:right w:w="57" w:type="dxa"/>
            </w:tcMar>
          </w:tcPr>
          <w:p w14:paraId="50A19471" w14:textId="77777777" w:rsidR="00A055F3" w:rsidRPr="003D1D76" w:rsidRDefault="00A055F3" w:rsidP="00722B07">
            <w:pPr>
              <w:pStyle w:val="TAC"/>
            </w:pPr>
            <w:r w:rsidRPr="003D1D76">
              <w:t>0</w:t>
            </w:r>
          </w:p>
        </w:tc>
        <w:tc>
          <w:tcPr>
            <w:tcW w:w="0" w:type="auto"/>
            <w:tcMar>
              <w:left w:w="57" w:type="dxa"/>
              <w:right w:w="57" w:type="dxa"/>
            </w:tcMar>
          </w:tcPr>
          <w:p w14:paraId="61C8A11E" w14:textId="77777777" w:rsidR="00A055F3" w:rsidRPr="003D1D76" w:rsidRDefault="00A055F3" w:rsidP="00722B07">
            <w:pPr>
              <w:pStyle w:val="TAC"/>
            </w:pPr>
            <w:r w:rsidRPr="003D1D76">
              <w:t>0</w:t>
            </w:r>
          </w:p>
        </w:tc>
        <w:tc>
          <w:tcPr>
            <w:tcW w:w="0" w:type="auto"/>
            <w:tcMar>
              <w:left w:w="57" w:type="dxa"/>
              <w:right w:w="57" w:type="dxa"/>
            </w:tcMar>
          </w:tcPr>
          <w:p w14:paraId="68D9F594" w14:textId="77777777" w:rsidR="00A055F3" w:rsidRPr="003D1D76" w:rsidRDefault="00A055F3" w:rsidP="00722B07">
            <w:pPr>
              <w:pStyle w:val="TAC"/>
            </w:pPr>
            <w:r w:rsidRPr="003D1D76">
              <w:t>1</w:t>
            </w:r>
          </w:p>
        </w:tc>
        <w:tc>
          <w:tcPr>
            <w:tcW w:w="0" w:type="auto"/>
            <w:tcMar>
              <w:left w:w="57" w:type="dxa"/>
              <w:right w:w="57" w:type="dxa"/>
            </w:tcMar>
          </w:tcPr>
          <w:p w14:paraId="0CAF2E5F" w14:textId="77777777" w:rsidR="00A055F3" w:rsidRPr="003D1D76" w:rsidRDefault="00A055F3" w:rsidP="00722B07">
            <w:pPr>
              <w:pStyle w:val="TAC"/>
            </w:pPr>
            <w:r w:rsidRPr="003D1D76">
              <w:t>1</w:t>
            </w:r>
          </w:p>
        </w:tc>
        <w:tc>
          <w:tcPr>
            <w:tcW w:w="0" w:type="auto"/>
            <w:tcMar>
              <w:left w:w="57" w:type="dxa"/>
              <w:right w:w="57" w:type="dxa"/>
            </w:tcMar>
          </w:tcPr>
          <w:p w14:paraId="3792B2CD" w14:textId="77777777" w:rsidR="00A055F3" w:rsidRPr="003D1D76" w:rsidRDefault="00A055F3" w:rsidP="00722B07">
            <w:pPr>
              <w:pStyle w:val="TAC"/>
            </w:pPr>
            <w:r w:rsidRPr="003D1D76">
              <w:t>1</w:t>
            </w:r>
          </w:p>
        </w:tc>
        <w:tc>
          <w:tcPr>
            <w:tcW w:w="0" w:type="auto"/>
            <w:tcMar>
              <w:left w:w="57" w:type="dxa"/>
              <w:right w:w="57" w:type="dxa"/>
            </w:tcMar>
          </w:tcPr>
          <w:p w14:paraId="11E23678" w14:textId="77777777" w:rsidR="00A055F3" w:rsidRPr="003D1D76" w:rsidRDefault="00A055F3" w:rsidP="00722B07">
            <w:pPr>
              <w:pStyle w:val="TAC"/>
            </w:pPr>
            <w:r w:rsidRPr="003D1D76">
              <w:t>1</w:t>
            </w:r>
          </w:p>
        </w:tc>
        <w:tc>
          <w:tcPr>
            <w:tcW w:w="0" w:type="auto"/>
            <w:tcMar>
              <w:left w:w="57" w:type="dxa"/>
              <w:right w:w="57" w:type="dxa"/>
            </w:tcMar>
          </w:tcPr>
          <w:p w14:paraId="2E5064D3" w14:textId="77777777" w:rsidR="00A055F3" w:rsidRPr="003D1D76" w:rsidRDefault="00A055F3" w:rsidP="00722B07">
            <w:pPr>
              <w:pStyle w:val="TAC"/>
            </w:pPr>
            <w:r w:rsidRPr="003D1D76">
              <w:t>0</w:t>
            </w:r>
          </w:p>
        </w:tc>
      </w:tr>
      <w:tr w:rsidR="00A055F3" w:rsidRPr="00C0076B" w14:paraId="134E9F77" w14:textId="77777777" w:rsidTr="00722B07">
        <w:trPr>
          <w:jc w:val="center"/>
        </w:trPr>
        <w:tc>
          <w:tcPr>
            <w:tcW w:w="476" w:type="dxa"/>
          </w:tcPr>
          <w:p w14:paraId="63667958" w14:textId="77777777" w:rsidR="00A055F3" w:rsidRPr="00C0076B" w:rsidRDefault="00A055F3" w:rsidP="00722B07">
            <w:pPr>
              <w:pStyle w:val="TAC"/>
            </w:pPr>
            <w:r w:rsidRPr="00C0076B">
              <w:t>5</w:t>
            </w:r>
          </w:p>
        </w:tc>
        <w:tc>
          <w:tcPr>
            <w:tcW w:w="0" w:type="auto"/>
            <w:tcMar>
              <w:left w:w="57" w:type="dxa"/>
              <w:right w:w="57" w:type="dxa"/>
            </w:tcMar>
          </w:tcPr>
          <w:p w14:paraId="6D4A1D3A" w14:textId="77777777" w:rsidR="00A055F3" w:rsidRPr="003D1D76" w:rsidRDefault="00A055F3" w:rsidP="00722B07">
            <w:pPr>
              <w:pStyle w:val="TAC"/>
            </w:pPr>
            <w:r w:rsidRPr="003D1D76">
              <w:t>0</w:t>
            </w:r>
          </w:p>
        </w:tc>
        <w:tc>
          <w:tcPr>
            <w:tcW w:w="0" w:type="auto"/>
            <w:tcMar>
              <w:left w:w="57" w:type="dxa"/>
              <w:right w:w="57" w:type="dxa"/>
            </w:tcMar>
          </w:tcPr>
          <w:p w14:paraId="4F50285D" w14:textId="77777777" w:rsidR="00A055F3" w:rsidRPr="003D1D76" w:rsidRDefault="00A055F3" w:rsidP="00722B07">
            <w:pPr>
              <w:pStyle w:val="TAC"/>
            </w:pPr>
            <w:r w:rsidRPr="003D1D76">
              <w:t>1</w:t>
            </w:r>
          </w:p>
        </w:tc>
        <w:tc>
          <w:tcPr>
            <w:tcW w:w="0" w:type="auto"/>
            <w:tcMar>
              <w:left w:w="57" w:type="dxa"/>
              <w:right w:w="57" w:type="dxa"/>
            </w:tcMar>
          </w:tcPr>
          <w:p w14:paraId="51296002" w14:textId="77777777" w:rsidR="00A055F3" w:rsidRPr="003D1D76" w:rsidRDefault="00A055F3" w:rsidP="00722B07">
            <w:pPr>
              <w:pStyle w:val="TAC"/>
            </w:pPr>
            <w:r w:rsidRPr="003D1D76">
              <w:t>0</w:t>
            </w:r>
          </w:p>
        </w:tc>
        <w:tc>
          <w:tcPr>
            <w:tcW w:w="0" w:type="auto"/>
            <w:tcMar>
              <w:left w:w="57" w:type="dxa"/>
              <w:right w:w="57" w:type="dxa"/>
            </w:tcMar>
          </w:tcPr>
          <w:p w14:paraId="3B551FF8" w14:textId="77777777" w:rsidR="00A055F3" w:rsidRPr="003D1D76" w:rsidRDefault="00A055F3" w:rsidP="00722B07">
            <w:pPr>
              <w:pStyle w:val="TAC"/>
            </w:pPr>
            <w:r w:rsidRPr="003D1D76">
              <w:t>1</w:t>
            </w:r>
          </w:p>
        </w:tc>
        <w:tc>
          <w:tcPr>
            <w:tcW w:w="0" w:type="auto"/>
            <w:tcMar>
              <w:left w:w="57" w:type="dxa"/>
              <w:right w:w="57" w:type="dxa"/>
            </w:tcMar>
          </w:tcPr>
          <w:p w14:paraId="4BB82E81" w14:textId="77777777" w:rsidR="00A055F3" w:rsidRPr="003D1D76" w:rsidRDefault="00A055F3" w:rsidP="00722B07">
            <w:pPr>
              <w:pStyle w:val="TAC"/>
            </w:pPr>
            <w:r w:rsidRPr="003D1D76">
              <w:t>0</w:t>
            </w:r>
          </w:p>
        </w:tc>
        <w:tc>
          <w:tcPr>
            <w:tcW w:w="0" w:type="auto"/>
            <w:tcMar>
              <w:left w:w="57" w:type="dxa"/>
              <w:right w:w="57" w:type="dxa"/>
            </w:tcMar>
          </w:tcPr>
          <w:p w14:paraId="73DCFAA7" w14:textId="77777777" w:rsidR="00A055F3" w:rsidRPr="003D1D76" w:rsidRDefault="00A055F3" w:rsidP="00722B07">
            <w:pPr>
              <w:pStyle w:val="TAC"/>
            </w:pPr>
            <w:r w:rsidRPr="003D1D76">
              <w:t>1</w:t>
            </w:r>
          </w:p>
        </w:tc>
        <w:tc>
          <w:tcPr>
            <w:tcW w:w="0" w:type="auto"/>
            <w:tcMar>
              <w:left w:w="57" w:type="dxa"/>
              <w:right w:w="57" w:type="dxa"/>
            </w:tcMar>
          </w:tcPr>
          <w:p w14:paraId="7F88D92B" w14:textId="77777777" w:rsidR="00A055F3" w:rsidRPr="003D1D76" w:rsidRDefault="00A055F3" w:rsidP="00722B07">
            <w:pPr>
              <w:pStyle w:val="TAC"/>
            </w:pPr>
            <w:r w:rsidRPr="003D1D76">
              <w:t>1</w:t>
            </w:r>
          </w:p>
        </w:tc>
        <w:tc>
          <w:tcPr>
            <w:tcW w:w="0" w:type="auto"/>
            <w:tcMar>
              <w:left w:w="57" w:type="dxa"/>
              <w:right w:w="57" w:type="dxa"/>
            </w:tcMar>
          </w:tcPr>
          <w:p w14:paraId="4000343E" w14:textId="77777777" w:rsidR="00A055F3" w:rsidRPr="003D1D76" w:rsidRDefault="00A055F3" w:rsidP="00722B07">
            <w:pPr>
              <w:pStyle w:val="TAC"/>
            </w:pPr>
            <w:r w:rsidRPr="003D1D76">
              <w:t>1</w:t>
            </w:r>
          </w:p>
        </w:tc>
        <w:tc>
          <w:tcPr>
            <w:tcW w:w="0" w:type="auto"/>
            <w:tcMar>
              <w:left w:w="57" w:type="dxa"/>
              <w:right w:w="57" w:type="dxa"/>
            </w:tcMar>
          </w:tcPr>
          <w:p w14:paraId="62E0FE78" w14:textId="77777777" w:rsidR="00A055F3" w:rsidRPr="003D1D76" w:rsidRDefault="00A055F3" w:rsidP="00722B07">
            <w:pPr>
              <w:pStyle w:val="TAC"/>
            </w:pPr>
            <w:r w:rsidRPr="003D1D76">
              <w:t>0</w:t>
            </w:r>
          </w:p>
        </w:tc>
        <w:tc>
          <w:tcPr>
            <w:tcW w:w="0" w:type="auto"/>
            <w:tcMar>
              <w:left w:w="57" w:type="dxa"/>
              <w:right w:w="57" w:type="dxa"/>
            </w:tcMar>
          </w:tcPr>
          <w:p w14:paraId="6C8F3A87" w14:textId="77777777" w:rsidR="00A055F3" w:rsidRPr="003D1D76" w:rsidRDefault="00A055F3" w:rsidP="00722B07">
            <w:pPr>
              <w:pStyle w:val="TAC"/>
            </w:pPr>
            <w:r w:rsidRPr="003D1D76">
              <w:t>0</w:t>
            </w:r>
          </w:p>
        </w:tc>
        <w:tc>
          <w:tcPr>
            <w:tcW w:w="0" w:type="auto"/>
            <w:tcMar>
              <w:left w:w="57" w:type="dxa"/>
              <w:right w:w="57" w:type="dxa"/>
            </w:tcMar>
          </w:tcPr>
          <w:p w14:paraId="4DC52D53" w14:textId="77777777" w:rsidR="00A055F3" w:rsidRPr="003D1D76" w:rsidRDefault="00A055F3" w:rsidP="00722B07">
            <w:pPr>
              <w:pStyle w:val="TAC"/>
            </w:pPr>
            <w:r w:rsidRPr="003D1D76">
              <w:t>1</w:t>
            </w:r>
          </w:p>
        </w:tc>
        <w:tc>
          <w:tcPr>
            <w:tcW w:w="0" w:type="auto"/>
            <w:tcMar>
              <w:left w:w="57" w:type="dxa"/>
              <w:right w:w="57" w:type="dxa"/>
            </w:tcMar>
          </w:tcPr>
          <w:p w14:paraId="2068B2BB" w14:textId="77777777" w:rsidR="00A055F3" w:rsidRPr="003D1D76" w:rsidRDefault="00A055F3" w:rsidP="00722B07">
            <w:pPr>
              <w:pStyle w:val="TAC"/>
            </w:pPr>
            <w:r w:rsidRPr="003D1D76">
              <w:t>0</w:t>
            </w:r>
          </w:p>
        </w:tc>
        <w:tc>
          <w:tcPr>
            <w:tcW w:w="0" w:type="auto"/>
            <w:tcMar>
              <w:left w:w="57" w:type="dxa"/>
              <w:right w:w="57" w:type="dxa"/>
            </w:tcMar>
          </w:tcPr>
          <w:p w14:paraId="6B9D60C9" w14:textId="77777777" w:rsidR="00A055F3" w:rsidRPr="003D1D76" w:rsidRDefault="00A055F3" w:rsidP="00722B07">
            <w:pPr>
              <w:pStyle w:val="TAC"/>
            </w:pPr>
            <w:r w:rsidRPr="003D1D76">
              <w:t>1</w:t>
            </w:r>
          </w:p>
        </w:tc>
        <w:tc>
          <w:tcPr>
            <w:tcW w:w="0" w:type="auto"/>
            <w:tcMar>
              <w:left w:w="57" w:type="dxa"/>
              <w:right w:w="57" w:type="dxa"/>
            </w:tcMar>
          </w:tcPr>
          <w:p w14:paraId="0F96E959" w14:textId="77777777" w:rsidR="00A055F3" w:rsidRPr="003D1D76" w:rsidRDefault="00A055F3" w:rsidP="00722B07">
            <w:pPr>
              <w:pStyle w:val="TAC"/>
            </w:pPr>
            <w:r w:rsidRPr="003D1D76">
              <w:t>1</w:t>
            </w:r>
          </w:p>
        </w:tc>
        <w:tc>
          <w:tcPr>
            <w:tcW w:w="0" w:type="auto"/>
            <w:tcMar>
              <w:left w:w="57" w:type="dxa"/>
              <w:right w:w="57" w:type="dxa"/>
            </w:tcMar>
          </w:tcPr>
          <w:p w14:paraId="2B82A538" w14:textId="77777777" w:rsidR="00A055F3" w:rsidRPr="003D1D76" w:rsidRDefault="00A055F3" w:rsidP="00722B07">
            <w:pPr>
              <w:pStyle w:val="TAC"/>
            </w:pPr>
            <w:r w:rsidRPr="003D1D76">
              <w:t>0</w:t>
            </w:r>
          </w:p>
        </w:tc>
        <w:tc>
          <w:tcPr>
            <w:tcW w:w="0" w:type="auto"/>
            <w:tcMar>
              <w:left w:w="57" w:type="dxa"/>
              <w:right w:w="57" w:type="dxa"/>
            </w:tcMar>
          </w:tcPr>
          <w:p w14:paraId="4E091D6D" w14:textId="77777777" w:rsidR="00A055F3" w:rsidRPr="003D1D76" w:rsidRDefault="00A055F3" w:rsidP="00722B07">
            <w:pPr>
              <w:pStyle w:val="TAC"/>
            </w:pPr>
            <w:r w:rsidRPr="003D1D76">
              <w:t>1</w:t>
            </w:r>
          </w:p>
        </w:tc>
        <w:tc>
          <w:tcPr>
            <w:tcW w:w="0" w:type="auto"/>
            <w:tcMar>
              <w:left w:w="57" w:type="dxa"/>
              <w:right w:w="57" w:type="dxa"/>
            </w:tcMar>
          </w:tcPr>
          <w:p w14:paraId="4EBAAE65" w14:textId="77777777" w:rsidR="00A055F3" w:rsidRPr="003D1D76" w:rsidRDefault="00A055F3" w:rsidP="00722B07">
            <w:pPr>
              <w:pStyle w:val="TAC"/>
            </w:pPr>
            <w:r w:rsidRPr="003D1D76">
              <w:t>1</w:t>
            </w:r>
          </w:p>
        </w:tc>
        <w:tc>
          <w:tcPr>
            <w:tcW w:w="0" w:type="auto"/>
            <w:tcMar>
              <w:left w:w="57" w:type="dxa"/>
              <w:right w:w="57" w:type="dxa"/>
            </w:tcMar>
          </w:tcPr>
          <w:p w14:paraId="6AC143B0" w14:textId="77777777" w:rsidR="00A055F3" w:rsidRPr="003D1D76" w:rsidRDefault="00A055F3" w:rsidP="00722B07">
            <w:pPr>
              <w:pStyle w:val="TAC"/>
            </w:pPr>
            <w:r w:rsidRPr="003D1D76">
              <w:t>0</w:t>
            </w:r>
          </w:p>
        </w:tc>
      </w:tr>
      <w:tr w:rsidR="00A055F3" w:rsidRPr="00C0076B" w14:paraId="0D09FB88" w14:textId="77777777" w:rsidTr="00722B07">
        <w:trPr>
          <w:jc w:val="center"/>
        </w:trPr>
        <w:tc>
          <w:tcPr>
            <w:tcW w:w="476" w:type="dxa"/>
          </w:tcPr>
          <w:p w14:paraId="4A485A9E" w14:textId="77777777" w:rsidR="00A055F3" w:rsidRPr="00C0076B" w:rsidRDefault="00A055F3" w:rsidP="00722B07">
            <w:pPr>
              <w:pStyle w:val="TAC"/>
            </w:pPr>
            <w:r w:rsidRPr="00C0076B">
              <w:t>6</w:t>
            </w:r>
          </w:p>
        </w:tc>
        <w:tc>
          <w:tcPr>
            <w:tcW w:w="0" w:type="auto"/>
            <w:tcMar>
              <w:left w:w="57" w:type="dxa"/>
              <w:right w:w="57" w:type="dxa"/>
            </w:tcMar>
          </w:tcPr>
          <w:p w14:paraId="54C936B0" w14:textId="77777777" w:rsidR="00A055F3" w:rsidRPr="003D1D76" w:rsidRDefault="00A055F3" w:rsidP="00722B07">
            <w:pPr>
              <w:pStyle w:val="TAC"/>
            </w:pPr>
            <w:r w:rsidRPr="003D1D76">
              <w:t>0</w:t>
            </w:r>
          </w:p>
        </w:tc>
        <w:tc>
          <w:tcPr>
            <w:tcW w:w="0" w:type="auto"/>
            <w:tcMar>
              <w:left w:w="57" w:type="dxa"/>
              <w:right w:w="57" w:type="dxa"/>
            </w:tcMar>
          </w:tcPr>
          <w:p w14:paraId="4643EF3B" w14:textId="77777777" w:rsidR="00A055F3" w:rsidRPr="003D1D76" w:rsidRDefault="00A055F3" w:rsidP="00722B07">
            <w:pPr>
              <w:pStyle w:val="TAC"/>
            </w:pPr>
            <w:r w:rsidRPr="003D1D76">
              <w:t>0</w:t>
            </w:r>
          </w:p>
        </w:tc>
        <w:tc>
          <w:tcPr>
            <w:tcW w:w="0" w:type="auto"/>
            <w:tcMar>
              <w:left w:w="57" w:type="dxa"/>
              <w:right w:w="57" w:type="dxa"/>
            </w:tcMar>
          </w:tcPr>
          <w:p w14:paraId="373D767D" w14:textId="77777777" w:rsidR="00A055F3" w:rsidRPr="003D1D76" w:rsidRDefault="00A055F3" w:rsidP="00722B07">
            <w:pPr>
              <w:pStyle w:val="TAC"/>
            </w:pPr>
            <w:r w:rsidRPr="003D1D76">
              <w:t>0</w:t>
            </w:r>
          </w:p>
        </w:tc>
        <w:tc>
          <w:tcPr>
            <w:tcW w:w="0" w:type="auto"/>
            <w:tcMar>
              <w:left w:w="57" w:type="dxa"/>
              <w:right w:w="57" w:type="dxa"/>
            </w:tcMar>
          </w:tcPr>
          <w:p w14:paraId="4BF75AE6" w14:textId="77777777" w:rsidR="00A055F3" w:rsidRPr="003D1D76" w:rsidRDefault="00A055F3" w:rsidP="00722B07">
            <w:pPr>
              <w:pStyle w:val="TAC"/>
            </w:pPr>
            <w:r w:rsidRPr="003D1D76">
              <w:t>1</w:t>
            </w:r>
          </w:p>
        </w:tc>
        <w:tc>
          <w:tcPr>
            <w:tcW w:w="0" w:type="auto"/>
            <w:tcMar>
              <w:left w:w="57" w:type="dxa"/>
              <w:right w:w="57" w:type="dxa"/>
            </w:tcMar>
          </w:tcPr>
          <w:p w14:paraId="6B66F9F3" w14:textId="77777777" w:rsidR="00A055F3" w:rsidRPr="003D1D76" w:rsidRDefault="00A055F3" w:rsidP="00722B07">
            <w:pPr>
              <w:pStyle w:val="TAC"/>
            </w:pPr>
            <w:r w:rsidRPr="003D1D76">
              <w:t>1</w:t>
            </w:r>
          </w:p>
        </w:tc>
        <w:tc>
          <w:tcPr>
            <w:tcW w:w="0" w:type="auto"/>
            <w:tcMar>
              <w:left w:w="57" w:type="dxa"/>
              <w:right w:w="57" w:type="dxa"/>
            </w:tcMar>
          </w:tcPr>
          <w:p w14:paraId="688FDBA8" w14:textId="77777777" w:rsidR="00A055F3" w:rsidRPr="003D1D76" w:rsidRDefault="00A055F3" w:rsidP="00722B07">
            <w:pPr>
              <w:pStyle w:val="TAC"/>
            </w:pPr>
            <w:r w:rsidRPr="003D1D76">
              <w:t>1</w:t>
            </w:r>
          </w:p>
        </w:tc>
        <w:tc>
          <w:tcPr>
            <w:tcW w:w="0" w:type="auto"/>
            <w:tcMar>
              <w:left w:w="57" w:type="dxa"/>
              <w:right w:w="57" w:type="dxa"/>
            </w:tcMar>
          </w:tcPr>
          <w:p w14:paraId="71EAA9F3" w14:textId="77777777" w:rsidR="00A055F3" w:rsidRPr="003D1D76" w:rsidRDefault="00A055F3" w:rsidP="00722B07">
            <w:pPr>
              <w:pStyle w:val="TAC"/>
            </w:pPr>
            <w:r w:rsidRPr="003D1D76">
              <w:t>0</w:t>
            </w:r>
          </w:p>
        </w:tc>
        <w:tc>
          <w:tcPr>
            <w:tcW w:w="0" w:type="auto"/>
            <w:tcMar>
              <w:left w:w="57" w:type="dxa"/>
              <w:right w:w="57" w:type="dxa"/>
            </w:tcMar>
          </w:tcPr>
          <w:p w14:paraId="5286BB06" w14:textId="77777777" w:rsidR="00A055F3" w:rsidRPr="003D1D76" w:rsidRDefault="00A055F3" w:rsidP="00722B07">
            <w:pPr>
              <w:pStyle w:val="TAC"/>
            </w:pPr>
            <w:r w:rsidRPr="003D1D76">
              <w:t>0</w:t>
            </w:r>
          </w:p>
        </w:tc>
        <w:tc>
          <w:tcPr>
            <w:tcW w:w="0" w:type="auto"/>
            <w:tcMar>
              <w:left w:w="57" w:type="dxa"/>
              <w:right w:w="57" w:type="dxa"/>
            </w:tcMar>
          </w:tcPr>
          <w:p w14:paraId="15C1B6D0" w14:textId="77777777" w:rsidR="00A055F3" w:rsidRPr="003D1D76" w:rsidRDefault="00A055F3" w:rsidP="00722B07">
            <w:pPr>
              <w:pStyle w:val="TAC"/>
            </w:pPr>
            <w:r w:rsidRPr="003D1D76">
              <w:t>0</w:t>
            </w:r>
          </w:p>
        </w:tc>
        <w:tc>
          <w:tcPr>
            <w:tcW w:w="0" w:type="auto"/>
            <w:tcMar>
              <w:left w:w="57" w:type="dxa"/>
              <w:right w:w="57" w:type="dxa"/>
            </w:tcMar>
          </w:tcPr>
          <w:p w14:paraId="438F170A" w14:textId="77777777" w:rsidR="00A055F3" w:rsidRPr="003D1D76" w:rsidRDefault="00A055F3" w:rsidP="00722B07">
            <w:pPr>
              <w:pStyle w:val="TAC"/>
            </w:pPr>
            <w:r w:rsidRPr="003D1D76">
              <w:t>1</w:t>
            </w:r>
          </w:p>
        </w:tc>
        <w:tc>
          <w:tcPr>
            <w:tcW w:w="0" w:type="auto"/>
            <w:tcMar>
              <w:left w:w="57" w:type="dxa"/>
              <w:right w:w="57" w:type="dxa"/>
            </w:tcMar>
          </w:tcPr>
          <w:p w14:paraId="6373AD6D" w14:textId="77777777" w:rsidR="00A055F3" w:rsidRPr="003D1D76" w:rsidRDefault="00A055F3" w:rsidP="00722B07">
            <w:pPr>
              <w:pStyle w:val="TAC"/>
            </w:pPr>
            <w:r w:rsidRPr="003D1D76">
              <w:t>0</w:t>
            </w:r>
          </w:p>
        </w:tc>
        <w:tc>
          <w:tcPr>
            <w:tcW w:w="0" w:type="auto"/>
            <w:tcMar>
              <w:left w:w="57" w:type="dxa"/>
              <w:right w:w="57" w:type="dxa"/>
            </w:tcMar>
          </w:tcPr>
          <w:p w14:paraId="67D123C9" w14:textId="77777777" w:rsidR="00A055F3" w:rsidRPr="003D1D76" w:rsidRDefault="00A055F3" w:rsidP="00722B07">
            <w:pPr>
              <w:pStyle w:val="TAC"/>
            </w:pPr>
            <w:r w:rsidRPr="003D1D76">
              <w:t>0</w:t>
            </w:r>
          </w:p>
        </w:tc>
        <w:tc>
          <w:tcPr>
            <w:tcW w:w="0" w:type="auto"/>
            <w:tcMar>
              <w:left w:w="57" w:type="dxa"/>
              <w:right w:w="57" w:type="dxa"/>
            </w:tcMar>
          </w:tcPr>
          <w:p w14:paraId="5D56B327" w14:textId="77777777" w:rsidR="00A055F3" w:rsidRPr="003D1D76" w:rsidRDefault="00A055F3" w:rsidP="00722B07">
            <w:pPr>
              <w:pStyle w:val="TAC"/>
            </w:pPr>
            <w:r w:rsidRPr="003D1D76">
              <w:t>0</w:t>
            </w:r>
          </w:p>
        </w:tc>
        <w:tc>
          <w:tcPr>
            <w:tcW w:w="0" w:type="auto"/>
            <w:tcMar>
              <w:left w:w="57" w:type="dxa"/>
              <w:right w:w="57" w:type="dxa"/>
            </w:tcMar>
          </w:tcPr>
          <w:p w14:paraId="6223D6E7" w14:textId="77777777" w:rsidR="00A055F3" w:rsidRPr="003D1D76" w:rsidRDefault="00A055F3" w:rsidP="00722B07">
            <w:pPr>
              <w:pStyle w:val="TAC"/>
            </w:pPr>
            <w:r w:rsidRPr="003D1D76">
              <w:t>1</w:t>
            </w:r>
          </w:p>
        </w:tc>
        <w:tc>
          <w:tcPr>
            <w:tcW w:w="0" w:type="auto"/>
            <w:tcMar>
              <w:left w:w="57" w:type="dxa"/>
              <w:right w:w="57" w:type="dxa"/>
            </w:tcMar>
          </w:tcPr>
          <w:p w14:paraId="13F83FCD" w14:textId="77777777" w:rsidR="00A055F3" w:rsidRPr="003D1D76" w:rsidRDefault="00A055F3" w:rsidP="00722B07">
            <w:pPr>
              <w:pStyle w:val="TAC"/>
            </w:pPr>
            <w:r w:rsidRPr="003D1D76">
              <w:t>1</w:t>
            </w:r>
          </w:p>
        </w:tc>
        <w:tc>
          <w:tcPr>
            <w:tcW w:w="0" w:type="auto"/>
            <w:tcMar>
              <w:left w:w="57" w:type="dxa"/>
              <w:right w:w="57" w:type="dxa"/>
            </w:tcMar>
          </w:tcPr>
          <w:p w14:paraId="35B453D2" w14:textId="77777777" w:rsidR="00A055F3" w:rsidRPr="003D1D76" w:rsidRDefault="00A055F3" w:rsidP="00722B07">
            <w:pPr>
              <w:pStyle w:val="TAC"/>
            </w:pPr>
            <w:r w:rsidRPr="003D1D76">
              <w:t>1</w:t>
            </w:r>
          </w:p>
        </w:tc>
        <w:tc>
          <w:tcPr>
            <w:tcW w:w="0" w:type="auto"/>
            <w:tcMar>
              <w:left w:w="57" w:type="dxa"/>
              <w:right w:w="57" w:type="dxa"/>
            </w:tcMar>
          </w:tcPr>
          <w:p w14:paraId="6200698B" w14:textId="77777777" w:rsidR="00A055F3" w:rsidRPr="003D1D76" w:rsidRDefault="00A055F3" w:rsidP="00722B07">
            <w:pPr>
              <w:pStyle w:val="TAC"/>
            </w:pPr>
            <w:r w:rsidRPr="003D1D76">
              <w:t>1</w:t>
            </w:r>
          </w:p>
        </w:tc>
        <w:tc>
          <w:tcPr>
            <w:tcW w:w="0" w:type="auto"/>
            <w:tcMar>
              <w:left w:w="57" w:type="dxa"/>
              <w:right w:w="57" w:type="dxa"/>
            </w:tcMar>
          </w:tcPr>
          <w:p w14:paraId="44DDD38F" w14:textId="77777777" w:rsidR="00A055F3" w:rsidRPr="003D1D76" w:rsidRDefault="00A055F3" w:rsidP="00722B07">
            <w:pPr>
              <w:pStyle w:val="TAC"/>
            </w:pPr>
            <w:r w:rsidRPr="003D1D76">
              <w:t>1</w:t>
            </w:r>
          </w:p>
        </w:tc>
      </w:tr>
      <w:tr w:rsidR="00A055F3" w:rsidRPr="00C0076B" w14:paraId="36123477" w14:textId="77777777" w:rsidTr="00722B07">
        <w:trPr>
          <w:jc w:val="center"/>
        </w:trPr>
        <w:tc>
          <w:tcPr>
            <w:tcW w:w="476" w:type="dxa"/>
          </w:tcPr>
          <w:p w14:paraId="53033712" w14:textId="77777777" w:rsidR="00A055F3" w:rsidRPr="00C0076B" w:rsidRDefault="00A055F3" w:rsidP="00722B07">
            <w:pPr>
              <w:pStyle w:val="TAC"/>
            </w:pPr>
            <w:r w:rsidRPr="00C0076B">
              <w:t>7</w:t>
            </w:r>
          </w:p>
        </w:tc>
        <w:tc>
          <w:tcPr>
            <w:tcW w:w="0" w:type="auto"/>
            <w:tcMar>
              <w:left w:w="57" w:type="dxa"/>
              <w:right w:w="57" w:type="dxa"/>
            </w:tcMar>
          </w:tcPr>
          <w:p w14:paraId="3D647CE3" w14:textId="77777777" w:rsidR="00A055F3" w:rsidRPr="003D1D76" w:rsidRDefault="00A055F3" w:rsidP="00722B07">
            <w:pPr>
              <w:pStyle w:val="TAC"/>
            </w:pPr>
            <w:r w:rsidRPr="003D1D76">
              <w:t>0</w:t>
            </w:r>
          </w:p>
        </w:tc>
        <w:tc>
          <w:tcPr>
            <w:tcW w:w="0" w:type="auto"/>
            <w:tcMar>
              <w:left w:w="57" w:type="dxa"/>
              <w:right w:w="57" w:type="dxa"/>
            </w:tcMar>
          </w:tcPr>
          <w:p w14:paraId="5317F804" w14:textId="77777777" w:rsidR="00A055F3" w:rsidRPr="003D1D76" w:rsidRDefault="00A055F3" w:rsidP="00722B07">
            <w:pPr>
              <w:pStyle w:val="TAC"/>
            </w:pPr>
            <w:r w:rsidRPr="003D1D76">
              <w:t>1</w:t>
            </w:r>
          </w:p>
        </w:tc>
        <w:tc>
          <w:tcPr>
            <w:tcW w:w="0" w:type="auto"/>
            <w:tcMar>
              <w:left w:w="57" w:type="dxa"/>
              <w:right w:w="57" w:type="dxa"/>
            </w:tcMar>
          </w:tcPr>
          <w:p w14:paraId="59928C57" w14:textId="77777777" w:rsidR="00A055F3" w:rsidRPr="003D1D76" w:rsidRDefault="00A055F3" w:rsidP="00722B07">
            <w:pPr>
              <w:pStyle w:val="TAC"/>
            </w:pPr>
            <w:r w:rsidRPr="003D1D76">
              <w:t>0</w:t>
            </w:r>
          </w:p>
        </w:tc>
        <w:tc>
          <w:tcPr>
            <w:tcW w:w="0" w:type="auto"/>
            <w:tcMar>
              <w:left w:w="57" w:type="dxa"/>
              <w:right w:w="57" w:type="dxa"/>
            </w:tcMar>
          </w:tcPr>
          <w:p w14:paraId="661ECC1B" w14:textId="77777777" w:rsidR="00A055F3" w:rsidRPr="003D1D76" w:rsidRDefault="00A055F3" w:rsidP="00722B07">
            <w:pPr>
              <w:pStyle w:val="TAC"/>
            </w:pPr>
            <w:r w:rsidRPr="003D1D76">
              <w:t>1</w:t>
            </w:r>
          </w:p>
        </w:tc>
        <w:tc>
          <w:tcPr>
            <w:tcW w:w="0" w:type="auto"/>
            <w:tcMar>
              <w:left w:w="57" w:type="dxa"/>
              <w:right w:w="57" w:type="dxa"/>
            </w:tcMar>
          </w:tcPr>
          <w:p w14:paraId="4689143B" w14:textId="77777777" w:rsidR="00A055F3" w:rsidRPr="003D1D76" w:rsidRDefault="00A055F3" w:rsidP="00722B07">
            <w:pPr>
              <w:pStyle w:val="TAC"/>
            </w:pPr>
            <w:r w:rsidRPr="003D1D76">
              <w:t>0</w:t>
            </w:r>
          </w:p>
        </w:tc>
        <w:tc>
          <w:tcPr>
            <w:tcW w:w="0" w:type="auto"/>
            <w:tcMar>
              <w:left w:w="57" w:type="dxa"/>
              <w:right w:w="57" w:type="dxa"/>
            </w:tcMar>
          </w:tcPr>
          <w:p w14:paraId="13D9EEE8" w14:textId="77777777" w:rsidR="00A055F3" w:rsidRPr="003D1D76" w:rsidRDefault="00A055F3" w:rsidP="00722B07">
            <w:pPr>
              <w:pStyle w:val="TAC"/>
            </w:pPr>
            <w:r w:rsidRPr="003D1D76">
              <w:t>0</w:t>
            </w:r>
          </w:p>
        </w:tc>
        <w:tc>
          <w:tcPr>
            <w:tcW w:w="0" w:type="auto"/>
            <w:tcMar>
              <w:left w:w="57" w:type="dxa"/>
              <w:right w:w="57" w:type="dxa"/>
            </w:tcMar>
          </w:tcPr>
          <w:p w14:paraId="2AAEFB19" w14:textId="77777777" w:rsidR="00A055F3" w:rsidRPr="003D1D76" w:rsidRDefault="00A055F3" w:rsidP="00722B07">
            <w:pPr>
              <w:pStyle w:val="TAC"/>
            </w:pPr>
            <w:r w:rsidRPr="003D1D76">
              <w:t>0</w:t>
            </w:r>
          </w:p>
        </w:tc>
        <w:tc>
          <w:tcPr>
            <w:tcW w:w="0" w:type="auto"/>
            <w:tcMar>
              <w:left w:w="57" w:type="dxa"/>
              <w:right w:w="57" w:type="dxa"/>
            </w:tcMar>
          </w:tcPr>
          <w:p w14:paraId="15E3A622" w14:textId="77777777" w:rsidR="00A055F3" w:rsidRPr="003D1D76" w:rsidRDefault="00A055F3" w:rsidP="00722B07">
            <w:pPr>
              <w:pStyle w:val="TAC"/>
            </w:pPr>
            <w:r w:rsidRPr="003D1D76">
              <w:t>1</w:t>
            </w:r>
          </w:p>
        </w:tc>
        <w:tc>
          <w:tcPr>
            <w:tcW w:w="0" w:type="auto"/>
            <w:tcMar>
              <w:left w:w="57" w:type="dxa"/>
              <w:right w:w="57" w:type="dxa"/>
            </w:tcMar>
          </w:tcPr>
          <w:p w14:paraId="596914BB" w14:textId="77777777" w:rsidR="00A055F3" w:rsidRPr="003D1D76" w:rsidRDefault="00A055F3" w:rsidP="00722B07">
            <w:pPr>
              <w:pStyle w:val="TAC"/>
            </w:pPr>
            <w:r w:rsidRPr="003D1D76">
              <w:t>1</w:t>
            </w:r>
          </w:p>
        </w:tc>
        <w:tc>
          <w:tcPr>
            <w:tcW w:w="0" w:type="auto"/>
            <w:tcMar>
              <w:left w:w="57" w:type="dxa"/>
              <w:right w:w="57" w:type="dxa"/>
            </w:tcMar>
          </w:tcPr>
          <w:p w14:paraId="2F4D347C" w14:textId="77777777" w:rsidR="00A055F3" w:rsidRPr="003D1D76" w:rsidRDefault="00A055F3" w:rsidP="00722B07">
            <w:pPr>
              <w:pStyle w:val="TAC"/>
            </w:pPr>
            <w:r w:rsidRPr="003D1D76">
              <w:t>0</w:t>
            </w:r>
          </w:p>
        </w:tc>
        <w:tc>
          <w:tcPr>
            <w:tcW w:w="0" w:type="auto"/>
            <w:tcMar>
              <w:left w:w="57" w:type="dxa"/>
              <w:right w:w="57" w:type="dxa"/>
            </w:tcMar>
          </w:tcPr>
          <w:p w14:paraId="3FE337C3" w14:textId="77777777" w:rsidR="00A055F3" w:rsidRPr="003D1D76" w:rsidRDefault="00A055F3" w:rsidP="00722B07">
            <w:pPr>
              <w:pStyle w:val="TAC"/>
            </w:pPr>
            <w:r w:rsidRPr="003D1D76">
              <w:t>1</w:t>
            </w:r>
          </w:p>
        </w:tc>
        <w:tc>
          <w:tcPr>
            <w:tcW w:w="0" w:type="auto"/>
            <w:tcMar>
              <w:left w:w="57" w:type="dxa"/>
              <w:right w:w="57" w:type="dxa"/>
            </w:tcMar>
          </w:tcPr>
          <w:p w14:paraId="0ADF0EF5" w14:textId="77777777" w:rsidR="00A055F3" w:rsidRPr="003D1D76" w:rsidRDefault="00A055F3" w:rsidP="00722B07">
            <w:pPr>
              <w:pStyle w:val="TAC"/>
            </w:pPr>
            <w:r w:rsidRPr="003D1D76">
              <w:t>0</w:t>
            </w:r>
          </w:p>
        </w:tc>
        <w:tc>
          <w:tcPr>
            <w:tcW w:w="0" w:type="auto"/>
            <w:tcMar>
              <w:left w:w="57" w:type="dxa"/>
              <w:right w:w="57" w:type="dxa"/>
            </w:tcMar>
          </w:tcPr>
          <w:p w14:paraId="2A4D7BB0" w14:textId="77777777" w:rsidR="00A055F3" w:rsidRPr="003D1D76" w:rsidRDefault="00A055F3" w:rsidP="00722B07">
            <w:pPr>
              <w:pStyle w:val="TAC"/>
            </w:pPr>
            <w:r w:rsidRPr="003D1D76">
              <w:t>0</w:t>
            </w:r>
          </w:p>
        </w:tc>
        <w:tc>
          <w:tcPr>
            <w:tcW w:w="0" w:type="auto"/>
            <w:tcMar>
              <w:left w:w="57" w:type="dxa"/>
              <w:right w:w="57" w:type="dxa"/>
            </w:tcMar>
          </w:tcPr>
          <w:p w14:paraId="798EC8A1" w14:textId="77777777" w:rsidR="00A055F3" w:rsidRPr="003D1D76" w:rsidRDefault="00A055F3" w:rsidP="00722B07">
            <w:pPr>
              <w:pStyle w:val="TAC"/>
            </w:pPr>
            <w:r w:rsidRPr="003D1D76">
              <w:t>0</w:t>
            </w:r>
          </w:p>
        </w:tc>
        <w:tc>
          <w:tcPr>
            <w:tcW w:w="0" w:type="auto"/>
            <w:tcMar>
              <w:left w:w="57" w:type="dxa"/>
              <w:right w:w="57" w:type="dxa"/>
            </w:tcMar>
          </w:tcPr>
          <w:p w14:paraId="75B3C371" w14:textId="77777777" w:rsidR="00A055F3" w:rsidRPr="003D1D76" w:rsidRDefault="00A055F3" w:rsidP="00722B07">
            <w:pPr>
              <w:pStyle w:val="TAC"/>
            </w:pPr>
            <w:r w:rsidRPr="003D1D76">
              <w:t>0</w:t>
            </w:r>
          </w:p>
        </w:tc>
        <w:tc>
          <w:tcPr>
            <w:tcW w:w="0" w:type="auto"/>
            <w:tcMar>
              <w:left w:w="57" w:type="dxa"/>
              <w:right w:w="57" w:type="dxa"/>
            </w:tcMar>
          </w:tcPr>
          <w:p w14:paraId="0C5DC91B" w14:textId="77777777" w:rsidR="00A055F3" w:rsidRPr="003D1D76" w:rsidRDefault="00A055F3" w:rsidP="00722B07">
            <w:pPr>
              <w:pStyle w:val="TAC"/>
            </w:pPr>
            <w:r w:rsidRPr="003D1D76">
              <w:t>0</w:t>
            </w:r>
          </w:p>
        </w:tc>
        <w:tc>
          <w:tcPr>
            <w:tcW w:w="0" w:type="auto"/>
            <w:tcMar>
              <w:left w:w="57" w:type="dxa"/>
              <w:right w:w="57" w:type="dxa"/>
            </w:tcMar>
          </w:tcPr>
          <w:p w14:paraId="04F8B873" w14:textId="77777777" w:rsidR="00A055F3" w:rsidRPr="003D1D76" w:rsidRDefault="00A055F3" w:rsidP="00722B07">
            <w:pPr>
              <w:pStyle w:val="TAC"/>
            </w:pPr>
            <w:r w:rsidRPr="003D1D76">
              <w:t>1</w:t>
            </w:r>
          </w:p>
        </w:tc>
        <w:tc>
          <w:tcPr>
            <w:tcW w:w="0" w:type="auto"/>
            <w:tcMar>
              <w:left w:w="57" w:type="dxa"/>
              <w:right w:w="57" w:type="dxa"/>
            </w:tcMar>
          </w:tcPr>
          <w:p w14:paraId="54C8CAA0" w14:textId="77777777" w:rsidR="00A055F3" w:rsidRPr="003D1D76" w:rsidRDefault="00A055F3" w:rsidP="00722B07">
            <w:pPr>
              <w:pStyle w:val="TAC"/>
            </w:pPr>
            <w:r w:rsidRPr="003D1D76">
              <w:t>1</w:t>
            </w:r>
          </w:p>
        </w:tc>
      </w:tr>
      <w:tr w:rsidR="00A055F3" w:rsidRPr="00C0076B" w14:paraId="67E25226" w14:textId="77777777" w:rsidTr="00722B07">
        <w:trPr>
          <w:jc w:val="center"/>
        </w:trPr>
        <w:tc>
          <w:tcPr>
            <w:tcW w:w="476" w:type="dxa"/>
          </w:tcPr>
          <w:p w14:paraId="737398FC" w14:textId="77777777" w:rsidR="00A055F3" w:rsidRPr="00C0076B" w:rsidRDefault="00A055F3" w:rsidP="00722B07">
            <w:pPr>
              <w:pStyle w:val="TAC"/>
            </w:pPr>
            <w:r w:rsidRPr="00C0076B">
              <w:t>8</w:t>
            </w:r>
          </w:p>
        </w:tc>
        <w:tc>
          <w:tcPr>
            <w:tcW w:w="0" w:type="auto"/>
            <w:tcMar>
              <w:left w:w="57" w:type="dxa"/>
              <w:right w:w="57" w:type="dxa"/>
            </w:tcMar>
          </w:tcPr>
          <w:p w14:paraId="34C100FF" w14:textId="77777777" w:rsidR="00A055F3" w:rsidRPr="003D1D76" w:rsidRDefault="00A055F3" w:rsidP="00722B07">
            <w:pPr>
              <w:pStyle w:val="TAC"/>
            </w:pPr>
            <w:r w:rsidRPr="003D1D76">
              <w:t>0</w:t>
            </w:r>
          </w:p>
        </w:tc>
        <w:tc>
          <w:tcPr>
            <w:tcW w:w="0" w:type="auto"/>
            <w:tcMar>
              <w:left w:w="57" w:type="dxa"/>
              <w:right w:w="57" w:type="dxa"/>
            </w:tcMar>
          </w:tcPr>
          <w:p w14:paraId="6B4FFD71" w14:textId="77777777" w:rsidR="00A055F3" w:rsidRPr="003D1D76" w:rsidRDefault="00A055F3" w:rsidP="00722B07">
            <w:pPr>
              <w:pStyle w:val="TAC"/>
            </w:pPr>
            <w:r w:rsidRPr="003D1D76">
              <w:t>0</w:t>
            </w:r>
          </w:p>
        </w:tc>
        <w:tc>
          <w:tcPr>
            <w:tcW w:w="0" w:type="auto"/>
            <w:tcMar>
              <w:left w:w="57" w:type="dxa"/>
              <w:right w:w="57" w:type="dxa"/>
            </w:tcMar>
          </w:tcPr>
          <w:p w14:paraId="76BACAD7" w14:textId="77777777" w:rsidR="00A055F3" w:rsidRPr="003D1D76" w:rsidRDefault="00A055F3" w:rsidP="00722B07">
            <w:pPr>
              <w:pStyle w:val="TAC"/>
            </w:pPr>
            <w:r w:rsidRPr="003D1D76">
              <w:t>1</w:t>
            </w:r>
          </w:p>
        </w:tc>
        <w:tc>
          <w:tcPr>
            <w:tcW w:w="0" w:type="auto"/>
            <w:tcMar>
              <w:left w:w="57" w:type="dxa"/>
              <w:right w:w="57" w:type="dxa"/>
            </w:tcMar>
          </w:tcPr>
          <w:p w14:paraId="77047E6E" w14:textId="77777777" w:rsidR="00A055F3" w:rsidRPr="003D1D76" w:rsidRDefault="00A055F3" w:rsidP="00722B07">
            <w:pPr>
              <w:pStyle w:val="TAC"/>
            </w:pPr>
            <w:r w:rsidRPr="003D1D76">
              <w:t>0</w:t>
            </w:r>
          </w:p>
        </w:tc>
        <w:tc>
          <w:tcPr>
            <w:tcW w:w="0" w:type="auto"/>
            <w:tcMar>
              <w:left w:w="57" w:type="dxa"/>
              <w:right w:w="57" w:type="dxa"/>
            </w:tcMar>
          </w:tcPr>
          <w:p w14:paraId="02734A8F" w14:textId="77777777" w:rsidR="00A055F3" w:rsidRPr="003D1D76" w:rsidRDefault="00A055F3" w:rsidP="00722B07">
            <w:pPr>
              <w:pStyle w:val="TAC"/>
            </w:pPr>
            <w:r w:rsidRPr="003D1D76">
              <w:t>1</w:t>
            </w:r>
          </w:p>
        </w:tc>
        <w:tc>
          <w:tcPr>
            <w:tcW w:w="0" w:type="auto"/>
            <w:tcMar>
              <w:left w:w="57" w:type="dxa"/>
              <w:right w:w="57" w:type="dxa"/>
            </w:tcMar>
          </w:tcPr>
          <w:p w14:paraId="1C000886" w14:textId="77777777" w:rsidR="00A055F3" w:rsidRPr="003D1D76" w:rsidRDefault="00A055F3" w:rsidP="00722B07">
            <w:pPr>
              <w:pStyle w:val="TAC"/>
            </w:pPr>
            <w:r w:rsidRPr="003D1D76">
              <w:t>0</w:t>
            </w:r>
          </w:p>
        </w:tc>
        <w:tc>
          <w:tcPr>
            <w:tcW w:w="0" w:type="auto"/>
            <w:tcMar>
              <w:left w:w="57" w:type="dxa"/>
              <w:right w:w="57" w:type="dxa"/>
            </w:tcMar>
          </w:tcPr>
          <w:p w14:paraId="4853B57A" w14:textId="77777777" w:rsidR="00A055F3" w:rsidRPr="003D1D76" w:rsidRDefault="00A055F3" w:rsidP="00722B07">
            <w:pPr>
              <w:pStyle w:val="TAC"/>
            </w:pPr>
            <w:r w:rsidRPr="003D1D76">
              <w:t>0</w:t>
            </w:r>
          </w:p>
        </w:tc>
        <w:tc>
          <w:tcPr>
            <w:tcW w:w="0" w:type="auto"/>
            <w:tcMar>
              <w:left w:w="57" w:type="dxa"/>
              <w:right w:w="57" w:type="dxa"/>
            </w:tcMar>
          </w:tcPr>
          <w:p w14:paraId="4E65EE06" w14:textId="77777777" w:rsidR="00A055F3" w:rsidRPr="003D1D76" w:rsidRDefault="00A055F3" w:rsidP="00722B07">
            <w:pPr>
              <w:pStyle w:val="TAC"/>
            </w:pPr>
            <w:r w:rsidRPr="003D1D76">
              <w:t>0</w:t>
            </w:r>
          </w:p>
        </w:tc>
        <w:tc>
          <w:tcPr>
            <w:tcW w:w="0" w:type="auto"/>
            <w:tcMar>
              <w:left w:w="57" w:type="dxa"/>
              <w:right w:w="57" w:type="dxa"/>
            </w:tcMar>
          </w:tcPr>
          <w:p w14:paraId="37693AD1" w14:textId="77777777" w:rsidR="00A055F3" w:rsidRPr="003D1D76" w:rsidRDefault="00A055F3" w:rsidP="00722B07">
            <w:pPr>
              <w:pStyle w:val="TAC"/>
            </w:pPr>
            <w:r w:rsidRPr="003D1D76">
              <w:t>1</w:t>
            </w:r>
          </w:p>
        </w:tc>
        <w:tc>
          <w:tcPr>
            <w:tcW w:w="0" w:type="auto"/>
            <w:tcMar>
              <w:left w:w="57" w:type="dxa"/>
              <w:right w:w="57" w:type="dxa"/>
            </w:tcMar>
          </w:tcPr>
          <w:p w14:paraId="5B022736" w14:textId="77777777" w:rsidR="00A055F3" w:rsidRPr="003D1D76" w:rsidRDefault="00A055F3" w:rsidP="00722B07">
            <w:pPr>
              <w:pStyle w:val="TAC"/>
            </w:pPr>
            <w:r w:rsidRPr="003D1D76">
              <w:t>0</w:t>
            </w:r>
          </w:p>
        </w:tc>
        <w:tc>
          <w:tcPr>
            <w:tcW w:w="0" w:type="auto"/>
            <w:tcMar>
              <w:left w:w="57" w:type="dxa"/>
              <w:right w:w="57" w:type="dxa"/>
            </w:tcMar>
          </w:tcPr>
          <w:p w14:paraId="7CA720CC" w14:textId="77777777" w:rsidR="00A055F3" w:rsidRPr="003D1D76" w:rsidRDefault="00A055F3" w:rsidP="00722B07">
            <w:pPr>
              <w:pStyle w:val="TAC"/>
            </w:pPr>
            <w:r w:rsidRPr="003D1D76">
              <w:t>1</w:t>
            </w:r>
          </w:p>
        </w:tc>
        <w:tc>
          <w:tcPr>
            <w:tcW w:w="0" w:type="auto"/>
            <w:tcMar>
              <w:left w:w="57" w:type="dxa"/>
              <w:right w:w="57" w:type="dxa"/>
            </w:tcMar>
          </w:tcPr>
          <w:p w14:paraId="32A23EAD" w14:textId="77777777" w:rsidR="00A055F3" w:rsidRPr="003D1D76" w:rsidRDefault="00A055F3" w:rsidP="00722B07">
            <w:pPr>
              <w:pStyle w:val="TAC"/>
            </w:pPr>
            <w:r w:rsidRPr="003D1D76">
              <w:t>0</w:t>
            </w:r>
          </w:p>
        </w:tc>
        <w:tc>
          <w:tcPr>
            <w:tcW w:w="0" w:type="auto"/>
            <w:tcMar>
              <w:left w:w="57" w:type="dxa"/>
              <w:right w:w="57" w:type="dxa"/>
            </w:tcMar>
          </w:tcPr>
          <w:p w14:paraId="154B4366" w14:textId="77777777" w:rsidR="00A055F3" w:rsidRPr="003D1D76" w:rsidRDefault="00A055F3" w:rsidP="00722B07">
            <w:pPr>
              <w:pStyle w:val="TAC"/>
            </w:pPr>
            <w:r w:rsidRPr="003D1D76">
              <w:t>0</w:t>
            </w:r>
          </w:p>
        </w:tc>
        <w:tc>
          <w:tcPr>
            <w:tcW w:w="0" w:type="auto"/>
            <w:tcMar>
              <w:left w:w="57" w:type="dxa"/>
              <w:right w:w="57" w:type="dxa"/>
            </w:tcMar>
          </w:tcPr>
          <w:p w14:paraId="03655DA6" w14:textId="77777777" w:rsidR="00A055F3" w:rsidRPr="003D1D76" w:rsidRDefault="00A055F3" w:rsidP="00722B07">
            <w:pPr>
              <w:pStyle w:val="TAC"/>
            </w:pPr>
            <w:r w:rsidRPr="003D1D76">
              <w:t>1</w:t>
            </w:r>
          </w:p>
        </w:tc>
        <w:tc>
          <w:tcPr>
            <w:tcW w:w="0" w:type="auto"/>
            <w:tcMar>
              <w:left w:w="57" w:type="dxa"/>
              <w:right w:w="57" w:type="dxa"/>
            </w:tcMar>
          </w:tcPr>
          <w:p w14:paraId="62C6689E" w14:textId="77777777" w:rsidR="00A055F3" w:rsidRPr="003D1D76" w:rsidRDefault="00A055F3" w:rsidP="00722B07">
            <w:pPr>
              <w:pStyle w:val="TAC"/>
            </w:pPr>
            <w:r w:rsidRPr="003D1D76">
              <w:t>0</w:t>
            </w:r>
          </w:p>
        </w:tc>
        <w:tc>
          <w:tcPr>
            <w:tcW w:w="0" w:type="auto"/>
            <w:tcMar>
              <w:left w:w="57" w:type="dxa"/>
              <w:right w:w="57" w:type="dxa"/>
            </w:tcMar>
          </w:tcPr>
          <w:p w14:paraId="70A861E4" w14:textId="77777777" w:rsidR="00A055F3" w:rsidRPr="003D1D76" w:rsidRDefault="00A055F3" w:rsidP="00722B07">
            <w:pPr>
              <w:pStyle w:val="TAC"/>
            </w:pPr>
            <w:r w:rsidRPr="003D1D76">
              <w:t>0</w:t>
            </w:r>
          </w:p>
        </w:tc>
        <w:tc>
          <w:tcPr>
            <w:tcW w:w="0" w:type="auto"/>
            <w:tcMar>
              <w:left w:w="57" w:type="dxa"/>
              <w:right w:w="57" w:type="dxa"/>
            </w:tcMar>
          </w:tcPr>
          <w:p w14:paraId="06C068A2" w14:textId="77777777" w:rsidR="00A055F3" w:rsidRPr="003D1D76" w:rsidRDefault="00A055F3" w:rsidP="00722B07">
            <w:pPr>
              <w:pStyle w:val="TAC"/>
            </w:pPr>
            <w:r w:rsidRPr="003D1D76">
              <w:t>0</w:t>
            </w:r>
          </w:p>
        </w:tc>
        <w:tc>
          <w:tcPr>
            <w:tcW w:w="0" w:type="auto"/>
            <w:tcMar>
              <w:left w:w="57" w:type="dxa"/>
              <w:right w:w="57" w:type="dxa"/>
            </w:tcMar>
          </w:tcPr>
          <w:p w14:paraId="1E7ACB9F" w14:textId="77777777" w:rsidR="00A055F3" w:rsidRPr="003D1D76" w:rsidRDefault="00A055F3" w:rsidP="00722B07">
            <w:pPr>
              <w:pStyle w:val="TAC"/>
            </w:pPr>
            <w:r w:rsidRPr="003D1D76">
              <w:t>1</w:t>
            </w:r>
          </w:p>
        </w:tc>
      </w:tr>
      <w:tr w:rsidR="00A055F3" w:rsidRPr="00C0076B" w14:paraId="434EC00E" w14:textId="77777777" w:rsidTr="00722B07">
        <w:trPr>
          <w:jc w:val="center"/>
        </w:trPr>
        <w:tc>
          <w:tcPr>
            <w:tcW w:w="476" w:type="dxa"/>
          </w:tcPr>
          <w:p w14:paraId="70766F44" w14:textId="77777777" w:rsidR="00A055F3" w:rsidRPr="00C0076B" w:rsidRDefault="00A055F3" w:rsidP="00722B07">
            <w:pPr>
              <w:pStyle w:val="TAC"/>
            </w:pPr>
            <w:r w:rsidRPr="00C0076B">
              <w:t>9</w:t>
            </w:r>
          </w:p>
        </w:tc>
        <w:tc>
          <w:tcPr>
            <w:tcW w:w="0" w:type="auto"/>
            <w:tcMar>
              <w:left w:w="57" w:type="dxa"/>
              <w:right w:w="57" w:type="dxa"/>
            </w:tcMar>
          </w:tcPr>
          <w:p w14:paraId="0A978063" w14:textId="77777777" w:rsidR="00A055F3" w:rsidRPr="003D1D76" w:rsidRDefault="00A055F3" w:rsidP="00722B07">
            <w:pPr>
              <w:pStyle w:val="TAC"/>
            </w:pPr>
            <w:r w:rsidRPr="003D1D76">
              <w:t>1</w:t>
            </w:r>
          </w:p>
        </w:tc>
        <w:tc>
          <w:tcPr>
            <w:tcW w:w="0" w:type="auto"/>
            <w:tcMar>
              <w:left w:w="57" w:type="dxa"/>
              <w:right w:w="57" w:type="dxa"/>
            </w:tcMar>
          </w:tcPr>
          <w:p w14:paraId="71251307" w14:textId="77777777" w:rsidR="00A055F3" w:rsidRPr="003D1D76" w:rsidRDefault="00A055F3" w:rsidP="00722B07">
            <w:pPr>
              <w:pStyle w:val="TAC"/>
            </w:pPr>
            <w:r w:rsidRPr="003D1D76">
              <w:t>0</w:t>
            </w:r>
          </w:p>
        </w:tc>
        <w:tc>
          <w:tcPr>
            <w:tcW w:w="0" w:type="auto"/>
            <w:tcMar>
              <w:left w:w="57" w:type="dxa"/>
              <w:right w:w="57" w:type="dxa"/>
            </w:tcMar>
          </w:tcPr>
          <w:p w14:paraId="3657F52B" w14:textId="77777777" w:rsidR="00A055F3" w:rsidRPr="003D1D76" w:rsidRDefault="00A055F3" w:rsidP="00722B07">
            <w:pPr>
              <w:pStyle w:val="TAC"/>
            </w:pPr>
            <w:r w:rsidRPr="003D1D76">
              <w:t>1</w:t>
            </w:r>
          </w:p>
        </w:tc>
        <w:tc>
          <w:tcPr>
            <w:tcW w:w="0" w:type="auto"/>
            <w:tcMar>
              <w:left w:w="57" w:type="dxa"/>
              <w:right w:w="57" w:type="dxa"/>
            </w:tcMar>
          </w:tcPr>
          <w:p w14:paraId="676555C0" w14:textId="77777777" w:rsidR="00A055F3" w:rsidRPr="003D1D76" w:rsidRDefault="00A055F3" w:rsidP="00722B07">
            <w:pPr>
              <w:pStyle w:val="TAC"/>
            </w:pPr>
            <w:r w:rsidRPr="003D1D76">
              <w:t>1</w:t>
            </w:r>
          </w:p>
        </w:tc>
        <w:tc>
          <w:tcPr>
            <w:tcW w:w="0" w:type="auto"/>
            <w:tcMar>
              <w:left w:w="57" w:type="dxa"/>
              <w:right w:w="57" w:type="dxa"/>
            </w:tcMar>
          </w:tcPr>
          <w:p w14:paraId="35978C81" w14:textId="77777777" w:rsidR="00A055F3" w:rsidRPr="003D1D76" w:rsidRDefault="00A055F3" w:rsidP="00722B07">
            <w:pPr>
              <w:pStyle w:val="TAC"/>
            </w:pPr>
            <w:r w:rsidRPr="003D1D76">
              <w:t>0</w:t>
            </w:r>
          </w:p>
        </w:tc>
        <w:tc>
          <w:tcPr>
            <w:tcW w:w="0" w:type="auto"/>
            <w:tcMar>
              <w:left w:w="57" w:type="dxa"/>
              <w:right w:w="57" w:type="dxa"/>
            </w:tcMar>
          </w:tcPr>
          <w:p w14:paraId="11F5FDF8" w14:textId="77777777" w:rsidR="00A055F3" w:rsidRPr="003D1D76" w:rsidRDefault="00A055F3" w:rsidP="00722B07">
            <w:pPr>
              <w:pStyle w:val="TAC"/>
            </w:pPr>
            <w:r w:rsidRPr="003D1D76">
              <w:t>0</w:t>
            </w:r>
          </w:p>
        </w:tc>
        <w:tc>
          <w:tcPr>
            <w:tcW w:w="0" w:type="auto"/>
            <w:tcMar>
              <w:left w:w="57" w:type="dxa"/>
              <w:right w:w="57" w:type="dxa"/>
            </w:tcMar>
          </w:tcPr>
          <w:p w14:paraId="251CC30D" w14:textId="77777777" w:rsidR="00A055F3" w:rsidRPr="003D1D76" w:rsidRDefault="00A055F3" w:rsidP="00722B07">
            <w:pPr>
              <w:pStyle w:val="TAC"/>
            </w:pPr>
            <w:r w:rsidRPr="003D1D76">
              <w:t>1</w:t>
            </w:r>
          </w:p>
        </w:tc>
        <w:tc>
          <w:tcPr>
            <w:tcW w:w="0" w:type="auto"/>
            <w:tcMar>
              <w:left w:w="57" w:type="dxa"/>
              <w:right w:w="57" w:type="dxa"/>
            </w:tcMar>
          </w:tcPr>
          <w:p w14:paraId="5B7386CA" w14:textId="77777777" w:rsidR="00A055F3" w:rsidRPr="003D1D76" w:rsidRDefault="00A055F3" w:rsidP="00722B07">
            <w:pPr>
              <w:pStyle w:val="TAC"/>
            </w:pPr>
            <w:r w:rsidRPr="003D1D76">
              <w:t>0</w:t>
            </w:r>
          </w:p>
        </w:tc>
        <w:tc>
          <w:tcPr>
            <w:tcW w:w="0" w:type="auto"/>
            <w:tcMar>
              <w:left w:w="57" w:type="dxa"/>
              <w:right w:w="57" w:type="dxa"/>
            </w:tcMar>
          </w:tcPr>
          <w:p w14:paraId="7A06CEA4" w14:textId="77777777" w:rsidR="00A055F3" w:rsidRPr="003D1D76" w:rsidRDefault="00A055F3" w:rsidP="00722B07">
            <w:pPr>
              <w:pStyle w:val="TAC"/>
            </w:pPr>
            <w:r w:rsidRPr="003D1D76">
              <w:t>1</w:t>
            </w:r>
          </w:p>
        </w:tc>
        <w:tc>
          <w:tcPr>
            <w:tcW w:w="0" w:type="auto"/>
            <w:tcMar>
              <w:left w:w="57" w:type="dxa"/>
              <w:right w:w="57" w:type="dxa"/>
            </w:tcMar>
          </w:tcPr>
          <w:p w14:paraId="723272EB" w14:textId="77777777" w:rsidR="00A055F3" w:rsidRPr="003D1D76" w:rsidRDefault="00A055F3" w:rsidP="00722B07">
            <w:pPr>
              <w:pStyle w:val="TAC"/>
            </w:pPr>
            <w:r w:rsidRPr="003D1D76">
              <w:t>0</w:t>
            </w:r>
          </w:p>
        </w:tc>
        <w:tc>
          <w:tcPr>
            <w:tcW w:w="0" w:type="auto"/>
            <w:tcMar>
              <w:left w:w="57" w:type="dxa"/>
              <w:right w:w="57" w:type="dxa"/>
            </w:tcMar>
          </w:tcPr>
          <w:p w14:paraId="146F9FA1" w14:textId="77777777" w:rsidR="00A055F3" w:rsidRPr="003D1D76" w:rsidRDefault="00A055F3" w:rsidP="00722B07">
            <w:pPr>
              <w:pStyle w:val="TAC"/>
            </w:pPr>
            <w:r w:rsidRPr="003D1D76">
              <w:t>1</w:t>
            </w:r>
          </w:p>
        </w:tc>
        <w:tc>
          <w:tcPr>
            <w:tcW w:w="0" w:type="auto"/>
            <w:tcMar>
              <w:left w:w="57" w:type="dxa"/>
              <w:right w:w="57" w:type="dxa"/>
            </w:tcMar>
          </w:tcPr>
          <w:p w14:paraId="194B9984" w14:textId="77777777" w:rsidR="00A055F3" w:rsidRPr="003D1D76" w:rsidRDefault="00A055F3" w:rsidP="00722B07">
            <w:pPr>
              <w:pStyle w:val="TAC"/>
            </w:pPr>
            <w:r w:rsidRPr="003D1D76">
              <w:t>0</w:t>
            </w:r>
          </w:p>
        </w:tc>
        <w:tc>
          <w:tcPr>
            <w:tcW w:w="0" w:type="auto"/>
            <w:tcMar>
              <w:left w:w="57" w:type="dxa"/>
              <w:right w:w="57" w:type="dxa"/>
            </w:tcMar>
          </w:tcPr>
          <w:p w14:paraId="044D0F02" w14:textId="77777777" w:rsidR="00A055F3" w:rsidRPr="003D1D76" w:rsidRDefault="00A055F3" w:rsidP="00722B07">
            <w:pPr>
              <w:pStyle w:val="TAC"/>
            </w:pPr>
            <w:r w:rsidRPr="003D1D76">
              <w:t>0</w:t>
            </w:r>
          </w:p>
        </w:tc>
        <w:tc>
          <w:tcPr>
            <w:tcW w:w="0" w:type="auto"/>
            <w:tcMar>
              <w:left w:w="57" w:type="dxa"/>
              <w:right w:w="57" w:type="dxa"/>
            </w:tcMar>
          </w:tcPr>
          <w:p w14:paraId="1B458018" w14:textId="77777777" w:rsidR="00A055F3" w:rsidRPr="003D1D76" w:rsidRDefault="00A055F3" w:rsidP="00722B07">
            <w:pPr>
              <w:pStyle w:val="TAC"/>
            </w:pPr>
            <w:r w:rsidRPr="003D1D76">
              <w:t>1</w:t>
            </w:r>
          </w:p>
        </w:tc>
        <w:tc>
          <w:tcPr>
            <w:tcW w:w="0" w:type="auto"/>
            <w:tcMar>
              <w:left w:w="57" w:type="dxa"/>
              <w:right w:w="57" w:type="dxa"/>
            </w:tcMar>
          </w:tcPr>
          <w:p w14:paraId="544FCD51" w14:textId="77777777" w:rsidR="00A055F3" w:rsidRPr="003D1D76" w:rsidRDefault="00A055F3" w:rsidP="00722B07">
            <w:pPr>
              <w:pStyle w:val="TAC"/>
            </w:pPr>
            <w:r w:rsidRPr="003D1D76">
              <w:t>0</w:t>
            </w:r>
          </w:p>
        </w:tc>
        <w:tc>
          <w:tcPr>
            <w:tcW w:w="0" w:type="auto"/>
            <w:tcMar>
              <w:left w:w="57" w:type="dxa"/>
              <w:right w:w="57" w:type="dxa"/>
            </w:tcMar>
          </w:tcPr>
          <w:p w14:paraId="148489E6" w14:textId="77777777" w:rsidR="00A055F3" w:rsidRPr="003D1D76" w:rsidRDefault="00A055F3" w:rsidP="00722B07">
            <w:pPr>
              <w:pStyle w:val="TAC"/>
            </w:pPr>
            <w:r w:rsidRPr="003D1D76">
              <w:t>0</w:t>
            </w:r>
          </w:p>
        </w:tc>
        <w:tc>
          <w:tcPr>
            <w:tcW w:w="0" w:type="auto"/>
            <w:tcMar>
              <w:left w:w="57" w:type="dxa"/>
              <w:right w:w="57" w:type="dxa"/>
            </w:tcMar>
          </w:tcPr>
          <w:p w14:paraId="3BAAFE7E" w14:textId="77777777" w:rsidR="00A055F3" w:rsidRPr="003D1D76" w:rsidRDefault="00A055F3" w:rsidP="00722B07">
            <w:pPr>
              <w:pStyle w:val="TAC"/>
            </w:pPr>
            <w:r w:rsidRPr="003D1D76">
              <w:t>0</w:t>
            </w:r>
          </w:p>
        </w:tc>
        <w:tc>
          <w:tcPr>
            <w:tcW w:w="0" w:type="auto"/>
            <w:tcMar>
              <w:left w:w="57" w:type="dxa"/>
              <w:right w:w="57" w:type="dxa"/>
            </w:tcMar>
          </w:tcPr>
          <w:p w14:paraId="29F1FB9F" w14:textId="77777777" w:rsidR="00A055F3" w:rsidRPr="003D1D76" w:rsidRDefault="00A055F3" w:rsidP="00722B07">
            <w:pPr>
              <w:pStyle w:val="TAC"/>
            </w:pPr>
            <w:r w:rsidRPr="003D1D76">
              <w:t>1</w:t>
            </w:r>
          </w:p>
        </w:tc>
      </w:tr>
      <w:tr w:rsidR="00A055F3" w:rsidRPr="00C0076B" w14:paraId="07C43DC9" w14:textId="77777777" w:rsidTr="00722B07">
        <w:trPr>
          <w:jc w:val="center"/>
        </w:trPr>
        <w:tc>
          <w:tcPr>
            <w:tcW w:w="476" w:type="dxa"/>
          </w:tcPr>
          <w:p w14:paraId="3F2AA2E4" w14:textId="77777777" w:rsidR="00A055F3" w:rsidRPr="00C0076B" w:rsidRDefault="00A055F3" w:rsidP="00722B07">
            <w:pPr>
              <w:pStyle w:val="TAC"/>
            </w:pPr>
            <w:r w:rsidRPr="00C0076B">
              <w:t>10</w:t>
            </w:r>
          </w:p>
        </w:tc>
        <w:tc>
          <w:tcPr>
            <w:tcW w:w="0" w:type="auto"/>
            <w:tcMar>
              <w:left w:w="57" w:type="dxa"/>
              <w:right w:w="57" w:type="dxa"/>
            </w:tcMar>
          </w:tcPr>
          <w:p w14:paraId="61B7DB72" w14:textId="77777777" w:rsidR="00A055F3" w:rsidRPr="003D1D76" w:rsidRDefault="00A055F3" w:rsidP="00722B07">
            <w:pPr>
              <w:pStyle w:val="TAC"/>
            </w:pPr>
            <w:r w:rsidRPr="003D1D76">
              <w:t>1</w:t>
            </w:r>
          </w:p>
        </w:tc>
        <w:tc>
          <w:tcPr>
            <w:tcW w:w="0" w:type="auto"/>
            <w:tcMar>
              <w:left w:w="57" w:type="dxa"/>
              <w:right w:w="57" w:type="dxa"/>
            </w:tcMar>
          </w:tcPr>
          <w:p w14:paraId="656A7D5A" w14:textId="77777777" w:rsidR="00A055F3" w:rsidRPr="003D1D76" w:rsidRDefault="00A055F3" w:rsidP="00722B07">
            <w:pPr>
              <w:pStyle w:val="TAC"/>
            </w:pPr>
            <w:r w:rsidRPr="003D1D76">
              <w:t>0</w:t>
            </w:r>
          </w:p>
        </w:tc>
        <w:tc>
          <w:tcPr>
            <w:tcW w:w="0" w:type="auto"/>
            <w:tcMar>
              <w:left w:w="57" w:type="dxa"/>
              <w:right w:w="57" w:type="dxa"/>
            </w:tcMar>
          </w:tcPr>
          <w:p w14:paraId="4157D6D6" w14:textId="77777777" w:rsidR="00A055F3" w:rsidRPr="003D1D76" w:rsidRDefault="00A055F3" w:rsidP="00722B07">
            <w:pPr>
              <w:pStyle w:val="TAC"/>
            </w:pPr>
            <w:r w:rsidRPr="003D1D76">
              <w:t>1</w:t>
            </w:r>
          </w:p>
        </w:tc>
        <w:tc>
          <w:tcPr>
            <w:tcW w:w="0" w:type="auto"/>
            <w:tcMar>
              <w:left w:w="57" w:type="dxa"/>
              <w:right w:w="57" w:type="dxa"/>
            </w:tcMar>
          </w:tcPr>
          <w:p w14:paraId="61D9B438" w14:textId="77777777" w:rsidR="00A055F3" w:rsidRPr="003D1D76" w:rsidRDefault="00A055F3" w:rsidP="00722B07">
            <w:pPr>
              <w:pStyle w:val="TAC"/>
            </w:pPr>
            <w:r w:rsidRPr="003D1D76">
              <w:t>1</w:t>
            </w:r>
          </w:p>
        </w:tc>
        <w:tc>
          <w:tcPr>
            <w:tcW w:w="0" w:type="auto"/>
            <w:tcMar>
              <w:left w:w="57" w:type="dxa"/>
              <w:right w:w="57" w:type="dxa"/>
            </w:tcMar>
          </w:tcPr>
          <w:p w14:paraId="77E3B86F" w14:textId="77777777" w:rsidR="00A055F3" w:rsidRPr="003D1D76" w:rsidRDefault="00A055F3" w:rsidP="00722B07">
            <w:pPr>
              <w:pStyle w:val="TAC"/>
            </w:pPr>
            <w:r w:rsidRPr="003D1D76">
              <w:t>0</w:t>
            </w:r>
          </w:p>
        </w:tc>
        <w:tc>
          <w:tcPr>
            <w:tcW w:w="0" w:type="auto"/>
            <w:tcMar>
              <w:left w:w="57" w:type="dxa"/>
              <w:right w:w="57" w:type="dxa"/>
            </w:tcMar>
          </w:tcPr>
          <w:p w14:paraId="76277055" w14:textId="77777777" w:rsidR="00A055F3" w:rsidRPr="003D1D76" w:rsidRDefault="00A055F3" w:rsidP="00722B07">
            <w:pPr>
              <w:pStyle w:val="TAC"/>
            </w:pPr>
            <w:r w:rsidRPr="003D1D76">
              <w:t>0</w:t>
            </w:r>
          </w:p>
        </w:tc>
        <w:tc>
          <w:tcPr>
            <w:tcW w:w="0" w:type="auto"/>
            <w:tcMar>
              <w:left w:w="57" w:type="dxa"/>
              <w:right w:w="57" w:type="dxa"/>
            </w:tcMar>
          </w:tcPr>
          <w:p w14:paraId="620D7060" w14:textId="77777777" w:rsidR="00A055F3" w:rsidRPr="003D1D76" w:rsidRDefault="00A055F3" w:rsidP="00722B07">
            <w:pPr>
              <w:pStyle w:val="TAC"/>
            </w:pPr>
            <w:r w:rsidRPr="003D1D76">
              <w:t>0</w:t>
            </w:r>
          </w:p>
        </w:tc>
        <w:tc>
          <w:tcPr>
            <w:tcW w:w="0" w:type="auto"/>
            <w:tcMar>
              <w:left w:w="57" w:type="dxa"/>
              <w:right w:w="57" w:type="dxa"/>
            </w:tcMar>
          </w:tcPr>
          <w:p w14:paraId="389D0AB0" w14:textId="77777777" w:rsidR="00A055F3" w:rsidRPr="003D1D76" w:rsidRDefault="00A055F3" w:rsidP="00722B07">
            <w:pPr>
              <w:pStyle w:val="TAC"/>
            </w:pPr>
            <w:r w:rsidRPr="003D1D76">
              <w:t>1</w:t>
            </w:r>
          </w:p>
        </w:tc>
        <w:tc>
          <w:tcPr>
            <w:tcW w:w="0" w:type="auto"/>
            <w:tcMar>
              <w:left w:w="57" w:type="dxa"/>
              <w:right w:w="57" w:type="dxa"/>
            </w:tcMar>
          </w:tcPr>
          <w:p w14:paraId="7BAFC66B" w14:textId="77777777" w:rsidR="00A055F3" w:rsidRPr="003D1D76" w:rsidRDefault="00A055F3" w:rsidP="00722B07">
            <w:pPr>
              <w:pStyle w:val="TAC"/>
            </w:pPr>
            <w:r w:rsidRPr="003D1D76">
              <w:t>1</w:t>
            </w:r>
          </w:p>
        </w:tc>
        <w:tc>
          <w:tcPr>
            <w:tcW w:w="0" w:type="auto"/>
            <w:tcMar>
              <w:left w:w="57" w:type="dxa"/>
              <w:right w:w="57" w:type="dxa"/>
            </w:tcMar>
          </w:tcPr>
          <w:p w14:paraId="215BF7D3" w14:textId="77777777" w:rsidR="00A055F3" w:rsidRPr="003D1D76" w:rsidRDefault="00A055F3" w:rsidP="00722B07">
            <w:pPr>
              <w:pStyle w:val="TAC"/>
            </w:pPr>
            <w:r w:rsidRPr="003D1D76">
              <w:t>1</w:t>
            </w:r>
          </w:p>
        </w:tc>
        <w:tc>
          <w:tcPr>
            <w:tcW w:w="0" w:type="auto"/>
            <w:tcMar>
              <w:left w:w="57" w:type="dxa"/>
              <w:right w:w="57" w:type="dxa"/>
            </w:tcMar>
          </w:tcPr>
          <w:p w14:paraId="603F245B" w14:textId="77777777" w:rsidR="00A055F3" w:rsidRPr="003D1D76" w:rsidRDefault="00A055F3" w:rsidP="00722B07">
            <w:pPr>
              <w:pStyle w:val="TAC"/>
            </w:pPr>
            <w:r w:rsidRPr="003D1D76">
              <w:t>0</w:t>
            </w:r>
          </w:p>
        </w:tc>
        <w:tc>
          <w:tcPr>
            <w:tcW w:w="0" w:type="auto"/>
            <w:tcMar>
              <w:left w:w="57" w:type="dxa"/>
              <w:right w:w="57" w:type="dxa"/>
            </w:tcMar>
          </w:tcPr>
          <w:p w14:paraId="71629491" w14:textId="77777777" w:rsidR="00A055F3" w:rsidRPr="003D1D76" w:rsidRDefault="00A055F3" w:rsidP="00722B07">
            <w:pPr>
              <w:pStyle w:val="TAC"/>
            </w:pPr>
            <w:r w:rsidRPr="003D1D76">
              <w:t>0</w:t>
            </w:r>
          </w:p>
        </w:tc>
        <w:tc>
          <w:tcPr>
            <w:tcW w:w="0" w:type="auto"/>
            <w:tcMar>
              <w:left w:w="57" w:type="dxa"/>
              <w:right w:w="57" w:type="dxa"/>
            </w:tcMar>
          </w:tcPr>
          <w:p w14:paraId="6DEA72E3" w14:textId="77777777" w:rsidR="00A055F3" w:rsidRPr="003D1D76" w:rsidRDefault="00A055F3" w:rsidP="00722B07">
            <w:pPr>
              <w:pStyle w:val="TAC"/>
            </w:pPr>
            <w:r w:rsidRPr="003D1D76">
              <w:t>0</w:t>
            </w:r>
          </w:p>
        </w:tc>
        <w:tc>
          <w:tcPr>
            <w:tcW w:w="0" w:type="auto"/>
            <w:tcMar>
              <w:left w:w="57" w:type="dxa"/>
              <w:right w:w="57" w:type="dxa"/>
            </w:tcMar>
          </w:tcPr>
          <w:p w14:paraId="5646642D" w14:textId="77777777" w:rsidR="00A055F3" w:rsidRPr="003D1D76" w:rsidRDefault="00A055F3" w:rsidP="00722B07">
            <w:pPr>
              <w:pStyle w:val="TAC"/>
            </w:pPr>
            <w:r w:rsidRPr="003D1D76">
              <w:t>0</w:t>
            </w:r>
          </w:p>
        </w:tc>
        <w:tc>
          <w:tcPr>
            <w:tcW w:w="0" w:type="auto"/>
            <w:tcMar>
              <w:left w:w="57" w:type="dxa"/>
              <w:right w:w="57" w:type="dxa"/>
            </w:tcMar>
          </w:tcPr>
          <w:p w14:paraId="657DF9F9" w14:textId="77777777" w:rsidR="00A055F3" w:rsidRPr="003D1D76" w:rsidRDefault="00A055F3" w:rsidP="00722B07">
            <w:pPr>
              <w:pStyle w:val="TAC"/>
            </w:pPr>
            <w:r w:rsidRPr="003D1D76">
              <w:t>0</w:t>
            </w:r>
          </w:p>
        </w:tc>
        <w:tc>
          <w:tcPr>
            <w:tcW w:w="0" w:type="auto"/>
            <w:tcMar>
              <w:left w:w="57" w:type="dxa"/>
              <w:right w:w="57" w:type="dxa"/>
            </w:tcMar>
          </w:tcPr>
          <w:p w14:paraId="2CEBA751" w14:textId="77777777" w:rsidR="00A055F3" w:rsidRPr="003D1D76" w:rsidRDefault="00A055F3" w:rsidP="00722B07">
            <w:pPr>
              <w:pStyle w:val="TAC"/>
            </w:pPr>
            <w:r w:rsidRPr="003D1D76">
              <w:t>0</w:t>
            </w:r>
          </w:p>
        </w:tc>
        <w:tc>
          <w:tcPr>
            <w:tcW w:w="0" w:type="auto"/>
            <w:tcMar>
              <w:left w:w="57" w:type="dxa"/>
              <w:right w:w="57" w:type="dxa"/>
            </w:tcMar>
          </w:tcPr>
          <w:p w14:paraId="677E8A71" w14:textId="77777777" w:rsidR="00A055F3" w:rsidRPr="003D1D76" w:rsidRDefault="00A055F3" w:rsidP="00722B07">
            <w:pPr>
              <w:pStyle w:val="TAC"/>
            </w:pPr>
            <w:r w:rsidRPr="003D1D76">
              <w:t>0</w:t>
            </w:r>
          </w:p>
        </w:tc>
        <w:tc>
          <w:tcPr>
            <w:tcW w:w="0" w:type="auto"/>
            <w:tcMar>
              <w:left w:w="57" w:type="dxa"/>
              <w:right w:w="57" w:type="dxa"/>
            </w:tcMar>
          </w:tcPr>
          <w:p w14:paraId="7C91FDD8" w14:textId="77777777" w:rsidR="00A055F3" w:rsidRPr="003D1D76" w:rsidRDefault="00A055F3" w:rsidP="00722B07">
            <w:pPr>
              <w:pStyle w:val="TAC"/>
            </w:pPr>
            <w:r w:rsidRPr="003D1D76">
              <w:t>1</w:t>
            </w:r>
          </w:p>
        </w:tc>
      </w:tr>
      <w:tr w:rsidR="00A055F3" w:rsidRPr="00C0076B" w14:paraId="303F6F12" w14:textId="77777777" w:rsidTr="00722B07">
        <w:trPr>
          <w:jc w:val="center"/>
        </w:trPr>
        <w:tc>
          <w:tcPr>
            <w:tcW w:w="476" w:type="dxa"/>
          </w:tcPr>
          <w:p w14:paraId="0E82F44E" w14:textId="77777777" w:rsidR="00A055F3" w:rsidRPr="00C0076B" w:rsidRDefault="00A055F3" w:rsidP="00722B07">
            <w:pPr>
              <w:pStyle w:val="TAC"/>
            </w:pPr>
            <w:r w:rsidRPr="00C0076B">
              <w:t>11</w:t>
            </w:r>
          </w:p>
        </w:tc>
        <w:tc>
          <w:tcPr>
            <w:tcW w:w="0" w:type="auto"/>
            <w:tcMar>
              <w:left w:w="57" w:type="dxa"/>
              <w:right w:w="57" w:type="dxa"/>
            </w:tcMar>
          </w:tcPr>
          <w:p w14:paraId="50E31539" w14:textId="77777777" w:rsidR="00A055F3" w:rsidRPr="003D1D76" w:rsidRDefault="00A055F3" w:rsidP="00722B07">
            <w:pPr>
              <w:pStyle w:val="TAC"/>
            </w:pPr>
            <w:r w:rsidRPr="003D1D76">
              <w:t>1</w:t>
            </w:r>
          </w:p>
        </w:tc>
        <w:tc>
          <w:tcPr>
            <w:tcW w:w="0" w:type="auto"/>
            <w:tcMar>
              <w:left w:w="57" w:type="dxa"/>
              <w:right w:w="57" w:type="dxa"/>
            </w:tcMar>
          </w:tcPr>
          <w:p w14:paraId="32B21116" w14:textId="77777777" w:rsidR="00A055F3" w:rsidRPr="003D1D76" w:rsidRDefault="00A055F3" w:rsidP="00722B07">
            <w:pPr>
              <w:pStyle w:val="TAC"/>
            </w:pPr>
            <w:r w:rsidRPr="003D1D76">
              <w:t>1</w:t>
            </w:r>
          </w:p>
        </w:tc>
        <w:tc>
          <w:tcPr>
            <w:tcW w:w="0" w:type="auto"/>
            <w:tcMar>
              <w:left w:w="57" w:type="dxa"/>
              <w:right w:w="57" w:type="dxa"/>
            </w:tcMar>
          </w:tcPr>
          <w:p w14:paraId="7446499D" w14:textId="77777777" w:rsidR="00A055F3" w:rsidRPr="003D1D76" w:rsidRDefault="00A055F3" w:rsidP="00722B07">
            <w:pPr>
              <w:pStyle w:val="TAC"/>
            </w:pPr>
            <w:r w:rsidRPr="003D1D76">
              <w:t>0</w:t>
            </w:r>
          </w:p>
        </w:tc>
        <w:tc>
          <w:tcPr>
            <w:tcW w:w="0" w:type="auto"/>
            <w:tcMar>
              <w:left w:w="57" w:type="dxa"/>
              <w:right w:w="57" w:type="dxa"/>
            </w:tcMar>
          </w:tcPr>
          <w:p w14:paraId="4782F6F5" w14:textId="77777777" w:rsidR="00A055F3" w:rsidRPr="003D1D76" w:rsidRDefault="00A055F3" w:rsidP="00722B07">
            <w:pPr>
              <w:pStyle w:val="TAC"/>
            </w:pPr>
            <w:r w:rsidRPr="003D1D76">
              <w:t>1</w:t>
            </w:r>
          </w:p>
        </w:tc>
        <w:tc>
          <w:tcPr>
            <w:tcW w:w="0" w:type="auto"/>
            <w:tcMar>
              <w:left w:w="57" w:type="dxa"/>
              <w:right w:w="57" w:type="dxa"/>
            </w:tcMar>
          </w:tcPr>
          <w:p w14:paraId="0648F6A4" w14:textId="77777777" w:rsidR="00A055F3" w:rsidRPr="003D1D76" w:rsidRDefault="00A055F3" w:rsidP="00722B07">
            <w:pPr>
              <w:pStyle w:val="TAC"/>
            </w:pPr>
            <w:r w:rsidRPr="003D1D76">
              <w:t>1</w:t>
            </w:r>
          </w:p>
        </w:tc>
        <w:tc>
          <w:tcPr>
            <w:tcW w:w="0" w:type="auto"/>
            <w:tcMar>
              <w:left w:w="57" w:type="dxa"/>
              <w:right w:w="57" w:type="dxa"/>
            </w:tcMar>
          </w:tcPr>
          <w:p w14:paraId="382A98B1" w14:textId="77777777" w:rsidR="00A055F3" w:rsidRPr="003D1D76" w:rsidRDefault="00A055F3" w:rsidP="00722B07">
            <w:pPr>
              <w:pStyle w:val="TAC"/>
            </w:pPr>
            <w:r w:rsidRPr="003D1D76">
              <w:t>0</w:t>
            </w:r>
          </w:p>
        </w:tc>
        <w:tc>
          <w:tcPr>
            <w:tcW w:w="0" w:type="auto"/>
            <w:tcMar>
              <w:left w:w="57" w:type="dxa"/>
              <w:right w:w="57" w:type="dxa"/>
            </w:tcMar>
          </w:tcPr>
          <w:p w14:paraId="55309118" w14:textId="77777777" w:rsidR="00A055F3" w:rsidRPr="003D1D76" w:rsidRDefault="00A055F3" w:rsidP="00722B07">
            <w:pPr>
              <w:pStyle w:val="TAC"/>
            </w:pPr>
            <w:r w:rsidRPr="003D1D76">
              <w:t>1</w:t>
            </w:r>
          </w:p>
        </w:tc>
        <w:tc>
          <w:tcPr>
            <w:tcW w:w="0" w:type="auto"/>
            <w:tcMar>
              <w:left w:w="57" w:type="dxa"/>
              <w:right w:w="57" w:type="dxa"/>
            </w:tcMar>
          </w:tcPr>
          <w:p w14:paraId="433B3AE8" w14:textId="77777777" w:rsidR="00A055F3" w:rsidRPr="003D1D76" w:rsidRDefault="00A055F3" w:rsidP="00722B07">
            <w:pPr>
              <w:pStyle w:val="TAC"/>
            </w:pPr>
            <w:r w:rsidRPr="003D1D76">
              <w:t>1</w:t>
            </w:r>
          </w:p>
        </w:tc>
        <w:tc>
          <w:tcPr>
            <w:tcW w:w="0" w:type="auto"/>
            <w:tcMar>
              <w:left w:w="57" w:type="dxa"/>
              <w:right w:w="57" w:type="dxa"/>
            </w:tcMar>
          </w:tcPr>
          <w:p w14:paraId="524FB36B" w14:textId="77777777" w:rsidR="00A055F3" w:rsidRPr="003D1D76" w:rsidRDefault="00A055F3" w:rsidP="00722B07">
            <w:pPr>
              <w:pStyle w:val="TAC"/>
            </w:pPr>
            <w:r w:rsidRPr="003D1D76">
              <w:t>1</w:t>
            </w:r>
          </w:p>
        </w:tc>
        <w:tc>
          <w:tcPr>
            <w:tcW w:w="0" w:type="auto"/>
            <w:tcMar>
              <w:left w:w="57" w:type="dxa"/>
              <w:right w:w="57" w:type="dxa"/>
            </w:tcMar>
          </w:tcPr>
          <w:p w14:paraId="56A2E13E" w14:textId="77777777" w:rsidR="00A055F3" w:rsidRPr="003D1D76" w:rsidRDefault="00A055F3" w:rsidP="00722B07">
            <w:pPr>
              <w:pStyle w:val="TAC"/>
            </w:pPr>
            <w:r w:rsidRPr="003D1D76">
              <w:t>0</w:t>
            </w:r>
          </w:p>
        </w:tc>
        <w:tc>
          <w:tcPr>
            <w:tcW w:w="0" w:type="auto"/>
            <w:tcMar>
              <w:left w:w="57" w:type="dxa"/>
              <w:right w:w="57" w:type="dxa"/>
            </w:tcMar>
          </w:tcPr>
          <w:p w14:paraId="41A7EB67" w14:textId="77777777" w:rsidR="00A055F3" w:rsidRPr="003D1D76" w:rsidRDefault="00A055F3" w:rsidP="00722B07">
            <w:pPr>
              <w:pStyle w:val="TAC"/>
            </w:pPr>
            <w:r w:rsidRPr="003D1D76">
              <w:t>1</w:t>
            </w:r>
          </w:p>
        </w:tc>
        <w:tc>
          <w:tcPr>
            <w:tcW w:w="0" w:type="auto"/>
            <w:tcMar>
              <w:left w:w="57" w:type="dxa"/>
              <w:right w:w="57" w:type="dxa"/>
            </w:tcMar>
          </w:tcPr>
          <w:p w14:paraId="61FEAD20" w14:textId="77777777" w:rsidR="00A055F3" w:rsidRPr="003D1D76" w:rsidRDefault="00A055F3" w:rsidP="00722B07">
            <w:pPr>
              <w:pStyle w:val="TAC"/>
            </w:pPr>
            <w:r w:rsidRPr="003D1D76">
              <w:t>1</w:t>
            </w:r>
          </w:p>
        </w:tc>
        <w:tc>
          <w:tcPr>
            <w:tcW w:w="0" w:type="auto"/>
            <w:tcMar>
              <w:left w:w="57" w:type="dxa"/>
              <w:right w:w="57" w:type="dxa"/>
            </w:tcMar>
          </w:tcPr>
          <w:p w14:paraId="0244953F" w14:textId="77777777" w:rsidR="00A055F3" w:rsidRPr="003D1D76" w:rsidRDefault="00A055F3" w:rsidP="00722B07">
            <w:pPr>
              <w:pStyle w:val="TAC"/>
            </w:pPr>
            <w:r w:rsidRPr="003D1D76">
              <w:t>1</w:t>
            </w:r>
          </w:p>
        </w:tc>
        <w:tc>
          <w:tcPr>
            <w:tcW w:w="0" w:type="auto"/>
            <w:tcMar>
              <w:left w:w="57" w:type="dxa"/>
              <w:right w:w="57" w:type="dxa"/>
            </w:tcMar>
          </w:tcPr>
          <w:p w14:paraId="1C1E4597" w14:textId="77777777" w:rsidR="00A055F3" w:rsidRPr="003D1D76" w:rsidRDefault="00A055F3" w:rsidP="00722B07">
            <w:pPr>
              <w:pStyle w:val="TAC"/>
            </w:pPr>
            <w:r w:rsidRPr="003D1D76">
              <w:t>1</w:t>
            </w:r>
          </w:p>
        </w:tc>
        <w:tc>
          <w:tcPr>
            <w:tcW w:w="0" w:type="auto"/>
            <w:tcMar>
              <w:left w:w="57" w:type="dxa"/>
              <w:right w:w="57" w:type="dxa"/>
            </w:tcMar>
          </w:tcPr>
          <w:p w14:paraId="50607212" w14:textId="77777777" w:rsidR="00A055F3" w:rsidRPr="003D1D76" w:rsidRDefault="00A055F3" w:rsidP="00722B07">
            <w:pPr>
              <w:pStyle w:val="TAC"/>
            </w:pPr>
            <w:r w:rsidRPr="003D1D76">
              <w:t>1</w:t>
            </w:r>
          </w:p>
        </w:tc>
        <w:tc>
          <w:tcPr>
            <w:tcW w:w="0" w:type="auto"/>
            <w:tcMar>
              <w:left w:w="57" w:type="dxa"/>
              <w:right w:w="57" w:type="dxa"/>
            </w:tcMar>
          </w:tcPr>
          <w:p w14:paraId="1F050092" w14:textId="77777777" w:rsidR="00A055F3" w:rsidRPr="003D1D76" w:rsidRDefault="00A055F3" w:rsidP="00722B07">
            <w:pPr>
              <w:pStyle w:val="TAC"/>
            </w:pPr>
            <w:r w:rsidRPr="003D1D76">
              <w:t>0</w:t>
            </w:r>
          </w:p>
        </w:tc>
        <w:tc>
          <w:tcPr>
            <w:tcW w:w="0" w:type="auto"/>
            <w:tcMar>
              <w:left w:w="57" w:type="dxa"/>
              <w:right w:w="57" w:type="dxa"/>
            </w:tcMar>
          </w:tcPr>
          <w:p w14:paraId="1DF3A753" w14:textId="77777777" w:rsidR="00A055F3" w:rsidRPr="003D1D76" w:rsidRDefault="00A055F3" w:rsidP="00722B07">
            <w:pPr>
              <w:pStyle w:val="TAC"/>
            </w:pPr>
            <w:r w:rsidRPr="003D1D76">
              <w:t>0</w:t>
            </w:r>
          </w:p>
        </w:tc>
        <w:tc>
          <w:tcPr>
            <w:tcW w:w="0" w:type="auto"/>
            <w:tcMar>
              <w:left w:w="57" w:type="dxa"/>
              <w:right w:w="57" w:type="dxa"/>
            </w:tcMar>
          </w:tcPr>
          <w:p w14:paraId="2766DD2A" w14:textId="77777777" w:rsidR="00A055F3" w:rsidRPr="003D1D76" w:rsidRDefault="00A055F3" w:rsidP="00722B07">
            <w:pPr>
              <w:pStyle w:val="TAC"/>
            </w:pPr>
            <w:r w:rsidRPr="003D1D76">
              <w:t>0</w:t>
            </w:r>
          </w:p>
        </w:tc>
      </w:tr>
      <w:tr w:rsidR="00A055F3" w:rsidRPr="00C0076B" w14:paraId="106AA7AF" w14:textId="77777777" w:rsidTr="00722B07">
        <w:trPr>
          <w:jc w:val="center"/>
        </w:trPr>
        <w:tc>
          <w:tcPr>
            <w:tcW w:w="476" w:type="dxa"/>
          </w:tcPr>
          <w:p w14:paraId="0C94E513" w14:textId="77777777" w:rsidR="00A055F3" w:rsidRPr="00C0076B" w:rsidRDefault="00A055F3" w:rsidP="00722B07">
            <w:pPr>
              <w:pStyle w:val="TAC"/>
            </w:pPr>
            <w:r w:rsidRPr="00C0076B">
              <w:t>12</w:t>
            </w:r>
          </w:p>
        </w:tc>
        <w:tc>
          <w:tcPr>
            <w:tcW w:w="0" w:type="auto"/>
            <w:tcMar>
              <w:left w:w="57" w:type="dxa"/>
              <w:right w:w="57" w:type="dxa"/>
            </w:tcMar>
          </w:tcPr>
          <w:p w14:paraId="4724D415" w14:textId="77777777" w:rsidR="00A055F3" w:rsidRPr="003D1D76" w:rsidRDefault="00A055F3" w:rsidP="00722B07">
            <w:pPr>
              <w:pStyle w:val="TAC"/>
            </w:pPr>
            <w:r w:rsidRPr="003D1D76">
              <w:t>1</w:t>
            </w:r>
          </w:p>
        </w:tc>
        <w:tc>
          <w:tcPr>
            <w:tcW w:w="0" w:type="auto"/>
            <w:tcMar>
              <w:left w:w="57" w:type="dxa"/>
              <w:right w:w="57" w:type="dxa"/>
            </w:tcMar>
          </w:tcPr>
          <w:p w14:paraId="6AE8FCB9" w14:textId="77777777" w:rsidR="00A055F3" w:rsidRPr="003D1D76" w:rsidRDefault="00A055F3" w:rsidP="00722B07">
            <w:pPr>
              <w:pStyle w:val="TAC"/>
            </w:pPr>
            <w:r w:rsidRPr="003D1D76">
              <w:t>0</w:t>
            </w:r>
          </w:p>
        </w:tc>
        <w:tc>
          <w:tcPr>
            <w:tcW w:w="0" w:type="auto"/>
            <w:tcMar>
              <w:left w:w="57" w:type="dxa"/>
              <w:right w:w="57" w:type="dxa"/>
            </w:tcMar>
          </w:tcPr>
          <w:p w14:paraId="07342FE9" w14:textId="77777777" w:rsidR="00A055F3" w:rsidRPr="003D1D76" w:rsidRDefault="00A055F3" w:rsidP="00722B07">
            <w:pPr>
              <w:pStyle w:val="TAC"/>
            </w:pPr>
            <w:r w:rsidRPr="003D1D76">
              <w:t>0</w:t>
            </w:r>
          </w:p>
        </w:tc>
        <w:tc>
          <w:tcPr>
            <w:tcW w:w="0" w:type="auto"/>
            <w:tcMar>
              <w:left w:w="57" w:type="dxa"/>
              <w:right w:w="57" w:type="dxa"/>
            </w:tcMar>
          </w:tcPr>
          <w:p w14:paraId="781EA3EE" w14:textId="77777777" w:rsidR="00A055F3" w:rsidRPr="003D1D76" w:rsidRDefault="00A055F3" w:rsidP="00722B07">
            <w:pPr>
              <w:pStyle w:val="TAC"/>
            </w:pPr>
            <w:r w:rsidRPr="003D1D76">
              <w:t>0</w:t>
            </w:r>
          </w:p>
        </w:tc>
        <w:tc>
          <w:tcPr>
            <w:tcW w:w="0" w:type="auto"/>
            <w:tcMar>
              <w:left w:w="57" w:type="dxa"/>
              <w:right w:w="57" w:type="dxa"/>
            </w:tcMar>
          </w:tcPr>
          <w:p w14:paraId="4A83DAB2" w14:textId="77777777" w:rsidR="00A055F3" w:rsidRPr="003D1D76" w:rsidRDefault="00A055F3" w:rsidP="00722B07">
            <w:pPr>
              <w:pStyle w:val="TAC"/>
            </w:pPr>
            <w:r w:rsidRPr="003D1D76">
              <w:t>1</w:t>
            </w:r>
          </w:p>
        </w:tc>
        <w:tc>
          <w:tcPr>
            <w:tcW w:w="0" w:type="auto"/>
            <w:tcMar>
              <w:left w:w="57" w:type="dxa"/>
              <w:right w:w="57" w:type="dxa"/>
            </w:tcMar>
          </w:tcPr>
          <w:p w14:paraId="3F69B49B" w14:textId="77777777" w:rsidR="00A055F3" w:rsidRPr="003D1D76" w:rsidRDefault="00A055F3" w:rsidP="00722B07">
            <w:pPr>
              <w:pStyle w:val="TAC"/>
            </w:pPr>
            <w:r w:rsidRPr="003D1D76">
              <w:t>0</w:t>
            </w:r>
          </w:p>
        </w:tc>
        <w:tc>
          <w:tcPr>
            <w:tcW w:w="0" w:type="auto"/>
            <w:tcMar>
              <w:left w:w="57" w:type="dxa"/>
              <w:right w:w="57" w:type="dxa"/>
            </w:tcMar>
          </w:tcPr>
          <w:p w14:paraId="55428542" w14:textId="77777777" w:rsidR="00A055F3" w:rsidRPr="003D1D76" w:rsidRDefault="00A055F3" w:rsidP="00722B07">
            <w:pPr>
              <w:pStyle w:val="TAC"/>
            </w:pPr>
            <w:r w:rsidRPr="003D1D76">
              <w:t>1</w:t>
            </w:r>
          </w:p>
        </w:tc>
        <w:tc>
          <w:tcPr>
            <w:tcW w:w="0" w:type="auto"/>
            <w:tcMar>
              <w:left w:w="57" w:type="dxa"/>
              <w:right w:w="57" w:type="dxa"/>
            </w:tcMar>
          </w:tcPr>
          <w:p w14:paraId="73FF24D7" w14:textId="77777777" w:rsidR="00A055F3" w:rsidRPr="003D1D76" w:rsidRDefault="00A055F3" w:rsidP="00722B07">
            <w:pPr>
              <w:pStyle w:val="TAC"/>
            </w:pPr>
            <w:r w:rsidRPr="003D1D76">
              <w:t>0</w:t>
            </w:r>
          </w:p>
        </w:tc>
        <w:tc>
          <w:tcPr>
            <w:tcW w:w="0" w:type="auto"/>
            <w:tcMar>
              <w:left w:w="57" w:type="dxa"/>
              <w:right w:w="57" w:type="dxa"/>
            </w:tcMar>
          </w:tcPr>
          <w:p w14:paraId="1E355394" w14:textId="77777777" w:rsidR="00A055F3" w:rsidRPr="003D1D76" w:rsidRDefault="00A055F3" w:rsidP="00722B07">
            <w:pPr>
              <w:pStyle w:val="TAC"/>
            </w:pPr>
            <w:r w:rsidRPr="003D1D76">
              <w:t>1</w:t>
            </w:r>
          </w:p>
        </w:tc>
        <w:tc>
          <w:tcPr>
            <w:tcW w:w="0" w:type="auto"/>
            <w:tcMar>
              <w:left w:w="57" w:type="dxa"/>
              <w:right w:w="57" w:type="dxa"/>
            </w:tcMar>
          </w:tcPr>
          <w:p w14:paraId="7ED417D3" w14:textId="77777777" w:rsidR="00A055F3" w:rsidRPr="003D1D76" w:rsidRDefault="00A055F3" w:rsidP="00722B07">
            <w:pPr>
              <w:pStyle w:val="TAC"/>
            </w:pPr>
            <w:r w:rsidRPr="003D1D76">
              <w:t>0</w:t>
            </w:r>
          </w:p>
        </w:tc>
        <w:tc>
          <w:tcPr>
            <w:tcW w:w="0" w:type="auto"/>
            <w:tcMar>
              <w:left w:w="57" w:type="dxa"/>
              <w:right w:w="57" w:type="dxa"/>
            </w:tcMar>
          </w:tcPr>
          <w:p w14:paraId="29A2E94C" w14:textId="77777777" w:rsidR="00A055F3" w:rsidRPr="003D1D76" w:rsidRDefault="00A055F3" w:rsidP="00722B07">
            <w:pPr>
              <w:pStyle w:val="TAC"/>
            </w:pPr>
            <w:r w:rsidRPr="003D1D76">
              <w:t>0</w:t>
            </w:r>
          </w:p>
        </w:tc>
        <w:tc>
          <w:tcPr>
            <w:tcW w:w="0" w:type="auto"/>
            <w:tcMar>
              <w:left w:w="57" w:type="dxa"/>
              <w:right w:w="57" w:type="dxa"/>
            </w:tcMar>
          </w:tcPr>
          <w:p w14:paraId="69DCD4F6" w14:textId="77777777" w:rsidR="00A055F3" w:rsidRPr="003D1D76" w:rsidRDefault="00A055F3" w:rsidP="00722B07">
            <w:pPr>
              <w:pStyle w:val="TAC"/>
            </w:pPr>
            <w:r w:rsidRPr="003D1D76">
              <w:t>0</w:t>
            </w:r>
          </w:p>
        </w:tc>
        <w:tc>
          <w:tcPr>
            <w:tcW w:w="0" w:type="auto"/>
            <w:tcMar>
              <w:left w:w="57" w:type="dxa"/>
              <w:right w:w="57" w:type="dxa"/>
            </w:tcMar>
          </w:tcPr>
          <w:p w14:paraId="57E2BEBA" w14:textId="77777777" w:rsidR="00A055F3" w:rsidRPr="003D1D76" w:rsidRDefault="00A055F3" w:rsidP="00722B07">
            <w:pPr>
              <w:pStyle w:val="TAC"/>
            </w:pPr>
            <w:r w:rsidRPr="003D1D76">
              <w:t>1</w:t>
            </w:r>
          </w:p>
        </w:tc>
        <w:tc>
          <w:tcPr>
            <w:tcW w:w="0" w:type="auto"/>
            <w:tcMar>
              <w:left w:w="57" w:type="dxa"/>
              <w:right w:w="57" w:type="dxa"/>
            </w:tcMar>
          </w:tcPr>
          <w:p w14:paraId="30BBCBD9" w14:textId="77777777" w:rsidR="00A055F3" w:rsidRPr="003D1D76" w:rsidRDefault="00A055F3" w:rsidP="00722B07">
            <w:pPr>
              <w:pStyle w:val="TAC"/>
            </w:pPr>
            <w:r w:rsidRPr="003D1D76">
              <w:t>1</w:t>
            </w:r>
          </w:p>
        </w:tc>
        <w:tc>
          <w:tcPr>
            <w:tcW w:w="0" w:type="auto"/>
            <w:tcMar>
              <w:left w:w="57" w:type="dxa"/>
              <w:right w:w="57" w:type="dxa"/>
            </w:tcMar>
          </w:tcPr>
          <w:p w14:paraId="2F881B59" w14:textId="77777777" w:rsidR="00A055F3" w:rsidRPr="003D1D76" w:rsidRDefault="00A055F3" w:rsidP="00722B07">
            <w:pPr>
              <w:pStyle w:val="TAC"/>
            </w:pPr>
            <w:r w:rsidRPr="003D1D76">
              <w:t>0</w:t>
            </w:r>
          </w:p>
        </w:tc>
        <w:tc>
          <w:tcPr>
            <w:tcW w:w="0" w:type="auto"/>
            <w:tcMar>
              <w:left w:w="57" w:type="dxa"/>
              <w:right w:w="57" w:type="dxa"/>
            </w:tcMar>
          </w:tcPr>
          <w:p w14:paraId="138E052B" w14:textId="77777777" w:rsidR="00A055F3" w:rsidRPr="003D1D76" w:rsidRDefault="00A055F3" w:rsidP="00722B07">
            <w:pPr>
              <w:pStyle w:val="TAC"/>
            </w:pPr>
            <w:r w:rsidRPr="003D1D76">
              <w:t>1</w:t>
            </w:r>
          </w:p>
        </w:tc>
        <w:tc>
          <w:tcPr>
            <w:tcW w:w="0" w:type="auto"/>
            <w:tcMar>
              <w:left w:w="57" w:type="dxa"/>
              <w:right w:w="57" w:type="dxa"/>
            </w:tcMar>
          </w:tcPr>
          <w:p w14:paraId="4A69024F" w14:textId="77777777" w:rsidR="00A055F3" w:rsidRPr="003D1D76" w:rsidRDefault="00A055F3" w:rsidP="00722B07">
            <w:pPr>
              <w:pStyle w:val="TAC"/>
            </w:pPr>
            <w:r w:rsidRPr="003D1D76">
              <w:t>0</w:t>
            </w:r>
          </w:p>
        </w:tc>
        <w:tc>
          <w:tcPr>
            <w:tcW w:w="0" w:type="auto"/>
            <w:tcMar>
              <w:left w:w="57" w:type="dxa"/>
              <w:right w:w="57" w:type="dxa"/>
            </w:tcMar>
          </w:tcPr>
          <w:p w14:paraId="398A79AD" w14:textId="77777777" w:rsidR="00A055F3" w:rsidRPr="003D1D76" w:rsidRDefault="00A055F3" w:rsidP="00722B07">
            <w:pPr>
              <w:pStyle w:val="TAC"/>
            </w:pPr>
            <w:r w:rsidRPr="003D1D76">
              <w:t>1</w:t>
            </w:r>
          </w:p>
        </w:tc>
      </w:tr>
      <w:tr w:rsidR="00A055F3" w:rsidRPr="00C0076B" w14:paraId="503688E8" w14:textId="77777777" w:rsidTr="00722B07">
        <w:trPr>
          <w:jc w:val="center"/>
        </w:trPr>
        <w:tc>
          <w:tcPr>
            <w:tcW w:w="476" w:type="dxa"/>
          </w:tcPr>
          <w:p w14:paraId="66AFA323" w14:textId="77777777" w:rsidR="00A055F3" w:rsidRPr="00C0076B" w:rsidRDefault="00A055F3" w:rsidP="00722B07">
            <w:pPr>
              <w:pStyle w:val="TAC"/>
            </w:pPr>
            <w:r w:rsidRPr="00C0076B">
              <w:t>13</w:t>
            </w:r>
          </w:p>
        </w:tc>
        <w:tc>
          <w:tcPr>
            <w:tcW w:w="0" w:type="auto"/>
            <w:tcMar>
              <w:left w:w="57" w:type="dxa"/>
              <w:right w:w="57" w:type="dxa"/>
            </w:tcMar>
          </w:tcPr>
          <w:p w14:paraId="7B126940" w14:textId="77777777" w:rsidR="00A055F3" w:rsidRPr="003D1D76" w:rsidRDefault="00A055F3" w:rsidP="00722B07">
            <w:pPr>
              <w:pStyle w:val="TAC"/>
            </w:pPr>
            <w:r w:rsidRPr="003D1D76">
              <w:t>1</w:t>
            </w:r>
          </w:p>
        </w:tc>
        <w:tc>
          <w:tcPr>
            <w:tcW w:w="0" w:type="auto"/>
            <w:tcMar>
              <w:left w:w="57" w:type="dxa"/>
              <w:right w:w="57" w:type="dxa"/>
            </w:tcMar>
          </w:tcPr>
          <w:p w14:paraId="0C5CBFE7" w14:textId="77777777" w:rsidR="00A055F3" w:rsidRPr="003D1D76" w:rsidRDefault="00A055F3" w:rsidP="00722B07">
            <w:pPr>
              <w:pStyle w:val="TAC"/>
            </w:pPr>
            <w:r w:rsidRPr="003D1D76">
              <w:t>0</w:t>
            </w:r>
          </w:p>
        </w:tc>
        <w:tc>
          <w:tcPr>
            <w:tcW w:w="0" w:type="auto"/>
            <w:tcMar>
              <w:left w:w="57" w:type="dxa"/>
              <w:right w:w="57" w:type="dxa"/>
            </w:tcMar>
          </w:tcPr>
          <w:p w14:paraId="5D3AB9F0" w14:textId="77777777" w:rsidR="00A055F3" w:rsidRPr="003D1D76" w:rsidRDefault="00A055F3" w:rsidP="00722B07">
            <w:pPr>
              <w:pStyle w:val="TAC"/>
            </w:pPr>
            <w:r w:rsidRPr="003D1D76">
              <w:t>1</w:t>
            </w:r>
          </w:p>
        </w:tc>
        <w:tc>
          <w:tcPr>
            <w:tcW w:w="0" w:type="auto"/>
            <w:tcMar>
              <w:left w:w="57" w:type="dxa"/>
              <w:right w:w="57" w:type="dxa"/>
            </w:tcMar>
          </w:tcPr>
          <w:p w14:paraId="30FC0ECB" w14:textId="77777777" w:rsidR="00A055F3" w:rsidRPr="003D1D76" w:rsidRDefault="00A055F3" w:rsidP="00722B07">
            <w:pPr>
              <w:pStyle w:val="TAC"/>
            </w:pPr>
            <w:r w:rsidRPr="003D1D76">
              <w:t>1</w:t>
            </w:r>
          </w:p>
        </w:tc>
        <w:tc>
          <w:tcPr>
            <w:tcW w:w="0" w:type="auto"/>
            <w:tcMar>
              <w:left w:w="57" w:type="dxa"/>
              <w:right w:w="57" w:type="dxa"/>
            </w:tcMar>
          </w:tcPr>
          <w:p w14:paraId="50D05D15" w14:textId="77777777" w:rsidR="00A055F3" w:rsidRPr="003D1D76" w:rsidRDefault="00A055F3" w:rsidP="00722B07">
            <w:pPr>
              <w:pStyle w:val="TAC"/>
            </w:pPr>
            <w:r w:rsidRPr="003D1D76">
              <w:t>0</w:t>
            </w:r>
          </w:p>
        </w:tc>
        <w:tc>
          <w:tcPr>
            <w:tcW w:w="0" w:type="auto"/>
            <w:tcMar>
              <w:left w:w="57" w:type="dxa"/>
              <w:right w:w="57" w:type="dxa"/>
            </w:tcMar>
          </w:tcPr>
          <w:p w14:paraId="648FD893" w14:textId="77777777" w:rsidR="00A055F3" w:rsidRPr="003D1D76" w:rsidRDefault="00A055F3" w:rsidP="00722B07">
            <w:pPr>
              <w:pStyle w:val="TAC"/>
            </w:pPr>
            <w:r w:rsidRPr="003D1D76">
              <w:t>1</w:t>
            </w:r>
          </w:p>
        </w:tc>
        <w:tc>
          <w:tcPr>
            <w:tcW w:w="0" w:type="auto"/>
            <w:tcMar>
              <w:left w:w="57" w:type="dxa"/>
              <w:right w:w="57" w:type="dxa"/>
            </w:tcMar>
          </w:tcPr>
          <w:p w14:paraId="7D747975" w14:textId="77777777" w:rsidR="00A055F3" w:rsidRPr="003D1D76" w:rsidRDefault="00A055F3" w:rsidP="00722B07">
            <w:pPr>
              <w:pStyle w:val="TAC"/>
            </w:pPr>
            <w:r w:rsidRPr="003D1D76">
              <w:t>0</w:t>
            </w:r>
          </w:p>
        </w:tc>
        <w:tc>
          <w:tcPr>
            <w:tcW w:w="0" w:type="auto"/>
            <w:tcMar>
              <w:left w:w="57" w:type="dxa"/>
              <w:right w:w="57" w:type="dxa"/>
            </w:tcMar>
          </w:tcPr>
          <w:p w14:paraId="78647995" w14:textId="77777777" w:rsidR="00A055F3" w:rsidRPr="003D1D76" w:rsidRDefault="00A055F3" w:rsidP="00722B07">
            <w:pPr>
              <w:pStyle w:val="TAC"/>
            </w:pPr>
            <w:r w:rsidRPr="003D1D76">
              <w:t>1</w:t>
            </w:r>
          </w:p>
        </w:tc>
        <w:tc>
          <w:tcPr>
            <w:tcW w:w="0" w:type="auto"/>
            <w:tcMar>
              <w:left w:w="57" w:type="dxa"/>
              <w:right w:w="57" w:type="dxa"/>
            </w:tcMar>
          </w:tcPr>
          <w:p w14:paraId="4199418A" w14:textId="77777777" w:rsidR="00A055F3" w:rsidRPr="003D1D76" w:rsidRDefault="00A055F3" w:rsidP="00722B07">
            <w:pPr>
              <w:pStyle w:val="TAC"/>
            </w:pPr>
            <w:r w:rsidRPr="003D1D76">
              <w:t>1</w:t>
            </w:r>
          </w:p>
        </w:tc>
        <w:tc>
          <w:tcPr>
            <w:tcW w:w="0" w:type="auto"/>
            <w:tcMar>
              <w:left w:w="57" w:type="dxa"/>
              <w:right w:w="57" w:type="dxa"/>
            </w:tcMar>
          </w:tcPr>
          <w:p w14:paraId="2F742114" w14:textId="77777777" w:rsidR="00A055F3" w:rsidRPr="003D1D76" w:rsidRDefault="00A055F3" w:rsidP="00722B07">
            <w:pPr>
              <w:pStyle w:val="TAC"/>
            </w:pPr>
            <w:r w:rsidRPr="003D1D76">
              <w:t>1</w:t>
            </w:r>
          </w:p>
        </w:tc>
        <w:tc>
          <w:tcPr>
            <w:tcW w:w="0" w:type="auto"/>
            <w:tcMar>
              <w:left w:w="57" w:type="dxa"/>
              <w:right w:w="57" w:type="dxa"/>
            </w:tcMar>
          </w:tcPr>
          <w:p w14:paraId="1525BCDB" w14:textId="77777777" w:rsidR="00A055F3" w:rsidRPr="003D1D76" w:rsidRDefault="00A055F3" w:rsidP="00722B07">
            <w:pPr>
              <w:pStyle w:val="TAC"/>
            </w:pPr>
            <w:r w:rsidRPr="003D1D76">
              <w:t>0</w:t>
            </w:r>
          </w:p>
        </w:tc>
        <w:tc>
          <w:tcPr>
            <w:tcW w:w="0" w:type="auto"/>
            <w:tcMar>
              <w:left w:w="57" w:type="dxa"/>
              <w:right w:w="57" w:type="dxa"/>
            </w:tcMar>
          </w:tcPr>
          <w:p w14:paraId="63CAE710" w14:textId="77777777" w:rsidR="00A055F3" w:rsidRPr="003D1D76" w:rsidRDefault="00A055F3" w:rsidP="00722B07">
            <w:pPr>
              <w:pStyle w:val="TAC"/>
            </w:pPr>
            <w:r w:rsidRPr="003D1D76">
              <w:t>0</w:t>
            </w:r>
          </w:p>
        </w:tc>
        <w:tc>
          <w:tcPr>
            <w:tcW w:w="0" w:type="auto"/>
            <w:tcMar>
              <w:left w:w="57" w:type="dxa"/>
              <w:right w:w="57" w:type="dxa"/>
            </w:tcMar>
          </w:tcPr>
          <w:p w14:paraId="7A0F31EB" w14:textId="77777777" w:rsidR="00A055F3" w:rsidRPr="003D1D76" w:rsidRDefault="00A055F3" w:rsidP="00722B07">
            <w:pPr>
              <w:pStyle w:val="TAC"/>
            </w:pPr>
            <w:r w:rsidRPr="003D1D76">
              <w:t>0</w:t>
            </w:r>
          </w:p>
        </w:tc>
        <w:tc>
          <w:tcPr>
            <w:tcW w:w="0" w:type="auto"/>
            <w:tcMar>
              <w:left w:w="57" w:type="dxa"/>
              <w:right w:w="57" w:type="dxa"/>
            </w:tcMar>
          </w:tcPr>
          <w:p w14:paraId="33FAEDCC" w14:textId="77777777" w:rsidR="00A055F3" w:rsidRPr="003D1D76" w:rsidRDefault="00A055F3" w:rsidP="00722B07">
            <w:pPr>
              <w:pStyle w:val="TAC"/>
            </w:pPr>
            <w:r w:rsidRPr="003D1D76">
              <w:t>0</w:t>
            </w:r>
          </w:p>
        </w:tc>
        <w:tc>
          <w:tcPr>
            <w:tcW w:w="0" w:type="auto"/>
            <w:tcMar>
              <w:left w:w="57" w:type="dxa"/>
              <w:right w:w="57" w:type="dxa"/>
            </w:tcMar>
          </w:tcPr>
          <w:p w14:paraId="3C817477" w14:textId="77777777" w:rsidR="00A055F3" w:rsidRPr="003D1D76" w:rsidRDefault="00A055F3" w:rsidP="00722B07">
            <w:pPr>
              <w:pStyle w:val="TAC"/>
            </w:pPr>
            <w:r w:rsidRPr="003D1D76">
              <w:t>0</w:t>
            </w:r>
          </w:p>
        </w:tc>
        <w:tc>
          <w:tcPr>
            <w:tcW w:w="0" w:type="auto"/>
            <w:tcMar>
              <w:left w:w="57" w:type="dxa"/>
              <w:right w:w="57" w:type="dxa"/>
            </w:tcMar>
          </w:tcPr>
          <w:p w14:paraId="4D5DCC66" w14:textId="77777777" w:rsidR="00A055F3" w:rsidRPr="003D1D76" w:rsidRDefault="00A055F3" w:rsidP="00722B07">
            <w:pPr>
              <w:pStyle w:val="TAC"/>
            </w:pPr>
            <w:r w:rsidRPr="003D1D76">
              <w:t>1</w:t>
            </w:r>
          </w:p>
        </w:tc>
        <w:tc>
          <w:tcPr>
            <w:tcW w:w="0" w:type="auto"/>
            <w:tcMar>
              <w:left w:w="57" w:type="dxa"/>
              <w:right w:w="57" w:type="dxa"/>
            </w:tcMar>
          </w:tcPr>
          <w:p w14:paraId="227756B9" w14:textId="77777777" w:rsidR="00A055F3" w:rsidRPr="003D1D76" w:rsidRDefault="00A055F3" w:rsidP="00722B07">
            <w:pPr>
              <w:pStyle w:val="TAC"/>
            </w:pPr>
            <w:r w:rsidRPr="003D1D76">
              <w:t>1</w:t>
            </w:r>
          </w:p>
        </w:tc>
        <w:tc>
          <w:tcPr>
            <w:tcW w:w="0" w:type="auto"/>
            <w:tcMar>
              <w:left w:w="57" w:type="dxa"/>
              <w:right w:w="57" w:type="dxa"/>
            </w:tcMar>
          </w:tcPr>
          <w:p w14:paraId="5746BFBD" w14:textId="77777777" w:rsidR="00A055F3" w:rsidRPr="003D1D76" w:rsidRDefault="00A055F3" w:rsidP="00722B07">
            <w:pPr>
              <w:pStyle w:val="TAC"/>
            </w:pPr>
            <w:r w:rsidRPr="003D1D76">
              <w:t>0</w:t>
            </w:r>
          </w:p>
        </w:tc>
      </w:tr>
      <w:tr w:rsidR="00A055F3" w:rsidRPr="00C0076B" w14:paraId="5FB2E8E9" w14:textId="77777777" w:rsidTr="00722B07">
        <w:trPr>
          <w:jc w:val="center"/>
        </w:trPr>
        <w:tc>
          <w:tcPr>
            <w:tcW w:w="476" w:type="dxa"/>
          </w:tcPr>
          <w:p w14:paraId="572EFE8D" w14:textId="77777777" w:rsidR="00A055F3" w:rsidRPr="00C0076B" w:rsidRDefault="00A055F3" w:rsidP="00722B07">
            <w:pPr>
              <w:pStyle w:val="TAC"/>
            </w:pPr>
            <w:r w:rsidRPr="00C0076B">
              <w:t>14</w:t>
            </w:r>
          </w:p>
        </w:tc>
        <w:tc>
          <w:tcPr>
            <w:tcW w:w="0" w:type="auto"/>
            <w:tcMar>
              <w:left w:w="57" w:type="dxa"/>
              <w:right w:w="57" w:type="dxa"/>
            </w:tcMar>
          </w:tcPr>
          <w:p w14:paraId="40E851FF" w14:textId="77777777" w:rsidR="00A055F3" w:rsidRPr="003D1D76" w:rsidRDefault="00A055F3" w:rsidP="00722B07">
            <w:pPr>
              <w:pStyle w:val="TAC"/>
            </w:pPr>
            <w:r w:rsidRPr="003D1D76">
              <w:t>0</w:t>
            </w:r>
          </w:p>
        </w:tc>
        <w:tc>
          <w:tcPr>
            <w:tcW w:w="0" w:type="auto"/>
            <w:tcMar>
              <w:left w:w="57" w:type="dxa"/>
              <w:right w:w="57" w:type="dxa"/>
            </w:tcMar>
          </w:tcPr>
          <w:p w14:paraId="2B9E7742" w14:textId="77777777" w:rsidR="00A055F3" w:rsidRPr="003D1D76" w:rsidRDefault="00A055F3" w:rsidP="00722B07">
            <w:pPr>
              <w:pStyle w:val="TAC"/>
            </w:pPr>
            <w:r w:rsidRPr="003D1D76">
              <w:t>0</w:t>
            </w:r>
          </w:p>
        </w:tc>
        <w:tc>
          <w:tcPr>
            <w:tcW w:w="0" w:type="auto"/>
            <w:tcMar>
              <w:left w:w="57" w:type="dxa"/>
              <w:right w:w="57" w:type="dxa"/>
            </w:tcMar>
          </w:tcPr>
          <w:p w14:paraId="7951EDB9" w14:textId="77777777" w:rsidR="00A055F3" w:rsidRPr="003D1D76" w:rsidRDefault="00A055F3" w:rsidP="00722B07">
            <w:pPr>
              <w:pStyle w:val="TAC"/>
            </w:pPr>
            <w:r w:rsidRPr="003D1D76">
              <w:t>0</w:t>
            </w:r>
          </w:p>
        </w:tc>
        <w:tc>
          <w:tcPr>
            <w:tcW w:w="0" w:type="auto"/>
            <w:tcMar>
              <w:left w:w="57" w:type="dxa"/>
              <w:right w:w="57" w:type="dxa"/>
            </w:tcMar>
          </w:tcPr>
          <w:p w14:paraId="5719CEBD" w14:textId="77777777" w:rsidR="00A055F3" w:rsidRPr="003D1D76" w:rsidRDefault="00A055F3" w:rsidP="00722B07">
            <w:pPr>
              <w:pStyle w:val="TAC"/>
            </w:pPr>
            <w:r w:rsidRPr="003D1D76">
              <w:t>0</w:t>
            </w:r>
          </w:p>
        </w:tc>
        <w:tc>
          <w:tcPr>
            <w:tcW w:w="0" w:type="auto"/>
            <w:tcMar>
              <w:left w:w="57" w:type="dxa"/>
              <w:right w:w="57" w:type="dxa"/>
            </w:tcMar>
          </w:tcPr>
          <w:p w14:paraId="141CFE4E" w14:textId="77777777" w:rsidR="00A055F3" w:rsidRPr="003D1D76" w:rsidRDefault="00A055F3" w:rsidP="00722B07">
            <w:pPr>
              <w:pStyle w:val="TAC"/>
            </w:pPr>
            <w:r w:rsidRPr="003D1D76">
              <w:t>0</w:t>
            </w:r>
          </w:p>
        </w:tc>
        <w:tc>
          <w:tcPr>
            <w:tcW w:w="0" w:type="auto"/>
            <w:tcMar>
              <w:left w:w="57" w:type="dxa"/>
              <w:right w:w="57" w:type="dxa"/>
            </w:tcMar>
          </w:tcPr>
          <w:p w14:paraId="3754C16A" w14:textId="77777777" w:rsidR="00A055F3" w:rsidRPr="003D1D76" w:rsidRDefault="00A055F3" w:rsidP="00722B07">
            <w:pPr>
              <w:pStyle w:val="TAC"/>
            </w:pPr>
            <w:r w:rsidRPr="003D1D76">
              <w:t>1</w:t>
            </w:r>
          </w:p>
        </w:tc>
        <w:tc>
          <w:tcPr>
            <w:tcW w:w="0" w:type="auto"/>
            <w:tcMar>
              <w:left w:w="57" w:type="dxa"/>
              <w:right w:w="57" w:type="dxa"/>
            </w:tcMar>
          </w:tcPr>
          <w:p w14:paraId="498CD97F" w14:textId="77777777" w:rsidR="00A055F3" w:rsidRPr="003D1D76" w:rsidRDefault="00A055F3" w:rsidP="00722B07">
            <w:pPr>
              <w:pStyle w:val="TAC"/>
            </w:pPr>
            <w:r w:rsidRPr="003D1D76">
              <w:t>1</w:t>
            </w:r>
          </w:p>
        </w:tc>
        <w:tc>
          <w:tcPr>
            <w:tcW w:w="0" w:type="auto"/>
            <w:tcMar>
              <w:left w:w="57" w:type="dxa"/>
              <w:right w:w="57" w:type="dxa"/>
            </w:tcMar>
          </w:tcPr>
          <w:p w14:paraId="3B80BCBF" w14:textId="77777777" w:rsidR="00A055F3" w:rsidRPr="003D1D76" w:rsidRDefault="00A055F3" w:rsidP="00722B07">
            <w:pPr>
              <w:pStyle w:val="TAC"/>
            </w:pPr>
            <w:r w:rsidRPr="003D1D76">
              <w:t>1</w:t>
            </w:r>
          </w:p>
        </w:tc>
        <w:tc>
          <w:tcPr>
            <w:tcW w:w="0" w:type="auto"/>
            <w:tcMar>
              <w:left w:w="57" w:type="dxa"/>
              <w:right w:w="57" w:type="dxa"/>
            </w:tcMar>
          </w:tcPr>
          <w:p w14:paraId="54D5BC88" w14:textId="77777777" w:rsidR="00A055F3" w:rsidRPr="003D1D76" w:rsidRDefault="00A055F3" w:rsidP="00722B07">
            <w:pPr>
              <w:pStyle w:val="TAC"/>
            </w:pPr>
            <w:r w:rsidRPr="003D1D76">
              <w:t>0</w:t>
            </w:r>
          </w:p>
        </w:tc>
        <w:tc>
          <w:tcPr>
            <w:tcW w:w="0" w:type="auto"/>
            <w:tcMar>
              <w:left w:w="57" w:type="dxa"/>
              <w:right w:w="57" w:type="dxa"/>
            </w:tcMar>
          </w:tcPr>
          <w:p w14:paraId="26AEA2BF" w14:textId="77777777" w:rsidR="00A055F3" w:rsidRPr="003D1D76" w:rsidRDefault="00A055F3" w:rsidP="00722B07">
            <w:pPr>
              <w:pStyle w:val="TAC"/>
            </w:pPr>
            <w:r w:rsidRPr="003D1D76">
              <w:t>1</w:t>
            </w:r>
          </w:p>
        </w:tc>
        <w:tc>
          <w:tcPr>
            <w:tcW w:w="0" w:type="auto"/>
            <w:tcMar>
              <w:left w:w="57" w:type="dxa"/>
              <w:right w:w="57" w:type="dxa"/>
            </w:tcMar>
          </w:tcPr>
          <w:p w14:paraId="14A63E19" w14:textId="77777777" w:rsidR="00A055F3" w:rsidRPr="003D1D76" w:rsidRDefault="00A055F3" w:rsidP="00722B07">
            <w:pPr>
              <w:pStyle w:val="TAC"/>
            </w:pPr>
            <w:r w:rsidRPr="003D1D76">
              <w:t>1</w:t>
            </w:r>
          </w:p>
        </w:tc>
        <w:tc>
          <w:tcPr>
            <w:tcW w:w="0" w:type="auto"/>
            <w:tcMar>
              <w:left w:w="57" w:type="dxa"/>
              <w:right w:w="57" w:type="dxa"/>
            </w:tcMar>
          </w:tcPr>
          <w:p w14:paraId="48A90E36" w14:textId="77777777" w:rsidR="00A055F3" w:rsidRPr="003D1D76" w:rsidRDefault="00A055F3" w:rsidP="00722B07">
            <w:pPr>
              <w:pStyle w:val="TAC"/>
            </w:pPr>
            <w:r w:rsidRPr="003D1D76">
              <w:t>0</w:t>
            </w:r>
          </w:p>
        </w:tc>
        <w:tc>
          <w:tcPr>
            <w:tcW w:w="0" w:type="auto"/>
            <w:tcMar>
              <w:left w:w="57" w:type="dxa"/>
              <w:right w:w="57" w:type="dxa"/>
            </w:tcMar>
          </w:tcPr>
          <w:p w14:paraId="18931240" w14:textId="77777777" w:rsidR="00A055F3" w:rsidRPr="003D1D76" w:rsidRDefault="00A055F3" w:rsidP="00722B07">
            <w:pPr>
              <w:pStyle w:val="TAC"/>
            </w:pPr>
            <w:r w:rsidRPr="003D1D76">
              <w:t>1</w:t>
            </w:r>
          </w:p>
        </w:tc>
        <w:tc>
          <w:tcPr>
            <w:tcW w:w="0" w:type="auto"/>
            <w:tcMar>
              <w:left w:w="57" w:type="dxa"/>
              <w:right w:w="57" w:type="dxa"/>
            </w:tcMar>
          </w:tcPr>
          <w:p w14:paraId="5D2FD28D" w14:textId="77777777" w:rsidR="00A055F3" w:rsidRPr="003D1D76" w:rsidRDefault="00A055F3" w:rsidP="00722B07">
            <w:pPr>
              <w:pStyle w:val="TAC"/>
            </w:pPr>
            <w:r w:rsidRPr="003D1D76">
              <w:t>0</w:t>
            </w:r>
          </w:p>
        </w:tc>
        <w:tc>
          <w:tcPr>
            <w:tcW w:w="0" w:type="auto"/>
            <w:tcMar>
              <w:left w:w="57" w:type="dxa"/>
              <w:right w:w="57" w:type="dxa"/>
            </w:tcMar>
          </w:tcPr>
          <w:p w14:paraId="0EAD58FF" w14:textId="77777777" w:rsidR="00A055F3" w:rsidRPr="003D1D76" w:rsidRDefault="00A055F3" w:rsidP="00722B07">
            <w:pPr>
              <w:pStyle w:val="TAC"/>
            </w:pPr>
            <w:r w:rsidRPr="003D1D76">
              <w:t>1</w:t>
            </w:r>
          </w:p>
        </w:tc>
        <w:tc>
          <w:tcPr>
            <w:tcW w:w="0" w:type="auto"/>
            <w:tcMar>
              <w:left w:w="57" w:type="dxa"/>
              <w:right w:w="57" w:type="dxa"/>
            </w:tcMar>
          </w:tcPr>
          <w:p w14:paraId="2B3BE616" w14:textId="77777777" w:rsidR="00A055F3" w:rsidRPr="003D1D76" w:rsidRDefault="00A055F3" w:rsidP="00722B07">
            <w:pPr>
              <w:pStyle w:val="TAC"/>
            </w:pPr>
            <w:r w:rsidRPr="003D1D76">
              <w:t>1</w:t>
            </w:r>
          </w:p>
        </w:tc>
        <w:tc>
          <w:tcPr>
            <w:tcW w:w="0" w:type="auto"/>
            <w:tcMar>
              <w:left w:w="57" w:type="dxa"/>
              <w:right w:w="57" w:type="dxa"/>
            </w:tcMar>
          </w:tcPr>
          <w:p w14:paraId="33F69D5B" w14:textId="77777777" w:rsidR="00A055F3" w:rsidRPr="003D1D76" w:rsidRDefault="00A055F3" w:rsidP="00722B07">
            <w:pPr>
              <w:pStyle w:val="TAC"/>
            </w:pPr>
            <w:r w:rsidRPr="003D1D76">
              <w:t>0</w:t>
            </w:r>
          </w:p>
        </w:tc>
        <w:tc>
          <w:tcPr>
            <w:tcW w:w="0" w:type="auto"/>
            <w:tcMar>
              <w:left w:w="57" w:type="dxa"/>
              <w:right w:w="57" w:type="dxa"/>
            </w:tcMar>
          </w:tcPr>
          <w:p w14:paraId="16FF6ADA" w14:textId="77777777" w:rsidR="00A055F3" w:rsidRPr="003D1D76" w:rsidRDefault="00A055F3" w:rsidP="00722B07">
            <w:pPr>
              <w:pStyle w:val="TAC"/>
            </w:pPr>
            <w:r w:rsidRPr="003D1D76">
              <w:t>0</w:t>
            </w:r>
          </w:p>
        </w:tc>
      </w:tr>
      <w:tr w:rsidR="00A055F3" w:rsidRPr="00C0076B" w14:paraId="588FB78C" w14:textId="77777777" w:rsidTr="00722B07">
        <w:trPr>
          <w:jc w:val="center"/>
        </w:trPr>
        <w:tc>
          <w:tcPr>
            <w:tcW w:w="476" w:type="dxa"/>
          </w:tcPr>
          <w:p w14:paraId="6D9E29EE" w14:textId="77777777" w:rsidR="00A055F3" w:rsidRPr="00C0076B" w:rsidRDefault="00A055F3" w:rsidP="00722B07">
            <w:pPr>
              <w:pStyle w:val="TAC"/>
            </w:pPr>
            <w:r w:rsidRPr="00C0076B">
              <w:t>15</w:t>
            </w:r>
          </w:p>
        </w:tc>
        <w:tc>
          <w:tcPr>
            <w:tcW w:w="0" w:type="auto"/>
            <w:tcMar>
              <w:left w:w="57" w:type="dxa"/>
              <w:right w:w="57" w:type="dxa"/>
            </w:tcMar>
          </w:tcPr>
          <w:p w14:paraId="67BB6FE4" w14:textId="77777777" w:rsidR="00A055F3" w:rsidRPr="003D1D76" w:rsidRDefault="00A055F3" w:rsidP="00722B07">
            <w:pPr>
              <w:pStyle w:val="TAC"/>
            </w:pPr>
            <w:r w:rsidRPr="003D1D76">
              <w:t>0</w:t>
            </w:r>
          </w:p>
        </w:tc>
        <w:tc>
          <w:tcPr>
            <w:tcW w:w="0" w:type="auto"/>
            <w:tcMar>
              <w:left w:w="57" w:type="dxa"/>
              <w:right w:w="57" w:type="dxa"/>
            </w:tcMar>
          </w:tcPr>
          <w:p w14:paraId="1CC07557" w14:textId="77777777" w:rsidR="00A055F3" w:rsidRPr="003D1D76" w:rsidRDefault="00A055F3" w:rsidP="00722B07">
            <w:pPr>
              <w:pStyle w:val="TAC"/>
            </w:pPr>
            <w:r w:rsidRPr="003D1D76">
              <w:t>0</w:t>
            </w:r>
          </w:p>
        </w:tc>
        <w:tc>
          <w:tcPr>
            <w:tcW w:w="0" w:type="auto"/>
            <w:tcMar>
              <w:left w:w="57" w:type="dxa"/>
              <w:right w:w="57" w:type="dxa"/>
            </w:tcMar>
          </w:tcPr>
          <w:p w14:paraId="1E625995" w14:textId="77777777" w:rsidR="00A055F3" w:rsidRPr="003D1D76" w:rsidRDefault="00A055F3" w:rsidP="00722B07">
            <w:pPr>
              <w:pStyle w:val="TAC"/>
            </w:pPr>
            <w:r w:rsidRPr="003D1D76">
              <w:t>1</w:t>
            </w:r>
          </w:p>
        </w:tc>
        <w:tc>
          <w:tcPr>
            <w:tcW w:w="0" w:type="auto"/>
            <w:tcMar>
              <w:left w:w="57" w:type="dxa"/>
              <w:right w:w="57" w:type="dxa"/>
            </w:tcMar>
          </w:tcPr>
          <w:p w14:paraId="3E136DD7" w14:textId="77777777" w:rsidR="00A055F3" w:rsidRPr="003D1D76" w:rsidRDefault="00A055F3" w:rsidP="00722B07">
            <w:pPr>
              <w:pStyle w:val="TAC"/>
            </w:pPr>
            <w:r w:rsidRPr="003D1D76">
              <w:t>1</w:t>
            </w:r>
          </w:p>
        </w:tc>
        <w:tc>
          <w:tcPr>
            <w:tcW w:w="0" w:type="auto"/>
            <w:tcMar>
              <w:left w:w="57" w:type="dxa"/>
              <w:right w:w="57" w:type="dxa"/>
            </w:tcMar>
          </w:tcPr>
          <w:p w14:paraId="0A699A3D" w14:textId="77777777" w:rsidR="00A055F3" w:rsidRPr="003D1D76" w:rsidRDefault="00A055F3" w:rsidP="00722B07">
            <w:pPr>
              <w:pStyle w:val="TAC"/>
            </w:pPr>
            <w:r w:rsidRPr="003D1D76">
              <w:t>1</w:t>
            </w:r>
          </w:p>
        </w:tc>
        <w:tc>
          <w:tcPr>
            <w:tcW w:w="0" w:type="auto"/>
            <w:tcMar>
              <w:left w:w="57" w:type="dxa"/>
              <w:right w:w="57" w:type="dxa"/>
            </w:tcMar>
          </w:tcPr>
          <w:p w14:paraId="104ED46E" w14:textId="77777777" w:rsidR="00A055F3" w:rsidRPr="003D1D76" w:rsidRDefault="00A055F3" w:rsidP="00722B07">
            <w:pPr>
              <w:pStyle w:val="TAC"/>
            </w:pPr>
            <w:r w:rsidRPr="003D1D76">
              <w:t>0</w:t>
            </w:r>
          </w:p>
        </w:tc>
        <w:tc>
          <w:tcPr>
            <w:tcW w:w="0" w:type="auto"/>
            <w:tcMar>
              <w:left w:w="57" w:type="dxa"/>
              <w:right w:w="57" w:type="dxa"/>
            </w:tcMar>
          </w:tcPr>
          <w:p w14:paraId="3B383144" w14:textId="77777777" w:rsidR="00A055F3" w:rsidRPr="003D1D76" w:rsidRDefault="00A055F3" w:rsidP="00722B07">
            <w:pPr>
              <w:pStyle w:val="TAC"/>
            </w:pPr>
            <w:r w:rsidRPr="003D1D76">
              <w:t>1</w:t>
            </w:r>
          </w:p>
        </w:tc>
        <w:tc>
          <w:tcPr>
            <w:tcW w:w="0" w:type="auto"/>
            <w:tcMar>
              <w:left w:w="57" w:type="dxa"/>
              <w:right w:w="57" w:type="dxa"/>
            </w:tcMar>
          </w:tcPr>
          <w:p w14:paraId="75C6C51B" w14:textId="77777777" w:rsidR="00A055F3" w:rsidRPr="003D1D76" w:rsidRDefault="00A055F3" w:rsidP="00722B07">
            <w:pPr>
              <w:pStyle w:val="TAC"/>
            </w:pPr>
            <w:r w:rsidRPr="003D1D76">
              <w:t>1</w:t>
            </w:r>
          </w:p>
        </w:tc>
        <w:tc>
          <w:tcPr>
            <w:tcW w:w="0" w:type="auto"/>
            <w:tcMar>
              <w:left w:w="57" w:type="dxa"/>
              <w:right w:w="57" w:type="dxa"/>
            </w:tcMar>
          </w:tcPr>
          <w:p w14:paraId="6584A0FB" w14:textId="77777777" w:rsidR="00A055F3" w:rsidRPr="003D1D76" w:rsidRDefault="00A055F3" w:rsidP="00722B07">
            <w:pPr>
              <w:pStyle w:val="TAC"/>
            </w:pPr>
            <w:r w:rsidRPr="003D1D76">
              <w:t>0</w:t>
            </w:r>
          </w:p>
        </w:tc>
        <w:tc>
          <w:tcPr>
            <w:tcW w:w="0" w:type="auto"/>
            <w:tcMar>
              <w:left w:w="57" w:type="dxa"/>
              <w:right w:w="57" w:type="dxa"/>
            </w:tcMar>
          </w:tcPr>
          <w:p w14:paraId="2C20A6E9" w14:textId="77777777" w:rsidR="00A055F3" w:rsidRPr="003D1D76" w:rsidRDefault="00A055F3" w:rsidP="00722B07">
            <w:pPr>
              <w:pStyle w:val="TAC"/>
            </w:pPr>
            <w:r w:rsidRPr="003D1D76">
              <w:t>1</w:t>
            </w:r>
          </w:p>
        </w:tc>
        <w:tc>
          <w:tcPr>
            <w:tcW w:w="0" w:type="auto"/>
            <w:tcMar>
              <w:left w:w="57" w:type="dxa"/>
              <w:right w:w="57" w:type="dxa"/>
            </w:tcMar>
          </w:tcPr>
          <w:p w14:paraId="7BAFF76E" w14:textId="77777777" w:rsidR="00A055F3" w:rsidRPr="003D1D76" w:rsidRDefault="00A055F3" w:rsidP="00722B07">
            <w:pPr>
              <w:pStyle w:val="TAC"/>
            </w:pPr>
            <w:r w:rsidRPr="003D1D76">
              <w:t>0</w:t>
            </w:r>
          </w:p>
        </w:tc>
        <w:tc>
          <w:tcPr>
            <w:tcW w:w="0" w:type="auto"/>
            <w:tcMar>
              <w:left w:w="57" w:type="dxa"/>
              <w:right w:w="57" w:type="dxa"/>
            </w:tcMar>
          </w:tcPr>
          <w:p w14:paraId="28B43F68" w14:textId="77777777" w:rsidR="00A055F3" w:rsidRPr="003D1D76" w:rsidRDefault="00A055F3" w:rsidP="00722B07">
            <w:pPr>
              <w:pStyle w:val="TAC"/>
            </w:pPr>
            <w:r w:rsidRPr="003D1D76">
              <w:t>0</w:t>
            </w:r>
          </w:p>
        </w:tc>
        <w:tc>
          <w:tcPr>
            <w:tcW w:w="0" w:type="auto"/>
            <w:tcMar>
              <w:left w:w="57" w:type="dxa"/>
              <w:right w:w="57" w:type="dxa"/>
            </w:tcMar>
          </w:tcPr>
          <w:p w14:paraId="25F149C8" w14:textId="77777777" w:rsidR="00A055F3" w:rsidRPr="003D1D76" w:rsidRDefault="00A055F3" w:rsidP="00722B07">
            <w:pPr>
              <w:pStyle w:val="TAC"/>
            </w:pPr>
            <w:r w:rsidRPr="003D1D76">
              <w:t>0</w:t>
            </w:r>
          </w:p>
        </w:tc>
        <w:tc>
          <w:tcPr>
            <w:tcW w:w="0" w:type="auto"/>
            <w:tcMar>
              <w:left w:w="57" w:type="dxa"/>
              <w:right w:w="57" w:type="dxa"/>
            </w:tcMar>
          </w:tcPr>
          <w:p w14:paraId="34A83EB2" w14:textId="77777777" w:rsidR="00A055F3" w:rsidRPr="003D1D76" w:rsidRDefault="00A055F3" w:rsidP="00722B07">
            <w:pPr>
              <w:pStyle w:val="TAC"/>
            </w:pPr>
            <w:r w:rsidRPr="003D1D76">
              <w:t>1</w:t>
            </w:r>
          </w:p>
        </w:tc>
        <w:tc>
          <w:tcPr>
            <w:tcW w:w="0" w:type="auto"/>
            <w:tcMar>
              <w:left w:w="57" w:type="dxa"/>
              <w:right w:w="57" w:type="dxa"/>
            </w:tcMar>
          </w:tcPr>
          <w:p w14:paraId="3579FF9E" w14:textId="77777777" w:rsidR="00A055F3" w:rsidRPr="003D1D76" w:rsidRDefault="00A055F3" w:rsidP="00722B07">
            <w:pPr>
              <w:pStyle w:val="TAC"/>
            </w:pPr>
            <w:r w:rsidRPr="003D1D76">
              <w:t>1</w:t>
            </w:r>
          </w:p>
        </w:tc>
        <w:tc>
          <w:tcPr>
            <w:tcW w:w="0" w:type="auto"/>
            <w:tcMar>
              <w:left w:w="57" w:type="dxa"/>
              <w:right w:w="57" w:type="dxa"/>
            </w:tcMar>
          </w:tcPr>
          <w:p w14:paraId="245018C8" w14:textId="77777777" w:rsidR="00A055F3" w:rsidRPr="003D1D76" w:rsidRDefault="00A055F3" w:rsidP="00722B07">
            <w:pPr>
              <w:pStyle w:val="TAC"/>
            </w:pPr>
            <w:r w:rsidRPr="003D1D76">
              <w:t>0</w:t>
            </w:r>
          </w:p>
        </w:tc>
        <w:tc>
          <w:tcPr>
            <w:tcW w:w="0" w:type="auto"/>
            <w:tcMar>
              <w:left w:w="57" w:type="dxa"/>
              <w:right w:w="57" w:type="dxa"/>
            </w:tcMar>
          </w:tcPr>
          <w:p w14:paraId="2FD375F7" w14:textId="77777777" w:rsidR="00A055F3" w:rsidRPr="003D1D76" w:rsidRDefault="00A055F3" w:rsidP="00722B07">
            <w:pPr>
              <w:pStyle w:val="TAC"/>
            </w:pPr>
            <w:r w:rsidRPr="003D1D76">
              <w:t>1</w:t>
            </w:r>
          </w:p>
        </w:tc>
        <w:tc>
          <w:tcPr>
            <w:tcW w:w="0" w:type="auto"/>
            <w:tcMar>
              <w:left w:w="57" w:type="dxa"/>
              <w:right w:w="57" w:type="dxa"/>
            </w:tcMar>
          </w:tcPr>
          <w:p w14:paraId="5E615F3E" w14:textId="77777777" w:rsidR="00A055F3" w:rsidRPr="003D1D76" w:rsidRDefault="00A055F3" w:rsidP="00722B07">
            <w:pPr>
              <w:pStyle w:val="TAC"/>
            </w:pPr>
            <w:r w:rsidRPr="003D1D76">
              <w:t>0</w:t>
            </w:r>
          </w:p>
        </w:tc>
      </w:tr>
      <w:tr w:rsidR="00A055F3" w:rsidRPr="00C0076B" w14:paraId="6D310995" w14:textId="77777777" w:rsidTr="00722B07">
        <w:trPr>
          <w:jc w:val="center"/>
        </w:trPr>
        <w:tc>
          <w:tcPr>
            <w:tcW w:w="476" w:type="dxa"/>
          </w:tcPr>
          <w:p w14:paraId="1C815086" w14:textId="77777777" w:rsidR="00A055F3" w:rsidRPr="00C0076B" w:rsidRDefault="00A055F3" w:rsidP="00722B07">
            <w:pPr>
              <w:pStyle w:val="TAC"/>
            </w:pPr>
            <w:r w:rsidRPr="00C0076B">
              <w:t>16</w:t>
            </w:r>
          </w:p>
        </w:tc>
        <w:tc>
          <w:tcPr>
            <w:tcW w:w="0" w:type="auto"/>
            <w:tcMar>
              <w:left w:w="57" w:type="dxa"/>
              <w:right w:w="57" w:type="dxa"/>
            </w:tcMar>
          </w:tcPr>
          <w:p w14:paraId="27FAF647" w14:textId="77777777" w:rsidR="00A055F3" w:rsidRPr="003D1D76" w:rsidRDefault="00A055F3" w:rsidP="00722B07">
            <w:pPr>
              <w:pStyle w:val="TAC"/>
            </w:pPr>
            <w:r w:rsidRPr="003D1D76">
              <w:t>0</w:t>
            </w:r>
          </w:p>
        </w:tc>
        <w:tc>
          <w:tcPr>
            <w:tcW w:w="0" w:type="auto"/>
            <w:tcMar>
              <w:left w:w="57" w:type="dxa"/>
              <w:right w:w="57" w:type="dxa"/>
            </w:tcMar>
          </w:tcPr>
          <w:p w14:paraId="61C6D436" w14:textId="77777777" w:rsidR="00A055F3" w:rsidRPr="003D1D76" w:rsidRDefault="00A055F3" w:rsidP="00722B07">
            <w:pPr>
              <w:pStyle w:val="TAC"/>
            </w:pPr>
            <w:r w:rsidRPr="003D1D76">
              <w:t>1</w:t>
            </w:r>
          </w:p>
        </w:tc>
        <w:tc>
          <w:tcPr>
            <w:tcW w:w="0" w:type="auto"/>
            <w:tcMar>
              <w:left w:w="57" w:type="dxa"/>
              <w:right w:w="57" w:type="dxa"/>
            </w:tcMar>
          </w:tcPr>
          <w:p w14:paraId="23C81454" w14:textId="77777777" w:rsidR="00A055F3" w:rsidRPr="003D1D76" w:rsidRDefault="00A055F3" w:rsidP="00722B07">
            <w:pPr>
              <w:pStyle w:val="TAC"/>
            </w:pPr>
            <w:r w:rsidRPr="003D1D76">
              <w:t>0</w:t>
            </w:r>
          </w:p>
        </w:tc>
        <w:tc>
          <w:tcPr>
            <w:tcW w:w="0" w:type="auto"/>
            <w:tcMar>
              <w:left w:w="57" w:type="dxa"/>
              <w:right w:w="57" w:type="dxa"/>
            </w:tcMar>
          </w:tcPr>
          <w:p w14:paraId="4DC0A5E5" w14:textId="77777777" w:rsidR="00A055F3" w:rsidRPr="003D1D76" w:rsidRDefault="00A055F3" w:rsidP="00722B07">
            <w:pPr>
              <w:pStyle w:val="TAC"/>
            </w:pPr>
            <w:r w:rsidRPr="003D1D76">
              <w:t>0</w:t>
            </w:r>
          </w:p>
        </w:tc>
        <w:tc>
          <w:tcPr>
            <w:tcW w:w="0" w:type="auto"/>
            <w:tcMar>
              <w:left w:w="57" w:type="dxa"/>
              <w:right w:w="57" w:type="dxa"/>
            </w:tcMar>
          </w:tcPr>
          <w:p w14:paraId="72A911B0" w14:textId="77777777" w:rsidR="00A055F3" w:rsidRPr="003D1D76" w:rsidRDefault="00A055F3" w:rsidP="00722B07">
            <w:pPr>
              <w:pStyle w:val="TAC"/>
            </w:pPr>
            <w:r w:rsidRPr="003D1D76">
              <w:t>1</w:t>
            </w:r>
          </w:p>
        </w:tc>
        <w:tc>
          <w:tcPr>
            <w:tcW w:w="0" w:type="auto"/>
            <w:tcMar>
              <w:left w:w="57" w:type="dxa"/>
              <w:right w:w="57" w:type="dxa"/>
            </w:tcMar>
          </w:tcPr>
          <w:p w14:paraId="5B18826C" w14:textId="77777777" w:rsidR="00A055F3" w:rsidRPr="003D1D76" w:rsidRDefault="00A055F3" w:rsidP="00722B07">
            <w:pPr>
              <w:pStyle w:val="TAC"/>
            </w:pPr>
            <w:r w:rsidRPr="003D1D76">
              <w:t>0</w:t>
            </w:r>
          </w:p>
        </w:tc>
        <w:tc>
          <w:tcPr>
            <w:tcW w:w="0" w:type="auto"/>
            <w:tcMar>
              <w:left w:w="57" w:type="dxa"/>
              <w:right w:w="57" w:type="dxa"/>
            </w:tcMar>
          </w:tcPr>
          <w:p w14:paraId="5650623E" w14:textId="77777777" w:rsidR="00A055F3" w:rsidRPr="003D1D76" w:rsidRDefault="00A055F3" w:rsidP="00722B07">
            <w:pPr>
              <w:pStyle w:val="TAC"/>
            </w:pPr>
            <w:r w:rsidRPr="003D1D76">
              <w:t>0</w:t>
            </w:r>
          </w:p>
        </w:tc>
        <w:tc>
          <w:tcPr>
            <w:tcW w:w="0" w:type="auto"/>
            <w:tcMar>
              <w:left w:w="57" w:type="dxa"/>
              <w:right w:w="57" w:type="dxa"/>
            </w:tcMar>
          </w:tcPr>
          <w:p w14:paraId="64D5CBC6" w14:textId="77777777" w:rsidR="00A055F3" w:rsidRPr="003D1D76" w:rsidRDefault="00A055F3" w:rsidP="00722B07">
            <w:pPr>
              <w:pStyle w:val="TAC"/>
            </w:pPr>
            <w:r w:rsidRPr="003D1D76">
              <w:t>0</w:t>
            </w:r>
          </w:p>
        </w:tc>
        <w:tc>
          <w:tcPr>
            <w:tcW w:w="0" w:type="auto"/>
            <w:tcMar>
              <w:left w:w="57" w:type="dxa"/>
              <w:right w:w="57" w:type="dxa"/>
            </w:tcMar>
          </w:tcPr>
          <w:p w14:paraId="78F7504E" w14:textId="77777777" w:rsidR="00A055F3" w:rsidRPr="003D1D76" w:rsidRDefault="00A055F3" w:rsidP="00722B07">
            <w:pPr>
              <w:pStyle w:val="TAC"/>
            </w:pPr>
            <w:r w:rsidRPr="003D1D76">
              <w:t>1</w:t>
            </w:r>
          </w:p>
        </w:tc>
        <w:tc>
          <w:tcPr>
            <w:tcW w:w="0" w:type="auto"/>
            <w:tcMar>
              <w:left w:w="57" w:type="dxa"/>
              <w:right w:w="57" w:type="dxa"/>
            </w:tcMar>
          </w:tcPr>
          <w:p w14:paraId="42D0B752" w14:textId="77777777" w:rsidR="00A055F3" w:rsidRPr="003D1D76" w:rsidRDefault="00A055F3" w:rsidP="00722B07">
            <w:pPr>
              <w:pStyle w:val="TAC"/>
            </w:pPr>
            <w:r w:rsidRPr="003D1D76">
              <w:t>1</w:t>
            </w:r>
          </w:p>
        </w:tc>
        <w:tc>
          <w:tcPr>
            <w:tcW w:w="0" w:type="auto"/>
            <w:tcMar>
              <w:left w:w="57" w:type="dxa"/>
              <w:right w:w="57" w:type="dxa"/>
            </w:tcMar>
          </w:tcPr>
          <w:p w14:paraId="5C15AFB6" w14:textId="77777777" w:rsidR="00A055F3" w:rsidRPr="003D1D76" w:rsidRDefault="00A055F3" w:rsidP="00722B07">
            <w:pPr>
              <w:pStyle w:val="TAC"/>
            </w:pPr>
            <w:r w:rsidRPr="003D1D76">
              <w:t>1</w:t>
            </w:r>
          </w:p>
        </w:tc>
        <w:tc>
          <w:tcPr>
            <w:tcW w:w="0" w:type="auto"/>
            <w:tcMar>
              <w:left w:w="57" w:type="dxa"/>
              <w:right w:w="57" w:type="dxa"/>
            </w:tcMar>
          </w:tcPr>
          <w:p w14:paraId="4702BAAC" w14:textId="77777777" w:rsidR="00A055F3" w:rsidRPr="003D1D76" w:rsidRDefault="00A055F3" w:rsidP="00722B07">
            <w:pPr>
              <w:pStyle w:val="TAC"/>
            </w:pPr>
            <w:r w:rsidRPr="003D1D76">
              <w:t>0</w:t>
            </w:r>
          </w:p>
        </w:tc>
        <w:tc>
          <w:tcPr>
            <w:tcW w:w="0" w:type="auto"/>
            <w:tcMar>
              <w:left w:w="57" w:type="dxa"/>
              <w:right w:w="57" w:type="dxa"/>
            </w:tcMar>
          </w:tcPr>
          <w:p w14:paraId="4EC0455B" w14:textId="77777777" w:rsidR="00A055F3" w:rsidRPr="003D1D76" w:rsidRDefault="00A055F3" w:rsidP="00722B07">
            <w:pPr>
              <w:pStyle w:val="TAC"/>
            </w:pPr>
            <w:r w:rsidRPr="003D1D76">
              <w:t>1</w:t>
            </w:r>
          </w:p>
        </w:tc>
        <w:tc>
          <w:tcPr>
            <w:tcW w:w="0" w:type="auto"/>
            <w:tcMar>
              <w:left w:w="57" w:type="dxa"/>
              <w:right w:w="57" w:type="dxa"/>
            </w:tcMar>
          </w:tcPr>
          <w:p w14:paraId="41318AFA" w14:textId="77777777" w:rsidR="00A055F3" w:rsidRPr="003D1D76" w:rsidRDefault="00A055F3" w:rsidP="00722B07">
            <w:pPr>
              <w:pStyle w:val="TAC"/>
            </w:pPr>
            <w:r w:rsidRPr="003D1D76">
              <w:t>0</w:t>
            </w:r>
          </w:p>
        </w:tc>
        <w:tc>
          <w:tcPr>
            <w:tcW w:w="0" w:type="auto"/>
            <w:tcMar>
              <w:left w:w="57" w:type="dxa"/>
              <w:right w:w="57" w:type="dxa"/>
            </w:tcMar>
          </w:tcPr>
          <w:p w14:paraId="24AD6746" w14:textId="77777777" w:rsidR="00A055F3" w:rsidRPr="003D1D76" w:rsidRDefault="00A055F3" w:rsidP="00722B07">
            <w:pPr>
              <w:pStyle w:val="TAC"/>
            </w:pPr>
            <w:r w:rsidRPr="003D1D76">
              <w:t>0</w:t>
            </w:r>
          </w:p>
        </w:tc>
        <w:tc>
          <w:tcPr>
            <w:tcW w:w="0" w:type="auto"/>
            <w:tcMar>
              <w:left w:w="57" w:type="dxa"/>
              <w:right w:w="57" w:type="dxa"/>
            </w:tcMar>
          </w:tcPr>
          <w:p w14:paraId="2B5FA2BA" w14:textId="77777777" w:rsidR="00A055F3" w:rsidRPr="003D1D76" w:rsidRDefault="00A055F3" w:rsidP="00722B07">
            <w:pPr>
              <w:pStyle w:val="TAC"/>
            </w:pPr>
            <w:r w:rsidRPr="003D1D76">
              <w:t>1</w:t>
            </w:r>
          </w:p>
        </w:tc>
        <w:tc>
          <w:tcPr>
            <w:tcW w:w="0" w:type="auto"/>
            <w:tcMar>
              <w:left w:w="57" w:type="dxa"/>
              <w:right w:w="57" w:type="dxa"/>
            </w:tcMar>
          </w:tcPr>
          <w:p w14:paraId="0EF27930" w14:textId="77777777" w:rsidR="00A055F3" w:rsidRPr="003D1D76" w:rsidRDefault="00A055F3" w:rsidP="00722B07">
            <w:pPr>
              <w:pStyle w:val="TAC"/>
            </w:pPr>
            <w:r w:rsidRPr="003D1D76">
              <w:t>1</w:t>
            </w:r>
          </w:p>
        </w:tc>
        <w:tc>
          <w:tcPr>
            <w:tcW w:w="0" w:type="auto"/>
            <w:tcMar>
              <w:left w:w="57" w:type="dxa"/>
              <w:right w:w="57" w:type="dxa"/>
            </w:tcMar>
          </w:tcPr>
          <w:p w14:paraId="071FE216" w14:textId="77777777" w:rsidR="00A055F3" w:rsidRPr="003D1D76" w:rsidRDefault="00A055F3" w:rsidP="00722B07">
            <w:pPr>
              <w:pStyle w:val="TAC"/>
            </w:pPr>
            <w:r w:rsidRPr="003D1D76">
              <w:t>1</w:t>
            </w:r>
          </w:p>
        </w:tc>
      </w:tr>
      <w:tr w:rsidR="00A055F3" w:rsidRPr="00C0076B" w14:paraId="4941AB21" w14:textId="77777777" w:rsidTr="00722B07">
        <w:trPr>
          <w:jc w:val="center"/>
        </w:trPr>
        <w:tc>
          <w:tcPr>
            <w:tcW w:w="476" w:type="dxa"/>
          </w:tcPr>
          <w:p w14:paraId="0D497DB0" w14:textId="77777777" w:rsidR="00A055F3" w:rsidRPr="00C0076B" w:rsidRDefault="00A055F3" w:rsidP="00722B07">
            <w:pPr>
              <w:pStyle w:val="TAC"/>
            </w:pPr>
            <w:r w:rsidRPr="00C0076B">
              <w:t>17</w:t>
            </w:r>
          </w:p>
        </w:tc>
        <w:tc>
          <w:tcPr>
            <w:tcW w:w="0" w:type="auto"/>
            <w:tcMar>
              <w:left w:w="57" w:type="dxa"/>
              <w:right w:w="57" w:type="dxa"/>
            </w:tcMar>
          </w:tcPr>
          <w:p w14:paraId="5767736C" w14:textId="77777777" w:rsidR="00A055F3" w:rsidRPr="003D1D76" w:rsidRDefault="00A055F3" w:rsidP="00722B07">
            <w:pPr>
              <w:pStyle w:val="TAC"/>
            </w:pPr>
            <w:r w:rsidRPr="003D1D76">
              <w:t>0</w:t>
            </w:r>
          </w:p>
        </w:tc>
        <w:tc>
          <w:tcPr>
            <w:tcW w:w="0" w:type="auto"/>
            <w:tcMar>
              <w:left w:w="57" w:type="dxa"/>
              <w:right w:w="57" w:type="dxa"/>
            </w:tcMar>
          </w:tcPr>
          <w:p w14:paraId="36C3CFB3" w14:textId="77777777" w:rsidR="00A055F3" w:rsidRPr="003D1D76" w:rsidRDefault="00A055F3" w:rsidP="00722B07">
            <w:pPr>
              <w:pStyle w:val="TAC"/>
            </w:pPr>
            <w:r w:rsidRPr="003D1D76">
              <w:t>1</w:t>
            </w:r>
          </w:p>
        </w:tc>
        <w:tc>
          <w:tcPr>
            <w:tcW w:w="0" w:type="auto"/>
            <w:tcMar>
              <w:left w:w="57" w:type="dxa"/>
              <w:right w:w="57" w:type="dxa"/>
            </w:tcMar>
          </w:tcPr>
          <w:p w14:paraId="1103DB39" w14:textId="77777777" w:rsidR="00A055F3" w:rsidRPr="003D1D76" w:rsidRDefault="00A055F3" w:rsidP="00722B07">
            <w:pPr>
              <w:pStyle w:val="TAC"/>
            </w:pPr>
            <w:r w:rsidRPr="003D1D76">
              <w:t>0</w:t>
            </w:r>
          </w:p>
        </w:tc>
        <w:tc>
          <w:tcPr>
            <w:tcW w:w="0" w:type="auto"/>
            <w:tcMar>
              <w:left w:w="57" w:type="dxa"/>
              <w:right w:w="57" w:type="dxa"/>
            </w:tcMar>
          </w:tcPr>
          <w:p w14:paraId="5BFDE156" w14:textId="77777777" w:rsidR="00A055F3" w:rsidRPr="003D1D76" w:rsidRDefault="00A055F3" w:rsidP="00722B07">
            <w:pPr>
              <w:pStyle w:val="TAC"/>
            </w:pPr>
            <w:r w:rsidRPr="003D1D76">
              <w:t>0</w:t>
            </w:r>
          </w:p>
        </w:tc>
        <w:tc>
          <w:tcPr>
            <w:tcW w:w="0" w:type="auto"/>
            <w:tcMar>
              <w:left w:w="57" w:type="dxa"/>
              <w:right w:w="57" w:type="dxa"/>
            </w:tcMar>
          </w:tcPr>
          <w:p w14:paraId="35BA92F5" w14:textId="77777777" w:rsidR="00A055F3" w:rsidRPr="003D1D76" w:rsidRDefault="00A055F3" w:rsidP="00722B07">
            <w:pPr>
              <w:pStyle w:val="TAC"/>
            </w:pPr>
            <w:r w:rsidRPr="003D1D76">
              <w:t>1</w:t>
            </w:r>
          </w:p>
        </w:tc>
        <w:tc>
          <w:tcPr>
            <w:tcW w:w="0" w:type="auto"/>
            <w:tcMar>
              <w:left w:w="57" w:type="dxa"/>
              <w:right w:w="57" w:type="dxa"/>
            </w:tcMar>
          </w:tcPr>
          <w:p w14:paraId="51A49E5D" w14:textId="77777777" w:rsidR="00A055F3" w:rsidRPr="003D1D76" w:rsidRDefault="00A055F3" w:rsidP="00722B07">
            <w:pPr>
              <w:pStyle w:val="TAC"/>
            </w:pPr>
            <w:r w:rsidRPr="003D1D76">
              <w:t>1</w:t>
            </w:r>
          </w:p>
        </w:tc>
        <w:tc>
          <w:tcPr>
            <w:tcW w:w="0" w:type="auto"/>
            <w:tcMar>
              <w:left w:w="57" w:type="dxa"/>
              <w:right w:w="57" w:type="dxa"/>
            </w:tcMar>
          </w:tcPr>
          <w:p w14:paraId="335C3C10" w14:textId="77777777" w:rsidR="00A055F3" w:rsidRPr="003D1D76" w:rsidRDefault="00A055F3" w:rsidP="00722B07">
            <w:pPr>
              <w:pStyle w:val="TAC"/>
            </w:pPr>
            <w:r w:rsidRPr="003D1D76">
              <w:t>0</w:t>
            </w:r>
          </w:p>
        </w:tc>
        <w:tc>
          <w:tcPr>
            <w:tcW w:w="0" w:type="auto"/>
            <w:tcMar>
              <w:left w:w="57" w:type="dxa"/>
              <w:right w:w="57" w:type="dxa"/>
            </w:tcMar>
          </w:tcPr>
          <w:p w14:paraId="74790953" w14:textId="77777777" w:rsidR="00A055F3" w:rsidRPr="003D1D76" w:rsidRDefault="00A055F3" w:rsidP="00722B07">
            <w:pPr>
              <w:pStyle w:val="TAC"/>
            </w:pPr>
            <w:r w:rsidRPr="003D1D76">
              <w:t>1</w:t>
            </w:r>
          </w:p>
        </w:tc>
        <w:tc>
          <w:tcPr>
            <w:tcW w:w="0" w:type="auto"/>
            <w:tcMar>
              <w:left w:w="57" w:type="dxa"/>
              <w:right w:w="57" w:type="dxa"/>
            </w:tcMar>
          </w:tcPr>
          <w:p w14:paraId="6267BB59" w14:textId="77777777" w:rsidR="00A055F3" w:rsidRPr="003D1D76" w:rsidRDefault="00A055F3" w:rsidP="00722B07">
            <w:pPr>
              <w:pStyle w:val="TAC"/>
            </w:pPr>
            <w:r w:rsidRPr="003D1D76">
              <w:t>1</w:t>
            </w:r>
          </w:p>
        </w:tc>
        <w:tc>
          <w:tcPr>
            <w:tcW w:w="0" w:type="auto"/>
            <w:tcMar>
              <w:left w:w="57" w:type="dxa"/>
              <w:right w:w="57" w:type="dxa"/>
            </w:tcMar>
          </w:tcPr>
          <w:p w14:paraId="408B2B76" w14:textId="77777777" w:rsidR="00A055F3" w:rsidRPr="003D1D76" w:rsidRDefault="00A055F3" w:rsidP="00722B07">
            <w:pPr>
              <w:pStyle w:val="TAC"/>
            </w:pPr>
            <w:r w:rsidRPr="003D1D76">
              <w:t>0</w:t>
            </w:r>
          </w:p>
        </w:tc>
        <w:tc>
          <w:tcPr>
            <w:tcW w:w="0" w:type="auto"/>
            <w:tcMar>
              <w:left w:w="57" w:type="dxa"/>
              <w:right w:w="57" w:type="dxa"/>
            </w:tcMar>
          </w:tcPr>
          <w:p w14:paraId="360F1773" w14:textId="77777777" w:rsidR="00A055F3" w:rsidRPr="003D1D76" w:rsidRDefault="00A055F3" w:rsidP="00722B07">
            <w:pPr>
              <w:pStyle w:val="TAC"/>
            </w:pPr>
            <w:r w:rsidRPr="003D1D76">
              <w:t>0</w:t>
            </w:r>
          </w:p>
        </w:tc>
        <w:tc>
          <w:tcPr>
            <w:tcW w:w="0" w:type="auto"/>
            <w:tcMar>
              <w:left w:w="57" w:type="dxa"/>
              <w:right w:w="57" w:type="dxa"/>
            </w:tcMar>
          </w:tcPr>
          <w:p w14:paraId="7C03587C" w14:textId="77777777" w:rsidR="00A055F3" w:rsidRPr="003D1D76" w:rsidRDefault="00A055F3" w:rsidP="00722B07">
            <w:pPr>
              <w:pStyle w:val="TAC"/>
            </w:pPr>
            <w:r w:rsidRPr="003D1D76">
              <w:t>0</w:t>
            </w:r>
          </w:p>
        </w:tc>
        <w:tc>
          <w:tcPr>
            <w:tcW w:w="0" w:type="auto"/>
            <w:tcMar>
              <w:left w:w="57" w:type="dxa"/>
              <w:right w:w="57" w:type="dxa"/>
            </w:tcMar>
          </w:tcPr>
          <w:p w14:paraId="276698B7" w14:textId="77777777" w:rsidR="00A055F3" w:rsidRPr="003D1D76" w:rsidRDefault="00A055F3" w:rsidP="00722B07">
            <w:pPr>
              <w:pStyle w:val="TAC"/>
            </w:pPr>
            <w:r w:rsidRPr="003D1D76">
              <w:t>0</w:t>
            </w:r>
          </w:p>
        </w:tc>
        <w:tc>
          <w:tcPr>
            <w:tcW w:w="0" w:type="auto"/>
            <w:tcMar>
              <w:left w:w="57" w:type="dxa"/>
              <w:right w:w="57" w:type="dxa"/>
            </w:tcMar>
          </w:tcPr>
          <w:p w14:paraId="25FD6E23" w14:textId="77777777" w:rsidR="00A055F3" w:rsidRPr="003D1D76" w:rsidRDefault="00A055F3" w:rsidP="00722B07">
            <w:pPr>
              <w:pStyle w:val="TAC"/>
            </w:pPr>
            <w:r w:rsidRPr="003D1D76">
              <w:t>0</w:t>
            </w:r>
          </w:p>
        </w:tc>
        <w:tc>
          <w:tcPr>
            <w:tcW w:w="0" w:type="auto"/>
            <w:tcMar>
              <w:left w:w="57" w:type="dxa"/>
              <w:right w:w="57" w:type="dxa"/>
            </w:tcMar>
          </w:tcPr>
          <w:p w14:paraId="0676FD66" w14:textId="77777777" w:rsidR="00A055F3" w:rsidRPr="003D1D76" w:rsidRDefault="00A055F3" w:rsidP="00722B07">
            <w:pPr>
              <w:pStyle w:val="TAC"/>
            </w:pPr>
            <w:r w:rsidRPr="003D1D76">
              <w:t>0</w:t>
            </w:r>
          </w:p>
        </w:tc>
        <w:tc>
          <w:tcPr>
            <w:tcW w:w="0" w:type="auto"/>
            <w:tcMar>
              <w:left w:w="57" w:type="dxa"/>
              <w:right w:w="57" w:type="dxa"/>
            </w:tcMar>
          </w:tcPr>
          <w:p w14:paraId="1DE3ECE0" w14:textId="77777777" w:rsidR="00A055F3" w:rsidRPr="003D1D76" w:rsidRDefault="00A055F3" w:rsidP="00722B07">
            <w:pPr>
              <w:pStyle w:val="TAC"/>
            </w:pPr>
            <w:r w:rsidRPr="003D1D76">
              <w:t>0</w:t>
            </w:r>
          </w:p>
        </w:tc>
        <w:tc>
          <w:tcPr>
            <w:tcW w:w="0" w:type="auto"/>
            <w:tcMar>
              <w:left w:w="57" w:type="dxa"/>
              <w:right w:w="57" w:type="dxa"/>
            </w:tcMar>
          </w:tcPr>
          <w:p w14:paraId="4C031767" w14:textId="77777777" w:rsidR="00A055F3" w:rsidRPr="003D1D76" w:rsidRDefault="00A055F3" w:rsidP="00722B07">
            <w:pPr>
              <w:pStyle w:val="TAC"/>
            </w:pPr>
            <w:r w:rsidRPr="003D1D76">
              <w:t>1</w:t>
            </w:r>
          </w:p>
        </w:tc>
        <w:tc>
          <w:tcPr>
            <w:tcW w:w="0" w:type="auto"/>
            <w:tcMar>
              <w:left w:w="57" w:type="dxa"/>
              <w:right w:w="57" w:type="dxa"/>
            </w:tcMar>
          </w:tcPr>
          <w:p w14:paraId="2DA5B5F1" w14:textId="77777777" w:rsidR="00A055F3" w:rsidRPr="003D1D76" w:rsidRDefault="00A055F3" w:rsidP="00722B07">
            <w:pPr>
              <w:pStyle w:val="TAC"/>
            </w:pPr>
            <w:r w:rsidRPr="003D1D76">
              <w:t>0</w:t>
            </w:r>
          </w:p>
        </w:tc>
      </w:tr>
      <w:tr w:rsidR="00A055F3" w:rsidRPr="00C0076B" w14:paraId="1C5CE346" w14:textId="77777777" w:rsidTr="00722B07">
        <w:trPr>
          <w:jc w:val="center"/>
        </w:trPr>
        <w:tc>
          <w:tcPr>
            <w:tcW w:w="476" w:type="dxa"/>
          </w:tcPr>
          <w:p w14:paraId="774EDCE3" w14:textId="77777777" w:rsidR="00A055F3" w:rsidRPr="00C0076B" w:rsidRDefault="00A055F3" w:rsidP="00722B07">
            <w:pPr>
              <w:pStyle w:val="TAC"/>
            </w:pPr>
            <w:r w:rsidRPr="00C0076B">
              <w:t>18</w:t>
            </w:r>
          </w:p>
        </w:tc>
        <w:tc>
          <w:tcPr>
            <w:tcW w:w="0" w:type="auto"/>
            <w:tcMar>
              <w:left w:w="57" w:type="dxa"/>
              <w:right w:w="57" w:type="dxa"/>
            </w:tcMar>
          </w:tcPr>
          <w:p w14:paraId="277CF0BE" w14:textId="77777777" w:rsidR="00A055F3" w:rsidRPr="003D1D76" w:rsidRDefault="00A055F3" w:rsidP="00722B07">
            <w:pPr>
              <w:pStyle w:val="TAC"/>
            </w:pPr>
            <w:r w:rsidRPr="003D1D76">
              <w:t>0</w:t>
            </w:r>
          </w:p>
        </w:tc>
        <w:tc>
          <w:tcPr>
            <w:tcW w:w="0" w:type="auto"/>
            <w:tcMar>
              <w:left w:w="57" w:type="dxa"/>
              <w:right w:w="57" w:type="dxa"/>
            </w:tcMar>
          </w:tcPr>
          <w:p w14:paraId="7F2C81A9" w14:textId="77777777" w:rsidR="00A055F3" w:rsidRPr="003D1D76" w:rsidRDefault="00A055F3" w:rsidP="00722B07">
            <w:pPr>
              <w:pStyle w:val="TAC"/>
            </w:pPr>
            <w:r w:rsidRPr="003D1D76">
              <w:t>0</w:t>
            </w:r>
          </w:p>
        </w:tc>
        <w:tc>
          <w:tcPr>
            <w:tcW w:w="0" w:type="auto"/>
            <w:tcMar>
              <w:left w:w="57" w:type="dxa"/>
              <w:right w:w="57" w:type="dxa"/>
            </w:tcMar>
          </w:tcPr>
          <w:p w14:paraId="69772C06" w14:textId="77777777" w:rsidR="00A055F3" w:rsidRPr="003D1D76" w:rsidRDefault="00A055F3" w:rsidP="00722B07">
            <w:pPr>
              <w:pStyle w:val="TAC"/>
            </w:pPr>
            <w:r w:rsidRPr="003D1D76">
              <w:t>1</w:t>
            </w:r>
          </w:p>
        </w:tc>
        <w:tc>
          <w:tcPr>
            <w:tcW w:w="0" w:type="auto"/>
            <w:tcMar>
              <w:left w:w="57" w:type="dxa"/>
              <w:right w:w="57" w:type="dxa"/>
            </w:tcMar>
          </w:tcPr>
          <w:p w14:paraId="1BE0D74C" w14:textId="77777777" w:rsidR="00A055F3" w:rsidRPr="003D1D76" w:rsidRDefault="00A055F3" w:rsidP="00722B07">
            <w:pPr>
              <w:pStyle w:val="TAC"/>
            </w:pPr>
            <w:r w:rsidRPr="003D1D76">
              <w:t>0</w:t>
            </w:r>
          </w:p>
        </w:tc>
        <w:tc>
          <w:tcPr>
            <w:tcW w:w="0" w:type="auto"/>
            <w:tcMar>
              <w:left w:w="57" w:type="dxa"/>
              <w:right w:w="57" w:type="dxa"/>
            </w:tcMar>
          </w:tcPr>
          <w:p w14:paraId="1BB02E6B" w14:textId="77777777" w:rsidR="00A055F3" w:rsidRPr="003D1D76" w:rsidRDefault="00A055F3" w:rsidP="00722B07">
            <w:pPr>
              <w:pStyle w:val="TAC"/>
            </w:pPr>
            <w:r w:rsidRPr="003D1D76">
              <w:t>0</w:t>
            </w:r>
          </w:p>
        </w:tc>
        <w:tc>
          <w:tcPr>
            <w:tcW w:w="0" w:type="auto"/>
            <w:tcMar>
              <w:left w:w="57" w:type="dxa"/>
              <w:right w:w="57" w:type="dxa"/>
            </w:tcMar>
          </w:tcPr>
          <w:p w14:paraId="50F16E00" w14:textId="77777777" w:rsidR="00A055F3" w:rsidRPr="003D1D76" w:rsidRDefault="00A055F3" w:rsidP="00722B07">
            <w:pPr>
              <w:pStyle w:val="TAC"/>
            </w:pPr>
            <w:r w:rsidRPr="003D1D76">
              <w:t>1</w:t>
            </w:r>
          </w:p>
        </w:tc>
        <w:tc>
          <w:tcPr>
            <w:tcW w:w="0" w:type="auto"/>
            <w:tcMar>
              <w:left w:w="57" w:type="dxa"/>
              <w:right w:w="57" w:type="dxa"/>
            </w:tcMar>
          </w:tcPr>
          <w:p w14:paraId="5915D981" w14:textId="77777777" w:rsidR="00A055F3" w:rsidRPr="003D1D76" w:rsidRDefault="00A055F3" w:rsidP="00722B07">
            <w:pPr>
              <w:pStyle w:val="TAC"/>
            </w:pPr>
            <w:r w:rsidRPr="003D1D76">
              <w:t>1</w:t>
            </w:r>
          </w:p>
        </w:tc>
        <w:tc>
          <w:tcPr>
            <w:tcW w:w="0" w:type="auto"/>
            <w:tcMar>
              <w:left w:w="57" w:type="dxa"/>
              <w:right w:w="57" w:type="dxa"/>
            </w:tcMar>
          </w:tcPr>
          <w:p w14:paraId="36460C18" w14:textId="77777777" w:rsidR="00A055F3" w:rsidRPr="003D1D76" w:rsidRDefault="00A055F3" w:rsidP="00722B07">
            <w:pPr>
              <w:pStyle w:val="TAC"/>
            </w:pPr>
            <w:r w:rsidRPr="003D1D76">
              <w:t>1</w:t>
            </w:r>
          </w:p>
        </w:tc>
        <w:tc>
          <w:tcPr>
            <w:tcW w:w="0" w:type="auto"/>
            <w:tcMar>
              <w:left w:w="57" w:type="dxa"/>
              <w:right w:w="57" w:type="dxa"/>
            </w:tcMar>
          </w:tcPr>
          <w:p w14:paraId="384AD394" w14:textId="77777777" w:rsidR="00A055F3" w:rsidRPr="003D1D76" w:rsidRDefault="00A055F3" w:rsidP="00722B07">
            <w:pPr>
              <w:pStyle w:val="TAC"/>
            </w:pPr>
            <w:r w:rsidRPr="003D1D76">
              <w:t>1</w:t>
            </w:r>
          </w:p>
        </w:tc>
        <w:tc>
          <w:tcPr>
            <w:tcW w:w="0" w:type="auto"/>
            <w:tcMar>
              <w:left w:w="57" w:type="dxa"/>
              <w:right w:w="57" w:type="dxa"/>
            </w:tcMar>
          </w:tcPr>
          <w:p w14:paraId="29A3ACF5" w14:textId="77777777" w:rsidR="00A055F3" w:rsidRPr="003D1D76" w:rsidRDefault="00A055F3" w:rsidP="00722B07">
            <w:pPr>
              <w:pStyle w:val="TAC"/>
            </w:pPr>
            <w:r w:rsidRPr="003D1D76">
              <w:t>0</w:t>
            </w:r>
          </w:p>
        </w:tc>
        <w:tc>
          <w:tcPr>
            <w:tcW w:w="0" w:type="auto"/>
            <w:tcMar>
              <w:left w:w="57" w:type="dxa"/>
              <w:right w:w="57" w:type="dxa"/>
            </w:tcMar>
          </w:tcPr>
          <w:p w14:paraId="072F04D4" w14:textId="77777777" w:rsidR="00A055F3" w:rsidRPr="003D1D76" w:rsidRDefault="00A055F3" w:rsidP="00722B07">
            <w:pPr>
              <w:pStyle w:val="TAC"/>
            </w:pPr>
            <w:r w:rsidRPr="003D1D76">
              <w:t>0</w:t>
            </w:r>
          </w:p>
        </w:tc>
        <w:tc>
          <w:tcPr>
            <w:tcW w:w="0" w:type="auto"/>
            <w:tcMar>
              <w:left w:w="57" w:type="dxa"/>
              <w:right w:w="57" w:type="dxa"/>
            </w:tcMar>
          </w:tcPr>
          <w:p w14:paraId="31D8F9FB" w14:textId="77777777" w:rsidR="00A055F3" w:rsidRPr="003D1D76" w:rsidRDefault="00A055F3" w:rsidP="00722B07">
            <w:pPr>
              <w:pStyle w:val="TAC"/>
            </w:pPr>
            <w:r w:rsidRPr="003D1D76">
              <w:t>0</w:t>
            </w:r>
          </w:p>
        </w:tc>
        <w:tc>
          <w:tcPr>
            <w:tcW w:w="0" w:type="auto"/>
            <w:tcMar>
              <w:left w:w="57" w:type="dxa"/>
              <w:right w:w="57" w:type="dxa"/>
            </w:tcMar>
          </w:tcPr>
          <w:p w14:paraId="6BFAD82A" w14:textId="77777777" w:rsidR="00A055F3" w:rsidRPr="003D1D76" w:rsidRDefault="00A055F3" w:rsidP="00722B07">
            <w:pPr>
              <w:pStyle w:val="TAC"/>
            </w:pPr>
            <w:r w:rsidRPr="003D1D76">
              <w:t>0</w:t>
            </w:r>
          </w:p>
        </w:tc>
        <w:tc>
          <w:tcPr>
            <w:tcW w:w="0" w:type="auto"/>
            <w:tcMar>
              <w:left w:w="57" w:type="dxa"/>
              <w:right w:w="57" w:type="dxa"/>
            </w:tcMar>
          </w:tcPr>
          <w:p w14:paraId="1143B620" w14:textId="77777777" w:rsidR="00A055F3" w:rsidRPr="003D1D76" w:rsidRDefault="00A055F3" w:rsidP="00722B07">
            <w:pPr>
              <w:pStyle w:val="TAC"/>
            </w:pPr>
            <w:r w:rsidRPr="003D1D76">
              <w:t>0</w:t>
            </w:r>
          </w:p>
        </w:tc>
        <w:tc>
          <w:tcPr>
            <w:tcW w:w="0" w:type="auto"/>
            <w:tcMar>
              <w:left w:w="57" w:type="dxa"/>
              <w:right w:w="57" w:type="dxa"/>
            </w:tcMar>
          </w:tcPr>
          <w:p w14:paraId="6DAEAEA2" w14:textId="77777777" w:rsidR="00A055F3" w:rsidRPr="003D1D76" w:rsidRDefault="00A055F3" w:rsidP="00722B07">
            <w:pPr>
              <w:pStyle w:val="TAC"/>
            </w:pPr>
            <w:r w:rsidRPr="003D1D76">
              <w:t>1</w:t>
            </w:r>
          </w:p>
        </w:tc>
        <w:tc>
          <w:tcPr>
            <w:tcW w:w="0" w:type="auto"/>
            <w:tcMar>
              <w:left w:w="57" w:type="dxa"/>
              <w:right w:w="57" w:type="dxa"/>
            </w:tcMar>
          </w:tcPr>
          <w:p w14:paraId="616E61DA" w14:textId="77777777" w:rsidR="00A055F3" w:rsidRPr="003D1D76" w:rsidRDefault="00A055F3" w:rsidP="00722B07">
            <w:pPr>
              <w:pStyle w:val="TAC"/>
            </w:pPr>
            <w:r w:rsidRPr="003D1D76">
              <w:t>1</w:t>
            </w:r>
          </w:p>
        </w:tc>
        <w:tc>
          <w:tcPr>
            <w:tcW w:w="0" w:type="auto"/>
            <w:tcMar>
              <w:left w:w="57" w:type="dxa"/>
              <w:right w:w="57" w:type="dxa"/>
            </w:tcMar>
          </w:tcPr>
          <w:p w14:paraId="62ACE2B4" w14:textId="77777777" w:rsidR="00A055F3" w:rsidRPr="003D1D76" w:rsidRDefault="00A055F3" w:rsidP="00722B07">
            <w:pPr>
              <w:pStyle w:val="TAC"/>
            </w:pPr>
            <w:r w:rsidRPr="003D1D76">
              <w:t>0</w:t>
            </w:r>
          </w:p>
        </w:tc>
        <w:tc>
          <w:tcPr>
            <w:tcW w:w="0" w:type="auto"/>
            <w:tcMar>
              <w:left w:w="57" w:type="dxa"/>
              <w:right w:w="57" w:type="dxa"/>
            </w:tcMar>
          </w:tcPr>
          <w:p w14:paraId="1D81EC8F" w14:textId="77777777" w:rsidR="00A055F3" w:rsidRPr="003D1D76" w:rsidRDefault="00A055F3" w:rsidP="00722B07">
            <w:pPr>
              <w:pStyle w:val="TAC"/>
            </w:pPr>
            <w:r w:rsidRPr="003D1D76">
              <w:t>0</w:t>
            </w:r>
          </w:p>
        </w:tc>
      </w:tr>
      <w:tr w:rsidR="00A055F3" w:rsidRPr="00C0076B" w14:paraId="64FDB392" w14:textId="77777777" w:rsidTr="00722B07">
        <w:trPr>
          <w:jc w:val="center"/>
        </w:trPr>
        <w:tc>
          <w:tcPr>
            <w:tcW w:w="476" w:type="dxa"/>
          </w:tcPr>
          <w:p w14:paraId="3287A62F" w14:textId="77777777" w:rsidR="00A055F3" w:rsidRPr="00C0076B" w:rsidRDefault="00A055F3" w:rsidP="00722B07">
            <w:pPr>
              <w:pStyle w:val="TAC"/>
            </w:pPr>
            <w:r w:rsidRPr="00C0076B">
              <w:t>19</w:t>
            </w:r>
          </w:p>
        </w:tc>
        <w:tc>
          <w:tcPr>
            <w:tcW w:w="0" w:type="auto"/>
            <w:tcMar>
              <w:left w:w="57" w:type="dxa"/>
              <w:right w:w="57" w:type="dxa"/>
            </w:tcMar>
          </w:tcPr>
          <w:p w14:paraId="18FF23EE" w14:textId="77777777" w:rsidR="00A055F3" w:rsidRPr="003D1D76" w:rsidRDefault="00A055F3" w:rsidP="00722B07">
            <w:pPr>
              <w:pStyle w:val="TAC"/>
            </w:pPr>
            <w:r w:rsidRPr="003D1D76">
              <w:t>0</w:t>
            </w:r>
          </w:p>
        </w:tc>
        <w:tc>
          <w:tcPr>
            <w:tcW w:w="0" w:type="auto"/>
            <w:tcMar>
              <w:left w:w="57" w:type="dxa"/>
              <w:right w:w="57" w:type="dxa"/>
            </w:tcMar>
          </w:tcPr>
          <w:p w14:paraId="0F12268C" w14:textId="77777777" w:rsidR="00A055F3" w:rsidRPr="003D1D76" w:rsidRDefault="00A055F3" w:rsidP="00722B07">
            <w:pPr>
              <w:pStyle w:val="TAC"/>
            </w:pPr>
            <w:r w:rsidRPr="003D1D76">
              <w:t>0</w:t>
            </w:r>
          </w:p>
        </w:tc>
        <w:tc>
          <w:tcPr>
            <w:tcW w:w="0" w:type="auto"/>
            <w:tcMar>
              <w:left w:w="57" w:type="dxa"/>
              <w:right w:w="57" w:type="dxa"/>
            </w:tcMar>
          </w:tcPr>
          <w:p w14:paraId="465D8E78" w14:textId="77777777" w:rsidR="00A055F3" w:rsidRPr="003D1D76" w:rsidRDefault="00A055F3" w:rsidP="00722B07">
            <w:pPr>
              <w:pStyle w:val="TAC"/>
            </w:pPr>
            <w:r w:rsidRPr="003D1D76">
              <w:t>0</w:t>
            </w:r>
          </w:p>
        </w:tc>
        <w:tc>
          <w:tcPr>
            <w:tcW w:w="0" w:type="auto"/>
            <w:tcMar>
              <w:left w:w="57" w:type="dxa"/>
              <w:right w:w="57" w:type="dxa"/>
            </w:tcMar>
          </w:tcPr>
          <w:p w14:paraId="0E2F619F" w14:textId="77777777" w:rsidR="00A055F3" w:rsidRPr="003D1D76" w:rsidRDefault="00A055F3" w:rsidP="00722B07">
            <w:pPr>
              <w:pStyle w:val="TAC"/>
            </w:pPr>
            <w:r w:rsidRPr="003D1D76">
              <w:t>0</w:t>
            </w:r>
          </w:p>
        </w:tc>
        <w:tc>
          <w:tcPr>
            <w:tcW w:w="0" w:type="auto"/>
            <w:tcMar>
              <w:left w:w="57" w:type="dxa"/>
              <w:right w:w="57" w:type="dxa"/>
            </w:tcMar>
          </w:tcPr>
          <w:p w14:paraId="4AC0C3F0" w14:textId="77777777" w:rsidR="00A055F3" w:rsidRPr="003D1D76" w:rsidRDefault="00A055F3" w:rsidP="00722B07">
            <w:pPr>
              <w:pStyle w:val="TAC"/>
            </w:pPr>
            <w:r w:rsidRPr="003D1D76">
              <w:t>0</w:t>
            </w:r>
          </w:p>
        </w:tc>
        <w:tc>
          <w:tcPr>
            <w:tcW w:w="0" w:type="auto"/>
            <w:tcMar>
              <w:left w:w="57" w:type="dxa"/>
              <w:right w:w="57" w:type="dxa"/>
            </w:tcMar>
          </w:tcPr>
          <w:p w14:paraId="6029AA59" w14:textId="77777777" w:rsidR="00A055F3" w:rsidRPr="003D1D76" w:rsidRDefault="00A055F3" w:rsidP="00722B07">
            <w:pPr>
              <w:pStyle w:val="TAC"/>
            </w:pPr>
            <w:r w:rsidRPr="003D1D76">
              <w:t>0</w:t>
            </w:r>
          </w:p>
        </w:tc>
        <w:tc>
          <w:tcPr>
            <w:tcW w:w="0" w:type="auto"/>
            <w:tcMar>
              <w:left w:w="57" w:type="dxa"/>
              <w:right w:w="57" w:type="dxa"/>
            </w:tcMar>
          </w:tcPr>
          <w:p w14:paraId="39790235" w14:textId="77777777" w:rsidR="00A055F3" w:rsidRPr="003D1D76" w:rsidRDefault="00A055F3" w:rsidP="00722B07">
            <w:pPr>
              <w:pStyle w:val="TAC"/>
            </w:pPr>
            <w:r w:rsidRPr="003D1D76">
              <w:t>0</w:t>
            </w:r>
          </w:p>
        </w:tc>
        <w:tc>
          <w:tcPr>
            <w:tcW w:w="0" w:type="auto"/>
            <w:tcMar>
              <w:left w:w="57" w:type="dxa"/>
              <w:right w:w="57" w:type="dxa"/>
            </w:tcMar>
          </w:tcPr>
          <w:p w14:paraId="725677FA" w14:textId="77777777" w:rsidR="00A055F3" w:rsidRPr="003D1D76" w:rsidRDefault="00A055F3" w:rsidP="00722B07">
            <w:pPr>
              <w:pStyle w:val="TAC"/>
            </w:pPr>
            <w:r w:rsidRPr="003D1D76">
              <w:t>1</w:t>
            </w:r>
          </w:p>
        </w:tc>
        <w:tc>
          <w:tcPr>
            <w:tcW w:w="0" w:type="auto"/>
            <w:tcMar>
              <w:left w:w="57" w:type="dxa"/>
              <w:right w:w="57" w:type="dxa"/>
            </w:tcMar>
          </w:tcPr>
          <w:p w14:paraId="7A45B205" w14:textId="77777777" w:rsidR="00A055F3" w:rsidRPr="003D1D76" w:rsidRDefault="00A055F3" w:rsidP="00722B07">
            <w:pPr>
              <w:pStyle w:val="TAC"/>
            </w:pPr>
            <w:r w:rsidRPr="003D1D76">
              <w:t>0</w:t>
            </w:r>
          </w:p>
        </w:tc>
        <w:tc>
          <w:tcPr>
            <w:tcW w:w="0" w:type="auto"/>
            <w:tcMar>
              <w:left w:w="57" w:type="dxa"/>
              <w:right w:w="57" w:type="dxa"/>
            </w:tcMar>
          </w:tcPr>
          <w:p w14:paraId="5ECB61ED" w14:textId="77777777" w:rsidR="00A055F3" w:rsidRPr="003D1D76" w:rsidRDefault="00A055F3" w:rsidP="00722B07">
            <w:pPr>
              <w:pStyle w:val="TAC"/>
            </w:pPr>
            <w:r w:rsidRPr="003D1D76">
              <w:t>0</w:t>
            </w:r>
          </w:p>
        </w:tc>
        <w:tc>
          <w:tcPr>
            <w:tcW w:w="0" w:type="auto"/>
            <w:tcMar>
              <w:left w:w="57" w:type="dxa"/>
              <w:right w:w="57" w:type="dxa"/>
            </w:tcMar>
          </w:tcPr>
          <w:p w14:paraId="3B78A188" w14:textId="77777777" w:rsidR="00A055F3" w:rsidRPr="003D1D76" w:rsidRDefault="00A055F3" w:rsidP="00722B07">
            <w:pPr>
              <w:pStyle w:val="TAC"/>
            </w:pPr>
            <w:r w:rsidRPr="003D1D76">
              <w:t>1</w:t>
            </w:r>
          </w:p>
        </w:tc>
        <w:tc>
          <w:tcPr>
            <w:tcW w:w="0" w:type="auto"/>
            <w:tcMar>
              <w:left w:w="57" w:type="dxa"/>
              <w:right w:w="57" w:type="dxa"/>
            </w:tcMar>
          </w:tcPr>
          <w:p w14:paraId="1DD9AF7B" w14:textId="77777777" w:rsidR="00A055F3" w:rsidRPr="003D1D76" w:rsidRDefault="00A055F3" w:rsidP="00722B07">
            <w:pPr>
              <w:pStyle w:val="TAC"/>
            </w:pPr>
            <w:r w:rsidRPr="003D1D76">
              <w:t>0</w:t>
            </w:r>
          </w:p>
        </w:tc>
        <w:tc>
          <w:tcPr>
            <w:tcW w:w="0" w:type="auto"/>
            <w:tcMar>
              <w:left w:w="57" w:type="dxa"/>
              <w:right w:w="57" w:type="dxa"/>
            </w:tcMar>
          </w:tcPr>
          <w:p w14:paraId="432DC9B1" w14:textId="77777777" w:rsidR="00A055F3" w:rsidRPr="003D1D76" w:rsidRDefault="00A055F3" w:rsidP="00722B07">
            <w:pPr>
              <w:pStyle w:val="TAC"/>
            </w:pPr>
            <w:r w:rsidRPr="003D1D76">
              <w:t>0</w:t>
            </w:r>
          </w:p>
        </w:tc>
        <w:tc>
          <w:tcPr>
            <w:tcW w:w="0" w:type="auto"/>
            <w:tcMar>
              <w:left w:w="57" w:type="dxa"/>
              <w:right w:w="57" w:type="dxa"/>
            </w:tcMar>
          </w:tcPr>
          <w:p w14:paraId="4E9F5421" w14:textId="77777777" w:rsidR="00A055F3" w:rsidRPr="003D1D76" w:rsidRDefault="00A055F3" w:rsidP="00722B07">
            <w:pPr>
              <w:pStyle w:val="TAC"/>
            </w:pPr>
            <w:r w:rsidRPr="003D1D76">
              <w:t>1</w:t>
            </w:r>
          </w:p>
        </w:tc>
        <w:tc>
          <w:tcPr>
            <w:tcW w:w="0" w:type="auto"/>
            <w:tcMar>
              <w:left w:w="57" w:type="dxa"/>
              <w:right w:w="57" w:type="dxa"/>
            </w:tcMar>
          </w:tcPr>
          <w:p w14:paraId="516B651B" w14:textId="77777777" w:rsidR="00A055F3" w:rsidRPr="003D1D76" w:rsidRDefault="00A055F3" w:rsidP="00722B07">
            <w:pPr>
              <w:pStyle w:val="TAC"/>
            </w:pPr>
            <w:r w:rsidRPr="003D1D76">
              <w:t>1</w:t>
            </w:r>
          </w:p>
        </w:tc>
        <w:tc>
          <w:tcPr>
            <w:tcW w:w="0" w:type="auto"/>
            <w:tcMar>
              <w:left w:w="57" w:type="dxa"/>
              <w:right w:w="57" w:type="dxa"/>
            </w:tcMar>
          </w:tcPr>
          <w:p w14:paraId="2012A4F6" w14:textId="77777777" w:rsidR="00A055F3" w:rsidRPr="003D1D76" w:rsidRDefault="00A055F3" w:rsidP="00722B07">
            <w:pPr>
              <w:pStyle w:val="TAC"/>
            </w:pPr>
            <w:r w:rsidRPr="003D1D76">
              <w:t>0</w:t>
            </w:r>
          </w:p>
        </w:tc>
        <w:tc>
          <w:tcPr>
            <w:tcW w:w="0" w:type="auto"/>
            <w:tcMar>
              <w:left w:w="57" w:type="dxa"/>
              <w:right w:w="57" w:type="dxa"/>
            </w:tcMar>
          </w:tcPr>
          <w:p w14:paraId="064F3747" w14:textId="77777777" w:rsidR="00A055F3" w:rsidRPr="003D1D76" w:rsidRDefault="00A055F3" w:rsidP="00722B07">
            <w:pPr>
              <w:pStyle w:val="TAC"/>
            </w:pPr>
            <w:r w:rsidRPr="003D1D76">
              <w:t>1</w:t>
            </w:r>
          </w:p>
        </w:tc>
        <w:tc>
          <w:tcPr>
            <w:tcW w:w="0" w:type="auto"/>
            <w:tcMar>
              <w:left w:w="57" w:type="dxa"/>
              <w:right w:w="57" w:type="dxa"/>
            </w:tcMar>
          </w:tcPr>
          <w:p w14:paraId="28086454" w14:textId="77777777" w:rsidR="00A055F3" w:rsidRPr="003D1D76" w:rsidRDefault="00A055F3" w:rsidP="00722B07">
            <w:pPr>
              <w:pStyle w:val="TAC"/>
            </w:pPr>
            <w:r w:rsidRPr="003D1D76">
              <w:t>1</w:t>
            </w:r>
          </w:p>
        </w:tc>
      </w:tr>
      <w:tr w:rsidR="00A055F3" w:rsidRPr="00C0076B" w14:paraId="3AEC4E4C" w14:textId="77777777" w:rsidTr="00722B07">
        <w:trPr>
          <w:jc w:val="center"/>
        </w:trPr>
        <w:tc>
          <w:tcPr>
            <w:tcW w:w="476" w:type="dxa"/>
          </w:tcPr>
          <w:p w14:paraId="73DEC5B2" w14:textId="77777777" w:rsidR="00A055F3" w:rsidRPr="00C0076B" w:rsidRDefault="00A055F3" w:rsidP="00722B07">
            <w:pPr>
              <w:pStyle w:val="TAC"/>
            </w:pPr>
            <w:r w:rsidRPr="00C0076B">
              <w:t>20</w:t>
            </w:r>
          </w:p>
        </w:tc>
        <w:tc>
          <w:tcPr>
            <w:tcW w:w="0" w:type="auto"/>
            <w:tcMar>
              <w:left w:w="57" w:type="dxa"/>
              <w:right w:w="57" w:type="dxa"/>
            </w:tcMar>
          </w:tcPr>
          <w:p w14:paraId="44533FD1" w14:textId="77777777" w:rsidR="00A055F3" w:rsidRPr="003D1D76" w:rsidRDefault="00A055F3" w:rsidP="00722B07">
            <w:pPr>
              <w:pStyle w:val="TAC"/>
            </w:pPr>
            <w:r w:rsidRPr="003D1D76">
              <w:t>0</w:t>
            </w:r>
          </w:p>
        </w:tc>
        <w:tc>
          <w:tcPr>
            <w:tcW w:w="0" w:type="auto"/>
            <w:tcMar>
              <w:left w:w="57" w:type="dxa"/>
              <w:right w:w="57" w:type="dxa"/>
            </w:tcMar>
          </w:tcPr>
          <w:p w14:paraId="48C3FC08" w14:textId="77777777" w:rsidR="00A055F3" w:rsidRPr="003D1D76" w:rsidRDefault="00A055F3" w:rsidP="00722B07">
            <w:pPr>
              <w:pStyle w:val="TAC"/>
            </w:pPr>
            <w:r w:rsidRPr="003D1D76">
              <w:t>0</w:t>
            </w:r>
          </w:p>
        </w:tc>
        <w:tc>
          <w:tcPr>
            <w:tcW w:w="0" w:type="auto"/>
            <w:tcMar>
              <w:left w:w="57" w:type="dxa"/>
              <w:right w:w="57" w:type="dxa"/>
            </w:tcMar>
          </w:tcPr>
          <w:p w14:paraId="21A8A735" w14:textId="77777777" w:rsidR="00A055F3" w:rsidRPr="003D1D76" w:rsidRDefault="00A055F3" w:rsidP="00722B07">
            <w:pPr>
              <w:pStyle w:val="TAC"/>
            </w:pPr>
            <w:r w:rsidRPr="003D1D76">
              <w:t>0</w:t>
            </w:r>
          </w:p>
        </w:tc>
        <w:tc>
          <w:tcPr>
            <w:tcW w:w="0" w:type="auto"/>
            <w:tcMar>
              <w:left w:w="57" w:type="dxa"/>
              <w:right w:w="57" w:type="dxa"/>
            </w:tcMar>
          </w:tcPr>
          <w:p w14:paraId="5E237019" w14:textId="77777777" w:rsidR="00A055F3" w:rsidRPr="003D1D76" w:rsidRDefault="00A055F3" w:rsidP="00722B07">
            <w:pPr>
              <w:pStyle w:val="TAC"/>
            </w:pPr>
            <w:r w:rsidRPr="003D1D76">
              <w:t>0</w:t>
            </w:r>
          </w:p>
        </w:tc>
        <w:tc>
          <w:tcPr>
            <w:tcW w:w="0" w:type="auto"/>
            <w:tcMar>
              <w:left w:w="57" w:type="dxa"/>
              <w:right w:w="57" w:type="dxa"/>
            </w:tcMar>
          </w:tcPr>
          <w:p w14:paraId="109052BD" w14:textId="77777777" w:rsidR="00A055F3" w:rsidRPr="003D1D76" w:rsidRDefault="00A055F3" w:rsidP="00722B07">
            <w:pPr>
              <w:pStyle w:val="TAC"/>
            </w:pPr>
            <w:r w:rsidRPr="003D1D76">
              <w:t>0</w:t>
            </w:r>
          </w:p>
        </w:tc>
        <w:tc>
          <w:tcPr>
            <w:tcW w:w="0" w:type="auto"/>
            <w:tcMar>
              <w:left w:w="57" w:type="dxa"/>
              <w:right w:w="57" w:type="dxa"/>
            </w:tcMar>
          </w:tcPr>
          <w:p w14:paraId="0BC2E678" w14:textId="77777777" w:rsidR="00A055F3" w:rsidRPr="003D1D76" w:rsidRDefault="00A055F3" w:rsidP="00722B07">
            <w:pPr>
              <w:pStyle w:val="TAC"/>
            </w:pPr>
            <w:r w:rsidRPr="003D1D76">
              <w:t>1</w:t>
            </w:r>
          </w:p>
        </w:tc>
        <w:tc>
          <w:tcPr>
            <w:tcW w:w="0" w:type="auto"/>
            <w:tcMar>
              <w:left w:w="57" w:type="dxa"/>
              <w:right w:w="57" w:type="dxa"/>
            </w:tcMar>
          </w:tcPr>
          <w:p w14:paraId="4F1039D9" w14:textId="77777777" w:rsidR="00A055F3" w:rsidRPr="003D1D76" w:rsidRDefault="00A055F3" w:rsidP="00722B07">
            <w:pPr>
              <w:pStyle w:val="TAC"/>
            </w:pPr>
            <w:r w:rsidRPr="003D1D76">
              <w:t>1</w:t>
            </w:r>
          </w:p>
        </w:tc>
        <w:tc>
          <w:tcPr>
            <w:tcW w:w="0" w:type="auto"/>
            <w:tcMar>
              <w:left w:w="57" w:type="dxa"/>
              <w:right w:w="57" w:type="dxa"/>
            </w:tcMar>
          </w:tcPr>
          <w:p w14:paraId="3C8812C6" w14:textId="77777777" w:rsidR="00A055F3" w:rsidRPr="003D1D76" w:rsidRDefault="00A055F3" w:rsidP="00722B07">
            <w:pPr>
              <w:pStyle w:val="TAC"/>
            </w:pPr>
            <w:r w:rsidRPr="003D1D76">
              <w:t>0</w:t>
            </w:r>
          </w:p>
        </w:tc>
        <w:tc>
          <w:tcPr>
            <w:tcW w:w="0" w:type="auto"/>
            <w:tcMar>
              <w:left w:w="57" w:type="dxa"/>
              <w:right w:w="57" w:type="dxa"/>
            </w:tcMar>
          </w:tcPr>
          <w:p w14:paraId="4B4500B5" w14:textId="77777777" w:rsidR="00A055F3" w:rsidRPr="003D1D76" w:rsidRDefault="00A055F3" w:rsidP="00722B07">
            <w:pPr>
              <w:pStyle w:val="TAC"/>
            </w:pPr>
            <w:r w:rsidRPr="003D1D76">
              <w:t>0</w:t>
            </w:r>
          </w:p>
        </w:tc>
        <w:tc>
          <w:tcPr>
            <w:tcW w:w="0" w:type="auto"/>
            <w:tcMar>
              <w:left w:w="57" w:type="dxa"/>
              <w:right w:w="57" w:type="dxa"/>
            </w:tcMar>
          </w:tcPr>
          <w:p w14:paraId="3139043C" w14:textId="77777777" w:rsidR="00A055F3" w:rsidRPr="003D1D76" w:rsidRDefault="00A055F3" w:rsidP="00722B07">
            <w:pPr>
              <w:pStyle w:val="TAC"/>
            </w:pPr>
            <w:r w:rsidRPr="003D1D76">
              <w:t>0</w:t>
            </w:r>
          </w:p>
        </w:tc>
        <w:tc>
          <w:tcPr>
            <w:tcW w:w="0" w:type="auto"/>
            <w:tcMar>
              <w:left w:w="57" w:type="dxa"/>
              <w:right w:w="57" w:type="dxa"/>
            </w:tcMar>
          </w:tcPr>
          <w:p w14:paraId="73643B86" w14:textId="77777777" w:rsidR="00A055F3" w:rsidRPr="003D1D76" w:rsidRDefault="00A055F3" w:rsidP="00722B07">
            <w:pPr>
              <w:pStyle w:val="TAC"/>
            </w:pPr>
            <w:r w:rsidRPr="003D1D76">
              <w:t>0</w:t>
            </w:r>
          </w:p>
        </w:tc>
        <w:tc>
          <w:tcPr>
            <w:tcW w:w="0" w:type="auto"/>
            <w:tcMar>
              <w:left w:w="57" w:type="dxa"/>
              <w:right w:w="57" w:type="dxa"/>
            </w:tcMar>
          </w:tcPr>
          <w:p w14:paraId="674C79B1" w14:textId="77777777" w:rsidR="00A055F3" w:rsidRPr="003D1D76" w:rsidRDefault="00A055F3" w:rsidP="00722B07">
            <w:pPr>
              <w:pStyle w:val="TAC"/>
            </w:pPr>
            <w:r w:rsidRPr="003D1D76">
              <w:t>1</w:t>
            </w:r>
          </w:p>
        </w:tc>
        <w:tc>
          <w:tcPr>
            <w:tcW w:w="0" w:type="auto"/>
            <w:tcMar>
              <w:left w:w="57" w:type="dxa"/>
              <w:right w:w="57" w:type="dxa"/>
            </w:tcMar>
          </w:tcPr>
          <w:p w14:paraId="7BE5586F" w14:textId="77777777" w:rsidR="00A055F3" w:rsidRPr="003D1D76" w:rsidRDefault="00A055F3" w:rsidP="00722B07">
            <w:pPr>
              <w:pStyle w:val="TAC"/>
            </w:pPr>
            <w:r w:rsidRPr="003D1D76">
              <w:t>0</w:t>
            </w:r>
          </w:p>
        </w:tc>
        <w:tc>
          <w:tcPr>
            <w:tcW w:w="0" w:type="auto"/>
            <w:tcMar>
              <w:left w:w="57" w:type="dxa"/>
              <w:right w:w="57" w:type="dxa"/>
            </w:tcMar>
          </w:tcPr>
          <w:p w14:paraId="287E9210" w14:textId="77777777" w:rsidR="00A055F3" w:rsidRPr="003D1D76" w:rsidRDefault="00A055F3" w:rsidP="00722B07">
            <w:pPr>
              <w:pStyle w:val="TAC"/>
            </w:pPr>
            <w:r w:rsidRPr="003D1D76">
              <w:t>0</w:t>
            </w:r>
          </w:p>
        </w:tc>
        <w:tc>
          <w:tcPr>
            <w:tcW w:w="0" w:type="auto"/>
            <w:tcMar>
              <w:left w:w="57" w:type="dxa"/>
              <w:right w:w="57" w:type="dxa"/>
            </w:tcMar>
          </w:tcPr>
          <w:p w14:paraId="1AB62D7B" w14:textId="77777777" w:rsidR="00A055F3" w:rsidRPr="003D1D76" w:rsidRDefault="00A055F3" w:rsidP="00722B07">
            <w:pPr>
              <w:pStyle w:val="TAC"/>
            </w:pPr>
            <w:r w:rsidRPr="003D1D76">
              <w:t>1</w:t>
            </w:r>
          </w:p>
        </w:tc>
        <w:tc>
          <w:tcPr>
            <w:tcW w:w="0" w:type="auto"/>
            <w:tcMar>
              <w:left w:w="57" w:type="dxa"/>
              <w:right w:w="57" w:type="dxa"/>
            </w:tcMar>
          </w:tcPr>
          <w:p w14:paraId="59FB8DF7" w14:textId="77777777" w:rsidR="00A055F3" w:rsidRPr="003D1D76" w:rsidRDefault="00A055F3" w:rsidP="00722B07">
            <w:pPr>
              <w:pStyle w:val="TAC"/>
            </w:pPr>
            <w:r w:rsidRPr="003D1D76">
              <w:t>1</w:t>
            </w:r>
          </w:p>
        </w:tc>
        <w:tc>
          <w:tcPr>
            <w:tcW w:w="0" w:type="auto"/>
            <w:tcMar>
              <w:left w:w="57" w:type="dxa"/>
              <w:right w:w="57" w:type="dxa"/>
            </w:tcMar>
          </w:tcPr>
          <w:p w14:paraId="2282251C" w14:textId="77777777" w:rsidR="00A055F3" w:rsidRPr="003D1D76" w:rsidRDefault="00A055F3" w:rsidP="00722B07">
            <w:pPr>
              <w:pStyle w:val="TAC"/>
            </w:pPr>
            <w:r w:rsidRPr="003D1D76">
              <w:t>1</w:t>
            </w:r>
          </w:p>
        </w:tc>
        <w:tc>
          <w:tcPr>
            <w:tcW w:w="0" w:type="auto"/>
            <w:tcMar>
              <w:left w:w="57" w:type="dxa"/>
              <w:right w:w="57" w:type="dxa"/>
            </w:tcMar>
          </w:tcPr>
          <w:p w14:paraId="75D6579E" w14:textId="77777777" w:rsidR="00A055F3" w:rsidRPr="003D1D76" w:rsidRDefault="00A055F3" w:rsidP="00722B07">
            <w:pPr>
              <w:pStyle w:val="TAC"/>
            </w:pPr>
            <w:r w:rsidRPr="003D1D76">
              <w:t>1</w:t>
            </w:r>
          </w:p>
        </w:tc>
      </w:tr>
      <w:tr w:rsidR="00A055F3" w:rsidRPr="00C0076B" w14:paraId="7070F9CF" w14:textId="77777777" w:rsidTr="00722B07">
        <w:trPr>
          <w:jc w:val="center"/>
        </w:trPr>
        <w:tc>
          <w:tcPr>
            <w:tcW w:w="476" w:type="dxa"/>
          </w:tcPr>
          <w:p w14:paraId="168483DE" w14:textId="77777777" w:rsidR="00A055F3" w:rsidRPr="00C0076B" w:rsidRDefault="00A055F3" w:rsidP="00722B07">
            <w:pPr>
              <w:pStyle w:val="TAC"/>
            </w:pPr>
            <w:r w:rsidRPr="00C0076B">
              <w:t>21</w:t>
            </w:r>
          </w:p>
        </w:tc>
        <w:tc>
          <w:tcPr>
            <w:tcW w:w="0" w:type="auto"/>
            <w:tcMar>
              <w:left w:w="57" w:type="dxa"/>
              <w:right w:w="57" w:type="dxa"/>
            </w:tcMar>
          </w:tcPr>
          <w:p w14:paraId="74C38F59" w14:textId="77777777" w:rsidR="00A055F3" w:rsidRPr="003D1D76" w:rsidRDefault="00A055F3" w:rsidP="00722B07">
            <w:pPr>
              <w:pStyle w:val="TAC"/>
            </w:pPr>
            <w:r w:rsidRPr="003D1D76">
              <w:t>1</w:t>
            </w:r>
          </w:p>
        </w:tc>
        <w:tc>
          <w:tcPr>
            <w:tcW w:w="0" w:type="auto"/>
            <w:tcMar>
              <w:left w:w="57" w:type="dxa"/>
              <w:right w:w="57" w:type="dxa"/>
            </w:tcMar>
          </w:tcPr>
          <w:p w14:paraId="0D5F2FEA" w14:textId="77777777" w:rsidR="00A055F3" w:rsidRPr="003D1D76" w:rsidRDefault="00A055F3" w:rsidP="00722B07">
            <w:pPr>
              <w:pStyle w:val="TAC"/>
            </w:pPr>
            <w:r w:rsidRPr="003D1D76">
              <w:t>1</w:t>
            </w:r>
          </w:p>
        </w:tc>
        <w:tc>
          <w:tcPr>
            <w:tcW w:w="0" w:type="auto"/>
            <w:tcMar>
              <w:left w:w="57" w:type="dxa"/>
              <w:right w:w="57" w:type="dxa"/>
            </w:tcMar>
          </w:tcPr>
          <w:p w14:paraId="17BDCAC0" w14:textId="77777777" w:rsidR="00A055F3" w:rsidRPr="003D1D76" w:rsidRDefault="00A055F3" w:rsidP="00722B07">
            <w:pPr>
              <w:pStyle w:val="TAC"/>
            </w:pPr>
            <w:r w:rsidRPr="003D1D76">
              <w:t>1</w:t>
            </w:r>
          </w:p>
        </w:tc>
        <w:tc>
          <w:tcPr>
            <w:tcW w:w="0" w:type="auto"/>
            <w:tcMar>
              <w:left w:w="57" w:type="dxa"/>
              <w:right w:w="57" w:type="dxa"/>
            </w:tcMar>
          </w:tcPr>
          <w:p w14:paraId="6717D7B4" w14:textId="77777777" w:rsidR="00A055F3" w:rsidRPr="003D1D76" w:rsidRDefault="00A055F3" w:rsidP="00722B07">
            <w:pPr>
              <w:pStyle w:val="TAC"/>
            </w:pPr>
            <w:r w:rsidRPr="003D1D76">
              <w:t>1</w:t>
            </w:r>
          </w:p>
        </w:tc>
        <w:tc>
          <w:tcPr>
            <w:tcW w:w="0" w:type="auto"/>
            <w:tcMar>
              <w:left w:w="57" w:type="dxa"/>
              <w:right w:w="57" w:type="dxa"/>
            </w:tcMar>
          </w:tcPr>
          <w:p w14:paraId="18BAF7D3" w14:textId="77777777" w:rsidR="00A055F3" w:rsidRPr="003D1D76" w:rsidRDefault="00A055F3" w:rsidP="00722B07">
            <w:pPr>
              <w:pStyle w:val="TAC"/>
            </w:pPr>
            <w:r w:rsidRPr="003D1D76">
              <w:t>0</w:t>
            </w:r>
          </w:p>
        </w:tc>
        <w:tc>
          <w:tcPr>
            <w:tcW w:w="0" w:type="auto"/>
            <w:tcMar>
              <w:left w:w="57" w:type="dxa"/>
              <w:right w:w="57" w:type="dxa"/>
            </w:tcMar>
          </w:tcPr>
          <w:p w14:paraId="57C20E8D" w14:textId="77777777" w:rsidR="00A055F3" w:rsidRPr="003D1D76" w:rsidRDefault="00A055F3" w:rsidP="00722B07">
            <w:pPr>
              <w:pStyle w:val="TAC"/>
            </w:pPr>
            <w:r w:rsidRPr="003D1D76">
              <w:t>1</w:t>
            </w:r>
          </w:p>
        </w:tc>
        <w:tc>
          <w:tcPr>
            <w:tcW w:w="0" w:type="auto"/>
            <w:tcMar>
              <w:left w:w="57" w:type="dxa"/>
              <w:right w:w="57" w:type="dxa"/>
            </w:tcMar>
          </w:tcPr>
          <w:p w14:paraId="4AB51A34" w14:textId="77777777" w:rsidR="00A055F3" w:rsidRPr="003D1D76" w:rsidRDefault="00A055F3" w:rsidP="00722B07">
            <w:pPr>
              <w:pStyle w:val="TAC"/>
            </w:pPr>
            <w:r w:rsidRPr="003D1D76">
              <w:t>0</w:t>
            </w:r>
          </w:p>
        </w:tc>
        <w:tc>
          <w:tcPr>
            <w:tcW w:w="0" w:type="auto"/>
            <w:tcMar>
              <w:left w:w="57" w:type="dxa"/>
              <w:right w:w="57" w:type="dxa"/>
            </w:tcMar>
          </w:tcPr>
          <w:p w14:paraId="20BB14B5" w14:textId="77777777" w:rsidR="00A055F3" w:rsidRPr="003D1D76" w:rsidRDefault="00A055F3" w:rsidP="00722B07">
            <w:pPr>
              <w:pStyle w:val="TAC"/>
            </w:pPr>
            <w:r w:rsidRPr="003D1D76">
              <w:t>1</w:t>
            </w:r>
          </w:p>
        </w:tc>
        <w:tc>
          <w:tcPr>
            <w:tcW w:w="0" w:type="auto"/>
            <w:tcMar>
              <w:left w:w="57" w:type="dxa"/>
              <w:right w:w="57" w:type="dxa"/>
            </w:tcMar>
          </w:tcPr>
          <w:p w14:paraId="44163919" w14:textId="77777777" w:rsidR="00A055F3" w:rsidRPr="003D1D76" w:rsidRDefault="00A055F3" w:rsidP="00722B07">
            <w:pPr>
              <w:pStyle w:val="TAC"/>
            </w:pPr>
            <w:r w:rsidRPr="003D1D76">
              <w:t>1</w:t>
            </w:r>
          </w:p>
        </w:tc>
        <w:tc>
          <w:tcPr>
            <w:tcW w:w="0" w:type="auto"/>
            <w:tcMar>
              <w:left w:w="57" w:type="dxa"/>
              <w:right w:w="57" w:type="dxa"/>
            </w:tcMar>
          </w:tcPr>
          <w:p w14:paraId="239949A7" w14:textId="77777777" w:rsidR="00A055F3" w:rsidRPr="003D1D76" w:rsidRDefault="00A055F3" w:rsidP="00722B07">
            <w:pPr>
              <w:pStyle w:val="TAC"/>
            </w:pPr>
            <w:r w:rsidRPr="003D1D76">
              <w:t>1</w:t>
            </w:r>
          </w:p>
        </w:tc>
        <w:tc>
          <w:tcPr>
            <w:tcW w:w="0" w:type="auto"/>
            <w:tcMar>
              <w:left w:w="57" w:type="dxa"/>
              <w:right w:w="57" w:type="dxa"/>
            </w:tcMar>
          </w:tcPr>
          <w:p w14:paraId="4AAB4FC7" w14:textId="77777777" w:rsidR="00A055F3" w:rsidRPr="003D1D76" w:rsidRDefault="00A055F3" w:rsidP="00722B07">
            <w:pPr>
              <w:pStyle w:val="TAC"/>
            </w:pPr>
            <w:r w:rsidRPr="003D1D76">
              <w:t>1</w:t>
            </w:r>
          </w:p>
        </w:tc>
        <w:tc>
          <w:tcPr>
            <w:tcW w:w="0" w:type="auto"/>
            <w:tcMar>
              <w:left w:w="57" w:type="dxa"/>
              <w:right w:w="57" w:type="dxa"/>
            </w:tcMar>
          </w:tcPr>
          <w:p w14:paraId="29206368" w14:textId="77777777" w:rsidR="00A055F3" w:rsidRPr="003D1D76" w:rsidRDefault="00A055F3" w:rsidP="00722B07">
            <w:pPr>
              <w:pStyle w:val="TAC"/>
            </w:pPr>
            <w:r w:rsidRPr="003D1D76">
              <w:t>1</w:t>
            </w:r>
          </w:p>
        </w:tc>
        <w:tc>
          <w:tcPr>
            <w:tcW w:w="0" w:type="auto"/>
            <w:tcMar>
              <w:left w:w="57" w:type="dxa"/>
              <w:right w:w="57" w:type="dxa"/>
            </w:tcMar>
          </w:tcPr>
          <w:p w14:paraId="5A9245A7" w14:textId="77777777" w:rsidR="00A055F3" w:rsidRPr="003D1D76" w:rsidRDefault="00A055F3" w:rsidP="00722B07">
            <w:pPr>
              <w:pStyle w:val="TAC"/>
            </w:pPr>
            <w:r w:rsidRPr="003D1D76">
              <w:t>0</w:t>
            </w:r>
          </w:p>
        </w:tc>
        <w:tc>
          <w:tcPr>
            <w:tcW w:w="0" w:type="auto"/>
            <w:tcMar>
              <w:left w:w="57" w:type="dxa"/>
              <w:right w:w="57" w:type="dxa"/>
            </w:tcMar>
          </w:tcPr>
          <w:p w14:paraId="3886EC56" w14:textId="77777777" w:rsidR="00A055F3" w:rsidRPr="003D1D76" w:rsidRDefault="00A055F3" w:rsidP="00722B07">
            <w:pPr>
              <w:pStyle w:val="TAC"/>
            </w:pPr>
            <w:r w:rsidRPr="003D1D76">
              <w:t>0</w:t>
            </w:r>
          </w:p>
        </w:tc>
        <w:tc>
          <w:tcPr>
            <w:tcW w:w="0" w:type="auto"/>
            <w:tcMar>
              <w:left w:w="57" w:type="dxa"/>
              <w:right w:w="57" w:type="dxa"/>
            </w:tcMar>
          </w:tcPr>
          <w:p w14:paraId="2B2582D3" w14:textId="77777777" w:rsidR="00A055F3" w:rsidRPr="003D1D76" w:rsidRDefault="00A055F3" w:rsidP="00722B07">
            <w:pPr>
              <w:pStyle w:val="TAC"/>
            </w:pPr>
            <w:r w:rsidRPr="003D1D76">
              <w:t>1</w:t>
            </w:r>
          </w:p>
        </w:tc>
        <w:tc>
          <w:tcPr>
            <w:tcW w:w="0" w:type="auto"/>
            <w:tcMar>
              <w:left w:w="57" w:type="dxa"/>
              <w:right w:w="57" w:type="dxa"/>
            </w:tcMar>
          </w:tcPr>
          <w:p w14:paraId="59189B7D" w14:textId="77777777" w:rsidR="00A055F3" w:rsidRPr="003D1D76" w:rsidRDefault="00A055F3" w:rsidP="00722B07">
            <w:pPr>
              <w:pStyle w:val="TAC"/>
            </w:pPr>
            <w:r w:rsidRPr="003D1D76">
              <w:t>0</w:t>
            </w:r>
          </w:p>
        </w:tc>
        <w:tc>
          <w:tcPr>
            <w:tcW w:w="0" w:type="auto"/>
            <w:tcMar>
              <w:left w:w="57" w:type="dxa"/>
              <w:right w:w="57" w:type="dxa"/>
            </w:tcMar>
          </w:tcPr>
          <w:p w14:paraId="2011E527" w14:textId="77777777" w:rsidR="00A055F3" w:rsidRPr="003D1D76" w:rsidRDefault="00A055F3" w:rsidP="00722B07">
            <w:pPr>
              <w:pStyle w:val="TAC"/>
            </w:pPr>
            <w:r w:rsidRPr="003D1D76">
              <w:t>0</w:t>
            </w:r>
          </w:p>
        </w:tc>
        <w:tc>
          <w:tcPr>
            <w:tcW w:w="0" w:type="auto"/>
            <w:tcMar>
              <w:left w:w="57" w:type="dxa"/>
              <w:right w:w="57" w:type="dxa"/>
            </w:tcMar>
          </w:tcPr>
          <w:p w14:paraId="6990BB5E" w14:textId="77777777" w:rsidR="00A055F3" w:rsidRPr="003D1D76" w:rsidRDefault="00A055F3" w:rsidP="00722B07">
            <w:pPr>
              <w:pStyle w:val="TAC"/>
            </w:pPr>
            <w:r w:rsidRPr="003D1D76">
              <w:t>1</w:t>
            </w:r>
          </w:p>
        </w:tc>
      </w:tr>
      <w:tr w:rsidR="00A055F3" w:rsidRPr="00C0076B" w14:paraId="03FAC300" w14:textId="77777777" w:rsidTr="00722B07">
        <w:trPr>
          <w:jc w:val="center"/>
        </w:trPr>
        <w:tc>
          <w:tcPr>
            <w:tcW w:w="476" w:type="dxa"/>
          </w:tcPr>
          <w:p w14:paraId="392C7349" w14:textId="77777777" w:rsidR="00A055F3" w:rsidRPr="00C0076B" w:rsidRDefault="00A055F3" w:rsidP="00722B07">
            <w:pPr>
              <w:pStyle w:val="TAC"/>
            </w:pPr>
            <w:r w:rsidRPr="00C0076B">
              <w:t>22</w:t>
            </w:r>
          </w:p>
        </w:tc>
        <w:tc>
          <w:tcPr>
            <w:tcW w:w="0" w:type="auto"/>
            <w:tcMar>
              <w:left w:w="57" w:type="dxa"/>
              <w:right w:w="57" w:type="dxa"/>
            </w:tcMar>
          </w:tcPr>
          <w:p w14:paraId="794F7F5F" w14:textId="77777777" w:rsidR="00A055F3" w:rsidRPr="003D1D76" w:rsidRDefault="00A055F3" w:rsidP="00722B07">
            <w:pPr>
              <w:pStyle w:val="TAC"/>
            </w:pPr>
            <w:r w:rsidRPr="003D1D76">
              <w:t>1</w:t>
            </w:r>
          </w:p>
        </w:tc>
        <w:tc>
          <w:tcPr>
            <w:tcW w:w="0" w:type="auto"/>
            <w:tcMar>
              <w:left w:w="57" w:type="dxa"/>
              <w:right w:w="57" w:type="dxa"/>
            </w:tcMar>
          </w:tcPr>
          <w:p w14:paraId="79D66721" w14:textId="77777777" w:rsidR="00A055F3" w:rsidRPr="003D1D76" w:rsidRDefault="00A055F3" w:rsidP="00722B07">
            <w:pPr>
              <w:pStyle w:val="TAC"/>
            </w:pPr>
            <w:r w:rsidRPr="003D1D76">
              <w:t>0</w:t>
            </w:r>
          </w:p>
        </w:tc>
        <w:tc>
          <w:tcPr>
            <w:tcW w:w="0" w:type="auto"/>
            <w:tcMar>
              <w:left w:w="57" w:type="dxa"/>
              <w:right w:w="57" w:type="dxa"/>
            </w:tcMar>
          </w:tcPr>
          <w:p w14:paraId="313F5480" w14:textId="77777777" w:rsidR="00A055F3" w:rsidRPr="003D1D76" w:rsidRDefault="00A055F3" w:rsidP="00722B07">
            <w:pPr>
              <w:pStyle w:val="TAC"/>
            </w:pPr>
            <w:r w:rsidRPr="003D1D76">
              <w:t>0</w:t>
            </w:r>
          </w:p>
        </w:tc>
        <w:tc>
          <w:tcPr>
            <w:tcW w:w="0" w:type="auto"/>
            <w:tcMar>
              <w:left w:w="57" w:type="dxa"/>
              <w:right w:w="57" w:type="dxa"/>
            </w:tcMar>
          </w:tcPr>
          <w:p w14:paraId="6599818C" w14:textId="77777777" w:rsidR="00A055F3" w:rsidRPr="003D1D76" w:rsidRDefault="00A055F3" w:rsidP="00722B07">
            <w:pPr>
              <w:pStyle w:val="TAC"/>
            </w:pPr>
            <w:r w:rsidRPr="003D1D76">
              <w:t>1</w:t>
            </w:r>
          </w:p>
        </w:tc>
        <w:tc>
          <w:tcPr>
            <w:tcW w:w="0" w:type="auto"/>
            <w:tcMar>
              <w:left w:w="57" w:type="dxa"/>
              <w:right w:w="57" w:type="dxa"/>
            </w:tcMar>
          </w:tcPr>
          <w:p w14:paraId="4D0BC9E6" w14:textId="77777777" w:rsidR="00A055F3" w:rsidRPr="003D1D76" w:rsidRDefault="00A055F3" w:rsidP="00722B07">
            <w:pPr>
              <w:pStyle w:val="TAC"/>
            </w:pPr>
            <w:r w:rsidRPr="003D1D76">
              <w:t>0</w:t>
            </w:r>
          </w:p>
        </w:tc>
        <w:tc>
          <w:tcPr>
            <w:tcW w:w="0" w:type="auto"/>
            <w:tcMar>
              <w:left w:w="57" w:type="dxa"/>
              <w:right w:w="57" w:type="dxa"/>
            </w:tcMar>
          </w:tcPr>
          <w:p w14:paraId="584D67ED" w14:textId="77777777" w:rsidR="00A055F3" w:rsidRPr="003D1D76" w:rsidRDefault="00A055F3" w:rsidP="00722B07">
            <w:pPr>
              <w:pStyle w:val="TAC"/>
            </w:pPr>
            <w:r w:rsidRPr="003D1D76">
              <w:t>0</w:t>
            </w:r>
          </w:p>
        </w:tc>
        <w:tc>
          <w:tcPr>
            <w:tcW w:w="0" w:type="auto"/>
            <w:tcMar>
              <w:left w:w="57" w:type="dxa"/>
              <w:right w:w="57" w:type="dxa"/>
            </w:tcMar>
          </w:tcPr>
          <w:p w14:paraId="2C98D41A" w14:textId="77777777" w:rsidR="00A055F3" w:rsidRPr="003D1D76" w:rsidRDefault="00A055F3" w:rsidP="00722B07">
            <w:pPr>
              <w:pStyle w:val="TAC"/>
            </w:pPr>
            <w:r w:rsidRPr="003D1D76">
              <w:t>0</w:t>
            </w:r>
          </w:p>
        </w:tc>
        <w:tc>
          <w:tcPr>
            <w:tcW w:w="0" w:type="auto"/>
            <w:tcMar>
              <w:left w:w="57" w:type="dxa"/>
              <w:right w:w="57" w:type="dxa"/>
            </w:tcMar>
          </w:tcPr>
          <w:p w14:paraId="7E0DBD96" w14:textId="77777777" w:rsidR="00A055F3" w:rsidRPr="003D1D76" w:rsidRDefault="00A055F3" w:rsidP="00722B07">
            <w:pPr>
              <w:pStyle w:val="TAC"/>
            </w:pPr>
            <w:r w:rsidRPr="003D1D76">
              <w:t>1</w:t>
            </w:r>
          </w:p>
        </w:tc>
        <w:tc>
          <w:tcPr>
            <w:tcW w:w="0" w:type="auto"/>
            <w:tcMar>
              <w:left w:w="57" w:type="dxa"/>
              <w:right w:w="57" w:type="dxa"/>
            </w:tcMar>
          </w:tcPr>
          <w:p w14:paraId="702F2304" w14:textId="77777777" w:rsidR="00A055F3" w:rsidRPr="003D1D76" w:rsidRDefault="00A055F3" w:rsidP="00722B07">
            <w:pPr>
              <w:pStyle w:val="TAC"/>
            </w:pPr>
            <w:r w:rsidRPr="003D1D76">
              <w:t>0</w:t>
            </w:r>
          </w:p>
        </w:tc>
        <w:tc>
          <w:tcPr>
            <w:tcW w:w="0" w:type="auto"/>
            <w:tcMar>
              <w:left w:w="57" w:type="dxa"/>
              <w:right w:w="57" w:type="dxa"/>
            </w:tcMar>
          </w:tcPr>
          <w:p w14:paraId="5B5F56A6" w14:textId="77777777" w:rsidR="00A055F3" w:rsidRPr="003D1D76" w:rsidRDefault="00A055F3" w:rsidP="00722B07">
            <w:pPr>
              <w:pStyle w:val="TAC"/>
            </w:pPr>
            <w:r w:rsidRPr="003D1D76">
              <w:t>0</w:t>
            </w:r>
          </w:p>
        </w:tc>
        <w:tc>
          <w:tcPr>
            <w:tcW w:w="0" w:type="auto"/>
            <w:tcMar>
              <w:left w:w="57" w:type="dxa"/>
              <w:right w:w="57" w:type="dxa"/>
            </w:tcMar>
          </w:tcPr>
          <w:p w14:paraId="738C046E" w14:textId="77777777" w:rsidR="00A055F3" w:rsidRPr="003D1D76" w:rsidRDefault="00A055F3" w:rsidP="00722B07">
            <w:pPr>
              <w:pStyle w:val="TAC"/>
            </w:pPr>
            <w:r w:rsidRPr="003D1D76">
              <w:t>1</w:t>
            </w:r>
          </w:p>
        </w:tc>
        <w:tc>
          <w:tcPr>
            <w:tcW w:w="0" w:type="auto"/>
            <w:tcMar>
              <w:left w:w="57" w:type="dxa"/>
              <w:right w:w="57" w:type="dxa"/>
            </w:tcMar>
          </w:tcPr>
          <w:p w14:paraId="5D92DFE7" w14:textId="77777777" w:rsidR="00A055F3" w:rsidRPr="003D1D76" w:rsidRDefault="00A055F3" w:rsidP="00722B07">
            <w:pPr>
              <w:pStyle w:val="TAC"/>
            </w:pPr>
            <w:r w:rsidRPr="003D1D76">
              <w:t>1</w:t>
            </w:r>
          </w:p>
        </w:tc>
        <w:tc>
          <w:tcPr>
            <w:tcW w:w="0" w:type="auto"/>
            <w:tcMar>
              <w:left w:w="57" w:type="dxa"/>
              <w:right w:w="57" w:type="dxa"/>
            </w:tcMar>
          </w:tcPr>
          <w:p w14:paraId="66A48924" w14:textId="77777777" w:rsidR="00A055F3" w:rsidRPr="003D1D76" w:rsidRDefault="00A055F3" w:rsidP="00722B07">
            <w:pPr>
              <w:pStyle w:val="TAC"/>
            </w:pPr>
            <w:r w:rsidRPr="003D1D76">
              <w:t>1</w:t>
            </w:r>
          </w:p>
        </w:tc>
        <w:tc>
          <w:tcPr>
            <w:tcW w:w="0" w:type="auto"/>
            <w:tcMar>
              <w:left w:w="57" w:type="dxa"/>
              <w:right w:w="57" w:type="dxa"/>
            </w:tcMar>
          </w:tcPr>
          <w:p w14:paraId="512E1D51" w14:textId="77777777" w:rsidR="00A055F3" w:rsidRPr="003D1D76" w:rsidRDefault="00A055F3" w:rsidP="00722B07">
            <w:pPr>
              <w:pStyle w:val="TAC"/>
            </w:pPr>
            <w:r w:rsidRPr="003D1D76">
              <w:t>1</w:t>
            </w:r>
          </w:p>
        </w:tc>
        <w:tc>
          <w:tcPr>
            <w:tcW w:w="0" w:type="auto"/>
            <w:tcMar>
              <w:left w:w="57" w:type="dxa"/>
              <w:right w:w="57" w:type="dxa"/>
            </w:tcMar>
          </w:tcPr>
          <w:p w14:paraId="71279433" w14:textId="77777777" w:rsidR="00A055F3" w:rsidRPr="003D1D76" w:rsidRDefault="00A055F3" w:rsidP="00722B07">
            <w:pPr>
              <w:pStyle w:val="TAC"/>
            </w:pPr>
            <w:r w:rsidRPr="003D1D76">
              <w:t>0</w:t>
            </w:r>
          </w:p>
        </w:tc>
        <w:tc>
          <w:tcPr>
            <w:tcW w:w="0" w:type="auto"/>
            <w:tcMar>
              <w:left w:w="57" w:type="dxa"/>
              <w:right w:w="57" w:type="dxa"/>
            </w:tcMar>
          </w:tcPr>
          <w:p w14:paraId="166D5853" w14:textId="77777777" w:rsidR="00A055F3" w:rsidRPr="003D1D76" w:rsidRDefault="00A055F3" w:rsidP="00722B07">
            <w:pPr>
              <w:pStyle w:val="TAC"/>
            </w:pPr>
            <w:r w:rsidRPr="003D1D76">
              <w:t>1</w:t>
            </w:r>
          </w:p>
        </w:tc>
        <w:tc>
          <w:tcPr>
            <w:tcW w:w="0" w:type="auto"/>
            <w:tcMar>
              <w:left w:w="57" w:type="dxa"/>
              <w:right w:w="57" w:type="dxa"/>
            </w:tcMar>
          </w:tcPr>
          <w:p w14:paraId="7BE21BED" w14:textId="77777777" w:rsidR="00A055F3" w:rsidRPr="003D1D76" w:rsidRDefault="00A055F3" w:rsidP="00722B07">
            <w:pPr>
              <w:pStyle w:val="TAC"/>
            </w:pPr>
            <w:r w:rsidRPr="003D1D76">
              <w:t>1</w:t>
            </w:r>
          </w:p>
        </w:tc>
        <w:tc>
          <w:tcPr>
            <w:tcW w:w="0" w:type="auto"/>
            <w:tcMar>
              <w:left w:w="57" w:type="dxa"/>
              <w:right w:w="57" w:type="dxa"/>
            </w:tcMar>
          </w:tcPr>
          <w:p w14:paraId="2C5640A5" w14:textId="77777777" w:rsidR="00A055F3" w:rsidRPr="003D1D76" w:rsidRDefault="00A055F3" w:rsidP="00722B07">
            <w:pPr>
              <w:pStyle w:val="TAC"/>
            </w:pPr>
            <w:r w:rsidRPr="003D1D76">
              <w:t>1</w:t>
            </w:r>
          </w:p>
        </w:tc>
      </w:tr>
      <w:tr w:rsidR="00A055F3" w:rsidRPr="00C0076B" w14:paraId="22691D16" w14:textId="77777777" w:rsidTr="00722B07">
        <w:trPr>
          <w:jc w:val="center"/>
        </w:trPr>
        <w:tc>
          <w:tcPr>
            <w:tcW w:w="476" w:type="dxa"/>
          </w:tcPr>
          <w:p w14:paraId="46178E4C" w14:textId="77777777" w:rsidR="00A055F3" w:rsidRPr="00C0076B" w:rsidRDefault="00A055F3" w:rsidP="00722B07">
            <w:pPr>
              <w:pStyle w:val="TAC"/>
            </w:pPr>
            <w:r w:rsidRPr="00C0076B">
              <w:t>23</w:t>
            </w:r>
          </w:p>
        </w:tc>
        <w:tc>
          <w:tcPr>
            <w:tcW w:w="0" w:type="auto"/>
            <w:tcMar>
              <w:left w:w="57" w:type="dxa"/>
              <w:right w:w="57" w:type="dxa"/>
            </w:tcMar>
          </w:tcPr>
          <w:p w14:paraId="10BAD566" w14:textId="77777777" w:rsidR="00A055F3" w:rsidRPr="003D1D76" w:rsidRDefault="00A055F3" w:rsidP="00722B07">
            <w:pPr>
              <w:pStyle w:val="TAC"/>
            </w:pPr>
            <w:r w:rsidRPr="003D1D76">
              <w:t>0</w:t>
            </w:r>
          </w:p>
        </w:tc>
        <w:tc>
          <w:tcPr>
            <w:tcW w:w="0" w:type="auto"/>
            <w:tcMar>
              <w:left w:w="57" w:type="dxa"/>
              <w:right w:w="57" w:type="dxa"/>
            </w:tcMar>
          </w:tcPr>
          <w:p w14:paraId="6A997116" w14:textId="77777777" w:rsidR="00A055F3" w:rsidRPr="003D1D76" w:rsidRDefault="00A055F3" w:rsidP="00722B07">
            <w:pPr>
              <w:pStyle w:val="TAC"/>
            </w:pPr>
            <w:r w:rsidRPr="003D1D76">
              <w:t>0</w:t>
            </w:r>
          </w:p>
        </w:tc>
        <w:tc>
          <w:tcPr>
            <w:tcW w:w="0" w:type="auto"/>
            <w:tcMar>
              <w:left w:w="57" w:type="dxa"/>
              <w:right w:w="57" w:type="dxa"/>
            </w:tcMar>
          </w:tcPr>
          <w:p w14:paraId="1B943A54" w14:textId="77777777" w:rsidR="00A055F3" w:rsidRPr="003D1D76" w:rsidRDefault="00A055F3" w:rsidP="00722B07">
            <w:pPr>
              <w:pStyle w:val="TAC"/>
            </w:pPr>
            <w:r w:rsidRPr="003D1D76">
              <w:t>1</w:t>
            </w:r>
          </w:p>
        </w:tc>
        <w:tc>
          <w:tcPr>
            <w:tcW w:w="0" w:type="auto"/>
            <w:tcMar>
              <w:left w:w="57" w:type="dxa"/>
              <w:right w:w="57" w:type="dxa"/>
            </w:tcMar>
          </w:tcPr>
          <w:p w14:paraId="208E5A1F" w14:textId="77777777" w:rsidR="00A055F3" w:rsidRPr="003D1D76" w:rsidRDefault="00A055F3" w:rsidP="00722B07">
            <w:pPr>
              <w:pStyle w:val="TAC"/>
            </w:pPr>
            <w:r w:rsidRPr="003D1D76">
              <w:t>0</w:t>
            </w:r>
          </w:p>
        </w:tc>
        <w:tc>
          <w:tcPr>
            <w:tcW w:w="0" w:type="auto"/>
            <w:tcMar>
              <w:left w:w="57" w:type="dxa"/>
              <w:right w:w="57" w:type="dxa"/>
            </w:tcMar>
          </w:tcPr>
          <w:p w14:paraId="1024142F" w14:textId="77777777" w:rsidR="00A055F3" w:rsidRPr="003D1D76" w:rsidRDefault="00A055F3" w:rsidP="00722B07">
            <w:pPr>
              <w:pStyle w:val="TAC"/>
            </w:pPr>
            <w:r w:rsidRPr="003D1D76">
              <w:t>0</w:t>
            </w:r>
          </w:p>
        </w:tc>
        <w:tc>
          <w:tcPr>
            <w:tcW w:w="0" w:type="auto"/>
            <w:tcMar>
              <w:left w:w="57" w:type="dxa"/>
              <w:right w:w="57" w:type="dxa"/>
            </w:tcMar>
          </w:tcPr>
          <w:p w14:paraId="5326F609" w14:textId="77777777" w:rsidR="00A055F3" w:rsidRPr="003D1D76" w:rsidRDefault="00A055F3" w:rsidP="00722B07">
            <w:pPr>
              <w:pStyle w:val="TAC"/>
            </w:pPr>
            <w:r w:rsidRPr="003D1D76">
              <w:t>0</w:t>
            </w:r>
          </w:p>
        </w:tc>
        <w:tc>
          <w:tcPr>
            <w:tcW w:w="0" w:type="auto"/>
            <w:tcMar>
              <w:left w:w="57" w:type="dxa"/>
              <w:right w:w="57" w:type="dxa"/>
            </w:tcMar>
          </w:tcPr>
          <w:p w14:paraId="18B9A27F" w14:textId="77777777" w:rsidR="00A055F3" w:rsidRPr="003D1D76" w:rsidRDefault="00A055F3" w:rsidP="00722B07">
            <w:pPr>
              <w:pStyle w:val="TAC"/>
            </w:pPr>
            <w:r w:rsidRPr="003D1D76">
              <w:t>1</w:t>
            </w:r>
          </w:p>
        </w:tc>
        <w:tc>
          <w:tcPr>
            <w:tcW w:w="0" w:type="auto"/>
            <w:tcMar>
              <w:left w:w="57" w:type="dxa"/>
              <w:right w:w="57" w:type="dxa"/>
            </w:tcMar>
          </w:tcPr>
          <w:p w14:paraId="249B92D8" w14:textId="77777777" w:rsidR="00A055F3" w:rsidRPr="003D1D76" w:rsidRDefault="00A055F3" w:rsidP="00722B07">
            <w:pPr>
              <w:pStyle w:val="TAC"/>
            </w:pPr>
            <w:r w:rsidRPr="003D1D76">
              <w:t>1</w:t>
            </w:r>
          </w:p>
        </w:tc>
        <w:tc>
          <w:tcPr>
            <w:tcW w:w="0" w:type="auto"/>
            <w:tcMar>
              <w:left w:w="57" w:type="dxa"/>
              <w:right w:w="57" w:type="dxa"/>
            </w:tcMar>
          </w:tcPr>
          <w:p w14:paraId="7F5D1E7D" w14:textId="77777777" w:rsidR="00A055F3" w:rsidRPr="003D1D76" w:rsidRDefault="00A055F3" w:rsidP="00722B07">
            <w:pPr>
              <w:pStyle w:val="TAC"/>
            </w:pPr>
            <w:r w:rsidRPr="003D1D76">
              <w:t>1</w:t>
            </w:r>
          </w:p>
        </w:tc>
        <w:tc>
          <w:tcPr>
            <w:tcW w:w="0" w:type="auto"/>
            <w:tcMar>
              <w:left w:w="57" w:type="dxa"/>
              <w:right w:w="57" w:type="dxa"/>
            </w:tcMar>
          </w:tcPr>
          <w:p w14:paraId="3267A031" w14:textId="77777777" w:rsidR="00A055F3" w:rsidRPr="003D1D76" w:rsidRDefault="00A055F3" w:rsidP="00722B07">
            <w:pPr>
              <w:pStyle w:val="TAC"/>
            </w:pPr>
            <w:r w:rsidRPr="003D1D76">
              <w:t>0</w:t>
            </w:r>
          </w:p>
        </w:tc>
        <w:tc>
          <w:tcPr>
            <w:tcW w:w="0" w:type="auto"/>
            <w:tcMar>
              <w:left w:w="57" w:type="dxa"/>
              <w:right w:w="57" w:type="dxa"/>
            </w:tcMar>
          </w:tcPr>
          <w:p w14:paraId="4C79382A" w14:textId="77777777" w:rsidR="00A055F3" w:rsidRPr="003D1D76" w:rsidRDefault="00A055F3" w:rsidP="00722B07">
            <w:pPr>
              <w:pStyle w:val="TAC"/>
            </w:pPr>
            <w:r w:rsidRPr="003D1D76">
              <w:t>0</w:t>
            </w:r>
          </w:p>
        </w:tc>
        <w:tc>
          <w:tcPr>
            <w:tcW w:w="0" w:type="auto"/>
            <w:tcMar>
              <w:left w:w="57" w:type="dxa"/>
              <w:right w:w="57" w:type="dxa"/>
            </w:tcMar>
          </w:tcPr>
          <w:p w14:paraId="616C7E38" w14:textId="77777777" w:rsidR="00A055F3" w:rsidRPr="003D1D76" w:rsidRDefault="00A055F3" w:rsidP="00722B07">
            <w:pPr>
              <w:pStyle w:val="TAC"/>
            </w:pPr>
            <w:r w:rsidRPr="003D1D76">
              <w:t>0</w:t>
            </w:r>
          </w:p>
        </w:tc>
        <w:tc>
          <w:tcPr>
            <w:tcW w:w="0" w:type="auto"/>
            <w:tcMar>
              <w:left w:w="57" w:type="dxa"/>
              <w:right w:w="57" w:type="dxa"/>
            </w:tcMar>
          </w:tcPr>
          <w:p w14:paraId="1A3317D1" w14:textId="77777777" w:rsidR="00A055F3" w:rsidRPr="003D1D76" w:rsidRDefault="00A055F3" w:rsidP="00722B07">
            <w:pPr>
              <w:pStyle w:val="TAC"/>
            </w:pPr>
            <w:r w:rsidRPr="003D1D76">
              <w:t>1</w:t>
            </w:r>
          </w:p>
        </w:tc>
        <w:tc>
          <w:tcPr>
            <w:tcW w:w="0" w:type="auto"/>
            <w:tcMar>
              <w:left w:w="57" w:type="dxa"/>
              <w:right w:w="57" w:type="dxa"/>
            </w:tcMar>
          </w:tcPr>
          <w:p w14:paraId="35256EDD" w14:textId="77777777" w:rsidR="00A055F3" w:rsidRPr="003D1D76" w:rsidRDefault="00A055F3" w:rsidP="00722B07">
            <w:pPr>
              <w:pStyle w:val="TAC"/>
            </w:pPr>
            <w:r w:rsidRPr="003D1D76">
              <w:t>0</w:t>
            </w:r>
          </w:p>
        </w:tc>
        <w:tc>
          <w:tcPr>
            <w:tcW w:w="0" w:type="auto"/>
            <w:tcMar>
              <w:left w:w="57" w:type="dxa"/>
              <w:right w:w="57" w:type="dxa"/>
            </w:tcMar>
          </w:tcPr>
          <w:p w14:paraId="781AE820" w14:textId="77777777" w:rsidR="00A055F3" w:rsidRPr="003D1D76" w:rsidRDefault="00A055F3" w:rsidP="00722B07">
            <w:pPr>
              <w:pStyle w:val="TAC"/>
            </w:pPr>
            <w:r w:rsidRPr="003D1D76">
              <w:t>0</w:t>
            </w:r>
          </w:p>
        </w:tc>
        <w:tc>
          <w:tcPr>
            <w:tcW w:w="0" w:type="auto"/>
            <w:tcMar>
              <w:left w:w="57" w:type="dxa"/>
              <w:right w:w="57" w:type="dxa"/>
            </w:tcMar>
          </w:tcPr>
          <w:p w14:paraId="3B481DA5" w14:textId="77777777" w:rsidR="00A055F3" w:rsidRPr="003D1D76" w:rsidRDefault="00A055F3" w:rsidP="00722B07">
            <w:pPr>
              <w:pStyle w:val="TAC"/>
            </w:pPr>
            <w:r w:rsidRPr="003D1D76">
              <w:t>1</w:t>
            </w:r>
          </w:p>
        </w:tc>
        <w:tc>
          <w:tcPr>
            <w:tcW w:w="0" w:type="auto"/>
            <w:tcMar>
              <w:left w:w="57" w:type="dxa"/>
              <w:right w:w="57" w:type="dxa"/>
            </w:tcMar>
          </w:tcPr>
          <w:p w14:paraId="58A60CE5" w14:textId="77777777" w:rsidR="00A055F3" w:rsidRPr="003D1D76" w:rsidRDefault="00A055F3" w:rsidP="00722B07">
            <w:pPr>
              <w:pStyle w:val="TAC"/>
            </w:pPr>
            <w:r w:rsidRPr="003D1D76">
              <w:t>0</w:t>
            </w:r>
          </w:p>
        </w:tc>
        <w:tc>
          <w:tcPr>
            <w:tcW w:w="0" w:type="auto"/>
            <w:tcMar>
              <w:left w:w="57" w:type="dxa"/>
              <w:right w:w="57" w:type="dxa"/>
            </w:tcMar>
          </w:tcPr>
          <w:p w14:paraId="754991BE" w14:textId="77777777" w:rsidR="00A055F3" w:rsidRPr="003D1D76" w:rsidRDefault="00A055F3" w:rsidP="00722B07">
            <w:pPr>
              <w:pStyle w:val="TAC"/>
            </w:pPr>
            <w:r w:rsidRPr="003D1D76">
              <w:t>1</w:t>
            </w:r>
          </w:p>
        </w:tc>
      </w:tr>
      <w:tr w:rsidR="00A055F3" w:rsidRPr="00C0076B" w14:paraId="5D33F8F8" w14:textId="77777777" w:rsidTr="00722B07">
        <w:trPr>
          <w:jc w:val="center"/>
        </w:trPr>
        <w:tc>
          <w:tcPr>
            <w:tcW w:w="476" w:type="dxa"/>
          </w:tcPr>
          <w:p w14:paraId="358DA099" w14:textId="77777777" w:rsidR="00A055F3" w:rsidRPr="00C0076B" w:rsidRDefault="00A055F3" w:rsidP="00722B07">
            <w:pPr>
              <w:pStyle w:val="TAC"/>
            </w:pPr>
            <w:r w:rsidRPr="00C0076B">
              <w:t>24</w:t>
            </w:r>
          </w:p>
        </w:tc>
        <w:tc>
          <w:tcPr>
            <w:tcW w:w="0" w:type="auto"/>
            <w:tcMar>
              <w:left w:w="57" w:type="dxa"/>
              <w:right w:w="57" w:type="dxa"/>
            </w:tcMar>
          </w:tcPr>
          <w:p w14:paraId="1556CBA0" w14:textId="77777777" w:rsidR="00A055F3" w:rsidRPr="003D1D76" w:rsidRDefault="00A055F3" w:rsidP="00722B07">
            <w:pPr>
              <w:pStyle w:val="TAC"/>
            </w:pPr>
            <w:r w:rsidRPr="003D1D76">
              <w:t>1</w:t>
            </w:r>
          </w:p>
        </w:tc>
        <w:tc>
          <w:tcPr>
            <w:tcW w:w="0" w:type="auto"/>
            <w:tcMar>
              <w:left w:w="57" w:type="dxa"/>
              <w:right w:w="57" w:type="dxa"/>
            </w:tcMar>
          </w:tcPr>
          <w:p w14:paraId="3DCE7BE3" w14:textId="77777777" w:rsidR="00A055F3" w:rsidRPr="003D1D76" w:rsidRDefault="00A055F3" w:rsidP="00722B07">
            <w:pPr>
              <w:pStyle w:val="TAC"/>
            </w:pPr>
            <w:r w:rsidRPr="003D1D76">
              <w:t>1</w:t>
            </w:r>
          </w:p>
        </w:tc>
        <w:tc>
          <w:tcPr>
            <w:tcW w:w="0" w:type="auto"/>
            <w:tcMar>
              <w:left w:w="57" w:type="dxa"/>
              <w:right w:w="57" w:type="dxa"/>
            </w:tcMar>
          </w:tcPr>
          <w:p w14:paraId="3573873C" w14:textId="77777777" w:rsidR="00A055F3" w:rsidRPr="003D1D76" w:rsidRDefault="00A055F3" w:rsidP="00722B07">
            <w:pPr>
              <w:pStyle w:val="TAC"/>
            </w:pPr>
            <w:r w:rsidRPr="003D1D76">
              <w:t>0</w:t>
            </w:r>
          </w:p>
        </w:tc>
        <w:tc>
          <w:tcPr>
            <w:tcW w:w="0" w:type="auto"/>
            <w:tcMar>
              <w:left w:w="57" w:type="dxa"/>
              <w:right w:w="57" w:type="dxa"/>
            </w:tcMar>
          </w:tcPr>
          <w:p w14:paraId="2C17E57C" w14:textId="77777777" w:rsidR="00A055F3" w:rsidRPr="003D1D76" w:rsidRDefault="00A055F3" w:rsidP="00722B07">
            <w:pPr>
              <w:pStyle w:val="TAC"/>
            </w:pPr>
            <w:r w:rsidRPr="003D1D76">
              <w:t>1</w:t>
            </w:r>
          </w:p>
        </w:tc>
        <w:tc>
          <w:tcPr>
            <w:tcW w:w="0" w:type="auto"/>
            <w:tcMar>
              <w:left w:w="57" w:type="dxa"/>
              <w:right w:w="57" w:type="dxa"/>
            </w:tcMar>
          </w:tcPr>
          <w:p w14:paraId="2BCB93F9" w14:textId="77777777" w:rsidR="00A055F3" w:rsidRPr="003D1D76" w:rsidRDefault="00A055F3" w:rsidP="00722B07">
            <w:pPr>
              <w:pStyle w:val="TAC"/>
            </w:pPr>
            <w:r w:rsidRPr="003D1D76">
              <w:t>1</w:t>
            </w:r>
          </w:p>
        </w:tc>
        <w:tc>
          <w:tcPr>
            <w:tcW w:w="0" w:type="auto"/>
            <w:tcMar>
              <w:left w:w="57" w:type="dxa"/>
              <w:right w:w="57" w:type="dxa"/>
            </w:tcMar>
          </w:tcPr>
          <w:p w14:paraId="3BF88DB3" w14:textId="77777777" w:rsidR="00A055F3" w:rsidRPr="003D1D76" w:rsidRDefault="00A055F3" w:rsidP="00722B07">
            <w:pPr>
              <w:pStyle w:val="TAC"/>
            </w:pPr>
            <w:r w:rsidRPr="003D1D76">
              <w:t>0</w:t>
            </w:r>
          </w:p>
        </w:tc>
        <w:tc>
          <w:tcPr>
            <w:tcW w:w="0" w:type="auto"/>
            <w:tcMar>
              <w:left w:w="57" w:type="dxa"/>
              <w:right w:w="57" w:type="dxa"/>
            </w:tcMar>
          </w:tcPr>
          <w:p w14:paraId="4960E87D" w14:textId="77777777" w:rsidR="00A055F3" w:rsidRPr="003D1D76" w:rsidRDefault="00A055F3" w:rsidP="00722B07">
            <w:pPr>
              <w:pStyle w:val="TAC"/>
            </w:pPr>
            <w:r w:rsidRPr="003D1D76">
              <w:t>0</w:t>
            </w:r>
          </w:p>
        </w:tc>
        <w:tc>
          <w:tcPr>
            <w:tcW w:w="0" w:type="auto"/>
            <w:tcMar>
              <w:left w:w="57" w:type="dxa"/>
              <w:right w:w="57" w:type="dxa"/>
            </w:tcMar>
          </w:tcPr>
          <w:p w14:paraId="25C3E2CC" w14:textId="77777777" w:rsidR="00A055F3" w:rsidRPr="003D1D76" w:rsidRDefault="00A055F3" w:rsidP="00722B07">
            <w:pPr>
              <w:pStyle w:val="TAC"/>
            </w:pPr>
            <w:r w:rsidRPr="003D1D76">
              <w:t>0</w:t>
            </w:r>
          </w:p>
        </w:tc>
        <w:tc>
          <w:tcPr>
            <w:tcW w:w="0" w:type="auto"/>
            <w:tcMar>
              <w:left w:w="57" w:type="dxa"/>
              <w:right w:w="57" w:type="dxa"/>
            </w:tcMar>
          </w:tcPr>
          <w:p w14:paraId="66E0685A" w14:textId="77777777" w:rsidR="00A055F3" w:rsidRPr="003D1D76" w:rsidRDefault="00A055F3" w:rsidP="00722B07">
            <w:pPr>
              <w:pStyle w:val="TAC"/>
            </w:pPr>
            <w:r w:rsidRPr="003D1D76">
              <w:t>0</w:t>
            </w:r>
          </w:p>
        </w:tc>
        <w:tc>
          <w:tcPr>
            <w:tcW w:w="0" w:type="auto"/>
            <w:tcMar>
              <w:left w:w="57" w:type="dxa"/>
              <w:right w:w="57" w:type="dxa"/>
            </w:tcMar>
          </w:tcPr>
          <w:p w14:paraId="4A102008" w14:textId="77777777" w:rsidR="00A055F3" w:rsidRPr="003D1D76" w:rsidRDefault="00A055F3" w:rsidP="00722B07">
            <w:pPr>
              <w:pStyle w:val="TAC"/>
            </w:pPr>
            <w:r w:rsidRPr="003D1D76">
              <w:t>0</w:t>
            </w:r>
          </w:p>
        </w:tc>
        <w:tc>
          <w:tcPr>
            <w:tcW w:w="0" w:type="auto"/>
            <w:tcMar>
              <w:left w:w="57" w:type="dxa"/>
              <w:right w:w="57" w:type="dxa"/>
            </w:tcMar>
          </w:tcPr>
          <w:p w14:paraId="67A9BCDA" w14:textId="77777777" w:rsidR="00A055F3" w:rsidRPr="003D1D76" w:rsidRDefault="00A055F3" w:rsidP="00722B07">
            <w:pPr>
              <w:pStyle w:val="TAC"/>
            </w:pPr>
            <w:r w:rsidRPr="003D1D76">
              <w:t>0</w:t>
            </w:r>
          </w:p>
        </w:tc>
        <w:tc>
          <w:tcPr>
            <w:tcW w:w="0" w:type="auto"/>
            <w:tcMar>
              <w:left w:w="57" w:type="dxa"/>
              <w:right w:w="57" w:type="dxa"/>
            </w:tcMar>
          </w:tcPr>
          <w:p w14:paraId="75BEF140" w14:textId="77777777" w:rsidR="00A055F3" w:rsidRPr="003D1D76" w:rsidRDefault="00A055F3" w:rsidP="00722B07">
            <w:pPr>
              <w:pStyle w:val="TAC"/>
            </w:pPr>
            <w:r w:rsidRPr="003D1D76">
              <w:t>0</w:t>
            </w:r>
          </w:p>
        </w:tc>
        <w:tc>
          <w:tcPr>
            <w:tcW w:w="0" w:type="auto"/>
            <w:tcMar>
              <w:left w:w="57" w:type="dxa"/>
              <w:right w:w="57" w:type="dxa"/>
            </w:tcMar>
          </w:tcPr>
          <w:p w14:paraId="393A2055" w14:textId="77777777" w:rsidR="00A055F3" w:rsidRPr="003D1D76" w:rsidRDefault="00A055F3" w:rsidP="00722B07">
            <w:pPr>
              <w:pStyle w:val="TAC"/>
            </w:pPr>
            <w:r w:rsidRPr="003D1D76">
              <w:t>1</w:t>
            </w:r>
          </w:p>
        </w:tc>
        <w:tc>
          <w:tcPr>
            <w:tcW w:w="0" w:type="auto"/>
            <w:tcMar>
              <w:left w:w="57" w:type="dxa"/>
              <w:right w:w="57" w:type="dxa"/>
            </w:tcMar>
          </w:tcPr>
          <w:p w14:paraId="05F72EEE" w14:textId="77777777" w:rsidR="00A055F3" w:rsidRPr="003D1D76" w:rsidRDefault="00A055F3" w:rsidP="00722B07">
            <w:pPr>
              <w:pStyle w:val="TAC"/>
            </w:pPr>
            <w:r w:rsidRPr="003D1D76">
              <w:t>1</w:t>
            </w:r>
          </w:p>
        </w:tc>
        <w:tc>
          <w:tcPr>
            <w:tcW w:w="0" w:type="auto"/>
            <w:tcMar>
              <w:left w:w="57" w:type="dxa"/>
              <w:right w:w="57" w:type="dxa"/>
            </w:tcMar>
          </w:tcPr>
          <w:p w14:paraId="76D00FF6" w14:textId="77777777" w:rsidR="00A055F3" w:rsidRPr="003D1D76" w:rsidRDefault="00A055F3" w:rsidP="00722B07">
            <w:pPr>
              <w:pStyle w:val="TAC"/>
            </w:pPr>
            <w:r w:rsidRPr="003D1D76">
              <w:t>0</w:t>
            </w:r>
          </w:p>
        </w:tc>
        <w:tc>
          <w:tcPr>
            <w:tcW w:w="0" w:type="auto"/>
            <w:tcMar>
              <w:left w:w="57" w:type="dxa"/>
              <w:right w:w="57" w:type="dxa"/>
            </w:tcMar>
          </w:tcPr>
          <w:p w14:paraId="270156B7" w14:textId="77777777" w:rsidR="00A055F3" w:rsidRPr="003D1D76" w:rsidRDefault="00A055F3" w:rsidP="00722B07">
            <w:pPr>
              <w:pStyle w:val="TAC"/>
            </w:pPr>
            <w:r w:rsidRPr="003D1D76">
              <w:t>1</w:t>
            </w:r>
          </w:p>
        </w:tc>
        <w:tc>
          <w:tcPr>
            <w:tcW w:w="0" w:type="auto"/>
            <w:tcMar>
              <w:left w:w="57" w:type="dxa"/>
              <w:right w:w="57" w:type="dxa"/>
            </w:tcMar>
          </w:tcPr>
          <w:p w14:paraId="7968782E" w14:textId="77777777" w:rsidR="00A055F3" w:rsidRPr="003D1D76" w:rsidRDefault="00A055F3" w:rsidP="00722B07">
            <w:pPr>
              <w:pStyle w:val="TAC"/>
            </w:pPr>
            <w:r w:rsidRPr="003D1D76">
              <w:t>1</w:t>
            </w:r>
          </w:p>
        </w:tc>
        <w:tc>
          <w:tcPr>
            <w:tcW w:w="0" w:type="auto"/>
            <w:tcMar>
              <w:left w:w="57" w:type="dxa"/>
              <w:right w:w="57" w:type="dxa"/>
            </w:tcMar>
          </w:tcPr>
          <w:p w14:paraId="37D7646A" w14:textId="77777777" w:rsidR="00A055F3" w:rsidRPr="003D1D76" w:rsidRDefault="00A055F3" w:rsidP="00722B07">
            <w:pPr>
              <w:pStyle w:val="TAC"/>
            </w:pPr>
            <w:r w:rsidRPr="003D1D76">
              <w:t>0</w:t>
            </w:r>
          </w:p>
        </w:tc>
      </w:tr>
      <w:tr w:rsidR="00A055F3" w:rsidRPr="00C0076B" w14:paraId="1ADBE52F" w14:textId="77777777" w:rsidTr="00722B07">
        <w:trPr>
          <w:jc w:val="center"/>
        </w:trPr>
        <w:tc>
          <w:tcPr>
            <w:tcW w:w="476" w:type="dxa"/>
          </w:tcPr>
          <w:p w14:paraId="2DE3205B" w14:textId="77777777" w:rsidR="00A055F3" w:rsidRPr="00C0076B" w:rsidRDefault="00A055F3" w:rsidP="00722B07">
            <w:pPr>
              <w:pStyle w:val="TAC"/>
            </w:pPr>
            <w:r w:rsidRPr="00C0076B">
              <w:t>25</w:t>
            </w:r>
          </w:p>
        </w:tc>
        <w:tc>
          <w:tcPr>
            <w:tcW w:w="0" w:type="auto"/>
            <w:tcMar>
              <w:left w:w="57" w:type="dxa"/>
              <w:right w:w="57" w:type="dxa"/>
            </w:tcMar>
          </w:tcPr>
          <w:p w14:paraId="7D5D09DD" w14:textId="77777777" w:rsidR="00A055F3" w:rsidRPr="003D1D76" w:rsidRDefault="00A055F3" w:rsidP="00722B07">
            <w:pPr>
              <w:pStyle w:val="TAC"/>
            </w:pPr>
            <w:r w:rsidRPr="003D1D76">
              <w:t>1</w:t>
            </w:r>
          </w:p>
        </w:tc>
        <w:tc>
          <w:tcPr>
            <w:tcW w:w="0" w:type="auto"/>
            <w:tcMar>
              <w:left w:w="57" w:type="dxa"/>
              <w:right w:w="57" w:type="dxa"/>
            </w:tcMar>
          </w:tcPr>
          <w:p w14:paraId="75505613" w14:textId="77777777" w:rsidR="00A055F3" w:rsidRPr="003D1D76" w:rsidRDefault="00A055F3" w:rsidP="00722B07">
            <w:pPr>
              <w:pStyle w:val="TAC"/>
            </w:pPr>
            <w:r w:rsidRPr="003D1D76">
              <w:t>1</w:t>
            </w:r>
          </w:p>
        </w:tc>
        <w:tc>
          <w:tcPr>
            <w:tcW w:w="0" w:type="auto"/>
            <w:tcMar>
              <w:left w:w="57" w:type="dxa"/>
              <w:right w:w="57" w:type="dxa"/>
            </w:tcMar>
          </w:tcPr>
          <w:p w14:paraId="2602FB3C" w14:textId="77777777" w:rsidR="00A055F3" w:rsidRPr="003D1D76" w:rsidRDefault="00A055F3" w:rsidP="00722B07">
            <w:pPr>
              <w:pStyle w:val="TAC"/>
            </w:pPr>
            <w:r w:rsidRPr="003D1D76">
              <w:t>0</w:t>
            </w:r>
          </w:p>
        </w:tc>
        <w:tc>
          <w:tcPr>
            <w:tcW w:w="0" w:type="auto"/>
            <w:tcMar>
              <w:left w:w="57" w:type="dxa"/>
              <w:right w:w="57" w:type="dxa"/>
            </w:tcMar>
          </w:tcPr>
          <w:p w14:paraId="5B6CE8AA" w14:textId="77777777" w:rsidR="00A055F3" w:rsidRPr="003D1D76" w:rsidRDefault="00A055F3" w:rsidP="00722B07">
            <w:pPr>
              <w:pStyle w:val="TAC"/>
            </w:pPr>
            <w:r w:rsidRPr="003D1D76">
              <w:t>1</w:t>
            </w:r>
          </w:p>
        </w:tc>
        <w:tc>
          <w:tcPr>
            <w:tcW w:w="0" w:type="auto"/>
            <w:tcMar>
              <w:left w:w="57" w:type="dxa"/>
              <w:right w:w="57" w:type="dxa"/>
            </w:tcMar>
          </w:tcPr>
          <w:p w14:paraId="7C26A09D" w14:textId="77777777" w:rsidR="00A055F3" w:rsidRPr="003D1D76" w:rsidRDefault="00A055F3" w:rsidP="00722B07">
            <w:pPr>
              <w:pStyle w:val="TAC"/>
            </w:pPr>
            <w:r w:rsidRPr="003D1D76">
              <w:t>0</w:t>
            </w:r>
          </w:p>
        </w:tc>
        <w:tc>
          <w:tcPr>
            <w:tcW w:w="0" w:type="auto"/>
            <w:tcMar>
              <w:left w:w="57" w:type="dxa"/>
              <w:right w:w="57" w:type="dxa"/>
            </w:tcMar>
          </w:tcPr>
          <w:p w14:paraId="70ECA596" w14:textId="77777777" w:rsidR="00A055F3" w:rsidRPr="003D1D76" w:rsidRDefault="00A055F3" w:rsidP="00722B07">
            <w:pPr>
              <w:pStyle w:val="TAC"/>
            </w:pPr>
            <w:r w:rsidRPr="003D1D76">
              <w:t>1</w:t>
            </w:r>
          </w:p>
        </w:tc>
        <w:tc>
          <w:tcPr>
            <w:tcW w:w="0" w:type="auto"/>
            <w:tcMar>
              <w:left w:w="57" w:type="dxa"/>
              <w:right w:w="57" w:type="dxa"/>
            </w:tcMar>
          </w:tcPr>
          <w:p w14:paraId="419963C1" w14:textId="77777777" w:rsidR="00A055F3" w:rsidRPr="003D1D76" w:rsidRDefault="00A055F3" w:rsidP="00722B07">
            <w:pPr>
              <w:pStyle w:val="TAC"/>
            </w:pPr>
            <w:r w:rsidRPr="003D1D76">
              <w:t>0</w:t>
            </w:r>
          </w:p>
        </w:tc>
        <w:tc>
          <w:tcPr>
            <w:tcW w:w="0" w:type="auto"/>
            <w:tcMar>
              <w:left w:w="57" w:type="dxa"/>
              <w:right w:w="57" w:type="dxa"/>
            </w:tcMar>
          </w:tcPr>
          <w:p w14:paraId="3494AB1F" w14:textId="77777777" w:rsidR="00A055F3" w:rsidRPr="003D1D76" w:rsidRDefault="00A055F3" w:rsidP="00722B07">
            <w:pPr>
              <w:pStyle w:val="TAC"/>
            </w:pPr>
            <w:r w:rsidRPr="003D1D76">
              <w:t>1</w:t>
            </w:r>
          </w:p>
        </w:tc>
        <w:tc>
          <w:tcPr>
            <w:tcW w:w="0" w:type="auto"/>
            <w:tcMar>
              <w:left w:w="57" w:type="dxa"/>
              <w:right w:w="57" w:type="dxa"/>
            </w:tcMar>
          </w:tcPr>
          <w:p w14:paraId="46758D18" w14:textId="77777777" w:rsidR="00A055F3" w:rsidRPr="003D1D76" w:rsidRDefault="00A055F3" w:rsidP="00722B07">
            <w:pPr>
              <w:pStyle w:val="TAC"/>
            </w:pPr>
            <w:r w:rsidRPr="003D1D76">
              <w:t>1</w:t>
            </w:r>
          </w:p>
        </w:tc>
        <w:tc>
          <w:tcPr>
            <w:tcW w:w="0" w:type="auto"/>
            <w:tcMar>
              <w:left w:w="57" w:type="dxa"/>
              <w:right w:w="57" w:type="dxa"/>
            </w:tcMar>
          </w:tcPr>
          <w:p w14:paraId="26B29A7A" w14:textId="77777777" w:rsidR="00A055F3" w:rsidRPr="003D1D76" w:rsidRDefault="00A055F3" w:rsidP="00722B07">
            <w:pPr>
              <w:pStyle w:val="TAC"/>
            </w:pPr>
            <w:r w:rsidRPr="003D1D76">
              <w:t>0</w:t>
            </w:r>
          </w:p>
        </w:tc>
        <w:tc>
          <w:tcPr>
            <w:tcW w:w="0" w:type="auto"/>
            <w:tcMar>
              <w:left w:w="57" w:type="dxa"/>
              <w:right w:w="57" w:type="dxa"/>
            </w:tcMar>
          </w:tcPr>
          <w:p w14:paraId="2CDCFC1C" w14:textId="77777777" w:rsidR="00A055F3" w:rsidRPr="003D1D76" w:rsidRDefault="00A055F3" w:rsidP="00722B07">
            <w:pPr>
              <w:pStyle w:val="TAC"/>
            </w:pPr>
            <w:r w:rsidRPr="003D1D76">
              <w:t>0</w:t>
            </w:r>
          </w:p>
        </w:tc>
        <w:tc>
          <w:tcPr>
            <w:tcW w:w="0" w:type="auto"/>
            <w:tcMar>
              <w:left w:w="57" w:type="dxa"/>
              <w:right w:w="57" w:type="dxa"/>
            </w:tcMar>
          </w:tcPr>
          <w:p w14:paraId="34C08415" w14:textId="77777777" w:rsidR="00A055F3" w:rsidRPr="003D1D76" w:rsidRDefault="00A055F3" w:rsidP="00722B07">
            <w:pPr>
              <w:pStyle w:val="TAC"/>
            </w:pPr>
            <w:r w:rsidRPr="003D1D76">
              <w:t>0</w:t>
            </w:r>
          </w:p>
        </w:tc>
        <w:tc>
          <w:tcPr>
            <w:tcW w:w="0" w:type="auto"/>
            <w:tcMar>
              <w:left w:w="57" w:type="dxa"/>
              <w:right w:w="57" w:type="dxa"/>
            </w:tcMar>
          </w:tcPr>
          <w:p w14:paraId="5897DF29" w14:textId="77777777" w:rsidR="00A055F3" w:rsidRPr="003D1D76" w:rsidRDefault="00A055F3" w:rsidP="00722B07">
            <w:pPr>
              <w:pStyle w:val="TAC"/>
            </w:pPr>
            <w:r w:rsidRPr="003D1D76">
              <w:t>0</w:t>
            </w:r>
          </w:p>
        </w:tc>
        <w:tc>
          <w:tcPr>
            <w:tcW w:w="0" w:type="auto"/>
            <w:tcMar>
              <w:left w:w="57" w:type="dxa"/>
              <w:right w:w="57" w:type="dxa"/>
            </w:tcMar>
          </w:tcPr>
          <w:p w14:paraId="55591750" w14:textId="77777777" w:rsidR="00A055F3" w:rsidRPr="003D1D76" w:rsidRDefault="00A055F3" w:rsidP="00722B07">
            <w:pPr>
              <w:pStyle w:val="TAC"/>
            </w:pPr>
            <w:r w:rsidRPr="003D1D76">
              <w:t>1</w:t>
            </w:r>
          </w:p>
        </w:tc>
        <w:tc>
          <w:tcPr>
            <w:tcW w:w="0" w:type="auto"/>
            <w:tcMar>
              <w:left w:w="57" w:type="dxa"/>
              <w:right w:w="57" w:type="dxa"/>
            </w:tcMar>
          </w:tcPr>
          <w:p w14:paraId="55E035B9" w14:textId="77777777" w:rsidR="00A055F3" w:rsidRPr="003D1D76" w:rsidRDefault="00A055F3" w:rsidP="00722B07">
            <w:pPr>
              <w:pStyle w:val="TAC"/>
            </w:pPr>
            <w:r w:rsidRPr="003D1D76">
              <w:t>0</w:t>
            </w:r>
          </w:p>
        </w:tc>
        <w:tc>
          <w:tcPr>
            <w:tcW w:w="0" w:type="auto"/>
            <w:tcMar>
              <w:left w:w="57" w:type="dxa"/>
              <w:right w:w="57" w:type="dxa"/>
            </w:tcMar>
          </w:tcPr>
          <w:p w14:paraId="1579D5FF" w14:textId="77777777" w:rsidR="00A055F3" w:rsidRPr="003D1D76" w:rsidRDefault="00A055F3" w:rsidP="00722B07">
            <w:pPr>
              <w:pStyle w:val="TAC"/>
            </w:pPr>
            <w:r w:rsidRPr="003D1D76">
              <w:t>0</w:t>
            </w:r>
          </w:p>
        </w:tc>
        <w:tc>
          <w:tcPr>
            <w:tcW w:w="0" w:type="auto"/>
            <w:tcMar>
              <w:left w:w="57" w:type="dxa"/>
              <w:right w:w="57" w:type="dxa"/>
            </w:tcMar>
          </w:tcPr>
          <w:p w14:paraId="7E135EAA" w14:textId="77777777" w:rsidR="00A055F3" w:rsidRPr="003D1D76" w:rsidRDefault="00A055F3" w:rsidP="00722B07">
            <w:pPr>
              <w:pStyle w:val="TAC"/>
            </w:pPr>
            <w:r w:rsidRPr="003D1D76">
              <w:t>1</w:t>
            </w:r>
          </w:p>
        </w:tc>
        <w:tc>
          <w:tcPr>
            <w:tcW w:w="0" w:type="auto"/>
            <w:tcMar>
              <w:left w:w="57" w:type="dxa"/>
              <w:right w:w="57" w:type="dxa"/>
            </w:tcMar>
          </w:tcPr>
          <w:p w14:paraId="4823A774" w14:textId="77777777" w:rsidR="00A055F3" w:rsidRPr="003D1D76" w:rsidRDefault="00A055F3" w:rsidP="00722B07">
            <w:pPr>
              <w:pStyle w:val="TAC"/>
            </w:pPr>
            <w:r w:rsidRPr="003D1D76">
              <w:t>0</w:t>
            </w:r>
          </w:p>
        </w:tc>
      </w:tr>
      <w:tr w:rsidR="00A055F3" w:rsidRPr="00C0076B" w14:paraId="4650DC77" w14:textId="77777777" w:rsidTr="00722B07">
        <w:trPr>
          <w:jc w:val="center"/>
        </w:trPr>
        <w:tc>
          <w:tcPr>
            <w:tcW w:w="476" w:type="dxa"/>
          </w:tcPr>
          <w:p w14:paraId="00F3FFF7" w14:textId="77777777" w:rsidR="00A055F3" w:rsidRPr="00C0076B" w:rsidRDefault="00A055F3" w:rsidP="00722B07">
            <w:pPr>
              <w:pStyle w:val="TAC"/>
            </w:pPr>
            <w:r w:rsidRPr="00C0076B">
              <w:t>26</w:t>
            </w:r>
          </w:p>
        </w:tc>
        <w:tc>
          <w:tcPr>
            <w:tcW w:w="0" w:type="auto"/>
            <w:tcMar>
              <w:left w:w="57" w:type="dxa"/>
              <w:right w:w="57" w:type="dxa"/>
            </w:tcMar>
          </w:tcPr>
          <w:p w14:paraId="2BAF4993" w14:textId="77777777" w:rsidR="00A055F3" w:rsidRPr="003D1D76" w:rsidRDefault="00A055F3" w:rsidP="00722B07">
            <w:pPr>
              <w:pStyle w:val="TAC"/>
            </w:pPr>
            <w:r w:rsidRPr="003D1D76">
              <w:t>0</w:t>
            </w:r>
          </w:p>
        </w:tc>
        <w:tc>
          <w:tcPr>
            <w:tcW w:w="0" w:type="auto"/>
            <w:tcMar>
              <w:left w:w="57" w:type="dxa"/>
              <w:right w:w="57" w:type="dxa"/>
            </w:tcMar>
          </w:tcPr>
          <w:p w14:paraId="7EA651A2" w14:textId="77777777" w:rsidR="00A055F3" w:rsidRPr="003D1D76" w:rsidRDefault="00A055F3" w:rsidP="00722B07">
            <w:pPr>
              <w:pStyle w:val="TAC"/>
            </w:pPr>
            <w:r w:rsidRPr="003D1D76">
              <w:t>1</w:t>
            </w:r>
          </w:p>
        </w:tc>
        <w:tc>
          <w:tcPr>
            <w:tcW w:w="0" w:type="auto"/>
            <w:tcMar>
              <w:left w:w="57" w:type="dxa"/>
              <w:right w:w="57" w:type="dxa"/>
            </w:tcMar>
          </w:tcPr>
          <w:p w14:paraId="4D96B943" w14:textId="77777777" w:rsidR="00A055F3" w:rsidRPr="003D1D76" w:rsidRDefault="00A055F3" w:rsidP="00722B07">
            <w:pPr>
              <w:pStyle w:val="TAC"/>
            </w:pPr>
            <w:r w:rsidRPr="003D1D76">
              <w:t>1</w:t>
            </w:r>
          </w:p>
        </w:tc>
        <w:tc>
          <w:tcPr>
            <w:tcW w:w="0" w:type="auto"/>
            <w:tcMar>
              <w:left w:w="57" w:type="dxa"/>
              <w:right w:w="57" w:type="dxa"/>
            </w:tcMar>
          </w:tcPr>
          <w:p w14:paraId="2A4E15E2" w14:textId="77777777" w:rsidR="00A055F3" w:rsidRPr="003D1D76" w:rsidRDefault="00A055F3" w:rsidP="00722B07">
            <w:pPr>
              <w:pStyle w:val="TAC"/>
            </w:pPr>
            <w:r w:rsidRPr="003D1D76">
              <w:t>1</w:t>
            </w:r>
          </w:p>
        </w:tc>
        <w:tc>
          <w:tcPr>
            <w:tcW w:w="0" w:type="auto"/>
            <w:tcMar>
              <w:left w:w="57" w:type="dxa"/>
              <w:right w:w="57" w:type="dxa"/>
            </w:tcMar>
          </w:tcPr>
          <w:p w14:paraId="10AA5114" w14:textId="77777777" w:rsidR="00A055F3" w:rsidRPr="003D1D76" w:rsidRDefault="00A055F3" w:rsidP="00722B07">
            <w:pPr>
              <w:pStyle w:val="TAC"/>
            </w:pPr>
            <w:r w:rsidRPr="003D1D76">
              <w:t>1</w:t>
            </w:r>
          </w:p>
        </w:tc>
        <w:tc>
          <w:tcPr>
            <w:tcW w:w="0" w:type="auto"/>
            <w:tcMar>
              <w:left w:w="57" w:type="dxa"/>
              <w:right w:w="57" w:type="dxa"/>
            </w:tcMar>
          </w:tcPr>
          <w:p w14:paraId="70F514CD" w14:textId="77777777" w:rsidR="00A055F3" w:rsidRPr="003D1D76" w:rsidRDefault="00A055F3" w:rsidP="00722B07">
            <w:pPr>
              <w:pStyle w:val="TAC"/>
            </w:pPr>
            <w:r w:rsidRPr="003D1D76">
              <w:t>1</w:t>
            </w:r>
          </w:p>
        </w:tc>
        <w:tc>
          <w:tcPr>
            <w:tcW w:w="0" w:type="auto"/>
            <w:tcMar>
              <w:left w:w="57" w:type="dxa"/>
              <w:right w:w="57" w:type="dxa"/>
            </w:tcMar>
          </w:tcPr>
          <w:p w14:paraId="052BE095" w14:textId="77777777" w:rsidR="00A055F3" w:rsidRPr="003D1D76" w:rsidRDefault="00A055F3" w:rsidP="00722B07">
            <w:pPr>
              <w:pStyle w:val="TAC"/>
            </w:pPr>
            <w:r w:rsidRPr="003D1D76">
              <w:t>1</w:t>
            </w:r>
          </w:p>
        </w:tc>
        <w:tc>
          <w:tcPr>
            <w:tcW w:w="0" w:type="auto"/>
            <w:tcMar>
              <w:left w:w="57" w:type="dxa"/>
              <w:right w:w="57" w:type="dxa"/>
            </w:tcMar>
          </w:tcPr>
          <w:p w14:paraId="7F535B03" w14:textId="77777777" w:rsidR="00A055F3" w:rsidRPr="003D1D76" w:rsidRDefault="00A055F3" w:rsidP="00722B07">
            <w:pPr>
              <w:pStyle w:val="TAC"/>
            </w:pPr>
            <w:r w:rsidRPr="003D1D76">
              <w:t>1</w:t>
            </w:r>
          </w:p>
        </w:tc>
        <w:tc>
          <w:tcPr>
            <w:tcW w:w="0" w:type="auto"/>
            <w:tcMar>
              <w:left w:w="57" w:type="dxa"/>
              <w:right w:w="57" w:type="dxa"/>
            </w:tcMar>
          </w:tcPr>
          <w:p w14:paraId="3BD78CB5" w14:textId="77777777" w:rsidR="00A055F3" w:rsidRPr="003D1D76" w:rsidRDefault="00A055F3" w:rsidP="00722B07">
            <w:pPr>
              <w:pStyle w:val="TAC"/>
            </w:pPr>
            <w:r w:rsidRPr="003D1D76">
              <w:t>0</w:t>
            </w:r>
          </w:p>
        </w:tc>
        <w:tc>
          <w:tcPr>
            <w:tcW w:w="0" w:type="auto"/>
            <w:tcMar>
              <w:left w:w="57" w:type="dxa"/>
              <w:right w:w="57" w:type="dxa"/>
            </w:tcMar>
          </w:tcPr>
          <w:p w14:paraId="573DD717" w14:textId="77777777" w:rsidR="00A055F3" w:rsidRPr="003D1D76" w:rsidRDefault="00A055F3" w:rsidP="00722B07">
            <w:pPr>
              <w:pStyle w:val="TAC"/>
            </w:pPr>
            <w:r w:rsidRPr="003D1D76">
              <w:t>0</w:t>
            </w:r>
          </w:p>
        </w:tc>
        <w:tc>
          <w:tcPr>
            <w:tcW w:w="0" w:type="auto"/>
            <w:tcMar>
              <w:left w:w="57" w:type="dxa"/>
              <w:right w:w="57" w:type="dxa"/>
            </w:tcMar>
          </w:tcPr>
          <w:p w14:paraId="7A71774D" w14:textId="77777777" w:rsidR="00A055F3" w:rsidRPr="003D1D76" w:rsidRDefault="00A055F3" w:rsidP="00722B07">
            <w:pPr>
              <w:pStyle w:val="TAC"/>
            </w:pPr>
            <w:r w:rsidRPr="003D1D76">
              <w:t>1</w:t>
            </w:r>
          </w:p>
        </w:tc>
        <w:tc>
          <w:tcPr>
            <w:tcW w:w="0" w:type="auto"/>
            <w:tcMar>
              <w:left w:w="57" w:type="dxa"/>
              <w:right w:w="57" w:type="dxa"/>
            </w:tcMar>
          </w:tcPr>
          <w:p w14:paraId="6DFABF07" w14:textId="77777777" w:rsidR="00A055F3" w:rsidRPr="003D1D76" w:rsidRDefault="00A055F3" w:rsidP="00722B07">
            <w:pPr>
              <w:pStyle w:val="TAC"/>
            </w:pPr>
            <w:r w:rsidRPr="003D1D76">
              <w:t>0</w:t>
            </w:r>
          </w:p>
        </w:tc>
        <w:tc>
          <w:tcPr>
            <w:tcW w:w="0" w:type="auto"/>
            <w:tcMar>
              <w:left w:w="57" w:type="dxa"/>
              <w:right w:w="57" w:type="dxa"/>
            </w:tcMar>
          </w:tcPr>
          <w:p w14:paraId="477F6BB3" w14:textId="77777777" w:rsidR="00A055F3" w:rsidRPr="003D1D76" w:rsidRDefault="00A055F3" w:rsidP="00722B07">
            <w:pPr>
              <w:pStyle w:val="TAC"/>
            </w:pPr>
            <w:r w:rsidRPr="003D1D76">
              <w:t>1</w:t>
            </w:r>
          </w:p>
        </w:tc>
        <w:tc>
          <w:tcPr>
            <w:tcW w:w="0" w:type="auto"/>
            <w:tcMar>
              <w:left w:w="57" w:type="dxa"/>
              <w:right w:w="57" w:type="dxa"/>
            </w:tcMar>
          </w:tcPr>
          <w:p w14:paraId="7E538B1D" w14:textId="77777777" w:rsidR="00A055F3" w:rsidRPr="003D1D76" w:rsidRDefault="00A055F3" w:rsidP="00722B07">
            <w:pPr>
              <w:pStyle w:val="TAC"/>
            </w:pPr>
            <w:r w:rsidRPr="003D1D76">
              <w:t>0</w:t>
            </w:r>
          </w:p>
        </w:tc>
        <w:tc>
          <w:tcPr>
            <w:tcW w:w="0" w:type="auto"/>
            <w:tcMar>
              <w:left w:w="57" w:type="dxa"/>
              <w:right w:w="57" w:type="dxa"/>
            </w:tcMar>
          </w:tcPr>
          <w:p w14:paraId="660CD69D" w14:textId="77777777" w:rsidR="00A055F3" w:rsidRPr="003D1D76" w:rsidRDefault="00A055F3" w:rsidP="00722B07">
            <w:pPr>
              <w:pStyle w:val="TAC"/>
            </w:pPr>
            <w:r w:rsidRPr="003D1D76">
              <w:t>0</w:t>
            </w:r>
          </w:p>
        </w:tc>
        <w:tc>
          <w:tcPr>
            <w:tcW w:w="0" w:type="auto"/>
            <w:tcMar>
              <w:left w:w="57" w:type="dxa"/>
              <w:right w:w="57" w:type="dxa"/>
            </w:tcMar>
          </w:tcPr>
          <w:p w14:paraId="15922146" w14:textId="77777777" w:rsidR="00A055F3" w:rsidRPr="003D1D76" w:rsidRDefault="00A055F3" w:rsidP="00722B07">
            <w:pPr>
              <w:pStyle w:val="TAC"/>
            </w:pPr>
            <w:r w:rsidRPr="003D1D76">
              <w:t>1</w:t>
            </w:r>
          </w:p>
        </w:tc>
        <w:tc>
          <w:tcPr>
            <w:tcW w:w="0" w:type="auto"/>
            <w:tcMar>
              <w:left w:w="57" w:type="dxa"/>
              <w:right w:w="57" w:type="dxa"/>
            </w:tcMar>
          </w:tcPr>
          <w:p w14:paraId="221344E9" w14:textId="77777777" w:rsidR="00A055F3" w:rsidRPr="003D1D76" w:rsidRDefault="00A055F3" w:rsidP="00722B07">
            <w:pPr>
              <w:pStyle w:val="TAC"/>
            </w:pPr>
            <w:r w:rsidRPr="003D1D76">
              <w:t>0</w:t>
            </w:r>
          </w:p>
        </w:tc>
        <w:tc>
          <w:tcPr>
            <w:tcW w:w="0" w:type="auto"/>
            <w:tcMar>
              <w:left w:w="57" w:type="dxa"/>
              <w:right w:w="57" w:type="dxa"/>
            </w:tcMar>
          </w:tcPr>
          <w:p w14:paraId="58476740" w14:textId="77777777" w:rsidR="00A055F3" w:rsidRPr="003D1D76" w:rsidRDefault="00A055F3" w:rsidP="00722B07">
            <w:pPr>
              <w:pStyle w:val="TAC"/>
            </w:pPr>
            <w:r w:rsidRPr="003D1D76">
              <w:t>0</w:t>
            </w:r>
          </w:p>
        </w:tc>
      </w:tr>
      <w:tr w:rsidR="00A055F3" w:rsidRPr="00C0076B" w14:paraId="781B0DE7" w14:textId="77777777" w:rsidTr="00722B07">
        <w:trPr>
          <w:jc w:val="center"/>
        </w:trPr>
        <w:tc>
          <w:tcPr>
            <w:tcW w:w="476" w:type="dxa"/>
          </w:tcPr>
          <w:p w14:paraId="27268F62" w14:textId="77777777" w:rsidR="00A055F3" w:rsidRPr="00C0076B" w:rsidRDefault="00A055F3" w:rsidP="00722B07">
            <w:pPr>
              <w:pStyle w:val="TAC"/>
            </w:pPr>
            <w:r w:rsidRPr="00C0076B">
              <w:t>27</w:t>
            </w:r>
          </w:p>
        </w:tc>
        <w:tc>
          <w:tcPr>
            <w:tcW w:w="0" w:type="auto"/>
            <w:tcMar>
              <w:left w:w="57" w:type="dxa"/>
              <w:right w:w="57" w:type="dxa"/>
            </w:tcMar>
          </w:tcPr>
          <w:p w14:paraId="0D576764" w14:textId="77777777" w:rsidR="00A055F3" w:rsidRPr="003D1D76" w:rsidRDefault="00A055F3" w:rsidP="00722B07">
            <w:pPr>
              <w:pStyle w:val="TAC"/>
            </w:pPr>
            <w:r w:rsidRPr="003D1D76">
              <w:t>0</w:t>
            </w:r>
          </w:p>
        </w:tc>
        <w:tc>
          <w:tcPr>
            <w:tcW w:w="0" w:type="auto"/>
            <w:tcMar>
              <w:left w:w="57" w:type="dxa"/>
              <w:right w:w="57" w:type="dxa"/>
            </w:tcMar>
          </w:tcPr>
          <w:p w14:paraId="6D261110" w14:textId="77777777" w:rsidR="00A055F3" w:rsidRPr="003D1D76" w:rsidRDefault="00A055F3" w:rsidP="00722B07">
            <w:pPr>
              <w:pStyle w:val="TAC"/>
            </w:pPr>
            <w:r w:rsidRPr="003D1D76">
              <w:t>1</w:t>
            </w:r>
          </w:p>
        </w:tc>
        <w:tc>
          <w:tcPr>
            <w:tcW w:w="0" w:type="auto"/>
            <w:tcMar>
              <w:left w:w="57" w:type="dxa"/>
              <w:right w:w="57" w:type="dxa"/>
            </w:tcMar>
          </w:tcPr>
          <w:p w14:paraId="68697351" w14:textId="77777777" w:rsidR="00A055F3" w:rsidRPr="003D1D76" w:rsidRDefault="00A055F3" w:rsidP="00722B07">
            <w:pPr>
              <w:pStyle w:val="TAC"/>
            </w:pPr>
            <w:r w:rsidRPr="003D1D76">
              <w:t>1</w:t>
            </w:r>
          </w:p>
        </w:tc>
        <w:tc>
          <w:tcPr>
            <w:tcW w:w="0" w:type="auto"/>
            <w:tcMar>
              <w:left w:w="57" w:type="dxa"/>
              <w:right w:w="57" w:type="dxa"/>
            </w:tcMar>
          </w:tcPr>
          <w:p w14:paraId="3079E8D5" w14:textId="77777777" w:rsidR="00A055F3" w:rsidRPr="003D1D76" w:rsidRDefault="00A055F3" w:rsidP="00722B07">
            <w:pPr>
              <w:pStyle w:val="TAC"/>
            </w:pPr>
            <w:r w:rsidRPr="003D1D76">
              <w:t>0</w:t>
            </w:r>
          </w:p>
        </w:tc>
        <w:tc>
          <w:tcPr>
            <w:tcW w:w="0" w:type="auto"/>
            <w:tcMar>
              <w:left w:w="57" w:type="dxa"/>
              <w:right w:w="57" w:type="dxa"/>
            </w:tcMar>
          </w:tcPr>
          <w:p w14:paraId="4FE5F743" w14:textId="77777777" w:rsidR="00A055F3" w:rsidRPr="003D1D76" w:rsidRDefault="00A055F3" w:rsidP="00722B07">
            <w:pPr>
              <w:pStyle w:val="TAC"/>
            </w:pPr>
            <w:r w:rsidRPr="003D1D76">
              <w:t>1</w:t>
            </w:r>
          </w:p>
        </w:tc>
        <w:tc>
          <w:tcPr>
            <w:tcW w:w="0" w:type="auto"/>
            <w:tcMar>
              <w:left w:w="57" w:type="dxa"/>
              <w:right w:w="57" w:type="dxa"/>
            </w:tcMar>
          </w:tcPr>
          <w:p w14:paraId="444BB4E8" w14:textId="77777777" w:rsidR="00A055F3" w:rsidRPr="003D1D76" w:rsidRDefault="00A055F3" w:rsidP="00722B07">
            <w:pPr>
              <w:pStyle w:val="TAC"/>
            </w:pPr>
            <w:r w:rsidRPr="003D1D76">
              <w:t>1</w:t>
            </w:r>
          </w:p>
        </w:tc>
        <w:tc>
          <w:tcPr>
            <w:tcW w:w="0" w:type="auto"/>
            <w:tcMar>
              <w:left w:w="57" w:type="dxa"/>
              <w:right w:w="57" w:type="dxa"/>
            </w:tcMar>
          </w:tcPr>
          <w:p w14:paraId="276813E1" w14:textId="77777777" w:rsidR="00A055F3" w:rsidRPr="003D1D76" w:rsidRDefault="00A055F3" w:rsidP="00722B07">
            <w:pPr>
              <w:pStyle w:val="TAC"/>
            </w:pPr>
            <w:r w:rsidRPr="003D1D76">
              <w:t>1</w:t>
            </w:r>
          </w:p>
        </w:tc>
        <w:tc>
          <w:tcPr>
            <w:tcW w:w="0" w:type="auto"/>
            <w:tcMar>
              <w:left w:w="57" w:type="dxa"/>
              <w:right w:w="57" w:type="dxa"/>
            </w:tcMar>
          </w:tcPr>
          <w:p w14:paraId="5ECF7248" w14:textId="77777777" w:rsidR="00A055F3" w:rsidRPr="003D1D76" w:rsidRDefault="00A055F3" w:rsidP="00722B07">
            <w:pPr>
              <w:pStyle w:val="TAC"/>
            </w:pPr>
            <w:r w:rsidRPr="003D1D76">
              <w:t>0</w:t>
            </w:r>
          </w:p>
        </w:tc>
        <w:tc>
          <w:tcPr>
            <w:tcW w:w="0" w:type="auto"/>
            <w:tcMar>
              <w:left w:w="57" w:type="dxa"/>
              <w:right w:w="57" w:type="dxa"/>
            </w:tcMar>
          </w:tcPr>
          <w:p w14:paraId="5760224D" w14:textId="77777777" w:rsidR="00A055F3" w:rsidRPr="003D1D76" w:rsidRDefault="00A055F3" w:rsidP="00722B07">
            <w:pPr>
              <w:pStyle w:val="TAC"/>
            </w:pPr>
            <w:r w:rsidRPr="003D1D76">
              <w:t>0</w:t>
            </w:r>
          </w:p>
        </w:tc>
        <w:tc>
          <w:tcPr>
            <w:tcW w:w="0" w:type="auto"/>
            <w:tcMar>
              <w:left w:w="57" w:type="dxa"/>
              <w:right w:w="57" w:type="dxa"/>
            </w:tcMar>
          </w:tcPr>
          <w:p w14:paraId="1E10BE43" w14:textId="77777777" w:rsidR="00A055F3" w:rsidRPr="003D1D76" w:rsidRDefault="00A055F3" w:rsidP="00722B07">
            <w:pPr>
              <w:pStyle w:val="TAC"/>
            </w:pPr>
            <w:r w:rsidRPr="003D1D76">
              <w:t>0</w:t>
            </w:r>
          </w:p>
        </w:tc>
        <w:tc>
          <w:tcPr>
            <w:tcW w:w="0" w:type="auto"/>
            <w:tcMar>
              <w:left w:w="57" w:type="dxa"/>
              <w:right w:w="57" w:type="dxa"/>
            </w:tcMar>
          </w:tcPr>
          <w:p w14:paraId="035FE576" w14:textId="77777777" w:rsidR="00A055F3" w:rsidRPr="003D1D76" w:rsidRDefault="00A055F3" w:rsidP="00722B07">
            <w:pPr>
              <w:pStyle w:val="TAC"/>
            </w:pPr>
            <w:r w:rsidRPr="003D1D76">
              <w:t>0</w:t>
            </w:r>
          </w:p>
        </w:tc>
        <w:tc>
          <w:tcPr>
            <w:tcW w:w="0" w:type="auto"/>
            <w:tcMar>
              <w:left w:w="57" w:type="dxa"/>
              <w:right w:w="57" w:type="dxa"/>
            </w:tcMar>
          </w:tcPr>
          <w:p w14:paraId="10F2A089" w14:textId="77777777" w:rsidR="00A055F3" w:rsidRPr="003D1D76" w:rsidRDefault="00A055F3" w:rsidP="00722B07">
            <w:pPr>
              <w:pStyle w:val="TAC"/>
            </w:pPr>
            <w:r w:rsidRPr="003D1D76">
              <w:t>0</w:t>
            </w:r>
          </w:p>
        </w:tc>
        <w:tc>
          <w:tcPr>
            <w:tcW w:w="0" w:type="auto"/>
            <w:tcMar>
              <w:left w:w="57" w:type="dxa"/>
              <w:right w:w="57" w:type="dxa"/>
            </w:tcMar>
          </w:tcPr>
          <w:p w14:paraId="470551E1" w14:textId="77777777" w:rsidR="00A055F3" w:rsidRPr="003D1D76" w:rsidRDefault="00A055F3" w:rsidP="00722B07">
            <w:pPr>
              <w:pStyle w:val="TAC"/>
            </w:pPr>
            <w:r w:rsidRPr="003D1D76">
              <w:t>0</w:t>
            </w:r>
          </w:p>
        </w:tc>
        <w:tc>
          <w:tcPr>
            <w:tcW w:w="0" w:type="auto"/>
            <w:tcMar>
              <w:left w:w="57" w:type="dxa"/>
              <w:right w:w="57" w:type="dxa"/>
            </w:tcMar>
          </w:tcPr>
          <w:p w14:paraId="322301BA" w14:textId="77777777" w:rsidR="00A055F3" w:rsidRPr="003D1D76" w:rsidRDefault="00A055F3" w:rsidP="00722B07">
            <w:pPr>
              <w:pStyle w:val="TAC"/>
            </w:pPr>
            <w:r w:rsidRPr="003D1D76">
              <w:t>0</w:t>
            </w:r>
          </w:p>
        </w:tc>
        <w:tc>
          <w:tcPr>
            <w:tcW w:w="0" w:type="auto"/>
            <w:tcMar>
              <w:left w:w="57" w:type="dxa"/>
              <w:right w:w="57" w:type="dxa"/>
            </w:tcMar>
          </w:tcPr>
          <w:p w14:paraId="04060002" w14:textId="77777777" w:rsidR="00A055F3" w:rsidRPr="003D1D76" w:rsidRDefault="00A055F3" w:rsidP="00722B07">
            <w:pPr>
              <w:pStyle w:val="TAC"/>
            </w:pPr>
            <w:r w:rsidRPr="003D1D76">
              <w:t>1</w:t>
            </w:r>
          </w:p>
        </w:tc>
        <w:tc>
          <w:tcPr>
            <w:tcW w:w="0" w:type="auto"/>
            <w:tcMar>
              <w:left w:w="57" w:type="dxa"/>
              <w:right w:w="57" w:type="dxa"/>
            </w:tcMar>
          </w:tcPr>
          <w:p w14:paraId="753B127B" w14:textId="77777777" w:rsidR="00A055F3" w:rsidRPr="003D1D76" w:rsidRDefault="00A055F3" w:rsidP="00722B07">
            <w:pPr>
              <w:pStyle w:val="TAC"/>
            </w:pPr>
            <w:r w:rsidRPr="003D1D76">
              <w:t>1</w:t>
            </w:r>
          </w:p>
        </w:tc>
        <w:tc>
          <w:tcPr>
            <w:tcW w:w="0" w:type="auto"/>
            <w:tcMar>
              <w:left w:w="57" w:type="dxa"/>
              <w:right w:w="57" w:type="dxa"/>
            </w:tcMar>
          </w:tcPr>
          <w:p w14:paraId="7640FD01" w14:textId="77777777" w:rsidR="00A055F3" w:rsidRPr="003D1D76" w:rsidRDefault="00A055F3" w:rsidP="00722B07">
            <w:pPr>
              <w:pStyle w:val="TAC"/>
            </w:pPr>
            <w:r w:rsidRPr="003D1D76">
              <w:t>0</w:t>
            </w:r>
          </w:p>
        </w:tc>
        <w:tc>
          <w:tcPr>
            <w:tcW w:w="0" w:type="auto"/>
            <w:tcMar>
              <w:left w:w="57" w:type="dxa"/>
              <w:right w:w="57" w:type="dxa"/>
            </w:tcMar>
          </w:tcPr>
          <w:p w14:paraId="3637072D" w14:textId="77777777" w:rsidR="00A055F3" w:rsidRPr="003D1D76" w:rsidRDefault="00A055F3" w:rsidP="00722B07">
            <w:pPr>
              <w:pStyle w:val="TAC"/>
            </w:pPr>
            <w:r w:rsidRPr="003D1D76">
              <w:t>0</w:t>
            </w:r>
          </w:p>
        </w:tc>
      </w:tr>
      <w:tr w:rsidR="00A055F3" w:rsidRPr="00C0076B" w14:paraId="556EAD88" w14:textId="77777777" w:rsidTr="00722B07">
        <w:trPr>
          <w:jc w:val="center"/>
        </w:trPr>
        <w:tc>
          <w:tcPr>
            <w:tcW w:w="476" w:type="dxa"/>
          </w:tcPr>
          <w:p w14:paraId="40F15ED7" w14:textId="77777777" w:rsidR="00A055F3" w:rsidRPr="00C0076B" w:rsidRDefault="00A055F3" w:rsidP="00722B07">
            <w:pPr>
              <w:pStyle w:val="TAC"/>
            </w:pPr>
            <w:r w:rsidRPr="00C0076B">
              <w:t>28</w:t>
            </w:r>
          </w:p>
        </w:tc>
        <w:tc>
          <w:tcPr>
            <w:tcW w:w="0" w:type="auto"/>
            <w:tcMar>
              <w:left w:w="57" w:type="dxa"/>
              <w:right w:w="57" w:type="dxa"/>
            </w:tcMar>
          </w:tcPr>
          <w:p w14:paraId="06D024C4" w14:textId="77777777" w:rsidR="00A055F3" w:rsidRPr="003D1D76" w:rsidRDefault="00A055F3" w:rsidP="00722B07">
            <w:pPr>
              <w:pStyle w:val="TAC"/>
            </w:pPr>
            <w:r w:rsidRPr="003D1D76">
              <w:t>0</w:t>
            </w:r>
          </w:p>
        </w:tc>
        <w:tc>
          <w:tcPr>
            <w:tcW w:w="0" w:type="auto"/>
            <w:tcMar>
              <w:left w:w="57" w:type="dxa"/>
              <w:right w:w="57" w:type="dxa"/>
            </w:tcMar>
          </w:tcPr>
          <w:p w14:paraId="7A1F31B1" w14:textId="77777777" w:rsidR="00A055F3" w:rsidRPr="003D1D76" w:rsidRDefault="00A055F3" w:rsidP="00722B07">
            <w:pPr>
              <w:pStyle w:val="TAC"/>
            </w:pPr>
            <w:r w:rsidRPr="003D1D76">
              <w:t>0</w:t>
            </w:r>
          </w:p>
        </w:tc>
        <w:tc>
          <w:tcPr>
            <w:tcW w:w="0" w:type="auto"/>
            <w:tcMar>
              <w:left w:w="57" w:type="dxa"/>
              <w:right w:w="57" w:type="dxa"/>
            </w:tcMar>
          </w:tcPr>
          <w:p w14:paraId="19C23FE0" w14:textId="77777777" w:rsidR="00A055F3" w:rsidRPr="003D1D76" w:rsidRDefault="00A055F3" w:rsidP="00722B07">
            <w:pPr>
              <w:pStyle w:val="TAC"/>
            </w:pPr>
            <w:r w:rsidRPr="003D1D76">
              <w:t>0</w:t>
            </w:r>
          </w:p>
        </w:tc>
        <w:tc>
          <w:tcPr>
            <w:tcW w:w="0" w:type="auto"/>
            <w:tcMar>
              <w:left w:w="57" w:type="dxa"/>
              <w:right w:w="57" w:type="dxa"/>
            </w:tcMar>
          </w:tcPr>
          <w:p w14:paraId="4C192F7E" w14:textId="77777777" w:rsidR="00A055F3" w:rsidRPr="003D1D76" w:rsidRDefault="00A055F3" w:rsidP="00722B07">
            <w:pPr>
              <w:pStyle w:val="TAC"/>
            </w:pPr>
            <w:r w:rsidRPr="003D1D76">
              <w:t>1</w:t>
            </w:r>
          </w:p>
        </w:tc>
        <w:tc>
          <w:tcPr>
            <w:tcW w:w="0" w:type="auto"/>
            <w:tcMar>
              <w:left w:w="57" w:type="dxa"/>
              <w:right w:w="57" w:type="dxa"/>
            </w:tcMar>
          </w:tcPr>
          <w:p w14:paraId="7D3FDAAC" w14:textId="77777777" w:rsidR="00A055F3" w:rsidRPr="003D1D76" w:rsidRDefault="00A055F3" w:rsidP="00722B07">
            <w:pPr>
              <w:pStyle w:val="TAC"/>
            </w:pPr>
            <w:r w:rsidRPr="003D1D76">
              <w:t>1</w:t>
            </w:r>
          </w:p>
        </w:tc>
        <w:tc>
          <w:tcPr>
            <w:tcW w:w="0" w:type="auto"/>
            <w:tcMar>
              <w:left w:w="57" w:type="dxa"/>
              <w:right w:w="57" w:type="dxa"/>
            </w:tcMar>
          </w:tcPr>
          <w:p w14:paraId="15B4F9E3" w14:textId="77777777" w:rsidR="00A055F3" w:rsidRPr="003D1D76" w:rsidRDefault="00A055F3" w:rsidP="00722B07">
            <w:pPr>
              <w:pStyle w:val="TAC"/>
            </w:pPr>
            <w:r w:rsidRPr="003D1D76">
              <w:t>0</w:t>
            </w:r>
          </w:p>
        </w:tc>
        <w:tc>
          <w:tcPr>
            <w:tcW w:w="0" w:type="auto"/>
            <w:tcMar>
              <w:left w:w="57" w:type="dxa"/>
              <w:right w:w="57" w:type="dxa"/>
            </w:tcMar>
          </w:tcPr>
          <w:p w14:paraId="5AE3479D" w14:textId="77777777" w:rsidR="00A055F3" w:rsidRPr="003D1D76" w:rsidRDefault="00A055F3" w:rsidP="00722B07">
            <w:pPr>
              <w:pStyle w:val="TAC"/>
            </w:pPr>
            <w:r w:rsidRPr="003D1D76">
              <w:t>0</w:t>
            </w:r>
          </w:p>
        </w:tc>
        <w:tc>
          <w:tcPr>
            <w:tcW w:w="0" w:type="auto"/>
            <w:tcMar>
              <w:left w:w="57" w:type="dxa"/>
              <w:right w:w="57" w:type="dxa"/>
            </w:tcMar>
          </w:tcPr>
          <w:p w14:paraId="5C3F3D2E" w14:textId="77777777" w:rsidR="00A055F3" w:rsidRPr="003D1D76" w:rsidRDefault="00A055F3" w:rsidP="00722B07">
            <w:pPr>
              <w:pStyle w:val="TAC"/>
            </w:pPr>
            <w:r w:rsidRPr="003D1D76">
              <w:t>0</w:t>
            </w:r>
          </w:p>
        </w:tc>
        <w:tc>
          <w:tcPr>
            <w:tcW w:w="0" w:type="auto"/>
            <w:tcMar>
              <w:left w:w="57" w:type="dxa"/>
              <w:right w:w="57" w:type="dxa"/>
            </w:tcMar>
          </w:tcPr>
          <w:p w14:paraId="011B042D" w14:textId="77777777" w:rsidR="00A055F3" w:rsidRPr="003D1D76" w:rsidRDefault="00A055F3" w:rsidP="00722B07">
            <w:pPr>
              <w:pStyle w:val="TAC"/>
            </w:pPr>
            <w:r w:rsidRPr="003D1D76">
              <w:t>0</w:t>
            </w:r>
          </w:p>
        </w:tc>
        <w:tc>
          <w:tcPr>
            <w:tcW w:w="0" w:type="auto"/>
            <w:tcMar>
              <w:left w:w="57" w:type="dxa"/>
              <w:right w:w="57" w:type="dxa"/>
            </w:tcMar>
          </w:tcPr>
          <w:p w14:paraId="047BEC7F" w14:textId="77777777" w:rsidR="00A055F3" w:rsidRPr="003D1D76" w:rsidRDefault="00A055F3" w:rsidP="00722B07">
            <w:pPr>
              <w:pStyle w:val="TAC"/>
            </w:pPr>
            <w:r w:rsidRPr="003D1D76">
              <w:t>0</w:t>
            </w:r>
          </w:p>
        </w:tc>
        <w:tc>
          <w:tcPr>
            <w:tcW w:w="0" w:type="auto"/>
            <w:tcMar>
              <w:left w:w="57" w:type="dxa"/>
              <w:right w:w="57" w:type="dxa"/>
            </w:tcMar>
          </w:tcPr>
          <w:p w14:paraId="212C75D1" w14:textId="77777777" w:rsidR="00A055F3" w:rsidRPr="003D1D76" w:rsidRDefault="00A055F3" w:rsidP="00722B07">
            <w:pPr>
              <w:pStyle w:val="TAC"/>
            </w:pPr>
            <w:r w:rsidRPr="003D1D76">
              <w:t>0</w:t>
            </w:r>
          </w:p>
        </w:tc>
        <w:tc>
          <w:tcPr>
            <w:tcW w:w="0" w:type="auto"/>
            <w:tcMar>
              <w:left w:w="57" w:type="dxa"/>
              <w:right w:w="57" w:type="dxa"/>
            </w:tcMar>
          </w:tcPr>
          <w:p w14:paraId="41B0A24F" w14:textId="77777777" w:rsidR="00A055F3" w:rsidRPr="003D1D76" w:rsidRDefault="00A055F3" w:rsidP="00722B07">
            <w:pPr>
              <w:pStyle w:val="TAC"/>
            </w:pPr>
            <w:r w:rsidRPr="003D1D76">
              <w:t>0</w:t>
            </w:r>
          </w:p>
        </w:tc>
        <w:tc>
          <w:tcPr>
            <w:tcW w:w="0" w:type="auto"/>
            <w:tcMar>
              <w:left w:w="57" w:type="dxa"/>
              <w:right w:w="57" w:type="dxa"/>
            </w:tcMar>
          </w:tcPr>
          <w:p w14:paraId="304F80E9" w14:textId="77777777" w:rsidR="00A055F3" w:rsidRPr="003D1D76" w:rsidRDefault="00A055F3" w:rsidP="00722B07">
            <w:pPr>
              <w:pStyle w:val="TAC"/>
            </w:pPr>
            <w:r w:rsidRPr="003D1D76">
              <w:t>0</w:t>
            </w:r>
          </w:p>
        </w:tc>
        <w:tc>
          <w:tcPr>
            <w:tcW w:w="0" w:type="auto"/>
            <w:tcMar>
              <w:left w:w="57" w:type="dxa"/>
              <w:right w:w="57" w:type="dxa"/>
            </w:tcMar>
          </w:tcPr>
          <w:p w14:paraId="75114275" w14:textId="77777777" w:rsidR="00A055F3" w:rsidRPr="003D1D76" w:rsidRDefault="00A055F3" w:rsidP="00722B07">
            <w:pPr>
              <w:pStyle w:val="TAC"/>
            </w:pPr>
            <w:r w:rsidRPr="003D1D76">
              <w:t>0</w:t>
            </w:r>
          </w:p>
        </w:tc>
        <w:tc>
          <w:tcPr>
            <w:tcW w:w="0" w:type="auto"/>
            <w:tcMar>
              <w:left w:w="57" w:type="dxa"/>
              <w:right w:w="57" w:type="dxa"/>
            </w:tcMar>
          </w:tcPr>
          <w:p w14:paraId="322F7E36" w14:textId="77777777" w:rsidR="00A055F3" w:rsidRPr="003D1D76" w:rsidRDefault="00A055F3" w:rsidP="00722B07">
            <w:pPr>
              <w:pStyle w:val="TAC"/>
            </w:pPr>
            <w:r w:rsidRPr="003D1D76">
              <w:t>1</w:t>
            </w:r>
          </w:p>
        </w:tc>
        <w:tc>
          <w:tcPr>
            <w:tcW w:w="0" w:type="auto"/>
            <w:tcMar>
              <w:left w:w="57" w:type="dxa"/>
              <w:right w:w="57" w:type="dxa"/>
            </w:tcMar>
          </w:tcPr>
          <w:p w14:paraId="6309B342" w14:textId="77777777" w:rsidR="00A055F3" w:rsidRPr="003D1D76" w:rsidRDefault="00A055F3" w:rsidP="00722B07">
            <w:pPr>
              <w:pStyle w:val="TAC"/>
            </w:pPr>
            <w:r w:rsidRPr="003D1D76">
              <w:t>1</w:t>
            </w:r>
          </w:p>
        </w:tc>
        <w:tc>
          <w:tcPr>
            <w:tcW w:w="0" w:type="auto"/>
            <w:tcMar>
              <w:left w:w="57" w:type="dxa"/>
              <w:right w:w="57" w:type="dxa"/>
            </w:tcMar>
          </w:tcPr>
          <w:p w14:paraId="062EDC6C" w14:textId="77777777" w:rsidR="00A055F3" w:rsidRPr="003D1D76" w:rsidRDefault="00A055F3" w:rsidP="00722B07">
            <w:pPr>
              <w:pStyle w:val="TAC"/>
            </w:pPr>
            <w:r w:rsidRPr="003D1D76">
              <w:t>0</w:t>
            </w:r>
          </w:p>
        </w:tc>
        <w:tc>
          <w:tcPr>
            <w:tcW w:w="0" w:type="auto"/>
            <w:tcMar>
              <w:left w:w="57" w:type="dxa"/>
              <w:right w:w="57" w:type="dxa"/>
            </w:tcMar>
          </w:tcPr>
          <w:p w14:paraId="4ECACEDC" w14:textId="77777777" w:rsidR="00A055F3" w:rsidRPr="003D1D76" w:rsidRDefault="00A055F3" w:rsidP="00722B07">
            <w:pPr>
              <w:pStyle w:val="TAC"/>
            </w:pPr>
            <w:r w:rsidRPr="003D1D76">
              <w:t>0</w:t>
            </w:r>
          </w:p>
        </w:tc>
      </w:tr>
      <w:tr w:rsidR="00A055F3" w:rsidRPr="00C0076B" w14:paraId="4013D11E" w14:textId="77777777" w:rsidTr="00722B07">
        <w:trPr>
          <w:jc w:val="center"/>
        </w:trPr>
        <w:tc>
          <w:tcPr>
            <w:tcW w:w="476" w:type="dxa"/>
          </w:tcPr>
          <w:p w14:paraId="12040B8F" w14:textId="77777777" w:rsidR="00A055F3" w:rsidRPr="00C0076B" w:rsidRDefault="00A055F3" w:rsidP="00722B07">
            <w:pPr>
              <w:pStyle w:val="TAC"/>
            </w:pPr>
            <w:r w:rsidRPr="00C0076B">
              <w:t>29</w:t>
            </w:r>
          </w:p>
        </w:tc>
        <w:tc>
          <w:tcPr>
            <w:tcW w:w="0" w:type="auto"/>
            <w:tcMar>
              <w:left w:w="57" w:type="dxa"/>
              <w:right w:w="57" w:type="dxa"/>
            </w:tcMar>
          </w:tcPr>
          <w:p w14:paraId="403C1590" w14:textId="77777777" w:rsidR="00A055F3" w:rsidRPr="003D1D76" w:rsidRDefault="00A055F3" w:rsidP="00722B07">
            <w:pPr>
              <w:pStyle w:val="TAC"/>
            </w:pPr>
            <w:r w:rsidRPr="003D1D76">
              <w:t>0</w:t>
            </w:r>
          </w:p>
        </w:tc>
        <w:tc>
          <w:tcPr>
            <w:tcW w:w="0" w:type="auto"/>
            <w:tcMar>
              <w:left w:w="57" w:type="dxa"/>
              <w:right w:w="57" w:type="dxa"/>
            </w:tcMar>
          </w:tcPr>
          <w:p w14:paraId="5C13FA05" w14:textId="77777777" w:rsidR="00A055F3" w:rsidRPr="003D1D76" w:rsidRDefault="00A055F3" w:rsidP="00722B07">
            <w:pPr>
              <w:pStyle w:val="TAC"/>
            </w:pPr>
            <w:r w:rsidRPr="003D1D76">
              <w:t>1</w:t>
            </w:r>
          </w:p>
        </w:tc>
        <w:tc>
          <w:tcPr>
            <w:tcW w:w="0" w:type="auto"/>
            <w:tcMar>
              <w:left w:w="57" w:type="dxa"/>
              <w:right w:w="57" w:type="dxa"/>
            </w:tcMar>
          </w:tcPr>
          <w:p w14:paraId="056B8150" w14:textId="77777777" w:rsidR="00A055F3" w:rsidRPr="003D1D76" w:rsidRDefault="00A055F3" w:rsidP="00722B07">
            <w:pPr>
              <w:pStyle w:val="TAC"/>
            </w:pPr>
            <w:r w:rsidRPr="003D1D76">
              <w:t>1</w:t>
            </w:r>
          </w:p>
        </w:tc>
        <w:tc>
          <w:tcPr>
            <w:tcW w:w="0" w:type="auto"/>
            <w:tcMar>
              <w:left w:w="57" w:type="dxa"/>
              <w:right w:w="57" w:type="dxa"/>
            </w:tcMar>
          </w:tcPr>
          <w:p w14:paraId="084C9855" w14:textId="77777777" w:rsidR="00A055F3" w:rsidRPr="003D1D76" w:rsidRDefault="00A055F3" w:rsidP="00722B07">
            <w:pPr>
              <w:pStyle w:val="TAC"/>
            </w:pPr>
            <w:r w:rsidRPr="003D1D76">
              <w:t>1</w:t>
            </w:r>
          </w:p>
        </w:tc>
        <w:tc>
          <w:tcPr>
            <w:tcW w:w="0" w:type="auto"/>
            <w:tcMar>
              <w:left w:w="57" w:type="dxa"/>
              <w:right w:w="57" w:type="dxa"/>
            </w:tcMar>
          </w:tcPr>
          <w:p w14:paraId="7D7CA62E" w14:textId="77777777" w:rsidR="00A055F3" w:rsidRPr="003D1D76" w:rsidRDefault="00A055F3" w:rsidP="00722B07">
            <w:pPr>
              <w:pStyle w:val="TAC"/>
            </w:pPr>
            <w:r w:rsidRPr="003D1D76">
              <w:t>0</w:t>
            </w:r>
          </w:p>
        </w:tc>
        <w:tc>
          <w:tcPr>
            <w:tcW w:w="0" w:type="auto"/>
            <w:tcMar>
              <w:left w:w="57" w:type="dxa"/>
              <w:right w:w="57" w:type="dxa"/>
            </w:tcMar>
          </w:tcPr>
          <w:p w14:paraId="3200207B" w14:textId="77777777" w:rsidR="00A055F3" w:rsidRPr="003D1D76" w:rsidRDefault="00A055F3" w:rsidP="00722B07">
            <w:pPr>
              <w:pStyle w:val="TAC"/>
            </w:pPr>
            <w:r w:rsidRPr="003D1D76">
              <w:t>1</w:t>
            </w:r>
          </w:p>
        </w:tc>
        <w:tc>
          <w:tcPr>
            <w:tcW w:w="0" w:type="auto"/>
            <w:tcMar>
              <w:left w:w="57" w:type="dxa"/>
              <w:right w:w="57" w:type="dxa"/>
            </w:tcMar>
          </w:tcPr>
          <w:p w14:paraId="49EAEC92" w14:textId="77777777" w:rsidR="00A055F3" w:rsidRPr="003D1D76" w:rsidRDefault="00A055F3" w:rsidP="00722B07">
            <w:pPr>
              <w:pStyle w:val="TAC"/>
            </w:pPr>
            <w:r w:rsidRPr="003D1D76">
              <w:t>1</w:t>
            </w:r>
          </w:p>
        </w:tc>
        <w:tc>
          <w:tcPr>
            <w:tcW w:w="0" w:type="auto"/>
            <w:tcMar>
              <w:left w:w="57" w:type="dxa"/>
              <w:right w:w="57" w:type="dxa"/>
            </w:tcMar>
          </w:tcPr>
          <w:p w14:paraId="5482675E" w14:textId="77777777" w:rsidR="00A055F3" w:rsidRPr="003D1D76" w:rsidRDefault="00A055F3" w:rsidP="00722B07">
            <w:pPr>
              <w:pStyle w:val="TAC"/>
            </w:pPr>
            <w:r w:rsidRPr="003D1D76">
              <w:t>0</w:t>
            </w:r>
          </w:p>
        </w:tc>
        <w:tc>
          <w:tcPr>
            <w:tcW w:w="0" w:type="auto"/>
            <w:tcMar>
              <w:left w:w="57" w:type="dxa"/>
              <w:right w:w="57" w:type="dxa"/>
            </w:tcMar>
          </w:tcPr>
          <w:p w14:paraId="29C4622F" w14:textId="77777777" w:rsidR="00A055F3" w:rsidRPr="003D1D76" w:rsidRDefault="00A055F3" w:rsidP="00722B07">
            <w:pPr>
              <w:pStyle w:val="TAC"/>
            </w:pPr>
            <w:r w:rsidRPr="003D1D76">
              <w:t>1</w:t>
            </w:r>
          </w:p>
        </w:tc>
        <w:tc>
          <w:tcPr>
            <w:tcW w:w="0" w:type="auto"/>
            <w:tcMar>
              <w:left w:w="57" w:type="dxa"/>
              <w:right w:w="57" w:type="dxa"/>
            </w:tcMar>
          </w:tcPr>
          <w:p w14:paraId="6DF7612A" w14:textId="77777777" w:rsidR="00A055F3" w:rsidRPr="003D1D76" w:rsidRDefault="00A055F3" w:rsidP="00722B07">
            <w:pPr>
              <w:pStyle w:val="TAC"/>
            </w:pPr>
            <w:r w:rsidRPr="003D1D76">
              <w:t>0</w:t>
            </w:r>
          </w:p>
        </w:tc>
        <w:tc>
          <w:tcPr>
            <w:tcW w:w="0" w:type="auto"/>
            <w:tcMar>
              <w:left w:w="57" w:type="dxa"/>
              <w:right w:w="57" w:type="dxa"/>
            </w:tcMar>
          </w:tcPr>
          <w:p w14:paraId="46577C06" w14:textId="77777777" w:rsidR="00A055F3" w:rsidRPr="003D1D76" w:rsidRDefault="00A055F3" w:rsidP="00722B07">
            <w:pPr>
              <w:pStyle w:val="TAC"/>
            </w:pPr>
            <w:r w:rsidRPr="003D1D76">
              <w:t>1</w:t>
            </w:r>
          </w:p>
        </w:tc>
        <w:tc>
          <w:tcPr>
            <w:tcW w:w="0" w:type="auto"/>
            <w:tcMar>
              <w:left w:w="57" w:type="dxa"/>
              <w:right w:w="57" w:type="dxa"/>
            </w:tcMar>
          </w:tcPr>
          <w:p w14:paraId="253DBE16" w14:textId="77777777" w:rsidR="00A055F3" w:rsidRPr="003D1D76" w:rsidRDefault="00A055F3" w:rsidP="00722B07">
            <w:pPr>
              <w:pStyle w:val="TAC"/>
            </w:pPr>
            <w:r w:rsidRPr="003D1D76">
              <w:t>1</w:t>
            </w:r>
          </w:p>
        </w:tc>
        <w:tc>
          <w:tcPr>
            <w:tcW w:w="0" w:type="auto"/>
            <w:tcMar>
              <w:left w:w="57" w:type="dxa"/>
              <w:right w:w="57" w:type="dxa"/>
            </w:tcMar>
          </w:tcPr>
          <w:p w14:paraId="4CB2058B" w14:textId="77777777" w:rsidR="00A055F3" w:rsidRPr="003D1D76" w:rsidRDefault="00A055F3" w:rsidP="00722B07">
            <w:pPr>
              <w:pStyle w:val="TAC"/>
            </w:pPr>
            <w:r w:rsidRPr="003D1D76">
              <w:t>1</w:t>
            </w:r>
          </w:p>
        </w:tc>
        <w:tc>
          <w:tcPr>
            <w:tcW w:w="0" w:type="auto"/>
            <w:tcMar>
              <w:left w:w="57" w:type="dxa"/>
              <w:right w:w="57" w:type="dxa"/>
            </w:tcMar>
          </w:tcPr>
          <w:p w14:paraId="648B7E22" w14:textId="77777777" w:rsidR="00A055F3" w:rsidRPr="003D1D76" w:rsidRDefault="00A055F3" w:rsidP="00722B07">
            <w:pPr>
              <w:pStyle w:val="TAC"/>
            </w:pPr>
            <w:r w:rsidRPr="003D1D76">
              <w:t>0</w:t>
            </w:r>
          </w:p>
        </w:tc>
        <w:tc>
          <w:tcPr>
            <w:tcW w:w="0" w:type="auto"/>
            <w:tcMar>
              <w:left w:w="57" w:type="dxa"/>
              <w:right w:w="57" w:type="dxa"/>
            </w:tcMar>
          </w:tcPr>
          <w:p w14:paraId="5672D9FB" w14:textId="77777777" w:rsidR="00A055F3" w:rsidRPr="003D1D76" w:rsidRDefault="00A055F3" w:rsidP="00722B07">
            <w:pPr>
              <w:pStyle w:val="TAC"/>
            </w:pPr>
            <w:r w:rsidRPr="003D1D76">
              <w:t>1</w:t>
            </w:r>
          </w:p>
        </w:tc>
        <w:tc>
          <w:tcPr>
            <w:tcW w:w="0" w:type="auto"/>
            <w:tcMar>
              <w:left w:w="57" w:type="dxa"/>
              <w:right w:w="57" w:type="dxa"/>
            </w:tcMar>
          </w:tcPr>
          <w:p w14:paraId="0F216726" w14:textId="77777777" w:rsidR="00A055F3" w:rsidRPr="003D1D76" w:rsidRDefault="00A055F3" w:rsidP="00722B07">
            <w:pPr>
              <w:pStyle w:val="TAC"/>
            </w:pPr>
            <w:r w:rsidRPr="003D1D76">
              <w:t>1</w:t>
            </w:r>
          </w:p>
        </w:tc>
        <w:tc>
          <w:tcPr>
            <w:tcW w:w="0" w:type="auto"/>
            <w:tcMar>
              <w:left w:w="57" w:type="dxa"/>
              <w:right w:w="57" w:type="dxa"/>
            </w:tcMar>
          </w:tcPr>
          <w:p w14:paraId="0F7EE50A" w14:textId="77777777" w:rsidR="00A055F3" w:rsidRPr="003D1D76" w:rsidRDefault="00A055F3" w:rsidP="00722B07">
            <w:pPr>
              <w:pStyle w:val="TAC"/>
            </w:pPr>
            <w:r w:rsidRPr="003D1D76">
              <w:t>0</w:t>
            </w:r>
          </w:p>
        </w:tc>
        <w:tc>
          <w:tcPr>
            <w:tcW w:w="0" w:type="auto"/>
            <w:tcMar>
              <w:left w:w="57" w:type="dxa"/>
              <w:right w:w="57" w:type="dxa"/>
            </w:tcMar>
          </w:tcPr>
          <w:p w14:paraId="12256802" w14:textId="77777777" w:rsidR="00A055F3" w:rsidRPr="003D1D76" w:rsidRDefault="00A055F3" w:rsidP="00722B07">
            <w:pPr>
              <w:pStyle w:val="TAC"/>
            </w:pPr>
            <w:r w:rsidRPr="003D1D76">
              <w:t>0</w:t>
            </w:r>
          </w:p>
        </w:tc>
      </w:tr>
    </w:tbl>
    <w:p w14:paraId="534A552C" w14:textId="77777777" w:rsidR="00A055F3" w:rsidRDefault="00A055F3" w:rsidP="00A055F3"/>
    <w:p w14:paraId="65B25AB0" w14:textId="77777777" w:rsidR="00A055F3" w:rsidRPr="00C0076B" w:rsidRDefault="00A055F3" w:rsidP="00A055F3">
      <w:pPr>
        <w:pStyle w:val="TH"/>
      </w:pPr>
      <w:r>
        <w:lastRenderedPageBreak/>
        <w:t xml:space="preserve">Table 5.2.3.2-4: Definition of </w:t>
      </w:r>
      <m:oMath>
        <m:r>
          <m:rPr>
            <m:sty m:val="bi"/>
          </m:rPr>
          <w:rPr>
            <w:rFonts w:ascii="Cambria Math" w:hAnsi="Cambria Math"/>
          </w:rPr>
          <m:t>b</m:t>
        </m:r>
        <m:d>
          <m:dPr>
            <m:ctrlPr>
              <w:rPr>
                <w:rFonts w:ascii="Cambria Math" w:hAnsi="Cambria Math"/>
              </w:rPr>
            </m:ctrlPr>
          </m:dPr>
          <m:e>
            <m:r>
              <m:rPr>
                <m:sty m:val="bi"/>
              </m:rPr>
              <w:rPr>
                <w:rFonts w:ascii="Cambria Math" w:hAnsi="Cambria Math"/>
              </w:rPr>
              <m:t>i</m:t>
            </m:r>
          </m:e>
        </m:d>
      </m:oMath>
      <w:r>
        <w:t xml:space="preserve"> for </w:t>
      </w:r>
      <m:oMath>
        <m:r>
          <m:rPr>
            <m:sty m:val="bi"/>
          </m:rPr>
          <w:rPr>
            <w:rFonts w:ascii="Cambria Math" w:hAnsi="Cambria Math"/>
          </w:rPr>
          <m:t>M=24</m:t>
        </m:r>
      </m:oMath>
      <w:r w:rsidRPr="00C0076B">
        <w:rPr>
          <w:b w:val="0"/>
        </w:rPr>
        <w:t xml:space="preserve"> </w:t>
      </w:r>
    </w:p>
    <w:tbl>
      <w:tblPr>
        <w:tblW w:w="0" w:type="auto"/>
        <w:jc w:val="center"/>
        <w:tblLook w:val="01E0" w:firstRow="1" w:lastRow="1" w:firstColumn="1" w:lastColumn="1" w:noHBand="0" w:noVBand="0"/>
      </w:tblPr>
      <w:tblGrid>
        <w:gridCol w:w="417"/>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gridCol w:w="215"/>
      </w:tblGrid>
      <w:tr w:rsidR="00A055F3" w:rsidRPr="00C0076B" w14:paraId="2593970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E0CC0"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7B4BCA0F" w14:textId="77777777" w:rsidR="00A055F3" w:rsidRPr="00C0076B" w:rsidRDefault="00A055F3" w:rsidP="00722B07">
            <w:pPr>
              <w:keepNext/>
              <w:keepLines/>
              <w:spacing w:after="0"/>
              <w:jc w:val="center"/>
              <w:rPr>
                <w:rFonts w:ascii="Arial" w:hAnsi="Arial"/>
                <w:b/>
                <w:sz w:val="18"/>
              </w:rPr>
            </w:pPr>
            <m:oMathPara>
              <m:oMath>
                <m:r>
                  <m:rPr>
                    <m:sty m:val="bi"/>
                  </m:rPr>
                  <w:rPr>
                    <w:rFonts w:ascii="Cambria Math" w:hAnsi="Cambria Math"/>
                    <w:sz w:val="18"/>
                  </w:rPr>
                  <m:t>b</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b</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A055F3" w:rsidRPr="00C0076B" w14:paraId="42DC1C8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1527C8" w14:textId="77777777" w:rsidR="00A055F3" w:rsidRPr="00C0076B" w:rsidRDefault="00A055F3" w:rsidP="00722B07">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3E7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0C8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A52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8FB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3C2E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1CE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8C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0DE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2A8A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0E3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240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7F1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3489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38B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01B9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75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6C85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52A1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0A4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7FB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B7C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7EF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CE550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00492" w14:textId="77777777" w:rsidR="00A055F3" w:rsidRPr="003D1D76" w:rsidRDefault="00A055F3" w:rsidP="00722B07">
            <w:pPr>
              <w:pStyle w:val="TAC"/>
            </w:pPr>
            <w:r w:rsidRPr="003D1D76">
              <w:t>1</w:t>
            </w:r>
          </w:p>
        </w:tc>
      </w:tr>
      <w:tr w:rsidR="00A055F3" w:rsidRPr="00C0076B" w14:paraId="7D1CB98B"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3EFF19" w14:textId="77777777" w:rsidR="00A055F3" w:rsidRPr="00C0076B" w:rsidRDefault="00A055F3" w:rsidP="00722B07">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CD21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842C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4FD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B08F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386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F6F6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32B8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A0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2F33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D5C4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106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327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7D5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819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B6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D45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FC2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B2A34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8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EBB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A76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C91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763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D2CCE" w14:textId="77777777" w:rsidR="00A055F3" w:rsidRPr="003D1D76" w:rsidRDefault="00A055F3" w:rsidP="00722B07">
            <w:pPr>
              <w:pStyle w:val="TAC"/>
            </w:pPr>
            <w:r w:rsidRPr="003D1D76">
              <w:t>0</w:t>
            </w:r>
          </w:p>
        </w:tc>
      </w:tr>
      <w:tr w:rsidR="00A055F3" w:rsidRPr="00C0076B" w14:paraId="7887E94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06FA1D" w14:textId="77777777" w:rsidR="00A055F3" w:rsidRPr="00C0076B" w:rsidRDefault="00A055F3" w:rsidP="00722B07">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B604A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E280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B283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D52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0B2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862D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C2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362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19C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46034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F965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473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DB8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F768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8293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0A3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32B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9255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AB6C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77E7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06D5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9FF86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5D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B938A" w14:textId="77777777" w:rsidR="00A055F3" w:rsidRPr="003D1D76" w:rsidRDefault="00A055F3" w:rsidP="00722B07">
            <w:pPr>
              <w:pStyle w:val="TAC"/>
            </w:pPr>
            <w:r w:rsidRPr="003D1D76">
              <w:t>1</w:t>
            </w:r>
          </w:p>
        </w:tc>
      </w:tr>
      <w:tr w:rsidR="00A055F3" w:rsidRPr="00C0076B" w14:paraId="638C13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0D21F6" w14:textId="77777777" w:rsidR="00A055F3" w:rsidRPr="00C0076B" w:rsidRDefault="00A055F3" w:rsidP="00722B07">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DC93D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05EC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17AB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2DD1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951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CE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34EA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FCCB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0C3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CE4C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6B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D48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075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DF5E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4634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5E96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7F0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999A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C834F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A541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DED22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1E13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9BE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933FC" w14:textId="77777777" w:rsidR="00A055F3" w:rsidRPr="003D1D76" w:rsidRDefault="00A055F3" w:rsidP="00722B07">
            <w:pPr>
              <w:pStyle w:val="TAC"/>
            </w:pPr>
            <w:r w:rsidRPr="003D1D76">
              <w:t>1</w:t>
            </w:r>
          </w:p>
        </w:tc>
      </w:tr>
      <w:tr w:rsidR="00A055F3" w:rsidRPr="00C0076B" w14:paraId="380834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E45817" w14:textId="77777777" w:rsidR="00A055F3" w:rsidRPr="00C0076B" w:rsidRDefault="00A055F3" w:rsidP="00722B07">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1435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B5C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08C3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3AD9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CE3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11B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6B3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4286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4FB3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9C1C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0219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9C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AE45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6CE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939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48CD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F7A01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56BE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C90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EEA2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DD71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91E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E5F35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432A8" w14:textId="77777777" w:rsidR="00A055F3" w:rsidRPr="003D1D76" w:rsidRDefault="00A055F3" w:rsidP="00722B07">
            <w:pPr>
              <w:pStyle w:val="TAC"/>
            </w:pPr>
            <w:r w:rsidRPr="003D1D76">
              <w:t>1</w:t>
            </w:r>
          </w:p>
        </w:tc>
      </w:tr>
      <w:tr w:rsidR="00A055F3" w:rsidRPr="00C0076B" w14:paraId="10021C8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D25F6" w14:textId="77777777" w:rsidR="00A055F3" w:rsidRPr="00C0076B" w:rsidRDefault="00A055F3" w:rsidP="00722B07">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6114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1B2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B9AC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2C8E9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6706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65E07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6029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5C2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7AC65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88A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5340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8E8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9A8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A2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F027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1802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1A7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C5D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7A0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CA60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0B356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BE9B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10CC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8D6902" w14:textId="77777777" w:rsidR="00A055F3" w:rsidRPr="003D1D76" w:rsidRDefault="00A055F3" w:rsidP="00722B07">
            <w:pPr>
              <w:pStyle w:val="TAC"/>
            </w:pPr>
            <w:r w:rsidRPr="003D1D76">
              <w:t>1</w:t>
            </w:r>
          </w:p>
        </w:tc>
      </w:tr>
      <w:tr w:rsidR="00A055F3" w:rsidRPr="00C0076B" w14:paraId="13B6A7C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0C9C91" w14:textId="77777777" w:rsidR="00A055F3" w:rsidRPr="00C0076B" w:rsidRDefault="00A055F3" w:rsidP="00722B07">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2B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903E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AB0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AC45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E2B8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55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15F9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1542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5E1A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9ECD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183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94446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120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42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976D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616C2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FD2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E76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717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511E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162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205B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306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E7A4D" w14:textId="77777777" w:rsidR="00A055F3" w:rsidRPr="003D1D76" w:rsidRDefault="00A055F3" w:rsidP="00722B07">
            <w:pPr>
              <w:pStyle w:val="TAC"/>
            </w:pPr>
            <w:r w:rsidRPr="003D1D76">
              <w:t>1</w:t>
            </w:r>
          </w:p>
        </w:tc>
      </w:tr>
      <w:tr w:rsidR="00A055F3" w:rsidRPr="00C0076B" w14:paraId="706DF12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0366B" w14:textId="77777777" w:rsidR="00A055F3" w:rsidRPr="00C0076B" w:rsidRDefault="00A055F3" w:rsidP="00722B07">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4483A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7AB2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81B8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B42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B6CA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4F6D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EC00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A3E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64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B64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CB66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0B3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50FBF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E021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66B13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A59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5371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5E563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1EBAB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F1CC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F23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73D9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37D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1FB98" w14:textId="77777777" w:rsidR="00A055F3" w:rsidRPr="003D1D76" w:rsidRDefault="00A055F3" w:rsidP="00722B07">
            <w:pPr>
              <w:pStyle w:val="TAC"/>
            </w:pPr>
            <w:r w:rsidRPr="003D1D76">
              <w:t>1</w:t>
            </w:r>
          </w:p>
        </w:tc>
      </w:tr>
      <w:tr w:rsidR="00A055F3" w:rsidRPr="00C0076B" w14:paraId="28FB84E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A2809" w14:textId="77777777" w:rsidR="00A055F3" w:rsidRPr="00C0076B" w:rsidRDefault="00A055F3" w:rsidP="00722B07">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EAF4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46C74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57C7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F43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E686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3832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F4495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F114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35EB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0A41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50E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CE25E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FEC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7E1E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5E2C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8A0D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EDC6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99A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AA2C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6B033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6735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6D75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3218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B467A" w14:textId="77777777" w:rsidR="00A055F3" w:rsidRPr="003D1D76" w:rsidRDefault="00A055F3" w:rsidP="00722B07">
            <w:pPr>
              <w:pStyle w:val="TAC"/>
            </w:pPr>
            <w:r w:rsidRPr="003D1D76">
              <w:t>0</w:t>
            </w:r>
          </w:p>
        </w:tc>
      </w:tr>
      <w:tr w:rsidR="00A055F3" w:rsidRPr="00C0076B" w14:paraId="5AC3816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2719F7" w14:textId="77777777" w:rsidR="00A055F3" w:rsidRPr="00C0076B" w:rsidRDefault="00A055F3" w:rsidP="00722B07">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BF6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CB15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74D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712D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3988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3F5F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35F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29E9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9F2F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A18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1EB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69B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BFF83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16B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EF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141CE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A488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EC7A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DD9BE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2F3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3F646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FC6D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0F7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1A3DDA" w14:textId="77777777" w:rsidR="00A055F3" w:rsidRPr="003D1D76" w:rsidRDefault="00A055F3" w:rsidP="00722B07">
            <w:pPr>
              <w:pStyle w:val="TAC"/>
            </w:pPr>
            <w:r w:rsidRPr="003D1D76">
              <w:t>1</w:t>
            </w:r>
          </w:p>
        </w:tc>
      </w:tr>
      <w:tr w:rsidR="00A055F3" w:rsidRPr="00C0076B" w14:paraId="0D94C99E"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472E06" w14:textId="77777777" w:rsidR="00A055F3" w:rsidRPr="00C0076B" w:rsidRDefault="00A055F3" w:rsidP="00722B07">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D50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B6F0E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59B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CEB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B3F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B3A4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CD09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A9BB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E500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3E8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66588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056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4321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294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7F193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F69DA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0A1D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B52B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7078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C0B2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7C191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B0B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42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7A9437" w14:textId="77777777" w:rsidR="00A055F3" w:rsidRPr="003D1D76" w:rsidRDefault="00A055F3" w:rsidP="00722B07">
            <w:pPr>
              <w:pStyle w:val="TAC"/>
            </w:pPr>
            <w:r w:rsidRPr="003D1D76">
              <w:t>0</w:t>
            </w:r>
          </w:p>
        </w:tc>
      </w:tr>
      <w:tr w:rsidR="00A055F3" w:rsidRPr="00C0076B" w14:paraId="390592E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75864" w14:textId="77777777" w:rsidR="00A055F3" w:rsidRPr="00C0076B" w:rsidRDefault="00A055F3" w:rsidP="00722B07">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6AB5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7775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E0D4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42C2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EBA3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ADF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612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542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4D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51E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3FF9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22C0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403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33B8A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3F77C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4048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8EC86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BAA1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A9A3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F623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E66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046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1C8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D1B47A" w14:textId="77777777" w:rsidR="00A055F3" w:rsidRPr="003D1D76" w:rsidRDefault="00A055F3" w:rsidP="00722B07">
            <w:pPr>
              <w:pStyle w:val="TAC"/>
            </w:pPr>
            <w:r w:rsidRPr="003D1D76">
              <w:t>0</w:t>
            </w:r>
          </w:p>
        </w:tc>
      </w:tr>
      <w:tr w:rsidR="00A055F3" w:rsidRPr="00C0076B" w14:paraId="05D3525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E14E95" w14:textId="77777777" w:rsidR="00A055F3" w:rsidRPr="00C0076B" w:rsidRDefault="00A055F3" w:rsidP="00722B07">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079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9124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059E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C5B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5EC7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FCF4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3B0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F1F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B871F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F935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7D93C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AE8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D63A9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350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EE7E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62EA7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CAED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0E6E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B8E3F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DB9D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F61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7695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49FFB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4E288" w14:textId="77777777" w:rsidR="00A055F3" w:rsidRPr="003D1D76" w:rsidRDefault="00A055F3" w:rsidP="00722B07">
            <w:pPr>
              <w:pStyle w:val="TAC"/>
            </w:pPr>
            <w:r w:rsidRPr="003D1D76">
              <w:t>1</w:t>
            </w:r>
          </w:p>
        </w:tc>
      </w:tr>
      <w:tr w:rsidR="00A055F3" w:rsidRPr="00C0076B" w14:paraId="1211123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A089B" w14:textId="77777777" w:rsidR="00A055F3" w:rsidRPr="00C0076B" w:rsidRDefault="00A055F3" w:rsidP="00722B07">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F8DC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3E5E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870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DCD2D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1AF4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FD94C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15E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B78C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E63F9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26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992E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9A09A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0BF4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7F9E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EB531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02F7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AB1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D5605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DED94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25E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1EDF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2CCB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F3390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DEB6A2" w14:textId="77777777" w:rsidR="00A055F3" w:rsidRPr="003D1D76" w:rsidRDefault="00A055F3" w:rsidP="00722B07">
            <w:pPr>
              <w:pStyle w:val="TAC"/>
            </w:pPr>
            <w:r w:rsidRPr="003D1D76">
              <w:t>0</w:t>
            </w:r>
          </w:p>
        </w:tc>
      </w:tr>
      <w:tr w:rsidR="00A055F3" w:rsidRPr="00C0076B" w14:paraId="3912DF4F"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F36ACB" w14:textId="77777777" w:rsidR="00A055F3" w:rsidRPr="00C0076B" w:rsidRDefault="00A055F3" w:rsidP="00722B07">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4BF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EA4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DFB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63B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3FBA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1E7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10A61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4DF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2B9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CD7D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0E50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E8DD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349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9FD3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840C5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91A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B24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40258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EBDE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1D8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9FF5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11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9C7E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BF970F" w14:textId="77777777" w:rsidR="00A055F3" w:rsidRPr="003D1D76" w:rsidRDefault="00A055F3" w:rsidP="00722B07">
            <w:pPr>
              <w:pStyle w:val="TAC"/>
            </w:pPr>
            <w:r w:rsidRPr="003D1D76">
              <w:t>1</w:t>
            </w:r>
          </w:p>
        </w:tc>
      </w:tr>
      <w:tr w:rsidR="00A055F3" w:rsidRPr="00C0076B" w14:paraId="60C339EA"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DB0C5" w14:textId="77777777" w:rsidR="00A055F3" w:rsidRPr="00C0076B" w:rsidRDefault="00A055F3" w:rsidP="00722B07">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32B9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EC18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5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C147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EBB8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0254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FCF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52BF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78A4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46CF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E10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1B158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5A38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F307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2DE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EF97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8D9CC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C547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47857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858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D2EB2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9483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82A6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9C04D" w14:textId="77777777" w:rsidR="00A055F3" w:rsidRPr="003D1D76" w:rsidRDefault="00A055F3" w:rsidP="00722B07">
            <w:pPr>
              <w:pStyle w:val="TAC"/>
            </w:pPr>
            <w:r w:rsidRPr="003D1D76">
              <w:t>1</w:t>
            </w:r>
          </w:p>
        </w:tc>
      </w:tr>
      <w:tr w:rsidR="00A055F3" w:rsidRPr="00C0076B" w14:paraId="72AD97D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1AE15" w14:textId="77777777" w:rsidR="00A055F3" w:rsidRPr="00C0076B" w:rsidRDefault="00A055F3" w:rsidP="00722B07">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040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7DA7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569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87F5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F3F51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0F91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898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E2F17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56FB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0CE5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A52F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ECF3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311F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FCF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43B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A9E12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F73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92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92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C4227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6B689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98C45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0589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43EB7B" w14:textId="77777777" w:rsidR="00A055F3" w:rsidRPr="003D1D76" w:rsidRDefault="00A055F3" w:rsidP="00722B07">
            <w:pPr>
              <w:pStyle w:val="TAC"/>
            </w:pPr>
            <w:r w:rsidRPr="003D1D76">
              <w:t>1</w:t>
            </w:r>
          </w:p>
        </w:tc>
      </w:tr>
      <w:tr w:rsidR="00A055F3" w:rsidRPr="00C0076B" w14:paraId="50D9208C"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7CC62" w14:textId="77777777" w:rsidR="00A055F3" w:rsidRPr="00C0076B" w:rsidRDefault="00A055F3" w:rsidP="00722B07">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58900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9996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3792D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0A24D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33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7B5B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6D541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406EA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26E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AEC4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C6D94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B20D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77E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15B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396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CC2A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84AB8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4632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4BDF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BFE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4FA2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EA6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353DC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8FDB33" w14:textId="77777777" w:rsidR="00A055F3" w:rsidRPr="003D1D76" w:rsidRDefault="00A055F3" w:rsidP="00722B07">
            <w:pPr>
              <w:pStyle w:val="TAC"/>
            </w:pPr>
            <w:r w:rsidRPr="003D1D76">
              <w:t>0</w:t>
            </w:r>
          </w:p>
        </w:tc>
      </w:tr>
      <w:tr w:rsidR="00A055F3" w:rsidRPr="00C0076B" w14:paraId="32998DB3"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27FB7" w14:textId="77777777" w:rsidR="00A055F3" w:rsidRPr="00C0076B" w:rsidRDefault="00A055F3" w:rsidP="00722B07">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A55B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A6225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068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4545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77DD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8B34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A28A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A68F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CF52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004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A7EC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AE093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A5092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D0C8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B5D4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9DAE1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B8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2D383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31C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633C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CEB8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36CA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C5D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FC496C" w14:textId="77777777" w:rsidR="00A055F3" w:rsidRPr="003D1D76" w:rsidRDefault="00A055F3" w:rsidP="00722B07">
            <w:pPr>
              <w:pStyle w:val="TAC"/>
            </w:pPr>
            <w:r w:rsidRPr="003D1D76">
              <w:t>1</w:t>
            </w:r>
          </w:p>
        </w:tc>
      </w:tr>
      <w:tr w:rsidR="00A055F3" w:rsidRPr="00C0076B" w14:paraId="6F4CEAB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DDE138" w14:textId="77777777" w:rsidR="00A055F3" w:rsidRPr="00C0076B" w:rsidRDefault="00A055F3" w:rsidP="00722B07">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160F5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748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6BC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C5220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8975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92515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47A9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3CDD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0851F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3E4A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C3A4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4EF7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C386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02B70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500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6DAB1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4894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E21B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1152B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9EDE0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B9223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5A9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98652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6D1F0C" w14:textId="77777777" w:rsidR="00A055F3" w:rsidRPr="003D1D76" w:rsidRDefault="00A055F3" w:rsidP="00722B07">
            <w:pPr>
              <w:pStyle w:val="TAC"/>
            </w:pPr>
            <w:r w:rsidRPr="003D1D76">
              <w:t>1</w:t>
            </w:r>
          </w:p>
        </w:tc>
      </w:tr>
      <w:tr w:rsidR="00A055F3" w:rsidRPr="00C0076B" w14:paraId="6465D8C4"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D4989C" w14:textId="77777777" w:rsidR="00A055F3" w:rsidRPr="00C0076B" w:rsidRDefault="00A055F3" w:rsidP="00722B07">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EF92E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2A57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2BD5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91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00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E9BF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578CD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C21C1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BBB8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E72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D696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07EB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9F49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9840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363A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30C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4B4C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26A5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5711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F0DDD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A7FE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AA1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6907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151A5" w14:textId="77777777" w:rsidR="00A055F3" w:rsidRPr="003D1D76" w:rsidRDefault="00A055F3" w:rsidP="00722B07">
            <w:pPr>
              <w:pStyle w:val="TAC"/>
            </w:pPr>
            <w:r w:rsidRPr="003D1D76">
              <w:t>0</w:t>
            </w:r>
          </w:p>
        </w:tc>
      </w:tr>
      <w:tr w:rsidR="00A055F3" w:rsidRPr="00C0076B" w14:paraId="4ADCE7C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9CF64" w14:textId="77777777" w:rsidR="00A055F3" w:rsidRPr="00C0076B" w:rsidRDefault="00A055F3" w:rsidP="00722B07">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D5F04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70333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A2B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3BD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979D1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71E1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C6FE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BDEE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7C081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4E84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4622B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EB6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095C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E9F3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BE524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8279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3C0F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CEC04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29FD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91E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B6D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8E34B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A0E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689304" w14:textId="77777777" w:rsidR="00A055F3" w:rsidRPr="003D1D76" w:rsidRDefault="00A055F3" w:rsidP="00722B07">
            <w:pPr>
              <w:pStyle w:val="TAC"/>
            </w:pPr>
            <w:r w:rsidRPr="003D1D76">
              <w:t>1</w:t>
            </w:r>
          </w:p>
        </w:tc>
      </w:tr>
      <w:tr w:rsidR="00A055F3" w:rsidRPr="00C0076B" w14:paraId="581848D6"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B4A9A4" w14:textId="77777777" w:rsidR="00A055F3" w:rsidRPr="00C0076B" w:rsidRDefault="00A055F3" w:rsidP="00722B07">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DCC51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817B9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6E215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2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4F656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0D0B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3E9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638D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1099D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EB2E0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21A9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D1D37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AB3F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76EF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9221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0DD24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47D1C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4842E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3C19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D2ED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B9B4B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75B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1EB8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965A70" w14:textId="77777777" w:rsidR="00A055F3" w:rsidRPr="003D1D76" w:rsidRDefault="00A055F3" w:rsidP="00722B07">
            <w:pPr>
              <w:pStyle w:val="TAC"/>
            </w:pPr>
            <w:r w:rsidRPr="003D1D76">
              <w:t>1</w:t>
            </w:r>
          </w:p>
        </w:tc>
      </w:tr>
      <w:tr w:rsidR="00A055F3" w:rsidRPr="00C0076B" w14:paraId="4B9CD155"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AF24E4" w14:textId="77777777" w:rsidR="00A055F3" w:rsidRPr="00C0076B" w:rsidRDefault="00A055F3" w:rsidP="00722B07">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270E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47A9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0645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694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E15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F7657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FCCC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4C28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B7DE3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612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B872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CD99E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95CA2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78D3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DD2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835AE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3807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A3938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5F23B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917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991C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C94C2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ACF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FAF18" w14:textId="77777777" w:rsidR="00A055F3" w:rsidRPr="003D1D76" w:rsidRDefault="00A055F3" w:rsidP="00722B07">
            <w:pPr>
              <w:pStyle w:val="TAC"/>
            </w:pPr>
            <w:r w:rsidRPr="003D1D76">
              <w:t>1</w:t>
            </w:r>
          </w:p>
        </w:tc>
      </w:tr>
      <w:tr w:rsidR="00A055F3" w:rsidRPr="00C0076B" w14:paraId="132DB901"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78AC3" w14:textId="77777777" w:rsidR="00A055F3" w:rsidRPr="00C0076B" w:rsidRDefault="00A055F3" w:rsidP="00722B07">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2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ACB21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8014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94F49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8978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AF3B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4542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C3C2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BFA3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AA7E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B760C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082CF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B22A4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5C6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2A6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6D5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41273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8963A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2051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A3F5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6D9DF1"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50E12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A23E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32FC" w14:textId="77777777" w:rsidR="00A055F3" w:rsidRPr="003D1D76" w:rsidRDefault="00A055F3" w:rsidP="00722B07">
            <w:pPr>
              <w:pStyle w:val="TAC"/>
            </w:pPr>
            <w:r w:rsidRPr="003D1D76">
              <w:t>0</w:t>
            </w:r>
          </w:p>
        </w:tc>
      </w:tr>
      <w:tr w:rsidR="00A055F3" w:rsidRPr="00C0076B" w14:paraId="0E3AB63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1F0B77" w14:textId="77777777" w:rsidR="00A055F3" w:rsidRPr="00C0076B" w:rsidRDefault="00A055F3" w:rsidP="00722B07">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07C59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3451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2B64A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211B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DB32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3DCE2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BA8B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23F41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88D2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2C90E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BFB6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8CDA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6FFF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7C29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1C6D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7179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D0618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B67C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099D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DCDDC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570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2B360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C4607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B69339" w14:textId="77777777" w:rsidR="00A055F3" w:rsidRPr="003D1D76" w:rsidRDefault="00A055F3" w:rsidP="00722B07">
            <w:pPr>
              <w:pStyle w:val="TAC"/>
            </w:pPr>
            <w:r w:rsidRPr="003D1D76">
              <w:t>0</w:t>
            </w:r>
          </w:p>
        </w:tc>
      </w:tr>
      <w:tr w:rsidR="00A055F3" w:rsidRPr="00C0076B" w14:paraId="43FDB4C2"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C5063" w14:textId="77777777" w:rsidR="00A055F3" w:rsidRPr="00C0076B" w:rsidRDefault="00A055F3" w:rsidP="00722B07">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54D6F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74B8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AA0BD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4B9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94BC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F90C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032A1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72ACD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D90F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E49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3358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89971"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3336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AC8A4D"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42997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6C5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A8C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E6DC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A830"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F100E"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7C20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BB515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9B4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06FCC" w14:textId="77777777" w:rsidR="00A055F3" w:rsidRPr="003D1D76" w:rsidRDefault="00A055F3" w:rsidP="00722B07">
            <w:pPr>
              <w:pStyle w:val="TAC"/>
            </w:pPr>
            <w:r w:rsidRPr="003D1D76">
              <w:t>0</w:t>
            </w:r>
          </w:p>
        </w:tc>
      </w:tr>
      <w:tr w:rsidR="00A055F3" w:rsidRPr="00C0076B" w14:paraId="51558128"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5389" w14:textId="77777777" w:rsidR="00A055F3" w:rsidRPr="00C0076B" w:rsidRDefault="00A055F3" w:rsidP="00722B07">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ED9F8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E32D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16DC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D0E9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5592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ACE2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4411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8D8B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E137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4E486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C4E6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991EC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EDC8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9F539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7211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C9F7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9F19C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C0CC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731E4F"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EABBF"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EF793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09B04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BCA5A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2CD0DE" w14:textId="77777777" w:rsidR="00A055F3" w:rsidRPr="003D1D76" w:rsidRDefault="00A055F3" w:rsidP="00722B07">
            <w:pPr>
              <w:pStyle w:val="TAC"/>
            </w:pPr>
            <w:r w:rsidRPr="003D1D76">
              <w:t>1</w:t>
            </w:r>
          </w:p>
        </w:tc>
      </w:tr>
      <w:tr w:rsidR="00A055F3" w:rsidRPr="00C0076B" w14:paraId="5BA71FD0"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8B153" w14:textId="77777777" w:rsidR="00A055F3" w:rsidRPr="00C0076B" w:rsidRDefault="00A055F3" w:rsidP="00722B07">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C7962A"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D8C1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F139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F0C3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3EEE6"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0B66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B1BCB9"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A1C70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5BEA8B"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41C26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B713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C2FA4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7A76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AE8E0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AD04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64D65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F70F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D97C3"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53DA20"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3BFA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3BAB0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1D0B14"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3EC88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F7062" w14:textId="77777777" w:rsidR="00A055F3" w:rsidRPr="003D1D76" w:rsidRDefault="00A055F3" w:rsidP="00722B07">
            <w:pPr>
              <w:pStyle w:val="TAC"/>
            </w:pPr>
            <w:r w:rsidRPr="003D1D76">
              <w:t>1</w:t>
            </w:r>
          </w:p>
        </w:tc>
      </w:tr>
      <w:tr w:rsidR="00A055F3" w:rsidRPr="00C0076B" w14:paraId="00724A97" w14:textId="77777777" w:rsidTr="00722B0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C61F4" w14:textId="77777777" w:rsidR="00A055F3" w:rsidRPr="00C0076B" w:rsidRDefault="00A055F3" w:rsidP="00722B07">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C69CFC"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17D77"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B6F2E7"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917C5D"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5C9EB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412B99"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3235A5"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0C31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896CDA"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1A7B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2BB3A8"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97F2E6"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4E243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D12B53"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77EFF5"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D7DEC"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A22"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9E5B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25F562"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437E74"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56F76B"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5E7E18" w14:textId="77777777" w:rsidR="00A055F3" w:rsidRPr="003D1D76" w:rsidRDefault="00A055F3" w:rsidP="00722B07">
            <w:pPr>
              <w:pStyle w:val="TAC"/>
            </w:pPr>
            <w:r w:rsidRPr="003D1D76">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18175E" w14:textId="77777777" w:rsidR="00A055F3" w:rsidRPr="003D1D76" w:rsidRDefault="00A055F3" w:rsidP="00722B07">
            <w:pPr>
              <w:pStyle w:val="TAC"/>
            </w:pPr>
            <w:r w:rsidRPr="003D1D76">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4530EA" w14:textId="77777777" w:rsidR="00A055F3" w:rsidRPr="003D1D76" w:rsidRDefault="00A055F3" w:rsidP="00722B07">
            <w:pPr>
              <w:pStyle w:val="TAC"/>
            </w:pPr>
            <w:r w:rsidRPr="003D1D76">
              <w:t>1</w:t>
            </w:r>
          </w:p>
        </w:tc>
      </w:tr>
    </w:tbl>
    <w:p w14:paraId="2263C6C4" w14:textId="77777777" w:rsidR="00A055F3" w:rsidRDefault="00A055F3" w:rsidP="00CA15D9"/>
    <w:p w14:paraId="1C9C708B" w14:textId="77777777" w:rsidR="00186528" w:rsidRDefault="00732CE8" w:rsidP="00186528">
      <w:pPr>
        <w:pStyle w:val="Heading2"/>
      </w:pPr>
      <w:bookmarkStart w:id="301" w:name="_Toc19796406"/>
      <w:bookmarkStart w:id="302" w:name="_Toc26459632"/>
      <w:bookmarkStart w:id="303" w:name="_Toc29230280"/>
      <w:bookmarkStart w:id="304" w:name="_Toc36026539"/>
      <w:bookmarkStart w:id="305" w:name="_Toc45107378"/>
      <w:bookmarkStart w:id="306" w:name="_Toc51774047"/>
      <w:bookmarkStart w:id="307" w:name="_Hlk496533772"/>
      <w:bookmarkStart w:id="308" w:name="_Toc66811203"/>
      <w:r>
        <w:t>5.3</w:t>
      </w:r>
      <w:r>
        <w:tab/>
        <w:t>OFDM baseband signal generation</w:t>
      </w:r>
      <w:bookmarkEnd w:id="301"/>
      <w:bookmarkEnd w:id="302"/>
      <w:bookmarkEnd w:id="303"/>
      <w:bookmarkEnd w:id="304"/>
      <w:bookmarkEnd w:id="305"/>
      <w:bookmarkEnd w:id="306"/>
      <w:bookmarkEnd w:id="308"/>
    </w:p>
    <w:p w14:paraId="389656EB" w14:textId="6DC40C6F" w:rsidR="00732CE8" w:rsidRDefault="00186528" w:rsidP="00731567">
      <w:pPr>
        <w:pStyle w:val="Heading3"/>
      </w:pPr>
      <w:bookmarkStart w:id="309" w:name="_Toc19796407"/>
      <w:bookmarkStart w:id="310" w:name="_Toc26459633"/>
      <w:bookmarkStart w:id="311" w:name="_Toc29230281"/>
      <w:bookmarkStart w:id="312" w:name="_Toc36026540"/>
      <w:bookmarkStart w:id="313" w:name="_Toc45107379"/>
      <w:bookmarkStart w:id="314" w:name="_Toc51774048"/>
      <w:bookmarkStart w:id="315" w:name="_Toc66811204"/>
      <w:r w:rsidRPr="009270FC">
        <w:t>5.3.1</w:t>
      </w:r>
      <w:r w:rsidRPr="009270FC">
        <w:tab/>
        <w:t>OFDM baseband signal generation for all cha</w:t>
      </w:r>
      <w:r w:rsidRPr="0066747B">
        <w:t>nnels except PRACH</w:t>
      </w:r>
      <w:bookmarkEnd w:id="309"/>
      <w:bookmarkEnd w:id="310"/>
      <w:r w:rsidR="003C668A">
        <w:t xml:space="preserve"> and RIM-RS</w:t>
      </w:r>
      <w:bookmarkEnd w:id="311"/>
      <w:bookmarkEnd w:id="312"/>
      <w:bookmarkEnd w:id="313"/>
      <w:bookmarkEnd w:id="314"/>
      <w:bookmarkEnd w:id="315"/>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15" o:title=""/>
          </v:shape>
          <o:OLEObject Type="Embed" ProgID="Equation.3" ShapeID="_x0000_i1136" DrawAspect="Content" ObjectID="_1677433838"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20.55pt;height:18.4pt" o:ole="">
            <v:imagedata r:id="rId217" o:title=""/>
          </v:shape>
          <o:OLEObject Type="Embed" ProgID="Equation.DSMT4" ShapeID="_x0000_i1137" DrawAspect="Content" ObjectID="_1677433839" r:id="rId218"/>
        </w:object>
      </w:r>
      <w:r>
        <w:t xml:space="preserve"> in a subframe </w:t>
      </w:r>
      <w:r w:rsidR="00CA4637">
        <w:t xml:space="preserve">for any physical channel or signal except PRACH </w:t>
      </w:r>
      <w:r w:rsidRPr="00C12953">
        <w:t>is defined by</w:t>
      </w:r>
    </w:p>
    <w:p w14:paraId="32792939" w14:textId="666D81B5" w:rsidR="00D8463B" w:rsidRPr="00C12953" w:rsidRDefault="00DE4BFC" w:rsidP="00DE4BFC">
      <w:pPr>
        <w:pStyle w:val="EQ"/>
      </w:pPr>
      <w:r>
        <w:tab/>
      </w:r>
      <m:oMath>
        <m:sSubSup>
          <m:sSubSupPr>
            <m:ctrlPr>
              <w:rPr>
                <w:rFonts w:ascii="Cambria Math" w:eastAsiaTheme="minorHAnsi" w:hAnsi="Cambria Math" w:cstheme="minorBidi"/>
                <w:i/>
                <w:noProof w:val="0"/>
                <w:sz w:val="22"/>
                <w:szCs w:val="22"/>
                <w:lang w:val="sv-SE"/>
              </w:rPr>
            </m:ctrlPr>
          </m:sSubSupPr>
          <m:e>
            <m:r>
              <w:rPr>
                <w:rFonts w:ascii="Cambria Math" w:hAnsi="Cambria Math"/>
              </w:rPr>
              <m:t>s</m:t>
            </m:r>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mcs>
                  <m:mc>
                    <m:mcPr>
                      <m:count m:val="2"/>
                      <m:mcJc m:val="left"/>
                    </m:mcPr>
                  </m:mc>
                </m:mcs>
                <m:ctrlPr>
                  <w:rPr>
                    <w:rFonts w:ascii="Cambria Math" w:eastAsiaTheme="minorHAnsi" w:hAnsi="Cambria Math" w:cstheme="minorBidi"/>
                    <w:i/>
                    <w:noProof w:val="0"/>
                    <w:sz w:val="22"/>
                    <w:szCs w:val="22"/>
                    <w:lang w:val="sv-SE"/>
                  </w:rPr>
                </m:ctrlPr>
              </m:mPr>
              <m:mr>
                <m:e>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e>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hAnsi="Cambria Math"/>
                      <w:lang w:val="en-US"/>
                    </w:rPr>
                    <m:t>≤</m:t>
                  </m:r>
                  <m:r>
                    <w:rPr>
                      <w:rFonts w:ascii="Cambria Math" w:hAnsi="Cambria Math"/>
                    </w:rPr>
                    <m:t>t</m:t>
                  </m:r>
                  <m:r>
                    <w:rPr>
                      <w:rFonts w:ascii="Cambria Math" w:hAnsi="Cambria Math"/>
                      <w:lang w:val="en-US"/>
                    </w:rPr>
                    <m: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rPr>
                        <m:t>μ</m:t>
                      </m:r>
                    </m:sup>
                  </m:sSubSup>
                </m:e>
              </m:mr>
              <m:mr>
                <m:e>
                  <m:r>
                    <w:rPr>
                      <w:rFonts w:ascii="Cambria Math" w:hAnsi="Cambria Math"/>
                      <w:lang w:val="en-US"/>
                    </w:rPr>
                    <m:t>0</m:t>
                  </m:r>
                </m:e>
                <m:e>
                  <m:r>
                    <m:rPr>
                      <m:nor/>
                    </m:rPr>
                    <w:rPr>
                      <w:rFonts w:ascii="Cambria Math" w:hAnsi="Cambria Math"/>
                      <w:lang w:val="en-US"/>
                    </w:rPr>
                    <m:t>otherwise</m:t>
                  </m:r>
                </m:e>
              </m:mr>
            </m:m>
          </m:e>
        </m:d>
        <m:r>
          <m:rPr>
            <m:sty m:val="p"/>
          </m:rPr>
          <w:rPr>
            <w:rFonts w:eastAsiaTheme="minorEastAsia"/>
            <w:lang w:val="en-US"/>
          </w:rPr>
          <w:br/>
        </m:r>
      </m:oMath>
      <m:oMathPara>
        <m:oMath>
          <m:sSubSup>
            <m:sSubSupPr>
              <m:ctrlPr>
                <w:rPr>
                  <w:rFonts w:ascii="Cambria Math" w:eastAsiaTheme="minorHAnsi" w:hAnsi="Cambria Math" w:cstheme="minorBidi"/>
                  <w:i/>
                  <w:noProof w:val="0"/>
                  <w:sz w:val="22"/>
                  <w:szCs w:val="22"/>
                  <w:lang w:val="sv-SE"/>
                </w:rPr>
              </m:ctrlPr>
            </m:sSubSupPr>
            <m:e>
              <m:acc>
                <m:accPr>
                  <m:chr m:val="̅"/>
                  <m:ctrlPr>
                    <w:rPr>
                      <w:rFonts w:ascii="Cambria Math" w:eastAsiaTheme="minorHAnsi" w:hAnsi="Cambria Math" w:cstheme="minorBidi"/>
                      <w:i/>
                      <w:noProof w:val="0"/>
                      <w:sz w:val="22"/>
                      <w:szCs w:val="22"/>
                      <w:lang w:val="sv-SE"/>
                    </w:rPr>
                  </m:ctrlPr>
                </m:accPr>
                <m:e>
                  <m:r>
                    <w:rPr>
                      <w:rFonts w:ascii="Cambria Math" w:hAnsi="Cambria Math"/>
                    </w:rPr>
                    <m:t>s</m:t>
                  </m:r>
                </m:e>
              </m:acc>
            </m:e>
            <m:sub>
              <m:r>
                <w:rPr>
                  <w:rFonts w:ascii="Cambria Math"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eastAsiaTheme="minorHAnsi" w:hAnsi="Cambria Math" w:cstheme="minorBidi"/>
                  <w:i/>
                  <w:noProof w:val="0"/>
                  <w:sz w:val="22"/>
                  <w:szCs w:val="22"/>
                  <w:lang w:val="sv-SE"/>
                </w:rPr>
              </m:ctrlPr>
            </m:dPr>
            <m:e>
              <m:r>
                <w:rPr>
                  <w:rFonts w:ascii="Cambria Math" w:hAnsi="Cambria Math"/>
                </w:rPr>
                <m:t>t</m:t>
              </m:r>
            </m:e>
          </m:d>
          <m:r>
            <m:rPr>
              <m:aln/>
            </m:rPr>
            <w:rPr>
              <w:rFonts w:ascii="Cambria Math" w:eastAsiaTheme="minorEastAsia" w:hAnsi="Cambria Math"/>
              <w:lang w:val="en-US"/>
            </w:rPr>
            <m:t>=</m:t>
          </m:r>
          <m:nary>
            <m:naryPr>
              <m:chr m:val="∑"/>
              <m:limLoc m:val="undOvr"/>
              <m:ctrlPr>
                <w:rPr>
                  <w:rFonts w:ascii="Cambria Math" w:eastAsiaTheme="minorEastAsia" w:hAnsi="Cambria Math" w:cstheme="minorBidi"/>
                  <w:i/>
                  <w:noProof w:val="0"/>
                  <w:sz w:val="22"/>
                  <w:szCs w:val="22"/>
                  <w:lang w:val="sv-SE"/>
                </w:rPr>
              </m:ctrlPr>
            </m:naryPr>
            <m:sub>
              <m:r>
                <w:rPr>
                  <w:rFonts w:ascii="Cambria Math" w:eastAsiaTheme="minorEastAsia" w:hAnsi="Cambria Math"/>
                </w:rPr>
                <m:t>k</m:t>
              </m:r>
              <m:r>
                <w:rPr>
                  <w:rFonts w:ascii="Cambria Math" w:eastAsiaTheme="minorEastAsia" w:hAnsi="Cambria Math"/>
                  <w:lang w:val="en-US"/>
                </w:rPr>
                <m:t>=0</m:t>
              </m:r>
            </m:sub>
            <m: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-1</m:t>
              </m:r>
            </m:sup>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a</m:t>
                  </m:r>
                </m:e>
                <m:sub>
                  <m:r>
                    <w:rPr>
                      <w:rFonts w:ascii="Cambria Math" w:eastAsiaTheme="minorEastAsia" w:hAnsi="Cambria Math"/>
                    </w:rPr>
                    <m:t>k</m:t>
                  </m:r>
                  <m:r>
                    <w:rPr>
                      <w:rFonts w:ascii="Cambria Math" w:eastAsiaTheme="minorEastAsia" w:hAnsi="Cambria Math"/>
                      <w:lang w:val="en-US"/>
                    </w:rPr>
                    <m:t>,</m:t>
                  </m:r>
                  <m:r>
                    <w:rPr>
                      <w:rFonts w:ascii="Cambria Math" w:eastAsiaTheme="minorEastAsia" w:hAnsi="Cambria Math"/>
                    </w:rPr>
                    <m:t>l</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e</m:t>
                  </m:r>
                </m:e>
                <m:sup>
                  <m:r>
                    <w:rPr>
                      <w:rFonts w:ascii="Cambria Math" w:eastAsiaTheme="minorEastAsia" w:hAnsi="Cambria Math"/>
                    </w:rPr>
                    <m:t>j</m:t>
                  </m:r>
                  <m:r>
                    <w:rPr>
                      <w:rFonts w:ascii="Cambria Math" w:eastAsiaTheme="minorEastAsia" w:hAnsi="Cambria Math"/>
                      <w:lang w:val="en-US"/>
                    </w:rPr>
                    <m:t>2</m:t>
                  </m:r>
                  <m:r>
                    <w:rPr>
                      <w:rFonts w:ascii="Cambria Math" w:eastAsiaTheme="minorEastAsia" w:hAnsi="Cambria Math"/>
                    </w:rPr>
                    <m:t>π</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k</m:t>
                      </m:r>
                      <m:r>
                        <w:rPr>
                          <w:rFonts w:ascii="Cambria Math" w:eastAsiaTheme="minorEastAsia" w:hAnsi="Cambria Math"/>
                          <w:lang w:val="en-US"/>
                        </w:rPr>
                        <m:t>+</m:t>
                      </m:r>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num>
                        <m:den>
                          <m:r>
                            <w:rPr>
                              <w:rFonts w:ascii="Cambria Math" w:eastAsiaTheme="minorEastAsia" w:hAnsi="Cambria Math"/>
                              <w:lang w:val="en-US"/>
                            </w:rPr>
                            <m:t>2</m:t>
                          </m:r>
                        </m:den>
                      </m:f>
                    </m:e>
                  </m:d>
                  <m:r>
                    <m:rPr>
                      <m:sty m:val="p"/>
                    </m:rPr>
                    <w:rPr>
                      <w:rFonts w:ascii="Cambria Math" w:eastAsiaTheme="minorEastAsia" w:hAnsi="Cambria Math"/>
                    </w:rPr>
                    <m:t>Δ</m:t>
                  </m:r>
                  <m:r>
                    <w:rPr>
                      <w:rFonts w:ascii="Cambria Math" w:eastAsiaTheme="minorEastAsia" w:hAnsi="Cambria Math"/>
                    </w:rPr>
                    <m:t>f</m:t>
                  </m:r>
                  <m:d>
                    <m:dPr>
                      <m:ctrlPr>
                        <w:rPr>
                          <w:rFonts w:ascii="Cambria Math" w:eastAsiaTheme="minorEastAsia" w:hAnsi="Cambria Math" w:cstheme="minorBidi"/>
                          <w:i/>
                          <w:noProof w:val="0"/>
                          <w:sz w:val="22"/>
                          <w:szCs w:val="22"/>
                          <w:lang w:val="sv-SE"/>
                        </w:rPr>
                      </m:ctrlPr>
                    </m:dPr>
                    <m:e>
                      <m:r>
                        <w:rPr>
                          <w:rFonts w:ascii="Cambria Math" w:eastAsiaTheme="minorEastAsia" w:hAnsi="Cambria Math"/>
                        </w:rPr>
                        <m:t>t</m:t>
                      </m:r>
                      <m:r>
                        <w:rPr>
                          <w:rFonts w:ascii="Cambria Math" w:eastAsiaTheme="minorEastAsia" w:hAnsi="Cambria Math"/>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sSub>
                        <m:sSubPr>
                          <m:ctrlPr>
                            <w:rPr>
                              <w:rFonts w:ascii="Cambria Math" w:eastAsia="Batang" w:hAnsi="Cambria Math" w:cstheme="minorBidi"/>
                              <w:i/>
                              <w:noProof w:val="0"/>
                              <w:sz w:val="18"/>
                              <w:szCs w:val="22"/>
                              <w:lang w:val="sv-SE"/>
                            </w:rPr>
                          </m:ctrlPr>
                        </m:sSubPr>
                        <m:e>
                          <m:r>
                            <w:rPr>
                              <w:rFonts w:ascii="Cambria Math" w:eastAsia="Batang" w:hAnsi="Cambria Math"/>
                              <w:sz w:val="18"/>
                            </w:rPr>
                            <m:t>T</m:t>
                          </m:r>
                        </m:e>
                        <m:sub>
                          <m:r>
                            <m:rPr>
                              <m:nor/>
                            </m:rPr>
                            <w:rPr>
                              <w:rFonts w:ascii="Cambria Math" w:eastAsia="Batang" w:hAnsi="Cambria Math"/>
                              <w:sz w:val="18"/>
                              <w:lang w:val="en-US"/>
                            </w:rPr>
                            <m:t>c</m:t>
                          </m:r>
                        </m:sub>
                      </m:sSub>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start,</m:t>
                          </m:r>
                          <m:r>
                            <w:rPr>
                              <w:rFonts w:ascii="Cambria Math" w:eastAsia="Batang" w:hAnsi="Cambria Math"/>
                            </w:rPr>
                            <m:t>l</m:t>
                          </m:r>
                        </m:sub>
                        <m:sup>
                          <m:r>
                            <w:rPr>
                              <w:rFonts w:ascii="Cambria Math" w:eastAsia="Batang" w:hAnsi="Cambria Math"/>
                            </w:rPr>
                            <m:t>μ</m:t>
                          </m:r>
                        </m:sup>
                      </m:sSubSup>
                    </m:e>
                  </m:d>
                </m:sup>
              </m:sSup>
            </m:e>
          </m:nary>
          <m:r>
            <m:rPr>
              <m:sty m:val="p"/>
            </m:rPr>
            <w:rPr>
              <w:rFonts w:eastAsiaTheme="minorEastAsia"/>
              <w:lang w:val="en-US"/>
            </w:rPr>
            <w:br/>
          </m:r>
        </m:oMath>
        <m:oMath>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k</m:t>
              </m:r>
            </m:e>
            <m:sub>
              <m:r>
                <w:rPr>
                  <w:rFonts w:ascii="Cambria Math" w:eastAsiaTheme="minorEastAsia" w:hAnsi="Cambria Math"/>
                  <w:lang w:val="en-US"/>
                </w:rPr>
                <m:t>0</m:t>
              </m:r>
            </m:sub>
            <m:sup>
              <m:r>
                <w:rPr>
                  <w:rFonts w:ascii="Cambria Math" w:eastAsiaTheme="minorEastAsia" w:hAnsi="Cambria Math"/>
                </w:rPr>
                <m:t>μ</m:t>
              </m:r>
            </m:sup>
          </m:sSubSup>
          <m:r>
            <m:rPr>
              <m:aln/>
            </m:rPr>
            <w:rPr>
              <w:rFonts w:ascii="Cambria Math" w:eastAsiaTheme="minorEastAsia" w:hAnsi="Cambria Math"/>
              <w:lang w:val="en-US"/>
            </w:rPr>
            <m:t>=</m:t>
          </m:r>
          <m:d>
            <m:dPr>
              <m:ctrlPr>
                <w:rPr>
                  <w:rFonts w:ascii="Cambria Math" w:eastAsiaTheme="minorEastAsia" w:hAnsi="Cambria Math" w:cstheme="minorBidi"/>
                  <w:i/>
                  <w:noProof w:val="0"/>
                  <w:sz w:val="22"/>
                  <w:szCs w:val="22"/>
                  <w:lang w:val="en-US"/>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r>
                    <w:rPr>
                      <w:rFonts w:ascii="Cambria Math" w:eastAsiaTheme="minorEastAsia" w:hAnsi="Cambria Math"/>
                    </w:rPr>
                    <m:t>μ</m:t>
                  </m:r>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r>
                        <w:rPr>
                          <w:rFonts w:ascii="Cambria Math" w:eastAsiaTheme="minorEastAsia" w:hAnsi="Cambria Math"/>
                        </w:rPr>
                        <m:t>μ</m:t>
                      </m:r>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r>
            <w:rPr>
              <w:rFonts w:ascii="Cambria Math" w:eastAsiaTheme="minorEastAsia" w:hAnsi="Cambria Math"/>
              <w:lang w:val="en-US"/>
            </w:rPr>
            <m:t>-</m:t>
          </m:r>
          <m:d>
            <m:dPr>
              <m:ctrlPr>
                <w:rPr>
                  <w:rFonts w:ascii="Cambria Math" w:eastAsiaTheme="minorEastAsia" w:hAnsi="Cambria Math" w:cstheme="minorBidi"/>
                  <w:i/>
                  <w:noProof w:val="0"/>
                  <w:sz w:val="22"/>
                  <w:szCs w:val="22"/>
                  <w:lang w:val="sv-SE"/>
                </w:rPr>
              </m:ctrlPr>
            </m:dPr>
            <m:e>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start</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r>
                <w:rPr>
                  <w:rFonts w:ascii="Cambria Math" w:eastAsiaTheme="minorEastAsia" w:hAnsi="Cambria Math"/>
                  <w:lang w:val="en-US"/>
                </w:rPr>
                <m:t>+</m:t>
              </m:r>
              <m:f>
                <m:fPr>
                  <m:type m:val="lin"/>
                  <m:ctrlPr>
                    <w:rPr>
                      <w:rFonts w:ascii="Cambria Math" w:eastAsiaTheme="minorEastAsia" w:hAnsi="Cambria Math" w:cstheme="minorBidi"/>
                      <w:i/>
                      <w:noProof w:val="0"/>
                      <w:sz w:val="22"/>
                      <w:szCs w:val="22"/>
                      <w:lang w:val="en-US"/>
                    </w:rPr>
                  </m:ctrlPr>
                </m:fPr>
                <m:num>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grid,</m:t>
                      </m:r>
                      <m:r>
                        <w:rPr>
                          <w:rFonts w:ascii="Cambria Math" w:eastAsiaTheme="minorEastAsia" w:hAnsi="Cambria Math"/>
                          <w:lang w:val="en-US"/>
                        </w:rPr>
                        <m:t>x</m:t>
                      </m:r>
                    </m:sub>
                    <m:sup>
                      <m:r>
                        <m:rPr>
                          <m:nor/>
                        </m:rPr>
                        <w:rPr>
                          <w:rFonts w:ascii="Cambria Math" w:eastAsiaTheme="minorEastAsia" w:hAnsi="Cambria Math"/>
                          <w:lang w:val="en-US"/>
                        </w:rPr>
                        <m:t>size</m:t>
                      </m:r>
                      <m:r>
                        <w:rPr>
                          <w:rFonts w:ascii="Cambria Math" w:eastAsiaTheme="minorEastAsia" w:hAnsi="Cambria Math"/>
                          <w:lang w:val="en-US"/>
                        </w:rPr>
                        <m:t>,</m:t>
                      </m:r>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sup>
                  </m:sSubSup>
                </m:num>
                <m:den>
                  <m:r>
                    <w:rPr>
                      <w:rFonts w:ascii="Cambria Math" w:eastAsiaTheme="minorEastAsia" w:hAnsi="Cambria Math"/>
                      <w:lang w:val="en-US"/>
                    </w:rPr>
                    <m:t>2</m:t>
                  </m:r>
                </m:den>
              </m:f>
            </m:e>
          </m:d>
          <m:sSubSup>
            <m:sSubSupPr>
              <m:ctrlPr>
                <w:rPr>
                  <w:rFonts w:ascii="Cambria Math" w:eastAsiaTheme="minorEastAsia" w:hAnsi="Cambria Math" w:cstheme="minorBidi"/>
                  <w:i/>
                  <w:noProof w:val="0"/>
                  <w:sz w:val="22"/>
                  <w:szCs w:val="22"/>
                  <w:lang w:val="sv-SE"/>
                </w:rPr>
              </m:ctrlPr>
            </m:sSubSupPr>
            <m:e>
              <m:r>
                <w:rPr>
                  <w:rFonts w:ascii="Cambria Math" w:eastAsiaTheme="minorEastAsia" w:hAnsi="Cambria Math"/>
                </w:rPr>
                <m:t>N</m:t>
              </m:r>
            </m:e>
            <m:sub>
              <m:r>
                <m:rPr>
                  <m:nor/>
                </m:rPr>
                <w:rPr>
                  <w:rFonts w:ascii="Cambria Math" w:eastAsiaTheme="minorEastAsia" w:hAnsi="Cambria Math"/>
                  <w:lang w:val="en-US"/>
                </w:rPr>
                <m:t>sc</m:t>
              </m:r>
            </m:sub>
            <m:sup>
              <m:r>
                <m:rPr>
                  <m:nor/>
                </m:rPr>
                <w:rPr>
                  <w:rFonts w:ascii="Cambria Math" w:eastAsiaTheme="minorEastAsia" w:hAnsi="Cambria Math"/>
                  <w:lang w:val="en-US"/>
                </w:rPr>
                <m:t>RB</m:t>
              </m:r>
            </m:sup>
          </m:sSubSup>
          <m:sSup>
            <m:sSupPr>
              <m:ctrlPr>
                <w:rPr>
                  <w:rFonts w:ascii="Cambria Math" w:eastAsiaTheme="minorEastAsia" w:hAnsi="Cambria Math" w:cstheme="minorBidi"/>
                  <w:i/>
                  <w:noProof w:val="0"/>
                  <w:sz w:val="22"/>
                  <w:szCs w:val="22"/>
                  <w:lang w:val="sv-SE"/>
                </w:rPr>
              </m:ctrlPr>
            </m:sSupPr>
            <m:e>
              <m:r>
                <w:rPr>
                  <w:rFonts w:ascii="Cambria Math" w:eastAsiaTheme="minorEastAsia" w:hAnsi="Cambria Math"/>
                </w:rPr>
                <m:t>2</m:t>
              </m:r>
            </m:e>
            <m:sup>
              <m:sSub>
                <m:sSubPr>
                  <m:ctrlPr>
                    <w:rPr>
                      <w:rFonts w:ascii="Cambria Math" w:eastAsiaTheme="minorEastAsia" w:hAnsi="Cambria Math" w:cstheme="minorBidi"/>
                      <w:i/>
                      <w:noProof w:val="0"/>
                      <w:sz w:val="22"/>
                      <w:szCs w:val="22"/>
                      <w:lang w:val="sv-SE"/>
                    </w:rPr>
                  </m:ctrlPr>
                </m:sSubPr>
                <m:e>
                  <m:r>
                    <w:rPr>
                      <w:rFonts w:ascii="Cambria Math" w:eastAsiaTheme="minorEastAsia" w:hAnsi="Cambria Math"/>
                    </w:rPr>
                    <m:t>μ</m:t>
                  </m:r>
                </m:e>
                <m:sub>
                  <m:r>
                    <w:rPr>
                      <w:rFonts w:ascii="Cambria Math" w:eastAsiaTheme="minorEastAsia" w:hAnsi="Cambria Math"/>
                      <w:lang w:val="en-US"/>
                    </w:rPr>
                    <m:t>0</m:t>
                  </m:r>
                </m:sub>
              </m:sSub>
              <m:r>
                <w:rPr>
                  <w:rFonts w:ascii="Cambria Math" w:eastAsiaTheme="minorEastAsia" w:hAnsi="Cambria Math"/>
                </w:rPr>
                <m:t>-μ</m:t>
              </m:r>
            </m:sup>
          </m:sSup>
          <m:r>
            <m:rPr>
              <m:sty m:val="p"/>
            </m:rPr>
            <w:rPr>
              <w:rFonts w:eastAsiaTheme="minorEastAsia"/>
              <w:lang w:val="en-US"/>
            </w:rPr>
            <w:br/>
          </m:r>
        </m:oMath>
        <m:oMath>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lang w:val="en-US"/>
                </w:rPr>
                <m:t>symb,</m:t>
              </m:r>
              <m:r>
                <w:rPr>
                  <w:rFonts w:ascii="Cambria Math" w:eastAsia="Batang" w:hAnsi="Cambria Math"/>
                </w:rPr>
                <m:t>l</m:t>
              </m:r>
            </m:sub>
            <m:sup>
              <m:r>
                <w:rPr>
                  <w:rFonts w:ascii="Cambria Math" w:eastAsia="Batang" w:hAnsi="Cambria Math"/>
                  <w:sz w:val="18"/>
                </w:rPr>
                <m:t>μ</m:t>
              </m:r>
            </m:sup>
          </m:sSubSup>
          <m:r>
            <m:rPr>
              <m:aln/>
            </m:rPr>
            <w:rPr>
              <w:rFonts w:ascii="Cambria Math" w:eastAsia="Batang" w:hAnsi="Cambria Math"/>
              <w:sz w:val="18"/>
              <w:lang w:val="en-US"/>
            </w:rPr>
            <m:t>=</m:t>
          </m:r>
          <m:d>
            <m:dPr>
              <m:ctrlPr>
                <w:rPr>
                  <w:rFonts w:ascii="Cambria Math" w:eastAsia="Batang" w:hAnsi="Cambria Math"/>
                  <w:i/>
                  <w:sz w:val="18"/>
                </w:rPr>
              </m:ctrlPr>
            </m:dPr>
            <m:e>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u</m:t>
                  </m:r>
                </m:sub>
                <m:sup>
                  <m:r>
                    <w:rPr>
                      <w:rFonts w:ascii="Cambria Math" w:eastAsia="Batang" w:hAnsi="Cambria Math"/>
                      <w:sz w:val="18"/>
                    </w:rPr>
                    <m:t>μ</m:t>
                  </m:r>
                </m:sup>
              </m:sSubSup>
              <m:r>
                <w:rPr>
                  <w:rFonts w:ascii="Cambria Math" w:eastAsia="Batang" w:hAnsi="Cambria Math"/>
                  <w:sz w:val="18"/>
                  <w:lang w:val="en-US"/>
                </w:rPr>
                <m:t>+</m:t>
              </m:r>
              <m:sSubSup>
                <m:sSubSupPr>
                  <m:ctrlPr>
                    <w:rPr>
                      <w:rFonts w:ascii="Cambria Math" w:eastAsia="Batang" w:hAnsi="Cambria Math"/>
                      <w:i/>
                      <w:sz w:val="18"/>
                    </w:rPr>
                  </m:ctrlPr>
                </m:sSubSupPr>
                <m:e>
                  <m:r>
                    <w:rPr>
                      <w:rFonts w:ascii="Cambria Math" w:eastAsia="Batang" w:hAnsi="Cambria Math"/>
                      <w:sz w:val="18"/>
                    </w:rPr>
                    <m:t>N</m:t>
                  </m:r>
                </m:e>
                <m:sub>
                  <m:r>
                    <m:rPr>
                      <m:nor/>
                    </m:rPr>
                    <w:rPr>
                      <w:rFonts w:ascii="Cambria Math" w:eastAsia="Batang" w:hAnsi="Cambria Math"/>
                      <w:sz w:val="18"/>
                      <w:lang w:val="en-US"/>
                    </w:rPr>
                    <m:t>CP</m:t>
                  </m:r>
                  <m:r>
                    <w:rPr>
                      <w:rFonts w:ascii="Cambria Math" w:eastAsia="Batang" w:hAnsi="Cambria Math"/>
                      <w:sz w:val="18"/>
                      <w:lang w:val="en-US"/>
                    </w:rPr>
                    <m:t>,</m:t>
                  </m:r>
                  <m:r>
                    <w:rPr>
                      <w:rFonts w:ascii="Cambria Math" w:eastAsia="Batang" w:hAnsi="Cambria Math"/>
                      <w:sz w:val="18"/>
                    </w:rPr>
                    <m:t>l</m:t>
                  </m:r>
                </m:sub>
                <m:sup>
                  <m:r>
                    <w:rPr>
                      <w:rFonts w:ascii="Cambria Math" w:eastAsia="Batang" w:hAnsi="Cambria Math"/>
                      <w:sz w:val="18"/>
                    </w:rPr>
                    <m:t>μ</m:t>
                  </m:r>
                </m:sup>
              </m:sSubSup>
            </m:e>
          </m:d>
          <m:sSub>
            <m:sSubPr>
              <m:ctrlPr>
                <w:rPr>
                  <w:rFonts w:ascii="Cambria Math" w:eastAsia="Batang" w:hAnsi="Cambria Math"/>
                  <w:i/>
                  <w:sz w:val="18"/>
                </w:rPr>
              </m:ctrlPr>
            </m:sSubPr>
            <m:e>
              <m:r>
                <w:rPr>
                  <w:rFonts w:ascii="Cambria Math" w:eastAsia="Batang" w:hAnsi="Cambria Math"/>
                  <w:sz w:val="18"/>
                </w:rPr>
                <m:t>T</m:t>
              </m:r>
            </m:e>
            <m:sub>
              <m:r>
                <m:rPr>
                  <m:nor/>
                </m:rPr>
                <w:rPr>
                  <w:rFonts w:ascii="Cambria Math" w:eastAsia="Batang" w:hAnsi="Cambria Math"/>
                  <w:sz w:val="18"/>
                  <w:lang w:val="en-US"/>
                </w:rPr>
                <m:t>c</m:t>
              </m:r>
            </m:sub>
          </m:sSub>
        </m:oMath>
      </m:oMathPara>
    </w:p>
    <w:p w14:paraId="6D2F3F5A" w14:textId="6A051F21" w:rsidR="00186528" w:rsidRDefault="00DA19E9" w:rsidP="00186528">
      <w:r>
        <w:t xml:space="preserve">where </w:t>
      </w:r>
      <m:oMath>
        <m:r>
          <w:rPr>
            <w:rFonts w:ascii="Cambria Math" w:hAnsi="Cambria Math"/>
          </w:rPr>
          <m:t>t=0</m:t>
        </m:r>
      </m:oMath>
      <w:r w:rsidR="00BF385C">
        <w:t xml:space="preserve"> at the start of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38" type="#_x0000_t75" style="width:273.75pt;height:68.65pt" o:ole="">
            <v:imagedata r:id="rId219" o:title=""/>
          </v:shape>
          <o:OLEObject Type="Embed" ProgID="Equation.3" ShapeID="_x0000_i1138" DrawAspect="Content" ObjectID="_1677433840" r:id="rId220"/>
        </w:object>
      </w:r>
    </w:p>
    <w:p w14:paraId="7F4D66D0" w14:textId="77777777" w:rsidR="00885557" w:rsidRPr="00885557" w:rsidRDefault="00885557" w:rsidP="00921F13">
      <w:r>
        <w:lastRenderedPageBreak/>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39" type="#_x0000_t75" style="width:15.05pt;height:15.05pt" o:ole="">
            <v:imagedata r:id="rId221" o:title=""/>
          </v:shape>
          <o:OLEObject Type="Embed" ProgID="Equation.3" ShapeID="_x0000_i1139" DrawAspect="Content" ObjectID="_1677433841" r:id="rId222"/>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0" type="#_x0000_t75" style="width:11.7pt;height:12.55pt" o:ole="">
            <v:imagedata r:id="rId223" o:title=""/>
          </v:shape>
          <o:OLEObject Type="Embed" ProgID="Equation.3" ShapeID="_x0000_i1140" DrawAspect="Content" ObjectID="_1677433842" r:id="rId224"/>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1C8EFBE2" w14:textId="693BD4FA" w:rsidR="00BF385C" w:rsidRDefault="00BF385C" w:rsidP="00BF385C">
      <w:r>
        <w:t xml:space="preserve">In case of cyclic </w:t>
      </w:r>
      <w:r w:rsidR="000113AA">
        <w:t xml:space="preserve">prefix </w:t>
      </w:r>
      <w:r>
        <w:t xml:space="preserve">extension of the first OFDM symbol </w:t>
      </w:r>
      <m:oMath>
        <m:r>
          <w:rPr>
            <w:rFonts w:ascii="Cambria Math" w:hAnsi="Cambria Math"/>
          </w:rPr>
          <m:t>l</m:t>
        </m:r>
      </m:oMath>
      <w:r>
        <w:t xml:space="preserve"> allocated for PUSCH</w:t>
      </w:r>
      <w:r w:rsidR="00DC4439">
        <w:t>, SRS,</w:t>
      </w:r>
      <w:r>
        <w:t xml:space="preserve"> </w:t>
      </w:r>
      <w:r w:rsidR="000113AA">
        <w:t xml:space="preserve">or PUCCH </w:t>
      </w:r>
      <w:r>
        <w:t xml:space="preserve">transmission, the time-continuous signal </w:t>
      </w:r>
      <m:oMath>
        <m:sSubSup>
          <m:sSubSupPr>
            <m:ctrlPr>
              <w:rPr>
                <w:rFonts w:ascii="Cambria Math" w:hAnsi="Cambria Math"/>
                <w:i/>
              </w:rPr>
            </m:ctrlPr>
          </m:sSubSupPr>
          <m:e>
            <m:r>
              <w:rPr>
                <w:rFonts w:ascii="Cambria Math" w:hAnsi="Cambria Math"/>
              </w:rPr>
              <m:t>s</m:t>
            </m:r>
          </m:e>
          <m:sub>
            <m:r>
              <m:rPr>
                <m:nor/>
              </m:rPr>
              <w:rPr>
                <w:rFonts w:ascii="Cambria Math" w:hAnsi="Cambria Math"/>
              </w:rPr>
              <m:t>ext</m:t>
            </m:r>
          </m:sub>
          <m:sup>
            <m:r>
              <w:rPr>
                <w:rFonts w:ascii="Cambria Math" w:hAnsi="Cambria Math"/>
                <w:lang w:val="en-US"/>
              </w:rPr>
              <m:t>(</m:t>
            </m:r>
            <m:r>
              <w:rPr>
                <w:rFonts w:ascii="Cambria Math" w:hAnsi="Cambria Math"/>
              </w:rPr>
              <m:t>p</m:t>
            </m:r>
            <m:r>
              <w:rPr>
                <w:rFonts w:ascii="Cambria Math" w:hAnsi="Cambria Math"/>
                <w:lang w:val="en-US"/>
              </w:rPr>
              <m:t>,</m:t>
            </m:r>
            <m:r>
              <w:rPr>
                <w:rFonts w:ascii="Cambria Math" w:hAnsi="Cambria Math"/>
              </w:rPr>
              <m:t>μ</m:t>
            </m:r>
            <m:r>
              <w:rPr>
                <w:rFonts w:ascii="Cambria Math" w:hAnsi="Cambria Math"/>
                <w:lang w:val="en-US"/>
              </w:rPr>
              <m:t>)</m:t>
            </m:r>
          </m:sup>
        </m:sSubSup>
        <m:d>
          <m:dPr>
            <m:ctrlPr>
              <w:rPr>
                <w:rFonts w:ascii="Cambria Math" w:hAnsi="Cambria Math"/>
                <w:i/>
              </w:rPr>
            </m:ctrlPr>
          </m:dPr>
          <m:e>
            <m:r>
              <w:rPr>
                <w:rFonts w:ascii="Cambria Math" w:hAnsi="Cambria Math"/>
              </w:rPr>
              <m:t>t</m:t>
            </m:r>
          </m:e>
        </m:d>
      </m:oMath>
      <w:r>
        <w:t xml:space="preserve"> for the interval </w:t>
      </w:r>
      <m:oMath>
        <m:sSub>
          <m:sSubPr>
            <m:ctrlPr>
              <w:rPr>
                <w:rFonts w:ascii="Cambria Math" w:hAnsi="Cambria Math"/>
                <w:i/>
              </w:rPr>
            </m:ctrlPr>
          </m:sSubPr>
          <m:e>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r>
              <w:rPr>
                <w:rFonts w:ascii="Cambria Math" w:hAnsi="Cambria Math"/>
              </w:rPr>
              <m:t>-T</m:t>
            </m:r>
          </m:e>
          <m:sub>
            <m:r>
              <m:rPr>
                <m:nor/>
              </m:rPr>
              <w:rPr>
                <w:rFonts w:ascii="Cambria Math" w:hAnsi="Cambria Math"/>
              </w:rPr>
              <m:t>ext</m:t>
            </m:r>
          </m:sub>
        </m:sSub>
        <m:r>
          <w:rPr>
            <w:rFonts w:ascii="Cambria Math" w:hAnsi="Cambria Math"/>
          </w:rPr>
          <m:t>≤t&lt;</m:t>
        </m:r>
        <m:sSubSup>
          <m:sSubSupPr>
            <m:ctrlPr>
              <w:rPr>
                <w:rFonts w:ascii="Cambria Math" w:eastAsia="Batang" w:hAnsi="Cambria Math"/>
                <w:i/>
                <w:sz w:val="18"/>
              </w:rPr>
            </m:ctrlPr>
          </m:sSubSupPr>
          <m:e>
            <m:r>
              <w:rPr>
                <w:rFonts w:ascii="Cambria Math" w:eastAsia="Batang" w:hAnsi="Cambria Math"/>
              </w:rPr>
              <m:t>t</m:t>
            </m:r>
          </m:e>
          <m:sub>
            <m:r>
              <m:rPr>
                <m:nor/>
              </m:rPr>
              <w:rPr>
                <w:rFonts w:ascii="Cambria Math" w:eastAsia="Batang" w:hAnsi="Cambria Math"/>
              </w:rPr>
              <m:t>start,</m:t>
            </m:r>
            <m:r>
              <w:rPr>
                <w:rFonts w:ascii="Cambria Math" w:eastAsia="Batang" w:hAnsi="Cambria Math"/>
              </w:rPr>
              <m:t>l</m:t>
            </m:r>
          </m:sub>
          <m:sup>
            <m:r>
              <w:rPr>
                <w:rFonts w:ascii="Cambria Math" w:eastAsia="Batang" w:hAnsi="Cambria Math"/>
              </w:rPr>
              <m:t>μ</m:t>
            </m:r>
          </m:sup>
        </m:sSubSup>
      </m:oMath>
      <w:r>
        <w:t xml:space="preserve"> preceding the first OFDM symbol for PUSCH</w:t>
      </w:r>
      <w:r w:rsidR="00DC4439">
        <w:t>, SRS,</w:t>
      </w:r>
      <w:r>
        <w:t xml:space="preserve"> </w:t>
      </w:r>
      <w:r w:rsidR="000113AA">
        <w:t xml:space="preserve">or PUCCH </w:t>
      </w:r>
      <w:r>
        <w:t>is given by</w:t>
      </w:r>
    </w:p>
    <w:p w14:paraId="3461CEBD" w14:textId="77777777" w:rsidR="00BF385C" w:rsidRPr="00D25409" w:rsidRDefault="002B6905" w:rsidP="00DA19E9">
      <w:pPr>
        <w:pStyle w:val="EQ"/>
      </w:pPr>
      <m:oMathPara>
        <m:oMath>
          <m:sSubSup>
            <m:sSubSupPr>
              <m:ctrlPr>
                <w:rPr>
                  <w:rFonts w:ascii="Cambria Math" w:hAnsi="Cambria Math"/>
                </w:rPr>
              </m:ctrlPr>
            </m:sSubSupPr>
            <m:e>
              <m:r>
                <w:rPr>
                  <w:rFonts w:ascii="Cambria Math" w:hAnsi="Cambria Math"/>
                </w:rPr>
                <m:t>s</m:t>
              </m:r>
            </m:e>
            <m:sub>
              <m:r>
                <m:rPr>
                  <m:nor/>
                </m:rPr>
                <m:t>ext</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s</m:t>
                  </m:r>
                </m:e>
              </m:acc>
            </m:e>
            <m:sub>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d>
            <m:dPr>
              <m:ctrlPr>
                <w:rPr>
                  <w:rFonts w:ascii="Cambria Math" w:hAnsi="Cambria Math"/>
                </w:rPr>
              </m:ctrlPr>
            </m:dPr>
            <m:e>
              <m:r>
                <w:rPr>
                  <w:rFonts w:ascii="Cambria Math" w:hAnsi="Cambria Math"/>
                </w:rPr>
                <m:t>t</m:t>
              </m:r>
            </m:e>
          </m:d>
        </m:oMath>
      </m:oMathPara>
    </w:p>
    <w:p w14:paraId="274506FF" w14:textId="46DB1FA8" w:rsidR="00BF385C" w:rsidRDefault="00BF385C" w:rsidP="00BF385C">
      <w:r>
        <w:t xml:space="preserve">where </w:t>
      </w:r>
      <m:oMath>
        <m:r>
          <w:rPr>
            <w:rFonts w:ascii="Cambria Math" w:hAnsi="Cambria Math"/>
          </w:rPr>
          <m:t>t&lt;0</m:t>
        </m:r>
      </m:oMath>
      <w:r>
        <w:t xml:space="preserve"> refers to the signal in the previous subframe and </w:t>
      </w:r>
    </w:p>
    <w:p w14:paraId="703405C7" w14:textId="6ABC6C45" w:rsidR="000113AA" w:rsidRDefault="000113AA" w:rsidP="000113AA">
      <w:pPr>
        <w:pStyle w:val="B1"/>
      </w:pPr>
      <w:r>
        <w:t>-</w:t>
      </w:r>
      <w:r>
        <w:tab/>
      </w:r>
      <w:r w:rsidRPr="00881962">
        <w:t>for dynamically scheduled PUSCH</w:t>
      </w:r>
      <w:r w:rsidR="00DC4439">
        <w:t>, SRS,</w:t>
      </w:r>
      <w:r w:rsidRPr="00881962">
        <w:t xml:space="preserve"> </w:t>
      </w:r>
      <w:r>
        <w:t xml:space="preserve">and PUCCH </w:t>
      </w:r>
      <w:r w:rsidRPr="00881962">
        <w:t>transmissions</w:t>
      </w:r>
    </w:p>
    <w:p w14:paraId="16CE9629" w14:textId="77777777" w:rsidR="000113AA" w:rsidRPr="002D2548" w:rsidRDefault="002B6905" w:rsidP="000113AA">
      <w:pPr>
        <w:pStyle w:val="EQ"/>
        <w:jc w:val="center"/>
        <w:rPr>
          <w:lang w:val="sv-SE"/>
        </w:rPr>
      </w:pPr>
      <m:oMathPara>
        <m:oMath>
          <m:sSub>
            <m:sSubPr>
              <m:ctrlPr>
                <w:rPr>
                  <w:rFonts w:ascii="Cambria Math" w:hAnsi="Cambria Math"/>
                </w:rPr>
              </m:ctrlPr>
            </m:sSubPr>
            <m:e>
              <m:r>
                <w:rPr>
                  <w:rFonts w:ascii="Cambria Math" w:hAnsi="Cambria Math"/>
                </w:rPr>
                <m:t>T</m:t>
              </m:r>
            </m:e>
            <m:sub>
              <m:r>
                <m:rPr>
                  <m:nor/>
                </m:rPr>
                <w:rPr>
                  <w:lang w:val="sv-SE"/>
                </w:rPr>
                <m:t>ext</m:t>
              </m:r>
            </m:sub>
          </m:sSub>
          <m:r>
            <m:rPr>
              <m:nor/>
            </m:rPr>
            <w:rPr>
              <w:lang w:val="sv-SE"/>
            </w:rPr>
            <m:t>=min</m:t>
          </m:r>
          <m:d>
            <m:dPr>
              <m:ctrlPr>
                <w:rPr>
                  <w:rFonts w:ascii="Cambria Math" w:hAnsi="Cambria Math"/>
                  <w:noProof w:val="0"/>
                </w:rPr>
              </m:ctrlPr>
            </m:dPr>
            <m:e>
              <m:r>
                <m:rPr>
                  <m:nor/>
                </m:rPr>
                <w:rPr>
                  <w:lang w:val="sv-SE"/>
                </w:rPr>
                <m:t>max</m:t>
              </m:r>
              <m:d>
                <m:dPr>
                  <m:ctrlPr>
                    <w:rPr>
                      <w:rFonts w:ascii="Cambria Math" w:hAnsi="Cambria Math"/>
                      <w:noProof w:val="0"/>
                    </w:rPr>
                  </m:ctrlPr>
                </m:dPr>
                <m:e>
                  <m:sSubSup>
                    <m:sSubSupPr>
                      <m:ctrlPr>
                        <w:rPr>
                          <w:rFonts w:ascii="Cambria Math" w:hAnsi="Cambria Math"/>
                          <w:noProof w:val="0"/>
                        </w:rPr>
                      </m:ctrlPr>
                    </m:sSubSupPr>
                    <m:e>
                      <m:r>
                        <w:rPr>
                          <w:rFonts w:ascii="Cambria Math" w:hAnsi="Cambria Math"/>
                        </w:rPr>
                        <m:t>T</m:t>
                      </m:r>
                    </m:e>
                    <m:sub>
                      <m:r>
                        <m:rPr>
                          <m:nor/>
                        </m:rPr>
                        <w:rPr>
                          <w:lang w:val="sv-SE"/>
                        </w:rPr>
                        <m:t>ext</m:t>
                      </m:r>
                    </m:sub>
                    <m:sup>
                      <m:r>
                        <m:rPr>
                          <m:sty m:val="p"/>
                        </m:rPr>
                        <w:rPr>
                          <w:rFonts w:ascii="Cambria Math" w:hAnsi="Cambria Math"/>
                          <w:lang w:val="sv-SE"/>
                        </w:rPr>
                        <m:t>'</m:t>
                      </m:r>
                    </m:sup>
                  </m:sSubSup>
                  <m:r>
                    <m:rPr>
                      <m:sty m:val="p"/>
                    </m:rPr>
                    <w:rPr>
                      <w:rFonts w:ascii="Cambria Math" w:hAnsi="Cambria Math"/>
                      <w:lang w:val="sv-SE"/>
                    </w:rPr>
                    <m:t>,0</m:t>
                  </m:r>
                </m:e>
              </m:d>
              <m:r>
                <m:rPr>
                  <m:sty m:val="p"/>
                </m:rPr>
                <w:rPr>
                  <w:rFonts w:ascii="Cambria Math" w:hAnsi="Cambria Math"/>
                  <w:lang w:val="sv-SE"/>
                </w:rPr>
                <m:t xml:space="preserve">, </m:t>
              </m:r>
              <m:sSubSup>
                <m:sSubSupPr>
                  <m:ctrlPr>
                    <w:rPr>
                      <w:rFonts w:ascii="Cambria Math" w:hAnsi="Cambria Math"/>
                      <w:noProof w:val="0"/>
                    </w:rPr>
                  </m:ctrlPr>
                </m:sSubSupPr>
                <m:e>
                  <m:r>
                    <w:rPr>
                      <w:rFonts w:ascii="Cambria Math" w:hAnsi="Cambria Math"/>
                    </w:rPr>
                    <m:t>T</m:t>
                  </m:r>
                </m:e>
                <m:sub>
                  <m:r>
                    <m:rPr>
                      <m:nor/>
                    </m:rPr>
                    <w:rPr>
                      <w:lang w:val="sv-SE"/>
                    </w:rPr>
                    <m:t>symb</m:t>
                  </m:r>
                  <m:r>
                    <m:rPr>
                      <m:sty m:val="p"/>
                    </m:rPr>
                    <w:rPr>
                      <w:rFonts w:ascii="Cambria Math" w:hAnsi="Cambria Math"/>
                      <w:lang w:val="sv-SE"/>
                    </w:rPr>
                    <m:t>,(</m:t>
                  </m:r>
                  <m:r>
                    <w:rPr>
                      <w:rFonts w:ascii="Cambria Math" w:hAnsi="Cambria Math"/>
                    </w:rPr>
                    <m:t>l</m:t>
                  </m:r>
                  <m:r>
                    <m:rPr>
                      <m:sty m:val="p"/>
                    </m:rPr>
                    <w:rPr>
                      <w:rFonts w:ascii="Cambria Math" w:hAnsi="Cambria Math"/>
                      <w:lang w:val="sv-SE"/>
                    </w:rPr>
                    <m:t>-1)</m:t>
                  </m:r>
                  <m:r>
                    <m:rPr>
                      <m:nor/>
                    </m:rPr>
                    <w:rPr>
                      <w:lang w:val="sv-SE"/>
                    </w:rPr>
                    <m:t>mod7∙</m:t>
                  </m:r>
                  <m:sSup>
                    <m:sSupPr>
                      <m:ctrlPr>
                        <w:rPr>
                          <w:rFonts w:ascii="Cambria Math" w:hAnsi="Cambria Math"/>
                          <w:noProof w:val="0"/>
                        </w:rPr>
                      </m:ctrlPr>
                    </m:sSupPr>
                    <m:e>
                      <m:r>
                        <m:rPr>
                          <m:sty m:val="p"/>
                        </m:rPr>
                        <w:rPr>
                          <w:rFonts w:ascii="Cambria Math" w:hAnsi="Cambria Math"/>
                          <w:lang w:val="sv-SE"/>
                        </w:rPr>
                        <m:t>2</m:t>
                      </m:r>
                    </m:e>
                    <m:sup>
                      <m:r>
                        <w:rPr>
                          <w:rFonts w:ascii="Cambria Math" w:hAnsi="Cambria Math"/>
                        </w:rPr>
                        <m:t>μ</m:t>
                      </m:r>
                    </m:sup>
                  </m:sSup>
                </m:sub>
                <m:sup>
                  <m:r>
                    <w:rPr>
                      <w:rFonts w:ascii="Cambria Math" w:hAnsi="Cambria Math"/>
                    </w:rPr>
                    <m:t>μ</m:t>
                  </m:r>
                </m:sup>
              </m:sSubSup>
            </m:e>
          </m:d>
        </m:oMath>
      </m:oMathPara>
    </w:p>
    <w:p w14:paraId="73399BFB" w14:textId="3F7AFFF8" w:rsidR="000113AA" w:rsidRDefault="002B6905" w:rsidP="008E6DE1">
      <w:pPr>
        <w:pStyle w:val="EQ"/>
        <w:jc w:val="center"/>
      </w:pPr>
      <m:oMathPara>
        <m:oMath>
          <m:sSubSup>
            <m:sSubSupPr>
              <m:ctrlPr>
                <w:rPr>
                  <w:rFonts w:ascii="Cambria Math" w:hAnsi="Cambria Math"/>
                  <w:noProof w:val="0"/>
                </w:rPr>
              </m:ctrlPr>
            </m:sSubSupPr>
            <m:e>
              <m:r>
                <w:rPr>
                  <w:rFonts w:ascii="Cambria Math" w:hAnsi="Cambria Math"/>
                </w:rPr>
                <m:t>T</m:t>
              </m:r>
            </m:e>
            <m:sub>
              <m:r>
                <m:rPr>
                  <m:nor/>
                </m:rPr>
                <m:t>ext</m:t>
              </m:r>
            </m:sub>
            <m:sup>
              <m:r>
                <m:rPr>
                  <m:sty m:val="p"/>
                </m:rPr>
                <w:rPr>
                  <w:rFonts w:ascii="Cambria Math" w:hAnsi="Cambria Math"/>
                </w:rPr>
                <m:t>'</m:t>
              </m:r>
            </m:sup>
          </m:sSubSup>
          <m:r>
            <m:rPr>
              <m:sty m:val="p"/>
            </m:rPr>
            <w:rPr>
              <w:rFonts w:ascii="Cambria Math" w:hAnsi="Cambria Math"/>
            </w:rPr>
            <m:t>=</m:t>
          </m:r>
          <m:nary>
            <m:naryPr>
              <m:chr m:val="∑"/>
              <m:limLoc m:val="subSup"/>
              <m:ctrlPr>
                <w:rPr>
                  <w:rFonts w:ascii="Cambria Math" w:hAnsi="Cambria Math"/>
                  <w:noProof w:val="0"/>
                </w:rPr>
              </m:ctrlPr>
            </m:naryPr>
            <m:sub>
              <m:r>
                <w:rPr>
                  <w:rFonts w:ascii="Cambria Math" w:hAnsi="Cambria Math"/>
                </w:rPr>
                <m:t>k</m:t>
              </m:r>
              <m:r>
                <m:rPr>
                  <m:sty m:val="p"/>
                </m:rPr>
                <w:rPr>
                  <w:rFonts w:ascii="Cambria Math" w:hAnsi="Cambria Math"/>
                </w:rPr>
                <m:t>=1</m:t>
              </m:r>
            </m:sub>
            <m:sup>
              <m:sSub>
                <m:sSubPr>
                  <m:ctrlPr>
                    <w:rPr>
                      <w:rFonts w:ascii="Cambria Math" w:hAnsi="Cambria Math"/>
                    </w:rPr>
                  </m:ctrlPr>
                </m:sSubPr>
                <m:e>
                  <m:r>
                    <w:rPr>
                      <w:rFonts w:ascii="Cambria Math" w:hAnsi="Cambria Math"/>
                    </w:rPr>
                    <m:t>C</m:t>
                  </m:r>
                </m:e>
                <m:sub>
                  <m:r>
                    <w:rPr>
                      <w:rFonts w:ascii="Cambria Math" w:hAnsi="Cambria Math"/>
                    </w:rPr>
                    <m:t>i</m:t>
                  </m:r>
                </m:sub>
              </m:sSub>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noProof w:val="0"/>
                </w:rPr>
              </m:ctrlPr>
            </m:sSubPr>
            <m:e>
              <m:r>
                <m:rPr>
                  <m:sty m:val="p"/>
                </m:rPr>
                <w:rPr>
                  <w:rFonts w:ascii="Cambria Math" w:hAnsi="Cambria Math"/>
                </w:rPr>
                <m:t>Δ</m:t>
              </m:r>
            </m:e>
            <m:sub>
              <m:r>
                <w:rPr>
                  <w:rFonts w:ascii="Cambria Math" w:hAnsi="Cambria Math"/>
                </w:rPr>
                <m:t>i</m:t>
              </m:r>
            </m:sub>
          </m:sSub>
        </m:oMath>
      </m:oMathPara>
    </w:p>
    <w:p w14:paraId="1E2A326A" w14:textId="5656C722" w:rsidR="00BF385C" w:rsidRPr="00881962" w:rsidRDefault="00BF385C" w:rsidP="00BF385C">
      <w:pPr>
        <w:pStyle w:val="B1"/>
      </w:pPr>
      <w:r w:rsidRPr="00881962">
        <w:tab/>
      </w:r>
      <w:r w:rsidR="000113AA">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rsidR="000113AA">
        <w:t xml:space="preserve"> is given by</w:t>
      </w:r>
      <w:r w:rsidR="000113AA" w:rsidRPr="00881962">
        <w:t xml:space="preserve"> </w:t>
      </w:r>
      <w:r w:rsidRPr="00881962">
        <w:t xml:space="preserve">Table 5.3.1-1 with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=1</m:t>
        </m:r>
      </m:oMath>
      <w:r w:rsidR="000113AA">
        <w:t xml:space="preserve"> for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000113AA">
        <w:t xml:space="preserve">,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=2</m:t>
        </m:r>
      </m:oMath>
      <w:r w:rsidR="000113AA">
        <w:t xml:space="preserve"> for </w:t>
      </w:r>
      <m:oMath>
        <m:r>
          <w:rPr>
            <w:rFonts w:ascii="Cambria Math" w:hAnsi="Cambria Math"/>
          </w:rPr>
          <m:t>μ=2</m:t>
        </m:r>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rsidRPr="00881962">
        <w:t xml:space="preserve"> given by </w:t>
      </w:r>
      <w:r w:rsidR="000113AA">
        <w:t xml:space="preserve">the higher-layer parameters </w:t>
      </w:r>
      <w:r w:rsidR="000113AA">
        <w:rPr>
          <w:i/>
        </w:rPr>
        <w:t>cp</w:t>
      </w:r>
      <w:r w:rsidR="000113AA" w:rsidRPr="004E6788">
        <w:rPr>
          <w:i/>
        </w:rPr>
        <w:t>-ExtensionC2</w:t>
      </w:r>
      <w:r w:rsidR="000113AA" w:rsidRPr="004E6788">
        <w:t xml:space="preserve"> and </w:t>
      </w:r>
      <w:r w:rsidR="000113AA">
        <w:rPr>
          <w:i/>
        </w:rPr>
        <w:t>cp</w:t>
      </w:r>
      <w:r w:rsidR="000113AA" w:rsidRPr="004E6788">
        <w:rPr>
          <w:i/>
        </w:rPr>
        <w:t>-ExtensionC3</w:t>
      </w:r>
      <w:r w:rsidR="000113AA">
        <w:t xml:space="preserve">, respectively, </w:t>
      </w:r>
      <w:r w:rsidR="000113AA" w:rsidRPr="00881962">
        <w:t xml:space="preserve">and </w:t>
      </w:r>
      <m:oMath>
        <m:sSub>
          <m:sSubPr>
            <m:ctrlPr>
              <w:rPr>
                <w:rFonts w:ascii="Cambria Math" w:eastAsia="Batang" w:hAnsi="Cambria Math"/>
              </w:rPr>
            </m:ctrlPr>
          </m:sSubPr>
          <m:e>
            <m:r>
              <w:rPr>
                <w:rFonts w:ascii="Cambria Math" w:eastAsia="Batang" w:hAnsi="Cambria Math"/>
              </w:rPr>
              <m:t>T</m:t>
            </m:r>
          </m:e>
          <m:sub>
            <m:r>
              <m:rPr>
                <m:nor/>
              </m:rPr>
              <w:rPr>
                <w:rFonts w:eastAsia="Batang"/>
              </w:rPr>
              <m:t>TA</m:t>
            </m:r>
          </m:sub>
        </m:sSub>
      </m:oMath>
      <w:r w:rsidR="000113AA" w:rsidRPr="00881962">
        <w:t xml:space="preserve"> given by </w:t>
      </w:r>
      <w:r w:rsidR="000113AA">
        <w:t>clause</w:t>
      </w:r>
      <w:r w:rsidR="000113AA" w:rsidRPr="00881962">
        <w:t xml:space="preserve"> 4.3.1</w:t>
      </w:r>
      <w:r w:rsidR="000113AA">
        <w:t xml:space="preserve">. For contention-based random access, or in absence of higher-layer configuration of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sidR="000113AA">
        <w:t xml:space="preserve"> and </w:t>
      </w:r>
      <m:oMath>
        <m:sSub>
          <m:sSubPr>
            <m:ctrlPr>
              <w:rPr>
                <w:rFonts w:ascii="Cambria Math" w:hAnsi="Cambria Math"/>
                <w:i/>
              </w:rPr>
            </m:ctrlPr>
          </m:sSubPr>
          <m:e>
            <m:r>
              <w:rPr>
                <w:rFonts w:ascii="Cambria Math" w:hAnsi="Cambria Math"/>
              </w:rPr>
              <m:t>C</m:t>
            </m:r>
          </m:e>
          <m:sub>
            <m:r>
              <w:rPr>
                <w:rFonts w:ascii="Cambria Math" w:hAnsi="Cambria Math"/>
              </w:rPr>
              <m:t>3</m:t>
            </m:r>
          </m:sub>
        </m:sSub>
      </m:oMath>
      <w:r w:rsidR="000113AA">
        <w:t xml:space="preserve">, the value of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113AA">
        <w:t xml:space="preserve">shall be set to the largest integer fulfilling </w:t>
      </w:r>
      <m:oMath>
        <m:sSubSup>
          <m:sSubSupPr>
            <m:ctrlPr>
              <w:rPr>
                <w:rFonts w:ascii="Cambria Math" w:hAnsi="Cambria Math"/>
              </w:rPr>
            </m:ctrlPr>
          </m:sSubSupPr>
          <m:e>
            <m:r>
              <w:rPr>
                <w:rFonts w:ascii="Cambria Math" w:hAnsi="Cambria Math"/>
              </w:rPr>
              <m:t>T</m:t>
            </m:r>
          </m:e>
          <m:sub>
            <m:r>
              <m:rPr>
                <m:nor/>
              </m:rPr>
              <m:t>ext</m:t>
            </m:r>
          </m:sub>
          <m:sup>
            <m:r>
              <m:rPr>
                <m:sty m:val="p"/>
              </m:rPr>
              <w:rPr>
                <w:rFonts w:ascii="Cambria Math" w:hAnsi="Cambria Math"/>
              </w:rPr>
              <m:t>'</m:t>
            </m:r>
          </m:sup>
        </m:sSubSup>
        <m:r>
          <w:rPr>
            <w:rFonts w:ascii="Cambria Math" w:hAnsi="Cambria Math"/>
          </w:rPr>
          <m:t>&lt;</m:t>
        </m:r>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r>
              <m:rPr>
                <m:sty m:val="p"/>
              </m:rPr>
              <w:rPr>
                <w:rFonts w:ascii="Cambria Math" w:hAnsi="Cambria Math"/>
                <w:lang w:val="en-US"/>
              </w:rPr>
              <m:t>(</m:t>
            </m:r>
            <m:r>
              <w:rPr>
                <w:rFonts w:ascii="Cambria Math" w:hAnsi="Cambria Math"/>
              </w:rPr>
              <m:t>l</m:t>
            </m:r>
            <m:r>
              <m:rPr>
                <m:sty m:val="p"/>
              </m:rPr>
              <w:rPr>
                <w:rFonts w:ascii="Cambria Math" w:hAnsi="Cambria Math"/>
                <w:lang w:val="en-US"/>
              </w:rPr>
              <m:t>-1)</m:t>
            </m:r>
            <m:r>
              <m:rPr>
                <m:nor/>
              </m:rPr>
              <w:rPr>
                <w:lang w:val="en-US"/>
              </w:rPr>
              <m:t>mod7∙</m:t>
            </m:r>
            <m:sSup>
              <m:sSupPr>
                <m:ctrlPr>
                  <w:rPr>
                    <w:rFonts w:ascii="Cambria Math" w:hAnsi="Cambria Math"/>
                  </w:rPr>
                </m:ctrlPr>
              </m:sSupPr>
              <m:e>
                <m:r>
                  <m:rPr>
                    <m:sty m:val="p"/>
                  </m:rPr>
                  <w:rPr>
                    <w:rFonts w:ascii="Cambria Math" w:hAnsi="Cambria Math"/>
                    <w:lang w:val="en-US"/>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oMath>
      <w:r w:rsidR="000113AA">
        <w:t xml:space="preserve"> for each of the values of </w:t>
      </w:r>
      <m:oMath>
        <m:r>
          <w:rPr>
            <w:rFonts w:ascii="Cambria Math" w:hAnsi="Cambria Math"/>
          </w:rPr>
          <m:t>i∈</m:t>
        </m:r>
        <m:d>
          <m:dPr>
            <m:begChr m:val="{"/>
            <m:endChr m:val="}"/>
            <m:ctrlPr>
              <w:rPr>
                <w:rFonts w:ascii="Cambria Math" w:hAnsi="Cambria Math"/>
                <w:i/>
              </w:rPr>
            </m:ctrlPr>
          </m:dPr>
          <m:e>
            <m:r>
              <w:rPr>
                <w:rFonts w:ascii="Cambria Math" w:hAnsi="Cambria Math"/>
              </w:rPr>
              <m:t>2,3</m:t>
            </m:r>
          </m:e>
        </m:d>
      </m:oMath>
      <w:r w:rsidR="000113AA">
        <w:t>.</w:t>
      </w:r>
      <w:r w:rsidR="001E040D">
        <w:t xml:space="preserve"> </w:t>
      </w:r>
      <w:r w:rsidR="001E040D">
        <w:rPr>
          <w:i/>
          <w:lang w:eastAsia="zh-CN"/>
        </w:rPr>
        <w:t>T</w:t>
      </w:r>
      <w:r w:rsidR="001E040D">
        <w:rPr>
          <w:i/>
          <w:vertAlign w:val="subscript"/>
          <w:lang w:eastAsia="zh-CN"/>
        </w:rPr>
        <w:t>ext</w:t>
      </w:r>
      <w:r w:rsidR="001E040D">
        <w:rPr>
          <w:lang w:eastAsia="zh-CN"/>
        </w:rPr>
        <w:t xml:space="preserve"> is applied to the first UL transmission scheduled by the scheduling DCI.</w:t>
      </w:r>
    </w:p>
    <w:p w14:paraId="06046A50" w14:textId="7737CC08" w:rsidR="00C90346" w:rsidRPr="00881962" w:rsidRDefault="00BF385C" w:rsidP="00BF385C">
      <w:pPr>
        <w:pStyle w:val="B1"/>
      </w:pPr>
      <w:r w:rsidRPr="00881962">
        <w:t>-</w:t>
      </w:r>
      <w:r w:rsidRPr="00881962">
        <w:tab/>
      </w:r>
      <w:r w:rsidR="000113AA" w:rsidRPr="00881962">
        <w:t>for a PUSCH transmission using configured grant</w:t>
      </w:r>
    </w:p>
    <w:p w14:paraId="0EF67BC4" w14:textId="77777777" w:rsidR="00DC4439" w:rsidRPr="003D353E" w:rsidRDefault="002B6905" w:rsidP="002024F0">
      <w:pPr>
        <w:pStyle w:val="EQ"/>
      </w:pPr>
      <m:oMathPara>
        <m:oMath>
          <m:sSub>
            <m:sSubPr>
              <m:ctrlPr>
                <w:rPr>
                  <w:rFonts w:ascii="Cambria Math" w:hAnsi="Cambria Math"/>
                  <w:i/>
                </w:rPr>
              </m:ctrlPr>
            </m:sSubPr>
            <m:e>
              <m:r>
                <w:rPr>
                  <w:rFonts w:ascii="Cambria Math" w:hAnsi="Cambria Math"/>
                </w:rPr>
                <m:t>T</m:t>
              </m:r>
            </m:e>
            <m:sub>
              <m:r>
                <m:rPr>
                  <m:nor/>
                </m:rPr>
                <m:t>ext</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r>
            <m:rPr>
              <m:sty m:val="p"/>
            </m:rP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m:oMathPara>
    </w:p>
    <w:p w14:paraId="3780CDBA" w14:textId="77777777" w:rsidR="00DC4439" w:rsidRDefault="00DC4439" w:rsidP="002024F0">
      <w:pPr>
        <w:pStyle w:val="B1"/>
      </w:pPr>
      <w:r>
        <w:tab/>
        <w:t xml:space="preserve">where  </w:t>
      </w:r>
      <m:oMath>
        <m:sSub>
          <m:sSubPr>
            <m:ctrlPr>
              <w:rPr>
                <w:rFonts w:ascii="Cambria Math" w:hAnsi="Cambria Math"/>
              </w:rPr>
            </m:ctrlPr>
          </m:sSubPr>
          <m:e>
            <m:r>
              <m:rPr>
                <m:sty m:val="p"/>
              </m:rPr>
              <w:rPr>
                <w:rFonts w:ascii="Cambria Math" w:hAnsi="Cambria Math"/>
              </w:rPr>
              <m:t>Δ</m:t>
            </m:r>
          </m:e>
          <m:sub>
            <m:r>
              <w:rPr>
                <w:rFonts w:ascii="Cambria Math" w:hAnsi="Cambria Math"/>
              </w:rPr>
              <m:t>i</m:t>
            </m:r>
          </m:sub>
        </m:sSub>
      </m:oMath>
      <w:r>
        <w:t xml:space="preserve"> is given by Table 5.3.1-2 with the index </w:t>
      </w:r>
      <m:oMath>
        <m:r>
          <w:rPr>
            <w:rFonts w:ascii="Cambria Math" w:hAnsi="Cambria Math"/>
          </w:rPr>
          <m:t>i</m:t>
        </m:r>
      </m:oMath>
      <w:r>
        <w:t xml:space="preserve"> given by the procedure in [6, TS 38.214].</w:t>
      </w:r>
    </w:p>
    <w:p w14:paraId="0DB7646F" w14:textId="6DFDAA72" w:rsidR="00186528" w:rsidRDefault="00186528" w:rsidP="00DC4439">
      <w:r>
        <w:t xml:space="preserve">The starting position of OFDM symbol </w:t>
      </w:r>
      <w:r w:rsidRPr="004C0A64">
        <w:rPr>
          <w:position w:val="-6"/>
        </w:rPr>
        <w:object w:dxaOrig="139" w:dyaOrig="260" w14:anchorId="239D5184">
          <v:shape id="_x0000_i1141" type="#_x0000_t75" style="width:6.7pt;height:13.4pt" o:ole="">
            <v:imagedata r:id="rId46" o:title=""/>
          </v:shape>
          <o:OLEObject Type="Embed" ProgID="Equation.3" ShapeID="_x0000_i1141" DrawAspect="Content" ObjectID="_1677433843" r:id="rId225"/>
        </w:object>
      </w:r>
      <w:r>
        <w:t xml:space="preserve"> for subcarrier spacing configuration </w:t>
      </w:r>
      <w:r w:rsidRPr="004E01C8">
        <w:rPr>
          <w:position w:val="-10"/>
        </w:rPr>
        <w:object w:dxaOrig="220" w:dyaOrig="240" w14:anchorId="654CEBA6">
          <v:shape id="_x0000_i1142" type="#_x0000_t75" style="width:11.7pt;height:13.4pt" o:ole="">
            <v:imagedata r:id="rId88" o:title=""/>
          </v:shape>
          <o:OLEObject Type="Embed" ProgID="Equation.3" ShapeID="_x0000_i1142" DrawAspect="Content" ObjectID="_1677433844" r:id="rId226"/>
        </w:object>
      </w:r>
      <w:r>
        <w:t>in a subframe is given by</w:t>
      </w:r>
    </w:p>
    <w:p w14:paraId="4F94B291" w14:textId="31811341" w:rsidR="00186528" w:rsidRDefault="00186528" w:rsidP="00186528">
      <w:pPr>
        <w:pStyle w:val="EQ"/>
        <w:jc w:val="center"/>
      </w:pPr>
      <w:r w:rsidRPr="00480E82">
        <w:rPr>
          <w:position w:val="-28"/>
        </w:rPr>
        <w:object w:dxaOrig="3920" w:dyaOrig="660" w14:anchorId="52F93012">
          <v:shape id="_x0000_i1143" type="#_x0000_t75" style="width:194.25pt;height:32.65pt" o:ole="">
            <v:imagedata r:id="rId227" o:title=""/>
          </v:shape>
          <o:OLEObject Type="Embed" ProgID="Equation.3" ShapeID="_x0000_i1143" DrawAspect="Content" ObjectID="_1677433845" r:id="rId228"/>
        </w:object>
      </w:r>
    </w:p>
    <w:p w14:paraId="3FCC6667" w14:textId="77777777" w:rsidR="00BF385C" w:rsidRPr="00BF385C" w:rsidRDefault="00BF385C" w:rsidP="00DA19E9"/>
    <w:p w14:paraId="633A9633" w14:textId="21B276CB" w:rsidR="000113AA" w:rsidRPr="00E37759" w:rsidRDefault="00BF385C" w:rsidP="000113AA">
      <w:pPr>
        <w:pStyle w:val="TH"/>
      </w:pPr>
      <w:r>
        <w:t xml:space="preserve">Table 5.3.1-1: The </w:t>
      </w:r>
      <w:r w:rsidR="000113AA" w:rsidRPr="00E37759">
        <w:t>variable</w:t>
      </w:r>
      <w:r w:rsidR="000113AA">
        <w:t xml:space="preserve">s </w:t>
      </w:r>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w:r w:rsidR="000113AA">
        <w:t xml:space="preserve"> and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rsidR="000113AA">
        <w:t xml:space="preserve"> for </w:t>
      </w:r>
      <w:r>
        <w:t xml:space="preserve">cyclic </w:t>
      </w:r>
      <w:r w:rsidR="000113AA">
        <w:t xml:space="preserve">prefix </w:t>
      </w:r>
      <w:r>
        <w:t>extension</w:t>
      </w:r>
      <w:r w:rsidR="00DC4439">
        <w:t xml:space="preserve"> </w:t>
      </w:r>
    </w:p>
    <w:tbl>
      <w:tblPr>
        <w:tblStyle w:val="TableGrid"/>
        <w:tblW w:w="0" w:type="auto"/>
        <w:jc w:val="center"/>
        <w:tblLook w:val="04A0" w:firstRow="1" w:lastRow="0" w:firstColumn="1" w:lastColumn="0" w:noHBand="0" w:noVBand="1"/>
      </w:tblPr>
      <w:tblGrid>
        <w:gridCol w:w="1795"/>
        <w:gridCol w:w="2418"/>
        <w:gridCol w:w="2444"/>
      </w:tblGrid>
      <w:tr w:rsidR="000113AA" w14:paraId="5CAC02C3" w14:textId="77777777" w:rsidTr="00006CDE">
        <w:trPr>
          <w:jc w:val="center"/>
        </w:trPr>
        <w:tc>
          <w:tcPr>
            <w:tcW w:w="1795" w:type="dxa"/>
          </w:tcPr>
          <w:p w14:paraId="59A0FFD0" w14:textId="77777777" w:rsidR="000113AA" w:rsidRDefault="002B6905" w:rsidP="00006CDE">
            <w:pPr>
              <w:pStyle w:val="TAH"/>
            </w:pPr>
            <m:oMath>
              <m:sSub>
                <m:sSubPr>
                  <m:ctrlPr>
                    <w:rPr>
                      <w:rFonts w:ascii="Cambria Math" w:hAnsi="Cambria Math"/>
                    </w:rPr>
                  </m:ctrlPr>
                </m:sSubPr>
                <m:e>
                  <m:r>
                    <m:rPr>
                      <m:sty m:val="bi"/>
                    </m:rPr>
                    <w:rPr>
                      <w:rFonts w:ascii="Cambria Math" w:hAnsi="Cambria Math"/>
                    </w:rPr>
                    <m:t>T</m:t>
                  </m:r>
                </m:e>
                <m:sub>
                  <m:r>
                    <m:rPr>
                      <m:nor/>
                    </m:rPr>
                    <w:rPr>
                      <w:lang w:val="en-US"/>
                    </w:rPr>
                    <m:t>ext</m:t>
                  </m:r>
                </m:sub>
              </m:sSub>
              <m:r>
                <m:rPr>
                  <m:sty m:val="bi"/>
                </m:rPr>
                <w:rPr>
                  <w:rFonts w:ascii="Cambria Math" w:hAnsi="Cambria Math"/>
                </w:rPr>
                <m:t xml:space="preserve"> </m:t>
              </m:r>
            </m:oMath>
            <w:r w:rsidR="000113AA">
              <w:t>i</w:t>
            </w:r>
            <w:r w:rsidR="000113AA" w:rsidRPr="008E562B">
              <w:t>ndex</w:t>
            </w:r>
            <w:r w:rsidR="000113AA">
              <w:t xml:space="preserve"> </w:t>
            </w:r>
            <m:oMath>
              <m:r>
                <m:rPr>
                  <m:sty m:val="bi"/>
                </m:rPr>
                <w:rPr>
                  <w:rFonts w:ascii="Cambria Math" w:hAnsi="Cambria Math"/>
                </w:rPr>
                <m:t>i</m:t>
              </m:r>
            </m:oMath>
          </w:p>
        </w:tc>
        <w:tc>
          <w:tcPr>
            <w:tcW w:w="2418" w:type="dxa"/>
          </w:tcPr>
          <w:p w14:paraId="1082ADE0" w14:textId="77777777" w:rsidR="000113AA" w:rsidRDefault="002B6905" w:rsidP="00006CDE">
            <w:pPr>
              <w:pStyle w:val="TAH"/>
            </w:pPr>
            <m:oMathPara>
              <m:oMath>
                <m:sSub>
                  <m:sSubPr>
                    <m:ctrlPr>
                      <w:rPr>
                        <w:rFonts w:ascii="Cambria Math" w:hAnsi="Cambria Math"/>
                        <w:i/>
                      </w:rPr>
                    </m:ctrlPr>
                  </m:sSubPr>
                  <m:e>
                    <m:r>
                      <m:rPr>
                        <m:sty m:val="bi"/>
                      </m:rPr>
                      <w:rPr>
                        <w:rFonts w:ascii="Cambria Math" w:hAnsi="Cambria Math"/>
                      </w:rPr>
                      <m:t>C</m:t>
                    </m:r>
                  </m:e>
                  <m:sub>
                    <m:r>
                      <m:rPr>
                        <m:sty m:val="bi"/>
                      </m:rPr>
                      <w:rPr>
                        <w:rFonts w:ascii="Cambria Math" w:hAnsi="Cambria Math"/>
                      </w:rPr>
                      <m:t>i</m:t>
                    </m:r>
                  </m:sub>
                </m:sSub>
              </m:oMath>
            </m:oMathPara>
          </w:p>
        </w:tc>
        <w:tc>
          <w:tcPr>
            <w:tcW w:w="2444" w:type="dxa"/>
          </w:tcPr>
          <w:p w14:paraId="00551FA7" w14:textId="77777777" w:rsidR="000113AA" w:rsidRDefault="002B6905" w:rsidP="00006CDE">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0113AA" w14:paraId="50A660A9" w14:textId="77777777" w:rsidTr="00006CDE">
        <w:trPr>
          <w:jc w:val="center"/>
        </w:trPr>
        <w:tc>
          <w:tcPr>
            <w:tcW w:w="1795" w:type="dxa"/>
          </w:tcPr>
          <w:p w14:paraId="4DF2DC6A" w14:textId="77777777" w:rsidR="000113AA" w:rsidRDefault="000113AA" w:rsidP="00006CDE">
            <w:pPr>
              <w:pStyle w:val="TAC"/>
            </w:pPr>
            <w:r w:rsidRPr="009D4C90">
              <w:t>0</w:t>
            </w:r>
          </w:p>
        </w:tc>
        <w:tc>
          <w:tcPr>
            <w:tcW w:w="2418" w:type="dxa"/>
          </w:tcPr>
          <w:p w14:paraId="78FEB41C" w14:textId="77777777" w:rsidR="000113AA" w:rsidRPr="009D4C90" w:rsidRDefault="000113AA" w:rsidP="00006CDE">
            <w:pPr>
              <w:pStyle w:val="TAC"/>
            </w:pPr>
            <w:r>
              <w:t>-</w:t>
            </w:r>
          </w:p>
        </w:tc>
        <w:tc>
          <w:tcPr>
            <w:tcW w:w="2444" w:type="dxa"/>
          </w:tcPr>
          <w:p w14:paraId="5E507BB3" w14:textId="77777777" w:rsidR="000113AA" w:rsidRDefault="000113AA" w:rsidP="00006CDE">
            <w:pPr>
              <w:pStyle w:val="TAC"/>
            </w:pPr>
            <w:r w:rsidRPr="009D4C90">
              <w:t>-</w:t>
            </w:r>
          </w:p>
        </w:tc>
      </w:tr>
      <w:tr w:rsidR="000113AA" w14:paraId="4A11788E" w14:textId="77777777" w:rsidTr="00006CDE">
        <w:trPr>
          <w:jc w:val="center"/>
        </w:trPr>
        <w:tc>
          <w:tcPr>
            <w:tcW w:w="1795" w:type="dxa"/>
          </w:tcPr>
          <w:p w14:paraId="19D71D0C" w14:textId="77777777" w:rsidR="000113AA" w:rsidRDefault="000113AA" w:rsidP="00006CDE">
            <w:pPr>
              <w:pStyle w:val="TAC"/>
            </w:pPr>
            <w:r w:rsidRPr="009D4C90">
              <w:t>1</w:t>
            </w:r>
          </w:p>
        </w:tc>
        <w:tc>
          <w:tcPr>
            <w:tcW w:w="2418" w:type="dxa"/>
          </w:tcPr>
          <w:p w14:paraId="6C820D2E" w14:textId="77777777" w:rsidR="000113AA" w:rsidRDefault="002B690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1</m:t>
                    </m:r>
                  </m:sub>
                </m:sSub>
              </m:oMath>
            </m:oMathPara>
          </w:p>
        </w:tc>
        <w:tc>
          <w:tcPr>
            <w:tcW w:w="2444" w:type="dxa"/>
          </w:tcPr>
          <w:p w14:paraId="544083EA"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0113AA" w14:paraId="6D954E1A" w14:textId="77777777" w:rsidTr="00006CDE">
        <w:trPr>
          <w:jc w:val="center"/>
        </w:trPr>
        <w:tc>
          <w:tcPr>
            <w:tcW w:w="1795" w:type="dxa"/>
          </w:tcPr>
          <w:p w14:paraId="1B4AC38B" w14:textId="77777777" w:rsidR="000113AA" w:rsidRDefault="000113AA" w:rsidP="00006CDE">
            <w:pPr>
              <w:pStyle w:val="TAC"/>
            </w:pPr>
            <w:r w:rsidRPr="009D4C90">
              <w:t>2</w:t>
            </w:r>
          </w:p>
        </w:tc>
        <w:tc>
          <w:tcPr>
            <w:tcW w:w="2418" w:type="dxa"/>
          </w:tcPr>
          <w:p w14:paraId="1E3C6AD0" w14:textId="77777777" w:rsidR="000113AA" w:rsidRDefault="002B690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2</m:t>
                    </m:r>
                  </m:sub>
                </m:sSub>
              </m:oMath>
            </m:oMathPara>
          </w:p>
        </w:tc>
        <w:tc>
          <w:tcPr>
            <w:tcW w:w="2444" w:type="dxa"/>
          </w:tcPr>
          <w:p w14:paraId="0EDA73B3" w14:textId="77777777" w:rsidR="000113AA" w:rsidRDefault="000113AA" w:rsidP="00006CDE">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r w:rsidR="000113AA" w14:paraId="439B0ABF" w14:textId="77777777" w:rsidTr="00006CDE">
        <w:trPr>
          <w:jc w:val="center"/>
        </w:trPr>
        <w:tc>
          <w:tcPr>
            <w:tcW w:w="1795" w:type="dxa"/>
          </w:tcPr>
          <w:p w14:paraId="13E21E81" w14:textId="77777777" w:rsidR="000113AA" w:rsidRDefault="000113AA" w:rsidP="00006CDE">
            <w:pPr>
              <w:pStyle w:val="TAC"/>
            </w:pPr>
            <w:r w:rsidRPr="009D4C90">
              <w:t>3</w:t>
            </w:r>
          </w:p>
        </w:tc>
        <w:tc>
          <w:tcPr>
            <w:tcW w:w="2418" w:type="dxa"/>
          </w:tcPr>
          <w:p w14:paraId="64B8F36F" w14:textId="77777777" w:rsidR="000113AA" w:rsidRDefault="002B6905" w:rsidP="00006CDE">
            <w:pPr>
              <w:pStyle w:val="TAC"/>
            </w:pPr>
            <m:oMathPara>
              <m:oMath>
                <m:sSub>
                  <m:sSubPr>
                    <m:ctrlPr>
                      <w:rPr>
                        <w:rFonts w:ascii="Cambria Math" w:hAnsi="Cambria Math"/>
                        <w:i/>
                      </w:rPr>
                    </m:ctrlPr>
                  </m:sSubPr>
                  <m:e>
                    <m:r>
                      <w:rPr>
                        <w:rFonts w:ascii="Cambria Math" w:hAnsi="Cambria Math"/>
                      </w:rPr>
                      <m:t>C</m:t>
                    </m:r>
                  </m:e>
                  <m:sub>
                    <m:r>
                      <w:rPr>
                        <w:rFonts w:ascii="Cambria Math" w:hAnsi="Cambria Math"/>
                      </w:rPr>
                      <m:t>3</m:t>
                    </m:r>
                  </m:sub>
                </m:sSub>
              </m:oMath>
            </m:oMathPara>
          </w:p>
        </w:tc>
        <w:tc>
          <w:tcPr>
            <w:tcW w:w="2444" w:type="dxa"/>
          </w:tcPr>
          <w:p w14:paraId="265FC87C" w14:textId="77777777" w:rsidR="000113AA" w:rsidRDefault="000113AA" w:rsidP="00006CDE">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TA</m:t>
                    </m:r>
                  </m:sub>
                </m:sSub>
              </m:oMath>
            </m:oMathPara>
          </w:p>
        </w:tc>
      </w:tr>
    </w:tbl>
    <w:p w14:paraId="4C2B5355" w14:textId="77777777" w:rsidR="00DC4439" w:rsidRDefault="00DC4439" w:rsidP="00C90346"/>
    <w:p w14:paraId="3528C330" w14:textId="77777777" w:rsidR="00DC4439" w:rsidRPr="00E37759" w:rsidRDefault="00DC4439" w:rsidP="00DC4439">
      <w:pPr>
        <w:pStyle w:val="TH"/>
      </w:pPr>
      <w:r>
        <w:lastRenderedPageBreak/>
        <w:t xml:space="preserve">Table 5.3.1-2: The </w:t>
      </w:r>
      <w:r w:rsidRPr="00E37759">
        <w:t>variable</w:t>
      </w:r>
      <w:r>
        <w:t xml:space="preserve"> </w:t>
      </w:r>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w:r>
        <w:t xml:space="preserve"> for cyclic prefix extension with configured grants.</w:t>
      </w:r>
    </w:p>
    <w:tbl>
      <w:tblPr>
        <w:tblStyle w:val="TableGrid"/>
        <w:tblW w:w="0" w:type="auto"/>
        <w:jc w:val="center"/>
        <w:tblLook w:val="04A0" w:firstRow="1" w:lastRow="0" w:firstColumn="1" w:lastColumn="0" w:noHBand="0" w:noVBand="1"/>
      </w:tblPr>
      <w:tblGrid>
        <w:gridCol w:w="1795"/>
        <w:gridCol w:w="2444"/>
      </w:tblGrid>
      <w:tr w:rsidR="00DC4439" w14:paraId="239B8F26" w14:textId="77777777" w:rsidTr="00DC4439">
        <w:trPr>
          <w:jc w:val="center"/>
        </w:trPr>
        <w:tc>
          <w:tcPr>
            <w:tcW w:w="1795" w:type="dxa"/>
          </w:tcPr>
          <w:p w14:paraId="77D4E412" w14:textId="77777777" w:rsidR="00DC4439" w:rsidRDefault="00DC4439" w:rsidP="00DC4439">
            <w:pPr>
              <w:pStyle w:val="TAH"/>
            </w:pPr>
            <w:r>
              <w:t>i</w:t>
            </w:r>
            <w:r w:rsidRPr="008E562B">
              <w:t>ndex</w:t>
            </w:r>
            <w:r>
              <w:t xml:space="preserve"> </w:t>
            </w:r>
            <m:oMath>
              <m:r>
                <m:rPr>
                  <m:sty m:val="bi"/>
                </m:rPr>
                <w:rPr>
                  <w:rFonts w:ascii="Cambria Math" w:hAnsi="Cambria Math"/>
                </w:rPr>
                <m:t>i</m:t>
              </m:r>
            </m:oMath>
          </w:p>
        </w:tc>
        <w:tc>
          <w:tcPr>
            <w:tcW w:w="2444" w:type="dxa"/>
          </w:tcPr>
          <w:p w14:paraId="3D3E8C5D" w14:textId="77777777" w:rsidR="00DC4439" w:rsidRDefault="002B6905" w:rsidP="00DC4439">
            <w:pPr>
              <w:pStyle w:val="TAH"/>
            </w:pPr>
            <m:oMathPara>
              <m:oMath>
                <m:sSub>
                  <m:sSubPr>
                    <m:ctrlPr>
                      <w:rPr>
                        <w:rFonts w:ascii="Cambria Math" w:hAnsi="Cambria Math"/>
                      </w:rPr>
                    </m:ctrlPr>
                  </m:sSubPr>
                  <m:e>
                    <m:r>
                      <m:rPr>
                        <m:sty m:val="b"/>
                      </m:rPr>
                      <w:rPr>
                        <w:rFonts w:ascii="Cambria Math" w:hAnsi="Cambria Math"/>
                      </w:rPr>
                      <m:t>Δ</m:t>
                    </m:r>
                  </m:e>
                  <m:sub>
                    <m:r>
                      <m:rPr>
                        <m:sty m:val="bi"/>
                      </m:rPr>
                      <w:rPr>
                        <w:rFonts w:ascii="Cambria Math" w:hAnsi="Cambria Math"/>
                      </w:rPr>
                      <m:t>i</m:t>
                    </m:r>
                  </m:sub>
                </m:sSub>
              </m:oMath>
            </m:oMathPara>
          </w:p>
        </w:tc>
      </w:tr>
      <w:tr w:rsidR="00DC4439" w14:paraId="470E7AE5" w14:textId="77777777" w:rsidTr="00DC4439">
        <w:trPr>
          <w:jc w:val="center"/>
        </w:trPr>
        <w:tc>
          <w:tcPr>
            <w:tcW w:w="1795" w:type="dxa"/>
          </w:tcPr>
          <w:p w14:paraId="21CF6399" w14:textId="77777777" w:rsidR="00DC4439" w:rsidRDefault="00DC4439" w:rsidP="00DC4439">
            <w:pPr>
              <w:pStyle w:val="TAC"/>
            </w:pPr>
            <w:r w:rsidRPr="009D4C90">
              <w:t>0</w:t>
            </w:r>
          </w:p>
        </w:tc>
        <w:tc>
          <w:tcPr>
            <w:tcW w:w="2444" w:type="dxa"/>
          </w:tcPr>
          <w:p w14:paraId="2C2CA04D" w14:textId="77777777" w:rsidR="00DC4439" w:rsidRDefault="00DC4439" w:rsidP="00DC4439">
            <w:pPr>
              <w:pStyle w:val="TAC"/>
            </w:pPr>
            <m:oMathPara>
              <m:oMath>
                <m:r>
                  <m:rPr>
                    <m:sty m:val="p"/>
                  </m:rPr>
                  <w:rPr>
                    <w:rFonts w:ascii="Cambria Math" w:hAnsi="Cambria Math"/>
                  </w:rPr>
                  <m:t>16∙</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6C670688" w14:textId="77777777" w:rsidTr="00DC4439">
        <w:trPr>
          <w:jc w:val="center"/>
        </w:trPr>
        <w:tc>
          <w:tcPr>
            <w:tcW w:w="1795" w:type="dxa"/>
          </w:tcPr>
          <w:p w14:paraId="118D83A1" w14:textId="77777777" w:rsidR="00DC4439" w:rsidRDefault="00DC4439" w:rsidP="00DC4439">
            <w:pPr>
              <w:pStyle w:val="TAC"/>
            </w:pPr>
            <w:r w:rsidRPr="009D4C90">
              <w:t>1</w:t>
            </w:r>
          </w:p>
        </w:tc>
        <w:tc>
          <w:tcPr>
            <w:tcW w:w="2444" w:type="dxa"/>
          </w:tcPr>
          <w:p w14:paraId="7CFF6232" w14:textId="77777777" w:rsidR="00DC4439" w:rsidRDefault="00DC4439" w:rsidP="00DC4439">
            <w:pPr>
              <w:pStyle w:val="TAC"/>
            </w:pPr>
            <m:oMathPara>
              <m:oMath>
                <m:r>
                  <m:rPr>
                    <m:sty m:val="p"/>
                  </m:rPr>
                  <w:rPr>
                    <w:rFonts w:ascii="Cambria Math" w:hAnsi="Cambria Math"/>
                  </w:rPr>
                  <m:t>25∙</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5A0ADEF0" w14:textId="77777777" w:rsidTr="00DC4439">
        <w:trPr>
          <w:jc w:val="center"/>
        </w:trPr>
        <w:tc>
          <w:tcPr>
            <w:tcW w:w="1795" w:type="dxa"/>
          </w:tcPr>
          <w:p w14:paraId="47727EAD" w14:textId="77777777" w:rsidR="00DC4439" w:rsidRDefault="00DC4439" w:rsidP="00DC4439">
            <w:pPr>
              <w:pStyle w:val="TAC"/>
            </w:pPr>
            <w:r w:rsidRPr="009D4C90">
              <w:t>2</w:t>
            </w:r>
          </w:p>
        </w:tc>
        <w:tc>
          <w:tcPr>
            <w:tcW w:w="2444" w:type="dxa"/>
          </w:tcPr>
          <w:p w14:paraId="0E7282A6" w14:textId="77777777" w:rsidR="00DC4439" w:rsidRDefault="00DC4439" w:rsidP="00DC4439">
            <w:pPr>
              <w:pStyle w:val="TAC"/>
            </w:pPr>
            <m:oMathPara>
              <m:oMath>
                <m:r>
                  <m:rPr>
                    <m:sty m:val="p"/>
                  </m:rPr>
                  <w:rPr>
                    <w:rFonts w:ascii="Cambria Math" w:hAnsi="Cambria Math"/>
                  </w:rPr>
                  <m:t>34∙</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78433F16" w14:textId="77777777" w:rsidTr="00DC4439">
        <w:trPr>
          <w:jc w:val="center"/>
        </w:trPr>
        <w:tc>
          <w:tcPr>
            <w:tcW w:w="1795" w:type="dxa"/>
          </w:tcPr>
          <w:p w14:paraId="6E1785B6" w14:textId="77777777" w:rsidR="00DC4439" w:rsidRDefault="00DC4439" w:rsidP="00DC4439">
            <w:pPr>
              <w:pStyle w:val="TAC"/>
            </w:pPr>
            <w:r w:rsidRPr="009D4C90">
              <w:t>3</w:t>
            </w:r>
          </w:p>
        </w:tc>
        <w:tc>
          <w:tcPr>
            <w:tcW w:w="2444" w:type="dxa"/>
          </w:tcPr>
          <w:p w14:paraId="17717FDF" w14:textId="77777777" w:rsidR="00DC4439" w:rsidRDefault="00DC4439" w:rsidP="00DC4439">
            <w:pPr>
              <w:pStyle w:val="TAC"/>
            </w:pPr>
            <m:oMathPara>
              <m:oMath>
                <m:r>
                  <m:rPr>
                    <m:sty m:val="p"/>
                  </m:rPr>
                  <w:rPr>
                    <w:rFonts w:ascii="Cambria Math" w:hAnsi="Cambria Math"/>
                  </w:rPr>
                  <m:t>43∙</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2729E44C" w14:textId="77777777" w:rsidTr="00DC4439">
        <w:trPr>
          <w:jc w:val="center"/>
        </w:trPr>
        <w:tc>
          <w:tcPr>
            <w:tcW w:w="1795" w:type="dxa"/>
          </w:tcPr>
          <w:p w14:paraId="46D82E38" w14:textId="77777777" w:rsidR="00DC4439" w:rsidRPr="009D4C90" w:rsidRDefault="00DC4439" w:rsidP="00DC4439">
            <w:pPr>
              <w:pStyle w:val="TAC"/>
            </w:pPr>
            <w:r>
              <w:t>4</w:t>
            </w:r>
          </w:p>
        </w:tc>
        <w:tc>
          <w:tcPr>
            <w:tcW w:w="2444" w:type="dxa"/>
          </w:tcPr>
          <w:p w14:paraId="6E7204AA" w14:textId="77777777" w:rsidR="00DC4439" w:rsidRDefault="00DC4439" w:rsidP="00DC4439">
            <w:pPr>
              <w:pStyle w:val="TAC"/>
            </w:pPr>
            <m:oMathPara>
              <m:oMath>
                <m:r>
                  <m:rPr>
                    <m:sty m:val="p"/>
                  </m:rPr>
                  <w:rPr>
                    <w:rFonts w:ascii="Cambria Math" w:hAnsi="Cambria Math"/>
                  </w:rPr>
                  <m:t>52∙</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38C17B08" w14:textId="77777777" w:rsidTr="00DC4439">
        <w:trPr>
          <w:jc w:val="center"/>
        </w:trPr>
        <w:tc>
          <w:tcPr>
            <w:tcW w:w="1795" w:type="dxa"/>
          </w:tcPr>
          <w:p w14:paraId="0D27F8E0" w14:textId="77777777" w:rsidR="00DC4439" w:rsidRDefault="00DC4439" w:rsidP="00DC4439">
            <w:pPr>
              <w:pStyle w:val="TAC"/>
            </w:pPr>
            <w:r>
              <w:t>5</w:t>
            </w:r>
          </w:p>
        </w:tc>
        <w:tc>
          <w:tcPr>
            <w:tcW w:w="2444" w:type="dxa"/>
          </w:tcPr>
          <w:p w14:paraId="518364DE" w14:textId="77777777" w:rsidR="00DC4439" w:rsidRDefault="00DC4439" w:rsidP="00DC4439">
            <w:pPr>
              <w:pStyle w:val="TAC"/>
            </w:pPr>
            <m:oMathPara>
              <m:oMath>
                <m:r>
                  <m:rPr>
                    <m:sty m:val="p"/>
                  </m:rPr>
                  <w:rPr>
                    <w:rFonts w:ascii="Cambria Math" w:hAnsi="Cambria Math"/>
                  </w:rPr>
                  <m:t>61∙</m:t>
                </m:r>
                <m:sSup>
                  <m:sSupPr>
                    <m:ctrlPr>
                      <w:rPr>
                        <w:rFonts w:ascii="Cambria Math" w:hAnsi="Cambria Math"/>
                      </w:rPr>
                    </m:ctrlPr>
                  </m:sSupPr>
                  <m:e>
                    <m:r>
                      <m:rPr>
                        <m:sty m:val="p"/>
                      </m:rPr>
                      <w:rPr>
                        <w:rFonts w:ascii="Cambria Math" w:hAnsi="Cambria Math"/>
                      </w:rPr>
                      <m:t>10</m:t>
                    </m:r>
                  </m:e>
                  <m:sup>
                    <m:r>
                      <w:rPr>
                        <w:rFonts w:ascii="Cambria Math" w:hAnsi="Cambria Math"/>
                      </w:rPr>
                      <m:t>-6</m:t>
                    </m:r>
                  </m:sup>
                </m:sSup>
              </m:oMath>
            </m:oMathPara>
          </w:p>
        </w:tc>
      </w:tr>
      <w:tr w:rsidR="00DC4439" w14:paraId="4468D73B" w14:textId="77777777" w:rsidTr="00DC4439">
        <w:trPr>
          <w:jc w:val="center"/>
        </w:trPr>
        <w:tc>
          <w:tcPr>
            <w:tcW w:w="1795" w:type="dxa"/>
          </w:tcPr>
          <w:p w14:paraId="7199A856" w14:textId="77777777" w:rsidR="00DC4439" w:rsidRDefault="00DC4439" w:rsidP="00DC4439">
            <w:pPr>
              <w:pStyle w:val="TAC"/>
            </w:pPr>
            <w:r>
              <w:t>6</w:t>
            </w:r>
          </w:p>
        </w:tc>
        <w:tc>
          <w:tcPr>
            <w:tcW w:w="2444" w:type="dxa"/>
          </w:tcPr>
          <w:p w14:paraId="2EDBE18E" w14:textId="77777777" w:rsidR="00DC4439" w:rsidRDefault="002B6905" w:rsidP="00DC4439">
            <w:pPr>
              <w:pStyle w:val="TAC"/>
            </w:pPr>
            <m:oMathPara>
              <m:oMath>
                <m:nary>
                  <m:naryPr>
                    <m:chr m:val="∑"/>
                    <m:limLoc m:val="subSup"/>
                    <m:ctrlPr>
                      <w:rPr>
                        <w:rFonts w:ascii="Cambria Math" w:hAnsi="Cambria Math"/>
                      </w:rPr>
                    </m:ctrlPr>
                  </m:naryPr>
                  <m:sub>
                    <m:r>
                      <w:rPr>
                        <w:rFonts w:ascii="Cambria Math" w:hAnsi="Cambria Math"/>
                      </w:rPr>
                      <m:t>k</m:t>
                    </m:r>
                    <m:r>
                      <m:rPr>
                        <m:sty m:val="p"/>
                      </m:rPr>
                      <w:rPr>
                        <w:rFonts w:ascii="Cambria Math" w:hAnsi="Cambria Math"/>
                      </w:rPr>
                      <m:t>=1</m:t>
                    </m:r>
                  </m:sub>
                  <m:sup>
                    <m:sSup>
                      <m:sSupPr>
                        <m:ctrlPr>
                          <w:rPr>
                            <w:rFonts w:ascii="Cambria Math" w:hAnsi="Cambria Math"/>
                            <w:i/>
                          </w:rPr>
                        </m:ctrlPr>
                      </m:sSupPr>
                      <m:e>
                        <m:r>
                          <w:rPr>
                            <w:rFonts w:ascii="Cambria Math" w:hAnsi="Cambria Math"/>
                          </w:rPr>
                          <m:t>2</m:t>
                        </m:r>
                      </m:e>
                      <m:sup>
                        <m:r>
                          <w:rPr>
                            <w:rFonts w:ascii="Cambria Math" w:hAnsi="Cambria Math"/>
                          </w:rPr>
                          <m:t>μ</m:t>
                        </m:r>
                      </m:sup>
                    </m:sSup>
                  </m:sup>
                  <m:e>
                    <m:sSubSup>
                      <m:sSubSupPr>
                        <m:ctrlPr>
                          <w:rPr>
                            <w:rFonts w:ascii="Cambria Math" w:hAnsi="Cambria Math"/>
                          </w:rPr>
                        </m:ctrlPr>
                      </m:sSubSupPr>
                      <m:e>
                        <m:r>
                          <w:rPr>
                            <w:rFonts w:ascii="Cambria Math" w:hAnsi="Cambria Math"/>
                          </w:rPr>
                          <m:t>T</m:t>
                        </m:r>
                      </m:e>
                      <m:sub>
                        <m:r>
                          <m:rPr>
                            <m:sty m:val="p"/>
                          </m:rPr>
                          <w:rPr>
                            <w:rFonts w:ascii="Cambria Math" w:hAnsi="Cambria Math"/>
                          </w:rPr>
                          <m:t xml:space="preserve">symb,  </m:t>
                        </m:r>
                        <m:d>
                          <m:dPr>
                            <m:ctrlPr>
                              <w:rPr>
                                <w:rFonts w:ascii="Cambria Math" w:hAnsi="Cambria Math"/>
                              </w:rPr>
                            </m:ctrlPr>
                          </m:dPr>
                          <m:e>
                            <m:r>
                              <w:rPr>
                                <w:rFonts w:ascii="Cambria Math" w:hAnsi="Cambria Math"/>
                              </w:rPr>
                              <m:t>l</m:t>
                            </m:r>
                            <m:r>
                              <m:rPr>
                                <m:sty m:val="p"/>
                              </m:rPr>
                              <w:rPr>
                                <w:rFonts w:ascii="Cambria Math" w:hAnsi="Cambria Math"/>
                              </w:rPr>
                              <m:t>-</m:t>
                            </m:r>
                            <m:r>
                              <w:rPr>
                                <w:rFonts w:ascii="Cambria Math" w:hAnsi="Cambria Math"/>
                              </w:rPr>
                              <m:t>k</m:t>
                            </m:r>
                          </m:e>
                        </m:d>
                        <m:r>
                          <m:rPr>
                            <m:sty m:val="p"/>
                          </m:rPr>
                          <w:rPr>
                            <w:rFonts w:ascii="Cambria Math" w:hAnsi="Cambria Math"/>
                          </w:rPr>
                          <m:t>mod 7∙</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 xml:space="preserve"> </m:t>
                        </m:r>
                      </m:sub>
                      <m:sup>
                        <m:r>
                          <w:rPr>
                            <w:rFonts w:ascii="Cambria Math" w:hAnsi="Cambria Math"/>
                          </w:rPr>
                          <m:t>μ</m:t>
                        </m:r>
                      </m:sup>
                    </m:sSubSup>
                  </m:e>
                </m:nary>
              </m:oMath>
            </m:oMathPara>
          </w:p>
        </w:tc>
      </w:tr>
    </w:tbl>
    <w:p w14:paraId="128155C3" w14:textId="77777777" w:rsidR="00BF385C" w:rsidRPr="00DA19E9" w:rsidRDefault="00BF385C" w:rsidP="00DA19E9">
      <w:pPr>
        <w:rPr>
          <w:lang w:val="fr-FR"/>
        </w:rPr>
      </w:pPr>
    </w:p>
    <w:p w14:paraId="16934004" w14:textId="77777777" w:rsidR="00186528" w:rsidRPr="00D73D64" w:rsidRDefault="00186528" w:rsidP="00731567">
      <w:pPr>
        <w:pStyle w:val="Heading3"/>
      </w:pPr>
      <w:bookmarkStart w:id="316" w:name="_Toc19796408"/>
      <w:bookmarkStart w:id="317" w:name="_Toc26459634"/>
      <w:bookmarkStart w:id="318" w:name="_Toc29230282"/>
      <w:bookmarkStart w:id="319" w:name="_Toc36026541"/>
      <w:bookmarkStart w:id="320" w:name="_Toc45107380"/>
      <w:bookmarkStart w:id="321" w:name="_Toc51774049"/>
      <w:bookmarkStart w:id="322" w:name="_Toc66811205"/>
      <w:bookmarkEnd w:id="307"/>
      <w:r>
        <w:t>5.3.2</w:t>
      </w:r>
      <w:r>
        <w:tab/>
        <w:t>OFDM baseband signal generation for PRACH</w:t>
      </w:r>
      <w:bookmarkEnd w:id="316"/>
      <w:bookmarkEnd w:id="317"/>
      <w:bookmarkEnd w:id="318"/>
      <w:bookmarkEnd w:id="319"/>
      <w:bookmarkEnd w:id="320"/>
      <w:bookmarkEnd w:id="321"/>
      <w:bookmarkEnd w:id="322"/>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4" type="#_x0000_t75" style="width:39.35pt;height:20.1pt" o:ole="">
            <v:imagedata r:id="rId229" o:title=""/>
          </v:shape>
          <o:OLEObject Type="Embed" ProgID="Equation.3" ShapeID="_x0000_i1144" DrawAspect="Content" ObjectID="_1677433846" r:id="rId230"/>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37D7D44C" w14:textId="77777777" w:rsidR="00002E7C" w:rsidRPr="00921F13" w:rsidRDefault="002B6905" w:rsidP="00002E7C">
      <w:pPr>
        <w:pStyle w:val="EQ"/>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lang w:val="en-US"/>
                </w:rPr>
                <m:t>0</m:t>
              </m:r>
            </m:sub>
            <m:sup>
              <m:r>
                <w:rPr>
                  <w:rFonts w:ascii="Cambria Math" w:hAnsi="Cambria Math"/>
                </w:rPr>
                <m:t>μ</m:t>
              </m:r>
            </m:sup>
          </m:sSubSup>
          <m:r>
            <m:rPr>
              <m:sty m:val="p"/>
            </m:rPr>
            <w:rPr>
              <w:rFonts w:ascii="Cambria Math" w:hAnsi="Cambria Math"/>
              <w:lang w:val="en-US"/>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BWP</m:t>
                  </m:r>
                  <m:r>
                    <m:rPr>
                      <m:sty m:val="p"/>
                    </m:rPr>
                    <w:rPr>
                      <w:rFonts w:ascii="Cambria Math" w:hAnsi="Cambria Math"/>
                      <w:lang w:val="en-US"/>
                    </w:rPr>
                    <m:t>,</m:t>
                  </m:r>
                  <m:r>
                    <w:rPr>
                      <w:rFonts w:ascii="Cambria Math" w:hAnsi="Cambria Math"/>
                    </w:rPr>
                    <m:t>i</m:t>
                  </m:r>
                </m:sub>
                <m:sup>
                  <m:r>
                    <m:rPr>
                      <m:nor/>
                    </m:rPr>
                    <w:rPr>
                      <w:lang w:val="en-US"/>
                    </w:rPr>
                    <m:t>start</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grid</m:t>
              </m:r>
            </m:sub>
            <m:sup>
              <m:r>
                <m:rPr>
                  <m:nor/>
                </m:rPr>
                <w:rPr>
                  <w:lang w:val="en-US"/>
                </w: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num>
            <m:den>
              <m:r>
                <m:rPr>
                  <m:sty m:val="p"/>
                </m:rPr>
                <w:rPr>
                  <w:rFonts w:ascii="Cambria Math" w:hAnsi="Cambria Math"/>
                  <w:lang w:val="en-US"/>
                </w:rPr>
                <m:t>2</m:t>
              </m:r>
            </m:den>
          </m:f>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r>
            <m:rPr>
              <m:sty m:val="p"/>
            </m:rPr>
            <w:rPr>
              <w:rFonts w:ascii="Cambria Math" w:hAnsi="Cambria Math"/>
              <w:lang w:val="en-US"/>
            </w:rPr>
            <m:t>+</m:t>
          </m:r>
          <m:d>
            <m:dPr>
              <m:begChr m:val="{"/>
              <m:endChr m:val=""/>
              <m:ctrlPr>
                <w:rPr>
                  <w:rFonts w:ascii="Cambria Math" w:eastAsiaTheme="minorHAnsi" w:hAnsi="Cambria Math" w:cstheme="minorBidi"/>
                  <w:sz w:val="22"/>
                  <w:szCs w:val="22"/>
                  <w:lang w:val="en-US"/>
                </w:rPr>
              </m:ctrlPr>
            </m:dPr>
            <m:e>
              <m:m>
                <m:mPr>
                  <m:mcs>
                    <m:mc>
                      <m:mcPr>
                        <m:count m:val="2"/>
                        <m:mcJc m:val="left"/>
                      </m:mcPr>
                    </m:mc>
                  </m:mcs>
                  <m:ctrlPr>
                    <w:rPr>
                      <w:rFonts w:ascii="Cambria Math" w:eastAsiaTheme="minorHAnsi" w:hAnsi="Cambria Math" w:cstheme="minorBidi"/>
                      <w:i/>
                      <w:sz w:val="22"/>
                      <w:szCs w:val="22"/>
                      <w:lang w:val="en-US"/>
                    </w:rPr>
                  </m:ctrlPr>
                </m:mPr>
                <m:mr>
                  <m:e>
                    <m:sSub>
                      <m:sSubPr>
                        <m:ctrlPr>
                          <w:rPr>
                            <w:rFonts w:ascii="Cambria Math" w:hAnsi="Cambria Math"/>
                            <w:sz w:val="22"/>
                            <w:szCs w:val="22"/>
                            <w:lang w:val="en-US"/>
                          </w:rPr>
                        </m:ctrlPr>
                      </m:sSubPr>
                      <m:e>
                        <m:r>
                          <w:rPr>
                            <w:rFonts w:ascii="Cambria Math" w:hAnsi="Cambria Math"/>
                          </w:rPr>
                          <m:t>n</m:t>
                        </m:r>
                      </m:e>
                      <m:sub>
                        <m:r>
                          <m:rPr>
                            <m:nor/>
                          </m:rPr>
                          <w:rPr>
                            <w:lang w:val="en-US"/>
                          </w: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RB</m:t>
                        </m:r>
                      </m:sub>
                      <m:sup>
                        <m:r>
                          <m:rPr>
                            <m:nor/>
                          </m:rPr>
                          <w:rPr>
                            <w:lang w:val="en-US"/>
                          </w: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sc</m:t>
                        </m:r>
                      </m:sub>
                      <m:sup>
                        <m:r>
                          <m:rPr>
                            <m:nor/>
                          </m:rPr>
                          <w:rPr>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139, 839</m:t>
                        </m:r>
                      </m:e>
                    </m:d>
                  </m:e>
                </m:mr>
                <m:mr>
                  <m:e>
                    <m:d>
                      <m:dPr>
                        <m:ctrlPr>
                          <w:rPr>
                            <w:rFonts w:ascii="Cambria Math" w:eastAsiaTheme="minorHAnsi" w:hAnsi="Cambria Math" w:cstheme="minorBidi"/>
                            <w:i/>
                            <w:sz w:val="22"/>
                            <w:szCs w:val="22"/>
                            <w:lang w:val="en-US"/>
                          </w:rPr>
                        </m:ctrlPr>
                      </m:dPr>
                      <m:e>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r>
                              <w:rPr>
                                <w:rFonts w:ascii="Cambria Math" w:hAnsi="Cambria Math"/>
                                <w:lang w:val="en-US"/>
                              </w:rPr>
                              <m:t>+</m:t>
                            </m:r>
                            <m:sSub>
                              <m:sSubPr>
                                <m:ctrlPr>
                                  <w:rPr>
                                    <w:rFonts w:ascii="Cambria Math" w:hAnsi="Cambria Math"/>
                                    <w:sz w:val="22"/>
                                    <w:szCs w:val="22"/>
                                    <w:lang w:val="en-US"/>
                                  </w:rPr>
                                </m:ctrlPr>
                              </m:sSubPr>
                              <m:e>
                                <m:r>
                                  <w:rPr>
                                    <w:rFonts w:ascii="Cambria Math" w:hAnsi="Cambria Math"/>
                                  </w:rPr>
                                  <m:t>n</m:t>
                                </m:r>
                              </m:e>
                              <m:sub>
                                <m:r>
                                  <m:rPr>
                                    <m:nor/>
                                  </m:rPr>
                                  <w:rPr>
                                    <w:lang w:val="en-US"/>
                                  </w:rPr>
                                  <m:t>RA</m:t>
                                </m:r>
                              </m:sub>
                            </m:sSub>
                          </m:sub>
                          <m:sup>
                            <m:r>
                              <m:rPr>
                                <m:nor/>
                              </m:rPr>
                              <w:rPr>
                                <w:lang w:val="en-US"/>
                              </w:rPr>
                              <m:t>start</m:t>
                            </m:r>
                            <m:r>
                              <w:rPr>
                                <w:rFonts w:ascii="Cambria Math" w:hAnsi="Cambria Math"/>
                                <w:lang w:val="en-US"/>
                              </w:rPr>
                              <m:t>,μ</m:t>
                            </m:r>
                          </m:sup>
                        </m:sSubSup>
                        <m: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sSub>
                              <m:sSubPr>
                                <m:ctrlPr>
                                  <w:rPr>
                                    <w:rFonts w:ascii="Cambria Math" w:eastAsiaTheme="minorHAnsi" w:hAnsi="Cambria Math" w:cstheme="minorBidi"/>
                                    <w:i/>
                                    <w:sz w:val="22"/>
                                    <w:szCs w:val="22"/>
                                    <w:lang w:val="en-US"/>
                                  </w:rPr>
                                </m:ctrlPr>
                              </m:sSubPr>
                              <m:e>
                                <m:r>
                                  <m:rPr>
                                    <m:nor/>
                                  </m:rPr>
                                  <w:rPr>
                                    <w:lang w:val="en-US"/>
                                  </w:rPr>
                                  <m:t>RB,UL</m:t>
                                </m:r>
                                <m:r>
                                  <w:rPr>
                                    <w:rFonts w:ascii="Cambria Math" w:hAnsi="Cambria Math"/>
                                    <w:lang w:val="en-US"/>
                                  </w:rPr>
                                  <m:t>,n</m:t>
                                </m:r>
                              </m:e>
                              <m:sub>
                                <m:r>
                                  <w:rPr>
                                    <w:rFonts w:ascii="Cambria Math" w:hAnsi="Cambria Math"/>
                                    <w:lang w:val="en-US"/>
                                  </w:rPr>
                                  <m:t>0</m:t>
                                </m:r>
                              </m:sub>
                            </m:sSub>
                          </m:sub>
                          <m:sup>
                            <m:r>
                              <m:rPr>
                                <m:nor/>
                              </m:rPr>
                              <w:rPr>
                                <w:lang w:val="en-US"/>
                              </w:rPr>
                              <m:t>start</m:t>
                            </m:r>
                            <m:r>
                              <w:rPr>
                                <w:rFonts w:ascii="Cambria Math" w:hAnsi="Cambria Math"/>
                                <w:lang w:val="en-US"/>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sty m:val="p"/>
                          </m:rPr>
                          <w:rPr>
                            <w:rFonts w:ascii="Cambria Math" w:hAnsi="Cambria Math"/>
                            <w:lang w:val="en-US"/>
                          </w:rPr>
                          <m:t>sc</m:t>
                        </m:r>
                      </m:sub>
                      <m:sup>
                        <m:r>
                          <m:rPr>
                            <m:sty m:val="p"/>
                          </m:rPr>
                          <w:rPr>
                            <w:rFonts w:ascii="Cambria Math" w:hAnsi="Cambria Math"/>
                            <w:lang w:val="en-US"/>
                          </w:rPr>
                          <m:t>RB</m:t>
                        </m:r>
                      </m:sup>
                    </m:sSubSup>
                  </m:e>
                  <m:e>
                    <m:r>
                      <m:rPr>
                        <m:nor/>
                      </m:rPr>
                      <w:rPr>
                        <w:lang w:val="en-US"/>
                      </w:rPr>
                      <m:t xml:space="preserve">if </m:t>
                    </m:r>
                    <m:sSub>
                      <m:sSubPr>
                        <m:ctrlPr>
                          <w:rPr>
                            <w:rFonts w:ascii="Cambria Math" w:eastAsiaTheme="minorHAnsi" w:hAnsi="Cambria Math" w:cstheme="minorBidi"/>
                            <w:i/>
                            <w:sz w:val="22"/>
                            <w:szCs w:val="22"/>
                            <w:lang w:val="en-US"/>
                          </w:rPr>
                        </m:ctrlPr>
                      </m:sSubPr>
                      <m:e>
                        <m:r>
                          <w:rPr>
                            <w:rFonts w:ascii="Cambria Math" w:hAnsi="Cambria Math"/>
                            <w:lang w:val="en-US"/>
                          </w:rPr>
                          <m:t>L</m:t>
                        </m:r>
                      </m:e>
                      <m:sub>
                        <m:r>
                          <m:rPr>
                            <m:nor/>
                          </m:rPr>
                          <w:rPr>
                            <w:lang w:val="en-US"/>
                          </w:rPr>
                          <m:t>RA</m:t>
                        </m:r>
                      </m:sub>
                    </m:sSub>
                    <m:r>
                      <w:rPr>
                        <w:rFonts w:ascii="Cambria Math" w:hAnsi="Cambria Math"/>
                        <w:lang w:val="en-US"/>
                      </w:rPr>
                      <m:t>∈</m:t>
                    </m:r>
                    <m:d>
                      <m:dPr>
                        <m:begChr m:val="{"/>
                        <m:endChr m:val="}"/>
                        <m:ctrlPr>
                          <w:rPr>
                            <w:rFonts w:ascii="Cambria Math" w:eastAsiaTheme="minorHAnsi" w:hAnsi="Cambria Math" w:cstheme="minorBidi"/>
                            <w:i/>
                            <w:sz w:val="22"/>
                            <w:szCs w:val="22"/>
                            <w:lang w:val="en-US"/>
                          </w:rPr>
                        </m:ctrlPr>
                      </m:dPr>
                      <m:e>
                        <m:r>
                          <w:rPr>
                            <w:rFonts w:ascii="Cambria Math" w:hAnsi="Cambria Math"/>
                            <w:lang w:val="en-US"/>
                          </w:rPr>
                          <m:t>571, 1151</m:t>
                        </m:r>
                      </m:e>
                    </m:d>
                  </m:e>
                </m:mr>
              </m:m>
            </m:e>
          </m:d>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5" type="#_x0000_t75" style="width:126.4pt;height:18.4pt" o:ole="">
            <v:imagedata r:id="rId231" o:title=""/>
          </v:shape>
          <o:OLEObject Type="Embed" ProgID="Equation.3" ShapeID="_x0000_i1145" DrawAspect="Content" ObjectID="_1677433847" r:id="rId232"/>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6" type="#_x0000_t75" style="width:10.05pt;height:15.05pt" o:ole="">
            <v:imagedata r:id="rId233" o:title=""/>
          </v:shape>
          <o:OLEObject Type="Embed" ProgID="Equation.3" ShapeID="_x0000_i1146" DrawAspect="Content" ObjectID="_1677433848" r:id="rId234"/>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7" type="#_x0000_t75" style="width:15.05pt;height:15.05pt" o:ole="">
            <v:imagedata r:id="rId221" o:title=""/>
          </v:shape>
          <o:OLEObject Type="Embed" ProgID="Equation.3" ShapeID="_x0000_i1147" DrawAspect="Content" ObjectID="_1677433849" r:id="rId235"/>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48" type="#_x0000_t75" style="width:15.05pt;height:15.05pt" o:ole="">
            <v:imagedata r:id="rId221" o:title=""/>
          </v:shape>
          <o:OLEObject Type="Embed" ProgID="Equation.3" ShapeID="_x0000_i1148" DrawAspect="Content" ObjectID="_1677433850" r:id="rId236"/>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2B6905">
        <w:rPr>
          <w:position w:val="-12"/>
        </w:rPr>
        <w:pict w14:anchorId="559E1BFE">
          <v:shape id="_x0000_i1149" type="#_x0000_t75" style="width:31pt;height:18.4pt">
            <v:imagedata r:id="rId237"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2B6905">
        <w:rPr>
          <w:position w:val="-12"/>
        </w:rPr>
        <w:pict w14:anchorId="2DA4C4CD">
          <v:shape id="_x0000_i1150" type="#_x0000_t75" style="width:31pt;height:18.4pt">
            <v:imagedata r:id="rId237"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6DBBFF49" w:rsidR="00FB68E4" w:rsidRPr="00FB68E4" w:rsidRDefault="00731567" w:rsidP="00731567">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FB68E4" w:rsidRPr="00FB68E4">
        <w:t xml:space="preserve"> is the frequency offset of </w:t>
      </w:r>
      <w:r w:rsidR="00B44B74">
        <w:t xml:space="preserve">the </w:t>
      </w:r>
      <w:r w:rsidR="00FB68E4" w:rsidRPr="00FB68E4">
        <w:t>lowest PRACH transmission occasion in frequency domain with respect to physical resource block 0 of the active uplink bandwidth part</w:t>
      </w:r>
      <w:r w:rsidR="00B44B74">
        <w:t xml:space="preserve">.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RA</m:t>
            </m:r>
          </m:sub>
          <m:sup>
            <m:r>
              <m:rPr>
                <m:nor/>
              </m:rPr>
              <w:rPr>
                <w:rFonts w:ascii="Cambria Math" w:hAnsi="Cambria Math"/>
              </w:rPr>
              <m:t>start</m:t>
            </m:r>
          </m:sup>
        </m:sSubSup>
      </m:oMath>
      <w:r w:rsidR="00B44B74" w:rsidRPr="00FB68E4">
        <w:t xml:space="preserve"> </w:t>
      </w:r>
      <w:r w:rsidR="00B44B74">
        <w:t xml:space="preserve">is </w:t>
      </w:r>
      <w:r w:rsidR="00B44B74" w:rsidRPr="00FB68E4">
        <w:t xml:space="preserve">given by the higher-layer parameter </w:t>
      </w:r>
      <w:r w:rsidR="000902EE" w:rsidRPr="009F28AC">
        <w:rPr>
          <w:i/>
          <w:lang w:eastAsia="zh-CN"/>
        </w:rPr>
        <w:t>msgA-RO-FrequencyStart</w:t>
      </w:r>
      <w:r w:rsidR="00B44B74">
        <w:t xml:space="preserve"> if configured and a type-2 random-access procedure is initiated as described in clause 8.1 of [5, TS 38.213], otherwise by </w:t>
      </w:r>
      <w:r w:rsidR="00B44B74" w:rsidRPr="002B0112">
        <w:rPr>
          <w:i/>
        </w:rPr>
        <w:t>msg1-FrequencyStart</w:t>
      </w:r>
      <w:r w:rsidR="00B44B74" w:rsidRPr="00FB68E4">
        <w:t xml:space="preserve"> </w:t>
      </w:r>
      <w:r w:rsidR="00B44B74">
        <w:t>as described in clause 8.1 of [5 TS 38.213]</w:t>
      </w:r>
      <w:r w:rsidR="00FB68E4" w:rsidRPr="00FB68E4">
        <w:t>;</w:t>
      </w:r>
    </w:p>
    <w:p w14:paraId="64FA34A3" w14:textId="77777777" w:rsidR="00FB68E4" w:rsidRPr="00FB68E4" w:rsidRDefault="00731567" w:rsidP="00731567">
      <w:pPr>
        <w:pStyle w:val="B1"/>
      </w:pPr>
      <w:r>
        <w:t>-</w:t>
      </w:r>
      <w:r>
        <w:tab/>
      </w:r>
      <w:r w:rsidR="002B6905">
        <w:rPr>
          <w:position w:val="-10"/>
        </w:rPr>
        <w:pict w14:anchorId="5C6B60CC">
          <v:shape id="_x0000_i1151" type="#_x0000_t75" style="width:18.4pt;height:15.05pt">
            <v:imagedata r:id="rId238"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2D137612" w14:textId="77777777" w:rsidR="00F146AF" w:rsidRDefault="00731567" w:rsidP="00F146AF">
      <w:pPr>
        <w:pStyle w:val="B1"/>
        <w:rPr>
          <w:b/>
          <w:bCs/>
        </w:rPr>
      </w:pPr>
      <w:r>
        <w:t>-</w:t>
      </w:r>
      <w:r>
        <w:tab/>
      </w:r>
      <w:r w:rsidR="002B6905">
        <w:rPr>
          <w:position w:val="-10"/>
        </w:rPr>
        <w:pict w14:anchorId="1E6D57F0">
          <v:shape id="_x0000_i1152" type="#_x0000_t75" style="width:22.6pt;height:17.6pt">
            <v:imagedata r:id="rId239" o:title=""/>
          </v:shape>
        </w:pict>
      </w:r>
      <w:r w:rsidR="001978B0">
        <w:t xml:space="preserve"> </w:t>
      </w:r>
      <w:r w:rsidR="00FB68E4" w:rsidRPr="00FB68E4">
        <w:t>is the number of resource blocks occupied and is given by the parameter allocation expressed in number of RBs for PUSCH in Table 6.3.3.2-1.</w:t>
      </w:r>
      <w:r w:rsidR="00C07F6D" w:rsidRPr="00EE369F">
        <w:t xml:space="preserve"> </w:t>
      </w:r>
    </w:p>
    <w:p w14:paraId="5EA565E1" w14:textId="74834443" w:rsidR="00F146AF" w:rsidRPr="00AB040B" w:rsidRDefault="00F146AF" w:rsidP="00F146AF">
      <w:pPr>
        <w:pStyle w:val="B1"/>
      </w:pPr>
      <w:r w:rsidRPr="00AB040B">
        <w:t>-</w:t>
      </w:r>
      <w:r w:rsidRPr="00AB040B">
        <w:tab/>
      </w:r>
      <m:oMath>
        <m:sSubSup>
          <m:sSubSupPr>
            <m:ctrlPr>
              <w:rPr>
                <w:rFonts w:ascii="Cambria Math" w:eastAsiaTheme="minorHAnsi" w:hAnsi="Cambria Math" w:cstheme="minorBidi"/>
                <w:i/>
                <w:sz w:val="22"/>
                <w:szCs w:val="22"/>
                <w:lang w:val="en-US"/>
              </w:rPr>
            </m:ctrlPr>
          </m:sSubSupPr>
          <m:e>
            <m:r>
              <w:rPr>
                <w:rFonts w:ascii="Cambria Math" w:hAnsi="Cambria Math"/>
                <w:lang w:val="en-US"/>
              </w:rPr>
              <m:t>N</m:t>
            </m:r>
          </m:e>
          <m:sub>
            <m:r>
              <m:rPr>
                <m:nor/>
              </m:rPr>
              <w:rPr>
                <w:rFonts w:ascii="Cambria Math" w:eastAsiaTheme="minorHAnsi" w:hAnsi="Cambria Math" w:cstheme="minorBidi"/>
                <w:sz w:val="22"/>
                <w:szCs w:val="22"/>
                <w:lang w:val="en-US"/>
              </w:rPr>
              <m:t>RB,UL</m:t>
            </m:r>
            <m:r>
              <w:rPr>
                <w:rFonts w:ascii="Cambria Math" w:eastAsiaTheme="minorHAnsi" w:hAnsi="Cambria Math" w:cstheme="minorBidi"/>
                <w:sz w:val="22"/>
                <w:szCs w:val="22"/>
                <w:lang w:val="en-US"/>
              </w:rPr>
              <m:t>,n</m:t>
            </m:r>
          </m:sub>
          <m:sup>
            <m:r>
              <m:rPr>
                <m:nor/>
              </m:rPr>
              <w:rPr>
                <w:rFonts w:ascii="Cambria Math" w:hAnsi="Cambria Math"/>
                <w:lang w:val="en-US"/>
              </w:rPr>
              <m:t>start</m:t>
            </m:r>
            <m:r>
              <w:rPr>
                <w:rFonts w:ascii="Cambria Math" w:hAnsi="Cambria Math"/>
                <w:lang w:val="en-US"/>
              </w:rPr>
              <m:t>,μ</m:t>
            </m:r>
          </m:sup>
        </m:sSubSup>
      </m:oMath>
      <w:r w:rsidRPr="00AB040B">
        <w:t xml:space="preserve"> is the start CRB index of uplink RB set </w:t>
      </w:r>
      <m:oMath>
        <m:r>
          <w:rPr>
            <w:rFonts w:ascii="Cambria Math" w:hAnsi="Cambria Math"/>
          </w:rPr>
          <m:t>n</m:t>
        </m:r>
      </m:oMath>
      <w:r w:rsidR="0096464F" w:rsidRPr="00AB040B">
        <w:t xml:space="preserve"> corresponding to the quantity </w:t>
      </w:r>
      <m:oMath>
        <m:sSubSup>
          <m:sSubSupPr>
            <m:ctrlPr>
              <w:rPr>
                <w:rFonts w:ascii="Cambria Math" w:hAnsi="Cambria Math" w:cs="Arial"/>
                <w:i/>
                <w:sz w:val="24"/>
                <w:szCs w:val="24"/>
              </w:rPr>
            </m:ctrlPr>
          </m:sSubSupPr>
          <m:e>
            <m:r>
              <w:rPr>
                <w:rFonts w:ascii="Cambria Math" w:hAnsi="Cambria Math" w:cs="Arial"/>
              </w:rPr>
              <m:t>RB</m:t>
            </m:r>
          </m:e>
          <m:sub>
            <m:r>
              <w:rPr>
                <w:rFonts w:ascii="Cambria Math" w:hAnsi="Cambria Math" w:cs="Arial"/>
              </w:rPr>
              <m:t>n</m:t>
            </m:r>
            <m:r>
              <m:rPr>
                <m:sty m:val="p"/>
              </m:rPr>
              <w:rPr>
                <w:rFonts w:ascii="Cambria Math" w:hAnsi="Cambria Math" w:cs="Arial"/>
              </w:rPr>
              <m:t>,UL</m:t>
            </m:r>
          </m:sub>
          <m:sup>
            <m:r>
              <m:rPr>
                <m:sty m:val="p"/>
              </m:rPr>
              <w:rPr>
                <w:rFonts w:ascii="Cambria Math" w:hAnsi="Cambria Math" w:cs="Arial"/>
              </w:rPr>
              <m:t>start,</m:t>
            </m:r>
            <m:r>
              <w:rPr>
                <w:rFonts w:ascii="Cambria Math" w:hAnsi="Cambria Math" w:cs="Arial"/>
              </w:rPr>
              <m:t>μ</m:t>
            </m:r>
          </m:sup>
        </m:sSubSup>
      </m:oMath>
      <w:r w:rsidR="0055230D" w:rsidRPr="00AB040B">
        <w:t xml:space="preserve">. </w:t>
      </w:r>
      <w:r w:rsidR="0055230D" w:rsidRPr="00AB040B">
        <w:rPr>
          <w:rFonts w:eastAsia="SimSun"/>
        </w:rPr>
        <w:t xml:space="preserve">The UE assumes that the RB set is defined as when </w:t>
      </w:r>
      <w:r w:rsidR="0055230D" w:rsidRPr="00AB040B">
        <w:rPr>
          <w:rFonts w:eastAsia="Malgun Gothic"/>
          <w:lang w:val="en-US"/>
        </w:rPr>
        <w:t xml:space="preserve">the UE is not provided </w:t>
      </w:r>
      <w:r w:rsidR="0055230D" w:rsidRPr="00AB040B">
        <w:rPr>
          <w:rFonts w:eastAsia="Malgun Gothic"/>
          <w:i/>
          <w:lang w:val="en-US"/>
        </w:rPr>
        <w:t xml:space="preserve">IntraCellGuardBandsPerSCS </w:t>
      </w:r>
      <w:r w:rsidR="0055230D" w:rsidRPr="00AB040B">
        <w:rPr>
          <w:rFonts w:eastAsia="Malgun Gothic"/>
          <w:iCs/>
          <w:lang w:val="en-US"/>
        </w:rPr>
        <w:t xml:space="preserve">for an UL carrier </w:t>
      </w:r>
      <w:r w:rsidR="0055230D" w:rsidRPr="00AB040B">
        <w:t>as described in Clause 7 of</w:t>
      </w:r>
      <w:r w:rsidRPr="00AB040B">
        <w:t xml:space="preserve"> [6, TS 38.214]</w:t>
      </w:r>
    </w:p>
    <w:p w14:paraId="6DC22F3F" w14:textId="65C27F92" w:rsidR="00C07F6D" w:rsidRPr="00F146AF" w:rsidRDefault="00F146AF" w:rsidP="00F146AF">
      <w:pPr>
        <w:pStyle w:val="B1"/>
      </w:pPr>
      <w:r w:rsidRPr="00072D15">
        <w:lastRenderedPageBreak/>
        <w:t>-</w:t>
      </w:r>
      <w:r w:rsidRPr="00072D15">
        <w:tab/>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072D15">
        <w:t xml:space="preserve"> is the index of the RB set which contains the lowest PRACH transmission occasion in frequency domain indicated by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The UE </w:t>
      </w:r>
      <w:r>
        <w:t>may assume</w:t>
      </w:r>
      <w:r w:rsidRPr="00072D15">
        <w:t xml:space="preserve"> that </w:t>
      </w:r>
      <m:oMath>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RA</m:t>
            </m:r>
          </m:sub>
          <m:sup>
            <m:r>
              <m:rPr>
                <m:nor/>
              </m:rPr>
              <w:rPr>
                <w:lang w:val="en-US"/>
              </w:rPr>
              <m:t>start</m:t>
            </m:r>
          </m:sup>
        </m:sSubSup>
      </m:oMath>
      <w:r w:rsidRPr="00072D15">
        <w:t xml:space="preserve"> is configured such that each PRACH transmission occasion is fully contained within an RB set.</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3" type="#_x0000_t75" style="width:20.95pt;height:14.25pt" o:ole="">
            <v:imagedata r:id="rId240" o:title=""/>
          </v:shape>
          <o:OLEObject Type="Embed" ProgID="Equation.3" ShapeID="_x0000_i1153" DrawAspect="Content" ObjectID="_1677433851" r:id="rId241"/>
        </w:object>
      </w:r>
      <w:r w:rsidRPr="00C07F6D">
        <w:t xml:space="preserve"> and </w:t>
      </w:r>
      <w:r w:rsidRPr="00C07F6D">
        <w:rPr>
          <w:position w:val="-10"/>
        </w:rPr>
        <w:object w:dxaOrig="320" w:dyaOrig="300" w14:anchorId="4006C42C">
          <v:shape id="_x0000_i1154" type="#_x0000_t75" style="width:14.25pt;height:14.25pt" o:ole="">
            <v:imagedata r:id="rId242" o:title=""/>
          </v:shape>
          <o:OLEObject Type="Embed" ProgID="Equation.3" ShapeID="_x0000_i1154" DrawAspect="Content" ObjectID="_1677433852" r:id="rId243"/>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F79CCAC"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5" type="#_x0000_t75" style="width:86.25pt;height:14.25pt" o:ole="">
            <v:imagedata r:id="rId244" o:title=""/>
          </v:shape>
          <o:OLEObject Type="Embed" ProgID="Equation.3" ShapeID="_x0000_i1155" DrawAspect="Content" ObjectID="_1677433853" r:id="rId245"/>
        </w:object>
      </w:r>
      <w:r w:rsidRPr="00C07F6D">
        <w:t>,</w:t>
      </w:r>
      <w:r w:rsidR="003C668A">
        <w:t xml:space="preserve"> </w:t>
      </w:r>
      <m:oMath>
        <m:r>
          <w:rPr>
            <w:rFonts w:ascii="Cambria Math" w:hAnsi="Cambria Math"/>
          </w:rPr>
          <m:t>n=0</m:t>
        </m:r>
      </m:oMath>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56" type="#_x0000_t75" style="width:115.55pt;height:14.25pt" o:ole="">
            <v:imagedata r:id="rId246" o:title=""/>
          </v:shape>
          <o:OLEObject Type="Embed" ProgID="Equation.3" ShapeID="_x0000_i1156" DrawAspect="Content" ObjectID="_1677433854" r:id="rId247"/>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57" type="#_x0000_t75" style="width:123.05pt;height:14.25pt" o:ole="">
            <v:imagedata r:id="rId248" o:title=""/>
          </v:shape>
          <o:OLEObject Type="Embed" ProgID="Equation.3" ShapeID="_x0000_i1157" DrawAspect="Content" ObjectID="_1677433855" r:id="rId249"/>
        </w:object>
      </w:r>
      <w:r w:rsidRPr="00C07F6D">
        <w:t xml:space="preserve"> in a subframe</w:t>
      </w:r>
    </w:p>
    <w:p w14:paraId="40375C22" w14:textId="77777777" w:rsidR="00184903" w:rsidRDefault="007C22FE" w:rsidP="00184903">
      <w:r>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58" type="#_x0000_t75" style="width:116.35pt;height:17.6pt" o:ole="">
            <v:imagedata r:id="rId250" o:title=""/>
          </v:shape>
          <o:OLEObject Type="Embed" ProgID="Equation.DSMT4" ShapeID="_x0000_i1158" DrawAspect="Content" ObjectID="_1677433856" r:id="rId251"/>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59" type="#_x0000_t75" style="width:92.95pt;height:17.6pt" o:ole="">
            <v:imagedata r:id="rId252" o:title=""/>
          </v:shape>
          <o:OLEObject Type="Embed" ProgID="Equation.DSMT4" ShapeID="_x0000_i1159" DrawAspect="Content" ObjectID="_1677433857" r:id="rId253"/>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0" type="#_x0000_t75" style="width:185.85pt;height:51.9pt" o:ole="">
            <v:imagedata r:id="rId254" o:title=""/>
          </v:shape>
          <o:OLEObject Type="Embed" ProgID="Equation.DSMT4" ShapeID="_x0000_i1160" DrawAspect="Content" ObjectID="_1677433858" r:id="rId255"/>
        </w:object>
      </w:r>
    </w:p>
    <w:p w14:paraId="07616111" w14:textId="77777777" w:rsidR="00184903" w:rsidRPr="00184903" w:rsidRDefault="00184903" w:rsidP="00731567">
      <w:r w:rsidRPr="00184903">
        <w:t>where</w:t>
      </w:r>
      <w:r w:rsidRPr="00184903" w:rsidDel="004722F8">
        <w:t xml:space="preserve"> </w:t>
      </w:r>
    </w:p>
    <w:p w14:paraId="3DD56D37" w14:textId="2AD5A416"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m:oMath>
        <m:r>
          <w:rPr>
            <w:rFonts w:ascii="Cambria Math" w:hAnsi="Cambria Math"/>
          </w:rPr>
          <m:t>t=0</m:t>
        </m:r>
      </m:oMath>
      <w:r w:rsidR="00184903" w:rsidRPr="00184903">
        <w:t>;</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2B6905">
        <w:rPr>
          <w:position w:val="-10"/>
        </w:rPr>
        <w:pict w14:anchorId="5F86CFEE">
          <v:shape id="_x0000_i1161" type="#_x0000_t75" style="width:26.8pt;height:14.25pt">
            <v:imagedata r:id="rId256"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2B6905">
        <w:rPr>
          <w:position w:val="-6"/>
        </w:rPr>
        <w:pict w14:anchorId="63255BB4">
          <v:shape id="_x0000_i1162" type="#_x0000_t75" style="width:6.7pt;height:13.4pt">
            <v:imagedata r:id="rId257"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2B6905">
        <w:rPr>
          <w:position w:val="-10"/>
        </w:rPr>
        <w:pict w14:anchorId="2B3BF902">
          <v:shape id="_x0000_i1163" type="#_x0000_t75" style="width:9.2pt;height:15.9pt">
            <v:imagedata r:id="rId258"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0C012E31" w:rsidR="00184903" w:rsidRPr="00C82BDC" w:rsidRDefault="000F7401" w:rsidP="000F7401">
      <w:pPr>
        <w:pStyle w:val="B1"/>
      </w:pPr>
      <w:r>
        <w:t>-</w:t>
      </w:r>
      <w:r>
        <w:tab/>
      </w:r>
      <w:r w:rsidR="002B6905">
        <w:rPr>
          <w:position w:val="-10"/>
        </w:rPr>
        <w:pict w14:anchorId="36CC9BCB">
          <v:shape id="_x0000_i1164" type="#_x0000_t75" style="width:18.4pt;height:16.75pt">
            <v:imagedata r:id="rId259" o:title=""/>
          </v:shape>
        </w:pict>
      </w:r>
      <w:r w:rsidR="00184903" w:rsidRPr="00184903">
        <w:t xml:space="preserve"> is the PRACH transmission occasion within the PRACH slot, numbered in increasing order from 0 to </w:t>
      </w:r>
      <w:r w:rsidR="002B6905">
        <w:rPr>
          <w:position w:val="-10"/>
        </w:rPr>
        <w:pict w14:anchorId="62817AF5">
          <v:shape id="_x0000_i1165" type="#_x0000_t75" style="width:45.2pt;height:16.75pt">
            <v:imagedata r:id="rId260" o:title=""/>
          </v:shape>
        </w:pict>
      </w:r>
      <w:r w:rsidR="00184903" w:rsidRPr="00C82BDC">
        <w:t xml:space="preserve"> within a RACH slot where </w:t>
      </w:r>
      <w:r w:rsidR="002B6905">
        <w:rPr>
          <w:position w:val="-10"/>
        </w:rPr>
        <w:pict w14:anchorId="1C56FC65">
          <v:shape id="_x0000_i1166" type="#_x0000_t75" style="width:32.65pt;height:16.75pt">
            <v:imagedata r:id="rId261" o:title=""/>
          </v:shape>
        </w:pict>
      </w:r>
      <w:r w:rsidR="00184903" w:rsidRPr="00C82BDC">
        <w:t xml:space="preserve"> is given Tables 6.3.3.2-2 to 6.3.3.2-4</w:t>
      </w:r>
      <w:r w:rsidR="00B042C7" w:rsidRPr="00C82BDC">
        <w:t xml:space="preserve"> for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139,571,1151</m:t>
            </m:r>
          </m:e>
        </m:d>
      </m:oMath>
      <w:r w:rsidR="00B042C7" w:rsidRPr="00C82BDC">
        <w:t xml:space="preserve"> and fixed to 1 for </w:t>
      </w:r>
      <w:r w:rsidR="00B042C7" w:rsidRPr="00C82BDC">
        <w:rPr>
          <w:position w:val="-10"/>
        </w:rPr>
        <w:object w:dxaOrig="880" w:dyaOrig="300" w14:anchorId="16792D30">
          <v:shape id="_x0000_i1167" type="#_x0000_t75" style="width:43.55pt;height:14.25pt" o:ole="">
            <v:imagedata r:id="rId262" o:title=""/>
          </v:shape>
          <o:OLEObject Type="Embed" ProgID="Equation.DSMT4" ShapeID="_x0000_i1167" DrawAspect="Content" ObjectID="_1677433859" r:id="rId263"/>
        </w:object>
      </w:r>
      <w:r w:rsidR="00184903" w:rsidRPr="00C82BDC">
        <w:t>;</w:t>
      </w:r>
    </w:p>
    <w:p w14:paraId="66C9273F" w14:textId="77777777" w:rsidR="00184903" w:rsidRPr="00184903" w:rsidRDefault="000F7401" w:rsidP="000F7401">
      <w:pPr>
        <w:pStyle w:val="B1"/>
      </w:pPr>
      <w:r>
        <w:t>-</w:t>
      </w:r>
      <w:r>
        <w:tab/>
      </w:r>
      <w:r w:rsidR="002B6905">
        <w:rPr>
          <w:position w:val="-10"/>
        </w:rPr>
        <w:pict w14:anchorId="41C73EF6">
          <v:shape id="_x0000_i1168" type="#_x0000_t75" style="width:20.95pt;height:16.75pt">
            <v:imagedata r:id="rId26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2B6905">
        <w:rPr>
          <w:position w:val="-10"/>
        </w:rPr>
        <w:pict w14:anchorId="13C749DF">
          <v:shape id="_x0000_i1169" type="#_x0000_t75" style="width:18.4pt;height:16.75pt">
            <v:imagedata r:id="rId26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2B6905">
        <w:rPr>
          <w:position w:val="-10"/>
        </w:rPr>
        <w:pict w14:anchorId="757AA402">
          <v:shape id="_x0000_i1170" type="#_x0000_t75" style="width:35.15pt;height:16.75pt">
            <v:imagedata r:id="rId26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2B6905">
        <w:rPr>
          <w:position w:val="-10"/>
        </w:rPr>
        <w:pict w14:anchorId="08EBC768">
          <v:shape id="_x0000_i1171" type="#_x0000_t75" style="width:32.65pt;height:16.75pt">
            <v:imagedata r:id="rId267" o:title=""/>
          </v:shape>
        </w:pict>
      </w:r>
    </w:p>
    <w:p w14:paraId="59241F9B" w14:textId="77777777" w:rsidR="00184903" w:rsidRPr="00184903" w:rsidRDefault="000F7401" w:rsidP="00B15248">
      <w:pPr>
        <w:pStyle w:val="B2"/>
      </w:pPr>
      <w:r>
        <w:t>-</w:t>
      </w:r>
      <w:r>
        <w:tab/>
      </w:r>
      <w:r w:rsidR="00184903" w:rsidRPr="00184903">
        <w:t xml:space="preserve">otherwise, </w:t>
      </w:r>
      <w:r w:rsidR="002B6905">
        <w:rPr>
          <w:position w:val="-12"/>
        </w:rPr>
        <w:pict w14:anchorId="584D9634">
          <v:shape id="_x0000_i1172" type="#_x0000_t75" style="width:49.4pt;height:18.4pt">
            <v:imagedata r:id="rId26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10D2D839" w:rsidR="003A604F" w:rsidRDefault="003A604F" w:rsidP="00B23A57">
      <w:pPr>
        <w:pStyle w:val="B1"/>
      </w:pPr>
      <w:r w:rsidRPr="003A604F">
        <w:lastRenderedPageBreak/>
        <w:t>-</w:t>
      </w:r>
      <w:r w:rsidRPr="003A604F">
        <w:tab/>
        <w:t>otherwise the PRACH preamble with the corresponding PRACH preamble format from A1, A2 and A3 is transmitted in the PRACH transmission occasion</w:t>
      </w:r>
    </w:p>
    <w:p w14:paraId="46A966D6" w14:textId="77777777" w:rsidR="003C668A" w:rsidRPr="005E4C8A" w:rsidRDefault="003C668A" w:rsidP="003C668A">
      <w:pPr>
        <w:pStyle w:val="Heading3"/>
      </w:pPr>
      <w:bookmarkStart w:id="323" w:name="_Toc29230283"/>
      <w:bookmarkStart w:id="324" w:name="_Toc36026542"/>
      <w:bookmarkStart w:id="325" w:name="_Toc45107381"/>
      <w:bookmarkStart w:id="326" w:name="_Toc51774050"/>
      <w:bookmarkStart w:id="327" w:name="_Toc66811206"/>
      <w:r w:rsidRPr="005E4C8A">
        <w:t>5.3.3</w:t>
      </w:r>
      <w:r w:rsidRPr="005E4C8A">
        <w:tab/>
        <w:t>OFDM baseband signal generation for RIM-RS</w:t>
      </w:r>
      <w:bookmarkEnd w:id="323"/>
      <w:bookmarkEnd w:id="324"/>
      <w:bookmarkEnd w:id="325"/>
      <w:bookmarkEnd w:id="326"/>
      <w:bookmarkEnd w:id="327"/>
    </w:p>
    <w:p w14:paraId="6BDAF455" w14:textId="71934D72" w:rsidR="003C668A" w:rsidRDefault="003C668A" w:rsidP="003C668A">
      <w:r w:rsidRPr="00C12953">
        <w:t>The time-continuous signal</w:t>
      </w:r>
      <w:r>
        <w:t xml:space="preserve"> </w:t>
      </w:r>
      <m:oMath>
        <m:sSubSup>
          <m:sSubSupPr>
            <m:ctrlPr>
              <w:rPr>
                <w:rFonts w:ascii="Cambria Math" w:hAnsi="Cambria Math"/>
                <w:i/>
              </w:rPr>
            </m:ctrlPr>
          </m:sSubSupPr>
          <m:e>
            <m:r>
              <w:rPr>
                <w:rFonts w:ascii="Cambria Math" w:hAnsi="Cambria Math"/>
              </w:rPr>
              <m:t>s</m:t>
            </m:r>
          </m:e>
          <m:sub>
            <m:r>
              <w:rPr>
                <w:rFonts w:ascii="Cambria Math" w:hAnsi="Cambria Math"/>
              </w:rPr>
              <m:t>l</m:t>
            </m:r>
          </m:sub>
          <m:sup>
            <m:r>
              <w:rPr>
                <w:rFonts w:ascii="Cambria Math" w:hAnsi="Cambria Math"/>
              </w:rPr>
              <m:t>(p,μ)</m:t>
            </m:r>
          </m:sup>
        </m:sSubSup>
        <m:d>
          <m:dPr>
            <m:ctrlPr>
              <w:rPr>
                <w:rFonts w:ascii="Cambria Math" w:hAnsi="Cambria Math"/>
                <w:i/>
              </w:rPr>
            </m:ctrlPr>
          </m:dPr>
          <m:e>
            <m:r>
              <w:rPr>
                <w:rFonts w:ascii="Cambria Math" w:hAnsi="Cambria Math"/>
              </w:rPr>
              <m:t>t</m:t>
            </m:r>
          </m:e>
        </m:d>
      </m:oMath>
      <w:r w:rsidRPr="00C12953">
        <w:t xml:space="preserve"> on </w:t>
      </w:r>
      <w:r>
        <w:t xml:space="preserve">antenna port </w:t>
      </w:r>
      <m:oMath>
        <m:r>
          <w:rPr>
            <w:rFonts w:ascii="Cambria Math" w:hAnsi="Cambria Math"/>
          </w:rPr>
          <m:t>p</m:t>
        </m:r>
      </m:oMath>
      <w:r w:rsidRPr="00C12953">
        <w:t xml:space="preserve"> </w:t>
      </w:r>
      <w:r>
        <w:t>for RIM-RS is</w:t>
      </w:r>
      <w:r w:rsidRPr="00C12953">
        <w:t xml:space="preserve"> defined by</w:t>
      </w:r>
    </w:p>
    <w:p w14:paraId="49DC63DA" w14:textId="04A9FFE2" w:rsidR="003C668A" w:rsidRPr="00921F13" w:rsidRDefault="003C668A" w:rsidP="003C668A">
      <w:pPr>
        <w:pStyle w:val="EQ"/>
        <w:ind w:left="1136"/>
        <w:rPr>
          <w:lang w:val="en-US"/>
        </w:rPr>
      </w:pPr>
      <w:r>
        <w:rPr>
          <w:noProof w:val="0"/>
          <w:sz w:val="22"/>
          <w:szCs w:val="22"/>
          <w:lang w:val="en-US"/>
        </w:rPr>
        <w:tab/>
      </w: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m:t>
                </m:r>
                <m:r>
                  <m:rPr>
                    <m:nor/>
                  </m:rPr>
                  <w:rPr>
                    <w:rFonts w:ascii="Cambria Math"/>
                    <w:lang w:val="en-US"/>
                  </w:rPr>
                  <m:t>IM</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RIM</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sub>
                  <m:sup>
                    <m:r>
                      <m:rPr>
                        <m:nor/>
                      </m:rPr>
                      <w:rPr>
                        <w:lang w:val="en-US"/>
                      </w:rPr>
                      <m:t>R</m:t>
                    </m:r>
                    <m:r>
                      <m:rPr>
                        <m:nor/>
                      </m:rPr>
                      <w:rPr>
                        <w:rFonts w:ascii="Cambria Math"/>
                        <w:lang w:val="en-US"/>
                      </w:rPr>
                      <m:t>IM</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rPr>
                        </m:ctrlPr>
                      </m:sSubPr>
                      <m:e>
                        <m:r>
                          <w:rPr>
                            <w:rFonts w:ascii="Cambria Math"/>
                          </w:rPr>
                          <m:t>l</m:t>
                        </m:r>
                      </m:e>
                      <m:sub>
                        <m:r>
                          <w:rPr>
                            <w:rFonts w:ascii="Cambria Math"/>
                          </w:rPr>
                          <m:t>0</m:t>
                        </m:r>
                      </m:sub>
                    </m:sSub>
                  </m:sub>
                  <m:sup>
                    <m:r>
                      <w:rPr>
                        <w:rFonts w:ascii="Cambria Math" w:hAnsi="Cambria Math"/>
                      </w:rPr>
                      <m:t>μ</m:t>
                    </m:r>
                  </m:sup>
                </m:sSubSup>
              </m:e>
            </m:d>
          </m:sup>
        </m:sSup>
      </m:oMath>
    </w:p>
    <w:p w14:paraId="26EF8F84" w14:textId="77777777" w:rsidR="003C668A" w:rsidRDefault="003C668A" w:rsidP="003C668A">
      <w:r>
        <w:t>where</w:t>
      </w:r>
    </w:p>
    <w:p w14:paraId="4F619551" w14:textId="77777777" w:rsidR="003C668A" w:rsidRDefault="002B6905" w:rsidP="003C668A">
      <w:pPr>
        <w:rPr>
          <w:sz w:val="22"/>
          <w:szCs w:val="22"/>
          <w:lang w:val="en-US"/>
        </w:rPr>
      </w:pPr>
      <m:oMathPara>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hAnsi="Cambria Math"/>
              <w:lang w:val="en-US"/>
            </w:rPr>
            <m:t>≤t&lt;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d>
            <m:dPr>
              <m:ctrlPr>
                <w:rPr>
                  <w:rFonts w:ascii="Cambria Math" w:eastAsia="Calibri" w:hAnsi="Cambria Math"/>
                  <w:i/>
                  <w:lang w:val="en-US"/>
                </w:rPr>
              </m:ctrlPr>
            </m:dPr>
            <m:e>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e>
          </m:d>
          <m:sSub>
            <m:sSubPr>
              <m:ctrlPr>
                <w:rPr>
                  <w:rFonts w:ascii="Cambria Math" w:eastAsia="Calibri" w:hAnsi="Cambria Math"/>
                  <w:i/>
                  <w:lang w:val="en-US"/>
                </w:rPr>
              </m:ctrlPr>
            </m:sSubPr>
            <m:e>
              <m:r>
                <w:rPr>
                  <w:rFonts w:ascii="Cambria Math" w:eastAsia="Calibri" w:hAnsi="Cambria Math"/>
                  <w:lang w:val="en-US"/>
                </w:rPr>
                <m:t>T</m:t>
              </m:r>
            </m:e>
            <m:sub>
              <m:r>
                <m:rPr>
                  <m:nor/>
                </m:rPr>
                <w:rPr>
                  <w:rFonts w:ascii="Cambria Math" w:eastAsia="Calibri" w:hAnsi="Cambria Math"/>
                  <w:lang w:val="en-US"/>
                </w:rPr>
                <m:t>c</m:t>
              </m:r>
            </m:sub>
          </m:sSub>
        </m:oMath>
      </m:oMathPara>
    </w:p>
    <w:p w14:paraId="6DAA2083" w14:textId="77777777" w:rsidR="003C668A" w:rsidRPr="00B14871" w:rsidRDefault="002B690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u</m:t>
              </m:r>
            </m:sub>
            <m:sup>
              <m:r>
                <m:rPr>
                  <m:nor/>
                </m:rPr>
                <w:rPr>
                  <w:rFonts w:ascii="Cambria Math" w:eastAsia="Calibri" w:hAnsi="Cambria Math"/>
                  <w:lang w:val="en-US"/>
                </w:rPr>
                <m:t>RIM</m:t>
              </m:r>
            </m:sup>
          </m:sSubSup>
          <m:r>
            <w:rPr>
              <w:rFonts w:ascii="Cambria Math" w:eastAsia="Calibri" w:hAnsi="Cambria Math"/>
              <w:lang w:val="en-US"/>
            </w:rPr>
            <m:t>=2⋅2048κ⋅</m:t>
          </m:r>
          <m:sSup>
            <m:sSupPr>
              <m:ctrlPr>
                <w:rPr>
                  <w:rFonts w:ascii="Cambria Math" w:eastAsia="Calibri" w:hAnsi="Cambria Math"/>
                  <w:i/>
                  <w:lang w:val="en-US"/>
                </w:rPr>
              </m:ctrlPr>
            </m:sSupPr>
            <m:e>
              <m:r>
                <w:rPr>
                  <w:rFonts w:ascii="Cambria Math" w:eastAsia="Calibri" w:hAnsi="Cambria Math"/>
                  <w:lang w:val="en-US"/>
                </w:rPr>
                <m:t>2</m:t>
              </m:r>
            </m:e>
            <m:sup>
              <m:r>
                <w:rPr>
                  <w:rFonts w:ascii="Cambria Math" w:eastAsia="Calibri" w:hAnsi="Cambria Math"/>
                  <w:lang w:val="en-US"/>
                </w:rPr>
                <m:t>-μ</m:t>
              </m:r>
            </m:sup>
          </m:sSup>
        </m:oMath>
      </m:oMathPara>
    </w:p>
    <w:p w14:paraId="32AE247F" w14:textId="77777777" w:rsidR="003C668A" w:rsidRPr="0078334E" w:rsidRDefault="002B6905" w:rsidP="003C668A">
      <w:pPr>
        <w:rPr>
          <w:lang w:val="en-US"/>
        </w:rPr>
      </w:pPr>
      <m:oMathPara>
        <m:oMath>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sSub>
                <m:sSubPr>
                  <m:ctrlPr>
                    <w:rPr>
                      <w:rFonts w:ascii="Cambria Math" w:eastAsia="Calibri" w:hAnsi="Cambria Math"/>
                      <w:i/>
                      <w:lang w:val="sv-SE"/>
                    </w:rPr>
                  </m:ctrlPr>
                </m:sSubPr>
                <m:e>
                  <m:r>
                    <w:rPr>
                      <w:rFonts w:ascii="Cambria Math" w:eastAsia="Calibri" w:hAnsi="Cambria Math"/>
                      <w:lang w:val="sv-SE"/>
                    </w:rPr>
                    <m:t>l</m:t>
                  </m:r>
                </m:e>
                <m:sub>
                  <m:r>
                    <w:rPr>
                      <w:rFonts w:ascii="Cambria Math" w:eastAsia="Calibri" w:hAnsi="Cambria Math"/>
                      <w:lang w:val="en-US"/>
                    </w:rPr>
                    <m:t>0</m:t>
                  </m:r>
                </m:sub>
              </m:sSub>
            </m:sub>
            <m:sup>
              <m:r>
                <m:rPr>
                  <m:nor/>
                </m:rPr>
                <w:rPr>
                  <w:rFonts w:ascii="Cambria Math" w:eastAsia="Calibri" w:hAnsi="Cambria Math"/>
                  <w:lang w:val="en-US"/>
                </w:rPr>
                <m:t>RIM</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N</m:t>
              </m:r>
            </m:e>
            <m:sub>
              <m:r>
                <m:rPr>
                  <m:nor/>
                </m:rPr>
                <w:rPr>
                  <w:rFonts w:ascii="Cambria Math" w:eastAsia="Calibri" w:hAnsi="Cambria Math"/>
                  <w:lang w:val="en-US"/>
                </w:rPr>
                <m:t>CP,</m:t>
              </m:r>
              <m:acc>
                <m:accPr>
                  <m:chr m:val="̅"/>
                  <m:ctrlPr>
                    <w:rPr>
                      <w:rFonts w:ascii="Cambria Math" w:eastAsia="Calibri" w:hAnsi="Cambria Math"/>
                      <w:i/>
                      <w:lang w:val="en-US"/>
                    </w:rPr>
                  </m:ctrlPr>
                </m:accPr>
                <m:e>
                  <m:r>
                    <w:rPr>
                      <w:rFonts w:ascii="Cambria Math" w:eastAsia="Calibri" w:hAnsi="Cambria Math"/>
                      <w:lang w:val="en-US"/>
                    </w:rPr>
                    <m:t>l</m:t>
                  </m:r>
                </m:e>
              </m:acc>
            </m:sub>
            <m:sup>
              <m:r>
                <m:rPr>
                  <m:nor/>
                </m:rPr>
                <w:rPr>
                  <w:rFonts w:ascii="Cambria Math" w:eastAsia="Calibri" w:hAnsi="Cambria Math"/>
                  <w:lang w:val="en-US"/>
                </w:rPr>
                <m:t>RIM</m:t>
              </m:r>
            </m:sup>
          </m:sSubSup>
        </m:oMath>
      </m:oMathPara>
    </w:p>
    <w:p w14:paraId="5DBAECFC" w14:textId="77777777" w:rsidR="003C668A" w:rsidRDefault="002B6905" w:rsidP="003C668A">
      <m:oMathPara>
        <m:oMath>
          <m:acc>
            <m:accPr>
              <m:chr m:val="̅"/>
              <m:ctrlPr>
                <w:rPr>
                  <w:rFonts w:ascii="Cambria Math" w:hAnsi="Cambria Math"/>
                  <w:i/>
                </w:rPr>
              </m:ctrlPr>
            </m:accPr>
            <m:e>
              <m:r>
                <w:rPr>
                  <w:rFonts w:ascii="Cambria Math" w:hAnsi="Cambria Math"/>
                </w:rPr>
                <m:t>l</m:t>
              </m:r>
            </m:e>
          </m:acc>
          <m:r>
            <w:rPr>
              <w:rFonts w:ascii="Cambria Math" w:hAnsi="Cambria Math"/>
            </w:rPr>
            <m:t>=</m:t>
          </m:r>
          <m:d>
            <m:dPr>
              <m:begChr m:val="{"/>
              <m:endChr m:val=""/>
              <m:ctrlPr>
                <w:rPr>
                  <w:rFonts w:ascii="Cambria Math" w:hAnsi="Cambria Math"/>
                  <w:i/>
                </w:rPr>
              </m:ctrlPr>
            </m:dPr>
            <m:e>
              <m:m>
                <m:mPr>
                  <m:cGp m:val="8"/>
                  <m:mcs>
                    <m:mc>
                      <m:mcPr>
                        <m:count m:val="2"/>
                        <m:mcJc m:val="left"/>
                      </m:mcPr>
                    </m:mc>
                  </m:mcs>
                  <m:ctrlPr>
                    <w:rPr>
                      <w:rFonts w:ascii="Cambria Math" w:hAnsi="Cambria Math"/>
                      <w:i/>
                    </w:rPr>
                  </m:ctrlPr>
                </m:mPr>
                <m:mr>
                  <m:e>
                    <m:r>
                      <w:rPr>
                        <w:rFonts w:ascii="Cambria Math" w:hAnsi="Cambria Math"/>
                      </w:rPr>
                      <m:t>0</m:t>
                    </m:r>
                  </m:e>
                  <m:e>
                    <m:r>
                      <m:rPr>
                        <m:nor/>
                      </m:rPr>
                      <w:rPr>
                        <w:rFonts w:ascii="Cambria Math" w:hAnsi="Cambria Math"/>
                      </w:rPr>
                      <m:t xml:space="preserve">if </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r>
                      <w:rPr>
                        <w:rFonts w:ascii="Cambria Math" w:hAnsi="Cambria Math"/>
                      </w:rPr>
                      <m:t>-1</m:t>
                    </m:r>
                  </m:e>
                </m:mr>
                <m:mr>
                  <m:e>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+1</m:t>
                    </m:r>
                  </m:e>
                  <m:e>
                    <m:r>
                      <m:rPr>
                        <m:nor/>
                      </m:rPr>
                      <w:rPr>
                        <w:rFonts w:ascii="Cambria Math" w:hAnsi="Cambria Math"/>
                      </w:rPr>
                      <m:t>otherwise</m:t>
                    </m:r>
                  </m:e>
                </m:mr>
              </m:m>
            </m:e>
          </m:d>
        </m:oMath>
      </m:oMathPara>
    </w:p>
    <w:p w14:paraId="67225902" w14:textId="77777777" w:rsidR="003C668A" w:rsidRDefault="003C668A" w:rsidP="003C668A">
      <w:r w:rsidRPr="00C12953">
        <w:t>and</w:t>
      </w:r>
      <w:r>
        <w:t xml:space="preserve"> </w:t>
      </w:r>
    </w:p>
    <w:p w14:paraId="2BBD9D49" w14:textId="77777777" w:rsidR="003C668A" w:rsidRDefault="003C668A" w:rsidP="003C668A">
      <w:pPr>
        <w:pStyle w:val="B1"/>
      </w:pPr>
      <w:r>
        <w:t>-</w:t>
      </w:r>
      <w:r>
        <w:tab/>
      </w:r>
      <m:oMath>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m:t>
            </m:r>
            <m:r>
              <m:rPr>
                <m:nor/>
              </m:rPr>
              <w:rPr>
                <w:rFonts w:ascii="Cambria Math"/>
              </w:rPr>
              <m:t>IM</m:t>
            </m:r>
          </m:sub>
        </m:sSub>
        <m:r>
          <w:rPr>
            <w:rFonts w:ascii="Cambria Math" w:hAnsi="Cambria Math"/>
          </w:rPr>
          <m:t>=15⋅</m:t>
        </m:r>
        <m:sSup>
          <m:sSupPr>
            <m:ctrlPr>
              <w:rPr>
                <w:rFonts w:ascii="Cambria Math" w:hAnsi="Cambria Math"/>
                <w:i/>
              </w:rPr>
            </m:ctrlPr>
          </m:sSupPr>
          <m:e>
            <m:r>
              <w:rPr>
                <w:rFonts w:ascii="Cambria Math" w:hAnsi="Cambria Math"/>
              </w:rPr>
              <m:t>2</m:t>
            </m:r>
          </m:e>
          <m:sup>
            <m:r>
              <w:rPr>
                <w:rFonts w:ascii="Cambria Math" w:hAnsi="Cambria Math"/>
              </w:rPr>
              <m:t>μ</m:t>
            </m:r>
          </m:sup>
        </m:sSup>
        <m:r>
          <m:rPr>
            <m:nor/>
          </m:rPr>
          <w:rPr>
            <w:rFonts w:ascii="Cambria Math" w:hAnsi="Cambria Math"/>
          </w:rPr>
          <m:t xml:space="preserve"> kHz</m:t>
        </m:r>
      </m:oMath>
      <w:r>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m:t>
            </m:r>
          </m:e>
        </m:d>
      </m:oMath>
      <w:r w:rsidRPr="00FB68E4">
        <w:t xml:space="preserve"> </w:t>
      </w:r>
      <w:r>
        <w:t>is t</w:t>
      </w:r>
      <w:r w:rsidRPr="00FB68E4">
        <w:t>he subcarrier spacing</w:t>
      </w:r>
      <w:r>
        <w:t xml:space="preserve"> configuration for the RIM-RS</w:t>
      </w:r>
      <w:r w:rsidRPr="00FB68E4">
        <w:t xml:space="preserve">; </w:t>
      </w:r>
    </w:p>
    <w:p w14:paraId="2447C127" w14:textId="77777777" w:rsidR="003C668A" w:rsidRDefault="003C668A" w:rsidP="003C668A">
      <w:pPr>
        <w:pStyle w:val="B1"/>
      </w:pPr>
      <w:r>
        <w:t>-</w:t>
      </w:r>
      <w:r>
        <w:tab/>
      </w:r>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oMath>
      <w:r w:rsidRPr="00605818">
        <w:t xml:space="preserve"> is the starting frequency offset of the RIM-RS </w:t>
      </w:r>
      <w:r>
        <w:t>as given by clause 7.4.1.6.4.3;</w:t>
      </w:r>
    </w:p>
    <w:p w14:paraId="6FC9C184" w14:textId="77777777" w:rsidR="003C668A" w:rsidRDefault="003C668A" w:rsidP="003C668A">
      <w:pPr>
        <w:pStyle w:val="B1"/>
        <w:rPr>
          <w:lang w:val="en-US"/>
        </w:rPr>
      </w:pPr>
      <w:r w:rsidRPr="00FB763F">
        <w:t>-</w:t>
      </w:r>
      <w:r w:rsidRPr="00FB763F">
        <w:tab/>
      </w:r>
      <m:oMath>
        <m:sSub>
          <m:sSubPr>
            <m:ctrlPr>
              <w:rPr>
                <w:rFonts w:ascii="Cambria Math" w:eastAsia="Calibri" w:hAnsi="Cambria Math"/>
                <w:lang w:val="en-US"/>
              </w:rPr>
            </m:ctrlPr>
          </m:sSubPr>
          <m:e>
            <m:r>
              <w:rPr>
                <w:rFonts w:ascii="Cambria Math" w:hAnsi="Cambria Math"/>
              </w:rPr>
              <m:t>L</m:t>
            </m:r>
          </m:e>
          <m:sub>
            <m:r>
              <m:rPr>
                <m:nor/>
              </m:rPr>
              <w:rPr>
                <w:lang w:val="en-US"/>
              </w:rPr>
              <m:t>R</m:t>
            </m:r>
            <m:r>
              <m:rPr>
                <m:nor/>
              </m:rPr>
              <w:rPr>
                <w:rFonts w:ascii="Cambria Math"/>
                <w:lang w:val="en-US"/>
              </w:rPr>
              <m:t>IM</m:t>
            </m:r>
          </m:sub>
        </m:sSub>
        <m:r>
          <w:rPr>
            <w:rFonts w:ascii="Cambria Math" w:hAnsi="Cambria Math"/>
            <w:lang w:val="en-US"/>
          </w:rPr>
          <m:t>=12</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sidRPr="00FB763F">
        <w:t xml:space="preserve"> is the length of the RIM-RS sequence</w:t>
      </w:r>
      <w: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RB</m:t>
            </m:r>
          </m:sub>
          <m:sup>
            <m:r>
              <m:rPr>
                <m:nor/>
              </m:rPr>
              <w:rPr>
                <w:rFonts w:ascii="Cambria Math" w:hAnsi="Cambria Math"/>
                <w:lang w:val="en-US"/>
              </w:rPr>
              <m:t>RIM</m:t>
            </m:r>
          </m:sup>
        </m:sSubSup>
      </m:oMath>
      <w:r>
        <w:rPr>
          <w:lang w:val="en-US"/>
        </w:rPr>
        <w:t xml:space="preserve"> is the bandwidth of the RIM-RS in resource blocks;</w:t>
      </w:r>
    </w:p>
    <w:p w14:paraId="2A11E8AE" w14:textId="77777777" w:rsidR="003C668A" w:rsidRPr="00511799" w:rsidRDefault="003C668A" w:rsidP="003C668A">
      <w:pPr>
        <w:pStyle w:val="B1"/>
      </w:pPr>
      <w:r w:rsidRPr="00E0118C">
        <w:t>-</w:t>
      </w:r>
      <w:r w:rsidRPr="00E0118C">
        <w:tab/>
      </w:r>
      <m:oMath>
        <m:sSub>
          <m:sSubPr>
            <m:ctrlPr>
              <w:rPr>
                <w:rFonts w:ascii="Cambria Math" w:eastAsia="Calibri" w:hAnsi="Cambria Math"/>
              </w:rPr>
            </m:ctrlPr>
          </m:sSubPr>
          <m:e>
            <m:r>
              <w:rPr>
                <w:rFonts w:ascii="Cambria Math" w:hAnsi="Cambria Math"/>
              </w:rPr>
              <m:t>l</m:t>
            </m:r>
          </m:e>
          <m:sub>
            <m:r>
              <m:rPr>
                <m:sty m:val="p"/>
              </m:rPr>
              <w:rPr>
                <w:rFonts w:ascii="Cambria Math" w:hAnsi="Cambria Math"/>
              </w:rPr>
              <m:t>0</m:t>
            </m:r>
          </m:sub>
        </m:sSub>
      </m:oMath>
      <w:r w:rsidRPr="00511799">
        <w:t xml:space="preserve"> is the starting symbol given by clause 7.4.1.6.3;</w:t>
      </w:r>
    </w:p>
    <w:p w14:paraId="0C181B47" w14:textId="77777777" w:rsidR="003C668A"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t</m:t>
            </m:r>
          </m:e>
          <m:sub>
            <m:r>
              <m:rPr>
                <m:nor/>
              </m:rPr>
              <m:t>start</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03BDCB2B" w14:textId="0949316F" w:rsidR="003C668A" w:rsidRPr="00DA19E9" w:rsidRDefault="003C668A" w:rsidP="003C668A">
      <w:pPr>
        <w:pStyle w:val="B1"/>
        <w:rPr>
          <w:sz w:val="22"/>
          <w:szCs w:val="22"/>
          <w:lang w:val="en-US"/>
        </w:rPr>
      </w:pPr>
      <w:r>
        <w:t>-</w:t>
      </w:r>
      <w:r>
        <w:tab/>
      </w:r>
      <m:oMath>
        <m:sSubSup>
          <m:sSubSupPr>
            <m:ctrlPr>
              <w:rPr>
                <w:rFonts w:ascii="Cambria Math" w:eastAsia="Calibri" w:hAnsi="Cambria Math"/>
                <w:lang w:val="en-US"/>
              </w:rPr>
            </m:ctrlPr>
          </m:sSubSupPr>
          <m:e>
            <m:r>
              <w:rPr>
                <w:rFonts w:ascii="Cambria Math" w:hAnsi="Cambria Math"/>
              </w:rPr>
              <m:t>N</m:t>
            </m:r>
          </m:e>
          <m:sub>
            <m:r>
              <m:rPr>
                <m:nor/>
              </m:rPr>
              <w:rPr>
                <w:rFonts w:ascii="Cambria Math"/>
              </w:rPr>
              <m:t>CP,</m:t>
            </m:r>
            <m:sSub>
              <m:sSubPr>
                <m:ctrlPr>
                  <w:rPr>
                    <w:rFonts w:ascii="Cambria Math" w:hAnsi="Cambria Math"/>
                    <w:i/>
                    <w:noProof/>
                  </w:rPr>
                </m:ctrlPr>
              </m:sSubPr>
              <m:e>
                <m:r>
                  <w:rPr>
                    <w:rFonts w:ascii="Cambria Math"/>
                  </w:rPr>
                  <m:t>l</m:t>
                </m:r>
              </m:e>
              <m:sub>
                <m:r>
                  <w:rPr>
                    <w:rFonts w:ascii="Cambria Math"/>
                  </w:rPr>
                  <m:t>0</m:t>
                </m:r>
              </m:sub>
            </m:sSub>
          </m:sub>
          <m:sup>
            <m:r>
              <m:rPr>
                <m:nor/>
              </m:rPr>
              <w:rPr>
                <w:rFonts w:ascii="Cambria Math" w:hAnsi="Cambria Math"/>
                <w:noProof/>
              </w:rPr>
              <m:t>RIM</m:t>
            </m:r>
          </m:sup>
        </m:sSubSup>
        <m:r>
          <w:rPr>
            <w:rFonts w:ascii="Cambria Math" w:eastAsia="Calibri" w:hAnsi="Cambria Math"/>
            <w:lang w:val="en-US"/>
          </w:rPr>
          <m:t>=</m:t>
        </m:r>
        <m:sSubSup>
          <m:sSubSupPr>
            <m:ctrlPr>
              <w:rPr>
                <w:rFonts w:ascii="Cambria Math" w:eastAsia="Calibri" w:hAnsi="Cambria Math"/>
                <w:lang w:val="en-US"/>
              </w:rPr>
            </m:ctrlPr>
          </m:sSubSupPr>
          <m:e>
            <m:r>
              <w:rPr>
                <w:rFonts w:ascii="Cambria Math" w:hAnsi="Cambria Math"/>
              </w:rPr>
              <m:t>N</m:t>
            </m:r>
          </m:e>
          <m:sub>
            <m:r>
              <m:rPr>
                <m:nor/>
              </m:rPr>
              <m:t>CP</m:t>
            </m:r>
            <m:r>
              <m:rPr>
                <m:nor/>
              </m:rPr>
              <w:rPr>
                <w:rFonts w:ascii="Cambria Math"/>
              </w:rPr>
              <m:t>,</m:t>
            </m:r>
            <m:r>
              <w:rPr>
                <w:rFonts w:ascii="Cambria Math"/>
              </w:rPr>
              <m:t>l</m:t>
            </m:r>
          </m:sub>
          <m:sup>
            <m:r>
              <w:rPr>
                <w:rFonts w:ascii="Cambria Math" w:hAnsi="Cambria Math"/>
                <w:noProof/>
              </w:rPr>
              <m:t>μ</m:t>
            </m:r>
          </m:sup>
        </m:sSubSup>
      </m:oMath>
      <w:r>
        <w:rPr>
          <w:lang w:val="en-US"/>
        </w:rPr>
        <w:t xml:space="preserve"> is given by clause 5.3.1 with </w:t>
      </w:r>
      <m:oMath>
        <m:sSub>
          <m:sSubPr>
            <m:ctrlPr>
              <w:rPr>
                <w:rFonts w:ascii="Cambria Math" w:eastAsia="Calibri" w:hAnsi="Cambria Math"/>
                <w:sz w:val="22"/>
                <w:szCs w:val="22"/>
                <w:lang w:val="en-US"/>
              </w:rPr>
            </m:ctrlPr>
          </m:sSubPr>
          <m:e>
            <m:r>
              <w:rPr>
                <w:rFonts w:ascii="Cambria Math" w:hAnsi="Cambria Math"/>
              </w:rPr>
              <m:t>l=l</m:t>
            </m:r>
          </m:e>
          <m:sub>
            <m:r>
              <m:rPr>
                <m:sty m:val="p"/>
              </m:rPr>
              <w:rPr>
                <w:rFonts w:ascii="Cambria Math" w:hAnsi="Cambria Math"/>
                <w:lang w:val="en-US"/>
              </w:rPr>
              <m:t>0</m:t>
            </m:r>
          </m:sub>
        </m:sSub>
      </m:oMath>
      <w:r>
        <w:rPr>
          <w:sz w:val="22"/>
          <w:szCs w:val="22"/>
          <w:lang w:val="en-US"/>
        </w:rPr>
        <w:t>.</w:t>
      </w:r>
    </w:p>
    <w:p w14:paraId="3CCB0099" w14:textId="77777777" w:rsidR="00732CE8" w:rsidRDefault="00732CE8" w:rsidP="00732CE8">
      <w:pPr>
        <w:pStyle w:val="Heading2"/>
      </w:pPr>
      <w:bookmarkStart w:id="328" w:name="_Toc19796409"/>
      <w:bookmarkStart w:id="329" w:name="_Toc26459635"/>
      <w:bookmarkStart w:id="330" w:name="_Toc29230284"/>
      <w:bookmarkStart w:id="331" w:name="_Toc36026543"/>
      <w:bookmarkStart w:id="332" w:name="_Toc45107382"/>
      <w:bookmarkStart w:id="333" w:name="_Toc51774051"/>
      <w:bookmarkStart w:id="334" w:name="_Toc66811207"/>
      <w:r>
        <w:t>5.4</w:t>
      </w:r>
      <w:r w:rsidR="00C82CA2">
        <w:tab/>
      </w:r>
      <w:r>
        <w:t>Modulation and upconversion</w:t>
      </w:r>
      <w:bookmarkEnd w:id="328"/>
      <w:bookmarkEnd w:id="329"/>
      <w:bookmarkEnd w:id="330"/>
      <w:bookmarkEnd w:id="331"/>
      <w:bookmarkEnd w:id="332"/>
      <w:bookmarkEnd w:id="333"/>
      <w:bookmarkEnd w:id="334"/>
    </w:p>
    <w:p w14:paraId="52E2B73C" w14:textId="5299EFA3"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73" type="#_x0000_t75" style="width:13.4pt;height:15.9pt" o:ole="">
            <v:imagedata r:id="rId269" o:title=""/>
          </v:shape>
          <o:OLEObject Type="Embed" ProgID="Equation.3" ShapeID="_x0000_i1173" DrawAspect="Content" ObjectID="_1677433860" r:id="rId27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74" type="#_x0000_t75" style="width:6.7pt;height:13.4pt" o:ole="">
            <v:imagedata r:id="rId271" o:title=""/>
          </v:shape>
          <o:OLEObject Type="Embed" ProgID="Equation.3" ShapeID="_x0000_i1174" DrawAspect="Content" ObjectID="_1677433861" r:id="rId272"/>
        </w:object>
      </w:r>
      <w:r w:rsidR="00507F7C">
        <w:t xml:space="preserve"> in a subframe assumed to start at </w:t>
      </w:r>
      <w:r w:rsidR="00507F7C" w:rsidRPr="00197118">
        <w:rPr>
          <w:position w:val="-6"/>
        </w:rPr>
        <w:object w:dxaOrig="440" w:dyaOrig="240" w14:anchorId="4BAAD629">
          <v:shape id="_x0000_i1175" type="#_x0000_t75" style="width:22.6pt;height:13.4pt" o:ole="">
            <v:imagedata r:id="rId273" o:title=""/>
          </v:shape>
          <o:OLEObject Type="Embed" ProgID="Equation.3" ShapeID="_x0000_i1175" DrawAspect="Content" ObjectID="_1677433862" r:id="rId274"/>
        </w:object>
      </w:r>
      <w:r w:rsidR="004348A1">
        <w:t xml:space="preserve"> is given by </w:t>
      </w:r>
    </w:p>
    <w:p w14:paraId="1224D6A3" w14:textId="77777777" w:rsidR="003C668A" w:rsidRDefault="003C668A" w:rsidP="003C668A">
      <w:pPr>
        <w:pStyle w:val="B1"/>
      </w:pPr>
      <w:r>
        <w:t>-</w:t>
      </w:r>
      <w:r>
        <w:tab/>
        <w:t>for PRACH</w:t>
      </w:r>
    </w:p>
    <w:p w14:paraId="2A4ADCD2" w14:textId="4CD69469"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
                  <m:sSubPr>
                    <m:ctrlPr>
                      <w:rPr>
                        <w:rFonts w:ascii="Cambria Math" w:hAnsi="Cambria Math"/>
                      </w:rPr>
                    </m:ctrlPr>
                  </m:sSubPr>
                  <m:e>
                    <m:r>
                      <w:rPr>
                        <w:rFonts w:ascii="Cambria Math" w:hAnsi="Cambria Math"/>
                      </w:rPr>
                      <m:t>f</m:t>
                    </m:r>
                  </m:e>
                  <m:sub>
                    <m:r>
                      <m:rPr>
                        <m:sty m:val="p"/>
                      </m:rPr>
                      <w:rPr>
                        <w:rFonts w:ascii="Cambria Math" w:hAnsi="Cambria Math"/>
                      </w:rPr>
                      <m:t>0</m:t>
                    </m:r>
                  </m:sub>
                </m:sSub>
                <m:r>
                  <w:rPr>
                    <w:rFonts w:ascii="Cambria Math" w:hAnsi="Cambria Math"/>
                  </w:rPr>
                  <m:t>t</m:t>
                </m:r>
              </m:sup>
            </m:sSup>
          </m:e>
        </m:d>
      </m:oMath>
    </w:p>
    <w:p w14:paraId="15062135" w14:textId="77777777" w:rsidR="003C668A" w:rsidRDefault="003C668A" w:rsidP="003C668A">
      <w:pPr>
        <w:pStyle w:val="B1"/>
      </w:pPr>
      <w:r>
        <w:t>-</w:t>
      </w:r>
      <w:r>
        <w:tab/>
        <w:t>for RIM-RS</w:t>
      </w:r>
    </w:p>
    <w:p w14:paraId="2734BB95" w14:textId="4CD0B815" w:rsidR="003C668A" w:rsidRPr="00874417" w:rsidRDefault="003C668A" w:rsidP="00DA19E9">
      <w:pPr>
        <w:pStyle w:val="EQ"/>
      </w:pPr>
      <w:r>
        <w:rPr>
          <w:noProof w:val="0"/>
        </w:rPr>
        <w:tab/>
      </w:r>
      <m:oMath>
        <m:r>
          <m:rPr>
            <m:nor/>
          </m:rPr>
          <m:t>Re</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hAnsi="Cambria Math"/>
                  </w:rPr>
                </m:ctrlPr>
              </m:dPr>
              <m:e>
                <m:r>
                  <w:rPr>
                    <w:rFonts w:ascii="Cambria Math" w:hAnsi="Cambria Math"/>
                  </w:rPr>
                  <m:t>t</m:t>
                </m:r>
              </m:e>
            </m:d>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nor/>
                      </m:rPr>
                      <m:t>RIM</m:t>
                    </m:r>
                  </m:sup>
                </m:sSubSup>
                <m:d>
                  <m:dPr>
                    <m:ctrlPr>
                      <w:rPr>
                        <w:rFonts w:ascii="Cambria Math" w:hAnsi="Cambria Math"/>
                      </w:rPr>
                    </m:ctrlPr>
                  </m:dPr>
                  <m:e>
                    <m:r>
                      <w:rPr>
                        <w:rFonts w:ascii="Cambria Math" w:hAnsi="Cambria Math"/>
                      </w:rPr>
                      <m:t>t</m:t>
                    </m:r>
                    <m:r>
                      <m:rPr>
                        <m:sty m:val="p"/>
                      </m:rPr>
                      <w:rPr>
                        <w:rFonts w:ascii="Cambria Math" w:hAnsi="Cambria Math"/>
                        <w:lang w:val="en-US"/>
                      </w:rPr>
                      <m:t>-</m:t>
                    </m:r>
                    <m:sSubSup>
                      <m:sSubSupPr>
                        <m:ctrlPr>
                          <w:rPr>
                            <w:rFonts w:ascii="Cambria Math" w:hAnsi="Cambria Math"/>
                          </w:rPr>
                        </m:ctrlPr>
                      </m:sSubSupPr>
                      <m:e>
                        <m:r>
                          <w:rPr>
                            <w:rFonts w:ascii="Cambria Math" w:hAnsi="Cambria Math"/>
                          </w:rPr>
                          <m:t>t</m:t>
                        </m:r>
                      </m:e>
                      <m:sub>
                        <m:sSub>
                          <m:sSubPr>
                            <m:ctrlPr>
                              <w:rPr>
                                <w:rFonts w:ascii="Cambria Math" w:hAnsi="Cambria Math"/>
                              </w:rPr>
                            </m:ctrlPr>
                          </m:sSubPr>
                          <m:e>
                            <m:r>
                              <m:rPr>
                                <m:nor/>
                              </m:rPr>
                              <m:t>start</m:t>
                            </m:r>
                            <m:r>
                              <m:rPr>
                                <m:sty m:val="p"/>
                              </m:rPr>
                              <w:rPr>
                                <w:rFonts w:ascii="Cambria Math" w:hAnsi="Cambria Math"/>
                                <w:lang w:val="en-US"/>
                              </w:rPr>
                              <m:t>,</m:t>
                            </m:r>
                            <m:r>
                              <w:rPr>
                                <w:rFonts w:ascii="Cambria Math" w:hAnsi="Cambria Math"/>
                              </w:rPr>
                              <m:t>l</m:t>
                            </m:r>
                          </m:e>
                          <m:sub>
                            <m:r>
                              <m:rPr>
                                <m:sty m:val="p"/>
                              </m:rPr>
                              <w:rPr>
                                <w:rFonts w:ascii="Cambria Math" w:hAnsi="Cambria Math"/>
                                <w:lang w:val="en-US"/>
                              </w:rPr>
                              <m:t>0</m:t>
                            </m:r>
                          </m:sub>
                        </m:sSub>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CP</m:t>
                        </m:r>
                      </m:sub>
                      <m:sup>
                        <m:r>
                          <m:rPr>
                            <m:nor/>
                          </m:rPr>
                          <m:t>RIM</m:t>
                        </m:r>
                      </m:sup>
                    </m:sSubSup>
                    <m:sSub>
                      <m:sSubPr>
                        <m:ctrlPr>
                          <w:rPr>
                            <w:rFonts w:ascii="Cambria Math" w:hAnsi="Cambria Math"/>
                          </w:rPr>
                        </m:ctrlPr>
                      </m:sSubPr>
                      <m:e>
                        <m:r>
                          <w:rPr>
                            <w:rFonts w:ascii="Cambria Math" w:hAnsi="Cambria Math"/>
                          </w:rPr>
                          <m:t>T</m:t>
                        </m:r>
                      </m:e>
                      <m:sub>
                        <m:r>
                          <m:rPr>
                            <m:nor/>
                          </m:rPr>
                          <m:t>c</m:t>
                        </m:r>
                      </m:sub>
                    </m:sSub>
                  </m:e>
                </m:d>
              </m:sup>
            </m:sSup>
          </m:e>
        </m:d>
      </m:oMath>
    </w:p>
    <w:p w14:paraId="2D0D07FD" w14:textId="77777777" w:rsidR="003C668A" w:rsidRPr="001A19EF" w:rsidRDefault="003C668A" w:rsidP="003C668A">
      <w:pPr>
        <w:pStyle w:val="B1"/>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f</m:t>
            </m:r>
          </m:e>
          <m:sub>
            <m:r>
              <w:rPr>
                <w:rFonts w:ascii="Cambria Math" w:hAnsi="Cambria Math"/>
              </w:rPr>
              <m:t>0</m:t>
            </m:r>
          </m:sub>
          <m:sup>
            <m:r>
              <m:rPr>
                <m:nor/>
              </m:rPr>
              <w:rPr>
                <w:rFonts w:ascii="Cambria Math" w:hAnsi="Cambria Math"/>
              </w:rPr>
              <m:t>RIM</m:t>
            </m:r>
          </m:sup>
        </m:sSubSup>
      </m:oMath>
      <w:r>
        <w:t xml:space="preserve"> is the configured reference point for RIM-RS;</w:t>
      </w:r>
    </w:p>
    <w:p w14:paraId="768B2571" w14:textId="67F84BFA" w:rsidR="003C668A" w:rsidRDefault="003C668A" w:rsidP="00AB040B">
      <w:pPr>
        <w:pStyle w:val="B1"/>
      </w:pPr>
      <w:r>
        <w:rPr>
          <w:lang w:val="en-US"/>
        </w:rPr>
        <w:t>-</w:t>
      </w:r>
      <w:r>
        <w:rPr>
          <w:lang w:val="en-US"/>
        </w:rPr>
        <w:tab/>
        <w:t>for all other channels and signals</w:t>
      </w:r>
    </w:p>
    <w:p w14:paraId="5E9C67D7" w14:textId="77777777" w:rsidR="00507F7C" w:rsidRDefault="00507F7C" w:rsidP="000F7401">
      <w:pPr>
        <w:pStyle w:val="EQ"/>
      </w:pPr>
      <w:r>
        <w:tab/>
      </w:r>
      <w:r w:rsidRPr="0016308B">
        <w:rPr>
          <w:position w:val="-22"/>
        </w:rPr>
        <w:object w:dxaOrig="2720" w:dyaOrig="540" w14:anchorId="73E6C62C">
          <v:shape id="_x0000_i1176" type="#_x0000_t75" style="width:141.5pt;height:28.45pt" o:ole="">
            <v:imagedata r:id="rId275" o:title=""/>
          </v:shape>
          <o:OLEObject Type="Embed" ProgID="Equation.3" ShapeID="_x0000_i1176" DrawAspect="Content" ObjectID="_1677433863" r:id="rId276"/>
        </w:object>
      </w:r>
    </w:p>
    <w:p w14:paraId="04E17034" w14:textId="77777777" w:rsidR="005B4773" w:rsidRPr="00C12953" w:rsidRDefault="00732CE8" w:rsidP="005B4773">
      <w:pPr>
        <w:pStyle w:val="Heading1"/>
      </w:pPr>
      <w:bookmarkStart w:id="335" w:name="_Toc19796410"/>
      <w:bookmarkStart w:id="336" w:name="_Toc26459636"/>
      <w:bookmarkStart w:id="337" w:name="_Toc29230285"/>
      <w:bookmarkStart w:id="338" w:name="_Toc36026544"/>
      <w:bookmarkStart w:id="339" w:name="_Toc45107383"/>
      <w:bookmarkStart w:id="340" w:name="_Toc51774052"/>
      <w:bookmarkStart w:id="341" w:name="_Toc66811208"/>
      <w:r>
        <w:lastRenderedPageBreak/>
        <w:t>6</w:t>
      </w:r>
      <w:r w:rsidR="005B4773" w:rsidRPr="00C12953">
        <w:tab/>
        <w:t>Uplink</w:t>
      </w:r>
      <w:bookmarkEnd w:id="335"/>
      <w:bookmarkEnd w:id="336"/>
      <w:bookmarkEnd w:id="337"/>
      <w:bookmarkEnd w:id="338"/>
      <w:bookmarkEnd w:id="339"/>
      <w:bookmarkEnd w:id="340"/>
      <w:bookmarkEnd w:id="341"/>
    </w:p>
    <w:p w14:paraId="579A206E" w14:textId="77777777" w:rsidR="005B4773" w:rsidRPr="00C12953" w:rsidRDefault="00732CE8" w:rsidP="005B4773">
      <w:pPr>
        <w:pStyle w:val="Heading2"/>
      </w:pPr>
      <w:bookmarkStart w:id="342" w:name="_Toc19796411"/>
      <w:bookmarkStart w:id="343" w:name="_Toc26459637"/>
      <w:bookmarkStart w:id="344" w:name="_Toc29230286"/>
      <w:bookmarkStart w:id="345" w:name="_Toc36026545"/>
      <w:bookmarkStart w:id="346" w:name="_Toc45107384"/>
      <w:bookmarkStart w:id="347" w:name="_Toc51774053"/>
      <w:bookmarkStart w:id="348" w:name="_Toc66811209"/>
      <w:r>
        <w:t>6</w:t>
      </w:r>
      <w:r w:rsidR="005B4773" w:rsidRPr="00C12953">
        <w:t>.1</w:t>
      </w:r>
      <w:r w:rsidR="005B4773" w:rsidRPr="00C12953">
        <w:tab/>
        <w:t>Overview</w:t>
      </w:r>
      <w:bookmarkEnd w:id="342"/>
      <w:bookmarkEnd w:id="343"/>
      <w:bookmarkEnd w:id="344"/>
      <w:bookmarkEnd w:id="345"/>
      <w:bookmarkEnd w:id="346"/>
      <w:bookmarkEnd w:id="347"/>
      <w:bookmarkEnd w:id="348"/>
    </w:p>
    <w:p w14:paraId="4EDAF5E0" w14:textId="77777777" w:rsidR="005B4773" w:rsidRDefault="00732CE8" w:rsidP="005B4773">
      <w:pPr>
        <w:pStyle w:val="Heading3"/>
      </w:pPr>
      <w:bookmarkStart w:id="349" w:name="_Toc19796412"/>
      <w:bookmarkStart w:id="350" w:name="_Toc26459638"/>
      <w:bookmarkStart w:id="351" w:name="_Toc29230287"/>
      <w:bookmarkStart w:id="352" w:name="_Toc36026546"/>
      <w:bookmarkStart w:id="353" w:name="_Toc45107385"/>
      <w:bookmarkStart w:id="354" w:name="_Toc51774054"/>
      <w:bookmarkStart w:id="355" w:name="_Toc66811210"/>
      <w:r>
        <w:t>6</w:t>
      </w:r>
      <w:r w:rsidR="005B4773">
        <w:t>.1.1</w:t>
      </w:r>
      <w:r w:rsidR="005B4773">
        <w:tab/>
        <w:t>Overview of p</w:t>
      </w:r>
      <w:r w:rsidR="005B4773" w:rsidRPr="00C12953">
        <w:t xml:space="preserve">hysical </w:t>
      </w:r>
      <w:r w:rsidR="005B4773">
        <w:t>c</w:t>
      </w:r>
      <w:r w:rsidR="005B4773" w:rsidRPr="00C12953">
        <w:t>hannels</w:t>
      </w:r>
      <w:bookmarkEnd w:id="349"/>
      <w:bookmarkEnd w:id="350"/>
      <w:bookmarkEnd w:id="351"/>
      <w:bookmarkEnd w:id="352"/>
      <w:bookmarkEnd w:id="353"/>
      <w:bookmarkEnd w:id="354"/>
      <w:bookmarkEnd w:id="355"/>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356" w:name="_Toc19796413"/>
      <w:bookmarkStart w:id="357" w:name="_Toc26459639"/>
      <w:bookmarkStart w:id="358" w:name="_Toc29230288"/>
      <w:bookmarkStart w:id="359" w:name="_Toc36026547"/>
      <w:bookmarkStart w:id="360" w:name="_Toc45107386"/>
      <w:bookmarkStart w:id="361" w:name="_Toc51774055"/>
      <w:bookmarkStart w:id="362" w:name="_Toc66811211"/>
      <w:r>
        <w:t>6</w:t>
      </w:r>
      <w:r w:rsidR="005B4773" w:rsidRPr="009D24E3">
        <w:t>.1.2</w:t>
      </w:r>
      <w:r w:rsidR="005B4773" w:rsidRPr="009D24E3">
        <w:tab/>
      </w:r>
      <w:r w:rsidR="005B4773">
        <w:t>Overview of p</w:t>
      </w:r>
      <w:r w:rsidR="005B4773" w:rsidRPr="009D24E3">
        <w:t>hysical signals</w:t>
      </w:r>
      <w:bookmarkEnd w:id="356"/>
      <w:bookmarkEnd w:id="357"/>
      <w:bookmarkEnd w:id="358"/>
      <w:bookmarkEnd w:id="359"/>
      <w:bookmarkEnd w:id="360"/>
      <w:bookmarkEnd w:id="361"/>
      <w:bookmarkEnd w:id="362"/>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363" w:name="_Toc19796414"/>
      <w:bookmarkStart w:id="364" w:name="_Toc26459640"/>
      <w:bookmarkStart w:id="365" w:name="_Toc29230289"/>
      <w:bookmarkStart w:id="366" w:name="_Toc36026548"/>
      <w:bookmarkStart w:id="367" w:name="_Toc45107387"/>
      <w:bookmarkStart w:id="368" w:name="_Toc51774056"/>
      <w:bookmarkStart w:id="369" w:name="_Toc66811212"/>
      <w:r>
        <w:t>6</w:t>
      </w:r>
      <w:r w:rsidR="005B4773">
        <w:t>.2</w:t>
      </w:r>
      <w:r w:rsidR="005B4773">
        <w:tab/>
        <w:t>P</w:t>
      </w:r>
      <w:r w:rsidR="005B4773" w:rsidRPr="009D24E3">
        <w:t>hysical resources</w:t>
      </w:r>
      <w:bookmarkEnd w:id="363"/>
      <w:bookmarkEnd w:id="364"/>
      <w:bookmarkEnd w:id="365"/>
      <w:bookmarkEnd w:id="366"/>
      <w:bookmarkEnd w:id="367"/>
      <w:bookmarkEnd w:id="368"/>
      <w:bookmarkEnd w:id="369"/>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77777777" w:rsidR="001C4213" w:rsidRPr="001C4213" w:rsidRDefault="001C4213" w:rsidP="002D5D68">
      <w:r w:rsidRPr="001C4213">
        <w:t>If intra-slot frequency hopping is not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77777777" w:rsidR="0001085C" w:rsidRPr="0001085C" w:rsidRDefault="001C4213" w:rsidP="00921F13">
      <w:r w:rsidRPr="001C4213">
        <w:t>If intra-slot frequency hopping is enabled by higher layer parameter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370" w:name="_Toc19796415"/>
      <w:bookmarkStart w:id="371" w:name="_Toc26459641"/>
      <w:bookmarkStart w:id="372" w:name="_Toc29230290"/>
      <w:bookmarkStart w:id="373" w:name="_Toc36026549"/>
      <w:bookmarkStart w:id="374" w:name="_Toc45107388"/>
      <w:bookmarkStart w:id="375" w:name="_Toc51774057"/>
      <w:bookmarkStart w:id="376" w:name="_Toc66811213"/>
      <w:r>
        <w:t>6</w:t>
      </w:r>
      <w:r w:rsidR="005B4773" w:rsidRPr="00C12953">
        <w:t>.3</w:t>
      </w:r>
      <w:r w:rsidR="005B4773" w:rsidRPr="00C12953">
        <w:tab/>
      </w:r>
      <w:r w:rsidR="005B4773">
        <w:t>Physical channels</w:t>
      </w:r>
      <w:bookmarkEnd w:id="370"/>
      <w:bookmarkEnd w:id="371"/>
      <w:bookmarkEnd w:id="372"/>
      <w:bookmarkEnd w:id="373"/>
      <w:bookmarkEnd w:id="374"/>
      <w:bookmarkEnd w:id="375"/>
      <w:bookmarkEnd w:id="376"/>
    </w:p>
    <w:p w14:paraId="1CD6A696" w14:textId="77777777" w:rsidR="005B4773" w:rsidRDefault="00732CE8" w:rsidP="005B4773">
      <w:pPr>
        <w:pStyle w:val="Heading3"/>
      </w:pPr>
      <w:bookmarkStart w:id="377" w:name="_Toc19796416"/>
      <w:bookmarkStart w:id="378" w:name="_Toc26459642"/>
      <w:bookmarkStart w:id="379" w:name="_Toc29230291"/>
      <w:bookmarkStart w:id="380" w:name="_Toc36026550"/>
      <w:bookmarkStart w:id="381" w:name="_Toc45107389"/>
      <w:bookmarkStart w:id="382" w:name="_Toc51774058"/>
      <w:bookmarkStart w:id="383" w:name="_Toc66811214"/>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377"/>
      <w:bookmarkEnd w:id="378"/>
      <w:bookmarkEnd w:id="379"/>
      <w:bookmarkEnd w:id="380"/>
      <w:bookmarkEnd w:id="381"/>
      <w:bookmarkEnd w:id="382"/>
      <w:bookmarkEnd w:id="383"/>
    </w:p>
    <w:p w14:paraId="71C17B84" w14:textId="77777777" w:rsidR="005B4773" w:rsidRDefault="00732CE8" w:rsidP="005B4773">
      <w:pPr>
        <w:pStyle w:val="Heading4"/>
      </w:pPr>
      <w:bookmarkStart w:id="384" w:name="_Toc19796417"/>
      <w:bookmarkStart w:id="385" w:name="_Toc26459643"/>
      <w:bookmarkStart w:id="386" w:name="_Toc29230292"/>
      <w:bookmarkStart w:id="387" w:name="_Toc36026551"/>
      <w:bookmarkStart w:id="388" w:name="_Toc45107390"/>
      <w:bookmarkStart w:id="389" w:name="_Toc51774059"/>
      <w:bookmarkStart w:id="390" w:name="_Toc66811215"/>
      <w:r>
        <w:t>6</w:t>
      </w:r>
      <w:r w:rsidR="005B4773" w:rsidRPr="009D24E3">
        <w:t>.3.1</w:t>
      </w:r>
      <w:r w:rsidR="005B4773">
        <w:t>.1</w:t>
      </w:r>
      <w:r w:rsidR="005B4773" w:rsidRPr="009D24E3">
        <w:tab/>
        <w:t>Scrambling</w:t>
      </w:r>
      <w:bookmarkEnd w:id="384"/>
      <w:bookmarkEnd w:id="385"/>
      <w:bookmarkEnd w:id="386"/>
      <w:bookmarkEnd w:id="387"/>
      <w:bookmarkEnd w:id="388"/>
      <w:bookmarkEnd w:id="389"/>
      <w:bookmarkEnd w:id="390"/>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77" type="#_x0000_t75" style="width:23.45pt;height:14.25pt" o:ole="">
            <v:imagedata r:id="rId277" o:title=""/>
          </v:shape>
          <o:OLEObject Type="Embed" ProgID="Equation.3" ShapeID="_x0000_i1177" DrawAspect="Content" ObjectID="_1677433864" r:id="rId278"/>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lastRenderedPageBreak/>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78" type="#_x0000_t75" style="width:46.05pt;height:17.6pt" o:ole="">
            <v:imagedata r:id="rId279" o:title=""/>
          </v:shape>
          <o:OLEObject Type="Embed" ProgID="Equation.3" ShapeID="_x0000_i1178" DrawAspect="Content" ObjectID="_1677433865" r:id="rId280"/>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79" type="#_x0000_t75" style="width:44.35pt;height:17.6pt" o:ole="">
            <v:imagedata r:id="rId281" o:title=""/>
          </v:shape>
          <o:OLEObject Type="Embed" ProgID="Equation.3" ShapeID="_x0000_i1179" DrawAspect="Content" ObjectID="_1677433866" r:id="rId282"/>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0" type="#_x0000_t75" style="width:46.05pt;height:17.6pt" o:ole="">
            <v:imagedata r:id="rId283" o:title=""/>
          </v:shape>
          <o:OLEObject Type="Embed" ProgID="Equation.3" ShapeID="_x0000_i1180" DrawAspect="Content" ObjectID="_1677433867" r:id="rId284"/>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1" type="#_x0000_t75" style="width:80.35pt;height:17.6pt" o:ole="">
            <v:imagedata r:id="rId285" o:title=""/>
          </v:shape>
          <o:OLEObject Type="Embed" ProgID="Equation.3" ShapeID="_x0000_i1181" DrawAspect="Content" ObjectID="_1677433868" r:id="rId286"/>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82" type="#_x0000_t75" style="width:130.6pt;height:17.6pt" o:ole="">
            <v:imagedata r:id="rId287" o:title=""/>
          </v:shape>
          <o:OLEObject Type="Embed" ProgID="Equation.3" ShapeID="_x0000_i1182" DrawAspect="Content" ObjectID="_1677433869" r:id="rId288"/>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5F093AF3" w14:textId="735A91F5" w:rsidR="00B44B74" w:rsidRPr="00B44B74" w:rsidRDefault="002B6905" w:rsidP="00B44B74">
      <w:pPr>
        <w:pStyle w:val="EQ"/>
        <w:jc w:val="center"/>
      </w:pPr>
      <m:oMathPara>
        <m:oMath>
          <m:sSub>
            <m:sSubPr>
              <m:ctrlPr>
                <w:rPr>
                  <w:rFonts w:ascii="Cambria Math" w:eastAsia="Batang" w:hAnsi="Cambria Math"/>
                  <w:i/>
                  <w:szCs w:val="24"/>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eastAsia="Batang" w:hAnsi="Cambria Math"/>
                  <w:i/>
                  <w:szCs w:val="24"/>
                </w:rPr>
              </m:ctrlPr>
            </m:dPr>
            <m:e>
              <m:m>
                <m:mPr>
                  <m:cGp m:val="8"/>
                  <m:mcs>
                    <m:mc>
                      <m:mcPr>
                        <m:count m:val="2"/>
                        <m:mcJc m:val="left"/>
                      </m:mcPr>
                    </m:mc>
                  </m:mcs>
                  <m:ctrlPr>
                    <w:rPr>
                      <w:rFonts w:ascii="Cambria Math" w:eastAsia="Batang" w:hAnsi="Cambria Math"/>
                      <w:i/>
                      <w:szCs w:val="24"/>
                    </w:rPr>
                  </m:ctrlPr>
                </m:mP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16</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10</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for msgA on PUSCH</m:t>
                    </m:r>
                  </m:e>
                </m:mr>
                <m:mr>
                  <m:e>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eastAsia="Batang" w:hAnsi="Cambria Math"/>
                            <w:i/>
                            <w:szCs w:val="24"/>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ID</m:t>
                        </m:r>
                      </m:sub>
                    </m:sSub>
                  </m:e>
                  <m:e>
                    <m:r>
                      <m:rPr>
                        <m:nor/>
                      </m:rPr>
                      <w:rPr>
                        <w:rFonts w:ascii="Cambria Math" w:hAnsi="Cambria Math"/>
                      </w:rPr>
                      <m:t>otherwise</m:t>
                    </m:r>
                  </m:e>
                </m:mr>
              </m:m>
            </m:e>
          </m:d>
        </m:oMath>
      </m:oMathPara>
    </w:p>
    <w:p w14:paraId="5361A11D" w14:textId="77777777" w:rsidR="00AA2313" w:rsidRDefault="00AA2313" w:rsidP="00AA2313">
      <w:r>
        <w:t>where</w:t>
      </w:r>
    </w:p>
    <w:p w14:paraId="38424068" w14:textId="1DFA5C56" w:rsidR="00B44B74" w:rsidRDefault="00AA2313" w:rsidP="00B44B74">
      <w:pPr>
        <w:pStyle w:val="B1"/>
      </w:pPr>
      <w:r>
        <w:t>-</w:t>
      </w:r>
      <w:r>
        <w:tab/>
      </w:r>
      <w:r w:rsidRPr="0054108D">
        <w:rPr>
          <w:position w:val="-10"/>
        </w:rPr>
        <w:object w:dxaOrig="1500" w:dyaOrig="300" w14:anchorId="3B2E63D7">
          <v:shape id="_x0000_i1183" type="#_x0000_t75" style="width:75.35pt;height:15.05pt" o:ole="">
            <v:imagedata r:id="rId289" o:title=""/>
          </v:shape>
          <o:OLEObject Type="Embed" ProgID="Equation.3" ShapeID="_x0000_i1183" DrawAspect="Content" ObjectID="_1677433870" r:id="rId290"/>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rsidR="00B44B74">
        <w:t>;</w:t>
      </w:r>
    </w:p>
    <w:p w14:paraId="636EA63B" w14:textId="4BB2BE54" w:rsidR="00AA2313" w:rsidRDefault="00B44B74" w:rsidP="00B44B7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 the higher-layer parameter </w:t>
      </w:r>
      <w:r w:rsidR="0096464F">
        <w:rPr>
          <w:i/>
        </w:rPr>
        <w:t>msgA-DataScramblingIndex</w:t>
      </w:r>
      <w:r>
        <w:t xml:space="preserve"> if configured </w:t>
      </w:r>
      <w:bookmarkStart w:id="391" w:name="_Hlk26377062"/>
      <w:r w:rsidRPr="00247AD9">
        <w:t>and</w:t>
      </w:r>
      <w:r>
        <w:t xml:space="preserve"> </w:t>
      </w:r>
      <w:r w:rsidRPr="005343CC">
        <w:t xml:space="preserve">the PUSCH </w:t>
      </w:r>
      <w:r>
        <w:t>transmission is triggered by</w:t>
      </w:r>
      <w:bookmarkStart w:id="392" w:name="_Hlk26377073"/>
      <w:bookmarkEnd w:id="391"/>
      <w:r>
        <w:t xml:space="preserve"> a </w:t>
      </w:r>
      <w:r w:rsidRPr="005343CC">
        <w:t>Type-2 random access procedure</w:t>
      </w:r>
      <w:bookmarkEnd w:id="392"/>
      <w:r w:rsidRPr="005343CC">
        <w:t xml:space="preserve"> as described in clause 8.1A of [5, TS 38.213]</w:t>
      </w:r>
      <w:r>
        <w:t>;</w:t>
      </w:r>
    </w:p>
    <w:p w14:paraId="5D2D6C78" w14:textId="77777777" w:rsidR="00B44B74" w:rsidRDefault="00AA2313" w:rsidP="00B44B74">
      <w:pPr>
        <w:pStyle w:val="B1"/>
      </w:pPr>
      <w:r>
        <w:t>-</w:t>
      </w:r>
      <w:r>
        <w:tab/>
      </w:r>
      <w:r w:rsidRPr="0054108D">
        <w:rPr>
          <w:position w:val="-10"/>
        </w:rPr>
        <w:object w:dxaOrig="940" w:dyaOrig="340" w14:anchorId="7DB91288">
          <v:shape id="_x0000_i1184" type="#_x0000_t75" style="width:47.7pt;height:17.6pt" o:ole="">
            <v:imagedata r:id="rId291" o:title=""/>
          </v:shape>
          <o:OLEObject Type="Embed" ProgID="Equation.3" ShapeID="_x0000_i1184" DrawAspect="Content" ObjectID="_1677433871" r:id="rId292"/>
        </w:object>
      </w:r>
      <w:r>
        <w:t xml:space="preserve"> otherwise</w:t>
      </w:r>
    </w:p>
    <w:p w14:paraId="26EC1754" w14:textId="32A72657" w:rsidR="002E0271" w:rsidRPr="002E0271" w:rsidRDefault="00B44B74" w:rsidP="00B44B74">
      <w:pPr>
        <w:pStyle w:val="B1"/>
      </w:pPr>
      <w:r>
        <w:t>-</w:t>
      </w:r>
      <w:r>
        <w:tab/>
      </w:r>
      <m:oMath>
        <m:sSub>
          <m:sSubPr>
            <m:ctrlPr>
              <w:rPr>
                <w:rFonts w:ascii="Cambria Math" w:eastAsia="Batang" w:hAnsi="Cambria Math"/>
                <w:i/>
                <w:szCs w:val="24"/>
              </w:rPr>
            </m:ctrlPr>
          </m:sSubPr>
          <m:e>
            <m:r>
              <w:rPr>
                <w:rFonts w:ascii="Cambria Math" w:hAnsi="Cambria Math"/>
              </w:rPr>
              <m:t>n</m:t>
            </m:r>
          </m:e>
          <m:sub>
            <m:r>
              <m:rPr>
                <m:nor/>
              </m:rPr>
              <w:rPr>
                <w:rFonts w:ascii="Cambria Math" w:hAnsi="Cambria Math"/>
              </w:rPr>
              <m:t>RAPID</m:t>
            </m:r>
          </m:sub>
        </m:sSub>
      </m:oMath>
      <w:r>
        <w:rPr>
          <w:szCs w:val="24"/>
        </w:rPr>
        <w:t xml:space="preserve"> is the index of the random-access preamble transmitted for msgA as described in clause 5.1.3A of [11, TS 38.321]</w:t>
      </w:r>
    </w:p>
    <w:p w14:paraId="4A47A896" w14:textId="1CAA553F" w:rsidR="00284C2E" w:rsidRPr="00284C2E" w:rsidRDefault="002E0271" w:rsidP="000F7401">
      <w:r w:rsidRPr="002E0271">
        <w:t xml:space="preserve">and where </w:t>
      </w:r>
      <w:r w:rsidR="002B6905">
        <w:rPr>
          <w:position w:val="-10"/>
        </w:rPr>
        <w:pict w14:anchorId="4008ED08">
          <v:shape id="_x0000_i1185" type="#_x0000_t75" style="width:25.95pt;height:15.05pt">
            <v:imagedata r:id="rId293" o:title=""/>
          </v:shape>
        </w:pict>
      </w:r>
      <w:r w:rsidRPr="002E0271">
        <w:t xml:space="preserve"> </w:t>
      </w:r>
      <w:r w:rsidR="00B44B74">
        <w:t xml:space="preserve">equals the RA-RNTI for msgA and otherwise </w:t>
      </w:r>
      <w:r w:rsidRPr="002E0271">
        <w:t>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393" w:name="_Toc19796418"/>
      <w:bookmarkStart w:id="394" w:name="_Toc26459644"/>
      <w:bookmarkStart w:id="395" w:name="_Toc29230293"/>
      <w:bookmarkStart w:id="396" w:name="_Toc36026552"/>
      <w:bookmarkStart w:id="397" w:name="_Toc45107391"/>
      <w:bookmarkStart w:id="398" w:name="_Toc51774060"/>
      <w:bookmarkStart w:id="399" w:name="_Toc66811216"/>
      <w:r>
        <w:t>6</w:t>
      </w:r>
      <w:r w:rsidR="005B4773" w:rsidRPr="009D24E3">
        <w:t>.3.</w:t>
      </w:r>
      <w:r w:rsidR="005B4773">
        <w:t>1.</w:t>
      </w:r>
      <w:r w:rsidR="005B4773" w:rsidRPr="009D24E3">
        <w:t>2</w:t>
      </w:r>
      <w:r w:rsidR="005B4773" w:rsidRPr="009D24E3">
        <w:tab/>
        <w:t>Modulation</w:t>
      </w:r>
      <w:bookmarkEnd w:id="393"/>
      <w:bookmarkEnd w:id="394"/>
      <w:bookmarkEnd w:id="395"/>
      <w:bookmarkEnd w:id="396"/>
      <w:bookmarkEnd w:id="397"/>
      <w:bookmarkEnd w:id="398"/>
      <w:bookmarkEnd w:id="399"/>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86" type="#_x0000_t75" style="width:23.45pt;height:14.25pt" o:ole="">
            <v:imagedata r:id="rId277" o:title=""/>
          </v:shape>
          <o:OLEObject Type="Embed" ProgID="Equation.3" ShapeID="_x0000_i1186" DrawAspect="Content" ObjectID="_1677433872" r:id="rId294"/>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2B6905">
              <w:rPr>
                <w:rFonts w:ascii="Arial" w:hAnsi="Arial"/>
                <w:b/>
                <w:position w:val="-10"/>
                <w:sz w:val="18"/>
              </w:rPr>
              <w:pict w14:anchorId="376B5206">
                <v:shape id="_x0000_i1187" type="#_x0000_t75" style="width:15.9pt;height:15.05pt">
                  <v:imagedata r:id="rId295"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2B6905">
              <w:rPr>
                <w:rFonts w:ascii="Arial" w:hAnsi="Arial"/>
                <w:b/>
                <w:position w:val="-10"/>
                <w:sz w:val="18"/>
              </w:rPr>
              <w:pict w14:anchorId="2B367D48">
                <v:shape id="_x0000_i1188" type="#_x0000_t75" style="width:15.9pt;height:15.05pt">
                  <v:imagedata r:id="rId295"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400" w:name="_Toc19796419"/>
      <w:bookmarkStart w:id="401" w:name="_Toc26459645"/>
      <w:bookmarkStart w:id="402" w:name="_Toc29230294"/>
      <w:bookmarkStart w:id="403" w:name="_Toc36026553"/>
      <w:bookmarkStart w:id="404" w:name="_Toc45107392"/>
      <w:bookmarkStart w:id="405" w:name="_Toc51774061"/>
      <w:bookmarkStart w:id="406" w:name="_Toc66811217"/>
      <w:r>
        <w:t>6</w:t>
      </w:r>
      <w:r w:rsidR="005B4773">
        <w:t>.3.1.3</w:t>
      </w:r>
      <w:r w:rsidR="005B4773">
        <w:tab/>
        <w:t>Layer mapping</w:t>
      </w:r>
      <w:bookmarkEnd w:id="400"/>
      <w:bookmarkEnd w:id="401"/>
      <w:bookmarkEnd w:id="402"/>
      <w:bookmarkEnd w:id="403"/>
      <w:bookmarkEnd w:id="404"/>
      <w:bookmarkEnd w:id="405"/>
      <w:bookmarkEnd w:id="406"/>
    </w:p>
    <w:p w14:paraId="6103C299" w14:textId="77777777" w:rsidR="00B81327" w:rsidRPr="00100A1F" w:rsidRDefault="007126D7" w:rsidP="00E94ECE">
      <w:r>
        <w:t xml:space="preserve">For the single codeword </w:t>
      </w:r>
      <w:r>
        <w:rPr>
          <w:position w:val="-10"/>
        </w:rPr>
        <w:object w:dxaOrig="480" w:dyaOrig="285" w14:anchorId="64710979">
          <v:shape id="_x0000_i1189" type="#_x0000_t75" style="width:23.45pt;height:14.25pt" o:ole="">
            <v:imagedata r:id="rId296" o:title=""/>
          </v:shape>
          <o:OLEObject Type="Embed" ProgID="Equation.DSMT4" ShapeID="_x0000_i1189" DrawAspect="Content" ObjectID="_1677433873" r:id="rId297"/>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407" w:name="_Toc19796420"/>
      <w:bookmarkStart w:id="408" w:name="_Toc26459646"/>
      <w:bookmarkStart w:id="409" w:name="_Toc29230295"/>
      <w:bookmarkStart w:id="410" w:name="_Toc36026554"/>
      <w:bookmarkStart w:id="411" w:name="_Toc45107393"/>
      <w:bookmarkStart w:id="412" w:name="_Toc51774062"/>
      <w:bookmarkStart w:id="413" w:name="_Toc66811218"/>
      <w:r>
        <w:t>6</w:t>
      </w:r>
      <w:r w:rsidR="005B4773">
        <w:t>.3.1.4</w:t>
      </w:r>
      <w:r w:rsidR="005B4773">
        <w:tab/>
        <w:t>Transform precoding</w:t>
      </w:r>
      <w:bookmarkEnd w:id="407"/>
      <w:bookmarkEnd w:id="408"/>
      <w:bookmarkEnd w:id="409"/>
      <w:bookmarkEnd w:id="410"/>
      <w:bookmarkEnd w:id="411"/>
      <w:bookmarkEnd w:id="412"/>
      <w:bookmarkEnd w:id="413"/>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0" type="#_x0000_t75" style="width:67pt;height:17.6pt" o:ole="">
            <v:imagedata r:id="rId298" o:title=""/>
          </v:shape>
          <o:OLEObject Type="Embed" ProgID="Equation.3" ShapeID="_x0000_i1190" DrawAspect="Content" ObjectID="_1677433874" r:id="rId299"/>
        </w:object>
      </w:r>
      <w:r w:rsidR="00432479">
        <w:t xml:space="preserve"> for each layer </w:t>
      </w:r>
      <w:r w:rsidR="00432479">
        <w:rPr>
          <w:position w:val="-8"/>
        </w:rPr>
        <w:object w:dxaOrig="1239" w:dyaOrig="260" w14:anchorId="1783933B">
          <v:shape id="_x0000_i1191" type="#_x0000_t75" style="width:61.95pt;height:13.4pt" o:ole="">
            <v:imagedata r:id="rId300" o:title=""/>
          </v:shape>
          <o:OLEObject Type="Embed" ProgID="Equation.3" ShapeID="_x0000_i1191" DrawAspect="Content" ObjectID="_1677433875" r:id="rId301"/>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192" type="#_x0000_t75" style="width:27.65pt;height:15.9pt" o:ole="">
            <v:imagedata r:id="rId302" o:title=""/>
          </v:shape>
          <o:OLEObject Type="Embed" ProgID="Equation.DSMT4" ShapeID="_x0000_i1192" DrawAspect="Content" ObjectID="_1677433876" r:id="rId303"/>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193" type="#_x0000_t75" style="width:61.95pt;height:15.9pt" o:ole="">
            <v:imagedata r:id="rId304" o:title=""/>
          </v:shape>
          <o:OLEObject Type="Embed" ProgID="Equation.DSMT4" ShapeID="_x0000_i1193" DrawAspect="Content" ObjectID="_1677433877" r:id="rId305"/>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194" type="#_x0000_t75" style="width:6.7pt;height:13.4pt" o:ole="">
            <v:imagedata r:id="rId306" o:title=""/>
          </v:shape>
          <o:OLEObject Type="Embed" ProgID="Equation.DSMT4" ShapeID="_x0000_i1194" DrawAspect="Content" ObjectID="_1677433878" r:id="rId307"/>
        </w:object>
      </w:r>
      <w:r>
        <w:t xml:space="preserve"> contains </w:t>
      </w:r>
      <w:r>
        <w:rPr>
          <w:position w:val="-12"/>
        </w:rPr>
        <w:object w:dxaOrig="1935" w:dyaOrig="330" w14:anchorId="311835F7">
          <v:shape id="_x0000_i1195" type="#_x0000_t75" style="width:97.1pt;height:16.75pt" o:ole="">
            <v:imagedata r:id="rId308" o:title=""/>
          </v:shape>
          <o:OLEObject Type="Embed" ProgID="Equation.DSMT4" ShapeID="_x0000_i1195" DrawAspect="Content" ObjectID="_1677433879" r:id="rId309"/>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196" type="#_x0000_t75" style="width:6.7pt;height:13.4pt" o:ole="">
            <v:imagedata r:id="rId306" o:title=""/>
          </v:shape>
          <o:OLEObject Type="Embed" ProgID="Equation.DSMT4" ShapeID="_x0000_i1196" DrawAspect="Content" ObjectID="_1677433880" r:id="rId310"/>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197" type="#_x0000_t75" style="width:26.8pt;height:13.4pt" o:ole="">
            <v:imagedata r:id="rId311" o:title=""/>
          </v:shape>
          <o:OLEObject Type="Embed" ProgID="Equation.DSMT4" ShapeID="_x0000_i1197" DrawAspect="Content" ObjectID="_1677433881" r:id="rId312"/>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198" type="#_x0000_t75" style="width:6.7pt;height:13.4pt" o:ole="">
            <v:imagedata r:id="rId306" o:title=""/>
          </v:shape>
          <o:OLEObject Type="Embed" ProgID="Equation.DSMT4" ShapeID="_x0000_i1198" DrawAspect="Content" ObjectID="_1677433882" r:id="rId313"/>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199" type="#_x0000_t75" style="width:24.3pt;height:15.05pt" o:ole="">
            <v:imagedata r:id="rId314" o:title=""/>
          </v:shape>
          <o:OLEObject Type="Embed" ProgID="Equation.DSMT4" ShapeID="_x0000_i1199" DrawAspect="Content" ObjectID="_1677433883" r:id="rId315"/>
        </w:object>
      </w:r>
      <w:r>
        <w:t xml:space="preserve"> when OFDM symbol </w:t>
      </w:r>
      <w:r>
        <w:rPr>
          <w:position w:val="-6"/>
        </w:rPr>
        <w:object w:dxaOrig="135" w:dyaOrig="255" w14:anchorId="35FF4634">
          <v:shape id="_x0000_i1200" type="#_x0000_t75" style="width:6.7pt;height:13.4pt" o:ole="">
            <v:imagedata r:id="rId306" o:title=""/>
          </v:shape>
          <o:OLEObject Type="Embed" ProgID="Equation.DSMT4" ShapeID="_x0000_i1200" DrawAspect="Content" ObjectID="_1677433884" r:id="rId316"/>
        </w:object>
      </w:r>
      <w:r>
        <w:t xml:space="preserve"> contains one or more PT-RS samples, otherwise </w:t>
      </w:r>
      <w:r>
        <w:rPr>
          <w:position w:val="-10"/>
        </w:rPr>
        <w:object w:dxaOrig="540" w:dyaOrig="300" w14:anchorId="1D34FD9A">
          <v:shape id="_x0000_i1201" type="#_x0000_t75" style="width:26.8pt;height:15.05pt" o:ole="">
            <v:imagedata r:id="rId317" o:title=""/>
          </v:shape>
          <o:OLEObject Type="Embed" ProgID="Equation.DSMT4" ShapeID="_x0000_i1201" DrawAspect="Content" ObjectID="_1677433885" r:id="rId318"/>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02" type="#_x0000_t75" style="width:264.55pt;height:71.15pt" o:ole="">
            <v:imagedata r:id="rId319" o:title=""/>
          </v:shape>
          <o:OLEObject Type="Embed" ProgID="Equation.DSMT4" ShapeID="_x0000_i1202" DrawAspect="Content" ObjectID="_1677433886" r:id="rId320"/>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03" type="#_x0000_t75" style="width:108pt;height:17.6pt" o:ole="">
            <v:imagedata r:id="rId321" o:title=""/>
          </v:shape>
          <o:OLEObject Type="Embed" ProgID="Equation.3" ShapeID="_x0000_i1203" DrawAspect="Content" ObjectID="_1677433887" r:id="rId322"/>
        </w:object>
      </w:r>
      <w:r>
        <w:t xml:space="preserve">, where </w:t>
      </w:r>
      <w:r w:rsidRPr="000A2377">
        <w:rPr>
          <w:position w:val="-10"/>
        </w:rPr>
        <w:object w:dxaOrig="760" w:dyaOrig="340" w14:anchorId="70E95812">
          <v:shape id="_x0000_i1204" type="#_x0000_t75" style="width:38.5pt;height:17.6pt" o:ole="">
            <v:imagedata r:id="rId323" o:title=""/>
          </v:shape>
          <o:OLEObject Type="Embed" ProgID="Equation.3" ShapeID="_x0000_i1204" DrawAspect="Content" ObjectID="_1677433888" r:id="rId324"/>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05" type="#_x0000_t75" style="width:42.7pt;height:15.05pt" o:ole="">
            <v:imagedata r:id="rId326" o:title=""/>
          </v:shape>
          <o:OLEObject Type="Embed" ProgID="Equation.3" ShapeID="_x0000_i1205" DrawAspect="Content" ObjectID="_1677433889" r:id="rId327"/>
        </w:object>
      </w:r>
      <w:r>
        <w:t xml:space="preserve"> is a set of non-negative integers.</w:t>
      </w:r>
      <w:r w:rsidRPr="00AB659E">
        <w:t xml:space="preserve"> </w:t>
      </w:r>
    </w:p>
    <w:p w14:paraId="678BEB10" w14:textId="77777777" w:rsidR="005B4773" w:rsidRDefault="00732CE8" w:rsidP="005B4773">
      <w:pPr>
        <w:pStyle w:val="Heading4"/>
      </w:pPr>
      <w:bookmarkStart w:id="414" w:name="_Toc19796421"/>
      <w:bookmarkStart w:id="415" w:name="_Toc26459647"/>
      <w:bookmarkStart w:id="416" w:name="_Toc29230296"/>
      <w:bookmarkStart w:id="417" w:name="_Toc36026555"/>
      <w:bookmarkStart w:id="418" w:name="_Toc45107394"/>
      <w:bookmarkStart w:id="419" w:name="_Toc51774063"/>
      <w:bookmarkStart w:id="420" w:name="_Toc66811219"/>
      <w:r>
        <w:lastRenderedPageBreak/>
        <w:t>6</w:t>
      </w:r>
      <w:bookmarkStart w:id="421" w:name="_Hlk498001231"/>
      <w:r w:rsidR="005B4773">
        <w:t>.3.1.5</w:t>
      </w:r>
      <w:r w:rsidR="005B4773">
        <w:tab/>
        <w:t>Precoding</w:t>
      </w:r>
      <w:bookmarkEnd w:id="414"/>
      <w:bookmarkEnd w:id="415"/>
      <w:bookmarkEnd w:id="416"/>
      <w:bookmarkEnd w:id="417"/>
      <w:bookmarkEnd w:id="418"/>
      <w:bookmarkEnd w:id="419"/>
      <w:bookmarkEnd w:id="420"/>
    </w:p>
    <w:p w14:paraId="7DC5C5FC" w14:textId="77777777" w:rsidR="000C1D0C" w:rsidRDefault="000C1D0C" w:rsidP="000C1D0C">
      <w:bookmarkStart w:id="422" w:name="_Hlk496880698"/>
      <w:r>
        <w:t xml:space="preserve">The </w:t>
      </w:r>
      <w:r w:rsidR="00340F0F">
        <w:t xml:space="preserve">block of vectors </w:t>
      </w:r>
      <w:r w:rsidR="00340F0F">
        <w:rPr>
          <w:position w:val="-10"/>
        </w:rPr>
        <w:object w:dxaOrig="1939" w:dyaOrig="400" w14:anchorId="2F945953">
          <v:shape id="_x0000_i1206" type="#_x0000_t75" style="width:97.1pt;height:20.1pt" o:ole="">
            <v:imagedata r:id="rId328" o:title=""/>
          </v:shape>
          <o:OLEObject Type="Embed" ProgID="Equation.3" ShapeID="_x0000_i1206" DrawAspect="Content" ObjectID="_1677433890" r:id="rId329"/>
        </w:object>
      </w:r>
      <w:r w:rsidR="00340F0F">
        <w:t xml:space="preserve">, </w:t>
      </w:r>
      <w:r w:rsidR="00C74F37">
        <w:rPr>
          <w:position w:val="-14"/>
        </w:rPr>
        <w:object w:dxaOrig="1600" w:dyaOrig="400" w14:anchorId="6933813E">
          <v:shape id="_x0000_i1207" type="#_x0000_t75" style="width:80.35pt;height:19.25pt" o:ole="">
            <v:imagedata r:id="rId330" o:title=""/>
          </v:shape>
          <o:OLEObject Type="Embed" ProgID="Equation.3" ShapeID="_x0000_i1207" DrawAspect="Content" ObjectID="_1677433891" r:id="rId331"/>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08" type="#_x0000_t75" style="width:109.65pt;height:53.6pt" o:ole="">
            <v:imagedata r:id="rId332" o:title=""/>
          </v:shape>
          <o:OLEObject Type="Embed" ProgID="Equation.3" ShapeID="_x0000_i1208" DrawAspect="Content" ObjectID="_1677433892" r:id="rId333"/>
        </w:object>
      </w:r>
    </w:p>
    <w:p w14:paraId="441F91AB" w14:textId="77777777" w:rsidR="00340F0F" w:rsidRDefault="000C1D0C" w:rsidP="000C1D0C">
      <w:r>
        <w:t xml:space="preserve">where </w:t>
      </w:r>
      <w:r>
        <w:rPr>
          <w:position w:val="-14"/>
        </w:rPr>
        <w:object w:dxaOrig="1579" w:dyaOrig="380" w14:anchorId="1E0DB1B6">
          <v:shape id="_x0000_i1209" type="#_x0000_t75" style="width:78.7pt;height:18.4pt" o:ole="">
            <v:imagedata r:id="rId334" o:title=""/>
          </v:shape>
          <o:OLEObject Type="Embed" ProgID="Equation.3" ShapeID="_x0000_i1209" DrawAspect="Content" ObjectID="_1677433893" r:id="rId335"/>
        </w:object>
      </w:r>
      <w:r>
        <w:t xml:space="preserve">, </w:t>
      </w:r>
      <w:r>
        <w:rPr>
          <w:position w:val="-14"/>
        </w:rPr>
        <w:object w:dxaOrig="1279" w:dyaOrig="380" w14:anchorId="0E676611">
          <v:shape id="_x0000_i1210" type="#_x0000_t75" style="width:63.65pt;height:18.4pt" o:ole="">
            <v:imagedata r:id="rId336" o:title=""/>
          </v:shape>
          <o:OLEObject Type="Embed" ProgID="Equation.3" ShapeID="_x0000_i1210" DrawAspect="Content" ObjectID="_1677433894" r:id="rId337"/>
        </w:object>
      </w:r>
      <w:r>
        <w:t>.</w:t>
      </w:r>
      <w:r w:rsidR="000F5A4A">
        <w:t xml:space="preserve"> The set of antenna ports </w:t>
      </w:r>
      <w:r w:rsidR="00B94D32" w:rsidRPr="002C046C">
        <w:rPr>
          <w:position w:val="-12"/>
        </w:rPr>
        <w:object w:dxaOrig="960" w:dyaOrig="320" w14:anchorId="2FC35093">
          <v:shape id="_x0000_i1211" type="#_x0000_t75" style="width:48.55pt;height:15.9pt" o:ole="">
            <v:imagedata r:id="rId338" o:title=""/>
          </v:shape>
          <o:OLEObject Type="Embed" ProgID="Equation.3" ShapeID="_x0000_i1211" DrawAspect="Content" ObjectID="_1677433895" r:id="rId339"/>
        </w:object>
      </w:r>
      <w:r w:rsidR="000F5A4A">
        <w:t xml:space="preserve"> shall be determined according to the procedure in </w:t>
      </w:r>
      <w:r w:rsidR="005F6430">
        <w:t>[6, TS 38.214]</w:t>
      </w:r>
      <w:r w:rsidR="000F5A4A">
        <w:t xml:space="preserve">. </w:t>
      </w:r>
    </w:p>
    <w:bookmarkEnd w:id="4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4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12" type="#_x0000_t75" style="width:13.4pt;height:12.55pt" o:ole="">
            <v:imagedata r:id="rId340" o:title=""/>
          </v:shape>
          <o:OLEObject Type="Embed" ProgID="Equation.3" ShapeID="_x0000_i1212" DrawAspect="Content" ObjectID="_1677433896" r:id="rId341"/>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9"/>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13" type="#_x0000_t75" style="width:13.4pt;height:12.55pt" o:ole="">
                  <v:imagedata r:id="rId342" o:title=""/>
                </v:shape>
                <o:OLEObject Type="Embed" ProgID="Equation.3" ShapeID="_x0000_i1213" DrawAspect="Content" ObjectID="_1677433897" r:id="rId343"/>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14" type="#_x0000_t75" style="width:32.65pt;height:31pt" o:ole="">
                  <v:imagedata r:id="rId344" o:title=""/>
                </v:shape>
                <o:OLEObject Type="Embed" ProgID="Equation.3" ShapeID="_x0000_i1214" DrawAspect="Content" ObjectID="_1677433898" r:id="rId345"/>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15" type="#_x0000_t75" style="width:32.65pt;height:31pt" o:ole="">
                  <v:imagedata r:id="rId346" o:title=""/>
                </v:shape>
                <o:OLEObject Type="Embed" ProgID="Equation.3" ShapeID="_x0000_i1215" DrawAspect="Content" ObjectID="_1677433899" r:id="rId347"/>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16" type="#_x0000_t75" style="width:13.4pt;height:12.55pt" o:ole="">
            <v:imagedata r:id="rId340" o:title=""/>
          </v:shape>
          <o:OLEObject Type="Embed" ProgID="Equation.3" ShapeID="_x0000_i1216" DrawAspect="Content" ObjectID="_1677433900" r:id="rId352"/>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17" type="#_x0000_t75" style="width:13.4pt;height:12.55pt" o:ole="">
                  <v:imagedata r:id="rId342" o:title=""/>
                </v:shape>
                <o:OLEObject Type="Embed" ProgID="Equation.3" ShapeID="_x0000_i1217" DrawAspect="Content" ObjectID="_1677433901" r:id="rId353"/>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18" type="#_x0000_t75" style="width:24.3pt;height:60.3pt" o:ole="">
                  <v:imagedata r:id="rId354" o:title=""/>
                </v:shape>
                <o:OLEObject Type="Embed" ProgID="Equation.3" ShapeID="_x0000_i1218" DrawAspect="Content" ObjectID="_1677433902" r:id="rId3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19" type="#_x0000_t75" style="width:24.3pt;height:60.3pt" o:ole="">
                  <v:imagedata r:id="rId356" o:title=""/>
                </v:shape>
                <o:OLEObject Type="Embed" ProgID="Equation.3" ShapeID="_x0000_i1219" DrawAspect="Content" ObjectID="_1677433903" r:id="rId3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0" type="#_x0000_t75" style="width:24.3pt;height:60.3pt" o:ole="">
                  <v:imagedata r:id="rId358" o:title=""/>
                </v:shape>
                <o:OLEObject Type="Embed" ProgID="Equation.3" ShapeID="_x0000_i1220" DrawAspect="Content" ObjectID="_1677433904" r:id="rId3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21" type="#_x0000_t75" style="width:24.3pt;height:60.3pt" o:ole="">
                  <v:imagedata r:id="rId360" o:title=""/>
                </v:shape>
                <o:OLEObject Type="Embed" ProgID="Equation.3" ShapeID="_x0000_i1221" DrawAspect="Content" ObjectID="_1677433905" r:id="rId3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22" type="#_x0000_t75" style="width:24.3pt;height:60.3pt" o:ole="">
                  <v:imagedata r:id="rId362" o:title=""/>
                </v:shape>
                <o:OLEObject Type="Embed" ProgID="Equation.3" ShapeID="_x0000_i1222" DrawAspect="Content" ObjectID="_1677433906" r:id="rId3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23" type="#_x0000_t75" style="width:31pt;height:60.3pt" o:ole="">
                  <v:imagedata r:id="rId364" o:title=""/>
                </v:shape>
                <o:OLEObject Type="Embed" ProgID="Equation.3" ShapeID="_x0000_i1223" DrawAspect="Content" ObjectID="_1677433907" r:id="rId3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24" type="#_x0000_t75" style="width:24.3pt;height:60.3pt" o:ole="">
                  <v:imagedata r:id="rId366" o:title=""/>
                </v:shape>
                <o:OLEObject Type="Embed" ProgID="Equation.3" ShapeID="_x0000_i1224" DrawAspect="Content" ObjectID="_1677433908" r:id="rId3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25" type="#_x0000_t75" style="width:32.65pt;height:60.3pt" o:ole="">
                  <v:imagedata r:id="rId368" o:title=""/>
                </v:shape>
                <o:OLEObject Type="Embed" ProgID="Equation.3" ShapeID="_x0000_i1225" DrawAspect="Content" ObjectID="_1677433909" r:id="rId369"/>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26" type="#_x0000_t75" style="width:24.3pt;height:60.3pt" o:ole="">
                  <v:imagedata r:id="rId370" o:title=""/>
                </v:shape>
                <o:OLEObject Type="Embed" ProgID="Equation.3" ShapeID="_x0000_i1226" DrawAspect="Content" ObjectID="_1677433910"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27" type="#_x0000_t75" style="width:31pt;height:60.3pt" o:ole="">
                  <v:imagedata r:id="rId372" o:title=""/>
                </v:shape>
                <o:OLEObject Type="Embed" ProgID="Equation.3" ShapeID="_x0000_i1227" DrawAspect="Content" ObjectID="_1677433911"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28" type="#_x0000_t75" style="width:24.3pt;height:60.3pt" o:ole="">
                  <v:imagedata r:id="rId374" o:title=""/>
                </v:shape>
                <o:OLEObject Type="Embed" ProgID="Equation.3" ShapeID="_x0000_i1228" DrawAspect="Content" ObjectID="_1677433912"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29" type="#_x0000_t75" style="width:32.65pt;height:60.3pt" o:ole="">
                  <v:imagedata r:id="rId376" o:title=""/>
                </v:shape>
                <o:OLEObject Type="Embed" ProgID="Equation.3" ShapeID="_x0000_i1229" DrawAspect="Content" ObjectID="_1677433913"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0" type="#_x0000_t75" style="width:31pt;height:60.3pt" o:ole="">
                  <v:imagedata r:id="rId378" o:title=""/>
                </v:shape>
                <o:OLEObject Type="Embed" ProgID="Equation.3" ShapeID="_x0000_i1230" DrawAspect="Content" ObjectID="_1677433914"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31" type="#_x0000_t75" style="width:25.95pt;height:60.3pt" o:ole="">
                  <v:imagedata r:id="rId380" o:title=""/>
                </v:shape>
                <o:OLEObject Type="Embed" ProgID="Equation.3" ShapeID="_x0000_i1231" DrawAspect="Content" ObjectID="_1677433915"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32" type="#_x0000_t75" style="width:31pt;height:60.3pt" o:ole="">
                  <v:imagedata r:id="rId382" o:title=""/>
                </v:shape>
                <o:OLEObject Type="Embed" ProgID="Equation.3" ShapeID="_x0000_i1232" DrawAspect="Content" ObjectID="_1677433916" r:id="rId3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33" type="#_x0000_t75" style="width:32.65pt;height:60.3pt" o:ole="">
                  <v:imagedata r:id="rId384" o:title=""/>
                </v:shape>
                <o:OLEObject Type="Embed" ProgID="Equation.3" ShapeID="_x0000_i1233" DrawAspect="Content" ObjectID="_1677433917" r:id="rId385"/>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34" type="#_x0000_t75" style="width:25.95pt;height:60.3pt" o:ole="">
                  <v:imagedata r:id="rId386" o:title=""/>
                </v:shape>
                <o:OLEObject Type="Embed" ProgID="Equation.3" ShapeID="_x0000_i1234" DrawAspect="Content" ObjectID="_1677433918"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35" type="#_x0000_t75" style="width:25.95pt;height:60.3pt" o:ole="">
                  <v:imagedata r:id="rId388" o:title=""/>
                </v:shape>
                <o:OLEObject Type="Embed" ProgID="Equation.3" ShapeID="_x0000_i1235" DrawAspect="Content" ObjectID="_1677433919"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36" type="#_x0000_t75" style="width:32.65pt;height:60.3pt" o:ole="">
                  <v:imagedata r:id="rId390" o:title=""/>
                </v:shape>
                <o:OLEObject Type="Embed" ProgID="Equation.3" ShapeID="_x0000_i1236" DrawAspect="Content" ObjectID="_1677433920"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37" type="#_x0000_t75" style="width:32.65pt;height:60.3pt" o:ole="">
                  <v:imagedata r:id="rId392" o:title=""/>
                </v:shape>
                <o:OLEObject Type="Embed" ProgID="Equation.3" ShapeID="_x0000_i1237" DrawAspect="Content" ObjectID="_1677433921"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38" type="#_x0000_t75" style="width:31pt;height:60.3pt" o:ole="">
                  <v:imagedata r:id="rId394" o:title=""/>
                </v:shape>
                <o:OLEObject Type="Embed" ProgID="Equation.3" ShapeID="_x0000_i1238" DrawAspect="Content" ObjectID="_1677433922"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39" type="#_x0000_t75" style="width:32.65pt;height:60.3pt" o:ole="">
                  <v:imagedata r:id="rId396" o:title=""/>
                </v:shape>
                <o:OLEObject Type="Embed" ProgID="Equation.3" ShapeID="_x0000_i1239" DrawAspect="Content" ObjectID="_1677433923"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0" type="#_x0000_t75" style="width:31pt;height:60.3pt" o:ole="">
                  <v:imagedata r:id="rId398" o:title=""/>
                </v:shape>
                <o:OLEObject Type="Embed" ProgID="Equation.3" ShapeID="_x0000_i1240" DrawAspect="Content" ObjectID="_1677433924" r:id="rId3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41" type="#_x0000_t75" style="width:32.65pt;height:60.3pt" o:ole="">
                  <v:imagedata r:id="rId400" o:title=""/>
                </v:shape>
                <o:OLEObject Type="Embed" ProgID="Equation.3" ShapeID="_x0000_i1241" DrawAspect="Content" ObjectID="_1677433925" r:id="rId401"/>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42" type="#_x0000_t75" style="width:32.65pt;height:60.3pt" o:ole="">
                  <v:imagedata r:id="rId402" o:title=""/>
                </v:shape>
                <o:OLEObject Type="Embed" ProgID="Equation.3" ShapeID="_x0000_i1242" DrawAspect="Content" ObjectID="_1677433926"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43" type="#_x0000_t75" style="width:32.65pt;height:60.3pt" o:ole="">
                  <v:imagedata r:id="rId404" o:title=""/>
                </v:shape>
                <o:OLEObject Type="Embed" ProgID="Equation.3" ShapeID="_x0000_i1243" DrawAspect="Content" ObjectID="_1677433927"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44" type="#_x0000_t75" style="width:32.65pt;height:60.3pt" o:ole="">
                  <v:imagedata r:id="rId406" o:title=""/>
                </v:shape>
                <o:OLEObject Type="Embed" ProgID="Equation.3" ShapeID="_x0000_i1244" DrawAspect="Content" ObjectID="_1677433928"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45" type="#_x0000_t75" style="width:32.65pt;height:60.3pt" o:ole="">
                  <v:imagedata r:id="rId408" o:title=""/>
                </v:shape>
                <o:OLEObject Type="Embed" ProgID="Equation.3" ShapeID="_x0000_i1245" DrawAspect="Content" ObjectID="_1677433929"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46" type="#_x0000_t75" style="width:13.4pt;height:12.55pt" o:ole="">
            <v:imagedata r:id="rId340" o:title=""/>
          </v:shape>
          <o:OLEObject Type="Embed" ProgID="Equation.3" ShapeID="_x0000_i1246" DrawAspect="Content" ObjectID="_1677433930" r:id="rId41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69"/>
        <w:gridCol w:w="869"/>
        <w:gridCol w:w="869"/>
        <w:gridCol w:w="869"/>
        <w:gridCol w:w="836"/>
        <w:gridCol w:w="869"/>
        <w:gridCol w:w="836"/>
        <w:gridCol w:w="869"/>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4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47" type="#_x0000_t75" style="width:13.4pt;height:12.55pt" o:ole="">
                  <v:imagedata r:id="rId342" o:title=""/>
                </v:shape>
                <o:OLEObject Type="Embed" ProgID="Equation.3" ShapeID="_x0000_i1247" DrawAspect="Content" ObjectID="_1677433931" r:id="rId411"/>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48" type="#_x0000_t75" style="width:24.3pt;height:60.3pt" o:ole="">
                  <v:imagedata r:id="rId412" o:title=""/>
                </v:shape>
                <o:OLEObject Type="Embed" ProgID="Equation.3" ShapeID="_x0000_i1248" DrawAspect="Content" ObjectID="_1677433932"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49" type="#_x0000_t75" style="width:24.3pt;height:60.3pt" o:ole="">
                  <v:imagedata r:id="rId414" o:title=""/>
                </v:shape>
                <o:OLEObject Type="Embed" ProgID="Equation.3" ShapeID="_x0000_i1249" DrawAspect="Content" ObjectID="_1677433933" r:id="rId4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0" type="#_x0000_t75" style="width:24.3pt;height:60.3pt" o:ole="">
                  <v:imagedata r:id="rId416" o:title=""/>
                </v:shape>
                <o:OLEObject Type="Embed" ProgID="Equation.3" ShapeID="_x0000_i1250" DrawAspect="Content" ObjectID="_1677433934"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51" type="#_x0000_t75" style="width:24.3pt;height:60.3pt" o:ole="">
                  <v:imagedata r:id="rId418" o:title=""/>
                </v:shape>
                <o:OLEObject Type="Embed" ProgID="Equation.3" ShapeID="_x0000_i1251" DrawAspect="Content" ObjectID="_1677433935"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52" type="#_x0000_t75" style="width:24.3pt;height:60.3pt" o:ole="">
                  <v:imagedata r:id="rId420" o:title=""/>
                </v:shape>
                <o:OLEObject Type="Embed" ProgID="Equation.3" ShapeID="_x0000_i1252" DrawAspect="Content" ObjectID="_1677433936"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53" type="#_x0000_t75" style="width:31pt;height:60.3pt" o:ole="">
                  <v:imagedata r:id="rId422" o:title=""/>
                </v:shape>
                <o:OLEObject Type="Embed" ProgID="Equation.3" ShapeID="_x0000_i1253" DrawAspect="Content" ObjectID="_1677433937"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54" type="#_x0000_t75" style="width:24.3pt;height:60.3pt" o:ole="">
                  <v:imagedata r:id="rId424" o:title=""/>
                </v:shape>
                <o:OLEObject Type="Embed" ProgID="Equation.3" ShapeID="_x0000_i1254" DrawAspect="Content" ObjectID="_1677433938" r:id="rId4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55" type="#_x0000_t75" style="width:32.65pt;height:60.3pt" o:ole="">
                  <v:imagedata r:id="rId426" o:title=""/>
                </v:shape>
                <o:OLEObject Type="Embed" ProgID="Equation.3" ShapeID="_x0000_i1255" DrawAspect="Content" ObjectID="_1677433939" r:id="rId427"/>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56" type="#_x0000_t75" style="width:24.3pt;height:60.3pt" o:ole="">
                  <v:imagedata r:id="rId428" o:title=""/>
                </v:shape>
                <o:OLEObject Type="Embed" ProgID="Equation.3" ShapeID="_x0000_i1256" DrawAspect="Content" ObjectID="_1677433940"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57" type="#_x0000_t75" style="width:31pt;height:60.3pt" o:ole="">
                  <v:imagedata r:id="rId430" o:title=""/>
                </v:shape>
                <o:OLEObject Type="Embed" ProgID="Equation.3" ShapeID="_x0000_i1257" DrawAspect="Content" ObjectID="_1677433941"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58" type="#_x0000_t75" style="width:24.3pt;height:60.3pt" o:ole="">
                  <v:imagedata r:id="rId432" o:title=""/>
                </v:shape>
                <o:OLEObject Type="Embed" ProgID="Equation.3" ShapeID="_x0000_i1258" DrawAspect="Content" ObjectID="_1677433942"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59" type="#_x0000_t75" style="width:32.65pt;height:60.3pt" o:ole="">
                  <v:imagedata r:id="rId434" o:title=""/>
                </v:shape>
                <o:OLEObject Type="Embed" ProgID="Equation.3" ShapeID="_x0000_i1259" DrawAspect="Content" ObjectID="_1677433943"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0" type="#_x0000_t75" style="width:23.45pt;height:60.3pt" o:ole="">
                  <v:imagedata r:id="rId436" o:title=""/>
                </v:shape>
                <o:OLEObject Type="Embed" ProgID="Equation.3" ShapeID="_x0000_i1260" DrawAspect="Content" ObjectID="_1677433944"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61" type="#_x0000_t75" style="width:24.3pt;height:60.3pt" o:ole="">
                  <v:imagedata r:id="rId438" o:title=""/>
                </v:shape>
                <o:OLEObject Type="Embed" ProgID="Equation.3" ShapeID="_x0000_i1261" DrawAspect="Content" ObjectID="_1677433945"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62" type="#_x0000_t75" style="width:31pt;height:60.3pt" o:ole="">
                  <v:imagedata r:id="rId440" o:title=""/>
                </v:shape>
                <o:OLEObject Type="Embed" ProgID="Equation.3" ShapeID="_x0000_i1262" DrawAspect="Content" ObjectID="_1677433946" r:id="rId4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63" type="#_x0000_t75" style="width:32.65pt;height:60.3pt" o:ole="">
                  <v:imagedata r:id="rId442" o:title=""/>
                </v:shape>
                <o:OLEObject Type="Embed" ProgID="Equation.3" ShapeID="_x0000_i1263" DrawAspect="Content" ObjectID="_1677433947" r:id="rId443"/>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64" type="#_x0000_t75" style="width:25.95pt;height:60.3pt" o:ole="">
                  <v:imagedata r:id="rId444" o:title=""/>
                </v:shape>
                <o:OLEObject Type="Embed" ProgID="Equation.3" ShapeID="_x0000_i1264" DrawAspect="Content" ObjectID="_1677433948"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65" type="#_x0000_t75" style="width:31pt;height:60.3pt" o:ole="">
                  <v:imagedata r:id="rId446" o:title=""/>
                </v:shape>
                <o:OLEObject Type="Embed" ProgID="Equation.3" ShapeID="_x0000_i1265" DrawAspect="Content" ObjectID="_1677433949"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66" type="#_x0000_t75" style="width:32.65pt;height:60.3pt" o:ole="">
                  <v:imagedata r:id="rId448" o:title=""/>
                </v:shape>
                <o:OLEObject Type="Embed" ProgID="Equation.3" ShapeID="_x0000_i1266" DrawAspect="Content" ObjectID="_1677433950"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67" type="#_x0000_t75" style="width:32.65pt;height:60.3pt" o:ole="">
                  <v:imagedata r:id="rId450" o:title=""/>
                </v:shape>
                <o:OLEObject Type="Embed" ProgID="Equation.3" ShapeID="_x0000_i1267" DrawAspect="Content" ObjectID="_1677433951"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68" type="#_x0000_t75" style="width:31pt;height:60.3pt" o:ole="">
                  <v:imagedata r:id="rId452" o:title=""/>
                </v:shape>
                <o:OLEObject Type="Embed" ProgID="Equation.3" ShapeID="_x0000_i1268" DrawAspect="Content" ObjectID="_1677433952"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69" type="#_x0000_t75" style="width:32.65pt;height:60.3pt" o:ole="">
                  <v:imagedata r:id="rId454" o:title=""/>
                </v:shape>
                <o:OLEObject Type="Embed" ProgID="Equation.3" ShapeID="_x0000_i1269" DrawAspect="Content" ObjectID="_1677433953"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0" type="#_x0000_t75" style="width:31pt;height:60.3pt" o:ole="">
                  <v:imagedata r:id="rId456" o:title=""/>
                </v:shape>
                <o:OLEObject Type="Embed" ProgID="Equation.3" ShapeID="_x0000_i1270" DrawAspect="Content" ObjectID="_1677433954" r:id="rId4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71" type="#_x0000_t75" style="width:32.65pt;height:60.3pt" o:ole="">
                  <v:imagedata r:id="rId458" o:title=""/>
                </v:shape>
                <o:OLEObject Type="Embed" ProgID="Equation.3" ShapeID="_x0000_i1271" DrawAspect="Content" ObjectID="_1677433955" r:id="rId459"/>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72" type="#_x0000_t75" style="width:32.65pt;height:60.3pt" o:ole="">
                  <v:imagedata r:id="rId460" o:title=""/>
                </v:shape>
                <o:OLEObject Type="Embed" ProgID="Equation.3" ShapeID="_x0000_i1272" DrawAspect="Content" ObjectID="_1677433956"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73" type="#_x0000_t75" style="width:32.65pt;height:60.3pt" o:ole="">
                  <v:imagedata r:id="rId462" o:title=""/>
                </v:shape>
                <o:OLEObject Type="Embed" ProgID="Equation.3" ShapeID="_x0000_i1273" DrawAspect="Content" ObjectID="_1677433957"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74" type="#_x0000_t75" style="width:32.65pt;height:60.3pt" o:ole="">
                  <v:imagedata r:id="rId464" o:title=""/>
                </v:shape>
                <o:OLEObject Type="Embed" ProgID="Equation.3" ShapeID="_x0000_i1274" DrawAspect="Content" ObjectID="_1677433958"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75" type="#_x0000_t75" style="width:32.65pt;height:60.3pt" o:ole="">
                  <v:imagedata r:id="rId466" o:title=""/>
                </v:shape>
                <o:OLEObject Type="Embed" ProgID="Equation.3" ShapeID="_x0000_i1275" DrawAspect="Content" ObjectID="_1677433959"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4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76" type="#_x0000_t75" style="width:13.4pt;height:12.55pt" o:ole="">
            <v:imagedata r:id="rId340" o:title=""/>
          </v:shape>
          <o:OLEObject Type="Embed" ProgID="Equation.3" ShapeID="_x0000_i1276" DrawAspect="Content" ObjectID="_1677433960" r:id="rId468"/>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77" type="#_x0000_t75" style="width:13.4pt;height:12.55pt" o:ole="">
                  <v:imagedata r:id="rId342" o:title=""/>
                </v:shape>
                <o:OLEObject Type="Embed" ProgID="Equation.3" ShapeID="_x0000_i1277" DrawAspect="Content" ObjectID="_1677433961" r:id="rId469"/>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78" type="#_x0000_t75" style="width:47.7pt;height:31pt" o:ole="">
                  <v:imagedata r:id="rId470" o:title=""/>
                </v:shape>
                <o:OLEObject Type="Embed" ProgID="Equation.3" ShapeID="_x0000_i1278" DrawAspect="Content" ObjectID="_1677433962" r:id="rId471"/>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79" type="#_x0000_t75" style="width:43.55pt;height:31pt" o:ole="">
                  <v:imagedata r:id="rId472" o:title=""/>
                </v:shape>
                <o:OLEObject Type="Embed" ProgID="Equation.3" ShapeID="_x0000_i1279" DrawAspect="Content" ObjectID="_1677433963" r:id="rId473"/>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0" type="#_x0000_t75" style="width:47.7pt;height:31pt" o:ole="">
                  <v:imagedata r:id="rId474" o:title=""/>
                </v:shape>
                <o:OLEObject Type="Embed" ProgID="Equation.3" ShapeID="_x0000_i1280" DrawAspect="Content" ObjectID="_1677433964" r:id="rId475"/>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81" type="#_x0000_t75" style="width:13.4pt;height:12.55pt" o:ole="">
            <v:imagedata r:id="rId340" o:title=""/>
          </v:shape>
          <o:OLEObject Type="Embed" ProgID="Equation.3" ShapeID="_x0000_i1281" DrawAspect="Content" ObjectID="_1677433965" r:id="rId476"/>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82" type="#_x0000_t75" style="width:13.4pt;height:12.55pt" o:ole="">
                  <v:imagedata r:id="rId342" o:title=""/>
                </v:shape>
                <o:OLEObject Type="Embed" ProgID="Equation.3" ShapeID="_x0000_i1282" DrawAspect="Content" ObjectID="_1677433966" r:id="rId477"/>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83" type="#_x0000_t75" style="width:39.35pt;height:60.3pt" o:ole="">
                  <v:imagedata r:id="rId478" o:title=""/>
                </v:shape>
                <o:OLEObject Type="Embed" ProgID="Equation.3" ShapeID="_x0000_i1283" DrawAspect="Content" ObjectID="_1677433967" r:id="rId479"/>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84" type="#_x0000_t75" style="width:39.35pt;height:60.3pt" o:ole="">
                  <v:imagedata r:id="rId480" o:title=""/>
                </v:shape>
                <o:OLEObject Type="Embed" ProgID="Equation.3" ShapeID="_x0000_i1284" DrawAspect="Content" ObjectID="_1677433968" r:id="rId481"/>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85" type="#_x0000_t75" style="width:39.35pt;height:60.3pt" o:ole="">
                  <v:imagedata r:id="rId482" o:title=""/>
                </v:shape>
                <o:OLEObject Type="Embed" ProgID="Equation.3" ShapeID="_x0000_i1285" DrawAspect="Content" ObjectID="_1677433969" r:id="rId483"/>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86" type="#_x0000_t75" style="width:39.35pt;height:60.3pt" o:ole="">
                  <v:imagedata r:id="rId484" o:title=""/>
                </v:shape>
                <o:OLEObject Type="Embed" ProgID="Equation.3" ShapeID="_x0000_i1286" DrawAspect="Content" ObjectID="_1677433970" r:id="rId485"/>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87" type="#_x0000_t75" style="width:39.35pt;height:60.3pt" o:ole="">
                  <v:imagedata r:id="rId486" o:title=""/>
                </v:shape>
                <o:OLEObject Type="Embed" ProgID="Equation.3" ShapeID="_x0000_i1287" DrawAspect="Content" ObjectID="_1677433971" r:id="rId487"/>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88" type="#_x0000_t75" style="width:39.35pt;height:60.3pt" o:ole="">
                  <v:imagedata r:id="rId488" o:title=""/>
                </v:shape>
                <o:OLEObject Type="Embed" ProgID="Equation.3" ShapeID="_x0000_i1288" DrawAspect="Content" ObjectID="_1677433972" r:id="rId489"/>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89" type="#_x0000_t75" style="width:47.7pt;height:60.3pt" o:ole="">
                  <v:imagedata r:id="rId490" o:title=""/>
                </v:shape>
                <o:OLEObject Type="Embed" ProgID="Equation.3" ShapeID="_x0000_i1289" DrawAspect="Content" ObjectID="_1677433973" r:id="rId491"/>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0" type="#_x0000_t75" style="width:39.35pt;height:60.3pt" o:ole="">
                  <v:imagedata r:id="rId492" o:title=""/>
                </v:shape>
                <o:OLEObject Type="Embed" ProgID="Equation.3" ShapeID="_x0000_i1290" DrawAspect="Content" ObjectID="_1677433974" r:id="rId493"/>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291" type="#_x0000_t75" style="width:47.7pt;height:60.3pt" o:ole="">
                  <v:imagedata r:id="rId494" o:title=""/>
                </v:shape>
                <o:OLEObject Type="Embed" ProgID="Equation.3" ShapeID="_x0000_i1291" DrawAspect="Content" ObjectID="_1677433975" r:id="rId495"/>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292" type="#_x0000_t75" style="width:53.6pt;height:60.3pt" o:ole="">
                  <v:imagedata r:id="rId496" o:title=""/>
                </v:shape>
                <o:OLEObject Type="Embed" ProgID="Equation.3" ShapeID="_x0000_i1292" DrawAspect="Content" ObjectID="_1677433976" r:id="rId497"/>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293" type="#_x0000_t75" style="width:52.75pt;height:60.3pt" o:ole="">
                  <v:imagedata r:id="rId498" o:title=""/>
                </v:shape>
                <o:OLEObject Type="Embed" ProgID="Equation.3" ShapeID="_x0000_i1293" DrawAspect="Content" ObjectID="_1677433977" r:id="rId499"/>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294" type="#_x0000_t75" style="width:46.05pt;height:60.3pt" o:ole="">
                  <v:imagedata r:id="rId500" o:title=""/>
                </v:shape>
                <o:OLEObject Type="Embed" ProgID="Equation.3" ShapeID="_x0000_i1294" DrawAspect="Content" ObjectID="_1677433978" r:id="rId501"/>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295" type="#_x0000_t75" style="width:39.35pt;height:60.3pt" o:ole="">
                  <v:imagedata r:id="rId502" o:title=""/>
                </v:shape>
                <o:OLEObject Type="Embed" ProgID="Equation.3" ShapeID="_x0000_i1295" DrawAspect="Content" ObjectID="_1677433979" r:id="rId503"/>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296" type="#_x0000_t75" style="width:46.05pt;height:60.3pt" o:ole="">
                  <v:imagedata r:id="rId504" o:title=""/>
                </v:shape>
                <o:OLEObject Type="Embed" ProgID="Equation.3" ShapeID="_x0000_i1296" DrawAspect="Content" ObjectID="_1677433980" r:id="rId505"/>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297" type="#_x0000_t75" style="width:56.1pt;height:60.3pt" o:ole="">
                  <v:imagedata r:id="rId506" o:title=""/>
                </v:shape>
                <o:OLEObject Type="Embed" ProgID="Equation.3" ShapeID="_x0000_i1297" DrawAspect="Content" ObjectID="_1677433981" r:id="rId507"/>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298" type="#_x0000_t75" style="width:59.45pt;height:60.3pt" o:ole="">
                  <v:imagedata r:id="rId508" o:title=""/>
                </v:shape>
                <o:OLEObject Type="Embed" ProgID="Equation.3" ShapeID="_x0000_i1298" DrawAspect="Content" ObjectID="_1677433982" r:id="rId509"/>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299" type="#_x0000_t75" style="width:59.45pt;height:60.3pt" o:ole="">
                  <v:imagedata r:id="rId510" o:title=""/>
                </v:shape>
                <o:OLEObject Type="Embed" ProgID="Equation.3" ShapeID="_x0000_i1299" DrawAspect="Content" ObjectID="_1677433983" r:id="rId511"/>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0" type="#_x0000_t75" style="width:65.3pt;height:60.3pt" o:ole="">
                  <v:imagedata r:id="rId512" o:title=""/>
                </v:shape>
                <o:OLEObject Type="Embed" ProgID="Equation.3" ShapeID="_x0000_i1300" DrawAspect="Content" ObjectID="_1677433984" r:id="rId513"/>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01" type="#_x0000_t75" style="width:62.8pt;height:60.3pt" o:ole="">
                  <v:imagedata r:id="rId514" o:title=""/>
                </v:shape>
                <o:OLEObject Type="Embed" ProgID="Equation.3" ShapeID="_x0000_i1301" DrawAspect="Content" ObjectID="_1677433985" r:id="rId515"/>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02" type="#_x0000_t75" style="width:67.8pt;height:60.3pt" o:ole="">
                  <v:imagedata r:id="rId516" o:title=""/>
                </v:shape>
                <o:OLEObject Type="Embed" ProgID="Equation.3" ShapeID="_x0000_i1302" DrawAspect="Content" ObjectID="_1677433986" r:id="rId517"/>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03" type="#_x0000_t75" style="width:67.8pt;height:60.3pt" o:ole="">
                  <v:imagedata r:id="rId518" o:title=""/>
                </v:shape>
                <o:OLEObject Type="Embed" ProgID="Equation.3" ShapeID="_x0000_i1303" DrawAspect="Content" ObjectID="_1677433987" r:id="rId519"/>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04" type="#_x0000_t75" style="width:67.8pt;height:60.3pt" o:ole="">
                  <v:imagedata r:id="rId520" o:title=""/>
                </v:shape>
                <o:OLEObject Type="Embed" ProgID="Equation.3" ShapeID="_x0000_i1304" DrawAspect="Content" ObjectID="_1677433988" r:id="rId521"/>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05" type="#_x0000_t75" style="width:13.4pt;height:12.55pt" o:ole="">
            <v:imagedata r:id="rId340" o:title=""/>
          </v:shape>
          <o:OLEObject Type="Embed" ProgID="Equation.3" ShapeID="_x0000_i1305" DrawAspect="Content" ObjectID="_1677433989" r:id="rId522"/>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40"/>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06" type="#_x0000_t75" style="width:13.4pt;height:12.55pt" o:ole="">
                  <v:imagedata r:id="rId342" o:title=""/>
                </v:shape>
                <o:OLEObject Type="Embed" ProgID="Equation.3" ShapeID="_x0000_i1306" DrawAspect="Content" ObjectID="_1677433990" r:id="rId523"/>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07" type="#_x0000_t75" style="width:53.6pt;height:60.3pt" o:ole="">
                  <v:imagedata r:id="rId524" o:title=""/>
                </v:shape>
                <o:OLEObject Type="Embed" ProgID="Equation.3" ShapeID="_x0000_i1307" DrawAspect="Content" ObjectID="_1677433991" r:id="rId525"/>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08" type="#_x0000_t75" style="width:53.6pt;height:60.3pt" o:ole="">
                  <v:imagedata r:id="rId526" o:title=""/>
                </v:shape>
                <o:OLEObject Type="Embed" ProgID="Equation.3" ShapeID="_x0000_i1308" DrawAspect="Content" ObjectID="_1677433992" r:id="rId527"/>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09" type="#_x0000_t75" style="width:58.6pt;height:60.3pt" o:ole="">
                  <v:imagedata r:id="rId528" o:title=""/>
                </v:shape>
                <o:OLEObject Type="Embed" ProgID="Equation.3" ShapeID="_x0000_i1309" DrawAspect="Content" ObjectID="_1677433993" r:id="rId529"/>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0" type="#_x0000_t75" style="width:75.35pt;height:60.3pt" o:ole="">
                  <v:imagedata r:id="rId530" o:title=""/>
                </v:shape>
                <o:OLEObject Type="Embed" ProgID="Equation.3" ShapeID="_x0000_i1310" DrawAspect="Content" ObjectID="_1677433994" r:id="rId531"/>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11" type="#_x0000_t75" style="width:81.2pt;height:60.3pt" o:ole="">
                  <v:imagedata r:id="rId532" o:title=""/>
                </v:shape>
                <o:OLEObject Type="Embed" ProgID="Equation.3" ShapeID="_x0000_i1311" DrawAspect="Content" ObjectID="_1677433995" r:id="rId533"/>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12" type="#_x0000_t75" style="width:75.35pt;height:60.3pt" o:ole="">
                  <v:imagedata r:id="rId534" o:title=""/>
                </v:shape>
                <o:OLEObject Type="Embed" ProgID="Equation.3" ShapeID="_x0000_i1312" DrawAspect="Content" ObjectID="_1677433996" r:id="rId535"/>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13" type="#_x0000_t75" style="width:81.2pt;height:60.3pt" o:ole="">
                  <v:imagedata r:id="rId536" o:title=""/>
                </v:shape>
                <o:OLEObject Type="Embed" ProgID="Equation.3" ShapeID="_x0000_i1313" DrawAspect="Content" ObjectID="_1677433997" r:id="rId537"/>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14" type="#_x0000_t75" style="width:13.4pt;height:12.55pt" o:ole="">
            <v:imagedata r:id="rId340" o:title=""/>
          </v:shape>
          <o:OLEObject Type="Embed" ProgID="Equation.3" ShapeID="_x0000_i1314" DrawAspect="Content" ObjectID="_1677433998" r:id="rId538"/>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58"/>
        <w:gridCol w:w="212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15" type="#_x0000_t75" style="width:13.4pt;height:12.55pt" o:ole="">
                  <v:imagedata r:id="rId342" o:title=""/>
                </v:shape>
                <o:OLEObject Type="Embed" ProgID="Equation.3" ShapeID="_x0000_i1315" DrawAspect="Content" ObjectID="_1677433999" r:id="rId539"/>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16" type="#_x0000_t75" style="width:67.8pt;height:60.3pt" o:ole="">
                  <v:imagedata r:id="rId540" o:title=""/>
                </v:shape>
                <o:OLEObject Type="Embed" ProgID="Equation.3" ShapeID="_x0000_i1316" DrawAspect="Content" ObjectID="_1677434000" r:id="rId541"/>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17" type="#_x0000_t75" style="width:92.1pt;height:60.3pt" o:ole="">
                  <v:imagedata r:id="rId542" o:title=""/>
                </v:shape>
                <o:OLEObject Type="Embed" ProgID="Equation.3" ShapeID="_x0000_i1317" DrawAspect="Content" ObjectID="_1677434001" r:id="rId543"/>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18" type="#_x0000_t75" style="width:95.45pt;height:60.3pt" o:ole="">
                  <v:imagedata r:id="rId544" o:title=""/>
                </v:shape>
                <o:OLEObject Type="Embed" ProgID="Equation.3" ShapeID="_x0000_i1318" DrawAspect="Content" ObjectID="_1677434002" r:id="rId545"/>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19" type="#_x0000_t75" style="width:83.7pt;height:60.3pt" o:ole="">
                  <v:imagedata r:id="rId546" o:title=""/>
                </v:shape>
                <o:OLEObject Type="Embed" ProgID="Equation.3" ShapeID="_x0000_i1319" DrawAspect="Content" ObjectID="_1677434003" r:id="rId547"/>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0" type="#_x0000_t75" style="width:89.6pt;height:60.3pt" o:ole="">
                  <v:imagedata r:id="rId548" o:title=""/>
                </v:shape>
                <o:OLEObject Type="Embed" ProgID="Equation.3" ShapeID="_x0000_i1320" DrawAspect="Content" ObjectID="_1677434004" r:id="rId549"/>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424" w:name="_Toc19796422"/>
      <w:bookmarkStart w:id="425" w:name="_Toc26459648"/>
      <w:bookmarkStart w:id="426" w:name="_Toc29230297"/>
      <w:bookmarkStart w:id="427" w:name="_Toc36026556"/>
      <w:bookmarkStart w:id="428" w:name="_Toc45107395"/>
      <w:bookmarkStart w:id="429" w:name="_Toc51774064"/>
      <w:bookmarkStart w:id="430" w:name="_Toc66811220"/>
      <w:r>
        <w:t>6</w:t>
      </w:r>
      <w:r w:rsidR="005B4773" w:rsidRPr="00C12953">
        <w:t>.3.</w:t>
      </w:r>
      <w:r w:rsidR="005B4773">
        <w:t>1.6</w:t>
      </w:r>
      <w:r w:rsidR="005B4773" w:rsidRPr="00C12953">
        <w:tab/>
        <w:t xml:space="preserve">Mapping to </w:t>
      </w:r>
      <w:r w:rsidR="00304AEC">
        <w:t>virtual resource blocks</w:t>
      </w:r>
      <w:bookmarkEnd w:id="424"/>
      <w:bookmarkEnd w:id="425"/>
      <w:bookmarkEnd w:id="426"/>
      <w:bookmarkEnd w:id="427"/>
      <w:bookmarkEnd w:id="428"/>
      <w:bookmarkEnd w:id="429"/>
      <w:bookmarkEnd w:id="430"/>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21" type="#_x0000_t75" style="width:108pt;height:18.4pt" o:ole="">
            <v:imagedata r:id="rId550" o:title=""/>
          </v:shape>
          <o:OLEObject Type="Embed" ProgID="Equation.3" ShapeID="_x0000_i1321" DrawAspect="Content" ObjectID="_1677434005" r:id="rId551"/>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22" type="#_x0000_t75" style="width:33.5pt;height:15.05pt" o:ole="">
            <v:imagedata r:id="rId552" o:title=""/>
          </v:shape>
          <o:OLEObject Type="Embed" ProgID="Equation.3" ShapeID="_x0000_i1322" DrawAspect="Content" ObjectID="_1677434006" r:id="rId553"/>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23" type="#_x0000_t75" style="width:32.65pt;height:17.6pt" o:ole="">
            <v:imagedata r:id="rId554" o:title=""/>
          </v:shape>
          <o:OLEObject Type="Embed" ProgID="Equation.3" ShapeID="_x0000_i1323" DrawAspect="Content" ObjectID="_1677434007" r:id="rId555"/>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24" type="#_x0000_t75" style="width:6.7pt;height:13.4pt" o:ole="">
            <v:imagedata r:id="rId15" o:title=""/>
          </v:shape>
          <o:OLEObject Type="Embed" ProgID="Equation.3" ShapeID="_x0000_i1324" DrawAspect="Content" ObjectID="_1677434008" r:id="rId556"/>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431" w:name="_Toc19796423"/>
      <w:bookmarkStart w:id="432" w:name="_Toc26459649"/>
      <w:bookmarkStart w:id="433" w:name="_Toc29230298"/>
      <w:bookmarkStart w:id="434" w:name="_Toc36026557"/>
      <w:bookmarkStart w:id="435" w:name="_Toc45107396"/>
      <w:bookmarkStart w:id="436" w:name="_Toc51774065"/>
      <w:bookmarkStart w:id="437" w:name="_Toc66811221"/>
      <w:r>
        <w:t>6.3.1.</w:t>
      </w:r>
      <w:r w:rsidR="0049288D">
        <w:t>7</w:t>
      </w:r>
      <w:r>
        <w:tab/>
        <w:t>Mapping from virtual to physical resource blocks</w:t>
      </w:r>
      <w:bookmarkEnd w:id="431"/>
      <w:bookmarkEnd w:id="432"/>
      <w:bookmarkEnd w:id="433"/>
      <w:bookmarkEnd w:id="434"/>
      <w:bookmarkEnd w:id="435"/>
      <w:bookmarkEnd w:id="436"/>
      <w:bookmarkEnd w:id="437"/>
    </w:p>
    <w:p w14:paraId="6A7AED35" w14:textId="77777777" w:rsidR="00304AEC" w:rsidRDefault="00304AEC" w:rsidP="00304AEC">
      <w:r>
        <w:t>Virtual resource blocks shall be mapped to physical resource blocks according to non-interleaved mapping.</w:t>
      </w:r>
    </w:p>
    <w:p w14:paraId="35B491AA" w14:textId="77777777" w:rsidR="00F146AF" w:rsidRDefault="00304AEC" w:rsidP="00F146AF">
      <w:r>
        <w:t>For non-interleaved VRB-to-PRB mapping</w:t>
      </w:r>
      <w:r w:rsidR="00F146AF">
        <w:t xml:space="preserve"> </w:t>
      </w:r>
      <w:r w:rsidR="00F146AF" w:rsidRPr="003C0E0D">
        <w:t xml:space="preserve">for </w:t>
      </w:r>
      <w:r w:rsidR="00F146AF">
        <w:t>uplink</w:t>
      </w:r>
      <w:r w:rsidR="00F146AF" w:rsidRPr="003C0E0D">
        <w:t xml:space="preserve"> resource allocation type</w:t>
      </w:r>
      <w:r w:rsidR="00F146AF">
        <w:t>s</w:t>
      </w:r>
      <w:r w:rsidR="00F146AF" w:rsidRPr="003C0E0D">
        <w:t xml:space="preserve"> 0 and 1 [6, TS 38.214]</w:t>
      </w:r>
      <w:r>
        <w:t xml:space="preserve">,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r w:rsidR="00F146AF">
        <w:t xml:space="preserve"> </w:t>
      </w:r>
    </w:p>
    <w:p w14:paraId="08EAF63B" w14:textId="6B4500AB" w:rsidR="00304AEC" w:rsidRDefault="00F146AF" w:rsidP="00F146AF">
      <w:r w:rsidRPr="003C0E0D">
        <w:t xml:space="preserve">For </w:t>
      </w:r>
      <w:r>
        <w:t>non-interleaved VRB-to-PRB mapping for uplink</w:t>
      </w:r>
      <w:r w:rsidRPr="003C0E0D">
        <w:t xml:space="preserve"> resource allocation type 2 [6, TS 38.214], virtual resource block </w:t>
      </w:r>
      <m:oMath>
        <m:r>
          <w:rPr>
            <w:rFonts w:ascii="Cambria Math" w:hAnsi="Cambria Math"/>
          </w:rPr>
          <m:t>n</m:t>
        </m:r>
      </m:oMath>
      <w:r w:rsidRPr="003C0E0D">
        <w:t xml:space="preserve"> is mapped to physical resource block </w:t>
      </w:r>
      <m:oMath>
        <m:r>
          <w:rPr>
            <w:rFonts w:ascii="Cambria Math" w:hAnsi="Cambria Math"/>
          </w:rPr>
          <m:t>n</m:t>
        </m:r>
      </m:oMath>
      <w:r w:rsidRPr="003C0E0D">
        <w:t>.</w:t>
      </w:r>
    </w:p>
    <w:p w14:paraId="38F4DF18" w14:textId="77777777" w:rsidR="005B4773" w:rsidRDefault="00732CE8" w:rsidP="005B4773">
      <w:pPr>
        <w:pStyle w:val="Heading3"/>
      </w:pPr>
      <w:bookmarkStart w:id="438" w:name="_Toc19796424"/>
      <w:bookmarkStart w:id="439" w:name="_Toc26459650"/>
      <w:bookmarkStart w:id="440" w:name="_Toc29230299"/>
      <w:bookmarkStart w:id="441" w:name="_Toc36026558"/>
      <w:bookmarkStart w:id="442" w:name="_Toc45107397"/>
      <w:bookmarkStart w:id="443" w:name="_Toc51774066"/>
      <w:bookmarkStart w:id="444" w:name="_Hlk500414479"/>
      <w:bookmarkStart w:id="445" w:name="_Toc66811222"/>
      <w:r>
        <w:t>6</w:t>
      </w:r>
      <w:r w:rsidR="005B4773">
        <w:t>.3.2</w:t>
      </w:r>
      <w:r w:rsidR="005B4773" w:rsidRPr="009D24E3">
        <w:tab/>
        <w:t>Physical uplink control channel</w:t>
      </w:r>
      <w:bookmarkEnd w:id="438"/>
      <w:bookmarkEnd w:id="439"/>
      <w:bookmarkEnd w:id="440"/>
      <w:bookmarkEnd w:id="441"/>
      <w:bookmarkEnd w:id="442"/>
      <w:bookmarkEnd w:id="443"/>
      <w:bookmarkEnd w:id="445"/>
    </w:p>
    <w:p w14:paraId="251F7543" w14:textId="77777777" w:rsidR="00AC5C64" w:rsidRPr="00AC5C64" w:rsidRDefault="00AC5C64" w:rsidP="000B02F4">
      <w:pPr>
        <w:pStyle w:val="Heading4"/>
      </w:pPr>
      <w:bookmarkStart w:id="446" w:name="_Toc19796425"/>
      <w:bookmarkStart w:id="447" w:name="_Toc26459651"/>
      <w:bookmarkStart w:id="448" w:name="_Toc29230300"/>
      <w:bookmarkStart w:id="449" w:name="_Toc36026559"/>
      <w:bookmarkStart w:id="450" w:name="_Toc45107398"/>
      <w:bookmarkStart w:id="451" w:name="_Toc51774067"/>
      <w:bookmarkStart w:id="452" w:name="_Toc66811223"/>
      <w:r>
        <w:t>6.3.2.1</w:t>
      </w:r>
      <w:r>
        <w:tab/>
        <w:t>General</w:t>
      </w:r>
      <w:bookmarkEnd w:id="446"/>
      <w:bookmarkEnd w:id="447"/>
      <w:bookmarkEnd w:id="448"/>
      <w:bookmarkEnd w:id="449"/>
      <w:bookmarkEnd w:id="450"/>
      <w:bookmarkEnd w:id="451"/>
      <w:bookmarkEnd w:id="45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25" type="#_x0000_t75" style="width:53.6pt;height:19.25pt" o:ole="">
            <v:imagedata r:id="rId557" o:title=""/>
          </v:shape>
          <o:OLEObject Type="Embed" ProgID="Equation.3" ShapeID="_x0000_i1325" DrawAspect="Content" ObjectID="_1677434009" r:id="rId558"/>
        </w:object>
      </w:r>
      <w:r w:rsidR="0049288D">
        <w:t xml:space="preserve"> where </w:t>
      </w:r>
      <w:r w:rsidR="0049288D" w:rsidRPr="000A5D2F">
        <w:rPr>
          <w:position w:val="-14"/>
        </w:rPr>
        <w:object w:dxaOrig="720" w:dyaOrig="380" w14:anchorId="58EFE9D0">
          <v:shape id="_x0000_i1326" type="#_x0000_t75" style="width:36.85pt;height:19.25pt" o:ole="">
            <v:imagedata r:id="rId559" o:title=""/>
          </v:shape>
          <o:OLEObject Type="Embed" ProgID="Equation.3" ShapeID="_x0000_i1326" DrawAspect="Content" ObjectID="_1677434010" r:id="rId560"/>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27" type="#_x0000_t75" style="width:36.85pt;height:19.25pt" o:ole="">
                  <v:imagedata r:id="rId559" o:title=""/>
                </v:shape>
                <o:OLEObject Type="Embed" ProgID="Equation.3" ShapeID="_x0000_i1327" DrawAspect="Content" ObjectID="_1677434011" r:id="rId561"/>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453" w:name="_Toc19796426"/>
      <w:bookmarkStart w:id="454" w:name="_Toc26459652"/>
      <w:bookmarkStart w:id="455" w:name="_Toc29230301"/>
      <w:bookmarkStart w:id="456" w:name="_Toc36026560"/>
      <w:bookmarkStart w:id="457" w:name="_Toc45107399"/>
      <w:bookmarkStart w:id="458" w:name="_Toc51774068"/>
      <w:bookmarkStart w:id="459" w:name="_Toc66811224"/>
      <w:r>
        <w:t>6.3.2.2</w:t>
      </w:r>
      <w:r>
        <w:tab/>
        <w:t xml:space="preserve">Sequence </w:t>
      </w:r>
      <w:r w:rsidR="001D3C1C">
        <w:t xml:space="preserve">and cyclic shift </w:t>
      </w:r>
      <w:r>
        <w:t>hopping</w:t>
      </w:r>
      <w:bookmarkEnd w:id="453"/>
      <w:bookmarkEnd w:id="454"/>
      <w:bookmarkEnd w:id="455"/>
      <w:bookmarkEnd w:id="456"/>
      <w:bookmarkEnd w:id="457"/>
      <w:bookmarkEnd w:id="458"/>
      <w:bookmarkEnd w:id="459"/>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460" w:name="_Toc19796427"/>
      <w:bookmarkStart w:id="461" w:name="_Toc26459653"/>
      <w:bookmarkStart w:id="462" w:name="_Toc29230302"/>
      <w:bookmarkStart w:id="463" w:name="_Toc36026561"/>
      <w:bookmarkStart w:id="464" w:name="_Toc45107400"/>
      <w:bookmarkStart w:id="465" w:name="_Toc51774069"/>
      <w:bookmarkStart w:id="466" w:name="_Toc66811225"/>
      <w:r>
        <w:t>6.3.2.2.1</w:t>
      </w:r>
      <w:r>
        <w:tab/>
      </w:r>
      <w:r w:rsidR="006936BA">
        <w:t>Group and s</w:t>
      </w:r>
      <w:r>
        <w:t>equence hopping</w:t>
      </w:r>
      <w:bookmarkEnd w:id="460"/>
      <w:bookmarkEnd w:id="461"/>
      <w:bookmarkEnd w:id="462"/>
      <w:bookmarkEnd w:id="463"/>
      <w:bookmarkEnd w:id="464"/>
      <w:bookmarkEnd w:id="465"/>
      <w:bookmarkEnd w:id="46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28" type="#_x0000_t75" style="width:1in;height:47.7pt" o:ole="">
            <v:imagedata r:id="rId562" o:title=""/>
          </v:shape>
          <o:OLEObject Type="Embed" ProgID="Equation.3" ShapeID="_x0000_i1328" DrawAspect="Content" ObjectID="_1677434012" r:id="rId563"/>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29" type="#_x0000_t75" style="width:15.9pt;height:15.05pt" o:ole="">
            <v:imagedata r:id="rId564" o:title=""/>
          </v:shape>
          <o:OLEObject Type="Embed" ProgID="Equation.3" ShapeID="_x0000_i1329" DrawAspect="Content" ObjectID="_1677434013" r:id="rId565"/>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0" type="#_x0000_t75" style="width:184.2pt;height:51.9pt" o:ole="">
            <v:imagedata r:id="rId566" o:title=""/>
          </v:shape>
          <o:OLEObject Type="Embed" ProgID="Equation.DSMT4" ShapeID="_x0000_i1330" DrawAspect="Content" ObjectID="_1677434014" r:id="rId567"/>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31" type="#_x0000_t75" style="width:18.4pt;height:15.05pt" o:ole="">
            <v:imagedata r:id="rId568" o:title=""/>
          </v:shape>
          <o:OLEObject Type="Embed" ProgID="Equation.3" ShapeID="_x0000_i1331" DrawAspect="Content" ObjectID="_1677434015" r:id="rId569"/>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32" type="#_x0000_t75" style="width:64.45pt;height:15.05pt" o:ole="">
            <v:imagedata r:id="rId570" o:title=""/>
          </v:shape>
          <o:OLEObject Type="Embed" ProgID="Equation.3" ShapeID="_x0000_i1332" DrawAspect="Content" ObjectID="_1677434016" r:id="rId571"/>
        </w:object>
      </w:r>
      <w:r w:rsidR="0084733C">
        <w:t xml:space="preserve"> </w:t>
      </w:r>
      <w:r w:rsidR="00320B92">
        <w:t xml:space="preserve">where </w:t>
      </w:r>
      <w:r w:rsidR="00320B92" w:rsidRPr="00852362">
        <w:rPr>
          <w:position w:val="-10"/>
          <w:sz w:val="24"/>
        </w:rPr>
        <w:object w:dxaOrig="320" w:dyaOrig="300" w14:anchorId="23A04DE3">
          <v:shape id="_x0000_i1333" type="#_x0000_t75" style="width:15.9pt;height:15.05pt" o:ole="">
            <v:imagedata r:id="rId564" o:title=""/>
          </v:shape>
          <o:OLEObject Type="Embed" ProgID="Equation.3" ShapeID="_x0000_i1333" DrawAspect="Content" ObjectID="_1677434017" r:id="rId572"/>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34" type="#_x0000_t75" style="width:82.05pt;height:53.6pt" o:ole="">
            <v:imagedata r:id="rId573" o:title=""/>
          </v:shape>
          <o:OLEObject Type="Embed" ProgID="Equation.DSMT4" ShapeID="_x0000_i1334" DrawAspect="Content" ObjectID="_1677434018" r:id="rId574"/>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35" type="#_x0000_t75" style="width:18.4pt;height:15.05pt" o:ole="">
            <v:imagedata r:id="rId568" o:title=""/>
          </v:shape>
          <o:OLEObject Type="Embed" ProgID="Equation.3" ShapeID="_x0000_i1335" DrawAspect="Content" ObjectID="_1677434019" r:id="rId575"/>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36" type="#_x0000_t75" style="width:15.9pt;height:15.05pt" o:ole="">
            <v:imagedata r:id="rId564" o:title=""/>
          </v:shape>
          <o:OLEObject Type="Embed" ProgID="Equation.3" ShapeID="_x0000_i1336" DrawAspect="Content" ObjectID="_1677434020" r:id="rId576"/>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2B6905">
        <w:rPr>
          <w:position w:val="-12"/>
        </w:rPr>
        <w:pict w14:anchorId="74C48F0D">
          <v:shape id="_x0000_i1337" type="#_x0000_t75" style="width:33.5pt;height:15.9pt">
            <v:imagedata r:id="rId577" o:title=""/>
          </v:shape>
        </w:pict>
      </w:r>
      <w:r w:rsidRPr="00837FA6">
        <w:t xml:space="preserve"> for the first hop and </w:t>
      </w:r>
      <w:r w:rsidR="002B6905">
        <w:rPr>
          <w:position w:val="-12"/>
        </w:rPr>
        <w:pict w14:anchorId="33B0E015">
          <v:shape id="_x0000_i1338" type="#_x0000_t75" style="width:32.65pt;height:15.9pt">
            <v:imagedata r:id="rId578" o:title=""/>
          </v:shape>
        </w:pict>
      </w:r>
      <w:r w:rsidRPr="00837FA6">
        <w:t xml:space="preserve"> for the second hop.</w:t>
      </w:r>
    </w:p>
    <w:p w14:paraId="1881359C" w14:textId="77777777" w:rsidR="00103FD0" w:rsidRDefault="00103FD0" w:rsidP="00103FD0">
      <w:pPr>
        <w:pStyle w:val="Heading5"/>
        <w:rPr>
          <w:rFonts w:eastAsia="Malgun Gothic"/>
        </w:rPr>
      </w:pPr>
      <w:bookmarkStart w:id="467" w:name="_Toc19796428"/>
      <w:bookmarkStart w:id="468" w:name="_Toc26459654"/>
      <w:bookmarkStart w:id="469" w:name="_Toc29230303"/>
      <w:bookmarkStart w:id="470" w:name="_Toc36026562"/>
      <w:bookmarkStart w:id="471" w:name="_Toc45107401"/>
      <w:bookmarkStart w:id="472" w:name="_Toc51774070"/>
      <w:bookmarkStart w:id="473" w:name="_Toc66811226"/>
      <w:r>
        <w:t>6.3.2.2.2</w:t>
      </w:r>
      <w:r>
        <w:tab/>
        <w:t>Cyclic shift hopping</w:t>
      </w:r>
      <w:bookmarkEnd w:id="467"/>
      <w:bookmarkEnd w:id="468"/>
      <w:bookmarkEnd w:id="469"/>
      <w:bookmarkEnd w:id="470"/>
      <w:bookmarkEnd w:id="471"/>
      <w:bookmarkEnd w:id="472"/>
      <w:bookmarkEnd w:id="473"/>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038469D0" w:rsidR="001D3C1C" w:rsidRPr="00DA19E9" w:rsidRDefault="002B6905" w:rsidP="00DA19E9">
      <w:pPr>
        <w:pStyle w:val="EQ"/>
        <w:rPr>
          <w:lang w:val="en-US"/>
        </w:rPr>
      </w:pPr>
      <m:oMathPara>
        <m:oMath>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l</m:t>
              </m:r>
            </m:sub>
          </m:sSub>
          <m:r>
            <m:rPr>
              <m:sty m:val="p"/>
            </m:rPr>
            <w:rPr>
              <w:rFonts w:ascii="Cambria Math" w:hAnsi="Cambria Math"/>
              <w:lang w:val="en-US"/>
            </w:rPr>
            <m:t>=</m:t>
          </m:r>
          <m:f>
            <m:fPr>
              <m:ctrlPr>
                <w:rPr>
                  <w:rFonts w:ascii="Cambria Math" w:eastAsiaTheme="minorHAnsi" w:hAnsi="Cambria Math" w:cstheme="minorBidi"/>
                  <w:sz w:val="22"/>
                  <w:szCs w:val="22"/>
                  <w:lang w:val="sv-SE"/>
                </w:rPr>
              </m:ctrlPr>
            </m:fPr>
            <m:num>
              <m:r>
                <m:rPr>
                  <m:sty m:val="p"/>
                </m:rPr>
                <w:rPr>
                  <w:rFonts w:ascii="Cambria Math" w:hAnsi="Cambria Math"/>
                  <w:lang w:val="en-US"/>
                </w:rPr>
                <m:t>2</m:t>
              </m:r>
              <m:r>
                <w:rPr>
                  <w:rFonts w:ascii="Cambria Math" w:hAnsi="Cambria Math"/>
                </w:rPr>
                <m:t>π</m:t>
              </m:r>
            </m:num>
            <m:den>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den>
          </m:f>
          <m:d>
            <m:dPr>
              <m:ctrlPr>
                <w:rPr>
                  <w:rFonts w:ascii="Cambria Math" w:eastAsiaTheme="minorEastAsia" w:hAnsi="Cambria Math" w:cstheme="minorBidi"/>
                  <w:sz w:val="22"/>
                  <w:szCs w:val="22"/>
                  <w:lang w:val="sv-SE"/>
                </w:rPr>
              </m:ctrlPr>
            </m:dPr>
            <m:e>
              <m:d>
                <m:dPr>
                  <m:ctrlPr>
                    <w:rPr>
                      <w:rFonts w:ascii="Cambria Math" w:eastAsiaTheme="minorEastAsia" w:hAnsi="Cambria Math" w:cstheme="minorBidi"/>
                      <w:sz w:val="22"/>
                      <w:szCs w:val="22"/>
                      <w:lang w:val="sv-SE"/>
                    </w:rPr>
                  </m:ctrlPr>
                </m:dPr>
                <m:e>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sty m:val="p"/>
                        </m:rPr>
                        <w:rPr>
                          <w:rFonts w:ascii="Cambria Math" w:eastAsiaTheme="minorEastAsia" w:hAnsi="Cambria Math"/>
                          <w:lang w:val="en-US"/>
                        </w:rPr>
                        <m:t>0</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m</m:t>
                      </m:r>
                    </m:e>
                    <m:sub>
                      <m:r>
                        <m:rPr>
                          <m:nor/>
                        </m:rPr>
                        <w:rPr>
                          <w:rFonts w:eastAsiaTheme="minorEastAsia"/>
                          <w:lang w:val="en-US"/>
                        </w:rPr>
                        <m:t>cs</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en-US"/>
                        </w:rPr>
                      </m:ctrlPr>
                    </m:sSubPr>
                    <m:e>
                      <m:r>
                        <w:rPr>
                          <w:rFonts w:ascii="Cambria Math" w:eastAsiaTheme="minorEastAsia" w:hAnsi="Cambria Math"/>
                          <w:lang w:val="en-US"/>
                        </w:rPr>
                        <m:t>m</m:t>
                      </m:r>
                    </m:e>
                    <m:sub>
                      <m:r>
                        <m:rPr>
                          <m:nor/>
                        </m:rPr>
                        <w:rPr>
                          <w:rFonts w:eastAsiaTheme="minorEastAsia"/>
                          <w:lang w:val="en-US"/>
                        </w:rPr>
                        <m:t>int</m:t>
                      </m:r>
                    </m:sub>
                  </m:sSub>
                  <m:r>
                    <m:rPr>
                      <m:sty m:val="p"/>
                    </m:rPr>
                    <w:rPr>
                      <w:rFonts w:ascii="Cambria Math" w:eastAsiaTheme="minorEastAsia" w:hAnsi="Cambria Math"/>
                      <w:lang w:val="en-US"/>
                    </w:rPr>
                    <m:t>+</m:t>
                  </m:r>
                  <m:sSub>
                    <m:sSubPr>
                      <m:ctrlPr>
                        <w:rPr>
                          <w:rFonts w:ascii="Cambria Math" w:eastAsiaTheme="minorEastAsia" w:hAnsi="Cambria Math" w:cstheme="minorBidi"/>
                          <w:sz w:val="22"/>
                          <w:szCs w:val="22"/>
                          <w:lang w:val="sv-SE"/>
                        </w:rPr>
                      </m:ctrlPr>
                    </m:sSubPr>
                    <m:e>
                      <m:r>
                        <w:rPr>
                          <w:rFonts w:ascii="Cambria Math" w:eastAsiaTheme="minorEastAsia" w:hAnsi="Cambria Math"/>
                        </w:rPr>
                        <m:t>n</m:t>
                      </m:r>
                    </m:e>
                    <m:sub>
                      <m:r>
                        <m:rPr>
                          <m:nor/>
                        </m:rPr>
                        <w:rPr>
                          <w:rFonts w:eastAsiaTheme="minorEastAsia"/>
                          <w:lang w:val="en-US"/>
                        </w:rPr>
                        <m:t>cs</m:t>
                      </m:r>
                    </m:sub>
                  </m:sSub>
                  <m:d>
                    <m:dPr>
                      <m:ctrlPr>
                        <w:rPr>
                          <w:rFonts w:ascii="Cambria Math" w:eastAsiaTheme="minorEastAsia" w:hAnsi="Cambria Math" w:cstheme="minorBidi"/>
                          <w:sz w:val="22"/>
                          <w:szCs w:val="22"/>
                          <w:lang w:val="sv-SE"/>
                        </w:rPr>
                      </m:ctrlPr>
                    </m:dPr>
                    <m:e>
                      <m:sSubSup>
                        <m:sSubSupPr>
                          <m:ctrlPr>
                            <w:rPr>
                              <w:rFonts w:ascii="Cambria Math" w:eastAsiaTheme="minorEastAsia" w:hAnsi="Cambria Math" w:cstheme="minorBidi"/>
                              <w:sz w:val="22"/>
                              <w:szCs w:val="22"/>
                              <w:lang w:val="sv-SE"/>
                            </w:rPr>
                          </m:ctrlPr>
                        </m:sSubSupPr>
                        <m:e>
                          <m:r>
                            <w:rPr>
                              <w:rFonts w:ascii="Cambria Math" w:eastAsiaTheme="minorEastAsia" w:hAnsi="Cambria Math"/>
                            </w:rPr>
                            <m:t>n</m:t>
                          </m:r>
                        </m:e>
                        <m:sub>
                          <m:r>
                            <m:rPr>
                              <m:nor/>
                            </m:rPr>
                            <w:rPr>
                              <w:rFonts w:eastAsiaTheme="minorEastAsia"/>
                              <w:lang w:val="en-US"/>
                            </w:rPr>
                            <m:t>s,f</m:t>
                          </m:r>
                        </m:sub>
                        <m:sup>
                          <m:r>
                            <w:rPr>
                              <w:rFonts w:ascii="Cambria Math" w:eastAsiaTheme="minorEastAsia" w:hAnsi="Cambria Math"/>
                            </w:rPr>
                            <m:t>μ</m:t>
                          </m:r>
                        </m:sup>
                      </m:sSubSup>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r>
                        <w:rPr>
                          <w:rFonts w:ascii="Cambria Math" w:eastAsiaTheme="minorEastAsia" w:hAnsi="Cambria Math"/>
                        </w:rPr>
                        <m:t>l</m:t>
                      </m:r>
                      <m:r>
                        <m:rPr>
                          <m:sty m:val="p"/>
                        </m:rPr>
                        <w:rPr>
                          <w:rFonts w:ascii="Cambria Math" w:eastAsiaTheme="minorEastAsia" w:hAnsi="Cambria Math"/>
                          <w:lang w:val="en-US"/>
                        </w:rPr>
                        <m:t>'</m:t>
                      </m:r>
                    </m:e>
                  </m:d>
                </m:e>
              </m:d>
              <m:r>
                <m:rPr>
                  <m:nor/>
                </m:rPr>
                <w:rPr>
                  <w:rFonts w:eastAsiaTheme="minorEastAsia"/>
                  <w:lang w:val="en-US"/>
                </w:rPr>
                <m:t xml:space="preserve"> mod </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w:rPr>
                      <w:lang w:val="en-US"/>
                    </w:rPr>
                    <m:t>sc</m:t>
                  </m:r>
                </m:sub>
                <m:sup>
                  <m:r>
                    <m:rPr>
                      <m:nor/>
                    </m:rPr>
                    <w:rPr>
                      <w:lang w:val="en-US"/>
                    </w:rPr>
                    <m:t>RB</m:t>
                  </m:r>
                </m:sup>
              </m:sSubSup>
            </m:e>
          </m:d>
        </m:oMath>
      </m:oMathPara>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4824FBD8" w:rsidR="00955438" w:rsidRDefault="00955438" w:rsidP="00BF122F">
      <w:pPr>
        <w:pStyle w:val="B1"/>
      </w:pPr>
      <w:r>
        <w:t>-</w:t>
      </w:r>
      <w:r>
        <w:tab/>
      </w:r>
      <w:r w:rsidRPr="002B21D7">
        <w:rPr>
          <w:position w:val="-10"/>
        </w:rPr>
        <w:object w:dxaOrig="300" w:dyaOrig="300" w14:anchorId="18DAA95C">
          <v:shape id="_x0000_i1339" type="#_x0000_t75" style="width:15.05pt;height:15.05pt" o:ole="">
            <v:imagedata r:id="rId579" o:title=""/>
          </v:shape>
          <o:OLEObject Type="Embed" ProgID="Equation.3" ShapeID="_x0000_i1339" DrawAspect="Content" ObjectID="_1677434021" r:id="rId580"/>
        </w:object>
      </w:r>
      <w:r>
        <w:t xml:space="preserve"> is given by [5, TS 38.213]</w:t>
      </w:r>
      <w:r w:rsidR="00837FA6">
        <w:t xml:space="preserve"> </w:t>
      </w:r>
      <w:r w:rsidR="00837FA6" w:rsidRPr="00F77BF7">
        <w:t xml:space="preserve">for PUCCH format 0 and 1 while for PUCCH format 3 and 4 is defined in </w:t>
      </w:r>
      <w:r w:rsidR="002400DB">
        <w:t>clause</w:t>
      </w:r>
      <w:r w:rsidR="00837FA6" w:rsidRPr="00F77BF7">
        <w:t xml:space="preserve"> 6.4.1.3.3.1</w:t>
      </w:r>
    </w:p>
    <w:p w14:paraId="3190EFEB" w14:textId="12F20464" w:rsidR="00A61B67" w:rsidRDefault="005F5D02" w:rsidP="00A61B67">
      <w:pPr>
        <w:pStyle w:val="B1"/>
      </w:pPr>
      <w:r>
        <w:t>-</w:t>
      </w:r>
      <w:r>
        <w:tab/>
      </w:r>
      <w:r w:rsidR="003B32FE" w:rsidRPr="002B21D7">
        <w:rPr>
          <w:position w:val="-10"/>
        </w:rPr>
        <w:object w:dxaOrig="660" w:dyaOrig="300" w14:anchorId="179FDB4F">
          <v:shape id="_x0000_i1340" type="#_x0000_t75" style="width:32.65pt;height:15.05pt" o:ole="">
            <v:imagedata r:id="rId581" o:title=""/>
          </v:shape>
          <o:OLEObject Type="Embed" ProgID="Equation.3" ShapeID="_x0000_i1340" DrawAspect="Content" ObjectID="_1677434022" r:id="rId582"/>
        </w:object>
      </w:r>
      <w:r>
        <w:t xml:space="preserve"> except for PUCCH format 0</w:t>
      </w:r>
      <w:r w:rsidR="00E64D93">
        <w:t xml:space="preserve"> when it depends on the information to be transmitted according to </w:t>
      </w:r>
      <w:r w:rsidR="002400DB">
        <w:t>clause</w:t>
      </w:r>
      <w:r w:rsidR="00E64D93">
        <w:t xml:space="preserve"> 9.2 of </w:t>
      </w:r>
      <w:r w:rsidR="00837FA6">
        <w:t>[</w:t>
      </w:r>
      <w:r w:rsidR="00E64D93">
        <w:t>5, TS 38.213].</w:t>
      </w:r>
      <w:r w:rsidR="00A61B67" w:rsidRPr="00A61B67">
        <w:t xml:space="preserve"> </w:t>
      </w:r>
    </w:p>
    <w:p w14:paraId="2050DE25" w14:textId="77777777" w:rsidR="00A61B67" w:rsidRDefault="00A61B67" w:rsidP="00A61B67">
      <w:pPr>
        <w:pStyle w:val="B1"/>
      </w:pPr>
      <w:r w:rsidRPr="00327FEF">
        <w:t>-</w:t>
      </w:r>
      <w:r w:rsidRPr="00327FEF">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oMath>
      <w:r>
        <w:t xml:space="preserve"> is given by</w:t>
      </w:r>
    </w:p>
    <w:p w14:paraId="5966E7C3" w14:textId="5EA39E73" w:rsidR="00A61B67" w:rsidRDefault="00A61B67" w:rsidP="00A61B67">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m:t>
        </m:r>
        <m:sSubSup>
          <m:sSubSupPr>
            <m:ctrlPr>
              <w:rPr>
                <w:rFonts w:ascii="Cambria Math" w:hAnsi="Cambria Math"/>
                <w:i/>
              </w:rPr>
            </m:ctrlPr>
          </m:sSubSupPr>
          <m:e>
            <m:r>
              <w:rPr>
                <w:rFonts w:ascii="Cambria Math" w:hAnsi="Cambria Math"/>
              </w:rPr>
              <m:t>5n</m:t>
            </m:r>
          </m:e>
          <m:sub>
            <m:r>
              <m:rPr>
                <m:nor/>
              </m:rPr>
              <w:rPr>
                <w:rFonts w:ascii="Cambria Math" w:hAnsi="Cambria Math"/>
              </w:rPr>
              <m:t>IRB</m:t>
            </m:r>
          </m:sub>
          <m:sup>
            <m:r>
              <w:rPr>
                <w:rFonts w:ascii="Cambria Math" w:hAnsi="Cambria Math"/>
              </w:rPr>
              <m:t>μ</m:t>
            </m:r>
          </m:sup>
        </m:sSubSup>
      </m:oMath>
      <w:r>
        <w:t xml:space="preserve"> </w:t>
      </w:r>
      <w:bookmarkStart w:id="474" w:name="_Hlk23763479"/>
      <w:r>
        <w:t xml:space="preserve">for PUCCH formats 0 and 1 </w:t>
      </w:r>
      <w:r w:rsidRPr="00327FEF">
        <w:t>if</w:t>
      </w:r>
      <w:r>
        <w:t xml:space="preserve"> PUCCH shall use interlaced mapping according to any of</w:t>
      </w:r>
      <w:r w:rsidRPr="00327FEF">
        <w:t xml:space="preserve"> the higher-layer parameter</w:t>
      </w:r>
      <w:r w:rsidR="00DC4439">
        <w:t xml:space="preserve">s </w:t>
      </w:r>
      <w:r w:rsidR="00DC4439" w:rsidRPr="00102ED5">
        <w:rPr>
          <w:i/>
          <w:iCs/>
        </w:rPr>
        <w:t>useInterlacePUCCH-PUSCH</w:t>
      </w:r>
      <w:r w:rsidR="00DC4439" w:rsidRPr="00102ED5">
        <w:t xml:space="preserve"> in </w:t>
      </w:r>
      <w:r w:rsidR="00DC4439" w:rsidRPr="00102ED5">
        <w:rPr>
          <w:i/>
          <w:iCs/>
        </w:rPr>
        <w:t>BWP-UplinkCommon</w:t>
      </w:r>
      <w:r w:rsidR="00DC4439" w:rsidRPr="00102ED5">
        <w:t xml:space="preserve"> </w:t>
      </w:r>
      <w:r w:rsidR="00DC4439">
        <w:t>or</w:t>
      </w:r>
      <w:r w:rsidR="00DC4439" w:rsidRPr="00102ED5">
        <w:t xml:space="preserve"> </w:t>
      </w:r>
      <w:r w:rsidR="00DC4439" w:rsidRPr="00102ED5">
        <w:rPr>
          <w:i/>
          <w:iCs/>
        </w:rPr>
        <w:t>useInterlacePUCCH-PUSCH</w:t>
      </w:r>
      <w:r w:rsidR="00DC4439" w:rsidRPr="00102ED5">
        <w:t xml:space="preserve"> in </w:t>
      </w:r>
      <w:r w:rsidR="00DC4439" w:rsidRPr="00102ED5">
        <w:rPr>
          <w:i/>
          <w:iCs/>
        </w:rPr>
        <w:t>BWP-UplinkDedicated</w:t>
      </w:r>
      <w:r>
        <w:t xml:space="preserve">, </w:t>
      </w:r>
      <w:bookmarkEnd w:id="474"/>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IRB</m:t>
            </m:r>
          </m:sub>
          <m:sup>
            <m:r>
              <w:rPr>
                <w:rFonts w:ascii="Cambria Math" w:hAnsi="Cambria Math"/>
              </w:rPr>
              <m:t>μ</m:t>
            </m:r>
          </m:sup>
        </m:sSubSup>
      </m:oMath>
      <w:r>
        <w:t xml:space="preserve"> is the resource block number within the interlace;</w:t>
      </w:r>
    </w:p>
    <w:p w14:paraId="1AC34FD2" w14:textId="5BD61821" w:rsidR="005F5D02" w:rsidRDefault="00A61B67" w:rsidP="00DA19E9">
      <w:pPr>
        <w:pStyle w:val="B2"/>
      </w:pPr>
      <w:r>
        <w:t>-</w:t>
      </w:r>
      <w:r>
        <w:tab/>
      </w:r>
      <m:oMath>
        <m:sSub>
          <m:sSubPr>
            <m:ctrlPr>
              <w:rPr>
                <w:rFonts w:ascii="Cambria Math" w:eastAsiaTheme="minorEastAsia" w:hAnsi="Cambria Math"/>
              </w:rPr>
            </m:ctrlPr>
          </m:sSubPr>
          <m:e>
            <m:r>
              <w:rPr>
                <w:rFonts w:ascii="Cambria Math" w:eastAsiaTheme="minorEastAsia" w:hAnsi="Cambria Math"/>
              </w:rPr>
              <m:t>m</m:t>
            </m:r>
          </m:e>
          <m:sub>
            <m:r>
              <m:rPr>
                <m:nor/>
              </m:rPr>
              <w:rPr>
                <w:rFonts w:eastAsiaTheme="minorEastAsia"/>
              </w:rPr>
              <m:t>int</m:t>
            </m:r>
          </m:sub>
        </m:sSub>
        <m:r>
          <m:rPr>
            <m:sty m:val="p"/>
          </m:rPr>
          <w:rPr>
            <w:rFonts w:ascii="Cambria Math" w:eastAsiaTheme="minorEastAsia" w:hAnsi="Cambria Math"/>
          </w:rPr>
          <m:t>=0</m:t>
        </m:r>
      </m:oMath>
      <w:r>
        <w:t xml:space="preserve"> otherwise</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41" type="#_x0000_t75" style="width:39.35pt;height:15.05pt" o:ole="">
            <v:imagedata r:id="rId583" o:title=""/>
          </v:shape>
          <o:OLEObject Type="Embed" ProgID="Equation.3" ShapeID="_x0000_i1341" DrawAspect="Content" ObjectID="_1677434023" r:id="rId584"/>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787582B8" w:rsidR="001D3C1C" w:rsidRPr="001D3C1C" w:rsidRDefault="001D3C1C" w:rsidP="001D3C1C">
      <w:r>
        <w:t xml:space="preserve">where the pseudo-random sequence </w:t>
      </w:r>
      <w:r>
        <w:rPr>
          <w:position w:val="-10"/>
        </w:rPr>
        <w:object w:dxaOrig="360" w:dyaOrig="300" w14:anchorId="0C895216">
          <v:shape id="_x0000_i1342" type="#_x0000_t75" style="width:18.4pt;height:15.05pt" o:ole="">
            <v:imagedata r:id="rId568" o:title=""/>
          </v:shape>
          <o:OLEObject Type="Embed" ProgID="Equation.3" ShapeID="_x0000_i1342" DrawAspect="Content" ObjectID="_1677434024" r:id="rId585"/>
        </w:object>
      </w:r>
      <w:r>
        <w:t xml:space="preserve"> is defined by </w:t>
      </w:r>
      <w:r w:rsidR="002400DB">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43" type="#_x0000_t75" style="width:42.7pt;height:15.05pt" o:ole="">
            <v:imagedata r:id="rId586" o:title=""/>
          </v:shape>
          <o:OLEObject Type="Embed" ProgID="Equation.3" ShapeID="_x0000_i1343" DrawAspect="Content" ObjectID="_1677434025" r:id="rId587"/>
        </w:object>
      </w:r>
      <w:r>
        <w:rPr>
          <w:sz w:val="24"/>
        </w:rPr>
        <w:t>,</w:t>
      </w:r>
      <w:r>
        <w:t xml:space="preserve"> where </w:t>
      </w:r>
      <w:r w:rsidR="00BF122F" w:rsidRPr="00852362">
        <w:rPr>
          <w:position w:val="-10"/>
          <w:sz w:val="24"/>
        </w:rPr>
        <w:object w:dxaOrig="320" w:dyaOrig="300" w14:anchorId="36353D00">
          <v:shape id="_x0000_i1344" type="#_x0000_t75" style="width:15.9pt;height:15.05pt" o:ole="">
            <v:imagedata r:id="rId564" o:title=""/>
          </v:shape>
          <o:OLEObject Type="Embed" ProgID="Equation.3" ShapeID="_x0000_i1344" DrawAspect="Content" ObjectID="_1677434026" r:id="rId588"/>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475" w:name="_Toc19796429"/>
      <w:bookmarkStart w:id="476" w:name="_Toc26459655"/>
      <w:bookmarkStart w:id="477" w:name="_Toc29230304"/>
      <w:bookmarkStart w:id="478" w:name="_Toc36026563"/>
      <w:bookmarkStart w:id="479" w:name="_Toc45107402"/>
      <w:bookmarkStart w:id="480" w:name="_Toc51774071"/>
      <w:bookmarkStart w:id="481" w:name="_Toc66811227"/>
      <w:r>
        <w:t>6.3.2.</w:t>
      </w:r>
      <w:r w:rsidR="00AF50CE">
        <w:t>3</w:t>
      </w:r>
      <w:r w:rsidR="00C62CC4">
        <w:tab/>
      </w:r>
      <w:r w:rsidR="00284C2E">
        <w:t>PUCCH format 0</w:t>
      </w:r>
      <w:bookmarkEnd w:id="475"/>
      <w:bookmarkEnd w:id="476"/>
      <w:bookmarkEnd w:id="477"/>
      <w:bookmarkEnd w:id="478"/>
      <w:bookmarkEnd w:id="479"/>
      <w:bookmarkEnd w:id="480"/>
      <w:bookmarkEnd w:id="481"/>
    </w:p>
    <w:p w14:paraId="17667C43" w14:textId="77777777" w:rsidR="00284C2E" w:rsidRDefault="00AC5C64" w:rsidP="00284C2E">
      <w:pPr>
        <w:pStyle w:val="Heading5"/>
      </w:pPr>
      <w:bookmarkStart w:id="482" w:name="_Toc19796430"/>
      <w:bookmarkStart w:id="483" w:name="_Toc26459656"/>
      <w:bookmarkStart w:id="484" w:name="_Toc29230305"/>
      <w:bookmarkStart w:id="485" w:name="_Toc36026564"/>
      <w:bookmarkStart w:id="486" w:name="_Toc45107403"/>
      <w:bookmarkStart w:id="487" w:name="_Toc51774072"/>
      <w:bookmarkStart w:id="488" w:name="_Toc66811228"/>
      <w:r>
        <w:t>6.3.2.</w:t>
      </w:r>
      <w:r w:rsidR="00AF50CE">
        <w:t>3</w:t>
      </w:r>
      <w:r w:rsidR="00284C2E">
        <w:t>.1</w:t>
      </w:r>
      <w:r w:rsidR="00284C2E">
        <w:tab/>
        <w:t xml:space="preserve">Sequence </w:t>
      </w:r>
      <w:r w:rsidR="00E40DF8">
        <w:t>generation</w:t>
      </w:r>
      <w:bookmarkEnd w:id="482"/>
      <w:bookmarkEnd w:id="483"/>
      <w:bookmarkEnd w:id="484"/>
      <w:bookmarkEnd w:id="485"/>
      <w:bookmarkEnd w:id="486"/>
      <w:bookmarkEnd w:id="487"/>
      <w:bookmarkEnd w:id="488"/>
    </w:p>
    <w:p w14:paraId="51B9C698" w14:textId="77777777" w:rsidR="00E40DF8" w:rsidRDefault="00E40DF8" w:rsidP="001B1278">
      <w:r>
        <w:t xml:space="preserve">The sequence </w:t>
      </w:r>
      <w:r w:rsidRPr="009A1E80">
        <w:rPr>
          <w:position w:val="-10"/>
        </w:rPr>
        <w:object w:dxaOrig="420" w:dyaOrig="300" w14:anchorId="3371FF2B">
          <v:shape id="_x0000_i1345" type="#_x0000_t75" style="width:20.95pt;height:15.05pt" o:ole="">
            <v:imagedata r:id="rId589" o:title=""/>
          </v:shape>
          <o:OLEObject Type="Embed" ProgID="Equation.3" ShapeID="_x0000_i1345" DrawAspect="Content" ObjectID="_1677434027" r:id="rId590"/>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46" type="#_x0000_t75" style="width:255.35pt;height:68.65pt" o:ole="">
            <v:imagedata r:id="rId591" o:title=""/>
          </v:shape>
          <o:OLEObject Type="Embed" ProgID="Equation.3" ShapeID="_x0000_i1346" DrawAspect="Content" ObjectID="_1677434028" r:id="rId592"/>
        </w:object>
      </w:r>
    </w:p>
    <w:p w14:paraId="4CCE85AC" w14:textId="61D7EFDF"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47" type="#_x0000_t75" style="width:17.6pt;height:15.05pt" o:ole="">
            <v:imagedata r:id="rId593" o:title=""/>
          </v:shape>
          <o:OLEObject Type="Embed" ProgID="Equation.3" ShapeID="_x0000_i1347" DrawAspect="Content" ObjectID="_1677434029" r:id="rId594"/>
        </w:object>
      </w:r>
      <w:r>
        <w:t xml:space="preserve"> depend</w:t>
      </w:r>
      <w:r w:rsidR="003B32FE">
        <w:t>ing</w:t>
      </w:r>
      <w:r>
        <w:t xml:space="preserve"> on the </w:t>
      </w:r>
      <w:r w:rsidR="00B77F02">
        <w:t>information</w:t>
      </w:r>
      <w:r>
        <w:t xml:space="preserve"> to be transmitted according to </w:t>
      </w:r>
      <w:r w:rsidR="002400DB">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489" w:name="_Toc19796431"/>
      <w:bookmarkStart w:id="490" w:name="_Toc26459657"/>
      <w:bookmarkStart w:id="491" w:name="_Toc29230306"/>
      <w:bookmarkStart w:id="492" w:name="_Toc36026565"/>
      <w:bookmarkStart w:id="493" w:name="_Toc45107404"/>
      <w:bookmarkStart w:id="494" w:name="_Toc51774073"/>
      <w:bookmarkStart w:id="495" w:name="_Toc66811229"/>
      <w:r>
        <w:t>6.3.2.</w:t>
      </w:r>
      <w:r w:rsidR="00AF50CE">
        <w:t>3</w:t>
      </w:r>
      <w:r w:rsidR="00284C2E">
        <w:t>.2</w:t>
      </w:r>
      <w:r w:rsidR="00284C2E">
        <w:tab/>
        <w:t>Mapping to physical resources</w:t>
      </w:r>
      <w:bookmarkEnd w:id="489"/>
      <w:bookmarkEnd w:id="490"/>
      <w:bookmarkEnd w:id="491"/>
      <w:bookmarkEnd w:id="492"/>
      <w:bookmarkEnd w:id="493"/>
      <w:bookmarkEnd w:id="494"/>
      <w:bookmarkEnd w:id="495"/>
    </w:p>
    <w:p w14:paraId="61ABDFB6" w14:textId="08911028" w:rsidR="00A61B67" w:rsidRDefault="00284C2E" w:rsidP="00A61B67">
      <w:r>
        <w:t xml:space="preserve">The sequence </w:t>
      </w:r>
      <w:r w:rsidR="00E40DF8" w:rsidRPr="009A1E80">
        <w:rPr>
          <w:position w:val="-10"/>
        </w:rPr>
        <w:object w:dxaOrig="420" w:dyaOrig="300" w14:anchorId="3338E7DD">
          <v:shape id="_x0000_i1348" type="#_x0000_t75" style="width:20.95pt;height:15.05pt" o:ole="">
            <v:imagedata r:id="rId589" o:title=""/>
          </v:shape>
          <o:OLEObject Type="Embed" ProgID="Equation.3" ShapeID="_x0000_i1348" DrawAspect="Content" ObjectID="_1677434030" r:id="rId595"/>
        </w:object>
      </w:r>
      <w:r>
        <w:t xml:space="preserve"> shall be multiplied with the amplitude scaling factor </w:t>
      </w:r>
      <w:r w:rsidRPr="009A1E80">
        <w:rPr>
          <w:position w:val="-12"/>
        </w:rPr>
        <w:object w:dxaOrig="780" w:dyaOrig="320" w14:anchorId="2923E825">
          <v:shape id="_x0000_i1349" type="#_x0000_t75" style="width:39.35pt;height:15.9pt" o:ole="">
            <v:imagedata r:id="rId596" o:title=""/>
          </v:shape>
          <o:OLEObject Type="Embed" ProgID="Equation.3" ShapeID="_x0000_i1349" DrawAspect="Content" ObjectID="_1677434031" r:id="rId597"/>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50" type="#_x0000_t75" style="width:20.95pt;height:15.05pt" o:ole="">
            <v:imagedata r:id="rId598" o:title=""/>
          </v:shape>
          <o:OLEObject Type="Embed" ProgID="Equation.3" ShapeID="_x0000_i1350" DrawAspect="Content" ObjectID="_1677434032" r:id="rId59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2400DB">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51" type="#_x0000_t75" style="width:9.2pt;height:13.4pt" o:ole="">
            <v:imagedata r:id="rId13" o:title=""/>
          </v:shape>
          <o:OLEObject Type="Embed" ProgID="Equation.3" ShapeID="_x0000_i1351" DrawAspect="Content" ObjectID="_1677434033" r:id="rId600"/>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A61B67">
        <w:rPr>
          <w:rFonts w:eastAsia="Batang"/>
          <w:lang w:eastAsia="ko-KR"/>
        </w:rPr>
        <w:t xml:space="preserve"> spanning one resource block</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52" type="#_x0000_t75" style="width:6.7pt;height:13.4pt" o:ole="">
            <v:imagedata r:id="rId15" o:title=""/>
          </v:shape>
          <o:OLEObject Type="Embed" ProgID="Equation.3" ShapeID="_x0000_i1352" DrawAspect="Content" ObjectID="_1677434034" r:id="rId601"/>
        </w:object>
      </w:r>
      <w:r w:rsidR="007A0B91">
        <w:t xml:space="preserve"> on antenna port </w:t>
      </w:r>
      <w:r w:rsidR="007A0B91" w:rsidRPr="00282DE7">
        <w:rPr>
          <w:position w:val="-10"/>
        </w:rPr>
        <w:object w:dxaOrig="820" w:dyaOrig="279" w14:anchorId="571AF98B">
          <v:shape id="_x0000_i1353" type="#_x0000_t75" style="width:41pt;height:14.25pt" o:ole="">
            <v:imagedata r:id="rId602" o:title=""/>
          </v:shape>
          <o:OLEObject Type="Embed" ProgID="Equation.3" ShapeID="_x0000_i1353" DrawAspect="Content" ObjectID="_1677434035" r:id="rId603"/>
        </w:object>
      </w:r>
      <w:r>
        <w:t>.</w:t>
      </w:r>
      <w:r w:rsidR="007035CB">
        <w:t xml:space="preserve"> </w:t>
      </w:r>
    </w:p>
    <w:p w14:paraId="36D0FC76" w14:textId="4A3F1D05" w:rsidR="00284C2E" w:rsidRPr="00284C2E" w:rsidRDefault="00A61B67" w:rsidP="00A61B67">
      <w:r>
        <w:t>For interlaced transmission, the mapping operation shall be repeated for each resource block in the interlace and in the active bandwidth part</w:t>
      </w:r>
      <w:r w:rsidR="000113AA">
        <w:t xml:space="preserve"> </w:t>
      </w:r>
      <w:r w:rsidR="000113AA" w:rsidRPr="00456EDC">
        <w:t>over the assigned physical resource blocks according to clause 9.2.1 of [5, TS 38.213]</w:t>
      </w:r>
      <w:r>
        <w:t>, with the resource-block dependent sequence generated according to clause 6.3.2.2.</w:t>
      </w:r>
    </w:p>
    <w:p w14:paraId="0A720A85" w14:textId="77777777" w:rsidR="007F6C74" w:rsidRPr="007F6C74" w:rsidRDefault="00AC5C64" w:rsidP="00990F91">
      <w:pPr>
        <w:pStyle w:val="Heading4"/>
      </w:pPr>
      <w:bookmarkStart w:id="496" w:name="_Toc19796432"/>
      <w:bookmarkStart w:id="497" w:name="_Toc26459658"/>
      <w:bookmarkStart w:id="498" w:name="_Toc29230307"/>
      <w:bookmarkStart w:id="499" w:name="_Toc36026566"/>
      <w:bookmarkStart w:id="500" w:name="_Toc45107405"/>
      <w:bookmarkStart w:id="501" w:name="_Toc51774074"/>
      <w:bookmarkStart w:id="502" w:name="_Toc66811230"/>
      <w:r>
        <w:lastRenderedPageBreak/>
        <w:t>6.3.2.</w:t>
      </w:r>
      <w:r w:rsidR="00AF50CE">
        <w:t>4</w:t>
      </w:r>
      <w:r w:rsidR="00AD49C8">
        <w:tab/>
      </w:r>
      <w:r w:rsidR="00284C2E">
        <w:t>PUCCH format 1</w:t>
      </w:r>
      <w:bookmarkEnd w:id="496"/>
      <w:bookmarkEnd w:id="497"/>
      <w:bookmarkEnd w:id="498"/>
      <w:bookmarkEnd w:id="499"/>
      <w:bookmarkEnd w:id="500"/>
      <w:bookmarkEnd w:id="501"/>
      <w:bookmarkEnd w:id="502"/>
    </w:p>
    <w:p w14:paraId="540A4703" w14:textId="77777777" w:rsidR="00284C2E" w:rsidRPr="00347D77" w:rsidRDefault="00AC5C64" w:rsidP="00284C2E">
      <w:pPr>
        <w:pStyle w:val="Heading5"/>
      </w:pPr>
      <w:bookmarkStart w:id="503" w:name="_Toc19796433"/>
      <w:bookmarkStart w:id="504" w:name="_Toc26459659"/>
      <w:bookmarkStart w:id="505" w:name="_Toc29230308"/>
      <w:bookmarkStart w:id="506" w:name="_Toc36026567"/>
      <w:bookmarkStart w:id="507" w:name="_Toc45107406"/>
      <w:bookmarkStart w:id="508" w:name="_Toc51774075"/>
      <w:bookmarkStart w:id="509" w:name="_Toc66811231"/>
      <w:r>
        <w:t>6.3.2.</w:t>
      </w:r>
      <w:r w:rsidR="00AF50CE">
        <w:t>4</w:t>
      </w:r>
      <w:r w:rsidR="00284C2E">
        <w:t>.1</w:t>
      </w:r>
      <w:r w:rsidR="00284C2E">
        <w:tab/>
        <w:t>Sequence modulation</w:t>
      </w:r>
      <w:bookmarkEnd w:id="503"/>
      <w:bookmarkEnd w:id="504"/>
      <w:bookmarkEnd w:id="505"/>
      <w:bookmarkEnd w:id="506"/>
      <w:bookmarkEnd w:id="507"/>
      <w:bookmarkEnd w:id="508"/>
      <w:bookmarkEnd w:id="509"/>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54" type="#_x0000_t75" style="width:77pt;height:15.05pt" o:ole="">
            <v:imagedata r:id="rId604" o:title=""/>
          </v:shape>
          <o:OLEObject Type="Embed" ProgID="Equation.3" ShapeID="_x0000_i1354" DrawAspect="Content" ObjectID="_1677434036" r:id="rId605"/>
        </w:object>
      </w:r>
      <w:r w:rsidRPr="00C12953">
        <w:t xml:space="preserve"> shall be modulated </w:t>
      </w:r>
      <w:r>
        <w:t xml:space="preserve">as described in clause 5.1 using BPSK if </w:t>
      </w:r>
      <w:r w:rsidRPr="00130815">
        <w:rPr>
          <w:position w:val="-10"/>
        </w:rPr>
        <w:object w:dxaOrig="720" w:dyaOrig="300" w14:anchorId="0EEC80B9">
          <v:shape id="_x0000_i1355" type="#_x0000_t75" style="width:36.85pt;height:15.05pt" o:ole="">
            <v:imagedata r:id="rId606" o:title=""/>
          </v:shape>
          <o:OLEObject Type="Embed" ProgID="Equation.3" ShapeID="_x0000_i1355" DrawAspect="Content" ObjectID="_1677434037" r:id="rId607"/>
        </w:object>
      </w:r>
      <w:r>
        <w:t xml:space="preserve"> and QPSK if </w:t>
      </w:r>
      <w:r w:rsidRPr="00130815">
        <w:rPr>
          <w:position w:val="-10"/>
        </w:rPr>
        <w:object w:dxaOrig="760" w:dyaOrig="300" w14:anchorId="2212F0E2">
          <v:shape id="_x0000_i1356" type="#_x0000_t75" style="width:38.5pt;height:15.05pt" o:ole="">
            <v:imagedata r:id="rId608" o:title=""/>
          </v:shape>
          <o:OLEObject Type="Embed" ProgID="Equation.3" ShapeID="_x0000_i1356" DrawAspect="Content" ObjectID="_1677434038" r:id="rId609"/>
        </w:object>
      </w:r>
      <w:r>
        <w:t xml:space="preserve">, resulting in a </w:t>
      </w:r>
      <w:r w:rsidRPr="00C12953">
        <w:t>complex-valued symbol</w:t>
      </w:r>
      <w:r w:rsidR="00275D80">
        <w:t xml:space="preserve"> </w:t>
      </w:r>
      <w:r w:rsidRPr="004A099C">
        <w:rPr>
          <w:position w:val="-10"/>
        </w:rPr>
        <w:object w:dxaOrig="440" w:dyaOrig="300" w14:anchorId="4BAFC001">
          <v:shape id="_x0000_i1357" type="#_x0000_t75" style="width:20.95pt;height:15.05pt" o:ole="">
            <v:imagedata r:id="rId610" o:title=""/>
          </v:shape>
          <o:OLEObject Type="Embed" ProgID="Equation.3" ShapeID="_x0000_i1357" DrawAspect="Content" ObjectID="_1677434039" r:id="rId611"/>
        </w:object>
      </w:r>
      <w:r>
        <w:t xml:space="preserve">. </w:t>
      </w:r>
      <w:r>
        <w:br/>
        <w:t xml:space="preserve">The complex-valued symbol </w:t>
      </w:r>
      <w:r w:rsidRPr="00A56CDD">
        <w:rPr>
          <w:position w:val="-10"/>
        </w:rPr>
        <w:object w:dxaOrig="440" w:dyaOrig="300" w14:anchorId="3065BF28">
          <v:shape id="_x0000_i1358" type="#_x0000_t75" style="width:20.95pt;height:15.05pt" o:ole="">
            <v:imagedata r:id="rId612" o:title=""/>
          </v:shape>
          <o:OLEObject Type="Embed" ProgID="Equation.3" ShapeID="_x0000_i1358" DrawAspect="Content" ObjectID="_1677434040" r:id="rId613"/>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59" type="#_x0000_t75" style="width:90.4pt;height:35.15pt" o:ole="">
            <v:imagedata r:id="rId614" o:title=""/>
          </v:shape>
          <o:OLEObject Type="Embed" ProgID="Equation.3" ShapeID="_x0000_i1359" DrawAspect="Content" ObjectID="_1677434041" r:id="rId615"/>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60" type="#_x0000_t75" style="width:78.7pt;height:16.75pt" o:ole="">
            <v:imagedata r:id="rId616" o:title=""/>
          </v:shape>
          <o:OLEObject Type="Embed" ProgID="Equation.3" ShapeID="_x0000_i1360" DrawAspect="Content" ObjectID="_1677434042" r:id="rId617"/>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61" type="#_x0000_t75" style="width:27.65pt;height:15.05pt" o:ole="">
            <v:imagedata r:id="rId618" o:title=""/>
          </v:shape>
          <o:OLEObject Type="Embed" ProgID="Equation.3" ShapeID="_x0000_i1361" DrawAspect="Content" ObjectID="_1677434043" r:id="rId619"/>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62" type="#_x0000_t75" style="width:313.95pt;height:88.75pt" o:ole="">
            <v:imagedata r:id="rId620" o:title=""/>
          </v:shape>
          <o:OLEObject Type="Embed" ProgID="Equation.3" ShapeID="_x0000_i1362" DrawAspect="Content" ObjectID="_1677434044" r:id="rId621"/>
        </w:object>
      </w:r>
    </w:p>
    <w:p w14:paraId="7CCFE8DB" w14:textId="250EB576"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xml:space="preserve">, regardless of whether the frequency-hop distance is zero or not, </w:t>
      </w:r>
      <w:r w:rsidR="00A61B67">
        <w:t xml:space="preserve">and interlaced mapping is not enabled, </w:t>
      </w:r>
      <w:r w:rsidR="00371F40">
        <w:t>otherwise no intra-slot frequency hopping shall be assumed</w:t>
      </w:r>
      <w:r w:rsidR="00371F40" w:rsidRPr="00B73BE3">
        <w:t>.</w:t>
      </w:r>
    </w:p>
    <w:p w14:paraId="4F252779" w14:textId="39F903A5" w:rsidR="00406D6F" w:rsidRDefault="00583C5D" w:rsidP="00E7148B">
      <w:r>
        <w:t xml:space="preserve">The orthogonal sequence </w:t>
      </w:r>
      <w:r w:rsidR="00E7148B" w:rsidRPr="00E7148B">
        <w:rPr>
          <w:position w:val="-10"/>
        </w:rPr>
        <w:object w:dxaOrig="560" w:dyaOrig="300" w14:anchorId="46756C88">
          <v:shape id="_x0000_i1363" type="#_x0000_t75" style="width:27.65pt;height:15.05pt" o:ole="">
            <v:imagedata r:id="rId622" o:title=""/>
          </v:shape>
          <o:OLEObject Type="Embed" ProgID="Equation.3" ShapeID="_x0000_i1363" DrawAspect="Content" ObjectID="_1677434045" r:id="rId623"/>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64" type="#_x0000_t75" style="width:6.7pt;height:12.55pt" o:ole="">
            <v:imagedata r:id="rId624" o:title=""/>
          </v:shape>
          <o:OLEObject Type="Embed" ProgID="Equation.3" ShapeID="_x0000_i1364" DrawAspect="Content" ObjectID="_1677434046" r:id="rId625"/>
        </w:object>
      </w:r>
      <w:r w:rsidR="00826911">
        <w:t xml:space="preserve"> is the index of the orthogonal sequence to use according to </w:t>
      </w:r>
      <w:r w:rsidR="002400DB">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2400DB">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65" type="#_x0000_t75" style="width:20.95pt;height:15.05pt" o:ole="">
            <v:imagedata r:id="rId626" o:title=""/>
          </v:shape>
          <o:OLEObject Type="Embed" ProgID="Equation.3" ShapeID="_x0000_i1365" DrawAspect="Content" ObjectID="_1677434047" r:id="rId627"/>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66" type="#_x0000_t75" style="width:40.2pt;height:18.4pt" o:ole="">
            <v:imagedata r:id="rId628" o:title=""/>
          </v:shape>
          <o:OLEObject Type="Embed" ProgID="Equation.3" ShapeID="_x0000_i1366" DrawAspect="Content" ObjectID="_1677434048" r:id="rId629"/>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67" type="#_x0000_t75" style="width:40.2pt;height:18.4pt" o:ole="">
                  <v:imagedata r:id="rId630" o:title=""/>
                </v:shape>
                <o:OLEObject Type="Embed" ProgID="Equation.3" ShapeID="_x0000_i1367" DrawAspect="Content" ObjectID="_1677434049" r:id="rId631"/>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68" type="#_x0000_t75" style="width:40.2pt;height:18.4pt" o:ole="">
                  <v:imagedata r:id="rId632" o:title=""/>
                </v:shape>
                <o:OLEObject Type="Embed" ProgID="Equation.3" ShapeID="_x0000_i1368" DrawAspect="Content" ObjectID="_1677434050" r:id="rId633"/>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69" type="#_x0000_t75" style="width:28.45pt;height:13.4pt" o:ole="">
                  <v:imagedata r:id="rId634" o:title=""/>
                </v:shape>
                <o:OLEObject Type="Embed" ProgID="Equation.3" ShapeID="_x0000_i1369" DrawAspect="Content" ObjectID="_1677434051" r:id="rId635"/>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70" type="#_x0000_t75" style="width:28.45pt;height:13.4pt" o:ole="">
                  <v:imagedata r:id="rId634" o:title=""/>
                </v:shape>
                <o:OLEObject Type="Embed" ProgID="Equation.3" ShapeID="_x0000_i1370" DrawAspect="Content" ObjectID="_1677434052" r:id="rId636"/>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71" type="#_x0000_t75" style="width:26.8pt;height:13.4pt" o:ole="">
                  <v:imagedata r:id="rId637" o:title=""/>
                </v:shape>
                <o:OLEObject Type="Embed" ProgID="Equation.3" ShapeID="_x0000_i1371" DrawAspect="Content" ObjectID="_1677434053" r:id="rId638"/>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lastRenderedPageBreak/>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72" type="#_x0000_t75" style="width:107.15pt;height:21.75pt" o:ole="">
            <v:imagedata r:id="rId639" o:title=""/>
          </v:shape>
          <o:OLEObject Type="Embed" ProgID="Equation.DSMT4" ShapeID="_x0000_i1372" DrawAspect="Content" ObjectID="_1677434054" r:id="rId640"/>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73" type="#_x0000_t75" style="width:40.2pt;height:18.4pt" o:ole="">
                  <v:imagedata r:id="rId641" o:title=""/>
                </v:shape>
                <o:OLEObject Type="Embed" ProgID="Equation.3" ShapeID="_x0000_i1373" DrawAspect="Content" ObjectID="_1677434055" r:id="rId642"/>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74" type="#_x0000_t75" style="width:10.05pt;height:12.55pt" o:ole="">
                  <v:imagedata r:id="rId643" o:title=""/>
                </v:shape>
                <o:OLEObject Type="Embed" ProgID="Equation.3" ShapeID="_x0000_i1374" DrawAspect="Content" ObjectID="_1677434056" r:id="rId644"/>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75" type="#_x0000_t75" style="width:20.95pt;height:12.55pt" o:ole="">
                  <v:imagedata r:id="rId645" o:title=""/>
                </v:shape>
                <o:OLEObject Type="Embed" ProgID="Equation.3" ShapeID="_x0000_i1375" DrawAspect="Content" ObjectID="_1677434057" r:id="rId646"/>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76" type="#_x0000_t75" style="width:19.25pt;height:12.55pt" o:ole="">
                  <v:imagedata r:id="rId647" o:title=""/>
                </v:shape>
                <o:OLEObject Type="Embed" ProgID="Equation.3" ShapeID="_x0000_i1376" DrawAspect="Content" ObjectID="_1677434058" r:id="rId648"/>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77" type="#_x0000_t75" style="width:20.95pt;height:12.55pt" o:ole="">
                  <v:imagedata r:id="rId649" o:title=""/>
                </v:shape>
                <o:OLEObject Type="Embed" ProgID="Equation.3" ShapeID="_x0000_i1377" DrawAspect="Content" ObjectID="_1677434059" r:id="rId650"/>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78" type="#_x0000_t75" style="width:20.95pt;height:12.55pt" o:ole="">
                  <v:imagedata r:id="rId651" o:title=""/>
                </v:shape>
                <o:OLEObject Type="Embed" ProgID="Equation.3" ShapeID="_x0000_i1378" DrawAspect="Content" ObjectID="_1677434060" r:id="rId652"/>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79" type="#_x0000_t75" style="width:20.95pt;height:12.55pt" o:ole="">
                  <v:imagedata r:id="rId653" o:title=""/>
                </v:shape>
                <o:OLEObject Type="Embed" ProgID="Equation.3" ShapeID="_x0000_i1379" DrawAspect="Content" ObjectID="_1677434061" r:id="rId654"/>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80" type="#_x0000_t75" style="width:20.95pt;height:12.55pt" o:ole="">
                  <v:imagedata r:id="rId655" o:title=""/>
                </v:shape>
                <o:OLEObject Type="Embed" ProgID="Equation.3" ShapeID="_x0000_i1380" DrawAspect="Content" ObjectID="_1677434062" r:id="rId656"/>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81" type="#_x0000_t75" style="width:20.95pt;height:12.55pt" o:ole="">
                  <v:imagedata r:id="rId657" o:title=""/>
                </v:shape>
                <o:OLEObject Type="Embed" ProgID="Equation.3" ShapeID="_x0000_i1381" DrawAspect="Content" ObjectID="_1677434063" r:id="rId658"/>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510" w:name="_Toc19796434"/>
      <w:bookmarkStart w:id="511" w:name="_Toc26459660"/>
      <w:bookmarkStart w:id="512" w:name="_Toc29230309"/>
      <w:bookmarkStart w:id="513" w:name="_Toc36026568"/>
      <w:bookmarkStart w:id="514" w:name="_Toc45107407"/>
      <w:bookmarkStart w:id="515" w:name="_Toc51774076"/>
      <w:bookmarkStart w:id="516" w:name="_Toc66811232"/>
      <w:r>
        <w:t>6.3.2.</w:t>
      </w:r>
      <w:r w:rsidR="00AF50CE">
        <w:t>4</w:t>
      </w:r>
      <w:r w:rsidR="00284C2E">
        <w:t>.2</w:t>
      </w:r>
      <w:r w:rsidR="00284C2E">
        <w:tab/>
        <w:t>Mapping to physical resources</w:t>
      </w:r>
      <w:bookmarkEnd w:id="510"/>
      <w:bookmarkEnd w:id="511"/>
      <w:bookmarkEnd w:id="512"/>
      <w:bookmarkEnd w:id="513"/>
      <w:bookmarkEnd w:id="514"/>
      <w:bookmarkEnd w:id="515"/>
      <w:bookmarkEnd w:id="516"/>
    </w:p>
    <w:p w14:paraId="5E274BA5" w14:textId="77777777" w:rsidR="00284C2E" w:rsidRDefault="00284C2E" w:rsidP="00284C2E">
      <w:r>
        <w:t xml:space="preserve">The sequence </w:t>
      </w:r>
      <w:r w:rsidR="007140CF" w:rsidRPr="009A1E80">
        <w:rPr>
          <w:position w:val="-10"/>
        </w:rPr>
        <w:object w:dxaOrig="420" w:dyaOrig="300" w14:anchorId="6EFA470F">
          <v:shape id="_x0000_i1382" type="#_x0000_t75" style="width:20.95pt;height:15.05pt" o:ole="">
            <v:imagedata r:id="rId659" o:title=""/>
          </v:shape>
          <o:OLEObject Type="Embed" ProgID="Equation.3" ShapeID="_x0000_i1382" DrawAspect="Content" ObjectID="_1677434064" r:id="rId660"/>
        </w:object>
      </w:r>
      <w:r>
        <w:t xml:space="preserve"> shall be multiplied with the amplitude scaling factor </w:t>
      </w:r>
      <w:r w:rsidR="007C6524" w:rsidRPr="009A1E80">
        <w:rPr>
          <w:position w:val="-12"/>
        </w:rPr>
        <w:object w:dxaOrig="780" w:dyaOrig="320" w14:anchorId="1284FBD2">
          <v:shape id="_x0000_i1383" type="#_x0000_t75" style="width:39.35pt;height:15.9pt" o:ole="">
            <v:imagedata r:id="rId661" o:title=""/>
          </v:shape>
          <o:OLEObject Type="Embed" ProgID="Equation.3" ShapeID="_x0000_i1383" DrawAspect="Content" ObjectID="_1677434065" r:id="rId662"/>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84" type="#_x0000_t75" style="width:20.95pt;height:15.05pt" o:ole="">
            <v:imagedata r:id="rId659" o:title=""/>
          </v:shape>
          <o:OLEObject Type="Embed" ProgID="Equation.3" ShapeID="_x0000_i1384" DrawAspect="Content" ObjectID="_1677434066" r:id="rId663"/>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708FEF4"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2400DB">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A388893" w14:textId="77777777" w:rsidR="00A61B67" w:rsidRDefault="00284C2E" w:rsidP="00A61B67">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85" type="#_x0000_t75" style="width:9.2pt;height:13.4pt" o:ole="">
            <v:imagedata r:id="rId13" o:title=""/>
          </v:shape>
          <o:OLEObject Type="Embed" ProgID="Equation.3" ShapeID="_x0000_i1385" DrawAspect="Content" ObjectID="_1677434067" r:id="rId664"/>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86" type="#_x0000_t75" style="width:6.7pt;height:13.4pt" o:ole="">
            <v:imagedata r:id="rId15" o:title=""/>
          </v:shape>
          <o:OLEObject Type="Embed" ProgID="Equation.3" ShapeID="_x0000_i1386" DrawAspect="Content" ObjectID="_1677434068" r:id="rId665"/>
        </w:object>
      </w:r>
      <w:r w:rsidR="00EF0E84">
        <w:t xml:space="preserve"> on antenna port </w:t>
      </w:r>
      <w:r w:rsidR="00EF0E84" w:rsidRPr="00282DE7">
        <w:rPr>
          <w:position w:val="-10"/>
        </w:rPr>
        <w:object w:dxaOrig="820" w:dyaOrig="279" w14:anchorId="7980EF2D">
          <v:shape id="_x0000_i1387" type="#_x0000_t75" style="width:41pt;height:14.25pt" o:ole="">
            <v:imagedata r:id="rId602" o:title=""/>
          </v:shape>
          <o:OLEObject Type="Embed" ProgID="Equation.3" ShapeID="_x0000_i1387" DrawAspect="Content" ObjectID="_1677434069" r:id="rId666"/>
        </w:object>
      </w:r>
      <w:r w:rsidRPr="00C12953">
        <w:t xml:space="preserve">. </w:t>
      </w:r>
    </w:p>
    <w:p w14:paraId="59511EF7" w14:textId="3F97717F" w:rsidR="00371F40" w:rsidRDefault="00A61B67" w:rsidP="00A61B67">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181DD3E8" w14:textId="77777777" w:rsidR="00D12F99" w:rsidRPr="00AF4225" w:rsidRDefault="00AC5C64" w:rsidP="004762BC">
      <w:pPr>
        <w:pStyle w:val="Heading4"/>
        <w:rPr>
          <w:lang w:val="en-US"/>
        </w:rPr>
      </w:pPr>
      <w:bookmarkStart w:id="517" w:name="_Toc19796435"/>
      <w:bookmarkStart w:id="518" w:name="_Toc26459661"/>
      <w:bookmarkStart w:id="519" w:name="_Toc29230310"/>
      <w:bookmarkStart w:id="520" w:name="_Toc36026569"/>
      <w:bookmarkStart w:id="521" w:name="_Toc45107408"/>
      <w:bookmarkStart w:id="522" w:name="_Toc51774077"/>
      <w:bookmarkStart w:id="523" w:name="_Toc66811233"/>
      <w:r>
        <w:rPr>
          <w:lang w:val="en-US"/>
        </w:rPr>
        <w:t>6.3.2.</w:t>
      </w:r>
      <w:r w:rsidR="00AF50CE">
        <w:rPr>
          <w:lang w:val="en-US"/>
        </w:rPr>
        <w:t>5</w:t>
      </w:r>
      <w:r w:rsidR="004762BC" w:rsidRPr="00AF4225">
        <w:rPr>
          <w:lang w:val="en-US"/>
        </w:rPr>
        <w:tab/>
        <w:t>PUCCH format 2</w:t>
      </w:r>
      <w:bookmarkEnd w:id="517"/>
      <w:bookmarkEnd w:id="518"/>
      <w:bookmarkEnd w:id="519"/>
      <w:bookmarkEnd w:id="520"/>
      <w:bookmarkEnd w:id="521"/>
      <w:bookmarkEnd w:id="522"/>
      <w:bookmarkEnd w:id="523"/>
    </w:p>
    <w:p w14:paraId="4B572D84" w14:textId="77777777" w:rsidR="00A21516" w:rsidRPr="000E7337" w:rsidRDefault="00AC5C64" w:rsidP="00A21516">
      <w:pPr>
        <w:pStyle w:val="Heading5"/>
        <w:rPr>
          <w:lang w:val="en-US"/>
        </w:rPr>
      </w:pPr>
      <w:bookmarkStart w:id="524" w:name="_Toc19796436"/>
      <w:bookmarkStart w:id="525" w:name="_Toc26459662"/>
      <w:bookmarkStart w:id="526" w:name="_Toc29230311"/>
      <w:bookmarkStart w:id="527" w:name="_Toc36026570"/>
      <w:bookmarkStart w:id="528" w:name="_Toc45107409"/>
      <w:bookmarkStart w:id="529" w:name="_Toc51774078"/>
      <w:bookmarkStart w:id="530" w:name="_Toc66811234"/>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524"/>
      <w:bookmarkEnd w:id="525"/>
      <w:bookmarkEnd w:id="526"/>
      <w:bookmarkEnd w:id="527"/>
      <w:bookmarkEnd w:id="528"/>
      <w:bookmarkEnd w:id="529"/>
      <w:bookmarkEnd w:id="530"/>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2B6905"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2B6905"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88" type="#_x0000_t75" style="width:75.35pt;height:15.05pt" o:ole="">
            <v:imagedata r:id="rId289" o:title=""/>
          </v:shape>
          <o:OLEObject Type="Embed" ProgID="Equation.3" ShapeID="_x0000_i1388" DrawAspect="Content" ObjectID="_1677434070" r:id="rId667"/>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531" w:name="_Toc19796437"/>
      <w:bookmarkStart w:id="532" w:name="_Toc26459663"/>
      <w:bookmarkStart w:id="533" w:name="_Toc29230312"/>
      <w:bookmarkStart w:id="534" w:name="_Toc36026571"/>
      <w:bookmarkStart w:id="535" w:name="_Toc45107410"/>
      <w:bookmarkStart w:id="536" w:name="_Toc51774079"/>
      <w:bookmarkStart w:id="537" w:name="_Toc66811235"/>
      <w:r>
        <w:t>6.3.2.</w:t>
      </w:r>
      <w:r w:rsidR="00AF50CE">
        <w:t>5</w:t>
      </w:r>
      <w:r w:rsidR="00A21516">
        <w:t>.2</w:t>
      </w:r>
      <w:r w:rsidR="00A21516" w:rsidRPr="009D24E3">
        <w:tab/>
        <w:t>Modulation</w:t>
      </w:r>
      <w:bookmarkEnd w:id="531"/>
      <w:bookmarkEnd w:id="532"/>
      <w:bookmarkEnd w:id="533"/>
      <w:bookmarkEnd w:id="534"/>
      <w:bookmarkEnd w:id="535"/>
      <w:bookmarkEnd w:id="536"/>
      <w:bookmarkEnd w:id="537"/>
    </w:p>
    <w:p w14:paraId="17DD2D06" w14:textId="3764B0D9"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0463126" w14:textId="48A06CFA" w:rsidR="00A61B67" w:rsidRDefault="00A61B67" w:rsidP="00A61B67">
      <w:pPr>
        <w:pStyle w:val="Heading5"/>
      </w:pPr>
      <w:bookmarkStart w:id="538" w:name="_Toc29230313"/>
      <w:bookmarkStart w:id="539" w:name="_Toc36026572"/>
      <w:bookmarkStart w:id="540" w:name="_Toc45107411"/>
      <w:bookmarkStart w:id="541" w:name="_Toc51774080"/>
      <w:bookmarkStart w:id="542" w:name="_Toc66811236"/>
      <w:r>
        <w:t>6.3.2.5.2A</w:t>
      </w:r>
      <w:r>
        <w:tab/>
        <w:t>Spreading</w:t>
      </w:r>
      <w:bookmarkEnd w:id="538"/>
      <w:bookmarkEnd w:id="539"/>
      <w:bookmarkEnd w:id="540"/>
      <w:bookmarkEnd w:id="541"/>
      <w:bookmarkEnd w:id="542"/>
    </w:p>
    <w:p w14:paraId="6FD8355A" w14:textId="77777777" w:rsidR="00A61B67" w:rsidRDefault="00A61B67" w:rsidP="00A61B67">
      <w:r>
        <w:t>Spreading shall be applied according to</w:t>
      </w:r>
    </w:p>
    <w:p w14:paraId="5483A086" w14:textId="77777777" w:rsidR="00A61B67" w:rsidRPr="0086134D" w:rsidRDefault="00A61B67" w:rsidP="00325ACA">
      <w:pPr>
        <w:pStyle w:val="EQ"/>
        <w:rPr>
          <w:lang w:val="sv-SE"/>
        </w:rPr>
      </w:pPr>
      <m:oMathPara>
        <m:oMath>
          <m:r>
            <w:rPr>
              <w:rFonts w:ascii="Cambria Math" w:hAnsi="Cambria Math"/>
            </w:rPr>
            <w:lastRenderedPageBreak/>
            <m:t>z</m:t>
          </m:r>
          <m:d>
            <m:dPr>
              <m:ctrlPr>
                <w:rPr>
                  <w:rFonts w:ascii="Cambria Math" w:hAnsi="Cambria Math"/>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m:t>
              </m:r>
              <m:r>
                <w:rPr>
                  <w:rFonts w:ascii="Cambria Math" w:hAnsi="Cambria Math"/>
                </w:rPr>
                <m:t>i</m:t>
              </m:r>
            </m:e>
          </m:d>
          <m:r>
            <m:rPr>
              <m:sty m:val="p"/>
              <m:aln/>
            </m:rPr>
            <w:rPr>
              <w:rFonts w:ascii="Cambria Math" w:hAnsi="Cambria Math"/>
              <w:lang w:val="sv-SE"/>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r>
            <w:rPr>
              <w:rFonts w:ascii="Cambria Math" w:hAnsi="Cambria Math"/>
            </w:rPr>
            <m:t>d</m:t>
          </m:r>
          <m:d>
            <m:dPr>
              <m:ctrlPr>
                <w:rPr>
                  <w:rFonts w:ascii="Cambria Math" w:hAnsi="Cambria Math"/>
                </w:rPr>
              </m:ctrlPr>
            </m:dPr>
            <m:e>
              <m:r>
                <w:rPr>
                  <w:rFonts w:ascii="Cambria Math" w:hAnsi="Cambria Math"/>
                </w:rPr>
                <m:t>m</m:t>
              </m:r>
            </m:e>
          </m:d>
          <m:r>
            <m:rPr>
              <m:sty m:val="p"/>
            </m:rPr>
            <w:rPr>
              <w:rFonts w:ascii="Cambria Math" w:hAnsi="Cambria Math"/>
              <w:lang w:val="sv-SE"/>
            </w:rPr>
            <w:br/>
          </m:r>
        </m:oMath>
        <m:oMath>
          <m:r>
            <w:rPr>
              <w:rFonts w:ascii="Cambria Math" w:hAnsi="Cambria Math"/>
            </w:rPr>
            <m:t>i</m:t>
          </m:r>
          <m:r>
            <m:rPr>
              <m:sty m:val="p"/>
              <m:aln/>
            </m:rPr>
            <w:rPr>
              <w:rFonts w:ascii="Cambria Math" w:hAnsi="Cambria Math"/>
              <w:lang w:val="sv-SE"/>
            </w:rPr>
            <m:t>=0,1,…,</m:t>
          </m:r>
          <m:sSubSup>
            <m:sSubSupPr>
              <m:ctrlPr>
                <w:rPr>
                  <w:rFonts w:ascii="Cambria Math" w:hAnsi="Cambria Math"/>
                </w:rPr>
              </m:ctrlPr>
            </m:sSubSupPr>
            <m:e>
              <m:r>
                <w:rPr>
                  <w:rFonts w:ascii="Cambria Math" w:hAnsi="Cambria Math"/>
                </w:rPr>
                <m:t>N</m:t>
              </m:r>
            </m:e>
            <m:sub>
              <m:r>
                <m:rPr>
                  <m:nor/>
                </m:rPr>
                <w:rPr>
                  <w:lang w:val="sv-SE"/>
                </w:rPr>
                <m:t>SF</m:t>
              </m:r>
            </m:sub>
            <m:sup>
              <m:r>
                <m:rPr>
                  <m:nor/>
                </m:rPr>
                <w:rPr>
                  <w:lang w:val="sv-SE"/>
                </w:rPr>
                <m:t>PUCCH,2</m:t>
              </m:r>
            </m:sup>
          </m:sSubSup>
          <m:r>
            <m:rPr>
              <m:sty m:val="p"/>
            </m:rPr>
            <w:rPr>
              <w:rFonts w:ascii="Cambria Math" w:hAnsi="Cambria Math"/>
              <w:lang w:val="sv-SE"/>
            </w:rPr>
            <m:t>-1</m:t>
          </m:r>
          <m:r>
            <m:rPr>
              <m:sty m:val="p"/>
            </m:rPr>
            <w:rPr>
              <w:rFonts w:ascii="Cambria Math" w:hAnsi="Cambria Math"/>
              <w:lang w:val="sv-SE"/>
            </w:rPr>
            <w:br/>
          </m:r>
        </m:oMath>
        <m:oMath>
          <m:r>
            <w:rPr>
              <w:rFonts w:ascii="Cambria Math" w:hAnsi="Cambria Math"/>
            </w:rPr>
            <m:t>m</m:t>
          </m:r>
          <m:r>
            <m:rPr>
              <m:sty m:val="p"/>
              <m:aln/>
            </m:rPr>
            <w:rPr>
              <w:rFonts w:ascii="Cambria Math" w:hAnsi="Cambria Math"/>
              <w:lang w:val="sv-SE"/>
            </w:rPr>
            <m:t>=0,1,…,</m:t>
          </m:r>
          <m:sSub>
            <m:sSubPr>
              <m:ctrlPr>
                <w:rPr>
                  <w:rFonts w:ascii="Cambria Math" w:hAnsi="Cambria Math"/>
                </w:rPr>
              </m:ctrlPr>
            </m:sSubPr>
            <m:e>
              <m:r>
                <w:rPr>
                  <w:rFonts w:ascii="Cambria Math" w:hAnsi="Cambria Math"/>
                </w:rPr>
                <m:t>M</m:t>
              </m:r>
            </m:e>
            <m:sub>
              <m:r>
                <m:rPr>
                  <m:nor/>
                </m:rPr>
                <w:rPr>
                  <w:lang w:val="sv-SE"/>
                </w:rPr>
                <m:t>symb</m:t>
              </m:r>
            </m:sub>
          </m:sSub>
          <m:r>
            <m:rPr>
              <m:sty m:val="p"/>
            </m:rPr>
            <w:rPr>
              <w:rFonts w:ascii="Cambria Math" w:hAnsi="Cambria Math"/>
              <w:lang w:val="sv-SE"/>
            </w:rPr>
            <m:t>-1</m:t>
          </m:r>
        </m:oMath>
      </m:oMathPara>
    </w:p>
    <w:p w14:paraId="58B224FF" w14:textId="77777777" w:rsidR="00A61B67" w:rsidRPr="004B00CF" w:rsidRDefault="00A61B67" w:rsidP="00A61B67">
      <w:pPr>
        <w:rPr>
          <w:lang w:val="en-US"/>
        </w:rPr>
      </w:pPr>
      <w:r>
        <w:rPr>
          <w:lang w:val="en-US"/>
        </w:rPr>
        <w:t>r</w:t>
      </w:r>
      <w:r w:rsidRPr="004B00CF">
        <w:rPr>
          <w:lang w:val="en-US"/>
        </w:rPr>
        <w:t>esulting in a block of complex-</w:t>
      </w:r>
      <w:r>
        <w:rPr>
          <w:lang w:val="en-US"/>
        </w:rPr>
        <w:t xml:space="preserve">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w:t>
      </w:r>
    </w:p>
    <w:p w14:paraId="45422F31" w14:textId="233C730F" w:rsidR="00A61B67" w:rsidRDefault="00A61B67" w:rsidP="00A61B67">
      <w:r>
        <w:t xml:space="preserve">If </w:t>
      </w:r>
      <w:r w:rsidRPr="001B7AB1">
        <w:t xml:space="preserve">the higher layer parameter </w:t>
      </w:r>
      <w:r w:rsidRPr="001B7AB1">
        <w:rPr>
          <w:i/>
        </w:rPr>
        <w:t>interlace1</w:t>
      </w:r>
      <w:r w:rsidRPr="001B7AB1">
        <w:t xml:space="preserve"> is not configured</w:t>
      </w:r>
      <w:r>
        <w:t xml:space="preserve">, </w:t>
      </w:r>
      <w:r w:rsidRPr="00696068">
        <w:t>and</w:t>
      </w:r>
      <w:r>
        <w:t xml:space="preserve"> the higher-layer parameter </w:t>
      </w:r>
      <w:r w:rsidRPr="0090655A">
        <w:rPr>
          <w:i/>
        </w:rPr>
        <w:t>OCC-Length</w:t>
      </w:r>
      <w:r>
        <w:t xml:space="preserve"> is configured,</w:t>
      </w:r>
    </w:p>
    <w:p w14:paraId="17193B80" w14:textId="6116D86B" w:rsidR="00A61B67" w:rsidRDefault="00A61B67" w:rsidP="00A61B67">
      <w:pPr>
        <w:pStyle w:val="B1"/>
      </w:pPr>
      <w:r>
        <w:t>-</w:t>
      </w:r>
      <w:r>
        <w:tab/>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2,4</m:t>
            </m:r>
          </m:e>
        </m:d>
      </m:oMath>
      <w:r>
        <w:t xml:space="preserve"> is given by the higher-layer parameter </w:t>
      </w:r>
      <w:r w:rsidRPr="0090655A">
        <w:rPr>
          <w:i/>
        </w:rPr>
        <w:t>OCC-Length</w:t>
      </w:r>
      <w:r>
        <w:t xml:space="preserve">; </w:t>
      </w:r>
    </w:p>
    <w:p w14:paraId="3E0C6907" w14:textId="44797622" w:rsidR="00A61B67" w:rsidRDefault="00A61B67" w:rsidP="00A61B67">
      <w:pPr>
        <w:pStyle w:val="B1"/>
      </w:pPr>
      <w:r>
        <w:t>-</w:t>
      </w:r>
      <w:r>
        <w:tab/>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t xml:space="preserve"> is given by Tables 6.3.2.5A-1 and 6.3.2.5A-2 where </w:t>
      </w:r>
      <m:oMath>
        <m:r>
          <w:rPr>
            <w:rFonts w:ascii="Cambria Math" w:hAnsi="Cambria Math"/>
          </w:rPr>
          <m:t>n=</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IRB</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t xml:space="preserve">, the quantity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the index of the orthogonal sequence to use given by the higher-layer parameter </w:t>
      </w:r>
      <w:r w:rsidRPr="0090655A">
        <w:rPr>
          <w:i/>
        </w:rPr>
        <w:t>OCC-</w:t>
      </w:r>
      <w:r>
        <w:rPr>
          <w:i/>
        </w:rPr>
        <w:t>Index</w:t>
      </w:r>
      <w: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IRB</m:t>
            </m:r>
          </m:sub>
        </m:sSub>
      </m:oMath>
      <w:r>
        <w:t xml:space="preserve"> is the interlaced resource block number as defined in clause 4.4.4.6 within the interlace given by the higher-layer parameter </w:t>
      </w:r>
      <w:r w:rsidRPr="00696068">
        <w:rPr>
          <w:i/>
        </w:rPr>
        <w:t>Interlace0</w:t>
      </w:r>
      <w:r>
        <w:t>.</w:t>
      </w:r>
    </w:p>
    <w:p w14:paraId="7D260EFA" w14:textId="77777777" w:rsidR="00A61B67" w:rsidRDefault="00A61B67" w:rsidP="00A61B67">
      <w:r>
        <w:t xml:space="preserve">otherwise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2</m:t>
            </m:r>
          </m:sup>
        </m:sSubSup>
        <m:r>
          <w:rPr>
            <w:rFonts w:ascii="Cambria Math" w:hAnsi="Cambria Math"/>
          </w:rPr>
          <m:t>=1</m:t>
        </m:r>
      </m:oMath>
      <w:r>
        <w:t xml:space="preserve"> and </w:t>
      </w:r>
      <m:oMath>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r>
              <w:rPr>
                <w:rFonts w:ascii="Cambria Math" w:hAnsi="Cambria Math"/>
              </w:rPr>
              <m:t>i</m:t>
            </m:r>
          </m:e>
        </m:d>
        <m:r>
          <w:rPr>
            <w:rFonts w:ascii="Cambria Math" w:hAnsi="Cambria Math"/>
          </w:rPr>
          <m:t>=1.</m:t>
        </m:r>
      </m:oMath>
    </w:p>
    <w:p w14:paraId="38197A11" w14:textId="77777777" w:rsidR="00A61B67" w:rsidRDefault="00A61B67" w:rsidP="00A61B67">
      <w:pPr>
        <w:pStyle w:val="TH"/>
      </w:pPr>
      <w:r>
        <w:t xml:space="preserve">Table 6.3.2.5A-1: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=2</m:t>
        </m:r>
      </m:oMath>
      <w:r>
        <w:t>.</w:t>
      </w:r>
    </w:p>
    <w:tbl>
      <w:tblPr>
        <w:tblStyle w:val="TableGrid"/>
        <w:tblW w:w="0" w:type="auto"/>
        <w:jc w:val="center"/>
        <w:tblLook w:val="04A0" w:firstRow="1" w:lastRow="0" w:firstColumn="1" w:lastColumn="0" w:noHBand="0" w:noVBand="1"/>
      </w:tblPr>
      <w:tblGrid>
        <w:gridCol w:w="994"/>
        <w:gridCol w:w="2691"/>
      </w:tblGrid>
      <w:tr w:rsidR="00A61B67" w14:paraId="02ED3D34" w14:textId="77777777" w:rsidTr="008D33D6">
        <w:trPr>
          <w:jc w:val="center"/>
        </w:trPr>
        <w:tc>
          <w:tcPr>
            <w:tcW w:w="994" w:type="dxa"/>
          </w:tcPr>
          <w:p w14:paraId="446CB1B9"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18EACDFE" w14:textId="77777777" w:rsidR="00A61B67" w:rsidRPr="002C0D59" w:rsidRDefault="002B690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624F6391" w14:textId="77777777" w:rsidTr="008D33D6">
        <w:trPr>
          <w:jc w:val="center"/>
        </w:trPr>
        <w:tc>
          <w:tcPr>
            <w:tcW w:w="994" w:type="dxa"/>
          </w:tcPr>
          <w:p w14:paraId="6251A2A5" w14:textId="77777777" w:rsidR="00A61B67" w:rsidRPr="002C0D59" w:rsidRDefault="00A61B67" w:rsidP="008D33D6">
            <w:pPr>
              <w:pStyle w:val="TAC"/>
            </w:pPr>
            <w:r w:rsidRPr="002C0D59">
              <w:t>0</w:t>
            </w:r>
          </w:p>
        </w:tc>
        <w:tc>
          <w:tcPr>
            <w:tcW w:w="2691" w:type="dxa"/>
          </w:tcPr>
          <w:p w14:paraId="70D97AF8"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r w:rsidR="00A61B67" w14:paraId="0B611011" w14:textId="77777777" w:rsidTr="008D33D6">
        <w:trPr>
          <w:jc w:val="center"/>
        </w:trPr>
        <w:tc>
          <w:tcPr>
            <w:tcW w:w="994" w:type="dxa"/>
          </w:tcPr>
          <w:p w14:paraId="1AABAC09" w14:textId="77777777" w:rsidR="00A61B67" w:rsidRPr="002C0D59" w:rsidRDefault="00A61B67" w:rsidP="008D33D6">
            <w:pPr>
              <w:pStyle w:val="TAC"/>
            </w:pPr>
            <w:r w:rsidRPr="002C0D59">
              <w:t>1</w:t>
            </w:r>
          </w:p>
        </w:tc>
        <w:tc>
          <w:tcPr>
            <w:tcW w:w="2691" w:type="dxa"/>
          </w:tcPr>
          <w:p w14:paraId="46F3A07F"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m:oMathPara>
          </w:p>
        </w:tc>
      </w:tr>
    </w:tbl>
    <w:p w14:paraId="25B20D2E" w14:textId="77777777" w:rsidR="00A61B67" w:rsidRDefault="00A61B67" w:rsidP="00A61B67"/>
    <w:p w14:paraId="3AB06F9C" w14:textId="77777777" w:rsidR="00A61B67" w:rsidRDefault="00A61B67" w:rsidP="00A61B67">
      <w:pPr>
        <w:pStyle w:val="TH"/>
      </w:pPr>
      <w:r>
        <w:t xml:space="preserve">Table 6.3.2.5A-2: Orthogonal sequences </w:t>
      </w:r>
      <m:oMath>
        <m:sSub>
          <m:sSubPr>
            <m:ctrlPr>
              <w:rPr>
                <w:rFonts w:ascii="Cambria Math" w:hAnsi="Cambria Math"/>
                <w:b w:val="0"/>
                <w:i/>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i/>
              </w:rPr>
            </m:ctrlPr>
          </m:dPr>
          <m:e>
            <m:r>
              <m:rPr>
                <m:sty m:val="bi"/>
              </m:rPr>
              <w:rPr>
                <w:rFonts w:ascii="Cambria Math" w:hAnsi="Cambria Math"/>
              </w:rPr>
              <m:t>i</m:t>
            </m:r>
          </m:e>
        </m:d>
      </m:oMath>
      <w:r>
        <w:t xml:space="preserve"> for PUCCH format 2 when </w:t>
      </w:r>
      <m:oMath>
        <m:sSubSup>
          <m:sSubSupPr>
            <m:ctrlPr>
              <w:rPr>
                <w:rFonts w:ascii="Cambria Math" w:hAnsi="Cambria Math"/>
              </w:rPr>
            </m:ctrlPr>
          </m:sSubSupPr>
          <m:e>
            <m:r>
              <m:rPr>
                <m:sty m:val="bi"/>
              </m:rPr>
              <w:rPr>
                <w:rFonts w:ascii="Cambria Math" w:hAnsi="Cambria Math"/>
              </w:rPr>
              <m:t>N</m:t>
            </m:r>
          </m:e>
          <m:sub>
            <m:r>
              <m:rPr>
                <m:nor/>
              </m:rPr>
              <m:t>SF</m:t>
            </m:r>
          </m:sub>
          <m:sup>
            <m:r>
              <m:rPr>
                <m:nor/>
              </m:rPr>
              <m:t>PUCCH,</m:t>
            </m:r>
            <m:r>
              <m:rPr>
                <m:sty m:val="b"/>
              </m:rPr>
              <w:rPr>
                <w:rFonts w:ascii="Cambria Math" w:hAnsi="Cambria Math"/>
              </w:rPr>
              <m:t>2</m:t>
            </m:r>
          </m:sup>
        </m:sSubSup>
        <m:r>
          <m:rPr>
            <m:sty m:val="b"/>
          </m:rPr>
          <w:rPr>
            <w:rFonts w:ascii="Cambria Math" w:hAnsi="Cambria Math"/>
          </w:rPr>
          <m:t>=4</m:t>
        </m:r>
      </m:oMath>
      <w:r>
        <w:t>.</w:t>
      </w:r>
    </w:p>
    <w:tbl>
      <w:tblPr>
        <w:tblStyle w:val="TableGrid"/>
        <w:tblW w:w="0" w:type="auto"/>
        <w:jc w:val="center"/>
        <w:tblLook w:val="04A0" w:firstRow="1" w:lastRow="0" w:firstColumn="1" w:lastColumn="0" w:noHBand="0" w:noVBand="1"/>
      </w:tblPr>
      <w:tblGrid>
        <w:gridCol w:w="994"/>
        <w:gridCol w:w="2691"/>
      </w:tblGrid>
      <w:tr w:rsidR="00A61B67" w14:paraId="20A383DD" w14:textId="77777777" w:rsidTr="008D33D6">
        <w:trPr>
          <w:jc w:val="center"/>
        </w:trPr>
        <w:tc>
          <w:tcPr>
            <w:tcW w:w="994" w:type="dxa"/>
          </w:tcPr>
          <w:p w14:paraId="1DB67B9B" w14:textId="77777777" w:rsidR="00A61B67" w:rsidRPr="002C0D59" w:rsidRDefault="00A61B67" w:rsidP="008D33D6">
            <w:pPr>
              <w:pStyle w:val="TAH"/>
            </w:pPr>
            <m:oMathPara>
              <m:oMath>
                <m:r>
                  <m:rPr>
                    <m:sty m:val="bi"/>
                  </m:rPr>
                  <w:rPr>
                    <w:rFonts w:ascii="Cambria Math" w:hAnsi="Cambria Math"/>
                  </w:rPr>
                  <m:t>n</m:t>
                </m:r>
              </m:oMath>
            </m:oMathPara>
          </w:p>
        </w:tc>
        <w:tc>
          <w:tcPr>
            <w:tcW w:w="2691" w:type="dxa"/>
          </w:tcPr>
          <w:p w14:paraId="7CB0AB2B" w14:textId="77777777" w:rsidR="00A61B67" w:rsidRPr="002C0D59" w:rsidRDefault="002B6905" w:rsidP="008D33D6">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n</m:t>
                    </m:r>
                  </m:sub>
                </m:sSub>
                <m:d>
                  <m:dPr>
                    <m:ctrlPr>
                      <w:rPr>
                        <w:rFonts w:ascii="Cambria Math" w:hAnsi="Cambria Math"/>
                      </w:rPr>
                    </m:ctrlPr>
                  </m:dPr>
                  <m:e>
                    <m:r>
                      <m:rPr>
                        <m:sty m:val="bi"/>
                      </m:rPr>
                      <w:rPr>
                        <w:rFonts w:ascii="Cambria Math" w:hAnsi="Cambria Math"/>
                      </w:rPr>
                      <m:t>i</m:t>
                    </m:r>
                  </m:e>
                </m:d>
              </m:oMath>
            </m:oMathPara>
          </w:p>
        </w:tc>
      </w:tr>
      <w:tr w:rsidR="00A61B67" w14:paraId="2667886D" w14:textId="77777777" w:rsidTr="008D33D6">
        <w:trPr>
          <w:jc w:val="center"/>
        </w:trPr>
        <w:tc>
          <w:tcPr>
            <w:tcW w:w="994" w:type="dxa"/>
          </w:tcPr>
          <w:p w14:paraId="3C0676D9" w14:textId="77777777" w:rsidR="00A61B67" w:rsidRPr="002C0D59" w:rsidRDefault="00A61B67" w:rsidP="008D33D6">
            <w:pPr>
              <w:pStyle w:val="TAC"/>
            </w:pPr>
            <w:r w:rsidRPr="002C0D59">
              <w:t>0</w:t>
            </w:r>
          </w:p>
        </w:tc>
        <w:tc>
          <w:tcPr>
            <w:tcW w:w="2691" w:type="dxa"/>
          </w:tcPr>
          <w:p w14:paraId="5F0A3A32"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DD4806" w14:textId="77777777" w:rsidTr="008D33D6">
        <w:trPr>
          <w:jc w:val="center"/>
        </w:trPr>
        <w:tc>
          <w:tcPr>
            <w:tcW w:w="994" w:type="dxa"/>
          </w:tcPr>
          <w:p w14:paraId="6CE98587" w14:textId="77777777" w:rsidR="00A61B67" w:rsidRPr="002C0D59" w:rsidRDefault="00A61B67" w:rsidP="008D33D6">
            <w:pPr>
              <w:pStyle w:val="TAC"/>
            </w:pPr>
            <w:r>
              <w:t>1</w:t>
            </w:r>
          </w:p>
        </w:tc>
        <w:tc>
          <w:tcPr>
            <w:tcW w:w="2691" w:type="dxa"/>
          </w:tcPr>
          <w:p w14:paraId="55B47444"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06C74156" w14:textId="77777777" w:rsidTr="008D33D6">
        <w:trPr>
          <w:jc w:val="center"/>
        </w:trPr>
        <w:tc>
          <w:tcPr>
            <w:tcW w:w="994" w:type="dxa"/>
          </w:tcPr>
          <w:p w14:paraId="7220B032" w14:textId="77777777" w:rsidR="00A61B67" w:rsidRPr="002C0D59" w:rsidRDefault="00A61B67" w:rsidP="008D33D6">
            <w:pPr>
              <w:pStyle w:val="TAC"/>
            </w:pPr>
            <w:r>
              <w:t>2</w:t>
            </w:r>
          </w:p>
        </w:tc>
        <w:tc>
          <w:tcPr>
            <w:tcW w:w="2691" w:type="dxa"/>
          </w:tcPr>
          <w:p w14:paraId="6B1459D5"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r w:rsidR="00A61B67" w14:paraId="6896726D" w14:textId="77777777" w:rsidTr="008D33D6">
        <w:trPr>
          <w:jc w:val="center"/>
        </w:trPr>
        <w:tc>
          <w:tcPr>
            <w:tcW w:w="994" w:type="dxa"/>
          </w:tcPr>
          <w:p w14:paraId="25222496" w14:textId="77777777" w:rsidR="00A61B67" w:rsidRDefault="00A61B67" w:rsidP="008D33D6">
            <w:pPr>
              <w:pStyle w:val="TAC"/>
            </w:pPr>
            <w:r>
              <w:t>3</w:t>
            </w:r>
          </w:p>
        </w:tc>
        <w:tc>
          <w:tcPr>
            <w:tcW w:w="2691" w:type="dxa"/>
          </w:tcPr>
          <w:p w14:paraId="29E245A4" w14:textId="77777777" w:rsidR="00A61B67" w:rsidRPr="002C0D59" w:rsidRDefault="002B6905" w:rsidP="008D33D6">
            <w:pPr>
              <w:pStyle w:val="TAC"/>
            </w:pPr>
            <m:oMathPara>
              <m:oMath>
                <m:d>
                  <m:dPr>
                    <m:begChr m:val="["/>
                    <m:endChr m:val="]"/>
                    <m:ctrlPr>
                      <w:rPr>
                        <w:rFonts w:ascii="Cambria Math" w:hAnsi="Cambria Math"/>
                      </w:rPr>
                    </m:ctrlPr>
                  </m:dPr>
                  <m:e>
                    <m:m>
                      <m:mPr>
                        <m:mcs>
                          <m:mc>
                            <m:mcPr>
                              <m:count m:val="4"/>
                              <m:mcJc m:val="center"/>
                            </m:mcPr>
                          </m:mc>
                        </m:mcs>
                        <m:ctrlPr>
                          <w:rPr>
                            <w:rFonts w:ascii="Cambria Math" w:hAnsi="Cambria Math"/>
                            <w:i/>
                          </w:rPr>
                        </m:ctrlPr>
                      </m:mPr>
                      <m:mr>
                        <m:e>
                          <m:r>
                            <w:rPr>
                              <w:rFonts w:ascii="Cambria Math" w:hAnsi="Cambria Math"/>
                            </w:rPr>
                            <m:t>+1</m:t>
                          </m:r>
                        </m:e>
                        <m:e>
                          <m:r>
                            <w:rPr>
                              <w:rFonts w:ascii="Cambria Math" w:hAnsi="Cambria Math"/>
                            </w:rPr>
                            <m:t>-1</m:t>
                          </m:r>
                        </m:e>
                        <m:e>
                          <m:r>
                            <w:rPr>
                              <w:rFonts w:ascii="Cambria Math" w:hAnsi="Cambria Math"/>
                            </w:rPr>
                            <m:t>-1</m:t>
                          </m:r>
                          <m:ctrlPr>
                            <w:rPr>
                              <w:rFonts w:ascii="Cambria Math" w:eastAsia="Cambria Math" w:hAnsi="Cambria Math" w:cs="Cambria Math"/>
                              <w:i/>
                            </w:rPr>
                          </m:ctrlPr>
                        </m:e>
                        <m:e>
                          <m:r>
                            <w:rPr>
                              <w:rFonts w:ascii="Cambria Math" w:eastAsia="Cambria Math" w:hAnsi="Cambria Math" w:cs="Cambria Math"/>
                            </w:rPr>
                            <m:t>+1</m:t>
                          </m:r>
                        </m:e>
                      </m:mr>
                    </m:m>
                  </m:e>
                </m:d>
              </m:oMath>
            </m:oMathPara>
          </w:p>
        </w:tc>
      </w:tr>
    </w:tbl>
    <w:p w14:paraId="2CE13905" w14:textId="77777777" w:rsidR="00A61B67" w:rsidRDefault="00A61B67" w:rsidP="00A21516"/>
    <w:p w14:paraId="1B150DA2" w14:textId="77777777" w:rsidR="00005666" w:rsidRDefault="00AC5C64" w:rsidP="00FB3616">
      <w:pPr>
        <w:pStyle w:val="Heading5"/>
      </w:pPr>
      <w:bookmarkStart w:id="543" w:name="_Toc19796438"/>
      <w:bookmarkStart w:id="544" w:name="_Toc26459664"/>
      <w:bookmarkStart w:id="545" w:name="_Toc29230314"/>
      <w:bookmarkStart w:id="546" w:name="_Toc36026573"/>
      <w:bookmarkStart w:id="547" w:name="_Toc45107412"/>
      <w:bookmarkStart w:id="548" w:name="_Toc51774081"/>
      <w:bookmarkStart w:id="549" w:name="_Toc66811237"/>
      <w:r>
        <w:t>6.3.2.</w:t>
      </w:r>
      <w:r w:rsidR="00AF50CE">
        <w:t>5</w:t>
      </w:r>
      <w:r w:rsidR="00005666">
        <w:t>.3</w:t>
      </w:r>
      <w:r w:rsidR="00005666">
        <w:tab/>
        <w:t>Mapping to physical resources</w:t>
      </w:r>
      <w:bookmarkEnd w:id="543"/>
      <w:bookmarkEnd w:id="544"/>
      <w:bookmarkEnd w:id="545"/>
      <w:bookmarkEnd w:id="546"/>
      <w:bookmarkEnd w:id="547"/>
      <w:bookmarkEnd w:id="548"/>
      <w:bookmarkEnd w:id="549"/>
    </w:p>
    <w:p w14:paraId="11B8BA26" w14:textId="5F9C3CBE" w:rsidR="00005666" w:rsidRDefault="00005666" w:rsidP="00005666">
      <w:r>
        <w:t xml:space="preserve">The block of </w:t>
      </w:r>
      <w:r w:rsidR="00CE4F5D">
        <w:t>complex-valued</w:t>
      </w:r>
      <w:r>
        <w:t xml:space="preserve">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89" type="#_x0000_t75" style="width:39.35pt;height:15.9pt" o:ole="">
            <v:imagedata r:id="rId668" o:title=""/>
          </v:shape>
          <o:OLEObject Type="Embed" ProgID="Equation.3" ShapeID="_x0000_i1389" DrawAspect="Content" ObjectID="_1677434071" r:id="rId669"/>
        </w:object>
      </w:r>
      <w:r>
        <w:t xml:space="preserve"> in order to conform to the transmit power specified in [5, TS 38.213] and </w:t>
      </w:r>
      <w:r w:rsidRPr="00C12953">
        <w:t>mapped</w:t>
      </w:r>
      <w:r>
        <w:t xml:space="preserve"> in sequence starting with </w:t>
      </w:r>
      <m:oMath>
        <m:r>
          <w:rPr>
            <w:rFonts w:ascii="Cambria Math" w:hAnsi="Cambria Math"/>
          </w:rPr>
          <m:t>z</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6D658A3C"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390" type="#_x0000_t75" style="width:9.2pt;height:13.4pt" o:ole="">
            <v:imagedata r:id="rId13" o:title=""/>
          </v:shape>
          <o:OLEObject Type="Embed" ProgID="Equation.3" ShapeID="_x0000_i1390" DrawAspect="Content" ObjectID="_1677434072" r:id="rId670"/>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2400DB">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391" type="#_x0000_t75" style="width:6.7pt;height:13.4pt" o:ole="">
            <v:imagedata r:id="rId15" o:title=""/>
          </v:shape>
          <o:OLEObject Type="Embed" ProgID="Equation.3" ShapeID="_x0000_i1391" DrawAspect="Content" ObjectID="_1677434073" r:id="rId671"/>
        </w:object>
      </w:r>
      <w:r>
        <w:t xml:space="preserve"> on antenna port </w:t>
      </w:r>
      <w:r w:rsidRPr="00282DE7">
        <w:rPr>
          <w:position w:val="-10"/>
        </w:rPr>
        <w:object w:dxaOrig="820" w:dyaOrig="279" w14:anchorId="4B41DAD5">
          <v:shape id="_x0000_i1392" type="#_x0000_t75" style="width:41pt;height:14.25pt" o:ole="">
            <v:imagedata r:id="rId602" o:title=""/>
          </v:shape>
          <o:OLEObject Type="Embed" ProgID="Equation.3" ShapeID="_x0000_i1392" DrawAspect="Content" ObjectID="_1677434074" r:id="rId672"/>
        </w:object>
      </w:r>
      <w:r w:rsidRPr="00C12953">
        <w:t>.</w:t>
      </w:r>
    </w:p>
    <w:p w14:paraId="37F210DB" w14:textId="77777777" w:rsidR="004762BC" w:rsidRPr="00A27330" w:rsidRDefault="00AC5C64" w:rsidP="008328BA">
      <w:pPr>
        <w:pStyle w:val="Heading4"/>
        <w:rPr>
          <w:lang w:val="en-US"/>
        </w:rPr>
      </w:pPr>
      <w:bookmarkStart w:id="550" w:name="_Toc19796439"/>
      <w:bookmarkStart w:id="551" w:name="_Toc26459665"/>
      <w:bookmarkStart w:id="552" w:name="_Toc29230315"/>
      <w:bookmarkStart w:id="553" w:name="_Toc36026574"/>
      <w:bookmarkStart w:id="554" w:name="_Toc45107413"/>
      <w:bookmarkStart w:id="555" w:name="_Toc51774082"/>
      <w:bookmarkStart w:id="556" w:name="_Toc66811238"/>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550"/>
      <w:bookmarkEnd w:id="551"/>
      <w:bookmarkEnd w:id="552"/>
      <w:bookmarkEnd w:id="553"/>
      <w:bookmarkEnd w:id="554"/>
      <w:bookmarkEnd w:id="555"/>
      <w:bookmarkEnd w:id="556"/>
    </w:p>
    <w:p w14:paraId="5C7D7241" w14:textId="77777777" w:rsidR="008106EE" w:rsidRPr="000E7337" w:rsidRDefault="00AC5C64" w:rsidP="008106EE">
      <w:pPr>
        <w:pStyle w:val="Heading5"/>
        <w:rPr>
          <w:lang w:val="en-US"/>
        </w:rPr>
      </w:pPr>
      <w:bookmarkStart w:id="557" w:name="_Toc19796440"/>
      <w:bookmarkStart w:id="558" w:name="_Toc26459666"/>
      <w:bookmarkStart w:id="559" w:name="_Toc29230316"/>
      <w:bookmarkStart w:id="560" w:name="_Toc36026575"/>
      <w:bookmarkStart w:id="561" w:name="_Toc45107414"/>
      <w:bookmarkStart w:id="562" w:name="_Toc51774083"/>
      <w:bookmarkStart w:id="563" w:name="_Toc66811239"/>
      <w:r>
        <w:rPr>
          <w:lang w:val="en-US"/>
        </w:rPr>
        <w:t>6.3.2.</w:t>
      </w:r>
      <w:r w:rsidR="00AF50CE">
        <w:rPr>
          <w:lang w:val="en-US"/>
        </w:rPr>
        <w:t>6</w:t>
      </w:r>
      <w:r w:rsidR="008106EE" w:rsidRPr="000E7337">
        <w:rPr>
          <w:lang w:val="en-US"/>
        </w:rPr>
        <w:t>.1</w:t>
      </w:r>
      <w:r w:rsidR="008106EE" w:rsidRPr="000E7337">
        <w:rPr>
          <w:lang w:val="en-US"/>
        </w:rPr>
        <w:tab/>
        <w:t>Scrambling</w:t>
      </w:r>
      <w:bookmarkEnd w:id="557"/>
      <w:bookmarkEnd w:id="558"/>
      <w:bookmarkEnd w:id="559"/>
      <w:bookmarkEnd w:id="560"/>
      <w:bookmarkEnd w:id="561"/>
      <w:bookmarkEnd w:id="562"/>
      <w:bookmarkEnd w:id="563"/>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2B6905"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t xml:space="preserve">where the scrambling sequence </w:t>
      </w:r>
      <w:r w:rsidR="00DB5C04" w:rsidRPr="001B0DE7">
        <w:rPr>
          <w:position w:val="-10"/>
        </w:rPr>
        <w:object w:dxaOrig="360" w:dyaOrig="300" w14:anchorId="3874F379">
          <v:shape id="_x0000_i1393" type="#_x0000_t75" style="width:18.4pt;height:15.05pt" o:ole="">
            <v:imagedata r:id="rId673" o:title=""/>
          </v:shape>
          <o:OLEObject Type="Embed" ProgID="Equation.3" ShapeID="_x0000_i1393" DrawAspect="Content" ObjectID="_1677434075" r:id="rId674"/>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2B6905"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lastRenderedPageBreak/>
        <w:t>-</w:t>
      </w:r>
      <w:r>
        <w:tab/>
      </w:r>
      <w:r w:rsidRPr="0054108D">
        <w:rPr>
          <w:position w:val="-10"/>
        </w:rPr>
        <w:object w:dxaOrig="1500" w:dyaOrig="300" w14:anchorId="79AD377B">
          <v:shape id="_x0000_i1394" type="#_x0000_t75" style="width:75.35pt;height:15.05pt" o:ole="">
            <v:imagedata r:id="rId289" o:title=""/>
          </v:shape>
          <o:OLEObject Type="Embed" ProgID="Equation.3" ShapeID="_x0000_i1394" DrawAspect="Content" ObjectID="_1677434076" r:id="rId675"/>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564" w:name="_Toc19796441"/>
      <w:bookmarkStart w:id="565" w:name="_Toc26459667"/>
      <w:bookmarkStart w:id="566" w:name="_Toc29230317"/>
      <w:bookmarkStart w:id="567" w:name="_Toc36026576"/>
      <w:bookmarkStart w:id="568" w:name="_Toc45107415"/>
      <w:bookmarkStart w:id="569" w:name="_Toc51774084"/>
      <w:bookmarkStart w:id="570" w:name="_Toc66811240"/>
      <w:r>
        <w:t>6.3.2.</w:t>
      </w:r>
      <w:r w:rsidR="00AF50CE">
        <w:t>6</w:t>
      </w:r>
      <w:r w:rsidR="0006207A">
        <w:t>.2</w:t>
      </w:r>
      <w:r w:rsidR="0006207A" w:rsidRPr="009D24E3">
        <w:tab/>
        <w:t>Modulation</w:t>
      </w:r>
      <w:bookmarkEnd w:id="564"/>
      <w:bookmarkEnd w:id="565"/>
      <w:bookmarkEnd w:id="566"/>
      <w:bookmarkEnd w:id="567"/>
      <w:bookmarkEnd w:id="568"/>
      <w:bookmarkEnd w:id="569"/>
      <w:bookmarkEnd w:id="570"/>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571" w:name="_Toc19796442"/>
      <w:bookmarkStart w:id="572" w:name="_Toc26459668"/>
      <w:bookmarkStart w:id="573" w:name="_Toc29230318"/>
      <w:bookmarkStart w:id="574" w:name="_Toc36026577"/>
      <w:bookmarkStart w:id="575" w:name="_Toc45107416"/>
      <w:bookmarkStart w:id="576" w:name="_Toc51774085"/>
      <w:bookmarkStart w:id="577" w:name="_Hlk498334188"/>
      <w:bookmarkStart w:id="578" w:name="_Toc66811241"/>
      <w:r>
        <w:t>6.3.2.</w:t>
      </w:r>
      <w:r w:rsidR="00AF50CE">
        <w:t>6</w:t>
      </w:r>
      <w:r w:rsidR="005D2D13">
        <w:t>.3</w:t>
      </w:r>
      <w:r w:rsidR="005D2D13">
        <w:tab/>
        <w:t>Block-wise spreading</w:t>
      </w:r>
      <w:bookmarkEnd w:id="571"/>
      <w:bookmarkEnd w:id="572"/>
      <w:bookmarkEnd w:id="573"/>
      <w:bookmarkEnd w:id="574"/>
      <w:bookmarkEnd w:id="575"/>
      <w:bookmarkEnd w:id="576"/>
      <w:bookmarkEnd w:id="578"/>
    </w:p>
    <w:p w14:paraId="02CFEC2B" w14:textId="5B608568"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2400DB">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 xml:space="preserve">and shall </w:t>
      </w:r>
      <w:r w:rsidR="00FF50E3">
        <w:t xml:space="preserve">for non-interlaced mapping </w:t>
      </w:r>
      <w:r w:rsidR="008701E4">
        <w:t>fulfil</w:t>
      </w:r>
    </w:p>
    <w:p w14:paraId="7DA3CF1C" w14:textId="77777777" w:rsidR="008701E4" w:rsidRDefault="008701E4" w:rsidP="008701E4">
      <w:pPr>
        <w:pStyle w:val="EQ"/>
      </w:pPr>
      <w:r>
        <w:tab/>
      </w:r>
      <w:r w:rsidRPr="000709E1">
        <w:rPr>
          <w:position w:val="-30"/>
        </w:rPr>
        <w:object w:dxaOrig="4080" w:dyaOrig="700" w14:anchorId="05365150">
          <v:shape id="_x0000_i1395" type="#_x0000_t75" style="width:203.45pt;height:35.15pt" o:ole="">
            <v:imagedata r:id="rId676" o:title=""/>
          </v:shape>
          <o:OLEObject Type="Embed" ProgID="Equation.3" ShapeID="_x0000_i1395" DrawAspect="Content" ObjectID="_1677434077" r:id="rId677"/>
        </w:object>
      </w:r>
    </w:p>
    <w:p w14:paraId="104D6CCC" w14:textId="5CA602D3" w:rsidR="008701E4" w:rsidRDefault="008701E4" w:rsidP="008701E4">
      <w:r>
        <w:t xml:space="preserve">where </w:t>
      </w:r>
      <w:r w:rsidRPr="000A2377">
        <w:rPr>
          <w:position w:val="-10"/>
        </w:rPr>
        <w:object w:dxaOrig="859" w:dyaOrig="300" w14:anchorId="0FDA25A2">
          <v:shape id="_x0000_i1396" type="#_x0000_t75" style="width:42.7pt;height:15.05pt" o:ole="">
            <v:imagedata r:id="rId326" o:title=""/>
          </v:shape>
          <o:OLEObject Type="Embed" ProgID="Equation.3" ShapeID="_x0000_i1396" DrawAspect="Content" ObjectID="_1677434078" r:id="rId678"/>
        </w:object>
      </w:r>
      <w:r>
        <w:t xml:space="preserve"> is a set of non-negative integers</w:t>
      </w:r>
      <w:r w:rsidR="00F85427">
        <w:t xml:space="preserve"> and </w:t>
      </w:r>
      <w:r w:rsidR="00F85427" w:rsidRPr="000A2377">
        <w:rPr>
          <w:position w:val="-10"/>
        </w:rPr>
        <w:object w:dxaOrig="720" w:dyaOrig="300" w14:anchorId="3EE27AD6">
          <v:shape id="_x0000_i1397" type="#_x0000_t75" style="width:36.85pt;height:15.05pt" o:ole="">
            <v:imagedata r:id="rId679" o:title=""/>
          </v:shape>
          <o:OLEObject Type="Embed" ProgID="Equation.3" ShapeID="_x0000_i1397" DrawAspect="Content" ObjectID="_1677434079" r:id="rId680"/>
        </w:object>
      </w:r>
      <w:r>
        <w:t>.</w:t>
      </w:r>
      <w:r w:rsidRPr="00AB659E">
        <w:t xml:space="preserve"> </w:t>
      </w:r>
      <w:r w:rsidR="00FF50E3">
        <w:t xml:space="preserve">For interlaced mapping,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=10</m:t>
        </m:r>
      </m:oMath>
      <w:r w:rsidR="00FF50E3">
        <w:t xml:space="preserve"> if a single interlace is configured and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r>
          <m:rPr>
            <m:sty m:val="p"/>
          </m:rPr>
          <w:rPr>
            <w:rFonts w:ascii="Cambria Math" w:hAnsi="Cambria Math"/>
          </w:rPr>
          <m:t>=20</m:t>
        </m:r>
      </m:oMath>
      <w:r w:rsidR="00FF50E3">
        <w:t xml:space="preserve"> if two interlaces are configured.</w:t>
      </w:r>
    </w:p>
    <w:p w14:paraId="05538FD3" w14:textId="192C6490" w:rsidR="008701E4" w:rsidRDefault="008701E4" w:rsidP="00922150">
      <w:r>
        <w:t>For PUCCH format 3,</w:t>
      </w:r>
      <w:r w:rsidR="00170664">
        <w:t xml:space="preserve"> </w:t>
      </w:r>
      <w:r w:rsidR="00FF50E3">
        <w:t xml:space="preserve">if interlaced mapping is not configured, </w:t>
      </w:r>
      <w:r w:rsidR="00170664">
        <w:t>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398" type="#_x0000_t75" style="width:194.25pt;height:54.4pt" o:ole="">
            <v:imagedata r:id="rId681" o:title=""/>
          </v:shape>
          <o:OLEObject Type="Embed" ProgID="Equation.3" ShapeID="_x0000_i1398" DrawAspect="Content" ObjectID="_1677434080" r:id="rId682"/>
        </w:object>
      </w:r>
    </w:p>
    <w:p w14:paraId="203DA0E0" w14:textId="5E68B86F"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2400DB">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4EE28B5F" w:rsidR="007D6329" w:rsidRDefault="008701E4" w:rsidP="005D2D13">
      <w:r>
        <w:t xml:space="preserve">For </w:t>
      </w:r>
      <w:r w:rsidR="0032621F">
        <w:t xml:space="preserve">PUCCH format 3 with interlaced mapping and </w:t>
      </w:r>
      <w:r>
        <w:t>PUCCH format 4, b</w:t>
      </w:r>
      <w:r w:rsidR="007D6329">
        <w:t xml:space="preserve">lock-wise spreading shall be applied according to </w:t>
      </w:r>
    </w:p>
    <w:p w14:paraId="0BC72C24" w14:textId="066E1B60" w:rsidR="00247701" w:rsidRDefault="00B04D3B" w:rsidP="00CE1CE0">
      <w:pPr>
        <w:pStyle w:val="EQ"/>
        <w:jc w:val="center"/>
      </w:pPr>
      <m:oMathPara>
        <m:oMath>
          <m:r>
            <w:rPr>
              <w:rFonts w:ascii="Cambria Math" w:hAnsi="Cambria Math"/>
            </w:rPr>
            <m:t>y</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+k</m:t>
              </m:r>
            </m:e>
          </m:d>
          <m:r>
            <m:rPr>
              <m:aln/>
            </m:rP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cstheme="minorBidi"/>
                      <w:i/>
                      <w:sz w:val="22"/>
                      <w:szCs w:val="22"/>
                      <w:lang w:val="sv-SE"/>
                    </w:rPr>
                  </m:ctrlPr>
                </m:dPr>
                <m:e>
                  <m:r>
                    <w:rPr>
                      <w:rFonts w:ascii="Cambria Math" w:hAnsi="Cambria Math"/>
                    </w:rPr>
                    <m:t>k</m:t>
                  </m:r>
                  <m:f>
                    <m:fPr>
                      <m:ctrlPr>
                        <w:rPr>
                          <w:rFonts w:ascii="Cambria Math" w:eastAsiaTheme="minorHAnsi" w:hAnsi="Cambria Math" w:cstheme="minorBidi"/>
                          <w:i/>
                          <w:sz w:val="22"/>
                          <w:szCs w:val="22"/>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r>
                <w:rPr>
                  <w:rFonts w:ascii="Cambria Math" w:hAnsi="Cambria Math"/>
                </w:rPr>
                <m:t>+k</m:t>
              </m:r>
              <m:r>
                <m:rPr>
                  <m:nor/>
                </m:rPr>
                <w:rPr>
                  <w:rFonts w:ascii="Cambria Math" w:hAnsi="Cambria Math"/>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den>
              </m:f>
            </m:e>
          </m:d>
          <m:r>
            <m:rPr>
              <m:sty m:val="p"/>
            </m:rPr>
            <w:rPr>
              <w:rFonts w:ascii="Cambria Math" w:hAnsi="Cambria Math"/>
            </w:rPr>
            <w:br/>
          </m:r>
        </m:oMath>
        <m:oMath>
          <m:r>
            <w:rPr>
              <w:rFonts w:ascii="Cambria Math" w:hAnsi="Cambria Math"/>
            </w:rPr>
            <m:t>k</m:t>
          </m:r>
          <m:r>
            <m:rPr>
              <m:aln/>
            </m:rPr>
            <w:rPr>
              <w:rFonts w:ascii="Cambria Math" w:hAnsi="Cambria Math"/>
            </w:rPr>
            <m:t xml:space="preserve">=0,1,…, </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-1</m:t>
          </m:r>
          <m:r>
            <m:rPr>
              <m:sty m:val="p"/>
            </m:rPr>
            <w:rPr>
              <w:rFonts w:ascii="Cambria Math" w:hAnsi="Cambria Math"/>
            </w:rPr>
            <w:br/>
          </m:r>
        </m:oMath>
        <m:oMath>
          <m:r>
            <w:rPr>
              <w:rFonts w:ascii="Cambria Math" w:hAnsi="Cambria Math"/>
            </w:rPr>
            <m:t>l</m:t>
          </m:r>
          <m:r>
            <m:rPr>
              <m:aln/>
            </m:rPr>
            <w:rPr>
              <w:rFonts w:ascii="Cambria Math" w:hAnsi="Cambria Math"/>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den>
              </m:f>
            </m:e>
          </m:d>
          <m:r>
            <w:rPr>
              <w:rFonts w:ascii="Cambria Math" w:hAnsi="Cambria Math"/>
            </w:rPr>
            <m:t>-1</m:t>
          </m:r>
        </m:oMath>
      </m:oMathPara>
    </w:p>
    <w:p w14:paraId="11A7D82D" w14:textId="77777777" w:rsidR="0032621F" w:rsidRDefault="00DE665E" w:rsidP="0032621F">
      <w:r>
        <w:t xml:space="preserve">where </w:t>
      </w:r>
    </w:p>
    <w:p w14:paraId="6F1CF31D" w14:textId="77777777" w:rsidR="0032621F" w:rsidRDefault="0032621F" w:rsidP="0032621F">
      <w:pPr>
        <w:pStyle w:val="B1"/>
      </w:pPr>
      <w:r>
        <w:t>-</w:t>
      </w:r>
      <w:r>
        <w:tab/>
        <w:t xml:space="preserve">for PUCCH format 3 with interlaced mapping,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if a single interlace is configured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w:t>
      </w:r>
      <m:oMath>
        <m:sSub>
          <m:sSubPr>
            <m:ctrlPr>
              <w:rPr>
                <w:rFonts w:ascii="Cambria Math" w:hAnsi="Cambria Math"/>
                <w:i/>
              </w:rPr>
            </m:ctrlPr>
          </m:sSubPr>
          <m:e>
            <m:r>
              <w:rPr>
                <w:rFonts w:ascii="Cambria Math" w:hAnsi="Cambria Math"/>
              </w:rPr>
              <m:t>w</m:t>
            </m:r>
          </m:e>
          <m:sub>
            <m:r>
              <w:rPr>
                <w:rFonts w:ascii="Cambria Math" w:hAnsi="Cambria Math"/>
              </w:rPr>
              <m:t>n</m:t>
            </m:r>
          </m:sub>
        </m:sSub>
        <m:r>
          <w:rPr>
            <w:rFonts w:ascii="Cambria Math" w:hAnsi="Cambria Math"/>
          </w:rPr>
          <m:t>=1</m:t>
        </m:r>
      </m:oMath>
      <w:r>
        <w:t xml:space="preserve"> if two interlaces are configured;</w:t>
      </w:r>
    </w:p>
    <w:p w14:paraId="09B1BA42" w14:textId="77777777" w:rsidR="008D33D6" w:rsidRDefault="0032621F" w:rsidP="008D33D6">
      <w:pPr>
        <w:pStyle w:val="B1"/>
      </w:pPr>
      <w:r>
        <w:t>-</w:t>
      </w:r>
      <w:r>
        <w:tab/>
        <w:t>for PUCCH format 4,</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D33D6">
        <w:t>;</w:t>
      </w:r>
    </w:p>
    <w:p w14:paraId="72F52722" w14:textId="079893B6" w:rsidR="008701E4" w:rsidRDefault="008701E4" w:rsidP="0032621F">
      <w:r>
        <w:t xml:space="preserve">and </w:t>
      </w:r>
      <w:r w:rsidRPr="000709E1">
        <w:rPr>
          <w:position w:val="-10"/>
        </w:rPr>
        <w:object w:dxaOrig="279" w:dyaOrig="300" w14:anchorId="0563CE38">
          <v:shape id="_x0000_i1399" type="#_x0000_t75" style="width:13.4pt;height:15.05pt" o:ole="">
            <v:imagedata r:id="rId683" o:title=""/>
          </v:shape>
          <o:OLEObject Type="Embed" ProgID="Equation.3" ShapeID="_x0000_i1399" DrawAspect="Content" ObjectID="_1677434081" r:id="rId684"/>
        </w:object>
      </w:r>
      <w:r>
        <w:t xml:space="preserve"> </w:t>
      </w:r>
      <w:r w:rsidR="008D33D6">
        <w:t xml:space="preserve">is </w:t>
      </w:r>
      <w:r>
        <w:t>given by Table</w:t>
      </w:r>
      <w:r w:rsidR="00AB0CD0">
        <w:t>s</w:t>
      </w:r>
      <w:r>
        <w:t xml:space="preserve"> 6.3.2.</w:t>
      </w:r>
      <w:r w:rsidR="00AF50CE">
        <w:t>6</w:t>
      </w:r>
      <w:r>
        <w:t>.3-1</w:t>
      </w:r>
      <w:r w:rsidR="00AB0CD0">
        <w:t xml:space="preserve"> and 6.3.2.</w:t>
      </w:r>
      <w:r w:rsidR="00AF50CE">
        <w:t>6</w:t>
      </w:r>
      <w:r w:rsidR="00AB0CD0">
        <w:t>.3-</w:t>
      </w:r>
      <w:r w:rsidR="00DB5C04">
        <w:t xml:space="preserve">2 </w:t>
      </w:r>
      <w:r w:rsidR="008D33D6">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r>
          <w:rPr>
            <w:rFonts w:ascii="Cambria Math" w:hAnsi="Cambria Math"/>
          </w:rPr>
          <m:t>&gt;1</m:t>
        </m:r>
      </m:oMath>
      <w:r w:rsidR="008D33D6">
        <w:t xml:space="preserve"> </w:t>
      </w:r>
      <w:r w:rsidR="00987947">
        <w:t xml:space="preserve">where </w:t>
      </w:r>
      <m:oMath>
        <m:r>
          <w:rPr>
            <w:rFonts w:ascii="Cambria Math" w:hAnsi="Cambria Math"/>
          </w:rPr>
          <m:t>n</m:t>
        </m:r>
      </m:oMath>
      <w:r w:rsidR="00987947">
        <w:t xml:space="preserve"> is the index of the orthogonal sequence to use according to </w:t>
      </w:r>
      <w:r w:rsidR="002400DB">
        <w:t>clause</w:t>
      </w:r>
      <w:r w:rsidR="00DB5C04">
        <w:t xml:space="preserve"> 9.2.1 of </w:t>
      </w:r>
      <w:r w:rsidR="005F6430">
        <w:t>[5, TS 38.213]</w:t>
      </w:r>
      <w:r>
        <w:t>.</w:t>
      </w:r>
    </w:p>
    <w:p w14:paraId="41EB3D2F" w14:textId="3099A07F"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00" type="#_x0000_t75" style="width:31pt;height:15.05pt" o:ole="">
            <v:imagedata r:id="rId685" o:title=""/>
          </v:shape>
          <o:OLEObject Type="Embed" ProgID="Equation.3" ShapeID="_x0000_i1400" DrawAspect="Content" ObjectID="_1677434082" r:id="rId686"/>
        </w:object>
      </w:r>
      <w:r>
        <w:t xml:space="preserve"> for </w:t>
      </w:r>
      <w:r w:rsidR="008D33D6">
        <w:t xml:space="preserve">PUCCH format 3 with interlaced mapping and </w:t>
      </w:r>
      <w:r>
        <w:t xml:space="preserve">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01" type="#_x0000_t75" style="width:9.2pt;height:10.05pt" o:ole="">
                  <v:imagedata r:id="rId687" o:title=""/>
                </v:shape>
                <o:OLEObject Type="Embed" ProgID="Equation.3" ShapeID="_x0000_i1401" DrawAspect="Content" ObjectID="_1677434083" r:id="rId68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02" type="#_x0000_t75" style="width:13.4pt;height:15.05pt" o:ole="">
                  <v:imagedata r:id="rId689" o:title=""/>
                </v:shape>
                <o:OLEObject Type="Embed" ProgID="Equation.3" ShapeID="_x0000_i1402" DrawAspect="Content" ObjectID="_1677434084" r:id="rId69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4EED4BAE"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007D3EDC"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2"/>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mr>
                    </m:m>
                  </m:e>
                </m:d>
              </m:oMath>
            </m:oMathPara>
          </w:p>
        </w:tc>
      </w:tr>
    </w:tbl>
    <w:p w14:paraId="7473C2E5" w14:textId="77777777" w:rsidR="002F30BD" w:rsidRDefault="002F30BD" w:rsidP="00545127">
      <w:pPr>
        <w:pStyle w:val="TH"/>
      </w:pPr>
    </w:p>
    <w:p w14:paraId="1808C374" w14:textId="5FE13FEF"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03" type="#_x0000_t75" style="width:31pt;height:15.05pt" o:ole="">
            <v:imagedata r:id="rId685" o:title=""/>
          </v:shape>
          <o:OLEObject Type="Embed" ProgID="Equation.3" ShapeID="_x0000_i1403" DrawAspect="Content" ObjectID="_1677434085" r:id="rId691"/>
        </w:object>
      </w:r>
      <w:r>
        <w:t xml:space="preserve"> for </w:t>
      </w:r>
      <w:r w:rsidR="008D33D6">
        <w:t xml:space="preserve">PUCCH format 3 with interlaced mapping and </w:t>
      </w:r>
      <w:r>
        <w:t xml:space="preserve">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s</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04" type="#_x0000_t75" style="width:9.2pt;height:10.05pt" o:ole="">
                  <v:imagedata r:id="rId687" o:title=""/>
                </v:shape>
                <o:OLEObject Type="Embed" ProgID="Equation.3" ShapeID="_x0000_i1404" DrawAspect="Content" ObjectID="_1677434086" r:id="rId692"/>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05" type="#_x0000_t75" style="width:13.4pt;height:15.05pt" o:ole="">
                  <v:imagedata r:id="rId689" o:title=""/>
                </v:shape>
                <o:OLEObject Type="Embed" ProgID="Equation.3" ShapeID="_x0000_i1405" DrawAspect="Content" ObjectID="_1677434087" r:id="rId693"/>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5F5E8EA3"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4992EE36"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24C97625"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-1</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-1</m:t>
                          </m:r>
                        </m:e>
                      </m:mr>
                    </m:m>
                  </m:e>
                </m:d>
              </m:oMath>
            </m:oMathPara>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5FC62BD4" w:rsidR="002F30BD" w:rsidRPr="008F23FE" w:rsidRDefault="002B6905" w:rsidP="008F23FE">
            <w:pPr>
              <w:pStyle w:val="TAC"/>
              <w:jc w:val="left"/>
              <w:rPr>
                <w:rFonts w:eastAsia="Batang"/>
              </w:rPr>
            </w:pPr>
            <m:oMathPara>
              <m:oMath>
                <m:d>
                  <m:dPr>
                    <m:begChr m:val="["/>
                    <m:endChr m:val="]"/>
                    <m:ctrlPr>
                      <w:rPr>
                        <w:rFonts w:ascii="Cambria Math" w:eastAsiaTheme="minorEastAsia" w:hAnsi="Cambria Math" w:cstheme="minorBidi"/>
                        <w:i/>
                        <w:sz w:val="22"/>
                        <w:szCs w:val="22"/>
                        <w:lang w:val="en-US"/>
                      </w:rPr>
                    </m:ctrlPr>
                  </m:dPr>
                  <m:e>
                    <m:m>
                      <m:mPr>
                        <m:mcs>
                          <m:mc>
                            <m:mcPr>
                              <m:count m:val="4"/>
                              <m:mcJc m:val="center"/>
                            </m:mcPr>
                          </m:mc>
                        </m:mcs>
                        <m:ctrlPr>
                          <w:rPr>
                            <w:rFonts w:ascii="Cambria Math" w:eastAsiaTheme="minorEastAsia" w:hAnsi="Cambria Math" w:cstheme="minorBidi"/>
                            <w:i/>
                            <w:sz w:val="22"/>
                            <w:szCs w:val="22"/>
                            <w:lang w:val="en-US"/>
                          </w:rPr>
                        </m:ctrlPr>
                      </m:mPr>
                      <m:mr>
                        <m:e>
                          <m:r>
                            <w:rPr>
                              <w:rFonts w:ascii="Cambria Math" w:eastAsiaTheme="minorEastAsia" w:hAnsi="Cambria Math"/>
                              <w:lang w:val="en-US"/>
                            </w:rPr>
                            <m:t>+1</m:t>
                          </m:r>
                        </m:e>
                        <m:e>
                          <m:r>
                            <w:rPr>
                              <w:rFonts w:ascii="Cambria Math" w:eastAsiaTheme="minorEastAsia" w:hAnsi="Cambria Math"/>
                              <w:lang w:val="en-US"/>
                            </w:rPr>
                            <m:t>+j</m:t>
                          </m:r>
                        </m:e>
                        <m:e>
                          <m:r>
                            <w:rPr>
                              <w:rFonts w:ascii="Cambria Math" w:eastAsiaTheme="minorEastAsia" w:hAnsi="Cambria Math"/>
                              <w:lang w:val="en-US"/>
                            </w:rPr>
                            <m:t>-1</m:t>
                          </m:r>
                          <m:ctrlPr>
                            <w:rPr>
                              <w:rFonts w:ascii="Cambria Math" w:eastAsia="Cambria Math" w:hAnsi="Cambria Math" w:cs="Cambria Math"/>
                              <w:i/>
                              <w:lang w:val="en-US"/>
                            </w:rPr>
                          </m:ctrlPr>
                        </m:e>
                        <m:e>
                          <m:r>
                            <w:rPr>
                              <w:rFonts w:ascii="Cambria Math" w:eastAsia="Cambria Math" w:hAnsi="Cambria Math" w:cs="Cambria Math"/>
                              <w:lang w:val="en-US"/>
                            </w:rPr>
                            <m:t>-j</m:t>
                          </m:r>
                        </m:e>
                      </m:mr>
                    </m:m>
                  </m:e>
                </m:d>
              </m:oMath>
            </m:oMathPara>
          </w:p>
        </w:tc>
      </w:tr>
      <w:bookmarkEnd w:id="577"/>
    </w:tbl>
    <w:p w14:paraId="2EA47147" w14:textId="77777777" w:rsidR="004D4F66" w:rsidRDefault="004D4F66" w:rsidP="00DE665E"/>
    <w:p w14:paraId="759A73A0" w14:textId="77777777" w:rsidR="008F388C" w:rsidRDefault="00AC5C64" w:rsidP="00CE1CE0">
      <w:pPr>
        <w:pStyle w:val="Heading5"/>
      </w:pPr>
      <w:bookmarkStart w:id="579" w:name="_Toc19796443"/>
      <w:bookmarkStart w:id="580" w:name="_Toc26459669"/>
      <w:bookmarkStart w:id="581" w:name="_Toc29230319"/>
      <w:bookmarkStart w:id="582" w:name="_Toc36026578"/>
      <w:bookmarkStart w:id="583" w:name="_Toc45107417"/>
      <w:bookmarkStart w:id="584" w:name="_Toc51774086"/>
      <w:bookmarkStart w:id="585" w:name="_Toc66811242"/>
      <w:r>
        <w:t>6.3.2.</w:t>
      </w:r>
      <w:r w:rsidR="00AF50CE">
        <w:t>6</w:t>
      </w:r>
      <w:r w:rsidR="005D2D13">
        <w:t>.4</w:t>
      </w:r>
      <w:r w:rsidR="008F388C">
        <w:tab/>
        <w:t>Transform precoding</w:t>
      </w:r>
      <w:bookmarkEnd w:id="579"/>
      <w:bookmarkEnd w:id="580"/>
      <w:bookmarkEnd w:id="581"/>
      <w:bookmarkEnd w:id="582"/>
      <w:bookmarkEnd w:id="583"/>
      <w:bookmarkEnd w:id="584"/>
      <w:bookmarkEnd w:id="585"/>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06" type="#_x0000_t75" style="width:299.7pt;height:77pt" o:ole="">
            <v:imagedata r:id="rId694" o:title=""/>
          </v:shape>
          <o:OLEObject Type="Embed" ProgID="Equation.3" ShapeID="_x0000_i1406" DrawAspect="Content" ObjectID="_1677434088" r:id="rId695"/>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586" w:name="_Toc19796444"/>
      <w:bookmarkStart w:id="587" w:name="_Toc26459670"/>
      <w:bookmarkStart w:id="588" w:name="_Toc29230320"/>
      <w:bookmarkStart w:id="589" w:name="_Toc36026579"/>
      <w:bookmarkStart w:id="590" w:name="_Toc45107418"/>
      <w:bookmarkStart w:id="591" w:name="_Toc51774087"/>
      <w:bookmarkStart w:id="592" w:name="_Toc66811243"/>
      <w:r>
        <w:t>6.3.2.</w:t>
      </w:r>
      <w:r w:rsidR="00AF50CE">
        <w:t>6</w:t>
      </w:r>
      <w:r w:rsidR="00CF0B4D">
        <w:t>.5</w:t>
      </w:r>
      <w:r w:rsidR="00CF0B4D">
        <w:tab/>
        <w:t xml:space="preserve">Mapping to physical </w:t>
      </w:r>
      <w:r w:rsidR="007035CB">
        <w:t>resources</w:t>
      </w:r>
      <w:bookmarkEnd w:id="586"/>
      <w:bookmarkEnd w:id="587"/>
      <w:bookmarkEnd w:id="588"/>
      <w:bookmarkEnd w:id="589"/>
      <w:bookmarkEnd w:id="590"/>
      <w:bookmarkEnd w:id="591"/>
      <w:bookmarkEnd w:id="592"/>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07" type="#_x0000_t75" style="width:39.35pt;height:15.9pt" o:ole="">
            <v:imagedata r:id="rId696" o:title=""/>
          </v:shape>
          <o:OLEObject Type="Embed" ProgID="Equation.3" ShapeID="_x0000_i1407" DrawAspect="Content" ObjectID="_1677434089" r:id="rId697"/>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0BD46678"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08" type="#_x0000_t75" style="width:9.2pt;height:13.4pt" o:ole="">
            <v:imagedata r:id="rId13" o:title=""/>
          </v:shape>
          <o:OLEObject Type="Embed" ProgID="Equation.3" ShapeID="_x0000_i1408" DrawAspect="Content" ObjectID="_1677434090" r:id="rId698"/>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2400DB">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09" type="#_x0000_t75" style="width:6.7pt;height:13.4pt" o:ole="">
            <v:imagedata r:id="rId15" o:title=""/>
          </v:shape>
          <o:OLEObject Type="Embed" ProgID="Equation.3" ShapeID="_x0000_i1409" DrawAspect="Content" ObjectID="_1677434091" r:id="rId699"/>
        </w:object>
      </w:r>
      <w:r>
        <w:t xml:space="preserve"> on antenna port </w:t>
      </w:r>
      <w:r w:rsidRPr="00282DE7">
        <w:rPr>
          <w:position w:val="-10"/>
        </w:rPr>
        <w:object w:dxaOrig="820" w:dyaOrig="279" w14:anchorId="7603D819">
          <v:shape id="_x0000_i1410" type="#_x0000_t75" style="width:41pt;height:14.25pt" o:ole="">
            <v:imagedata r:id="rId602" o:title=""/>
          </v:shape>
          <o:OLEObject Type="Embed" ProgID="Equation.3" ShapeID="_x0000_i1410" DrawAspect="Content" ObjectID="_1677434092" r:id="rId700"/>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11" type="#_x0000_t75" style="width:57.75pt;height:18.4pt" o:ole="">
            <v:imagedata r:id="rId701" o:title=""/>
          </v:shape>
          <o:OLEObject Type="Embed" ProgID="Equation.3" ShapeID="_x0000_i1411" DrawAspect="Content" ObjectID="_1677434093" r:id="rId702"/>
        </w:object>
      </w:r>
      <w:r>
        <w:t xml:space="preserve"> OFDM symbols shall be transmitted in the first hop and </w:t>
      </w:r>
      <w:r w:rsidRPr="00336673">
        <w:rPr>
          <w:position w:val="-14"/>
        </w:rPr>
        <w:object w:dxaOrig="2120" w:dyaOrig="380" w14:anchorId="10748657">
          <v:shape id="_x0000_i1412" type="#_x0000_t75" style="width:105.5pt;height:18.4pt" o:ole="">
            <v:imagedata r:id="rId703" o:title=""/>
          </v:shape>
          <o:OLEObject Type="Embed" ProgID="Equation.3" ShapeID="_x0000_i1412" DrawAspect="Content" ObjectID="_1677434094" r:id="rId704"/>
        </w:object>
      </w:r>
      <w:r>
        <w:t xml:space="preserve"> symbols in the second hop where </w:t>
      </w:r>
      <w:r w:rsidRPr="009E52DE">
        <w:rPr>
          <w:position w:val="-14"/>
        </w:rPr>
        <w:object w:dxaOrig="820" w:dyaOrig="380" w14:anchorId="61527A97">
          <v:shape id="_x0000_i1413" type="#_x0000_t75" style="width:41pt;height:18.4pt" o:ole="">
            <v:imagedata r:id="rId705" o:title=""/>
          </v:shape>
          <o:OLEObject Type="Embed" ProgID="Equation.3" ShapeID="_x0000_i1413" DrawAspect="Content" ObjectID="_1677434095" r:id="rId706"/>
        </w:object>
      </w:r>
      <w:r>
        <w:t xml:space="preserve"> is the total number of OFDM symbols used in one slot for PUCCH transmission.</w:t>
      </w:r>
    </w:p>
    <w:p w14:paraId="053B4AD8" w14:textId="77777777" w:rsidR="005B4773" w:rsidRDefault="00732CE8" w:rsidP="005B4773">
      <w:pPr>
        <w:pStyle w:val="Heading3"/>
      </w:pPr>
      <w:bookmarkStart w:id="593" w:name="_Toc19796445"/>
      <w:bookmarkStart w:id="594" w:name="_Toc26459671"/>
      <w:bookmarkStart w:id="595" w:name="_Toc29230321"/>
      <w:bookmarkStart w:id="596" w:name="_Toc36026580"/>
      <w:bookmarkStart w:id="597" w:name="_Toc45107419"/>
      <w:bookmarkStart w:id="598" w:name="_Toc51774088"/>
      <w:bookmarkStart w:id="599" w:name="_Toc66811244"/>
      <w:bookmarkEnd w:id="444"/>
      <w:r>
        <w:t>6</w:t>
      </w:r>
      <w:r w:rsidR="005B4773">
        <w:t>.3.3</w:t>
      </w:r>
      <w:r w:rsidR="005B4773">
        <w:tab/>
        <w:t xml:space="preserve">Physical </w:t>
      </w:r>
      <w:r w:rsidR="00796D79">
        <w:t>random-access</w:t>
      </w:r>
      <w:r w:rsidR="005B4773">
        <w:t xml:space="preserve"> channel</w:t>
      </w:r>
      <w:bookmarkEnd w:id="593"/>
      <w:bookmarkEnd w:id="594"/>
      <w:bookmarkEnd w:id="595"/>
      <w:bookmarkEnd w:id="596"/>
      <w:bookmarkEnd w:id="597"/>
      <w:bookmarkEnd w:id="598"/>
      <w:bookmarkEnd w:id="599"/>
    </w:p>
    <w:p w14:paraId="4EB2E974" w14:textId="77777777" w:rsidR="00284C2E" w:rsidRDefault="00284C2E" w:rsidP="00284C2E">
      <w:pPr>
        <w:pStyle w:val="Heading4"/>
      </w:pPr>
      <w:bookmarkStart w:id="600" w:name="_Toc19796446"/>
      <w:bookmarkStart w:id="601" w:name="_Toc26459672"/>
      <w:bookmarkStart w:id="602" w:name="_Toc29230322"/>
      <w:bookmarkStart w:id="603" w:name="_Toc36026581"/>
      <w:bookmarkStart w:id="604" w:name="_Toc45107420"/>
      <w:bookmarkStart w:id="605" w:name="_Toc51774089"/>
      <w:bookmarkStart w:id="606" w:name="_Toc66811245"/>
      <w:r w:rsidRPr="00091FD4">
        <w:t>6</w:t>
      </w:r>
      <w:r w:rsidRPr="00AF66CB">
        <w:t>.</w:t>
      </w:r>
      <w:r>
        <w:t>3.3.1</w:t>
      </w:r>
      <w:r>
        <w:tab/>
        <w:t>Sequence generation</w:t>
      </w:r>
      <w:bookmarkEnd w:id="600"/>
      <w:bookmarkEnd w:id="601"/>
      <w:bookmarkEnd w:id="602"/>
      <w:bookmarkEnd w:id="603"/>
      <w:bookmarkEnd w:id="604"/>
      <w:bookmarkEnd w:id="605"/>
      <w:bookmarkEnd w:id="606"/>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14" type="#_x0000_t75" style="width:31pt;height:15.9pt" o:ole="">
            <v:imagedata r:id="rId707" o:title=""/>
          </v:shape>
          <o:OLEObject Type="Embed" ProgID="Equation.3" ShapeID="_x0000_i1414" DrawAspect="Content" ObjectID="_1677434096" r:id="rId708"/>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15" type="#_x0000_t75" style="width:149.85pt;height:42.7pt" o:ole="">
            <v:imagedata r:id="rId709" o:title=""/>
          </v:shape>
          <o:OLEObject Type="Embed" ProgID="Equation.3" ShapeID="_x0000_i1415" DrawAspect="Content" ObjectID="_1677434097" r:id="rId710"/>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16" type="#_x0000_t75" style="width:128.95pt;height:36.85pt" o:ole="">
            <v:imagedata r:id="rId711" o:title=""/>
          </v:shape>
          <o:OLEObject Type="Embed" ProgID="Equation.3" ShapeID="_x0000_i1416" DrawAspect="Content" ObjectID="_1677434098" r:id="rId712"/>
        </w:object>
      </w:r>
    </w:p>
    <w:p w14:paraId="4CBCED24" w14:textId="7BB4F8C9" w:rsidR="00284C2E" w:rsidRDefault="00284C2E" w:rsidP="00284C2E">
      <w:r>
        <w:t xml:space="preserve">where </w:t>
      </w:r>
      <w:r w:rsidR="006A5007" w:rsidRPr="006A5007">
        <w:rPr>
          <w:position w:val="-10"/>
        </w:rPr>
        <w:object w:dxaOrig="920" w:dyaOrig="300" w14:anchorId="7EE15339">
          <v:shape id="_x0000_i1417" type="#_x0000_t75" style="width:46.05pt;height:15.05pt" o:ole="">
            <v:imagedata r:id="rId713" o:title=""/>
          </v:shape>
          <o:OLEObject Type="Embed" ProgID="Equation.3" ShapeID="_x0000_i1417" DrawAspect="Content" ObjectID="_1677434099" r:id="rId714"/>
        </w:object>
      </w:r>
      <w:r w:rsidR="0090572E">
        <w:t>,</w:t>
      </w:r>
      <w:r>
        <w:t xml:space="preserve"> </w:t>
      </w:r>
      <w:r w:rsidR="00C31FC1" w:rsidRPr="009A1E80">
        <w:rPr>
          <w:position w:val="-10"/>
        </w:rPr>
        <w:object w:dxaOrig="900" w:dyaOrig="300" w14:anchorId="25429D15">
          <v:shape id="_x0000_i1418" type="#_x0000_t75" style="width:45.2pt;height:15.05pt" o:ole="">
            <v:imagedata r:id="rId715" o:title=""/>
          </v:shape>
          <o:OLEObject Type="Embed" ProgID="Equation.3" ShapeID="_x0000_i1418" DrawAspect="Content" ObjectID="_1677434100" r:id="rId716"/>
        </w:object>
      </w:r>
      <w:r w:rsidR="0090572E">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=1151</m:t>
        </m:r>
      </m:oMath>
      <w:r w:rsidR="0090572E">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=571</m:t>
        </m:r>
      </m:oMath>
      <w:r>
        <w:t xml:space="preserve"> depending on the PRACH preamble format as given by Tables 6.3.3.1-1 and 6.3.3.1-2.</w:t>
      </w:r>
    </w:p>
    <w:p w14:paraId="06E26542" w14:textId="2DB885FC"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19" type="#_x0000_t75" style="width:14.25pt;height:15.05pt" o:ole="">
            <v:imagedata r:id="rId717" o:title=""/>
          </v:shape>
          <o:OLEObject Type="Embed" ProgID="Equation.3" ShapeID="_x0000_i1419" DrawAspect="Content" ObjectID="_1677434101" r:id="rId718"/>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w:t>
      </w:r>
      <w:r w:rsidR="00F50475" w:rsidRPr="0090572E">
        <w:t xml:space="preserve">or </w:t>
      </w:r>
      <w:r w:rsidR="00F50475" w:rsidRPr="0090572E">
        <w:rPr>
          <w:i/>
        </w:rPr>
        <w:t>rootSequenceIndex-BFR</w:t>
      </w:r>
      <w:r w:rsidR="001761BC">
        <w:rPr>
          <w:i/>
        </w:rPr>
        <w:t xml:space="preserve"> </w:t>
      </w:r>
      <w:r w:rsidR="001761BC">
        <w:t xml:space="preserve">or by </w:t>
      </w:r>
      <w:r w:rsidR="0034294B" w:rsidRPr="003A5FDD">
        <w:rPr>
          <w:i/>
        </w:rPr>
        <w:t>msgA-PRACH-RootSequenceIndex</w:t>
      </w:r>
      <w:r w:rsidR="001761BC">
        <w:t xml:space="preserve"> if configured and a type-2 random-access procedure is initiated as described in clause 8.1 of [5, TS 38.213]</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w:t>
      </w:r>
      <m:oMath>
        <m:sSub>
          <m:sSubPr>
            <m:ctrlPr>
              <w:rPr>
                <w:rFonts w:ascii="Cambria Math" w:hAnsi="Cambria Math"/>
                <w:i/>
              </w:rPr>
            </m:ctrlPr>
          </m:sSubPr>
          <m:e>
            <m:r>
              <w:rPr>
                <w:rFonts w:ascii="Cambria Math" w:hAnsi="Cambria Math"/>
              </w:rPr>
              <m:t>L</m:t>
            </m:r>
          </m:e>
          <m:sub>
            <m:r>
              <m:rPr>
                <m:nor/>
              </m:rPr>
              <w:rPr>
                <w:rFonts w:ascii="Cambria Math" w:hAnsi="Cambria Math"/>
              </w:rPr>
              <m:t>RA</m:t>
            </m:r>
          </m:sub>
        </m:sSub>
        <m:r>
          <w:rPr>
            <w:rFonts w:ascii="Cambria Math" w:hAnsi="Cambria Math"/>
          </w:rPr>
          <m:t>-2</m:t>
        </m:r>
      </m:oMath>
      <w:r w:rsidR="0090572E">
        <w:t>.</w:t>
      </w:r>
      <w:r w:rsidR="00432DF7" w:rsidRPr="00B23A57">
        <w:t xml:space="preserve"> </w:t>
      </w:r>
      <w:r w:rsidR="006606D1" w:rsidRPr="00B23A57">
        <w:t xml:space="preserve">The sequence number </w:t>
      </w:r>
      <w:r w:rsidR="00CD24A5" w:rsidRPr="00B23A57">
        <w:rPr>
          <w:position w:val="-6"/>
        </w:rPr>
        <w:object w:dxaOrig="180" w:dyaOrig="200" w14:anchorId="3B9EBC8B">
          <v:shape id="_x0000_i1420" type="#_x0000_t75" style="width:9.2pt;height:10.05pt" o:ole="">
            <v:imagedata r:id="rId719" o:title=""/>
          </v:shape>
          <o:OLEObject Type="Embed" ProgID="Equation.3" ShapeID="_x0000_i1420" DrawAspect="Content" ObjectID="_1677434102" r:id="rId720"/>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 xml:space="preserve">Tables 6.3.3.1-3 </w:t>
      </w:r>
      <w:r w:rsidR="0090572E">
        <w:t>to</w:t>
      </w:r>
      <w:r w:rsidR="00940F36" w:rsidRPr="00B23A57">
        <w:t xml:space="preserve"> 6.3.3.1-4</w:t>
      </w:r>
      <w:r w:rsidR="0090572E">
        <w:t>B</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21" type="#_x0000_t75" style="width:14.25pt;height:15.05pt" o:ole="">
            <v:imagedata r:id="rId717" o:title=""/>
          </v:shape>
          <o:OLEObject Type="Embed" ProgID="Equation.3" ShapeID="_x0000_i1421" DrawAspect="Content" ObjectID="_1677434103" r:id="rId721"/>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22" type="#_x0000_t75" style="width:379.25pt;height:86.25pt" o:ole="">
            <v:imagedata r:id="rId722" o:title=""/>
          </v:shape>
          <o:OLEObject Type="Embed" ProgID="Equation.3" ShapeID="_x0000_i1422" DrawAspect="Content" ObjectID="_1677434104" r:id="rId723"/>
        </w:object>
      </w:r>
    </w:p>
    <w:p w14:paraId="13094F49" w14:textId="452AD52D" w:rsidR="00284C2E" w:rsidRDefault="00284C2E" w:rsidP="00284C2E">
      <w:r>
        <w:t xml:space="preserve">where </w:t>
      </w:r>
      <w:r w:rsidRPr="004F5299">
        <w:rPr>
          <w:position w:val="-10"/>
        </w:rPr>
        <w:object w:dxaOrig="400" w:dyaOrig="300" w14:anchorId="3ADEA40D">
          <v:shape id="_x0000_i1423" type="#_x0000_t75" style="width:20.1pt;height:15.05pt" o:ole="">
            <v:imagedata r:id="rId724" o:title=""/>
          </v:shape>
          <o:OLEObject Type="Embed" ProgID="Equation.3" ShapeID="_x0000_i1423" DrawAspect="Content" ObjectID="_1677434105" r:id="rId725"/>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w:t>
      </w:r>
      <w:r w:rsidR="000902EE">
        <w:rPr>
          <w:rFonts w:eastAsia="DengXian"/>
        </w:rPr>
        <w:t xml:space="preserve">the </w:t>
      </w:r>
      <w:r w:rsidR="000902EE" w:rsidRPr="00861CEA">
        <w:rPr>
          <w:rFonts w:eastAsia="DengXian"/>
        </w:rPr>
        <w:t xml:space="preserve">higher-layer parameter </w:t>
      </w:r>
      <w:r w:rsidR="000902EE">
        <w:rPr>
          <w:i/>
        </w:rPr>
        <w:t>msgA-RestrictedSetConfig</w:t>
      </w:r>
      <w:r w:rsidR="000902EE">
        <w:rPr>
          <w:rFonts w:eastAsia="DengXian"/>
        </w:rPr>
        <w:t xml:space="preserve">, if provided, </w:t>
      </w:r>
      <w:r w:rsidR="000902EE" w:rsidRPr="00861CEA">
        <w:rPr>
          <w:rFonts w:eastAsia="DengXian"/>
        </w:rPr>
        <w:t>determines the type of restricted sets (unrestricted, restricted type A, restricted type B)</w:t>
      </w:r>
      <w:r w:rsidR="000902EE">
        <w:rPr>
          <w:rFonts w:eastAsia="DengXian"/>
        </w:rPr>
        <w:t xml:space="preserve">; otherwise, </w:t>
      </w:r>
      <w:r w:rsidR="000417C2">
        <w:t xml:space="preserve">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607" w:name="_Hlk498435570"/>
      <w:r w:rsidR="00426358">
        <w:t>(unrestricted, restricted type A, restricted type B)</w:t>
      </w:r>
      <w:bookmarkEnd w:id="607"/>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24" type="#_x0000_t75" style="width:13.4pt;height:15.05pt" o:ole="">
            <v:imagedata r:id="rId726" o:title=""/>
          </v:shape>
          <o:OLEObject Type="Embed" ProgID="Equation.3" ShapeID="_x0000_i1424" DrawAspect="Content" ObjectID="_1677434106" r:id="rId727"/>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25" type="#_x0000_t75" style="width:128.1pt;height:32.65pt" o:ole="">
            <v:imagedata r:id="rId728" o:title=""/>
          </v:shape>
          <o:OLEObject Type="Embed" ProgID="Equation.3" ShapeID="_x0000_i1425" DrawAspect="Content" ObjectID="_1677434107" r:id="rId729"/>
        </w:object>
      </w:r>
    </w:p>
    <w:p w14:paraId="44E129B0" w14:textId="77777777" w:rsidR="00284C2E" w:rsidRDefault="00284C2E" w:rsidP="00284C2E">
      <w:r>
        <w:t xml:space="preserve">where </w:t>
      </w:r>
      <w:r w:rsidR="0033410E" w:rsidRPr="00023714">
        <w:rPr>
          <w:position w:val="-10"/>
        </w:rPr>
        <w:object w:dxaOrig="180" w:dyaOrig="240" w14:anchorId="374F932C">
          <v:shape id="_x0000_i1426" type="#_x0000_t75" style="width:9.2pt;height:12.55pt" o:ole="">
            <v:imagedata r:id="rId730" o:title=""/>
          </v:shape>
          <o:OLEObject Type="Embed" ProgID="Equation.3" ShapeID="_x0000_i1426" DrawAspect="Content" ObjectID="_1677434108" r:id="rId731"/>
        </w:object>
      </w:r>
      <w:r>
        <w:t xml:space="preserve"> is the smallest non-negative integer that fulfils </w:t>
      </w:r>
      <w:r w:rsidR="0033410E" w:rsidRPr="006B7003">
        <w:rPr>
          <w:position w:val="-10"/>
        </w:rPr>
        <w:object w:dxaOrig="1420" w:dyaOrig="300" w14:anchorId="02CDCFD6">
          <v:shape id="_x0000_i1427" type="#_x0000_t75" style="width:71.15pt;height:15.05pt" o:ole="">
            <v:imagedata r:id="rId732" o:title=""/>
          </v:shape>
          <o:OLEObject Type="Embed" ProgID="Equation.3" ShapeID="_x0000_i1427" DrawAspect="Content" ObjectID="_1677434109" r:id="rId733"/>
        </w:object>
      </w:r>
      <w:r>
        <w:t xml:space="preserve">. The parameters for restricted sets of cyclic shifts depend on </w:t>
      </w:r>
      <w:r w:rsidRPr="00376F17">
        <w:rPr>
          <w:position w:val="-10"/>
        </w:rPr>
        <w:object w:dxaOrig="260" w:dyaOrig="300" w14:anchorId="2CAAF7D8">
          <v:shape id="_x0000_i1428" type="#_x0000_t75" style="width:13.4pt;height:15.05pt" o:ole="">
            <v:imagedata r:id="rId726" o:title=""/>
          </v:shape>
          <o:OLEObject Type="Embed" ProgID="Equation.3" ShapeID="_x0000_i1428" DrawAspect="Content" ObjectID="_1677434110" r:id="rId734"/>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29" type="#_x0000_t75" style="width:78.7pt;height:15.05pt" o:ole="">
            <v:imagedata r:id="rId735" o:title=""/>
          </v:shape>
          <o:OLEObject Type="Embed" ProgID="Equation.3" ShapeID="_x0000_i1429" DrawAspect="Content" ObjectID="_1677434111" r:id="rId736"/>
        </w:object>
      </w:r>
    </w:p>
    <w:p w14:paraId="6803F70B" w14:textId="77777777" w:rsidR="00284C2E" w:rsidRDefault="006A5007" w:rsidP="00284C2E">
      <w:pPr>
        <w:pStyle w:val="EQ"/>
        <w:jc w:val="center"/>
      </w:pPr>
      <w:r w:rsidRPr="00700A3C">
        <w:rPr>
          <w:position w:val="-68"/>
        </w:rPr>
        <w:object w:dxaOrig="3879" w:dyaOrig="1460" w14:anchorId="43BACE64">
          <v:shape id="_x0000_i1430" type="#_x0000_t75" style="width:194.25pt;height:72.85pt" o:ole="">
            <v:imagedata r:id="rId737" o:title=""/>
          </v:shape>
          <o:OLEObject Type="Embed" ProgID="Equation.3" ShapeID="_x0000_i1430" DrawAspect="Content" ObjectID="_1677434112" r:id="rId738"/>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31" type="#_x0000_t75" style="width:121.4pt;height:15.05pt" o:ole="">
            <v:imagedata r:id="rId739" o:title=""/>
          </v:shape>
          <o:OLEObject Type="Embed" ProgID="Equation.3" ShapeID="_x0000_i1431" DrawAspect="Content" ObjectID="_1677434113" r:id="rId740"/>
        </w:object>
      </w:r>
    </w:p>
    <w:p w14:paraId="7AAE53C9" w14:textId="77777777" w:rsidR="00284C2E" w:rsidRDefault="006A5007" w:rsidP="00284C2E">
      <w:pPr>
        <w:pStyle w:val="EQ"/>
        <w:jc w:val="center"/>
      </w:pPr>
      <w:r w:rsidRPr="00700A3C">
        <w:rPr>
          <w:position w:val="-68"/>
        </w:rPr>
        <w:object w:dxaOrig="4120" w:dyaOrig="1460" w14:anchorId="62144401">
          <v:shape id="_x0000_i1432" type="#_x0000_t75" style="width:205.95pt;height:72.85pt" o:ole="">
            <v:imagedata r:id="rId741" o:title=""/>
          </v:shape>
          <o:OLEObject Type="Embed" ProgID="Equation.3" ShapeID="_x0000_i1432" DrawAspect="Content" ObjectID="_1677434114" r:id="rId742"/>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33" type="#_x0000_t75" style="width:78.7pt;height:15.05pt" o:ole="">
            <v:imagedata r:id="rId743" o:title=""/>
          </v:shape>
          <o:OLEObject Type="Embed" ProgID="Equation.3" ShapeID="_x0000_i1433" DrawAspect="Content" ObjectID="_1677434115" r:id="rId744"/>
        </w:object>
      </w:r>
    </w:p>
    <w:p w14:paraId="3153E100" w14:textId="77777777" w:rsidR="008328BA" w:rsidRDefault="008328BA" w:rsidP="008328BA">
      <w:pPr>
        <w:pStyle w:val="EQ"/>
        <w:jc w:val="center"/>
      </w:pPr>
      <w:r w:rsidRPr="00700A3C">
        <w:rPr>
          <w:position w:val="-68"/>
        </w:rPr>
        <w:object w:dxaOrig="3879" w:dyaOrig="1460" w14:anchorId="12C82B19">
          <v:shape id="_x0000_i1434" type="#_x0000_t75" style="width:194.25pt;height:72.85pt" o:ole="">
            <v:imagedata r:id="rId745" o:title=""/>
          </v:shape>
          <o:OLEObject Type="Embed" ProgID="Equation.3" ShapeID="_x0000_i1434" DrawAspect="Content" ObjectID="_1677434116" r:id="rId746"/>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35" type="#_x0000_t75" style="width:120.55pt;height:15.05pt" o:ole="">
            <v:imagedata r:id="rId747" o:title=""/>
          </v:shape>
          <o:OLEObject Type="Embed" ProgID="Equation.3" ShapeID="_x0000_i1435" DrawAspect="Content" ObjectID="_1677434117" r:id="rId748"/>
        </w:object>
      </w:r>
    </w:p>
    <w:p w14:paraId="5D76CE3E" w14:textId="77777777" w:rsidR="008328BA" w:rsidRDefault="008328BA" w:rsidP="008328BA">
      <w:pPr>
        <w:pStyle w:val="EQ"/>
        <w:jc w:val="center"/>
      </w:pPr>
      <w:r w:rsidRPr="00700A3C">
        <w:rPr>
          <w:position w:val="-68"/>
        </w:rPr>
        <w:object w:dxaOrig="4120" w:dyaOrig="1460" w14:anchorId="7DD66246">
          <v:shape id="_x0000_i1436" type="#_x0000_t75" style="width:205.95pt;height:72.85pt" o:ole="">
            <v:imagedata r:id="rId749" o:title=""/>
          </v:shape>
          <o:OLEObject Type="Embed" ProgID="Equation.3" ShapeID="_x0000_i1436" DrawAspect="Content" ObjectID="_1677434118" r:id="rId750"/>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37" type="#_x0000_t75" style="width:124.75pt;height:15.05pt" o:ole="">
            <v:imagedata r:id="rId751" o:title=""/>
          </v:shape>
          <o:OLEObject Type="Embed" ProgID="Equation.3" ShapeID="_x0000_i1437" DrawAspect="Content" ObjectID="_1677434119" r:id="rId752"/>
        </w:object>
      </w:r>
    </w:p>
    <w:p w14:paraId="07EC7BAA" w14:textId="77777777" w:rsidR="008328BA" w:rsidRDefault="008328BA" w:rsidP="008328BA">
      <w:pPr>
        <w:pStyle w:val="EQ"/>
        <w:jc w:val="center"/>
      </w:pPr>
      <w:r w:rsidRPr="00864437">
        <w:rPr>
          <w:position w:val="-150"/>
        </w:rPr>
        <w:object w:dxaOrig="7440" w:dyaOrig="3100" w14:anchorId="1D6D5BB1">
          <v:shape id="_x0000_i1438" type="#_x0000_t75" style="width:372.55pt;height:156.55pt" o:ole="">
            <v:imagedata r:id="rId753" o:title=""/>
          </v:shape>
          <o:OLEObject Type="Embed" ProgID="Equation.3" ShapeID="_x0000_i1438" DrawAspect="Content" ObjectID="_1677434120" r:id="rId754"/>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39" type="#_x0000_t75" style="width:126.4pt;height:15.05pt" o:ole="">
            <v:imagedata r:id="rId755" o:title=""/>
          </v:shape>
          <o:OLEObject Type="Embed" ProgID="Equation.3" ShapeID="_x0000_i1439" DrawAspect="Content" ObjectID="_1677434121" r:id="rId756"/>
        </w:object>
      </w:r>
    </w:p>
    <w:p w14:paraId="38656CBA" w14:textId="77777777" w:rsidR="008328BA" w:rsidRDefault="008328BA" w:rsidP="008328BA">
      <w:pPr>
        <w:pStyle w:val="EQ"/>
        <w:jc w:val="center"/>
      </w:pPr>
      <w:r w:rsidRPr="00864437">
        <w:rPr>
          <w:position w:val="-148"/>
        </w:rPr>
        <w:object w:dxaOrig="4720" w:dyaOrig="3060" w14:anchorId="09A08CCD">
          <v:shape id="_x0000_i1440" type="#_x0000_t75" style="width:236.1pt;height:153.2pt" o:ole="">
            <v:imagedata r:id="rId757" o:title=""/>
          </v:shape>
          <o:OLEObject Type="Embed" ProgID="Equation.3" ShapeID="_x0000_i1440" DrawAspect="Content" ObjectID="_1677434122" r:id="rId758"/>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41" type="#_x0000_t75" style="width:126.4pt;height:15.05pt" o:ole="">
            <v:imagedata r:id="rId759" o:title=""/>
          </v:shape>
          <o:OLEObject Type="Embed" ProgID="Equation.3" ShapeID="_x0000_i1441" DrawAspect="Content" ObjectID="_1677434123" r:id="rId760"/>
        </w:object>
      </w:r>
    </w:p>
    <w:p w14:paraId="3F401FE3" w14:textId="77777777" w:rsidR="008328BA" w:rsidRDefault="001F6E0E" w:rsidP="008328BA">
      <w:pPr>
        <w:pStyle w:val="EQ"/>
        <w:jc w:val="center"/>
      </w:pPr>
      <w:r w:rsidRPr="00864437">
        <w:rPr>
          <w:position w:val="-144"/>
        </w:rPr>
        <w:object w:dxaOrig="3820" w:dyaOrig="2980" w14:anchorId="76D5A05A">
          <v:shape id="_x0000_i1442" type="#_x0000_t75" style="width:190.05pt;height:149pt" o:ole="">
            <v:imagedata r:id="rId761" o:title=""/>
          </v:shape>
          <o:OLEObject Type="Embed" ProgID="Equation.3" ShapeID="_x0000_i1442" DrawAspect="Content" ObjectID="_1677434124" r:id="rId762"/>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43" type="#_x0000_t75" style="width:126.4pt;height:15.05pt" o:ole="">
            <v:imagedata r:id="rId763" o:title=""/>
          </v:shape>
          <o:OLEObject Type="Embed" ProgID="Equation.3" ShapeID="_x0000_i1443" DrawAspect="Content" ObjectID="_1677434125" r:id="rId764"/>
        </w:object>
      </w:r>
    </w:p>
    <w:p w14:paraId="1245B3E4" w14:textId="77777777" w:rsidR="008328BA" w:rsidRDefault="001F6E0E" w:rsidP="00AB57AF">
      <w:pPr>
        <w:pStyle w:val="EQ"/>
        <w:jc w:val="center"/>
      </w:pPr>
      <w:r w:rsidRPr="00471693">
        <w:rPr>
          <w:position w:val="-144"/>
        </w:rPr>
        <w:object w:dxaOrig="3820" w:dyaOrig="2980" w14:anchorId="444255A2">
          <v:shape id="_x0000_i1444" type="#_x0000_t75" style="width:190.05pt;height:149pt" o:ole="">
            <v:imagedata r:id="rId765" o:title=""/>
          </v:shape>
          <o:OLEObject Type="Embed" ProgID="Equation.3" ShapeID="_x0000_i1444" DrawAspect="Content" ObjectID="_1677434126" r:id="rId766"/>
        </w:object>
      </w:r>
    </w:p>
    <w:p w14:paraId="1712DBB7" w14:textId="77777777" w:rsidR="00284C2E" w:rsidRDefault="00284C2E" w:rsidP="00CA37A6">
      <w:r>
        <w:t xml:space="preserve">For all other values of </w:t>
      </w:r>
      <w:r w:rsidRPr="00376F17">
        <w:rPr>
          <w:position w:val="-10"/>
        </w:rPr>
        <w:object w:dxaOrig="260" w:dyaOrig="300" w14:anchorId="3FDC02BD">
          <v:shape id="_x0000_i1445" type="#_x0000_t75" style="width:13.4pt;height:15.05pt" o:ole="">
            <v:imagedata r:id="rId726" o:title=""/>
          </v:shape>
          <o:OLEObject Type="Embed" ProgID="Equation.3" ShapeID="_x0000_i1445" DrawAspect="Content" ObjectID="_1677434127" r:id="rId767"/>
        </w:object>
      </w:r>
      <w:r>
        <w:t>, there are no cyclic shifts in the restricted set.</w:t>
      </w:r>
    </w:p>
    <w:p w14:paraId="4983C390" w14:textId="473D63F3"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46" type="#_x0000_t75" style="width:46.05pt;height:15.05pt" o:ole="">
            <v:imagedata r:id="rId768" o:title=""/>
          </v:shape>
          <o:OLEObject Type="Embed" ProgID="Equation.3" ShapeID="_x0000_i1446" DrawAspect="Content" ObjectID="_1677434128" r:id="rId769"/>
        </w:object>
      </w:r>
      <w:r>
        <w:rPr>
          <w:rFonts w:eastAsia="Batang"/>
        </w:rPr>
        <w:t xml:space="preserve"> and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8A68A1">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8A68A1">
            <w:pPr>
              <w:pStyle w:val="TAH"/>
              <w:rPr>
                <w:rFonts w:eastAsia="Batang"/>
              </w:rPr>
            </w:pPr>
            <w:r w:rsidRPr="006A5007">
              <w:rPr>
                <w:rFonts w:eastAsia="Batang"/>
                <w:position w:val="-10"/>
              </w:rPr>
              <w:object w:dxaOrig="400" w:dyaOrig="300" w14:anchorId="26BA5851">
                <v:shape id="_x0000_i1447" type="#_x0000_t75" style="width:20.1pt;height:15.05pt" o:ole="">
                  <v:imagedata r:id="rId770" o:title=""/>
                </v:shape>
                <o:OLEObject Type="Embed" ProgID="Equation.3" ShapeID="_x0000_i1447" DrawAspect="Content" ObjectID="_1677434129" r:id="rId771"/>
              </w:object>
            </w:r>
          </w:p>
        </w:tc>
        <w:tc>
          <w:tcPr>
            <w:tcW w:w="1233" w:type="dxa"/>
            <w:shd w:val="clear" w:color="auto" w:fill="auto"/>
          </w:tcPr>
          <w:p w14:paraId="61583625" w14:textId="6E1B5C2C" w:rsidR="00EC4FAD" w:rsidRPr="002C4341" w:rsidRDefault="00E66ADC" w:rsidP="008A68A1">
            <w:pPr>
              <w:pStyle w:val="TAH"/>
              <w:rPr>
                <w:rFonts w:eastAsia="Batang"/>
              </w:rPr>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236" w:type="dxa"/>
            <w:shd w:val="clear" w:color="auto" w:fill="auto"/>
          </w:tcPr>
          <w:p w14:paraId="10221232" w14:textId="77777777" w:rsidR="00EC4FAD" w:rsidRPr="002C4341" w:rsidRDefault="00EC4FAD" w:rsidP="008A68A1">
            <w:pPr>
              <w:pStyle w:val="TAH"/>
              <w:rPr>
                <w:rFonts w:eastAsia="Batang"/>
              </w:rPr>
            </w:pPr>
            <w:r w:rsidRPr="002C4341">
              <w:rPr>
                <w:rFonts w:eastAsia="Batang"/>
                <w:position w:val="-10"/>
              </w:rPr>
              <w:object w:dxaOrig="320" w:dyaOrig="300" w14:anchorId="4B0E8E3D">
                <v:shape id="_x0000_i1449" type="#_x0000_t75" style="width:15.9pt;height:15.05pt" o:ole="">
                  <v:imagedata r:id="rId772" o:title=""/>
                </v:shape>
                <o:OLEObject Type="Embed" ProgID="Equation.3" ShapeID="_x0000_i1449" DrawAspect="Content" ObjectID="_1677434130" r:id="rId773"/>
              </w:object>
            </w:r>
          </w:p>
        </w:tc>
        <w:tc>
          <w:tcPr>
            <w:tcW w:w="1215" w:type="dxa"/>
            <w:shd w:val="clear" w:color="auto" w:fill="auto"/>
          </w:tcPr>
          <w:p w14:paraId="0620B919" w14:textId="77777777" w:rsidR="00EC4FAD" w:rsidRPr="002C4341" w:rsidRDefault="001205DC" w:rsidP="008A68A1">
            <w:pPr>
              <w:pStyle w:val="TAH"/>
              <w:rPr>
                <w:rFonts w:eastAsia="Batang"/>
              </w:rPr>
            </w:pPr>
            <w:r w:rsidRPr="006A5007">
              <w:rPr>
                <w:position w:val="-10"/>
              </w:rPr>
              <w:object w:dxaOrig="460" w:dyaOrig="340" w14:anchorId="08739474">
                <v:shape id="_x0000_i1450" type="#_x0000_t75" style="width:22.6pt;height:17.6pt" o:ole="">
                  <v:imagedata r:id="rId774" o:title=""/>
                </v:shape>
                <o:OLEObject Type="Embed" ProgID="Equation.3" ShapeID="_x0000_i1450" DrawAspect="Content" ObjectID="_1677434131" r:id="rId775"/>
              </w:object>
            </w:r>
          </w:p>
        </w:tc>
        <w:tc>
          <w:tcPr>
            <w:tcW w:w="1586" w:type="dxa"/>
          </w:tcPr>
          <w:p w14:paraId="306998A6" w14:textId="77777777" w:rsidR="00EC4FAD" w:rsidRPr="002C4341" w:rsidRDefault="00EC4FAD" w:rsidP="008A68A1">
            <w:pPr>
              <w:pStyle w:val="TAH"/>
              <w:rPr>
                <w:rFonts w:eastAsia="Batang"/>
              </w:rPr>
            </w:pPr>
            <w:r>
              <w:rPr>
                <w:rFonts w:eastAsia="Batang"/>
              </w:rPr>
              <w:t>Support for restricted sets</w:t>
            </w:r>
          </w:p>
        </w:tc>
      </w:tr>
      <w:tr w:rsidR="0067672C" w:rsidRPr="00842CEF" w14:paraId="2DFF02F6" w14:textId="77777777" w:rsidTr="0067672C">
        <w:trPr>
          <w:jc w:val="center"/>
        </w:trPr>
        <w:tc>
          <w:tcPr>
            <w:tcW w:w="1395" w:type="dxa"/>
            <w:shd w:val="clear" w:color="auto" w:fill="auto"/>
          </w:tcPr>
          <w:p w14:paraId="6F725EE8" w14:textId="77777777" w:rsidR="0067672C" w:rsidRPr="00842CEF" w:rsidRDefault="0067672C" w:rsidP="0067672C">
            <w:pPr>
              <w:pStyle w:val="TAC"/>
              <w:rPr>
                <w:rFonts w:eastAsia="Batang" w:cs="Arial"/>
                <w:szCs w:val="18"/>
              </w:rPr>
            </w:pPr>
            <w:r w:rsidRPr="00842CEF">
              <w:rPr>
                <w:rFonts w:eastAsia="Batang" w:cs="Arial"/>
                <w:szCs w:val="18"/>
              </w:rPr>
              <w:t>0</w:t>
            </w:r>
          </w:p>
        </w:tc>
        <w:tc>
          <w:tcPr>
            <w:tcW w:w="1185" w:type="dxa"/>
            <w:shd w:val="clear" w:color="auto" w:fill="auto"/>
          </w:tcPr>
          <w:p w14:paraId="11AFE10C"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23593917"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0EFF5E2" w14:textId="77777777"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24576κ</m:t>
                </m:r>
              </m:oMath>
            </m:oMathPara>
          </w:p>
        </w:tc>
        <w:tc>
          <w:tcPr>
            <w:tcW w:w="1215" w:type="dxa"/>
            <w:shd w:val="clear" w:color="auto" w:fill="auto"/>
          </w:tcPr>
          <w:p w14:paraId="00B8A05E" w14:textId="7DE518DB"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45ECF1A4"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2403960D" w14:textId="77777777" w:rsidTr="0067672C">
        <w:trPr>
          <w:jc w:val="center"/>
        </w:trPr>
        <w:tc>
          <w:tcPr>
            <w:tcW w:w="1395" w:type="dxa"/>
            <w:shd w:val="clear" w:color="auto" w:fill="auto"/>
          </w:tcPr>
          <w:p w14:paraId="2B216944" w14:textId="77777777" w:rsidR="0067672C" w:rsidRPr="00842CEF" w:rsidRDefault="0067672C" w:rsidP="0067672C">
            <w:pPr>
              <w:pStyle w:val="TAC"/>
              <w:rPr>
                <w:rFonts w:eastAsia="Batang" w:cs="Arial"/>
                <w:szCs w:val="18"/>
              </w:rPr>
            </w:pPr>
            <w:r w:rsidRPr="00842CEF">
              <w:rPr>
                <w:rFonts w:eastAsia="Batang" w:cs="Arial"/>
                <w:szCs w:val="18"/>
              </w:rPr>
              <w:t>1</w:t>
            </w:r>
          </w:p>
        </w:tc>
        <w:tc>
          <w:tcPr>
            <w:tcW w:w="1185" w:type="dxa"/>
            <w:shd w:val="clear" w:color="auto" w:fill="auto"/>
          </w:tcPr>
          <w:p w14:paraId="3BD01DA3"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A0DB814"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3B5BA425" w14:textId="464BDAA6"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2⋅24576κ</m:t>
                </m:r>
              </m:oMath>
            </m:oMathPara>
          </w:p>
        </w:tc>
        <w:tc>
          <w:tcPr>
            <w:tcW w:w="1215" w:type="dxa"/>
            <w:shd w:val="clear" w:color="auto" w:fill="auto"/>
          </w:tcPr>
          <w:p w14:paraId="45B4E0DB" w14:textId="58F793F3"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21024κ</m:t>
                </m:r>
              </m:oMath>
            </m:oMathPara>
          </w:p>
        </w:tc>
        <w:tc>
          <w:tcPr>
            <w:tcW w:w="1586" w:type="dxa"/>
          </w:tcPr>
          <w:p w14:paraId="4722FAF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35B069DA" w14:textId="77777777" w:rsidTr="0067672C">
        <w:trPr>
          <w:jc w:val="center"/>
        </w:trPr>
        <w:tc>
          <w:tcPr>
            <w:tcW w:w="1395" w:type="dxa"/>
            <w:shd w:val="clear" w:color="auto" w:fill="auto"/>
          </w:tcPr>
          <w:p w14:paraId="38A037E8" w14:textId="77777777" w:rsidR="0067672C" w:rsidRPr="00842CEF" w:rsidRDefault="0067672C" w:rsidP="0067672C">
            <w:pPr>
              <w:pStyle w:val="TAC"/>
              <w:rPr>
                <w:rFonts w:eastAsia="Batang" w:cs="Arial"/>
                <w:szCs w:val="18"/>
              </w:rPr>
            </w:pPr>
            <w:r w:rsidRPr="00842CEF">
              <w:rPr>
                <w:rFonts w:eastAsia="Batang" w:cs="Arial"/>
                <w:szCs w:val="18"/>
              </w:rPr>
              <w:t>2</w:t>
            </w:r>
          </w:p>
        </w:tc>
        <w:tc>
          <w:tcPr>
            <w:tcW w:w="1185" w:type="dxa"/>
            <w:shd w:val="clear" w:color="auto" w:fill="auto"/>
          </w:tcPr>
          <w:p w14:paraId="758D882F"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51AE6929" w14:textId="77777777" w:rsidR="0067672C" w:rsidRPr="00842CEF" w:rsidRDefault="0067672C" w:rsidP="0067672C">
            <w:pPr>
              <w:pStyle w:val="TAC"/>
              <w:rPr>
                <w:rFonts w:eastAsia="Batang" w:cs="Arial"/>
                <w:szCs w:val="18"/>
              </w:rPr>
            </w:pPr>
            <w:r w:rsidRPr="00842CEF">
              <w:rPr>
                <w:rFonts w:eastAsia="Batang" w:cs="Arial"/>
                <w:szCs w:val="18"/>
              </w:rPr>
              <w:t>1.25 kHz</w:t>
            </w:r>
          </w:p>
        </w:tc>
        <w:tc>
          <w:tcPr>
            <w:tcW w:w="1236" w:type="dxa"/>
            <w:shd w:val="clear" w:color="auto" w:fill="auto"/>
          </w:tcPr>
          <w:p w14:paraId="2B052DED" w14:textId="670FE40D"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4⋅24576κ</m:t>
                </m:r>
              </m:oMath>
            </m:oMathPara>
          </w:p>
        </w:tc>
        <w:tc>
          <w:tcPr>
            <w:tcW w:w="1215" w:type="dxa"/>
            <w:shd w:val="clear" w:color="auto" w:fill="auto"/>
          </w:tcPr>
          <w:p w14:paraId="00BFA362" w14:textId="2CF3BE00"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4688κ</m:t>
                </m:r>
              </m:oMath>
            </m:oMathPara>
          </w:p>
        </w:tc>
        <w:tc>
          <w:tcPr>
            <w:tcW w:w="1586" w:type="dxa"/>
          </w:tcPr>
          <w:p w14:paraId="52EBA89D"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r w:rsidR="0067672C" w:rsidRPr="00842CEF" w14:paraId="679127D1" w14:textId="77777777" w:rsidTr="0067672C">
        <w:trPr>
          <w:jc w:val="center"/>
        </w:trPr>
        <w:tc>
          <w:tcPr>
            <w:tcW w:w="1395" w:type="dxa"/>
            <w:shd w:val="clear" w:color="auto" w:fill="auto"/>
          </w:tcPr>
          <w:p w14:paraId="4BD994D4" w14:textId="77777777" w:rsidR="0067672C" w:rsidRPr="00842CEF" w:rsidRDefault="0067672C" w:rsidP="0067672C">
            <w:pPr>
              <w:pStyle w:val="TAC"/>
              <w:rPr>
                <w:rFonts w:eastAsia="Batang" w:cs="Arial"/>
                <w:szCs w:val="18"/>
              </w:rPr>
            </w:pPr>
            <w:r w:rsidRPr="00842CEF">
              <w:rPr>
                <w:rFonts w:eastAsia="Batang" w:cs="Arial"/>
                <w:szCs w:val="18"/>
              </w:rPr>
              <w:t>3</w:t>
            </w:r>
          </w:p>
        </w:tc>
        <w:tc>
          <w:tcPr>
            <w:tcW w:w="1185" w:type="dxa"/>
            <w:shd w:val="clear" w:color="auto" w:fill="auto"/>
          </w:tcPr>
          <w:p w14:paraId="752F718A" w14:textId="77777777" w:rsidR="0067672C" w:rsidRPr="00842CEF" w:rsidRDefault="0067672C" w:rsidP="0067672C">
            <w:pPr>
              <w:pStyle w:val="TAC"/>
              <w:rPr>
                <w:rFonts w:eastAsia="Batang" w:cs="Arial"/>
                <w:szCs w:val="18"/>
              </w:rPr>
            </w:pPr>
            <w:r w:rsidRPr="00842CEF">
              <w:rPr>
                <w:rFonts w:eastAsia="Batang" w:cs="Arial"/>
                <w:szCs w:val="18"/>
              </w:rPr>
              <w:t>839</w:t>
            </w:r>
          </w:p>
        </w:tc>
        <w:tc>
          <w:tcPr>
            <w:tcW w:w="1233" w:type="dxa"/>
            <w:shd w:val="clear" w:color="auto" w:fill="auto"/>
          </w:tcPr>
          <w:p w14:paraId="3823A3E2" w14:textId="77777777" w:rsidR="0067672C" w:rsidRPr="00842CEF" w:rsidRDefault="0067672C" w:rsidP="0067672C">
            <w:pPr>
              <w:pStyle w:val="TAC"/>
              <w:rPr>
                <w:rFonts w:eastAsia="Batang" w:cs="Arial"/>
                <w:szCs w:val="18"/>
              </w:rPr>
            </w:pPr>
            <w:r w:rsidRPr="00842CEF">
              <w:rPr>
                <w:rFonts w:eastAsia="Batang" w:cs="Arial"/>
                <w:szCs w:val="18"/>
              </w:rPr>
              <w:t>5 kHz</w:t>
            </w:r>
          </w:p>
        </w:tc>
        <w:tc>
          <w:tcPr>
            <w:tcW w:w="1236" w:type="dxa"/>
            <w:shd w:val="clear" w:color="auto" w:fill="auto"/>
          </w:tcPr>
          <w:p w14:paraId="4A52EC8B" w14:textId="67ACA714"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4⋅6144κ</m:t>
                </m:r>
              </m:oMath>
            </m:oMathPara>
          </w:p>
        </w:tc>
        <w:tc>
          <w:tcPr>
            <w:tcW w:w="1215" w:type="dxa"/>
            <w:shd w:val="clear" w:color="auto" w:fill="auto"/>
          </w:tcPr>
          <w:p w14:paraId="6A49695C" w14:textId="1DCCCEFC" w:rsidR="0067672C" w:rsidRPr="00842CEF" w:rsidRDefault="0067672C" w:rsidP="00842CEF">
            <w:pPr>
              <w:pStyle w:val="TAR"/>
              <w:jc w:val="center"/>
              <w:rPr>
                <w:rFonts w:eastAsia="Batang" w:cs="Arial"/>
                <w:szCs w:val="18"/>
              </w:rPr>
            </w:pPr>
            <m:oMathPara>
              <m:oMath>
                <m:r>
                  <w:rPr>
                    <w:rFonts w:ascii="Cambria Math" w:eastAsia="Batang" w:hAnsi="Cambria Math" w:cs="Arial"/>
                    <w:szCs w:val="18"/>
                  </w:rPr>
                  <m:t>3168κ</m:t>
                </m:r>
              </m:oMath>
            </m:oMathPara>
          </w:p>
        </w:tc>
        <w:tc>
          <w:tcPr>
            <w:tcW w:w="1586" w:type="dxa"/>
          </w:tcPr>
          <w:p w14:paraId="1D5BD899" w14:textId="77777777" w:rsidR="0067672C" w:rsidRPr="00842CEF" w:rsidRDefault="0067672C" w:rsidP="0067672C">
            <w:pPr>
              <w:pStyle w:val="TAC"/>
              <w:rPr>
                <w:rFonts w:eastAsia="Batang" w:cs="Arial"/>
                <w:szCs w:val="18"/>
              </w:rPr>
            </w:pPr>
            <w:r w:rsidRPr="00842CEF">
              <w:rPr>
                <w:rFonts w:eastAsia="Batang" w:cs="Arial"/>
                <w:szCs w:val="18"/>
              </w:rPr>
              <w:t>Type A, Type B</w:t>
            </w:r>
          </w:p>
        </w:tc>
      </w:tr>
    </w:tbl>
    <w:p w14:paraId="46B16CA5" w14:textId="77777777" w:rsidR="00284C2E" w:rsidRDefault="00284C2E" w:rsidP="00284C2E"/>
    <w:p w14:paraId="1FA1C91D" w14:textId="64DA055E" w:rsidR="00284C2E" w:rsidRDefault="00284C2E" w:rsidP="00284C2E">
      <w:pPr>
        <w:pStyle w:val="TH"/>
      </w:pPr>
      <w:r>
        <w:t xml:space="preserve">Table 6.3.3.1-2: Preamble formats for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rPr>
          <w:rFonts w:eastAsia="Batang"/>
        </w:rPr>
        <w:t xml:space="preserve"> and</w:t>
      </w:r>
      <w:r>
        <w:t xml:space="preserve"> </w:t>
      </w:r>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m:oMath>
        <m:r>
          <m:rPr>
            <m:sty m:val="bi"/>
          </m:rPr>
          <w:rPr>
            <w:rFonts w:ascii="Cambria Math" w:eastAsia="Batang" w:hAnsi="Cambria Math"/>
          </w:rPr>
          <m:t>μ∈</m:t>
        </m:r>
        <m:d>
          <m:dPr>
            <m:begChr m:val="{"/>
            <m:endChr m:val="}"/>
            <m:ctrlPr>
              <w:rPr>
                <w:rFonts w:ascii="Cambria Math" w:eastAsia="Batang" w:hAnsi="Cambria Math"/>
                <w:b w:val="0"/>
                <w:i/>
                <w:sz w:val="18"/>
              </w:rPr>
            </m:ctrlPr>
          </m:dPr>
          <m:e>
            <m:r>
              <m:rPr>
                <m:sty m:val="bi"/>
              </m:rPr>
              <w:rPr>
                <w:rFonts w:ascii="Cambria Math" w:eastAsia="Batang" w:hAnsi="Cambria Math"/>
              </w:rPr>
              <m:t>0,1,2,3</m:t>
            </m:r>
          </m:e>
        </m:d>
      </m:oMath>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412"/>
        <w:gridCol w:w="707"/>
        <w:gridCol w:w="705"/>
        <w:gridCol w:w="1829"/>
        <w:gridCol w:w="1507"/>
        <w:gridCol w:w="1294"/>
        <w:gridCol w:w="1331"/>
      </w:tblGrid>
      <w:tr w:rsidR="00AD05F5" w:rsidRPr="0098555A" w14:paraId="7D46EC66" w14:textId="77777777" w:rsidTr="00842CEF">
        <w:trPr>
          <w:jc w:val="center"/>
        </w:trPr>
        <w:tc>
          <w:tcPr>
            <w:tcW w:w="846" w:type="dxa"/>
            <w:vMerge w:val="restart"/>
            <w:shd w:val="clear" w:color="auto" w:fill="auto"/>
          </w:tcPr>
          <w:p w14:paraId="0FE6C240" w14:textId="77777777" w:rsidR="00AD05F5" w:rsidRPr="00197E22" w:rsidRDefault="00AD05F5" w:rsidP="00873E30">
            <w:pPr>
              <w:pStyle w:val="TAH"/>
              <w:rPr>
                <w:rFonts w:eastAsia="Batang"/>
              </w:rPr>
            </w:pPr>
            <w:r w:rsidRPr="00197E22">
              <w:rPr>
                <w:rFonts w:eastAsia="Batang"/>
              </w:rPr>
              <w:t>Format</w:t>
            </w:r>
          </w:p>
        </w:tc>
        <w:tc>
          <w:tcPr>
            <w:tcW w:w="2824" w:type="dxa"/>
            <w:gridSpan w:val="3"/>
            <w:tcBorders>
              <w:bottom w:val="nil"/>
            </w:tcBorders>
          </w:tcPr>
          <w:p w14:paraId="22B6DD74" w14:textId="77777777" w:rsidR="00AD05F5" w:rsidRPr="006A5007" w:rsidRDefault="00AD05F5" w:rsidP="00873E30">
            <w:pPr>
              <w:pStyle w:val="TAH"/>
            </w:pPr>
            <w:r w:rsidRPr="006A5007">
              <w:rPr>
                <w:rFonts w:eastAsia="Batang"/>
                <w:position w:val="-10"/>
              </w:rPr>
              <w:object w:dxaOrig="400" w:dyaOrig="300" w14:anchorId="3993D25A">
                <v:shape id="_x0000_i1451" type="#_x0000_t75" style="width:21.75pt;height:14.25pt" o:ole="">
                  <v:imagedata r:id="rId770" o:title=""/>
                </v:shape>
                <o:OLEObject Type="Embed" ProgID="Equation.3" ShapeID="_x0000_i1451" DrawAspect="Content" ObjectID="_1677434132" r:id="rId776"/>
              </w:object>
            </w:r>
          </w:p>
        </w:tc>
        <w:tc>
          <w:tcPr>
            <w:tcW w:w="1829" w:type="dxa"/>
            <w:vMerge w:val="restart"/>
          </w:tcPr>
          <w:p w14:paraId="5C5A7A90" w14:textId="1B0CD957" w:rsidR="00AD05F5" w:rsidRPr="0098555A" w:rsidRDefault="00E66ADC" w:rsidP="00873E30">
            <w:pPr>
              <w:pStyle w:val="TAH"/>
            </w:pPr>
            <m:oMathPara>
              <m:oMath>
                <m:r>
                  <m:rPr>
                    <m:sty m:val="b"/>
                  </m:rPr>
                  <w:rPr>
                    <w:rFonts w:ascii="Cambria Math" w:hAnsi="Cambria Math"/>
                  </w:rPr>
                  <m:t>Δ</m:t>
                </m:r>
                <m:sSub>
                  <m:sSubPr>
                    <m:ctrlPr>
                      <w:rPr>
                        <w:rFonts w:ascii="Cambria Math" w:eastAsia="Calibri" w:hAnsi="Cambria Math"/>
                        <w:sz w:val="22"/>
                        <w:szCs w:val="22"/>
                        <w:lang w:val="en-US"/>
                      </w:rPr>
                    </m:ctrlPr>
                  </m:sSubPr>
                  <m:e>
                    <m:r>
                      <m:rPr>
                        <m:sty m:val="bi"/>
                      </m:rPr>
                      <w:rPr>
                        <w:rFonts w:ascii="Cambria Math" w:hAnsi="Cambria Math"/>
                      </w:rPr>
                      <m:t>f</m:t>
                    </m:r>
                  </m:e>
                  <m:sub>
                    <m:r>
                      <m:rPr>
                        <m:nor/>
                      </m:rPr>
                      <m:t>RA</m:t>
                    </m:r>
                  </m:sub>
                </m:sSub>
              </m:oMath>
            </m:oMathPara>
          </w:p>
        </w:tc>
        <w:tc>
          <w:tcPr>
            <w:tcW w:w="1507" w:type="dxa"/>
            <w:vMerge w:val="restart"/>
            <w:shd w:val="clear" w:color="auto" w:fill="auto"/>
          </w:tcPr>
          <w:p w14:paraId="161CD4D6" w14:textId="77777777" w:rsidR="00AD05F5" w:rsidRPr="0098555A" w:rsidRDefault="00AD05F5" w:rsidP="00873E30">
            <w:pPr>
              <w:pStyle w:val="TAH"/>
            </w:pPr>
            <w:r w:rsidRPr="00DF7C2B">
              <w:rPr>
                <w:position w:val="-10"/>
              </w:rPr>
              <w:object w:dxaOrig="320" w:dyaOrig="300" w14:anchorId="61C4371D">
                <v:shape id="_x0000_i1453" type="#_x0000_t75" style="width:14.25pt;height:14.25pt" o:ole="">
                  <v:imagedata r:id="rId777" o:title=""/>
                </v:shape>
                <o:OLEObject Type="Embed" ProgID="Equation.3" ShapeID="_x0000_i1453" DrawAspect="Content" ObjectID="_1677434133" r:id="rId778"/>
              </w:object>
            </w:r>
          </w:p>
        </w:tc>
        <w:tc>
          <w:tcPr>
            <w:tcW w:w="1294" w:type="dxa"/>
            <w:vMerge w:val="restart"/>
            <w:shd w:val="clear" w:color="auto" w:fill="auto"/>
          </w:tcPr>
          <w:p w14:paraId="6B1DC625" w14:textId="77777777" w:rsidR="00AD05F5" w:rsidRPr="0098555A" w:rsidRDefault="00AD05F5" w:rsidP="00873E30">
            <w:pPr>
              <w:pStyle w:val="TAH"/>
            </w:pPr>
            <w:r w:rsidRPr="006A5007">
              <w:rPr>
                <w:position w:val="-10"/>
              </w:rPr>
              <w:object w:dxaOrig="460" w:dyaOrig="340" w14:anchorId="3F832F79">
                <v:shape id="_x0000_i1454" type="#_x0000_t75" style="width:21.75pt;height:14.25pt" o:ole="">
                  <v:imagedata r:id="rId774" o:title=""/>
                </v:shape>
                <o:OLEObject Type="Embed" ProgID="Equation.3" ShapeID="_x0000_i1454" DrawAspect="Content" ObjectID="_1677434134" r:id="rId779"/>
              </w:object>
            </w:r>
          </w:p>
        </w:tc>
        <w:tc>
          <w:tcPr>
            <w:tcW w:w="1331" w:type="dxa"/>
            <w:vMerge w:val="restart"/>
          </w:tcPr>
          <w:p w14:paraId="70476051" w14:textId="77777777" w:rsidR="00AD05F5" w:rsidRPr="0098555A" w:rsidRDefault="00AD05F5" w:rsidP="00873E30">
            <w:pPr>
              <w:pStyle w:val="TAH"/>
            </w:pPr>
            <w:r>
              <w:rPr>
                <w:rFonts w:eastAsia="Batang"/>
              </w:rPr>
              <w:t>Support for restricted sets</w:t>
            </w:r>
          </w:p>
        </w:tc>
      </w:tr>
      <w:tr w:rsidR="00AD05F5" w14:paraId="34E0A9A3" w14:textId="77777777" w:rsidTr="00842CEF">
        <w:trPr>
          <w:jc w:val="center"/>
        </w:trPr>
        <w:tc>
          <w:tcPr>
            <w:tcW w:w="846" w:type="dxa"/>
            <w:vMerge/>
            <w:shd w:val="clear" w:color="auto" w:fill="auto"/>
          </w:tcPr>
          <w:p w14:paraId="24E7F154" w14:textId="77777777" w:rsidR="00AD05F5" w:rsidRPr="00197E22" w:rsidRDefault="00AD05F5" w:rsidP="00873E30">
            <w:pPr>
              <w:pStyle w:val="TAH"/>
              <w:rPr>
                <w:rFonts w:eastAsia="Batang"/>
              </w:rPr>
            </w:pPr>
          </w:p>
        </w:tc>
        <w:tc>
          <w:tcPr>
            <w:tcW w:w="1412" w:type="dxa"/>
            <w:tcBorders>
              <w:top w:val="nil"/>
            </w:tcBorders>
            <w:vAlign w:val="center"/>
          </w:tcPr>
          <w:p w14:paraId="7121E91F" w14:textId="77777777" w:rsidR="00AD05F5" w:rsidRPr="006A5007" w:rsidRDefault="00AD05F5" w:rsidP="00873E30">
            <w:pPr>
              <w:pStyle w:val="TAH"/>
              <w:rPr>
                <w:rFonts w:eastAsia="Batang"/>
              </w:rPr>
            </w:pPr>
            <m:oMathPara>
              <m:oMath>
                <m:r>
                  <m:rPr>
                    <m:sty m:val="bi"/>
                  </m:rPr>
                  <w:rPr>
                    <w:rFonts w:ascii="Cambria Math" w:eastAsia="Batang" w:hAnsi="Cambria Math"/>
                  </w:rPr>
                  <m:t>μ∈</m:t>
                </m:r>
                <m:d>
                  <m:dPr>
                    <m:begChr m:val="{"/>
                    <m:endChr m:val="}"/>
                    <m:ctrlPr>
                      <w:rPr>
                        <w:rFonts w:ascii="Cambria Math" w:eastAsia="Batang" w:hAnsi="Cambria Math"/>
                        <w:b w:val="0"/>
                        <w:i/>
                      </w:rPr>
                    </m:ctrlPr>
                  </m:dPr>
                  <m:e>
                    <m:r>
                      <m:rPr>
                        <m:sty m:val="bi"/>
                      </m:rPr>
                      <w:rPr>
                        <w:rFonts w:ascii="Cambria Math" w:eastAsia="Batang" w:hAnsi="Cambria Math"/>
                      </w:rPr>
                      <m:t>0,1,2,3</m:t>
                    </m:r>
                  </m:e>
                </m:d>
              </m:oMath>
            </m:oMathPara>
          </w:p>
        </w:tc>
        <w:tc>
          <w:tcPr>
            <w:tcW w:w="707" w:type="dxa"/>
            <w:tcBorders>
              <w:top w:val="nil"/>
            </w:tcBorders>
            <w:vAlign w:val="center"/>
          </w:tcPr>
          <w:p w14:paraId="3CF940A6" w14:textId="77777777" w:rsidR="00AD05F5" w:rsidRPr="006A5007" w:rsidRDefault="00AD05F5" w:rsidP="00873E30">
            <w:pPr>
              <w:pStyle w:val="TAH"/>
            </w:pPr>
            <m:oMathPara>
              <m:oMath>
                <m:r>
                  <m:rPr>
                    <m:sty m:val="bi"/>
                  </m:rPr>
                  <w:rPr>
                    <w:rFonts w:ascii="Cambria Math" w:eastAsia="Batang" w:hAnsi="Cambria Math"/>
                  </w:rPr>
                  <m:t>μ=0</m:t>
                </m:r>
              </m:oMath>
            </m:oMathPara>
          </w:p>
        </w:tc>
        <w:tc>
          <w:tcPr>
            <w:tcW w:w="705" w:type="dxa"/>
            <w:tcBorders>
              <w:top w:val="nil"/>
            </w:tcBorders>
            <w:vAlign w:val="center"/>
          </w:tcPr>
          <w:p w14:paraId="4131F9D8" w14:textId="77777777" w:rsidR="00AD05F5" w:rsidRPr="006A5007" w:rsidRDefault="00AD05F5" w:rsidP="00873E30">
            <w:pPr>
              <w:pStyle w:val="TAH"/>
            </w:pPr>
            <m:oMathPara>
              <m:oMath>
                <m:r>
                  <m:rPr>
                    <m:sty m:val="bi"/>
                  </m:rPr>
                  <w:rPr>
                    <w:rFonts w:ascii="Cambria Math" w:eastAsia="Batang" w:hAnsi="Cambria Math"/>
                  </w:rPr>
                  <m:t>μ=1</m:t>
                </m:r>
              </m:oMath>
            </m:oMathPara>
          </w:p>
        </w:tc>
        <w:tc>
          <w:tcPr>
            <w:tcW w:w="1829" w:type="dxa"/>
            <w:vMerge/>
          </w:tcPr>
          <w:p w14:paraId="354AAFA2" w14:textId="77777777" w:rsidR="00AD05F5" w:rsidRPr="006A5007" w:rsidRDefault="00AD05F5" w:rsidP="00873E30">
            <w:pPr>
              <w:pStyle w:val="TAH"/>
            </w:pPr>
          </w:p>
        </w:tc>
        <w:tc>
          <w:tcPr>
            <w:tcW w:w="1507" w:type="dxa"/>
            <w:vMerge/>
            <w:shd w:val="clear" w:color="auto" w:fill="auto"/>
          </w:tcPr>
          <w:p w14:paraId="0D409D5E" w14:textId="77777777" w:rsidR="00AD05F5" w:rsidRPr="00DF7C2B" w:rsidRDefault="00AD05F5" w:rsidP="00873E30">
            <w:pPr>
              <w:pStyle w:val="TAH"/>
            </w:pPr>
          </w:p>
        </w:tc>
        <w:tc>
          <w:tcPr>
            <w:tcW w:w="1294" w:type="dxa"/>
            <w:vMerge/>
            <w:shd w:val="clear" w:color="auto" w:fill="auto"/>
          </w:tcPr>
          <w:p w14:paraId="02E1C584" w14:textId="77777777" w:rsidR="00AD05F5" w:rsidRPr="006A5007" w:rsidRDefault="00AD05F5" w:rsidP="00873E30">
            <w:pPr>
              <w:pStyle w:val="TAH"/>
            </w:pPr>
          </w:p>
        </w:tc>
        <w:tc>
          <w:tcPr>
            <w:tcW w:w="1331" w:type="dxa"/>
            <w:vMerge/>
          </w:tcPr>
          <w:p w14:paraId="2A630C6E" w14:textId="77777777" w:rsidR="00AD05F5" w:rsidRDefault="00AD05F5" w:rsidP="00873E30">
            <w:pPr>
              <w:pStyle w:val="TAH"/>
              <w:rPr>
                <w:rFonts w:eastAsia="Batang"/>
              </w:rPr>
            </w:pPr>
          </w:p>
        </w:tc>
      </w:tr>
      <w:tr w:rsidR="00AD05F5" w:rsidRPr="002C4341" w14:paraId="0F93E7C7" w14:textId="77777777" w:rsidTr="00842CEF">
        <w:trPr>
          <w:jc w:val="center"/>
        </w:trPr>
        <w:tc>
          <w:tcPr>
            <w:tcW w:w="846" w:type="dxa"/>
            <w:shd w:val="clear" w:color="auto" w:fill="auto"/>
            <w:vAlign w:val="center"/>
          </w:tcPr>
          <w:p w14:paraId="29D89C3F" w14:textId="77777777" w:rsidR="00AD05F5" w:rsidRPr="00197E22" w:rsidRDefault="00AD05F5" w:rsidP="00873E30">
            <w:pPr>
              <w:pStyle w:val="TAC"/>
              <w:rPr>
                <w:rFonts w:eastAsia="Batang"/>
              </w:rPr>
            </w:pPr>
            <w:r w:rsidRPr="00197E22">
              <w:rPr>
                <w:rFonts w:eastAsia="Batang"/>
              </w:rPr>
              <w:t>A1</w:t>
            </w:r>
          </w:p>
        </w:tc>
        <w:tc>
          <w:tcPr>
            <w:tcW w:w="1412" w:type="dxa"/>
            <w:vAlign w:val="center"/>
          </w:tcPr>
          <w:p w14:paraId="75EEE20B"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6862B2EF" w14:textId="77777777" w:rsidR="00AD05F5" w:rsidRPr="004A2E6B" w:rsidRDefault="00AD05F5" w:rsidP="00873E30">
            <w:pPr>
              <w:pStyle w:val="TAR"/>
              <w:jc w:val="center"/>
            </w:pPr>
            <w:r w:rsidRPr="00095559">
              <w:rPr>
                <w:rFonts w:eastAsia="Batang"/>
              </w:rPr>
              <w:t>1151</w:t>
            </w:r>
          </w:p>
        </w:tc>
        <w:tc>
          <w:tcPr>
            <w:tcW w:w="705" w:type="dxa"/>
            <w:vAlign w:val="center"/>
          </w:tcPr>
          <w:p w14:paraId="2D776D3E" w14:textId="77777777" w:rsidR="00AD05F5" w:rsidRPr="004A2E6B" w:rsidRDefault="00AD05F5" w:rsidP="00873E30">
            <w:pPr>
              <w:pStyle w:val="TAR"/>
              <w:jc w:val="center"/>
            </w:pPr>
            <w:r w:rsidRPr="00095559">
              <w:rPr>
                <w:rFonts w:eastAsia="Batang"/>
              </w:rPr>
              <w:t>571</w:t>
            </w:r>
          </w:p>
        </w:tc>
        <w:tc>
          <w:tcPr>
            <w:tcW w:w="1829" w:type="dxa"/>
            <w:vAlign w:val="center"/>
          </w:tcPr>
          <w:p w14:paraId="59A6A502" w14:textId="77777777" w:rsidR="00AD05F5" w:rsidRPr="002C4341" w:rsidRDefault="00AD05F5" w:rsidP="00873E30">
            <w:pPr>
              <w:pStyle w:val="TAR"/>
              <w:jc w:val="center"/>
              <w:rPr>
                <w:rFonts w:eastAsia="Batang"/>
              </w:rPr>
            </w:pPr>
            <w:r w:rsidRPr="004A2E6B">
              <w:rPr>
                <w:position w:val="-6"/>
              </w:rPr>
              <w:object w:dxaOrig="960" w:dyaOrig="300" w14:anchorId="26C109ED">
                <v:shape id="_x0000_i1455" type="#_x0000_t75" style="width:50.25pt;height:14.25pt" o:ole="">
                  <v:imagedata r:id="rId780" o:title=""/>
                </v:shape>
                <o:OLEObject Type="Embed" ProgID="Equation.3" ShapeID="_x0000_i1455" DrawAspect="Content" ObjectID="_1677434135" r:id="rId781"/>
              </w:object>
            </w:r>
          </w:p>
        </w:tc>
        <w:tc>
          <w:tcPr>
            <w:tcW w:w="1507" w:type="dxa"/>
            <w:shd w:val="clear" w:color="auto" w:fill="auto"/>
            <w:vAlign w:val="center"/>
          </w:tcPr>
          <w:p w14:paraId="6915347C" w14:textId="77777777" w:rsidR="00AD05F5" w:rsidRPr="00197E22" w:rsidRDefault="00AD05F5" w:rsidP="00873E30">
            <w:pPr>
              <w:pStyle w:val="TAR"/>
              <w:jc w:val="center"/>
              <w:rPr>
                <w:rFonts w:eastAsia="Batang"/>
              </w:rPr>
            </w:pPr>
            <w:r w:rsidRPr="00F96218">
              <w:rPr>
                <w:rFonts w:eastAsia="Batang"/>
                <w:position w:val="-6"/>
              </w:rPr>
              <w:object w:dxaOrig="1200" w:dyaOrig="300" w14:anchorId="56A6A230">
                <v:shape id="_x0000_i1456" type="#_x0000_t75" style="width:57.75pt;height:14.25pt" o:ole="">
                  <v:imagedata r:id="rId782" o:title=""/>
                </v:shape>
                <o:OLEObject Type="Embed" ProgID="Equation.3" ShapeID="_x0000_i1456" DrawAspect="Content" ObjectID="_1677434136" r:id="rId783"/>
              </w:object>
            </w:r>
          </w:p>
        </w:tc>
        <w:tc>
          <w:tcPr>
            <w:tcW w:w="1294" w:type="dxa"/>
            <w:shd w:val="clear" w:color="auto" w:fill="auto"/>
            <w:vAlign w:val="center"/>
          </w:tcPr>
          <w:p w14:paraId="6D8B756D" w14:textId="77777777" w:rsidR="00AD05F5" w:rsidRPr="00197E22" w:rsidRDefault="00AD05F5" w:rsidP="00873E30">
            <w:pPr>
              <w:pStyle w:val="TAR"/>
              <w:jc w:val="center"/>
              <w:rPr>
                <w:rFonts w:eastAsia="Batang"/>
              </w:rPr>
            </w:pPr>
            <w:r w:rsidRPr="00D13A40">
              <w:rPr>
                <w:rFonts w:eastAsia="Batang"/>
                <w:position w:val="-6"/>
              </w:rPr>
              <w:object w:dxaOrig="900" w:dyaOrig="300" w14:anchorId="51A8E427">
                <v:shape id="_x0000_i1457" type="#_x0000_t75" style="width:43.55pt;height:14.25pt" o:ole="">
                  <v:imagedata r:id="rId784" o:title=""/>
                </v:shape>
                <o:OLEObject Type="Embed" ProgID="Equation.3" ShapeID="_x0000_i1457" DrawAspect="Content" ObjectID="_1677434137" r:id="rId785"/>
              </w:object>
            </w:r>
          </w:p>
        </w:tc>
        <w:tc>
          <w:tcPr>
            <w:tcW w:w="1331" w:type="dxa"/>
            <w:vAlign w:val="center"/>
          </w:tcPr>
          <w:p w14:paraId="1A24C485" w14:textId="77777777" w:rsidR="00AD05F5" w:rsidRPr="002C4341" w:rsidRDefault="00AD05F5" w:rsidP="00873E30">
            <w:pPr>
              <w:pStyle w:val="TAC"/>
              <w:rPr>
                <w:rFonts w:eastAsia="Batang"/>
              </w:rPr>
            </w:pPr>
            <w:r>
              <w:rPr>
                <w:rFonts w:eastAsia="Batang"/>
              </w:rPr>
              <w:t>-</w:t>
            </w:r>
          </w:p>
        </w:tc>
      </w:tr>
      <w:tr w:rsidR="00AD05F5" w:rsidRPr="002C4341" w14:paraId="6FE7CA43" w14:textId="77777777" w:rsidTr="00842CEF">
        <w:trPr>
          <w:jc w:val="center"/>
        </w:trPr>
        <w:tc>
          <w:tcPr>
            <w:tcW w:w="846" w:type="dxa"/>
            <w:shd w:val="clear" w:color="auto" w:fill="auto"/>
            <w:vAlign w:val="center"/>
          </w:tcPr>
          <w:p w14:paraId="382F7F61" w14:textId="77777777" w:rsidR="00AD05F5" w:rsidRPr="00197E22" w:rsidRDefault="00AD05F5" w:rsidP="00873E30">
            <w:pPr>
              <w:pStyle w:val="TAC"/>
              <w:rPr>
                <w:rFonts w:eastAsia="Batang"/>
              </w:rPr>
            </w:pPr>
            <w:r w:rsidRPr="00197E22">
              <w:rPr>
                <w:rFonts w:eastAsia="Batang"/>
              </w:rPr>
              <w:t>A2</w:t>
            </w:r>
          </w:p>
        </w:tc>
        <w:tc>
          <w:tcPr>
            <w:tcW w:w="1412" w:type="dxa"/>
            <w:vAlign w:val="center"/>
          </w:tcPr>
          <w:p w14:paraId="11368E0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F3313A" w14:textId="77777777" w:rsidR="00AD05F5" w:rsidRPr="004A2E6B" w:rsidRDefault="00AD05F5" w:rsidP="00873E30">
            <w:pPr>
              <w:pStyle w:val="TAR"/>
              <w:jc w:val="center"/>
            </w:pPr>
            <w:r w:rsidRPr="00095559">
              <w:rPr>
                <w:rFonts w:eastAsia="Batang"/>
              </w:rPr>
              <w:t>1151</w:t>
            </w:r>
          </w:p>
        </w:tc>
        <w:tc>
          <w:tcPr>
            <w:tcW w:w="705" w:type="dxa"/>
            <w:vAlign w:val="center"/>
          </w:tcPr>
          <w:p w14:paraId="30B46EFD" w14:textId="77777777" w:rsidR="00AD05F5" w:rsidRPr="004A2E6B" w:rsidRDefault="00AD05F5" w:rsidP="00873E30">
            <w:pPr>
              <w:pStyle w:val="TAR"/>
              <w:jc w:val="center"/>
            </w:pPr>
            <w:r w:rsidRPr="00095559">
              <w:rPr>
                <w:rFonts w:eastAsia="Batang"/>
              </w:rPr>
              <w:t>571</w:t>
            </w:r>
          </w:p>
        </w:tc>
        <w:tc>
          <w:tcPr>
            <w:tcW w:w="1829" w:type="dxa"/>
            <w:vAlign w:val="center"/>
          </w:tcPr>
          <w:p w14:paraId="1512AF90" w14:textId="77777777" w:rsidR="00AD05F5" w:rsidRPr="002C4341" w:rsidRDefault="00AD05F5" w:rsidP="00873E30">
            <w:pPr>
              <w:pStyle w:val="TAR"/>
              <w:jc w:val="center"/>
              <w:rPr>
                <w:rFonts w:eastAsia="Batang"/>
              </w:rPr>
            </w:pPr>
            <w:r w:rsidRPr="004A2E6B">
              <w:rPr>
                <w:position w:val="-6"/>
              </w:rPr>
              <w:object w:dxaOrig="960" w:dyaOrig="300" w14:anchorId="57458867">
                <v:shape id="_x0000_i1458" type="#_x0000_t75" style="width:50.25pt;height:14.25pt" o:ole="">
                  <v:imagedata r:id="rId780" o:title=""/>
                </v:shape>
                <o:OLEObject Type="Embed" ProgID="Equation.3" ShapeID="_x0000_i1458" DrawAspect="Content" ObjectID="_1677434138" r:id="rId786"/>
              </w:object>
            </w:r>
          </w:p>
        </w:tc>
        <w:tc>
          <w:tcPr>
            <w:tcW w:w="1507" w:type="dxa"/>
            <w:shd w:val="clear" w:color="auto" w:fill="auto"/>
            <w:vAlign w:val="center"/>
          </w:tcPr>
          <w:p w14:paraId="08E5DE04" w14:textId="77777777" w:rsidR="00AD05F5" w:rsidRPr="00197E22" w:rsidRDefault="00AD05F5" w:rsidP="00873E30">
            <w:pPr>
              <w:pStyle w:val="TAR"/>
              <w:jc w:val="center"/>
              <w:rPr>
                <w:rFonts w:eastAsia="Batang"/>
              </w:rPr>
            </w:pPr>
            <w:r w:rsidRPr="00F96218">
              <w:rPr>
                <w:rFonts w:eastAsia="Batang"/>
                <w:position w:val="-6"/>
              </w:rPr>
              <w:object w:dxaOrig="1200" w:dyaOrig="300" w14:anchorId="218EC843">
                <v:shape id="_x0000_i1459" type="#_x0000_t75" style="width:57.75pt;height:14.25pt" o:ole="">
                  <v:imagedata r:id="rId787" o:title=""/>
                </v:shape>
                <o:OLEObject Type="Embed" ProgID="Equation.3" ShapeID="_x0000_i1459" DrawAspect="Content" ObjectID="_1677434139" r:id="rId788"/>
              </w:object>
            </w:r>
          </w:p>
        </w:tc>
        <w:tc>
          <w:tcPr>
            <w:tcW w:w="1294" w:type="dxa"/>
            <w:shd w:val="clear" w:color="auto" w:fill="auto"/>
            <w:vAlign w:val="center"/>
          </w:tcPr>
          <w:p w14:paraId="7582E37E" w14:textId="77777777" w:rsidR="00AD05F5" w:rsidRPr="00197E22" w:rsidRDefault="00AD05F5" w:rsidP="00873E30">
            <w:pPr>
              <w:pStyle w:val="TAR"/>
              <w:jc w:val="center"/>
              <w:rPr>
                <w:rFonts w:eastAsia="Batang"/>
              </w:rPr>
            </w:pPr>
            <w:r w:rsidRPr="00D13A40">
              <w:rPr>
                <w:rFonts w:eastAsia="Batang"/>
                <w:position w:val="-6"/>
              </w:rPr>
              <w:object w:dxaOrig="880" w:dyaOrig="300" w14:anchorId="7DA57AF1">
                <v:shape id="_x0000_i1460" type="#_x0000_t75" style="width:43.55pt;height:14.25pt" o:ole="">
                  <v:imagedata r:id="rId789" o:title=""/>
                </v:shape>
                <o:OLEObject Type="Embed" ProgID="Equation.3" ShapeID="_x0000_i1460" DrawAspect="Content" ObjectID="_1677434140" r:id="rId790"/>
              </w:object>
            </w:r>
          </w:p>
        </w:tc>
        <w:tc>
          <w:tcPr>
            <w:tcW w:w="1331" w:type="dxa"/>
            <w:vAlign w:val="center"/>
          </w:tcPr>
          <w:p w14:paraId="395E40C6" w14:textId="77777777" w:rsidR="00AD05F5" w:rsidRPr="002C4341" w:rsidRDefault="00AD05F5" w:rsidP="00873E30">
            <w:pPr>
              <w:pStyle w:val="TAC"/>
              <w:rPr>
                <w:rFonts w:eastAsia="Batang"/>
              </w:rPr>
            </w:pPr>
            <w:r>
              <w:rPr>
                <w:rFonts w:eastAsia="Batang"/>
              </w:rPr>
              <w:t>-</w:t>
            </w:r>
          </w:p>
        </w:tc>
      </w:tr>
      <w:tr w:rsidR="00AD05F5" w:rsidRPr="002C4341" w14:paraId="1D91243E" w14:textId="77777777" w:rsidTr="00842CEF">
        <w:trPr>
          <w:jc w:val="center"/>
        </w:trPr>
        <w:tc>
          <w:tcPr>
            <w:tcW w:w="846" w:type="dxa"/>
            <w:shd w:val="clear" w:color="auto" w:fill="auto"/>
            <w:vAlign w:val="center"/>
          </w:tcPr>
          <w:p w14:paraId="2A47607B" w14:textId="77777777" w:rsidR="00AD05F5" w:rsidRPr="00197E22" w:rsidRDefault="00AD05F5" w:rsidP="00873E30">
            <w:pPr>
              <w:pStyle w:val="TAC"/>
              <w:rPr>
                <w:rFonts w:eastAsia="Batang"/>
              </w:rPr>
            </w:pPr>
            <w:r w:rsidRPr="00197E22">
              <w:rPr>
                <w:rFonts w:eastAsia="Batang"/>
              </w:rPr>
              <w:t>A3</w:t>
            </w:r>
          </w:p>
        </w:tc>
        <w:tc>
          <w:tcPr>
            <w:tcW w:w="1412" w:type="dxa"/>
            <w:vAlign w:val="center"/>
          </w:tcPr>
          <w:p w14:paraId="0F4D1724"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1B7D8C5C" w14:textId="77777777" w:rsidR="00AD05F5" w:rsidRPr="004A2E6B" w:rsidRDefault="00AD05F5" w:rsidP="00873E30">
            <w:pPr>
              <w:pStyle w:val="TAR"/>
              <w:jc w:val="center"/>
            </w:pPr>
            <w:r w:rsidRPr="00095559">
              <w:rPr>
                <w:rFonts w:eastAsia="Batang"/>
              </w:rPr>
              <w:t>1151</w:t>
            </w:r>
          </w:p>
        </w:tc>
        <w:tc>
          <w:tcPr>
            <w:tcW w:w="705" w:type="dxa"/>
            <w:vAlign w:val="center"/>
          </w:tcPr>
          <w:p w14:paraId="3A7E5574" w14:textId="77777777" w:rsidR="00AD05F5" w:rsidRPr="004A2E6B" w:rsidRDefault="00AD05F5" w:rsidP="00873E30">
            <w:pPr>
              <w:pStyle w:val="TAR"/>
              <w:jc w:val="center"/>
            </w:pPr>
            <w:r w:rsidRPr="00095559">
              <w:rPr>
                <w:rFonts w:eastAsia="Batang"/>
              </w:rPr>
              <w:t>571</w:t>
            </w:r>
          </w:p>
        </w:tc>
        <w:tc>
          <w:tcPr>
            <w:tcW w:w="1829" w:type="dxa"/>
            <w:vAlign w:val="center"/>
          </w:tcPr>
          <w:p w14:paraId="1BA1072E" w14:textId="77777777" w:rsidR="00AD05F5" w:rsidRPr="002C4341" w:rsidRDefault="00AD05F5" w:rsidP="00873E30">
            <w:pPr>
              <w:pStyle w:val="TAR"/>
              <w:jc w:val="center"/>
              <w:rPr>
                <w:rFonts w:eastAsia="Batang"/>
              </w:rPr>
            </w:pPr>
            <w:r w:rsidRPr="004A2E6B">
              <w:rPr>
                <w:position w:val="-6"/>
              </w:rPr>
              <w:object w:dxaOrig="960" w:dyaOrig="300" w14:anchorId="506A7021">
                <v:shape id="_x0000_i1461" type="#_x0000_t75" style="width:50.25pt;height:14.25pt" o:ole="">
                  <v:imagedata r:id="rId780" o:title=""/>
                </v:shape>
                <o:OLEObject Type="Embed" ProgID="Equation.3" ShapeID="_x0000_i1461" DrawAspect="Content" ObjectID="_1677434141" r:id="rId791"/>
              </w:object>
            </w:r>
          </w:p>
        </w:tc>
        <w:tc>
          <w:tcPr>
            <w:tcW w:w="1507" w:type="dxa"/>
            <w:shd w:val="clear" w:color="auto" w:fill="auto"/>
            <w:vAlign w:val="center"/>
          </w:tcPr>
          <w:p w14:paraId="0B9D207E" w14:textId="77777777" w:rsidR="00AD05F5" w:rsidRPr="00197E22" w:rsidRDefault="00AD05F5" w:rsidP="00873E30">
            <w:pPr>
              <w:pStyle w:val="TAR"/>
              <w:jc w:val="center"/>
              <w:rPr>
                <w:rFonts w:eastAsia="Batang"/>
              </w:rPr>
            </w:pPr>
            <w:r w:rsidRPr="00F96218">
              <w:rPr>
                <w:rFonts w:eastAsia="Batang"/>
                <w:position w:val="-6"/>
              </w:rPr>
              <w:object w:dxaOrig="1180" w:dyaOrig="300" w14:anchorId="1E5C7024">
                <v:shape id="_x0000_i1462" type="#_x0000_t75" style="width:57.75pt;height:14.25pt" o:ole="">
                  <v:imagedata r:id="rId792" o:title=""/>
                </v:shape>
                <o:OLEObject Type="Embed" ProgID="Equation.3" ShapeID="_x0000_i1462" DrawAspect="Content" ObjectID="_1677434142" r:id="rId793"/>
              </w:object>
            </w:r>
          </w:p>
        </w:tc>
        <w:tc>
          <w:tcPr>
            <w:tcW w:w="1294" w:type="dxa"/>
            <w:shd w:val="clear" w:color="auto" w:fill="auto"/>
            <w:vAlign w:val="center"/>
          </w:tcPr>
          <w:p w14:paraId="25F43EC4" w14:textId="77777777" w:rsidR="00AD05F5" w:rsidRPr="00197E22" w:rsidRDefault="00AD05F5" w:rsidP="00873E30">
            <w:pPr>
              <w:pStyle w:val="TAR"/>
              <w:jc w:val="center"/>
              <w:rPr>
                <w:rFonts w:eastAsia="Batang"/>
              </w:rPr>
            </w:pPr>
            <w:r w:rsidRPr="00D13A40">
              <w:rPr>
                <w:rFonts w:eastAsia="Batang"/>
                <w:position w:val="-6"/>
              </w:rPr>
              <w:object w:dxaOrig="880" w:dyaOrig="300" w14:anchorId="5B46D9DC">
                <v:shape id="_x0000_i1463" type="#_x0000_t75" style="width:43.55pt;height:14.25pt" o:ole="">
                  <v:imagedata r:id="rId794" o:title=""/>
                </v:shape>
                <o:OLEObject Type="Embed" ProgID="Equation.3" ShapeID="_x0000_i1463" DrawAspect="Content" ObjectID="_1677434143" r:id="rId795"/>
              </w:object>
            </w:r>
          </w:p>
        </w:tc>
        <w:tc>
          <w:tcPr>
            <w:tcW w:w="1331" w:type="dxa"/>
            <w:vAlign w:val="center"/>
          </w:tcPr>
          <w:p w14:paraId="2618B980" w14:textId="77777777" w:rsidR="00AD05F5" w:rsidRPr="002C4341" w:rsidRDefault="00AD05F5" w:rsidP="00873E30">
            <w:pPr>
              <w:pStyle w:val="TAC"/>
              <w:rPr>
                <w:rFonts w:eastAsia="Batang"/>
              </w:rPr>
            </w:pPr>
            <w:r>
              <w:rPr>
                <w:rFonts w:eastAsia="Batang"/>
              </w:rPr>
              <w:t>-</w:t>
            </w:r>
          </w:p>
        </w:tc>
      </w:tr>
      <w:tr w:rsidR="00AD05F5" w:rsidRPr="002C4341" w14:paraId="277E09D8" w14:textId="77777777" w:rsidTr="00842CEF">
        <w:trPr>
          <w:jc w:val="center"/>
        </w:trPr>
        <w:tc>
          <w:tcPr>
            <w:tcW w:w="846" w:type="dxa"/>
            <w:shd w:val="clear" w:color="auto" w:fill="auto"/>
            <w:vAlign w:val="center"/>
          </w:tcPr>
          <w:p w14:paraId="64280F99" w14:textId="77777777" w:rsidR="00AD05F5" w:rsidRPr="00197E22" w:rsidRDefault="00AD05F5" w:rsidP="00873E30">
            <w:pPr>
              <w:pStyle w:val="TAC"/>
              <w:rPr>
                <w:rFonts w:eastAsia="Batang"/>
              </w:rPr>
            </w:pPr>
            <w:r w:rsidRPr="00197E22">
              <w:rPr>
                <w:rFonts w:eastAsia="Batang"/>
              </w:rPr>
              <w:t>B1</w:t>
            </w:r>
          </w:p>
        </w:tc>
        <w:tc>
          <w:tcPr>
            <w:tcW w:w="1412" w:type="dxa"/>
            <w:vAlign w:val="center"/>
          </w:tcPr>
          <w:p w14:paraId="6FEB5FCF"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33C77260" w14:textId="77777777" w:rsidR="00AD05F5" w:rsidRPr="004A2E6B" w:rsidRDefault="00AD05F5" w:rsidP="00873E30">
            <w:pPr>
              <w:pStyle w:val="TAR"/>
              <w:jc w:val="center"/>
            </w:pPr>
            <w:r w:rsidRPr="00095559">
              <w:rPr>
                <w:rFonts w:eastAsia="Batang"/>
              </w:rPr>
              <w:t>1151</w:t>
            </w:r>
          </w:p>
        </w:tc>
        <w:tc>
          <w:tcPr>
            <w:tcW w:w="705" w:type="dxa"/>
            <w:vAlign w:val="center"/>
          </w:tcPr>
          <w:p w14:paraId="057B8F31" w14:textId="77777777" w:rsidR="00AD05F5" w:rsidRPr="004A2E6B" w:rsidRDefault="00AD05F5" w:rsidP="00873E30">
            <w:pPr>
              <w:pStyle w:val="TAR"/>
              <w:jc w:val="center"/>
            </w:pPr>
            <w:r w:rsidRPr="00095559">
              <w:rPr>
                <w:rFonts w:eastAsia="Batang"/>
              </w:rPr>
              <w:t>571</w:t>
            </w:r>
          </w:p>
        </w:tc>
        <w:tc>
          <w:tcPr>
            <w:tcW w:w="1829" w:type="dxa"/>
            <w:vAlign w:val="center"/>
          </w:tcPr>
          <w:p w14:paraId="7030F4C2" w14:textId="77777777" w:rsidR="00AD05F5" w:rsidRPr="002C4341" w:rsidRDefault="00AD05F5" w:rsidP="00873E30">
            <w:pPr>
              <w:pStyle w:val="TAR"/>
              <w:jc w:val="center"/>
              <w:rPr>
                <w:rFonts w:eastAsia="Batang"/>
              </w:rPr>
            </w:pPr>
            <w:r w:rsidRPr="004A2E6B">
              <w:rPr>
                <w:position w:val="-6"/>
              </w:rPr>
              <w:object w:dxaOrig="960" w:dyaOrig="300" w14:anchorId="4820C362">
                <v:shape id="_x0000_i1464" type="#_x0000_t75" style="width:50.25pt;height:14.25pt" o:ole="">
                  <v:imagedata r:id="rId780" o:title=""/>
                </v:shape>
                <o:OLEObject Type="Embed" ProgID="Equation.3" ShapeID="_x0000_i1464" DrawAspect="Content" ObjectID="_1677434144" r:id="rId796"/>
              </w:object>
            </w:r>
          </w:p>
        </w:tc>
        <w:tc>
          <w:tcPr>
            <w:tcW w:w="1507" w:type="dxa"/>
            <w:shd w:val="clear" w:color="auto" w:fill="auto"/>
            <w:vAlign w:val="center"/>
          </w:tcPr>
          <w:p w14:paraId="212AABE4" w14:textId="77777777" w:rsidR="00AD05F5" w:rsidRPr="00197E22" w:rsidRDefault="00AD05F5" w:rsidP="00873E30">
            <w:pPr>
              <w:pStyle w:val="TAR"/>
              <w:jc w:val="center"/>
              <w:rPr>
                <w:rFonts w:eastAsia="Batang"/>
              </w:rPr>
            </w:pPr>
            <w:r w:rsidRPr="00F96218">
              <w:rPr>
                <w:rFonts w:eastAsia="Batang"/>
                <w:position w:val="-6"/>
              </w:rPr>
              <w:object w:dxaOrig="1200" w:dyaOrig="300" w14:anchorId="2BF4671C">
                <v:shape id="_x0000_i1465" type="#_x0000_t75" style="width:57.75pt;height:14.25pt" o:ole="">
                  <v:imagedata r:id="rId797" o:title=""/>
                </v:shape>
                <o:OLEObject Type="Embed" ProgID="Equation.3" ShapeID="_x0000_i1465" DrawAspect="Content" ObjectID="_1677434145" r:id="rId798"/>
              </w:object>
            </w:r>
          </w:p>
        </w:tc>
        <w:tc>
          <w:tcPr>
            <w:tcW w:w="1294" w:type="dxa"/>
            <w:shd w:val="clear" w:color="auto" w:fill="auto"/>
            <w:vAlign w:val="center"/>
          </w:tcPr>
          <w:p w14:paraId="7D111594" w14:textId="77777777" w:rsidR="00AD05F5" w:rsidRPr="00197E22" w:rsidRDefault="00AD05F5" w:rsidP="00873E30">
            <w:pPr>
              <w:pStyle w:val="TAR"/>
              <w:jc w:val="center"/>
              <w:rPr>
                <w:rFonts w:eastAsia="Batang"/>
              </w:rPr>
            </w:pPr>
            <w:r w:rsidRPr="00D13A40">
              <w:rPr>
                <w:rFonts w:eastAsia="Batang"/>
                <w:position w:val="-6"/>
              </w:rPr>
              <w:object w:dxaOrig="900" w:dyaOrig="300" w14:anchorId="5A247536">
                <v:shape id="_x0000_i1466" type="#_x0000_t75" style="width:43.55pt;height:14.25pt" o:ole="">
                  <v:imagedata r:id="rId799" o:title=""/>
                </v:shape>
                <o:OLEObject Type="Embed" ProgID="Equation.3" ShapeID="_x0000_i1466" DrawAspect="Content" ObjectID="_1677434146" r:id="rId800"/>
              </w:object>
            </w:r>
          </w:p>
        </w:tc>
        <w:tc>
          <w:tcPr>
            <w:tcW w:w="1331" w:type="dxa"/>
            <w:vAlign w:val="center"/>
          </w:tcPr>
          <w:p w14:paraId="1375C11C" w14:textId="77777777" w:rsidR="00AD05F5" w:rsidRPr="002C4341" w:rsidRDefault="00AD05F5" w:rsidP="00873E30">
            <w:pPr>
              <w:pStyle w:val="TAC"/>
              <w:rPr>
                <w:rFonts w:eastAsia="Batang"/>
              </w:rPr>
            </w:pPr>
            <w:r>
              <w:rPr>
                <w:rFonts w:eastAsia="Batang"/>
              </w:rPr>
              <w:t>-</w:t>
            </w:r>
          </w:p>
        </w:tc>
      </w:tr>
      <w:tr w:rsidR="00AD05F5" w:rsidRPr="002C4341" w14:paraId="4A46DD5F" w14:textId="77777777" w:rsidTr="00842CEF">
        <w:trPr>
          <w:jc w:val="center"/>
        </w:trPr>
        <w:tc>
          <w:tcPr>
            <w:tcW w:w="846" w:type="dxa"/>
            <w:shd w:val="clear" w:color="auto" w:fill="auto"/>
            <w:vAlign w:val="center"/>
          </w:tcPr>
          <w:p w14:paraId="294C5F90" w14:textId="77777777" w:rsidR="00AD05F5" w:rsidRPr="00197E22" w:rsidRDefault="00AD05F5" w:rsidP="00873E30">
            <w:pPr>
              <w:pStyle w:val="TAC"/>
              <w:rPr>
                <w:rFonts w:eastAsia="Batang"/>
              </w:rPr>
            </w:pPr>
            <w:r w:rsidRPr="00197E22">
              <w:rPr>
                <w:rFonts w:eastAsia="Batang"/>
              </w:rPr>
              <w:t>B2</w:t>
            </w:r>
          </w:p>
        </w:tc>
        <w:tc>
          <w:tcPr>
            <w:tcW w:w="1412" w:type="dxa"/>
            <w:vAlign w:val="center"/>
          </w:tcPr>
          <w:p w14:paraId="71FAE4B6"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1250C4F" w14:textId="77777777" w:rsidR="00AD05F5" w:rsidRPr="004A2E6B" w:rsidRDefault="00AD05F5" w:rsidP="00873E30">
            <w:pPr>
              <w:pStyle w:val="TAR"/>
              <w:jc w:val="center"/>
            </w:pPr>
            <w:r w:rsidRPr="00095559">
              <w:rPr>
                <w:rFonts w:eastAsia="Batang"/>
              </w:rPr>
              <w:t>1151</w:t>
            </w:r>
          </w:p>
        </w:tc>
        <w:tc>
          <w:tcPr>
            <w:tcW w:w="705" w:type="dxa"/>
            <w:vAlign w:val="center"/>
          </w:tcPr>
          <w:p w14:paraId="455605A5" w14:textId="77777777" w:rsidR="00AD05F5" w:rsidRPr="004A2E6B" w:rsidRDefault="00AD05F5" w:rsidP="00873E30">
            <w:pPr>
              <w:pStyle w:val="TAR"/>
              <w:jc w:val="center"/>
            </w:pPr>
            <w:r w:rsidRPr="00095559">
              <w:rPr>
                <w:rFonts w:eastAsia="Batang"/>
              </w:rPr>
              <w:t>571</w:t>
            </w:r>
          </w:p>
        </w:tc>
        <w:tc>
          <w:tcPr>
            <w:tcW w:w="1829" w:type="dxa"/>
            <w:vAlign w:val="center"/>
          </w:tcPr>
          <w:p w14:paraId="102367B5" w14:textId="77777777" w:rsidR="00AD05F5" w:rsidRPr="002C4341" w:rsidRDefault="00AD05F5" w:rsidP="00873E30">
            <w:pPr>
              <w:pStyle w:val="TAR"/>
              <w:jc w:val="center"/>
              <w:rPr>
                <w:rFonts w:eastAsia="Batang"/>
              </w:rPr>
            </w:pPr>
            <w:r w:rsidRPr="004A2E6B">
              <w:rPr>
                <w:position w:val="-6"/>
              </w:rPr>
              <w:object w:dxaOrig="960" w:dyaOrig="300" w14:anchorId="43B182DE">
                <v:shape id="_x0000_i1467" type="#_x0000_t75" style="width:50.25pt;height:14.25pt" o:ole="">
                  <v:imagedata r:id="rId780" o:title=""/>
                </v:shape>
                <o:OLEObject Type="Embed" ProgID="Equation.3" ShapeID="_x0000_i1467" DrawAspect="Content" ObjectID="_1677434147" r:id="rId801"/>
              </w:object>
            </w:r>
          </w:p>
        </w:tc>
        <w:tc>
          <w:tcPr>
            <w:tcW w:w="1507" w:type="dxa"/>
            <w:shd w:val="clear" w:color="auto" w:fill="auto"/>
            <w:vAlign w:val="center"/>
          </w:tcPr>
          <w:p w14:paraId="394E3949" w14:textId="77777777" w:rsidR="00AD05F5" w:rsidRPr="00197E22" w:rsidRDefault="00AD05F5" w:rsidP="00873E30">
            <w:pPr>
              <w:pStyle w:val="TAR"/>
              <w:jc w:val="center"/>
              <w:rPr>
                <w:rFonts w:eastAsia="Batang"/>
              </w:rPr>
            </w:pPr>
            <w:r w:rsidRPr="00F96218">
              <w:rPr>
                <w:rFonts w:eastAsia="Batang"/>
                <w:position w:val="-6"/>
              </w:rPr>
              <w:object w:dxaOrig="1200" w:dyaOrig="300" w14:anchorId="0BF647DB">
                <v:shape id="_x0000_i1468" type="#_x0000_t75" style="width:57.75pt;height:14.25pt" o:ole="">
                  <v:imagedata r:id="rId802" o:title=""/>
                </v:shape>
                <o:OLEObject Type="Embed" ProgID="Equation.3" ShapeID="_x0000_i1468" DrawAspect="Content" ObjectID="_1677434148" r:id="rId803"/>
              </w:object>
            </w:r>
          </w:p>
        </w:tc>
        <w:tc>
          <w:tcPr>
            <w:tcW w:w="1294" w:type="dxa"/>
            <w:shd w:val="clear" w:color="auto" w:fill="auto"/>
            <w:vAlign w:val="center"/>
          </w:tcPr>
          <w:p w14:paraId="08F877A5" w14:textId="77777777" w:rsidR="00AD05F5" w:rsidRPr="00197E22" w:rsidRDefault="00AD05F5" w:rsidP="00873E30">
            <w:pPr>
              <w:pStyle w:val="TAR"/>
              <w:jc w:val="center"/>
              <w:rPr>
                <w:rFonts w:eastAsia="Batang"/>
              </w:rPr>
            </w:pPr>
            <w:r w:rsidRPr="00D13A40">
              <w:rPr>
                <w:rFonts w:eastAsia="Batang"/>
                <w:position w:val="-6"/>
              </w:rPr>
              <w:object w:dxaOrig="880" w:dyaOrig="300" w14:anchorId="022F61CC">
                <v:shape id="_x0000_i1469" type="#_x0000_t75" style="width:43.55pt;height:14.25pt" o:ole="">
                  <v:imagedata r:id="rId804" o:title=""/>
                </v:shape>
                <o:OLEObject Type="Embed" ProgID="Equation.3" ShapeID="_x0000_i1469" DrawAspect="Content" ObjectID="_1677434149" r:id="rId805"/>
              </w:object>
            </w:r>
          </w:p>
        </w:tc>
        <w:tc>
          <w:tcPr>
            <w:tcW w:w="1331" w:type="dxa"/>
            <w:vAlign w:val="center"/>
          </w:tcPr>
          <w:p w14:paraId="3F12AB6A" w14:textId="77777777" w:rsidR="00AD05F5" w:rsidRPr="002C4341" w:rsidRDefault="00AD05F5" w:rsidP="00873E30">
            <w:pPr>
              <w:pStyle w:val="TAC"/>
              <w:rPr>
                <w:rFonts w:eastAsia="Batang"/>
              </w:rPr>
            </w:pPr>
            <w:r>
              <w:rPr>
                <w:rFonts w:eastAsia="Batang"/>
              </w:rPr>
              <w:t>-</w:t>
            </w:r>
          </w:p>
        </w:tc>
      </w:tr>
      <w:tr w:rsidR="00AD05F5" w:rsidRPr="002C4341" w14:paraId="3949C607" w14:textId="77777777" w:rsidTr="00842CEF">
        <w:trPr>
          <w:jc w:val="center"/>
        </w:trPr>
        <w:tc>
          <w:tcPr>
            <w:tcW w:w="846" w:type="dxa"/>
            <w:shd w:val="clear" w:color="auto" w:fill="auto"/>
            <w:vAlign w:val="center"/>
          </w:tcPr>
          <w:p w14:paraId="1BA75384" w14:textId="77777777" w:rsidR="00AD05F5" w:rsidRPr="00197E22" w:rsidRDefault="00AD05F5" w:rsidP="00873E30">
            <w:pPr>
              <w:pStyle w:val="TAC"/>
              <w:rPr>
                <w:rFonts w:eastAsia="Batang"/>
              </w:rPr>
            </w:pPr>
            <w:r w:rsidRPr="00197E22">
              <w:rPr>
                <w:rFonts w:eastAsia="Batang"/>
              </w:rPr>
              <w:t>B3</w:t>
            </w:r>
          </w:p>
        </w:tc>
        <w:tc>
          <w:tcPr>
            <w:tcW w:w="1412" w:type="dxa"/>
            <w:vAlign w:val="center"/>
          </w:tcPr>
          <w:p w14:paraId="7D3BA5CC"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745481CF" w14:textId="77777777" w:rsidR="00AD05F5" w:rsidRPr="004A2E6B" w:rsidRDefault="00AD05F5" w:rsidP="00873E30">
            <w:pPr>
              <w:pStyle w:val="TAR"/>
              <w:jc w:val="center"/>
            </w:pPr>
            <w:r w:rsidRPr="00095559">
              <w:rPr>
                <w:rFonts w:eastAsia="Batang"/>
              </w:rPr>
              <w:t>1151</w:t>
            </w:r>
          </w:p>
        </w:tc>
        <w:tc>
          <w:tcPr>
            <w:tcW w:w="705" w:type="dxa"/>
            <w:vAlign w:val="center"/>
          </w:tcPr>
          <w:p w14:paraId="6904E865" w14:textId="77777777" w:rsidR="00AD05F5" w:rsidRPr="004A2E6B" w:rsidRDefault="00AD05F5" w:rsidP="00873E30">
            <w:pPr>
              <w:pStyle w:val="TAR"/>
              <w:jc w:val="center"/>
            </w:pPr>
            <w:r w:rsidRPr="00095559">
              <w:rPr>
                <w:rFonts w:eastAsia="Batang"/>
              </w:rPr>
              <w:t>571</w:t>
            </w:r>
          </w:p>
        </w:tc>
        <w:tc>
          <w:tcPr>
            <w:tcW w:w="1829" w:type="dxa"/>
            <w:vAlign w:val="center"/>
          </w:tcPr>
          <w:p w14:paraId="7C5450D1" w14:textId="77777777" w:rsidR="00AD05F5" w:rsidRPr="002C4341" w:rsidRDefault="00AD05F5" w:rsidP="00873E30">
            <w:pPr>
              <w:pStyle w:val="TAR"/>
              <w:jc w:val="center"/>
              <w:rPr>
                <w:rFonts w:eastAsia="Batang"/>
              </w:rPr>
            </w:pPr>
            <w:r w:rsidRPr="004A2E6B">
              <w:rPr>
                <w:position w:val="-6"/>
              </w:rPr>
              <w:object w:dxaOrig="960" w:dyaOrig="300" w14:anchorId="6EC77C4A">
                <v:shape id="_x0000_i1470" type="#_x0000_t75" style="width:50.25pt;height:14.25pt" o:ole="">
                  <v:imagedata r:id="rId780" o:title=""/>
                </v:shape>
                <o:OLEObject Type="Embed" ProgID="Equation.3" ShapeID="_x0000_i1470" DrawAspect="Content" ObjectID="_1677434150" r:id="rId806"/>
              </w:object>
            </w:r>
          </w:p>
        </w:tc>
        <w:tc>
          <w:tcPr>
            <w:tcW w:w="1507" w:type="dxa"/>
            <w:shd w:val="clear" w:color="auto" w:fill="auto"/>
            <w:vAlign w:val="center"/>
          </w:tcPr>
          <w:p w14:paraId="49AD51DE" w14:textId="77777777" w:rsidR="00AD05F5" w:rsidRPr="00197E22" w:rsidRDefault="00AD05F5" w:rsidP="00873E30">
            <w:pPr>
              <w:pStyle w:val="TAR"/>
              <w:jc w:val="center"/>
              <w:rPr>
                <w:rFonts w:eastAsia="Batang"/>
              </w:rPr>
            </w:pPr>
            <w:r w:rsidRPr="00F96218">
              <w:rPr>
                <w:rFonts w:eastAsia="Batang"/>
                <w:position w:val="-6"/>
              </w:rPr>
              <w:object w:dxaOrig="1180" w:dyaOrig="300" w14:anchorId="75F81107">
                <v:shape id="_x0000_i1471" type="#_x0000_t75" style="width:57.75pt;height:14.25pt" o:ole="">
                  <v:imagedata r:id="rId807" o:title=""/>
                </v:shape>
                <o:OLEObject Type="Embed" ProgID="Equation.3" ShapeID="_x0000_i1471" DrawAspect="Content" ObjectID="_1677434151" r:id="rId808"/>
              </w:object>
            </w:r>
          </w:p>
        </w:tc>
        <w:tc>
          <w:tcPr>
            <w:tcW w:w="1294" w:type="dxa"/>
            <w:shd w:val="clear" w:color="auto" w:fill="auto"/>
            <w:vAlign w:val="center"/>
          </w:tcPr>
          <w:p w14:paraId="192A99E0" w14:textId="77777777" w:rsidR="00AD05F5" w:rsidRPr="00197E22" w:rsidRDefault="00AD05F5" w:rsidP="00873E30">
            <w:pPr>
              <w:pStyle w:val="TAR"/>
              <w:jc w:val="center"/>
              <w:rPr>
                <w:rFonts w:eastAsia="Batang"/>
              </w:rPr>
            </w:pPr>
            <w:r w:rsidRPr="00D13A40">
              <w:rPr>
                <w:rFonts w:eastAsia="Batang"/>
                <w:position w:val="-6"/>
              </w:rPr>
              <w:object w:dxaOrig="880" w:dyaOrig="300" w14:anchorId="48B22AE9">
                <v:shape id="_x0000_i1472" type="#_x0000_t75" style="width:43.55pt;height:14.25pt" o:ole="">
                  <v:imagedata r:id="rId809" o:title=""/>
                </v:shape>
                <o:OLEObject Type="Embed" ProgID="Equation.3" ShapeID="_x0000_i1472" DrawAspect="Content" ObjectID="_1677434152" r:id="rId810"/>
              </w:object>
            </w:r>
          </w:p>
        </w:tc>
        <w:tc>
          <w:tcPr>
            <w:tcW w:w="1331" w:type="dxa"/>
            <w:vAlign w:val="center"/>
          </w:tcPr>
          <w:p w14:paraId="125DF341" w14:textId="77777777" w:rsidR="00AD05F5" w:rsidRPr="002C4341" w:rsidRDefault="00AD05F5" w:rsidP="00873E30">
            <w:pPr>
              <w:pStyle w:val="TAC"/>
              <w:rPr>
                <w:rFonts w:eastAsia="Batang"/>
              </w:rPr>
            </w:pPr>
            <w:r>
              <w:rPr>
                <w:rFonts w:eastAsia="Batang"/>
              </w:rPr>
              <w:t>-</w:t>
            </w:r>
          </w:p>
        </w:tc>
      </w:tr>
      <w:tr w:rsidR="00AD05F5" w:rsidRPr="002C4341" w14:paraId="135A7056" w14:textId="77777777" w:rsidTr="00842CEF">
        <w:trPr>
          <w:jc w:val="center"/>
        </w:trPr>
        <w:tc>
          <w:tcPr>
            <w:tcW w:w="846" w:type="dxa"/>
            <w:shd w:val="clear" w:color="auto" w:fill="auto"/>
            <w:vAlign w:val="center"/>
          </w:tcPr>
          <w:p w14:paraId="5E3EC3F9" w14:textId="77777777" w:rsidR="00AD05F5" w:rsidRPr="00197E22" w:rsidRDefault="00AD05F5" w:rsidP="00873E30">
            <w:pPr>
              <w:pStyle w:val="TAC"/>
              <w:rPr>
                <w:rFonts w:eastAsia="Batang"/>
              </w:rPr>
            </w:pPr>
            <w:r w:rsidRPr="00197E22">
              <w:rPr>
                <w:rFonts w:eastAsia="Batang"/>
              </w:rPr>
              <w:t>B4</w:t>
            </w:r>
          </w:p>
        </w:tc>
        <w:tc>
          <w:tcPr>
            <w:tcW w:w="1412" w:type="dxa"/>
            <w:vAlign w:val="center"/>
          </w:tcPr>
          <w:p w14:paraId="28F10199"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40D711C4" w14:textId="77777777" w:rsidR="00AD05F5" w:rsidRPr="004A2E6B" w:rsidRDefault="00AD05F5" w:rsidP="00873E30">
            <w:pPr>
              <w:pStyle w:val="TAR"/>
              <w:jc w:val="center"/>
            </w:pPr>
            <w:r w:rsidRPr="00095559">
              <w:rPr>
                <w:rFonts w:eastAsia="Batang"/>
              </w:rPr>
              <w:t>1151</w:t>
            </w:r>
          </w:p>
        </w:tc>
        <w:tc>
          <w:tcPr>
            <w:tcW w:w="705" w:type="dxa"/>
            <w:vAlign w:val="center"/>
          </w:tcPr>
          <w:p w14:paraId="15D1551C" w14:textId="77777777" w:rsidR="00AD05F5" w:rsidRPr="004A2E6B" w:rsidRDefault="00AD05F5" w:rsidP="00873E30">
            <w:pPr>
              <w:pStyle w:val="TAR"/>
              <w:jc w:val="center"/>
            </w:pPr>
            <w:r w:rsidRPr="00095559">
              <w:rPr>
                <w:rFonts w:eastAsia="Batang"/>
              </w:rPr>
              <w:t>571</w:t>
            </w:r>
          </w:p>
        </w:tc>
        <w:tc>
          <w:tcPr>
            <w:tcW w:w="1829" w:type="dxa"/>
            <w:vAlign w:val="center"/>
          </w:tcPr>
          <w:p w14:paraId="1ABAE2E6" w14:textId="77777777" w:rsidR="00AD05F5" w:rsidRPr="002C4341" w:rsidRDefault="00AD05F5" w:rsidP="00873E30">
            <w:pPr>
              <w:pStyle w:val="TAR"/>
              <w:jc w:val="center"/>
              <w:rPr>
                <w:rFonts w:eastAsia="Batang"/>
              </w:rPr>
            </w:pPr>
            <w:r w:rsidRPr="004A2E6B">
              <w:rPr>
                <w:position w:val="-6"/>
              </w:rPr>
              <w:object w:dxaOrig="960" w:dyaOrig="300" w14:anchorId="7624FFBD">
                <v:shape id="_x0000_i1473" type="#_x0000_t75" style="width:50.25pt;height:14.25pt" o:ole="">
                  <v:imagedata r:id="rId780" o:title=""/>
                </v:shape>
                <o:OLEObject Type="Embed" ProgID="Equation.3" ShapeID="_x0000_i1473" DrawAspect="Content" ObjectID="_1677434153" r:id="rId811"/>
              </w:object>
            </w:r>
          </w:p>
        </w:tc>
        <w:tc>
          <w:tcPr>
            <w:tcW w:w="1507" w:type="dxa"/>
            <w:shd w:val="clear" w:color="auto" w:fill="auto"/>
            <w:vAlign w:val="center"/>
          </w:tcPr>
          <w:p w14:paraId="0E9F4F39" w14:textId="77777777" w:rsidR="00AD05F5" w:rsidRPr="00197E22" w:rsidRDefault="00AD05F5" w:rsidP="00873E30">
            <w:pPr>
              <w:pStyle w:val="TAR"/>
              <w:jc w:val="center"/>
              <w:rPr>
                <w:rFonts w:eastAsia="Batang"/>
              </w:rPr>
            </w:pPr>
            <w:r w:rsidRPr="00F96218">
              <w:rPr>
                <w:rFonts w:eastAsia="Batang"/>
                <w:position w:val="-6"/>
              </w:rPr>
              <w:object w:dxaOrig="1260" w:dyaOrig="300" w14:anchorId="0473E05D">
                <v:shape id="_x0000_i1474" type="#_x0000_t75" style="width:64.45pt;height:14.25pt" o:ole="">
                  <v:imagedata r:id="rId812" o:title=""/>
                </v:shape>
                <o:OLEObject Type="Embed" ProgID="Equation.3" ShapeID="_x0000_i1474" DrawAspect="Content" ObjectID="_1677434154" r:id="rId813"/>
              </w:object>
            </w:r>
          </w:p>
        </w:tc>
        <w:tc>
          <w:tcPr>
            <w:tcW w:w="1294" w:type="dxa"/>
            <w:shd w:val="clear" w:color="auto" w:fill="auto"/>
            <w:vAlign w:val="center"/>
          </w:tcPr>
          <w:p w14:paraId="10AF03FE" w14:textId="77777777" w:rsidR="00AD05F5" w:rsidRPr="00197E22" w:rsidRDefault="00AD05F5" w:rsidP="00873E30">
            <w:pPr>
              <w:pStyle w:val="TAR"/>
              <w:jc w:val="center"/>
              <w:rPr>
                <w:rFonts w:eastAsia="Batang"/>
              </w:rPr>
            </w:pPr>
            <w:r w:rsidRPr="00D13A40">
              <w:rPr>
                <w:rFonts w:eastAsia="Batang"/>
                <w:position w:val="-6"/>
              </w:rPr>
              <w:object w:dxaOrig="880" w:dyaOrig="300" w14:anchorId="6C72F612">
                <v:shape id="_x0000_i1475" type="#_x0000_t75" style="width:43.55pt;height:14.25pt" o:ole="">
                  <v:imagedata r:id="rId814" o:title=""/>
                </v:shape>
                <o:OLEObject Type="Embed" ProgID="Equation.3" ShapeID="_x0000_i1475" DrawAspect="Content" ObjectID="_1677434155" r:id="rId815"/>
              </w:object>
            </w:r>
          </w:p>
        </w:tc>
        <w:tc>
          <w:tcPr>
            <w:tcW w:w="1331" w:type="dxa"/>
            <w:vAlign w:val="center"/>
          </w:tcPr>
          <w:p w14:paraId="2538E94A" w14:textId="77777777" w:rsidR="00AD05F5" w:rsidRPr="002C4341" w:rsidRDefault="00AD05F5" w:rsidP="00873E30">
            <w:pPr>
              <w:pStyle w:val="TAC"/>
              <w:rPr>
                <w:rFonts w:eastAsia="Batang"/>
              </w:rPr>
            </w:pPr>
            <w:r>
              <w:rPr>
                <w:rFonts w:eastAsia="Batang"/>
              </w:rPr>
              <w:t>-</w:t>
            </w:r>
          </w:p>
        </w:tc>
      </w:tr>
      <w:tr w:rsidR="00AD05F5" w:rsidRPr="002C4341" w14:paraId="4C126A6E" w14:textId="77777777" w:rsidTr="00842CEF">
        <w:trPr>
          <w:jc w:val="center"/>
        </w:trPr>
        <w:tc>
          <w:tcPr>
            <w:tcW w:w="846" w:type="dxa"/>
            <w:shd w:val="clear" w:color="auto" w:fill="auto"/>
            <w:vAlign w:val="center"/>
          </w:tcPr>
          <w:p w14:paraId="0F944C6A" w14:textId="77777777" w:rsidR="00AD05F5" w:rsidRPr="00197E22" w:rsidRDefault="00AD05F5" w:rsidP="00873E30">
            <w:pPr>
              <w:pStyle w:val="TAC"/>
              <w:rPr>
                <w:rFonts w:eastAsia="Batang"/>
              </w:rPr>
            </w:pPr>
            <w:r w:rsidRPr="00197E22">
              <w:rPr>
                <w:rFonts w:eastAsia="Batang"/>
              </w:rPr>
              <w:t>C0</w:t>
            </w:r>
          </w:p>
        </w:tc>
        <w:tc>
          <w:tcPr>
            <w:tcW w:w="1412" w:type="dxa"/>
            <w:vAlign w:val="center"/>
          </w:tcPr>
          <w:p w14:paraId="474448B0" w14:textId="77777777" w:rsidR="00AD05F5" w:rsidRPr="002C4341" w:rsidRDefault="00AD05F5" w:rsidP="00873E30">
            <w:pPr>
              <w:pStyle w:val="TAR"/>
              <w:jc w:val="center"/>
              <w:rPr>
                <w:rFonts w:eastAsia="Batang"/>
              </w:rPr>
            </w:pPr>
            <w:r>
              <w:rPr>
                <w:rFonts w:eastAsia="Batang"/>
              </w:rPr>
              <w:t>139</w:t>
            </w:r>
          </w:p>
        </w:tc>
        <w:tc>
          <w:tcPr>
            <w:tcW w:w="707" w:type="dxa"/>
            <w:vAlign w:val="center"/>
          </w:tcPr>
          <w:p w14:paraId="21A55B09" w14:textId="77777777" w:rsidR="00AD05F5" w:rsidRPr="004A2E6B" w:rsidRDefault="00AD05F5" w:rsidP="00873E30">
            <w:pPr>
              <w:pStyle w:val="TAR"/>
              <w:jc w:val="center"/>
            </w:pPr>
            <w:r w:rsidRPr="00095559">
              <w:rPr>
                <w:rFonts w:eastAsia="Batang"/>
              </w:rPr>
              <w:t>1151</w:t>
            </w:r>
          </w:p>
        </w:tc>
        <w:tc>
          <w:tcPr>
            <w:tcW w:w="705" w:type="dxa"/>
            <w:vAlign w:val="center"/>
          </w:tcPr>
          <w:p w14:paraId="5FA22C9A" w14:textId="77777777" w:rsidR="00AD05F5" w:rsidRPr="004A2E6B" w:rsidRDefault="00AD05F5" w:rsidP="00873E30">
            <w:pPr>
              <w:pStyle w:val="TAR"/>
              <w:jc w:val="center"/>
            </w:pPr>
            <w:r w:rsidRPr="00095559">
              <w:rPr>
                <w:rFonts w:eastAsia="Batang"/>
              </w:rPr>
              <w:t>571</w:t>
            </w:r>
          </w:p>
        </w:tc>
        <w:tc>
          <w:tcPr>
            <w:tcW w:w="1829" w:type="dxa"/>
            <w:vAlign w:val="center"/>
          </w:tcPr>
          <w:p w14:paraId="6B9602F5" w14:textId="77777777" w:rsidR="00AD05F5" w:rsidRPr="002C4341" w:rsidRDefault="00AD05F5" w:rsidP="00873E30">
            <w:pPr>
              <w:pStyle w:val="TAR"/>
              <w:jc w:val="center"/>
              <w:rPr>
                <w:rFonts w:eastAsia="Batang"/>
              </w:rPr>
            </w:pPr>
            <w:r w:rsidRPr="004A2E6B">
              <w:rPr>
                <w:position w:val="-6"/>
              </w:rPr>
              <w:object w:dxaOrig="960" w:dyaOrig="300" w14:anchorId="115709C7">
                <v:shape id="_x0000_i1476" type="#_x0000_t75" style="width:50.25pt;height:14.25pt" o:ole="">
                  <v:imagedata r:id="rId780" o:title=""/>
                </v:shape>
                <o:OLEObject Type="Embed" ProgID="Equation.3" ShapeID="_x0000_i1476" DrawAspect="Content" ObjectID="_1677434156" r:id="rId816"/>
              </w:object>
            </w:r>
          </w:p>
        </w:tc>
        <w:tc>
          <w:tcPr>
            <w:tcW w:w="1507" w:type="dxa"/>
            <w:shd w:val="clear" w:color="auto" w:fill="auto"/>
            <w:vAlign w:val="center"/>
          </w:tcPr>
          <w:p w14:paraId="74FC6A3C" w14:textId="77777777" w:rsidR="00AD05F5" w:rsidRPr="00197E22" w:rsidRDefault="00AD05F5" w:rsidP="00873E30">
            <w:pPr>
              <w:pStyle w:val="TAR"/>
              <w:jc w:val="center"/>
              <w:rPr>
                <w:rFonts w:eastAsia="Batang"/>
              </w:rPr>
            </w:pPr>
            <w:r w:rsidRPr="00F96218">
              <w:rPr>
                <w:rFonts w:eastAsia="Batang"/>
                <w:position w:val="-6"/>
              </w:rPr>
              <w:object w:dxaOrig="999" w:dyaOrig="300" w14:anchorId="531EC6DF">
                <v:shape id="_x0000_i1477" type="#_x0000_t75" style="width:50.25pt;height:14.25pt" o:ole="">
                  <v:imagedata r:id="rId817" o:title=""/>
                </v:shape>
                <o:OLEObject Type="Embed" ProgID="Equation.3" ShapeID="_x0000_i1477" DrawAspect="Content" ObjectID="_1677434157" r:id="rId818"/>
              </w:object>
            </w:r>
          </w:p>
        </w:tc>
        <w:tc>
          <w:tcPr>
            <w:tcW w:w="1294" w:type="dxa"/>
            <w:shd w:val="clear" w:color="auto" w:fill="auto"/>
            <w:vAlign w:val="center"/>
          </w:tcPr>
          <w:p w14:paraId="12847C1B" w14:textId="77777777" w:rsidR="00AD05F5" w:rsidRPr="00197E22" w:rsidRDefault="00AD05F5" w:rsidP="00873E30">
            <w:pPr>
              <w:pStyle w:val="TAR"/>
              <w:jc w:val="center"/>
              <w:rPr>
                <w:rFonts w:eastAsia="Batang"/>
              </w:rPr>
            </w:pPr>
            <w:r w:rsidRPr="00D13A40">
              <w:rPr>
                <w:rFonts w:eastAsia="Batang"/>
                <w:position w:val="-6"/>
              </w:rPr>
              <w:object w:dxaOrig="980" w:dyaOrig="300" w14:anchorId="5EC03FF6">
                <v:shape id="_x0000_i1478" type="#_x0000_t75" style="width:50.25pt;height:14.25pt" o:ole="">
                  <v:imagedata r:id="rId819" o:title=""/>
                </v:shape>
                <o:OLEObject Type="Embed" ProgID="Equation.3" ShapeID="_x0000_i1478" DrawAspect="Content" ObjectID="_1677434158" r:id="rId820"/>
              </w:object>
            </w:r>
          </w:p>
        </w:tc>
        <w:tc>
          <w:tcPr>
            <w:tcW w:w="1331" w:type="dxa"/>
            <w:vAlign w:val="center"/>
          </w:tcPr>
          <w:p w14:paraId="7F99D878" w14:textId="77777777" w:rsidR="00AD05F5" w:rsidRPr="002C4341" w:rsidRDefault="00AD05F5" w:rsidP="00873E30">
            <w:pPr>
              <w:pStyle w:val="TAC"/>
              <w:rPr>
                <w:rFonts w:eastAsia="Batang"/>
              </w:rPr>
            </w:pPr>
            <w:r>
              <w:rPr>
                <w:rFonts w:eastAsia="Batang"/>
              </w:rPr>
              <w:t>-</w:t>
            </w:r>
          </w:p>
        </w:tc>
      </w:tr>
      <w:tr w:rsidR="00AD05F5" w14:paraId="3BC472B4" w14:textId="77777777" w:rsidTr="00842CEF">
        <w:trPr>
          <w:jc w:val="center"/>
        </w:trPr>
        <w:tc>
          <w:tcPr>
            <w:tcW w:w="846" w:type="dxa"/>
            <w:shd w:val="clear" w:color="auto" w:fill="auto"/>
            <w:vAlign w:val="center"/>
          </w:tcPr>
          <w:p w14:paraId="7989DB18" w14:textId="77777777" w:rsidR="00AD05F5" w:rsidRPr="00197E22" w:rsidRDefault="00AD05F5" w:rsidP="00873E30">
            <w:pPr>
              <w:pStyle w:val="TAC"/>
              <w:rPr>
                <w:rFonts w:eastAsia="Batang"/>
              </w:rPr>
            </w:pPr>
            <w:r>
              <w:rPr>
                <w:rFonts w:eastAsia="Batang"/>
              </w:rPr>
              <w:t>C2</w:t>
            </w:r>
          </w:p>
        </w:tc>
        <w:tc>
          <w:tcPr>
            <w:tcW w:w="1412" w:type="dxa"/>
            <w:vAlign w:val="center"/>
          </w:tcPr>
          <w:p w14:paraId="38A71F74" w14:textId="77777777" w:rsidR="00AD05F5" w:rsidRPr="00CD4608" w:rsidRDefault="00AD05F5" w:rsidP="00873E30">
            <w:pPr>
              <w:pStyle w:val="TAR"/>
              <w:jc w:val="center"/>
              <w:rPr>
                <w:rFonts w:eastAsia="Batang"/>
              </w:rPr>
            </w:pPr>
            <w:r>
              <w:rPr>
                <w:rFonts w:eastAsia="Batang"/>
              </w:rPr>
              <w:t>139</w:t>
            </w:r>
          </w:p>
        </w:tc>
        <w:tc>
          <w:tcPr>
            <w:tcW w:w="707" w:type="dxa"/>
            <w:vAlign w:val="center"/>
          </w:tcPr>
          <w:p w14:paraId="7E6E892B" w14:textId="77777777" w:rsidR="00AD05F5" w:rsidRPr="004A2E6B" w:rsidRDefault="00AD05F5" w:rsidP="00873E30">
            <w:pPr>
              <w:pStyle w:val="TAR"/>
              <w:jc w:val="center"/>
            </w:pPr>
            <w:r w:rsidRPr="00095559">
              <w:rPr>
                <w:rFonts w:eastAsia="Batang"/>
              </w:rPr>
              <w:t>1151</w:t>
            </w:r>
          </w:p>
        </w:tc>
        <w:tc>
          <w:tcPr>
            <w:tcW w:w="705" w:type="dxa"/>
            <w:vAlign w:val="center"/>
          </w:tcPr>
          <w:p w14:paraId="71912344" w14:textId="77777777" w:rsidR="00AD05F5" w:rsidRPr="004A2E6B" w:rsidRDefault="00AD05F5" w:rsidP="00873E30">
            <w:pPr>
              <w:pStyle w:val="TAR"/>
              <w:jc w:val="center"/>
            </w:pPr>
            <w:r w:rsidRPr="00095559">
              <w:rPr>
                <w:rFonts w:eastAsia="Batang"/>
              </w:rPr>
              <w:t>571</w:t>
            </w:r>
          </w:p>
        </w:tc>
        <w:tc>
          <w:tcPr>
            <w:tcW w:w="1829" w:type="dxa"/>
            <w:vAlign w:val="center"/>
          </w:tcPr>
          <w:p w14:paraId="6802D03A" w14:textId="77777777" w:rsidR="00AD05F5" w:rsidRPr="004A2E6B" w:rsidRDefault="00AD05F5" w:rsidP="00873E30">
            <w:pPr>
              <w:pStyle w:val="TAR"/>
              <w:jc w:val="center"/>
            </w:pPr>
            <w:r w:rsidRPr="004A2E6B">
              <w:rPr>
                <w:position w:val="-6"/>
              </w:rPr>
              <w:object w:dxaOrig="960" w:dyaOrig="300" w14:anchorId="1062B03D">
                <v:shape id="_x0000_i1479" type="#_x0000_t75" style="width:50.25pt;height:14.25pt" o:ole="">
                  <v:imagedata r:id="rId780" o:title=""/>
                </v:shape>
                <o:OLEObject Type="Embed" ProgID="Equation.3" ShapeID="_x0000_i1479" DrawAspect="Content" ObjectID="_1677434159" r:id="rId821"/>
              </w:object>
            </w:r>
          </w:p>
        </w:tc>
        <w:tc>
          <w:tcPr>
            <w:tcW w:w="1507" w:type="dxa"/>
            <w:shd w:val="clear" w:color="auto" w:fill="auto"/>
            <w:vAlign w:val="center"/>
          </w:tcPr>
          <w:p w14:paraId="4EFB29E5" w14:textId="77777777" w:rsidR="00AD05F5" w:rsidRPr="002C4341" w:rsidRDefault="00AD05F5" w:rsidP="00873E30">
            <w:pPr>
              <w:pStyle w:val="TAR"/>
              <w:jc w:val="center"/>
              <w:rPr>
                <w:rFonts w:eastAsia="Batang"/>
              </w:rPr>
            </w:pPr>
            <w:r w:rsidRPr="00F96218">
              <w:rPr>
                <w:rFonts w:eastAsia="Batang"/>
                <w:position w:val="-6"/>
              </w:rPr>
              <w:object w:dxaOrig="1200" w:dyaOrig="300" w14:anchorId="350FCEE8">
                <v:shape id="_x0000_i1480" type="#_x0000_t75" style="width:57.75pt;height:14.25pt" o:ole="">
                  <v:imagedata r:id="rId787" o:title=""/>
                </v:shape>
                <o:OLEObject Type="Embed" ProgID="Equation.3" ShapeID="_x0000_i1480" DrawAspect="Content" ObjectID="_1677434160" r:id="rId822"/>
              </w:object>
            </w:r>
          </w:p>
        </w:tc>
        <w:tc>
          <w:tcPr>
            <w:tcW w:w="1294" w:type="dxa"/>
            <w:shd w:val="clear" w:color="auto" w:fill="auto"/>
            <w:vAlign w:val="center"/>
          </w:tcPr>
          <w:p w14:paraId="14831474" w14:textId="77777777" w:rsidR="00AD05F5" w:rsidRPr="002C4341" w:rsidRDefault="00AD05F5" w:rsidP="00873E30">
            <w:pPr>
              <w:pStyle w:val="TAR"/>
              <w:jc w:val="center"/>
              <w:rPr>
                <w:rFonts w:eastAsia="Batang"/>
              </w:rPr>
            </w:pPr>
            <w:r w:rsidRPr="00D13A40">
              <w:rPr>
                <w:rFonts w:eastAsia="Batang"/>
                <w:position w:val="-6"/>
              </w:rPr>
              <w:object w:dxaOrig="999" w:dyaOrig="300" w14:anchorId="3A815D58">
                <v:shape id="_x0000_i1481" type="#_x0000_t75" style="width:50.25pt;height:14.25pt" o:ole="">
                  <v:imagedata r:id="rId823" o:title=""/>
                </v:shape>
                <o:OLEObject Type="Embed" ProgID="Equation.3" ShapeID="_x0000_i1481" DrawAspect="Content" ObjectID="_1677434161" r:id="rId824"/>
              </w:object>
            </w:r>
          </w:p>
        </w:tc>
        <w:tc>
          <w:tcPr>
            <w:tcW w:w="1331" w:type="dxa"/>
            <w:vAlign w:val="center"/>
          </w:tcPr>
          <w:p w14:paraId="03B46CF4" w14:textId="77777777" w:rsidR="00AD05F5" w:rsidRDefault="00AD05F5" w:rsidP="00873E30">
            <w:pPr>
              <w:pStyle w:val="TAC"/>
              <w:rPr>
                <w:rFonts w:eastAsia="Batang"/>
              </w:rPr>
            </w:pPr>
          </w:p>
        </w:tc>
      </w:tr>
    </w:tbl>
    <w:p w14:paraId="2781627B" w14:textId="77777777" w:rsidR="00AD05F5" w:rsidRDefault="00AD05F5"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482" type="#_x0000_t75" style="width:6.7pt;height:12.55pt" o:ole="">
            <v:imagedata r:id="rId825" o:title=""/>
          </v:shape>
          <o:OLEObject Type="Embed" ProgID="Equation.3" ShapeID="_x0000_i1482" DrawAspect="Content" ObjectID="_1677434162" r:id="rId826"/>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483" type="#_x0000_t75" style="width:9.2pt;height:10.05pt" o:ole="">
            <v:imagedata r:id="rId827" o:title=""/>
          </v:shape>
          <o:OLEObject Type="Embed" ProgID="Equation.3" ShapeID="_x0000_i1483" DrawAspect="Content" ObjectID="_1677434163" r:id="rId828"/>
        </w:object>
      </w:r>
      <w:r>
        <w:t xml:space="preserve"> for preamble formats with </w:t>
      </w:r>
      <w:r w:rsidRPr="006A5007">
        <w:rPr>
          <w:rFonts w:eastAsia="Batang"/>
          <w:position w:val="-10"/>
        </w:rPr>
        <w:object w:dxaOrig="920" w:dyaOrig="300" w14:anchorId="272FCD3C">
          <v:shape id="_x0000_i1484" type="#_x0000_t75" style="width:46.05pt;height:15.05pt" o:ole="">
            <v:imagedata r:id="rId768" o:title=""/>
          </v:shape>
          <o:OLEObject Type="Embed" ProgID="Equation.3" ShapeID="_x0000_i1484" DrawAspect="Content" ObjectID="_1677434164" r:id="rId829"/>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485" type="#_x0000_t75" style="width:6.7pt;height:12.55pt" o:ole="">
                  <v:imagedata r:id="rId830" o:title=""/>
                </v:shape>
                <o:OLEObject Type="Embed" ProgID="Equation.3" ShapeID="_x0000_i1485" DrawAspect="Content" ObjectID="_1677434165" r:id="rId831"/>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486" type="#_x0000_t75" style="width:9.2pt;height:10.05pt" o:ole="">
                  <v:imagedata r:id="rId832" o:title=""/>
                </v:shape>
                <o:OLEObject Type="Embed" ProgID="Equation.3" ShapeID="_x0000_i1486" DrawAspect="Content" ObjectID="_1677434166" r:id="rId833"/>
              </w:object>
            </w:r>
            <w:r w:rsidRPr="000D41DD">
              <w:rPr>
                <w:rFonts w:eastAsia="Batang"/>
              </w:rPr>
              <w:t xml:space="preserve">in increasing order of </w:t>
            </w:r>
            <w:r w:rsidR="0058679E" w:rsidRPr="000D41DD">
              <w:rPr>
                <w:rFonts w:eastAsia="Batang"/>
                <w:position w:val="-6"/>
              </w:rPr>
              <w:object w:dxaOrig="139" w:dyaOrig="240" w14:anchorId="06636A0F">
                <v:shape id="_x0000_i1487" type="#_x0000_t75" style="width:6.7pt;height:12.55pt" o:ole="">
                  <v:imagedata r:id="rId830" o:title=""/>
                </v:shape>
                <o:OLEObject Type="Embed" ProgID="Equation.3" ShapeID="_x0000_i1487" DrawAspect="Content" ObjectID="_1677434167" r:id="rId834"/>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488" type="#_x0000_t75" style="width:6.7pt;height:12.55pt" o:ole="">
            <v:imagedata r:id="rId825" o:title=""/>
          </v:shape>
          <o:OLEObject Type="Embed" ProgID="Equation.3" ShapeID="_x0000_i1488" DrawAspect="Content" ObjectID="_1677434168" r:id="rId835"/>
        </w:object>
      </w:r>
      <w:r w:rsidR="001E7DAF">
        <w:t xml:space="preserve"> to sequence number </w:t>
      </w:r>
      <w:r w:rsidR="001E7DAF" w:rsidRPr="00E900A0">
        <w:rPr>
          <w:rFonts w:eastAsia="Batang"/>
          <w:position w:val="-6"/>
        </w:rPr>
        <w:object w:dxaOrig="180" w:dyaOrig="200" w14:anchorId="2636A125">
          <v:shape id="_x0000_i1489" type="#_x0000_t75" style="width:9.2pt;height:10.05pt" o:ole="">
            <v:imagedata r:id="rId827" o:title=""/>
          </v:shape>
          <o:OLEObject Type="Embed" ProgID="Equation.3" ShapeID="_x0000_i1489" DrawAspect="Content" ObjectID="_1677434169" r:id="rId836"/>
        </w:object>
      </w:r>
      <w:r w:rsidR="001E7DAF">
        <w:t xml:space="preserve"> for preamble formats </w:t>
      </w:r>
      <w:r>
        <w:t xml:space="preserve">with </w:t>
      </w:r>
      <w:r w:rsidRPr="006A5007">
        <w:rPr>
          <w:rFonts w:eastAsia="Batang"/>
          <w:position w:val="-10"/>
        </w:rPr>
        <w:object w:dxaOrig="900" w:dyaOrig="300" w14:anchorId="18D0C031">
          <v:shape id="_x0000_i1490" type="#_x0000_t75" style="width:45.2pt;height:15.05pt" o:ole="">
            <v:imagedata r:id="rId837" o:title=""/>
          </v:shape>
          <o:OLEObject Type="Embed" ProgID="Equation.3" ShapeID="_x0000_i1490" DrawAspect="Content" ObjectID="_1677434170" r:id="rId838"/>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491" type="#_x0000_t75" style="width:6.7pt;height:12.55pt" o:ole="">
                  <v:imagedata r:id="rId830" o:title=""/>
                </v:shape>
                <o:OLEObject Type="Embed" ProgID="Equation.3" ShapeID="_x0000_i1491" DrawAspect="Content" ObjectID="_1677434171" r:id="rId839"/>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492" type="#_x0000_t75" style="width:9.2pt;height:10.05pt" o:ole="">
                  <v:imagedata r:id="rId832" o:title=""/>
                </v:shape>
                <o:OLEObject Type="Embed" ProgID="Equation.3" ShapeID="_x0000_i1492" DrawAspect="Content" ObjectID="_1677434172" r:id="rId840"/>
              </w:object>
            </w:r>
            <w:r>
              <w:t xml:space="preserve"> </w:t>
            </w:r>
            <w:r w:rsidRPr="00E900A0">
              <w:t xml:space="preserve">in increasing order of </w:t>
            </w:r>
            <w:r w:rsidRPr="006D5D65">
              <w:rPr>
                <w:position w:val="-6"/>
              </w:rPr>
              <w:object w:dxaOrig="139" w:dyaOrig="240" w14:anchorId="07BF5AC0">
                <v:shape id="_x0000_i1493" type="#_x0000_t75" style="width:6.7pt;height:12.55pt" o:ole="">
                  <v:imagedata r:id="rId830" o:title=""/>
                </v:shape>
                <o:OLEObject Type="Embed" ProgID="Equation.3" ShapeID="_x0000_i1493" DrawAspect="Content" ObjectID="_1677434173" r:id="rId841"/>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613A1998" w:rsidR="006606D1" w:rsidRDefault="006606D1" w:rsidP="00284C2E"/>
    <w:p w14:paraId="1957A6EF" w14:textId="77777777" w:rsidR="00AD05F5" w:rsidRDefault="00AD05F5" w:rsidP="00AD05F5">
      <w:pPr>
        <w:pStyle w:val="TH"/>
        <w:rPr>
          <w:rFonts w:eastAsia="Batang"/>
        </w:rPr>
      </w:pPr>
      <w:r>
        <w:lastRenderedPageBreak/>
        <w:t xml:space="preserve">Table 6.3.3.1-4A: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=1151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405FF531" w14:textId="77777777" w:rsidTr="00873E30">
        <w:trPr>
          <w:jc w:val="center"/>
        </w:trPr>
        <w:tc>
          <w:tcPr>
            <w:tcW w:w="761" w:type="dxa"/>
            <w:tcMar>
              <w:left w:w="85" w:type="dxa"/>
              <w:right w:w="85" w:type="dxa"/>
            </w:tcMar>
          </w:tcPr>
          <w:p w14:paraId="52ABD5D2"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Mar>
              <w:left w:w="85" w:type="dxa"/>
              <w:right w:w="85" w:type="dxa"/>
            </w:tcMar>
          </w:tcPr>
          <w:p w14:paraId="2536BF91"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2714F62" w14:textId="77777777" w:rsidTr="00873E30">
        <w:trPr>
          <w:jc w:val="center"/>
        </w:trPr>
        <w:tc>
          <w:tcPr>
            <w:tcW w:w="761" w:type="dxa"/>
            <w:tcMar>
              <w:left w:w="85" w:type="dxa"/>
              <w:right w:w="85" w:type="dxa"/>
            </w:tcMar>
          </w:tcPr>
          <w:p w14:paraId="3C4E38A2"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1FDF84E8"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5CFA7AE4" w14:textId="77777777" w:rsidR="00AD05F5" w:rsidRPr="009568BF" w:rsidRDefault="00AD05F5" w:rsidP="00873E30">
            <w:pPr>
              <w:pStyle w:val="TAR"/>
              <w:rPr>
                <w:sz w:val="12"/>
                <w:szCs w:val="12"/>
              </w:rPr>
            </w:pPr>
            <w:r w:rsidRPr="009568BF">
              <w:rPr>
                <w:sz w:val="12"/>
                <w:szCs w:val="12"/>
              </w:rPr>
              <w:t>1150</w:t>
            </w:r>
          </w:p>
        </w:tc>
        <w:tc>
          <w:tcPr>
            <w:tcW w:w="445" w:type="dxa"/>
            <w:tcMar>
              <w:left w:w="85" w:type="dxa"/>
              <w:right w:w="85" w:type="dxa"/>
            </w:tcMar>
            <w:vAlign w:val="bottom"/>
          </w:tcPr>
          <w:p w14:paraId="10496907"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B4EF01B" w14:textId="77777777" w:rsidR="00AD05F5" w:rsidRPr="009568BF" w:rsidRDefault="00AD05F5" w:rsidP="00873E30">
            <w:pPr>
              <w:pStyle w:val="TAR"/>
              <w:rPr>
                <w:sz w:val="12"/>
                <w:szCs w:val="12"/>
              </w:rPr>
            </w:pPr>
            <w:r w:rsidRPr="009568BF">
              <w:rPr>
                <w:sz w:val="12"/>
                <w:szCs w:val="12"/>
              </w:rPr>
              <w:t>1149</w:t>
            </w:r>
          </w:p>
        </w:tc>
        <w:tc>
          <w:tcPr>
            <w:tcW w:w="445" w:type="dxa"/>
            <w:tcMar>
              <w:left w:w="85" w:type="dxa"/>
              <w:right w:w="85" w:type="dxa"/>
            </w:tcMar>
            <w:vAlign w:val="bottom"/>
          </w:tcPr>
          <w:p w14:paraId="4E5E2F59"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0E4B46C5" w14:textId="77777777" w:rsidR="00AD05F5" w:rsidRPr="009568BF" w:rsidRDefault="00AD05F5" w:rsidP="00873E30">
            <w:pPr>
              <w:pStyle w:val="TAR"/>
              <w:rPr>
                <w:sz w:val="12"/>
                <w:szCs w:val="12"/>
              </w:rPr>
            </w:pPr>
            <w:r w:rsidRPr="009568BF">
              <w:rPr>
                <w:sz w:val="12"/>
                <w:szCs w:val="12"/>
              </w:rPr>
              <w:t>1148</w:t>
            </w:r>
          </w:p>
        </w:tc>
        <w:tc>
          <w:tcPr>
            <w:tcW w:w="444" w:type="dxa"/>
            <w:tcMar>
              <w:left w:w="85" w:type="dxa"/>
              <w:right w:w="85" w:type="dxa"/>
            </w:tcMar>
            <w:vAlign w:val="bottom"/>
          </w:tcPr>
          <w:p w14:paraId="78E6BA72"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468BA12C" w14:textId="77777777" w:rsidR="00AD05F5" w:rsidRPr="009568BF" w:rsidRDefault="00AD05F5" w:rsidP="00873E30">
            <w:pPr>
              <w:pStyle w:val="TAR"/>
              <w:rPr>
                <w:sz w:val="12"/>
                <w:szCs w:val="12"/>
              </w:rPr>
            </w:pPr>
            <w:r w:rsidRPr="009568BF">
              <w:rPr>
                <w:sz w:val="12"/>
                <w:szCs w:val="12"/>
              </w:rPr>
              <w:t>1147</w:t>
            </w:r>
          </w:p>
        </w:tc>
        <w:tc>
          <w:tcPr>
            <w:tcW w:w="444" w:type="dxa"/>
            <w:tcMar>
              <w:left w:w="85" w:type="dxa"/>
              <w:right w:w="85" w:type="dxa"/>
            </w:tcMar>
            <w:vAlign w:val="bottom"/>
          </w:tcPr>
          <w:p w14:paraId="75B2F544"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6D781B33" w14:textId="77777777" w:rsidR="00AD05F5" w:rsidRPr="009568BF" w:rsidRDefault="00AD05F5" w:rsidP="00873E30">
            <w:pPr>
              <w:pStyle w:val="TAR"/>
              <w:rPr>
                <w:sz w:val="12"/>
                <w:szCs w:val="12"/>
              </w:rPr>
            </w:pPr>
            <w:r w:rsidRPr="009568BF">
              <w:rPr>
                <w:sz w:val="12"/>
                <w:szCs w:val="12"/>
              </w:rPr>
              <w:t>1146</w:t>
            </w:r>
          </w:p>
        </w:tc>
        <w:tc>
          <w:tcPr>
            <w:tcW w:w="444" w:type="dxa"/>
            <w:tcMar>
              <w:left w:w="85" w:type="dxa"/>
              <w:right w:w="85" w:type="dxa"/>
            </w:tcMar>
            <w:vAlign w:val="bottom"/>
          </w:tcPr>
          <w:p w14:paraId="33B86A24"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44CCAF3C" w14:textId="77777777" w:rsidR="00AD05F5" w:rsidRPr="009568BF" w:rsidRDefault="00AD05F5" w:rsidP="00873E30">
            <w:pPr>
              <w:pStyle w:val="TAR"/>
              <w:rPr>
                <w:sz w:val="12"/>
                <w:szCs w:val="12"/>
              </w:rPr>
            </w:pPr>
            <w:r w:rsidRPr="009568BF">
              <w:rPr>
                <w:sz w:val="12"/>
                <w:szCs w:val="12"/>
              </w:rPr>
              <w:t>1145</w:t>
            </w:r>
          </w:p>
        </w:tc>
        <w:tc>
          <w:tcPr>
            <w:tcW w:w="444" w:type="dxa"/>
            <w:tcMar>
              <w:left w:w="85" w:type="dxa"/>
              <w:right w:w="85" w:type="dxa"/>
            </w:tcMar>
            <w:vAlign w:val="bottom"/>
          </w:tcPr>
          <w:p w14:paraId="7B6B678F"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6270E630" w14:textId="77777777" w:rsidR="00AD05F5" w:rsidRPr="009568BF" w:rsidRDefault="00AD05F5" w:rsidP="00873E30">
            <w:pPr>
              <w:pStyle w:val="TAR"/>
              <w:rPr>
                <w:sz w:val="12"/>
                <w:szCs w:val="12"/>
              </w:rPr>
            </w:pPr>
            <w:r w:rsidRPr="009568BF">
              <w:rPr>
                <w:sz w:val="12"/>
                <w:szCs w:val="12"/>
              </w:rPr>
              <w:t>1144</w:t>
            </w:r>
          </w:p>
        </w:tc>
        <w:tc>
          <w:tcPr>
            <w:tcW w:w="444" w:type="dxa"/>
            <w:tcMar>
              <w:left w:w="85" w:type="dxa"/>
              <w:right w:w="85" w:type="dxa"/>
            </w:tcMar>
            <w:vAlign w:val="bottom"/>
          </w:tcPr>
          <w:p w14:paraId="203BA86A"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2BB8B058" w14:textId="77777777" w:rsidR="00AD05F5" w:rsidRPr="009568BF" w:rsidRDefault="00AD05F5" w:rsidP="00873E30">
            <w:pPr>
              <w:pStyle w:val="TAR"/>
              <w:rPr>
                <w:sz w:val="12"/>
                <w:szCs w:val="12"/>
              </w:rPr>
            </w:pPr>
            <w:r w:rsidRPr="009568BF">
              <w:rPr>
                <w:sz w:val="12"/>
                <w:szCs w:val="12"/>
              </w:rPr>
              <w:t>1143</w:t>
            </w:r>
          </w:p>
        </w:tc>
        <w:tc>
          <w:tcPr>
            <w:tcW w:w="444" w:type="dxa"/>
            <w:tcMar>
              <w:left w:w="85" w:type="dxa"/>
              <w:right w:w="85" w:type="dxa"/>
            </w:tcMar>
            <w:vAlign w:val="bottom"/>
          </w:tcPr>
          <w:p w14:paraId="6751DE88"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4AD2FAF2" w14:textId="77777777" w:rsidR="00AD05F5" w:rsidRPr="009568BF" w:rsidRDefault="00AD05F5" w:rsidP="00873E30">
            <w:pPr>
              <w:pStyle w:val="TAR"/>
              <w:rPr>
                <w:sz w:val="12"/>
                <w:szCs w:val="12"/>
              </w:rPr>
            </w:pPr>
            <w:r w:rsidRPr="009568BF">
              <w:rPr>
                <w:sz w:val="12"/>
                <w:szCs w:val="12"/>
              </w:rPr>
              <w:t>1142</w:t>
            </w:r>
          </w:p>
        </w:tc>
        <w:tc>
          <w:tcPr>
            <w:tcW w:w="444" w:type="dxa"/>
            <w:tcMar>
              <w:left w:w="85" w:type="dxa"/>
              <w:right w:w="85" w:type="dxa"/>
            </w:tcMar>
            <w:vAlign w:val="bottom"/>
          </w:tcPr>
          <w:p w14:paraId="1AF1F334"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F0BCAD6" w14:textId="77777777" w:rsidR="00AD05F5" w:rsidRPr="009568BF" w:rsidRDefault="00AD05F5" w:rsidP="00873E30">
            <w:pPr>
              <w:pStyle w:val="TAR"/>
              <w:rPr>
                <w:sz w:val="12"/>
                <w:szCs w:val="12"/>
              </w:rPr>
            </w:pPr>
            <w:r w:rsidRPr="009568BF">
              <w:rPr>
                <w:sz w:val="12"/>
                <w:szCs w:val="12"/>
              </w:rPr>
              <w:t>1141</w:t>
            </w:r>
          </w:p>
        </w:tc>
      </w:tr>
      <w:tr w:rsidR="00AD05F5" w:rsidRPr="009568BF" w14:paraId="6F4B6A54" w14:textId="77777777" w:rsidTr="00873E30">
        <w:trPr>
          <w:jc w:val="center"/>
        </w:trPr>
        <w:tc>
          <w:tcPr>
            <w:tcW w:w="761" w:type="dxa"/>
            <w:tcMar>
              <w:left w:w="85" w:type="dxa"/>
              <w:right w:w="85" w:type="dxa"/>
            </w:tcMar>
          </w:tcPr>
          <w:p w14:paraId="1FFF1BB3"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18D6653E"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73F6AC60" w14:textId="77777777" w:rsidR="00AD05F5" w:rsidRPr="009568BF" w:rsidRDefault="00AD05F5" w:rsidP="00873E30">
            <w:pPr>
              <w:pStyle w:val="TAR"/>
              <w:rPr>
                <w:sz w:val="12"/>
                <w:szCs w:val="12"/>
              </w:rPr>
            </w:pPr>
            <w:r w:rsidRPr="009568BF">
              <w:rPr>
                <w:sz w:val="12"/>
                <w:szCs w:val="12"/>
              </w:rPr>
              <w:t>1140</w:t>
            </w:r>
          </w:p>
        </w:tc>
        <w:tc>
          <w:tcPr>
            <w:tcW w:w="445" w:type="dxa"/>
            <w:tcMar>
              <w:left w:w="85" w:type="dxa"/>
              <w:right w:w="85" w:type="dxa"/>
            </w:tcMar>
            <w:vAlign w:val="bottom"/>
          </w:tcPr>
          <w:p w14:paraId="593FC93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7F1679C6" w14:textId="77777777" w:rsidR="00AD05F5" w:rsidRPr="009568BF" w:rsidRDefault="00AD05F5" w:rsidP="00873E30">
            <w:pPr>
              <w:pStyle w:val="TAR"/>
              <w:rPr>
                <w:sz w:val="12"/>
                <w:szCs w:val="12"/>
              </w:rPr>
            </w:pPr>
            <w:r w:rsidRPr="009568BF">
              <w:rPr>
                <w:sz w:val="12"/>
                <w:szCs w:val="12"/>
              </w:rPr>
              <w:t>1139</w:t>
            </w:r>
          </w:p>
        </w:tc>
        <w:tc>
          <w:tcPr>
            <w:tcW w:w="445" w:type="dxa"/>
            <w:tcMar>
              <w:left w:w="85" w:type="dxa"/>
              <w:right w:w="85" w:type="dxa"/>
            </w:tcMar>
            <w:vAlign w:val="bottom"/>
          </w:tcPr>
          <w:p w14:paraId="1C4A8F60"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736B25D2" w14:textId="77777777" w:rsidR="00AD05F5" w:rsidRPr="009568BF" w:rsidRDefault="00AD05F5" w:rsidP="00873E30">
            <w:pPr>
              <w:pStyle w:val="TAR"/>
              <w:rPr>
                <w:sz w:val="12"/>
                <w:szCs w:val="12"/>
              </w:rPr>
            </w:pPr>
            <w:r w:rsidRPr="009568BF">
              <w:rPr>
                <w:sz w:val="12"/>
                <w:szCs w:val="12"/>
              </w:rPr>
              <w:t>1138</w:t>
            </w:r>
          </w:p>
        </w:tc>
        <w:tc>
          <w:tcPr>
            <w:tcW w:w="444" w:type="dxa"/>
            <w:tcMar>
              <w:left w:w="85" w:type="dxa"/>
              <w:right w:w="85" w:type="dxa"/>
            </w:tcMar>
            <w:vAlign w:val="bottom"/>
          </w:tcPr>
          <w:p w14:paraId="7096E238"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67718523" w14:textId="77777777" w:rsidR="00AD05F5" w:rsidRPr="009568BF" w:rsidRDefault="00AD05F5" w:rsidP="00873E30">
            <w:pPr>
              <w:pStyle w:val="TAR"/>
              <w:rPr>
                <w:sz w:val="12"/>
                <w:szCs w:val="12"/>
              </w:rPr>
            </w:pPr>
            <w:r w:rsidRPr="009568BF">
              <w:rPr>
                <w:sz w:val="12"/>
                <w:szCs w:val="12"/>
              </w:rPr>
              <w:t>1137</w:t>
            </w:r>
          </w:p>
        </w:tc>
        <w:tc>
          <w:tcPr>
            <w:tcW w:w="444" w:type="dxa"/>
            <w:tcMar>
              <w:left w:w="85" w:type="dxa"/>
              <w:right w:w="85" w:type="dxa"/>
            </w:tcMar>
            <w:vAlign w:val="bottom"/>
          </w:tcPr>
          <w:p w14:paraId="090D873B"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67098B0B" w14:textId="77777777" w:rsidR="00AD05F5" w:rsidRPr="009568BF" w:rsidRDefault="00AD05F5" w:rsidP="00873E30">
            <w:pPr>
              <w:pStyle w:val="TAR"/>
              <w:rPr>
                <w:sz w:val="12"/>
                <w:szCs w:val="12"/>
              </w:rPr>
            </w:pPr>
            <w:r w:rsidRPr="009568BF">
              <w:rPr>
                <w:sz w:val="12"/>
                <w:szCs w:val="12"/>
              </w:rPr>
              <w:t>1136</w:t>
            </w:r>
          </w:p>
        </w:tc>
        <w:tc>
          <w:tcPr>
            <w:tcW w:w="444" w:type="dxa"/>
            <w:tcMar>
              <w:left w:w="85" w:type="dxa"/>
              <w:right w:w="85" w:type="dxa"/>
            </w:tcMar>
            <w:vAlign w:val="bottom"/>
          </w:tcPr>
          <w:p w14:paraId="74281011"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3FFD4BAB" w14:textId="77777777" w:rsidR="00AD05F5" w:rsidRPr="009568BF" w:rsidRDefault="00AD05F5" w:rsidP="00873E30">
            <w:pPr>
              <w:pStyle w:val="TAR"/>
              <w:rPr>
                <w:sz w:val="12"/>
                <w:szCs w:val="12"/>
              </w:rPr>
            </w:pPr>
            <w:r w:rsidRPr="009568BF">
              <w:rPr>
                <w:sz w:val="12"/>
                <w:szCs w:val="12"/>
              </w:rPr>
              <w:t>1135</w:t>
            </w:r>
          </w:p>
        </w:tc>
        <w:tc>
          <w:tcPr>
            <w:tcW w:w="444" w:type="dxa"/>
            <w:tcMar>
              <w:left w:w="85" w:type="dxa"/>
              <w:right w:w="85" w:type="dxa"/>
            </w:tcMar>
            <w:vAlign w:val="bottom"/>
          </w:tcPr>
          <w:p w14:paraId="734CC3BF"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62FE746A" w14:textId="77777777" w:rsidR="00AD05F5" w:rsidRPr="009568BF" w:rsidRDefault="00AD05F5" w:rsidP="00873E30">
            <w:pPr>
              <w:pStyle w:val="TAR"/>
              <w:rPr>
                <w:sz w:val="12"/>
                <w:szCs w:val="12"/>
              </w:rPr>
            </w:pPr>
            <w:r w:rsidRPr="009568BF">
              <w:rPr>
                <w:sz w:val="12"/>
                <w:szCs w:val="12"/>
              </w:rPr>
              <w:t>1134</w:t>
            </w:r>
          </w:p>
        </w:tc>
        <w:tc>
          <w:tcPr>
            <w:tcW w:w="444" w:type="dxa"/>
            <w:tcMar>
              <w:left w:w="85" w:type="dxa"/>
              <w:right w:w="85" w:type="dxa"/>
            </w:tcMar>
            <w:vAlign w:val="bottom"/>
          </w:tcPr>
          <w:p w14:paraId="56C4F46D"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5CE1E558" w14:textId="77777777" w:rsidR="00AD05F5" w:rsidRPr="009568BF" w:rsidRDefault="00AD05F5" w:rsidP="00873E30">
            <w:pPr>
              <w:pStyle w:val="TAR"/>
              <w:rPr>
                <w:sz w:val="12"/>
                <w:szCs w:val="12"/>
              </w:rPr>
            </w:pPr>
            <w:r w:rsidRPr="009568BF">
              <w:rPr>
                <w:sz w:val="12"/>
                <w:szCs w:val="12"/>
              </w:rPr>
              <w:t>1133</w:t>
            </w:r>
          </w:p>
        </w:tc>
        <w:tc>
          <w:tcPr>
            <w:tcW w:w="444" w:type="dxa"/>
            <w:tcMar>
              <w:left w:w="85" w:type="dxa"/>
              <w:right w:w="85" w:type="dxa"/>
            </w:tcMar>
            <w:vAlign w:val="bottom"/>
          </w:tcPr>
          <w:p w14:paraId="61284273"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608A1BAE" w14:textId="77777777" w:rsidR="00AD05F5" w:rsidRPr="009568BF" w:rsidRDefault="00AD05F5" w:rsidP="00873E30">
            <w:pPr>
              <w:pStyle w:val="TAR"/>
              <w:rPr>
                <w:sz w:val="12"/>
                <w:szCs w:val="12"/>
              </w:rPr>
            </w:pPr>
            <w:r w:rsidRPr="009568BF">
              <w:rPr>
                <w:sz w:val="12"/>
                <w:szCs w:val="12"/>
              </w:rPr>
              <w:t>1132</w:t>
            </w:r>
          </w:p>
        </w:tc>
        <w:tc>
          <w:tcPr>
            <w:tcW w:w="444" w:type="dxa"/>
            <w:tcMar>
              <w:left w:w="85" w:type="dxa"/>
              <w:right w:w="85" w:type="dxa"/>
            </w:tcMar>
            <w:vAlign w:val="bottom"/>
          </w:tcPr>
          <w:p w14:paraId="2D54BD40"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26ED0E54" w14:textId="77777777" w:rsidR="00AD05F5" w:rsidRPr="009568BF" w:rsidRDefault="00AD05F5" w:rsidP="00873E30">
            <w:pPr>
              <w:pStyle w:val="TAR"/>
              <w:rPr>
                <w:sz w:val="12"/>
                <w:szCs w:val="12"/>
              </w:rPr>
            </w:pPr>
            <w:r w:rsidRPr="009568BF">
              <w:rPr>
                <w:sz w:val="12"/>
                <w:szCs w:val="12"/>
              </w:rPr>
              <w:t>1131</w:t>
            </w:r>
          </w:p>
        </w:tc>
      </w:tr>
      <w:tr w:rsidR="00AD05F5" w:rsidRPr="009568BF" w14:paraId="1399E755" w14:textId="77777777" w:rsidTr="00873E30">
        <w:trPr>
          <w:jc w:val="center"/>
        </w:trPr>
        <w:tc>
          <w:tcPr>
            <w:tcW w:w="761" w:type="dxa"/>
            <w:tcMar>
              <w:left w:w="85" w:type="dxa"/>
              <w:right w:w="85" w:type="dxa"/>
            </w:tcMar>
          </w:tcPr>
          <w:p w14:paraId="3B3B1319"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64588637"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3321C78B" w14:textId="77777777" w:rsidR="00AD05F5" w:rsidRPr="009568BF" w:rsidRDefault="00AD05F5" w:rsidP="00873E30">
            <w:pPr>
              <w:pStyle w:val="TAR"/>
              <w:rPr>
                <w:sz w:val="12"/>
                <w:szCs w:val="12"/>
              </w:rPr>
            </w:pPr>
            <w:r w:rsidRPr="009568BF">
              <w:rPr>
                <w:sz w:val="12"/>
                <w:szCs w:val="12"/>
              </w:rPr>
              <w:t>1130</w:t>
            </w:r>
          </w:p>
        </w:tc>
        <w:tc>
          <w:tcPr>
            <w:tcW w:w="445" w:type="dxa"/>
            <w:tcMar>
              <w:left w:w="85" w:type="dxa"/>
              <w:right w:w="85" w:type="dxa"/>
            </w:tcMar>
            <w:vAlign w:val="bottom"/>
          </w:tcPr>
          <w:p w14:paraId="31F0F7FD"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04666C3F" w14:textId="77777777" w:rsidR="00AD05F5" w:rsidRPr="009568BF" w:rsidRDefault="00AD05F5" w:rsidP="00873E30">
            <w:pPr>
              <w:pStyle w:val="TAR"/>
              <w:rPr>
                <w:sz w:val="12"/>
                <w:szCs w:val="12"/>
              </w:rPr>
            </w:pPr>
            <w:r w:rsidRPr="009568BF">
              <w:rPr>
                <w:sz w:val="12"/>
                <w:szCs w:val="12"/>
              </w:rPr>
              <w:t>1129</w:t>
            </w:r>
          </w:p>
        </w:tc>
        <w:tc>
          <w:tcPr>
            <w:tcW w:w="445" w:type="dxa"/>
            <w:tcMar>
              <w:left w:w="85" w:type="dxa"/>
              <w:right w:w="85" w:type="dxa"/>
            </w:tcMar>
            <w:vAlign w:val="bottom"/>
          </w:tcPr>
          <w:p w14:paraId="68535D5D"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131A6A1" w14:textId="77777777" w:rsidR="00AD05F5" w:rsidRPr="009568BF" w:rsidRDefault="00AD05F5" w:rsidP="00873E30">
            <w:pPr>
              <w:pStyle w:val="TAR"/>
              <w:rPr>
                <w:sz w:val="12"/>
                <w:szCs w:val="12"/>
              </w:rPr>
            </w:pPr>
            <w:r w:rsidRPr="009568BF">
              <w:rPr>
                <w:sz w:val="12"/>
                <w:szCs w:val="12"/>
              </w:rPr>
              <w:t>1128</w:t>
            </w:r>
          </w:p>
        </w:tc>
        <w:tc>
          <w:tcPr>
            <w:tcW w:w="444" w:type="dxa"/>
            <w:tcMar>
              <w:left w:w="85" w:type="dxa"/>
              <w:right w:w="85" w:type="dxa"/>
            </w:tcMar>
            <w:vAlign w:val="bottom"/>
          </w:tcPr>
          <w:p w14:paraId="48D25344"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47D13D4E" w14:textId="77777777" w:rsidR="00AD05F5" w:rsidRPr="009568BF" w:rsidRDefault="00AD05F5" w:rsidP="00873E30">
            <w:pPr>
              <w:pStyle w:val="TAR"/>
              <w:rPr>
                <w:sz w:val="12"/>
                <w:szCs w:val="12"/>
              </w:rPr>
            </w:pPr>
            <w:r w:rsidRPr="009568BF">
              <w:rPr>
                <w:sz w:val="12"/>
                <w:szCs w:val="12"/>
              </w:rPr>
              <w:t>1127</w:t>
            </w:r>
          </w:p>
        </w:tc>
        <w:tc>
          <w:tcPr>
            <w:tcW w:w="444" w:type="dxa"/>
            <w:tcMar>
              <w:left w:w="85" w:type="dxa"/>
              <w:right w:w="85" w:type="dxa"/>
            </w:tcMar>
            <w:vAlign w:val="bottom"/>
          </w:tcPr>
          <w:p w14:paraId="4129BEDD"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798C02D7" w14:textId="77777777" w:rsidR="00AD05F5" w:rsidRPr="009568BF" w:rsidRDefault="00AD05F5" w:rsidP="00873E30">
            <w:pPr>
              <w:pStyle w:val="TAR"/>
              <w:rPr>
                <w:sz w:val="12"/>
                <w:szCs w:val="12"/>
              </w:rPr>
            </w:pPr>
            <w:r w:rsidRPr="009568BF">
              <w:rPr>
                <w:sz w:val="12"/>
                <w:szCs w:val="12"/>
              </w:rPr>
              <w:t>1126</w:t>
            </w:r>
          </w:p>
        </w:tc>
        <w:tc>
          <w:tcPr>
            <w:tcW w:w="444" w:type="dxa"/>
            <w:tcMar>
              <w:left w:w="85" w:type="dxa"/>
              <w:right w:w="85" w:type="dxa"/>
            </w:tcMar>
            <w:vAlign w:val="bottom"/>
          </w:tcPr>
          <w:p w14:paraId="0B55FB27"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7C90C32F" w14:textId="77777777" w:rsidR="00AD05F5" w:rsidRPr="009568BF" w:rsidRDefault="00AD05F5" w:rsidP="00873E30">
            <w:pPr>
              <w:pStyle w:val="TAR"/>
              <w:rPr>
                <w:sz w:val="12"/>
                <w:szCs w:val="12"/>
              </w:rPr>
            </w:pPr>
            <w:r w:rsidRPr="009568BF">
              <w:rPr>
                <w:sz w:val="12"/>
                <w:szCs w:val="12"/>
              </w:rPr>
              <w:t>1125</w:t>
            </w:r>
          </w:p>
        </w:tc>
        <w:tc>
          <w:tcPr>
            <w:tcW w:w="444" w:type="dxa"/>
            <w:tcMar>
              <w:left w:w="85" w:type="dxa"/>
              <w:right w:w="85" w:type="dxa"/>
            </w:tcMar>
            <w:vAlign w:val="bottom"/>
          </w:tcPr>
          <w:p w14:paraId="589CCEDE"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12B910F7" w14:textId="77777777" w:rsidR="00AD05F5" w:rsidRPr="009568BF" w:rsidRDefault="00AD05F5" w:rsidP="00873E30">
            <w:pPr>
              <w:pStyle w:val="TAR"/>
              <w:rPr>
                <w:sz w:val="12"/>
                <w:szCs w:val="12"/>
              </w:rPr>
            </w:pPr>
            <w:r w:rsidRPr="009568BF">
              <w:rPr>
                <w:sz w:val="12"/>
                <w:szCs w:val="12"/>
              </w:rPr>
              <w:t>1124</w:t>
            </w:r>
          </w:p>
        </w:tc>
        <w:tc>
          <w:tcPr>
            <w:tcW w:w="444" w:type="dxa"/>
            <w:tcMar>
              <w:left w:w="85" w:type="dxa"/>
              <w:right w:w="85" w:type="dxa"/>
            </w:tcMar>
            <w:vAlign w:val="bottom"/>
          </w:tcPr>
          <w:p w14:paraId="60CC7FF0"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2054FA79" w14:textId="77777777" w:rsidR="00AD05F5" w:rsidRPr="009568BF" w:rsidRDefault="00AD05F5" w:rsidP="00873E30">
            <w:pPr>
              <w:pStyle w:val="TAR"/>
              <w:rPr>
                <w:sz w:val="12"/>
                <w:szCs w:val="12"/>
              </w:rPr>
            </w:pPr>
            <w:r w:rsidRPr="009568BF">
              <w:rPr>
                <w:sz w:val="12"/>
                <w:szCs w:val="12"/>
              </w:rPr>
              <w:t>1123</w:t>
            </w:r>
          </w:p>
        </w:tc>
        <w:tc>
          <w:tcPr>
            <w:tcW w:w="444" w:type="dxa"/>
            <w:tcMar>
              <w:left w:w="85" w:type="dxa"/>
              <w:right w:w="85" w:type="dxa"/>
            </w:tcMar>
            <w:vAlign w:val="bottom"/>
          </w:tcPr>
          <w:p w14:paraId="7719B717"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091E3F8" w14:textId="77777777" w:rsidR="00AD05F5" w:rsidRPr="009568BF" w:rsidRDefault="00AD05F5" w:rsidP="00873E30">
            <w:pPr>
              <w:pStyle w:val="TAR"/>
              <w:rPr>
                <w:sz w:val="12"/>
                <w:szCs w:val="12"/>
              </w:rPr>
            </w:pPr>
            <w:r w:rsidRPr="009568BF">
              <w:rPr>
                <w:sz w:val="12"/>
                <w:szCs w:val="12"/>
              </w:rPr>
              <w:t>1122</w:t>
            </w:r>
          </w:p>
        </w:tc>
        <w:tc>
          <w:tcPr>
            <w:tcW w:w="444" w:type="dxa"/>
            <w:tcMar>
              <w:left w:w="85" w:type="dxa"/>
              <w:right w:w="85" w:type="dxa"/>
            </w:tcMar>
            <w:vAlign w:val="bottom"/>
          </w:tcPr>
          <w:p w14:paraId="67E3693F"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1A499305" w14:textId="77777777" w:rsidR="00AD05F5" w:rsidRPr="009568BF" w:rsidRDefault="00AD05F5" w:rsidP="00873E30">
            <w:pPr>
              <w:pStyle w:val="TAR"/>
              <w:rPr>
                <w:sz w:val="12"/>
                <w:szCs w:val="12"/>
              </w:rPr>
            </w:pPr>
            <w:r w:rsidRPr="009568BF">
              <w:rPr>
                <w:sz w:val="12"/>
                <w:szCs w:val="12"/>
              </w:rPr>
              <w:t>1121</w:t>
            </w:r>
          </w:p>
        </w:tc>
      </w:tr>
      <w:tr w:rsidR="00AD05F5" w:rsidRPr="009568BF" w14:paraId="2B515B57" w14:textId="77777777" w:rsidTr="00873E30">
        <w:trPr>
          <w:jc w:val="center"/>
        </w:trPr>
        <w:tc>
          <w:tcPr>
            <w:tcW w:w="761" w:type="dxa"/>
            <w:tcMar>
              <w:left w:w="85" w:type="dxa"/>
              <w:right w:w="85" w:type="dxa"/>
            </w:tcMar>
          </w:tcPr>
          <w:p w14:paraId="124C6A6B"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189B49BD"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18689A59" w14:textId="77777777" w:rsidR="00AD05F5" w:rsidRPr="009568BF" w:rsidRDefault="00AD05F5" w:rsidP="00873E30">
            <w:pPr>
              <w:pStyle w:val="TAR"/>
              <w:rPr>
                <w:sz w:val="12"/>
                <w:szCs w:val="12"/>
              </w:rPr>
            </w:pPr>
            <w:r w:rsidRPr="009568BF">
              <w:rPr>
                <w:sz w:val="12"/>
                <w:szCs w:val="12"/>
              </w:rPr>
              <w:t>1120</w:t>
            </w:r>
          </w:p>
        </w:tc>
        <w:tc>
          <w:tcPr>
            <w:tcW w:w="445" w:type="dxa"/>
            <w:tcMar>
              <w:left w:w="85" w:type="dxa"/>
              <w:right w:w="85" w:type="dxa"/>
            </w:tcMar>
            <w:vAlign w:val="bottom"/>
          </w:tcPr>
          <w:p w14:paraId="7FF61521"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1E959A29" w14:textId="77777777" w:rsidR="00AD05F5" w:rsidRPr="009568BF" w:rsidRDefault="00AD05F5" w:rsidP="00873E30">
            <w:pPr>
              <w:pStyle w:val="TAR"/>
              <w:rPr>
                <w:sz w:val="12"/>
                <w:szCs w:val="12"/>
              </w:rPr>
            </w:pPr>
            <w:r w:rsidRPr="009568BF">
              <w:rPr>
                <w:sz w:val="12"/>
                <w:szCs w:val="12"/>
              </w:rPr>
              <w:t>1119</w:t>
            </w:r>
          </w:p>
        </w:tc>
        <w:tc>
          <w:tcPr>
            <w:tcW w:w="445" w:type="dxa"/>
            <w:tcMar>
              <w:left w:w="85" w:type="dxa"/>
              <w:right w:w="85" w:type="dxa"/>
            </w:tcMar>
            <w:vAlign w:val="bottom"/>
          </w:tcPr>
          <w:p w14:paraId="6C47E471"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1D13C32E" w14:textId="77777777" w:rsidR="00AD05F5" w:rsidRPr="009568BF" w:rsidRDefault="00AD05F5" w:rsidP="00873E30">
            <w:pPr>
              <w:pStyle w:val="TAR"/>
              <w:rPr>
                <w:sz w:val="12"/>
                <w:szCs w:val="12"/>
              </w:rPr>
            </w:pPr>
            <w:r w:rsidRPr="009568BF">
              <w:rPr>
                <w:sz w:val="12"/>
                <w:szCs w:val="12"/>
              </w:rPr>
              <w:t>1118</w:t>
            </w:r>
          </w:p>
        </w:tc>
        <w:tc>
          <w:tcPr>
            <w:tcW w:w="444" w:type="dxa"/>
            <w:tcMar>
              <w:left w:w="85" w:type="dxa"/>
              <w:right w:w="85" w:type="dxa"/>
            </w:tcMar>
            <w:vAlign w:val="bottom"/>
          </w:tcPr>
          <w:p w14:paraId="1A338691"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45BE2DC2" w14:textId="77777777" w:rsidR="00AD05F5" w:rsidRPr="009568BF" w:rsidRDefault="00AD05F5" w:rsidP="00873E30">
            <w:pPr>
              <w:pStyle w:val="TAR"/>
              <w:rPr>
                <w:sz w:val="12"/>
                <w:szCs w:val="12"/>
              </w:rPr>
            </w:pPr>
            <w:r w:rsidRPr="009568BF">
              <w:rPr>
                <w:sz w:val="12"/>
                <w:szCs w:val="12"/>
              </w:rPr>
              <w:t>1117</w:t>
            </w:r>
          </w:p>
        </w:tc>
        <w:tc>
          <w:tcPr>
            <w:tcW w:w="444" w:type="dxa"/>
            <w:tcMar>
              <w:left w:w="85" w:type="dxa"/>
              <w:right w:w="85" w:type="dxa"/>
            </w:tcMar>
            <w:vAlign w:val="bottom"/>
          </w:tcPr>
          <w:p w14:paraId="2BEE5773"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719DA6CC" w14:textId="77777777" w:rsidR="00AD05F5" w:rsidRPr="009568BF" w:rsidRDefault="00AD05F5" w:rsidP="00873E30">
            <w:pPr>
              <w:pStyle w:val="TAR"/>
              <w:rPr>
                <w:sz w:val="12"/>
                <w:szCs w:val="12"/>
              </w:rPr>
            </w:pPr>
            <w:r w:rsidRPr="009568BF">
              <w:rPr>
                <w:sz w:val="12"/>
                <w:szCs w:val="12"/>
              </w:rPr>
              <w:t>1116</w:t>
            </w:r>
          </w:p>
        </w:tc>
        <w:tc>
          <w:tcPr>
            <w:tcW w:w="444" w:type="dxa"/>
            <w:tcMar>
              <w:left w:w="85" w:type="dxa"/>
              <w:right w:w="85" w:type="dxa"/>
            </w:tcMar>
            <w:vAlign w:val="bottom"/>
          </w:tcPr>
          <w:p w14:paraId="4814E003"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63E2AF53" w14:textId="77777777" w:rsidR="00AD05F5" w:rsidRPr="009568BF" w:rsidRDefault="00AD05F5" w:rsidP="00873E30">
            <w:pPr>
              <w:pStyle w:val="TAR"/>
              <w:rPr>
                <w:sz w:val="12"/>
                <w:szCs w:val="12"/>
              </w:rPr>
            </w:pPr>
            <w:r w:rsidRPr="009568BF">
              <w:rPr>
                <w:sz w:val="12"/>
                <w:szCs w:val="12"/>
              </w:rPr>
              <w:t>1115</w:t>
            </w:r>
          </w:p>
        </w:tc>
        <w:tc>
          <w:tcPr>
            <w:tcW w:w="444" w:type="dxa"/>
            <w:tcMar>
              <w:left w:w="85" w:type="dxa"/>
              <w:right w:w="85" w:type="dxa"/>
            </w:tcMar>
            <w:vAlign w:val="bottom"/>
          </w:tcPr>
          <w:p w14:paraId="0A6CF3F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10D9463F" w14:textId="77777777" w:rsidR="00AD05F5" w:rsidRPr="009568BF" w:rsidRDefault="00AD05F5" w:rsidP="00873E30">
            <w:pPr>
              <w:pStyle w:val="TAR"/>
              <w:rPr>
                <w:sz w:val="12"/>
                <w:szCs w:val="12"/>
              </w:rPr>
            </w:pPr>
            <w:r w:rsidRPr="009568BF">
              <w:rPr>
                <w:sz w:val="12"/>
                <w:szCs w:val="12"/>
              </w:rPr>
              <w:t>1114</w:t>
            </w:r>
          </w:p>
        </w:tc>
        <w:tc>
          <w:tcPr>
            <w:tcW w:w="444" w:type="dxa"/>
            <w:tcMar>
              <w:left w:w="85" w:type="dxa"/>
              <w:right w:w="85" w:type="dxa"/>
            </w:tcMar>
            <w:vAlign w:val="bottom"/>
          </w:tcPr>
          <w:p w14:paraId="7A6892BC"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18D22AD0" w14:textId="77777777" w:rsidR="00AD05F5" w:rsidRPr="009568BF" w:rsidRDefault="00AD05F5" w:rsidP="00873E30">
            <w:pPr>
              <w:pStyle w:val="TAR"/>
              <w:rPr>
                <w:sz w:val="12"/>
                <w:szCs w:val="12"/>
              </w:rPr>
            </w:pPr>
            <w:r w:rsidRPr="009568BF">
              <w:rPr>
                <w:sz w:val="12"/>
                <w:szCs w:val="12"/>
              </w:rPr>
              <w:t>1113</w:t>
            </w:r>
          </w:p>
        </w:tc>
        <w:tc>
          <w:tcPr>
            <w:tcW w:w="444" w:type="dxa"/>
            <w:tcMar>
              <w:left w:w="85" w:type="dxa"/>
              <w:right w:w="85" w:type="dxa"/>
            </w:tcMar>
            <w:vAlign w:val="bottom"/>
          </w:tcPr>
          <w:p w14:paraId="51C1326C"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7BB8304C" w14:textId="77777777" w:rsidR="00AD05F5" w:rsidRPr="009568BF" w:rsidRDefault="00AD05F5" w:rsidP="00873E30">
            <w:pPr>
              <w:pStyle w:val="TAR"/>
              <w:rPr>
                <w:sz w:val="12"/>
                <w:szCs w:val="12"/>
              </w:rPr>
            </w:pPr>
            <w:r w:rsidRPr="009568BF">
              <w:rPr>
                <w:sz w:val="12"/>
                <w:szCs w:val="12"/>
              </w:rPr>
              <w:t>1112</w:t>
            </w:r>
          </w:p>
        </w:tc>
        <w:tc>
          <w:tcPr>
            <w:tcW w:w="444" w:type="dxa"/>
            <w:tcMar>
              <w:left w:w="85" w:type="dxa"/>
              <w:right w:w="85" w:type="dxa"/>
            </w:tcMar>
            <w:vAlign w:val="bottom"/>
          </w:tcPr>
          <w:p w14:paraId="6421D65B"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1295FEB" w14:textId="77777777" w:rsidR="00AD05F5" w:rsidRPr="009568BF" w:rsidRDefault="00AD05F5" w:rsidP="00873E30">
            <w:pPr>
              <w:pStyle w:val="TAR"/>
              <w:rPr>
                <w:sz w:val="12"/>
                <w:szCs w:val="12"/>
              </w:rPr>
            </w:pPr>
            <w:r w:rsidRPr="009568BF">
              <w:rPr>
                <w:sz w:val="12"/>
                <w:szCs w:val="12"/>
              </w:rPr>
              <w:t>1111</w:t>
            </w:r>
          </w:p>
        </w:tc>
      </w:tr>
      <w:tr w:rsidR="00AD05F5" w:rsidRPr="009568BF" w14:paraId="24C2B72E" w14:textId="77777777" w:rsidTr="00873E30">
        <w:trPr>
          <w:jc w:val="center"/>
        </w:trPr>
        <w:tc>
          <w:tcPr>
            <w:tcW w:w="761" w:type="dxa"/>
            <w:tcMar>
              <w:left w:w="85" w:type="dxa"/>
              <w:right w:w="85" w:type="dxa"/>
            </w:tcMar>
          </w:tcPr>
          <w:p w14:paraId="6B29EF72"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D3E1C3"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5588C2F1" w14:textId="77777777" w:rsidR="00AD05F5" w:rsidRPr="009568BF" w:rsidRDefault="00AD05F5" w:rsidP="00873E30">
            <w:pPr>
              <w:pStyle w:val="TAR"/>
              <w:rPr>
                <w:sz w:val="12"/>
                <w:szCs w:val="12"/>
              </w:rPr>
            </w:pPr>
            <w:r w:rsidRPr="009568BF">
              <w:rPr>
                <w:sz w:val="12"/>
                <w:szCs w:val="12"/>
              </w:rPr>
              <w:t>1110</w:t>
            </w:r>
          </w:p>
        </w:tc>
        <w:tc>
          <w:tcPr>
            <w:tcW w:w="445" w:type="dxa"/>
            <w:tcMar>
              <w:left w:w="85" w:type="dxa"/>
              <w:right w:w="85" w:type="dxa"/>
            </w:tcMar>
            <w:vAlign w:val="bottom"/>
          </w:tcPr>
          <w:p w14:paraId="7AAB6DDD"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1DA2C115" w14:textId="77777777" w:rsidR="00AD05F5" w:rsidRPr="009568BF" w:rsidRDefault="00AD05F5" w:rsidP="00873E30">
            <w:pPr>
              <w:pStyle w:val="TAR"/>
              <w:rPr>
                <w:sz w:val="12"/>
                <w:szCs w:val="12"/>
              </w:rPr>
            </w:pPr>
            <w:r w:rsidRPr="009568BF">
              <w:rPr>
                <w:sz w:val="12"/>
                <w:szCs w:val="12"/>
              </w:rPr>
              <w:t>1109</w:t>
            </w:r>
          </w:p>
        </w:tc>
        <w:tc>
          <w:tcPr>
            <w:tcW w:w="445" w:type="dxa"/>
            <w:tcMar>
              <w:left w:w="85" w:type="dxa"/>
              <w:right w:w="85" w:type="dxa"/>
            </w:tcMar>
            <w:vAlign w:val="bottom"/>
          </w:tcPr>
          <w:p w14:paraId="07D5F79B"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3688B8E5" w14:textId="77777777" w:rsidR="00AD05F5" w:rsidRPr="009568BF" w:rsidRDefault="00AD05F5" w:rsidP="00873E30">
            <w:pPr>
              <w:pStyle w:val="TAR"/>
              <w:rPr>
                <w:sz w:val="12"/>
                <w:szCs w:val="12"/>
              </w:rPr>
            </w:pPr>
            <w:r w:rsidRPr="009568BF">
              <w:rPr>
                <w:sz w:val="12"/>
                <w:szCs w:val="12"/>
              </w:rPr>
              <w:t>1108</w:t>
            </w:r>
          </w:p>
        </w:tc>
        <w:tc>
          <w:tcPr>
            <w:tcW w:w="444" w:type="dxa"/>
            <w:tcMar>
              <w:left w:w="85" w:type="dxa"/>
              <w:right w:w="85" w:type="dxa"/>
            </w:tcMar>
            <w:vAlign w:val="bottom"/>
          </w:tcPr>
          <w:p w14:paraId="3629FCE3"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03D76630" w14:textId="77777777" w:rsidR="00AD05F5" w:rsidRPr="009568BF" w:rsidRDefault="00AD05F5" w:rsidP="00873E30">
            <w:pPr>
              <w:pStyle w:val="TAR"/>
              <w:rPr>
                <w:sz w:val="12"/>
                <w:szCs w:val="12"/>
              </w:rPr>
            </w:pPr>
            <w:r w:rsidRPr="009568BF">
              <w:rPr>
                <w:sz w:val="12"/>
                <w:szCs w:val="12"/>
              </w:rPr>
              <w:t>1107</w:t>
            </w:r>
          </w:p>
        </w:tc>
        <w:tc>
          <w:tcPr>
            <w:tcW w:w="444" w:type="dxa"/>
            <w:tcMar>
              <w:left w:w="85" w:type="dxa"/>
              <w:right w:w="85" w:type="dxa"/>
            </w:tcMar>
            <w:vAlign w:val="bottom"/>
          </w:tcPr>
          <w:p w14:paraId="7977EB1E"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883DA22" w14:textId="77777777" w:rsidR="00AD05F5" w:rsidRPr="009568BF" w:rsidRDefault="00AD05F5" w:rsidP="00873E30">
            <w:pPr>
              <w:pStyle w:val="TAR"/>
              <w:rPr>
                <w:sz w:val="12"/>
                <w:szCs w:val="12"/>
              </w:rPr>
            </w:pPr>
            <w:r w:rsidRPr="009568BF">
              <w:rPr>
                <w:sz w:val="12"/>
                <w:szCs w:val="12"/>
              </w:rPr>
              <w:t>1106</w:t>
            </w:r>
          </w:p>
        </w:tc>
        <w:tc>
          <w:tcPr>
            <w:tcW w:w="444" w:type="dxa"/>
            <w:tcMar>
              <w:left w:w="85" w:type="dxa"/>
              <w:right w:w="85" w:type="dxa"/>
            </w:tcMar>
            <w:vAlign w:val="bottom"/>
          </w:tcPr>
          <w:p w14:paraId="4554041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432EF4D3" w14:textId="77777777" w:rsidR="00AD05F5" w:rsidRPr="009568BF" w:rsidRDefault="00AD05F5" w:rsidP="00873E30">
            <w:pPr>
              <w:pStyle w:val="TAR"/>
              <w:rPr>
                <w:sz w:val="12"/>
                <w:szCs w:val="12"/>
              </w:rPr>
            </w:pPr>
            <w:r w:rsidRPr="009568BF">
              <w:rPr>
                <w:sz w:val="12"/>
                <w:szCs w:val="12"/>
              </w:rPr>
              <w:t>1105</w:t>
            </w:r>
          </w:p>
        </w:tc>
        <w:tc>
          <w:tcPr>
            <w:tcW w:w="444" w:type="dxa"/>
            <w:tcMar>
              <w:left w:w="85" w:type="dxa"/>
              <w:right w:w="85" w:type="dxa"/>
            </w:tcMar>
            <w:vAlign w:val="bottom"/>
          </w:tcPr>
          <w:p w14:paraId="7B731B24"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09E521C7" w14:textId="77777777" w:rsidR="00AD05F5" w:rsidRPr="009568BF" w:rsidRDefault="00AD05F5" w:rsidP="00873E30">
            <w:pPr>
              <w:pStyle w:val="TAR"/>
              <w:rPr>
                <w:sz w:val="12"/>
                <w:szCs w:val="12"/>
              </w:rPr>
            </w:pPr>
            <w:r w:rsidRPr="009568BF">
              <w:rPr>
                <w:sz w:val="12"/>
                <w:szCs w:val="12"/>
              </w:rPr>
              <w:t>1104</w:t>
            </w:r>
          </w:p>
        </w:tc>
        <w:tc>
          <w:tcPr>
            <w:tcW w:w="444" w:type="dxa"/>
            <w:tcMar>
              <w:left w:w="85" w:type="dxa"/>
              <w:right w:w="85" w:type="dxa"/>
            </w:tcMar>
            <w:vAlign w:val="bottom"/>
          </w:tcPr>
          <w:p w14:paraId="364D7FC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562B9669" w14:textId="77777777" w:rsidR="00AD05F5" w:rsidRPr="009568BF" w:rsidRDefault="00AD05F5" w:rsidP="00873E30">
            <w:pPr>
              <w:pStyle w:val="TAR"/>
              <w:rPr>
                <w:sz w:val="12"/>
                <w:szCs w:val="12"/>
              </w:rPr>
            </w:pPr>
            <w:r w:rsidRPr="009568BF">
              <w:rPr>
                <w:sz w:val="12"/>
                <w:szCs w:val="12"/>
              </w:rPr>
              <w:t>1103</w:t>
            </w:r>
          </w:p>
        </w:tc>
        <w:tc>
          <w:tcPr>
            <w:tcW w:w="444" w:type="dxa"/>
            <w:tcMar>
              <w:left w:w="85" w:type="dxa"/>
              <w:right w:w="85" w:type="dxa"/>
            </w:tcMar>
            <w:vAlign w:val="bottom"/>
          </w:tcPr>
          <w:p w14:paraId="61361EEC"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744D2956" w14:textId="77777777" w:rsidR="00AD05F5" w:rsidRPr="009568BF" w:rsidRDefault="00AD05F5" w:rsidP="00873E30">
            <w:pPr>
              <w:pStyle w:val="TAR"/>
              <w:rPr>
                <w:sz w:val="12"/>
                <w:szCs w:val="12"/>
              </w:rPr>
            </w:pPr>
            <w:r w:rsidRPr="009568BF">
              <w:rPr>
                <w:sz w:val="12"/>
                <w:szCs w:val="12"/>
              </w:rPr>
              <w:t>1102</w:t>
            </w:r>
          </w:p>
        </w:tc>
        <w:tc>
          <w:tcPr>
            <w:tcW w:w="444" w:type="dxa"/>
            <w:tcMar>
              <w:left w:w="85" w:type="dxa"/>
              <w:right w:w="85" w:type="dxa"/>
            </w:tcMar>
            <w:vAlign w:val="bottom"/>
          </w:tcPr>
          <w:p w14:paraId="4F37ADC5"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26123D34" w14:textId="77777777" w:rsidR="00AD05F5" w:rsidRPr="009568BF" w:rsidRDefault="00AD05F5" w:rsidP="00873E30">
            <w:pPr>
              <w:pStyle w:val="TAR"/>
              <w:rPr>
                <w:sz w:val="12"/>
                <w:szCs w:val="12"/>
              </w:rPr>
            </w:pPr>
            <w:r w:rsidRPr="009568BF">
              <w:rPr>
                <w:sz w:val="12"/>
                <w:szCs w:val="12"/>
              </w:rPr>
              <w:t>1101</w:t>
            </w:r>
          </w:p>
        </w:tc>
      </w:tr>
      <w:tr w:rsidR="00AD05F5" w:rsidRPr="009568BF" w14:paraId="64F1BFC8" w14:textId="77777777" w:rsidTr="00873E30">
        <w:trPr>
          <w:jc w:val="center"/>
        </w:trPr>
        <w:tc>
          <w:tcPr>
            <w:tcW w:w="761" w:type="dxa"/>
            <w:tcMar>
              <w:left w:w="85" w:type="dxa"/>
              <w:right w:w="85" w:type="dxa"/>
            </w:tcMar>
          </w:tcPr>
          <w:p w14:paraId="5CFA1788"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0165A29D"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331C0B39" w14:textId="77777777" w:rsidR="00AD05F5" w:rsidRPr="009568BF" w:rsidRDefault="00AD05F5" w:rsidP="00873E30">
            <w:pPr>
              <w:pStyle w:val="TAR"/>
              <w:rPr>
                <w:sz w:val="12"/>
                <w:szCs w:val="12"/>
              </w:rPr>
            </w:pPr>
            <w:r w:rsidRPr="009568BF">
              <w:rPr>
                <w:sz w:val="12"/>
                <w:szCs w:val="12"/>
              </w:rPr>
              <w:t>1100</w:t>
            </w:r>
          </w:p>
        </w:tc>
        <w:tc>
          <w:tcPr>
            <w:tcW w:w="445" w:type="dxa"/>
            <w:tcMar>
              <w:left w:w="85" w:type="dxa"/>
              <w:right w:w="85" w:type="dxa"/>
            </w:tcMar>
            <w:vAlign w:val="bottom"/>
          </w:tcPr>
          <w:p w14:paraId="55E7474C"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24A71FCA" w14:textId="77777777" w:rsidR="00AD05F5" w:rsidRPr="009568BF" w:rsidRDefault="00AD05F5" w:rsidP="00873E30">
            <w:pPr>
              <w:pStyle w:val="TAR"/>
              <w:rPr>
                <w:sz w:val="12"/>
                <w:szCs w:val="12"/>
              </w:rPr>
            </w:pPr>
            <w:r w:rsidRPr="009568BF">
              <w:rPr>
                <w:sz w:val="12"/>
                <w:szCs w:val="12"/>
              </w:rPr>
              <w:t>1099</w:t>
            </w:r>
          </w:p>
        </w:tc>
        <w:tc>
          <w:tcPr>
            <w:tcW w:w="445" w:type="dxa"/>
            <w:tcMar>
              <w:left w:w="85" w:type="dxa"/>
              <w:right w:w="85" w:type="dxa"/>
            </w:tcMar>
            <w:vAlign w:val="bottom"/>
          </w:tcPr>
          <w:p w14:paraId="3A7B5D34"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29B35F0C" w14:textId="77777777" w:rsidR="00AD05F5" w:rsidRPr="009568BF" w:rsidRDefault="00AD05F5" w:rsidP="00873E30">
            <w:pPr>
              <w:pStyle w:val="TAR"/>
              <w:rPr>
                <w:sz w:val="12"/>
                <w:szCs w:val="12"/>
              </w:rPr>
            </w:pPr>
            <w:r w:rsidRPr="009568BF">
              <w:rPr>
                <w:sz w:val="12"/>
                <w:szCs w:val="12"/>
              </w:rPr>
              <w:t>1098</w:t>
            </w:r>
          </w:p>
        </w:tc>
        <w:tc>
          <w:tcPr>
            <w:tcW w:w="444" w:type="dxa"/>
            <w:tcMar>
              <w:left w:w="85" w:type="dxa"/>
              <w:right w:w="85" w:type="dxa"/>
            </w:tcMar>
            <w:vAlign w:val="bottom"/>
          </w:tcPr>
          <w:p w14:paraId="615209F4"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2354B121" w14:textId="77777777" w:rsidR="00AD05F5" w:rsidRPr="009568BF" w:rsidRDefault="00AD05F5" w:rsidP="00873E30">
            <w:pPr>
              <w:pStyle w:val="TAR"/>
              <w:rPr>
                <w:sz w:val="12"/>
                <w:szCs w:val="12"/>
              </w:rPr>
            </w:pPr>
            <w:r w:rsidRPr="009568BF">
              <w:rPr>
                <w:sz w:val="12"/>
                <w:szCs w:val="12"/>
              </w:rPr>
              <w:t>1097</w:t>
            </w:r>
          </w:p>
        </w:tc>
        <w:tc>
          <w:tcPr>
            <w:tcW w:w="444" w:type="dxa"/>
            <w:tcMar>
              <w:left w:w="85" w:type="dxa"/>
              <w:right w:w="85" w:type="dxa"/>
            </w:tcMar>
            <w:vAlign w:val="bottom"/>
          </w:tcPr>
          <w:p w14:paraId="031C1084"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66B23D0A" w14:textId="77777777" w:rsidR="00AD05F5" w:rsidRPr="009568BF" w:rsidRDefault="00AD05F5" w:rsidP="00873E30">
            <w:pPr>
              <w:pStyle w:val="TAR"/>
              <w:rPr>
                <w:sz w:val="12"/>
                <w:szCs w:val="12"/>
              </w:rPr>
            </w:pPr>
            <w:r w:rsidRPr="009568BF">
              <w:rPr>
                <w:sz w:val="12"/>
                <w:szCs w:val="12"/>
              </w:rPr>
              <w:t>1096</w:t>
            </w:r>
          </w:p>
        </w:tc>
        <w:tc>
          <w:tcPr>
            <w:tcW w:w="444" w:type="dxa"/>
            <w:tcMar>
              <w:left w:w="85" w:type="dxa"/>
              <w:right w:w="85" w:type="dxa"/>
            </w:tcMar>
            <w:vAlign w:val="bottom"/>
          </w:tcPr>
          <w:p w14:paraId="5EDCA577"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1C4A83C" w14:textId="77777777" w:rsidR="00AD05F5" w:rsidRPr="009568BF" w:rsidRDefault="00AD05F5" w:rsidP="00873E30">
            <w:pPr>
              <w:pStyle w:val="TAR"/>
              <w:rPr>
                <w:sz w:val="12"/>
                <w:szCs w:val="12"/>
              </w:rPr>
            </w:pPr>
            <w:r w:rsidRPr="009568BF">
              <w:rPr>
                <w:sz w:val="12"/>
                <w:szCs w:val="12"/>
              </w:rPr>
              <w:t>1095</w:t>
            </w:r>
          </w:p>
        </w:tc>
        <w:tc>
          <w:tcPr>
            <w:tcW w:w="444" w:type="dxa"/>
            <w:tcMar>
              <w:left w:w="85" w:type="dxa"/>
              <w:right w:w="85" w:type="dxa"/>
            </w:tcMar>
            <w:vAlign w:val="bottom"/>
          </w:tcPr>
          <w:p w14:paraId="0076F61E"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6ECC9B16" w14:textId="77777777" w:rsidR="00AD05F5" w:rsidRPr="009568BF" w:rsidRDefault="00AD05F5" w:rsidP="00873E30">
            <w:pPr>
              <w:pStyle w:val="TAR"/>
              <w:rPr>
                <w:sz w:val="12"/>
                <w:szCs w:val="12"/>
              </w:rPr>
            </w:pPr>
            <w:r w:rsidRPr="009568BF">
              <w:rPr>
                <w:sz w:val="12"/>
                <w:szCs w:val="12"/>
              </w:rPr>
              <w:t>1094</w:t>
            </w:r>
          </w:p>
        </w:tc>
        <w:tc>
          <w:tcPr>
            <w:tcW w:w="444" w:type="dxa"/>
            <w:tcMar>
              <w:left w:w="85" w:type="dxa"/>
              <w:right w:w="85" w:type="dxa"/>
            </w:tcMar>
            <w:vAlign w:val="bottom"/>
          </w:tcPr>
          <w:p w14:paraId="3A66920E"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0BFDFA3B" w14:textId="77777777" w:rsidR="00AD05F5" w:rsidRPr="009568BF" w:rsidRDefault="00AD05F5" w:rsidP="00873E30">
            <w:pPr>
              <w:pStyle w:val="TAR"/>
              <w:rPr>
                <w:sz w:val="12"/>
                <w:szCs w:val="12"/>
              </w:rPr>
            </w:pPr>
            <w:r w:rsidRPr="009568BF">
              <w:rPr>
                <w:sz w:val="12"/>
                <w:szCs w:val="12"/>
              </w:rPr>
              <w:t>1093</w:t>
            </w:r>
          </w:p>
        </w:tc>
        <w:tc>
          <w:tcPr>
            <w:tcW w:w="444" w:type="dxa"/>
            <w:tcMar>
              <w:left w:w="85" w:type="dxa"/>
              <w:right w:w="85" w:type="dxa"/>
            </w:tcMar>
            <w:vAlign w:val="bottom"/>
          </w:tcPr>
          <w:p w14:paraId="2975666D"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17E737E5" w14:textId="77777777" w:rsidR="00AD05F5" w:rsidRPr="009568BF" w:rsidRDefault="00AD05F5" w:rsidP="00873E30">
            <w:pPr>
              <w:pStyle w:val="TAR"/>
              <w:rPr>
                <w:sz w:val="12"/>
                <w:szCs w:val="12"/>
              </w:rPr>
            </w:pPr>
            <w:r w:rsidRPr="009568BF">
              <w:rPr>
                <w:sz w:val="12"/>
                <w:szCs w:val="12"/>
              </w:rPr>
              <w:t>1092</w:t>
            </w:r>
          </w:p>
        </w:tc>
        <w:tc>
          <w:tcPr>
            <w:tcW w:w="444" w:type="dxa"/>
            <w:tcMar>
              <w:left w:w="85" w:type="dxa"/>
              <w:right w:w="85" w:type="dxa"/>
            </w:tcMar>
            <w:vAlign w:val="bottom"/>
          </w:tcPr>
          <w:p w14:paraId="1C580CEF"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78F4DDE6" w14:textId="77777777" w:rsidR="00AD05F5" w:rsidRPr="009568BF" w:rsidRDefault="00AD05F5" w:rsidP="00873E30">
            <w:pPr>
              <w:pStyle w:val="TAR"/>
              <w:rPr>
                <w:sz w:val="12"/>
                <w:szCs w:val="12"/>
              </w:rPr>
            </w:pPr>
            <w:r w:rsidRPr="009568BF">
              <w:rPr>
                <w:sz w:val="12"/>
                <w:szCs w:val="12"/>
              </w:rPr>
              <w:t>1091</w:t>
            </w:r>
          </w:p>
        </w:tc>
      </w:tr>
      <w:tr w:rsidR="00AD05F5" w:rsidRPr="009568BF" w14:paraId="1BCCF6DD" w14:textId="77777777" w:rsidTr="00873E30">
        <w:trPr>
          <w:jc w:val="center"/>
        </w:trPr>
        <w:tc>
          <w:tcPr>
            <w:tcW w:w="761" w:type="dxa"/>
            <w:tcMar>
              <w:left w:w="85" w:type="dxa"/>
              <w:right w:w="85" w:type="dxa"/>
            </w:tcMar>
          </w:tcPr>
          <w:p w14:paraId="295745FB"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4247E5C"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57105089" w14:textId="77777777" w:rsidR="00AD05F5" w:rsidRPr="009568BF" w:rsidRDefault="00AD05F5" w:rsidP="00873E30">
            <w:pPr>
              <w:pStyle w:val="TAR"/>
              <w:rPr>
                <w:sz w:val="12"/>
                <w:szCs w:val="12"/>
              </w:rPr>
            </w:pPr>
            <w:r w:rsidRPr="009568BF">
              <w:rPr>
                <w:sz w:val="12"/>
                <w:szCs w:val="12"/>
              </w:rPr>
              <w:t>1090</w:t>
            </w:r>
          </w:p>
        </w:tc>
        <w:tc>
          <w:tcPr>
            <w:tcW w:w="445" w:type="dxa"/>
            <w:tcMar>
              <w:left w:w="85" w:type="dxa"/>
              <w:right w:w="85" w:type="dxa"/>
            </w:tcMar>
            <w:vAlign w:val="bottom"/>
          </w:tcPr>
          <w:p w14:paraId="27EE6BB1"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00A62991" w14:textId="77777777" w:rsidR="00AD05F5" w:rsidRPr="009568BF" w:rsidRDefault="00AD05F5" w:rsidP="00873E30">
            <w:pPr>
              <w:pStyle w:val="TAR"/>
              <w:rPr>
                <w:sz w:val="12"/>
                <w:szCs w:val="12"/>
              </w:rPr>
            </w:pPr>
            <w:r w:rsidRPr="009568BF">
              <w:rPr>
                <w:sz w:val="12"/>
                <w:szCs w:val="12"/>
              </w:rPr>
              <w:t>1089</w:t>
            </w:r>
          </w:p>
        </w:tc>
        <w:tc>
          <w:tcPr>
            <w:tcW w:w="445" w:type="dxa"/>
            <w:tcMar>
              <w:left w:w="85" w:type="dxa"/>
              <w:right w:w="85" w:type="dxa"/>
            </w:tcMar>
            <w:vAlign w:val="bottom"/>
          </w:tcPr>
          <w:p w14:paraId="01953F00"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559E93A1" w14:textId="77777777" w:rsidR="00AD05F5" w:rsidRPr="009568BF" w:rsidRDefault="00AD05F5" w:rsidP="00873E30">
            <w:pPr>
              <w:pStyle w:val="TAR"/>
              <w:rPr>
                <w:sz w:val="12"/>
                <w:szCs w:val="12"/>
              </w:rPr>
            </w:pPr>
            <w:r w:rsidRPr="009568BF">
              <w:rPr>
                <w:sz w:val="12"/>
                <w:szCs w:val="12"/>
              </w:rPr>
              <w:t>1088</w:t>
            </w:r>
          </w:p>
        </w:tc>
        <w:tc>
          <w:tcPr>
            <w:tcW w:w="444" w:type="dxa"/>
            <w:tcMar>
              <w:left w:w="85" w:type="dxa"/>
              <w:right w:w="85" w:type="dxa"/>
            </w:tcMar>
            <w:vAlign w:val="bottom"/>
          </w:tcPr>
          <w:p w14:paraId="3F92686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6EBC3200" w14:textId="77777777" w:rsidR="00AD05F5" w:rsidRPr="009568BF" w:rsidRDefault="00AD05F5" w:rsidP="00873E30">
            <w:pPr>
              <w:pStyle w:val="TAR"/>
              <w:rPr>
                <w:sz w:val="12"/>
                <w:szCs w:val="12"/>
              </w:rPr>
            </w:pPr>
            <w:r w:rsidRPr="009568BF">
              <w:rPr>
                <w:sz w:val="12"/>
                <w:szCs w:val="12"/>
              </w:rPr>
              <w:t>1087</w:t>
            </w:r>
          </w:p>
        </w:tc>
        <w:tc>
          <w:tcPr>
            <w:tcW w:w="444" w:type="dxa"/>
            <w:tcMar>
              <w:left w:w="85" w:type="dxa"/>
              <w:right w:w="85" w:type="dxa"/>
            </w:tcMar>
            <w:vAlign w:val="bottom"/>
          </w:tcPr>
          <w:p w14:paraId="44D70A22"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08AC95FE" w14:textId="77777777" w:rsidR="00AD05F5" w:rsidRPr="009568BF" w:rsidRDefault="00AD05F5" w:rsidP="00873E30">
            <w:pPr>
              <w:pStyle w:val="TAR"/>
              <w:rPr>
                <w:sz w:val="12"/>
                <w:szCs w:val="12"/>
              </w:rPr>
            </w:pPr>
            <w:r w:rsidRPr="009568BF">
              <w:rPr>
                <w:sz w:val="12"/>
                <w:szCs w:val="12"/>
              </w:rPr>
              <w:t>1086</w:t>
            </w:r>
          </w:p>
        </w:tc>
        <w:tc>
          <w:tcPr>
            <w:tcW w:w="444" w:type="dxa"/>
            <w:tcMar>
              <w:left w:w="85" w:type="dxa"/>
              <w:right w:w="85" w:type="dxa"/>
            </w:tcMar>
            <w:vAlign w:val="bottom"/>
          </w:tcPr>
          <w:p w14:paraId="6002EA5E"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6AE601B8" w14:textId="77777777" w:rsidR="00AD05F5" w:rsidRPr="009568BF" w:rsidRDefault="00AD05F5" w:rsidP="00873E30">
            <w:pPr>
              <w:pStyle w:val="TAR"/>
              <w:rPr>
                <w:sz w:val="12"/>
                <w:szCs w:val="12"/>
              </w:rPr>
            </w:pPr>
            <w:r w:rsidRPr="009568BF">
              <w:rPr>
                <w:sz w:val="12"/>
                <w:szCs w:val="12"/>
              </w:rPr>
              <w:t>1085</w:t>
            </w:r>
          </w:p>
        </w:tc>
        <w:tc>
          <w:tcPr>
            <w:tcW w:w="444" w:type="dxa"/>
            <w:tcMar>
              <w:left w:w="85" w:type="dxa"/>
              <w:right w:w="85" w:type="dxa"/>
            </w:tcMar>
            <w:vAlign w:val="bottom"/>
          </w:tcPr>
          <w:p w14:paraId="14DCED6D"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7A8D328E" w14:textId="77777777" w:rsidR="00AD05F5" w:rsidRPr="009568BF" w:rsidRDefault="00AD05F5" w:rsidP="00873E30">
            <w:pPr>
              <w:pStyle w:val="TAR"/>
              <w:rPr>
                <w:sz w:val="12"/>
                <w:szCs w:val="12"/>
              </w:rPr>
            </w:pPr>
            <w:r w:rsidRPr="009568BF">
              <w:rPr>
                <w:sz w:val="12"/>
                <w:szCs w:val="12"/>
              </w:rPr>
              <w:t>1084</w:t>
            </w:r>
          </w:p>
        </w:tc>
        <w:tc>
          <w:tcPr>
            <w:tcW w:w="444" w:type="dxa"/>
            <w:tcMar>
              <w:left w:w="85" w:type="dxa"/>
              <w:right w:w="85" w:type="dxa"/>
            </w:tcMar>
            <w:vAlign w:val="bottom"/>
          </w:tcPr>
          <w:p w14:paraId="15D96820"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507C54E3" w14:textId="77777777" w:rsidR="00AD05F5" w:rsidRPr="009568BF" w:rsidRDefault="00AD05F5" w:rsidP="00873E30">
            <w:pPr>
              <w:pStyle w:val="TAR"/>
              <w:rPr>
                <w:sz w:val="12"/>
                <w:szCs w:val="12"/>
              </w:rPr>
            </w:pPr>
            <w:r w:rsidRPr="009568BF">
              <w:rPr>
                <w:sz w:val="12"/>
                <w:szCs w:val="12"/>
              </w:rPr>
              <w:t>1083</w:t>
            </w:r>
          </w:p>
        </w:tc>
        <w:tc>
          <w:tcPr>
            <w:tcW w:w="444" w:type="dxa"/>
            <w:tcMar>
              <w:left w:w="85" w:type="dxa"/>
              <w:right w:w="85" w:type="dxa"/>
            </w:tcMar>
            <w:vAlign w:val="bottom"/>
          </w:tcPr>
          <w:p w14:paraId="4CD16A52"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8E8AE2C" w14:textId="77777777" w:rsidR="00AD05F5" w:rsidRPr="009568BF" w:rsidRDefault="00AD05F5" w:rsidP="00873E30">
            <w:pPr>
              <w:pStyle w:val="TAR"/>
              <w:rPr>
                <w:sz w:val="12"/>
                <w:szCs w:val="12"/>
              </w:rPr>
            </w:pPr>
            <w:r w:rsidRPr="009568BF">
              <w:rPr>
                <w:sz w:val="12"/>
                <w:szCs w:val="12"/>
              </w:rPr>
              <w:t>1082</w:t>
            </w:r>
          </w:p>
        </w:tc>
        <w:tc>
          <w:tcPr>
            <w:tcW w:w="444" w:type="dxa"/>
            <w:tcMar>
              <w:left w:w="85" w:type="dxa"/>
              <w:right w:w="85" w:type="dxa"/>
            </w:tcMar>
            <w:vAlign w:val="bottom"/>
          </w:tcPr>
          <w:p w14:paraId="316E946B"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7A409CD1" w14:textId="77777777" w:rsidR="00AD05F5" w:rsidRPr="009568BF" w:rsidRDefault="00AD05F5" w:rsidP="00873E30">
            <w:pPr>
              <w:pStyle w:val="TAR"/>
              <w:rPr>
                <w:sz w:val="12"/>
                <w:szCs w:val="12"/>
              </w:rPr>
            </w:pPr>
            <w:r w:rsidRPr="009568BF">
              <w:rPr>
                <w:sz w:val="12"/>
                <w:szCs w:val="12"/>
              </w:rPr>
              <w:t>1081</w:t>
            </w:r>
          </w:p>
        </w:tc>
      </w:tr>
      <w:tr w:rsidR="00AD05F5" w:rsidRPr="009568BF" w14:paraId="7E1690DF" w14:textId="77777777" w:rsidTr="00873E30">
        <w:trPr>
          <w:jc w:val="center"/>
        </w:trPr>
        <w:tc>
          <w:tcPr>
            <w:tcW w:w="761" w:type="dxa"/>
            <w:tcMar>
              <w:left w:w="85" w:type="dxa"/>
              <w:right w:w="85" w:type="dxa"/>
            </w:tcMar>
          </w:tcPr>
          <w:p w14:paraId="2127365B"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785D1221"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258D6A5C" w14:textId="77777777" w:rsidR="00AD05F5" w:rsidRPr="009568BF" w:rsidRDefault="00AD05F5" w:rsidP="00873E30">
            <w:pPr>
              <w:pStyle w:val="TAR"/>
              <w:rPr>
                <w:sz w:val="12"/>
                <w:szCs w:val="12"/>
              </w:rPr>
            </w:pPr>
            <w:r w:rsidRPr="009568BF">
              <w:rPr>
                <w:sz w:val="12"/>
                <w:szCs w:val="12"/>
              </w:rPr>
              <w:t>1080</w:t>
            </w:r>
          </w:p>
        </w:tc>
        <w:tc>
          <w:tcPr>
            <w:tcW w:w="445" w:type="dxa"/>
            <w:tcMar>
              <w:left w:w="85" w:type="dxa"/>
              <w:right w:w="85" w:type="dxa"/>
            </w:tcMar>
            <w:vAlign w:val="bottom"/>
          </w:tcPr>
          <w:p w14:paraId="3D361454"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5EB6AA3D" w14:textId="77777777" w:rsidR="00AD05F5" w:rsidRPr="009568BF" w:rsidRDefault="00AD05F5" w:rsidP="00873E30">
            <w:pPr>
              <w:pStyle w:val="TAR"/>
              <w:rPr>
                <w:sz w:val="12"/>
                <w:szCs w:val="12"/>
              </w:rPr>
            </w:pPr>
            <w:r w:rsidRPr="009568BF">
              <w:rPr>
                <w:sz w:val="12"/>
                <w:szCs w:val="12"/>
              </w:rPr>
              <w:t>1079</w:t>
            </w:r>
          </w:p>
        </w:tc>
        <w:tc>
          <w:tcPr>
            <w:tcW w:w="445" w:type="dxa"/>
            <w:tcMar>
              <w:left w:w="85" w:type="dxa"/>
              <w:right w:w="85" w:type="dxa"/>
            </w:tcMar>
            <w:vAlign w:val="bottom"/>
          </w:tcPr>
          <w:p w14:paraId="20ADCA31"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46328015" w14:textId="77777777" w:rsidR="00AD05F5" w:rsidRPr="009568BF" w:rsidRDefault="00AD05F5" w:rsidP="00873E30">
            <w:pPr>
              <w:pStyle w:val="TAR"/>
              <w:rPr>
                <w:sz w:val="12"/>
                <w:szCs w:val="12"/>
              </w:rPr>
            </w:pPr>
            <w:r w:rsidRPr="009568BF">
              <w:rPr>
                <w:sz w:val="12"/>
                <w:szCs w:val="12"/>
              </w:rPr>
              <w:t>1078</w:t>
            </w:r>
          </w:p>
        </w:tc>
        <w:tc>
          <w:tcPr>
            <w:tcW w:w="444" w:type="dxa"/>
            <w:tcMar>
              <w:left w:w="85" w:type="dxa"/>
              <w:right w:w="85" w:type="dxa"/>
            </w:tcMar>
            <w:vAlign w:val="bottom"/>
          </w:tcPr>
          <w:p w14:paraId="1A688E02"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381C972D" w14:textId="77777777" w:rsidR="00AD05F5" w:rsidRPr="009568BF" w:rsidRDefault="00AD05F5" w:rsidP="00873E30">
            <w:pPr>
              <w:pStyle w:val="TAR"/>
              <w:rPr>
                <w:sz w:val="12"/>
                <w:szCs w:val="12"/>
              </w:rPr>
            </w:pPr>
            <w:r w:rsidRPr="009568BF">
              <w:rPr>
                <w:sz w:val="12"/>
                <w:szCs w:val="12"/>
              </w:rPr>
              <w:t>1077</w:t>
            </w:r>
          </w:p>
        </w:tc>
        <w:tc>
          <w:tcPr>
            <w:tcW w:w="444" w:type="dxa"/>
            <w:tcMar>
              <w:left w:w="85" w:type="dxa"/>
              <w:right w:w="85" w:type="dxa"/>
            </w:tcMar>
            <w:vAlign w:val="bottom"/>
          </w:tcPr>
          <w:p w14:paraId="3BE078E2"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2D8A4048" w14:textId="77777777" w:rsidR="00AD05F5" w:rsidRPr="009568BF" w:rsidRDefault="00AD05F5" w:rsidP="00873E30">
            <w:pPr>
              <w:pStyle w:val="TAR"/>
              <w:rPr>
                <w:sz w:val="12"/>
                <w:szCs w:val="12"/>
              </w:rPr>
            </w:pPr>
            <w:r w:rsidRPr="009568BF">
              <w:rPr>
                <w:sz w:val="12"/>
                <w:szCs w:val="12"/>
              </w:rPr>
              <w:t>1076</w:t>
            </w:r>
          </w:p>
        </w:tc>
        <w:tc>
          <w:tcPr>
            <w:tcW w:w="444" w:type="dxa"/>
            <w:tcMar>
              <w:left w:w="85" w:type="dxa"/>
              <w:right w:w="85" w:type="dxa"/>
            </w:tcMar>
            <w:vAlign w:val="bottom"/>
          </w:tcPr>
          <w:p w14:paraId="2BD0DD41"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06C4CAF4" w14:textId="77777777" w:rsidR="00AD05F5" w:rsidRPr="009568BF" w:rsidRDefault="00AD05F5" w:rsidP="00873E30">
            <w:pPr>
              <w:pStyle w:val="TAR"/>
              <w:rPr>
                <w:sz w:val="12"/>
                <w:szCs w:val="12"/>
              </w:rPr>
            </w:pPr>
            <w:r w:rsidRPr="009568BF">
              <w:rPr>
                <w:sz w:val="12"/>
                <w:szCs w:val="12"/>
              </w:rPr>
              <w:t>1075</w:t>
            </w:r>
          </w:p>
        </w:tc>
        <w:tc>
          <w:tcPr>
            <w:tcW w:w="444" w:type="dxa"/>
            <w:tcMar>
              <w:left w:w="85" w:type="dxa"/>
              <w:right w:w="85" w:type="dxa"/>
            </w:tcMar>
            <w:vAlign w:val="bottom"/>
          </w:tcPr>
          <w:p w14:paraId="46AA98E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19B9B556" w14:textId="77777777" w:rsidR="00AD05F5" w:rsidRPr="009568BF" w:rsidRDefault="00AD05F5" w:rsidP="00873E30">
            <w:pPr>
              <w:pStyle w:val="TAR"/>
              <w:rPr>
                <w:sz w:val="12"/>
                <w:szCs w:val="12"/>
              </w:rPr>
            </w:pPr>
            <w:r w:rsidRPr="009568BF">
              <w:rPr>
                <w:sz w:val="12"/>
                <w:szCs w:val="12"/>
              </w:rPr>
              <w:t>1074</w:t>
            </w:r>
          </w:p>
        </w:tc>
        <w:tc>
          <w:tcPr>
            <w:tcW w:w="444" w:type="dxa"/>
            <w:tcMar>
              <w:left w:w="85" w:type="dxa"/>
              <w:right w:w="85" w:type="dxa"/>
            </w:tcMar>
            <w:vAlign w:val="bottom"/>
          </w:tcPr>
          <w:p w14:paraId="046E53AD"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178CC681" w14:textId="77777777" w:rsidR="00AD05F5" w:rsidRPr="009568BF" w:rsidRDefault="00AD05F5" w:rsidP="00873E30">
            <w:pPr>
              <w:pStyle w:val="TAR"/>
              <w:rPr>
                <w:sz w:val="12"/>
                <w:szCs w:val="12"/>
              </w:rPr>
            </w:pPr>
            <w:r w:rsidRPr="009568BF">
              <w:rPr>
                <w:sz w:val="12"/>
                <w:szCs w:val="12"/>
              </w:rPr>
              <w:t>1073</w:t>
            </w:r>
          </w:p>
        </w:tc>
        <w:tc>
          <w:tcPr>
            <w:tcW w:w="444" w:type="dxa"/>
            <w:tcMar>
              <w:left w:w="85" w:type="dxa"/>
              <w:right w:w="85" w:type="dxa"/>
            </w:tcMar>
            <w:vAlign w:val="bottom"/>
          </w:tcPr>
          <w:p w14:paraId="0EA7EE40"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5B6BC73E" w14:textId="77777777" w:rsidR="00AD05F5" w:rsidRPr="009568BF" w:rsidRDefault="00AD05F5" w:rsidP="00873E30">
            <w:pPr>
              <w:pStyle w:val="TAR"/>
              <w:rPr>
                <w:sz w:val="12"/>
                <w:szCs w:val="12"/>
              </w:rPr>
            </w:pPr>
            <w:r w:rsidRPr="009568BF">
              <w:rPr>
                <w:sz w:val="12"/>
                <w:szCs w:val="12"/>
              </w:rPr>
              <w:t>1072</w:t>
            </w:r>
          </w:p>
        </w:tc>
        <w:tc>
          <w:tcPr>
            <w:tcW w:w="444" w:type="dxa"/>
            <w:tcMar>
              <w:left w:w="85" w:type="dxa"/>
              <w:right w:w="85" w:type="dxa"/>
            </w:tcMar>
            <w:vAlign w:val="bottom"/>
          </w:tcPr>
          <w:p w14:paraId="50C785FD"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116C2D67" w14:textId="77777777" w:rsidR="00AD05F5" w:rsidRPr="009568BF" w:rsidRDefault="00AD05F5" w:rsidP="00873E30">
            <w:pPr>
              <w:pStyle w:val="TAR"/>
              <w:rPr>
                <w:sz w:val="12"/>
                <w:szCs w:val="12"/>
              </w:rPr>
            </w:pPr>
            <w:r w:rsidRPr="009568BF">
              <w:rPr>
                <w:sz w:val="12"/>
                <w:szCs w:val="12"/>
              </w:rPr>
              <w:t>1071</w:t>
            </w:r>
          </w:p>
        </w:tc>
      </w:tr>
      <w:tr w:rsidR="00AD05F5" w:rsidRPr="009568BF" w14:paraId="128AC8A9" w14:textId="77777777" w:rsidTr="00873E30">
        <w:trPr>
          <w:jc w:val="center"/>
        </w:trPr>
        <w:tc>
          <w:tcPr>
            <w:tcW w:w="761" w:type="dxa"/>
            <w:tcMar>
              <w:left w:w="85" w:type="dxa"/>
              <w:right w:w="85" w:type="dxa"/>
            </w:tcMar>
          </w:tcPr>
          <w:p w14:paraId="42C0ADA7"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74D2B635"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52A50797" w14:textId="77777777" w:rsidR="00AD05F5" w:rsidRPr="009568BF" w:rsidRDefault="00AD05F5" w:rsidP="00873E30">
            <w:pPr>
              <w:pStyle w:val="TAR"/>
              <w:rPr>
                <w:sz w:val="12"/>
                <w:szCs w:val="12"/>
              </w:rPr>
            </w:pPr>
            <w:r w:rsidRPr="009568BF">
              <w:rPr>
                <w:sz w:val="12"/>
                <w:szCs w:val="12"/>
              </w:rPr>
              <w:t>1070</w:t>
            </w:r>
          </w:p>
        </w:tc>
        <w:tc>
          <w:tcPr>
            <w:tcW w:w="445" w:type="dxa"/>
            <w:tcMar>
              <w:left w:w="85" w:type="dxa"/>
              <w:right w:w="85" w:type="dxa"/>
            </w:tcMar>
            <w:vAlign w:val="bottom"/>
          </w:tcPr>
          <w:p w14:paraId="2020FAE8"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2C4661F6" w14:textId="77777777" w:rsidR="00AD05F5" w:rsidRPr="009568BF" w:rsidRDefault="00AD05F5" w:rsidP="00873E30">
            <w:pPr>
              <w:pStyle w:val="TAR"/>
              <w:rPr>
                <w:sz w:val="12"/>
                <w:szCs w:val="12"/>
              </w:rPr>
            </w:pPr>
            <w:r w:rsidRPr="009568BF">
              <w:rPr>
                <w:sz w:val="12"/>
                <w:szCs w:val="12"/>
              </w:rPr>
              <w:t>1069</w:t>
            </w:r>
          </w:p>
        </w:tc>
        <w:tc>
          <w:tcPr>
            <w:tcW w:w="445" w:type="dxa"/>
            <w:tcMar>
              <w:left w:w="85" w:type="dxa"/>
              <w:right w:w="85" w:type="dxa"/>
            </w:tcMar>
            <w:vAlign w:val="bottom"/>
          </w:tcPr>
          <w:p w14:paraId="2328DF61"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720E4AE0" w14:textId="77777777" w:rsidR="00AD05F5" w:rsidRPr="009568BF" w:rsidRDefault="00AD05F5" w:rsidP="00873E30">
            <w:pPr>
              <w:pStyle w:val="TAR"/>
              <w:rPr>
                <w:sz w:val="12"/>
                <w:szCs w:val="12"/>
              </w:rPr>
            </w:pPr>
            <w:r w:rsidRPr="009568BF">
              <w:rPr>
                <w:sz w:val="12"/>
                <w:szCs w:val="12"/>
              </w:rPr>
              <w:t>1068</w:t>
            </w:r>
          </w:p>
        </w:tc>
        <w:tc>
          <w:tcPr>
            <w:tcW w:w="444" w:type="dxa"/>
            <w:tcMar>
              <w:left w:w="85" w:type="dxa"/>
              <w:right w:w="85" w:type="dxa"/>
            </w:tcMar>
            <w:vAlign w:val="bottom"/>
          </w:tcPr>
          <w:p w14:paraId="295B6DE2"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33935058" w14:textId="77777777" w:rsidR="00AD05F5" w:rsidRPr="009568BF" w:rsidRDefault="00AD05F5" w:rsidP="00873E30">
            <w:pPr>
              <w:pStyle w:val="TAR"/>
              <w:rPr>
                <w:sz w:val="12"/>
                <w:szCs w:val="12"/>
              </w:rPr>
            </w:pPr>
            <w:r w:rsidRPr="009568BF">
              <w:rPr>
                <w:sz w:val="12"/>
                <w:szCs w:val="12"/>
              </w:rPr>
              <w:t>1067</w:t>
            </w:r>
          </w:p>
        </w:tc>
        <w:tc>
          <w:tcPr>
            <w:tcW w:w="444" w:type="dxa"/>
            <w:tcMar>
              <w:left w:w="85" w:type="dxa"/>
              <w:right w:w="85" w:type="dxa"/>
            </w:tcMar>
            <w:vAlign w:val="bottom"/>
          </w:tcPr>
          <w:p w14:paraId="357E004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3DDCB7F9" w14:textId="77777777" w:rsidR="00AD05F5" w:rsidRPr="009568BF" w:rsidRDefault="00AD05F5" w:rsidP="00873E30">
            <w:pPr>
              <w:pStyle w:val="TAR"/>
              <w:rPr>
                <w:sz w:val="12"/>
                <w:szCs w:val="12"/>
              </w:rPr>
            </w:pPr>
            <w:r w:rsidRPr="009568BF">
              <w:rPr>
                <w:sz w:val="12"/>
                <w:szCs w:val="12"/>
              </w:rPr>
              <w:t>1066</w:t>
            </w:r>
          </w:p>
        </w:tc>
        <w:tc>
          <w:tcPr>
            <w:tcW w:w="444" w:type="dxa"/>
            <w:tcMar>
              <w:left w:w="85" w:type="dxa"/>
              <w:right w:w="85" w:type="dxa"/>
            </w:tcMar>
            <w:vAlign w:val="bottom"/>
          </w:tcPr>
          <w:p w14:paraId="578A96AF"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7AC39F7F" w14:textId="77777777" w:rsidR="00AD05F5" w:rsidRPr="009568BF" w:rsidRDefault="00AD05F5" w:rsidP="00873E30">
            <w:pPr>
              <w:pStyle w:val="TAR"/>
              <w:rPr>
                <w:sz w:val="12"/>
                <w:szCs w:val="12"/>
              </w:rPr>
            </w:pPr>
            <w:r w:rsidRPr="009568BF">
              <w:rPr>
                <w:sz w:val="12"/>
                <w:szCs w:val="12"/>
              </w:rPr>
              <w:t>1065</w:t>
            </w:r>
          </w:p>
        </w:tc>
        <w:tc>
          <w:tcPr>
            <w:tcW w:w="444" w:type="dxa"/>
            <w:tcMar>
              <w:left w:w="85" w:type="dxa"/>
              <w:right w:w="85" w:type="dxa"/>
            </w:tcMar>
            <w:vAlign w:val="bottom"/>
          </w:tcPr>
          <w:p w14:paraId="3DCAC8DE"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2788BEB2" w14:textId="77777777" w:rsidR="00AD05F5" w:rsidRPr="009568BF" w:rsidRDefault="00AD05F5" w:rsidP="00873E30">
            <w:pPr>
              <w:pStyle w:val="TAR"/>
              <w:rPr>
                <w:sz w:val="12"/>
                <w:szCs w:val="12"/>
              </w:rPr>
            </w:pPr>
            <w:r w:rsidRPr="009568BF">
              <w:rPr>
                <w:sz w:val="12"/>
                <w:szCs w:val="12"/>
              </w:rPr>
              <w:t>1064</w:t>
            </w:r>
          </w:p>
        </w:tc>
        <w:tc>
          <w:tcPr>
            <w:tcW w:w="444" w:type="dxa"/>
            <w:tcMar>
              <w:left w:w="85" w:type="dxa"/>
              <w:right w:w="85" w:type="dxa"/>
            </w:tcMar>
            <w:vAlign w:val="bottom"/>
          </w:tcPr>
          <w:p w14:paraId="44088888"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166AA964" w14:textId="77777777" w:rsidR="00AD05F5" w:rsidRPr="009568BF" w:rsidRDefault="00AD05F5" w:rsidP="00873E30">
            <w:pPr>
              <w:pStyle w:val="TAR"/>
              <w:rPr>
                <w:sz w:val="12"/>
                <w:szCs w:val="12"/>
              </w:rPr>
            </w:pPr>
            <w:r w:rsidRPr="009568BF">
              <w:rPr>
                <w:sz w:val="12"/>
                <w:szCs w:val="12"/>
              </w:rPr>
              <w:t>1063</w:t>
            </w:r>
          </w:p>
        </w:tc>
        <w:tc>
          <w:tcPr>
            <w:tcW w:w="444" w:type="dxa"/>
            <w:tcMar>
              <w:left w:w="85" w:type="dxa"/>
              <w:right w:w="85" w:type="dxa"/>
            </w:tcMar>
            <w:vAlign w:val="bottom"/>
          </w:tcPr>
          <w:p w14:paraId="14F12EF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03A32761" w14:textId="77777777" w:rsidR="00AD05F5" w:rsidRPr="009568BF" w:rsidRDefault="00AD05F5" w:rsidP="00873E30">
            <w:pPr>
              <w:pStyle w:val="TAR"/>
              <w:rPr>
                <w:sz w:val="12"/>
                <w:szCs w:val="12"/>
              </w:rPr>
            </w:pPr>
            <w:r w:rsidRPr="009568BF">
              <w:rPr>
                <w:sz w:val="12"/>
                <w:szCs w:val="12"/>
              </w:rPr>
              <w:t>1062</w:t>
            </w:r>
          </w:p>
        </w:tc>
        <w:tc>
          <w:tcPr>
            <w:tcW w:w="444" w:type="dxa"/>
            <w:tcMar>
              <w:left w:w="85" w:type="dxa"/>
              <w:right w:w="85" w:type="dxa"/>
            </w:tcMar>
            <w:vAlign w:val="bottom"/>
          </w:tcPr>
          <w:p w14:paraId="252A5476"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63F6EA63" w14:textId="77777777" w:rsidR="00AD05F5" w:rsidRPr="009568BF" w:rsidRDefault="00AD05F5" w:rsidP="00873E30">
            <w:pPr>
              <w:pStyle w:val="TAR"/>
              <w:rPr>
                <w:sz w:val="12"/>
                <w:szCs w:val="12"/>
              </w:rPr>
            </w:pPr>
            <w:r w:rsidRPr="009568BF">
              <w:rPr>
                <w:sz w:val="12"/>
                <w:szCs w:val="12"/>
              </w:rPr>
              <w:t>1061</w:t>
            </w:r>
          </w:p>
        </w:tc>
      </w:tr>
      <w:tr w:rsidR="00AD05F5" w:rsidRPr="009568BF" w14:paraId="2F9A99A6" w14:textId="77777777" w:rsidTr="00873E30">
        <w:trPr>
          <w:jc w:val="center"/>
        </w:trPr>
        <w:tc>
          <w:tcPr>
            <w:tcW w:w="761" w:type="dxa"/>
            <w:tcMar>
              <w:left w:w="85" w:type="dxa"/>
              <w:right w:w="85" w:type="dxa"/>
            </w:tcMar>
          </w:tcPr>
          <w:p w14:paraId="7140B610"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A95664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3081329E" w14:textId="77777777" w:rsidR="00AD05F5" w:rsidRPr="009568BF" w:rsidRDefault="00AD05F5" w:rsidP="00873E30">
            <w:pPr>
              <w:pStyle w:val="TAR"/>
              <w:rPr>
                <w:sz w:val="12"/>
                <w:szCs w:val="12"/>
              </w:rPr>
            </w:pPr>
            <w:r w:rsidRPr="009568BF">
              <w:rPr>
                <w:sz w:val="12"/>
                <w:szCs w:val="12"/>
              </w:rPr>
              <w:t>1060</w:t>
            </w:r>
          </w:p>
        </w:tc>
        <w:tc>
          <w:tcPr>
            <w:tcW w:w="445" w:type="dxa"/>
            <w:tcMar>
              <w:left w:w="85" w:type="dxa"/>
              <w:right w:w="85" w:type="dxa"/>
            </w:tcMar>
            <w:vAlign w:val="bottom"/>
          </w:tcPr>
          <w:p w14:paraId="677FB129"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28BC62F7" w14:textId="77777777" w:rsidR="00AD05F5" w:rsidRPr="009568BF" w:rsidRDefault="00AD05F5" w:rsidP="00873E30">
            <w:pPr>
              <w:pStyle w:val="TAR"/>
              <w:rPr>
                <w:sz w:val="12"/>
                <w:szCs w:val="12"/>
              </w:rPr>
            </w:pPr>
            <w:r w:rsidRPr="009568BF">
              <w:rPr>
                <w:sz w:val="12"/>
                <w:szCs w:val="12"/>
              </w:rPr>
              <w:t>1059</w:t>
            </w:r>
          </w:p>
        </w:tc>
        <w:tc>
          <w:tcPr>
            <w:tcW w:w="445" w:type="dxa"/>
            <w:tcMar>
              <w:left w:w="85" w:type="dxa"/>
              <w:right w:w="85" w:type="dxa"/>
            </w:tcMar>
            <w:vAlign w:val="bottom"/>
          </w:tcPr>
          <w:p w14:paraId="5E2D54E0"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0C1E0998" w14:textId="77777777" w:rsidR="00AD05F5" w:rsidRPr="009568BF" w:rsidRDefault="00AD05F5" w:rsidP="00873E30">
            <w:pPr>
              <w:pStyle w:val="TAR"/>
              <w:rPr>
                <w:sz w:val="12"/>
                <w:szCs w:val="12"/>
              </w:rPr>
            </w:pPr>
            <w:r w:rsidRPr="009568BF">
              <w:rPr>
                <w:sz w:val="12"/>
                <w:szCs w:val="12"/>
              </w:rPr>
              <w:t>1058</w:t>
            </w:r>
          </w:p>
        </w:tc>
        <w:tc>
          <w:tcPr>
            <w:tcW w:w="444" w:type="dxa"/>
            <w:tcMar>
              <w:left w:w="85" w:type="dxa"/>
              <w:right w:w="85" w:type="dxa"/>
            </w:tcMar>
            <w:vAlign w:val="bottom"/>
          </w:tcPr>
          <w:p w14:paraId="7762B520"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20CB9393" w14:textId="77777777" w:rsidR="00AD05F5" w:rsidRPr="009568BF" w:rsidRDefault="00AD05F5" w:rsidP="00873E30">
            <w:pPr>
              <w:pStyle w:val="TAR"/>
              <w:rPr>
                <w:sz w:val="12"/>
                <w:szCs w:val="12"/>
              </w:rPr>
            </w:pPr>
            <w:r w:rsidRPr="009568BF">
              <w:rPr>
                <w:sz w:val="12"/>
                <w:szCs w:val="12"/>
              </w:rPr>
              <w:t>1057</w:t>
            </w:r>
          </w:p>
        </w:tc>
        <w:tc>
          <w:tcPr>
            <w:tcW w:w="444" w:type="dxa"/>
            <w:tcMar>
              <w:left w:w="85" w:type="dxa"/>
              <w:right w:w="85" w:type="dxa"/>
            </w:tcMar>
            <w:vAlign w:val="bottom"/>
          </w:tcPr>
          <w:p w14:paraId="3CE92720"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578EBD5B" w14:textId="77777777" w:rsidR="00AD05F5" w:rsidRPr="009568BF" w:rsidRDefault="00AD05F5" w:rsidP="00873E30">
            <w:pPr>
              <w:pStyle w:val="TAR"/>
              <w:rPr>
                <w:sz w:val="12"/>
                <w:szCs w:val="12"/>
              </w:rPr>
            </w:pPr>
            <w:r w:rsidRPr="009568BF">
              <w:rPr>
                <w:sz w:val="12"/>
                <w:szCs w:val="12"/>
              </w:rPr>
              <w:t>1056</w:t>
            </w:r>
          </w:p>
        </w:tc>
        <w:tc>
          <w:tcPr>
            <w:tcW w:w="444" w:type="dxa"/>
            <w:tcMar>
              <w:left w:w="85" w:type="dxa"/>
              <w:right w:w="85" w:type="dxa"/>
            </w:tcMar>
            <w:vAlign w:val="bottom"/>
          </w:tcPr>
          <w:p w14:paraId="1A0337E2"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8839B31" w14:textId="77777777" w:rsidR="00AD05F5" w:rsidRPr="009568BF" w:rsidRDefault="00AD05F5" w:rsidP="00873E30">
            <w:pPr>
              <w:pStyle w:val="TAR"/>
              <w:rPr>
                <w:sz w:val="12"/>
                <w:szCs w:val="12"/>
              </w:rPr>
            </w:pPr>
            <w:r w:rsidRPr="009568BF">
              <w:rPr>
                <w:sz w:val="12"/>
                <w:szCs w:val="12"/>
              </w:rPr>
              <w:t>1055</w:t>
            </w:r>
          </w:p>
        </w:tc>
        <w:tc>
          <w:tcPr>
            <w:tcW w:w="444" w:type="dxa"/>
            <w:tcMar>
              <w:left w:w="85" w:type="dxa"/>
              <w:right w:w="85" w:type="dxa"/>
            </w:tcMar>
            <w:vAlign w:val="bottom"/>
          </w:tcPr>
          <w:p w14:paraId="3BE56238"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69F5D9C1" w14:textId="77777777" w:rsidR="00AD05F5" w:rsidRPr="009568BF" w:rsidRDefault="00AD05F5" w:rsidP="00873E30">
            <w:pPr>
              <w:pStyle w:val="TAR"/>
              <w:rPr>
                <w:sz w:val="12"/>
                <w:szCs w:val="12"/>
              </w:rPr>
            </w:pPr>
            <w:r w:rsidRPr="009568BF">
              <w:rPr>
                <w:sz w:val="12"/>
                <w:szCs w:val="12"/>
              </w:rPr>
              <w:t>1054</w:t>
            </w:r>
          </w:p>
        </w:tc>
        <w:tc>
          <w:tcPr>
            <w:tcW w:w="444" w:type="dxa"/>
            <w:tcMar>
              <w:left w:w="85" w:type="dxa"/>
              <w:right w:w="85" w:type="dxa"/>
            </w:tcMar>
            <w:vAlign w:val="bottom"/>
          </w:tcPr>
          <w:p w14:paraId="17AFB208"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4A4DAC7B" w14:textId="77777777" w:rsidR="00AD05F5" w:rsidRPr="009568BF" w:rsidRDefault="00AD05F5" w:rsidP="00873E30">
            <w:pPr>
              <w:pStyle w:val="TAR"/>
              <w:rPr>
                <w:sz w:val="12"/>
                <w:szCs w:val="12"/>
              </w:rPr>
            </w:pPr>
            <w:r w:rsidRPr="009568BF">
              <w:rPr>
                <w:sz w:val="12"/>
                <w:szCs w:val="12"/>
              </w:rPr>
              <w:t>1053</w:t>
            </w:r>
          </w:p>
        </w:tc>
        <w:tc>
          <w:tcPr>
            <w:tcW w:w="444" w:type="dxa"/>
            <w:tcMar>
              <w:left w:w="85" w:type="dxa"/>
              <w:right w:w="85" w:type="dxa"/>
            </w:tcMar>
            <w:vAlign w:val="bottom"/>
          </w:tcPr>
          <w:p w14:paraId="20DEC0C7"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1C9660D2" w14:textId="77777777" w:rsidR="00AD05F5" w:rsidRPr="009568BF" w:rsidRDefault="00AD05F5" w:rsidP="00873E30">
            <w:pPr>
              <w:pStyle w:val="TAR"/>
              <w:rPr>
                <w:sz w:val="12"/>
                <w:szCs w:val="12"/>
              </w:rPr>
            </w:pPr>
            <w:r w:rsidRPr="009568BF">
              <w:rPr>
                <w:sz w:val="12"/>
                <w:szCs w:val="12"/>
              </w:rPr>
              <w:t>1052</w:t>
            </w:r>
          </w:p>
        </w:tc>
        <w:tc>
          <w:tcPr>
            <w:tcW w:w="444" w:type="dxa"/>
            <w:tcMar>
              <w:left w:w="85" w:type="dxa"/>
              <w:right w:w="85" w:type="dxa"/>
            </w:tcMar>
            <w:vAlign w:val="bottom"/>
          </w:tcPr>
          <w:p w14:paraId="500D198D"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219A1815" w14:textId="77777777" w:rsidR="00AD05F5" w:rsidRPr="009568BF" w:rsidRDefault="00AD05F5" w:rsidP="00873E30">
            <w:pPr>
              <w:pStyle w:val="TAR"/>
              <w:rPr>
                <w:sz w:val="12"/>
                <w:szCs w:val="12"/>
              </w:rPr>
            </w:pPr>
            <w:r w:rsidRPr="009568BF">
              <w:rPr>
                <w:sz w:val="12"/>
                <w:szCs w:val="12"/>
              </w:rPr>
              <w:t>1051</w:t>
            </w:r>
          </w:p>
        </w:tc>
      </w:tr>
      <w:tr w:rsidR="00AD05F5" w:rsidRPr="009568BF" w14:paraId="14C939E2" w14:textId="77777777" w:rsidTr="00873E30">
        <w:trPr>
          <w:jc w:val="center"/>
        </w:trPr>
        <w:tc>
          <w:tcPr>
            <w:tcW w:w="761" w:type="dxa"/>
            <w:tcMar>
              <w:left w:w="85" w:type="dxa"/>
              <w:right w:w="85" w:type="dxa"/>
            </w:tcMar>
          </w:tcPr>
          <w:p w14:paraId="59053BBC"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38D1919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5ACBE03E" w14:textId="77777777" w:rsidR="00AD05F5" w:rsidRPr="009568BF" w:rsidRDefault="00AD05F5" w:rsidP="00873E30">
            <w:pPr>
              <w:pStyle w:val="TAR"/>
              <w:rPr>
                <w:sz w:val="12"/>
                <w:szCs w:val="12"/>
              </w:rPr>
            </w:pPr>
            <w:r w:rsidRPr="009568BF">
              <w:rPr>
                <w:sz w:val="12"/>
                <w:szCs w:val="12"/>
              </w:rPr>
              <w:t>1050</w:t>
            </w:r>
          </w:p>
        </w:tc>
        <w:tc>
          <w:tcPr>
            <w:tcW w:w="445" w:type="dxa"/>
            <w:tcMar>
              <w:left w:w="85" w:type="dxa"/>
              <w:right w:w="85" w:type="dxa"/>
            </w:tcMar>
            <w:vAlign w:val="bottom"/>
          </w:tcPr>
          <w:p w14:paraId="5A668ACE"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2AE7EA56" w14:textId="77777777" w:rsidR="00AD05F5" w:rsidRPr="009568BF" w:rsidRDefault="00AD05F5" w:rsidP="00873E30">
            <w:pPr>
              <w:pStyle w:val="TAR"/>
              <w:rPr>
                <w:sz w:val="12"/>
                <w:szCs w:val="12"/>
              </w:rPr>
            </w:pPr>
            <w:r w:rsidRPr="009568BF">
              <w:rPr>
                <w:sz w:val="12"/>
                <w:szCs w:val="12"/>
              </w:rPr>
              <w:t>1049</w:t>
            </w:r>
          </w:p>
        </w:tc>
        <w:tc>
          <w:tcPr>
            <w:tcW w:w="445" w:type="dxa"/>
            <w:tcMar>
              <w:left w:w="85" w:type="dxa"/>
              <w:right w:w="85" w:type="dxa"/>
            </w:tcMar>
            <w:vAlign w:val="bottom"/>
          </w:tcPr>
          <w:p w14:paraId="1E15B57E"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41E06ADB" w14:textId="77777777" w:rsidR="00AD05F5" w:rsidRPr="009568BF" w:rsidRDefault="00AD05F5" w:rsidP="00873E30">
            <w:pPr>
              <w:pStyle w:val="TAR"/>
              <w:rPr>
                <w:sz w:val="12"/>
                <w:szCs w:val="12"/>
              </w:rPr>
            </w:pPr>
            <w:r w:rsidRPr="009568BF">
              <w:rPr>
                <w:sz w:val="12"/>
                <w:szCs w:val="12"/>
              </w:rPr>
              <w:t>1048</w:t>
            </w:r>
          </w:p>
        </w:tc>
        <w:tc>
          <w:tcPr>
            <w:tcW w:w="444" w:type="dxa"/>
            <w:tcMar>
              <w:left w:w="85" w:type="dxa"/>
              <w:right w:w="85" w:type="dxa"/>
            </w:tcMar>
            <w:vAlign w:val="bottom"/>
          </w:tcPr>
          <w:p w14:paraId="5970235B"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3E09450E" w14:textId="77777777" w:rsidR="00AD05F5" w:rsidRPr="009568BF" w:rsidRDefault="00AD05F5" w:rsidP="00873E30">
            <w:pPr>
              <w:pStyle w:val="TAR"/>
              <w:rPr>
                <w:sz w:val="12"/>
                <w:szCs w:val="12"/>
              </w:rPr>
            </w:pPr>
            <w:r w:rsidRPr="009568BF">
              <w:rPr>
                <w:sz w:val="12"/>
                <w:szCs w:val="12"/>
              </w:rPr>
              <w:t>1047</w:t>
            </w:r>
          </w:p>
        </w:tc>
        <w:tc>
          <w:tcPr>
            <w:tcW w:w="444" w:type="dxa"/>
            <w:tcMar>
              <w:left w:w="85" w:type="dxa"/>
              <w:right w:w="85" w:type="dxa"/>
            </w:tcMar>
            <w:vAlign w:val="bottom"/>
          </w:tcPr>
          <w:p w14:paraId="04AB129D"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31F5D36C" w14:textId="77777777" w:rsidR="00AD05F5" w:rsidRPr="009568BF" w:rsidRDefault="00AD05F5" w:rsidP="00873E30">
            <w:pPr>
              <w:pStyle w:val="TAR"/>
              <w:rPr>
                <w:sz w:val="12"/>
                <w:szCs w:val="12"/>
              </w:rPr>
            </w:pPr>
            <w:r w:rsidRPr="009568BF">
              <w:rPr>
                <w:sz w:val="12"/>
                <w:szCs w:val="12"/>
              </w:rPr>
              <w:t>1046</w:t>
            </w:r>
          </w:p>
        </w:tc>
        <w:tc>
          <w:tcPr>
            <w:tcW w:w="444" w:type="dxa"/>
            <w:tcMar>
              <w:left w:w="85" w:type="dxa"/>
              <w:right w:w="85" w:type="dxa"/>
            </w:tcMar>
            <w:vAlign w:val="bottom"/>
          </w:tcPr>
          <w:p w14:paraId="3EBCAD87"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759DEF8" w14:textId="77777777" w:rsidR="00AD05F5" w:rsidRPr="009568BF" w:rsidRDefault="00AD05F5" w:rsidP="00873E30">
            <w:pPr>
              <w:pStyle w:val="TAR"/>
              <w:rPr>
                <w:sz w:val="12"/>
                <w:szCs w:val="12"/>
              </w:rPr>
            </w:pPr>
            <w:r w:rsidRPr="009568BF">
              <w:rPr>
                <w:sz w:val="12"/>
                <w:szCs w:val="12"/>
              </w:rPr>
              <w:t>1045</w:t>
            </w:r>
          </w:p>
        </w:tc>
        <w:tc>
          <w:tcPr>
            <w:tcW w:w="444" w:type="dxa"/>
            <w:tcMar>
              <w:left w:w="85" w:type="dxa"/>
              <w:right w:w="85" w:type="dxa"/>
            </w:tcMar>
            <w:vAlign w:val="bottom"/>
          </w:tcPr>
          <w:p w14:paraId="7DCBC281"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0CF1DD15" w14:textId="77777777" w:rsidR="00AD05F5" w:rsidRPr="009568BF" w:rsidRDefault="00AD05F5" w:rsidP="00873E30">
            <w:pPr>
              <w:pStyle w:val="TAR"/>
              <w:rPr>
                <w:sz w:val="12"/>
                <w:szCs w:val="12"/>
              </w:rPr>
            </w:pPr>
            <w:r w:rsidRPr="009568BF">
              <w:rPr>
                <w:sz w:val="12"/>
                <w:szCs w:val="12"/>
              </w:rPr>
              <w:t>1044</w:t>
            </w:r>
          </w:p>
        </w:tc>
        <w:tc>
          <w:tcPr>
            <w:tcW w:w="444" w:type="dxa"/>
            <w:tcMar>
              <w:left w:w="85" w:type="dxa"/>
              <w:right w:w="85" w:type="dxa"/>
            </w:tcMar>
            <w:vAlign w:val="bottom"/>
          </w:tcPr>
          <w:p w14:paraId="35BB18D1"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65B3C784" w14:textId="77777777" w:rsidR="00AD05F5" w:rsidRPr="009568BF" w:rsidRDefault="00AD05F5" w:rsidP="00873E30">
            <w:pPr>
              <w:pStyle w:val="TAR"/>
              <w:rPr>
                <w:sz w:val="12"/>
                <w:szCs w:val="12"/>
              </w:rPr>
            </w:pPr>
            <w:r w:rsidRPr="009568BF">
              <w:rPr>
                <w:sz w:val="12"/>
                <w:szCs w:val="12"/>
              </w:rPr>
              <w:t>1043</w:t>
            </w:r>
          </w:p>
        </w:tc>
        <w:tc>
          <w:tcPr>
            <w:tcW w:w="444" w:type="dxa"/>
            <w:tcMar>
              <w:left w:w="85" w:type="dxa"/>
              <w:right w:w="85" w:type="dxa"/>
            </w:tcMar>
            <w:vAlign w:val="bottom"/>
          </w:tcPr>
          <w:p w14:paraId="3CF9F8A2"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5CC424FC" w14:textId="77777777" w:rsidR="00AD05F5" w:rsidRPr="009568BF" w:rsidRDefault="00AD05F5" w:rsidP="00873E30">
            <w:pPr>
              <w:pStyle w:val="TAR"/>
              <w:rPr>
                <w:sz w:val="12"/>
                <w:szCs w:val="12"/>
              </w:rPr>
            </w:pPr>
            <w:r w:rsidRPr="009568BF">
              <w:rPr>
                <w:sz w:val="12"/>
                <w:szCs w:val="12"/>
              </w:rPr>
              <w:t>1042</w:t>
            </w:r>
          </w:p>
        </w:tc>
        <w:tc>
          <w:tcPr>
            <w:tcW w:w="444" w:type="dxa"/>
            <w:tcMar>
              <w:left w:w="85" w:type="dxa"/>
              <w:right w:w="85" w:type="dxa"/>
            </w:tcMar>
            <w:vAlign w:val="bottom"/>
          </w:tcPr>
          <w:p w14:paraId="6BCBB1FC"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0077F39B" w14:textId="77777777" w:rsidR="00AD05F5" w:rsidRPr="009568BF" w:rsidRDefault="00AD05F5" w:rsidP="00873E30">
            <w:pPr>
              <w:pStyle w:val="TAR"/>
              <w:rPr>
                <w:sz w:val="12"/>
                <w:szCs w:val="12"/>
              </w:rPr>
            </w:pPr>
            <w:r w:rsidRPr="009568BF">
              <w:rPr>
                <w:sz w:val="12"/>
                <w:szCs w:val="12"/>
              </w:rPr>
              <w:t>1041</w:t>
            </w:r>
          </w:p>
        </w:tc>
      </w:tr>
      <w:tr w:rsidR="00AD05F5" w:rsidRPr="009568BF" w14:paraId="636F16FF" w14:textId="77777777" w:rsidTr="00873E30">
        <w:trPr>
          <w:jc w:val="center"/>
        </w:trPr>
        <w:tc>
          <w:tcPr>
            <w:tcW w:w="761" w:type="dxa"/>
            <w:tcMar>
              <w:left w:w="85" w:type="dxa"/>
              <w:right w:w="85" w:type="dxa"/>
            </w:tcMar>
          </w:tcPr>
          <w:p w14:paraId="06BE4BE7"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4D728FC2"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3F01D577" w14:textId="77777777" w:rsidR="00AD05F5" w:rsidRPr="009568BF" w:rsidRDefault="00AD05F5" w:rsidP="00873E30">
            <w:pPr>
              <w:pStyle w:val="TAR"/>
              <w:rPr>
                <w:sz w:val="12"/>
                <w:szCs w:val="12"/>
              </w:rPr>
            </w:pPr>
            <w:r w:rsidRPr="009568BF">
              <w:rPr>
                <w:sz w:val="12"/>
                <w:szCs w:val="12"/>
              </w:rPr>
              <w:t>1040</w:t>
            </w:r>
          </w:p>
        </w:tc>
        <w:tc>
          <w:tcPr>
            <w:tcW w:w="445" w:type="dxa"/>
            <w:tcMar>
              <w:left w:w="85" w:type="dxa"/>
              <w:right w:w="85" w:type="dxa"/>
            </w:tcMar>
            <w:vAlign w:val="bottom"/>
          </w:tcPr>
          <w:p w14:paraId="4466F911"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3D6DDBEA" w14:textId="77777777" w:rsidR="00AD05F5" w:rsidRPr="009568BF" w:rsidRDefault="00AD05F5" w:rsidP="00873E30">
            <w:pPr>
              <w:pStyle w:val="TAR"/>
              <w:rPr>
                <w:sz w:val="12"/>
                <w:szCs w:val="12"/>
              </w:rPr>
            </w:pPr>
            <w:r w:rsidRPr="009568BF">
              <w:rPr>
                <w:sz w:val="12"/>
                <w:szCs w:val="12"/>
              </w:rPr>
              <w:t>1039</w:t>
            </w:r>
          </w:p>
        </w:tc>
        <w:tc>
          <w:tcPr>
            <w:tcW w:w="445" w:type="dxa"/>
            <w:tcMar>
              <w:left w:w="85" w:type="dxa"/>
              <w:right w:w="85" w:type="dxa"/>
            </w:tcMar>
            <w:vAlign w:val="bottom"/>
          </w:tcPr>
          <w:p w14:paraId="3A9A7893"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53106DB4" w14:textId="77777777" w:rsidR="00AD05F5" w:rsidRPr="009568BF" w:rsidRDefault="00AD05F5" w:rsidP="00873E30">
            <w:pPr>
              <w:pStyle w:val="TAR"/>
              <w:rPr>
                <w:sz w:val="12"/>
                <w:szCs w:val="12"/>
              </w:rPr>
            </w:pPr>
            <w:r w:rsidRPr="009568BF">
              <w:rPr>
                <w:sz w:val="12"/>
                <w:szCs w:val="12"/>
              </w:rPr>
              <w:t>1038</w:t>
            </w:r>
          </w:p>
        </w:tc>
        <w:tc>
          <w:tcPr>
            <w:tcW w:w="444" w:type="dxa"/>
            <w:tcMar>
              <w:left w:w="85" w:type="dxa"/>
              <w:right w:w="85" w:type="dxa"/>
            </w:tcMar>
            <w:vAlign w:val="bottom"/>
          </w:tcPr>
          <w:p w14:paraId="384D651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0C2CD165" w14:textId="77777777" w:rsidR="00AD05F5" w:rsidRPr="009568BF" w:rsidRDefault="00AD05F5" w:rsidP="00873E30">
            <w:pPr>
              <w:pStyle w:val="TAR"/>
              <w:rPr>
                <w:sz w:val="12"/>
                <w:szCs w:val="12"/>
              </w:rPr>
            </w:pPr>
            <w:r w:rsidRPr="009568BF">
              <w:rPr>
                <w:sz w:val="12"/>
                <w:szCs w:val="12"/>
              </w:rPr>
              <w:t>1037</w:t>
            </w:r>
          </w:p>
        </w:tc>
        <w:tc>
          <w:tcPr>
            <w:tcW w:w="444" w:type="dxa"/>
            <w:tcMar>
              <w:left w:w="85" w:type="dxa"/>
              <w:right w:w="85" w:type="dxa"/>
            </w:tcMar>
            <w:vAlign w:val="bottom"/>
          </w:tcPr>
          <w:p w14:paraId="2E69CA96"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2B8DAD7E" w14:textId="77777777" w:rsidR="00AD05F5" w:rsidRPr="009568BF" w:rsidRDefault="00AD05F5" w:rsidP="00873E30">
            <w:pPr>
              <w:pStyle w:val="TAR"/>
              <w:rPr>
                <w:sz w:val="12"/>
                <w:szCs w:val="12"/>
              </w:rPr>
            </w:pPr>
            <w:r w:rsidRPr="009568BF">
              <w:rPr>
                <w:sz w:val="12"/>
                <w:szCs w:val="12"/>
              </w:rPr>
              <w:t>1036</w:t>
            </w:r>
          </w:p>
        </w:tc>
        <w:tc>
          <w:tcPr>
            <w:tcW w:w="444" w:type="dxa"/>
            <w:tcMar>
              <w:left w:w="85" w:type="dxa"/>
              <w:right w:w="85" w:type="dxa"/>
            </w:tcMar>
            <w:vAlign w:val="bottom"/>
          </w:tcPr>
          <w:p w14:paraId="75457BCF"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05ABA785" w14:textId="77777777" w:rsidR="00AD05F5" w:rsidRPr="009568BF" w:rsidRDefault="00AD05F5" w:rsidP="00873E30">
            <w:pPr>
              <w:pStyle w:val="TAR"/>
              <w:rPr>
                <w:sz w:val="12"/>
                <w:szCs w:val="12"/>
              </w:rPr>
            </w:pPr>
            <w:r w:rsidRPr="009568BF">
              <w:rPr>
                <w:sz w:val="12"/>
                <w:szCs w:val="12"/>
              </w:rPr>
              <w:t>1035</w:t>
            </w:r>
          </w:p>
        </w:tc>
        <w:tc>
          <w:tcPr>
            <w:tcW w:w="444" w:type="dxa"/>
            <w:tcMar>
              <w:left w:w="85" w:type="dxa"/>
              <w:right w:w="85" w:type="dxa"/>
            </w:tcMar>
            <w:vAlign w:val="bottom"/>
          </w:tcPr>
          <w:p w14:paraId="25463B69"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1261F76D" w14:textId="77777777" w:rsidR="00AD05F5" w:rsidRPr="009568BF" w:rsidRDefault="00AD05F5" w:rsidP="00873E30">
            <w:pPr>
              <w:pStyle w:val="TAR"/>
              <w:rPr>
                <w:sz w:val="12"/>
                <w:szCs w:val="12"/>
              </w:rPr>
            </w:pPr>
            <w:r w:rsidRPr="009568BF">
              <w:rPr>
                <w:sz w:val="12"/>
                <w:szCs w:val="12"/>
              </w:rPr>
              <w:t>1034</w:t>
            </w:r>
          </w:p>
        </w:tc>
        <w:tc>
          <w:tcPr>
            <w:tcW w:w="444" w:type="dxa"/>
            <w:tcMar>
              <w:left w:w="85" w:type="dxa"/>
              <w:right w:w="85" w:type="dxa"/>
            </w:tcMar>
            <w:vAlign w:val="bottom"/>
          </w:tcPr>
          <w:p w14:paraId="535DC0A0"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4EB3A486" w14:textId="77777777" w:rsidR="00AD05F5" w:rsidRPr="009568BF" w:rsidRDefault="00AD05F5" w:rsidP="00873E30">
            <w:pPr>
              <w:pStyle w:val="TAR"/>
              <w:rPr>
                <w:sz w:val="12"/>
                <w:szCs w:val="12"/>
              </w:rPr>
            </w:pPr>
            <w:r w:rsidRPr="009568BF">
              <w:rPr>
                <w:sz w:val="12"/>
                <w:szCs w:val="12"/>
              </w:rPr>
              <w:t>1033</w:t>
            </w:r>
          </w:p>
        </w:tc>
        <w:tc>
          <w:tcPr>
            <w:tcW w:w="444" w:type="dxa"/>
            <w:tcMar>
              <w:left w:w="85" w:type="dxa"/>
              <w:right w:w="85" w:type="dxa"/>
            </w:tcMar>
            <w:vAlign w:val="bottom"/>
          </w:tcPr>
          <w:p w14:paraId="5CBB7FD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20237EA5" w14:textId="77777777" w:rsidR="00AD05F5" w:rsidRPr="009568BF" w:rsidRDefault="00AD05F5" w:rsidP="00873E30">
            <w:pPr>
              <w:pStyle w:val="TAR"/>
              <w:rPr>
                <w:sz w:val="12"/>
                <w:szCs w:val="12"/>
              </w:rPr>
            </w:pPr>
            <w:r w:rsidRPr="009568BF">
              <w:rPr>
                <w:sz w:val="12"/>
                <w:szCs w:val="12"/>
              </w:rPr>
              <w:t>1032</w:t>
            </w:r>
          </w:p>
        </w:tc>
        <w:tc>
          <w:tcPr>
            <w:tcW w:w="444" w:type="dxa"/>
            <w:tcMar>
              <w:left w:w="85" w:type="dxa"/>
              <w:right w:w="85" w:type="dxa"/>
            </w:tcMar>
            <w:vAlign w:val="bottom"/>
          </w:tcPr>
          <w:p w14:paraId="0CBE543D"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7CB268E5" w14:textId="77777777" w:rsidR="00AD05F5" w:rsidRPr="009568BF" w:rsidRDefault="00AD05F5" w:rsidP="00873E30">
            <w:pPr>
              <w:pStyle w:val="TAR"/>
              <w:rPr>
                <w:sz w:val="12"/>
                <w:szCs w:val="12"/>
              </w:rPr>
            </w:pPr>
            <w:r w:rsidRPr="009568BF">
              <w:rPr>
                <w:sz w:val="12"/>
                <w:szCs w:val="12"/>
              </w:rPr>
              <w:t>1031</w:t>
            </w:r>
          </w:p>
        </w:tc>
      </w:tr>
      <w:tr w:rsidR="00AD05F5" w:rsidRPr="009568BF" w14:paraId="68D07A79" w14:textId="77777777" w:rsidTr="00873E30">
        <w:trPr>
          <w:jc w:val="center"/>
        </w:trPr>
        <w:tc>
          <w:tcPr>
            <w:tcW w:w="761" w:type="dxa"/>
            <w:tcMar>
              <w:left w:w="85" w:type="dxa"/>
              <w:right w:w="85" w:type="dxa"/>
            </w:tcMar>
          </w:tcPr>
          <w:p w14:paraId="37D20D9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105FB18C"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422B05FA" w14:textId="77777777" w:rsidR="00AD05F5" w:rsidRPr="009568BF" w:rsidRDefault="00AD05F5" w:rsidP="00873E30">
            <w:pPr>
              <w:pStyle w:val="TAR"/>
              <w:rPr>
                <w:sz w:val="12"/>
                <w:szCs w:val="12"/>
              </w:rPr>
            </w:pPr>
            <w:r w:rsidRPr="009568BF">
              <w:rPr>
                <w:sz w:val="12"/>
                <w:szCs w:val="12"/>
              </w:rPr>
              <w:t>1030</w:t>
            </w:r>
          </w:p>
        </w:tc>
        <w:tc>
          <w:tcPr>
            <w:tcW w:w="445" w:type="dxa"/>
            <w:tcMar>
              <w:left w:w="85" w:type="dxa"/>
              <w:right w:w="85" w:type="dxa"/>
            </w:tcMar>
            <w:vAlign w:val="bottom"/>
          </w:tcPr>
          <w:p w14:paraId="0791118E"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635B1DDF" w14:textId="77777777" w:rsidR="00AD05F5" w:rsidRPr="009568BF" w:rsidRDefault="00AD05F5" w:rsidP="00873E30">
            <w:pPr>
              <w:pStyle w:val="TAR"/>
              <w:rPr>
                <w:sz w:val="12"/>
                <w:szCs w:val="12"/>
              </w:rPr>
            </w:pPr>
            <w:r w:rsidRPr="009568BF">
              <w:rPr>
                <w:sz w:val="12"/>
                <w:szCs w:val="12"/>
              </w:rPr>
              <w:t>1029</w:t>
            </w:r>
          </w:p>
        </w:tc>
        <w:tc>
          <w:tcPr>
            <w:tcW w:w="445" w:type="dxa"/>
            <w:tcMar>
              <w:left w:w="85" w:type="dxa"/>
              <w:right w:w="85" w:type="dxa"/>
            </w:tcMar>
            <w:vAlign w:val="bottom"/>
          </w:tcPr>
          <w:p w14:paraId="3995D113"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4382904E" w14:textId="77777777" w:rsidR="00AD05F5" w:rsidRPr="009568BF" w:rsidRDefault="00AD05F5" w:rsidP="00873E30">
            <w:pPr>
              <w:pStyle w:val="TAR"/>
              <w:rPr>
                <w:sz w:val="12"/>
                <w:szCs w:val="12"/>
              </w:rPr>
            </w:pPr>
            <w:r w:rsidRPr="009568BF">
              <w:rPr>
                <w:sz w:val="12"/>
                <w:szCs w:val="12"/>
              </w:rPr>
              <w:t>1028</w:t>
            </w:r>
          </w:p>
        </w:tc>
        <w:tc>
          <w:tcPr>
            <w:tcW w:w="444" w:type="dxa"/>
            <w:tcMar>
              <w:left w:w="85" w:type="dxa"/>
              <w:right w:w="85" w:type="dxa"/>
            </w:tcMar>
            <w:vAlign w:val="bottom"/>
          </w:tcPr>
          <w:p w14:paraId="02E6E857"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6F6C0993" w14:textId="77777777" w:rsidR="00AD05F5" w:rsidRPr="009568BF" w:rsidRDefault="00AD05F5" w:rsidP="00873E30">
            <w:pPr>
              <w:pStyle w:val="TAR"/>
              <w:rPr>
                <w:sz w:val="12"/>
                <w:szCs w:val="12"/>
              </w:rPr>
            </w:pPr>
            <w:r w:rsidRPr="009568BF">
              <w:rPr>
                <w:sz w:val="12"/>
                <w:szCs w:val="12"/>
              </w:rPr>
              <w:t>1027</w:t>
            </w:r>
          </w:p>
        </w:tc>
        <w:tc>
          <w:tcPr>
            <w:tcW w:w="444" w:type="dxa"/>
            <w:tcMar>
              <w:left w:w="85" w:type="dxa"/>
              <w:right w:w="85" w:type="dxa"/>
            </w:tcMar>
            <w:vAlign w:val="bottom"/>
          </w:tcPr>
          <w:p w14:paraId="1EB8408C"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D90F3E2" w14:textId="77777777" w:rsidR="00AD05F5" w:rsidRPr="009568BF" w:rsidRDefault="00AD05F5" w:rsidP="00873E30">
            <w:pPr>
              <w:pStyle w:val="TAR"/>
              <w:rPr>
                <w:sz w:val="12"/>
                <w:szCs w:val="12"/>
              </w:rPr>
            </w:pPr>
            <w:r w:rsidRPr="009568BF">
              <w:rPr>
                <w:sz w:val="12"/>
                <w:szCs w:val="12"/>
              </w:rPr>
              <w:t>1026</w:t>
            </w:r>
          </w:p>
        </w:tc>
        <w:tc>
          <w:tcPr>
            <w:tcW w:w="444" w:type="dxa"/>
            <w:tcMar>
              <w:left w:w="85" w:type="dxa"/>
              <w:right w:w="85" w:type="dxa"/>
            </w:tcMar>
            <w:vAlign w:val="bottom"/>
          </w:tcPr>
          <w:p w14:paraId="5CE8E158"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6D19C84E" w14:textId="77777777" w:rsidR="00AD05F5" w:rsidRPr="009568BF" w:rsidRDefault="00AD05F5" w:rsidP="00873E30">
            <w:pPr>
              <w:pStyle w:val="TAR"/>
              <w:rPr>
                <w:sz w:val="12"/>
                <w:szCs w:val="12"/>
              </w:rPr>
            </w:pPr>
            <w:r w:rsidRPr="009568BF">
              <w:rPr>
                <w:sz w:val="12"/>
                <w:szCs w:val="12"/>
              </w:rPr>
              <w:t>1025</w:t>
            </w:r>
          </w:p>
        </w:tc>
        <w:tc>
          <w:tcPr>
            <w:tcW w:w="444" w:type="dxa"/>
            <w:tcMar>
              <w:left w:w="85" w:type="dxa"/>
              <w:right w:w="85" w:type="dxa"/>
            </w:tcMar>
            <w:vAlign w:val="bottom"/>
          </w:tcPr>
          <w:p w14:paraId="1126424A"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03C9BE5E" w14:textId="77777777" w:rsidR="00AD05F5" w:rsidRPr="009568BF" w:rsidRDefault="00AD05F5" w:rsidP="00873E30">
            <w:pPr>
              <w:pStyle w:val="TAR"/>
              <w:rPr>
                <w:sz w:val="12"/>
                <w:szCs w:val="12"/>
              </w:rPr>
            </w:pPr>
            <w:r w:rsidRPr="009568BF">
              <w:rPr>
                <w:sz w:val="12"/>
                <w:szCs w:val="12"/>
              </w:rPr>
              <w:t>1024</w:t>
            </w:r>
          </w:p>
        </w:tc>
        <w:tc>
          <w:tcPr>
            <w:tcW w:w="444" w:type="dxa"/>
            <w:tcMar>
              <w:left w:w="85" w:type="dxa"/>
              <w:right w:w="85" w:type="dxa"/>
            </w:tcMar>
            <w:vAlign w:val="bottom"/>
          </w:tcPr>
          <w:p w14:paraId="6D98D970"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1BDA8DDC" w14:textId="77777777" w:rsidR="00AD05F5" w:rsidRPr="009568BF" w:rsidRDefault="00AD05F5" w:rsidP="00873E30">
            <w:pPr>
              <w:pStyle w:val="TAR"/>
              <w:rPr>
                <w:sz w:val="12"/>
                <w:szCs w:val="12"/>
              </w:rPr>
            </w:pPr>
            <w:r w:rsidRPr="009568BF">
              <w:rPr>
                <w:sz w:val="12"/>
                <w:szCs w:val="12"/>
              </w:rPr>
              <w:t>1023</w:t>
            </w:r>
          </w:p>
        </w:tc>
        <w:tc>
          <w:tcPr>
            <w:tcW w:w="444" w:type="dxa"/>
            <w:tcMar>
              <w:left w:w="85" w:type="dxa"/>
              <w:right w:w="85" w:type="dxa"/>
            </w:tcMar>
            <w:vAlign w:val="bottom"/>
          </w:tcPr>
          <w:p w14:paraId="2A80E141"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2D4E3429" w14:textId="77777777" w:rsidR="00AD05F5" w:rsidRPr="009568BF" w:rsidRDefault="00AD05F5" w:rsidP="00873E30">
            <w:pPr>
              <w:pStyle w:val="TAR"/>
              <w:rPr>
                <w:sz w:val="12"/>
                <w:szCs w:val="12"/>
              </w:rPr>
            </w:pPr>
            <w:r w:rsidRPr="009568BF">
              <w:rPr>
                <w:sz w:val="12"/>
                <w:szCs w:val="12"/>
              </w:rPr>
              <w:t>1022</w:t>
            </w:r>
          </w:p>
        </w:tc>
        <w:tc>
          <w:tcPr>
            <w:tcW w:w="444" w:type="dxa"/>
            <w:tcMar>
              <w:left w:w="85" w:type="dxa"/>
              <w:right w:w="85" w:type="dxa"/>
            </w:tcMar>
            <w:vAlign w:val="bottom"/>
          </w:tcPr>
          <w:p w14:paraId="2C33CF8E"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5AAE3913" w14:textId="77777777" w:rsidR="00AD05F5" w:rsidRPr="009568BF" w:rsidRDefault="00AD05F5" w:rsidP="00873E30">
            <w:pPr>
              <w:pStyle w:val="TAR"/>
              <w:rPr>
                <w:sz w:val="12"/>
                <w:szCs w:val="12"/>
              </w:rPr>
            </w:pPr>
            <w:r w:rsidRPr="009568BF">
              <w:rPr>
                <w:sz w:val="12"/>
                <w:szCs w:val="12"/>
              </w:rPr>
              <w:t>1021</w:t>
            </w:r>
          </w:p>
        </w:tc>
      </w:tr>
      <w:tr w:rsidR="00AD05F5" w:rsidRPr="009568BF" w14:paraId="6F117FA1" w14:textId="77777777" w:rsidTr="00873E30">
        <w:trPr>
          <w:jc w:val="center"/>
        </w:trPr>
        <w:tc>
          <w:tcPr>
            <w:tcW w:w="761" w:type="dxa"/>
            <w:tcMar>
              <w:left w:w="85" w:type="dxa"/>
              <w:right w:w="85" w:type="dxa"/>
            </w:tcMar>
          </w:tcPr>
          <w:p w14:paraId="20F7555E"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4B92AFB8"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556C0500" w14:textId="77777777" w:rsidR="00AD05F5" w:rsidRPr="009568BF" w:rsidRDefault="00AD05F5" w:rsidP="00873E30">
            <w:pPr>
              <w:pStyle w:val="TAR"/>
              <w:rPr>
                <w:sz w:val="12"/>
                <w:szCs w:val="12"/>
              </w:rPr>
            </w:pPr>
            <w:r w:rsidRPr="009568BF">
              <w:rPr>
                <w:sz w:val="12"/>
                <w:szCs w:val="12"/>
              </w:rPr>
              <w:t>1020</w:t>
            </w:r>
          </w:p>
        </w:tc>
        <w:tc>
          <w:tcPr>
            <w:tcW w:w="445" w:type="dxa"/>
            <w:tcMar>
              <w:left w:w="85" w:type="dxa"/>
              <w:right w:w="85" w:type="dxa"/>
            </w:tcMar>
            <w:vAlign w:val="bottom"/>
          </w:tcPr>
          <w:p w14:paraId="2C08C511"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677CDE83" w14:textId="77777777" w:rsidR="00AD05F5" w:rsidRPr="009568BF" w:rsidRDefault="00AD05F5" w:rsidP="00873E30">
            <w:pPr>
              <w:pStyle w:val="TAR"/>
              <w:rPr>
                <w:sz w:val="12"/>
                <w:szCs w:val="12"/>
              </w:rPr>
            </w:pPr>
            <w:r w:rsidRPr="009568BF">
              <w:rPr>
                <w:sz w:val="12"/>
                <w:szCs w:val="12"/>
              </w:rPr>
              <w:t>1019</w:t>
            </w:r>
          </w:p>
        </w:tc>
        <w:tc>
          <w:tcPr>
            <w:tcW w:w="445" w:type="dxa"/>
            <w:tcMar>
              <w:left w:w="85" w:type="dxa"/>
              <w:right w:w="85" w:type="dxa"/>
            </w:tcMar>
            <w:vAlign w:val="bottom"/>
          </w:tcPr>
          <w:p w14:paraId="3C71306A"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5D5B30C4" w14:textId="77777777" w:rsidR="00AD05F5" w:rsidRPr="009568BF" w:rsidRDefault="00AD05F5" w:rsidP="00873E30">
            <w:pPr>
              <w:pStyle w:val="TAR"/>
              <w:rPr>
                <w:sz w:val="12"/>
                <w:szCs w:val="12"/>
              </w:rPr>
            </w:pPr>
            <w:r w:rsidRPr="009568BF">
              <w:rPr>
                <w:sz w:val="12"/>
                <w:szCs w:val="12"/>
              </w:rPr>
              <w:t>1018</w:t>
            </w:r>
          </w:p>
        </w:tc>
        <w:tc>
          <w:tcPr>
            <w:tcW w:w="444" w:type="dxa"/>
            <w:tcMar>
              <w:left w:w="85" w:type="dxa"/>
              <w:right w:w="85" w:type="dxa"/>
            </w:tcMar>
            <w:vAlign w:val="bottom"/>
          </w:tcPr>
          <w:p w14:paraId="0E6ABC6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2FC97B4E" w14:textId="77777777" w:rsidR="00AD05F5" w:rsidRPr="009568BF" w:rsidRDefault="00AD05F5" w:rsidP="00873E30">
            <w:pPr>
              <w:pStyle w:val="TAR"/>
              <w:rPr>
                <w:sz w:val="12"/>
                <w:szCs w:val="12"/>
              </w:rPr>
            </w:pPr>
            <w:r w:rsidRPr="009568BF">
              <w:rPr>
                <w:sz w:val="12"/>
                <w:szCs w:val="12"/>
              </w:rPr>
              <w:t>1017</w:t>
            </w:r>
          </w:p>
        </w:tc>
        <w:tc>
          <w:tcPr>
            <w:tcW w:w="444" w:type="dxa"/>
            <w:tcMar>
              <w:left w:w="85" w:type="dxa"/>
              <w:right w:w="85" w:type="dxa"/>
            </w:tcMar>
            <w:vAlign w:val="bottom"/>
          </w:tcPr>
          <w:p w14:paraId="5F8C1D4D"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D4CF522" w14:textId="77777777" w:rsidR="00AD05F5" w:rsidRPr="009568BF" w:rsidRDefault="00AD05F5" w:rsidP="00873E30">
            <w:pPr>
              <w:pStyle w:val="TAR"/>
              <w:rPr>
                <w:sz w:val="12"/>
                <w:szCs w:val="12"/>
              </w:rPr>
            </w:pPr>
            <w:r w:rsidRPr="009568BF">
              <w:rPr>
                <w:sz w:val="12"/>
                <w:szCs w:val="12"/>
              </w:rPr>
              <w:t>1016</w:t>
            </w:r>
          </w:p>
        </w:tc>
        <w:tc>
          <w:tcPr>
            <w:tcW w:w="444" w:type="dxa"/>
            <w:tcMar>
              <w:left w:w="85" w:type="dxa"/>
              <w:right w:w="85" w:type="dxa"/>
            </w:tcMar>
            <w:vAlign w:val="bottom"/>
          </w:tcPr>
          <w:p w14:paraId="2C64CAE1"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31C7F60D" w14:textId="77777777" w:rsidR="00AD05F5" w:rsidRPr="009568BF" w:rsidRDefault="00AD05F5" w:rsidP="00873E30">
            <w:pPr>
              <w:pStyle w:val="TAR"/>
              <w:rPr>
                <w:sz w:val="12"/>
                <w:szCs w:val="12"/>
              </w:rPr>
            </w:pPr>
            <w:r w:rsidRPr="009568BF">
              <w:rPr>
                <w:sz w:val="12"/>
                <w:szCs w:val="12"/>
              </w:rPr>
              <w:t>1015</w:t>
            </w:r>
          </w:p>
        </w:tc>
        <w:tc>
          <w:tcPr>
            <w:tcW w:w="444" w:type="dxa"/>
            <w:tcMar>
              <w:left w:w="85" w:type="dxa"/>
              <w:right w:w="85" w:type="dxa"/>
            </w:tcMar>
            <w:vAlign w:val="bottom"/>
          </w:tcPr>
          <w:p w14:paraId="5F37222B"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126B678" w14:textId="77777777" w:rsidR="00AD05F5" w:rsidRPr="009568BF" w:rsidRDefault="00AD05F5" w:rsidP="00873E30">
            <w:pPr>
              <w:pStyle w:val="TAR"/>
              <w:rPr>
                <w:sz w:val="12"/>
                <w:szCs w:val="12"/>
              </w:rPr>
            </w:pPr>
            <w:r w:rsidRPr="009568BF">
              <w:rPr>
                <w:sz w:val="12"/>
                <w:szCs w:val="12"/>
              </w:rPr>
              <w:t>1014</w:t>
            </w:r>
          </w:p>
        </w:tc>
        <w:tc>
          <w:tcPr>
            <w:tcW w:w="444" w:type="dxa"/>
            <w:tcMar>
              <w:left w:w="85" w:type="dxa"/>
              <w:right w:w="85" w:type="dxa"/>
            </w:tcMar>
            <w:vAlign w:val="bottom"/>
          </w:tcPr>
          <w:p w14:paraId="2532F42F"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CE79B4" w14:textId="77777777" w:rsidR="00AD05F5" w:rsidRPr="009568BF" w:rsidRDefault="00AD05F5" w:rsidP="00873E30">
            <w:pPr>
              <w:pStyle w:val="TAR"/>
              <w:rPr>
                <w:sz w:val="12"/>
                <w:szCs w:val="12"/>
              </w:rPr>
            </w:pPr>
            <w:r w:rsidRPr="009568BF">
              <w:rPr>
                <w:sz w:val="12"/>
                <w:szCs w:val="12"/>
              </w:rPr>
              <w:t>1013</w:t>
            </w:r>
          </w:p>
        </w:tc>
        <w:tc>
          <w:tcPr>
            <w:tcW w:w="444" w:type="dxa"/>
            <w:tcMar>
              <w:left w:w="85" w:type="dxa"/>
              <w:right w:w="85" w:type="dxa"/>
            </w:tcMar>
            <w:vAlign w:val="bottom"/>
          </w:tcPr>
          <w:p w14:paraId="421FC4EF"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57D2D6CB" w14:textId="77777777" w:rsidR="00AD05F5" w:rsidRPr="009568BF" w:rsidRDefault="00AD05F5" w:rsidP="00873E30">
            <w:pPr>
              <w:pStyle w:val="TAR"/>
              <w:rPr>
                <w:sz w:val="12"/>
                <w:szCs w:val="12"/>
              </w:rPr>
            </w:pPr>
            <w:r w:rsidRPr="009568BF">
              <w:rPr>
                <w:sz w:val="12"/>
                <w:szCs w:val="12"/>
              </w:rPr>
              <w:t>1012</w:t>
            </w:r>
          </w:p>
        </w:tc>
        <w:tc>
          <w:tcPr>
            <w:tcW w:w="444" w:type="dxa"/>
            <w:tcMar>
              <w:left w:w="85" w:type="dxa"/>
              <w:right w:w="85" w:type="dxa"/>
            </w:tcMar>
            <w:vAlign w:val="bottom"/>
          </w:tcPr>
          <w:p w14:paraId="4E871F02"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30BD73D5" w14:textId="77777777" w:rsidR="00AD05F5" w:rsidRPr="009568BF" w:rsidRDefault="00AD05F5" w:rsidP="00873E30">
            <w:pPr>
              <w:pStyle w:val="TAR"/>
              <w:rPr>
                <w:sz w:val="12"/>
                <w:szCs w:val="12"/>
              </w:rPr>
            </w:pPr>
            <w:r w:rsidRPr="009568BF">
              <w:rPr>
                <w:sz w:val="12"/>
                <w:szCs w:val="12"/>
              </w:rPr>
              <w:t>1011</w:t>
            </w:r>
          </w:p>
        </w:tc>
      </w:tr>
      <w:tr w:rsidR="00AD05F5" w:rsidRPr="009568BF" w14:paraId="6FD028A2" w14:textId="77777777" w:rsidTr="00873E30">
        <w:trPr>
          <w:jc w:val="center"/>
        </w:trPr>
        <w:tc>
          <w:tcPr>
            <w:tcW w:w="761" w:type="dxa"/>
            <w:tcMar>
              <w:left w:w="85" w:type="dxa"/>
              <w:right w:w="85" w:type="dxa"/>
            </w:tcMar>
          </w:tcPr>
          <w:p w14:paraId="0D5A27BF"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56B37F5C"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3F29D65F" w14:textId="77777777" w:rsidR="00AD05F5" w:rsidRPr="009568BF" w:rsidRDefault="00AD05F5" w:rsidP="00873E30">
            <w:pPr>
              <w:pStyle w:val="TAR"/>
              <w:rPr>
                <w:sz w:val="12"/>
                <w:szCs w:val="12"/>
              </w:rPr>
            </w:pPr>
            <w:r w:rsidRPr="009568BF">
              <w:rPr>
                <w:sz w:val="12"/>
                <w:szCs w:val="12"/>
              </w:rPr>
              <w:t>1010</w:t>
            </w:r>
          </w:p>
        </w:tc>
        <w:tc>
          <w:tcPr>
            <w:tcW w:w="445" w:type="dxa"/>
            <w:tcMar>
              <w:left w:w="85" w:type="dxa"/>
              <w:right w:w="85" w:type="dxa"/>
            </w:tcMar>
            <w:vAlign w:val="bottom"/>
          </w:tcPr>
          <w:p w14:paraId="4311CE35"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D209CF9" w14:textId="77777777" w:rsidR="00AD05F5" w:rsidRPr="009568BF" w:rsidRDefault="00AD05F5" w:rsidP="00873E30">
            <w:pPr>
              <w:pStyle w:val="TAR"/>
              <w:rPr>
                <w:sz w:val="12"/>
                <w:szCs w:val="12"/>
              </w:rPr>
            </w:pPr>
            <w:r w:rsidRPr="009568BF">
              <w:rPr>
                <w:sz w:val="12"/>
                <w:szCs w:val="12"/>
              </w:rPr>
              <w:t>1009</w:t>
            </w:r>
          </w:p>
        </w:tc>
        <w:tc>
          <w:tcPr>
            <w:tcW w:w="445" w:type="dxa"/>
            <w:tcMar>
              <w:left w:w="85" w:type="dxa"/>
              <w:right w:w="85" w:type="dxa"/>
            </w:tcMar>
            <w:vAlign w:val="bottom"/>
          </w:tcPr>
          <w:p w14:paraId="0732CE82"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432900BB" w14:textId="77777777" w:rsidR="00AD05F5" w:rsidRPr="009568BF" w:rsidRDefault="00AD05F5" w:rsidP="00873E30">
            <w:pPr>
              <w:pStyle w:val="TAR"/>
              <w:rPr>
                <w:sz w:val="12"/>
                <w:szCs w:val="12"/>
              </w:rPr>
            </w:pPr>
            <w:r w:rsidRPr="009568BF">
              <w:rPr>
                <w:sz w:val="12"/>
                <w:szCs w:val="12"/>
              </w:rPr>
              <w:t>1008</w:t>
            </w:r>
          </w:p>
        </w:tc>
        <w:tc>
          <w:tcPr>
            <w:tcW w:w="444" w:type="dxa"/>
            <w:tcMar>
              <w:left w:w="85" w:type="dxa"/>
              <w:right w:w="85" w:type="dxa"/>
            </w:tcMar>
            <w:vAlign w:val="bottom"/>
          </w:tcPr>
          <w:p w14:paraId="170DE5EB"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0B3A3600" w14:textId="77777777" w:rsidR="00AD05F5" w:rsidRPr="009568BF" w:rsidRDefault="00AD05F5" w:rsidP="00873E30">
            <w:pPr>
              <w:pStyle w:val="TAR"/>
              <w:rPr>
                <w:sz w:val="12"/>
                <w:szCs w:val="12"/>
              </w:rPr>
            </w:pPr>
            <w:r w:rsidRPr="009568BF">
              <w:rPr>
                <w:sz w:val="12"/>
                <w:szCs w:val="12"/>
              </w:rPr>
              <w:t>1007</w:t>
            </w:r>
          </w:p>
        </w:tc>
        <w:tc>
          <w:tcPr>
            <w:tcW w:w="444" w:type="dxa"/>
            <w:tcMar>
              <w:left w:w="85" w:type="dxa"/>
              <w:right w:w="85" w:type="dxa"/>
            </w:tcMar>
            <w:vAlign w:val="bottom"/>
          </w:tcPr>
          <w:p w14:paraId="5336585E"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66E8FB18" w14:textId="77777777" w:rsidR="00AD05F5" w:rsidRPr="009568BF" w:rsidRDefault="00AD05F5" w:rsidP="00873E30">
            <w:pPr>
              <w:pStyle w:val="TAR"/>
              <w:rPr>
                <w:sz w:val="12"/>
                <w:szCs w:val="12"/>
              </w:rPr>
            </w:pPr>
            <w:r w:rsidRPr="009568BF">
              <w:rPr>
                <w:sz w:val="12"/>
                <w:szCs w:val="12"/>
              </w:rPr>
              <w:t>1006</w:t>
            </w:r>
          </w:p>
        </w:tc>
        <w:tc>
          <w:tcPr>
            <w:tcW w:w="444" w:type="dxa"/>
            <w:tcMar>
              <w:left w:w="85" w:type="dxa"/>
              <w:right w:w="85" w:type="dxa"/>
            </w:tcMar>
            <w:vAlign w:val="bottom"/>
          </w:tcPr>
          <w:p w14:paraId="12F5A59B"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74DEF5A2" w14:textId="77777777" w:rsidR="00AD05F5" w:rsidRPr="009568BF" w:rsidRDefault="00AD05F5" w:rsidP="00873E30">
            <w:pPr>
              <w:pStyle w:val="TAR"/>
              <w:rPr>
                <w:sz w:val="12"/>
                <w:szCs w:val="12"/>
              </w:rPr>
            </w:pPr>
            <w:r w:rsidRPr="009568BF">
              <w:rPr>
                <w:sz w:val="12"/>
                <w:szCs w:val="12"/>
              </w:rPr>
              <w:t>1005</w:t>
            </w:r>
          </w:p>
        </w:tc>
        <w:tc>
          <w:tcPr>
            <w:tcW w:w="444" w:type="dxa"/>
            <w:tcMar>
              <w:left w:w="85" w:type="dxa"/>
              <w:right w:w="85" w:type="dxa"/>
            </w:tcMar>
            <w:vAlign w:val="bottom"/>
          </w:tcPr>
          <w:p w14:paraId="28824F40"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2A27066B" w14:textId="77777777" w:rsidR="00AD05F5" w:rsidRPr="009568BF" w:rsidRDefault="00AD05F5" w:rsidP="00873E30">
            <w:pPr>
              <w:pStyle w:val="TAR"/>
              <w:rPr>
                <w:sz w:val="12"/>
                <w:szCs w:val="12"/>
              </w:rPr>
            </w:pPr>
            <w:r w:rsidRPr="009568BF">
              <w:rPr>
                <w:sz w:val="12"/>
                <w:szCs w:val="12"/>
              </w:rPr>
              <w:t>1004</w:t>
            </w:r>
          </w:p>
        </w:tc>
        <w:tc>
          <w:tcPr>
            <w:tcW w:w="444" w:type="dxa"/>
            <w:tcMar>
              <w:left w:w="85" w:type="dxa"/>
              <w:right w:w="85" w:type="dxa"/>
            </w:tcMar>
            <w:vAlign w:val="bottom"/>
          </w:tcPr>
          <w:p w14:paraId="362E0B3E"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1F72113B" w14:textId="77777777" w:rsidR="00AD05F5" w:rsidRPr="009568BF" w:rsidRDefault="00AD05F5" w:rsidP="00873E30">
            <w:pPr>
              <w:pStyle w:val="TAR"/>
              <w:rPr>
                <w:sz w:val="12"/>
                <w:szCs w:val="12"/>
              </w:rPr>
            </w:pPr>
            <w:r w:rsidRPr="009568BF">
              <w:rPr>
                <w:sz w:val="12"/>
                <w:szCs w:val="12"/>
              </w:rPr>
              <w:t>1003</w:t>
            </w:r>
          </w:p>
        </w:tc>
        <w:tc>
          <w:tcPr>
            <w:tcW w:w="444" w:type="dxa"/>
            <w:tcMar>
              <w:left w:w="85" w:type="dxa"/>
              <w:right w:w="85" w:type="dxa"/>
            </w:tcMar>
            <w:vAlign w:val="bottom"/>
          </w:tcPr>
          <w:p w14:paraId="760BD7C0"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3F60E05A" w14:textId="77777777" w:rsidR="00AD05F5" w:rsidRPr="009568BF" w:rsidRDefault="00AD05F5" w:rsidP="00873E30">
            <w:pPr>
              <w:pStyle w:val="TAR"/>
              <w:rPr>
                <w:sz w:val="12"/>
                <w:szCs w:val="12"/>
              </w:rPr>
            </w:pPr>
            <w:r w:rsidRPr="009568BF">
              <w:rPr>
                <w:sz w:val="12"/>
                <w:szCs w:val="12"/>
              </w:rPr>
              <w:t>1002</w:t>
            </w:r>
          </w:p>
        </w:tc>
        <w:tc>
          <w:tcPr>
            <w:tcW w:w="444" w:type="dxa"/>
            <w:tcMar>
              <w:left w:w="85" w:type="dxa"/>
              <w:right w:w="85" w:type="dxa"/>
            </w:tcMar>
            <w:vAlign w:val="bottom"/>
          </w:tcPr>
          <w:p w14:paraId="028BC36D"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6D4E132" w14:textId="77777777" w:rsidR="00AD05F5" w:rsidRPr="009568BF" w:rsidRDefault="00AD05F5" w:rsidP="00873E30">
            <w:pPr>
              <w:pStyle w:val="TAR"/>
              <w:rPr>
                <w:sz w:val="12"/>
                <w:szCs w:val="12"/>
              </w:rPr>
            </w:pPr>
            <w:r w:rsidRPr="009568BF">
              <w:rPr>
                <w:sz w:val="12"/>
                <w:szCs w:val="12"/>
              </w:rPr>
              <w:t>1001</w:t>
            </w:r>
          </w:p>
        </w:tc>
      </w:tr>
      <w:tr w:rsidR="00AD05F5" w:rsidRPr="009568BF" w14:paraId="0F0FC03F" w14:textId="77777777" w:rsidTr="00873E30">
        <w:trPr>
          <w:jc w:val="center"/>
        </w:trPr>
        <w:tc>
          <w:tcPr>
            <w:tcW w:w="761" w:type="dxa"/>
            <w:tcMar>
              <w:left w:w="85" w:type="dxa"/>
              <w:right w:w="85" w:type="dxa"/>
            </w:tcMar>
          </w:tcPr>
          <w:p w14:paraId="1FB3CE28"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4FF89F62"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10075E0D" w14:textId="77777777" w:rsidR="00AD05F5" w:rsidRPr="009568BF" w:rsidRDefault="00AD05F5" w:rsidP="00873E30">
            <w:pPr>
              <w:pStyle w:val="TAR"/>
              <w:rPr>
                <w:sz w:val="12"/>
                <w:szCs w:val="12"/>
              </w:rPr>
            </w:pPr>
            <w:r w:rsidRPr="009568BF">
              <w:rPr>
                <w:sz w:val="12"/>
                <w:szCs w:val="12"/>
              </w:rPr>
              <w:t>1000</w:t>
            </w:r>
          </w:p>
        </w:tc>
        <w:tc>
          <w:tcPr>
            <w:tcW w:w="445" w:type="dxa"/>
            <w:tcMar>
              <w:left w:w="85" w:type="dxa"/>
              <w:right w:w="85" w:type="dxa"/>
            </w:tcMar>
            <w:vAlign w:val="bottom"/>
          </w:tcPr>
          <w:p w14:paraId="05AFDE56"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46F132E7" w14:textId="77777777" w:rsidR="00AD05F5" w:rsidRPr="009568BF" w:rsidRDefault="00AD05F5" w:rsidP="00873E30">
            <w:pPr>
              <w:pStyle w:val="TAR"/>
              <w:rPr>
                <w:sz w:val="12"/>
                <w:szCs w:val="12"/>
              </w:rPr>
            </w:pPr>
            <w:r w:rsidRPr="009568BF">
              <w:rPr>
                <w:sz w:val="12"/>
                <w:szCs w:val="12"/>
              </w:rPr>
              <w:t>999</w:t>
            </w:r>
          </w:p>
        </w:tc>
        <w:tc>
          <w:tcPr>
            <w:tcW w:w="445" w:type="dxa"/>
            <w:tcMar>
              <w:left w:w="85" w:type="dxa"/>
              <w:right w:w="85" w:type="dxa"/>
            </w:tcMar>
            <w:vAlign w:val="bottom"/>
          </w:tcPr>
          <w:p w14:paraId="2E3AA175"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1A50E1AB" w14:textId="77777777" w:rsidR="00AD05F5" w:rsidRPr="009568BF" w:rsidRDefault="00AD05F5" w:rsidP="00873E30">
            <w:pPr>
              <w:pStyle w:val="TAR"/>
              <w:rPr>
                <w:sz w:val="12"/>
                <w:szCs w:val="12"/>
              </w:rPr>
            </w:pPr>
            <w:r w:rsidRPr="009568BF">
              <w:rPr>
                <w:sz w:val="12"/>
                <w:szCs w:val="12"/>
              </w:rPr>
              <w:t>998</w:t>
            </w:r>
          </w:p>
        </w:tc>
        <w:tc>
          <w:tcPr>
            <w:tcW w:w="444" w:type="dxa"/>
            <w:tcMar>
              <w:left w:w="85" w:type="dxa"/>
              <w:right w:w="85" w:type="dxa"/>
            </w:tcMar>
            <w:vAlign w:val="bottom"/>
          </w:tcPr>
          <w:p w14:paraId="2BEE20A2"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6966B393" w14:textId="77777777" w:rsidR="00AD05F5" w:rsidRPr="009568BF" w:rsidRDefault="00AD05F5" w:rsidP="00873E30">
            <w:pPr>
              <w:pStyle w:val="TAR"/>
              <w:rPr>
                <w:sz w:val="12"/>
                <w:szCs w:val="12"/>
              </w:rPr>
            </w:pPr>
            <w:r w:rsidRPr="009568BF">
              <w:rPr>
                <w:sz w:val="12"/>
                <w:szCs w:val="12"/>
              </w:rPr>
              <w:t>997</w:t>
            </w:r>
          </w:p>
        </w:tc>
        <w:tc>
          <w:tcPr>
            <w:tcW w:w="444" w:type="dxa"/>
            <w:tcMar>
              <w:left w:w="85" w:type="dxa"/>
              <w:right w:w="85" w:type="dxa"/>
            </w:tcMar>
            <w:vAlign w:val="bottom"/>
          </w:tcPr>
          <w:p w14:paraId="24040E9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4AB121FB" w14:textId="77777777" w:rsidR="00AD05F5" w:rsidRPr="009568BF" w:rsidRDefault="00AD05F5" w:rsidP="00873E30">
            <w:pPr>
              <w:pStyle w:val="TAR"/>
              <w:rPr>
                <w:sz w:val="12"/>
                <w:szCs w:val="12"/>
              </w:rPr>
            </w:pPr>
            <w:r w:rsidRPr="009568BF">
              <w:rPr>
                <w:sz w:val="12"/>
                <w:szCs w:val="12"/>
              </w:rPr>
              <w:t>996</w:t>
            </w:r>
          </w:p>
        </w:tc>
        <w:tc>
          <w:tcPr>
            <w:tcW w:w="444" w:type="dxa"/>
            <w:tcMar>
              <w:left w:w="85" w:type="dxa"/>
              <w:right w:w="85" w:type="dxa"/>
            </w:tcMar>
            <w:vAlign w:val="bottom"/>
          </w:tcPr>
          <w:p w14:paraId="08717394"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036B9CA2" w14:textId="77777777" w:rsidR="00AD05F5" w:rsidRPr="009568BF" w:rsidRDefault="00AD05F5" w:rsidP="00873E30">
            <w:pPr>
              <w:pStyle w:val="TAR"/>
              <w:rPr>
                <w:sz w:val="12"/>
                <w:szCs w:val="12"/>
              </w:rPr>
            </w:pPr>
            <w:r w:rsidRPr="009568BF">
              <w:rPr>
                <w:sz w:val="12"/>
                <w:szCs w:val="12"/>
              </w:rPr>
              <w:t>995</w:t>
            </w:r>
          </w:p>
        </w:tc>
        <w:tc>
          <w:tcPr>
            <w:tcW w:w="444" w:type="dxa"/>
            <w:tcMar>
              <w:left w:w="85" w:type="dxa"/>
              <w:right w:w="85" w:type="dxa"/>
            </w:tcMar>
            <w:vAlign w:val="bottom"/>
          </w:tcPr>
          <w:p w14:paraId="5264983D"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78314E7F" w14:textId="77777777" w:rsidR="00AD05F5" w:rsidRPr="009568BF" w:rsidRDefault="00AD05F5" w:rsidP="00873E30">
            <w:pPr>
              <w:pStyle w:val="TAR"/>
              <w:rPr>
                <w:sz w:val="12"/>
                <w:szCs w:val="12"/>
              </w:rPr>
            </w:pPr>
            <w:r w:rsidRPr="009568BF">
              <w:rPr>
                <w:sz w:val="12"/>
                <w:szCs w:val="12"/>
              </w:rPr>
              <w:t>994</w:t>
            </w:r>
          </w:p>
        </w:tc>
        <w:tc>
          <w:tcPr>
            <w:tcW w:w="444" w:type="dxa"/>
            <w:tcMar>
              <w:left w:w="85" w:type="dxa"/>
              <w:right w:w="85" w:type="dxa"/>
            </w:tcMar>
            <w:vAlign w:val="bottom"/>
          </w:tcPr>
          <w:p w14:paraId="169D6563"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2F473532" w14:textId="77777777" w:rsidR="00AD05F5" w:rsidRPr="009568BF" w:rsidRDefault="00AD05F5" w:rsidP="00873E30">
            <w:pPr>
              <w:pStyle w:val="TAR"/>
              <w:rPr>
                <w:sz w:val="12"/>
                <w:szCs w:val="12"/>
              </w:rPr>
            </w:pPr>
            <w:r w:rsidRPr="009568BF">
              <w:rPr>
                <w:sz w:val="12"/>
                <w:szCs w:val="12"/>
              </w:rPr>
              <w:t>993</w:t>
            </w:r>
          </w:p>
        </w:tc>
        <w:tc>
          <w:tcPr>
            <w:tcW w:w="444" w:type="dxa"/>
            <w:tcMar>
              <w:left w:w="85" w:type="dxa"/>
              <w:right w:w="85" w:type="dxa"/>
            </w:tcMar>
            <w:vAlign w:val="bottom"/>
          </w:tcPr>
          <w:p w14:paraId="59D09BC6"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32F4E840" w14:textId="77777777" w:rsidR="00AD05F5" w:rsidRPr="009568BF" w:rsidRDefault="00AD05F5" w:rsidP="00873E30">
            <w:pPr>
              <w:pStyle w:val="TAR"/>
              <w:rPr>
                <w:sz w:val="12"/>
                <w:szCs w:val="12"/>
              </w:rPr>
            </w:pPr>
            <w:r w:rsidRPr="009568BF">
              <w:rPr>
                <w:sz w:val="12"/>
                <w:szCs w:val="12"/>
              </w:rPr>
              <w:t>992</w:t>
            </w:r>
          </w:p>
        </w:tc>
        <w:tc>
          <w:tcPr>
            <w:tcW w:w="444" w:type="dxa"/>
            <w:tcMar>
              <w:left w:w="85" w:type="dxa"/>
              <w:right w:w="85" w:type="dxa"/>
            </w:tcMar>
            <w:vAlign w:val="bottom"/>
          </w:tcPr>
          <w:p w14:paraId="787EB99C"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30A39820" w14:textId="77777777" w:rsidR="00AD05F5" w:rsidRPr="009568BF" w:rsidRDefault="00AD05F5" w:rsidP="00873E30">
            <w:pPr>
              <w:pStyle w:val="TAR"/>
              <w:rPr>
                <w:sz w:val="12"/>
                <w:szCs w:val="12"/>
              </w:rPr>
            </w:pPr>
            <w:r w:rsidRPr="009568BF">
              <w:rPr>
                <w:sz w:val="12"/>
                <w:szCs w:val="12"/>
              </w:rPr>
              <w:t>991</w:t>
            </w:r>
          </w:p>
        </w:tc>
      </w:tr>
      <w:tr w:rsidR="00AD05F5" w:rsidRPr="009568BF" w14:paraId="4C3F5867" w14:textId="77777777" w:rsidTr="00873E30">
        <w:trPr>
          <w:jc w:val="center"/>
        </w:trPr>
        <w:tc>
          <w:tcPr>
            <w:tcW w:w="761" w:type="dxa"/>
            <w:tcMar>
              <w:left w:w="85" w:type="dxa"/>
              <w:right w:w="85" w:type="dxa"/>
            </w:tcMar>
          </w:tcPr>
          <w:p w14:paraId="6A4EE256"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6F4DF8F2"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1D5457D9" w14:textId="77777777" w:rsidR="00AD05F5" w:rsidRPr="009568BF" w:rsidRDefault="00AD05F5" w:rsidP="00873E30">
            <w:pPr>
              <w:pStyle w:val="TAR"/>
              <w:rPr>
                <w:sz w:val="12"/>
                <w:szCs w:val="12"/>
              </w:rPr>
            </w:pPr>
            <w:r w:rsidRPr="009568BF">
              <w:rPr>
                <w:sz w:val="12"/>
                <w:szCs w:val="12"/>
              </w:rPr>
              <w:t>990</w:t>
            </w:r>
          </w:p>
        </w:tc>
        <w:tc>
          <w:tcPr>
            <w:tcW w:w="445" w:type="dxa"/>
            <w:tcMar>
              <w:left w:w="85" w:type="dxa"/>
              <w:right w:w="85" w:type="dxa"/>
            </w:tcMar>
            <w:vAlign w:val="bottom"/>
          </w:tcPr>
          <w:p w14:paraId="47BAE417"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67CD3266" w14:textId="77777777" w:rsidR="00AD05F5" w:rsidRPr="009568BF" w:rsidRDefault="00AD05F5" w:rsidP="00873E30">
            <w:pPr>
              <w:pStyle w:val="TAR"/>
              <w:rPr>
                <w:sz w:val="12"/>
                <w:szCs w:val="12"/>
              </w:rPr>
            </w:pPr>
            <w:r w:rsidRPr="009568BF">
              <w:rPr>
                <w:sz w:val="12"/>
                <w:szCs w:val="12"/>
              </w:rPr>
              <w:t>989</w:t>
            </w:r>
          </w:p>
        </w:tc>
        <w:tc>
          <w:tcPr>
            <w:tcW w:w="445" w:type="dxa"/>
            <w:tcMar>
              <w:left w:w="85" w:type="dxa"/>
              <w:right w:w="85" w:type="dxa"/>
            </w:tcMar>
            <w:vAlign w:val="bottom"/>
          </w:tcPr>
          <w:p w14:paraId="46137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72CC418F" w14:textId="77777777" w:rsidR="00AD05F5" w:rsidRPr="009568BF" w:rsidRDefault="00AD05F5" w:rsidP="00873E30">
            <w:pPr>
              <w:pStyle w:val="TAR"/>
              <w:rPr>
                <w:sz w:val="12"/>
                <w:szCs w:val="12"/>
              </w:rPr>
            </w:pPr>
            <w:r w:rsidRPr="009568BF">
              <w:rPr>
                <w:sz w:val="12"/>
                <w:szCs w:val="12"/>
              </w:rPr>
              <w:t>988</w:t>
            </w:r>
          </w:p>
        </w:tc>
        <w:tc>
          <w:tcPr>
            <w:tcW w:w="444" w:type="dxa"/>
            <w:tcMar>
              <w:left w:w="85" w:type="dxa"/>
              <w:right w:w="85" w:type="dxa"/>
            </w:tcMar>
            <w:vAlign w:val="bottom"/>
          </w:tcPr>
          <w:p w14:paraId="20FC0DDA"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00AC2443" w14:textId="77777777" w:rsidR="00AD05F5" w:rsidRPr="009568BF" w:rsidRDefault="00AD05F5" w:rsidP="00873E30">
            <w:pPr>
              <w:pStyle w:val="TAR"/>
              <w:rPr>
                <w:sz w:val="12"/>
                <w:szCs w:val="12"/>
              </w:rPr>
            </w:pPr>
            <w:r w:rsidRPr="009568BF">
              <w:rPr>
                <w:sz w:val="12"/>
                <w:szCs w:val="12"/>
              </w:rPr>
              <w:t>987</w:t>
            </w:r>
          </w:p>
        </w:tc>
        <w:tc>
          <w:tcPr>
            <w:tcW w:w="444" w:type="dxa"/>
            <w:tcMar>
              <w:left w:w="85" w:type="dxa"/>
              <w:right w:w="85" w:type="dxa"/>
            </w:tcMar>
            <w:vAlign w:val="bottom"/>
          </w:tcPr>
          <w:p w14:paraId="66F7DD6D"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4DF69C8E" w14:textId="77777777" w:rsidR="00AD05F5" w:rsidRPr="009568BF" w:rsidRDefault="00AD05F5" w:rsidP="00873E30">
            <w:pPr>
              <w:pStyle w:val="TAR"/>
              <w:rPr>
                <w:sz w:val="12"/>
                <w:szCs w:val="12"/>
              </w:rPr>
            </w:pPr>
            <w:r w:rsidRPr="009568BF">
              <w:rPr>
                <w:sz w:val="12"/>
                <w:szCs w:val="12"/>
              </w:rPr>
              <w:t>986</w:t>
            </w:r>
          </w:p>
        </w:tc>
        <w:tc>
          <w:tcPr>
            <w:tcW w:w="444" w:type="dxa"/>
            <w:tcMar>
              <w:left w:w="85" w:type="dxa"/>
              <w:right w:w="85" w:type="dxa"/>
            </w:tcMar>
            <w:vAlign w:val="bottom"/>
          </w:tcPr>
          <w:p w14:paraId="08E0BF7E"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311EF853" w14:textId="77777777" w:rsidR="00AD05F5" w:rsidRPr="009568BF" w:rsidRDefault="00AD05F5" w:rsidP="00873E30">
            <w:pPr>
              <w:pStyle w:val="TAR"/>
              <w:rPr>
                <w:sz w:val="12"/>
                <w:szCs w:val="12"/>
              </w:rPr>
            </w:pPr>
            <w:r w:rsidRPr="009568BF">
              <w:rPr>
                <w:sz w:val="12"/>
                <w:szCs w:val="12"/>
              </w:rPr>
              <w:t>985</w:t>
            </w:r>
          </w:p>
        </w:tc>
        <w:tc>
          <w:tcPr>
            <w:tcW w:w="444" w:type="dxa"/>
            <w:tcMar>
              <w:left w:w="85" w:type="dxa"/>
              <w:right w:w="85" w:type="dxa"/>
            </w:tcMar>
            <w:vAlign w:val="bottom"/>
          </w:tcPr>
          <w:p w14:paraId="0C2960CC"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A732104" w14:textId="77777777" w:rsidR="00AD05F5" w:rsidRPr="009568BF" w:rsidRDefault="00AD05F5" w:rsidP="00873E30">
            <w:pPr>
              <w:pStyle w:val="TAR"/>
              <w:rPr>
                <w:sz w:val="12"/>
                <w:szCs w:val="12"/>
              </w:rPr>
            </w:pPr>
            <w:r w:rsidRPr="009568BF">
              <w:rPr>
                <w:sz w:val="12"/>
                <w:szCs w:val="12"/>
              </w:rPr>
              <w:t>984</w:t>
            </w:r>
          </w:p>
        </w:tc>
        <w:tc>
          <w:tcPr>
            <w:tcW w:w="444" w:type="dxa"/>
            <w:tcMar>
              <w:left w:w="85" w:type="dxa"/>
              <w:right w:w="85" w:type="dxa"/>
            </w:tcMar>
            <w:vAlign w:val="bottom"/>
          </w:tcPr>
          <w:p w14:paraId="1DC6650E"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5F1F9251" w14:textId="77777777" w:rsidR="00AD05F5" w:rsidRPr="009568BF" w:rsidRDefault="00AD05F5" w:rsidP="00873E30">
            <w:pPr>
              <w:pStyle w:val="TAR"/>
              <w:rPr>
                <w:sz w:val="12"/>
                <w:szCs w:val="12"/>
              </w:rPr>
            </w:pPr>
            <w:r w:rsidRPr="009568BF">
              <w:rPr>
                <w:sz w:val="12"/>
                <w:szCs w:val="12"/>
              </w:rPr>
              <w:t>983</w:t>
            </w:r>
          </w:p>
        </w:tc>
        <w:tc>
          <w:tcPr>
            <w:tcW w:w="444" w:type="dxa"/>
            <w:tcMar>
              <w:left w:w="85" w:type="dxa"/>
              <w:right w:w="85" w:type="dxa"/>
            </w:tcMar>
            <w:vAlign w:val="bottom"/>
          </w:tcPr>
          <w:p w14:paraId="593D0B29"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15E206A7" w14:textId="77777777" w:rsidR="00AD05F5" w:rsidRPr="009568BF" w:rsidRDefault="00AD05F5" w:rsidP="00873E30">
            <w:pPr>
              <w:pStyle w:val="TAR"/>
              <w:rPr>
                <w:sz w:val="12"/>
                <w:szCs w:val="12"/>
              </w:rPr>
            </w:pPr>
            <w:r w:rsidRPr="009568BF">
              <w:rPr>
                <w:sz w:val="12"/>
                <w:szCs w:val="12"/>
              </w:rPr>
              <w:t>982</w:t>
            </w:r>
          </w:p>
        </w:tc>
        <w:tc>
          <w:tcPr>
            <w:tcW w:w="444" w:type="dxa"/>
            <w:tcMar>
              <w:left w:w="85" w:type="dxa"/>
              <w:right w:w="85" w:type="dxa"/>
            </w:tcMar>
            <w:vAlign w:val="bottom"/>
          </w:tcPr>
          <w:p w14:paraId="1B25F795"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1A97CA7A" w14:textId="77777777" w:rsidR="00AD05F5" w:rsidRPr="009568BF" w:rsidRDefault="00AD05F5" w:rsidP="00873E30">
            <w:pPr>
              <w:pStyle w:val="TAR"/>
              <w:rPr>
                <w:sz w:val="12"/>
                <w:szCs w:val="12"/>
              </w:rPr>
            </w:pPr>
            <w:r w:rsidRPr="009568BF">
              <w:rPr>
                <w:sz w:val="12"/>
                <w:szCs w:val="12"/>
              </w:rPr>
              <w:t>981</w:t>
            </w:r>
          </w:p>
        </w:tc>
      </w:tr>
      <w:tr w:rsidR="00AD05F5" w:rsidRPr="009568BF" w14:paraId="5A73193B" w14:textId="77777777" w:rsidTr="00873E30">
        <w:trPr>
          <w:jc w:val="center"/>
        </w:trPr>
        <w:tc>
          <w:tcPr>
            <w:tcW w:w="761" w:type="dxa"/>
            <w:tcMar>
              <w:left w:w="85" w:type="dxa"/>
              <w:right w:w="85" w:type="dxa"/>
            </w:tcMar>
          </w:tcPr>
          <w:p w14:paraId="352F3618"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6F3B05E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465EE1FC" w14:textId="77777777" w:rsidR="00AD05F5" w:rsidRPr="009568BF" w:rsidRDefault="00AD05F5" w:rsidP="00873E30">
            <w:pPr>
              <w:pStyle w:val="TAR"/>
              <w:rPr>
                <w:sz w:val="12"/>
                <w:szCs w:val="12"/>
              </w:rPr>
            </w:pPr>
            <w:r w:rsidRPr="009568BF">
              <w:rPr>
                <w:sz w:val="12"/>
                <w:szCs w:val="12"/>
              </w:rPr>
              <w:t>980</w:t>
            </w:r>
          </w:p>
        </w:tc>
        <w:tc>
          <w:tcPr>
            <w:tcW w:w="445" w:type="dxa"/>
            <w:tcMar>
              <w:left w:w="85" w:type="dxa"/>
              <w:right w:w="85" w:type="dxa"/>
            </w:tcMar>
            <w:vAlign w:val="bottom"/>
          </w:tcPr>
          <w:p w14:paraId="411063AD"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2CCCC99A" w14:textId="77777777" w:rsidR="00AD05F5" w:rsidRPr="009568BF" w:rsidRDefault="00AD05F5" w:rsidP="00873E30">
            <w:pPr>
              <w:pStyle w:val="TAR"/>
              <w:rPr>
                <w:sz w:val="12"/>
                <w:szCs w:val="12"/>
              </w:rPr>
            </w:pPr>
            <w:r w:rsidRPr="009568BF">
              <w:rPr>
                <w:sz w:val="12"/>
                <w:szCs w:val="12"/>
              </w:rPr>
              <w:t>979</w:t>
            </w:r>
          </w:p>
        </w:tc>
        <w:tc>
          <w:tcPr>
            <w:tcW w:w="445" w:type="dxa"/>
            <w:tcMar>
              <w:left w:w="85" w:type="dxa"/>
              <w:right w:w="85" w:type="dxa"/>
            </w:tcMar>
            <w:vAlign w:val="bottom"/>
          </w:tcPr>
          <w:p w14:paraId="475EE60C"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EAC30AE" w14:textId="77777777" w:rsidR="00AD05F5" w:rsidRPr="009568BF" w:rsidRDefault="00AD05F5" w:rsidP="00873E30">
            <w:pPr>
              <w:pStyle w:val="TAR"/>
              <w:rPr>
                <w:sz w:val="12"/>
                <w:szCs w:val="12"/>
              </w:rPr>
            </w:pPr>
            <w:r w:rsidRPr="009568BF">
              <w:rPr>
                <w:sz w:val="12"/>
                <w:szCs w:val="12"/>
              </w:rPr>
              <w:t>978</w:t>
            </w:r>
          </w:p>
        </w:tc>
        <w:tc>
          <w:tcPr>
            <w:tcW w:w="444" w:type="dxa"/>
            <w:tcMar>
              <w:left w:w="85" w:type="dxa"/>
              <w:right w:w="85" w:type="dxa"/>
            </w:tcMar>
            <w:vAlign w:val="bottom"/>
          </w:tcPr>
          <w:p w14:paraId="4ED44047"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3FB2BF0E" w14:textId="77777777" w:rsidR="00AD05F5" w:rsidRPr="009568BF" w:rsidRDefault="00AD05F5" w:rsidP="00873E30">
            <w:pPr>
              <w:pStyle w:val="TAR"/>
              <w:rPr>
                <w:sz w:val="12"/>
                <w:szCs w:val="12"/>
              </w:rPr>
            </w:pPr>
            <w:r w:rsidRPr="009568BF">
              <w:rPr>
                <w:sz w:val="12"/>
                <w:szCs w:val="12"/>
              </w:rPr>
              <w:t>977</w:t>
            </w:r>
          </w:p>
        </w:tc>
        <w:tc>
          <w:tcPr>
            <w:tcW w:w="444" w:type="dxa"/>
            <w:tcMar>
              <w:left w:w="85" w:type="dxa"/>
              <w:right w:w="85" w:type="dxa"/>
            </w:tcMar>
            <w:vAlign w:val="bottom"/>
          </w:tcPr>
          <w:p w14:paraId="47585F11"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2443E6FE" w14:textId="77777777" w:rsidR="00AD05F5" w:rsidRPr="009568BF" w:rsidRDefault="00AD05F5" w:rsidP="00873E30">
            <w:pPr>
              <w:pStyle w:val="TAR"/>
              <w:rPr>
                <w:sz w:val="12"/>
                <w:szCs w:val="12"/>
              </w:rPr>
            </w:pPr>
            <w:r w:rsidRPr="009568BF">
              <w:rPr>
                <w:sz w:val="12"/>
                <w:szCs w:val="12"/>
              </w:rPr>
              <w:t>976</w:t>
            </w:r>
          </w:p>
        </w:tc>
        <w:tc>
          <w:tcPr>
            <w:tcW w:w="444" w:type="dxa"/>
            <w:tcMar>
              <w:left w:w="85" w:type="dxa"/>
              <w:right w:w="85" w:type="dxa"/>
            </w:tcMar>
            <w:vAlign w:val="bottom"/>
          </w:tcPr>
          <w:p w14:paraId="5C01739E"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3EBD49F8" w14:textId="77777777" w:rsidR="00AD05F5" w:rsidRPr="009568BF" w:rsidRDefault="00AD05F5" w:rsidP="00873E30">
            <w:pPr>
              <w:pStyle w:val="TAR"/>
              <w:rPr>
                <w:sz w:val="12"/>
                <w:szCs w:val="12"/>
              </w:rPr>
            </w:pPr>
            <w:r w:rsidRPr="009568BF">
              <w:rPr>
                <w:sz w:val="12"/>
                <w:szCs w:val="12"/>
              </w:rPr>
              <w:t>975</w:t>
            </w:r>
          </w:p>
        </w:tc>
        <w:tc>
          <w:tcPr>
            <w:tcW w:w="444" w:type="dxa"/>
            <w:tcMar>
              <w:left w:w="85" w:type="dxa"/>
              <w:right w:w="85" w:type="dxa"/>
            </w:tcMar>
            <w:vAlign w:val="bottom"/>
          </w:tcPr>
          <w:p w14:paraId="7ECB7333"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5E0F7000" w14:textId="77777777" w:rsidR="00AD05F5" w:rsidRPr="009568BF" w:rsidRDefault="00AD05F5" w:rsidP="00873E30">
            <w:pPr>
              <w:pStyle w:val="TAR"/>
              <w:rPr>
                <w:sz w:val="12"/>
                <w:szCs w:val="12"/>
              </w:rPr>
            </w:pPr>
            <w:r w:rsidRPr="009568BF">
              <w:rPr>
                <w:sz w:val="12"/>
                <w:szCs w:val="12"/>
              </w:rPr>
              <w:t>974</w:t>
            </w:r>
          </w:p>
        </w:tc>
        <w:tc>
          <w:tcPr>
            <w:tcW w:w="444" w:type="dxa"/>
            <w:tcMar>
              <w:left w:w="85" w:type="dxa"/>
              <w:right w:w="85" w:type="dxa"/>
            </w:tcMar>
            <w:vAlign w:val="bottom"/>
          </w:tcPr>
          <w:p w14:paraId="11488F3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7ABC578" w14:textId="77777777" w:rsidR="00AD05F5" w:rsidRPr="009568BF" w:rsidRDefault="00AD05F5" w:rsidP="00873E30">
            <w:pPr>
              <w:pStyle w:val="TAR"/>
              <w:rPr>
                <w:sz w:val="12"/>
                <w:szCs w:val="12"/>
              </w:rPr>
            </w:pPr>
            <w:r w:rsidRPr="009568BF">
              <w:rPr>
                <w:sz w:val="12"/>
                <w:szCs w:val="12"/>
              </w:rPr>
              <w:t>973</w:t>
            </w:r>
          </w:p>
        </w:tc>
        <w:tc>
          <w:tcPr>
            <w:tcW w:w="444" w:type="dxa"/>
            <w:tcMar>
              <w:left w:w="85" w:type="dxa"/>
              <w:right w:w="85" w:type="dxa"/>
            </w:tcMar>
            <w:vAlign w:val="bottom"/>
          </w:tcPr>
          <w:p w14:paraId="03C349D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75F37365" w14:textId="77777777" w:rsidR="00AD05F5" w:rsidRPr="009568BF" w:rsidRDefault="00AD05F5" w:rsidP="00873E30">
            <w:pPr>
              <w:pStyle w:val="TAR"/>
              <w:rPr>
                <w:sz w:val="12"/>
                <w:szCs w:val="12"/>
              </w:rPr>
            </w:pPr>
            <w:r w:rsidRPr="009568BF">
              <w:rPr>
                <w:sz w:val="12"/>
                <w:szCs w:val="12"/>
              </w:rPr>
              <w:t>972</w:t>
            </w:r>
          </w:p>
        </w:tc>
        <w:tc>
          <w:tcPr>
            <w:tcW w:w="444" w:type="dxa"/>
            <w:tcMar>
              <w:left w:w="85" w:type="dxa"/>
              <w:right w:w="85" w:type="dxa"/>
            </w:tcMar>
            <w:vAlign w:val="bottom"/>
          </w:tcPr>
          <w:p w14:paraId="179EEACC"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46A24663" w14:textId="77777777" w:rsidR="00AD05F5" w:rsidRPr="009568BF" w:rsidRDefault="00AD05F5" w:rsidP="00873E30">
            <w:pPr>
              <w:pStyle w:val="TAR"/>
              <w:rPr>
                <w:sz w:val="12"/>
                <w:szCs w:val="12"/>
              </w:rPr>
            </w:pPr>
            <w:r w:rsidRPr="009568BF">
              <w:rPr>
                <w:sz w:val="12"/>
                <w:szCs w:val="12"/>
              </w:rPr>
              <w:t>971</w:t>
            </w:r>
          </w:p>
        </w:tc>
      </w:tr>
      <w:tr w:rsidR="00AD05F5" w:rsidRPr="009568BF" w14:paraId="0966C844" w14:textId="77777777" w:rsidTr="00873E30">
        <w:trPr>
          <w:jc w:val="center"/>
        </w:trPr>
        <w:tc>
          <w:tcPr>
            <w:tcW w:w="761" w:type="dxa"/>
            <w:tcMar>
              <w:left w:w="85" w:type="dxa"/>
              <w:right w:w="85" w:type="dxa"/>
            </w:tcMar>
          </w:tcPr>
          <w:p w14:paraId="0C9BE166"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5322CE49"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7950A440" w14:textId="77777777" w:rsidR="00AD05F5" w:rsidRPr="009568BF" w:rsidRDefault="00AD05F5" w:rsidP="00873E30">
            <w:pPr>
              <w:pStyle w:val="TAR"/>
              <w:rPr>
                <w:sz w:val="12"/>
                <w:szCs w:val="12"/>
              </w:rPr>
            </w:pPr>
            <w:r w:rsidRPr="009568BF">
              <w:rPr>
                <w:sz w:val="12"/>
                <w:szCs w:val="12"/>
              </w:rPr>
              <w:t>970</w:t>
            </w:r>
          </w:p>
        </w:tc>
        <w:tc>
          <w:tcPr>
            <w:tcW w:w="445" w:type="dxa"/>
            <w:tcMar>
              <w:left w:w="85" w:type="dxa"/>
              <w:right w:w="85" w:type="dxa"/>
            </w:tcMar>
            <w:vAlign w:val="bottom"/>
          </w:tcPr>
          <w:p w14:paraId="25BA345F"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377E392" w14:textId="77777777" w:rsidR="00AD05F5" w:rsidRPr="009568BF" w:rsidRDefault="00AD05F5" w:rsidP="00873E30">
            <w:pPr>
              <w:pStyle w:val="TAR"/>
              <w:rPr>
                <w:sz w:val="12"/>
                <w:szCs w:val="12"/>
              </w:rPr>
            </w:pPr>
            <w:r w:rsidRPr="009568BF">
              <w:rPr>
                <w:sz w:val="12"/>
                <w:szCs w:val="12"/>
              </w:rPr>
              <w:t>969</w:t>
            </w:r>
          </w:p>
        </w:tc>
        <w:tc>
          <w:tcPr>
            <w:tcW w:w="445" w:type="dxa"/>
            <w:tcMar>
              <w:left w:w="85" w:type="dxa"/>
              <w:right w:w="85" w:type="dxa"/>
            </w:tcMar>
            <w:vAlign w:val="bottom"/>
          </w:tcPr>
          <w:p w14:paraId="596247AE"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2A64D0EE" w14:textId="77777777" w:rsidR="00AD05F5" w:rsidRPr="009568BF" w:rsidRDefault="00AD05F5" w:rsidP="00873E30">
            <w:pPr>
              <w:pStyle w:val="TAR"/>
              <w:rPr>
                <w:sz w:val="12"/>
                <w:szCs w:val="12"/>
              </w:rPr>
            </w:pPr>
            <w:r w:rsidRPr="009568BF">
              <w:rPr>
                <w:sz w:val="12"/>
                <w:szCs w:val="12"/>
              </w:rPr>
              <w:t>968</w:t>
            </w:r>
          </w:p>
        </w:tc>
        <w:tc>
          <w:tcPr>
            <w:tcW w:w="444" w:type="dxa"/>
            <w:tcMar>
              <w:left w:w="85" w:type="dxa"/>
              <w:right w:w="85" w:type="dxa"/>
            </w:tcMar>
            <w:vAlign w:val="bottom"/>
          </w:tcPr>
          <w:p w14:paraId="78AFF175"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10CEFBC9" w14:textId="77777777" w:rsidR="00AD05F5" w:rsidRPr="009568BF" w:rsidRDefault="00AD05F5" w:rsidP="00873E30">
            <w:pPr>
              <w:pStyle w:val="TAR"/>
              <w:rPr>
                <w:sz w:val="12"/>
                <w:szCs w:val="12"/>
              </w:rPr>
            </w:pPr>
            <w:r w:rsidRPr="009568BF">
              <w:rPr>
                <w:sz w:val="12"/>
                <w:szCs w:val="12"/>
              </w:rPr>
              <w:t>967</w:t>
            </w:r>
          </w:p>
        </w:tc>
        <w:tc>
          <w:tcPr>
            <w:tcW w:w="444" w:type="dxa"/>
            <w:tcMar>
              <w:left w:w="85" w:type="dxa"/>
              <w:right w:w="85" w:type="dxa"/>
            </w:tcMar>
            <w:vAlign w:val="bottom"/>
          </w:tcPr>
          <w:p w14:paraId="6F9DFF3F"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1B55FAB1" w14:textId="77777777" w:rsidR="00AD05F5" w:rsidRPr="009568BF" w:rsidRDefault="00AD05F5" w:rsidP="00873E30">
            <w:pPr>
              <w:pStyle w:val="TAR"/>
              <w:rPr>
                <w:sz w:val="12"/>
                <w:szCs w:val="12"/>
              </w:rPr>
            </w:pPr>
            <w:r w:rsidRPr="009568BF">
              <w:rPr>
                <w:sz w:val="12"/>
                <w:szCs w:val="12"/>
              </w:rPr>
              <w:t>966</w:t>
            </w:r>
          </w:p>
        </w:tc>
        <w:tc>
          <w:tcPr>
            <w:tcW w:w="444" w:type="dxa"/>
            <w:tcMar>
              <w:left w:w="85" w:type="dxa"/>
              <w:right w:w="85" w:type="dxa"/>
            </w:tcMar>
            <w:vAlign w:val="bottom"/>
          </w:tcPr>
          <w:p w14:paraId="4C7F13DE"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422A14FF" w14:textId="77777777" w:rsidR="00AD05F5" w:rsidRPr="009568BF" w:rsidRDefault="00AD05F5" w:rsidP="00873E30">
            <w:pPr>
              <w:pStyle w:val="TAR"/>
              <w:rPr>
                <w:sz w:val="12"/>
                <w:szCs w:val="12"/>
              </w:rPr>
            </w:pPr>
            <w:r w:rsidRPr="009568BF">
              <w:rPr>
                <w:sz w:val="12"/>
                <w:szCs w:val="12"/>
              </w:rPr>
              <w:t>965</w:t>
            </w:r>
          </w:p>
        </w:tc>
        <w:tc>
          <w:tcPr>
            <w:tcW w:w="444" w:type="dxa"/>
            <w:tcMar>
              <w:left w:w="85" w:type="dxa"/>
              <w:right w:w="85" w:type="dxa"/>
            </w:tcMar>
            <w:vAlign w:val="bottom"/>
          </w:tcPr>
          <w:p w14:paraId="6374634F"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0312C464" w14:textId="77777777" w:rsidR="00AD05F5" w:rsidRPr="009568BF" w:rsidRDefault="00AD05F5" w:rsidP="00873E30">
            <w:pPr>
              <w:pStyle w:val="TAR"/>
              <w:rPr>
                <w:sz w:val="12"/>
                <w:szCs w:val="12"/>
              </w:rPr>
            </w:pPr>
            <w:r w:rsidRPr="009568BF">
              <w:rPr>
                <w:sz w:val="12"/>
                <w:szCs w:val="12"/>
              </w:rPr>
              <w:t>964</w:t>
            </w:r>
          </w:p>
        </w:tc>
        <w:tc>
          <w:tcPr>
            <w:tcW w:w="444" w:type="dxa"/>
            <w:tcMar>
              <w:left w:w="85" w:type="dxa"/>
              <w:right w:w="85" w:type="dxa"/>
            </w:tcMar>
            <w:vAlign w:val="bottom"/>
          </w:tcPr>
          <w:p w14:paraId="0204D905"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0F063A23" w14:textId="77777777" w:rsidR="00AD05F5" w:rsidRPr="009568BF" w:rsidRDefault="00AD05F5" w:rsidP="00873E30">
            <w:pPr>
              <w:pStyle w:val="TAR"/>
              <w:rPr>
                <w:sz w:val="12"/>
                <w:szCs w:val="12"/>
              </w:rPr>
            </w:pPr>
            <w:r w:rsidRPr="009568BF">
              <w:rPr>
                <w:sz w:val="12"/>
                <w:szCs w:val="12"/>
              </w:rPr>
              <w:t>963</w:t>
            </w:r>
          </w:p>
        </w:tc>
        <w:tc>
          <w:tcPr>
            <w:tcW w:w="444" w:type="dxa"/>
            <w:tcMar>
              <w:left w:w="85" w:type="dxa"/>
              <w:right w:w="85" w:type="dxa"/>
            </w:tcMar>
            <w:vAlign w:val="bottom"/>
          </w:tcPr>
          <w:p w14:paraId="7CF1065B"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458DCBBC" w14:textId="77777777" w:rsidR="00AD05F5" w:rsidRPr="009568BF" w:rsidRDefault="00AD05F5" w:rsidP="00873E30">
            <w:pPr>
              <w:pStyle w:val="TAR"/>
              <w:rPr>
                <w:sz w:val="12"/>
                <w:szCs w:val="12"/>
              </w:rPr>
            </w:pPr>
            <w:r w:rsidRPr="009568BF">
              <w:rPr>
                <w:sz w:val="12"/>
                <w:szCs w:val="12"/>
              </w:rPr>
              <w:t>962</w:t>
            </w:r>
          </w:p>
        </w:tc>
        <w:tc>
          <w:tcPr>
            <w:tcW w:w="444" w:type="dxa"/>
            <w:tcMar>
              <w:left w:w="85" w:type="dxa"/>
              <w:right w:w="85" w:type="dxa"/>
            </w:tcMar>
            <w:vAlign w:val="bottom"/>
          </w:tcPr>
          <w:p w14:paraId="6BCDCAAE"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50E557D1" w14:textId="77777777" w:rsidR="00AD05F5" w:rsidRPr="009568BF" w:rsidRDefault="00AD05F5" w:rsidP="00873E30">
            <w:pPr>
              <w:pStyle w:val="TAR"/>
              <w:rPr>
                <w:sz w:val="12"/>
                <w:szCs w:val="12"/>
              </w:rPr>
            </w:pPr>
            <w:r w:rsidRPr="009568BF">
              <w:rPr>
                <w:sz w:val="12"/>
                <w:szCs w:val="12"/>
              </w:rPr>
              <w:t>961</w:t>
            </w:r>
          </w:p>
        </w:tc>
      </w:tr>
      <w:tr w:rsidR="00AD05F5" w:rsidRPr="009568BF" w14:paraId="615B035F" w14:textId="77777777" w:rsidTr="00873E30">
        <w:trPr>
          <w:jc w:val="center"/>
        </w:trPr>
        <w:tc>
          <w:tcPr>
            <w:tcW w:w="761" w:type="dxa"/>
            <w:tcMar>
              <w:left w:w="85" w:type="dxa"/>
              <w:right w:w="85" w:type="dxa"/>
            </w:tcMar>
          </w:tcPr>
          <w:p w14:paraId="471D9C4A"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56019694"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15FA817D" w14:textId="77777777" w:rsidR="00AD05F5" w:rsidRPr="009568BF" w:rsidRDefault="00AD05F5" w:rsidP="00873E30">
            <w:pPr>
              <w:pStyle w:val="TAR"/>
              <w:rPr>
                <w:sz w:val="12"/>
                <w:szCs w:val="12"/>
              </w:rPr>
            </w:pPr>
            <w:r w:rsidRPr="009568BF">
              <w:rPr>
                <w:sz w:val="12"/>
                <w:szCs w:val="12"/>
              </w:rPr>
              <w:t>960</w:t>
            </w:r>
          </w:p>
        </w:tc>
        <w:tc>
          <w:tcPr>
            <w:tcW w:w="445" w:type="dxa"/>
            <w:tcMar>
              <w:left w:w="85" w:type="dxa"/>
              <w:right w:w="85" w:type="dxa"/>
            </w:tcMar>
            <w:vAlign w:val="bottom"/>
          </w:tcPr>
          <w:p w14:paraId="46464418"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10AF2297" w14:textId="77777777" w:rsidR="00AD05F5" w:rsidRPr="009568BF" w:rsidRDefault="00AD05F5" w:rsidP="00873E30">
            <w:pPr>
              <w:pStyle w:val="TAR"/>
              <w:rPr>
                <w:sz w:val="12"/>
                <w:szCs w:val="12"/>
              </w:rPr>
            </w:pPr>
            <w:r w:rsidRPr="009568BF">
              <w:rPr>
                <w:sz w:val="12"/>
                <w:szCs w:val="12"/>
              </w:rPr>
              <w:t>959</w:t>
            </w:r>
          </w:p>
        </w:tc>
        <w:tc>
          <w:tcPr>
            <w:tcW w:w="445" w:type="dxa"/>
            <w:tcMar>
              <w:left w:w="85" w:type="dxa"/>
              <w:right w:w="85" w:type="dxa"/>
            </w:tcMar>
            <w:vAlign w:val="bottom"/>
          </w:tcPr>
          <w:p w14:paraId="29CEB47A"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9EE79F1" w14:textId="77777777" w:rsidR="00AD05F5" w:rsidRPr="009568BF" w:rsidRDefault="00AD05F5" w:rsidP="00873E30">
            <w:pPr>
              <w:pStyle w:val="TAR"/>
              <w:rPr>
                <w:sz w:val="12"/>
                <w:szCs w:val="12"/>
              </w:rPr>
            </w:pPr>
            <w:r w:rsidRPr="009568BF">
              <w:rPr>
                <w:sz w:val="12"/>
                <w:szCs w:val="12"/>
              </w:rPr>
              <w:t>958</w:t>
            </w:r>
          </w:p>
        </w:tc>
        <w:tc>
          <w:tcPr>
            <w:tcW w:w="444" w:type="dxa"/>
            <w:tcMar>
              <w:left w:w="85" w:type="dxa"/>
              <w:right w:w="85" w:type="dxa"/>
            </w:tcMar>
            <w:vAlign w:val="bottom"/>
          </w:tcPr>
          <w:p w14:paraId="4CC919A5"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59E9BBF6" w14:textId="77777777" w:rsidR="00AD05F5" w:rsidRPr="009568BF" w:rsidRDefault="00AD05F5" w:rsidP="00873E30">
            <w:pPr>
              <w:pStyle w:val="TAR"/>
              <w:rPr>
                <w:sz w:val="12"/>
                <w:szCs w:val="12"/>
              </w:rPr>
            </w:pPr>
            <w:r w:rsidRPr="009568BF">
              <w:rPr>
                <w:sz w:val="12"/>
                <w:szCs w:val="12"/>
              </w:rPr>
              <w:t>957</w:t>
            </w:r>
          </w:p>
        </w:tc>
        <w:tc>
          <w:tcPr>
            <w:tcW w:w="444" w:type="dxa"/>
            <w:tcMar>
              <w:left w:w="85" w:type="dxa"/>
              <w:right w:w="85" w:type="dxa"/>
            </w:tcMar>
            <w:vAlign w:val="bottom"/>
          </w:tcPr>
          <w:p w14:paraId="76DCB1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B879DEB" w14:textId="77777777" w:rsidR="00AD05F5" w:rsidRPr="009568BF" w:rsidRDefault="00AD05F5" w:rsidP="00873E30">
            <w:pPr>
              <w:pStyle w:val="TAR"/>
              <w:rPr>
                <w:sz w:val="12"/>
                <w:szCs w:val="12"/>
              </w:rPr>
            </w:pPr>
            <w:r w:rsidRPr="009568BF">
              <w:rPr>
                <w:sz w:val="12"/>
                <w:szCs w:val="12"/>
              </w:rPr>
              <w:t>956</w:t>
            </w:r>
          </w:p>
        </w:tc>
        <w:tc>
          <w:tcPr>
            <w:tcW w:w="444" w:type="dxa"/>
            <w:tcMar>
              <w:left w:w="85" w:type="dxa"/>
              <w:right w:w="85" w:type="dxa"/>
            </w:tcMar>
            <w:vAlign w:val="bottom"/>
          </w:tcPr>
          <w:p w14:paraId="6CC1FB7D"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68D9D04F" w14:textId="77777777" w:rsidR="00AD05F5" w:rsidRPr="009568BF" w:rsidRDefault="00AD05F5" w:rsidP="00873E30">
            <w:pPr>
              <w:pStyle w:val="TAR"/>
              <w:rPr>
                <w:sz w:val="12"/>
                <w:szCs w:val="12"/>
              </w:rPr>
            </w:pPr>
            <w:r w:rsidRPr="009568BF">
              <w:rPr>
                <w:sz w:val="12"/>
                <w:szCs w:val="12"/>
              </w:rPr>
              <w:t>955</w:t>
            </w:r>
          </w:p>
        </w:tc>
        <w:tc>
          <w:tcPr>
            <w:tcW w:w="444" w:type="dxa"/>
            <w:tcMar>
              <w:left w:w="85" w:type="dxa"/>
              <w:right w:w="85" w:type="dxa"/>
            </w:tcMar>
            <w:vAlign w:val="bottom"/>
          </w:tcPr>
          <w:p w14:paraId="0719681B"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74BB7B85" w14:textId="77777777" w:rsidR="00AD05F5" w:rsidRPr="009568BF" w:rsidRDefault="00AD05F5" w:rsidP="00873E30">
            <w:pPr>
              <w:pStyle w:val="TAR"/>
              <w:rPr>
                <w:sz w:val="12"/>
                <w:szCs w:val="12"/>
              </w:rPr>
            </w:pPr>
            <w:r w:rsidRPr="009568BF">
              <w:rPr>
                <w:sz w:val="12"/>
                <w:szCs w:val="12"/>
              </w:rPr>
              <w:t>954</w:t>
            </w:r>
          </w:p>
        </w:tc>
        <w:tc>
          <w:tcPr>
            <w:tcW w:w="444" w:type="dxa"/>
            <w:tcMar>
              <w:left w:w="85" w:type="dxa"/>
              <w:right w:w="85" w:type="dxa"/>
            </w:tcMar>
            <w:vAlign w:val="bottom"/>
          </w:tcPr>
          <w:p w14:paraId="577E817F"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2B3AB96F" w14:textId="77777777" w:rsidR="00AD05F5" w:rsidRPr="009568BF" w:rsidRDefault="00AD05F5" w:rsidP="00873E30">
            <w:pPr>
              <w:pStyle w:val="TAR"/>
              <w:rPr>
                <w:sz w:val="12"/>
                <w:szCs w:val="12"/>
              </w:rPr>
            </w:pPr>
            <w:r w:rsidRPr="009568BF">
              <w:rPr>
                <w:sz w:val="12"/>
                <w:szCs w:val="12"/>
              </w:rPr>
              <w:t>953</w:t>
            </w:r>
          </w:p>
        </w:tc>
        <w:tc>
          <w:tcPr>
            <w:tcW w:w="444" w:type="dxa"/>
            <w:tcMar>
              <w:left w:w="85" w:type="dxa"/>
              <w:right w:w="85" w:type="dxa"/>
            </w:tcMar>
            <w:vAlign w:val="bottom"/>
          </w:tcPr>
          <w:p w14:paraId="06E89811"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241E7541" w14:textId="77777777" w:rsidR="00AD05F5" w:rsidRPr="009568BF" w:rsidRDefault="00AD05F5" w:rsidP="00873E30">
            <w:pPr>
              <w:pStyle w:val="TAR"/>
              <w:rPr>
                <w:sz w:val="12"/>
                <w:szCs w:val="12"/>
              </w:rPr>
            </w:pPr>
            <w:r w:rsidRPr="009568BF">
              <w:rPr>
                <w:sz w:val="12"/>
                <w:szCs w:val="12"/>
              </w:rPr>
              <w:t>952</w:t>
            </w:r>
          </w:p>
        </w:tc>
        <w:tc>
          <w:tcPr>
            <w:tcW w:w="444" w:type="dxa"/>
            <w:tcMar>
              <w:left w:w="85" w:type="dxa"/>
              <w:right w:w="85" w:type="dxa"/>
            </w:tcMar>
            <w:vAlign w:val="bottom"/>
          </w:tcPr>
          <w:p w14:paraId="3F85177B"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6FE28D7E" w14:textId="77777777" w:rsidR="00AD05F5" w:rsidRPr="009568BF" w:rsidRDefault="00AD05F5" w:rsidP="00873E30">
            <w:pPr>
              <w:pStyle w:val="TAR"/>
              <w:rPr>
                <w:sz w:val="12"/>
                <w:szCs w:val="12"/>
              </w:rPr>
            </w:pPr>
            <w:r w:rsidRPr="009568BF">
              <w:rPr>
                <w:sz w:val="12"/>
                <w:szCs w:val="12"/>
              </w:rPr>
              <w:t>951</w:t>
            </w:r>
          </w:p>
        </w:tc>
      </w:tr>
      <w:tr w:rsidR="00AD05F5" w:rsidRPr="009568BF" w14:paraId="7818395B" w14:textId="77777777" w:rsidTr="00873E30">
        <w:trPr>
          <w:jc w:val="center"/>
        </w:trPr>
        <w:tc>
          <w:tcPr>
            <w:tcW w:w="761" w:type="dxa"/>
            <w:tcMar>
              <w:left w:w="85" w:type="dxa"/>
              <w:right w:w="85" w:type="dxa"/>
            </w:tcMar>
          </w:tcPr>
          <w:p w14:paraId="7B9D433A"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5B2901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4F2F62C3" w14:textId="77777777" w:rsidR="00AD05F5" w:rsidRPr="009568BF" w:rsidRDefault="00AD05F5" w:rsidP="00873E30">
            <w:pPr>
              <w:pStyle w:val="TAR"/>
              <w:rPr>
                <w:sz w:val="12"/>
                <w:szCs w:val="12"/>
              </w:rPr>
            </w:pPr>
            <w:r w:rsidRPr="009568BF">
              <w:rPr>
                <w:sz w:val="12"/>
                <w:szCs w:val="12"/>
              </w:rPr>
              <w:t>950</w:t>
            </w:r>
          </w:p>
        </w:tc>
        <w:tc>
          <w:tcPr>
            <w:tcW w:w="445" w:type="dxa"/>
            <w:tcMar>
              <w:left w:w="85" w:type="dxa"/>
              <w:right w:w="85" w:type="dxa"/>
            </w:tcMar>
            <w:vAlign w:val="bottom"/>
          </w:tcPr>
          <w:p w14:paraId="67ECA94E"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D2806B3" w14:textId="77777777" w:rsidR="00AD05F5" w:rsidRPr="009568BF" w:rsidRDefault="00AD05F5" w:rsidP="00873E30">
            <w:pPr>
              <w:pStyle w:val="TAR"/>
              <w:rPr>
                <w:sz w:val="12"/>
                <w:szCs w:val="12"/>
              </w:rPr>
            </w:pPr>
            <w:r w:rsidRPr="009568BF">
              <w:rPr>
                <w:sz w:val="12"/>
                <w:szCs w:val="12"/>
              </w:rPr>
              <w:t>949</w:t>
            </w:r>
          </w:p>
        </w:tc>
        <w:tc>
          <w:tcPr>
            <w:tcW w:w="445" w:type="dxa"/>
            <w:tcMar>
              <w:left w:w="85" w:type="dxa"/>
              <w:right w:w="85" w:type="dxa"/>
            </w:tcMar>
            <w:vAlign w:val="bottom"/>
          </w:tcPr>
          <w:p w14:paraId="0395FA6A"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2BB471E0" w14:textId="77777777" w:rsidR="00AD05F5" w:rsidRPr="009568BF" w:rsidRDefault="00AD05F5" w:rsidP="00873E30">
            <w:pPr>
              <w:pStyle w:val="TAR"/>
              <w:rPr>
                <w:sz w:val="12"/>
                <w:szCs w:val="12"/>
              </w:rPr>
            </w:pPr>
            <w:r w:rsidRPr="009568BF">
              <w:rPr>
                <w:sz w:val="12"/>
                <w:szCs w:val="12"/>
              </w:rPr>
              <w:t>948</w:t>
            </w:r>
          </w:p>
        </w:tc>
        <w:tc>
          <w:tcPr>
            <w:tcW w:w="444" w:type="dxa"/>
            <w:tcMar>
              <w:left w:w="85" w:type="dxa"/>
              <w:right w:w="85" w:type="dxa"/>
            </w:tcMar>
            <w:vAlign w:val="bottom"/>
          </w:tcPr>
          <w:p w14:paraId="44816F26"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3491D74D" w14:textId="77777777" w:rsidR="00AD05F5" w:rsidRPr="009568BF" w:rsidRDefault="00AD05F5" w:rsidP="00873E30">
            <w:pPr>
              <w:pStyle w:val="TAR"/>
              <w:rPr>
                <w:sz w:val="12"/>
                <w:szCs w:val="12"/>
              </w:rPr>
            </w:pPr>
            <w:r w:rsidRPr="009568BF">
              <w:rPr>
                <w:sz w:val="12"/>
                <w:szCs w:val="12"/>
              </w:rPr>
              <w:t>947</w:t>
            </w:r>
          </w:p>
        </w:tc>
        <w:tc>
          <w:tcPr>
            <w:tcW w:w="444" w:type="dxa"/>
            <w:tcMar>
              <w:left w:w="85" w:type="dxa"/>
              <w:right w:w="85" w:type="dxa"/>
            </w:tcMar>
            <w:vAlign w:val="bottom"/>
          </w:tcPr>
          <w:p w14:paraId="59FD7E49"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6CE2A423" w14:textId="77777777" w:rsidR="00AD05F5" w:rsidRPr="009568BF" w:rsidRDefault="00AD05F5" w:rsidP="00873E30">
            <w:pPr>
              <w:pStyle w:val="TAR"/>
              <w:rPr>
                <w:sz w:val="12"/>
                <w:szCs w:val="12"/>
              </w:rPr>
            </w:pPr>
            <w:r w:rsidRPr="009568BF">
              <w:rPr>
                <w:sz w:val="12"/>
                <w:szCs w:val="12"/>
              </w:rPr>
              <w:t>946</w:t>
            </w:r>
          </w:p>
        </w:tc>
        <w:tc>
          <w:tcPr>
            <w:tcW w:w="444" w:type="dxa"/>
            <w:tcMar>
              <w:left w:w="85" w:type="dxa"/>
              <w:right w:w="85" w:type="dxa"/>
            </w:tcMar>
            <w:vAlign w:val="bottom"/>
          </w:tcPr>
          <w:p w14:paraId="4DBFC8F4"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518D0464" w14:textId="77777777" w:rsidR="00AD05F5" w:rsidRPr="009568BF" w:rsidRDefault="00AD05F5" w:rsidP="00873E30">
            <w:pPr>
              <w:pStyle w:val="TAR"/>
              <w:rPr>
                <w:sz w:val="12"/>
                <w:szCs w:val="12"/>
              </w:rPr>
            </w:pPr>
            <w:r w:rsidRPr="009568BF">
              <w:rPr>
                <w:sz w:val="12"/>
                <w:szCs w:val="12"/>
              </w:rPr>
              <w:t>945</w:t>
            </w:r>
          </w:p>
        </w:tc>
        <w:tc>
          <w:tcPr>
            <w:tcW w:w="444" w:type="dxa"/>
            <w:tcMar>
              <w:left w:w="85" w:type="dxa"/>
              <w:right w:w="85" w:type="dxa"/>
            </w:tcMar>
            <w:vAlign w:val="bottom"/>
          </w:tcPr>
          <w:p w14:paraId="29EE62AC"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394C1B01" w14:textId="77777777" w:rsidR="00AD05F5" w:rsidRPr="009568BF" w:rsidRDefault="00AD05F5" w:rsidP="00873E30">
            <w:pPr>
              <w:pStyle w:val="TAR"/>
              <w:rPr>
                <w:sz w:val="12"/>
                <w:szCs w:val="12"/>
              </w:rPr>
            </w:pPr>
            <w:r w:rsidRPr="009568BF">
              <w:rPr>
                <w:sz w:val="12"/>
                <w:szCs w:val="12"/>
              </w:rPr>
              <w:t>944</w:t>
            </w:r>
          </w:p>
        </w:tc>
        <w:tc>
          <w:tcPr>
            <w:tcW w:w="444" w:type="dxa"/>
            <w:tcMar>
              <w:left w:w="85" w:type="dxa"/>
              <w:right w:w="85" w:type="dxa"/>
            </w:tcMar>
            <w:vAlign w:val="bottom"/>
          </w:tcPr>
          <w:p w14:paraId="37B4C9E2"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2DB1B8BF" w14:textId="77777777" w:rsidR="00AD05F5" w:rsidRPr="009568BF" w:rsidRDefault="00AD05F5" w:rsidP="00873E30">
            <w:pPr>
              <w:pStyle w:val="TAR"/>
              <w:rPr>
                <w:sz w:val="12"/>
                <w:szCs w:val="12"/>
              </w:rPr>
            </w:pPr>
            <w:r w:rsidRPr="009568BF">
              <w:rPr>
                <w:sz w:val="12"/>
                <w:szCs w:val="12"/>
              </w:rPr>
              <w:t>943</w:t>
            </w:r>
          </w:p>
        </w:tc>
        <w:tc>
          <w:tcPr>
            <w:tcW w:w="444" w:type="dxa"/>
            <w:tcMar>
              <w:left w:w="85" w:type="dxa"/>
              <w:right w:w="85" w:type="dxa"/>
            </w:tcMar>
            <w:vAlign w:val="bottom"/>
          </w:tcPr>
          <w:p w14:paraId="16094278"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7C47A937" w14:textId="77777777" w:rsidR="00AD05F5" w:rsidRPr="009568BF" w:rsidRDefault="00AD05F5" w:rsidP="00873E30">
            <w:pPr>
              <w:pStyle w:val="TAR"/>
              <w:rPr>
                <w:sz w:val="12"/>
                <w:szCs w:val="12"/>
              </w:rPr>
            </w:pPr>
            <w:r w:rsidRPr="009568BF">
              <w:rPr>
                <w:sz w:val="12"/>
                <w:szCs w:val="12"/>
              </w:rPr>
              <w:t>942</w:t>
            </w:r>
          </w:p>
        </w:tc>
        <w:tc>
          <w:tcPr>
            <w:tcW w:w="444" w:type="dxa"/>
            <w:tcMar>
              <w:left w:w="85" w:type="dxa"/>
              <w:right w:w="85" w:type="dxa"/>
            </w:tcMar>
            <w:vAlign w:val="bottom"/>
          </w:tcPr>
          <w:p w14:paraId="6433A8F3"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2CE569CA" w14:textId="77777777" w:rsidR="00AD05F5" w:rsidRPr="009568BF" w:rsidRDefault="00AD05F5" w:rsidP="00873E30">
            <w:pPr>
              <w:pStyle w:val="TAR"/>
              <w:rPr>
                <w:sz w:val="12"/>
                <w:szCs w:val="12"/>
              </w:rPr>
            </w:pPr>
            <w:r w:rsidRPr="009568BF">
              <w:rPr>
                <w:sz w:val="12"/>
                <w:szCs w:val="12"/>
              </w:rPr>
              <w:t>941</w:t>
            </w:r>
          </w:p>
        </w:tc>
      </w:tr>
      <w:tr w:rsidR="00AD05F5" w:rsidRPr="009568BF" w14:paraId="28E8457A" w14:textId="77777777" w:rsidTr="00873E30">
        <w:trPr>
          <w:jc w:val="center"/>
        </w:trPr>
        <w:tc>
          <w:tcPr>
            <w:tcW w:w="761" w:type="dxa"/>
            <w:tcMar>
              <w:left w:w="85" w:type="dxa"/>
              <w:right w:w="85" w:type="dxa"/>
            </w:tcMar>
          </w:tcPr>
          <w:p w14:paraId="545D4321"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18E5388F"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2CB78B2F" w14:textId="77777777" w:rsidR="00AD05F5" w:rsidRPr="009568BF" w:rsidRDefault="00AD05F5" w:rsidP="00873E30">
            <w:pPr>
              <w:pStyle w:val="TAR"/>
              <w:rPr>
                <w:sz w:val="12"/>
                <w:szCs w:val="12"/>
              </w:rPr>
            </w:pPr>
            <w:r w:rsidRPr="009568BF">
              <w:rPr>
                <w:sz w:val="12"/>
                <w:szCs w:val="12"/>
              </w:rPr>
              <w:t>940</w:t>
            </w:r>
          </w:p>
        </w:tc>
        <w:tc>
          <w:tcPr>
            <w:tcW w:w="445" w:type="dxa"/>
            <w:tcMar>
              <w:left w:w="85" w:type="dxa"/>
              <w:right w:w="85" w:type="dxa"/>
            </w:tcMar>
            <w:vAlign w:val="bottom"/>
          </w:tcPr>
          <w:p w14:paraId="18635D9F"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370B648B" w14:textId="77777777" w:rsidR="00AD05F5" w:rsidRPr="009568BF" w:rsidRDefault="00AD05F5" w:rsidP="00873E30">
            <w:pPr>
              <w:pStyle w:val="TAR"/>
              <w:rPr>
                <w:sz w:val="12"/>
                <w:szCs w:val="12"/>
              </w:rPr>
            </w:pPr>
            <w:r w:rsidRPr="009568BF">
              <w:rPr>
                <w:sz w:val="12"/>
                <w:szCs w:val="12"/>
              </w:rPr>
              <w:t>939</w:t>
            </w:r>
          </w:p>
        </w:tc>
        <w:tc>
          <w:tcPr>
            <w:tcW w:w="445" w:type="dxa"/>
            <w:tcMar>
              <w:left w:w="85" w:type="dxa"/>
              <w:right w:w="85" w:type="dxa"/>
            </w:tcMar>
            <w:vAlign w:val="bottom"/>
          </w:tcPr>
          <w:p w14:paraId="4B1D02C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3300AE24" w14:textId="77777777" w:rsidR="00AD05F5" w:rsidRPr="009568BF" w:rsidRDefault="00AD05F5" w:rsidP="00873E30">
            <w:pPr>
              <w:pStyle w:val="TAR"/>
              <w:rPr>
                <w:sz w:val="12"/>
                <w:szCs w:val="12"/>
              </w:rPr>
            </w:pPr>
            <w:r w:rsidRPr="009568BF">
              <w:rPr>
                <w:sz w:val="12"/>
                <w:szCs w:val="12"/>
              </w:rPr>
              <w:t>938</w:t>
            </w:r>
          </w:p>
        </w:tc>
        <w:tc>
          <w:tcPr>
            <w:tcW w:w="444" w:type="dxa"/>
            <w:tcMar>
              <w:left w:w="85" w:type="dxa"/>
              <w:right w:w="85" w:type="dxa"/>
            </w:tcMar>
            <w:vAlign w:val="bottom"/>
          </w:tcPr>
          <w:p w14:paraId="3C255BBE"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003D5880" w14:textId="77777777" w:rsidR="00AD05F5" w:rsidRPr="009568BF" w:rsidRDefault="00AD05F5" w:rsidP="00873E30">
            <w:pPr>
              <w:pStyle w:val="TAR"/>
              <w:rPr>
                <w:sz w:val="12"/>
                <w:szCs w:val="12"/>
              </w:rPr>
            </w:pPr>
            <w:r w:rsidRPr="009568BF">
              <w:rPr>
                <w:sz w:val="12"/>
                <w:szCs w:val="12"/>
              </w:rPr>
              <w:t>937</w:t>
            </w:r>
          </w:p>
        </w:tc>
        <w:tc>
          <w:tcPr>
            <w:tcW w:w="444" w:type="dxa"/>
            <w:tcMar>
              <w:left w:w="85" w:type="dxa"/>
              <w:right w:w="85" w:type="dxa"/>
            </w:tcMar>
            <w:vAlign w:val="bottom"/>
          </w:tcPr>
          <w:p w14:paraId="4C78DD1F"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53C7D810" w14:textId="77777777" w:rsidR="00AD05F5" w:rsidRPr="009568BF" w:rsidRDefault="00AD05F5" w:rsidP="00873E30">
            <w:pPr>
              <w:pStyle w:val="TAR"/>
              <w:rPr>
                <w:sz w:val="12"/>
                <w:szCs w:val="12"/>
              </w:rPr>
            </w:pPr>
            <w:r w:rsidRPr="009568BF">
              <w:rPr>
                <w:sz w:val="12"/>
                <w:szCs w:val="12"/>
              </w:rPr>
              <w:t>936</w:t>
            </w:r>
          </w:p>
        </w:tc>
        <w:tc>
          <w:tcPr>
            <w:tcW w:w="444" w:type="dxa"/>
            <w:tcMar>
              <w:left w:w="85" w:type="dxa"/>
              <w:right w:w="85" w:type="dxa"/>
            </w:tcMar>
            <w:vAlign w:val="bottom"/>
          </w:tcPr>
          <w:p w14:paraId="34B8B1F5"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C8FDD2C" w14:textId="77777777" w:rsidR="00AD05F5" w:rsidRPr="009568BF" w:rsidRDefault="00AD05F5" w:rsidP="00873E30">
            <w:pPr>
              <w:pStyle w:val="TAR"/>
              <w:rPr>
                <w:sz w:val="12"/>
                <w:szCs w:val="12"/>
              </w:rPr>
            </w:pPr>
            <w:r w:rsidRPr="009568BF">
              <w:rPr>
                <w:sz w:val="12"/>
                <w:szCs w:val="12"/>
              </w:rPr>
              <w:t>935</w:t>
            </w:r>
          </w:p>
        </w:tc>
        <w:tc>
          <w:tcPr>
            <w:tcW w:w="444" w:type="dxa"/>
            <w:tcMar>
              <w:left w:w="85" w:type="dxa"/>
              <w:right w:w="85" w:type="dxa"/>
            </w:tcMar>
            <w:vAlign w:val="bottom"/>
          </w:tcPr>
          <w:p w14:paraId="26249A4E"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5407A73" w14:textId="77777777" w:rsidR="00AD05F5" w:rsidRPr="009568BF" w:rsidRDefault="00AD05F5" w:rsidP="00873E30">
            <w:pPr>
              <w:pStyle w:val="TAR"/>
              <w:rPr>
                <w:sz w:val="12"/>
                <w:szCs w:val="12"/>
              </w:rPr>
            </w:pPr>
            <w:r w:rsidRPr="009568BF">
              <w:rPr>
                <w:sz w:val="12"/>
                <w:szCs w:val="12"/>
              </w:rPr>
              <w:t>934</w:t>
            </w:r>
          </w:p>
        </w:tc>
        <w:tc>
          <w:tcPr>
            <w:tcW w:w="444" w:type="dxa"/>
            <w:tcMar>
              <w:left w:w="85" w:type="dxa"/>
              <w:right w:w="85" w:type="dxa"/>
            </w:tcMar>
            <w:vAlign w:val="bottom"/>
          </w:tcPr>
          <w:p w14:paraId="75A67EFE"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0F62C1B9" w14:textId="77777777" w:rsidR="00AD05F5" w:rsidRPr="009568BF" w:rsidRDefault="00AD05F5" w:rsidP="00873E30">
            <w:pPr>
              <w:pStyle w:val="TAR"/>
              <w:rPr>
                <w:sz w:val="12"/>
                <w:szCs w:val="12"/>
              </w:rPr>
            </w:pPr>
            <w:r w:rsidRPr="009568BF">
              <w:rPr>
                <w:sz w:val="12"/>
                <w:szCs w:val="12"/>
              </w:rPr>
              <w:t>933</w:t>
            </w:r>
          </w:p>
        </w:tc>
        <w:tc>
          <w:tcPr>
            <w:tcW w:w="444" w:type="dxa"/>
            <w:tcMar>
              <w:left w:w="85" w:type="dxa"/>
              <w:right w:w="85" w:type="dxa"/>
            </w:tcMar>
            <w:vAlign w:val="bottom"/>
          </w:tcPr>
          <w:p w14:paraId="5AAE9BF7"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77A230B0" w14:textId="77777777" w:rsidR="00AD05F5" w:rsidRPr="009568BF" w:rsidRDefault="00AD05F5" w:rsidP="00873E30">
            <w:pPr>
              <w:pStyle w:val="TAR"/>
              <w:rPr>
                <w:sz w:val="12"/>
                <w:szCs w:val="12"/>
              </w:rPr>
            </w:pPr>
            <w:r w:rsidRPr="009568BF">
              <w:rPr>
                <w:sz w:val="12"/>
                <w:szCs w:val="12"/>
              </w:rPr>
              <w:t>932</w:t>
            </w:r>
          </w:p>
        </w:tc>
        <w:tc>
          <w:tcPr>
            <w:tcW w:w="444" w:type="dxa"/>
            <w:tcMar>
              <w:left w:w="85" w:type="dxa"/>
              <w:right w:w="85" w:type="dxa"/>
            </w:tcMar>
            <w:vAlign w:val="bottom"/>
          </w:tcPr>
          <w:p w14:paraId="2432C79A"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4B201591" w14:textId="77777777" w:rsidR="00AD05F5" w:rsidRPr="009568BF" w:rsidRDefault="00AD05F5" w:rsidP="00873E30">
            <w:pPr>
              <w:pStyle w:val="TAR"/>
              <w:rPr>
                <w:sz w:val="12"/>
                <w:szCs w:val="12"/>
              </w:rPr>
            </w:pPr>
            <w:r w:rsidRPr="009568BF">
              <w:rPr>
                <w:sz w:val="12"/>
                <w:szCs w:val="12"/>
              </w:rPr>
              <w:t>931</w:t>
            </w:r>
          </w:p>
        </w:tc>
      </w:tr>
      <w:tr w:rsidR="00AD05F5" w:rsidRPr="009568BF" w14:paraId="61433758" w14:textId="77777777" w:rsidTr="00873E30">
        <w:trPr>
          <w:jc w:val="center"/>
        </w:trPr>
        <w:tc>
          <w:tcPr>
            <w:tcW w:w="761" w:type="dxa"/>
            <w:tcMar>
              <w:left w:w="85" w:type="dxa"/>
              <w:right w:w="85" w:type="dxa"/>
            </w:tcMar>
          </w:tcPr>
          <w:p w14:paraId="71BE1F13"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25BB203A"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16D02285" w14:textId="77777777" w:rsidR="00AD05F5" w:rsidRPr="009568BF" w:rsidRDefault="00AD05F5" w:rsidP="00873E30">
            <w:pPr>
              <w:pStyle w:val="TAR"/>
              <w:rPr>
                <w:sz w:val="12"/>
                <w:szCs w:val="12"/>
              </w:rPr>
            </w:pPr>
            <w:r w:rsidRPr="009568BF">
              <w:rPr>
                <w:sz w:val="12"/>
                <w:szCs w:val="12"/>
              </w:rPr>
              <w:t>930</w:t>
            </w:r>
          </w:p>
        </w:tc>
        <w:tc>
          <w:tcPr>
            <w:tcW w:w="445" w:type="dxa"/>
            <w:tcMar>
              <w:left w:w="85" w:type="dxa"/>
              <w:right w:w="85" w:type="dxa"/>
            </w:tcMar>
            <w:vAlign w:val="bottom"/>
          </w:tcPr>
          <w:p w14:paraId="49C90CCD"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40FCEF10" w14:textId="77777777" w:rsidR="00AD05F5" w:rsidRPr="009568BF" w:rsidRDefault="00AD05F5" w:rsidP="00873E30">
            <w:pPr>
              <w:pStyle w:val="TAR"/>
              <w:rPr>
                <w:sz w:val="12"/>
                <w:szCs w:val="12"/>
              </w:rPr>
            </w:pPr>
            <w:r w:rsidRPr="009568BF">
              <w:rPr>
                <w:sz w:val="12"/>
                <w:szCs w:val="12"/>
              </w:rPr>
              <w:t>929</w:t>
            </w:r>
          </w:p>
        </w:tc>
        <w:tc>
          <w:tcPr>
            <w:tcW w:w="445" w:type="dxa"/>
            <w:tcMar>
              <w:left w:w="85" w:type="dxa"/>
              <w:right w:w="85" w:type="dxa"/>
            </w:tcMar>
            <w:vAlign w:val="bottom"/>
          </w:tcPr>
          <w:p w14:paraId="426C0371"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44CCDC98" w14:textId="77777777" w:rsidR="00AD05F5" w:rsidRPr="009568BF" w:rsidRDefault="00AD05F5" w:rsidP="00873E30">
            <w:pPr>
              <w:pStyle w:val="TAR"/>
              <w:rPr>
                <w:sz w:val="12"/>
                <w:szCs w:val="12"/>
              </w:rPr>
            </w:pPr>
            <w:r w:rsidRPr="009568BF">
              <w:rPr>
                <w:sz w:val="12"/>
                <w:szCs w:val="12"/>
              </w:rPr>
              <w:t>928</w:t>
            </w:r>
          </w:p>
        </w:tc>
        <w:tc>
          <w:tcPr>
            <w:tcW w:w="444" w:type="dxa"/>
            <w:tcMar>
              <w:left w:w="85" w:type="dxa"/>
              <w:right w:w="85" w:type="dxa"/>
            </w:tcMar>
            <w:vAlign w:val="bottom"/>
          </w:tcPr>
          <w:p w14:paraId="02378532"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26FD77B4" w14:textId="77777777" w:rsidR="00AD05F5" w:rsidRPr="009568BF" w:rsidRDefault="00AD05F5" w:rsidP="00873E30">
            <w:pPr>
              <w:pStyle w:val="TAR"/>
              <w:rPr>
                <w:sz w:val="12"/>
                <w:szCs w:val="12"/>
              </w:rPr>
            </w:pPr>
            <w:r w:rsidRPr="009568BF">
              <w:rPr>
                <w:sz w:val="12"/>
                <w:szCs w:val="12"/>
              </w:rPr>
              <w:t>927</w:t>
            </w:r>
          </w:p>
        </w:tc>
        <w:tc>
          <w:tcPr>
            <w:tcW w:w="444" w:type="dxa"/>
            <w:tcMar>
              <w:left w:w="85" w:type="dxa"/>
              <w:right w:w="85" w:type="dxa"/>
            </w:tcMar>
            <w:vAlign w:val="bottom"/>
          </w:tcPr>
          <w:p w14:paraId="64E5F222"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6486E69B" w14:textId="77777777" w:rsidR="00AD05F5" w:rsidRPr="009568BF" w:rsidRDefault="00AD05F5" w:rsidP="00873E30">
            <w:pPr>
              <w:pStyle w:val="TAR"/>
              <w:rPr>
                <w:sz w:val="12"/>
                <w:szCs w:val="12"/>
              </w:rPr>
            </w:pPr>
            <w:r w:rsidRPr="009568BF">
              <w:rPr>
                <w:sz w:val="12"/>
                <w:szCs w:val="12"/>
              </w:rPr>
              <w:t>926</w:t>
            </w:r>
          </w:p>
        </w:tc>
        <w:tc>
          <w:tcPr>
            <w:tcW w:w="444" w:type="dxa"/>
            <w:tcMar>
              <w:left w:w="85" w:type="dxa"/>
              <w:right w:w="85" w:type="dxa"/>
            </w:tcMar>
            <w:vAlign w:val="bottom"/>
          </w:tcPr>
          <w:p w14:paraId="2649A380"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2121B25" w14:textId="77777777" w:rsidR="00AD05F5" w:rsidRPr="009568BF" w:rsidRDefault="00AD05F5" w:rsidP="00873E30">
            <w:pPr>
              <w:pStyle w:val="TAR"/>
              <w:rPr>
                <w:sz w:val="12"/>
                <w:szCs w:val="12"/>
              </w:rPr>
            </w:pPr>
            <w:r w:rsidRPr="009568BF">
              <w:rPr>
                <w:sz w:val="12"/>
                <w:szCs w:val="12"/>
              </w:rPr>
              <w:t>925</w:t>
            </w:r>
          </w:p>
        </w:tc>
        <w:tc>
          <w:tcPr>
            <w:tcW w:w="444" w:type="dxa"/>
            <w:tcMar>
              <w:left w:w="85" w:type="dxa"/>
              <w:right w:w="85" w:type="dxa"/>
            </w:tcMar>
            <w:vAlign w:val="bottom"/>
          </w:tcPr>
          <w:p w14:paraId="3BA85CBE"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44FABA11" w14:textId="77777777" w:rsidR="00AD05F5" w:rsidRPr="009568BF" w:rsidRDefault="00AD05F5" w:rsidP="00873E30">
            <w:pPr>
              <w:pStyle w:val="TAR"/>
              <w:rPr>
                <w:sz w:val="12"/>
                <w:szCs w:val="12"/>
              </w:rPr>
            </w:pPr>
            <w:r w:rsidRPr="009568BF">
              <w:rPr>
                <w:sz w:val="12"/>
                <w:szCs w:val="12"/>
              </w:rPr>
              <w:t>924</w:t>
            </w:r>
          </w:p>
        </w:tc>
        <w:tc>
          <w:tcPr>
            <w:tcW w:w="444" w:type="dxa"/>
            <w:tcMar>
              <w:left w:w="85" w:type="dxa"/>
              <w:right w:w="85" w:type="dxa"/>
            </w:tcMar>
            <w:vAlign w:val="bottom"/>
          </w:tcPr>
          <w:p w14:paraId="61C0FE3B"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43E61864" w14:textId="77777777" w:rsidR="00AD05F5" w:rsidRPr="009568BF" w:rsidRDefault="00AD05F5" w:rsidP="00873E30">
            <w:pPr>
              <w:pStyle w:val="TAR"/>
              <w:rPr>
                <w:sz w:val="12"/>
                <w:szCs w:val="12"/>
              </w:rPr>
            </w:pPr>
            <w:r w:rsidRPr="009568BF">
              <w:rPr>
                <w:sz w:val="12"/>
                <w:szCs w:val="12"/>
              </w:rPr>
              <w:t>923</w:t>
            </w:r>
          </w:p>
        </w:tc>
        <w:tc>
          <w:tcPr>
            <w:tcW w:w="444" w:type="dxa"/>
            <w:tcMar>
              <w:left w:w="85" w:type="dxa"/>
              <w:right w:w="85" w:type="dxa"/>
            </w:tcMar>
            <w:vAlign w:val="bottom"/>
          </w:tcPr>
          <w:p w14:paraId="6D4290F0"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DBF3482" w14:textId="77777777" w:rsidR="00AD05F5" w:rsidRPr="009568BF" w:rsidRDefault="00AD05F5" w:rsidP="00873E30">
            <w:pPr>
              <w:pStyle w:val="TAR"/>
              <w:rPr>
                <w:sz w:val="12"/>
                <w:szCs w:val="12"/>
              </w:rPr>
            </w:pPr>
            <w:r w:rsidRPr="009568BF">
              <w:rPr>
                <w:sz w:val="12"/>
                <w:szCs w:val="12"/>
              </w:rPr>
              <w:t>922</w:t>
            </w:r>
          </w:p>
        </w:tc>
        <w:tc>
          <w:tcPr>
            <w:tcW w:w="444" w:type="dxa"/>
            <w:tcMar>
              <w:left w:w="85" w:type="dxa"/>
              <w:right w:w="85" w:type="dxa"/>
            </w:tcMar>
            <w:vAlign w:val="bottom"/>
          </w:tcPr>
          <w:p w14:paraId="1B4E39AB"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230711D1" w14:textId="77777777" w:rsidR="00AD05F5" w:rsidRPr="009568BF" w:rsidRDefault="00AD05F5" w:rsidP="00873E30">
            <w:pPr>
              <w:pStyle w:val="TAR"/>
              <w:rPr>
                <w:sz w:val="12"/>
                <w:szCs w:val="12"/>
              </w:rPr>
            </w:pPr>
            <w:r w:rsidRPr="009568BF">
              <w:rPr>
                <w:sz w:val="12"/>
                <w:szCs w:val="12"/>
              </w:rPr>
              <w:t>921</w:t>
            </w:r>
          </w:p>
        </w:tc>
      </w:tr>
      <w:tr w:rsidR="00AD05F5" w:rsidRPr="009568BF" w14:paraId="36FF9200" w14:textId="77777777" w:rsidTr="00873E30">
        <w:trPr>
          <w:jc w:val="center"/>
        </w:trPr>
        <w:tc>
          <w:tcPr>
            <w:tcW w:w="761" w:type="dxa"/>
            <w:tcMar>
              <w:left w:w="85" w:type="dxa"/>
              <w:right w:w="85" w:type="dxa"/>
            </w:tcMar>
          </w:tcPr>
          <w:p w14:paraId="6AAF228D"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5BCD7787"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746F5CFE" w14:textId="77777777" w:rsidR="00AD05F5" w:rsidRPr="009568BF" w:rsidRDefault="00AD05F5" w:rsidP="00873E30">
            <w:pPr>
              <w:pStyle w:val="TAR"/>
              <w:rPr>
                <w:sz w:val="12"/>
                <w:szCs w:val="12"/>
              </w:rPr>
            </w:pPr>
            <w:r w:rsidRPr="009568BF">
              <w:rPr>
                <w:sz w:val="12"/>
                <w:szCs w:val="12"/>
              </w:rPr>
              <w:t>920</w:t>
            </w:r>
          </w:p>
        </w:tc>
        <w:tc>
          <w:tcPr>
            <w:tcW w:w="445" w:type="dxa"/>
            <w:tcMar>
              <w:left w:w="85" w:type="dxa"/>
              <w:right w:w="85" w:type="dxa"/>
            </w:tcMar>
            <w:vAlign w:val="bottom"/>
          </w:tcPr>
          <w:p w14:paraId="6F4F6C24"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54F48242" w14:textId="77777777" w:rsidR="00AD05F5" w:rsidRPr="009568BF" w:rsidRDefault="00AD05F5" w:rsidP="00873E30">
            <w:pPr>
              <w:pStyle w:val="TAR"/>
              <w:rPr>
                <w:sz w:val="12"/>
                <w:szCs w:val="12"/>
              </w:rPr>
            </w:pPr>
            <w:r w:rsidRPr="009568BF">
              <w:rPr>
                <w:sz w:val="12"/>
                <w:szCs w:val="12"/>
              </w:rPr>
              <w:t>919</w:t>
            </w:r>
          </w:p>
        </w:tc>
        <w:tc>
          <w:tcPr>
            <w:tcW w:w="445" w:type="dxa"/>
            <w:tcMar>
              <w:left w:w="85" w:type="dxa"/>
              <w:right w:w="85" w:type="dxa"/>
            </w:tcMar>
            <w:vAlign w:val="bottom"/>
          </w:tcPr>
          <w:p w14:paraId="43360E72"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0BD4F78B" w14:textId="77777777" w:rsidR="00AD05F5" w:rsidRPr="009568BF" w:rsidRDefault="00AD05F5" w:rsidP="00873E30">
            <w:pPr>
              <w:pStyle w:val="TAR"/>
              <w:rPr>
                <w:sz w:val="12"/>
                <w:szCs w:val="12"/>
              </w:rPr>
            </w:pPr>
            <w:r w:rsidRPr="009568BF">
              <w:rPr>
                <w:sz w:val="12"/>
                <w:szCs w:val="12"/>
              </w:rPr>
              <w:t>918</w:t>
            </w:r>
          </w:p>
        </w:tc>
        <w:tc>
          <w:tcPr>
            <w:tcW w:w="444" w:type="dxa"/>
            <w:tcMar>
              <w:left w:w="85" w:type="dxa"/>
              <w:right w:w="85" w:type="dxa"/>
            </w:tcMar>
            <w:vAlign w:val="bottom"/>
          </w:tcPr>
          <w:p w14:paraId="042957F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411FF7EB" w14:textId="77777777" w:rsidR="00AD05F5" w:rsidRPr="009568BF" w:rsidRDefault="00AD05F5" w:rsidP="00873E30">
            <w:pPr>
              <w:pStyle w:val="TAR"/>
              <w:rPr>
                <w:sz w:val="12"/>
                <w:szCs w:val="12"/>
              </w:rPr>
            </w:pPr>
            <w:r w:rsidRPr="009568BF">
              <w:rPr>
                <w:sz w:val="12"/>
                <w:szCs w:val="12"/>
              </w:rPr>
              <w:t>917</w:t>
            </w:r>
          </w:p>
        </w:tc>
        <w:tc>
          <w:tcPr>
            <w:tcW w:w="444" w:type="dxa"/>
            <w:tcMar>
              <w:left w:w="85" w:type="dxa"/>
              <w:right w:w="85" w:type="dxa"/>
            </w:tcMar>
            <w:vAlign w:val="bottom"/>
          </w:tcPr>
          <w:p w14:paraId="0276C8C4"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2200CB3D" w14:textId="77777777" w:rsidR="00AD05F5" w:rsidRPr="009568BF" w:rsidRDefault="00AD05F5" w:rsidP="00873E30">
            <w:pPr>
              <w:pStyle w:val="TAR"/>
              <w:rPr>
                <w:sz w:val="12"/>
                <w:szCs w:val="12"/>
              </w:rPr>
            </w:pPr>
            <w:r w:rsidRPr="009568BF">
              <w:rPr>
                <w:sz w:val="12"/>
                <w:szCs w:val="12"/>
              </w:rPr>
              <w:t>916</w:t>
            </w:r>
          </w:p>
        </w:tc>
        <w:tc>
          <w:tcPr>
            <w:tcW w:w="444" w:type="dxa"/>
            <w:tcMar>
              <w:left w:w="85" w:type="dxa"/>
              <w:right w:w="85" w:type="dxa"/>
            </w:tcMar>
            <w:vAlign w:val="bottom"/>
          </w:tcPr>
          <w:p w14:paraId="1381BA4F"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72D51654" w14:textId="77777777" w:rsidR="00AD05F5" w:rsidRPr="009568BF" w:rsidRDefault="00AD05F5" w:rsidP="00873E30">
            <w:pPr>
              <w:pStyle w:val="TAR"/>
              <w:rPr>
                <w:sz w:val="12"/>
                <w:szCs w:val="12"/>
              </w:rPr>
            </w:pPr>
            <w:r w:rsidRPr="009568BF">
              <w:rPr>
                <w:sz w:val="12"/>
                <w:szCs w:val="12"/>
              </w:rPr>
              <w:t>915</w:t>
            </w:r>
          </w:p>
        </w:tc>
        <w:tc>
          <w:tcPr>
            <w:tcW w:w="444" w:type="dxa"/>
            <w:tcMar>
              <w:left w:w="85" w:type="dxa"/>
              <w:right w:w="85" w:type="dxa"/>
            </w:tcMar>
            <w:vAlign w:val="bottom"/>
          </w:tcPr>
          <w:p w14:paraId="73C6861B"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2213A1BC" w14:textId="77777777" w:rsidR="00AD05F5" w:rsidRPr="009568BF" w:rsidRDefault="00AD05F5" w:rsidP="00873E30">
            <w:pPr>
              <w:pStyle w:val="TAR"/>
              <w:rPr>
                <w:sz w:val="12"/>
                <w:szCs w:val="12"/>
              </w:rPr>
            </w:pPr>
            <w:r w:rsidRPr="009568BF">
              <w:rPr>
                <w:sz w:val="12"/>
                <w:szCs w:val="12"/>
              </w:rPr>
              <w:t>914</w:t>
            </w:r>
          </w:p>
        </w:tc>
        <w:tc>
          <w:tcPr>
            <w:tcW w:w="444" w:type="dxa"/>
            <w:tcMar>
              <w:left w:w="85" w:type="dxa"/>
              <w:right w:w="85" w:type="dxa"/>
            </w:tcMar>
            <w:vAlign w:val="bottom"/>
          </w:tcPr>
          <w:p w14:paraId="663080BC"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6DC7AB86" w14:textId="77777777" w:rsidR="00AD05F5" w:rsidRPr="009568BF" w:rsidRDefault="00AD05F5" w:rsidP="00873E30">
            <w:pPr>
              <w:pStyle w:val="TAR"/>
              <w:rPr>
                <w:sz w:val="12"/>
                <w:szCs w:val="12"/>
              </w:rPr>
            </w:pPr>
            <w:r w:rsidRPr="009568BF">
              <w:rPr>
                <w:sz w:val="12"/>
                <w:szCs w:val="12"/>
              </w:rPr>
              <w:t>913</w:t>
            </w:r>
          </w:p>
        </w:tc>
        <w:tc>
          <w:tcPr>
            <w:tcW w:w="444" w:type="dxa"/>
            <w:tcMar>
              <w:left w:w="85" w:type="dxa"/>
              <w:right w:w="85" w:type="dxa"/>
            </w:tcMar>
            <w:vAlign w:val="bottom"/>
          </w:tcPr>
          <w:p w14:paraId="200C1DDB"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0BE21CE0" w14:textId="77777777" w:rsidR="00AD05F5" w:rsidRPr="009568BF" w:rsidRDefault="00AD05F5" w:rsidP="00873E30">
            <w:pPr>
              <w:pStyle w:val="TAR"/>
              <w:rPr>
                <w:sz w:val="12"/>
                <w:szCs w:val="12"/>
              </w:rPr>
            </w:pPr>
            <w:r w:rsidRPr="009568BF">
              <w:rPr>
                <w:sz w:val="12"/>
                <w:szCs w:val="12"/>
              </w:rPr>
              <w:t>912</w:t>
            </w:r>
          </w:p>
        </w:tc>
        <w:tc>
          <w:tcPr>
            <w:tcW w:w="444" w:type="dxa"/>
            <w:tcMar>
              <w:left w:w="85" w:type="dxa"/>
              <w:right w:w="85" w:type="dxa"/>
            </w:tcMar>
            <w:vAlign w:val="bottom"/>
          </w:tcPr>
          <w:p w14:paraId="7C7A6755"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7EDB1D4A" w14:textId="77777777" w:rsidR="00AD05F5" w:rsidRPr="009568BF" w:rsidRDefault="00AD05F5" w:rsidP="00873E30">
            <w:pPr>
              <w:pStyle w:val="TAR"/>
              <w:rPr>
                <w:sz w:val="12"/>
                <w:szCs w:val="12"/>
              </w:rPr>
            </w:pPr>
            <w:r w:rsidRPr="009568BF">
              <w:rPr>
                <w:sz w:val="12"/>
                <w:szCs w:val="12"/>
              </w:rPr>
              <w:t>911</w:t>
            </w:r>
          </w:p>
        </w:tc>
      </w:tr>
      <w:tr w:rsidR="00AD05F5" w:rsidRPr="009568BF" w14:paraId="2342FAB2" w14:textId="77777777" w:rsidTr="00873E30">
        <w:trPr>
          <w:jc w:val="center"/>
        </w:trPr>
        <w:tc>
          <w:tcPr>
            <w:tcW w:w="761" w:type="dxa"/>
            <w:tcMar>
              <w:left w:w="85" w:type="dxa"/>
              <w:right w:w="85" w:type="dxa"/>
            </w:tcMar>
          </w:tcPr>
          <w:p w14:paraId="0590D60E"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0709893"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1A9A0FCE" w14:textId="77777777" w:rsidR="00AD05F5" w:rsidRPr="009568BF" w:rsidRDefault="00AD05F5" w:rsidP="00873E30">
            <w:pPr>
              <w:pStyle w:val="TAR"/>
              <w:rPr>
                <w:sz w:val="12"/>
                <w:szCs w:val="12"/>
              </w:rPr>
            </w:pPr>
            <w:r w:rsidRPr="009568BF">
              <w:rPr>
                <w:sz w:val="12"/>
                <w:szCs w:val="12"/>
              </w:rPr>
              <w:t>910</w:t>
            </w:r>
          </w:p>
        </w:tc>
        <w:tc>
          <w:tcPr>
            <w:tcW w:w="445" w:type="dxa"/>
            <w:tcMar>
              <w:left w:w="85" w:type="dxa"/>
              <w:right w:w="85" w:type="dxa"/>
            </w:tcMar>
            <w:vAlign w:val="bottom"/>
          </w:tcPr>
          <w:p w14:paraId="235D017E"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420F0655" w14:textId="77777777" w:rsidR="00AD05F5" w:rsidRPr="009568BF" w:rsidRDefault="00AD05F5" w:rsidP="00873E30">
            <w:pPr>
              <w:pStyle w:val="TAR"/>
              <w:rPr>
                <w:sz w:val="12"/>
                <w:szCs w:val="12"/>
              </w:rPr>
            </w:pPr>
            <w:r w:rsidRPr="009568BF">
              <w:rPr>
                <w:sz w:val="12"/>
                <w:szCs w:val="12"/>
              </w:rPr>
              <w:t>909</w:t>
            </w:r>
          </w:p>
        </w:tc>
        <w:tc>
          <w:tcPr>
            <w:tcW w:w="445" w:type="dxa"/>
            <w:tcMar>
              <w:left w:w="85" w:type="dxa"/>
              <w:right w:w="85" w:type="dxa"/>
            </w:tcMar>
            <w:vAlign w:val="bottom"/>
          </w:tcPr>
          <w:p w14:paraId="5572B043"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2BE0DBD3" w14:textId="77777777" w:rsidR="00AD05F5" w:rsidRPr="009568BF" w:rsidRDefault="00AD05F5" w:rsidP="00873E30">
            <w:pPr>
              <w:pStyle w:val="TAR"/>
              <w:rPr>
                <w:sz w:val="12"/>
                <w:szCs w:val="12"/>
              </w:rPr>
            </w:pPr>
            <w:r w:rsidRPr="009568BF">
              <w:rPr>
                <w:sz w:val="12"/>
                <w:szCs w:val="12"/>
              </w:rPr>
              <w:t>908</w:t>
            </w:r>
          </w:p>
        </w:tc>
        <w:tc>
          <w:tcPr>
            <w:tcW w:w="444" w:type="dxa"/>
            <w:tcMar>
              <w:left w:w="85" w:type="dxa"/>
              <w:right w:w="85" w:type="dxa"/>
            </w:tcMar>
            <w:vAlign w:val="bottom"/>
          </w:tcPr>
          <w:p w14:paraId="6C5DED30"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6A614BD6" w14:textId="77777777" w:rsidR="00AD05F5" w:rsidRPr="009568BF" w:rsidRDefault="00AD05F5" w:rsidP="00873E30">
            <w:pPr>
              <w:pStyle w:val="TAR"/>
              <w:rPr>
                <w:sz w:val="12"/>
                <w:szCs w:val="12"/>
              </w:rPr>
            </w:pPr>
            <w:r w:rsidRPr="009568BF">
              <w:rPr>
                <w:sz w:val="12"/>
                <w:szCs w:val="12"/>
              </w:rPr>
              <w:t>907</w:t>
            </w:r>
          </w:p>
        </w:tc>
        <w:tc>
          <w:tcPr>
            <w:tcW w:w="444" w:type="dxa"/>
            <w:tcMar>
              <w:left w:w="85" w:type="dxa"/>
              <w:right w:w="85" w:type="dxa"/>
            </w:tcMar>
            <w:vAlign w:val="bottom"/>
          </w:tcPr>
          <w:p w14:paraId="31A74542"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7918B9C2" w14:textId="77777777" w:rsidR="00AD05F5" w:rsidRPr="009568BF" w:rsidRDefault="00AD05F5" w:rsidP="00873E30">
            <w:pPr>
              <w:pStyle w:val="TAR"/>
              <w:rPr>
                <w:sz w:val="12"/>
                <w:szCs w:val="12"/>
              </w:rPr>
            </w:pPr>
            <w:r w:rsidRPr="009568BF">
              <w:rPr>
                <w:sz w:val="12"/>
                <w:szCs w:val="12"/>
              </w:rPr>
              <w:t>906</w:t>
            </w:r>
          </w:p>
        </w:tc>
        <w:tc>
          <w:tcPr>
            <w:tcW w:w="444" w:type="dxa"/>
            <w:tcMar>
              <w:left w:w="85" w:type="dxa"/>
              <w:right w:w="85" w:type="dxa"/>
            </w:tcMar>
            <w:vAlign w:val="bottom"/>
          </w:tcPr>
          <w:p w14:paraId="449B3DF0"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2A400C6" w14:textId="77777777" w:rsidR="00AD05F5" w:rsidRPr="009568BF" w:rsidRDefault="00AD05F5" w:rsidP="00873E30">
            <w:pPr>
              <w:pStyle w:val="TAR"/>
              <w:rPr>
                <w:sz w:val="12"/>
                <w:szCs w:val="12"/>
              </w:rPr>
            </w:pPr>
            <w:r w:rsidRPr="009568BF">
              <w:rPr>
                <w:sz w:val="12"/>
                <w:szCs w:val="12"/>
              </w:rPr>
              <w:t>905</w:t>
            </w:r>
          </w:p>
        </w:tc>
        <w:tc>
          <w:tcPr>
            <w:tcW w:w="444" w:type="dxa"/>
            <w:tcMar>
              <w:left w:w="85" w:type="dxa"/>
              <w:right w:w="85" w:type="dxa"/>
            </w:tcMar>
            <w:vAlign w:val="bottom"/>
          </w:tcPr>
          <w:p w14:paraId="38BE6494"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B254187" w14:textId="77777777" w:rsidR="00AD05F5" w:rsidRPr="009568BF" w:rsidRDefault="00AD05F5" w:rsidP="00873E30">
            <w:pPr>
              <w:pStyle w:val="TAR"/>
              <w:rPr>
                <w:sz w:val="12"/>
                <w:szCs w:val="12"/>
              </w:rPr>
            </w:pPr>
            <w:r w:rsidRPr="009568BF">
              <w:rPr>
                <w:sz w:val="12"/>
                <w:szCs w:val="12"/>
              </w:rPr>
              <w:t>904</w:t>
            </w:r>
          </w:p>
        </w:tc>
        <w:tc>
          <w:tcPr>
            <w:tcW w:w="444" w:type="dxa"/>
            <w:tcMar>
              <w:left w:w="85" w:type="dxa"/>
              <w:right w:w="85" w:type="dxa"/>
            </w:tcMar>
            <w:vAlign w:val="bottom"/>
          </w:tcPr>
          <w:p w14:paraId="5F4FC7FC"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12B7F6C6" w14:textId="77777777" w:rsidR="00AD05F5" w:rsidRPr="009568BF" w:rsidRDefault="00AD05F5" w:rsidP="00873E30">
            <w:pPr>
              <w:pStyle w:val="TAR"/>
              <w:rPr>
                <w:sz w:val="12"/>
                <w:szCs w:val="12"/>
              </w:rPr>
            </w:pPr>
            <w:r w:rsidRPr="009568BF">
              <w:rPr>
                <w:sz w:val="12"/>
                <w:szCs w:val="12"/>
              </w:rPr>
              <w:t>903</w:t>
            </w:r>
          </w:p>
        </w:tc>
        <w:tc>
          <w:tcPr>
            <w:tcW w:w="444" w:type="dxa"/>
            <w:tcMar>
              <w:left w:w="85" w:type="dxa"/>
              <w:right w:w="85" w:type="dxa"/>
            </w:tcMar>
            <w:vAlign w:val="bottom"/>
          </w:tcPr>
          <w:p w14:paraId="3682D6CF"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5477849C" w14:textId="77777777" w:rsidR="00AD05F5" w:rsidRPr="009568BF" w:rsidRDefault="00AD05F5" w:rsidP="00873E30">
            <w:pPr>
              <w:pStyle w:val="TAR"/>
              <w:rPr>
                <w:sz w:val="12"/>
                <w:szCs w:val="12"/>
              </w:rPr>
            </w:pPr>
            <w:r w:rsidRPr="009568BF">
              <w:rPr>
                <w:sz w:val="12"/>
                <w:szCs w:val="12"/>
              </w:rPr>
              <w:t>902</w:t>
            </w:r>
          </w:p>
        </w:tc>
        <w:tc>
          <w:tcPr>
            <w:tcW w:w="444" w:type="dxa"/>
            <w:tcMar>
              <w:left w:w="85" w:type="dxa"/>
              <w:right w:w="85" w:type="dxa"/>
            </w:tcMar>
            <w:vAlign w:val="bottom"/>
          </w:tcPr>
          <w:p w14:paraId="08274478"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657A635E" w14:textId="77777777" w:rsidR="00AD05F5" w:rsidRPr="009568BF" w:rsidRDefault="00AD05F5" w:rsidP="00873E30">
            <w:pPr>
              <w:pStyle w:val="TAR"/>
              <w:rPr>
                <w:sz w:val="12"/>
                <w:szCs w:val="12"/>
              </w:rPr>
            </w:pPr>
            <w:r w:rsidRPr="009568BF">
              <w:rPr>
                <w:sz w:val="12"/>
                <w:szCs w:val="12"/>
              </w:rPr>
              <w:t>901</w:t>
            </w:r>
          </w:p>
        </w:tc>
      </w:tr>
      <w:tr w:rsidR="00AD05F5" w:rsidRPr="009568BF" w14:paraId="45FA9078" w14:textId="77777777" w:rsidTr="00873E30">
        <w:trPr>
          <w:jc w:val="center"/>
        </w:trPr>
        <w:tc>
          <w:tcPr>
            <w:tcW w:w="761" w:type="dxa"/>
            <w:tcMar>
              <w:left w:w="85" w:type="dxa"/>
              <w:right w:w="85" w:type="dxa"/>
            </w:tcMar>
          </w:tcPr>
          <w:p w14:paraId="5B984791"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7BFE7BC2"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6CDECBDE" w14:textId="77777777" w:rsidR="00AD05F5" w:rsidRPr="009568BF" w:rsidRDefault="00AD05F5" w:rsidP="00873E30">
            <w:pPr>
              <w:pStyle w:val="TAR"/>
              <w:rPr>
                <w:sz w:val="12"/>
                <w:szCs w:val="12"/>
              </w:rPr>
            </w:pPr>
            <w:r w:rsidRPr="009568BF">
              <w:rPr>
                <w:sz w:val="12"/>
                <w:szCs w:val="12"/>
              </w:rPr>
              <w:t>900</w:t>
            </w:r>
          </w:p>
        </w:tc>
        <w:tc>
          <w:tcPr>
            <w:tcW w:w="445" w:type="dxa"/>
            <w:tcMar>
              <w:left w:w="85" w:type="dxa"/>
              <w:right w:w="85" w:type="dxa"/>
            </w:tcMar>
            <w:vAlign w:val="bottom"/>
          </w:tcPr>
          <w:p w14:paraId="3A3FF05F"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41F53591" w14:textId="77777777" w:rsidR="00AD05F5" w:rsidRPr="009568BF" w:rsidRDefault="00AD05F5" w:rsidP="00873E30">
            <w:pPr>
              <w:pStyle w:val="TAR"/>
              <w:rPr>
                <w:sz w:val="12"/>
                <w:szCs w:val="12"/>
              </w:rPr>
            </w:pPr>
            <w:r w:rsidRPr="009568BF">
              <w:rPr>
                <w:sz w:val="12"/>
                <w:szCs w:val="12"/>
              </w:rPr>
              <w:t>899</w:t>
            </w:r>
          </w:p>
        </w:tc>
        <w:tc>
          <w:tcPr>
            <w:tcW w:w="445" w:type="dxa"/>
            <w:tcMar>
              <w:left w:w="85" w:type="dxa"/>
              <w:right w:w="85" w:type="dxa"/>
            </w:tcMar>
            <w:vAlign w:val="bottom"/>
          </w:tcPr>
          <w:p w14:paraId="7714D955"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75E29407" w14:textId="77777777" w:rsidR="00AD05F5" w:rsidRPr="009568BF" w:rsidRDefault="00AD05F5" w:rsidP="00873E30">
            <w:pPr>
              <w:pStyle w:val="TAR"/>
              <w:rPr>
                <w:sz w:val="12"/>
                <w:szCs w:val="12"/>
              </w:rPr>
            </w:pPr>
            <w:r w:rsidRPr="009568BF">
              <w:rPr>
                <w:sz w:val="12"/>
                <w:szCs w:val="12"/>
              </w:rPr>
              <w:t>898</w:t>
            </w:r>
          </w:p>
        </w:tc>
        <w:tc>
          <w:tcPr>
            <w:tcW w:w="444" w:type="dxa"/>
            <w:tcMar>
              <w:left w:w="85" w:type="dxa"/>
              <w:right w:w="85" w:type="dxa"/>
            </w:tcMar>
            <w:vAlign w:val="bottom"/>
          </w:tcPr>
          <w:p w14:paraId="1055BE04"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44676177" w14:textId="77777777" w:rsidR="00AD05F5" w:rsidRPr="009568BF" w:rsidRDefault="00AD05F5" w:rsidP="00873E30">
            <w:pPr>
              <w:pStyle w:val="TAR"/>
              <w:rPr>
                <w:sz w:val="12"/>
                <w:szCs w:val="12"/>
              </w:rPr>
            </w:pPr>
            <w:r w:rsidRPr="009568BF">
              <w:rPr>
                <w:sz w:val="12"/>
                <w:szCs w:val="12"/>
              </w:rPr>
              <w:t>897</w:t>
            </w:r>
          </w:p>
        </w:tc>
        <w:tc>
          <w:tcPr>
            <w:tcW w:w="444" w:type="dxa"/>
            <w:tcMar>
              <w:left w:w="85" w:type="dxa"/>
              <w:right w:w="85" w:type="dxa"/>
            </w:tcMar>
            <w:vAlign w:val="bottom"/>
          </w:tcPr>
          <w:p w14:paraId="4D12ED0B"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6A1C9E87" w14:textId="77777777" w:rsidR="00AD05F5" w:rsidRPr="009568BF" w:rsidRDefault="00AD05F5" w:rsidP="00873E30">
            <w:pPr>
              <w:pStyle w:val="TAR"/>
              <w:rPr>
                <w:sz w:val="12"/>
                <w:szCs w:val="12"/>
              </w:rPr>
            </w:pPr>
            <w:r w:rsidRPr="009568BF">
              <w:rPr>
                <w:sz w:val="12"/>
                <w:szCs w:val="12"/>
              </w:rPr>
              <w:t>896</w:t>
            </w:r>
          </w:p>
        </w:tc>
        <w:tc>
          <w:tcPr>
            <w:tcW w:w="444" w:type="dxa"/>
            <w:tcMar>
              <w:left w:w="85" w:type="dxa"/>
              <w:right w:w="85" w:type="dxa"/>
            </w:tcMar>
            <w:vAlign w:val="bottom"/>
          </w:tcPr>
          <w:p w14:paraId="66FA9195"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35AFFA97" w14:textId="77777777" w:rsidR="00AD05F5" w:rsidRPr="009568BF" w:rsidRDefault="00AD05F5" w:rsidP="00873E30">
            <w:pPr>
              <w:pStyle w:val="TAR"/>
              <w:rPr>
                <w:sz w:val="12"/>
                <w:szCs w:val="12"/>
              </w:rPr>
            </w:pPr>
            <w:r w:rsidRPr="009568BF">
              <w:rPr>
                <w:sz w:val="12"/>
                <w:szCs w:val="12"/>
              </w:rPr>
              <w:t>895</w:t>
            </w:r>
          </w:p>
        </w:tc>
        <w:tc>
          <w:tcPr>
            <w:tcW w:w="444" w:type="dxa"/>
            <w:tcMar>
              <w:left w:w="85" w:type="dxa"/>
              <w:right w:w="85" w:type="dxa"/>
            </w:tcMar>
            <w:vAlign w:val="bottom"/>
          </w:tcPr>
          <w:p w14:paraId="3B2D3731"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50AB1F74" w14:textId="77777777" w:rsidR="00AD05F5" w:rsidRPr="009568BF" w:rsidRDefault="00AD05F5" w:rsidP="00873E30">
            <w:pPr>
              <w:pStyle w:val="TAR"/>
              <w:rPr>
                <w:sz w:val="12"/>
                <w:szCs w:val="12"/>
              </w:rPr>
            </w:pPr>
            <w:r w:rsidRPr="009568BF">
              <w:rPr>
                <w:sz w:val="12"/>
                <w:szCs w:val="12"/>
              </w:rPr>
              <w:t>894</w:t>
            </w:r>
          </w:p>
        </w:tc>
        <w:tc>
          <w:tcPr>
            <w:tcW w:w="444" w:type="dxa"/>
            <w:tcMar>
              <w:left w:w="85" w:type="dxa"/>
              <w:right w:w="85" w:type="dxa"/>
            </w:tcMar>
            <w:vAlign w:val="bottom"/>
          </w:tcPr>
          <w:p w14:paraId="4FE27803"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3E22E0E2" w14:textId="77777777" w:rsidR="00AD05F5" w:rsidRPr="009568BF" w:rsidRDefault="00AD05F5" w:rsidP="00873E30">
            <w:pPr>
              <w:pStyle w:val="TAR"/>
              <w:rPr>
                <w:sz w:val="12"/>
                <w:szCs w:val="12"/>
              </w:rPr>
            </w:pPr>
            <w:r w:rsidRPr="009568BF">
              <w:rPr>
                <w:sz w:val="12"/>
                <w:szCs w:val="12"/>
              </w:rPr>
              <w:t>893</w:t>
            </w:r>
          </w:p>
        </w:tc>
        <w:tc>
          <w:tcPr>
            <w:tcW w:w="444" w:type="dxa"/>
            <w:tcMar>
              <w:left w:w="85" w:type="dxa"/>
              <w:right w:w="85" w:type="dxa"/>
            </w:tcMar>
            <w:vAlign w:val="bottom"/>
          </w:tcPr>
          <w:p w14:paraId="5B1A171D"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12F5ABA6" w14:textId="77777777" w:rsidR="00AD05F5" w:rsidRPr="009568BF" w:rsidRDefault="00AD05F5" w:rsidP="00873E30">
            <w:pPr>
              <w:pStyle w:val="TAR"/>
              <w:rPr>
                <w:sz w:val="12"/>
                <w:szCs w:val="12"/>
              </w:rPr>
            </w:pPr>
            <w:r w:rsidRPr="009568BF">
              <w:rPr>
                <w:sz w:val="12"/>
                <w:szCs w:val="12"/>
              </w:rPr>
              <w:t>892</w:t>
            </w:r>
          </w:p>
        </w:tc>
        <w:tc>
          <w:tcPr>
            <w:tcW w:w="444" w:type="dxa"/>
            <w:tcMar>
              <w:left w:w="85" w:type="dxa"/>
              <w:right w:w="85" w:type="dxa"/>
            </w:tcMar>
            <w:vAlign w:val="bottom"/>
          </w:tcPr>
          <w:p w14:paraId="75C6B94C"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63BF8913" w14:textId="77777777" w:rsidR="00AD05F5" w:rsidRPr="009568BF" w:rsidRDefault="00AD05F5" w:rsidP="00873E30">
            <w:pPr>
              <w:pStyle w:val="TAR"/>
              <w:rPr>
                <w:sz w:val="12"/>
                <w:szCs w:val="12"/>
              </w:rPr>
            </w:pPr>
            <w:r w:rsidRPr="009568BF">
              <w:rPr>
                <w:sz w:val="12"/>
                <w:szCs w:val="12"/>
              </w:rPr>
              <w:t>891</w:t>
            </w:r>
          </w:p>
        </w:tc>
      </w:tr>
      <w:tr w:rsidR="00AD05F5" w:rsidRPr="009568BF" w14:paraId="58947C82" w14:textId="77777777" w:rsidTr="00873E30">
        <w:trPr>
          <w:jc w:val="center"/>
        </w:trPr>
        <w:tc>
          <w:tcPr>
            <w:tcW w:w="761" w:type="dxa"/>
            <w:tcMar>
              <w:left w:w="85" w:type="dxa"/>
              <w:right w:w="85" w:type="dxa"/>
            </w:tcMar>
          </w:tcPr>
          <w:p w14:paraId="38851B05"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656A56F8"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3B976539" w14:textId="77777777" w:rsidR="00AD05F5" w:rsidRPr="009568BF" w:rsidRDefault="00AD05F5" w:rsidP="00873E30">
            <w:pPr>
              <w:pStyle w:val="TAR"/>
              <w:rPr>
                <w:sz w:val="12"/>
                <w:szCs w:val="12"/>
              </w:rPr>
            </w:pPr>
            <w:r w:rsidRPr="009568BF">
              <w:rPr>
                <w:sz w:val="12"/>
                <w:szCs w:val="12"/>
              </w:rPr>
              <w:t>890</w:t>
            </w:r>
          </w:p>
        </w:tc>
        <w:tc>
          <w:tcPr>
            <w:tcW w:w="445" w:type="dxa"/>
            <w:tcMar>
              <w:left w:w="85" w:type="dxa"/>
              <w:right w:w="85" w:type="dxa"/>
            </w:tcMar>
            <w:vAlign w:val="bottom"/>
          </w:tcPr>
          <w:p w14:paraId="3A132296"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0B229708" w14:textId="77777777" w:rsidR="00AD05F5" w:rsidRPr="009568BF" w:rsidRDefault="00AD05F5" w:rsidP="00873E30">
            <w:pPr>
              <w:pStyle w:val="TAR"/>
              <w:rPr>
                <w:sz w:val="12"/>
                <w:szCs w:val="12"/>
              </w:rPr>
            </w:pPr>
            <w:r w:rsidRPr="009568BF">
              <w:rPr>
                <w:sz w:val="12"/>
                <w:szCs w:val="12"/>
              </w:rPr>
              <w:t>889</w:t>
            </w:r>
          </w:p>
        </w:tc>
        <w:tc>
          <w:tcPr>
            <w:tcW w:w="445" w:type="dxa"/>
            <w:tcMar>
              <w:left w:w="85" w:type="dxa"/>
              <w:right w:w="85" w:type="dxa"/>
            </w:tcMar>
            <w:vAlign w:val="bottom"/>
          </w:tcPr>
          <w:p w14:paraId="4908CC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71A48A9D" w14:textId="77777777" w:rsidR="00AD05F5" w:rsidRPr="009568BF" w:rsidRDefault="00AD05F5" w:rsidP="00873E30">
            <w:pPr>
              <w:pStyle w:val="TAR"/>
              <w:rPr>
                <w:sz w:val="12"/>
                <w:szCs w:val="12"/>
              </w:rPr>
            </w:pPr>
            <w:r w:rsidRPr="009568BF">
              <w:rPr>
                <w:sz w:val="12"/>
                <w:szCs w:val="12"/>
              </w:rPr>
              <w:t>888</w:t>
            </w:r>
          </w:p>
        </w:tc>
        <w:tc>
          <w:tcPr>
            <w:tcW w:w="444" w:type="dxa"/>
            <w:tcMar>
              <w:left w:w="85" w:type="dxa"/>
              <w:right w:w="85" w:type="dxa"/>
            </w:tcMar>
            <w:vAlign w:val="bottom"/>
          </w:tcPr>
          <w:p w14:paraId="50669C33"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0B83316A" w14:textId="77777777" w:rsidR="00AD05F5" w:rsidRPr="009568BF" w:rsidRDefault="00AD05F5" w:rsidP="00873E30">
            <w:pPr>
              <w:pStyle w:val="TAR"/>
              <w:rPr>
                <w:sz w:val="12"/>
                <w:szCs w:val="12"/>
              </w:rPr>
            </w:pPr>
            <w:r w:rsidRPr="009568BF">
              <w:rPr>
                <w:sz w:val="12"/>
                <w:szCs w:val="12"/>
              </w:rPr>
              <w:t>887</w:t>
            </w:r>
          </w:p>
        </w:tc>
        <w:tc>
          <w:tcPr>
            <w:tcW w:w="444" w:type="dxa"/>
            <w:tcMar>
              <w:left w:w="85" w:type="dxa"/>
              <w:right w:w="85" w:type="dxa"/>
            </w:tcMar>
            <w:vAlign w:val="bottom"/>
          </w:tcPr>
          <w:p w14:paraId="430B5DAA"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6151867" w14:textId="77777777" w:rsidR="00AD05F5" w:rsidRPr="009568BF" w:rsidRDefault="00AD05F5" w:rsidP="00873E30">
            <w:pPr>
              <w:pStyle w:val="TAR"/>
              <w:rPr>
                <w:sz w:val="12"/>
                <w:szCs w:val="12"/>
              </w:rPr>
            </w:pPr>
            <w:r w:rsidRPr="009568BF">
              <w:rPr>
                <w:sz w:val="12"/>
                <w:szCs w:val="12"/>
              </w:rPr>
              <w:t>886</w:t>
            </w:r>
          </w:p>
        </w:tc>
        <w:tc>
          <w:tcPr>
            <w:tcW w:w="444" w:type="dxa"/>
            <w:tcMar>
              <w:left w:w="85" w:type="dxa"/>
              <w:right w:w="85" w:type="dxa"/>
            </w:tcMar>
            <w:vAlign w:val="bottom"/>
          </w:tcPr>
          <w:p w14:paraId="1255F280"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0644CC21" w14:textId="77777777" w:rsidR="00AD05F5" w:rsidRPr="009568BF" w:rsidRDefault="00AD05F5" w:rsidP="00873E30">
            <w:pPr>
              <w:pStyle w:val="TAR"/>
              <w:rPr>
                <w:sz w:val="12"/>
                <w:szCs w:val="12"/>
              </w:rPr>
            </w:pPr>
            <w:r w:rsidRPr="009568BF">
              <w:rPr>
                <w:sz w:val="12"/>
                <w:szCs w:val="12"/>
              </w:rPr>
              <w:t>885</w:t>
            </w:r>
          </w:p>
        </w:tc>
        <w:tc>
          <w:tcPr>
            <w:tcW w:w="444" w:type="dxa"/>
            <w:tcMar>
              <w:left w:w="85" w:type="dxa"/>
              <w:right w:w="85" w:type="dxa"/>
            </w:tcMar>
            <w:vAlign w:val="bottom"/>
          </w:tcPr>
          <w:p w14:paraId="1857C73C"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A8319F1" w14:textId="77777777" w:rsidR="00AD05F5" w:rsidRPr="009568BF" w:rsidRDefault="00AD05F5" w:rsidP="00873E30">
            <w:pPr>
              <w:pStyle w:val="TAR"/>
              <w:rPr>
                <w:sz w:val="12"/>
                <w:szCs w:val="12"/>
              </w:rPr>
            </w:pPr>
            <w:r w:rsidRPr="009568BF">
              <w:rPr>
                <w:sz w:val="12"/>
                <w:szCs w:val="12"/>
              </w:rPr>
              <w:t>884</w:t>
            </w:r>
          </w:p>
        </w:tc>
        <w:tc>
          <w:tcPr>
            <w:tcW w:w="444" w:type="dxa"/>
            <w:tcMar>
              <w:left w:w="85" w:type="dxa"/>
              <w:right w:w="85" w:type="dxa"/>
            </w:tcMar>
            <w:vAlign w:val="bottom"/>
          </w:tcPr>
          <w:p w14:paraId="128727E4"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6121AAF" w14:textId="77777777" w:rsidR="00AD05F5" w:rsidRPr="009568BF" w:rsidRDefault="00AD05F5" w:rsidP="00873E30">
            <w:pPr>
              <w:pStyle w:val="TAR"/>
              <w:rPr>
                <w:sz w:val="12"/>
                <w:szCs w:val="12"/>
              </w:rPr>
            </w:pPr>
            <w:r w:rsidRPr="009568BF">
              <w:rPr>
                <w:sz w:val="12"/>
                <w:szCs w:val="12"/>
              </w:rPr>
              <w:t>883</w:t>
            </w:r>
          </w:p>
        </w:tc>
        <w:tc>
          <w:tcPr>
            <w:tcW w:w="444" w:type="dxa"/>
            <w:tcMar>
              <w:left w:w="85" w:type="dxa"/>
              <w:right w:w="85" w:type="dxa"/>
            </w:tcMar>
            <w:vAlign w:val="bottom"/>
          </w:tcPr>
          <w:p w14:paraId="5F96A901"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31DE67C0" w14:textId="77777777" w:rsidR="00AD05F5" w:rsidRPr="009568BF" w:rsidRDefault="00AD05F5" w:rsidP="00873E30">
            <w:pPr>
              <w:pStyle w:val="TAR"/>
              <w:rPr>
                <w:sz w:val="12"/>
                <w:szCs w:val="12"/>
              </w:rPr>
            </w:pPr>
            <w:r w:rsidRPr="009568BF">
              <w:rPr>
                <w:sz w:val="12"/>
                <w:szCs w:val="12"/>
              </w:rPr>
              <w:t>882</w:t>
            </w:r>
          </w:p>
        </w:tc>
        <w:tc>
          <w:tcPr>
            <w:tcW w:w="444" w:type="dxa"/>
            <w:tcMar>
              <w:left w:w="85" w:type="dxa"/>
              <w:right w:w="85" w:type="dxa"/>
            </w:tcMar>
            <w:vAlign w:val="bottom"/>
          </w:tcPr>
          <w:p w14:paraId="3C3F092A"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594F76FC" w14:textId="77777777" w:rsidR="00AD05F5" w:rsidRPr="009568BF" w:rsidRDefault="00AD05F5" w:rsidP="00873E30">
            <w:pPr>
              <w:pStyle w:val="TAR"/>
              <w:rPr>
                <w:sz w:val="12"/>
                <w:szCs w:val="12"/>
              </w:rPr>
            </w:pPr>
            <w:r w:rsidRPr="009568BF">
              <w:rPr>
                <w:sz w:val="12"/>
                <w:szCs w:val="12"/>
              </w:rPr>
              <w:t>881</w:t>
            </w:r>
          </w:p>
        </w:tc>
      </w:tr>
      <w:tr w:rsidR="00AD05F5" w:rsidRPr="009568BF" w14:paraId="3E0C8BF8" w14:textId="77777777" w:rsidTr="00873E30">
        <w:trPr>
          <w:jc w:val="center"/>
        </w:trPr>
        <w:tc>
          <w:tcPr>
            <w:tcW w:w="761" w:type="dxa"/>
            <w:tcMar>
              <w:left w:w="85" w:type="dxa"/>
              <w:right w:w="85" w:type="dxa"/>
            </w:tcMar>
          </w:tcPr>
          <w:p w14:paraId="537974B2"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757EB8F6"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198AAF94" w14:textId="77777777" w:rsidR="00AD05F5" w:rsidRPr="009568BF" w:rsidRDefault="00AD05F5" w:rsidP="00873E30">
            <w:pPr>
              <w:pStyle w:val="TAR"/>
              <w:rPr>
                <w:sz w:val="12"/>
                <w:szCs w:val="12"/>
              </w:rPr>
            </w:pPr>
            <w:r w:rsidRPr="009568BF">
              <w:rPr>
                <w:sz w:val="12"/>
                <w:szCs w:val="12"/>
              </w:rPr>
              <w:t>880</w:t>
            </w:r>
          </w:p>
        </w:tc>
        <w:tc>
          <w:tcPr>
            <w:tcW w:w="445" w:type="dxa"/>
            <w:tcMar>
              <w:left w:w="85" w:type="dxa"/>
              <w:right w:w="85" w:type="dxa"/>
            </w:tcMar>
            <w:vAlign w:val="bottom"/>
          </w:tcPr>
          <w:p w14:paraId="787E7E21"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27B9AF20" w14:textId="77777777" w:rsidR="00AD05F5" w:rsidRPr="009568BF" w:rsidRDefault="00AD05F5" w:rsidP="00873E30">
            <w:pPr>
              <w:pStyle w:val="TAR"/>
              <w:rPr>
                <w:sz w:val="12"/>
                <w:szCs w:val="12"/>
              </w:rPr>
            </w:pPr>
            <w:r w:rsidRPr="009568BF">
              <w:rPr>
                <w:sz w:val="12"/>
                <w:szCs w:val="12"/>
              </w:rPr>
              <w:t>879</w:t>
            </w:r>
          </w:p>
        </w:tc>
        <w:tc>
          <w:tcPr>
            <w:tcW w:w="445" w:type="dxa"/>
            <w:tcMar>
              <w:left w:w="85" w:type="dxa"/>
              <w:right w:w="85" w:type="dxa"/>
            </w:tcMar>
            <w:vAlign w:val="bottom"/>
          </w:tcPr>
          <w:p w14:paraId="19803146"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5EF0B51" w14:textId="77777777" w:rsidR="00AD05F5" w:rsidRPr="009568BF" w:rsidRDefault="00AD05F5" w:rsidP="00873E30">
            <w:pPr>
              <w:pStyle w:val="TAR"/>
              <w:rPr>
                <w:sz w:val="12"/>
                <w:szCs w:val="12"/>
              </w:rPr>
            </w:pPr>
            <w:r w:rsidRPr="009568BF">
              <w:rPr>
                <w:sz w:val="12"/>
                <w:szCs w:val="12"/>
              </w:rPr>
              <w:t>878</w:t>
            </w:r>
          </w:p>
        </w:tc>
        <w:tc>
          <w:tcPr>
            <w:tcW w:w="444" w:type="dxa"/>
            <w:tcMar>
              <w:left w:w="85" w:type="dxa"/>
              <w:right w:w="85" w:type="dxa"/>
            </w:tcMar>
            <w:vAlign w:val="bottom"/>
          </w:tcPr>
          <w:p w14:paraId="1E9207C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63423A75" w14:textId="77777777" w:rsidR="00AD05F5" w:rsidRPr="009568BF" w:rsidRDefault="00AD05F5" w:rsidP="00873E30">
            <w:pPr>
              <w:pStyle w:val="TAR"/>
              <w:rPr>
                <w:sz w:val="12"/>
                <w:szCs w:val="12"/>
              </w:rPr>
            </w:pPr>
            <w:r w:rsidRPr="009568BF">
              <w:rPr>
                <w:sz w:val="12"/>
                <w:szCs w:val="12"/>
              </w:rPr>
              <w:t>877</w:t>
            </w:r>
          </w:p>
        </w:tc>
        <w:tc>
          <w:tcPr>
            <w:tcW w:w="444" w:type="dxa"/>
            <w:tcMar>
              <w:left w:w="85" w:type="dxa"/>
              <w:right w:w="85" w:type="dxa"/>
            </w:tcMar>
            <w:vAlign w:val="bottom"/>
          </w:tcPr>
          <w:p w14:paraId="7EC9856C"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14108828" w14:textId="77777777" w:rsidR="00AD05F5" w:rsidRPr="009568BF" w:rsidRDefault="00AD05F5" w:rsidP="00873E30">
            <w:pPr>
              <w:pStyle w:val="TAR"/>
              <w:rPr>
                <w:sz w:val="12"/>
                <w:szCs w:val="12"/>
              </w:rPr>
            </w:pPr>
            <w:r w:rsidRPr="009568BF">
              <w:rPr>
                <w:sz w:val="12"/>
                <w:szCs w:val="12"/>
              </w:rPr>
              <w:t>876</w:t>
            </w:r>
          </w:p>
        </w:tc>
        <w:tc>
          <w:tcPr>
            <w:tcW w:w="444" w:type="dxa"/>
            <w:tcMar>
              <w:left w:w="85" w:type="dxa"/>
              <w:right w:w="85" w:type="dxa"/>
            </w:tcMar>
            <w:vAlign w:val="bottom"/>
          </w:tcPr>
          <w:p w14:paraId="59442D30"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27866F4B" w14:textId="77777777" w:rsidR="00AD05F5" w:rsidRPr="009568BF" w:rsidRDefault="00AD05F5" w:rsidP="00873E30">
            <w:pPr>
              <w:pStyle w:val="TAR"/>
              <w:rPr>
                <w:sz w:val="12"/>
                <w:szCs w:val="12"/>
              </w:rPr>
            </w:pPr>
            <w:r w:rsidRPr="009568BF">
              <w:rPr>
                <w:sz w:val="12"/>
                <w:szCs w:val="12"/>
              </w:rPr>
              <w:t>875</w:t>
            </w:r>
          </w:p>
        </w:tc>
        <w:tc>
          <w:tcPr>
            <w:tcW w:w="444" w:type="dxa"/>
            <w:tcMar>
              <w:left w:w="85" w:type="dxa"/>
              <w:right w:w="85" w:type="dxa"/>
            </w:tcMar>
            <w:vAlign w:val="bottom"/>
          </w:tcPr>
          <w:p w14:paraId="6B685674"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1CC9818D" w14:textId="77777777" w:rsidR="00AD05F5" w:rsidRPr="009568BF" w:rsidRDefault="00AD05F5" w:rsidP="00873E30">
            <w:pPr>
              <w:pStyle w:val="TAR"/>
              <w:rPr>
                <w:sz w:val="12"/>
                <w:szCs w:val="12"/>
              </w:rPr>
            </w:pPr>
            <w:r w:rsidRPr="009568BF">
              <w:rPr>
                <w:sz w:val="12"/>
                <w:szCs w:val="12"/>
              </w:rPr>
              <w:t>874</w:t>
            </w:r>
          </w:p>
        </w:tc>
        <w:tc>
          <w:tcPr>
            <w:tcW w:w="444" w:type="dxa"/>
            <w:tcMar>
              <w:left w:w="85" w:type="dxa"/>
              <w:right w:w="85" w:type="dxa"/>
            </w:tcMar>
            <w:vAlign w:val="bottom"/>
          </w:tcPr>
          <w:p w14:paraId="797BB6C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1A2068E8" w14:textId="77777777" w:rsidR="00AD05F5" w:rsidRPr="009568BF" w:rsidRDefault="00AD05F5" w:rsidP="00873E30">
            <w:pPr>
              <w:pStyle w:val="TAR"/>
              <w:rPr>
                <w:sz w:val="12"/>
                <w:szCs w:val="12"/>
              </w:rPr>
            </w:pPr>
            <w:r w:rsidRPr="009568BF">
              <w:rPr>
                <w:sz w:val="12"/>
                <w:szCs w:val="12"/>
              </w:rPr>
              <w:t>873</w:t>
            </w:r>
          </w:p>
        </w:tc>
        <w:tc>
          <w:tcPr>
            <w:tcW w:w="444" w:type="dxa"/>
            <w:tcMar>
              <w:left w:w="85" w:type="dxa"/>
              <w:right w:w="85" w:type="dxa"/>
            </w:tcMar>
            <w:vAlign w:val="bottom"/>
          </w:tcPr>
          <w:p w14:paraId="68655A21"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133F99A1" w14:textId="77777777" w:rsidR="00AD05F5" w:rsidRPr="009568BF" w:rsidRDefault="00AD05F5" w:rsidP="00873E30">
            <w:pPr>
              <w:pStyle w:val="TAR"/>
              <w:rPr>
                <w:sz w:val="12"/>
                <w:szCs w:val="12"/>
              </w:rPr>
            </w:pPr>
            <w:r w:rsidRPr="009568BF">
              <w:rPr>
                <w:sz w:val="12"/>
                <w:szCs w:val="12"/>
              </w:rPr>
              <w:t>872</w:t>
            </w:r>
          </w:p>
        </w:tc>
        <w:tc>
          <w:tcPr>
            <w:tcW w:w="444" w:type="dxa"/>
            <w:tcMar>
              <w:left w:w="85" w:type="dxa"/>
              <w:right w:w="85" w:type="dxa"/>
            </w:tcMar>
            <w:vAlign w:val="bottom"/>
          </w:tcPr>
          <w:p w14:paraId="09F56FB6"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27CB51C4" w14:textId="77777777" w:rsidR="00AD05F5" w:rsidRPr="009568BF" w:rsidRDefault="00AD05F5" w:rsidP="00873E30">
            <w:pPr>
              <w:pStyle w:val="TAR"/>
              <w:rPr>
                <w:sz w:val="12"/>
                <w:szCs w:val="12"/>
              </w:rPr>
            </w:pPr>
            <w:r w:rsidRPr="009568BF">
              <w:rPr>
                <w:sz w:val="12"/>
                <w:szCs w:val="12"/>
              </w:rPr>
              <w:t>871</w:t>
            </w:r>
          </w:p>
        </w:tc>
      </w:tr>
      <w:tr w:rsidR="00AD05F5" w:rsidRPr="009568BF" w14:paraId="1A697D45" w14:textId="77777777" w:rsidTr="00873E30">
        <w:trPr>
          <w:jc w:val="center"/>
        </w:trPr>
        <w:tc>
          <w:tcPr>
            <w:tcW w:w="761" w:type="dxa"/>
            <w:tcMar>
              <w:left w:w="85" w:type="dxa"/>
              <w:right w:w="85" w:type="dxa"/>
            </w:tcMar>
          </w:tcPr>
          <w:p w14:paraId="026272AD" w14:textId="77777777" w:rsidR="00AD05F5" w:rsidRPr="009568BF" w:rsidRDefault="00AD05F5" w:rsidP="00873E30">
            <w:pPr>
              <w:pStyle w:val="TAL"/>
              <w:jc w:val="center"/>
              <w:rPr>
                <w:sz w:val="12"/>
                <w:szCs w:val="12"/>
              </w:rPr>
            </w:pPr>
            <w:r w:rsidRPr="009568BF">
              <w:rPr>
                <w:sz w:val="12"/>
                <w:szCs w:val="12"/>
              </w:rPr>
              <w:t>560-579</w:t>
            </w:r>
          </w:p>
        </w:tc>
        <w:tc>
          <w:tcPr>
            <w:tcW w:w="445" w:type="dxa"/>
            <w:tcMar>
              <w:left w:w="85" w:type="dxa"/>
              <w:right w:w="85" w:type="dxa"/>
            </w:tcMar>
            <w:vAlign w:val="bottom"/>
          </w:tcPr>
          <w:p w14:paraId="15D61890"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51790B41" w14:textId="77777777" w:rsidR="00AD05F5" w:rsidRPr="009568BF" w:rsidRDefault="00AD05F5" w:rsidP="00873E30">
            <w:pPr>
              <w:pStyle w:val="TAR"/>
              <w:rPr>
                <w:sz w:val="12"/>
                <w:szCs w:val="12"/>
              </w:rPr>
            </w:pPr>
            <w:r w:rsidRPr="009568BF">
              <w:rPr>
                <w:sz w:val="12"/>
                <w:szCs w:val="12"/>
              </w:rPr>
              <w:t>870</w:t>
            </w:r>
          </w:p>
        </w:tc>
        <w:tc>
          <w:tcPr>
            <w:tcW w:w="445" w:type="dxa"/>
            <w:tcMar>
              <w:left w:w="85" w:type="dxa"/>
              <w:right w:w="85" w:type="dxa"/>
            </w:tcMar>
            <w:vAlign w:val="bottom"/>
          </w:tcPr>
          <w:p w14:paraId="2BB19D46"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57EB460B" w14:textId="77777777" w:rsidR="00AD05F5" w:rsidRPr="009568BF" w:rsidRDefault="00AD05F5" w:rsidP="00873E30">
            <w:pPr>
              <w:pStyle w:val="TAR"/>
              <w:rPr>
                <w:sz w:val="12"/>
                <w:szCs w:val="12"/>
              </w:rPr>
            </w:pPr>
            <w:r w:rsidRPr="009568BF">
              <w:rPr>
                <w:sz w:val="12"/>
                <w:szCs w:val="12"/>
              </w:rPr>
              <w:t>869</w:t>
            </w:r>
          </w:p>
        </w:tc>
        <w:tc>
          <w:tcPr>
            <w:tcW w:w="445" w:type="dxa"/>
            <w:tcMar>
              <w:left w:w="85" w:type="dxa"/>
              <w:right w:w="85" w:type="dxa"/>
            </w:tcMar>
            <w:vAlign w:val="bottom"/>
          </w:tcPr>
          <w:p w14:paraId="77EAF600"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0BEC4E52" w14:textId="77777777" w:rsidR="00AD05F5" w:rsidRPr="009568BF" w:rsidRDefault="00AD05F5" w:rsidP="00873E30">
            <w:pPr>
              <w:pStyle w:val="TAR"/>
              <w:rPr>
                <w:sz w:val="12"/>
                <w:szCs w:val="12"/>
              </w:rPr>
            </w:pPr>
            <w:r w:rsidRPr="009568BF">
              <w:rPr>
                <w:sz w:val="12"/>
                <w:szCs w:val="12"/>
              </w:rPr>
              <w:t>868</w:t>
            </w:r>
          </w:p>
        </w:tc>
        <w:tc>
          <w:tcPr>
            <w:tcW w:w="444" w:type="dxa"/>
            <w:tcMar>
              <w:left w:w="85" w:type="dxa"/>
              <w:right w:w="85" w:type="dxa"/>
            </w:tcMar>
            <w:vAlign w:val="bottom"/>
          </w:tcPr>
          <w:p w14:paraId="03855E0F"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2E7616C1" w14:textId="77777777" w:rsidR="00AD05F5" w:rsidRPr="009568BF" w:rsidRDefault="00AD05F5" w:rsidP="00873E30">
            <w:pPr>
              <w:pStyle w:val="TAR"/>
              <w:rPr>
                <w:sz w:val="12"/>
                <w:szCs w:val="12"/>
              </w:rPr>
            </w:pPr>
            <w:r w:rsidRPr="009568BF">
              <w:rPr>
                <w:sz w:val="12"/>
                <w:szCs w:val="12"/>
              </w:rPr>
              <w:t>867</w:t>
            </w:r>
          </w:p>
        </w:tc>
        <w:tc>
          <w:tcPr>
            <w:tcW w:w="444" w:type="dxa"/>
            <w:tcMar>
              <w:left w:w="85" w:type="dxa"/>
              <w:right w:w="85" w:type="dxa"/>
            </w:tcMar>
            <w:vAlign w:val="bottom"/>
          </w:tcPr>
          <w:p w14:paraId="0353B186"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CCE1921" w14:textId="77777777" w:rsidR="00AD05F5" w:rsidRPr="009568BF" w:rsidRDefault="00AD05F5" w:rsidP="00873E30">
            <w:pPr>
              <w:pStyle w:val="TAR"/>
              <w:rPr>
                <w:sz w:val="12"/>
                <w:szCs w:val="12"/>
              </w:rPr>
            </w:pPr>
            <w:r w:rsidRPr="009568BF">
              <w:rPr>
                <w:sz w:val="12"/>
                <w:szCs w:val="12"/>
              </w:rPr>
              <w:t>866</w:t>
            </w:r>
          </w:p>
        </w:tc>
        <w:tc>
          <w:tcPr>
            <w:tcW w:w="444" w:type="dxa"/>
            <w:tcMar>
              <w:left w:w="85" w:type="dxa"/>
              <w:right w:w="85" w:type="dxa"/>
            </w:tcMar>
            <w:vAlign w:val="bottom"/>
          </w:tcPr>
          <w:p w14:paraId="49A6CA5A"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1EADB47E" w14:textId="77777777" w:rsidR="00AD05F5" w:rsidRPr="009568BF" w:rsidRDefault="00AD05F5" w:rsidP="00873E30">
            <w:pPr>
              <w:pStyle w:val="TAR"/>
              <w:rPr>
                <w:sz w:val="12"/>
                <w:szCs w:val="12"/>
              </w:rPr>
            </w:pPr>
            <w:r w:rsidRPr="009568BF">
              <w:rPr>
                <w:sz w:val="12"/>
                <w:szCs w:val="12"/>
              </w:rPr>
              <w:t>865</w:t>
            </w:r>
          </w:p>
        </w:tc>
        <w:tc>
          <w:tcPr>
            <w:tcW w:w="444" w:type="dxa"/>
            <w:tcMar>
              <w:left w:w="85" w:type="dxa"/>
              <w:right w:w="85" w:type="dxa"/>
            </w:tcMar>
            <w:vAlign w:val="bottom"/>
          </w:tcPr>
          <w:p w14:paraId="08F1F86E"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45D43F58" w14:textId="77777777" w:rsidR="00AD05F5" w:rsidRPr="009568BF" w:rsidRDefault="00AD05F5" w:rsidP="00873E30">
            <w:pPr>
              <w:pStyle w:val="TAR"/>
              <w:rPr>
                <w:sz w:val="12"/>
                <w:szCs w:val="12"/>
              </w:rPr>
            </w:pPr>
            <w:r w:rsidRPr="009568BF">
              <w:rPr>
                <w:sz w:val="12"/>
                <w:szCs w:val="12"/>
              </w:rPr>
              <w:t>864</w:t>
            </w:r>
          </w:p>
        </w:tc>
        <w:tc>
          <w:tcPr>
            <w:tcW w:w="444" w:type="dxa"/>
            <w:tcMar>
              <w:left w:w="85" w:type="dxa"/>
              <w:right w:w="85" w:type="dxa"/>
            </w:tcMar>
            <w:vAlign w:val="bottom"/>
          </w:tcPr>
          <w:p w14:paraId="7A8EF353"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5919A79E" w14:textId="77777777" w:rsidR="00AD05F5" w:rsidRPr="009568BF" w:rsidRDefault="00AD05F5" w:rsidP="00873E30">
            <w:pPr>
              <w:pStyle w:val="TAR"/>
              <w:rPr>
                <w:sz w:val="12"/>
                <w:szCs w:val="12"/>
              </w:rPr>
            </w:pPr>
            <w:r w:rsidRPr="009568BF">
              <w:rPr>
                <w:sz w:val="12"/>
                <w:szCs w:val="12"/>
              </w:rPr>
              <w:t>863</w:t>
            </w:r>
          </w:p>
        </w:tc>
        <w:tc>
          <w:tcPr>
            <w:tcW w:w="444" w:type="dxa"/>
            <w:tcMar>
              <w:left w:w="85" w:type="dxa"/>
              <w:right w:w="85" w:type="dxa"/>
            </w:tcMar>
            <w:vAlign w:val="bottom"/>
          </w:tcPr>
          <w:p w14:paraId="48404AF7" w14:textId="77777777" w:rsidR="00AD05F5" w:rsidRPr="009568BF" w:rsidRDefault="00AD05F5" w:rsidP="00873E30">
            <w:pPr>
              <w:pStyle w:val="TAR"/>
              <w:rPr>
                <w:sz w:val="12"/>
                <w:szCs w:val="12"/>
              </w:rPr>
            </w:pPr>
            <w:r w:rsidRPr="009568BF">
              <w:rPr>
                <w:sz w:val="12"/>
                <w:szCs w:val="12"/>
              </w:rPr>
              <w:t>289</w:t>
            </w:r>
          </w:p>
        </w:tc>
        <w:tc>
          <w:tcPr>
            <w:tcW w:w="444" w:type="dxa"/>
            <w:tcMar>
              <w:left w:w="85" w:type="dxa"/>
              <w:right w:w="85" w:type="dxa"/>
            </w:tcMar>
            <w:vAlign w:val="bottom"/>
          </w:tcPr>
          <w:p w14:paraId="6588B527" w14:textId="77777777" w:rsidR="00AD05F5" w:rsidRPr="009568BF" w:rsidRDefault="00AD05F5" w:rsidP="00873E30">
            <w:pPr>
              <w:pStyle w:val="TAR"/>
              <w:rPr>
                <w:sz w:val="12"/>
                <w:szCs w:val="12"/>
              </w:rPr>
            </w:pPr>
            <w:r w:rsidRPr="009568BF">
              <w:rPr>
                <w:sz w:val="12"/>
                <w:szCs w:val="12"/>
              </w:rPr>
              <w:t>862</w:t>
            </w:r>
          </w:p>
        </w:tc>
        <w:tc>
          <w:tcPr>
            <w:tcW w:w="444" w:type="dxa"/>
            <w:tcMar>
              <w:left w:w="85" w:type="dxa"/>
              <w:right w:w="85" w:type="dxa"/>
            </w:tcMar>
            <w:vAlign w:val="bottom"/>
          </w:tcPr>
          <w:p w14:paraId="489A87B0" w14:textId="77777777" w:rsidR="00AD05F5" w:rsidRPr="009568BF" w:rsidRDefault="00AD05F5" w:rsidP="00873E30">
            <w:pPr>
              <w:pStyle w:val="TAR"/>
              <w:rPr>
                <w:sz w:val="12"/>
                <w:szCs w:val="12"/>
              </w:rPr>
            </w:pPr>
            <w:r w:rsidRPr="009568BF">
              <w:rPr>
                <w:sz w:val="12"/>
                <w:szCs w:val="12"/>
              </w:rPr>
              <w:t>290</w:t>
            </w:r>
          </w:p>
        </w:tc>
        <w:tc>
          <w:tcPr>
            <w:tcW w:w="444" w:type="dxa"/>
            <w:tcMar>
              <w:left w:w="85" w:type="dxa"/>
              <w:right w:w="85" w:type="dxa"/>
            </w:tcMar>
            <w:vAlign w:val="bottom"/>
          </w:tcPr>
          <w:p w14:paraId="6B5441B4" w14:textId="77777777" w:rsidR="00AD05F5" w:rsidRPr="009568BF" w:rsidRDefault="00AD05F5" w:rsidP="00873E30">
            <w:pPr>
              <w:pStyle w:val="TAR"/>
              <w:rPr>
                <w:sz w:val="12"/>
                <w:szCs w:val="12"/>
              </w:rPr>
            </w:pPr>
            <w:r w:rsidRPr="009568BF">
              <w:rPr>
                <w:sz w:val="12"/>
                <w:szCs w:val="12"/>
              </w:rPr>
              <w:t>861</w:t>
            </w:r>
          </w:p>
        </w:tc>
      </w:tr>
      <w:tr w:rsidR="00AD05F5" w:rsidRPr="009568BF" w14:paraId="10A8CE8E" w14:textId="77777777" w:rsidTr="00873E30">
        <w:trPr>
          <w:jc w:val="center"/>
        </w:trPr>
        <w:tc>
          <w:tcPr>
            <w:tcW w:w="761" w:type="dxa"/>
            <w:tcMar>
              <w:left w:w="85" w:type="dxa"/>
              <w:right w:w="85" w:type="dxa"/>
            </w:tcMar>
          </w:tcPr>
          <w:p w14:paraId="5BF782AD" w14:textId="77777777" w:rsidR="00AD05F5" w:rsidRPr="009568BF" w:rsidRDefault="00AD05F5" w:rsidP="00873E30">
            <w:pPr>
              <w:pStyle w:val="TAL"/>
              <w:jc w:val="center"/>
              <w:rPr>
                <w:sz w:val="12"/>
                <w:szCs w:val="12"/>
              </w:rPr>
            </w:pPr>
            <w:r w:rsidRPr="009568BF">
              <w:rPr>
                <w:sz w:val="12"/>
                <w:szCs w:val="12"/>
              </w:rPr>
              <w:t>580-599</w:t>
            </w:r>
          </w:p>
        </w:tc>
        <w:tc>
          <w:tcPr>
            <w:tcW w:w="445" w:type="dxa"/>
            <w:tcMar>
              <w:left w:w="85" w:type="dxa"/>
              <w:right w:w="85" w:type="dxa"/>
            </w:tcMar>
            <w:vAlign w:val="bottom"/>
          </w:tcPr>
          <w:p w14:paraId="415D130B" w14:textId="77777777" w:rsidR="00AD05F5" w:rsidRPr="009568BF" w:rsidRDefault="00AD05F5" w:rsidP="00873E30">
            <w:pPr>
              <w:pStyle w:val="TAR"/>
              <w:rPr>
                <w:sz w:val="12"/>
                <w:szCs w:val="12"/>
              </w:rPr>
            </w:pPr>
            <w:r w:rsidRPr="009568BF">
              <w:rPr>
                <w:sz w:val="12"/>
                <w:szCs w:val="12"/>
              </w:rPr>
              <w:t>291</w:t>
            </w:r>
          </w:p>
        </w:tc>
        <w:tc>
          <w:tcPr>
            <w:tcW w:w="445" w:type="dxa"/>
            <w:tcMar>
              <w:left w:w="85" w:type="dxa"/>
              <w:right w:w="85" w:type="dxa"/>
            </w:tcMar>
            <w:vAlign w:val="bottom"/>
          </w:tcPr>
          <w:p w14:paraId="2AB071ED" w14:textId="77777777" w:rsidR="00AD05F5" w:rsidRPr="009568BF" w:rsidRDefault="00AD05F5" w:rsidP="00873E30">
            <w:pPr>
              <w:pStyle w:val="TAR"/>
              <w:rPr>
                <w:sz w:val="12"/>
                <w:szCs w:val="12"/>
              </w:rPr>
            </w:pPr>
            <w:r w:rsidRPr="009568BF">
              <w:rPr>
                <w:sz w:val="12"/>
                <w:szCs w:val="12"/>
              </w:rPr>
              <w:t>860</w:t>
            </w:r>
          </w:p>
        </w:tc>
        <w:tc>
          <w:tcPr>
            <w:tcW w:w="445" w:type="dxa"/>
            <w:tcMar>
              <w:left w:w="85" w:type="dxa"/>
              <w:right w:w="85" w:type="dxa"/>
            </w:tcMar>
            <w:vAlign w:val="bottom"/>
          </w:tcPr>
          <w:p w14:paraId="4E0F5E46" w14:textId="77777777" w:rsidR="00AD05F5" w:rsidRPr="009568BF" w:rsidRDefault="00AD05F5" w:rsidP="00873E30">
            <w:pPr>
              <w:pStyle w:val="TAR"/>
              <w:rPr>
                <w:sz w:val="12"/>
                <w:szCs w:val="12"/>
              </w:rPr>
            </w:pPr>
            <w:r w:rsidRPr="009568BF">
              <w:rPr>
                <w:sz w:val="12"/>
                <w:szCs w:val="12"/>
              </w:rPr>
              <w:t>292</w:t>
            </w:r>
          </w:p>
        </w:tc>
        <w:tc>
          <w:tcPr>
            <w:tcW w:w="445" w:type="dxa"/>
            <w:tcMar>
              <w:left w:w="85" w:type="dxa"/>
              <w:right w:w="85" w:type="dxa"/>
            </w:tcMar>
            <w:vAlign w:val="bottom"/>
          </w:tcPr>
          <w:p w14:paraId="3EA080B7" w14:textId="77777777" w:rsidR="00AD05F5" w:rsidRPr="009568BF" w:rsidRDefault="00AD05F5" w:rsidP="00873E30">
            <w:pPr>
              <w:pStyle w:val="TAR"/>
              <w:rPr>
                <w:sz w:val="12"/>
                <w:szCs w:val="12"/>
              </w:rPr>
            </w:pPr>
            <w:r w:rsidRPr="009568BF">
              <w:rPr>
                <w:sz w:val="12"/>
                <w:szCs w:val="12"/>
              </w:rPr>
              <w:t>859</w:t>
            </w:r>
          </w:p>
        </w:tc>
        <w:tc>
          <w:tcPr>
            <w:tcW w:w="445" w:type="dxa"/>
            <w:tcMar>
              <w:left w:w="85" w:type="dxa"/>
              <w:right w:w="85" w:type="dxa"/>
            </w:tcMar>
            <w:vAlign w:val="bottom"/>
          </w:tcPr>
          <w:p w14:paraId="2E76CBCA"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1E74E006" w14:textId="77777777" w:rsidR="00AD05F5" w:rsidRPr="009568BF" w:rsidRDefault="00AD05F5" w:rsidP="00873E30">
            <w:pPr>
              <w:pStyle w:val="TAR"/>
              <w:rPr>
                <w:sz w:val="12"/>
                <w:szCs w:val="12"/>
              </w:rPr>
            </w:pPr>
            <w:r w:rsidRPr="009568BF">
              <w:rPr>
                <w:sz w:val="12"/>
                <w:szCs w:val="12"/>
              </w:rPr>
              <w:t>858</w:t>
            </w:r>
          </w:p>
        </w:tc>
        <w:tc>
          <w:tcPr>
            <w:tcW w:w="444" w:type="dxa"/>
            <w:tcMar>
              <w:left w:w="85" w:type="dxa"/>
              <w:right w:w="85" w:type="dxa"/>
            </w:tcMar>
            <w:vAlign w:val="bottom"/>
          </w:tcPr>
          <w:p w14:paraId="04C2FF47"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7C80A01" w14:textId="77777777" w:rsidR="00AD05F5" w:rsidRPr="009568BF" w:rsidRDefault="00AD05F5" w:rsidP="00873E30">
            <w:pPr>
              <w:pStyle w:val="TAR"/>
              <w:rPr>
                <w:sz w:val="12"/>
                <w:szCs w:val="12"/>
              </w:rPr>
            </w:pPr>
            <w:r w:rsidRPr="009568BF">
              <w:rPr>
                <w:sz w:val="12"/>
                <w:szCs w:val="12"/>
              </w:rPr>
              <w:t>857</w:t>
            </w:r>
          </w:p>
        </w:tc>
        <w:tc>
          <w:tcPr>
            <w:tcW w:w="444" w:type="dxa"/>
            <w:tcMar>
              <w:left w:w="85" w:type="dxa"/>
              <w:right w:w="85" w:type="dxa"/>
            </w:tcMar>
            <w:vAlign w:val="bottom"/>
          </w:tcPr>
          <w:p w14:paraId="60349F94"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DDADB16" w14:textId="77777777" w:rsidR="00AD05F5" w:rsidRPr="009568BF" w:rsidRDefault="00AD05F5" w:rsidP="00873E30">
            <w:pPr>
              <w:pStyle w:val="TAR"/>
              <w:rPr>
                <w:sz w:val="12"/>
                <w:szCs w:val="12"/>
              </w:rPr>
            </w:pPr>
            <w:r w:rsidRPr="009568BF">
              <w:rPr>
                <w:sz w:val="12"/>
                <w:szCs w:val="12"/>
              </w:rPr>
              <w:t>856</w:t>
            </w:r>
          </w:p>
        </w:tc>
        <w:tc>
          <w:tcPr>
            <w:tcW w:w="444" w:type="dxa"/>
            <w:tcMar>
              <w:left w:w="85" w:type="dxa"/>
              <w:right w:w="85" w:type="dxa"/>
            </w:tcMar>
            <w:vAlign w:val="bottom"/>
          </w:tcPr>
          <w:p w14:paraId="3013D188"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035A0F86" w14:textId="77777777" w:rsidR="00AD05F5" w:rsidRPr="009568BF" w:rsidRDefault="00AD05F5" w:rsidP="00873E30">
            <w:pPr>
              <w:pStyle w:val="TAR"/>
              <w:rPr>
                <w:sz w:val="12"/>
                <w:szCs w:val="12"/>
              </w:rPr>
            </w:pPr>
            <w:r w:rsidRPr="009568BF">
              <w:rPr>
                <w:sz w:val="12"/>
                <w:szCs w:val="12"/>
              </w:rPr>
              <w:t>855</w:t>
            </w:r>
          </w:p>
        </w:tc>
        <w:tc>
          <w:tcPr>
            <w:tcW w:w="444" w:type="dxa"/>
            <w:tcMar>
              <w:left w:w="85" w:type="dxa"/>
              <w:right w:w="85" w:type="dxa"/>
            </w:tcMar>
            <w:vAlign w:val="bottom"/>
          </w:tcPr>
          <w:p w14:paraId="3112353D"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2291296C" w14:textId="77777777" w:rsidR="00AD05F5" w:rsidRPr="009568BF" w:rsidRDefault="00AD05F5" w:rsidP="00873E30">
            <w:pPr>
              <w:pStyle w:val="TAR"/>
              <w:rPr>
                <w:sz w:val="12"/>
                <w:szCs w:val="12"/>
              </w:rPr>
            </w:pPr>
            <w:r w:rsidRPr="009568BF">
              <w:rPr>
                <w:sz w:val="12"/>
                <w:szCs w:val="12"/>
              </w:rPr>
              <w:t>854</w:t>
            </w:r>
          </w:p>
        </w:tc>
        <w:tc>
          <w:tcPr>
            <w:tcW w:w="444" w:type="dxa"/>
            <w:tcMar>
              <w:left w:w="85" w:type="dxa"/>
              <w:right w:w="85" w:type="dxa"/>
            </w:tcMar>
            <w:vAlign w:val="bottom"/>
          </w:tcPr>
          <w:p w14:paraId="35EED9EB"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272AE35D" w14:textId="77777777" w:rsidR="00AD05F5" w:rsidRPr="009568BF" w:rsidRDefault="00AD05F5" w:rsidP="00873E30">
            <w:pPr>
              <w:pStyle w:val="TAR"/>
              <w:rPr>
                <w:sz w:val="12"/>
                <w:szCs w:val="12"/>
              </w:rPr>
            </w:pPr>
            <w:r w:rsidRPr="009568BF">
              <w:rPr>
                <w:sz w:val="12"/>
                <w:szCs w:val="12"/>
              </w:rPr>
              <w:t>853</w:t>
            </w:r>
          </w:p>
        </w:tc>
        <w:tc>
          <w:tcPr>
            <w:tcW w:w="444" w:type="dxa"/>
            <w:tcMar>
              <w:left w:w="85" w:type="dxa"/>
              <w:right w:w="85" w:type="dxa"/>
            </w:tcMar>
            <w:vAlign w:val="bottom"/>
          </w:tcPr>
          <w:p w14:paraId="33613C34" w14:textId="77777777" w:rsidR="00AD05F5" w:rsidRPr="009568BF" w:rsidRDefault="00AD05F5" w:rsidP="00873E30">
            <w:pPr>
              <w:pStyle w:val="TAR"/>
              <w:rPr>
                <w:sz w:val="12"/>
                <w:szCs w:val="12"/>
              </w:rPr>
            </w:pPr>
            <w:r w:rsidRPr="009568BF">
              <w:rPr>
                <w:sz w:val="12"/>
                <w:szCs w:val="12"/>
              </w:rPr>
              <w:t>299</w:t>
            </w:r>
          </w:p>
        </w:tc>
        <w:tc>
          <w:tcPr>
            <w:tcW w:w="444" w:type="dxa"/>
            <w:tcMar>
              <w:left w:w="85" w:type="dxa"/>
              <w:right w:w="85" w:type="dxa"/>
            </w:tcMar>
            <w:vAlign w:val="bottom"/>
          </w:tcPr>
          <w:p w14:paraId="344F736E" w14:textId="77777777" w:rsidR="00AD05F5" w:rsidRPr="009568BF" w:rsidRDefault="00AD05F5" w:rsidP="00873E30">
            <w:pPr>
              <w:pStyle w:val="TAR"/>
              <w:rPr>
                <w:sz w:val="12"/>
                <w:szCs w:val="12"/>
              </w:rPr>
            </w:pPr>
            <w:r w:rsidRPr="009568BF">
              <w:rPr>
                <w:sz w:val="12"/>
                <w:szCs w:val="12"/>
              </w:rPr>
              <w:t>852</w:t>
            </w:r>
          </w:p>
        </w:tc>
        <w:tc>
          <w:tcPr>
            <w:tcW w:w="444" w:type="dxa"/>
            <w:tcMar>
              <w:left w:w="85" w:type="dxa"/>
              <w:right w:w="85" w:type="dxa"/>
            </w:tcMar>
            <w:vAlign w:val="bottom"/>
          </w:tcPr>
          <w:p w14:paraId="670C02F3" w14:textId="77777777" w:rsidR="00AD05F5" w:rsidRPr="009568BF" w:rsidRDefault="00AD05F5" w:rsidP="00873E30">
            <w:pPr>
              <w:pStyle w:val="TAR"/>
              <w:rPr>
                <w:sz w:val="12"/>
                <w:szCs w:val="12"/>
              </w:rPr>
            </w:pPr>
            <w:r w:rsidRPr="009568BF">
              <w:rPr>
                <w:sz w:val="12"/>
                <w:szCs w:val="12"/>
              </w:rPr>
              <w:t>300</w:t>
            </w:r>
          </w:p>
        </w:tc>
        <w:tc>
          <w:tcPr>
            <w:tcW w:w="444" w:type="dxa"/>
            <w:tcMar>
              <w:left w:w="85" w:type="dxa"/>
              <w:right w:w="85" w:type="dxa"/>
            </w:tcMar>
            <w:vAlign w:val="bottom"/>
          </w:tcPr>
          <w:p w14:paraId="52DA02C3" w14:textId="77777777" w:rsidR="00AD05F5" w:rsidRPr="009568BF" w:rsidRDefault="00AD05F5" w:rsidP="00873E30">
            <w:pPr>
              <w:pStyle w:val="TAR"/>
              <w:rPr>
                <w:sz w:val="12"/>
                <w:szCs w:val="12"/>
              </w:rPr>
            </w:pPr>
            <w:r w:rsidRPr="009568BF">
              <w:rPr>
                <w:sz w:val="12"/>
                <w:szCs w:val="12"/>
              </w:rPr>
              <w:t>851</w:t>
            </w:r>
          </w:p>
        </w:tc>
      </w:tr>
      <w:tr w:rsidR="00AD05F5" w:rsidRPr="009568BF" w14:paraId="32F04EC9" w14:textId="77777777" w:rsidTr="00873E30">
        <w:trPr>
          <w:jc w:val="center"/>
        </w:trPr>
        <w:tc>
          <w:tcPr>
            <w:tcW w:w="761" w:type="dxa"/>
            <w:tcMar>
              <w:left w:w="85" w:type="dxa"/>
              <w:right w:w="85" w:type="dxa"/>
            </w:tcMar>
          </w:tcPr>
          <w:p w14:paraId="3708DDA7" w14:textId="77777777" w:rsidR="00AD05F5" w:rsidRPr="009568BF" w:rsidRDefault="00AD05F5" w:rsidP="00873E30">
            <w:pPr>
              <w:pStyle w:val="TAL"/>
              <w:jc w:val="center"/>
              <w:rPr>
                <w:sz w:val="12"/>
                <w:szCs w:val="12"/>
              </w:rPr>
            </w:pPr>
            <w:r w:rsidRPr="009568BF">
              <w:rPr>
                <w:sz w:val="12"/>
                <w:szCs w:val="12"/>
              </w:rPr>
              <w:t>600-619</w:t>
            </w:r>
          </w:p>
        </w:tc>
        <w:tc>
          <w:tcPr>
            <w:tcW w:w="445" w:type="dxa"/>
            <w:tcMar>
              <w:left w:w="85" w:type="dxa"/>
              <w:right w:w="85" w:type="dxa"/>
            </w:tcMar>
            <w:vAlign w:val="bottom"/>
          </w:tcPr>
          <w:p w14:paraId="6A2C0EC1" w14:textId="77777777" w:rsidR="00AD05F5" w:rsidRPr="009568BF" w:rsidRDefault="00AD05F5" w:rsidP="00873E30">
            <w:pPr>
              <w:pStyle w:val="TAR"/>
              <w:rPr>
                <w:sz w:val="12"/>
                <w:szCs w:val="12"/>
              </w:rPr>
            </w:pPr>
            <w:r w:rsidRPr="009568BF">
              <w:rPr>
                <w:sz w:val="12"/>
                <w:szCs w:val="12"/>
              </w:rPr>
              <w:t>301</w:t>
            </w:r>
          </w:p>
        </w:tc>
        <w:tc>
          <w:tcPr>
            <w:tcW w:w="445" w:type="dxa"/>
            <w:tcMar>
              <w:left w:w="85" w:type="dxa"/>
              <w:right w:w="85" w:type="dxa"/>
            </w:tcMar>
            <w:vAlign w:val="bottom"/>
          </w:tcPr>
          <w:p w14:paraId="373F0012" w14:textId="77777777" w:rsidR="00AD05F5" w:rsidRPr="009568BF" w:rsidRDefault="00AD05F5" w:rsidP="00873E30">
            <w:pPr>
              <w:pStyle w:val="TAR"/>
              <w:rPr>
                <w:sz w:val="12"/>
                <w:szCs w:val="12"/>
              </w:rPr>
            </w:pPr>
            <w:r w:rsidRPr="009568BF">
              <w:rPr>
                <w:sz w:val="12"/>
                <w:szCs w:val="12"/>
              </w:rPr>
              <w:t>850</w:t>
            </w:r>
          </w:p>
        </w:tc>
        <w:tc>
          <w:tcPr>
            <w:tcW w:w="445" w:type="dxa"/>
            <w:tcMar>
              <w:left w:w="85" w:type="dxa"/>
              <w:right w:w="85" w:type="dxa"/>
            </w:tcMar>
            <w:vAlign w:val="bottom"/>
          </w:tcPr>
          <w:p w14:paraId="06F272FB" w14:textId="77777777" w:rsidR="00AD05F5" w:rsidRPr="009568BF" w:rsidRDefault="00AD05F5" w:rsidP="00873E30">
            <w:pPr>
              <w:pStyle w:val="TAR"/>
              <w:rPr>
                <w:sz w:val="12"/>
                <w:szCs w:val="12"/>
              </w:rPr>
            </w:pPr>
            <w:r w:rsidRPr="009568BF">
              <w:rPr>
                <w:sz w:val="12"/>
                <w:szCs w:val="12"/>
              </w:rPr>
              <w:t>302</w:t>
            </w:r>
          </w:p>
        </w:tc>
        <w:tc>
          <w:tcPr>
            <w:tcW w:w="445" w:type="dxa"/>
            <w:tcMar>
              <w:left w:w="85" w:type="dxa"/>
              <w:right w:w="85" w:type="dxa"/>
            </w:tcMar>
            <w:vAlign w:val="bottom"/>
          </w:tcPr>
          <w:p w14:paraId="1E31C2C1" w14:textId="77777777" w:rsidR="00AD05F5" w:rsidRPr="009568BF" w:rsidRDefault="00AD05F5" w:rsidP="00873E30">
            <w:pPr>
              <w:pStyle w:val="TAR"/>
              <w:rPr>
                <w:sz w:val="12"/>
                <w:szCs w:val="12"/>
              </w:rPr>
            </w:pPr>
            <w:r w:rsidRPr="009568BF">
              <w:rPr>
                <w:sz w:val="12"/>
                <w:szCs w:val="12"/>
              </w:rPr>
              <w:t>849</w:t>
            </w:r>
          </w:p>
        </w:tc>
        <w:tc>
          <w:tcPr>
            <w:tcW w:w="445" w:type="dxa"/>
            <w:tcMar>
              <w:left w:w="85" w:type="dxa"/>
              <w:right w:w="85" w:type="dxa"/>
            </w:tcMar>
            <w:vAlign w:val="bottom"/>
          </w:tcPr>
          <w:p w14:paraId="76092919"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587A8CC1" w14:textId="77777777" w:rsidR="00AD05F5" w:rsidRPr="009568BF" w:rsidRDefault="00AD05F5" w:rsidP="00873E30">
            <w:pPr>
              <w:pStyle w:val="TAR"/>
              <w:rPr>
                <w:sz w:val="12"/>
                <w:szCs w:val="12"/>
              </w:rPr>
            </w:pPr>
            <w:r w:rsidRPr="009568BF">
              <w:rPr>
                <w:sz w:val="12"/>
                <w:szCs w:val="12"/>
              </w:rPr>
              <w:t>848</w:t>
            </w:r>
          </w:p>
        </w:tc>
        <w:tc>
          <w:tcPr>
            <w:tcW w:w="444" w:type="dxa"/>
            <w:tcMar>
              <w:left w:w="85" w:type="dxa"/>
              <w:right w:w="85" w:type="dxa"/>
            </w:tcMar>
            <w:vAlign w:val="bottom"/>
          </w:tcPr>
          <w:p w14:paraId="7076BEDF"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16856D65" w14:textId="77777777" w:rsidR="00AD05F5" w:rsidRPr="009568BF" w:rsidRDefault="00AD05F5" w:rsidP="00873E30">
            <w:pPr>
              <w:pStyle w:val="TAR"/>
              <w:rPr>
                <w:sz w:val="12"/>
                <w:szCs w:val="12"/>
              </w:rPr>
            </w:pPr>
            <w:r w:rsidRPr="009568BF">
              <w:rPr>
                <w:sz w:val="12"/>
                <w:szCs w:val="12"/>
              </w:rPr>
              <w:t>847</w:t>
            </w:r>
          </w:p>
        </w:tc>
        <w:tc>
          <w:tcPr>
            <w:tcW w:w="444" w:type="dxa"/>
            <w:tcMar>
              <w:left w:w="85" w:type="dxa"/>
              <w:right w:w="85" w:type="dxa"/>
            </w:tcMar>
            <w:vAlign w:val="bottom"/>
          </w:tcPr>
          <w:p w14:paraId="17C28340"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1C31F3A3" w14:textId="77777777" w:rsidR="00AD05F5" w:rsidRPr="009568BF" w:rsidRDefault="00AD05F5" w:rsidP="00873E30">
            <w:pPr>
              <w:pStyle w:val="TAR"/>
              <w:rPr>
                <w:sz w:val="12"/>
                <w:szCs w:val="12"/>
              </w:rPr>
            </w:pPr>
            <w:r w:rsidRPr="009568BF">
              <w:rPr>
                <w:sz w:val="12"/>
                <w:szCs w:val="12"/>
              </w:rPr>
              <w:t>846</w:t>
            </w:r>
          </w:p>
        </w:tc>
        <w:tc>
          <w:tcPr>
            <w:tcW w:w="444" w:type="dxa"/>
            <w:tcMar>
              <w:left w:w="85" w:type="dxa"/>
              <w:right w:w="85" w:type="dxa"/>
            </w:tcMar>
            <w:vAlign w:val="bottom"/>
          </w:tcPr>
          <w:p w14:paraId="435C6F55"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4C27F5C8" w14:textId="77777777" w:rsidR="00AD05F5" w:rsidRPr="009568BF" w:rsidRDefault="00AD05F5" w:rsidP="00873E30">
            <w:pPr>
              <w:pStyle w:val="TAR"/>
              <w:rPr>
                <w:sz w:val="12"/>
                <w:szCs w:val="12"/>
              </w:rPr>
            </w:pPr>
            <w:r w:rsidRPr="009568BF">
              <w:rPr>
                <w:sz w:val="12"/>
                <w:szCs w:val="12"/>
              </w:rPr>
              <w:t>845</w:t>
            </w:r>
          </w:p>
        </w:tc>
        <w:tc>
          <w:tcPr>
            <w:tcW w:w="444" w:type="dxa"/>
            <w:tcMar>
              <w:left w:w="85" w:type="dxa"/>
              <w:right w:w="85" w:type="dxa"/>
            </w:tcMar>
            <w:vAlign w:val="bottom"/>
          </w:tcPr>
          <w:p w14:paraId="340CD4B2"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B487EBD" w14:textId="77777777" w:rsidR="00AD05F5" w:rsidRPr="009568BF" w:rsidRDefault="00AD05F5" w:rsidP="00873E30">
            <w:pPr>
              <w:pStyle w:val="TAR"/>
              <w:rPr>
                <w:sz w:val="12"/>
                <w:szCs w:val="12"/>
              </w:rPr>
            </w:pPr>
            <w:r w:rsidRPr="009568BF">
              <w:rPr>
                <w:sz w:val="12"/>
                <w:szCs w:val="12"/>
              </w:rPr>
              <w:t>844</w:t>
            </w:r>
          </w:p>
        </w:tc>
        <w:tc>
          <w:tcPr>
            <w:tcW w:w="444" w:type="dxa"/>
            <w:tcMar>
              <w:left w:w="85" w:type="dxa"/>
              <w:right w:w="85" w:type="dxa"/>
            </w:tcMar>
            <w:vAlign w:val="bottom"/>
          </w:tcPr>
          <w:p w14:paraId="5732FCD7"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5A1A9866" w14:textId="77777777" w:rsidR="00AD05F5" w:rsidRPr="009568BF" w:rsidRDefault="00AD05F5" w:rsidP="00873E30">
            <w:pPr>
              <w:pStyle w:val="TAR"/>
              <w:rPr>
                <w:sz w:val="12"/>
                <w:szCs w:val="12"/>
              </w:rPr>
            </w:pPr>
            <w:r w:rsidRPr="009568BF">
              <w:rPr>
                <w:sz w:val="12"/>
                <w:szCs w:val="12"/>
              </w:rPr>
              <w:t>843</w:t>
            </w:r>
          </w:p>
        </w:tc>
        <w:tc>
          <w:tcPr>
            <w:tcW w:w="444" w:type="dxa"/>
            <w:tcMar>
              <w:left w:w="85" w:type="dxa"/>
              <w:right w:w="85" w:type="dxa"/>
            </w:tcMar>
            <w:vAlign w:val="bottom"/>
          </w:tcPr>
          <w:p w14:paraId="49556828" w14:textId="77777777" w:rsidR="00AD05F5" w:rsidRPr="009568BF" w:rsidRDefault="00AD05F5" w:rsidP="00873E30">
            <w:pPr>
              <w:pStyle w:val="TAR"/>
              <w:rPr>
                <w:sz w:val="12"/>
                <w:szCs w:val="12"/>
              </w:rPr>
            </w:pPr>
            <w:r w:rsidRPr="009568BF">
              <w:rPr>
                <w:sz w:val="12"/>
                <w:szCs w:val="12"/>
              </w:rPr>
              <w:t>309</w:t>
            </w:r>
          </w:p>
        </w:tc>
        <w:tc>
          <w:tcPr>
            <w:tcW w:w="444" w:type="dxa"/>
            <w:tcMar>
              <w:left w:w="85" w:type="dxa"/>
              <w:right w:w="85" w:type="dxa"/>
            </w:tcMar>
            <w:vAlign w:val="bottom"/>
          </w:tcPr>
          <w:p w14:paraId="6C899DF8" w14:textId="77777777" w:rsidR="00AD05F5" w:rsidRPr="009568BF" w:rsidRDefault="00AD05F5" w:rsidP="00873E30">
            <w:pPr>
              <w:pStyle w:val="TAR"/>
              <w:rPr>
                <w:sz w:val="12"/>
                <w:szCs w:val="12"/>
              </w:rPr>
            </w:pPr>
            <w:r w:rsidRPr="009568BF">
              <w:rPr>
                <w:sz w:val="12"/>
                <w:szCs w:val="12"/>
              </w:rPr>
              <w:t>842</w:t>
            </w:r>
          </w:p>
        </w:tc>
        <w:tc>
          <w:tcPr>
            <w:tcW w:w="444" w:type="dxa"/>
            <w:tcMar>
              <w:left w:w="85" w:type="dxa"/>
              <w:right w:w="85" w:type="dxa"/>
            </w:tcMar>
            <w:vAlign w:val="bottom"/>
          </w:tcPr>
          <w:p w14:paraId="767E3252" w14:textId="77777777" w:rsidR="00AD05F5" w:rsidRPr="009568BF" w:rsidRDefault="00AD05F5" w:rsidP="00873E30">
            <w:pPr>
              <w:pStyle w:val="TAR"/>
              <w:rPr>
                <w:sz w:val="12"/>
                <w:szCs w:val="12"/>
              </w:rPr>
            </w:pPr>
            <w:r w:rsidRPr="009568BF">
              <w:rPr>
                <w:sz w:val="12"/>
                <w:szCs w:val="12"/>
              </w:rPr>
              <w:t>310</w:t>
            </w:r>
          </w:p>
        </w:tc>
        <w:tc>
          <w:tcPr>
            <w:tcW w:w="444" w:type="dxa"/>
            <w:tcMar>
              <w:left w:w="85" w:type="dxa"/>
              <w:right w:w="85" w:type="dxa"/>
            </w:tcMar>
            <w:vAlign w:val="bottom"/>
          </w:tcPr>
          <w:p w14:paraId="625D5E1C" w14:textId="77777777" w:rsidR="00AD05F5" w:rsidRPr="009568BF" w:rsidRDefault="00AD05F5" w:rsidP="00873E30">
            <w:pPr>
              <w:pStyle w:val="TAR"/>
              <w:rPr>
                <w:sz w:val="12"/>
                <w:szCs w:val="12"/>
              </w:rPr>
            </w:pPr>
            <w:r w:rsidRPr="009568BF">
              <w:rPr>
                <w:sz w:val="12"/>
                <w:szCs w:val="12"/>
              </w:rPr>
              <w:t>841</w:t>
            </w:r>
          </w:p>
        </w:tc>
      </w:tr>
      <w:tr w:rsidR="00AD05F5" w:rsidRPr="009568BF" w14:paraId="56E7886A" w14:textId="77777777" w:rsidTr="00873E30">
        <w:trPr>
          <w:jc w:val="center"/>
        </w:trPr>
        <w:tc>
          <w:tcPr>
            <w:tcW w:w="761" w:type="dxa"/>
            <w:tcMar>
              <w:left w:w="85" w:type="dxa"/>
              <w:right w:w="85" w:type="dxa"/>
            </w:tcMar>
          </w:tcPr>
          <w:p w14:paraId="480B3D1A" w14:textId="77777777" w:rsidR="00AD05F5" w:rsidRPr="009568BF" w:rsidRDefault="00AD05F5" w:rsidP="00873E30">
            <w:pPr>
              <w:pStyle w:val="TAL"/>
              <w:jc w:val="center"/>
              <w:rPr>
                <w:sz w:val="12"/>
                <w:szCs w:val="12"/>
              </w:rPr>
            </w:pPr>
            <w:r w:rsidRPr="009568BF">
              <w:rPr>
                <w:sz w:val="12"/>
                <w:szCs w:val="12"/>
              </w:rPr>
              <w:t>620-639</w:t>
            </w:r>
          </w:p>
        </w:tc>
        <w:tc>
          <w:tcPr>
            <w:tcW w:w="445" w:type="dxa"/>
            <w:tcMar>
              <w:left w:w="85" w:type="dxa"/>
              <w:right w:w="85" w:type="dxa"/>
            </w:tcMar>
            <w:vAlign w:val="bottom"/>
          </w:tcPr>
          <w:p w14:paraId="7233DE3E" w14:textId="77777777" w:rsidR="00AD05F5" w:rsidRPr="009568BF" w:rsidRDefault="00AD05F5" w:rsidP="00873E30">
            <w:pPr>
              <w:pStyle w:val="TAR"/>
              <w:rPr>
                <w:sz w:val="12"/>
                <w:szCs w:val="12"/>
              </w:rPr>
            </w:pPr>
            <w:r w:rsidRPr="009568BF">
              <w:rPr>
                <w:sz w:val="12"/>
                <w:szCs w:val="12"/>
              </w:rPr>
              <w:t>311</w:t>
            </w:r>
          </w:p>
        </w:tc>
        <w:tc>
          <w:tcPr>
            <w:tcW w:w="445" w:type="dxa"/>
            <w:tcMar>
              <w:left w:w="85" w:type="dxa"/>
              <w:right w:w="85" w:type="dxa"/>
            </w:tcMar>
            <w:vAlign w:val="bottom"/>
          </w:tcPr>
          <w:p w14:paraId="4AE1DB85" w14:textId="77777777" w:rsidR="00AD05F5" w:rsidRPr="009568BF" w:rsidRDefault="00AD05F5" w:rsidP="00873E30">
            <w:pPr>
              <w:pStyle w:val="TAR"/>
              <w:rPr>
                <w:sz w:val="12"/>
                <w:szCs w:val="12"/>
              </w:rPr>
            </w:pPr>
            <w:r w:rsidRPr="009568BF">
              <w:rPr>
                <w:sz w:val="12"/>
                <w:szCs w:val="12"/>
              </w:rPr>
              <w:t>840</w:t>
            </w:r>
          </w:p>
        </w:tc>
        <w:tc>
          <w:tcPr>
            <w:tcW w:w="445" w:type="dxa"/>
            <w:tcMar>
              <w:left w:w="85" w:type="dxa"/>
              <w:right w:w="85" w:type="dxa"/>
            </w:tcMar>
            <w:vAlign w:val="bottom"/>
          </w:tcPr>
          <w:p w14:paraId="55AF65D7" w14:textId="77777777" w:rsidR="00AD05F5" w:rsidRPr="009568BF" w:rsidRDefault="00AD05F5" w:rsidP="00873E30">
            <w:pPr>
              <w:pStyle w:val="TAR"/>
              <w:rPr>
                <w:sz w:val="12"/>
                <w:szCs w:val="12"/>
              </w:rPr>
            </w:pPr>
            <w:r w:rsidRPr="009568BF">
              <w:rPr>
                <w:sz w:val="12"/>
                <w:szCs w:val="12"/>
              </w:rPr>
              <w:t>312</w:t>
            </w:r>
          </w:p>
        </w:tc>
        <w:tc>
          <w:tcPr>
            <w:tcW w:w="445" w:type="dxa"/>
            <w:tcMar>
              <w:left w:w="85" w:type="dxa"/>
              <w:right w:w="85" w:type="dxa"/>
            </w:tcMar>
            <w:vAlign w:val="bottom"/>
          </w:tcPr>
          <w:p w14:paraId="44E2D1DB" w14:textId="77777777" w:rsidR="00AD05F5" w:rsidRPr="009568BF" w:rsidRDefault="00AD05F5" w:rsidP="00873E30">
            <w:pPr>
              <w:pStyle w:val="TAR"/>
              <w:rPr>
                <w:sz w:val="12"/>
                <w:szCs w:val="12"/>
              </w:rPr>
            </w:pPr>
            <w:r w:rsidRPr="009568BF">
              <w:rPr>
                <w:sz w:val="12"/>
                <w:szCs w:val="12"/>
              </w:rPr>
              <w:t>839</w:t>
            </w:r>
          </w:p>
        </w:tc>
        <w:tc>
          <w:tcPr>
            <w:tcW w:w="445" w:type="dxa"/>
            <w:tcMar>
              <w:left w:w="85" w:type="dxa"/>
              <w:right w:w="85" w:type="dxa"/>
            </w:tcMar>
            <w:vAlign w:val="bottom"/>
          </w:tcPr>
          <w:p w14:paraId="4C9995DA"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3B169720" w14:textId="77777777" w:rsidR="00AD05F5" w:rsidRPr="009568BF" w:rsidRDefault="00AD05F5" w:rsidP="00873E30">
            <w:pPr>
              <w:pStyle w:val="TAR"/>
              <w:rPr>
                <w:sz w:val="12"/>
                <w:szCs w:val="12"/>
              </w:rPr>
            </w:pPr>
            <w:r w:rsidRPr="009568BF">
              <w:rPr>
                <w:sz w:val="12"/>
                <w:szCs w:val="12"/>
              </w:rPr>
              <w:t>838</w:t>
            </w:r>
          </w:p>
        </w:tc>
        <w:tc>
          <w:tcPr>
            <w:tcW w:w="444" w:type="dxa"/>
            <w:tcMar>
              <w:left w:w="85" w:type="dxa"/>
              <w:right w:w="85" w:type="dxa"/>
            </w:tcMar>
            <w:vAlign w:val="bottom"/>
          </w:tcPr>
          <w:p w14:paraId="6CB072AD"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482C3EB3" w14:textId="77777777" w:rsidR="00AD05F5" w:rsidRPr="009568BF" w:rsidRDefault="00AD05F5" w:rsidP="00873E30">
            <w:pPr>
              <w:pStyle w:val="TAR"/>
              <w:rPr>
                <w:sz w:val="12"/>
                <w:szCs w:val="12"/>
              </w:rPr>
            </w:pPr>
            <w:r w:rsidRPr="009568BF">
              <w:rPr>
                <w:sz w:val="12"/>
                <w:szCs w:val="12"/>
              </w:rPr>
              <w:t>837</w:t>
            </w:r>
          </w:p>
        </w:tc>
        <w:tc>
          <w:tcPr>
            <w:tcW w:w="444" w:type="dxa"/>
            <w:tcMar>
              <w:left w:w="85" w:type="dxa"/>
              <w:right w:w="85" w:type="dxa"/>
            </w:tcMar>
            <w:vAlign w:val="bottom"/>
          </w:tcPr>
          <w:p w14:paraId="646E2993"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713DD05B" w14:textId="77777777" w:rsidR="00AD05F5" w:rsidRPr="009568BF" w:rsidRDefault="00AD05F5" w:rsidP="00873E30">
            <w:pPr>
              <w:pStyle w:val="TAR"/>
              <w:rPr>
                <w:sz w:val="12"/>
                <w:szCs w:val="12"/>
              </w:rPr>
            </w:pPr>
            <w:r w:rsidRPr="009568BF">
              <w:rPr>
                <w:sz w:val="12"/>
                <w:szCs w:val="12"/>
              </w:rPr>
              <w:t>836</w:t>
            </w:r>
          </w:p>
        </w:tc>
        <w:tc>
          <w:tcPr>
            <w:tcW w:w="444" w:type="dxa"/>
            <w:tcMar>
              <w:left w:w="85" w:type="dxa"/>
              <w:right w:w="85" w:type="dxa"/>
            </w:tcMar>
            <w:vAlign w:val="bottom"/>
          </w:tcPr>
          <w:p w14:paraId="6B6F18BC"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2014D0DF" w14:textId="77777777" w:rsidR="00AD05F5" w:rsidRPr="009568BF" w:rsidRDefault="00AD05F5" w:rsidP="00873E30">
            <w:pPr>
              <w:pStyle w:val="TAR"/>
              <w:rPr>
                <w:sz w:val="12"/>
                <w:szCs w:val="12"/>
              </w:rPr>
            </w:pPr>
            <w:r w:rsidRPr="009568BF">
              <w:rPr>
                <w:sz w:val="12"/>
                <w:szCs w:val="12"/>
              </w:rPr>
              <w:t>835</w:t>
            </w:r>
          </w:p>
        </w:tc>
        <w:tc>
          <w:tcPr>
            <w:tcW w:w="444" w:type="dxa"/>
            <w:tcMar>
              <w:left w:w="85" w:type="dxa"/>
              <w:right w:w="85" w:type="dxa"/>
            </w:tcMar>
            <w:vAlign w:val="bottom"/>
          </w:tcPr>
          <w:p w14:paraId="599DB621"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1260F5E5" w14:textId="77777777" w:rsidR="00AD05F5" w:rsidRPr="009568BF" w:rsidRDefault="00AD05F5" w:rsidP="00873E30">
            <w:pPr>
              <w:pStyle w:val="TAR"/>
              <w:rPr>
                <w:sz w:val="12"/>
                <w:szCs w:val="12"/>
              </w:rPr>
            </w:pPr>
            <w:r w:rsidRPr="009568BF">
              <w:rPr>
                <w:sz w:val="12"/>
                <w:szCs w:val="12"/>
              </w:rPr>
              <w:t>834</w:t>
            </w:r>
          </w:p>
        </w:tc>
        <w:tc>
          <w:tcPr>
            <w:tcW w:w="444" w:type="dxa"/>
            <w:tcMar>
              <w:left w:w="85" w:type="dxa"/>
              <w:right w:w="85" w:type="dxa"/>
            </w:tcMar>
            <w:vAlign w:val="bottom"/>
          </w:tcPr>
          <w:p w14:paraId="2CC606DE"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440240B9" w14:textId="77777777" w:rsidR="00AD05F5" w:rsidRPr="009568BF" w:rsidRDefault="00AD05F5" w:rsidP="00873E30">
            <w:pPr>
              <w:pStyle w:val="TAR"/>
              <w:rPr>
                <w:sz w:val="12"/>
                <w:szCs w:val="12"/>
              </w:rPr>
            </w:pPr>
            <w:r w:rsidRPr="009568BF">
              <w:rPr>
                <w:sz w:val="12"/>
                <w:szCs w:val="12"/>
              </w:rPr>
              <w:t>833</w:t>
            </w:r>
          </w:p>
        </w:tc>
        <w:tc>
          <w:tcPr>
            <w:tcW w:w="444" w:type="dxa"/>
            <w:tcMar>
              <w:left w:w="85" w:type="dxa"/>
              <w:right w:w="85" w:type="dxa"/>
            </w:tcMar>
            <w:vAlign w:val="bottom"/>
          </w:tcPr>
          <w:p w14:paraId="2579DD63" w14:textId="77777777" w:rsidR="00AD05F5" w:rsidRPr="009568BF" w:rsidRDefault="00AD05F5" w:rsidP="00873E30">
            <w:pPr>
              <w:pStyle w:val="TAR"/>
              <w:rPr>
                <w:sz w:val="12"/>
                <w:szCs w:val="12"/>
              </w:rPr>
            </w:pPr>
            <w:r w:rsidRPr="009568BF">
              <w:rPr>
                <w:sz w:val="12"/>
                <w:szCs w:val="12"/>
              </w:rPr>
              <w:t>319</w:t>
            </w:r>
          </w:p>
        </w:tc>
        <w:tc>
          <w:tcPr>
            <w:tcW w:w="444" w:type="dxa"/>
            <w:tcMar>
              <w:left w:w="85" w:type="dxa"/>
              <w:right w:w="85" w:type="dxa"/>
            </w:tcMar>
            <w:vAlign w:val="bottom"/>
          </w:tcPr>
          <w:p w14:paraId="4F2EF32F" w14:textId="77777777" w:rsidR="00AD05F5" w:rsidRPr="009568BF" w:rsidRDefault="00AD05F5" w:rsidP="00873E30">
            <w:pPr>
              <w:pStyle w:val="TAR"/>
              <w:rPr>
                <w:sz w:val="12"/>
                <w:szCs w:val="12"/>
              </w:rPr>
            </w:pPr>
            <w:r w:rsidRPr="009568BF">
              <w:rPr>
                <w:sz w:val="12"/>
                <w:szCs w:val="12"/>
              </w:rPr>
              <w:t>832</w:t>
            </w:r>
          </w:p>
        </w:tc>
        <w:tc>
          <w:tcPr>
            <w:tcW w:w="444" w:type="dxa"/>
            <w:tcMar>
              <w:left w:w="85" w:type="dxa"/>
              <w:right w:w="85" w:type="dxa"/>
            </w:tcMar>
            <w:vAlign w:val="bottom"/>
          </w:tcPr>
          <w:p w14:paraId="57343235" w14:textId="77777777" w:rsidR="00AD05F5" w:rsidRPr="009568BF" w:rsidRDefault="00AD05F5" w:rsidP="00873E30">
            <w:pPr>
              <w:pStyle w:val="TAR"/>
              <w:rPr>
                <w:sz w:val="12"/>
                <w:szCs w:val="12"/>
              </w:rPr>
            </w:pPr>
            <w:r w:rsidRPr="009568BF">
              <w:rPr>
                <w:sz w:val="12"/>
                <w:szCs w:val="12"/>
              </w:rPr>
              <w:t>320</w:t>
            </w:r>
          </w:p>
        </w:tc>
        <w:tc>
          <w:tcPr>
            <w:tcW w:w="444" w:type="dxa"/>
            <w:tcMar>
              <w:left w:w="85" w:type="dxa"/>
              <w:right w:w="85" w:type="dxa"/>
            </w:tcMar>
            <w:vAlign w:val="bottom"/>
          </w:tcPr>
          <w:p w14:paraId="0876F6D2" w14:textId="77777777" w:rsidR="00AD05F5" w:rsidRPr="009568BF" w:rsidRDefault="00AD05F5" w:rsidP="00873E30">
            <w:pPr>
              <w:pStyle w:val="TAR"/>
              <w:rPr>
                <w:sz w:val="12"/>
                <w:szCs w:val="12"/>
              </w:rPr>
            </w:pPr>
            <w:r w:rsidRPr="009568BF">
              <w:rPr>
                <w:sz w:val="12"/>
                <w:szCs w:val="12"/>
              </w:rPr>
              <w:t>831</w:t>
            </w:r>
          </w:p>
        </w:tc>
      </w:tr>
      <w:tr w:rsidR="00AD05F5" w:rsidRPr="009568BF" w14:paraId="49276D63" w14:textId="77777777" w:rsidTr="00873E30">
        <w:trPr>
          <w:jc w:val="center"/>
        </w:trPr>
        <w:tc>
          <w:tcPr>
            <w:tcW w:w="761" w:type="dxa"/>
            <w:tcMar>
              <w:left w:w="85" w:type="dxa"/>
              <w:right w:w="85" w:type="dxa"/>
            </w:tcMar>
          </w:tcPr>
          <w:p w14:paraId="0B693835" w14:textId="77777777" w:rsidR="00AD05F5" w:rsidRPr="009568BF" w:rsidRDefault="00AD05F5" w:rsidP="00873E30">
            <w:pPr>
              <w:pStyle w:val="TAL"/>
              <w:jc w:val="center"/>
              <w:rPr>
                <w:sz w:val="12"/>
                <w:szCs w:val="12"/>
              </w:rPr>
            </w:pPr>
            <w:r w:rsidRPr="009568BF">
              <w:rPr>
                <w:sz w:val="12"/>
                <w:szCs w:val="12"/>
              </w:rPr>
              <w:t>640-659</w:t>
            </w:r>
          </w:p>
        </w:tc>
        <w:tc>
          <w:tcPr>
            <w:tcW w:w="445" w:type="dxa"/>
            <w:tcMar>
              <w:left w:w="85" w:type="dxa"/>
              <w:right w:w="85" w:type="dxa"/>
            </w:tcMar>
            <w:vAlign w:val="bottom"/>
          </w:tcPr>
          <w:p w14:paraId="5E9DF9BB" w14:textId="77777777" w:rsidR="00AD05F5" w:rsidRPr="009568BF" w:rsidRDefault="00AD05F5" w:rsidP="00873E30">
            <w:pPr>
              <w:pStyle w:val="TAR"/>
              <w:rPr>
                <w:sz w:val="12"/>
                <w:szCs w:val="12"/>
              </w:rPr>
            </w:pPr>
            <w:r w:rsidRPr="009568BF">
              <w:rPr>
                <w:sz w:val="12"/>
                <w:szCs w:val="12"/>
              </w:rPr>
              <w:t>321</w:t>
            </w:r>
          </w:p>
        </w:tc>
        <w:tc>
          <w:tcPr>
            <w:tcW w:w="445" w:type="dxa"/>
            <w:tcMar>
              <w:left w:w="85" w:type="dxa"/>
              <w:right w:w="85" w:type="dxa"/>
            </w:tcMar>
            <w:vAlign w:val="bottom"/>
          </w:tcPr>
          <w:p w14:paraId="6D8268C7" w14:textId="77777777" w:rsidR="00AD05F5" w:rsidRPr="009568BF" w:rsidRDefault="00AD05F5" w:rsidP="00873E30">
            <w:pPr>
              <w:pStyle w:val="TAR"/>
              <w:rPr>
                <w:sz w:val="12"/>
                <w:szCs w:val="12"/>
              </w:rPr>
            </w:pPr>
            <w:r w:rsidRPr="009568BF">
              <w:rPr>
                <w:sz w:val="12"/>
                <w:szCs w:val="12"/>
              </w:rPr>
              <w:t>830</w:t>
            </w:r>
          </w:p>
        </w:tc>
        <w:tc>
          <w:tcPr>
            <w:tcW w:w="445" w:type="dxa"/>
            <w:tcMar>
              <w:left w:w="85" w:type="dxa"/>
              <w:right w:w="85" w:type="dxa"/>
            </w:tcMar>
            <w:vAlign w:val="bottom"/>
          </w:tcPr>
          <w:p w14:paraId="3EFA7F12" w14:textId="77777777" w:rsidR="00AD05F5" w:rsidRPr="009568BF" w:rsidRDefault="00AD05F5" w:rsidP="00873E30">
            <w:pPr>
              <w:pStyle w:val="TAR"/>
              <w:rPr>
                <w:sz w:val="12"/>
                <w:szCs w:val="12"/>
              </w:rPr>
            </w:pPr>
            <w:r w:rsidRPr="009568BF">
              <w:rPr>
                <w:sz w:val="12"/>
                <w:szCs w:val="12"/>
              </w:rPr>
              <w:t>322</w:t>
            </w:r>
          </w:p>
        </w:tc>
        <w:tc>
          <w:tcPr>
            <w:tcW w:w="445" w:type="dxa"/>
            <w:tcMar>
              <w:left w:w="85" w:type="dxa"/>
              <w:right w:w="85" w:type="dxa"/>
            </w:tcMar>
            <w:vAlign w:val="bottom"/>
          </w:tcPr>
          <w:p w14:paraId="2AE9BB38" w14:textId="77777777" w:rsidR="00AD05F5" w:rsidRPr="009568BF" w:rsidRDefault="00AD05F5" w:rsidP="00873E30">
            <w:pPr>
              <w:pStyle w:val="TAR"/>
              <w:rPr>
                <w:sz w:val="12"/>
                <w:szCs w:val="12"/>
              </w:rPr>
            </w:pPr>
            <w:r w:rsidRPr="009568BF">
              <w:rPr>
                <w:sz w:val="12"/>
                <w:szCs w:val="12"/>
              </w:rPr>
              <w:t>829</w:t>
            </w:r>
          </w:p>
        </w:tc>
        <w:tc>
          <w:tcPr>
            <w:tcW w:w="445" w:type="dxa"/>
            <w:tcMar>
              <w:left w:w="85" w:type="dxa"/>
              <w:right w:w="85" w:type="dxa"/>
            </w:tcMar>
            <w:vAlign w:val="bottom"/>
          </w:tcPr>
          <w:p w14:paraId="63C0197A"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5B9E37C2" w14:textId="77777777" w:rsidR="00AD05F5" w:rsidRPr="009568BF" w:rsidRDefault="00AD05F5" w:rsidP="00873E30">
            <w:pPr>
              <w:pStyle w:val="TAR"/>
              <w:rPr>
                <w:sz w:val="12"/>
                <w:szCs w:val="12"/>
              </w:rPr>
            </w:pPr>
            <w:r w:rsidRPr="009568BF">
              <w:rPr>
                <w:sz w:val="12"/>
                <w:szCs w:val="12"/>
              </w:rPr>
              <w:t>828</w:t>
            </w:r>
          </w:p>
        </w:tc>
        <w:tc>
          <w:tcPr>
            <w:tcW w:w="444" w:type="dxa"/>
            <w:tcMar>
              <w:left w:w="85" w:type="dxa"/>
              <w:right w:w="85" w:type="dxa"/>
            </w:tcMar>
            <w:vAlign w:val="bottom"/>
          </w:tcPr>
          <w:p w14:paraId="5FCDF088"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7A917030" w14:textId="77777777" w:rsidR="00AD05F5" w:rsidRPr="009568BF" w:rsidRDefault="00AD05F5" w:rsidP="00873E30">
            <w:pPr>
              <w:pStyle w:val="TAR"/>
              <w:rPr>
                <w:sz w:val="12"/>
                <w:szCs w:val="12"/>
              </w:rPr>
            </w:pPr>
            <w:r w:rsidRPr="009568BF">
              <w:rPr>
                <w:sz w:val="12"/>
                <w:szCs w:val="12"/>
              </w:rPr>
              <w:t>827</w:t>
            </w:r>
          </w:p>
        </w:tc>
        <w:tc>
          <w:tcPr>
            <w:tcW w:w="444" w:type="dxa"/>
            <w:tcMar>
              <w:left w:w="85" w:type="dxa"/>
              <w:right w:w="85" w:type="dxa"/>
            </w:tcMar>
            <w:vAlign w:val="bottom"/>
          </w:tcPr>
          <w:p w14:paraId="3889D906"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1B579120" w14:textId="77777777" w:rsidR="00AD05F5" w:rsidRPr="009568BF" w:rsidRDefault="00AD05F5" w:rsidP="00873E30">
            <w:pPr>
              <w:pStyle w:val="TAR"/>
              <w:rPr>
                <w:sz w:val="12"/>
                <w:szCs w:val="12"/>
              </w:rPr>
            </w:pPr>
            <w:r w:rsidRPr="009568BF">
              <w:rPr>
                <w:sz w:val="12"/>
                <w:szCs w:val="12"/>
              </w:rPr>
              <w:t>826</w:t>
            </w:r>
          </w:p>
        </w:tc>
        <w:tc>
          <w:tcPr>
            <w:tcW w:w="444" w:type="dxa"/>
            <w:tcMar>
              <w:left w:w="85" w:type="dxa"/>
              <w:right w:w="85" w:type="dxa"/>
            </w:tcMar>
            <w:vAlign w:val="bottom"/>
          </w:tcPr>
          <w:p w14:paraId="09673938"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580ABC7C" w14:textId="77777777" w:rsidR="00AD05F5" w:rsidRPr="009568BF" w:rsidRDefault="00AD05F5" w:rsidP="00873E30">
            <w:pPr>
              <w:pStyle w:val="TAR"/>
              <w:rPr>
                <w:sz w:val="12"/>
                <w:szCs w:val="12"/>
              </w:rPr>
            </w:pPr>
            <w:r w:rsidRPr="009568BF">
              <w:rPr>
                <w:sz w:val="12"/>
                <w:szCs w:val="12"/>
              </w:rPr>
              <w:t>825</w:t>
            </w:r>
          </w:p>
        </w:tc>
        <w:tc>
          <w:tcPr>
            <w:tcW w:w="444" w:type="dxa"/>
            <w:tcMar>
              <w:left w:w="85" w:type="dxa"/>
              <w:right w:w="85" w:type="dxa"/>
            </w:tcMar>
            <w:vAlign w:val="bottom"/>
          </w:tcPr>
          <w:p w14:paraId="2EEDC228"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723E3B97" w14:textId="77777777" w:rsidR="00AD05F5" w:rsidRPr="009568BF" w:rsidRDefault="00AD05F5" w:rsidP="00873E30">
            <w:pPr>
              <w:pStyle w:val="TAR"/>
              <w:rPr>
                <w:sz w:val="12"/>
                <w:szCs w:val="12"/>
              </w:rPr>
            </w:pPr>
            <w:r w:rsidRPr="009568BF">
              <w:rPr>
                <w:sz w:val="12"/>
                <w:szCs w:val="12"/>
              </w:rPr>
              <w:t>824</w:t>
            </w:r>
          </w:p>
        </w:tc>
        <w:tc>
          <w:tcPr>
            <w:tcW w:w="444" w:type="dxa"/>
            <w:tcMar>
              <w:left w:w="85" w:type="dxa"/>
              <w:right w:w="85" w:type="dxa"/>
            </w:tcMar>
            <w:vAlign w:val="bottom"/>
          </w:tcPr>
          <w:p w14:paraId="5880FF7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67D69DDA" w14:textId="77777777" w:rsidR="00AD05F5" w:rsidRPr="009568BF" w:rsidRDefault="00AD05F5" w:rsidP="00873E30">
            <w:pPr>
              <w:pStyle w:val="TAR"/>
              <w:rPr>
                <w:sz w:val="12"/>
                <w:szCs w:val="12"/>
              </w:rPr>
            </w:pPr>
            <w:r w:rsidRPr="009568BF">
              <w:rPr>
                <w:sz w:val="12"/>
                <w:szCs w:val="12"/>
              </w:rPr>
              <w:t>823</w:t>
            </w:r>
          </w:p>
        </w:tc>
        <w:tc>
          <w:tcPr>
            <w:tcW w:w="444" w:type="dxa"/>
            <w:tcMar>
              <w:left w:w="85" w:type="dxa"/>
              <w:right w:w="85" w:type="dxa"/>
            </w:tcMar>
            <w:vAlign w:val="bottom"/>
          </w:tcPr>
          <w:p w14:paraId="2F72918F" w14:textId="77777777" w:rsidR="00AD05F5" w:rsidRPr="009568BF" w:rsidRDefault="00AD05F5" w:rsidP="00873E30">
            <w:pPr>
              <w:pStyle w:val="TAR"/>
              <w:rPr>
                <w:sz w:val="12"/>
                <w:szCs w:val="12"/>
              </w:rPr>
            </w:pPr>
            <w:r w:rsidRPr="009568BF">
              <w:rPr>
                <w:sz w:val="12"/>
                <w:szCs w:val="12"/>
              </w:rPr>
              <w:t>329</w:t>
            </w:r>
          </w:p>
        </w:tc>
        <w:tc>
          <w:tcPr>
            <w:tcW w:w="444" w:type="dxa"/>
            <w:tcMar>
              <w:left w:w="85" w:type="dxa"/>
              <w:right w:w="85" w:type="dxa"/>
            </w:tcMar>
            <w:vAlign w:val="bottom"/>
          </w:tcPr>
          <w:p w14:paraId="5946DADD" w14:textId="77777777" w:rsidR="00AD05F5" w:rsidRPr="009568BF" w:rsidRDefault="00AD05F5" w:rsidP="00873E30">
            <w:pPr>
              <w:pStyle w:val="TAR"/>
              <w:rPr>
                <w:sz w:val="12"/>
                <w:szCs w:val="12"/>
              </w:rPr>
            </w:pPr>
            <w:r w:rsidRPr="009568BF">
              <w:rPr>
                <w:sz w:val="12"/>
                <w:szCs w:val="12"/>
              </w:rPr>
              <w:t>822</w:t>
            </w:r>
          </w:p>
        </w:tc>
        <w:tc>
          <w:tcPr>
            <w:tcW w:w="444" w:type="dxa"/>
            <w:tcMar>
              <w:left w:w="85" w:type="dxa"/>
              <w:right w:w="85" w:type="dxa"/>
            </w:tcMar>
            <w:vAlign w:val="bottom"/>
          </w:tcPr>
          <w:p w14:paraId="0E4727CE" w14:textId="77777777" w:rsidR="00AD05F5" w:rsidRPr="009568BF" w:rsidRDefault="00AD05F5" w:rsidP="00873E30">
            <w:pPr>
              <w:pStyle w:val="TAR"/>
              <w:rPr>
                <w:sz w:val="12"/>
                <w:szCs w:val="12"/>
              </w:rPr>
            </w:pPr>
            <w:r w:rsidRPr="009568BF">
              <w:rPr>
                <w:sz w:val="12"/>
                <w:szCs w:val="12"/>
              </w:rPr>
              <w:t>330</w:t>
            </w:r>
          </w:p>
        </w:tc>
        <w:tc>
          <w:tcPr>
            <w:tcW w:w="444" w:type="dxa"/>
            <w:tcMar>
              <w:left w:w="85" w:type="dxa"/>
              <w:right w:w="85" w:type="dxa"/>
            </w:tcMar>
            <w:vAlign w:val="bottom"/>
          </w:tcPr>
          <w:p w14:paraId="5ACEC34E" w14:textId="77777777" w:rsidR="00AD05F5" w:rsidRPr="009568BF" w:rsidRDefault="00AD05F5" w:rsidP="00873E30">
            <w:pPr>
              <w:pStyle w:val="TAR"/>
              <w:rPr>
                <w:sz w:val="12"/>
                <w:szCs w:val="12"/>
              </w:rPr>
            </w:pPr>
            <w:r w:rsidRPr="009568BF">
              <w:rPr>
                <w:sz w:val="12"/>
                <w:szCs w:val="12"/>
              </w:rPr>
              <w:t>821</w:t>
            </w:r>
          </w:p>
        </w:tc>
      </w:tr>
      <w:tr w:rsidR="00AD05F5" w:rsidRPr="009568BF" w14:paraId="4FD1043B" w14:textId="77777777" w:rsidTr="00873E30">
        <w:trPr>
          <w:jc w:val="center"/>
        </w:trPr>
        <w:tc>
          <w:tcPr>
            <w:tcW w:w="761" w:type="dxa"/>
            <w:tcMar>
              <w:left w:w="85" w:type="dxa"/>
              <w:right w:w="85" w:type="dxa"/>
            </w:tcMar>
          </w:tcPr>
          <w:p w14:paraId="089C57F1" w14:textId="77777777" w:rsidR="00AD05F5" w:rsidRPr="009568BF" w:rsidRDefault="00AD05F5" w:rsidP="00873E30">
            <w:pPr>
              <w:pStyle w:val="TAL"/>
              <w:jc w:val="center"/>
              <w:rPr>
                <w:sz w:val="12"/>
                <w:szCs w:val="12"/>
              </w:rPr>
            </w:pPr>
            <w:r w:rsidRPr="009568BF">
              <w:rPr>
                <w:sz w:val="12"/>
                <w:szCs w:val="12"/>
              </w:rPr>
              <w:t>660-679</w:t>
            </w:r>
          </w:p>
        </w:tc>
        <w:tc>
          <w:tcPr>
            <w:tcW w:w="445" w:type="dxa"/>
            <w:tcMar>
              <w:left w:w="85" w:type="dxa"/>
              <w:right w:w="85" w:type="dxa"/>
            </w:tcMar>
            <w:vAlign w:val="bottom"/>
          </w:tcPr>
          <w:p w14:paraId="70E67E62" w14:textId="77777777" w:rsidR="00AD05F5" w:rsidRPr="009568BF" w:rsidRDefault="00AD05F5" w:rsidP="00873E30">
            <w:pPr>
              <w:pStyle w:val="TAR"/>
              <w:rPr>
                <w:sz w:val="12"/>
                <w:szCs w:val="12"/>
              </w:rPr>
            </w:pPr>
            <w:r w:rsidRPr="009568BF">
              <w:rPr>
                <w:sz w:val="12"/>
                <w:szCs w:val="12"/>
              </w:rPr>
              <w:t>331</w:t>
            </w:r>
          </w:p>
        </w:tc>
        <w:tc>
          <w:tcPr>
            <w:tcW w:w="445" w:type="dxa"/>
            <w:tcMar>
              <w:left w:w="85" w:type="dxa"/>
              <w:right w:w="85" w:type="dxa"/>
            </w:tcMar>
            <w:vAlign w:val="bottom"/>
          </w:tcPr>
          <w:p w14:paraId="558B5A87" w14:textId="77777777" w:rsidR="00AD05F5" w:rsidRPr="009568BF" w:rsidRDefault="00AD05F5" w:rsidP="00873E30">
            <w:pPr>
              <w:pStyle w:val="TAR"/>
              <w:rPr>
                <w:sz w:val="12"/>
                <w:szCs w:val="12"/>
              </w:rPr>
            </w:pPr>
            <w:r w:rsidRPr="009568BF">
              <w:rPr>
                <w:sz w:val="12"/>
                <w:szCs w:val="12"/>
              </w:rPr>
              <w:t>820</w:t>
            </w:r>
          </w:p>
        </w:tc>
        <w:tc>
          <w:tcPr>
            <w:tcW w:w="445" w:type="dxa"/>
            <w:tcMar>
              <w:left w:w="85" w:type="dxa"/>
              <w:right w:w="85" w:type="dxa"/>
            </w:tcMar>
            <w:vAlign w:val="bottom"/>
          </w:tcPr>
          <w:p w14:paraId="5E1CE0A8" w14:textId="77777777" w:rsidR="00AD05F5" w:rsidRPr="009568BF" w:rsidRDefault="00AD05F5" w:rsidP="00873E30">
            <w:pPr>
              <w:pStyle w:val="TAR"/>
              <w:rPr>
                <w:sz w:val="12"/>
                <w:szCs w:val="12"/>
              </w:rPr>
            </w:pPr>
            <w:r w:rsidRPr="009568BF">
              <w:rPr>
                <w:sz w:val="12"/>
                <w:szCs w:val="12"/>
              </w:rPr>
              <w:t>332</w:t>
            </w:r>
          </w:p>
        </w:tc>
        <w:tc>
          <w:tcPr>
            <w:tcW w:w="445" w:type="dxa"/>
            <w:tcMar>
              <w:left w:w="85" w:type="dxa"/>
              <w:right w:w="85" w:type="dxa"/>
            </w:tcMar>
            <w:vAlign w:val="bottom"/>
          </w:tcPr>
          <w:p w14:paraId="14E3714A" w14:textId="77777777" w:rsidR="00AD05F5" w:rsidRPr="009568BF" w:rsidRDefault="00AD05F5" w:rsidP="00873E30">
            <w:pPr>
              <w:pStyle w:val="TAR"/>
              <w:rPr>
                <w:sz w:val="12"/>
                <w:szCs w:val="12"/>
              </w:rPr>
            </w:pPr>
            <w:r w:rsidRPr="009568BF">
              <w:rPr>
                <w:sz w:val="12"/>
                <w:szCs w:val="12"/>
              </w:rPr>
              <w:t>819</w:t>
            </w:r>
          </w:p>
        </w:tc>
        <w:tc>
          <w:tcPr>
            <w:tcW w:w="445" w:type="dxa"/>
            <w:tcMar>
              <w:left w:w="85" w:type="dxa"/>
              <w:right w:w="85" w:type="dxa"/>
            </w:tcMar>
            <w:vAlign w:val="bottom"/>
          </w:tcPr>
          <w:p w14:paraId="747DD8B4"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1AEF73C5" w14:textId="77777777" w:rsidR="00AD05F5" w:rsidRPr="009568BF" w:rsidRDefault="00AD05F5" w:rsidP="00873E30">
            <w:pPr>
              <w:pStyle w:val="TAR"/>
              <w:rPr>
                <w:sz w:val="12"/>
                <w:szCs w:val="12"/>
              </w:rPr>
            </w:pPr>
            <w:r w:rsidRPr="009568BF">
              <w:rPr>
                <w:sz w:val="12"/>
                <w:szCs w:val="12"/>
              </w:rPr>
              <w:t>818</w:t>
            </w:r>
          </w:p>
        </w:tc>
        <w:tc>
          <w:tcPr>
            <w:tcW w:w="444" w:type="dxa"/>
            <w:tcMar>
              <w:left w:w="85" w:type="dxa"/>
              <w:right w:w="85" w:type="dxa"/>
            </w:tcMar>
            <w:vAlign w:val="bottom"/>
          </w:tcPr>
          <w:p w14:paraId="6F390223"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7913F40B" w14:textId="77777777" w:rsidR="00AD05F5" w:rsidRPr="009568BF" w:rsidRDefault="00AD05F5" w:rsidP="00873E30">
            <w:pPr>
              <w:pStyle w:val="TAR"/>
              <w:rPr>
                <w:sz w:val="12"/>
                <w:szCs w:val="12"/>
              </w:rPr>
            </w:pPr>
            <w:r w:rsidRPr="009568BF">
              <w:rPr>
                <w:sz w:val="12"/>
                <w:szCs w:val="12"/>
              </w:rPr>
              <w:t>817</w:t>
            </w:r>
          </w:p>
        </w:tc>
        <w:tc>
          <w:tcPr>
            <w:tcW w:w="444" w:type="dxa"/>
            <w:tcMar>
              <w:left w:w="85" w:type="dxa"/>
              <w:right w:w="85" w:type="dxa"/>
            </w:tcMar>
            <w:vAlign w:val="bottom"/>
          </w:tcPr>
          <w:p w14:paraId="0D86499A"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73C2594E" w14:textId="77777777" w:rsidR="00AD05F5" w:rsidRPr="009568BF" w:rsidRDefault="00AD05F5" w:rsidP="00873E30">
            <w:pPr>
              <w:pStyle w:val="TAR"/>
              <w:rPr>
                <w:sz w:val="12"/>
                <w:szCs w:val="12"/>
              </w:rPr>
            </w:pPr>
            <w:r w:rsidRPr="009568BF">
              <w:rPr>
                <w:sz w:val="12"/>
                <w:szCs w:val="12"/>
              </w:rPr>
              <w:t>816</w:t>
            </w:r>
          </w:p>
        </w:tc>
        <w:tc>
          <w:tcPr>
            <w:tcW w:w="444" w:type="dxa"/>
            <w:tcMar>
              <w:left w:w="85" w:type="dxa"/>
              <w:right w:w="85" w:type="dxa"/>
            </w:tcMar>
            <w:vAlign w:val="bottom"/>
          </w:tcPr>
          <w:p w14:paraId="01E906AB"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63B16F03" w14:textId="77777777" w:rsidR="00AD05F5" w:rsidRPr="009568BF" w:rsidRDefault="00AD05F5" w:rsidP="00873E30">
            <w:pPr>
              <w:pStyle w:val="TAR"/>
              <w:rPr>
                <w:sz w:val="12"/>
                <w:szCs w:val="12"/>
              </w:rPr>
            </w:pPr>
            <w:r w:rsidRPr="009568BF">
              <w:rPr>
                <w:sz w:val="12"/>
                <w:szCs w:val="12"/>
              </w:rPr>
              <w:t>815</w:t>
            </w:r>
          </w:p>
        </w:tc>
        <w:tc>
          <w:tcPr>
            <w:tcW w:w="444" w:type="dxa"/>
            <w:tcMar>
              <w:left w:w="85" w:type="dxa"/>
              <w:right w:w="85" w:type="dxa"/>
            </w:tcMar>
            <w:vAlign w:val="bottom"/>
          </w:tcPr>
          <w:p w14:paraId="28FCBC55"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02D1C520" w14:textId="77777777" w:rsidR="00AD05F5" w:rsidRPr="009568BF" w:rsidRDefault="00AD05F5" w:rsidP="00873E30">
            <w:pPr>
              <w:pStyle w:val="TAR"/>
              <w:rPr>
                <w:sz w:val="12"/>
                <w:szCs w:val="12"/>
              </w:rPr>
            </w:pPr>
            <w:r w:rsidRPr="009568BF">
              <w:rPr>
                <w:sz w:val="12"/>
                <w:szCs w:val="12"/>
              </w:rPr>
              <w:t>814</w:t>
            </w:r>
          </w:p>
        </w:tc>
        <w:tc>
          <w:tcPr>
            <w:tcW w:w="444" w:type="dxa"/>
            <w:tcMar>
              <w:left w:w="85" w:type="dxa"/>
              <w:right w:w="85" w:type="dxa"/>
            </w:tcMar>
            <w:vAlign w:val="bottom"/>
          </w:tcPr>
          <w:p w14:paraId="44841199"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19A40489" w14:textId="77777777" w:rsidR="00AD05F5" w:rsidRPr="009568BF" w:rsidRDefault="00AD05F5" w:rsidP="00873E30">
            <w:pPr>
              <w:pStyle w:val="TAR"/>
              <w:rPr>
                <w:sz w:val="12"/>
                <w:szCs w:val="12"/>
              </w:rPr>
            </w:pPr>
            <w:r w:rsidRPr="009568BF">
              <w:rPr>
                <w:sz w:val="12"/>
                <w:szCs w:val="12"/>
              </w:rPr>
              <w:t>813</w:t>
            </w:r>
          </w:p>
        </w:tc>
        <w:tc>
          <w:tcPr>
            <w:tcW w:w="444" w:type="dxa"/>
            <w:tcMar>
              <w:left w:w="85" w:type="dxa"/>
              <w:right w:w="85" w:type="dxa"/>
            </w:tcMar>
            <w:vAlign w:val="bottom"/>
          </w:tcPr>
          <w:p w14:paraId="444EC01B" w14:textId="77777777" w:rsidR="00AD05F5" w:rsidRPr="009568BF" w:rsidRDefault="00AD05F5" w:rsidP="00873E30">
            <w:pPr>
              <w:pStyle w:val="TAR"/>
              <w:rPr>
                <w:sz w:val="12"/>
                <w:szCs w:val="12"/>
              </w:rPr>
            </w:pPr>
            <w:r w:rsidRPr="009568BF">
              <w:rPr>
                <w:sz w:val="12"/>
                <w:szCs w:val="12"/>
              </w:rPr>
              <w:t>339</w:t>
            </w:r>
          </w:p>
        </w:tc>
        <w:tc>
          <w:tcPr>
            <w:tcW w:w="444" w:type="dxa"/>
            <w:tcMar>
              <w:left w:w="85" w:type="dxa"/>
              <w:right w:w="85" w:type="dxa"/>
            </w:tcMar>
            <w:vAlign w:val="bottom"/>
          </w:tcPr>
          <w:p w14:paraId="1C2C9876" w14:textId="77777777" w:rsidR="00AD05F5" w:rsidRPr="009568BF" w:rsidRDefault="00AD05F5" w:rsidP="00873E30">
            <w:pPr>
              <w:pStyle w:val="TAR"/>
              <w:rPr>
                <w:sz w:val="12"/>
                <w:szCs w:val="12"/>
              </w:rPr>
            </w:pPr>
            <w:r w:rsidRPr="009568BF">
              <w:rPr>
                <w:sz w:val="12"/>
                <w:szCs w:val="12"/>
              </w:rPr>
              <w:t>812</w:t>
            </w:r>
          </w:p>
        </w:tc>
        <w:tc>
          <w:tcPr>
            <w:tcW w:w="444" w:type="dxa"/>
            <w:tcMar>
              <w:left w:w="85" w:type="dxa"/>
              <w:right w:w="85" w:type="dxa"/>
            </w:tcMar>
            <w:vAlign w:val="bottom"/>
          </w:tcPr>
          <w:p w14:paraId="75E1B9BC" w14:textId="77777777" w:rsidR="00AD05F5" w:rsidRPr="009568BF" w:rsidRDefault="00AD05F5" w:rsidP="00873E30">
            <w:pPr>
              <w:pStyle w:val="TAR"/>
              <w:rPr>
                <w:sz w:val="12"/>
                <w:szCs w:val="12"/>
              </w:rPr>
            </w:pPr>
            <w:r w:rsidRPr="009568BF">
              <w:rPr>
                <w:sz w:val="12"/>
                <w:szCs w:val="12"/>
              </w:rPr>
              <w:t>340</w:t>
            </w:r>
          </w:p>
        </w:tc>
        <w:tc>
          <w:tcPr>
            <w:tcW w:w="444" w:type="dxa"/>
            <w:tcMar>
              <w:left w:w="85" w:type="dxa"/>
              <w:right w:w="85" w:type="dxa"/>
            </w:tcMar>
            <w:vAlign w:val="bottom"/>
          </w:tcPr>
          <w:p w14:paraId="6F9F5D73" w14:textId="77777777" w:rsidR="00AD05F5" w:rsidRPr="009568BF" w:rsidRDefault="00AD05F5" w:rsidP="00873E30">
            <w:pPr>
              <w:pStyle w:val="TAR"/>
              <w:rPr>
                <w:sz w:val="12"/>
                <w:szCs w:val="12"/>
              </w:rPr>
            </w:pPr>
            <w:r w:rsidRPr="009568BF">
              <w:rPr>
                <w:sz w:val="12"/>
                <w:szCs w:val="12"/>
              </w:rPr>
              <w:t>811</w:t>
            </w:r>
          </w:p>
        </w:tc>
      </w:tr>
      <w:tr w:rsidR="00AD05F5" w:rsidRPr="009568BF" w14:paraId="2D4148E1" w14:textId="77777777" w:rsidTr="00873E30">
        <w:trPr>
          <w:jc w:val="center"/>
        </w:trPr>
        <w:tc>
          <w:tcPr>
            <w:tcW w:w="761" w:type="dxa"/>
            <w:tcMar>
              <w:left w:w="85" w:type="dxa"/>
              <w:right w:w="85" w:type="dxa"/>
            </w:tcMar>
          </w:tcPr>
          <w:p w14:paraId="209C243A" w14:textId="77777777" w:rsidR="00AD05F5" w:rsidRPr="009568BF" w:rsidRDefault="00AD05F5" w:rsidP="00873E30">
            <w:pPr>
              <w:pStyle w:val="TAL"/>
              <w:jc w:val="center"/>
              <w:rPr>
                <w:sz w:val="12"/>
                <w:szCs w:val="12"/>
              </w:rPr>
            </w:pPr>
            <w:r w:rsidRPr="009568BF">
              <w:rPr>
                <w:sz w:val="12"/>
                <w:szCs w:val="12"/>
              </w:rPr>
              <w:t>680-699</w:t>
            </w:r>
          </w:p>
        </w:tc>
        <w:tc>
          <w:tcPr>
            <w:tcW w:w="445" w:type="dxa"/>
            <w:tcMar>
              <w:left w:w="85" w:type="dxa"/>
              <w:right w:w="85" w:type="dxa"/>
            </w:tcMar>
            <w:vAlign w:val="bottom"/>
          </w:tcPr>
          <w:p w14:paraId="212681EA" w14:textId="77777777" w:rsidR="00AD05F5" w:rsidRPr="009568BF" w:rsidRDefault="00AD05F5" w:rsidP="00873E30">
            <w:pPr>
              <w:pStyle w:val="TAR"/>
              <w:rPr>
                <w:sz w:val="12"/>
                <w:szCs w:val="12"/>
              </w:rPr>
            </w:pPr>
            <w:r w:rsidRPr="009568BF">
              <w:rPr>
                <w:sz w:val="12"/>
                <w:szCs w:val="12"/>
              </w:rPr>
              <w:t>341</w:t>
            </w:r>
          </w:p>
        </w:tc>
        <w:tc>
          <w:tcPr>
            <w:tcW w:w="445" w:type="dxa"/>
            <w:tcMar>
              <w:left w:w="85" w:type="dxa"/>
              <w:right w:w="85" w:type="dxa"/>
            </w:tcMar>
            <w:vAlign w:val="bottom"/>
          </w:tcPr>
          <w:p w14:paraId="5D52B45D" w14:textId="77777777" w:rsidR="00AD05F5" w:rsidRPr="009568BF" w:rsidRDefault="00AD05F5" w:rsidP="00873E30">
            <w:pPr>
              <w:pStyle w:val="TAR"/>
              <w:rPr>
                <w:sz w:val="12"/>
                <w:szCs w:val="12"/>
              </w:rPr>
            </w:pPr>
            <w:r w:rsidRPr="009568BF">
              <w:rPr>
                <w:sz w:val="12"/>
                <w:szCs w:val="12"/>
              </w:rPr>
              <w:t>810</w:t>
            </w:r>
          </w:p>
        </w:tc>
        <w:tc>
          <w:tcPr>
            <w:tcW w:w="445" w:type="dxa"/>
            <w:tcMar>
              <w:left w:w="85" w:type="dxa"/>
              <w:right w:w="85" w:type="dxa"/>
            </w:tcMar>
            <w:vAlign w:val="bottom"/>
          </w:tcPr>
          <w:p w14:paraId="48DE4321" w14:textId="77777777" w:rsidR="00AD05F5" w:rsidRPr="009568BF" w:rsidRDefault="00AD05F5" w:rsidP="00873E30">
            <w:pPr>
              <w:pStyle w:val="TAR"/>
              <w:rPr>
                <w:sz w:val="12"/>
                <w:szCs w:val="12"/>
              </w:rPr>
            </w:pPr>
            <w:r w:rsidRPr="009568BF">
              <w:rPr>
                <w:sz w:val="12"/>
                <w:szCs w:val="12"/>
              </w:rPr>
              <w:t>342</w:t>
            </w:r>
          </w:p>
        </w:tc>
        <w:tc>
          <w:tcPr>
            <w:tcW w:w="445" w:type="dxa"/>
            <w:tcMar>
              <w:left w:w="85" w:type="dxa"/>
              <w:right w:w="85" w:type="dxa"/>
            </w:tcMar>
            <w:vAlign w:val="bottom"/>
          </w:tcPr>
          <w:p w14:paraId="11C21FAF" w14:textId="77777777" w:rsidR="00AD05F5" w:rsidRPr="009568BF" w:rsidRDefault="00AD05F5" w:rsidP="00873E30">
            <w:pPr>
              <w:pStyle w:val="TAR"/>
              <w:rPr>
                <w:sz w:val="12"/>
                <w:szCs w:val="12"/>
              </w:rPr>
            </w:pPr>
            <w:r w:rsidRPr="009568BF">
              <w:rPr>
                <w:sz w:val="12"/>
                <w:szCs w:val="12"/>
              </w:rPr>
              <w:t>809</w:t>
            </w:r>
          </w:p>
        </w:tc>
        <w:tc>
          <w:tcPr>
            <w:tcW w:w="445" w:type="dxa"/>
            <w:tcMar>
              <w:left w:w="85" w:type="dxa"/>
              <w:right w:w="85" w:type="dxa"/>
            </w:tcMar>
            <w:vAlign w:val="bottom"/>
          </w:tcPr>
          <w:p w14:paraId="5F46361E"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239709EC" w14:textId="77777777" w:rsidR="00AD05F5" w:rsidRPr="009568BF" w:rsidRDefault="00AD05F5" w:rsidP="00873E30">
            <w:pPr>
              <w:pStyle w:val="TAR"/>
              <w:rPr>
                <w:sz w:val="12"/>
                <w:szCs w:val="12"/>
              </w:rPr>
            </w:pPr>
            <w:r w:rsidRPr="009568BF">
              <w:rPr>
                <w:sz w:val="12"/>
                <w:szCs w:val="12"/>
              </w:rPr>
              <w:t>808</w:t>
            </w:r>
          </w:p>
        </w:tc>
        <w:tc>
          <w:tcPr>
            <w:tcW w:w="444" w:type="dxa"/>
            <w:tcMar>
              <w:left w:w="85" w:type="dxa"/>
              <w:right w:w="85" w:type="dxa"/>
            </w:tcMar>
            <w:vAlign w:val="bottom"/>
          </w:tcPr>
          <w:p w14:paraId="74646139"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49F2B447" w14:textId="77777777" w:rsidR="00AD05F5" w:rsidRPr="009568BF" w:rsidRDefault="00AD05F5" w:rsidP="00873E30">
            <w:pPr>
              <w:pStyle w:val="TAR"/>
              <w:rPr>
                <w:sz w:val="12"/>
                <w:szCs w:val="12"/>
              </w:rPr>
            </w:pPr>
            <w:r w:rsidRPr="009568BF">
              <w:rPr>
                <w:sz w:val="12"/>
                <w:szCs w:val="12"/>
              </w:rPr>
              <w:t>807</w:t>
            </w:r>
          </w:p>
        </w:tc>
        <w:tc>
          <w:tcPr>
            <w:tcW w:w="444" w:type="dxa"/>
            <w:tcMar>
              <w:left w:w="85" w:type="dxa"/>
              <w:right w:w="85" w:type="dxa"/>
            </w:tcMar>
            <w:vAlign w:val="bottom"/>
          </w:tcPr>
          <w:p w14:paraId="7EFAE945"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7AD40854" w14:textId="77777777" w:rsidR="00AD05F5" w:rsidRPr="009568BF" w:rsidRDefault="00AD05F5" w:rsidP="00873E30">
            <w:pPr>
              <w:pStyle w:val="TAR"/>
              <w:rPr>
                <w:sz w:val="12"/>
                <w:szCs w:val="12"/>
              </w:rPr>
            </w:pPr>
            <w:r w:rsidRPr="009568BF">
              <w:rPr>
                <w:sz w:val="12"/>
                <w:szCs w:val="12"/>
              </w:rPr>
              <w:t>806</w:t>
            </w:r>
          </w:p>
        </w:tc>
        <w:tc>
          <w:tcPr>
            <w:tcW w:w="444" w:type="dxa"/>
            <w:tcMar>
              <w:left w:w="85" w:type="dxa"/>
              <w:right w:w="85" w:type="dxa"/>
            </w:tcMar>
            <w:vAlign w:val="bottom"/>
          </w:tcPr>
          <w:p w14:paraId="33507FEB"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32482886" w14:textId="77777777" w:rsidR="00AD05F5" w:rsidRPr="009568BF" w:rsidRDefault="00AD05F5" w:rsidP="00873E30">
            <w:pPr>
              <w:pStyle w:val="TAR"/>
              <w:rPr>
                <w:sz w:val="12"/>
                <w:szCs w:val="12"/>
              </w:rPr>
            </w:pPr>
            <w:r w:rsidRPr="009568BF">
              <w:rPr>
                <w:sz w:val="12"/>
                <w:szCs w:val="12"/>
              </w:rPr>
              <w:t>805</w:t>
            </w:r>
          </w:p>
        </w:tc>
        <w:tc>
          <w:tcPr>
            <w:tcW w:w="444" w:type="dxa"/>
            <w:tcMar>
              <w:left w:w="85" w:type="dxa"/>
              <w:right w:w="85" w:type="dxa"/>
            </w:tcMar>
            <w:vAlign w:val="bottom"/>
          </w:tcPr>
          <w:p w14:paraId="15476177"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6E72E254" w14:textId="77777777" w:rsidR="00AD05F5" w:rsidRPr="009568BF" w:rsidRDefault="00AD05F5" w:rsidP="00873E30">
            <w:pPr>
              <w:pStyle w:val="TAR"/>
              <w:rPr>
                <w:sz w:val="12"/>
                <w:szCs w:val="12"/>
              </w:rPr>
            </w:pPr>
            <w:r w:rsidRPr="009568BF">
              <w:rPr>
                <w:sz w:val="12"/>
                <w:szCs w:val="12"/>
              </w:rPr>
              <w:t>804</w:t>
            </w:r>
          </w:p>
        </w:tc>
        <w:tc>
          <w:tcPr>
            <w:tcW w:w="444" w:type="dxa"/>
            <w:tcMar>
              <w:left w:w="85" w:type="dxa"/>
              <w:right w:w="85" w:type="dxa"/>
            </w:tcMar>
            <w:vAlign w:val="bottom"/>
          </w:tcPr>
          <w:p w14:paraId="48619106"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2056B38" w14:textId="77777777" w:rsidR="00AD05F5" w:rsidRPr="009568BF" w:rsidRDefault="00AD05F5" w:rsidP="00873E30">
            <w:pPr>
              <w:pStyle w:val="TAR"/>
              <w:rPr>
                <w:sz w:val="12"/>
                <w:szCs w:val="12"/>
              </w:rPr>
            </w:pPr>
            <w:r w:rsidRPr="009568BF">
              <w:rPr>
                <w:sz w:val="12"/>
                <w:szCs w:val="12"/>
              </w:rPr>
              <w:t>803</w:t>
            </w:r>
          </w:p>
        </w:tc>
        <w:tc>
          <w:tcPr>
            <w:tcW w:w="444" w:type="dxa"/>
            <w:tcMar>
              <w:left w:w="85" w:type="dxa"/>
              <w:right w:w="85" w:type="dxa"/>
            </w:tcMar>
            <w:vAlign w:val="bottom"/>
          </w:tcPr>
          <w:p w14:paraId="04EF2D99" w14:textId="77777777" w:rsidR="00AD05F5" w:rsidRPr="009568BF" w:rsidRDefault="00AD05F5" w:rsidP="00873E30">
            <w:pPr>
              <w:pStyle w:val="TAR"/>
              <w:rPr>
                <w:sz w:val="12"/>
                <w:szCs w:val="12"/>
              </w:rPr>
            </w:pPr>
            <w:r w:rsidRPr="009568BF">
              <w:rPr>
                <w:sz w:val="12"/>
                <w:szCs w:val="12"/>
              </w:rPr>
              <w:t>349</w:t>
            </w:r>
          </w:p>
        </w:tc>
        <w:tc>
          <w:tcPr>
            <w:tcW w:w="444" w:type="dxa"/>
            <w:tcMar>
              <w:left w:w="85" w:type="dxa"/>
              <w:right w:w="85" w:type="dxa"/>
            </w:tcMar>
            <w:vAlign w:val="bottom"/>
          </w:tcPr>
          <w:p w14:paraId="66B4E96C" w14:textId="77777777" w:rsidR="00AD05F5" w:rsidRPr="009568BF" w:rsidRDefault="00AD05F5" w:rsidP="00873E30">
            <w:pPr>
              <w:pStyle w:val="TAR"/>
              <w:rPr>
                <w:sz w:val="12"/>
                <w:szCs w:val="12"/>
              </w:rPr>
            </w:pPr>
            <w:r w:rsidRPr="009568BF">
              <w:rPr>
                <w:sz w:val="12"/>
                <w:szCs w:val="12"/>
              </w:rPr>
              <w:t>802</w:t>
            </w:r>
          </w:p>
        </w:tc>
        <w:tc>
          <w:tcPr>
            <w:tcW w:w="444" w:type="dxa"/>
            <w:tcMar>
              <w:left w:w="85" w:type="dxa"/>
              <w:right w:w="85" w:type="dxa"/>
            </w:tcMar>
            <w:vAlign w:val="bottom"/>
          </w:tcPr>
          <w:p w14:paraId="456BBFD5" w14:textId="77777777" w:rsidR="00AD05F5" w:rsidRPr="009568BF" w:rsidRDefault="00AD05F5" w:rsidP="00873E30">
            <w:pPr>
              <w:pStyle w:val="TAR"/>
              <w:rPr>
                <w:sz w:val="12"/>
                <w:szCs w:val="12"/>
              </w:rPr>
            </w:pPr>
            <w:r w:rsidRPr="009568BF">
              <w:rPr>
                <w:sz w:val="12"/>
                <w:szCs w:val="12"/>
              </w:rPr>
              <w:t>350</w:t>
            </w:r>
          </w:p>
        </w:tc>
        <w:tc>
          <w:tcPr>
            <w:tcW w:w="444" w:type="dxa"/>
            <w:tcMar>
              <w:left w:w="85" w:type="dxa"/>
              <w:right w:w="85" w:type="dxa"/>
            </w:tcMar>
            <w:vAlign w:val="bottom"/>
          </w:tcPr>
          <w:p w14:paraId="51AB21EC" w14:textId="77777777" w:rsidR="00AD05F5" w:rsidRPr="009568BF" w:rsidRDefault="00AD05F5" w:rsidP="00873E30">
            <w:pPr>
              <w:pStyle w:val="TAR"/>
              <w:rPr>
                <w:sz w:val="12"/>
                <w:szCs w:val="12"/>
              </w:rPr>
            </w:pPr>
            <w:r w:rsidRPr="009568BF">
              <w:rPr>
                <w:sz w:val="12"/>
                <w:szCs w:val="12"/>
              </w:rPr>
              <w:t>801</w:t>
            </w:r>
          </w:p>
        </w:tc>
      </w:tr>
      <w:tr w:rsidR="00AD05F5" w:rsidRPr="009568BF" w14:paraId="5CD4C39E" w14:textId="77777777" w:rsidTr="00873E30">
        <w:trPr>
          <w:jc w:val="center"/>
        </w:trPr>
        <w:tc>
          <w:tcPr>
            <w:tcW w:w="761" w:type="dxa"/>
            <w:tcMar>
              <w:left w:w="85" w:type="dxa"/>
              <w:right w:w="85" w:type="dxa"/>
            </w:tcMar>
          </w:tcPr>
          <w:p w14:paraId="3C95BA07" w14:textId="77777777" w:rsidR="00AD05F5" w:rsidRPr="009568BF" w:rsidRDefault="00AD05F5" w:rsidP="00873E30">
            <w:pPr>
              <w:pStyle w:val="TAL"/>
              <w:jc w:val="center"/>
              <w:rPr>
                <w:sz w:val="12"/>
                <w:szCs w:val="12"/>
              </w:rPr>
            </w:pPr>
            <w:r w:rsidRPr="009568BF">
              <w:rPr>
                <w:sz w:val="12"/>
                <w:szCs w:val="12"/>
              </w:rPr>
              <w:t>700-719</w:t>
            </w:r>
          </w:p>
        </w:tc>
        <w:tc>
          <w:tcPr>
            <w:tcW w:w="445" w:type="dxa"/>
            <w:tcMar>
              <w:left w:w="85" w:type="dxa"/>
              <w:right w:w="85" w:type="dxa"/>
            </w:tcMar>
            <w:vAlign w:val="bottom"/>
          </w:tcPr>
          <w:p w14:paraId="570E73A9" w14:textId="77777777" w:rsidR="00AD05F5" w:rsidRPr="009568BF" w:rsidRDefault="00AD05F5" w:rsidP="00873E30">
            <w:pPr>
              <w:pStyle w:val="TAR"/>
              <w:rPr>
                <w:sz w:val="12"/>
                <w:szCs w:val="12"/>
              </w:rPr>
            </w:pPr>
            <w:r w:rsidRPr="009568BF">
              <w:rPr>
                <w:sz w:val="12"/>
                <w:szCs w:val="12"/>
              </w:rPr>
              <w:t>351</w:t>
            </w:r>
          </w:p>
        </w:tc>
        <w:tc>
          <w:tcPr>
            <w:tcW w:w="445" w:type="dxa"/>
            <w:tcMar>
              <w:left w:w="85" w:type="dxa"/>
              <w:right w:w="85" w:type="dxa"/>
            </w:tcMar>
            <w:vAlign w:val="bottom"/>
          </w:tcPr>
          <w:p w14:paraId="6078016B" w14:textId="77777777" w:rsidR="00AD05F5" w:rsidRPr="009568BF" w:rsidRDefault="00AD05F5" w:rsidP="00873E30">
            <w:pPr>
              <w:pStyle w:val="TAR"/>
              <w:rPr>
                <w:sz w:val="12"/>
                <w:szCs w:val="12"/>
              </w:rPr>
            </w:pPr>
            <w:r w:rsidRPr="009568BF">
              <w:rPr>
                <w:sz w:val="12"/>
                <w:szCs w:val="12"/>
              </w:rPr>
              <w:t>800</w:t>
            </w:r>
          </w:p>
        </w:tc>
        <w:tc>
          <w:tcPr>
            <w:tcW w:w="445" w:type="dxa"/>
            <w:tcMar>
              <w:left w:w="85" w:type="dxa"/>
              <w:right w:w="85" w:type="dxa"/>
            </w:tcMar>
            <w:vAlign w:val="bottom"/>
          </w:tcPr>
          <w:p w14:paraId="76DB5CB4" w14:textId="77777777" w:rsidR="00AD05F5" w:rsidRPr="009568BF" w:rsidRDefault="00AD05F5" w:rsidP="00873E30">
            <w:pPr>
              <w:pStyle w:val="TAR"/>
              <w:rPr>
                <w:sz w:val="12"/>
                <w:szCs w:val="12"/>
              </w:rPr>
            </w:pPr>
            <w:r w:rsidRPr="009568BF">
              <w:rPr>
                <w:sz w:val="12"/>
                <w:szCs w:val="12"/>
              </w:rPr>
              <w:t>352</w:t>
            </w:r>
          </w:p>
        </w:tc>
        <w:tc>
          <w:tcPr>
            <w:tcW w:w="445" w:type="dxa"/>
            <w:tcMar>
              <w:left w:w="85" w:type="dxa"/>
              <w:right w:w="85" w:type="dxa"/>
            </w:tcMar>
            <w:vAlign w:val="bottom"/>
          </w:tcPr>
          <w:p w14:paraId="588068BD" w14:textId="77777777" w:rsidR="00AD05F5" w:rsidRPr="009568BF" w:rsidRDefault="00AD05F5" w:rsidP="00873E30">
            <w:pPr>
              <w:pStyle w:val="TAR"/>
              <w:rPr>
                <w:sz w:val="12"/>
                <w:szCs w:val="12"/>
              </w:rPr>
            </w:pPr>
            <w:r w:rsidRPr="009568BF">
              <w:rPr>
                <w:sz w:val="12"/>
                <w:szCs w:val="12"/>
              </w:rPr>
              <w:t>799</w:t>
            </w:r>
          </w:p>
        </w:tc>
        <w:tc>
          <w:tcPr>
            <w:tcW w:w="445" w:type="dxa"/>
            <w:tcMar>
              <w:left w:w="85" w:type="dxa"/>
              <w:right w:w="85" w:type="dxa"/>
            </w:tcMar>
            <w:vAlign w:val="bottom"/>
          </w:tcPr>
          <w:p w14:paraId="513F0488"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799DC87E" w14:textId="77777777" w:rsidR="00AD05F5" w:rsidRPr="009568BF" w:rsidRDefault="00AD05F5" w:rsidP="00873E30">
            <w:pPr>
              <w:pStyle w:val="TAR"/>
              <w:rPr>
                <w:sz w:val="12"/>
                <w:szCs w:val="12"/>
              </w:rPr>
            </w:pPr>
            <w:r w:rsidRPr="009568BF">
              <w:rPr>
                <w:sz w:val="12"/>
                <w:szCs w:val="12"/>
              </w:rPr>
              <w:t>798</w:t>
            </w:r>
          </w:p>
        </w:tc>
        <w:tc>
          <w:tcPr>
            <w:tcW w:w="444" w:type="dxa"/>
            <w:tcMar>
              <w:left w:w="85" w:type="dxa"/>
              <w:right w:w="85" w:type="dxa"/>
            </w:tcMar>
            <w:vAlign w:val="bottom"/>
          </w:tcPr>
          <w:p w14:paraId="352189FA"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62B70D91" w14:textId="77777777" w:rsidR="00AD05F5" w:rsidRPr="009568BF" w:rsidRDefault="00AD05F5" w:rsidP="00873E30">
            <w:pPr>
              <w:pStyle w:val="TAR"/>
              <w:rPr>
                <w:sz w:val="12"/>
                <w:szCs w:val="12"/>
              </w:rPr>
            </w:pPr>
            <w:r w:rsidRPr="009568BF">
              <w:rPr>
                <w:sz w:val="12"/>
                <w:szCs w:val="12"/>
              </w:rPr>
              <w:t>797</w:t>
            </w:r>
          </w:p>
        </w:tc>
        <w:tc>
          <w:tcPr>
            <w:tcW w:w="444" w:type="dxa"/>
            <w:tcMar>
              <w:left w:w="85" w:type="dxa"/>
              <w:right w:w="85" w:type="dxa"/>
            </w:tcMar>
            <w:vAlign w:val="bottom"/>
          </w:tcPr>
          <w:p w14:paraId="23905409"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2F4A75F" w14:textId="77777777" w:rsidR="00AD05F5" w:rsidRPr="009568BF" w:rsidRDefault="00AD05F5" w:rsidP="00873E30">
            <w:pPr>
              <w:pStyle w:val="TAR"/>
              <w:rPr>
                <w:sz w:val="12"/>
                <w:szCs w:val="12"/>
              </w:rPr>
            </w:pPr>
            <w:r w:rsidRPr="009568BF">
              <w:rPr>
                <w:sz w:val="12"/>
                <w:szCs w:val="12"/>
              </w:rPr>
              <w:t>796</w:t>
            </w:r>
          </w:p>
        </w:tc>
        <w:tc>
          <w:tcPr>
            <w:tcW w:w="444" w:type="dxa"/>
            <w:tcMar>
              <w:left w:w="85" w:type="dxa"/>
              <w:right w:w="85" w:type="dxa"/>
            </w:tcMar>
            <w:vAlign w:val="bottom"/>
          </w:tcPr>
          <w:p w14:paraId="2EC5DA01"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74920D1" w14:textId="77777777" w:rsidR="00AD05F5" w:rsidRPr="009568BF" w:rsidRDefault="00AD05F5" w:rsidP="00873E30">
            <w:pPr>
              <w:pStyle w:val="TAR"/>
              <w:rPr>
                <w:sz w:val="12"/>
                <w:szCs w:val="12"/>
              </w:rPr>
            </w:pPr>
            <w:r w:rsidRPr="009568BF">
              <w:rPr>
                <w:sz w:val="12"/>
                <w:szCs w:val="12"/>
              </w:rPr>
              <w:t>795</w:t>
            </w:r>
          </w:p>
        </w:tc>
        <w:tc>
          <w:tcPr>
            <w:tcW w:w="444" w:type="dxa"/>
            <w:tcMar>
              <w:left w:w="85" w:type="dxa"/>
              <w:right w:w="85" w:type="dxa"/>
            </w:tcMar>
            <w:vAlign w:val="bottom"/>
          </w:tcPr>
          <w:p w14:paraId="4B7CE491"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11596539" w14:textId="77777777" w:rsidR="00AD05F5" w:rsidRPr="009568BF" w:rsidRDefault="00AD05F5" w:rsidP="00873E30">
            <w:pPr>
              <w:pStyle w:val="TAR"/>
              <w:rPr>
                <w:sz w:val="12"/>
                <w:szCs w:val="12"/>
              </w:rPr>
            </w:pPr>
            <w:r w:rsidRPr="009568BF">
              <w:rPr>
                <w:sz w:val="12"/>
                <w:szCs w:val="12"/>
              </w:rPr>
              <w:t>794</w:t>
            </w:r>
          </w:p>
        </w:tc>
        <w:tc>
          <w:tcPr>
            <w:tcW w:w="444" w:type="dxa"/>
            <w:tcMar>
              <w:left w:w="85" w:type="dxa"/>
              <w:right w:w="85" w:type="dxa"/>
            </w:tcMar>
            <w:vAlign w:val="bottom"/>
          </w:tcPr>
          <w:p w14:paraId="2D8CE751"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1192DD54" w14:textId="77777777" w:rsidR="00AD05F5" w:rsidRPr="009568BF" w:rsidRDefault="00AD05F5" w:rsidP="00873E30">
            <w:pPr>
              <w:pStyle w:val="TAR"/>
              <w:rPr>
                <w:sz w:val="12"/>
                <w:szCs w:val="12"/>
              </w:rPr>
            </w:pPr>
            <w:r w:rsidRPr="009568BF">
              <w:rPr>
                <w:sz w:val="12"/>
                <w:szCs w:val="12"/>
              </w:rPr>
              <w:t>793</w:t>
            </w:r>
          </w:p>
        </w:tc>
        <w:tc>
          <w:tcPr>
            <w:tcW w:w="444" w:type="dxa"/>
            <w:tcMar>
              <w:left w:w="85" w:type="dxa"/>
              <w:right w:w="85" w:type="dxa"/>
            </w:tcMar>
            <w:vAlign w:val="bottom"/>
          </w:tcPr>
          <w:p w14:paraId="4A419D42" w14:textId="77777777" w:rsidR="00AD05F5" w:rsidRPr="009568BF" w:rsidRDefault="00AD05F5" w:rsidP="00873E30">
            <w:pPr>
              <w:pStyle w:val="TAR"/>
              <w:rPr>
                <w:sz w:val="12"/>
                <w:szCs w:val="12"/>
              </w:rPr>
            </w:pPr>
            <w:r w:rsidRPr="009568BF">
              <w:rPr>
                <w:sz w:val="12"/>
                <w:szCs w:val="12"/>
              </w:rPr>
              <w:t>359</w:t>
            </w:r>
          </w:p>
        </w:tc>
        <w:tc>
          <w:tcPr>
            <w:tcW w:w="444" w:type="dxa"/>
            <w:tcMar>
              <w:left w:w="85" w:type="dxa"/>
              <w:right w:w="85" w:type="dxa"/>
            </w:tcMar>
            <w:vAlign w:val="bottom"/>
          </w:tcPr>
          <w:p w14:paraId="523ABA3A" w14:textId="77777777" w:rsidR="00AD05F5" w:rsidRPr="009568BF" w:rsidRDefault="00AD05F5" w:rsidP="00873E30">
            <w:pPr>
              <w:pStyle w:val="TAR"/>
              <w:rPr>
                <w:sz w:val="12"/>
                <w:szCs w:val="12"/>
              </w:rPr>
            </w:pPr>
            <w:r w:rsidRPr="009568BF">
              <w:rPr>
                <w:sz w:val="12"/>
                <w:szCs w:val="12"/>
              </w:rPr>
              <w:t>792</w:t>
            </w:r>
          </w:p>
        </w:tc>
        <w:tc>
          <w:tcPr>
            <w:tcW w:w="444" w:type="dxa"/>
            <w:tcMar>
              <w:left w:w="85" w:type="dxa"/>
              <w:right w:w="85" w:type="dxa"/>
            </w:tcMar>
            <w:vAlign w:val="bottom"/>
          </w:tcPr>
          <w:p w14:paraId="32072753" w14:textId="77777777" w:rsidR="00AD05F5" w:rsidRPr="009568BF" w:rsidRDefault="00AD05F5" w:rsidP="00873E30">
            <w:pPr>
              <w:pStyle w:val="TAR"/>
              <w:rPr>
                <w:sz w:val="12"/>
                <w:szCs w:val="12"/>
              </w:rPr>
            </w:pPr>
            <w:r w:rsidRPr="009568BF">
              <w:rPr>
                <w:sz w:val="12"/>
                <w:szCs w:val="12"/>
              </w:rPr>
              <w:t>360</w:t>
            </w:r>
          </w:p>
        </w:tc>
        <w:tc>
          <w:tcPr>
            <w:tcW w:w="444" w:type="dxa"/>
            <w:tcMar>
              <w:left w:w="85" w:type="dxa"/>
              <w:right w:w="85" w:type="dxa"/>
            </w:tcMar>
            <w:vAlign w:val="bottom"/>
          </w:tcPr>
          <w:p w14:paraId="577C7657" w14:textId="77777777" w:rsidR="00AD05F5" w:rsidRPr="009568BF" w:rsidRDefault="00AD05F5" w:rsidP="00873E30">
            <w:pPr>
              <w:pStyle w:val="TAR"/>
              <w:rPr>
                <w:sz w:val="12"/>
                <w:szCs w:val="12"/>
              </w:rPr>
            </w:pPr>
            <w:r w:rsidRPr="009568BF">
              <w:rPr>
                <w:sz w:val="12"/>
                <w:szCs w:val="12"/>
              </w:rPr>
              <w:t>791</w:t>
            </w:r>
          </w:p>
        </w:tc>
      </w:tr>
      <w:tr w:rsidR="00AD05F5" w:rsidRPr="009568BF" w14:paraId="71B04993" w14:textId="77777777" w:rsidTr="00873E30">
        <w:trPr>
          <w:jc w:val="center"/>
        </w:trPr>
        <w:tc>
          <w:tcPr>
            <w:tcW w:w="761" w:type="dxa"/>
            <w:tcMar>
              <w:left w:w="85" w:type="dxa"/>
              <w:right w:w="85" w:type="dxa"/>
            </w:tcMar>
          </w:tcPr>
          <w:p w14:paraId="69616055" w14:textId="77777777" w:rsidR="00AD05F5" w:rsidRPr="009568BF" w:rsidRDefault="00AD05F5" w:rsidP="00873E30">
            <w:pPr>
              <w:pStyle w:val="TAL"/>
              <w:jc w:val="center"/>
              <w:rPr>
                <w:sz w:val="12"/>
                <w:szCs w:val="12"/>
              </w:rPr>
            </w:pPr>
            <w:r w:rsidRPr="009568BF">
              <w:rPr>
                <w:sz w:val="12"/>
                <w:szCs w:val="12"/>
              </w:rPr>
              <w:t>720-739</w:t>
            </w:r>
          </w:p>
        </w:tc>
        <w:tc>
          <w:tcPr>
            <w:tcW w:w="445" w:type="dxa"/>
            <w:tcMar>
              <w:left w:w="85" w:type="dxa"/>
              <w:right w:w="85" w:type="dxa"/>
            </w:tcMar>
            <w:vAlign w:val="bottom"/>
          </w:tcPr>
          <w:p w14:paraId="57B99836" w14:textId="77777777" w:rsidR="00AD05F5" w:rsidRPr="009568BF" w:rsidRDefault="00AD05F5" w:rsidP="00873E30">
            <w:pPr>
              <w:pStyle w:val="TAR"/>
              <w:rPr>
                <w:sz w:val="12"/>
                <w:szCs w:val="12"/>
              </w:rPr>
            </w:pPr>
            <w:r w:rsidRPr="009568BF">
              <w:rPr>
                <w:sz w:val="12"/>
                <w:szCs w:val="12"/>
              </w:rPr>
              <w:t>361</w:t>
            </w:r>
          </w:p>
        </w:tc>
        <w:tc>
          <w:tcPr>
            <w:tcW w:w="445" w:type="dxa"/>
            <w:tcMar>
              <w:left w:w="85" w:type="dxa"/>
              <w:right w:w="85" w:type="dxa"/>
            </w:tcMar>
            <w:vAlign w:val="bottom"/>
          </w:tcPr>
          <w:p w14:paraId="061128B6" w14:textId="77777777" w:rsidR="00AD05F5" w:rsidRPr="009568BF" w:rsidRDefault="00AD05F5" w:rsidP="00873E30">
            <w:pPr>
              <w:pStyle w:val="TAR"/>
              <w:rPr>
                <w:sz w:val="12"/>
                <w:szCs w:val="12"/>
              </w:rPr>
            </w:pPr>
            <w:r w:rsidRPr="009568BF">
              <w:rPr>
                <w:sz w:val="12"/>
                <w:szCs w:val="12"/>
              </w:rPr>
              <w:t>790</w:t>
            </w:r>
          </w:p>
        </w:tc>
        <w:tc>
          <w:tcPr>
            <w:tcW w:w="445" w:type="dxa"/>
            <w:tcMar>
              <w:left w:w="85" w:type="dxa"/>
              <w:right w:w="85" w:type="dxa"/>
            </w:tcMar>
            <w:vAlign w:val="bottom"/>
          </w:tcPr>
          <w:p w14:paraId="5B538078" w14:textId="77777777" w:rsidR="00AD05F5" w:rsidRPr="009568BF" w:rsidRDefault="00AD05F5" w:rsidP="00873E30">
            <w:pPr>
              <w:pStyle w:val="TAR"/>
              <w:rPr>
                <w:sz w:val="12"/>
                <w:szCs w:val="12"/>
              </w:rPr>
            </w:pPr>
            <w:r w:rsidRPr="009568BF">
              <w:rPr>
                <w:sz w:val="12"/>
                <w:szCs w:val="12"/>
              </w:rPr>
              <w:t>362</w:t>
            </w:r>
          </w:p>
        </w:tc>
        <w:tc>
          <w:tcPr>
            <w:tcW w:w="445" w:type="dxa"/>
            <w:tcMar>
              <w:left w:w="85" w:type="dxa"/>
              <w:right w:w="85" w:type="dxa"/>
            </w:tcMar>
            <w:vAlign w:val="bottom"/>
          </w:tcPr>
          <w:p w14:paraId="2D7457D5" w14:textId="77777777" w:rsidR="00AD05F5" w:rsidRPr="009568BF" w:rsidRDefault="00AD05F5" w:rsidP="00873E30">
            <w:pPr>
              <w:pStyle w:val="TAR"/>
              <w:rPr>
                <w:sz w:val="12"/>
                <w:szCs w:val="12"/>
              </w:rPr>
            </w:pPr>
            <w:r w:rsidRPr="009568BF">
              <w:rPr>
                <w:sz w:val="12"/>
                <w:szCs w:val="12"/>
              </w:rPr>
              <w:t>789</w:t>
            </w:r>
          </w:p>
        </w:tc>
        <w:tc>
          <w:tcPr>
            <w:tcW w:w="445" w:type="dxa"/>
            <w:tcMar>
              <w:left w:w="85" w:type="dxa"/>
              <w:right w:w="85" w:type="dxa"/>
            </w:tcMar>
            <w:vAlign w:val="bottom"/>
          </w:tcPr>
          <w:p w14:paraId="635A50DB"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1ADCD088" w14:textId="77777777" w:rsidR="00AD05F5" w:rsidRPr="009568BF" w:rsidRDefault="00AD05F5" w:rsidP="00873E30">
            <w:pPr>
              <w:pStyle w:val="TAR"/>
              <w:rPr>
                <w:sz w:val="12"/>
                <w:szCs w:val="12"/>
              </w:rPr>
            </w:pPr>
            <w:r w:rsidRPr="009568BF">
              <w:rPr>
                <w:sz w:val="12"/>
                <w:szCs w:val="12"/>
              </w:rPr>
              <w:t>788</w:t>
            </w:r>
          </w:p>
        </w:tc>
        <w:tc>
          <w:tcPr>
            <w:tcW w:w="444" w:type="dxa"/>
            <w:tcMar>
              <w:left w:w="85" w:type="dxa"/>
              <w:right w:w="85" w:type="dxa"/>
            </w:tcMar>
            <w:vAlign w:val="bottom"/>
          </w:tcPr>
          <w:p w14:paraId="2438A542"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2C28A321" w14:textId="77777777" w:rsidR="00AD05F5" w:rsidRPr="009568BF" w:rsidRDefault="00AD05F5" w:rsidP="00873E30">
            <w:pPr>
              <w:pStyle w:val="TAR"/>
              <w:rPr>
                <w:sz w:val="12"/>
                <w:szCs w:val="12"/>
              </w:rPr>
            </w:pPr>
            <w:r w:rsidRPr="009568BF">
              <w:rPr>
                <w:sz w:val="12"/>
                <w:szCs w:val="12"/>
              </w:rPr>
              <w:t>787</w:t>
            </w:r>
          </w:p>
        </w:tc>
        <w:tc>
          <w:tcPr>
            <w:tcW w:w="444" w:type="dxa"/>
            <w:tcMar>
              <w:left w:w="85" w:type="dxa"/>
              <w:right w:w="85" w:type="dxa"/>
            </w:tcMar>
            <w:vAlign w:val="bottom"/>
          </w:tcPr>
          <w:p w14:paraId="2E06EDC6"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ADC9507" w14:textId="77777777" w:rsidR="00AD05F5" w:rsidRPr="009568BF" w:rsidRDefault="00AD05F5" w:rsidP="00873E30">
            <w:pPr>
              <w:pStyle w:val="TAR"/>
              <w:rPr>
                <w:sz w:val="12"/>
                <w:szCs w:val="12"/>
              </w:rPr>
            </w:pPr>
            <w:r w:rsidRPr="009568BF">
              <w:rPr>
                <w:sz w:val="12"/>
                <w:szCs w:val="12"/>
              </w:rPr>
              <w:t>786</w:t>
            </w:r>
          </w:p>
        </w:tc>
        <w:tc>
          <w:tcPr>
            <w:tcW w:w="444" w:type="dxa"/>
            <w:tcMar>
              <w:left w:w="85" w:type="dxa"/>
              <w:right w:w="85" w:type="dxa"/>
            </w:tcMar>
            <w:vAlign w:val="bottom"/>
          </w:tcPr>
          <w:p w14:paraId="5B4E0E0D"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5C7DE0C3" w14:textId="77777777" w:rsidR="00AD05F5" w:rsidRPr="009568BF" w:rsidRDefault="00AD05F5" w:rsidP="00873E30">
            <w:pPr>
              <w:pStyle w:val="TAR"/>
              <w:rPr>
                <w:sz w:val="12"/>
                <w:szCs w:val="12"/>
              </w:rPr>
            </w:pPr>
            <w:r w:rsidRPr="009568BF">
              <w:rPr>
                <w:sz w:val="12"/>
                <w:szCs w:val="12"/>
              </w:rPr>
              <w:t>785</w:t>
            </w:r>
          </w:p>
        </w:tc>
        <w:tc>
          <w:tcPr>
            <w:tcW w:w="444" w:type="dxa"/>
            <w:tcMar>
              <w:left w:w="85" w:type="dxa"/>
              <w:right w:w="85" w:type="dxa"/>
            </w:tcMar>
            <w:vAlign w:val="bottom"/>
          </w:tcPr>
          <w:p w14:paraId="64248316"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67C5D28F" w14:textId="77777777" w:rsidR="00AD05F5" w:rsidRPr="009568BF" w:rsidRDefault="00AD05F5" w:rsidP="00873E30">
            <w:pPr>
              <w:pStyle w:val="TAR"/>
              <w:rPr>
                <w:sz w:val="12"/>
                <w:szCs w:val="12"/>
              </w:rPr>
            </w:pPr>
            <w:r w:rsidRPr="009568BF">
              <w:rPr>
                <w:sz w:val="12"/>
                <w:szCs w:val="12"/>
              </w:rPr>
              <w:t>784</w:t>
            </w:r>
          </w:p>
        </w:tc>
        <w:tc>
          <w:tcPr>
            <w:tcW w:w="444" w:type="dxa"/>
            <w:tcMar>
              <w:left w:w="85" w:type="dxa"/>
              <w:right w:w="85" w:type="dxa"/>
            </w:tcMar>
            <w:vAlign w:val="bottom"/>
          </w:tcPr>
          <w:p w14:paraId="2B2BA38C"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442E0568" w14:textId="77777777" w:rsidR="00AD05F5" w:rsidRPr="009568BF" w:rsidRDefault="00AD05F5" w:rsidP="00873E30">
            <w:pPr>
              <w:pStyle w:val="TAR"/>
              <w:rPr>
                <w:sz w:val="12"/>
                <w:szCs w:val="12"/>
              </w:rPr>
            </w:pPr>
            <w:r w:rsidRPr="009568BF">
              <w:rPr>
                <w:sz w:val="12"/>
                <w:szCs w:val="12"/>
              </w:rPr>
              <w:t>783</w:t>
            </w:r>
          </w:p>
        </w:tc>
        <w:tc>
          <w:tcPr>
            <w:tcW w:w="444" w:type="dxa"/>
            <w:tcMar>
              <w:left w:w="85" w:type="dxa"/>
              <w:right w:w="85" w:type="dxa"/>
            </w:tcMar>
            <w:vAlign w:val="bottom"/>
          </w:tcPr>
          <w:p w14:paraId="34922E90" w14:textId="77777777" w:rsidR="00AD05F5" w:rsidRPr="009568BF" w:rsidRDefault="00AD05F5" w:rsidP="00873E30">
            <w:pPr>
              <w:pStyle w:val="TAR"/>
              <w:rPr>
                <w:sz w:val="12"/>
                <w:szCs w:val="12"/>
              </w:rPr>
            </w:pPr>
            <w:r w:rsidRPr="009568BF">
              <w:rPr>
                <w:sz w:val="12"/>
                <w:szCs w:val="12"/>
              </w:rPr>
              <w:t>369</w:t>
            </w:r>
          </w:p>
        </w:tc>
        <w:tc>
          <w:tcPr>
            <w:tcW w:w="444" w:type="dxa"/>
            <w:tcMar>
              <w:left w:w="85" w:type="dxa"/>
              <w:right w:w="85" w:type="dxa"/>
            </w:tcMar>
            <w:vAlign w:val="bottom"/>
          </w:tcPr>
          <w:p w14:paraId="67112499" w14:textId="77777777" w:rsidR="00AD05F5" w:rsidRPr="009568BF" w:rsidRDefault="00AD05F5" w:rsidP="00873E30">
            <w:pPr>
              <w:pStyle w:val="TAR"/>
              <w:rPr>
                <w:sz w:val="12"/>
                <w:szCs w:val="12"/>
              </w:rPr>
            </w:pPr>
            <w:r w:rsidRPr="009568BF">
              <w:rPr>
                <w:sz w:val="12"/>
                <w:szCs w:val="12"/>
              </w:rPr>
              <w:t>782</w:t>
            </w:r>
          </w:p>
        </w:tc>
        <w:tc>
          <w:tcPr>
            <w:tcW w:w="444" w:type="dxa"/>
            <w:tcMar>
              <w:left w:w="85" w:type="dxa"/>
              <w:right w:w="85" w:type="dxa"/>
            </w:tcMar>
            <w:vAlign w:val="bottom"/>
          </w:tcPr>
          <w:p w14:paraId="17B5FD11" w14:textId="77777777" w:rsidR="00AD05F5" w:rsidRPr="009568BF" w:rsidRDefault="00AD05F5" w:rsidP="00873E30">
            <w:pPr>
              <w:pStyle w:val="TAR"/>
              <w:rPr>
                <w:sz w:val="12"/>
                <w:szCs w:val="12"/>
              </w:rPr>
            </w:pPr>
            <w:r w:rsidRPr="009568BF">
              <w:rPr>
                <w:sz w:val="12"/>
                <w:szCs w:val="12"/>
              </w:rPr>
              <w:t>370</w:t>
            </w:r>
          </w:p>
        </w:tc>
        <w:tc>
          <w:tcPr>
            <w:tcW w:w="444" w:type="dxa"/>
            <w:tcMar>
              <w:left w:w="85" w:type="dxa"/>
              <w:right w:w="85" w:type="dxa"/>
            </w:tcMar>
            <w:vAlign w:val="bottom"/>
          </w:tcPr>
          <w:p w14:paraId="3BBA35D7" w14:textId="77777777" w:rsidR="00AD05F5" w:rsidRPr="009568BF" w:rsidRDefault="00AD05F5" w:rsidP="00873E30">
            <w:pPr>
              <w:pStyle w:val="TAR"/>
              <w:rPr>
                <w:sz w:val="12"/>
                <w:szCs w:val="12"/>
              </w:rPr>
            </w:pPr>
            <w:r w:rsidRPr="009568BF">
              <w:rPr>
                <w:sz w:val="12"/>
                <w:szCs w:val="12"/>
              </w:rPr>
              <w:t>781</w:t>
            </w:r>
          </w:p>
        </w:tc>
      </w:tr>
      <w:tr w:rsidR="00AD05F5" w:rsidRPr="009568BF" w14:paraId="19A17AE7" w14:textId="77777777" w:rsidTr="00873E30">
        <w:trPr>
          <w:jc w:val="center"/>
        </w:trPr>
        <w:tc>
          <w:tcPr>
            <w:tcW w:w="761" w:type="dxa"/>
            <w:tcMar>
              <w:left w:w="85" w:type="dxa"/>
              <w:right w:w="85" w:type="dxa"/>
            </w:tcMar>
          </w:tcPr>
          <w:p w14:paraId="13038FC1" w14:textId="77777777" w:rsidR="00AD05F5" w:rsidRPr="009568BF" w:rsidRDefault="00AD05F5" w:rsidP="00873E30">
            <w:pPr>
              <w:pStyle w:val="TAL"/>
              <w:jc w:val="center"/>
              <w:rPr>
                <w:sz w:val="12"/>
                <w:szCs w:val="12"/>
              </w:rPr>
            </w:pPr>
            <w:r w:rsidRPr="009568BF">
              <w:rPr>
                <w:sz w:val="12"/>
                <w:szCs w:val="12"/>
              </w:rPr>
              <w:t>740-759</w:t>
            </w:r>
          </w:p>
        </w:tc>
        <w:tc>
          <w:tcPr>
            <w:tcW w:w="445" w:type="dxa"/>
            <w:tcMar>
              <w:left w:w="85" w:type="dxa"/>
              <w:right w:w="85" w:type="dxa"/>
            </w:tcMar>
            <w:vAlign w:val="bottom"/>
          </w:tcPr>
          <w:p w14:paraId="0AAEA2A1" w14:textId="77777777" w:rsidR="00AD05F5" w:rsidRPr="009568BF" w:rsidRDefault="00AD05F5" w:rsidP="00873E30">
            <w:pPr>
              <w:pStyle w:val="TAR"/>
              <w:rPr>
                <w:sz w:val="12"/>
                <w:szCs w:val="12"/>
              </w:rPr>
            </w:pPr>
            <w:r w:rsidRPr="009568BF">
              <w:rPr>
                <w:sz w:val="12"/>
                <w:szCs w:val="12"/>
              </w:rPr>
              <w:t>371</w:t>
            </w:r>
          </w:p>
        </w:tc>
        <w:tc>
          <w:tcPr>
            <w:tcW w:w="445" w:type="dxa"/>
            <w:tcMar>
              <w:left w:w="85" w:type="dxa"/>
              <w:right w:w="85" w:type="dxa"/>
            </w:tcMar>
            <w:vAlign w:val="bottom"/>
          </w:tcPr>
          <w:p w14:paraId="68A1A0D9" w14:textId="77777777" w:rsidR="00AD05F5" w:rsidRPr="009568BF" w:rsidRDefault="00AD05F5" w:rsidP="00873E30">
            <w:pPr>
              <w:pStyle w:val="TAR"/>
              <w:rPr>
                <w:sz w:val="12"/>
                <w:szCs w:val="12"/>
              </w:rPr>
            </w:pPr>
            <w:r w:rsidRPr="009568BF">
              <w:rPr>
                <w:sz w:val="12"/>
                <w:szCs w:val="12"/>
              </w:rPr>
              <w:t>780</w:t>
            </w:r>
          </w:p>
        </w:tc>
        <w:tc>
          <w:tcPr>
            <w:tcW w:w="445" w:type="dxa"/>
            <w:tcMar>
              <w:left w:w="85" w:type="dxa"/>
              <w:right w:w="85" w:type="dxa"/>
            </w:tcMar>
            <w:vAlign w:val="bottom"/>
          </w:tcPr>
          <w:p w14:paraId="1BA4A509" w14:textId="77777777" w:rsidR="00AD05F5" w:rsidRPr="009568BF" w:rsidRDefault="00AD05F5" w:rsidP="00873E30">
            <w:pPr>
              <w:pStyle w:val="TAR"/>
              <w:rPr>
                <w:sz w:val="12"/>
                <w:szCs w:val="12"/>
              </w:rPr>
            </w:pPr>
            <w:r w:rsidRPr="009568BF">
              <w:rPr>
                <w:sz w:val="12"/>
                <w:szCs w:val="12"/>
              </w:rPr>
              <w:t>372</w:t>
            </w:r>
          </w:p>
        </w:tc>
        <w:tc>
          <w:tcPr>
            <w:tcW w:w="445" w:type="dxa"/>
            <w:tcMar>
              <w:left w:w="85" w:type="dxa"/>
              <w:right w:w="85" w:type="dxa"/>
            </w:tcMar>
            <w:vAlign w:val="bottom"/>
          </w:tcPr>
          <w:p w14:paraId="165C1BF2" w14:textId="77777777" w:rsidR="00AD05F5" w:rsidRPr="009568BF" w:rsidRDefault="00AD05F5" w:rsidP="00873E30">
            <w:pPr>
              <w:pStyle w:val="TAR"/>
              <w:rPr>
                <w:sz w:val="12"/>
                <w:szCs w:val="12"/>
              </w:rPr>
            </w:pPr>
            <w:r w:rsidRPr="009568BF">
              <w:rPr>
                <w:sz w:val="12"/>
                <w:szCs w:val="12"/>
              </w:rPr>
              <w:t>779</w:t>
            </w:r>
          </w:p>
        </w:tc>
        <w:tc>
          <w:tcPr>
            <w:tcW w:w="445" w:type="dxa"/>
            <w:tcMar>
              <w:left w:w="85" w:type="dxa"/>
              <w:right w:w="85" w:type="dxa"/>
            </w:tcMar>
            <w:vAlign w:val="bottom"/>
          </w:tcPr>
          <w:p w14:paraId="66A8C5F0"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73BE7CC6" w14:textId="77777777" w:rsidR="00AD05F5" w:rsidRPr="009568BF" w:rsidRDefault="00AD05F5" w:rsidP="00873E30">
            <w:pPr>
              <w:pStyle w:val="TAR"/>
              <w:rPr>
                <w:sz w:val="12"/>
                <w:szCs w:val="12"/>
              </w:rPr>
            </w:pPr>
            <w:r w:rsidRPr="009568BF">
              <w:rPr>
                <w:sz w:val="12"/>
                <w:szCs w:val="12"/>
              </w:rPr>
              <w:t>778</w:t>
            </w:r>
          </w:p>
        </w:tc>
        <w:tc>
          <w:tcPr>
            <w:tcW w:w="444" w:type="dxa"/>
            <w:tcMar>
              <w:left w:w="85" w:type="dxa"/>
              <w:right w:w="85" w:type="dxa"/>
            </w:tcMar>
            <w:vAlign w:val="bottom"/>
          </w:tcPr>
          <w:p w14:paraId="6DC5AA0B"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53195A69" w14:textId="77777777" w:rsidR="00AD05F5" w:rsidRPr="009568BF" w:rsidRDefault="00AD05F5" w:rsidP="00873E30">
            <w:pPr>
              <w:pStyle w:val="TAR"/>
              <w:rPr>
                <w:sz w:val="12"/>
                <w:szCs w:val="12"/>
              </w:rPr>
            </w:pPr>
            <w:r w:rsidRPr="009568BF">
              <w:rPr>
                <w:sz w:val="12"/>
                <w:szCs w:val="12"/>
              </w:rPr>
              <w:t>777</w:t>
            </w:r>
          </w:p>
        </w:tc>
        <w:tc>
          <w:tcPr>
            <w:tcW w:w="444" w:type="dxa"/>
            <w:tcMar>
              <w:left w:w="85" w:type="dxa"/>
              <w:right w:w="85" w:type="dxa"/>
            </w:tcMar>
            <w:vAlign w:val="bottom"/>
          </w:tcPr>
          <w:p w14:paraId="0EAE5613"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5128C7E8" w14:textId="77777777" w:rsidR="00AD05F5" w:rsidRPr="009568BF" w:rsidRDefault="00AD05F5" w:rsidP="00873E30">
            <w:pPr>
              <w:pStyle w:val="TAR"/>
              <w:rPr>
                <w:sz w:val="12"/>
                <w:szCs w:val="12"/>
              </w:rPr>
            </w:pPr>
            <w:r w:rsidRPr="009568BF">
              <w:rPr>
                <w:sz w:val="12"/>
                <w:szCs w:val="12"/>
              </w:rPr>
              <w:t>776</w:t>
            </w:r>
          </w:p>
        </w:tc>
        <w:tc>
          <w:tcPr>
            <w:tcW w:w="444" w:type="dxa"/>
            <w:tcMar>
              <w:left w:w="85" w:type="dxa"/>
              <w:right w:w="85" w:type="dxa"/>
            </w:tcMar>
            <w:vAlign w:val="bottom"/>
          </w:tcPr>
          <w:p w14:paraId="2489E12E"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589069A4" w14:textId="77777777" w:rsidR="00AD05F5" w:rsidRPr="009568BF" w:rsidRDefault="00AD05F5" w:rsidP="00873E30">
            <w:pPr>
              <w:pStyle w:val="TAR"/>
              <w:rPr>
                <w:sz w:val="12"/>
                <w:szCs w:val="12"/>
              </w:rPr>
            </w:pPr>
            <w:r w:rsidRPr="009568BF">
              <w:rPr>
                <w:sz w:val="12"/>
                <w:szCs w:val="12"/>
              </w:rPr>
              <w:t>775</w:t>
            </w:r>
          </w:p>
        </w:tc>
        <w:tc>
          <w:tcPr>
            <w:tcW w:w="444" w:type="dxa"/>
            <w:tcMar>
              <w:left w:w="85" w:type="dxa"/>
              <w:right w:w="85" w:type="dxa"/>
            </w:tcMar>
            <w:vAlign w:val="bottom"/>
          </w:tcPr>
          <w:p w14:paraId="3731A0CE"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05F2CBB7" w14:textId="77777777" w:rsidR="00AD05F5" w:rsidRPr="009568BF" w:rsidRDefault="00AD05F5" w:rsidP="00873E30">
            <w:pPr>
              <w:pStyle w:val="TAR"/>
              <w:rPr>
                <w:sz w:val="12"/>
                <w:szCs w:val="12"/>
              </w:rPr>
            </w:pPr>
            <w:r w:rsidRPr="009568BF">
              <w:rPr>
                <w:sz w:val="12"/>
                <w:szCs w:val="12"/>
              </w:rPr>
              <w:t>774</w:t>
            </w:r>
          </w:p>
        </w:tc>
        <w:tc>
          <w:tcPr>
            <w:tcW w:w="444" w:type="dxa"/>
            <w:tcMar>
              <w:left w:w="85" w:type="dxa"/>
              <w:right w:w="85" w:type="dxa"/>
            </w:tcMar>
            <w:vAlign w:val="bottom"/>
          </w:tcPr>
          <w:p w14:paraId="4E7DECE4"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4FF5D69F" w14:textId="77777777" w:rsidR="00AD05F5" w:rsidRPr="009568BF" w:rsidRDefault="00AD05F5" w:rsidP="00873E30">
            <w:pPr>
              <w:pStyle w:val="TAR"/>
              <w:rPr>
                <w:sz w:val="12"/>
                <w:szCs w:val="12"/>
              </w:rPr>
            </w:pPr>
            <w:r w:rsidRPr="009568BF">
              <w:rPr>
                <w:sz w:val="12"/>
                <w:szCs w:val="12"/>
              </w:rPr>
              <w:t>773</w:t>
            </w:r>
          </w:p>
        </w:tc>
        <w:tc>
          <w:tcPr>
            <w:tcW w:w="444" w:type="dxa"/>
            <w:tcMar>
              <w:left w:w="85" w:type="dxa"/>
              <w:right w:w="85" w:type="dxa"/>
            </w:tcMar>
            <w:vAlign w:val="bottom"/>
          </w:tcPr>
          <w:p w14:paraId="25376BE7" w14:textId="77777777" w:rsidR="00AD05F5" w:rsidRPr="009568BF" w:rsidRDefault="00AD05F5" w:rsidP="00873E30">
            <w:pPr>
              <w:pStyle w:val="TAR"/>
              <w:rPr>
                <w:sz w:val="12"/>
                <w:szCs w:val="12"/>
              </w:rPr>
            </w:pPr>
            <w:r w:rsidRPr="009568BF">
              <w:rPr>
                <w:sz w:val="12"/>
                <w:szCs w:val="12"/>
              </w:rPr>
              <w:t>379</w:t>
            </w:r>
          </w:p>
        </w:tc>
        <w:tc>
          <w:tcPr>
            <w:tcW w:w="444" w:type="dxa"/>
            <w:tcMar>
              <w:left w:w="85" w:type="dxa"/>
              <w:right w:w="85" w:type="dxa"/>
            </w:tcMar>
            <w:vAlign w:val="bottom"/>
          </w:tcPr>
          <w:p w14:paraId="5A334419" w14:textId="77777777" w:rsidR="00AD05F5" w:rsidRPr="009568BF" w:rsidRDefault="00AD05F5" w:rsidP="00873E30">
            <w:pPr>
              <w:pStyle w:val="TAR"/>
              <w:rPr>
                <w:sz w:val="12"/>
                <w:szCs w:val="12"/>
              </w:rPr>
            </w:pPr>
            <w:r w:rsidRPr="009568BF">
              <w:rPr>
                <w:sz w:val="12"/>
                <w:szCs w:val="12"/>
              </w:rPr>
              <w:t>772</w:t>
            </w:r>
          </w:p>
        </w:tc>
        <w:tc>
          <w:tcPr>
            <w:tcW w:w="444" w:type="dxa"/>
            <w:tcMar>
              <w:left w:w="85" w:type="dxa"/>
              <w:right w:w="85" w:type="dxa"/>
            </w:tcMar>
            <w:vAlign w:val="bottom"/>
          </w:tcPr>
          <w:p w14:paraId="7BC86259" w14:textId="77777777" w:rsidR="00AD05F5" w:rsidRPr="009568BF" w:rsidRDefault="00AD05F5" w:rsidP="00873E30">
            <w:pPr>
              <w:pStyle w:val="TAR"/>
              <w:rPr>
                <w:sz w:val="12"/>
                <w:szCs w:val="12"/>
              </w:rPr>
            </w:pPr>
            <w:r w:rsidRPr="009568BF">
              <w:rPr>
                <w:sz w:val="12"/>
                <w:szCs w:val="12"/>
              </w:rPr>
              <w:t>380</w:t>
            </w:r>
          </w:p>
        </w:tc>
        <w:tc>
          <w:tcPr>
            <w:tcW w:w="444" w:type="dxa"/>
            <w:tcMar>
              <w:left w:w="85" w:type="dxa"/>
              <w:right w:w="85" w:type="dxa"/>
            </w:tcMar>
            <w:vAlign w:val="bottom"/>
          </w:tcPr>
          <w:p w14:paraId="5171E66B" w14:textId="77777777" w:rsidR="00AD05F5" w:rsidRPr="009568BF" w:rsidRDefault="00AD05F5" w:rsidP="00873E30">
            <w:pPr>
              <w:pStyle w:val="TAR"/>
              <w:rPr>
                <w:sz w:val="12"/>
                <w:szCs w:val="12"/>
              </w:rPr>
            </w:pPr>
            <w:r w:rsidRPr="009568BF">
              <w:rPr>
                <w:sz w:val="12"/>
                <w:szCs w:val="12"/>
              </w:rPr>
              <w:t>771</w:t>
            </w:r>
          </w:p>
        </w:tc>
      </w:tr>
      <w:tr w:rsidR="00AD05F5" w:rsidRPr="009568BF" w14:paraId="1B7D3F50" w14:textId="77777777" w:rsidTr="00873E30">
        <w:trPr>
          <w:jc w:val="center"/>
        </w:trPr>
        <w:tc>
          <w:tcPr>
            <w:tcW w:w="761" w:type="dxa"/>
            <w:tcMar>
              <w:left w:w="85" w:type="dxa"/>
              <w:right w:w="85" w:type="dxa"/>
            </w:tcMar>
          </w:tcPr>
          <w:p w14:paraId="62F4B633" w14:textId="77777777" w:rsidR="00AD05F5" w:rsidRPr="009568BF" w:rsidRDefault="00AD05F5" w:rsidP="00873E30">
            <w:pPr>
              <w:pStyle w:val="TAL"/>
              <w:jc w:val="center"/>
              <w:rPr>
                <w:sz w:val="12"/>
                <w:szCs w:val="12"/>
              </w:rPr>
            </w:pPr>
            <w:r w:rsidRPr="009568BF">
              <w:rPr>
                <w:sz w:val="12"/>
                <w:szCs w:val="12"/>
              </w:rPr>
              <w:t>760-779</w:t>
            </w:r>
          </w:p>
        </w:tc>
        <w:tc>
          <w:tcPr>
            <w:tcW w:w="445" w:type="dxa"/>
            <w:tcMar>
              <w:left w:w="85" w:type="dxa"/>
              <w:right w:w="85" w:type="dxa"/>
            </w:tcMar>
            <w:vAlign w:val="bottom"/>
          </w:tcPr>
          <w:p w14:paraId="60FEAAE7" w14:textId="77777777" w:rsidR="00AD05F5" w:rsidRPr="009568BF" w:rsidRDefault="00AD05F5" w:rsidP="00873E30">
            <w:pPr>
              <w:pStyle w:val="TAR"/>
              <w:rPr>
                <w:sz w:val="12"/>
                <w:szCs w:val="12"/>
              </w:rPr>
            </w:pPr>
            <w:r w:rsidRPr="009568BF">
              <w:rPr>
                <w:sz w:val="12"/>
                <w:szCs w:val="12"/>
              </w:rPr>
              <w:t>381</w:t>
            </w:r>
          </w:p>
        </w:tc>
        <w:tc>
          <w:tcPr>
            <w:tcW w:w="445" w:type="dxa"/>
            <w:tcMar>
              <w:left w:w="85" w:type="dxa"/>
              <w:right w:w="85" w:type="dxa"/>
            </w:tcMar>
            <w:vAlign w:val="bottom"/>
          </w:tcPr>
          <w:p w14:paraId="24EF3ABC" w14:textId="77777777" w:rsidR="00AD05F5" w:rsidRPr="009568BF" w:rsidRDefault="00AD05F5" w:rsidP="00873E30">
            <w:pPr>
              <w:pStyle w:val="TAR"/>
              <w:rPr>
                <w:sz w:val="12"/>
                <w:szCs w:val="12"/>
              </w:rPr>
            </w:pPr>
            <w:r w:rsidRPr="009568BF">
              <w:rPr>
                <w:sz w:val="12"/>
                <w:szCs w:val="12"/>
              </w:rPr>
              <w:t>770</w:t>
            </w:r>
          </w:p>
        </w:tc>
        <w:tc>
          <w:tcPr>
            <w:tcW w:w="445" w:type="dxa"/>
            <w:tcMar>
              <w:left w:w="85" w:type="dxa"/>
              <w:right w:w="85" w:type="dxa"/>
            </w:tcMar>
            <w:vAlign w:val="bottom"/>
          </w:tcPr>
          <w:p w14:paraId="08ACF779" w14:textId="77777777" w:rsidR="00AD05F5" w:rsidRPr="009568BF" w:rsidRDefault="00AD05F5" w:rsidP="00873E30">
            <w:pPr>
              <w:pStyle w:val="TAR"/>
              <w:rPr>
                <w:sz w:val="12"/>
                <w:szCs w:val="12"/>
              </w:rPr>
            </w:pPr>
            <w:r w:rsidRPr="009568BF">
              <w:rPr>
                <w:sz w:val="12"/>
                <w:szCs w:val="12"/>
              </w:rPr>
              <w:t>382</w:t>
            </w:r>
          </w:p>
        </w:tc>
        <w:tc>
          <w:tcPr>
            <w:tcW w:w="445" w:type="dxa"/>
            <w:tcMar>
              <w:left w:w="85" w:type="dxa"/>
              <w:right w:w="85" w:type="dxa"/>
            </w:tcMar>
            <w:vAlign w:val="bottom"/>
          </w:tcPr>
          <w:p w14:paraId="6E9E80C5" w14:textId="77777777" w:rsidR="00AD05F5" w:rsidRPr="009568BF" w:rsidRDefault="00AD05F5" w:rsidP="00873E30">
            <w:pPr>
              <w:pStyle w:val="TAR"/>
              <w:rPr>
                <w:sz w:val="12"/>
                <w:szCs w:val="12"/>
              </w:rPr>
            </w:pPr>
            <w:r w:rsidRPr="009568BF">
              <w:rPr>
                <w:sz w:val="12"/>
                <w:szCs w:val="12"/>
              </w:rPr>
              <w:t>769</w:t>
            </w:r>
          </w:p>
        </w:tc>
        <w:tc>
          <w:tcPr>
            <w:tcW w:w="445" w:type="dxa"/>
            <w:tcMar>
              <w:left w:w="85" w:type="dxa"/>
              <w:right w:w="85" w:type="dxa"/>
            </w:tcMar>
            <w:vAlign w:val="bottom"/>
          </w:tcPr>
          <w:p w14:paraId="51BEFF06"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274A73F4" w14:textId="77777777" w:rsidR="00AD05F5" w:rsidRPr="009568BF" w:rsidRDefault="00AD05F5" w:rsidP="00873E30">
            <w:pPr>
              <w:pStyle w:val="TAR"/>
              <w:rPr>
                <w:sz w:val="12"/>
                <w:szCs w:val="12"/>
              </w:rPr>
            </w:pPr>
            <w:r w:rsidRPr="009568BF">
              <w:rPr>
                <w:sz w:val="12"/>
                <w:szCs w:val="12"/>
              </w:rPr>
              <w:t>768</w:t>
            </w:r>
          </w:p>
        </w:tc>
        <w:tc>
          <w:tcPr>
            <w:tcW w:w="444" w:type="dxa"/>
            <w:tcMar>
              <w:left w:w="85" w:type="dxa"/>
              <w:right w:w="85" w:type="dxa"/>
            </w:tcMar>
            <w:vAlign w:val="bottom"/>
          </w:tcPr>
          <w:p w14:paraId="6E4F2B42"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6E3B7816" w14:textId="77777777" w:rsidR="00AD05F5" w:rsidRPr="009568BF" w:rsidRDefault="00AD05F5" w:rsidP="00873E30">
            <w:pPr>
              <w:pStyle w:val="TAR"/>
              <w:rPr>
                <w:sz w:val="12"/>
                <w:szCs w:val="12"/>
              </w:rPr>
            </w:pPr>
            <w:r w:rsidRPr="009568BF">
              <w:rPr>
                <w:sz w:val="12"/>
                <w:szCs w:val="12"/>
              </w:rPr>
              <w:t>767</w:t>
            </w:r>
          </w:p>
        </w:tc>
        <w:tc>
          <w:tcPr>
            <w:tcW w:w="444" w:type="dxa"/>
            <w:tcMar>
              <w:left w:w="85" w:type="dxa"/>
              <w:right w:w="85" w:type="dxa"/>
            </w:tcMar>
            <w:vAlign w:val="bottom"/>
          </w:tcPr>
          <w:p w14:paraId="7A7AE098"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57072A1E" w14:textId="77777777" w:rsidR="00AD05F5" w:rsidRPr="009568BF" w:rsidRDefault="00AD05F5" w:rsidP="00873E30">
            <w:pPr>
              <w:pStyle w:val="TAR"/>
              <w:rPr>
                <w:sz w:val="12"/>
                <w:szCs w:val="12"/>
              </w:rPr>
            </w:pPr>
            <w:r w:rsidRPr="009568BF">
              <w:rPr>
                <w:sz w:val="12"/>
                <w:szCs w:val="12"/>
              </w:rPr>
              <w:t>766</w:t>
            </w:r>
          </w:p>
        </w:tc>
        <w:tc>
          <w:tcPr>
            <w:tcW w:w="444" w:type="dxa"/>
            <w:tcMar>
              <w:left w:w="85" w:type="dxa"/>
              <w:right w:w="85" w:type="dxa"/>
            </w:tcMar>
            <w:vAlign w:val="bottom"/>
          </w:tcPr>
          <w:p w14:paraId="48E7A753"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7A0B009A" w14:textId="77777777" w:rsidR="00AD05F5" w:rsidRPr="009568BF" w:rsidRDefault="00AD05F5" w:rsidP="00873E30">
            <w:pPr>
              <w:pStyle w:val="TAR"/>
              <w:rPr>
                <w:sz w:val="12"/>
                <w:szCs w:val="12"/>
              </w:rPr>
            </w:pPr>
            <w:r w:rsidRPr="009568BF">
              <w:rPr>
                <w:sz w:val="12"/>
                <w:szCs w:val="12"/>
              </w:rPr>
              <w:t>765</w:t>
            </w:r>
          </w:p>
        </w:tc>
        <w:tc>
          <w:tcPr>
            <w:tcW w:w="444" w:type="dxa"/>
            <w:tcMar>
              <w:left w:w="85" w:type="dxa"/>
              <w:right w:w="85" w:type="dxa"/>
            </w:tcMar>
            <w:vAlign w:val="bottom"/>
          </w:tcPr>
          <w:p w14:paraId="132311E7"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43728B6E" w14:textId="77777777" w:rsidR="00AD05F5" w:rsidRPr="009568BF" w:rsidRDefault="00AD05F5" w:rsidP="00873E30">
            <w:pPr>
              <w:pStyle w:val="TAR"/>
              <w:rPr>
                <w:sz w:val="12"/>
                <w:szCs w:val="12"/>
              </w:rPr>
            </w:pPr>
            <w:r w:rsidRPr="009568BF">
              <w:rPr>
                <w:sz w:val="12"/>
                <w:szCs w:val="12"/>
              </w:rPr>
              <w:t>764</w:t>
            </w:r>
          </w:p>
        </w:tc>
        <w:tc>
          <w:tcPr>
            <w:tcW w:w="444" w:type="dxa"/>
            <w:tcMar>
              <w:left w:w="85" w:type="dxa"/>
              <w:right w:w="85" w:type="dxa"/>
            </w:tcMar>
            <w:vAlign w:val="bottom"/>
          </w:tcPr>
          <w:p w14:paraId="1C5BE3DD"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0C415427" w14:textId="77777777" w:rsidR="00AD05F5" w:rsidRPr="009568BF" w:rsidRDefault="00AD05F5" w:rsidP="00873E30">
            <w:pPr>
              <w:pStyle w:val="TAR"/>
              <w:rPr>
                <w:sz w:val="12"/>
                <w:szCs w:val="12"/>
              </w:rPr>
            </w:pPr>
            <w:r w:rsidRPr="009568BF">
              <w:rPr>
                <w:sz w:val="12"/>
                <w:szCs w:val="12"/>
              </w:rPr>
              <w:t>763</w:t>
            </w:r>
          </w:p>
        </w:tc>
        <w:tc>
          <w:tcPr>
            <w:tcW w:w="444" w:type="dxa"/>
            <w:tcMar>
              <w:left w:w="85" w:type="dxa"/>
              <w:right w:w="85" w:type="dxa"/>
            </w:tcMar>
            <w:vAlign w:val="bottom"/>
          </w:tcPr>
          <w:p w14:paraId="41461EDB" w14:textId="77777777" w:rsidR="00AD05F5" w:rsidRPr="009568BF" w:rsidRDefault="00AD05F5" w:rsidP="00873E30">
            <w:pPr>
              <w:pStyle w:val="TAR"/>
              <w:rPr>
                <w:sz w:val="12"/>
                <w:szCs w:val="12"/>
              </w:rPr>
            </w:pPr>
            <w:r w:rsidRPr="009568BF">
              <w:rPr>
                <w:sz w:val="12"/>
                <w:szCs w:val="12"/>
              </w:rPr>
              <w:t>389</w:t>
            </w:r>
          </w:p>
        </w:tc>
        <w:tc>
          <w:tcPr>
            <w:tcW w:w="444" w:type="dxa"/>
            <w:tcMar>
              <w:left w:w="85" w:type="dxa"/>
              <w:right w:w="85" w:type="dxa"/>
            </w:tcMar>
            <w:vAlign w:val="bottom"/>
          </w:tcPr>
          <w:p w14:paraId="3A1A845C" w14:textId="77777777" w:rsidR="00AD05F5" w:rsidRPr="009568BF" w:rsidRDefault="00AD05F5" w:rsidP="00873E30">
            <w:pPr>
              <w:pStyle w:val="TAR"/>
              <w:rPr>
                <w:sz w:val="12"/>
                <w:szCs w:val="12"/>
              </w:rPr>
            </w:pPr>
            <w:r w:rsidRPr="009568BF">
              <w:rPr>
                <w:sz w:val="12"/>
                <w:szCs w:val="12"/>
              </w:rPr>
              <w:t>762</w:t>
            </w:r>
          </w:p>
        </w:tc>
        <w:tc>
          <w:tcPr>
            <w:tcW w:w="444" w:type="dxa"/>
            <w:tcMar>
              <w:left w:w="85" w:type="dxa"/>
              <w:right w:w="85" w:type="dxa"/>
            </w:tcMar>
            <w:vAlign w:val="bottom"/>
          </w:tcPr>
          <w:p w14:paraId="26549E3B" w14:textId="77777777" w:rsidR="00AD05F5" w:rsidRPr="009568BF" w:rsidRDefault="00AD05F5" w:rsidP="00873E30">
            <w:pPr>
              <w:pStyle w:val="TAR"/>
              <w:rPr>
                <w:sz w:val="12"/>
                <w:szCs w:val="12"/>
              </w:rPr>
            </w:pPr>
            <w:r w:rsidRPr="009568BF">
              <w:rPr>
                <w:sz w:val="12"/>
                <w:szCs w:val="12"/>
              </w:rPr>
              <w:t>390</w:t>
            </w:r>
          </w:p>
        </w:tc>
        <w:tc>
          <w:tcPr>
            <w:tcW w:w="444" w:type="dxa"/>
            <w:tcMar>
              <w:left w:w="85" w:type="dxa"/>
              <w:right w:w="85" w:type="dxa"/>
            </w:tcMar>
            <w:vAlign w:val="bottom"/>
          </w:tcPr>
          <w:p w14:paraId="17470AFD" w14:textId="77777777" w:rsidR="00AD05F5" w:rsidRPr="009568BF" w:rsidRDefault="00AD05F5" w:rsidP="00873E30">
            <w:pPr>
              <w:pStyle w:val="TAR"/>
              <w:rPr>
                <w:sz w:val="12"/>
                <w:szCs w:val="12"/>
              </w:rPr>
            </w:pPr>
            <w:r w:rsidRPr="009568BF">
              <w:rPr>
                <w:sz w:val="12"/>
                <w:szCs w:val="12"/>
              </w:rPr>
              <w:t>761</w:t>
            </w:r>
          </w:p>
        </w:tc>
      </w:tr>
      <w:tr w:rsidR="00AD05F5" w:rsidRPr="009568BF" w14:paraId="6E536F68" w14:textId="77777777" w:rsidTr="00873E30">
        <w:trPr>
          <w:jc w:val="center"/>
        </w:trPr>
        <w:tc>
          <w:tcPr>
            <w:tcW w:w="761" w:type="dxa"/>
            <w:tcMar>
              <w:left w:w="85" w:type="dxa"/>
              <w:right w:w="85" w:type="dxa"/>
            </w:tcMar>
          </w:tcPr>
          <w:p w14:paraId="2EF2AAC4" w14:textId="77777777" w:rsidR="00AD05F5" w:rsidRPr="009568BF" w:rsidRDefault="00AD05F5" w:rsidP="00873E30">
            <w:pPr>
              <w:pStyle w:val="TAL"/>
              <w:jc w:val="center"/>
              <w:rPr>
                <w:sz w:val="12"/>
                <w:szCs w:val="12"/>
              </w:rPr>
            </w:pPr>
            <w:r w:rsidRPr="009568BF">
              <w:rPr>
                <w:sz w:val="12"/>
                <w:szCs w:val="12"/>
              </w:rPr>
              <w:t>780-799</w:t>
            </w:r>
          </w:p>
        </w:tc>
        <w:tc>
          <w:tcPr>
            <w:tcW w:w="445" w:type="dxa"/>
            <w:tcMar>
              <w:left w:w="85" w:type="dxa"/>
              <w:right w:w="85" w:type="dxa"/>
            </w:tcMar>
            <w:vAlign w:val="bottom"/>
          </w:tcPr>
          <w:p w14:paraId="2E8DFEB7" w14:textId="77777777" w:rsidR="00AD05F5" w:rsidRPr="009568BF" w:rsidRDefault="00AD05F5" w:rsidP="00873E30">
            <w:pPr>
              <w:pStyle w:val="TAR"/>
              <w:rPr>
                <w:sz w:val="12"/>
                <w:szCs w:val="12"/>
              </w:rPr>
            </w:pPr>
            <w:r w:rsidRPr="009568BF">
              <w:rPr>
                <w:sz w:val="12"/>
                <w:szCs w:val="12"/>
              </w:rPr>
              <w:t>391</w:t>
            </w:r>
          </w:p>
        </w:tc>
        <w:tc>
          <w:tcPr>
            <w:tcW w:w="445" w:type="dxa"/>
            <w:tcMar>
              <w:left w:w="85" w:type="dxa"/>
              <w:right w:w="85" w:type="dxa"/>
            </w:tcMar>
            <w:vAlign w:val="bottom"/>
          </w:tcPr>
          <w:p w14:paraId="18718055" w14:textId="77777777" w:rsidR="00AD05F5" w:rsidRPr="009568BF" w:rsidRDefault="00AD05F5" w:rsidP="00873E30">
            <w:pPr>
              <w:pStyle w:val="TAR"/>
              <w:rPr>
                <w:sz w:val="12"/>
                <w:szCs w:val="12"/>
              </w:rPr>
            </w:pPr>
            <w:r w:rsidRPr="009568BF">
              <w:rPr>
                <w:sz w:val="12"/>
                <w:szCs w:val="12"/>
              </w:rPr>
              <w:t>760</w:t>
            </w:r>
          </w:p>
        </w:tc>
        <w:tc>
          <w:tcPr>
            <w:tcW w:w="445" w:type="dxa"/>
            <w:tcMar>
              <w:left w:w="85" w:type="dxa"/>
              <w:right w:w="85" w:type="dxa"/>
            </w:tcMar>
            <w:vAlign w:val="bottom"/>
          </w:tcPr>
          <w:p w14:paraId="55550C27" w14:textId="77777777" w:rsidR="00AD05F5" w:rsidRPr="009568BF" w:rsidRDefault="00AD05F5" w:rsidP="00873E30">
            <w:pPr>
              <w:pStyle w:val="TAR"/>
              <w:rPr>
                <w:sz w:val="12"/>
                <w:szCs w:val="12"/>
              </w:rPr>
            </w:pPr>
            <w:r w:rsidRPr="009568BF">
              <w:rPr>
                <w:sz w:val="12"/>
                <w:szCs w:val="12"/>
              </w:rPr>
              <w:t>392</w:t>
            </w:r>
          </w:p>
        </w:tc>
        <w:tc>
          <w:tcPr>
            <w:tcW w:w="445" w:type="dxa"/>
            <w:tcMar>
              <w:left w:w="85" w:type="dxa"/>
              <w:right w:w="85" w:type="dxa"/>
            </w:tcMar>
            <w:vAlign w:val="bottom"/>
          </w:tcPr>
          <w:p w14:paraId="3AC014C0" w14:textId="77777777" w:rsidR="00AD05F5" w:rsidRPr="009568BF" w:rsidRDefault="00AD05F5" w:rsidP="00873E30">
            <w:pPr>
              <w:pStyle w:val="TAR"/>
              <w:rPr>
                <w:sz w:val="12"/>
                <w:szCs w:val="12"/>
              </w:rPr>
            </w:pPr>
            <w:r w:rsidRPr="009568BF">
              <w:rPr>
                <w:sz w:val="12"/>
                <w:szCs w:val="12"/>
              </w:rPr>
              <w:t>759</w:t>
            </w:r>
          </w:p>
        </w:tc>
        <w:tc>
          <w:tcPr>
            <w:tcW w:w="445" w:type="dxa"/>
            <w:tcMar>
              <w:left w:w="85" w:type="dxa"/>
              <w:right w:w="85" w:type="dxa"/>
            </w:tcMar>
            <w:vAlign w:val="bottom"/>
          </w:tcPr>
          <w:p w14:paraId="75E8E8C2"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0336409C" w14:textId="77777777" w:rsidR="00AD05F5" w:rsidRPr="009568BF" w:rsidRDefault="00AD05F5" w:rsidP="00873E30">
            <w:pPr>
              <w:pStyle w:val="TAR"/>
              <w:rPr>
                <w:sz w:val="12"/>
                <w:szCs w:val="12"/>
              </w:rPr>
            </w:pPr>
            <w:r w:rsidRPr="009568BF">
              <w:rPr>
                <w:sz w:val="12"/>
                <w:szCs w:val="12"/>
              </w:rPr>
              <w:t>758</w:t>
            </w:r>
          </w:p>
        </w:tc>
        <w:tc>
          <w:tcPr>
            <w:tcW w:w="444" w:type="dxa"/>
            <w:tcMar>
              <w:left w:w="85" w:type="dxa"/>
              <w:right w:w="85" w:type="dxa"/>
            </w:tcMar>
            <w:vAlign w:val="bottom"/>
          </w:tcPr>
          <w:p w14:paraId="535943F6"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2291236A" w14:textId="77777777" w:rsidR="00AD05F5" w:rsidRPr="009568BF" w:rsidRDefault="00AD05F5" w:rsidP="00873E30">
            <w:pPr>
              <w:pStyle w:val="TAR"/>
              <w:rPr>
                <w:sz w:val="12"/>
                <w:szCs w:val="12"/>
              </w:rPr>
            </w:pPr>
            <w:r w:rsidRPr="009568BF">
              <w:rPr>
                <w:sz w:val="12"/>
                <w:szCs w:val="12"/>
              </w:rPr>
              <w:t>757</w:t>
            </w:r>
          </w:p>
        </w:tc>
        <w:tc>
          <w:tcPr>
            <w:tcW w:w="444" w:type="dxa"/>
            <w:tcMar>
              <w:left w:w="85" w:type="dxa"/>
              <w:right w:w="85" w:type="dxa"/>
            </w:tcMar>
            <w:vAlign w:val="bottom"/>
          </w:tcPr>
          <w:p w14:paraId="35086B55"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1F0A5CD8" w14:textId="77777777" w:rsidR="00AD05F5" w:rsidRPr="009568BF" w:rsidRDefault="00AD05F5" w:rsidP="00873E30">
            <w:pPr>
              <w:pStyle w:val="TAR"/>
              <w:rPr>
                <w:sz w:val="12"/>
                <w:szCs w:val="12"/>
              </w:rPr>
            </w:pPr>
            <w:r w:rsidRPr="009568BF">
              <w:rPr>
                <w:sz w:val="12"/>
                <w:szCs w:val="12"/>
              </w:rPr>
              <w:t>756</w:t>
            </w:r>
          </w:p>
        </w:tc>
        <w:tc>
          <w:tcPr>
            <w:tcW w:w="444" w:type="dxa"/>
            <w:tcMar>
              <w:left w:w="85" w:type="dxa"/>
              <w:right w:w="85" w:type="dxa"/>
            </w:tcMar>
            <w:vAlign w:val="bottom"/>
          </w:tcPr>
          <w:p w14:paraId="6B989073"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56EA7EA4" w14:textId="77777777" w:rsidR="00AD05F5" w:rsidRPr="009568BF" w:rsidRDefault="00AD05F5" w:rsidP="00873E30">
            <w:pPr>
              <w:pStyle w:val="TAR"/>
              <w:rPr>
                <w:sz w:val="12"/>
                <w:szCs w:val="12"/>
              </w:rPr>
            </w:pPr>
            <w:r w:rsidRPr="009568BF">
              <w:rPr>
                <w:sz w:val="12"/>
                <w:szCs w:val="12"/>
              </w:rPr>
              <w:t>755</w:t>
            </w:r>
          </w:p>
        </w:tc>
        <w:tc>
          <w:tcPr>
            <w:tcW w:w="444" w:type="dxa"/>
            <w:tcMar>
              <w:left w:w="85" w:type="dxa"/>
              <w:right w:w="85" w:type="dxa"/>
            </w:tcMar>
            <w:vAlign w:val="bottom"/>
          </w:tcPr>
          <w:p w14:paraId="7D0944F2"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67A70347" w14:textId="77777777" w:rsidR="00AD05F5" w:rsidRPr="009568BF" w:rsidRDefault="00AD05F5" w:rsidP="00873E30">
            <w:pPr>
              <w:pStyle w:val="TAR"/>
              <w:rPr>
                <w:sz w:val="12"/>
                <w:szCs w:val="12"/>
              </w:rPr>
            </w:pPr>
            <w:r w:rsidRPr="009568BF">
              <w:rPr>
                <w:sz w:val="12"/>
                <w:szCs w:val="12"/>
              </w:rPr>
              <w:t>754</w:t>
            </w:r>
          </w:p>
        </w:tc>
        <w:tc>
          <w:tcPr>
            <w:tcW w:w="444" w:type="dxa"/>
            <w:tcMar>
              <w:left w:w="85" w:type="dxa"/>
              <w:right w:w="85" w:type="dxa"/>
            </w:tcMar>
            <w:vAlign w:val="bottom"/>
          </w:tcPr>
          <w:p w14:paraId="0D35B54E"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60792423" w14:textId="77777777" w:rsidR="00AD05F5" w:rsidRPr="009568BF" w:rsidRDefault="00AD05F5" w:rsidP="00873E30">
            <w:pPr>
              <w:pStyle w:val="TAR"/>
              <w:rPr>
                <w:sz w:val="12"/>
                <w:szCs w:val="12"/>
              </w:rPr>
            </w:pPr>
            <w:r w:rsidRPr="009568BF">
              <w:rPr>
                <w:sz w:val="12"/>
                <w:szCs w:val="12"/>
              </w:rPr>
              <w:t>753</w:t>
            </w:r>
          </w:p>
        </w:tc>
        <w:tc>
          <w:tcPr>
            <w:tcW w:w="444" w:type="dxa"/>
            <w:tcMar>
              <w:left w:w="85" w:type="dxa"/>
              <w:right w:w="85" w:type="dxa"/>
            </w:tcMar>
            <w:vAlign w:val="bottom"/>
          </w:tcPr>
          <w:p w14:paraId="226C3267" w14:textId="77777777" w:rsidR="00AD05F5" w:rsidRPr="009568BF" w:rsidRDefault="00AD05F5" w:rsidP="00873E30">
            <w:pPr>
              <w:pStyle w:val="TAR"/>
              <w:rPr>
                <w:sz w:val="12"/>
                <w:szCs w:val="12"/>
              </w:rPr>
            </w:pPr>
            <w:r w:rsidRPr="009568BF">
              <w:rPr>
                <w:sz w:val="12"/>
                <w:szCs w:val="12"/>
              </w:rPr>
              <w:t>399</w:t>
            </w:r>
          </w:p>
        </w:tc>
        <w:tc>
          <w:tcPr>
            <w:tcW w:w="444" w:type="dxa"/>
            <w:tcMar>
              <w:left w:w="85" w:type="dxa"/>
              <w:right w:w="85" w:type="dxa"/>
            </w:tcMar>
            <w:vAlign w:val="bottom"/>
          </w:tcPr>
          <w:p w14:paraId="2BD64B2C" w14:textId="77777777" w:rsidR="00AD05F5" w:rsidRPr="009568BF" w:rsidRDefault="00AD05F5" w:rsidP="00873E30">
            <w:pPr>
              <w:pStyle w:val="TAR"/>
              <w:rPr>
                <w:sz w:val="12"/>
                <w:szCs w:val="12"/>
              </w:rPr>
            </w:pPr>
            <w:r w:rsidRPr="009568BF">
              <w:rPr>
                <w:sz w:val="12"/>
                <w:szCs w:val="12"/>
              </w:rPr>
              <w:t>752</w:t>
            </w:r>
          </w:p>
        </w:tc>
        <w:tc>
          <w:tcPr>
            <w:tcW w:w="444" w:type="dxa"/>
            <w:tcMar>
              <w:left w:w="85" w:type="dxa"/>
              <w:right w:w="85" w:type="dxa"/>
            </w:tcMar>
            <w:vAlign w:val="bottom"/>
          </w:tcPr>
          <w:p w14:paraId="570EA1D6" w14:textId="77777777" w:rsidR="00AD05F5" w:rsidRPr="009568BF" w:rsidRDefault="00AD05F5" w:rsidP="00873E30">
            <w:pPr>
              <w:pStyle w:val="TAR"/>
              <w:rPr>
                <w:sz w:val="12"/>
                <w:szCs w:val="12"/>
              </w:rPr>
            </w:pPr>
            <w:r w:rsidRPr="009568BF">
              <w:rPr>
                <w:sz w:val="12"/>
                <w:szCs w:val="12"/>
              </w:rPr>
              <w:t>400</w:t>
            </w:r>
          </w:p>
        </w:tc>
        <w:tc>
          <w:tcPr>
            <w:tcW w:w="444" w:type="dxa"/>
            <w:tcMar>
              <w:left w:w="85" w:type="dxa"/>
              <w:right w:w="85" w:type="dxa"/>
            </w:tcMar>
            <w:vAlign w:val="bottom"/>
          </w:tcPr>
          <w:p w14:paraId="67637A30" w14:textId="77777777" w:rsidR="00AD05F5" w:rsidRPr="009568BF" w:rsidRDefault="00AD05F5" w:rsidP="00873E30">
            <w:pPr>
              <w:pStyle w:val="TAR"/>
              <w:rPr>
                <w:sz w:val="12"/>
                <w:szCs w:val="12"/>
              </w:rPr>
            </w:pPr>
            <w:r w:rsidRPr="009568BF">
              <w:rPr>
                <w:sz w:val="12"/>
                <w:szCs w:val="12"/>
              </w:rPr>
              <w:t>751</w:t>
            </w:r>
          </w:p>
        </w:tc>
      </w:tr>
      <w:tr w:rsidR="00AD05F5" w:rsidRPr="009568BF" w14:paraId="173B65B7" w14:textId="77777777" w:rsidTr="00873E30">
        <w:trPr>
          <w:jc w:val="center"/>
        </w:trPr>
        <w:tc>
          <w:tcPr>
            <w:tcW w:w="761" w:type="dxa"/>
            <w:tcMar>
              <w:left w:w="85" w:type="dxa"/>
              <w:right w:w="85" w:type="dxa"/>
            </w:tcMar>
          </w:tcPr>
          <w:p w14:paraId="11E5DF2C" w14:textId="77777777" w:rsidR="00AD05F5" w:rsidRPr="009568BF" w:rsidRDefault="00AD05F5" w:rsidP="00873E30">
            <w:pPr>
              <w:pStyle w:val="TAL"/>
              <w:jc w:val="center"/>
              <w:rPr>
                <w:sz w:val="12"/>
                <w:szCs w:val="12"/>
              </w:rPr>
            </w:pPr>
            <w:r w:rsidRPr="009568BF">
              <w:rPr>
                <w:sz w:val="12"/>
                <w:szCs w:val="12"/>
              </w:rPr>
              <w:t>800-819</w:t>
            </w:r>
          </w:p>
        </w:tc>
        <w:tc>
          <w:tcPr>
            <w:tcW w:w="445" w:type="dxa"/>
            <w:tcMar>
              <w:left w:w="85" w:type="dxa"/>
              <w:right w:w="85" w:type="dxa"/>
            </w:tcMar>
            <w:vAlign w:val="bottom"/>
          </w:tcPr>
          <w:p w14:paraId="3AAF4E29" w14:textId="77777777" w:rsidR="00AD05F5" w:rsidRPr="009568BF" w:rsidRDefault="00AD05F5" w:rsidP="00873E30">
            <w:pPr>
              <w:pStyle w:val="TAR"/>
              <w:rPr>
                <w:sz w:val="12"/>
                <w:szCs w:val="12"/>
              </w:rPr>
            </w:pPr>
            <w:r w:rsidRPr="009568BF">
              <w:rPr>
                <w:sz w:val="12"/>
                <w:szCs w:val="12"/>
              </w:rPr>
              <w:t>401</w:t>
            </w:r>
          </w:p>
        </w:tc>
        <w:tc>
          <w:tcPr>
            <w:tcW w:w="445" w:type="dxa"/>
            <w:tcMar>
              <w:left w:w="85" w:type="dxa"/>
              <w:right w:w="85" w:type="dxa"/>
            </w:tcMar>
            <w:vAlign w:val="bottom"/>
          </w:tcPr>
          <w:p w14:paraId="7256570E" w14:textId="77777777" w:rsidR="00AD05F5" w:rsidRPr="009568BF" w:rsidRDefault="00AD05F5" w:rsidP="00873E30">
            <w:pPr>
              <w:pStyle w:val="TAR"/>
              <w:rPr>
                <w:sz w:val="12"/>
                <w:szCs w:val="12"/>
              </w:rPr>
            </w:pPr>
            <w:r w:rsidRPr="009568BF">
              <w:rPr>
                <w:sz w:val="12"/>
                <w:szCs w:val="12"/>
              </w:rPr>
              <w:t>750</w:t>
            </w:r>
          </w:p>
        </w:tc>
        <w:tc>
          <w:tcPr>
            <w:tcW w:w="445" w:type="dxa"/>
            <w:tcMar>
              <w:left w:w="85" w:type="dxa"/>
              <w:right w:w="85" w:type="dxa"/>
            </w:tcMar>
            <w:vAlign w:val="bottom"/>
          </w:tcPr>
          <w:p w14:paraId="75569DF5" w14:textId="77777777" w:rsidR="00AD05F5" w:rsidRPr="009568BF" w:rsidRDefault="00AD05F5" w:rsidP="00873E30">
            <w:pPr>
              <w:pStyle w:val="TAR"/>
              <w:rPr>
                <w:sz w:val="12"/>
                <w:szCs w:val="12"/>
              </w:rPr>
            </w:pPr>
            <w:r w:rsidRPr="009568BF">
              <w:rPr>
                <w:sz w:val="12"/>
                <w:szCs w:val="12"/>
              </w:rPr>
              <w:t>402</w:t>
            </w:r>
          </w:p>
        </w:tc>
        <w:tc>
          <w:tcPr>
            <w:tcW w:w="445" w:type="dxa"/>
            <w:tcMar>
              <w:left w:w="85" w:type="dxa"/>
              <w:right w:w="85" w:type="dxa"/>
            </w:tcMar>
            <w:vAlign w:val="bottom"/>
          </w:tcPr>
          <w:p w14:paraId="16F6B32C" w14:textId="77777777" w:rsidR="00AD05F5" w:rsidRPr="009568BF" w:rsidRDefault="00AD05F5" w:rsidP="00873E30">
            <w:pPr>
              <w:pStyle w:val="TAR"/>
              <w:rPr>
                <w:sz w:val="12"/>
                <w:szCs w:val="12"/>
              </w:rPr>
            </w:pPr>
            <w:r w:rsidRPr="009568BF">
              <w:rPr>
                <w:sz w:val="12"/>
                <w:szCs w:val="12"/>
              </w:rPr>
              <w:t>749</w:t>
            </w:r>
          </w:p>
        </w:tc>
        <w:tc>
          <w:tcPr>
            <w:tcW w:w="445" w:type="dxa"/>
            <w:tcMar>
              <w:left w:w="85" w:type="dxa"/>
              <w:right w:w="85" w:type="dxa"/>
            </w:tcMar>
            <w:vAlign w:val="bottom"/>
          </w:tcPr>
          <w:p w14:paraId="11445982"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062A7E63" w14:textId="77777777" w:rsidR="00AD05F5" w:rsidRPr="009568BF" w:rsidRDefault="00AD05F5" w:rsidP="00873E30">
            <w:pPr>
              <w:pStyle w:val="TAR"/>
              <w:rPr>
                <w:sz w:val="12"/>
                <w:szCs w:val="12"/>
              </w:rPr>
            </w:pPr>
            <w:r w:rsidRPr="009568BF">
              <w:rPr>
                <w:sz w:val="12"/>
                <w:szCs w:val="12"/>
              </w:rPr>
              <w:t>748</w:t>
            </w:r>
          </w:p>
        </w:tc>
        <w:tc>
          <w:tcPr>
            <w:tcW w:w="444" w:type="dxa"/>
            <w:tcMar>
              <w:left w:w="85" w:type="dxa"/>
              <w:right w:w="85" w:type="dxa"/>
            </w:tcMar>
            <w:vAlign w:val="bottom"/>
          </w:tcPr>
          <w:p w14:paraId="273F4B3F"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42367AF7" w14:textId="77777777" w:rsidR="00AD05F5" w:rsidRPr="009568BF" w:rsidRDefault="00AD05F5" w:rsidP="00873E30">
            <w:pPr>
              <w:pStyle w:val="TAR"/>
              <w:rPr>
                <w:sz w:val="12"/>
                <w:szCs w:val="12"/>
              </w:rPr>
            </w:pPr>
            <w:r w:rsidRPr="009568BF">
              <w:rPr>
                <w:sz w:val="12"/>
                <w:szCs w:val="12"/>
              </w:rPr>
              <w:t>747</w:t>
            </w:r>
          </w:p>
        </w:tc>
        <w:tc>
          <w:tcPr>
            <w:tcW w:w="444" w:type="dxa"/>
            <w:tcMar>
              <w:left w:w="85" w:type="dxa"/>
              <w:right w:w="85" w:type="dxa"/>
            </w:tcMar>
            <w:vAlign w:val="bottom"/>
          </w:tcPr>
          <w:p w14:paraId="3F182FB8"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1DEB8574" w14:textId="77777777" w:rsidR="00AD05F5" w:rsidRPr="009568BF" w:rsidRDefault="00AD05F5" w:rsidP="00873E30">
            <w:pPr>
              <w:pStyle w:val="TAR"/>
              <w:rPr>
                <w:sz w:val="12"/>
                <w:szCs w:val="12"/>
              </w:rPr>
            </w:pPr>
            <w:r w:rsidRPr="009568BF">
              <w:rPr>
                <w:sz w:val="12"/>
                <w:szCs w:val="12"/>
              </w:rPr>
              <w:t>746</w:t>
            </w:r>
          </w:p>
        </w:tc>
        <w:tc>
          <w:tcPr>
            <w:tcW w:w="444" w:type="dxa"/>
            <w:tcMar>
              <w:left w:w="85" w:type="dxa"/>
              <w:right w:w="85" w:type="dxa"/>
            </w:tcMar>
            <w:vAlign w:val="bottom"/>
          </w:tcPr>
          <w:p w14:paraId="6F6B8449"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0ABED9DC" w14:textId="77777777" w:rsidR="00AD05F5" w:rsidRPr="009568BF" w:rsidRDefault="00AD05F5" w:rsidP="00873E30">
            <w:pPr>
              <w:pStyle w:val="TAR"/>
              <w:rPr>
                <w:sz w:val="12"/>
                <w:szCs w:val="12"/>
              </w:rPr>
            </w:pPr>
            <w:r w:rsidRPr="009568BF">
              <w:rPr>
                <w:sz w:val="12"/>
                <w:szCs w:val="12"/>
              </w:rPr>
              <w:t>745</w:t>
            </w:r>
          </w:p>
        </w:tc>
        <w:tc>
          <w:tcPr>
            <w:tcW w:w="444" w:type="dxa"/>
            <w:tcMar>
              <w:left w:w="85" w:type="dxa"/>
              <w:right w:w="85" w:type="dxa"/>
            </w:tcMar>
            <w:vAlign w:val="bottom"/>
          </w:tcPr>
          <w:p w14:paraId="56B891C8"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01BD7CBA" w14:textId="77777777" w:rsidR="00AD05F5" w:rsidRPr="009568BF" w:rsidRDefault="00AD05F5" w:rsidP="00873E30">
            <w:pPr>
              <w:pStyle w:val="TAR"/>
              <w:rPr>
                <w:sz w:val="12"/>
                <w:szCs w:val="12"/>
              </w:rPr>
            </w:pPr>
            <w:r w:rsidRPr="009568BF">
              <w:rPr>
                <w:sz w:val="12"/>
                <w:szCs w:val="12"/>
              </w:rPr>
              <w:t>744</w:t>
            </w:r>
          </w:p>
        </w:tc>
        <w:tc>
          <w:tcPr>
            <w:tcW w:w="444" w:type="dxa"/>
            <w:tcMar>
              <w:left w:w="85" w:type="dxa"/>
              <w:right w:w="85" w:type="dxa"/>
            </w:tcMar>
            <w:vAlign w:val="bottom"/>
          </w:tcPr>
          <w:p w14:paraId="5D66A198"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5521CA3" w14:textId="77777777" w:rsidR="00AD05F5" w:rsidRPr="009568BF" w:rsidRDefault="00AD05F5" w:rsidP="00873E30">
            <w:pPr>
              <w:pStyle w:val="TAR"/>
              <w:rPr>
                <w:sz w:val="12"/>
                <w:szCs w:val="12"/>
              </w:rPr>
            </w:pPr>
            <w:r w:rsidRPr="009568BF">
              <w:rPr>
                <w:sz w:val="12"/>
                <w:szCs w:val="12"/>
              </w:rPr>
              <w:t>743</w:t>
            </w:r>
          </w:p>
        </w:tc>
        <w:tc>
          <w:tcPr>
            <w:tcW w:w="444" w:type="dxa"/>
            <w:tcMar>
              <w:left w:w="85" w:type="dxa"/>
              <w:right w:w="85" w:type="dxa"/>
            </w:tcMar>
            <w:vAlign w:val="bottom"/>
          </w:tcPr>
          <w:p w14:paraId="7A217094" w14:textId="77777777" w:rsidR="00AD05F5" w:rsidRPr="009568BF" w:rsidRDefault="00AD05F5" w:rsidP="00873E30">
            <w:pPr>
              <w:pStyle w:val="TAR"/>
              <w:rPr>
                <w:sz w:val="12"/>
                <w:szCs w:val="12"/>
              </w:rPr>
            </w:pPr>
            <w:r w:rsidRPr="009568BF">
              <w:rPr>
                <w:sz w:val="12"/>
                <w:szCs w:val="12"/>
              </w:rPr>
              <w:t>409</w:t>
            </w:r>
          </w:p>
        </w:tc>
        <w:tc>
          <w:tcPr>
            <w:tcW w:w="444" w:type="dxa"/>
            <w:tcMar>
              <w:left w:w="85" w:type="dxa"/>
              <w:right w:w="85" w:type="dxa"/>
            </w:tcMar>
            <w:vAlign w:val="bottom"/>
          </w:tcPr>
          <w:p w14:paraId="6FE8D606" w14:textId="77777777" w:rsidR="00AD05F5" w:rsidRPr="009568BF" w:rsidRDefault="00AD05F5" w:rsidP="00873E30">
            <w:pPr>
              <w:pStyle w:val="TAR"/>
              <w:rPr>
                <w:sz w:val="12"/>
                <w:szCs w:val="12"/>
              </w:rPr>
            </w:pPr>
            <w:r w:rsidRPr="009568BF">
              <w:rPr>
                <w:sz w:val="12"/>
                <w:szCs w:val="12"/>
              </w:rPr>
              <w:t>742</w:t>
            </w:r>
          </w:p>
        </w:tc>
        <w:tc>
          <w:tcPr>
            <w:tcW w:w="444" w:type="dxa"/>
            <w:tcMar>
              <w:left w:w="85" w:type="dxa"/>
              <w:right w:w="85" w:type="dxa"/>
            </w:tcMar>
            <w:vAlign w:val="bottom"/>
          </w:tcPr>
          <w:p w14:paraId="5267928C" w14:textId="77777777" w:rsidR="00AD05F5" w:rsidRPr="009568BF" w:rsidRDefault="00AD05F5" w:rsidP="00873E30">
            <w:pPr>
              <w:pStyle w:val="TAR"/>
              <w:rPr>
                <w:sz w:val="12"/>
                <w:szCs w:val="12"/>
              </w:rPr>
            </w:pPr>
            <w:r w:rsidRPr="009568BF">
              <w:rPr>
                <w:sz w:val="12"/>
                <w:szCs w:val="12"/>
              </w:rPr>
              <w:t>410</w:t>
            </w:r>
          </w:p>
        </w:tc>
        <w:tc>
          <w:tcPr>
            <w:tcW w:w="444" w:type="dxa"/>
            <w:tcMar>
              <w:left w:w="85" w:type="dxa"/>
              <w:right w:w="85" w:type="dxa"/>
            </w:tcMar>
            <w:vAlign w:val="bottom"/>
          </w:tcPr>
          <w:p w14:paraId="6A6DF420" w14:textId="77777777" w:rsidR="00AD05F5" w:rsidRPr="009568BF" w:rsidRDefault="00AD05F5" w:rsidP="00873E30">
            <w:pPr>
              <w:pStyle w:val="TAR"/>
              <w:rPr>
                <w:sz w:val="12"/>
                <w:szCs w:val="12"/>
              </w:rPr>
            </w:pPr>
            <w:r w:rsidRPr="009568BF">
              <w:rPr>
                <w:sz w:val="12"/>
                <w:szCs w:val="12"/>
              </w:rPr>
              <w:t>741</w:t>
            </w:r>
          </w:p>
        </w:tc>
      </w:tr>
      <w:tr w:rsidR="00AD05F5" w:rsidRPr="009568BF" w14:paraId="11B725C0" w14:textId="77777777" w:rsidTr="00873E30">
        <w:trPr>
          <w:jc w:val="center"/>
        </w:trPr>
        <w:tc>
          <w:tcPr>
            <w:tcW w:w="761" w:type="dxa"/>
            <w:tcMar>
              <w:left w:w="85" w:type="dxa"/>
              <w:right w:w="85" w:type="dxa"/>
            </w:tcMar>
          </w:tcPr>
          <w:p w14:paraId="5CB9DB25" w14:textId="77777777" w:rsidR="00AD05F5" w:rsidRPr="009568BF" w:rsidRDefault="00AD05F5" w:rsidP="00873E30">
            <w:pPr>
              <w:pStyle w:val="TAL"/>
              <w:jc w:val="center"/>
              <w:rPr>
                <w:sz w:val="12"/>
                <w:szCs w:val="12"/>
              </w:rPr>
            </w:pPr>
            <w:r w:rsidRPr="009568BF">
              <w:rPr>
                <w:sz w:val="12"/>
                <w:szCs w:val="12"/>
              </w:rPr>
              <w:t>820-839</w:t>
            </w:r>
          </w:p>
        </w:tc>
        <w:tc>
          <w:tcPr>
            <w:tcW w:w="445" w:type="dxa"/>
            <w:tcMar>
              <w:left w:w="85" w:type="dxa"/>
              <w:right w:w="85" w:type="dxa"/>
            </w:tcMar>
            <w:vAlign w:val="bottom"/>
          </w:tcPr>
          <w:p w14:paraId="61190716" w14:textId="77777777" w:rsidR="00AD05F5" w:rsidRPr="009568BF" w:rsidRDefault="00AD05F5" w:rsidP="00873E30">
            <w:pPr>
              <w:pStyle w:val="TAR"/>
              <w:rPr>
                <w:sz w:val="12"/>
                <w:szCs w:val="12"/>
              </w:rPr>
            </w:pPr>
            <w:r w:rsidRPr="009568BF">
              <w:rPr>
                <w:sz w:val="12"/>
                <w:szCs w:val="12"/>
              </w:rPr>
              <w:t>411</w:t>
            </w:r>
          </w:p>
        </w:tc>
        <w:tc>
          <w:tcPr>
            <w:tcW w:w="445" w:type="dxa"/>
            <w:tcMar>
              <w:left w:w="85" w:type="dxa"/>
              <w:right w:w="85" w:type="dxa"/>
            </w:tcMar>
            <w:vAlign w:val="bottom"/>
          </w:tcPr>
          <w:p w14:paraId="1831BF5F" w14:textId="77777777" w:rsidR="00AD05F5" w:rsidRPr="009568BF" w:rsidRDefault="00AD05F5" w:rsidP="00873E30">
            <w:pPr>
              <w:pStyle w:val="TAR"/>
              <w:rPr>
                <w:sz w:val="12"/>
                <w:szCs w:val="12"/>
              </w:rPr>
            </w:pPr>
            <w:r w:rsidRPr="009568BF">
              <w:rPr>
                <w:sz w:val="12"/>
                <w:szCs w:val="12"/>
              </w:rPr>
              <w:t>740</w:t>
            </w:r>
          </w:p>
        </w:tc>
        <w:tc>
          <w:tcPr>
            <w:tcW w:w="445" w:type="dxa"/>
            <w:tcMar>
              <w:left w:w="85" w:type="dxa"/>
              <w:right w:w="85" w:type="dxa"/>
            </w:tcMar>
            <w:vAlign w:val="bottom"/>
          </w:tcPr>
          <w:p w14:paraId="478753F6" w14:textId="77777777" w:rsidR="00AD05F5" w:rsidRPr="009568BF" w:rsidRDefault="00AD05F5" w:rsidP="00873E30">
            <w:pPr>
              <w:pStyle w:val="TAR"/>
              <w:rPr>
                <w:sz w:val="12"/>
                <w:szCs w:val="12"/>
              </w:rPr>
            </w:pPr>
            <w:r w:rsidRPr="009568BF">
              <w:rPr>
                <w:sz w:val="12"/>
                <w:szCs w:val="12"/>
              </w:rPr>
              <w:t>412</w:t>
            </w:r>
          </w:p>
        </w:tc>
        <w:tc>
          <w:tcPr>
            <w:tcW w:w="445" w:type="dxa"/>
            <w:tcMar>
              <w:left w:w="85" w:type="dxa"/>
              <w:right w:w="85" w:type="dxa"/>
            </w:tcMar>
            <w:vAlign w:val="bottom"/>
          </w:tcPr>
          <w:p w14:paraId="2DACE3E7" w14:textId="77777777" w:rsidR="00AD05F5" w:rsidRPr="009568BF" w:rsidRDefault="00AD05F5" w:rsidP="00873E30">
            <w:pPr>
              <w:pStyle w:val="TAR"/>
              <w:rPr>
                <w:sz w:val="12"/>
                <w:szCs w:val="12"/>
              </w:rPr>
            </w:pPr>
            <w:r w:rsidRPr="009568BF">
              <w:rPr>
                <w:sz w:val="12"/>
                <w:szCs w:val="12"/>
              </w:rPr>
              <w:t>739</w:t>
            </w:r>
          </w:p>
        </w:tc>
        <w:tc>
          <w:tcPr>
            <w:tcW w:w="445" w:type="dxa"/>
            <w:tcMar>
              <w:left w:w="85" w:type="dxa"/>
              <w:right w:w="85" w:type="dxa"/>
            </w:tcMar>
            <w:vAlign w:val="bottom"/>
          </w:tcPr>
          <w:p w14:paraId="5CAFDF1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620E952D" w14:textId="77777777" w:rsidR="00AD05F5" w:rsidRPr="009568BF" w:rsidRDefault="00AD05F5" w:rsidP="00873E30">
            <w:pPr>
              <w:pStyle w:val="TAR"/>
              <w:rPr>
                <w:sz w:val="12"/>
                <w:szCs w:val="12"/>
              </w:rPr>
            </w:pPr>
            <w:r w:rsidRPr="009568BF">
              <w:rPr>
                <w:sz w:val="12"/>
                <w:szCs w:val="12"/>
              </w:rPr>
              <w:t>738</w:t>
            </w:r>
          </w:p>
        </w:tc>
        <w:tc>
          <w:tcPr>
            <w:tcW w:w="444" w:type="dxa"/>
            <w:tcMar>
              <w:left w:w="85" w:type="dxa"/>
              <w:right w:w="85" w:type="dxa"/>
            </w:tcMar>
            <w:vAlign w:val="bottom"/>
          </w:tcPr>
          <w:p w14:paraId="647DCA0B"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48BCFB03" w14:textId="77777777" w:rsidR="00AD05F5" w:rsidRPr="009568BF" w:rsidRDefault="00AD05F5" w:rsidP="00873E30">
            <w:pPr>
              <w:pStyle w:val="TAR"/>
              <w:rPr>
                <w:sz w:val="12"/>
                <w:szCs w:val="12"/>
              </w:rPr>
            </w:pPr>
            <w:r w:rsidRPr="009568BF">
              <w:rPr>
                <w:sz w:val="12"/>
                <w:szCs w:val="12"/>
              </w:rPr>
              <w:t>737</w:t>
            </w:r>
          </w:p>
        </w:tc>
        <w:tc>
          <w:tcPr>
            <w:tcW w:w="444" w:type="dxa"/>
            <w:tcMar>
              <w:left w:w="85" w:type="dxa"/>
              <w:right w:w="85" w:type="dxa"/>
            </w:tcMar>
            <w:vAlign w:val="bottom"/>
          </w:tcPr>
          <w:p w14:paraId="14F674F7"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4DF1D729" w14:textId="77777777" w:rsidR="00AD05F5" w:rsidRPr="009568BF" w:rsidRDefault="00AD05F5" w:rsidP="00873E30">
            <w:pPr>
              <w:pStyle w:val="TAR"/>
              <w:rPr>
                <w:sz w:val="12"/>
                <w:szCs w:val="12"/>
              </w:rPr>
            </w:pPr>
            <w:r w:rsidRPr="009568BF">
              <w:rPr>
                <w:sz w:val="12"/>
                <w:szCs w:val="12"/>
              </w:rPr>
              <w:t>736</w:t>
            </w:r>
          </w:p>
        </w:tc>
        <w:tc>
          <w:tcPr>
            <w:tcW w:w="444" w:type="dxa"/>
            <w:tcMar>
              <w:left w:w="85" w:type="dxa"/>
              <w:right w:w="85" w:type="dxa"/>
            </w:tcMar>
            <w:vAlign w:val="bottom"/>
          </w:tcPr>
          <w:p w14:paraId="51D818E9"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6A407464" w14:textId="77777777" w:rsidR="00AD05F5" w:rsidRPr="009568BF" w:rsidRDefault="00AD05F5" w:rsidP="00873E30">
            <w:pPr>
              <w:pStyle w:val="TAR"/>
              <w:rPr>
                <w:sz w:val="12"/>
                <w:szCs w:val="12"/>
              </w:rPr>
            </w:pPr>
            <w:r w:rsidRPr="009568BF">
              <w:rPr>
                <w:sz w:val="12"/>
                <w:szCs w:val="12"/>
              </w:rPr>
              <w:t>735</w:t>
            </w:r>
          </w:p>
        </w:tc>
        <w:tc>
          <w:tcPr>
            <w:tcW w:w="444" w:type="dxa"/>
            <w:tcMar>
              <w:left w:w="85" w:type="dxa"/>
              <w:right w:w="85" w:type="dxa"/>
            </w:tcMar>
            <w:vAlign w:val="bottom"/>
          </w:tcPr>
          <w:p w14:paraId="45BE00B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252D2A0B" w14:textId="77777777" w:rsidR="00AD05F5" w:rsidRPr="009568BF" w:rsidRDefault="00AD05F5" w:rsidP="00873E30">
            <w:pPr>
              <w:pStyle w:val="TAR"/>
              <w:rPr>
                <w:sz w:val="12"/>
                <w:szCs w:val="12"/>
              </w:rPr>
            </w:pPr>
            <w:r w:rsidRPr="009568BF">
              <w:rPr>
                <w:sz w:val="12"/>
                <w:szCs w:val="12"/>
              </w:rPr>
              <w:t>734</w:t>
            </w:r>
          </w:p>
        </w:tc>
        <w:tc>
          <w:tcPr>
            <w:tcW w:w="444" w:type="dxa"/>
            <w:tcMar>
              <w:left w:w="85" w:type="dxa"/>
              <w:right w:w="85" w:type="dxa"/>
            </w:tcMar>
            <w:vAlign w:val="bottom"/>
          </w:tcPr>
          <w:p w14:paraId="50B2B41F"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72B4F814" w14:textId="77777777" w:rsidR="00AD05F5" w:rsidRPr="009568BF" w:rsidRDefault="00AD05F5" w:rsidP="00873E30">
            <w:pPr>
              <w:pStyle w:val="TAR"/>
              <w:rPr>
                <w:sz w:val="12"/>
                <w:szCs w:val="12"/>
              </w:rPr>
            </w:pPr>
            <w:r w:rsidRPr="009568BF">
              <w:rPr>
                <w:sz w:val="12"/>
                <w:szCs w:val="12"/>
              </w:rPr>
              <w:t>733</w:t>
            </w:r>
          </w:p>
        </w:tc>
        <w:tc>
          <w:tcPr>
            <w:tcW w:w="444" w:type="dxa"/>
            <w:tcMar>
              <w:left w:w="85" w:type="dxa"/>
              <w:right w:w="85" w:type="dxa"/>
            </w:tcMar>
            <w:vAlign w:val="bottom"/>
          </w:tcPr>
          <w:p w14:paraId="239E09E8" w14:textId="77777777" w:rsidR="00AD05F5" w:rsidRPr="009568BF" w:rsidRDefault="00AD05F5" w:rsidP="00873E30">
            <w:pPr>
              <w:pStyle w:val="TAR"/>
              <w:rPr>
                <w:sz w:val="12"/>
                <w:szCs w:val="12"/>
              </w:rPr>
            </w:pPr>
            <w:r w:rsidRPr="009568BF">
              <w:rPr>
                <w:sz w:val="12"/>
                <w:szCs w:val="12"/>
              </w:rPr>
              <w:t>419</w:t>
            </w:r>
          </w:p>
        </w:tc>
        <w:tc>
          <w:tcPr>
            <w:tcW w:w="444" w:type="dxa"/>
            <w:tcMar>
              <w:left w:w="85" w:type="dxa"/>
              <w:right w:w="85" w:type="dxa"/>
            </w:tcMar>
            <w:vAlign w:val="bottom"/>
          </w:tcPr>
          <w:p w14:paraId="00EEDFD4" w14:textId="77777777" w:rsidR="00AD05F5" w:rsidRPr="009568BF" w:rsidRDefault="00AD05F5" w:rsidP="00873E30">
            <w:pPr>
              <w:pStyle w:val="TAR"/>
              <w:rPr>
                <w:sz w:val="12"/>
                <w:szCs w:val="12"/>
              </w:rPr>
            </w:pPr>
            <w:r w:rsidRPr="009568BF">
              <w:rPr>
                <w:sz w:val="12"/>
                <w:szCs w:val="12"/>
              </w:rPr>
              <w:t>732</w:t>
            </w:r>
          </w:p>
        </w:tc>
        <w:tc>
          <w:tcPr>
            <w:tcW w:w="444" w:type="dxa"/>
            <w:tcMar>
              <w:left w:w="85" w:type="dxa"/>
              <w:right w:w="85" w:type="dxa"/>
            </w:tcMar>
            <w:vAlign w:val="bottom"/>
          </w:tcPr>
          <w:p w14:paraId="670D739F" w14:textId="77777777" w:rsidR="00AD05F5" w:rsidRPr="009568BF" w:rsidRDefault="00AD05F5" w:rsidP="00873E30">
            <w:pPr>
              <w:pStyle w:val="TAR"/>
              <w:rPr>
                <w:sz w:val="12"/>
                <w:szCs w:val="12"/>
              </w:rPr>
            </w:pPr>
            <w:r w:rsidRPr="009568BF">
              <w:rPr>
                <w:sz w:val="12"/>
                <w:szCs w:val="12"/>
              </w:rPr>
              <w:t>420</w:t>
            </w:r>
          </w:p>
        </w:tc>
        <w:tc>
          <w:tcPr>
            <w:tcW w:w="444" w:type="dxa"/>
            <w:tcMar>
              <w:left w:w="85" w:type="dxa"/>
              <w:right w:w="85" w:type="dxa"/>
            </w:tcMar>
            <w:vAlign w:val="bottom"/>
          </w:tcPr>
          <w:p w14:paraId="0A199007" w14:textId="77777777" w:rsidR="00AD05F5" w:rsidRPr="009568BF" w:rsidRDefault="00AD05F5" w:rsidP="00873E30">
            <w:pPr>
              <w:pStyle w:val="TAR"/>
              <w:rPr>
                <w:sz w:val="12"/>
                <w:szCs w:val="12"/>
              </w:rPr>
            </w:pPr>
            <w:r w:rsidRPr="009568BF">
              <w:rPr>
                <w:sz w:val="12"/>
                <w:szCs w:val="12"/>
              </w:rPr>
              <w:t>731</w:t>
            </w:r>
          </w:p>
        </w:tc>
      </w:tr>
      <w:tr w:rsidR="00AD05F5" w:rsidRPr="009568BF" w14:paraId="62ED96F8" w14:textId="77777777" w:rsidTr="00873E30">
        <w:trPr>
          <w:jc w:val="center"/>
        </w:trPr>
        <w:tc>
          <w:tcPr>
            <w:tcW w:w="761" w:type="dxa"/>
            <w:tcMar>
              <w:left w:w="85" w:type="dxa"/>
              <w:right w:w="85" w:type="dxa"/>
            </w:tcMar>
          </w:tcPr>
          <w:p w14:paraId="3A2FFBFC" w14:textId="77777777" w:rsidR="00AD05F5" w:rsidRPr="009568BF" w:rsidRDefault="00AD05F5" w:rsidP="00873E30">
            <w:pPr>
              <w:pStyle w:val="TAL"/>
              <w:jc w:val="center"/>
              <w:rPr>
                <w:sz w:val="12"/>
                <w:szCs w:val="12"/>
              </w:rPr>
            </w:pPr>
            <w:r w:rsidRPr="009568BF">
              <w:rPr>
                <w:sz w:val="12"/>
                <w:szCs w:val="12"/>
              </w:rPr>
              <w:t>840-859</w:t>
            </w:r>
          </w:p>
        </w:tc>
        <w:tc>
          <w:tcPr>
            <w:tcW w:w="445" w:type="dxa"/>
            <w:tcMar>
              <w:left w:w="85" w:type="dxa"/>
              <w:right w:w="85" w:type="dxa"/>
            </w:tcMar>
            <w:vAlign w:val="bottom"/>
          </w:tcPr>
          <w:p w14:paraId="5DE2C617" w14:textId="77777777" w:rsidR="00AD05F5" w:rsidRPr="009568BF" w:rsidRDefault="00AD05F5" w:rsidP="00873E30">
            <w:pPr>
              <w:pStyle w:val="TAR"/>
              <w:rPr>
                <w:sz w:val="12"/>
                <w:szCs w:val="12"/>
              </w:rPr>
            </w:pPr>
            <w:r w:rsidRPr="009568BF">
              <w:rPr>
                <w:sz w:val="12"/>
                <w:szCs w:val="12"/>
              </w:rPr>
              <w:t>421</w:t>
            </w:r>
          </w:p>
        </w:tc>
        <w:tc>
          <w:tcPr>
            <w:tcW w:w="445" w:type="dxa"/>
            <w:tcMar>
              <w:left w:w="85" w:type="dxa"/>
              <w:right w:w="85" w:type="dxa"/>
            </w:tcMar>
            <w:vAlign w:val="bottom"/>
          </w:tcPr>
          <w:p w14:paraId="5FD64E80" w14:textId="77777777" w:rsidR="00AD05F5" w:rsidRPr="009568BF" w:rsidRDefault="00AD05F5" w:rsidP="00873E30">
            <w:pPr>
              <w:pStyle w:val="TAR"/>
              <w:rPr>
                <w:sz w:val="12"/>
                <w:szCs w:val="12"/>
              </w:rPr>
            </w:pPr>
            <w:r w:rsidRPr="009568BF">
              <w:rPr>
                <w:sz w:val="12"/>
                <w:szCs w:val="12"/>
              </w:rPr>
              <w:t>730</w:t>
            </w:r>
          </w:p>
        </w:tc>
        <w:tc>
          <w:tcPr>
            <w:tcW w:w="445" w:type="dxa"/>
            <w:tcMar>
              <w:left w:w="85" w:type="dxa"/>
              <w:right w:w="85" w:type="dxa"/>
            </w:tcMar>
            <w:vAlign w:val="bottom"/>
          </w:tcPr>
          <w:p w14:paraId="3B8E5ECA" w14:textId="77777777" w:rsidR="00AD05F5" w:rsidRPr="009568BF" w:rsidRDefault="00AD05F5" w:rsidP="00873E30">
            <w:pPr>
              <w:pStyle w:val="TAR"/>
              <w:rPr>
                <w:sz w:val="12"/>
                <w:szCs w:val="12"/>
              </w:rPr>
            </w:pPr>
            <w:r w:rsidRPr="009568BF">
              <w:rPr>
                <w:sz w:val="12"/>
                <w:szCs w:val="12"/>
              </w:rPr>
              <w:t>422</w:t>
            </w:r>
          </w:p>
        </w:tc>
        <w:tc>
          <w:tcPr>
            <w:tcW w:w="445" w:type="dxa"/>
            <w:tcMar>
              <w:left w:w="85" w:type="dxa"/>
              <w:right w:w="85" w:type="dxa"/>
            </w:tcMar>
            <w:vAlign w:val="bottom"/>
          </w:tcPr>
          <w:p w14:paraId="5FD74080" w14:textId="77777777" w:rsidR="00AD05F5" w:rsidRPr="009568BF" w:rsidRDefault="00AD05F5" w:rsidP="00873E30">
            <w:pPr>
              <w:pStyle w:val="TAR"/>
              <w:rPr>
                <w:sz w:val="12"/>
                <w:szCs w:val="12"/>
              </w:rPr>
            </w:pPr>
            <w:r w:rsidRPr="009568BF">
              <w:rPr>
                <w:sz w:val="12"/>
                <w:szCs w:val="12"/>
              </w:rPr>
              <w:t>729</w:t>
            </w:r>
          </w:p>
        </w:tc>
        <w:tc>
          <w:tcPr>
            <w:tcW w:w="445" w:type="dxa"/>
            <w:tcMar>
              <w:left w:w="85" w:type="dxa"/>
              <w:right w:w="85" w:type="dxa"/>
            </w:tcMar>
            <w:vAlign w:val="bottom"/>
          </w:tcPr>
          <w:p w14:paraId="5FD25586"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2327EC85" w14:textId="77777777" w:rsidR="00AD05F5" w:rsidRPr="009568BF" w:rsidRDefault="00AD05F5" w:rsidP="00873E30">
            <w:pPr>
              <w:pStyle w:val="TAR"/>
              <w:rPr>
                <w:sz w:val="12"/>
                <w:szCs w:val="12"/>
              </w:rPr>
            </w:pPr>
            <w:r w:rsidRPr="009568BF">
              <w:rPr>
                <w:sz w:val="12"/>
                <w:szCs w:val="12"/>
              </w:rPr>
              <w:t>728</w:t>
            </w:r>
          </w:p>
        </w:tc>
        <w:tc>
          <w:tcPr>
            <w:tcW w:w="444" w:type="dxa"/>
            <w:tcMar>
              <w:left w:w="85" w:type="dxa"/>
              <w:right w:w="85" w:type="dxa"/>
            </w:tcMar>
            <w:vAlign w:val="bottom"/>
          </w:tcPr>
          <w:p w14:paraId="4DA960F0"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75F8C0FC" w14:textId="77777777" w:rsidR="00AD05F5" w:rsidRPr="009568BF" w:rsidRDefault="00AD05F5" w:rsidP="00873E30">
            <w:pPr>
              <w:pStyle w:val="TAR"/>
              <w:rPr>
                <w:sz w:val="12"/>
                <w:szCs w:val="12"/>
              </w:rPr>
            </w:pPr>
            <w:r w:rsidRPr="009568BF">
              <w:rPr>
                <w:sz w:val="12"/>
                <w:szCs w:val="12"/>
              </w:rPr>
              <w:t>727</w:t>
            </w:r>
          </w:p>
        </w:tc>
        <w:tc>
          <w:tcPr>
            <w:tcW w:w="444" w:type="dxa"/>
            <w:tcMar>
              <w:left w:w="85" w:type="dxa"/>
              <w:right w:w="85" w:type="dxa"/>
            </w:tcMar>
            <w:vAlign w:val="bottom"/>
          </w:tcPr>
          <w:p w14:paraId="63106FAB"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898D129" w14:textId="77777777" w:rsidR="00AD05F5" w:rsidRPr="009568BF" w:rsidRDefault="00AD05F5" w:rsidP="00873E30">
            <w:pPr>
              <w:pStyle w:val="TAR"/>
              <w:rPr>
                <w:sz w:val="12"/>
                <w:szCs w:val="12"/>
              </w:rPr>
            </w:pPr>
            <w:r w:rsidRPr="009568BF">
              <w:rPr>
                <w:sz w:val="12"/>
                <w:szCs w:val="12"/>
              </w:rPr>
              <w:t>726</w:t>
            </w:r>
          </w:p>
        </w:tc>
        <w:tc>
          <w:tcPr>
            <w:tcW w:w="444" w:type="dxa"/>
            <w:tcMar>
              <w:left w:w="85" w:type="dxa"/>
              <w:right w:w="85" w:type="dxa"/>
            </w:tcMar>
            <w:vAlign w:val="bottom"/>
          </w:tcPr>
          <w:p w14:paraId="699CC3CB"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3E1041E6" w14:textId="77777777" w:rsidR="00AD05F5" w:rsidRPr="009568BF" w:rsidRDefault="00AD05F5" w:rsidP="00873E30">
            <w:pPr>
              <w:pStyle w:val="TAR"/>
              <w:rPr>
                <w:sz w:val="12"/>
                <w:szCs w:val="12"/>
              </w:rPr>
            </w:pPr>
            <w:r w:rsidRPr="009568BF">
              <w:rPr>
                <w:sz w:val="12"/>
                <w:szCs w:val="12"/>
              </w:rPr>
              <w:t>725</w:t>
            </w:r>
          </w:p>
        </w:tc>
        <w:tc>
          <w:tcPr>
            <w:tcW w:w="444" w:type="dxa"/>
            <w:tcMar>
              <w:left w:w="85" w:type="dxa"/>
              <w:right w:w="85" w:type="dxa"/>
            </w:tcMar>
            <w:vAlign w:val="bottom"/>
          </w:tcPr>
          <w:p w14:paraId="10BCF7C3"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3C79BA33" w14:textId="77777777" w:rsidR="00AD05F5" w:rsidRPr="009568BF" w:rsidRDefault="00AD05F5" w:rsidP="00873E30">
            <w:pPr>
              <w:pStyle w:val="TAR"/>
              <w:rPr>
                <w:sz w:val="12"/>
                <w:szCs w:val="12"/>
              </w:rPr>
            </w:pPr>
            <w:r w:rsidRPr="009568BF">
              <w:rPr>
                <w:sz w:val="12"/>
                <w:szCs w:val="12"/>
              </w:rPr>
              <w:t>724</w:t>
            </w:r>
          </w:p>
        </w:tc>
        <w:tc>
          <w:tcPr>
            <w:tcW w:w="444" w:type="dxa"/>
            <w:tcMar>
              <w:left w:w="85" w:type="dxa"/>
              <w:right w:w="85" w:type="dxa"/>
            </w:tcMar>
            <w:vAlign w:val="bottom"/>
          </w:tcPr>
          <w:p w14:paraId="24E8FF82"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199EF4EC" w14:textId="77777777" w:rsidR="00AD05F5" w:rsidRPr="009568BF" w:rsidRDefault="00AD05F5" w:rsidP="00873E30">
            <w:pPr>
              <w:pStyle w:val="TAR"/>
              <w:rPr>
                <w:sz w:val="12"/>
                <w:szCs w:val="12"/>
              </w:rPr>
            </w:pPr>
            <w:r w:rsidRPr="009568BF">
              <w:rPr>
                <w:sz w:val="12"/>
                <w:szCs w:val="12"/>
              </w:rPr>
              <w:t>723</w:t>
            </w:r>
          </w:p>
        </w:tc>
        <w:tc>
          <w:tcPr>
            <w:tcW w:w="444" w:type="dxa"/>
            <w:tcMar>
              <w:left w:w="85" w:type="dxa"/>
              <w:right w:w="85" w:type="dxa"/>
            </w:tcMar>
            <w:vAlign w:val="bottom"/>
          </w:tcPr>
          <w:p w14:paraId="0226BB49" w14:textId="77777777" w:rsidR="00AD05F5" w:rsidRPr="009568BF" w:rsidRDefault="00AD05F5" w:rsidP="00873E30">
            <w:pPr>
              <w:pStyle w:val="TAR"/>
              <w:rPr>
                <w:sz w:val="12"/>
                <w:szCs w:val="12"/>
              </w:rPr>
            </w:pPr>
            <w:r w:rsidRPr="009568BF">
              <w:rPr>
                <w:sz w:val="12"/>
                <w:szCs w:val="12"/>
              </w:rPr>
              <w:t>429</w:t>
            </w:r>
          </w:p>
        </w:tc>
        <w:tc>
          <w:tcPr>
            <w:tcW w:w="444" w:type="dxa"/>
            <w:tcMar>
              <w:left w:w="85" w:type="dxa"/>
              <w:right w:w="85" w:type="dxa"/>
            </w:tcMar>
            <w:vAlign w:val="bottom"/>
          </w:tcPr>
          <w:p w14:paraId="22EB7FD1" w14:textId="77777777" w:rsidR="00AD05F5" w:rsidRPr="009568BF" w:rsidRDefault="00AD05F5" w:rsidP="00873E30">
            <w:pPr>
              <w:pStyle w:val="TAR"/>
              <w:rPr>
                <w:sz w:val="12"/>
                <w:szCs w:val="12"/>
              </w:rPr>
            </w:pPr>
            <w:r w:rsidRPr="009568BF">
              <w:rPr>
                <w:sz w:val="12"/>
                <w:szCs w:val="12"/>
              </w:rPr>
              <w:t>722</w:t>
            </w:r>
          </w:p>
        </w:tc>
        <w:tc>
          <w:tcPr>
            <w:tcW w:w="444" w:type="dxa"/>
            <w:tcMar>
              <w:left w:w="85" w:type="dxa"/>
              <w:right w:w="85" w:type="dxa"/>
            </w:tcMar>
            <w:vAlign w:val="bottom"/>
          </w:tcPr>
          <w:p w14:paraId="3F93336B" w14:textId="77777777" w:rsidR="00AD05F5" w:rsidRPr="009568BF" w:rsidRDefault="00AD05F5" w:rsidP="00873E30">
            <w:pPr>
              <w:pStyle w:val="TAR"/>
              <w:rPr>
                <w:sz w:val="12"/>
                <w:szCs w:val="12"/>
              </w:rPr>
            </w:pPr>
            <w:r w:rsidRPr="009568BF">
              <w:rPr>
                <w:sz w:val="12"/>
                <w:szCs w:val="12"/>
              </w:rPr>
              <w:t>430</w:t>
            </w:r>
          </w:p>
        </w:tc>
        <w:tc>
          <w:tcPr>
            <w:tcW w:w="444" w:type="dxa"/>
            <w:tcMar>
              <w:left w:w="85" w:type="dxa"/>
              <w:right w:w="85" w:type="dxa"/>
            </w:tcMar>
            <w:vAlign w:val="bottom"/>
          </w:tcPr>
          <w:p w14:paraId="0D286D16" w14:textId="77777777" w:rsidR="00AD05F5" w:rsidRPr="009568BF" w:rsidRDefault="00AD05F5" w:rsidP="00873E30">
            <w:pPr>
              <w:pStyle w:val="TAR"/>
              <w:rPr>
                <w:sz w:val="12"/>
                <w:szCs w:val="12"/>
              </w:rPr>
            </w:pPr>
            <w:r w:rsidRPr="009568BF">
              <w:rPr>
                <w:sz w:val="12"/>
                <w:szCs w:val="12"/>
              </w:rPr>
              <w:t>721</w:t>
            </w:r>
          </w:p>
        </w:tc>
      </w:tr>
      <w:tr w:rsidR="00AD05F5" w:rsidRPr="009568BF" w14:paraId="6596453E" w14:textId="77777777" w:rsidTr="00873E30">
        <w:trPr>
          <w:jc w:val="center"/>
        </w:trPr>
        <w:tc>
          <w:tcPr>
            <w:tcW w:w="761" w:type="dxa"/>
            <w:tcMar>
              <w:left w:w="85" w:type="dxa"/>
              <w:right w:w="85" w:type="dxa"/>
            </w:tcMar>
          </w:tcPr>
          <w:p w14:paraId="4FC587DA" w14:textId="77777777" w:rsidR="00AD05F5" w:rsidRPr="009568BF" w:rsidRDefault="00AD05F5" w:rsidP="00873E30">
            <w:pPr>
              <w:pStyle w:val="TAL"/>
              <w:jc w:val="center"/>
              <w:rPr>
                <w:sz w:val="12"/>
                <w:szCs w:val="12"/>
              </w:rPr>
            </w:pPr>
            <w:r w:rsidRPr="009568BF">
              <w:rPr>
                <w:sz w:val="12"/>
                <w:szCs w:val="12"/>
              </w:rPr>
              <w:t>860-879</w:t>
            </w:r>
          </w:p>
        </w:tc>
        <w:tc>
          <w:tcPr>
            <w:tcW w:w="445" w:type="dxa"/>
            <w:tcMar>
              <w:left w:w="85" w:type="dxa"/>
              <w:right w:w="85" w:type="dxa"/>
            </w:tcMar>
            <w:vAlign w:val="bottom"/>
          </w:tcPr>
          <w:p w14:paraId="67F99547" w14:textId="77777777" w:rsidR="00AD05F5" w:rsidRPr="009568BF" w:rsidRDefault="00AD05F5" w:rsidP="00873E30">
            <w:pPr>
              <w:pStyle w:val="TAR"/>
              <w:rPr>
                <w:sz w:val="12"/>
                <w:szCs w:val="12"/>
              </w:rPr>
            </w:pPr>
            <w:r w:rsidRPr="009568BF">
              <w:rPr>
                <w:sz w:val="12"/>
                <w:szCs w:val="12"/>
              </w:rPr>
              <w:t>431</w:t>
            </w:r>
          </w:p>
        </w:tc>
        <w:tc>
          <w:tcPr>
            <w:tcW w:w="445" w:type="dxa"/>
            <w:tcMar>
              <w:left w:w="85" w:type="dxa"/>
              <w:right w:w="85" w:type="dxa"/>
            </w:tcMar>
            <w:vAlign w:val="bottom"/>
          </w:tcPr>
          <w:p w14:paraId="6CE0B1E3" w14:textId="77777777" w:rsidR="00AD05F5" w:rsidRPr="009568BF" w:rsidRDefault="00AD05F5" w:rsidP="00873E30">
            <w:pPr>
              <w:pStyle w:val="TAR"/>
              <w:rPr>
                <w:sz w:val="12"/>
                <w:szCs w:val="12"/>
              </w:rPr>
            </w:pPr>
            <w:r w:rsidRPr="009568BF">
              <w:rPr>
                <w:sz w:val="12"/>
                <w:szCs w:val="12"/>
              </w:rPr>
              <w:t>720</w:t>
            </w:r>
          </w:p>
        </w:tc>
        <w:tc>
          <w:tcPr>
            <w:tcW w:w="445" w:type="dxa"/>
            <w:tcMar>
              <w:left w:w="85" w:type="dxa"/>
              <w:right w:w="85" w:type="dxa"/>
            </w:tcMar>
            <w:vAlign w:val="bottom"/>
          </w:tcPr>
          <w:p w14:paraId="03153D4A" w14:textId="77777777" w:rsidR="00AD05F5" w:rsidRPr="009568BF" w:rsidRDefault="00AD05F5" w:rsidP="00873E30">
            <w:pPr>
              <w:pStyle w:val="TAR"/>
              <w:rPr>
                <w:sz w:val="12"/>
                <w:szCs w:val="12"/>
              </w:rPr>
            </w:pPr>
            <w:r w:rsidRPr="009568BF">
              <w:rPr>
                <w:sz w:val="12"/>
                <w:szCs w:val="12"/>
              </w:rPr>
              <w:t>432</w:t>
            </w:r>
          </w:p>
        </w:tc>
        <w:tc>
          <w:tcPr>
            <w:tcW w:w="445" w:type="dxa"/>
            <w:tcMar>
              <w:left w:w="85" w:type="dxa"/>
              <w:right w:w="85" w:type="dxa"/>
            </w:tcMar>
            <w:vAlign w:val="bottom"/>
          </w:tcPr>
          <w:p w14:paraId="60DD020B" w14:textId="77777777" w:rsidR="00AD05F5" w:rsidRPr="009568BF" w:rsidRDefault="00AD05F5" w:rsidP="00873E30">
            <w:pPr>
              <w:pStyle w:val="TAR"/>
              <w:rPr>
                <w:sz w:val="12"/>
                <w:szCs w:val="12"/>
              </w:rPr>
            </w:pPr>
            <w:r w:rsidRPr="009568BF">
              <w:rPr>
                <w:sz w:val="12"/>
                <w:szCs w:val="12"/>
              </w:rPr>
              <w:t>719</w:t>
            </w:r>
          </w:p>
        </w:tc>
        <w:tc>
          <w:tcPr>
            <w:tcW w:w="445" w:type="dxa"/>
            <w:tcMar>
              <w:left w:w="85" w:type="dxa"/>
              <w:right w:w="85" w:type="dxa"/>
            </w:tcMar>
            <w:vAlign w:val="bottom"/>
          </w:tcPr>
          <w:p w14:paraId="19A448C0"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E87B5AE" w14:textId="77777777" w:rsidR="00AD05F5" w:rsidRPr="009568BF" w:rsidRDefault="00AD05F5" w:rsidP="00873E30">
            <w:pPr>
              <w:pStyle w:val="TAR"/>
              <w:rPr>
                <w:sz w:val="12"/>
                <w:szCs w:val="12"/>
              </w:rPr>
            </w:pPr>
            <w:r w:rsidRPr="009568BF">
              <w:rPr>
                <w:sz w:val="12"/>
                <w:szCs w:val="12"/>
              </w:rPr>
              <w:t>718</w:t>
            </w:r>
          </w:p>
        </w:tc>
        <w:tc>
          <w:tcPr>
            <w:tcW w:w="444" w:type="dxa"/>
            <w:tcMar>
              <w:left w:w="85" w:type="dxa"/>
              <w:right w:w="85" w:type="dxa"/>
            </w:tcMar>
            <w:vAlign w:val="bottom"/>
          </w:tcPr>
          <w:p w14:paraId="4751BC70"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25B6E191" w14:textId="77777777" w:rsidR="00AD05F5" w:rsidRPr="009568BF" w:rsidRDefault="00AD05F5" w:rsidP="00873E30">
            <w:pPr>
              <w:pStyle w:val="TAR"/>
              <w:rPr>
                <w:sz w:val="12"/>
                <w:szCs w:val="12"/>
              </w:rPr>
            </w:pPr>
            <w:r w:rsidRPr="009568BF">
              <w:rPr>
                <w:sz w:val="12"/>
                <w:szCs w:val="12"/>
              </w:rPr>
              <w:t>717</w:t>
            </w:r>
          </w:p>
        </w:tc>
        <w:tc>
          <w:tcPr>
            <w:tcW w:w="444" w:type="dxa"/>
            <w:tcMar>
              <w:left w:w="85" w:type="dxa"/>
              <w:right w:w="85" w:type="dxa"/>
            </w:tcMar>
            <w:vAlign w:val="bottom"/>
          </w:tcPr>
          <w:p w14:paraId="73F83916"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14B2F0CA" w14:textId="77777777" w:rsidR="00AD05F5" w:rsidRPr="009568BF" w:rsidRDefault="00AD05F5" w:rsidP="00873E30">
            <w:pPr>
              <w:pStyle w:val="TAR"/>
              <w:rPr>
                <w:sz w:val="12"/>
                <w:szCs w:val="12"/>
              </w:rPr>
            </w:pPr>
            <w:r w:rsidRPr="009568BF">
              <w:rPr>
                <w:sz w:val="12"/>
                <w:szCs w:val="12"/>
              </w:rPr>
              <w:t>716</w:t>
            </w:r>
          </w:p>
        </w:tc>
        <w:tc>
          <w:tcPr>
            <w:tcW w:w="444" w:type="dxa"/>
            <w:tcMar>
              <w:left w:w="85" w:type="dxa"/>
              <w:right w:w="85" w:type="dxa"/>
            </w:tcMar>
            <w:vAlign w:val="bottom"/>
          </w:tcPr>
          <w:p w14:paraId="2FCC2929"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53D114" w14:textId="77777777" w:rsidR="00AD05F5" w:rsidRPr="009568BF" w:rsidRDefault="00AD05F5" w:rsidP="00873E30">
            <w:pPr>
              <w:pStyle w:val="TAR"/>
              <w:rPr>
                <w:sz w:val="12"/>
                <w:szCs w:val="12"/>
              </w:rPr>
            </w:pPr>
            <w:r w:rsidRPr="009568BF">
              <w:rPr>
                <w:sz w:val="12"/>
                <w:szCs w:val="12"/>
              </w:rPr>
              <w:t>715</w:t>
            </w:r>
          </w:p>
        </w:tc>
        <w:tc>
          <w:tcPr>
            <w:tcW w:w="444" w:type="dxa"/>
            <w:tcMar>
              <w:left w:w="85" w:type="dxa"/>
              <w:right w:w="85" w:type="dxa"/>
            </w:tcMar>
            <w:vAlign w:val="bottom"/>
          </w:tcPr>
          <w:p w14:paraId="1888B52C"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4F9B28B5" w14:textId="77777777" w:rsidR="00AD05F5" w:rsidRPr="009568BF" w:rsidRDefault="00AD05F5" w:rsidP="00873E30">
            <w:pPr>
              <w:pStyle w:val="TAR"/>
              <w:rPr>
                <w:sz w:val="12"/>
                <w:szCs w:val="12"/>
              </w:rPr>
            </w:pPr>
            <w:r w:rsidRPr="009568BF">
              <w:rPr>
                <w:sz w:val="12"/>
                <w:szCs w:val="12"/>
              </w:rPr>
              <w:t>714</w:t>
            </w:r>
          </w:p>
        </w:tc>
        <w:tc>
          <w:tcPr>
            <w:tcW w:w="444" w:type="dxa"/>
            <w:tcMar>
              <w:left w:w="85" w:type="dxa"/>
              <w:right w:w="85" w:type="dxa"/>
            </w:tcMar>
            <w:vAlign w:val="bottom"/>
          </w:tcPr>
          <w:p w14:paraId="0E758BC9"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4E80644D" w14:textId="77777777" w:rsidR="00AD05F5" w:rsidRPr="009568BF" w:rsidRDefault="00AD05F5" w:rsidP="00873E30">
            <w:pPr>
              <w:pStyle w:val="TAR"/>
              <w:rPr>
                <w:sz w:val="12"/>
                <w:szCs w:val="12"/>
              </w:rPr>
            </w:pPr>
            <w:r w:rsidRPr="009568BF">
              <w:rPr>
                <w:sz w:val="12"/>
                <w:szCs w:val="12"/>
              </w:rPr>
              <w:t>713</w:t>
            </w:r>
          </w:p>
        </w:tc>
        <w:tc>
          <w:tcPr>
            <w:tcW w:w="444" w:type="dxa"/>
            <w:tcMar>
              <w:left w:w="85" w:type="dxa"/>
              <w:right w:w="85" w:type="dxa"/>
            </w:tcMar>
            <w:vAlign w:val="bottom"/>
          </w:tcPr>
          <w:p w14:paraId="2E94C659" w14:textId="77777777" w:rsidR="00AD05F5" w:rsidRPr="009568BF" w:rsidRDefault="00AD05F5" w:rsidP="00873E30">
            <w:pPr>
              <w:pStyle w:val="TAR"/>
              <w:rPr>
                <w:sz w:val="12"/>
                <w:szCs w:val="12"/>
              </w:rPr>
            </w:pPr>
            <w:r w:rsidRPr="009568BF">
              <w:rPr>
                <w:sz w:val="12"/>
                <w:szCs w:val="12"/>
              </w:rPr>
              <w:t>439</w:t>
            </w:r>
          </w:p>
        </w:tc>
        <w:tc>
          <w:tcPr>
            <w:tcW w:w="444" w:type="dxa"/>
            <w:tcMar>
              <w:left w:w="85" w:type="dxa"/>
              <w:right w:w="85" w:type="dxa"/>
            </w:tcMar>
            <w:vAlign w:val="bottom"/>
          </w:tcPr>
          <w:p w14:paraId="1C8A1F26" w14:textId="77777777" w:rsidR="00AD05F5" w:rsidRPr="009568BF" w:rsidRDefault="00AD05F5" w:rsidP="00873E30">
            <w:pPr>
              <w:pStyle w:val="TAR"/>
              <w:rPr>
                <w:sz w:val="12"/>
                <w:szCs w:val="12"/>
              </w:rPr>
            </w:pPr>
            <w:r w:rsidRPr="009568BF">
              <w:rPr>
                <w:sz w:val="12"/>
                <w:szCs w:val="12"/>
              </w:rPr>
              <w:t>712</w:t>
            </w:r>
          </w:p>
        </w:tc>
        <w:tc>
          <w:tcPr>
            <w:tcW w:w="444" w:type="dxa"/>
            <w:tcMar>
              <w:left w:w="85" w:type="dxa"/>
              <w:right w:w="85" w:type="dxa"/>
            </w:tcMar>
            <w:vAlign w:val="bottom"/>
          </w:tcPr>
          <w:p w14:paraId="79D9ADF9" w14:textId="77777777" w:rsidR="00AD05F5" w:rsidRPr="009568BF" w:rsidRDefault="00AD05F5" w:rsidP="00873E30">
            <w:pPr>
              <w:pStyle w:val="TAR"/>
              <w:rPr>
                <w:sz w:val="12"/>
                <w:szCs w:val="12"/>
              </w:rPr>
            </w:pPr>
            <w:r w:rsidRPr="009568BF">
              <w:rPr>
                <w:sz w:val="12"/>
                <w:szCs w:val="12"/>
              </w:rPr>
              <w:t>440</w:t>
            </w:r>
          </w:p>
        </w:tc>
        <w:tc>
          <w:tcPr>
            <w:tcW w:w="444" w:type="dxa"/>
            <w:tcMar>
              <w:left w:w="85" w:type="dxa"/>
              <w:right w:w="85" w:type="dxa"/>
            </w:tcMar>
            <w:vAlign w:val="bottom"/>
          </w:tcPr>
          <w:p w14:paraId="2EF41A00" w14:textId="77777777" w:rsidR="00AD05F5" w:rsidRPr="009568BF" w:rsidRDefault="00AD05F5" w:rsidP="00873E30">
            <w:pPr>
              <w:pStyle w:val="TAR"/>
              <w:rPr>
                <w:sz w:val="12"/>
                <w:szCs w:val="12"/>
              </w:rPr>
            </w:pPr>
            <w:r w:rsidRPr="009568BF">
              <w:rPr>
                <w:sz w:val="12"/>
                <w:szCs w:val="12"/>
              </w:rPr>
              <w:t>711</w:t>
            </w:r>
          </w:p>
        </w:tc>
      </w:tr>
      <w:tr w:rsidR="00AD05F5" w:rsidRPr="009568BF" w14:paraId="44F99482" w14:textId="77777777" w:rsidTr="00873E30">
        <w:trPr>
          <w:jc w:val="center"/>
        </w:trPr>
        <w:tc>
          <w:tcPr>
            <w:tcW w:w="761" w:type="dxa"/>
            <w:tcMar>
              <w:left w:w="85" w:type="dxa"/>
              <w:right w:w="85" w:type="dxa"/>
            </w:tcMar>
          </w:tcPr>
          <w:p w14:paraId="50EB5428" w14:textId="77777777" w:rsidR="00AD05F5" w:rsidRPr="009568BF" w:rsidRDefault="00AD05F5" w:rsidP="00873E30">
            <w:pPr>
              <w:pStyle w:val="TAL"/>
              <w:jc w:val="center"/>
              <w:rPr>
                <w:sz w:val="12"/>
                <w:szCs w:val="12"/>
              </w:rPr>
            </w:pPr>
            <w:r w:rsidRPr="009568BF">
              <w:rPr>
                <w:sz w:val="12"/>
                <w:szCs w:val="12"/>
              </w:rPr>
              <w:t>880-899</w:t>
            </w:r>
          </w:p>
        </w:tc>
        <w:tc>
          <w:tcPr>
            <w:tcW w:w="445" w:type="dxa"/>
            <w:tcMar>
              <w:left w:w="85" w:type="dxa"/>
              <w:right w:w="85" w:type="dxa"/>
            </w:tcMar>
            <w:vAlign w:val="bottom"/>
          </w:tcPr>
          <w:p w14:paraId="6F086D4D" w14:textId="77777777" w:rsidR="00AD05F5" w:rsidRPr="009568BF" w:rsidRDefault="00AD05F5" w:rsidP="00873E30">
            <w:pPr>
              <w:pStyle w:val="TAR"/>
              <w:rPr>
                <w:sz w:val="12"/>
                <w:szCs w:val="12"/>
              </w:rPr>
            </w:pPr>
            <w:r w:rsidRPr="009568BF">
              <w:rPr>
                <w:sz w:val="12"/>
                <w:szCs w:val="12"/>
              </w:rPr>
              <w:t>441</w:t>
            </w:r>
          </w:p>
        </w:tc>
        <w:tc>
          <w:tcPr>
            <w:tcW w:w="445" w:type="dxa"/>
            <w:tcMar>
              <w:left w:w="85" w:type="dxa"/>
              <w:right w:w="85" w:type="dxa"/>
            </w:tcMar>
            <w:vAlign w:val="bottom"/>
          </w:tcPr>
          <w:p w14:paraId="31561CF5" w14:textId="77777777" w:rsidR="00AD05F5" w:rsidRPr="009568BF" w:rsidRDefault="00AD05F5" w:rsidP="00873E30">
            <w:pPr>
              <w:pStyle w:val="TAR"/>
              <w:rPr>
                <w:sz w:val="12"/>
                <w:szCs w:val="12"/>
              </w:rPr>
            </w:pPr>
            <w:r w:rsidRPr="009568BF">
              <w:rPr>
                <w:sz w:val="12"/>
                <w:szCs w:val="12"/>
              </w:rPr>
              <w:t>710</w:t>
            </w:r>
          </w:p>
        </w:tc>
        <w:tc>
          <w:tcPr>
            <w:tcW w:w="445" w:type="dxa"/>
            <w:tcMar>
              <w:left w:w="85" w:type="dxa"/>
              <w:right w:w="85" w:type="dxa"/>
            </w:tcMar>
            <w:vAlign w:val="bottom"/>
          </w:tcPr>
          <w:p w14:paraId="4FA1B1C1" w14:textId="77777777" w:rsidR="00AD05F5" w:rsidRPr="009568BF" w:rsidRDefault="00AD05F5" w:rsidP="00873E30">
            <w:pPr>
              <w:pStyle w:val="TAR"/>
              <w:rPr>
                <w:sz w:val="12"/>
                <w:szCs w:val="12"/>
              </w:rPr>
            </w:pPr>
            <w:r w:rsidRPr="009568BF">
              <w:rPr>
                <w:sz w:val="12"/>
                <w:szCs w:val="12"/>
              </w:rPr>
              <w:t>442</w:t>
            </w:r>
          </w:p>
        </w:tc>
        <w:tc>
          <w:tcPr>
            <w:tcW w:w="445" w:type="dxa"/>
            <w:tcMar>
              <w:left w:w="85" w:type="dxa"/>
              <w:right w:w="85" w:type="dxa"/>
            </w:tcMar>
            <w:vAlign w:val="bottom"/>
          </w:tcPr>
          <w:p w14:paraId="092D0F49" w14:textId="77777777" w:rsidR="00AD05F5" w:rsidRPr="009568BF" w:rsidRDefault="00AD05F5" w:rsidP="00873E30">
            <w:pPr>
              <w:pStyle w:val="TAR"/>
              <w:rPr>
                <w:sz w:val="12"/>
                <w:szCs w:val="12"/>
              </w:rPr>
            </w:pPr>
            <w:r w:rsidRPr="009568BF">
              <w:rPr>
                <w:sz w:val="12"/>
                <w:szCs w:val="12"/>
              </w:rPr>
              <w:t>709</w:t>
            </w:r>
          </w:p>
        </w:tc>
        <w:tc>
          <w:tcPr>
            <w:tcW w:w="445" w:type="dxa"/>
            <w:tcMar>
              <w:left w:w="85" w:type="dxa"/>
              <w:right w:w="85" w:type="dxa"/>
            </w:tcMar>
            <w:vAlign w:val="bottom"/>
          </w:tcPr>
          <w:p w14:paraId="20B012A7"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1DC84DD0" w14:textId="77777777" w:rsidR="00AD05F5" w:rsidRPr="009568BF" w:rsidRDefault="00AD05F5" w:rsidP="00873E30">
            <w:pPr>
              <w:pStyle w:val="TAR"/>
              <w:rPr>
                <w:sz w:val="12"/>
                <w:szCs w:val="12"/>
              </w:rPr>
            </w:pPr>
            <w:r w:rsidRPr="009568BF">
              <w:rPr>
                <w:sz w:val="12"/>
                <w:szCs w:val="12"/>
              </w:rPr>
              <w:t>708</w:t>
            </w:r>
          </w:p>
        </w:tc>
        <w:tc>
          <w:tcPr>
            <w:tcW w:w="444" w:type="dxa"/>
            <w:tcMar>
              <w:left w:w="85" w:type="dxa"/>
              <w:right w:w="85" w:type="dxa"/>
            </w:tcMar>
            <w:vAlign w:val="bottom"/>
          </w:tcPr>
          <w:p w14:paraId="285DE06F"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3477BAD2" w14:textId="77777777" w:rsidR="00AD05F5" w:rsidRPr="009568BF" w:rsidRDefault="00AD05F5" w:rsidP="00873E30">
            <w:pPr>
              <w:pStyle w:val="TAR"/>
              <w:rPr>
                <w:sz w:val="12"/>
                <w:szCs w:val="12"/>
              </w:rPr>
            </w:pPr>
            <w:r w:rsidRPr="009568BF">
              <w:rPr>
                <w:sz w:val="12"/>
                <w:szCs w:val="12"/>
              </w:rPr>
              <w:t>707</w:t>
            </w:r>
          </w:p>
        </w:tc>
        <w:tc>
          <w:tcPr>
            <w:tcW w:w="444" w:type="dxa"/>
            <w:tcMar>
              <w:left w:w="85" w:type="dxa"/>
              <w:right w:w="85" w:type="dxa"/>
            </w:tcMar>
            <w:vAlign w:val="bottom"/>
          </w:tcPr>
          <w:p w14:paraId="7046E27A"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6A6B5A81" w14:textId="77777777" w:rsidR="00AD05F5" w:rsidRPr="009568BF" w:rsidRDefault="00AD05F5" w:rsidP="00873E30">
            <w:pPr>
              <w:pStyle w:val="TAR"/>
              <w:rPr>
                <w:sz w:val="12"/>
                <w:szCs w:val="12"/>
              </w:rPr>
            </w:pPr>
            <w:r w:rsidRPr="009568BF">
              <w:rPr>
                <w:sz w:val="12"/>
                <w:szCs w:val="12"/>
              </w:rPr>
              <w:t>706</w:t>
            </w:r>
          </w:p>
        </w:tc>
        <w:tc>
          <w:tcPr>
            <w:tcW w:w="444" w:type="dxa"/>
            <w:tcMar>
              <w:left w:w="85" w:type="dxa"/>
              <w:right w:w="85" w:type="dxa"/>
            </w:tcMar>
            <w:vAlign w:val="bottom"/>
          </w:tcPr>
          <w:p w14:paraId="337BEE31"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346D93C9" w14:textId="77777777" w:rsidR="00AD05F5" w:rsidRPr="009568BF" w:rsidRDefault="00AD05F5" w:rsidP="00873E30">
            <w:pPr>
              <w:pStyle w:val="TAR"/>
              <w:rPr>
                <w:sz w:val="12"/>
                <w:szCs w:val="12"/>
              </w:rPr>
            </w:pPr>
            <w:r w:rsidRPr="009568BF">
              <w:rPr>
                <w:sz w:val="12"/>
                <w:szCs w:val="12"/>
              </w:rPr>
              <w:t>705</w:t>
            </w:r>
          </w:p>
        </w:tc>
        <w:tc>
          <w:tcPr>
            <w:tcW w:w="444" w:type="dxa"/>
            <w:tcMar>
              <w:left w:w="85" w:type="dxa"/>
              <w:right w:w="85" w:type="dxa"/>
            </w:tcMar>
            <w:vAlign w:val="bottom"/>
          </w:tcPr>
          <w:p w14:paraId="6ACB5285"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1529A39E" w14:textId="77777777" w:rsidR="00AD05F5" w:rsidRPr="009568BF" w:rsidRDefault="00AD05F5" w:rsidP="00873E30">
            <w:pPr>
              <w:pStyle w:val="TAR"/>
              <w:rPr>
                <w:sz w:val="12"/>
                <w:szCs w:val="12"/>
              </w:rPr>
            </w:pPr>
            <w:r w:rsidRPr="009568BF">
              <w:rPr>
                <w:sz w:val="12"/>
                <w:szCs w:val="12"/>
              </w:rPr>
              <w:t>704</w:t>
            </w:r>
          </w:p>
        </w:tc>
        <w:tc>
          <w:tcPr>
            <w:tcW w:w="444" w:type="dxa"/>
            <w:tcMar>
              <w:left w:w="85" w:type="dxa"/>
              <w:right w:w="85" w:type="dxa"/>
            </w:tcMar>
            <w:vAlign w:val="bottom"/>
          </w:tcPr>
          <w:p w14:paraId="79769C11"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564E36CE" w14:textId="77777777" w:rsidR="00AD05F5" w:rsidRPr="009568BF" w:rsidRDefault="00AD05F5" w:rsidP="00873E30">
            <w:pPr>
              <w:pStyle w:val="TAR"/>
              <w:rPr>
                <w:sz w:val="12"/>
                <w:szCs w:val="12"/>
              </w:rPr>
            </w:pPr>
            <w:r w:rsidRPr="009568BF">
              <w:rPr>
                <w:sz w:val="12"/>
                <w:szCs w:val="12"/>
              </w:rPr>
              <w:t>703</w:t>
            </w:r>
          </w:p>
        </w:tc>
        <w:tc>
          <w:tcPr>
            <w:tcW w:w="444" w:type="dxa"/>
            <w:tcMar>
              <w:left w:w="85" w:type="dxa"/>
              <w:right w:w="85" w:type="dxa"/>
            </w:tcMar>
            <w:vAlign w:val="bottom"/>
          </w:tcPr>
          <w:p w14:paraId="119955C7" w14:textId="77777777" w:rsidR="00AD05F5" w:rsidRPr="009568BF" w:rsidRDefault="00AD05F5" w:rsidP="00873E30">
            <w:pPr>
              <w:pStyle w:val="TAR"/>
              <w:rPr>
                <w:sz w:val="12"/>
                <w:szCs w:val="12"/>
              </w:rPr>
            </w:pPr>
            <w:r w:rsidRPr="009568BF">
              <w:rPr>
                <w:sz w:val="12"/>
                <w:szCs w:val="12"/>
              </w:rPr>
              <w:t>449</w:t>
            </w:r>
          </w:p>
        </w:tc>
        <w:tc>
          <w:tcPr>
            <w:tcW w:w="444" w:type="dxa"/>
            <w:tcMar>
              <w:left w:w="85" w:type="dxa"/>
              <w:right w:w="85" w:type="dxa"/>
            </w:tcMar>
            <w:vAlign w:val="bottom"/>
          </w:tcPr>
          <w:p w14:paraId="427C7E12" w14:textId="77777777" w:rsidR="00AD05F5" w:rsidRPr="009568BF" w:rsidRDefault="00AD05F5" w:rsidP="00873E30">
            <w:pPr>
              <w:pStyle w:val="TAR"/>
              <w:rPr>
                <w:sz w:val="12"/>
                <w:szCs w:val="12"/>
              </w:rPr>
            </w:pPr>
            <w:r w:rsidRPr="009568BF">
              <w:rPr>
                <w:sz w:val="12"/>
                <w:szCs w:val="12"/>
              </w:rPr>
              <w:t>702</w:t>
            </w:r>
          </w:p>
        </w:tc>
        <w:tc>
          <w:tcPr>
            <w:tcW w:w="444" w:type="dxa"/>
            <w:tcMar>
              <w:left w:w="85" w:type="dxa"/>
              <w:right w:w="85" w:type="dxa"/>
            </w:tcMar>
            <w:vAlign w:val="bottom"/>
          </w:tcPr>
          <w:p w14:paraId="3CFD5D05" w14:textId="77777777" w:rsidR="00AD05F5" w:rsidRPr="009568BF" w:rsidRDefault="00AD05F5" w:rsidP="00873E30">
            <w:pPr>
              <w:pStyle w:val="TAR"/>
              <w:rPr>
                <w:sz w:val="12"/>
                <w:szCs w:val="12"/>
              </w:rPr>
            </w:pPr>
            <w:r w:rsidRPr="009568BF">
              <w:rPr>
                <w:sz w:val="12"/>
                <w:szCs w:val="12"/>
              </w:rPr>
              <w:t>450</w:t>
            </w:r>
          </w:p>
        </w:tc>
        <w:tc>
          <w:tcPr>
            <w:tcW w:w="444" w:type="dxa"/>
            <w:tcMar>
              <w:left w:w="85" w:type="dxa"/>
              <w:right w:w="85" w:type="dxa"/>
            </w:tcMar>
            <w:vAlign w:val="bottom"/>
          </w:tcPr>
          <w:p w14:paraId="5EE6528B" w14:textId="77777777" w:rsidR="00AD05F5" w:rsidRPr="009568BF" w:rsidRDefault="00AD05F5" w:rsidP="00873E30">
            <w:pPr>
              <w:pStyle w:val="TAR"/>
              <w:rPr>
                <w:sz w:val="12"/>
                <w:szCs w:val="12"/>
              </w:rPr>
            </w:pPr>
            <w:r w:rsidRPr="009568BF">
              <w:rPr>
                <w:sz w:val="12"/>
                <w:szCs w:val="12"/>
              </w:rPr>
              <w:t>701</w:t>
            </w:r>
          </w:p>
        </w:tc>
      </w:tr>
      <w:tr w:rsidR="00AD05F5" w:rsidRPr="009568BF" w14:paraId="6608F1ED" w14:textId="77777777" w:rsidTr="00873E30">
        <w:trPr>
          <w:jc w:val="center"/>
        </w:trPr>
        <w:tc>
          <w:tcPr>
            <w:tcW w:w="761" w:type="dxa"/>
            <w:tcMar>
              <w:left w:w="85" w:type="dxa"/>
              <w:right w:w="85" w:type="dxa"/>
            </w:tcMar>
          </w:tcPr>
          <w:p w14:paraId="35C31C4A" w14:textId="77777777" w:rsidR="00AD05F5" w:rsidRPr="009568BF" w:rsidRDefault="00AD05F5" w:rsidP="00873E30">
            <w:pPr>
              <w:pStyle w:val="TAL"/>
              <w:jc w:val="center"/>
              <w:rPr>
                <w:sz w:val="12"/>
                <w:szCs w:val="12"/>
              </w:rPr>
            </w:pPr>
            <w:r w:rsidRPr="009568BF">
              <w:rPr>
                <w:sz w:val="12"/>
                <w:szCs w:val="12"/>
              </w:rPr>
              <w:t>900-919</w:t>
            </w:r>
          </w:p>
        </w:tc>
        <w:tc>
          <w:tcPr>
            <w:tcW w:w="445" w:type="dxa"/>
            <w:tcMar>
              <w:left w:w="85" w:type="dxa"/>
              <w:right w:w="85" w:type="dxa"/>
            </w:tcMar>
            <w:vAlign w:val="bottom"/>
          </w:tcPr>
          <w:p w14:paraId="19210D4A" w14:textId="77777777" w:rsidR="00AD05F5" w:rsidRPr="009568BF" w:rsidRDefault="00AD05F5" w:rsidP="00873E30">
            <w:pPr>
              <w:pStyle w:val="TAR"/>
              <w:rPr>
                <w:sz w:val="12"/>
                <w:szCs w:val="12"/>
              </w:rPr>
            </w:pPr>
            <w:r w:rsidRPr="009568BF">
              <w:rPr>
                <w:sz w:val="12"/>
                <w:szCs w:val="12"/>
              </w:rPr>
              <w:t>451</w:t>
            </w:r>
          </w:p>
        </w:tc>
        <w:tc>
          <w:tcPr>
            <w:tcW w:w="445" w:type="dxa"/>
            <w:tcMar>
              <w:left w:w="85" w:type="dxa"/>
              <w:right w:w="85" w:type="dxa"/>
            </w:tcMar>
            <w:vAlign w:val="bottom"/>
          </w:tcPr>
          <w:p w14:paraId="24079186" w14:textId="77777777" w:rsidR="00AD05F5" w:rsidRPr="009568BF" w:rsidRDefault="00AD05F5" w:rsidP="00873E30">
            <w:pPr>
              <w:pStyle w:val="TAR"/>
              <w:rPr>
                <w:sz w:val="12"/>
                <w:szCs w:val="12"/>
              </w:rPr>
            </w:pPr>
            <w:r w:rsidRPr="009568BF">
              <w:rPr>
                <w:sz w:val="12"/>
                <w:szCs w:val="12"/>
              </w:rPr>
              <w:t>700</w:t>
            </w:r>
          </w:p>
        </w:tc>
        <w:tc>
          <w:tcPr>
            <w:tcW w:w="445" w:type="dxa"/>
            <w:tcMar>
              <w:left w:w="85" w:type="dxa"/>
              <w:right w:w="85" w:type="dxa"/>
            </w:tcMar>
            <w:vAlign w:val="bottom"/>
          </w:tcPr>
          <w:p w14:paraId="516679A6" w14:textId="77777777" w:rsidR="00AD05F5" w:rsidRPr="009568BF" w:rsidRDefault="00AD05F5" w:rsidP="00873E30">
            <w:pPr>
              <w:pStyle w:val="TAR"/>
              <w:rPr>
                <w:sz w:val="12"/>
                <w:szCs w:val="12"/>
              </w:rPr>
            </w:pPr>
            <w:r w:rsidRPr="009568BF">
              <w:rPr>
                <w:sz w:val="12"/>
                <w:szCs w:val="12"/>
              </w:rPr>
              <w:t>452</w:t>
            </w:r>
          </w:p>
        </w:tc>
        <w:tc>
          <w:tcPr>
            <w:tcW w:w="445" w:type="dxa"/>
            <w:tcMar>
              <w:left w:w="85" w:type="dxa"/>
              <w:right w:w="85" w:type="dxa"/>
            </w:tcMar>
            <w:vAlign w:val="bottom"/>
          </w:tcPr>
          <w:p w14:paraId="6355C971" w14:textId="77777777" w:rsidR="00AD05F5" w:rsidRPr="009568BF" w:rsidRDefault="00AD05F5" w:rsidP="00873E30">
            <w:pPr>
              <w:pStyle w:val="TAR"/>
              <w:rPr>
                <w:sz w:val="12"/>
                <w:szCs w:val="12"/>
              </w:rPr>
            </w:pPr>
            <w:r w:rsidRPr="009568BF">
              <w:rPr>
                <w:sz w:val="12"/>
                <w:szCs w:val="12"/>
              </w:rPr>
              <w:t>699</w:t>
            </w:r>
          </w:p>
        </w:tc>
        <w:tc>
          <w:tcPr>
            <w:tcW w:w="445" w:type="dxa"/>
            <w:tcMar>
              <w:left w:w="85" w:type="dxa"/>
              <w:right w:w="85" w:type="dxa"/>
            </w:tcMar>
            <w:vAlign w:val="bottom"/>
          </w:tcPr>
          <w:p w14:paraId="6D1DE2B8"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2E8F918C" w14:textId="77777777" w:rsidR="00AD05F5" w:rsidRPr="009568BF" w:rsidRDefault="00AD05F5" w:rsidP="00873E30">
            <w:pPr>
              <w:pStyle w:val="TAR"/>
              <w:rPr>
                <w:sz w:val="12"/>
                <w:szCs w:val="12"/>
              </w:rPr>
            </w:pPr>
            <w:r w:rsidRPr="009568BF">
              <w:rPr>
                <w:sz w:val="12"/>
                <w:szCs w:val="12"/>
              </w:rPr>
              <w:t>698</w:t>
            </w:r>
          </w:p>
        </w:tc>
        <w:tc>
          <w:tcPr>
            <w:tcW w:w="444" w:type="dxa"/>
            <w:tcMar>
              <w:left w:w="85" w:type="dxa"/>
              <w:right w:w="85" w:type="dxa"/>
            </w:tcMar>
            <w:vAlign w:val="bottom"/>
          </w:tcPr>
          <w:p w14:paraId="54CF867E"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3867796C" w14:textId="77777777" w:rsidR="00AD05F5" w:rsidRPr="009568BF" w:rsidRDefault="00AD05F5" w:rsidP="00873E30">
            <w:pPr>
              <w:pStyle w:val="TAR"/>
              <w:rPr>
                <w:sz w:val="12"/>
                <w:szCs w:val="12"/>
              </w:rPr>
            </w:pPr>
            <w:r w:rsidRPr="009568BF">
              <w:rPr>
                <w:sz w:val="12"/>
                <w:szCs w:val="12"/>
              </w:rPr>
              <w:t>697</w:t>
            </w:r>
          </w:p>
        </w:tc>
        <w:tc>
          <w:tcPr>
            <w:tcW w:w="444" w:type="dxa"/>
            <w:tcMar>
              <w:left w:w="85" w:type="dxa"/>
              <w:right w:w="85" w:type="dxa"/>
            </w:tcMar>
            <w:vAlign w:val="bottom"/>
          </w:tcPr>
          <w:p w14:paraId="74AA026B"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392BA913" w14:textId="77777777" w:rsidR="00AD05F5" w:rsidRPr="009568BF" w:rsidRDefault="00AD05F5" w:rsidP="00873E30">
            <w:pPr>
              <w:pStyle w:val="TAR"/>
              <w:rPr>
                <w:sz w:val="12"/>
                <w:szCs w:val="12"/>
              </w:rPr>
            </w:pPr>
            <w:r w:rsidRPr="009568BF">
              <w:rPr>
                <w:sz w:val="12"/>
                <w:szCs w:val="12"/>
              </w:rPr>
              <w:t>696</w:t>
            </w:r>
          </w:p>
        </w:tc>
        <w:tc>
          <w:tcPr>
            <w:tcW w:w="444" w:type="dxa"/>
            <w:tcMar>
              <w:left w:w="85" w:type="dxa"/>
              <w:right w:w="85" w:type="dxa"/>
            </w:tcMar>
            <w:vAlign w:val="bottom"/>
          </w:tcPr>
          <w:p w14:paraId="5B020E73"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78F135BB" w14:textId="77777777" w:rsidR="00AD05F5" w:rsidRPr="009568BF" w:rsidRDefault="00AD05F5" w:rsidP="00873E30">
            <w:pPr>
              <w:pStyle w:val="TAR"/>
              <w:rPr>
                <w:sz w:val="12"/>
                <w:szCs w:val="12"/>
              </w:rPr>
            </w:pPr>
            <w:r w:rsidRPr="009568BF">
              <w:rPr>
                <w:sz w:val="12"/>
                <w:szCs w:val="12"/>
              </w:rPr>
              <w:t>695</w:t>
            </w:r>
          </w:p>
        </w:tc>
        <w:tc>
          <w:tcPr>
            <w:tcW w:w="444" w:type="dxa"/>
            <w:tcMar>
              <w:left w:w="85" w:type="dxa"/>
              <w:right w:w="85" w:type="dxa"/>
            </w:tcMar>
            <w:vAlign w:val="bottom"/>
          </w:tcPr>
          <w:p w14:paraId="58A72C9C"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2067493F" w14:textId="77777777" w:rsidR="00AD05F5" w:rsidRPr="009568BF" w:rsidRDefault="00AD05F5" w:rsidP="00873E30">
            <w:pPr>
              <w:pStyle w:val="TAR"/>
              <w:rPr>
                <w:sz w:val="12"/>
                <w:szCs w:val="12"/>
              </w:rPr>
            </w:pPr>
            <w:r w:rsidRPr="009568BF">
              <w:rPr>
                <w:sz w:val="12"/>
                <w:szCs w:val="12"/>
              </w:rPr>
              <w:t>694</w:t>
            </w:r>
          </w:p>
        </w:tc>
        <w:tc>
          <w:tcPr>
            <w:tcW w:w="444" w:type="dxa"/>
            <w:tcMar>
              <w:left w:w="85" w:type="dxa"/>
              <w:right w:w="85" w:type="dxa"/>
            </w:tcMar>
            <w:vAlign w:val="bottom"/>
          </w:tcPr>
          <w:p w14:paraId="3571B0EE"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659D7965" w14:textId="77777777" w:rsidR="00AD05F5" w:rsidRPr="009568BF" w:rsidRDefault="00AD05F5" w:rsidP="00873E30">
            <w:pPr>
              <w:pStyle w:val="TAR"/>
              <w:rPr>
                <w:sz w:val="12"/>
                <w:szCs w:val="12"/>
              </w:rPr>
            </w:pPr>
            <w:r w:rsidRPr="009568BF">
              <w:rPr>
                <w:sz w:val="12"/>
                <w:szCs w:val="12"/>
              </w:rPr>
              <w:t>693</w:t>
            </w:r>
          </w:p>
        </w:tc>
        <w:tc>
          <w:tcPr>
            <w:tcW w:w="444" w:type="dxa"/>
            <w:tcMar>
              <w:left w:w="85" w:type="dxa"/>
              <w:right w:w="85" w:type="dxa"/>
            </w:tcMar>
            <w:vAlign w:val="bottom"/>
          </w:tcPr>
          <w:p w14:paraId="6546F6D9" w14:textId="77777777" w:rsidR="00AD05F5" w:rsidRPr="009568BF" w:rsidRDefault="00AD05F5" w:rsidP="00873E30">
            <w:pPr>
              <w:pStyle w:val="TAR"/>
              <w:rPr>
                <w:sz w:val="12"/>
                <w:szCs w:val="12"/>
              </w:rPr>
            </w:pPr>
            <w:r w:rsidRPr="009568BF">
              <w:rPr>
                <w:sz w:val="12"/>
                <w:szCs w:val="12"/>
              </w:rPr>
              <w:t>459</w:t>
            </w:r>
          </w:p>
        </w:tc>
        <w:tc>
          <w:tcPr>
            <w:tcW w:w="444" w:type="dxa"/>
            <w:tcMar>
              <w:left w:w="85" w:type="dxa"/>
              <w:right w:w="85" w:type="dxa"/>
            </w:tcMar>
            <w:vAlign w:val="bottom"/>
          </w:tcPr>
          <w:p w14:paraId="6E78D6E5" w14:textId="77777777" w:rsidR="00AD05F5" w:rsidRPr="009568BF" w:rsidRDefault="00AD05F5" w:rsidP="00873E30">
            <w:pPr>
              <w:pStyle w:val="TAR"/>
              <w:rPr>
                <w:sz w:val="12"/>
                <w:szCs w:val="12"/>
              </w:rPr>
            </w:pPr>
            <w:r w:rsidRPr="009568BF">
              <w:rPr>
                <w:sz w:val="12"/>
                <w:szCs w:val="12"/>
              </w:rPr>
              <w:t>692</w:t>
            </w:r>
          </w:p>
        </w:tc>
        <w:tc>
          <w:tcPr>
            <w:tcW w:w="444" w:type="dxa"/>
            <w:tcMar>
              <w:left w:w="85" w:type="dxa"/>
              <w:right w:w="85" w:type="dxa"/>
            </w:tcMar>
            <w:vAlign w:val="bottom"/>
          </w:tcPr>
          <w:p w14:paraId="2CD8F6E5" w14:textId="77777777" w:rsidR="00AD05F5" w:rsidRPr="009568BF" w:rsidRDefault="00AD05F5" w:rsidP="00873E30">
            <w:pPr>
              <w:pStyle w:val="TAR"/>
              <w:rPr>
                <w:sz w:val="12"/>
                <w:szCs w:val="12"/>
              </w:rPr>
            </w:pPr>
            <w:r w:rsidRPr="009568BF">
              <w:rPr>
                <w:sz w:val="12"/>
                <w:szCs w:val="12"/>
              </w:rPr>
              <w:t>460</w:t>
            </w:r>
          </w:p>
        </w:tc>
        <w:tc>
          <w:tcPr>
            <w:tcW w:w="444" w:type="dxa"/>
            <w:tcMar>
              <w:left w:w="85" w:type="dxa"/>
              <w:right w:w="85" w:type="dxa"/>
            </w:tcMar>
            <w:vAlign w:val="bottom"/>
          </w:tcPr>
          <w:p w14:paraId="1A8471A8" w14:textId="77777777" w:rsidR="00AD05F5" w:rsidRPr="009568BF" w:rsidRDefault="00AD05F5" w:rsidP="00873E30">
            <w:pPr>
              <w:pStyle w:val="TAR"/>
              <w:rPr>
                <w:sz w:val="12"/>
                <w:szCs w:val="12"/>
              </w:rPr>
            </w:pPr>
            <w:r w:rsidRPr="009568BF">
              <w:rPr>
                <w:sz w:val="12"/>
                <w:szCs w:val="12"/>
              </w:rPr>
              <w:t>691</w:t>
            </w:r>
          </w:p>
        </w:tc>
      </w:tr>
      <w:tr w:rsidR="00AD05F5" w:rsidRPr="009568BF" w14:paraId="3D6F99AD" w14:textId="77777777" w:rsidTr="00873E30">
        <w:trPr>
          <w:jc w:val="center"/>
        </w:trPr>
        <w:tc>
          <w:tcPr>
            <w:tcW w:w="761" w:type="dxa"/>
            <w:tcMar>
              <w:left w:w="85" w:type="dxa"/>
              <w:right w:w="85" w:type="dxa"/>
            </w:tcMar>
          </w:tcPr>
          <w:p w14:paraId="0035FE46" w14:textId="77777777" w:rsidR="00AD05F5" w:rsidRPr="009568BF" w:rsidRDefault="00AD05F5" w:rsidP="00873E30">
            <w:pPr>
              <w:pStyle w:val="TAL"/>
              <w:jc w:val="center"/>
              <w:rPr>
                <w:sz w:val="12"/>
                <w:szCs w:val="12"/>
              </w:rPr>
            </w:pPr>
            <w:r w:rsidRPr="009568BF">
              <w:rPr>
                <w:sz w:val="12"/>
                <w:szCs w:val="12"/>
              </w:rPr>
              <w:t>920-939</w:t>
            </w:r>
          </w:p>
        </w:tc>
        <w:tc>
          <w:tcPr>
            <w:tcW w:w="445" w:type="dxa"/>
            <w:tcMar>
              <w:left w:w="85" w:type="dxa"/>
              <w:right w:w="85" w:type="dxa"/>
            </w:tcMar>
            <w:vAlign w:val="bottom"/>
          </w:tcPr>
          <w:p w14:paraId="3268697F" w14:textId="77777777" w:rsidR="00AD05F5" w:rsidRPr="009568BF" w:rsidRDefault="00AD05F5" w:rsidP="00873E30">
            <w:pPr>
              <w:pStyle w:val="TAR"/>
              <w:rPr>
                <w:sz w:val="12"/>
                <w:szCs w:val="12"/>
              </w:rPr>
            </w:pPr>
            <w:r w:rsidRPr="009568BF">
              <w:rPr>
                <w:sz w:val="12"/>
                <w:szCs w:val="12"/>
              </w:rPr>
              <w:t>461</w:t>
            </w:r>
          </w:p>
        </w:tc>
        <w:tc>
          <w:tcPr>
            <w:tcW w:w="445" w:type="dxa"/>
            <w:tcMar>
              <w:left w:w="85" w:type="dxa"/>
              <w:right w:w="85" w:type="dxa"/>
            </w:tcMar>
            <w:vAlign w:val="bottom"/>
          </w:tcPr>
          <w:p w14:paraId="6AA3EB1A" w14:textId="77777777" w:rsidR="00AD05F5" w:rsidRPr="009568BF" w:rsidRDefault="00AD05F5" w:rsidP="00873E30">
            <w:pPr>
              <w:pStyle w:val="TAR"/>
              <w:rPr>
                <w:sz w:val="12"/>
                <w:szCs w:val="12"/>
              </w:rPr>
            </w:pPr>
            <w:r w:rsidRPr="009568BF">
              <w:rPr>
                <w:sz w:val="12"/>
                <w:szCs w:val="12"/>
              </w:rPr>
              <w:t>690</w:t>
            </w:r>
          </w:p>
        </w:tc>
        <w:tc>
          <w:tcPr>
            <w:tcW w:w="445" w:type="dxa"/>
            <w:tcMar>
              <w:left w:w="85" w:type="dxa"/>
              <w:right w:w="85" w:type="dxa"/>
            </w:tcMar>
            <w:vAlign w:val="bottom"/>
          </w:tcPr>
          <w:p w14:paraId="2D7F34FD" w14:textId="77777777" w:rsidR="00AD05F5" w:rsidRPr="009568BF" w:rsidRDefault="00AD05F5" w:rsidP="00873E30">
            <w:pPr>
              <w:pStyle w:val="TAR"/>
              <w:rPr>
                <w:sz w:val="12"/>
                <w:szCs w:val="12"/>
              </w:rPr>
            </w:pPr>
            <w:r w:rsidRPr="009568BF">
              <w:rPr>
                <w:sz w:val="12"/>
                <w:szCs w:val="12"/>
              </w:rPr>
              <w:t>462</w:t>
            </w:r>
          </w:p>
        </w:tc>
        <w:tc>
          <w:tcPr>
            <w:tcW w:w="445" w:type="dxa"/>
            <w:tcMar>
              <w:left w:w="85" w:type="dxa"/>
              <w:right w:w="85" w:type="dxa"/>
            </w:tcMar>
            <w:vAlign w:val="bottom"/>
          </w:tcPr>
          <w:p w14:paraId="0420A102" w14:textId="77777777" w:rsidR="00AD05F5" w:rsidRPr="009568BF" w:rsidRDefault="00AD05F5" w:rsidP="00873E30">
            <w:pPr>
              <w:pStyle w:val="TAR"/>
              <w:rPr>
                <w:sz w:val="12"/>
                <w:szCs w:val="12"/>
              </w:rPr>
            </w:pPr>
            <w:r w:rsidRPr="009568BF">
              <w:rPr>
                <w:sz w:val="12"/>
                <w:szCs w:val="12"/>
              </w:rPr>
              <w:t>689</w:t>
            </w:r>
          </w:p>
        </w:tc>
        <w:tc>
          <w:tcPr>
            <w:tcW w:w="445" w:type="dxa"/>
            <w:tcMar>
              <w:left w:w="85" w:type="dxa"/>
              <w:right w:w="85" w:type="dxa"/>
            </w:tcMar>
            <w:vAlign w:val="bottom"/>
          </w:tcPr>
          <w:p w14:paraId="72CD8E0F"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52CFC877" w14:textId="77777777" w:rsidR="00AD05F5" w:rsidRPr="009568BF" w:rsidRDefault="00AD05F5" w:rsidP="00873E30">
            <w:pPr>
              <w:pStyle w:val="TAR"/>
              <w:rPr>
                <w:sz w:val="12"/>
                <w:szCs w:val="12"/>
              </w:rPr>
            </w:pPr>
            <w:r w:rsidRPr="009568BF">
              <w:rPr>
                <w:sz w:val="12"/>
                <w:szCs w:val="12"/>
              </w:rPr>
              <w:t>688</w:t>
            </w:r>
          </w:p>
        </w:tc>
        <w:tc>
          <w:tcPr>
            <w:tcW w:w="444" w:type="dxa"/>
            <w:tcMar>
              <w:left w:w="85" w:type="dxa"/>
              <w:right w:w="85" w:type="dxa"/>
            </w:tcMar>
            <w:vAlign w:val="bottom"/>
          </w:tcPr>
          <w:p w14:paraId="084A502E"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25F2AB1C" w14:textId="77777777" w:rsidR="00AD05F5" w:rsidRPr="009568BF" w:rsidRDefault="00AD05F5" w:rsidP="00873E30">
            <w:pPr>
              <w:pStyle w:val="TAR"/>
              <w:rPr>
                <w:sz w:val="12"/>
                <w:szCs w:val="12"/>
              </w:rPr>
            </w:pPr>
            <w:r w:rsidRPr="009568BF">
              <w:rPr>
                <w:sz w:val="12"/>
                <w:szCs w:val="12"/>
              </w:rPr>
              <w:t>687</w:t>
            </w:r>
          </w:p>
        </w:tc>
        <w:tc>
          <w:tcPr>
            <w:tcW w:w="444" w:type="dxa"/>
            <w:tcMar>
              <w:left w:w="85" w:type="dxa"/>
              <w:right w:w="85" w:type="dxa"/>
            </w:tcMar>
            <w:vAlign w:val="bottom"/>
          </w:tcPr>
          <w:p w14:paraId="699B2610"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00102C4D" w14:textId="77777777" w:rsidR="00AD05F5" w:rsidRPr="009568BF" w:rsidRDefault="00AD05F5" w:rsidP="00873E30">
            <w:pPr>
              <w:pStyle w:val="TAR"/>
              <w:rPr>
                <w:sz w:val="12"/>
                <w:szCs w:val="12"/>
              </w:rPr>
            </w:pPr>
            <w:r w:rsidRPr="009568BF">
              <w:rPr>
                <w:sz w:val="12"/>
                <w:szCs w:val="12"/>
              </w:rPr>
              <w:t>686</w:t>
            </w:r>
          </w:p>
        </w:tc>
        <w:tc>
          <w:tcPr>
            <w:tcW w:w="444" w:type="dxa"/>
            <w:tcMar>
              <w:left w:w="85" w:type="dxa"/>
              <w:right w:w="85" w:type="dxa"/>
            </w:tcMar>
            <w:vAlign w:val="bottom"/>
          </w:tcPr>
          <w:p w14:paraId="07803C73"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5D9BBD47" w14:textId="77777777" w:rsidR="00AD05F5" w:rsidRPr="009568BF" w:rsidRDefault="00AD05F5" w:rsidP="00873E30">
            <w:pPr>
              <w:pStyle w:val="TAR"/>
              <w:rPr>
                <w:sz w:val="12"/>
                <w:szCs w:val="12"/>
              </w:rPr>
            </w:pPr>
            <w:r w:rsidRPr="009568BF">
              <w:rPr>
                <w:sz w:val="12"/>
                <w:szCs w:val="12"/>
              </w:rPr>
              <w:t>685</w:t>
            </w:r>
          </w:p>
        </w:tc>
        <w:tc>
          <w:tcPr>
            <w:tcW w:w="444" w:type="dxa"/>
            <w:tcMar>
              <w:left w:w="85" w:type="dxa"/>
              <w:right w:w="85" w:type="dxa"/>
            </w:tcMar>
            <w:vAlign w:val="bottom"/>
          </w:tcPr>
          <w:p w14:paraId="3AB92873"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6C519B5E" w14:textId="77777777" w:rsidR="00AD05F5" w:rsidRPr="009568BF" w:rsidRDefault="00AD05F5" w:rsidP="00873E30">
            <w:pPr>
              <w:pStyle w:val="TAR"/>
              <w:rPr>
                <w:sz w:val="12"/>
                <w:szCs w:val="12"/>
              </w:rPr>
            </w:pPr>
            <w:r w:rsidRPr="009568BF">
              <w:rPr>
                <w:sz w:val="12"/>
                <w:szCs w:val="12"/>
              </w:rPr>
              <w:t>684</w:t>
            </w:r>
          </w:p>
        </w:tc>
        <w:tc>
          <w:tcPr>
            <w:tcW w:w="444" w:type="dxa"/>
            <w:tcMar>
              <w:left w:w="85" w:type="dxa"/>
              <w:right w:w="85" w:type="dxa"/>
            </w:tcMar>
            <w:vAlign w:val="bottom"/>
          </w:tcPr>
          <w:p w14:paraId="11C24BF4"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65E88B35" w14:textId="77777777" w:rsidR="00AD05F5" w:rsidRPr="009568BF" w:rsidRDefault="00AD05F5" w:rsidP="00873E30">
            <w:pPr>
              <w:pStyle w:val="TAR"/>
              <w:rPr>
                <w:sz w:val="12"/>
                <w:szCs w:val="12"/>
              </w:rPr>
            </w:pPr>
            <w:r w:rsidRPr="009568BF">
              <w:rPr>
                <w:sz w:val="12"/>
                <w:szCs w:val="12"/>
              </w:rPr>
              <w:t>683</w:t>
            </w:r>
          </w:p>
        </w:tc>
        <w:tc>
          <w:tcPr>
            <w:tcW w:w="444" w:type="dxa"/>
            <w:tcMar>
              <w:left w:w="85" w:type="dxa"/>
              <w:right w:w="85" w:type="dxa"/>
            </w:tcMar>
            <w:vAlign w:val="bottom"/>
          </w:tcPr>
          <w:p w14:paraId="2531599B" w14:textId="77777777" w:rsidR="00AD05F5" w:rsidRPr="009568BF" w:rsidRDefault="00AD05F5" w:rsidP="00873E30">
            <w:pPr>
              <w:pStyle w:val="TAR"/>
              <w:rPr>
                <w:sz w:val="12"/>
                <w:szCs w:val="12"/>
              </w:rPr>
            </w:pPr>
            <w:r w:rsidRPr="009568BF">
              <w:rPr>
                <w:sz w:val="12"/>
                <w:szCs w:val="12"/>
              </w:rPr>
              <w:t>469</w:t>
            </w:r>
          </w:p>
        </w:tc>
        <w:tc>
          <w:tcPr>
            <w:tcW w:w="444" w:type="dxa"/>
            <w:tcMar>
              <w:left w:w="85" w:type="dxa"/>
              <w:right w:w="85" w:type="dxa"/>
            </w:tcMar>
            <w:vAlign w:val="bottom"/>
          </w:tcPr>
          <w:p w14:paraId="7147519E" w14:textId="77777777" w:rsidR="00AD05F5" w:rsidRPr="009568BF" w:rsidRDefault="00AD05F5" w:rsidP="00873E30">
            <w:pPr>
              <w:pStyle w:val="TAR"/>
              <w:rPr>
                <w:sz w:val="12"/>
                <w:szCs w:val="12"/>
              </w:rPr>
            </w:pPr>
            <w:r w:rsidRPr="009568BF">
              <w:rPr>
                <w:sz w:val="12"/>
                <w:szCs w:val="12"/>
              </w:rPr>
              <w:t>682</w:t>
            </w:r>
          </w:p>
        </w:tc>
        <w:tc>
          <w:tcPr>
            <w:tcW w:w="444" w:type="dxa"/>
            <w:tcMar>
              <w:left w:w="85" w:type="dxa"/>
              <w:right w:w="85" w:type="dxa"/>
            </w:tcMar>
            <w:vAlign w:val="bottom"/>
          </w:tcPr>
          <w:p w14:paraId="58131115" w14:textId="77777777" w:rsidR="00AD05F5" w:rsidRPr="009568BF" w:rsidRDefault="00AD05F5" w:rsidP="00873E30">
            <w:pPr>
              <w:pStyle w:val="TAR"/>
              <w:rPr>
                <w:sz w:val="12"/>
                <w:szCs w:val="12"/>
              </w:rPr>
            </w:pPr>
            <w:r w:rsidRPr="009568BF">
              <w:rPr>
                <w:sz w:val="12"/>
                <w:szCs w:val="12"/>
              </w:rPr>
              <w:t>470</w:t>
            </w:r>
          </w:p>
        </w:tc>
        <w:tc>
          <w:tcPr>
            <w:tcW w:w="444" w:type="dxa"/>
            <w:tcMar>
              <w:left w:w="85" w:type="dxa"/>
              <w:right w:w="85" w:type="dxa"/>
            </w:tcMar>
            <w:vAlign w:val="bottom"/>
          </w:tcPr>
          <w:p w14:paraId="6E83480A" w14:textId="77777777" w:rsidR="00AD05F5" w:rsidRPr="009568BF" w:rsidRDefault="00AD05F5" w:rsidP="00873E30">
            <w:pPr>
              <w:pStyle w:val="TAR"/>
              <w:rPr>
                <w:sz w:val="12"/>
                <w:szCs w:val="12"/>
              </w:rPr>
            </w:pPr>
            <w:r w:rsidRPr="009568BF">
              <w:rPr>
                <w:sz w:val="12"/>
                <w:szCs w:val="12"/>
              </w:rPr>
              <w:t>681</w:t>
            </w:r>
          </w:p>
        </w:tc>
      </w:tr>
      <w:tr w:rsidR="00AD05F5" w:rsidRPr="009568BF" w14:paraId="77CDEB00" w14:textId="77777777" w:rsidTr="00873E30">
        <w:trPr>
          <w:jc w:val="center"/>
        </w:trPr>
        <w:tc>
          <w:tcPr>
            <w:tcW w:w="761" w:type="dxa"/>
            <w:tcMar>
              <w:left w:w="85" w:type="dxa"/>
              <w:right w:w="85" w:type="dxa"/>
            </w:tcMar>
          </w:tcPr>
          <w:p w14:paraId="7D674701" w14:textId="77777777" w:rsidR="00AD05F5" w:rsidRPr="009568BF" w:rsidRDefault="00AD05F5" w:rsidP="00873E30">
            <w:pPr>
              <w:pStyle w:val="TAL"/>
              <w:jc w:val="center"/>
              <w:rPr>
                <w:sz w:val="12"/>
                <w:szCs w:val="12"/>
              </w:rPr>
            </w:pPr>
            <w:r w:rsidRPr="009568BF">
              <w:rPr>
                <w:sz w:val="12"/>
                <w:szCs w:val="12"/>
              </w:rPr>
              <w:t>940-959</w:t>
            </w:r>
          </w:p>
        </w:tc>
        <w:tc>
          <w:tcPr>
            <w:tcW w:w="445" w:type="dxa"/>
            <w:tcMar>
              <w:left w:w="85" w:type="dxa"/>
              <w:right w:w="85" w:type="dxa"/>
            </w:tcMar>
            <w:vAlign w:val="bottom"/>
          </w:tcPr>
          <w:p w14:paraId="7E1BE44D" w14:textId="77777777" w:rsidR="00AD05F5" w:rsidRPr="009568BF" w:rsidRDefault="00AD05F5" w:rsidP="00873E30">
            <w:pPr>
              <w:pStyle w:val="TAR"/>
              <w:rPr>
                <w:sz w:val="12"/>
                <w:szCs w:val="12"/>
              </w:rPr>
            </w:pPr>
            <w:r w:rsidRPr="009568BF">
              <w:rPr>
                <w:sz w:val="12"/>
                <w:szCs w:val="12"/>
              </w:rPr>
              <w:t>471</w:t>
            </w:r>
          </w:p>
        </w:tc>
        <w:tc>
          <w:tcPr>
            <w:tcW w:w="445" w:type="dxa"/>
            <w:tcMar>
              <w:left w:w="85" w:type="dxa"/>
              <w:right w:w="85" w:type="dxa"/>
            </w:tcMar>
            <w:vAlign w:val="bottom"/>
          </w:tcPr>
          <w:p w14:paraId="0F125064" w14:textId="77777777" w:rsidR="00AD05F5" w:rsidRPr="009568BF" w:rsidRDefault="00AD05F5" w:rsidP="00873E30">
            <w:pPr>
              <w:pStyle w:val="TAR"/>
              <w:rPr>
                <w:sz w:val="12"/>
                <w:szCs w:val="12"/>
              </w:rPr>
            </w:pPr>
            <w:r w:rsidRPr="009568BF">
              <w:rPr>
                <w:sz w:val="12"/>
                <w:szCs w:val="12"/>
              </w:rPr>
              <w:t>680</w:t>
            </w:r>
          </w:p>
        </w:tc>
        <w:tc>
          <w:tcPr>
            <w:tcW w:w="445" w:type="dxa"/>
            <w:tcMar>
              <w:left w:w="85" w:type="dxa"/>
              <w:right w:w="85" w:type="dxa"/>
            </w:tcMar>
            <w:vAlign w:val="bottom"/>
          </w:tcPr>
          <w:p w14:paraId="4CA2CDE4" w14:textId="77777777" w:rsidR="00AD05F5" w:rsidRPr="009568BF" w:rsidRDefault="00AD05F5" w:rsidP="00873E30">
            <w:pPr>
              <w:pStyle w:val="TAR"/>
              <w:rPr>
                <w:sz w:val="12"/>
                <w:szCs w:val="12"/>
              </w:rPr>
            </w:pPr>
            <w:r w:rsidRPr="009568BF">
              <w:rPr>
                <w:sz w:val="12"/>
                <w:szCs w:val="12"/>
              </w:rPr>
              <w:t>472</w:t>
            </w:r>
          </w:p>
        </w:tc>
        <w:tc>
          <w:tcPr>
            <w:tcW w:w="445" w:type="dxa"/>
            <w:tcMar>
              <w:left w:w="85" w:type="dxa"/>
              <w:right w:w="85" w:type="dxa"/>
            </w:tcMar>
            <w:vAlign w:val="bottom"/>
          </w:tcPr>
          <w:p w14:paraId="1CC17B32" w14:textId="77777777" w:rsidR="00AD05F5" w:rsidRPr="009568BF" w:rsidRDefault="00AD05F5" w:rsidP="00873E30">
            <w:pPr>
              <w:pStyle w:val="TAR"/>
              <w:rPr>
                <w:sz w:val="12"/>
                <w:szCs w:val="12"/>
              </w:rPr>
            </w:pPr>
            <w:r w:rsidRPr="009568BF">
              <w:rPr>
                <w:sz w:val="12"/>
                <w:szCs w:val="12"/>
              </w:rPr>
              <w:t>679</w:t>
            </w:r>
          </w:p>
        </w:tc>
        <w:tc>
          <w:tcPr>
            <w:tcW w:w="445" w:type="dxa"/>
            <w:tcMar>
              <w:left w:w="85" w:type="dxa"/>
              <w:right w:w="85" w:type="dxa"/>
            </w:tcMar>
            <w:vAlign w:val="bottom"/>
          </w:tcPr>
          <w:p w14:paraId="459FFF10"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608D0BF" w14:textId="77777777" w:rsidR="00AD05F5" w:rsidRPr="009568BF" w:rsidRDefault="00AD05F5" w:rsidP="00873E30">
            <w:pPr>
              <w:pStyle w:val="TAR"/>
              <w:rPr>
                <w:sz w:val="12"/>
                <w:szCs w:val="12"/>
              </w:rPr>
            </w:pPr>
            <w:r w:rsidRPr="009568BF">
              <w:rPr>
                <w:sz w:val="12"/>
                <w:szCs w:val="12"/>
              </w:rPr>
              <w:t>678</w:t>
            </w:r>
          </w:p>
        </w:tc>
        <w:tc>
          <w:tcPr>
            <w:tcW w:w="444" w:type="dxa"/>
            <w:tcMar>
              <w:left w:w="85" w:type="dxa"/>
              <w:right w:w="85" w:type="dxa"/>
            </w:tcMar>
            <w:vAlign w:val="bottom"/>
          </w:tcPr>
          <w:p w14:paraId="3B3CF140"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2BFFF121" w14:textId="77777777" w:rsidR="00AD05F5" w:rsidRPr="009568BF" w:rsidRDefault="00AD05F5" w:rsidP="00873E30">
            <w:pPr>
              <w:pStyle w:val="TAR"/>
              <w:rPr>
                <w:sz w:val="12"/>
                <w:szCs w:val="12"/>
              </w:rPr>
            </w:pPr>
            <w:r w:rsidRPr="009568BF">
              <w:rPr>
                <w:sz w:val="12"/>
                <w:szCs w:val="12"/>
              </w:rPr>
              <w:t>677</w:t>
            </w:r>
          </w:p>
        </w:tc>
        <w:tc>
          <w:tcPr>
            <w:tcW w:w="444" w:type="dxa"/>
            <w:tcMar>
              <w:left w:w="85" w:type="dxa"/>
              <w:right w:w="85" w:type="dxa"/>
            </w:tcMar>
            <w:vAlign w:val="bottom"/>
          </w:tcPr>
          <w:p w14:paraId="14D24067"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60FD78D9" w14:textId="77777777" w:rsidR="00AD05F5" w:rsidRPr="009568BF" w:rsidRDefault="00AD05F5" w:rsidP="00873E30">
            <w:pPr>
              <w:pStyle w:val="TAR"/>
              <w:rPr>
                <w:sz w:val="12"/>
                <w:szCs w:val="12"/>
              </w:rPr>
            </w:pPr>
            <w:r w:rsidRPr="009568BF">
              <w:rPr>
                <w:sz w:val="12"/>
                <w:szCs w:val="12"/>
              </w:rPr>
              <w:t>676</w:t>
            </w:r>
          </w:p>
        </w:tc>
        <w:tc>
          <w:tcPr>
            <w:tcW w:w="444" w:type="dxa"/>
            <w:tcMar>
              <w:left w:w="85" w:type="dxa"/>
              <w:right w:w="85" w:type="dxa"/>
            </w:tcMar>
            <w:vAlign w:val="bottom"/>
          </w:tcPr>
          <w:p w14:paraId="7711F6F8"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073C75A5" w14:textId="77777777" w:rsidR="00AD05F5" w:rsidRPr="009568BF" w:rsidRDefault="00AD05F5" w:rsidP="00873E30">
            <w:pPr>
              <w:pStyle w:val="TAR"/>
              <w:rPr>
                <w:sz w:val="12"/>
                <w:szCs w:val="12"/>
              </w:rPr>
            </w:pPr>
            <w:r w:rsidRPr="009568BF">
              <w:rPr>
                <w:sz w:val="12"/>
                <w:szCs w:val="12"/>
              </w:rPr>
              <w:t>675</w:t>
            </w:r>
          </w:p>
        </w:tc>
        <w:tc>
          <w:tcPr>
            <w:tcW w:w="444" w:type="dxa"/>
            <w:tcMar>
              <w:left w:w="85" w:type="dxa"/>
              <w:right w:w="85" w:type="dxa"/>
            </w:tcMar>
            <w:vAlign w:val="bottom"/>
          </w:tcPr>
          <w:p w14:paraId="3579DDA2"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1F386D84" w14:textId="77777777" w:rsidR="00AD05F5" w:rsidRPr="009568BF" w:rsidRDefault="00AD05F5" w:rsidP="00873E30">
            <w:pPr>
              <w:pStyle w:val="TAR"/>
              <w:rPr>
                <w:sz w:val="12"/>
                <w:szCs w:val="12"/>
              </w:rPr>
            </w:pPr>
            <w:r w:rsidRPr="009568BF">
              <w:rPr>
                <w:sz w:val="12"/>
                <w:szCs w:val="12"/>
              </w:rPr>
              <w:t>674</w:t>
            </w:r>
          </w:p>
        </w:tc>
        <w:tc>
          <w:tcPr>
            <w:tcW w:w="444" w:type="dxa"/>
            <w:tcMar>
              <w:left w:w="85" w:type="dxa"/>
              <w:right w:w="85" w:type="dxa"/>
            </w:tcMar>
            <w:vAlign w:val="bottom"/>
          </w:tcPr>
          <w:p w14:paraId="52CE1660"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73D4E45" w14:textId="77777777" w:rsidR="00AD05F5" w:rsidRPr="009568BF" w:rsidRDefault="00AD05F5" w:rsidP="00873E30">
            <w:pPr>
              <w:pStyle w:val="TAR"/>
              <w:rPr>
                <w:sz w:val="12"/>
                <w:szCs w:val="12"/>
              </w:rPr>
            </w:pPr>
            <w:r w:rsidRPr="009568BF">
              <w:rPr>
                <w:sz w:val="12"/>
                <w:szCs w:val="12"/>
              </w:rPr>
              <w:t>673</w:t>
            </w:r>
          </w:p>
        </w:tc>
        <w:tc>
          <w:tcPr>
            <w:tcW w:w="444" w:type="dxa"/>
            <w:tcMar>
              <w:left w:w="85" w:type="dxa"/>
              <w:right w:w="85" w:type="dxa"/>
            </w:tcMar>
            <w:vAlign w:val="bottom"/>
          </w:tcPr>
          <w:p w14:paraId="15F08E67" w14:textId="77777777" w:rsidR="00AD05F5" w:rsidRPr="009568BF" w:rsidRDefault="00AD05F5" w:rsidP="00873E30">
            <w:pPr>
              <w:pStyle w:val="TAR"/>
              <w:rPr>
                <w:sz w:val="12"/>
                <w:szCs w:val="12"/>
              </w:rPr>
            </w:pPr>
            <w:r w:rsidRPr="009568BF">
              <w:rPr>
                <w:sz w:val="12"/>
                <w:szCs w:val="12"/>
              </w:rPr>
              <w:t>479</w:t>
            </w:r>
          </w:p>
        </w:tc>
        <w:tc>
          <w:tcPr>
            <w:tcW w:w="444" w:type="dxa"/>
            <w:tcMar>
              <w:left w:w="85" w:type="dxa"/>
              <w:right w:w="85" w:type="dxa"/>
            </w:tcMar>
            <w:vAlign w:val="bottom"/>
          </w:tcPr>
          <w:p w14:paraId="4893B705" w14:textId="77777777" w:rsidR="00AD05F5" w:rsidRPr="009568BF" w:rsidRDefault="00AD05F5" w:rsidP="00873E30">
            <w:pPr>
              <w:pStyle w:val="TAR"/>
              <w:rPr>
                <w:sz w:val="12"/>
                <w:szCs w:val="12"/>
              </w:rPr>
            </w:pPr>
            <w:r w:rsidRPr="009568BF">
              <w:rPr>
                <w:sz w:val="12"/>
                <w:szCs w:val="12"/>
              </w:rPr>
              <w:t>672</w:t>
            </w:r>
          </w:p>
        </w:tc>
        <w:tc>
          <w:tcPr>
            <w:tcW w:w="444" w:type="dxa"/>
            <w:tcMar>
              <w:left w:w="85" w:type="dxa"/>
              <w:right w:w="85" w:type="dxa"/>
            </w:tcMar>
            <w:vAlign w:val="bottom"/>
          </w:tcPr>
          <w:p w14:paraId="65E11E18" w14:textId="77777777" w:rsidR="00AD05F5" w:rsidRPr="009568BF" w:rsidRDefault="00AD05F5" w:rsidP="00873E30">
            <w:pPr>
              <w:pStyle w:val="TAR"/>
              <w:rPr>
                <w:sz w:val="12"/>
                <w:szCs w:val="12"/>
              </w:rPr>
            </w:pPr>
            <w:r w:rsidRPr="009568BF">
              <w:rPr>
                <w:sz w:val="12"/>
                <w:szCs w:val="12"/>
              </w:rPr>
              <w:t>480</w:t>
            </w:r>
          </w:p>
        </w:tc>
        <w:tc>
          <w:tcPr>
            <w:tcW w:w="444" w:type="dxa"/>
            <w:tcMar>
              <w:left w:w="85" w:type="dxa"/>
              <w:right w:w="85" w:type="dxa"/>
            </w:tcMar>
            <w:vAlign w:val="bottom"/>
          </w:tcPr>
          <w:p w14:paraId="084C7269" w14:textId="77777777" w:rsidR="00AD05F5" w:rsidRPr="009568BF" w:rsidRDefault="00AD05F5" w:rsidP="00873E30">
            <w:pPr>
              <w:pStyle w:val="TAR"/>
              <w:rPr>
                <w:sz w:val="12"/>
                <w:szCs w:val="12"/>
              </w:rPr>
            </w:pPr>
            <w:r w:rsidRPr="009568BF">
              <w:rPr>
                <w:sz w:val="12"/>
                <w:szCs w:val="12"/>
              </w:rPr>
              <w:t>671</w:t>
            </w:r>
          </w:p>
        </w:tc>
      </w:tr>
      <w:tr w:rsidR="00AD05F5" w:rsidRPr="009568BF" w14:paraId="0BE189D2" w14:textId="77777777" w:rsidTr="00873E30">
        <w:trPr>
          <w:jc w:val="center"/>
        </w:trPr>
        <w:tc>
          <w:tcPr>
            <w:tcW w:w="761" w:type="dxa"/>
            <w:tcMar>
              <w:left w:w="85" w:type="dxa"/>
              <w:right w:w="85" w:type="dxa"/>
            </w:tcMar>
          </w:tcPr>
          <w:p w14:paraId="31BD5C6E" w14:textId="77777777" w:rsidR="00AD05F5" w:rsidRPr="009568BF" w:rsidRDefault="00AD05F5" w:rsidP="00873E30">
            <w:pPr>
              <w:pStyle w:val="TAL"/>
              <w:jc w:val="center"/>
              <w:rPr>
                <w:sz w:val="12"/>
                <w:szCs w:val="12"/>
              </w:rPr>
            </w:pPr>
            <w:r w:rsidRPr="009568BF">
              <w:rPr>
                <w:sz w:val="12"/>
                <w:szCs w:val="12"/>
              </w:rPr>
              <w:t>960-979</w:t>
            </w:r>
          </w:p>
        </w:tc>
        <w:tc>
          <w:tcPr>
            <w:tcW w:w="445" w:type="dxa"/>
            <w:tcMar>
              <w:left w:w="85" w:type="dxa"/>
              <w:right w:w="85" w:type="dxa"/>
            </w:tcMar>
            <w:vAlign w:val="bottom"/>
          </w:tcPr>
          <w:p w14:paraId="488FC47F" w14:textId="77777777" w:rsidR="00AD05F5" w:rsidRPr="009568BF" w:rsidRDefault="00AD05F5" w:rsidP="00873E30">
            <w:pPr>
              <w:pStyle w:val="TAR"/>
              <w:rPr>
                <w:sz w:val="12"/>
                <w:szCs w:val="12"/>
              </w:rPr>
            </w:pPr>
            <w:r w:rsidRPr="009568BF">
              <w:rPr>
                <w:sz w:val="12"/>
                <w:szCs w:val="12"/>
              </w:rPr>
              <w:t>481</w:t>
            </w:r>
          </w:p>
        </w:tc>
        <w:tc>
          <w:tcPr>
            <w:tcW w:w="445" w:type="dxa"/>
            <w:tcMar>
              <w:left w:w="85" w:type="dxa"/>
              <w:right w:w="85" w:type="dxa"/>
            </w:tcMar>
            <w:vAlign w:val="bottom"/>
          </w:tcPr>
          <w:p w14:paraId="4E72227D" w14:textId="77777777" w:rsidR="00AD05F5" w:rsidRPr="009568BF" w:rsidRDefault="00AD05F5" w:rsidP="00873E30">
            <w:pPr>
              <w:pStyle w:val="TAR"/>
              <w:rPr>
                <w:sz w:val="12"/>
                <w:szCs w:val="12"/>
              </w:rPr>
            </w:pPr>
            <w:r w:rsidRPr="009568BF">
              <w:rPr>
                <w:sz w:val="12"/>
                <w:szCs w:val="12"/>
              </w:rPr>
              <w:t>670</w:t>
            </w:r>
          </w:p>
        </w:tc>
        <w:tc>
          <w:tcPr>
            <w:tcW w:w="445" w:type="dxa"/>
            <w:tcMar>
              <w:left w:w="85" w:type="dxa"/>
              <w:right w:w="85" w:type="dxa"/>
            </w:tcMar>
            <w:vAlign w:val="bottom"/>
          </w:tcPr>
          <w:p w14:paraId="0BA1F3E6" w14:textId="77777777" w:rsidR="00AD05F5" w:rsidRPr="009568BF" w:rsidRDefault="00AD05F5" w:rsidP="00873E30">
            <w:pPr>
              <w:pStyle w:val="TAR"/>
              <w:rPr>
                <w:sz w:val="12"/>
                <w:szCs w:val="12"/>
              </w:rPr>
            </w:pPr>
            <w:r w:rsidRPr="009568BF">
              <w:rPr>
                <w:sz w:val="12"/>
                <w:szCs w:val="12"/>
              </w:rPr>
              <w:t>482</w:t>
            </w:r>
          </w:p>
        </w:tc>
        <w:tc>
          <w:tcPr>
            <w:tcW w:w="445" w:type="dxa"/>
            <w:tcMar>
              <w:left w:w="85" w:type="dxa"/>
              <w:right w:w="85" w:type="dxa"/>
            </w:tcMar>
            <w:vAlign w:val="bottom"/>
          </w:tcPr>
          <w:p w14:paraId="5F1673E7" w14:textId="77777777" w:rsidR="00AD05F5" w:rsidRPr="009568BF" w:rsidRDefault="00AD05F5" w:rsidP="00873E30">
            <w:pPr>
              <w:pStyle w:val="TAR"/>
              <w:rPr>
                <w:sz w:val="12"/>
                <w:szCs w:val="12"/>
              </w:rPr>
            </w:pPr>
            <w:r w:rsidRPr="009568BF">
              <w:rPr>
                <w:sz w:val="12"/>
                <w:szCs w:val="12"/>
              </w:rPr>
              <w:t>669</w:t>
            </w:r>
          </w:p>
        </w:tc>
        <w:tc>
          <w:tcPr>
            <w:tcW w:w="445" w:type="dxa"/>
            <w:tcMar>
              <w:left w:w="85" w:type="dxa"/>
              <w:right w:w="85" w:type="dxa"/>
            </w:tcMar>
            <w:vAlign w:val="bottom"/>
          </w:tcPr>
          <w:p w14:paraId="7B694B57"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117C546D" w14:textId="77777777" w:rsidR="00AD05F5" w:rsidRPr="009568BF" w:rsidRDefault="00AD05F5" w:rsidP="00873E30">
            <w:pPr>
              <w:pStyle w:val="TAR"/>
              <w:rPr>
                <w:sz w:val="12"/>
                <w:szCs w:val="12"/>
              </w:rPr>
            </w:pPr>
            <w:r w:rsidRPr="009568BF">
              <w:rPr>
                <w:sz w:val="12"/>
                <w:szCs w:val="12"/>
              </w:rPr>
              <w:t>668</w:t>
            </w:r>
          </w:p>
        </w:tc>
        <w:tc>
          <w:tcPr>
            <w:tcW w:w="444" w:type="dxa"/>
            <w:tcMar>
              <w:left w:w="85" w:type="dxa"/>
              <w:right w:w="85" w:type="dxa"/>
            </w:tcMar>
            <w:vAlign w:val="bottom"/>
          </w:tcPr>
          <w:p w14:paraId="69BF8AF9"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74436731" w14:textId="77777777" w:rsidR="00AD05F5" w:rsidRPr="009568BF" w:rsidRDefault="00AD05F5" w:rsidP="00873E30">
            <w:pPr>
              <w:pStyle w:val="TAR"/>
              <w:rPr>
                <w:sz w:val="12"/>
                <w:szCs w:val="12"/>
              </w:rPr>
            </w:pPr>
            <w:r w:rsidRPr="009568BF">
              <w:rPr>
                <w:sz w:val="12"/>
                <w:szCs w:val="12"/>
              </w:rPr>
              <w:t>667</w:t>
            </w:r>
          </w:p>
        </w:tc>
        <w:tc>
          <w:tcPr>
            <w:tcW w:w="444" w:type="dxa"/>
            <w:tcMar>
              <w:left w:w="85" w:type="dxa"/>
              <w:right w:w="85" w:type="dxa"/>
            </w:tcMar>
            <w:vAlign w:val="bottom"/>
          </w:tcPr>
          <w:p w14:paraId="58DAC2DA"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5B720F5E" w14:textId="77777777" w:rsidR="00AD05F5" w:rsidRPr="009568BF" w:rsidRDefault="00AD05F5" w:rsidP="00873E30">
            <w:pPr>
              <w:pStyle w:val="TAR"/>
              <w:rPr>
                <w:sz w:val="12"/>
                <w:szCs w:val="12"/>
              </w:rPr>
            </w:pPr>
            <w:r w:rsidRPr="009568BF">
              <w:rPr>
                <w:sz w:val="12"/>
                <w:szCs w:val="12"/>
              </w:rPr>
              <w:t>666</w:t>
            </w:r>
          </w:p>
        </w:tc>
        <w:tc>
          <w:tcPr>
            <w:tcW w:w="444" w:type="dxa"/>
            <w:tcMar>
              <w:left w:w="85" w:type="dxa"/>
              <w:right w:w="85" w:type="dxa"/>
            </w:tcMar>
            <w:vAlign w:val="bottom"/>
          </w:tcPr>
          <w:p w14:paraId="41C471C0"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284C9C1B" w14:textId="77777777" w:rsidR="00AD05F5" w:rsidRPr="009568BF" w:rsidRDefault="00AD05F5" w:rsidP="00873E30">
            <w:pPr>
              <w:pStyle w:val="TAR"/>
              <w:rPr>
                <w:sz w:val="12"/>
                <w:szCs w:val="12"/>
              </w:rPr>
            </w:pPr>
            <w:r w:rsidRPr="009568BF">
              <w:rPr>
                <w:sz w:val="12"/>
                <w:szCs w:val="12"/>
              </w:rPr>
              <w:t>665</w:t>
            </w:r>
          </w:p>
        </w:tc>
        <w:tc>
          <w:tcPr>
            <w:tcW w:w="444" w:type="dxa"/>
            <w:tcMar>
              <w:left w:w="85" w:type="dxa"/>
              <w:right w:w="85" w:type="dxa"/>
            </w:tcMar>
            <w:vAlign w:val="bottom"/>
          </w:tcPr>
          <w:p w14:paraId="1E0D8AFB"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08998A7E" w14:textId="77777777" w:rsidR="00AD05F5" w:rsidRPr="009568BF" w:rsidRDefault="00AD05F5" w:rsidP="00873E30">
            <w:pPr>
              <w:pStyle w:val="TAR"/>
              <w:rPr>
                <w:sz w:val="12"/>
                <w:szCs w:val="12"/>
              </w:rPr>
            </w:pPr>
            <w:r w:rsidRPr="009568BF">
              <w:rPr>
                <w:sz w:val="12"/>
                <w:szCs w:val="12"/>
              </w:rPr>
              <w:t>664</w:t>
            </w:r>
          </w:p>
        </w:tc>
        <w:tc>
          <w:tcPr>
            <w:tcW w:w="444" w:type="dxa"/>
            <w:tcMar>
              <w:left w:w="85" w:type="dxa"/>
              <w:right w:w="85" w:type="dxa"/>
            </w:tcMar>
            <w:vAlign w:val="bottom"/>
          </w:tcPr>
          <w:p w14:paraId="0562A5F2"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3484E1CC" w14:textId="77777777" w:rsidR="00AD05F5" w:rsidRPr="009568BF" w:rsidRDefault="00AD05F5" w:rsidP="00873E30">
            <w:pPr>
              <w:pStyle w:val="TAR"/>
              <w:rPr>
                <w:sz w:val="12"/>
                <w:szCs w:val="12"/>
              </w:rPr>
            </w:pPr>
            <w:r w:rsidRPr="009568BF">
              <w:rPr>
                <w:sz w:val="12"/>
                <w:szCs w:val="12"/>
              </w:rPr>
              <w:t>663</w:t>
            </w:r>
          </w:p>
        </w:tc>
        <w:tc>
          <w:tcPr>
            <w:tcW w:w="444" w:type="dxa"/>
            <w:tcMar>
              <w:left w:w="85" w:type="dxa"/>
              <w:right w:w="85" w:type="dxa"/>
            </w:tcMar>
            <w:vAlign w:val="bottom"/>
          </w:tcPr>
          <w:p w14:paraId="68D72161" w14:textId="77777777" w:rsidR="00AD05F5" w:rsidRPr="009568BF" w:rsidRDefault="00AD05F5" w:rsidP="00873E30">
            <w:pPr>
              <w:pStyle w:val="TAR"/>
              <w:rPr>
                <w:sz w:val="12"/>
                <w:szCs w:val="12"/>
              </w:rPr>
            </w:pPr>
            <w:r w:rsidRPr="009568BF">
              <w:rPr>
                <w:sz w:val="12"/>
                <w:szCs w:val="12"/>
              </w:rPr>
              <w:t>489</w:t>
            </w:r>
          </w:p>
        </w:tc>
        <w:tc>
          <w:tcPr>
            <w:tcW w:w="444" w:type="dxa"/>
            <w:tcMar>
              <w:left w:w="85" w:type="dxa"/>
              <w:right w:w="85" w:type="dxa"/>
            </w:tcMar>
            <w:vAlign w:val="bottom"/>
          </w:tcPr>
          <w:p w14:paraId="20287103" w14:textId="77777777" w:rsidR="00AD05F5" w:rsidRPr="009568BF" w:rsidRDefault="00AD05F5" w:rsidP="00873E30">
            <w:pPr>
              <w:pStyle w:val="TAR"/>
              <w:rPr>
                <w:sz w:val="12"/>
                <w:szCs w:val="12"/>
              </w:rPr>
            </w:pPr>
            <w:r w:rsidRPr="009568BF">
              <w:rPr>
                <w:sz w:val="12"/>
                <w:szCs w:val="12"/>
              </w:rPr>
              <w:t>662</w:t>
            </w:r>
          </w:p>
        </w:tc>
        <w:tc>
          <w:tcPr>
            <w:tcW w:w="444" w:type="dxa"/>
            <w:tcMar>
              <w:left w:w="85" w:type="dxa"/>
              <w:right w:w="85" w:type="dxa"/>
            </w:tcMar>
            <w:vAlign w:val="bottom"/>
          </w:tcPr>
          <w:p w14:paraId="4A8453B6" w14:textId="77777777" w:rsidR="00AD05F5" w:rsidRPr="009568BF" w:rsidRDefault="00AD05F5" w:rsidP="00873E30">
            <w:pPr>
              <w:pStyle w:val="TAR"/>
              <w:rPr>
                <w:sz w:val="12"/>
                <w:szCs w:val="12"/>
              </w:rPr>
            </w:pPr>
            <w:r w:rsidRPr="009568BF">
              <w:rPr>
                <w:sz w:val="12"/>
                <w:szCs w:val="12"/>
              </w:rPr>
              <w:t>490</w:t>
            </w:r>
          </w:p>
        </w:tc>
        <w:tc>
          <w:tcPr>
            <w:tcW w:w="444" w:type="dxa"/>
            <w:tcMar>
              <w:left w:w="85" w:type="dxa"/>
              <w:right w:w="85" w:type="dxa"/>
            </w:tcMar>
            <w:vAlign w:val="bottom"/>
          </w:tcPr>
          <w:p w14:paraId="518C3BDE" w14:textId="77777777" w:rsidR="00AD05F5" w:rsidRPr="009568BF" w:rsidRDefault="00AD05F5" w:rsidP="00873E30">
            <w:pPr>
              <w:pStyle w:val="TAR"/>
              <w:rPr>
                <w:sz w:val="12"/>
                <w:szCs w:val="12"/>
              </w:rPr>
            </w:pPr>
            <w:r w:rsidRPr="009568BF">
              <w:rPr>
                <w:sz w:val="12"/>
                <w:szCs w:val="12"/>
              </w:rPr>
              <w:t>661</w:t>
            </w:r>
          </w:p>
        </w:tc>
      </w:tr>
      <w:tr w:rsidR="00AD05F5" w:rsidRPr="009568BF" w14:paraId="58339CB6" w14:textId="77777777" w:rsidTr="00873E30">
        <w:trPr>
          <w:jc w:val="center"/>
        </w:trPr>
        <w:tc>
          <w:tcPr>
            <w:tcW w:w="761" w:type="dxa"/>
            <w:tcMar>
              <w:left w:w="85" w:type="dxa"/>
              <w:right w:w="85" w:type="dxa"/>
            </w:tcMar>
          </w:tcPr>
          <w:p w14:paraId="6670EC6B" w14:textId="77777777" w:rsidR="00AD05F5" w:rsidRPr="009568BF" w:rsidRDefault="00AD05F5" w:rsidP="00873E30">
            <w:pPr>
              <w:pStyle w:val="TAL"/>
              <w:jc w:val="center"/>
              <w:rPr>
                <w:sz w:val="12"/>
                <w:szCs w:val="12"/>
              </w:rPr>
            </w:pPr>
            <w:r w:rsidRPr="009568BF">
              <w:rPr>
                <w:sz w:val="12"/>
                <w:szCs w:val="12"/>
              </w:rPr>
              <w:t>980-999</w:t>
            </w:r>
          </w:p>
        </w:tc>
        <w:tc>
          <w:tcPr>
            <w:tcW w:w="445" w:type="dxa"/>
            <w:tcMar>
              <w:left w:w="85" w:type="dxa"/>
              <w:right w:w="85" w:type="dxa"/>
            </w:tcMar>
            <w:vAlign w:val="bottom"/>
          </w:tcPr>
          <w:p w14:paraId="152AA861" w14:textId="77777777" w:rsidR="00AD05F5" w:rsidRPr="009568BF" w:rsidRDefault="00AD05F5" w:rsidP="00873E30">
            <w:pPr>
              <w:pStyle w:val="TAR"/>
              <w:rPr>
                <w:sz w:val="12"/>
                <w:szCs w:val="12"/>
              </w:rPr>
            </w:pPr>
            <w:r w:rsidRPr="009568BF">
              <w:rPr>
                <w:sz w:val="12"/>
                <w:szCs w:val="12"/>
              </w:rPr>
              <w:t>491</w:t>
            </w:r>
          </w:p>
        </w:tc>
        <w:tc>
          <w:tcPr>
            <w:tcW w:w="445" w:type="dxa"/>
            <w:tcMar>
              <w:left w:w="85" w:type="dxa"/>
              <w:right w:w="85" w:type="dxa"/>
            </w:tcMar>
            <w:vAlign w:val="bottom"/>
          </w:tcPr>
          <w:p w14:paraId="208A4D1C" w14:textId="77777777" w:rsidR="00AD05F5" w:rsidRPr="009568BF" w:rsidRDefault="00AD05F5" w:rsidP="00873E30">
            <w:pPr>
              <w:pStyle w:val="TAR"/>
              <w:rPr>
                <w:sz w:val="12"/>
                <w:szCs w:val="12"/>
              </w:rPr>
            </w:pPr>
            <w:r w:rsidRPr="009568BF">
              <w:rPr>
                <w:sz w:val="12"/>
                <w:szCs w:val="12"/>
              </w:rPr>
              <w:t>660</w:t>
            </w:r>
          </w:p>
        </w:tc>
        <w:tc>
          <w:tcPr>
            <w:tcW w:w="445" w:type="dxa"/>
            <w:tcMar>
              <w:left w:w="85" w:type="dxa"/>
              <w:right w:w="85" w:type="dxa"/>
            </w:tcMar>
            <w:vAlign w:val="bottom"/>
          </w:tcPr>
          <w:p w14:paraId="74BCE3AA" w14:textId="77777777" w:rsidR="00AD05F5" w:rsidRPr="009568BF" w:rsidRDefault="00AD05F5" w:rsidP="00873E30">
            <w:pPr>
              <w:pStyle w:val="TAR"/>
              <w:rPr>
                <w:sz w:val="12"/>
                <w:szCs w:val="12"/>
              </w:rPr>
            </w:pPr>
            <w:r w:rsidRPr="009568BF">
              <w:rPr>
                <w:sz w:val="12"/>
                <w:szCs w:val="12"/>
              </w:rPr>
              <w:t>492</w:t>
            </w:r>
          </w:p>
        </w:tc>
        <w:tc>
          <w:tcPr>
            <w:tcW w:w="445" w:type="dxa"/>
            <w:tcMar>
              <w:left w:w="85" w:type="dxa"/>
              <w:right w:w="85" w:type="dxa"/>
            </w:tcMar>
            <w:vAlign w:val="bottom"/>
          </w:tcPr>
          <w:p w14:paraId="0D76EF51" w14:textId="77777777" w:rsidR="00AD05F5" w:rsidRPr="009568BF" w:rsidRDefault="00AD05F5" w:rsidP="00873E30">
            <w:pPr>
              <w:pStyle w:val="TAR"/>
              <w:rPr>
                <w:sz w:val="12"/>
                <w:szCs w:val="12"/>
              </w:rPr>
            </w:pPr>
            <w:r w:rsidRPr="009568BF">
              <w:rPr>
                <w:sz w:val="12"/>
                <w:szCs w:val="12"/>
              </w:rPr>
              <w:t>659</w:t>
            </w:r>
          </w:p>
        </w:tc>
        <w:tc>
          <w:tcPr>
            <w:tcW w:w="445" w:type="dxa"/>
            <w:tcMar>
              <w:left w:w="85" w:type="dxa"/>
              <w:right w:w="85" w:type="dxa"/>
            </w:tcMar>
            <w:vAlign w:val="bottom"/>
          </w:tcPr>
          <w:p w14:paraId="26C7A1F6"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539D224C" w14:textId="77777777" w:rsidR="00AD05F5" w:rsidRPr="009568BF" w:rsidRDefault="00AD05F5" w:rsidP="00873E30">
            <w:pPr>
              <w:pStyle w:val="TAR"/>
              <w:rPr>
                <w:sz w:val="12"/>
                <w:szCs w:val="12"/>
              </w:rPr>
            </w:pPr>
            <w:r w:rsidRPr="009568BF">
              <w:rPr>
                <w:sz w:val="12"/>
                <w:szCs w:val="12"/>
              </w:rPr>
              <w:t>658</w:t>
            </w:r>
          </w:p>
        </w:tc>
        <w:tc>
          <w:tcPr>
            <w:tcW w:w="444" w:type="dxa"/>
            <w:tcMar>
              <w:left w:w="85" w:type="dxa"/>
              <w:right w:w="85" w:type="dxa"/>
            </w:tcMar>
            <w:vAlign w:val="bottom"/>
          </w:tcPr>
          <w:p w14:paraId="4E39A5D6"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49BCF9F" w14:textId="77777777" w:rsidR="00AD05F5" w:rsidRPr="009568BF" w:rsidRDefault="00AD05F5" w:rsidP="00873E30">
            <w:pPr>
              <w:pStyle w:val="TAR"/>
              <w:rPr>
                <w:sz w:val="12"/>
                <w:szCs w:val="12"/>
              </w:rPr>
            </w:pPr>
            <w:r w:rsidRPr="009568BF">
              <w:rPr>
                <w:sz w:val="12"/>
                <w:szCs w:val="12"/>
              </w:rPr>
              <w:t>657</w:t>
            </w:r>
          </w:p>
        </w:tc>
        <w:tc>
          <w:tcPr>
            <w:tcW w:w="444" w:type="dxa"/>
            <w:tcMar>
              <w:left w:w="85" w:type="dxa"/>
              <w:right w:w="85" w:type="dxa"/>
            </w:tcMar>
            <w:vAlign w:val="bottom"/>
          </w:tcPr>
          <w:p w14:paraId="3878C82D"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0CA42FC8" w14:textId="77777777" w:rsidR="00AD05F5" w:rsidRPr="009568BF" w:rsidRDefault="00AD05F5" w:rsidP="00873E30">
            <w:pPr>
              <w:pStyle w:val="TAR"/>
              <w:rPr>
                <w:sz w:val="12"/>
                <w:szCs w:val="12"/>
              </w:rPr>
            </w:pPr>
            <w:r w:rsidRPr="009568BF">
              <w:rPr>
                <w:sz w:val="12"/>
                <w:szCs w:val="12"/>
              </w:rPr>
              <w:t>656</w:t>
            </w:r>
          </w:p>
        </w:tc>
        <w:tc>
          <w:tcPr>
            <w:tcW w:w="444" w:type="dxa"/>
            <w:tcMar>
              <w:left w:w="85" w:type="dxa"/>
              <w:right w:w="85" w:type="dxa"/>
            </w:tcMar>
            <w:vAlign w:val="bottom"/>
          </w:tcPr>
          <w:p w14:paraId="11C9BF6F"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03C1CC83" w14:textId="77777777" w:rsidR="00AD05F5" w:rsidRPr="009568BF" w:rsidRDefault="00AD05F5" w:rsidP="00873E30">
            <w:pPr>
              <w:pStyle w:val="TAR"/>
              <w:rPr>
                <w:sz w:val="12"/>
                <w:szCs w:val="12"/>
              </w:rPr>
            </w:pPr>
            <w:r w:rsidRPr="009568BF">
              <w:rPr>
                <w:sz w:val="12"/>
                <w:szCs w:val="12"/>
              </w:rPr>
              <w:t>655</w:t>
            </w:r>
          </w:p>
        </w:tc>
        <w:tc>
          <w:tcPr>
            <w:tcW w:w="444" w:type="dxa"/>
            <w:tcMar>
              <w:left w:w="85" w:type="dxa"/>
              <w:right w:w="85" w:type="dxa"/>
            </w:tcMar>
            <w:vAlign w:val="bottom"/>
          </w:tcPr>
          <w:p w14:paraId="3CCF6022"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AA7C812" w14:textId="77777777" w:rsidR="00AD05F5" w:rsidRPr="009568BF" w:rsidRDefault="00AD05F5" w:rsidP="00873E30">
            <w:pPr>
              <w:pStyle w:val="TAR"/>
              <w:rPr>
                <w:sz w:val="12"/>
                <w:szCs w:val="12"/>
              </w:rPr>
            </w:pPr>
            <w:r w:rsidRPr="009568BF">
              <w:rPr>
                <w:sz w:val="12"/>
                <w:szCs w:val="12"/>
              </w:rPr>
              <w:t>654</w:t>
            </w:r>
          </w:p>
        </w:tc>
        <w:tc>
          <w:tcPr>
            <w:tcW w:w="444" w:type="dxa"/>
            <w:tcMar>
              <w:left w:w="85" w:type="dxa"/>
              <w:right w:w="85" w:type="dxa"/>
            </w:tcMar>
            <w:vAlign w:val="bottom"/>
          </w:tcPr>
          <w:p w14:paraId="11B364E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2A33EB2F" w14:textId="77777777" w:rsidR="00AD05F5" w:rsidRPr="009568BF" w:rsidRDefault="00AD05F5" w:rsidP="00873E30">
            <w:pPr>
              <w:pStyle w:val="TAR"/>
              <w:rPr>
                <w:sz w:val="12"/>
                <w:szCs w:val="12"/>
              </w:rPr>
            </w:pPr>
            <w:r w:rsidRPr="009568BF">
              <w:rPr>
                <w:sz w:val="12"/>
                <w:szCs w:val="12"/>
              </w:rPr>
              <w:t>653</w:t>
            </w:r>
          </w:p>
        </w:tc>
        <w:tc>
          <w:tcPr>
            <w:tcW w:w="444" w:type="dxa"/>
            <w:tcMar>
              <w:left w:w="85" w:type="dxa"/>
              <w:right w:w="85" w:type="dxa"/>
            </w:tcMar>
            <w:vAlign w:val="bottom"/>
          </w:tcPr>
          <w:p w14:paraId="24D2330E" w14:textId="77777777" w:rsidR="00AD05F5" w:rsidRPr="009568BF" w:rsidRDefault="00AD05F5" w:rsidP="00873E30">
            <w:pPr>
              <w:pStyle w:val="TAR"/>
              <w:rPr>
                <w:sz w:val="12"/>
                <w:szCs w:val="12"/>
              </w:rPr>
            </w:pPr>
            <w:r w:rsidRPr="009568BF">
              <w:rPr>
                <w:sz w:val="12"/>
                <w:szCs w:val="12"/>
              </w:rPr>
              <w:t>499</w:t>
            </w:r>
          </w:p>
        </w:tc>
        <w:tc>
          <w:tcPr>
            <w:tcW w:w="444" w:type="dxa"/>
            <w:tcMar>
              <w:left w:w="85" w:type="dxa"/>
              <w:right w:w="85" w:type="dxa"/>
            </w:tcMar>
            <w:vAlign w:val="bottom"/>
          </w:tcPr>
          <w:p w14:paraId="2EFD76C8" w14:textId="77777777" w:rsidR="00AD05F5" w:rsidRPr="009568BF" w:rsidRDefault="00AD05F5" w:rsidP="00873E30">
            <w:pPr>
              <w:pStyle w:val="TAR"/>
              <w:rPr>
                <w:sz w:val="12"/>
                <w:szCs w:val="12"/>
              </w:rPr>
            </w:pPr>
            <w:r w:rsidRPr="009568BF">
              <w:rPr>
                <w:sz w:val="12"/>
                <w:szCs w:val="12"/>
              </w:rPr>
              <w:t>652</w:t>
            </w:r>
          </w:p>
        </w:tc>
        <w:tc>
          <w:tcPr>
            <w:tcW w:w="444" w:type="dxa"/>
            <w:tcMar>
              <w:left w:w="85" w:type="dxa"/>
              <w:right w:w="85" w:type="dxa"/>
            </w:tcMar>
            <w:vAlign w:val="bottom"/>
          </w:tcPr>
          <w:p w14:paraId="4CC29033" w14:textId="77777777" w:rsidR="00AD05F5" w:rsidRPr="009568BF" w:rsidRDefault="00AD05F5" w:rsidP="00873E30">
            <w:pPr>
              <w:pStyle w:val="TAR"/>
              <w:rPr>
                <w:sz w:val="12"/>
                <w:szCs w:val="12"/>
              </w:rPr>
            </w:pPr>
            <w:r w:rsidRPr="009568BF">
              <w:rPr>
                <w:sz w:val="12"/>
                <w:szCs w:val="12"/>
              </w:rPr>
              <w:t>500</w:t>
            </w:r>
          </w:p>
        </w:tc>
        <w:tc>
          <w:tcPr>
            <w:tcW w:w="444" w:type="dxa"/>
            <w:tcMar>
              <w:left w:w="85" w:type="dxa"/>
              <w:right w:w="85" w:type="dxa"/>
            </w:tcMar>
            <w:vAlign w:val="bottom"/>
          </w:tcPr>
          <w:p w14:paraId="5F22E18C" w14:textId="77777777" w:rsidR="00AD05F5" w:rsidRPr="009568BF" w:rsidRDefault="00AD05F5" w:rsidP="00873E30">
            <w:pPr>
              <w:pStyle w:val="TAR"/>
              <w:rPr>
                <w:sz w:val="12"/>
                <w:szCs w:val="12"/>
              </w:rPr>
            </w:pPr>
            <w:r w:rsidRPr="009568BF">
              <w:rPr>
                <w:sz w:val="12"/>
                <w:szCs w:val="12"/>
              </w:rPr>
              <w:t>651</w:t>
            </w:r>
          </w:p>
        </w:tc>
      </w:tr>
      <w:tr w:rsidR="00AD05F5" w:rsidRPr="009568BF" w14:paraId="5A40F981" w14:textId="77777777" w:rsidTr="00873E30">
        <w:trPr>
          <w:jc w:val="center"/>
        </w:trPr>
        <w:tc>
          <w:tcPr>
            <w:tcW w:w="761" w:type="dxa"/>
            <w:tcMar>
              <w:left w:w="85" w:type="dxa"/>
              <w:right w:w="85" w:type="dxa"/>
            </w:tcMar>
          </w:tcPr>
          <w:p w14:paraId="4F0FDEB0" w14:textId="77777777" w:rsidR="00AD05F5" w:rsidRPr="009568BF" w:rsidRDefault="00AD05F5" w:rsidP="00873E30">
            <w:pPr>
              <w:pStyle w:val="TAL"/>
              <w:jc w:val="center"/>
              <w:rPr>
                <w:sz w:val="12"/>
                <w:szCs w:val="12"/>
              </w:rPr>
            </w:pPr>
            <w:r w:rsidRPr="009568BF">
              <w:rPr>
                <w:sz w:val="12"/>
                <w:szCs w:val="12"/>
              </w:rPr>
              <w:t>1000-1019</w:t>
            </w:r>
          </w:p>
        </w:tc>
        <w:tc>
          <w:tcPr>
            <w:tcW w:w="445" w:type="dxa"/>
            <w:tcMar>
              <w:left w:w="85" w:type="dxa"/>
              <w:right w:w="85" w:type="dxa"/>
            </w:tcMar>
            <w:vAlign w:val="bottom"/>
          </w:tcPr>
          <w:p w14:paraId="2EDEE758" w14:textId="77777777" w:rsidR="00AD05F5" w:rsidRPr="009568BF" w:rsidRDefault="00AD05F5" w:rsidP="00873E30">
            <w:pPr>
              <w:pStyle w:val="TAR"/>
              <w:rPr>
                <w:sz w:val="12"/>
                <w:szCs w:val="12"/>
              </w:rPr>
            </w:pPr>
            <w:r w:rsidRPr="009568BF">
              <w:rPr>
                <w:sz w:val="12"/>
                <w:szCs w:val="12"/>
              </w:rPr>
              <w:t>501</w:t>
            </w:r>
          </w:p>
        </w:tc>
        <w:tc>
          <w:tcPr>
            <w:tcW w:w="445" w:type="dxa"/>
            <w:tcMar>
              <w:left w:w="85" w:type="dxa"/>
              <w:right w:w="85" w:type="dxa"/>
            </w:tcMar>
            <w:vAlign w:val="bottom"/>
          </w:tcPr>
          <w:p w14:paraId="385DF9E7" w14:textId="77777777" w:rsidR="00AD05F5" w:rsidRPr="009568BF" w:rsidRDefault="00AD05F5" w:rsidP="00873E30">
            <w:pPr>
              <w:pStyle w:val="TAR"/>
              <w:rPr>
                <w:sz w:val="12"/>
                <w:szCs w:val="12"/>
              </w:rPr>
            </w:pPr>
            <w:r w:rsidRPr="009568BF">
              <w:rPr>
                <w:sz w:val="12"/>
                <w:szCs w:val="12"/>
              </w:rPr>
              <w:t>650</w:t>
            </w:r>
          </w:p>
        </w:tc>
        <w:tc>
          <w:tcPr>
            <w:tcW w:w="445" w:type="dxa"/>
            <w:tcMar>
              <w:left w:w="85" w:type="dxa"/>
              <w:right w:w="85" w:type="dxa"/>
            </w:tcMar>
            <w:vAlign w:val="bottom"/>
          </w:tcPr>
          <w:p w14:paraId="0848F215" w14:textId="77777777" w:rsidR="00AD05F5" w:rsidRPr="009568BF" w:rsidRDefault="00AD05F5" w:rsidP="00873E30">
            <w:pPr>
              <w:pStyle w:val="TAR"/>
              <w:rPr>
                <w:sz w:val="12"/>
                <w:szCs w:val="12"/>
              </w:rPr>
            </w:pPr>
            <w:r w:rsidRPr="009568BF">
              <w:rPr>
                <w:sz w:val="12"/>
                <w:szCs w:val="12"/>
              </w:rPr>
              <w:t>502</w:t>
            </w:r>
          </w:p>
        </w:tc>
        <w:tc>
          <w:tcPr>
            <w:tcW w:w="445" w:type="dxa"/>
            <w:tcMar>
              <w:left w:w="85" w:type="dxa"/>
              <w:right w:w="85" w:type="dxa"/>
            </w:tcMar>
            <w:vAlign w:val="bottom"/>
          </w:tcPr>
          <w:p w14:paraId="717BB6F7" w14:textId="77777777" w:rsidR="00AD05F5" w:rsidRPr="009568BF" w:rsidRDefault="00AD05F5" w:rsidP="00873E30">
            <w:pPr>
              <w:pStyle w:val="TAR"/>
              <w:rPr>
                <w:sz w:val="12"/>
                <w:szCs w:val="12"/>
              </w:rPr>
            </w:pPr>
            <w:r w:rsidRPr="009568BF">
              <w:rPr>
                <w:sz w:val="12"/>
                <w:szCs w:val="12"/>
              </w:rPr>
              <w:t>649</w:t>
            </w:r>
          </w:p>
        </w:tc>
        <w:tc>
          <w:tcPr>
            <w:tcW w:w="445" w:type="dxa"/>
            <w:tcMar>
              <w:left w:w="85" w:type="dxa"/>
              <w:right w:w="85" w:type="dxa"/>
            </w:tcMar>
            <w:vAlign w:val="bottom"/>
          </w:tcPr>
          <w:p w14:paraId="3227096F"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1EA1A9CA" w14:textId="77777777" w:rsidR="00AD05F5" w:rsidRPr="009568BF" w:rsidRDefault="00AD05F5" w:rsidP="00873E30">
            <w:pPr>
              <w:pStyle w:val="TAR"/>
              <w:rPr>
                <w:sz w:val="12"/>
                <w:szCs w:val="12"/>
              </w:rPr>
            </w:pPr>
            <w:r w:rsidRPr="009568BF">
              <w:rPr>
                <w:sz w:val="12"/>
                <w:szCs w:val="12"/>
              </w:rPr>
              <w:t>648</w:t>
            </w:r>
          </w:p>
        </w:tc>
        <w:tc>
          <w:tcPr>
            <w:tcW w:w="444" w:type="dxa"/>
            <w:tcMar>
              <w:left w:w="85" w:type="dxa"/>
              <w:right w:w="85" w:type="dxa"/>
            </w:tcMar>
            <w:vAlign w:val="bottom"/>
          </w:tcPr>
          <w:p w14:paraId="3AFB6248"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58F62AF6" w14:textId="77777777" w:rsidR="00AD05F5" w:rsidRPr="009568BF" w:rsidRDefault="00AD05F5" w:rsidP="00873E30">
            <w:pPr>
              <w:pStyle w:val="TAR"/>
              <w:rPr>
                <w:sz w:val="12"/>
                <w:szCs w:val="12"/>
              </w:rPr>
            </w:pPr>
            <w:r w:rsidRPr="009568BF">
              <w:rPr>
                <w:sz w:val="12"/>
                <w:szCs w:val="12"/>
              </w:rPr>
              <w:t>647</w:t>
            </w:r>
          </w:p>
        </w:tc>
        <w:tc>
          <w:tcPr>
            <w:tcW w:w="444" w:type="dxa"/>
            <w:tcMar>
              <w:left w:w="85" w:type="dxa"/>
              <w:right w:w="85" w:type="dxa"/>
            </w:tcMar>
            <w:vAlign w:val="bottom"/>
          </w:tcPr>
          <w:p w14:paraId="76DB1228"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4D546CDC" w14:textId="77777777" w:rsidR="00AD05F5" w:rsidRPr="009568BF" w:rsidRDefault="00AD05F5" w:rsidP="00873E30">
            <w:pPr>
              <w:pStyle w:val="TAR"/>
              <w:rPr>
                <w:sz w:val="12"/>
                <w:szCs w:val="12"/>
              </w:rPr>
            </w:pPr>
            <w:r w:rsidRPr="009568BF">
              <w:rPr>
                <w:sz w:val="12"/>
                <w:szCs w:val="12"/>
              </w:rPr>
              <w:t>646</w:t>
            </w:r>
          </w:p>
        </w:tc>
        <w:tc>
          <w:tcPr>
            <w:tcW w:w="444" w:type="dxa"/>
            <w:tcMar>
              <w:left w:w="85" w:type="dxa"/>
              <w:right w:w="85" w:type="dxa"/>
            </w:tcMar>
            <w:vAlign w:val="bottom"/>
          </w:tcPr>
          <w:p w14:paraId="3AE11627"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681BB506" w14:textId="77777777" w:rsidR="00AD05F5" w:rsidRPr="009568BF" w:rsidRDefault="00AD05F5" w:rsidP="00873E30">
            <w:pPr>
              <w:pStyle w:val="TAR"/>
              <w:rPr>
                <w:sz w:val="12"/>
                <w:szCs w:val="12"/>
              </w:rPr>
            </w:pPr>
            <w:r w:rsidRPr="009568BF">
              <w:rPr>
                <w:sz w:val="12"/>
                <w:szCs w:val="12"/>
              </w:rPr>
              <w:t>645</w:t>
            </w:r>
          </w:p>
        </w:tc>
        <w:tc>
          <w:tcPr>
            <w:tcW w:w="444" w:type="dxa"/>
            <w:tcMar>
              <w:left w:w="85" w:type="dxa"/>
              <w:right w:w="85" w:type="dxa"/>
            </w:tcMar>
            <w:vAlign w:val="bottom"/>
          </w:tcPr>
          <w:p w14:paraId="09FCA5BD"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3C6EEF1E" w14:textId="77777777" w:rsidR="00AD05F5" w:rsidRPr="009568BF" w:rsidRDefault="00AD05F5" w:rsidP="00873E30">
            <w:pPr>
              <w:pStyle w:val="TAR"/>
              <w:rPr>
                <w:sz w:val="12"/>
                <w:szCs w:val="12"/>
              </w:rPr>
            </w:pPr>
            <w:r w:rsidRPr="009568BF">
              <w:rPr>
                <w:sz w:val="12"/>
                <w:szCs w:val="12"/>
              </w:rPr>
              <w:t>644</w:t>
            </w:r>
          </w:p>
        </w:tc>
        <w:tc>
          <w:tcPr>
            <w:tcW w:w="444" w:type="dxa"/>
            <w:tcMar>
              <w:left w:w="85" w:type="dxa"/>
              <w:right w:w="85" w:type="dxa"/>
            </w:tcMar>
            <w:vAlign w:val="bottom"/>
          </w:tcPr>
          <w:p w14:paraId="06D8393A"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30182C0E" w14:textId="77777777" w:rsidR="00AD05F5" w:rsidRPr="009568BF" w:rsidRDefault="00AD05F5" w:rsidP="00873E30">
            <w:pPr>
              <w:pStyle w:val="TAR"/>
              <w:rPr>
                <w:sz w:val="12"/>
                <w:szCs w:val="12"/>
              </w:rPr>
            </w:pPr>
            <w:r w:rsidRPr="009568BF">
              <w:rPr>
                <w:sz w:val="12"/>
                <w:szCs w:val="12"/>
              </w:rPr>
              <w:t>643</w:t>
            </w:r>
          </w:p>
        </w:tc>
        <w:tc>
          <w:tcPr>
            <w:tcW w:w="444" w:type="dxa"/>
            <w:tcMar>
              <w:left w:w="85" w:type="dxa"/>
              <w:right w:w="85" w:type="dxa"/>
            </w:tcMar>
            <w:vAlign w:val="bottom"/>
          </w:tcPr>
          <w:p w14:paraId="2A5EE197" w14:textId="77777777" w:rsidR="00AD05F5" w:rsidRPr="009568BF" w:rsidRDefault="00AD05F5" w:rsidP="00873E30">
            <w:pPr>
              <w:pStyle w:val="TAR"/>
              <w:rPr>
                <w:sz w:val="12"/>
                <w:szCs w:val="12"/>
              </w:rPr>
            </w:pPr>
            <w:r w:rsidRPr="009568BF">
              <w:rPr>
                <w:sz w:val="12"/>
                <w:szCs w:val="12"/>
              </w:rPr>
              <w:t>509</w:t>
            </w:r>
          </w:p>
        </w:tc>
        <w:tc>
          <w:tcPr>
            <w:tcW w:w="444" w:type="dxa"/>
            <w:tcMar>
              <w:left w:w="85" w:type="dxa"/>
              <w:right w:w="85" w:type="dxa"/>
            </w:tcMar>
            <w:vAlign w:val="bottom"/>
          </w:tcPr>
          <w:p w14:paraId="150122CB" w14:textId="77777777" w:rsidR="00AD05F5" w:rsidRPr="009568BF" w:rsidRDefault="00AD05F5" w:rsidP="00873E30">
            <w:pPr>
              <w:pStyle w:val="TAR"/>
              <w:rPr>
                <w:sz w:val="12"/>
                <w:szCs w:val="12"/>
              </w:rPr>
            </w:pPr>
            <w:r w:rsidRPr="009568BF">
              <w:rPr>
                <w:sz w:val="12"/>
                <w:szCs w:val="12"/>
              </w:rPr>
              <w:t>642</w:t>
            </w:r>
          </w:p>
        </w:tc>
        <w:tc>
          <w:tcPr>
            <w:tcW w:w="444" w:type="dxa"/>
            <w:tcMar>
              <w:left w:w="85" w:type="dxa"/>
              <w:right w:w="85" w:type="dxa"/>
            </w:tcMar>
            <w:vAlign w:val="bottom"/>
          </w:tcPr>
          <w:p w14:paraId="67A07D6A" w14:textId="77777777" w:rsidR="00AD05F5" w:rsidRPr="009568BF" w:rsidRDefault="00AD05F5" w:rsidP="00873E30">
            <w:pPr>
              <w:pStyle w:val="TAR"/>
              <w:rPr>
                <w:sz w:val="12"/>
                <w:szCs w:val="12"/>
              </w:rPr>
            </w:pPr>
            <w:r w:rsidRPr="009568BF">
              <w:rPr>
                <w:sz w:val="12"/>
                <w:szCs w:val="12"/>
              </w:rPr>
              <w:t>510</w:t>
            </w:r>
          </w:p>
        </w:tc>
        <w:tc>
          <w:tcPr>
            <w:tcW w:w="444" w:type="dxa"/>
            <w:tcMar>
              <w:left w:w="85" w:type="dxa"/>
              <w:right w:w="85" w:type="dxa"/>
            </w:tcMar>
            <w:vAlign w:val="bottom"/>
          </w:tcPr>
          <w:p w14:paraId="12F84A24" w14:textId="77777777" w:rsidR="00AD05F5" w:rsidRPr="009568BF" w:rsidRDefault="00AD05F5" w:rsidP="00873E30">
            <w:pPr>
              <w:pStyle w:val="TAR"/>
              <w:rPr>
                <w:sz w:val="12"/>
                <w:szCs w:val="12"/>
              </w:rPr>
            </w:pPr>
            <w:r w:rsidRPr="009568BF">
              <w:rPr>
                <w:sz w:val="12"/>
                <w:szCs w:val="12"/>
              </w:rPr>
              <w:t>641</w:t>
            </w:r>
          </w:p>
        </w:tc>
      </w:tr>
      <w:tr w:rsidR="00AD05F5" w:rsidRPr="009568BF" w14:paraId="0B040954" w14:textId="77777777" w:rsidTr="00873E30">
        <w:trPr>
          <w:jc w:val="center"/>
        </w:trPr>
        <w:tc>
          <w:tcPr>
            <w:tcW w:w="761" w:type="dxa"/>
            <w:tcMar>
              <w:left w:w="85" w:type="dxa"/>
              <w:right w:w="85" w:type="dxa"/>
            </w:tcMar>
          </w:tcPr>
          <w:p w14:paraId="09B0AD12" w14:textId="77777777" w:rsidR="00AD05F5" w:rsidRPr="009568BF" w:rsidRDefault="00AD05F5" w:rsidP="00873E30">
            <w:pPr>
              <w:pStyle w:val="TAL"/>
              <w:jc w:val="center"/>
              <w:rPr>
                <w:sz w:val="12"/>
                <w:szCs w:val="12"/>
              </w:rPr>
            </w:pPr>
            <w:r w:rsidRPr="009568BF">
              <w:rPr>
                <w:sz w:val="12"/>
                <w:szCs w:val="12"/>
              </w:rPr>
              <w:t>1020-1039</w:t>
            </w:r>
          </w:p>
        </w:tc>
        <w:tc>
          <w:tcPr>
            <w:tcW w:w="445" w:type="dxa"/>
            <w:tcMar>
              <w:left w:w="85" w:type="dxa"/>
              <w:right w:w="85" w:type="dxa"/>
            </w:tcMar>
            <w:vAlign w:val="bottom"/>
          </w:tcPr>
          <w:p w14:paraId="59EC51E5" w14:textId="77777777" w:rsidR="00AD05F5" w:rsidRPr="009568BF" w:rsidRDefault="00AD05F5" w:rsidP="00873E30">
            <w:pPr>
              <w:pStyle w:val="TAR"/>
              <w:rPr>
                <w:sz w:val="12"/>
                <w:szCs w:val="12"/>
              </w:rPr>
            </w:pPr>
            <w:r w:rsidRPr="009568BF">
              <w:rPr>
                <w:sz w:val="12"/>
                <w:szCs w:val="12"/>
              </w:rPr>
              <w:t>511</w:t>
            </w:r>
          </w:p>
        </w:tc>
        <w:tc>
          <w:tcPr>
            <w:tcW w:w="445" w:type="dxa"/>
            <w:tcMar>
              <w:left w:w="85" w:type="dxa"/>
              <w:right w:w="85" w:type="dxa"/>
            </w:tcMar>
            <w:vAlign w:val="bottom"/>
          </w:tcPr>
          <w:p w14:paraId="5A0EAD89" w14:textId="77777777" w:rsidR="00AD05F5" w:rsidRPr="009568BF" w:rsidRDefault="00AD05F5" w:rsidP="00873E30">
            <w:pPr>
              <w:pStyle w:val="TAR"/>
              <w:rPr>
                <w:sz w:val="12"/>
                <w:szCs w:val="12"/>
              </w:rPr>
            </w:pPr>
            <w:r w:rsidRPr="009568BF">
              <w:rPr>
                <w:sz w:val="12"/>
                <w:szCs w:val="12"/>
              </w:rPr>
              <w:t>640</w:t>
            </w:r>
          </w:p>
        </w:tc>
        <w:tc>
          <w:tcPr>
            <w:tcW w:w="445" w:type="dxa"/>
            <w:tcMar>
              <w:left w:w="85" w:type="dxa"/>
              <w:right w:w="85" w:type="dxa"/>
            </w:tcMar>
            <w:vAlign w:val="bottom"/>
          </w:tcPr>
          <w:p w14:paraId="00243777" w14:textId="77777777" w:rsidR="00AD05F5" w:rsidRPr="009568BF" w:rsidRDefault="00AD05F5" w:rsidP="00873E30">
            <w:pPr>
              <w:pStyle w:val="TAR"/>
              <w:rPr>
                <w:sz w:val="12"/>
                <w:szCs w:val="12"/>
              </w:rPr>
            </w:pPr>
            <w:r w:rsidRPr="009568BF">
              <w:rPr>
                <w:sz w:val="12"/>
                <w:szCs w:val="12"/>
              </w:rPr>
              <w:t>512</w:t>
            </w:r>
          </w:p>
        </w:tc>
        <w:tc>
          <w:tcPr>
            <w:tcW w:w="445" w:type="dxa"/>
            <w:tcMar>
              <w:left w:w="85" w:type="dxa"/>
              <w:right w:w="85" w:type="dxa"/>
            </w:tcMar>
            <w:vAlign w:val="bottom"/>
          </w:tcPr>
          <w:p w14:paraId="087089C7" w14:textId="77777777" w:rsidR="00AD05F5" w:rsidRPr="009568BF" w:rsidRDefault="00AD05F5" w:rsidP="00873E30">
            <w:pPr>
              <w:pStyle w:val="TAR"/>
              <w:rPr>
                <w:sz w:val="12"/>
                <w:szCs w:val="12"/>
              </w:rPr>
            </w:pPr>
            <w:r w:rsidRPr="009568BF">
              <w:rPr>
                <w:sz w:val="12"/>
                <w:szCs w:val="12"/>
              </w:rPr>
              <w:t>639</w:t>
            </w:r>
          </w:p>
        </w:tc>
        <w:tc>
          <w:tcPr>
            <w:tcW w:w="445" w:type="dxa"/>
            <w:tcMar>
              <w:left w:w="85" w:type="dxa"/>
              <w:right w:w="85" w:type="dxa"/>
            </w:tcMar>
            <w:vAlign w:val="bottom"/>
          </w:tcPr>
          <w:p w14:paraId="60625DF3"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38BB2682" w14:textId="77777777" w:rsidR="00AD05F5" w:rsidRPr="009568BF" w:rsidRDefault="00AD05F5" w:rsidP="00873E30">
            <w:pPr>
              <w:pStyle w:val="TAR"/>
              <w:rPr>
                <w:sz w:val="12"/>
                <w:szCs w:val="12"/>
              </w:rPr>
            </w:pPr>
            <w:r w:rsidRPr="009568BF">
              <w:rPr>
                <w:sz w:val="12"/>
                <w:szCs w:val="12"/>
              </w:rPr>
              <w:t>638</w:t>
            </w:r>
          </w:p>
        </w:tc>
        <w:tc>
          <w:tcPr>
            <w:tcW w:w="444" w:type="dxa"/>
            <w:tcMar>
              <w:left w:w="85" w:type="dxa"/>
              <w:right w:w="85" w:type="dxa"/>
            </w:tcMar>
            <w:vAlign w:val="bottom"/>
          </w:tcPr>
          <w:p w14:paraId="7EC121B7"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237572D" w14:textId="77777777" w:rsidR="00AD05F5" w:rsidRPr="009568BF" w:rsidRDefault="00AD05F5" w:rsidP="00873E30">
            <w:pPr>
              <w:pStyle w:val="TAR"/>
              <w:rPr>
                <w:sz w:val="12"/>
                <w:szCs w:val="12"/>
              </w:rPr>
            </w:pPr>
            <w:r w:rsidRPr="009568BF">
              <w:rPr>
                <w:sz w:val="12"/>
                <w:szCs w:val="12"/>
              </w:rPr>
              <w:t>637</w:t>
            </w:r>
          </w:p>
        </w:tc>
        <w:tc>
          <w:tcPr>
            <w:tcW w:w="444" w:type="dxa"/>
            <w:tcMar>
              <w:left w:w="85" w:type="dxa"/>
              <w:right w:w="85" w:type="dxa"/>
            </w:tcMar>
            <w:vAlign w:val="bottom"/>
          </w:tcPr>
          <w:p w14:paraId="30183031"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2AFD8F49" w14:textId="77777777" w:rsidR="00AD05F5" w:rsidRPr="009568BF" w:rsidRDefault="00AD05F5" w:rsidP="00873E30">
            <w:pPr>
              <w:pStyle w:val="TAR"/>
              <w:rPr>
                <w:sz w:val="12"/>
                <w:szCs w:val="12"/>
              </w:rPr>
            </w:pPr>
            <w:r w:rsidRPr="009568BF">
              <w:rPr>
                <w:sz w:val="12"/>
                <w:szCs w:val="12"/>
              </w:rPr>
              <w:t>636</w:t>
            </w:r>
          </w:p>
        </w:tc>
        <w:tc>
          <w:tcPr>
            <w:tcW w:w="444" w:type="dxa"/>
            <w:tcMar>
              <w:left w:w="85" w:type="dxa"/>
              <w:right w:w="85" w:type="dxa"/>
            </w:tcMar>
            <w:vAlign w:val="bottom"/>
          </w:tcPr>
          <w:p w14:paraId="5C6EA1EF"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1B47336E" w14:textId="77777777" w:rsidR="00AD05F5" w:rsidRPr="009568BF" w:rsidRDefault="00AD05F5" w:rsidP="00873E30">
            <w:pPr>
              <w:pStyle w:val="TAR"/>
              <w:rPr>
                <w:sz w:val="12"/>
                <w:szCs w:val="12"/>
              </w:rPr>
            </w:pPr>
            <w:r w:rsidRPr="009568BF">
              <w:rPr>
                <w:sz w:val="12"/>
                <w:szCs w:val="12"/>
              </w:rPr>
              <w:t>635</w:t>
            </w:r>
          </w:p>
        </w:tc>
        <w:tc>
          <w:tcPr>
            <w:tcW w:w="444" w:type="dxa"/>
            <w:tcMar>
              <w:left w:w="85" w:type="dxa"/>
              <w:right w:w="85" w:type="dxa"/>
            </w:tcMar>
            <w:vAlign w:val="bottom"/>
          </w:tcPr>
          <w:p w14:paraId="158CC221"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5400242F" w14:textId="77777777" w:rsidR="00AD05F5" w:rsidRPr="009568BF" w:rsidRDefault="00AD05F5" w:rsidP="00873E30">
            <w:pPr>
              <w:pStyle w:val="TAR"/>
              <w:rPr>
                <w:sz w:val="12"/>
                <w:szCs w:val="12"/>
              </w:rPr>
            </w:pPr>
            <w:r w:rsidRPr="009568BF">
              <w:rPr>
                <w:sz w:val="12"/>
                <w:szCs w:val="12"/>
              </w:rPr>
              <w:t>634</w:t>
            </w:r>
          </w:p>
        </w:tc>
        <w:tc>
          <w:tcPr>
            <w:tcW w:w="444" w:type="dxa"/>
            <w:tcMar>
              <w:left w:w="85" w:type="dxa"/>
              <w:right w:w="85" w:type="dxa"/>
            </w:tcMar>
            <w:vAlign w:val="bottom"/>
          </w:tcPr>
          <w:p w14:paraId="247901C2"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1452B6B" w14:textId="77777777" w:rsidR="00AD05F5" w:rsidRPr="009568BF" w:rsidRDefault="00AD05F5" w:rsidP="00873E30">
            <w:pPr>
              <w:pStyle w:val="TAR"/>
              <w:rPr>
                <w:sz w:val="12"/>
                <w:szCs w:val="12"/>
              </w:rPr>
            </w:pPr>
            <w:r w:rsidRPr="009568BF">
              <w:rPr>
                <w:sz w:val="12"/>
                <w:szCs w:val="12"/>
              </w:rPr>
              <w:t>633</w:t>
            </w:r>
          </w:p>
        </w:tc>
        <w:tc>
          <w:tcPr>
            <w:tcW w:w="444" w:type="dxa"/>
            <w:tcMar>
              <w:left w:w="85" w:type="dxa"/>
              <w:right w:w="85" w:type="dxa"/>
            </w:tcMar>
            <w:vAlign w:val="bottom"/>
          </w:tcPr>
          <w:p w14:paraId="659F8DB2" w14:textId="77777777" w:rsidR="00AD05F5" w:rsidRPr="009568BF" w:rsidRDefault="00AD05F5" w:rsidP="00873E30">
            <w:pPr>
              <w:pStyle w:val="TAR"/>
              <w:rPr>
                <w:sz w:val="12"/>
                <w:szCs w:val="12"/>
              </w:rPr>
            </w:pPr>
            <w:r w:rsidRPr="009568BF">
              <w:rPr>
                <w:sz w:val="12"/>
                <w:szCs w:val="12"/>
              </w:rPr>
              <w:t>519</w:t>
            </w:r>
          </w:p>
        </w:tc>
        <w:tc>
          <w:tcPr>
            <w:tcW w:w="444" w:type="dxa"/>
            <w:tcMar>
              <w:left w:w="85" w:type="dxa"/>
              <w:right w:w="85" w:type="dxa"/>
            </w:tcMar>
            <w:vAlign w:val="bottom"/>
          </w:tcPr>
          <w:p w14:paraId="350BE019" w14:textId="77777777" w:rsidR="00AD05F5" w:rsidRPr="009568BF" w:rsidRDefault="00AD05F5" w:rsidP="00873E30">
            <w:pPr>
              <w:pStyle w:val="TAR"/>
              <w:rPr>
                <w:sz w:val="12"/>
                <w:szCs w:val="12"/>
              </w:rPr>
            </w:pPr>
            <w:r w:rsidRPr="009568BF">
              <w:rPr>
                <w:sz w:val="12"/>
                <w:szCs w:val="12"/>
              </w:rPr>
              <w:t>632</w:t>
            </w:r>
          </w:p>
        </w:tc>
        <w:tc>
          <w:tcPr>
            <w:tcW w:w="444" w:type="dxa"/>
            <w:tcMar>
              <w:left w:w="85" w:type="dxa"/>
              <w:right w:w="85" w:type="dxa"/>
            </w:tcMar>
            <w:vAlign w:val="bottom"/>
          </w:tcPr>
          <w:p w14:paraId="23A0F148" w14:textId="77777777" w:rsidR="00AD05F5" w:rsidRPr="009568BF" w:rsidRDefault="00AD05F5" w:rsidP="00873E30">
            <w:pPr>
              <w:pStyle w:val="TAR"/>
              <w:rPr>
                <w:sz w:val="12"/>
                <w:szCs w:val="12"/>
              </w:rPr>
            </w:pPr>
            <w:r w:rsidRPr="009568BF">
              <w:rPr>
                <w:sz w:val="12"/>
                <w:szCs w:val="12"/>
              </w:rPr>
              <w:t>520</w:t>
            </w:r>
          </w:p>
        </w:tc>
        <w:tc>
          <w:tcPr>
            <w:tcW w:w="444" w:type="dxa"/>
            <w:tcMar>
              <w:left w:w="85" w:type="dxa"/>
              <w:right w:w="85" w:type="dxa"/>
            </w:tcMar>
            <w:vAlign w:val="bottom"/>
          </w:tcPr>
          <w:p w14:paraId="70551498" w14:textId="77777777" w:rsidR="00AD05F5" w:rsidRPr="009568BF" w:rsidRDefault="00AD05F5" w:rsidP="00873E30">
            <w:pPr>
              <w:pStyle w:val="TAR"/>
              <w:rPr>
                <w:sz w:val="12"/>
                <w:szCs w:val="12"/>
              </w:rPr>
            </w:pPr>
            <w:r w:rsidRPr="009568BF">
              <w:rPr>
                <w:sz w:val="12"/>
                <w:szCs w:val="12"/>
              </w:rPr>
              <w:t>631</w:t>
            </w:r>
          </w:p>
        </w:tc>
      </w:tr>
      <w:tr w:rsidR="00AD05F5" w:rsidRPr="009568BF" w14:paraId="3261FBA7" w14:textId="77777777" w:rsidTr="00873E30">
        <w:trPr>
          <w:jc w:val="center"/>
        </w:trPr>
        <w:tc>
          <w:tcPr>
            <w:tcW w:w="761" w:type="dxa"/>
            <w:tcMar>
              <w:left w:w="85" w:type="dxa"/>
              <w:right w:w="85" w:type="dxa"/>
            </w:tcMar>
          </w:tcPr>
          <w:p w14:paraId="34E6839A" w14:textId="77777777" w:rsidR="00AD05F5" w:rsidRPr="009568BF" w:rsidRDefault="00AD05F5" w:rsidP="00873E30">
            <w:pPr>
              <w:pStyle w:val="TAL"/>
              <w:jc w:val="center"/>
              <w:rPr>
                <w:sz w:val="12"/>
                <w:szCs w:val="12"/>
              </w:rPr>
            </w:pPr>
            <w:r w:rsidRPr="009568BF">
              <w:rPr>
                <w:sz w:val="12"/>
                <w:szCs w:val="12"/>
              </w:rPr>
              <w:t>1040-1059</w:t>
            </w:r>
          </w:p>
        </w:tc>
        <w:tc>
          <w:tcPr>
            <w:tcW w:w="445" w:type="dxa"/>
            <w:tcMar>
              <w:left w:w="85" w:type="dxa"/>
              <w:right w:w="85" w:type="dxa"/>
            </w:tcMar>
            <w:vAlign w:val="bottom"/>
          </w:tcPr>
          <w:p w14:paraId="0A538B9B" w14:textId="77777777" w:rsidR="00AD05F5" w:rsidRPr="009568BF" w:rsidRDefault="00AD05F5" w:rsidP="00873E30">
            <w:pPr>
              <w:pStyle w:val="TAR"/>
              <w:rPr>
                <w:sz w:val="12"/>
                <w:szCs w:val="12"/>
              </w:rPr>
            </w:pPr>
            <w:r w:rsidRPr="009568BF">
              <w:rPr>
                <w:sz w:val="12"/>
                <w:szCs w:val="12"/>
              </w:rPr>
              <w:t>521</w:t>
            </w:r>
          </w:p>
        </w:tc>
        <w:tc>
          <w:tcPr>
            <w:tcW w:w="445" w:type="dxa"/>
            <w:tcMar>
              <w:left w:w="85" w:type="dxa"/>
              <w:right w:w="85" w:type="dxa"/>
            </w:tcMar>
            <w:vAlign w:val="bottom"/>
          </w:tcPr>
          <w:p w14:paraId="421F78EC" w14:textId="77777777" w:rsidR="00AD05F5" w:rsidRPr="009568BF" w:rsidRDefault="00AD05F5" w:rsidP="00873E30">
            <w:pPr>
              <w:pStyle w:val="TAR"/>
              <w:rPr>
                <w:sz w:val="12"/>
                <w:szCs w:val="12"/>
              </w:rPr>
            </w:pPr>
            <w:r w:rsidRPr="009568BF">
              <w:rPr>
                <w:sz w:val="12"/>
                <w:szCs w:val="12"/>
              </w:rPr>
              <w:t>630</w:t>
            </w:r>
          </w:p>
        </w:tc>
        <w:tc>
          <w:tcPr>
            <w:tcW w:w="445" w:type="dxa"/>
            <w:tcMar>
              <w:left w:w="85" w:type="dxa"/>
              <w:right w:w="85" w:type="dxa"/>
            </w:tcMar>
            <w:vAlign w:val="bottom"/>
          </w:tcPr>
          <w:p w14:paraId="4C6ED7BD" w14:textId="77777777" w:rsidR="00AD05F5" w:rsidRPr="009568BF" w:rsidRDefault="00AD05F5" w:rsidP="00873E30">
            <w:pPr>
              <w:pStyle w:val="TAR"/>
              <w:rPr>
                <w:sz w:val="12"/>
                <w:szCs w:val="12"/>
              </w:rPr>
            </w:pPr>
            <w:r w:rsidRPr="009568BF">
              <w:rPr>
                <w:sz w:val="12"/>
                <w:szCs w:val="12"/>
              </w:rPr>
              <w:t>522</w:t>
            </w:r>
          </w:p>
        </w:tc>
        <w:tc>
          <w:tcPr>
            <w:tcW w:w="445" w:type="dxa"/>
            <w:tcMar>
              <w:left w:w="85" w:type="dxa"/>
              <w:right w:w="85" w:type="dxa"/>
            </w:tcMar>
            <w:vAlign w:val="bottom"/>
          </w:tcPr>
          <w:p w14:paraId="53575DFA" w14:textId="77777777" w:rsidR="00AD05F5" w:rsidRPr="009568BF" w:rsidRDefault="00AD05F5" w:rsidP="00873E30">
            <w:pPr>
              <w:pStyle w:val="TAR"/>
              <w:rPr>
                <w:sz w:val="12"/>
                <w:szCs w:val="12"/>
              </w:rPr>
            </w:pPr>
            <w:r w:rsidRPr="009568BF">
              <w:rPr>
                <w:sz w:val="12"/>
                <w:szCs w:val="12"/>
              </w:rPr>
              <w:t>629</w:t>
            </w:r>
          </w:p>
        </w:tc>
        <w:tc>
          <w:tcPr>
            <w:tcW w:w="445" w:type="dxa"/>
            <w:tcMar>
              <w:left w:w="85" w:type="dxa"/>
              <w:right w:w="85" w:type="dxa"/>
            </w:tcMar>
            <w:vAlign w:val="bottom"/>
          </w:tcPr>
          <w:p w14:paraId="59BD245F"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48294793" w14:textId="77777777" w:rsidR="00AD05F5" w:rsidRPr="009568BF" w:rsidRDefault="00AD05F5" w:rsidP="00873E30">
            <w:pPr>
              <w:pStyle w:val="TAR"/>
              <w:rPr>
                <w:sz w:val="12"/>
                <w:szCs w:val="12"/>
              </w:rPr>
            </w:pPr>
            <w:r w:rsidRPr="009568BF">
              <w:rPr>
                <w:sz w:val="12"/>
                <w:szCs w:val="12"/>
              </w:rPr>
              <w:t>628</w:t>
            </w:r>
          </w:p>
        </w:tc>
        <w:tc>
          <w:tcPr>
            <w:tcW w:w="444" w:type="dxa"/>
            <w:tcMar>
              <w:left w:w="85" w:type="dxa"/>
              <w:right w:w="85" w:type="dxa"/>
            </w:tcMar>
            <w:vAlign w:val="bottom"/>
          </w:tcPr>
          <w:p w14:paraId="72AB9DE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3CD690E6" w14:textId="77777777" w:rsidR="00AD05F5" w:rsidRPr="009568BF" w:rsidRDefault="00AD05F5" w:rsidP="00873E30">
            <w:pPr>
              <w:pStyle w:val="TAR"/>
              <w:rPr>
                <w:sz w:val="12"/>
                <w:szCs w:val="12"/>
              </w:rPr>
            </w:pPr>
            <w:r w:rsidRPr="009568BF">
              <w:rPr>
                <w:sz w:val="12"/>
                <w:szCs w:val="12"/>
              </w:rPr>
              <w:t>627</w:t>
            </w:r>
          </w:p>
        </w:tc>
        <w:tc>
          <w:tcPr>
            <w:tcW w:w="444" w:type="dxa"/>
            <w:tcMar>
              <w:left w:w="85" w:type="dxa"/>
              <w:right w:w="85" w:type="dxa"/>
            </w:tcMar>
            <w:vAlign w:val="bottom"/>
          </w:tcPr>
          <w:p w14:paraId="0E818E84"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1B4511F5" w14:textId="77777777" w:rsidR="00AD05F5" w:rsidRPr="009568BF" w:rsidRDefault="00AD05F5" w:rsidP="00873E30">
            <w:pPr>
              <w:pStyle w:val="TAR"/>
              <w:rPr>
                <w:sz w:val="12"/>
                <w:szCs w:val="12"/>
              </w:rPr>
            </w:pPr>
            <w:r w:rsidRPr="009568BF">
              <w:rPr>
                <w:sz w:val="12"/>
                <w:szCs w:val="12"/>
              </w:rPr>
              <w:t>626</w:t>
            </w:r>
          </w:p>
        </w:tc>
        <w:tc>
          <w:tcPr>
            <w:tcW w:w="444" w:type="dxa"/>
            <w:tcMar>
              <w:left w:w="85" w:type="dxa"/>
              <w:right w:w="85" w:type="dxa"/>
            </w:tcMar>
            <w:vAlign w:val="bottom"/>
          </w:tcPr>
          <w:p w14:paraId="43CE99BA"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67EC5779" w14:textId="77777777" w:rsidR="00AD05F5" w:rsidRPr="009568BF" w:rsidRDefault="00AD05F5" w:rsidP="00873E30">
            <w:pPr>
              <w:pStyle w:val="TAR"/>
              <w:rPr>
                <w:sz w:val="12"/>
                <w:szCs w:val="12"/>
              </w:rPr>
            </w:pPr>
            <w:r w:rsidRPr="009568BF">
              <w:rPr>
                <w:sz w:val="12"/>
                <w:szCs w:val="12"/>
              </w:rPr>
              <w:t>625</w:t>
            </w:r>
          </w:p>
        </w:tc>
        <w:tc>
          <w:tcPr>
            <w:tcW w:w="444" w:type="dxa"/>
            <w:tcMar>
              <w:left w:w="85" w:type="dxa"/>
              <w:right w:w="85" w:type="dxa"/>
            </w:tcMar>
            <w:vAlign w:val="bottom"/>
          </w:tcPr>
          <w:p w14:paraId="70E4B42A"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10E0AF17" w14:textId="77777777" w:rsidR="00AD05F5" w:rsidRPr="009568BF" w:rsidRDefault="00AD05F5" w:rsidP="00873E30">
            <w:pPr>
              <w:pStyle w:val="TAR"/>
              <w:rPr>
                <w:sz w:val="12"/>
                <w:szCs w:val="12"/>
              </w:rPr>
            </w:pPr>
            <w:r w:rsidRPr="009568BF">
              <w:rPr>
                <w:sz w:val="12"/>
                <w:szCs w:val="12"/>
              </w:rPr>
              <w:t>624</w:t>
            </w:r>
          </w:p>
        </w:tc>
        <w:tc>
          <w:tcPr>
            <w:tcW w:w="444" w:type="dxa"/>
            <w:tcMar>
              <w:left w:w="85" w:type="dxa"/>
              <w:right w:w="85" w:type="dxa"/>
            </w:tcMar>
            <w:vAlign w:val="bottom"/>
          </w:tcPr>
          <w:p w14:paraId="16A9B457"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07781CD0" w14:textId="77777777" w:rsidR="00AD05F5" w:rsidRPr="009568BF" w:rsidRDefault="00AD05F5" w:rsidP="00873E30">
            <w:pPr>
              <w:pStyle w:val="TAR"/>
              <w:rPr>
                <w:sz w:val="12"/>
                <w:szCs w:val="12"/>
              </w:rPr>
            </w:pPr>
            <w:r w:rsidRPr="009568BF">
              <w:rPr>
                <w:sz w:val="12"/>
                <w:szCs w:val="12"/>
              </w:rPr>
              <w:t>623</w:t>
            </w:r>
          </w:p>
        </w:tc>
        <w:tc>
          <w:tcPr>
            <w:tcW w:w="444" w:type="dxa"/>
            <w:tcMar>
              <w:left w:w="85" w:type="dxa"/>
              <w:right w:w="85" w:type="dxa"/>
            </w:tcMar>
            <w:vAlign w:val="bottom"/>
          </w:tcPr>
          <w:p w14:paraId="25F61BAD" w14:textId="77777777" w:rsidR="00AD05F5" w:rsidRPr="009568BF" w:rsidRDefault="00AD05F5" w:rsidP="00873E30">
            <w:pPr>
              <w:pStyle w:val="TAR"/>
              <w:rPr>
                <w:sz w:val="12"/>
                <w:szCs w:val="12"/>
              </w:rPr>
            </w:pPr>
            <w:r w:rsidRPr="009568BF">
              <w:rPr>
                <w:sz w:val="12"/>
                <w:szCs w:val="12"/>
              </w:rPr>
              <w:t>529</w:t>
            </w:r>
          </w:p>
        </w:tc>
        <w:tc>
          <w:tcPr>
            <w:tcW w:w="444" w:type="dxa"/>
            <w:tcMar>
              <w:left w:w="85" w:type="dxa"/>
              <w:right w:w="85" w:type="dxa"/>
            </w:tcMar>
            <w:vAlign w:val="bottom"/>
          </w:tcPr>
          <w:p w14:paraId="6D907398" w14:textId="77777777" w:rsidR="00AD05F5" w:rsidRPr="009568BF" w:rsidRDefault="00AD05F5" w:rsidP="00873E30">
            <w:pPr>
              <w:pStyle w:val="TAR"/>
              <w:rPr>
                <w:sz w:val="12"/>
                <w:szCs w:val="12"/>
              </w:rPr>
            </w:pPr>
            <w:r w:rsidRPr="009568BF">
              <w:rPr>
                <w:sz w:val="12"/>
                <w:szCs w:val="12"/>
              </w:rPr>
              <w:t>622</w:t>
            </w:r>
          </w:p>
        </w:tc>
        <w:tc>
          <w:tcPr>
            <w:tcW w:w="444" w:type="dxa"/>
            <w:tcMar>
              <w:left w:w="85" w:type="dxa"/>
              <w:right w:w="85" w:type="dxa"/>
            </w:tcMar>
            <w:vAlign w:val="bottom"/>
          </w:tcPr>
          <w:p w14:paraId="59AF6D74" w14:textId="77777777" w:rsidR="00AD05F5" w:rsidRPr="009568BF" w:rsidRDefault="00AD05F5" w:rsidP="00873E30">
            <w:pPr>
              <w:pStyle w:val="TAR"/>
              <w:rPr>
                <w:sz w:val="12"/>
                <w:szCs w:val="12"/>
              </w:rPr>
            </w:pPr>
            <w:r w:rsidRPr="009568BF">
              <w:rPr>
                <w:sz w:val="12"/>
                <w:szCs w:val="12"/>
              </w:rPr>
              <w:t>530</w:t>
            </w:r>
          </w:p>
        </w:tc>
        <w:tc>
          <w:tcPr>
            <w:tcW w:w="444" w:type="dxa"/>
            <w:tcMar>
              <w:left w:w="85" w:type="dxa"/>
              <w:right w:w="85" w:type="dxa"/>
            </w:tcMar>
            <w:vAlign w:val="bottom"/>
          </w:tcPr>
          <w:p w14:paraId="3A06CFE3" w14:textId="77777777" w:rsidR="00AD05F5" w:rsidRPr="009568BF" w:rsidRDefault="00AD05F5" w:rsidP="00873E30">
            <w:pPr>
              <w:pStyle w:val="TAR"/>
              <w:rPr>
                <w:sz w:val="12"/>
                <w:szCs w:val="12"/>
              </w:rPr>
            </w:pPr>
            <w:r w:rsidRPr="009568BF">
              <w:rPr>
                <w:sz w:val="12"/>
                <w:szCs w:val="12"/>
              </w:rPr>
              <w:t>621</w:t>
            </w:r>
          </w:p>
        </w:tc>
      </w:tr>
      <w:tr w:rsidR="00AD05F5" w:rsidRPr="009568BF" w14:paraId="62AB5F98" w14:textId="77777777" w:rsidTr="00873E30">
        <w:trPr>
          <w:jc w:val="center"/>
        </w:trPr>
        <w:tc>
          <w:tcPr>
            <w:tcW w:w="761" w:type="dxa"/>
            <w:tcMar>
              <w:left w:w="85" w:type="dxa"/>
              <w:right w:w="85" w:type="dxa"/>
            </w:tcMar>
          </w:tcPr>
          <w:p w14:paraId="73FFF461" w14:textId="77777777" w:rsidR="00AD05F5" w:rsidRPr="009568BF" w:rsidRDefault="00AD05F5" w:rsidP="00873E30">
            <w:pPr>
              <w:pStyle w:val="TAL"/>
              <w:jc w:val="center"/>
              <w:rPr>
                <w:sz w:val="12"/>
                <w:szCs w:val="12"/>
              </w:rPr>
            </w:pPr>
            <w:r w:rsidRPr="009568BF">
              <w:rPr>
                <w:sz w:val="12"/>
                <w:szCs w:val="12"/>
              </w:rPr>
              <w:t>1060-1079</w:t>
            </w:r>
          </w:p>
        </w:tc>
        <w:tc>
          <w:tcPr>
            <w:tcW w:w="445" w:type="dxa"/>
            <w:tcMar>
              <w:left w:w="85" w:type="dxa"/>
              <w:right w:w="85" w:type="dxa"/>
            </w:tcMar>
            <w:vAlign w:val="bottom"/>
          </w:tcPr>
          <w:p w14:paraId="3D4F2EB7" w14:textId="77777777" w:rsidR="00AD05F5" w:rsidRPr="009568BF" w:rsidRDefault="00AD05F5" w:rsidP="00873E30">
            <w:pPr>
              <w:pStyle w:val="TAR"/>
              <w:rPr>
                <w:sz w:val="12"/>
                <w:szCs w:val="12"/>
              </w:rPr>
            </w:pPr>
            <w:r w:rsidRPr="009568BF">
              <w:rPr>
                <w:sz w:val="12"/>
                <w:szCs w:val="12"/>
              </w:rPr>
              <w:t>531</w:t>
            </w:r>
          </w:p>
        </w:tc>
        <w:tc>
          <w:tcPr>
            <w:tcW w:w="445" w:type="dxa"/>
            <w:tcMar>
              <w:left w:w="85" w:type="dxa"/>
              <w:right w:w="85" w:type="dxa"/>
            </w:tcMar>
            <w:vAlign w:val="bottom"/>
          </w:tcPr>
          <w:p w14:paraId="21BFF787" w14:textId="77777777" w:rsidR="00AD05F5" w:rsidRPr="009568BF" w:rsidRDefault="00AD05F5" w:rsidP="00873E30">
            <w:pPr>
              <w:pStyle w:val="TAR"/>
              <w:rPr>
                <w:sz w:val="12"/>
                <w:szCs w:val="12"/>
              </w:rPr>
            </w:pPr>
            <w:r w:rsidRPr="009568BF">
              <w:rPr>
                <w:sz w:val="12"/>
                <w:szCs w:val="12"/>
              </w:rPr>
              <w:t>620</w:t>
            </w:r>
          </w:p>
        </w:tc>
        <w:tc>
          <w:tcPr>
            <w:tcW w:w="445" w:type="dxa"/>
            <w:tcMar>
              <w:left w:w="85" w:type="dxa"/>
              <w:right w:w="85" w:type="dxa"/>
            </w:tcMar>
            <w:vAlign w:val="bottom"/>
          </w:tcPr>
          <w:p w14:paraId="5C87AFBD" w14:textId="77777777" w:rsidR="00AD05F5" w:rsidRPr="009568BF" w:rsidRDefault="00AD05F5" w:rsidP="00873E30">
            <w:pPr>
              <w:pStyle w:val="TAR"/>
              <w:rPr>
                <w:sz w:val="12"/>
                <w:szCs w:val="12"/>
              </w:rPr>
            </w:pPr>
            <w:r w:rsidRPr="009568BF">
              <w:rPr>
                <w:sz w:val="12"/>
                <w:szCs w:val="12"/>
              </w:rPr>
              <w:t>532</w:t>
            </w:r>
          </w:p>
        </w:tc>
        <w:tc>
          <w:tcPr>
            <w:tcW w:w="445" w:type="dxa"/>
            <w:tcMar>
              <w:left w:w="85" w:type="dxa"/>
              <w:right w:w="85" w:type="dxa"/>
            </w:tcMar>
            <w:vAlign w:val="bottom"/>
          </w:tcPr>
          <w:p w14:paraId="5C6DBA41" w14:textId="77777777" w:rsidR="00AD05F5" w:rsidRPr="009568BF" w:rsidRDefault="00AD05F5" w:rsidP="00873E30">
            <w:pPr>
              <w:pStyle w:val="TAR"/>
              <w:rPr>
                <w:sz w:val="12"/>
                <w:szCs w:val="12"/>
              </w:rPr>
            </w:pPr>
            <w:r w:rsidRPr="009568BF">
              <w:rPr>
                <w:sz w:val="12"/>
                <w:szCs w:val="12"/>
              </w:rPr>
              <w:t>619</w:t>
            </w:r>
          </w:p>
        </w:tc>
        <w:tc>
          <w:tcPr>
            <w:tcW w:w="445" w:type="dxa"/>
            <w:tcMar>
              <w:left w:w="85" w:type="dxa"/>
              <w:right w:w="85" w:type="dxa"/>
            </w:tcMar>
            <w:vAlign w:val="bottom"/>
          </w:tcPr>
          <w:p w14:paraId="788F2C39"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27A07407" w14:textId="77777777" w:rsidR="00AD05F5" w:rsidRPr="009568BF" w:rsidRDefault="00AD05F5" w:rsidP="00873E30">
            <w:pPr>
              <w:pStyle w:val="TAR"/>
              <w:rPr>
                <w:sz w:val="12"/>
                <w:szCs w:val="12"/>
              </w:rPr>
            </w:pPr>
            <w:r w:rsidRPr="009568BF">
              <w:rPr>
                <w:sz w:val="12"/>
                <w:szCs w:val="12"/>
              </w:rPr>
              <w:t>618</w:t>
            </w:r>
          </w:p>
        </w:tc>
        <w:tc>
          <w:tcPr>
            <w:tcW w:w="444" w:type="dxa"/>
            <w:tcMar>
              <w:left w:w="85" w:type="dxa"/>
              <w:right w:w="85" w:type="dxa"/>
            </w:tcMar>
            <w:vAlign w:val="bottom"/>
          </w:tcPr>
          <w:p w14:paraId="51900AFB"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1E02223E" w14:textId="77777777" w:rsidR="00AD05F5" w:rsidRPr="009568BF" w:rsidRDefault="00AD05F5" w:rsidP="00873E30">
            <w:pPr>
              <w:pStyle w:val="TAR"/>
              <w:rPr>
                <w:sz w:val="12"/>
                <w:szCs w:val="12"/>
              </w:rPr>
            </w:pPr>
            <w:r w:rsidRPr="009568BF">
              <w:rPr>
                <w:sz w:val="12"/>
                <w:szCs w:val="12"/>
              </w:rPr>
              <w:t>617</w:t>
            </w:r>
          </w:p>
        </w:tc>
        <w:tc>
          <w:tcPr>
            <w:tcW w:w="444" w:type="dxa"/>
            <w:tcMar>
              <w:left w:w="85" w:type="dxa"/>
              <w:right w:w="85" w:type="dxa"/>
            </w:tcMar>
            <w:vAlign w:val="bottom"/>
          </w:tcPr>
          <w:p w14:paraId="52E85CF2"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37428123" w14:textId="77777777" w:rsidR="00AD05F5" w:rsidRPr="009568BF" w:rsidRDefault="00AD05F5" w:rsidP="00873E30">
            <w:pPr>
              <w:pStyle w:val="TAR"/>
              <w:rPr>
                <w:sz w:val="12"/>
                <w:szCs w:val="12"/>
              </w:rPr>
            </w:pPr>
            <w:r w:rsidRPr="009568BF">
              <w:rPr>
                <w:sz w:val="12"/>
                <w:szCs w:val="12"/>
              </w:rPr>
              <w:t>616</w:t>
            </w:r>
          </w:p>
        </w:tc>
        <w:tc>
          <w:tcPr>
            <w:tcW w:w="444" w:type="dxa"/>
            <w:tcMar>
              <w:left w:w="85" w:type="dxa"/>
              <w:right w:w="85" w:type="dxa"/>
            </w:tcMar>
            <w:vAlign w:val="bottom"/>
          </w:tcPr>
          <w:p w14:paraId="0D60F1A9"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5B23A0FB" w14:textId="77777777" w:rsidR="00AD05F5" w:rsidRPr="009568BF" w:rsidRDefault="00AD05F5" w:rsidP="00873E30">
            <w:pPr>
              <w:pStyle w:val="TAR"/>
              <w:rPr>
                <w:sz w:val="12"/>
                <w:szCs w:val="12"/>
              </w:rPr>
            </w:pPr>
            <w:r w:rsidRPr="009568BF">
              <w:rPr>
                <w:sz w:val="12"/>
                <w:szCs w:val="12"/>
              </w:rPr>
              <w:t>615</w:t>
            </w:r>
          </w:p>
        </w:tc>
        <w:tc>
          <w:tcPr>
            <w:tcW w:w="444" w:type="dxa"/>
            <w:tcMar>
              <w:left w:w="85" w:type="dxa"/>
              <w:right w:w="85" w:type="dxa"/>
            </w:tcMar>
            <w:vAlign w:val="bottom"/>
          </w:tcPr>
          <w:p w14:paraId="00E3AD0E"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3972ACD5" w14:textId="77777777" w:rsidR="00AD05F5" w:rsidRPr="009568BF" w:rsidRDefault="00AD05F5" w:rsidP="00873E30">
            <w:pPr>
              <w:pStyle w:val="TAR"/>
              <w:rPr>
                <w:sz w:val="12"/>
                <w:szCs w:val="12"/>
              </w:rPr>
            </w:pPr>
            <w:r w:rsidRPr="009568BF">
              <w:rPr>
                <w:sz w:val="12"/>
                <w:szCs w:val="12"/>
              </w:rPr>
              <w:t>614</w:t>
            </w:r>
          </w:p>
        </w:tc>
        <w:tc>
          <w:tcPr>
            <w:tcW w:w="444" w:type="dxa"/>
            <w:tcMar>
              <w:left w:w="85" w:type="dxa"/>
              <w:right w:w="85" w:type="dxa"/>
            </w:tcMar>
            <w:vAlign w:val="bottom"/>
          </w:tcPr>
          <w:p w14:paraId="7F5D2A70"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343205CC" w14:textId="77777777" w:rsidR="00AD05F5" w:rsidRPr="009568BF" w:rsidRDefault="00AD05F5" w:rsidP="00873E30">
            <w:pPr>
              <w:pStyle w:val="TAR"/>
              <w:rPr>
                <w:sz w:val="12"/>
                <w:szCs w:val="12"/>
              </w:rPr>
            </w:pPr>
            <w:r w:rsidRPr="009568BF">
              <w:rPr>
                <w:sz w:val="12"/>
                <w:szCs w:val="12"/>
              </w:rPr>
              <w:t>613</w:t>
            </w:r>
          </w:p>
        </w:tc>
        <w:tc>
          <w:tcPr>
            <w:tcW w:w="444" w:type="dxa"/>
            <w:tcMar>
              <w:left w:w="85" w:type="dxa"/>
              <w:right w:w="85" w:type="dxa"/>
            </w:tcMar>
            <w:vAlign w:val="bottom"/>
          </w:tcPr>
          <w:p w14:paraId="7E15275E" w14:textId="77777777" w:rsidR="00AD05F5" w:rsidRPr="009568BF" w:rsidRDefault="00AD05F5" w:rsidP="00873E30">
            <w:pPr>
              <w:pStyle w:val="TAR"/>
              <w:rPr>
                <w:sz w:val="12"/>
                <w:szCs w:val="12"/>
              </w:rPr>
            </w:pPr>
            <w:r w:rsidRPr="009568BF">
              <w:rPr>
                <w:sz w:val="12"/>
                <w:szCs w:val="12"/>
              </w:rPr>
              <w:t>539</w:t>
            </w:r>
          </w:p>
        </w:tc>
        <w:tc>
          <w:tcPr>
            <w:tcW w:w="444" w:type="dxa"/>
            <w:tcMar>
              <w:left w:w="85" w:type="dxa"/>
              <w:right w:w="85" w:type="dxa"/>
            </w:tcMar>
            <w:vAlign w:val="bottom"/>
          </w:tcPr>
          <w:p w14:paraId="0C942D33" w14:textId="77777777" w:rsidR="00AD05F5" w:rsidRPr="009568BF" w:rsidRDefault="00AD05F5" w:rsidP="00873E30">
            <w:pPr>
              <w:pStyle w:val="TAR"/>
              <w:rPr>
                <w:sz w:val="12"/>
                <w:szCs w:val="12"/>
              </w:rPr>
            </w:pPr>
            <w:r w:rsidRPr="009568BF">
              <w:rPr>
                <w:sz w:val="12"/>
                <w:szCs w:val="12"/>
              </w:rPr>
              <w:t>612</w:t>
            </w:r>
          </w:p>
        </w:tc>
        <w:tc>
          <w:tcPr>
            <w:tcW w:w="444" w:type="dxa"/>
            <w:tcMar>
              <w:left w:w="85" w:type="dxa"/>
              <w:right w:w="85" w:type="dxa"/>
            </w:tcMar>
            <w:vAlign w:val="bottom"/>
          </w:tcPr>
          <w:p w14:paraId="2B96AE4F" w14:textId="77777777" w:rsidR="00AD05F5" w:rsidRPr="009568BF" w:rsidRDefault="00AD05F5" w:rsidP="00873E30">
            <w:pPr>
              <w:pStyle w:val="TAR"/>
              <w:rPr>
                <w:sz w:val="12"/>
                <w:szCs w:val="12"/>
              </w:rPr>
            </w:pPr>
            <w:r w:rsidRPr="009568BF">
              <w:rPr>
                <w:sz w:val="12"/>
                <w:szCs w:val="12"/>
              </w:rPr>
              <w:t>540</w:t>
            </w:r>
          </w:p>
        </w:tc>
        <w:tc>
          <w:tcPr>
            <w:tcW w:w="444" w:type="dxa"/>
            <w:tcMar>
              <w:left w:w="85" w:type="dxa"/>
              <w:right w:w="85" w:type="dxa"/>
            </w:tcMar>
            <w:vAlign w:val="bottom"/>
          </w:tcPr>
          <w:p w14:paraId="4EA9C9B1" w14:textId="77777777" w:rsidR="00AD05F5" w:rsidRPr="009568BF" w:rsidRDefault="00AD05F5" w:rsidP="00873E30">
            <w:pPr>
              <w:pStyle w:val="TAR"/>
              <w:rPr>
                <w:sz w:val="12"/>
                <w:szCs w:val="12"/>
              </w:rPr>
            </w:pPr>
            <w:r w:rsidRPr="009568BF">
              <w:rPr>
                <w:sz w:val="12"/>
                <w:szCs w:val="12"/>
              </w:rPr>
              <w:t>611</w:t>
            </w:r>
          </w:p>
        </w:tc>
      </w:tr>
      <w:tr w:rsidR="00AD05F5" w:rsidRPr="009568BF" w14:paraId="7B441110" w14:textId="77777777" w:rsidTr="00873E30">
        <w:trPr>
          <w:jc w:val="center"/>
        </w:trPr>
        <w:tc>
          <w:tcPr>
            <w:tcW w:w="761" w:type="dxa"/>
            <w:tcMar>
              <w:left w:w="85" w:type="dxa"/>
              <w:right w:w="85" w:type="dxa"/>
            </w:tcMar>
          </w:tcPr>
          <w:p w14:paraId="637F3151" w14:textId="77777777" w:rsidR="00AD05F5" w:rsidRPr="009568BF" w:rsidRDefault="00AD05F5" w:rsidP="00873E30">
            <w:pPr>
              <w:pStyle w:val="TAL"/>
              <w:jc w:val="center"/>
              <w:rPr>
                <w:sz w:val="12"/>
                <w:szCs w:val="12"/>
              </w:rPr>
            </w:pPr>
            <w:r w:rsidRPr="009568BF">
              <w:rPr>
                <w:sz w:val="12"/>
                <w:szCs w:val="12"/>
              </w:rPr>
              <w:t>1080-1099</w:t>
            </w:r>
          </w:p>
        </w:tc>
        <w:tc>
          <w:tcPr>
            <w:tcW w:w="445" w:type="dxa"/>
            <w:tcMar>
              <w:left w:w="85" w:type="dxa"/>
              <w:right w:w="85" w:type="dxa"/>
            </w:tcMar>
            <w:vAlign w:val="bottom"/>
          </w:tcPr>
          <w:p w14:paraId="2193EE3C" w14:textId="77777777" w:rsidR="00AD05F5" w:rsidRPr="009568BF" w:rsidRDefault="00AD05F5" w:rsidP="00873E30">
            <w:pPr>
              <w:pStyle w:val="TAR"/>
              <w:rPr>
                <w:sz w:val="12"/>
                <w:szCs w:val="12"/>
              </w:rPr>
            </w:pPr>
            <w:r w:rsidRPr="009568BF">
              <w:rPr>
                <w:sz w:val="12"/>
                <w:szCs w:val="12"/>
              </w:rPr>
              <w:t>541</w:t>
            </w:r>
          </w:p>
        </w:tc>
        <w:tc>
          <w:tcPr>
            <w:tcW w:w="445" w:type="dxa"/>
            <w:tcMar>
              <w:left w:w="85" w:type="dxa"/>
              <w:right w:w="85" w:type="dxa"/>
            </w:tcMar>
            <w:vAlign w:val="bottom"/>
          </w:tcPr>
          <w:p w14:paraId="4327264C" w14:textId="77777777" w:rsidR="00AD05F5" w:rsidRPr="009568BF" w:rsidRDefault="00AD05F5" w:rsidP="00873E30">
            <w:pPr>
              <w:pStyle w:val="TAR"/>
              <w:rPr>
                <w:sz w:val="12"/>
                <w:szCs w:val="12"/>
              </w:rPr>
            </w:pPr>
            <w:r w:rsidRPr="009568BF">
              <w:rPr>
                <w:sz w:val="12"/>
                <w:szCs w:val="12"/>
              </w:rPr>
              <w:t>610</w:t>
            </w:r>
          </w:p>
        </w:tc>
        <w:tc>
          <w:tcPr>
            <w:tcW w:w="445" w:type="dxa"/>
            <w:tcMar>
              <w:left w:w="85" w:type="dxa"/>
              <w:right w:w="85" w:type="dxa"/>
            </w:tcMar>
            <w:vAlign w:val="bottom"/>
          </w:tcPr>
          <w:p w14:paraId="4FF51BC8" w14:textId="77777777" w:rsidR="00AD05F5" w:rsidRPr="009568BF" w:rsidRDefault="00AD05F5" w:rsidP="00873E30">
            <w:pPr>
              <w:pStyle w:val="TAR"/>
              <w:rPr>
                <w:sz w:val="12"/>
                <w:szCs w:val="12"/>
              </w:rPr>
            </w:pPr>
            <w:r w:rsidRPr="009568BF">
              <w:rPr>
                <w:sz w:val="12"/>
                <w:szCs w:val="12"/>
              </w:rPr>
              <w:t>542</w:t>
            </w:r>
          </w:p>
        </w:tc>
        <w:tc>
          <w:tcPr>
            <w:tcW w:w="445" w:type="dxa"/>
            <w:tcMar>
              <w:left w:w="85" w:type="dxa"/>
              <w:right w:w="85" w:type="dxa"/>
            </w:tcMar>
            <w:vAlign w:val="bottom"/>
          </w:tcPr>
          <w:p w14:paraId="0937B043" w14:textId="77777777" w:rsidR="00AD05F5" w:rsidRPr="009568BF" w:rsidRDefault="00AD05F5" w:rsidP="00873E30">
            <w:pPr>
              <w:pStyle w:val="TAR"/>
              <w:rPr>
                <w:sz w:val="12"/>
                <w:szCs w:val="12"/>
              </w:rPr>
            </w:pPr>
            <w:r w:rsidRPr="009568BF">
              <w:rPr>
                <w:sz w:val="12"/>
                <w:szCs w:val="12"/>
              </w:rPr>
              <w:t>609</w:t>
            </w:r>
          </w:p>
        </w:tc>
        <w:tc>
          <w:tcPr>
            <w:tcW w:w="445" w:type="dxa"/>
            <w:tcMar>
              <w:left w:w="85" w:type="dxa"/>
              <w:right w:w="85" w:type="dxa"/>
            </w:tcMar>
            <w:vAlign w:val="bottom"/>
          </w:tcPr>
          <w:p w14:paraId="38719D55"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79AD990C" w14:textId="77777777" w:rsidR="00AD05F5" w:rsidRPr="009568BF" w:rsidRDefault="00AD05F5" w:rsidP="00873E30">
            <w:pPr>
              <w:pStyle w:val="TAR"/>
              <w:rPr>
                <w:sz w:val="12"/>
                <w:szCs w:val="12"/>
              </w:rPr>
            </w:pPr>
            <w:r w:rsidRPr="009568BF">
              <w:rPr>
                <w:sz w:val="12"/>
                <w:szCs w:val="12"/>
              </w:rPr>
              <w:t>608</w:t>
            </w:r>
          </w:p>
        </w:tc>
        <w:tc>
          <w:tcPr>
            <w:tcW w:w="444" w:type="dxa"/>
            <w:tcMar>
              <w:left w:w="85" w:type="dxa"/>
              <w:right w:w="85" w:type="dxa"/>
            </w:tcMar>
            <w:vAlign w:val="bottom"/>
          </w:tcPr>
          <w:p w14:paraId="13D55307"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9DEFC25" w14:textId="77777777" w:rsidR="00AD05F5" w:rsidRPr="009568BF" w:rsidRDefault="00AD05F5" w:rsidP="00873E30">
            <w:pPr>
              <w:pStyle w:val="TAR"/>
              <w:rPr>
                <w:sz w:val="12"/>
                <w:szCs w:val="12"/>
              </w:rPr>
            </w:pPr>
            <w:r w:rsidRPr="009568BF">
              <w:rPr>
                <w:sz w:val="12"/>
                <w:szCs w:val="12"/>
              </w:rPr>
              <w:t>607</w:t>
            </w:r>
          </w:p>
        </w:tc>
        <w:tc>
          <w:tcPr>
            <w:tcW w:w="444" w:type="dxa"/>
            <w:tcMar>
              <w:left w:w="85" w:type="dxa"/>
              <w:right w:w="85" w:type="dxa"/>
            </w:tcMar>
            <w:vAlign w:val="bottom"/>
          </w:tcPr>
          <w:p w14:paraId="7A7C1804"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05B245F8" w14:textId="77777777" w:rsidR="00AD05F5" w:rsidRPr="009568BF" w:rsidRDefault="00AD05F5" w:rsidP="00873E30">
            <w:pPr>
              <w:pStyle w:val="TAR"/>
              <w:rPr>
                <w:sz w:val="12"/>
                <w:szCs w:val="12"/>
              </w:rPr>
            </w:pPr>
            <w:r w:rsidRPr="009568BF">
              <w:rPr>
                <w:sz w:val="12"/>
                <w:szCs w:val="12"/>
              </w:rPr>
              <w:t>606</w:t>
            </w:r>
          </w:p>
        </w:tc>
        <w:tc>
          <w:tcPr>
            <w:tcW w:w="444" w:type="dxa"/>
            <w:tcMar>
              <w:left w:w="85" w:type="dxa"/>
              <w:right w:w="85" w:type="dxa"/>
            </w:tcMar>
            <w:vAlign w:val="bottom"/>
          </w:tcPr>
          <w:p w14:paraId="2332FFF4"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76920AB4" w14:textId="77777777" w:rsidR="00AD05F5" w:rsidRPr="009568BF" w:rsidRDefault="00AD05F5" w:rsidP="00873E30">
            <w:pPr>
              <w:pStyle w:val="TAR"/>
              <w:rPr>
                <w:sz w:val="12"/>
                <w:szCs w:val="12"/>
              </w:rPr>
            </w:pPr>
            <w:r w:rsidRPr="009568BF">
              <w:rPr>
                <w:sz w:val="12"/>
                <w:szCs w:val="12"/>
              </w:rPr>
              <w:t>605</w:t>
            </w:r>
          </w:p>
        </w:tc>
        <w:tc>
          <w:tcPr>
            <w:tcW w:w="444" w:type="dxa"/>
            <w:tcMar>
              <w:left w:w="85" w:type="dxa"/>
              <w:right w:w="85" w:type="dxa"/>
            </w:tcMar>
            <w:vAlign w:val="bottom"/>
          </w:tcPr>
          <w:p w14:paraId="5BB19E2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480CA391" w14:textId="77777777" w:rsidR="00AD05F5" w:rsidRPr="009568BF" w:rsidRDefault="00AD05F5" w:rsidP="00873E30">
            <w:pPr>
              <w:pStyle w:val="TAR"/>
              <w:rPr>
                <w:sz w:val="12"/>
                <w:szCs w:val="12"/>
              </w:rPr>
            </w:pPr>
            <w:r w:rsidRPr="009568BF">
              <w:rPr>
                <w:sz w:val="12"/>
                <w:szCs w:val="12"/>
              </w:rPr>
              <w:t>604</w:t>
            </w:r>
          </w:p>
        </w:tc>
        <w:tc>
          <w:tcPr>
            <w:tcW w:w="444" w:type="dxa"/>
            <w:tcMar>
              <w:left w:w="85" w:type="dxa"/>
              <w:right w:w="85" w:type="dxa"/>
            </w:tcMar>
            <w:vAlign w:val="bottom"/>
          </w:tcPr>
          <w:p w14:paraId="27EBDF5F"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1EE5165B" w14:textId="77777777" w:rsidR="00AD05F5" w:rsidRPr="009568BF" w:rsidRDefault="00AD05F5" w:rsidP="00873E30">
            <w:pPr>
              <w:pStyle w:val="TAR"/>
              <w:rPr>
                <w:sz w:val="12"/>
                <w:szCs w:val="12"/>
              </w:rPr>
            </w:pPr>
            <w:r w:rsidRPr="009568BF">
              <w:rPr>
                <w:sz w:val="12"/>
                <w:szCs w:val="12"/>
              </w:rPr>
              <w:t>603</w:t>
            </w:r>
          </w:p>
        </w:tc>
        <w:tc>
          <w:tcPr>
            <w:tcW w:w="444" w:type="dxa"/>
            <w:tcMar>
              <w:left w:w="85" w:type="dxa"/>
              <w:right w:w="85" w:type="dxa"/>
            </w:tcMar>
            <w:vAlign w:val="bottom"/>
          </w:tcPr>
          <w:p w14:paraId="5597688A" w14:textId="77777777" w:rsidR="00AD05F5" w:rsidRPr="009568BF" w:rsidRDefault="00AD05F5" w:rsidP="00873E30">
            <w:pPr>
              <w:pStyle w:val="TAR"/>
              <w:rPr>
                <w:sz w:val="12"/>
                <w:szCs w:val="12"/>
              </w:rPr>
            </w:pPr>
            <w:r w:rsidRPr="009568BF">
              <w:rPr>
                <w:sz w:val="12"/>
                <w:szCs w:val="12"/>
              </w:rPr>
              <w:t>549</w:t>
            </w:r>
          </w:p>
        </w:tc>
        <w:tc>
          <w:tcPr>
            <w:tcW w:w="444" w:type="dxa"/>
            <w:tcMar>
              <w:left w:w="85" w:type="dxa"/>
              <w:right w:w="85" w:type="dxa"/>
            </w:tcMar>
            <w:vAlign w:val="bottom"/>
          </w:tcPr>
          <w:p w14:paraId="2C925AEA" w14:textId="77777777" w:rsidR="00AD05F5" w:rsidRPr="009568BF" w:rsidRDefault="00AD05F5" w:rsidP="00873E30">
            <w:pPr>
              <w:pStyle w:val="TAR"/>
              <w:rPr>
                <w:sz w:val="12"/>
                <w:szCs w:val="12"/>
              </w:rPr>
            </w:pPr>
            <w:r w:rsidRPr="009568BF">
              <w:rPr>
                <w:sz w:val="12"/>
                <w:szCs w:val="12"/>
              </w:rPr>
              <w:t>602</w:t>
            </w:r>
          </w:p>
        </w:tc>
        <w:tc>
          <w:tcPr>
            <w:tcW w:w="444" w:type="dxa"/>
            <w:tcMar>
              <w:left w:w="85" w:type="dxa"/>
              <w:right w:w="85" w:type="dxa"/>
            </w:tcMar>
            <w:vAlign w:val="bottom"/>
          </w:tcPr>
          <w:p w14:paraId="05B68240" w14:textId="77777777" w:rsidR="00AD05F5" w:rsidRPr="009568BF" w:rsidRDefault="00AD05F5" w:rsidP="00873E30">
            <w:pPr>
              <w:pStyle w:val="TAR"/>
              <w:rPr>
                <w:sz w:val="12"/>
                <w:szCs w:val="12"/>
              </w:rPr>
            </w:pPr>
            <w:r w:rsidRPr="009568BF">
              <w:rPr>
                <w:sz w:val="12"/>
                <w:szCs w:val="12"/>
              </w:rPr>
              <w:t>550</w:t>
            </w:r>
          </w:p>
        </w:tc>
        <w:tc>
          <w:tcPr>
            <w:tcW w:w="444" w:type="dxa"/>
            <w:tcMar>
              <w:left w:w="85" w:type="dxa"/>
              <w:right w:w="85" w:type="dxa"/>
            </w:tcMar>
            <w:vAlign w:val="bottom"/>
          </w:tcPr>
          <w:p w14:paraId="45AF906A" w14:textId="77777777" w:rsidR="00AD05F5" w:rsidRPr="009568BF" w:rsidRDefault="00AD05F5" w:rsidP="00873E30">
            <w:pPr>
              <w:pStyle w:val="TAR"/>
              <w:rPr>
                <w:sz w:val="12"/>
                <w:szCs w:val="12"/>
              </w:rPr>
            </w:pPr>
            <w:r w:rsidRPr="009568BF">
              <w:rPr>
                <w:sz w:val="12"/>
                <w:szCs w:val="12"/>
              </w:rPr>
              <w:t>601</w:t>
            </w:r>
          </w:p>
        </w:tc>
      </w:tr>
      <w:tr w:rsidR="00AD05F5" w:rsidRPr="009568BF" w14:paraId="558D8CD4" w14:textId="77777777" w:rsidTr="00873E30">
        <w:trPr>
          <w:jc w:val="center"/>
        </w:trPr>
        <w:tc>
          <w:tcPr>
            <w:tcW w:w="761" w:type="dxa"/>
            <w:tcMar>
              <w:left w:w="85" w:type="dxa"/>
              <w:right w:w="85" w:type="dxa"/>
            </w:tcMar>
          </w:tcPr>
          <w:p w14:paraId="7D4F9BDA" w14:textId="77777777" w:rsidR="00AD05F5" w:rsidRPr="009568BF" w:rsidRDefault="00AD05F5" w:rsidP="00873E30">
            <w:pPr>
              <w:pStyle w:val="TAL"/>
              <w:jc w:val="center"/>
              <w:rPr>
                <w:sz w:val="12"/>
                <w:szCs w:val="12"/>
              </w:rPr>
            </w:pPr>
            <w:r w:rsidRPr="009568BF">
              <w:rPr>
                <w:sz w:val="12"/>
                <w:szCs w:val="12"/>
              </w:rPr>
              <w:t>1100-1119</w:t>
            </w:r>
          </w:p>
        </w:tc>
        <w:tc>
          <w:tcPr>
            <w:tcW w:w="445" w:type="dxa"/>
            <w:tcMar>
              <w:left w:w="85" w:type="dxa"/>
              <w:right w:w="85" w:type="dxa"/>
            </w:tcMar>
            <w:vAlign w:val="bottom"/>
          </w:tcPr>
          <w:p w14:paraId="721B02F0" w14:textId="77777777" w:rsidR="00AD05F5" w:rsidRPr="009568BF" w:rsidRDefault="00AD05F5" w:rsidP="00873E30">
            <w:pPr>
              <w:pStyle w:val="TAR"/>
              <w:rPr>
                <w:sz w:val="12"/>
                <w:szCs w:val="12"/>
              </w:rPr>
            </w:pPr>
            <w:r w:rsidRPr="009568BF">
              <w:rPr>
                <w:sz w:val="12"/>
                <w:szCs w:val="12"/>
              </w:rPr>
              <w:t>551</w:t>
            </w:r>
          </w:p>
        </w:tc>
        <w:tc>
          <w:tcPr>
            <w:tcW w:w="445" w:type="dxa"/>
            <w:tcMar>
              <w:left w:w="85" w:type="dxa"/>
              <w:right w:w="85" w:type="dxa"/>
            </w:tcMar>
            <w:vAlign w:val="bottom"/>
          </w:tcPr>
          <w:p w14:paraId="114C9E10" w14:textId="77777777" w:rsidR="00AD05F5" w:rsidRPr="009568BF" w:rsidRDefault="00AD05F5" w:rsidP="00873E30">
            <w:pPr>
              <w:pStyle w:val="TAR"/>
              <w:rPr>
                <w:sz w:val="12"/>
                <w:szCs w:val="12"/>
              </w:rPr>
            </w:pPr>
            <w:r w:rsidRPr="009568BF">
              <w:rPr>
                <w:sz w:val="12"/>
                <w:szCs w:val="12"/>
              </w:rPr>
              <w:t>600</w:t>
            </w:r>
          </w:p>
        </w:tc>
        <w:tc>
          <w:tcPr>
            <w:tcW w:w="445" w:type="dxa"/>
            <w:tcMar>
              <w:left w:w="85" w:type="dxa"/>
              <w:right w:w="85" w:type="dxa"/>
            </w:tcMar>
            <w:vAlign w:val="bottom"/>
          </w:tcPr>
          <w:p w14:paraId="43587C71" w14:textId="77777777" w:rsidR="00AD05F5" w:rsidRPr="009568BF" w:rsidRDefault="00AD05F5" w:rsidP="00873E30">
            <w:pPr>
              <w:pStyle w:val="TAR"/>
              <w:rPr>
                <w:sz w:val="12"/>
                <w:szCs w:val="12"/>
              </w:rPr>
            </w:pPr>
            <w:r w:rsidRPr="009568BF">
              <w:rPr>
                <w:sz w:val="12"/>
                <w:szCs w:val="12"/>
              </w:rPr>
              <w:t>552</w:t>
            </w:r>
          </w:p>
        </w:tc>
        <w:tc>
          <w:tcPr>
            <w:tcW w:w="445" w:type="dxa"/>
            <w:tcMar>
              <w:left w:w="85" w:type="dxa"/>
              <w:right w:w="85" w:type="dxa"/>
            </w:tcMar>
            <w:vAlign w:val="bottom"/>
          </w:tcPr>
          <w:p w14:paraId="34AAD078" w14:textId="77777777" w:rsidR="00AD05F5" w:rsidRPr="009568BF" w:rsidRDefault="00AD05F5" w:rsidP="00873E30">
            <w:pPr>
              <w:pStyle w:val="TAR"/>
              <w:rPr>
                <w:sz w:val="12"/>
                <w:szCs w:val="12"/>
              </w:rPr>
            </w:pPr>
            <w:r w:rsidRPr="009568BF">
              <w:rPr>
                <w:sz w:val="12"/>
                <w:szCs w:val="12"/>
              </w:rPr>
              <w:t>599</w:t>
            </w:r>
          </w:p>
        </w:tc>
        <w:tc>
          <w:tcPr>
            <w:tcW w:w="445" w:type="dxa"/>
            <w:tcMar>
              <w:left w:w="85" w:type="dxa"/>
              <w:right w:w="85" w:type="dxa"/>
            </w:tcMar>
            <w:vAlign w:val="bottom"/>
          </w:tcPr>
          <w:p w14:paraId="180C6822"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F03A057" w14:textId="77777777" w:rsidR="00AD05F5" w:rsidRPr="009568BF" w:rsidRDefault="00AD05F5" w:rsidP="00873E30">
            <w:pPr>
              <w:pStyle w:val="TAR"/>
              <w:rPr>
                <w:sz w:val="12"/>
                <w:szCs w:val="12"/>
              </w:rPr>
            </w:pPr>
            <w:r w:rsidRPr="009568BF">
              <w:rPr>
                <w:sz w:val="12"/>
                <w:szCs w:val="12"/>
              </w:rPr>
              <w:t>598</w:t>
            </w:r>
          </w:p>
        </w:tc>
        <w:tc>
          <w:tcPr>
            <w:tcW w:w="444" w:type="dxa"/>
            <w:tcMar>
              <w:left w:w="85" w:type="dxa"/>
              <w:right w:w="85" w:type="dxa"/>
            </w:tcMar>
            <w:vAlign w:val="bottom"/>
          </w:tcPr>
          <w:p w14:paraId="392B0817"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42E23611" w14:textId="77777777" w:rsidR="00AD05F5" w:rsidRPr="009568BF" w:rsidRDefault="00AD05F5" w:rsidP="00873E30">
            <w:pPr>
              <w:pStyle w:val="TAR"/>
              <w:rPr>
                <w:sz w:val="12"/>
                <w:szCs w:val="12"/>
              </w:rPr>
            </w:pPr>
            <w:r w:rsidRPr="009568BF">
              <w:rPr>
                <w:sz w:val="12"/>
                <w:szCs w:val="12"/>
              </w:rPr>
              <w:t>597</w:t>
            </w:r>
          </w:p>
        </w:tc>
        <w:tc>
          <w:tcPr>
            <w:tcW w:w="444" w:type="dxa"/>
            <w:tcMar>
              <w:left w:w="85" w:type="dxa"/>
              <w:right w:w="85" w:type="dxa"/>
            </w:tcMar>
            <w:vAlign w:val="bottom"/>
          </w:tcPr>
          <w:p w14:paraId="7B411099"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0A26C967" w14:textId="77777777" w:rsidR="00AD05F5" w:rsidRPr="009568BF" w:rsidRDefault="00AD05F5" w:rsidP="00873E30">
            <w:pPr>
              <w:pStyle w:val="TAR"/>
              <w:rPr>
                <w:sz w:val="12"/>
                <w:szCs w:val="12"/>
              </w:rPr>
            </w:pPr>
            <w:r w:rsidRPr="009568BF">
              <w:rPr>
                <w:sz w:val="12"/>
                <w:szCs w:val="12"/>
              </w:rPr>
              <w:t>596</w:t>
            </w:r>
          </w:p>
        </w:tc>
        <w:tc>
          <w:tcPr>
            <w:tcW w:w="444" w:type="dxa"/>
            <w:tcMar>
              <w:left w:w="85" w:type="dxa"/>
              <w:right w:w="85" w:type="dxa"/>
            </w:tcMar>
            <w:vAlign w:val="bottom"/>
          </w:tcPr>
          <w:p w14:paraId="0D0925C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32FBD17C" w14:textId="77777777" w:rsidR="00AD05F5" w:rsidRPr="009568BF" w:rsidRDefault="00AD05F5" w:rsidP="00873E30">
            <w:pPr>
              <w:pStyle w:val="TAR"/>
              <w:rPr>
                <w:sz w:val="12"/>
                <w:szCs w:val="12"/>
              </w:rPr>
            </w:pPr>
            <w:r w:rsidRPr="009568BF">
              <w:rPr>
                <w:sz w:val="12"/>
                <w:szCs w:val="12"/>
              </w:rPr>
              <w:t>595</w:t>
            </w:r>
          </w:p>
        </w:tc>
        <w:tc>
          <w:tcPr>
            <w:tcW w:w="444" w:type="dxa"/>
            <w:tcMar>
              <w:left w:w="85" w:type="dxa"/>
              <w:right w:w="85" w:type="dxa"/>
            </w:tcMar>
            <w:vAlign w:val="bottom"/>
          </w:tcPr>
          <w:p w14:paraId="01A05BBD"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FEC2564" w14:textId="77777777" w:rsidR="00AD05F5" w:rsidRPr="009568BF" w:rsidRDefault="00AD05F5" w:rsidP="00873E30">
            <w:pPr>
              <w:pStyle w:val="TAR"/>
              <w:rPr>
                <w:sz w:val="12"/>
                <w:szCs w:val="12"/>
              </w:rPr>
            </w:pPr>
            <w:r w:rsidRPr="009568BF">
              <w:rPr>
                <w:sz w:val="12"/>
                <w:szCs w:val="12"/>
              </w:rPr>
              <w:t>594</w:t>
            </w:r>
          </w:p>
        </w:tc>
        <w:tc>
          <w:tcPr>
            <w:tcW w:w="444" w:type="dxa"/>
            <w:tcMar>
              <w:left w:w="85" w:type="dxa"/>
              <w:right w:w="85" w:type="dxa"/>
            </w:tcMar>
            <w:vAlign w:val="bottom"/>
          </w:tcPr>
          <w:p w14:paraId="21637554"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7F98CA3D" w14:textId="77777777" w:rsidR="00AD05F5" w:rsidRPr="009568BF" w:rsidRDefault="00AD05F5" w:rsidP="00873E30">
            <w:pPr>
              <w:pStyle w:val="TAR"/>
              <w:rPr>
                <w:sz w:val="12"/>
                <w:szCs w:val="12"/>
              </w:rPr>
            </w:pPr>
            <w:r w:rsidRPr="009568BF">
              <w:rPr>
                <w:sz w:val="12"/>
                <w:szCs w:val="12"/>
              </w:rPr>
              <w:t>593</w:t>
            </w:r>
          </w:p>
        </w:tc>
        <w:tc>
          <w:tcPr>
            <w:tcW w:w="444" w:type="dxa"/>
            <w:tcMar>
              <w:left w:w="85" w:type="dxa"/>
              <w:right w:w="85" w:type="dxa"/>
            </w:tcMar>
            <w:vAlign w:val="bottom"/>
          </w:tcPr>
          <w:p w14:paraId="2393853E" w14:textId="77777777" w:rsidR="00AD05F5" w:rsidRPr="009568BF" w:rsidRDefault="00AD05F5" w:rsidP="00873E30">
            <w:pPr>
              <w:pStyle w:val="TAR"/>
              <w:rPr>
                <w:sz w:val="12"/>
                <w:szCs w:val="12"/>
              </w:rPr>
            </w:pPr>
            <w:r w:rsidRPr="009568BF">
              <w:rPr>
                <w:sz w:val="12"/>
                <w:szCs w:val="12"/>
              </w:rPr>
              <w:t>559</w:t>
            </w:r>
          </w:p>
        </w:tc>
        <w:tc>
          <w:tcPr>
            <w:tcW w:w="444" w:type="dxa"/>
            <w:tcMar>
              <w:left w:w="85" w:type="dxa"/>
              <w:right w:w="85" w:type="dxa"/>
            </w:tcMar>
            <w:vAlign w:val="bottom"/>
          </w:tcPr>
          <w:p w14:paraId="6D6B5165" w14:textId="77777777" w:rsidR="00AD05F5" w:rsidRPr="009568BF" w:rsidRDefault="00AD05F5" w:rsidP="00873E30">
            <w:pPr>
              <w:pStyle w:val="TAR"/>
              <w:rPr>
                <w:sz w:val="12"/>
                <w:szCs w:val="12"/>
              </w:rPr>
            </w:pPr>
            <w:r w:rsidRPr="009568BF">
              <w:rPr>
                <w:sz w:val="12"/>
                <w:szCs w:val="12"/>
              </w:rPr>
              <w:t>592</w:t>
            </w:r>
          </w:p>
        </w:tc>
        <w:tc>
          <w:tcPr>
            <w:tcW w:w="444" w:type="dxa"/>
            <w:tcMar>
              <w:left w:w="85" w:type="dxa"/>
              <w:right w:w="85" w:type="dxa"/>
            </w:tcMar>
            <w:vAlign w:val="bottom"/>
          </w:tcPr>
          <w:p w14:paraId="491E8088" w14:textId="77777777" w:rsidR="00AD05F5" w:rsidRPr="009568BF" w:rsidRDefault="00AD05F5" w:rsidP="00873E30">
            <w:pPr>
              <w:pStyle w:val="TAR"/>
              <w:rPr>
                <w:sz w:val="12"/>
                <w:szCs w:val="12"/>
              </w:rPr>
            </w:pPr>
            <w:r w:rsidRPr="009568BF">
              <w:rPr>
                <w:sz w:val="12"/>
                <w:szCs w:val="12"/>
              </w:rPr>
              <w:t>560</w:t>
            </w:r>
          </w:p>
        </w:tc>
        <w:tc>
          <w:tcPr>
            <w:tcW w:w="444" w:type="dxa"/>
            <w:tcMar>
              <w:left w:w="85" w:type="dxa"/>
              <w:right w:w="85" w:type="dxa"/>
            </w:tcMar>
            <w:vAlign w:val="bottom"/>
          </w:tcPr>
          <w:p w14:paraId="3235D087" w14:textId="77777777" w:rsidR="00AD05F5" w:rsidRPr="009568BF" w:rsidRDefault="00AD05F5" w:rsidP="00873E30">
            <w:pPr>
              <w:pStyle w:val="TAR"/>
              <w:rPr>
                <w:sz w:val="12"/>
                <w:szCs w:val="12"/>
              </w:rPr>
            </w:pPr>
            <w:r w:rsidRPr="009568BF">
              <w:rPr>
                <w:sz w:val="12"/>
                <w:szCs w:val="12"/>
              </w:rPr>
              <w:t>591</w:t>
            </w:r>
          </w:p>
        </w:tc>
      </w:tr>
      <w:tr w:rsidR="00AD05F5" w:rsidRPr="009568BF" w14:paraId="442BB927" w14:textId="77777777" w:rsidTr="00873E30">
        <w:trPr>
          <w:jc w:val="center"/>
        </w:trPr>
        <w:tc>
          <w:tcPr>
            <w:tcW w:w="761" w:type="dxa"/>
            <w:tcMar>
              <w:left w:w="85" w:type="dxa"/>
              <w:right w:w="85" w:type="dxa"/>
            </w:tcMar>
          </w:tcPr>
          <w:p w14:paraId="32608D4A" w14:textId="77777777" w:rsidR="00AD05F5" w:rsidRPr="009568BF" w:rsidRDefault="00AD05F5" w:rsidP="00873E30">
            <w:pPr>
              <w:pStyle w:val="TAL"/>
              <w:jc w:val="center"/>
              <w:rPr>
                <w:sz w:val="12"/>
                <w:szCs w:val="12"/>
              </w:rPr>
            </w:pPr>
            <w:r w:rsidRPr="009568BF">
              <w:rPr>
                <w:sz w:val="12"/>
                <w:szCs w:val="12"/>
              </w:rPr>
              <w:t>1120-1139</w:t>
            </w:r>
          </w:p>
        </w:tc>
        <w:tc>
          <w:tcPr>
            <w:tcW w:w="445" w:type="dxa"/>
            <w:tcMar>
              <w:left w:w="85" w:type="dxa"/>
              <w:right w:w="85" w:type="dxa"/>
            </w:tcMar>
            <w:vAlign w:val="bottom"/>
          </w:tcPr>
          <w:p w14:paraId="3D19156B" w14:textId="77777777" w:rsidR="00AD05F5" w:rsidRPr="009568BF" w:rsidRDefault="00AD05F5" w:rsidP="00873E30">
            <w:pPr>
              <w:pStyle w:val="TAR"/>
              <w:rPr>
                <w:sz w:val="12"/>
                <w:szCs w:val="12"/>
              </w:rPr>
            </w:pPr>
            <w:r w:rsidRPr="009568BF">
              <w:rPr>
                <w:sz w:val="12"/>
                <w:szCs w:val="12"/>
              </w:rPr>
              <w:t>561</w:t>
            </w:r>
          </w:p>
        </w:tc>
        <w:tc>
          <w:tcPr>
            <w:tcW w:w="445" w:type="dxa"/>
            <w:tcMar>
              <w:left w:w="85" w:type="dxa"/>
              <w:right w:w="85" w:type="dxa"/>
            </w:tcMar>
            <w:vAlign w:val="bottom"/>
          </w:tcPr>
          <w:p w14:paraId="065772EE" w14:textId="77777777" w:rsidR="00AD05F5" w:rsidRPr="009568BF" w:rsidRDefault="00AD05F5" w:rsidP="00873E30">
            <w:pPr>
              <w:pStyle w:val="TAR"/>
              <w:rPr>
                <w:sz w:val="12"/>
                <w:szCs w:val="12"/>
              </w:rPr>
            </w:pPr>
            <w:r w:rsidRPr="009568BF">
              <w:rPr>
                <w:sz w:val="12"/>
                <w:szCs w:val="12"/>
              </w:rPr>
              <w:t>590</w:t>
            </w:r>
          </w:p>
        </w:tc>
        <w:tc>
          <w:tcPr>
            <w:tcW w:w="445" w:type="dxa"/>
            <w:tcMar>
              <w:left w:w="85" w:type="dxa"/>
              <w:right w:w="85" w:type="dxa"/>
            </w:tcMar>
            <w:vAlign w:val="bottom"/>
          </w:tcPr>
          <w:p w14:paraId="63E0CBC2" w14:textId="77777777" w:rsidR="00AD05F5" w:rsidRPr="009568BF" w:rsidRDefault="00AD05F5" w:rsidP="00873E30">
            <w:pPr>
              <w:pStyle w:val="TAR"/>
              <w:rPr>
                <w:sz w:val="12"/>
                <w:szCs w:val="12"/>
              </w:rPr>
            </w:pPr>
            <w:r w:rsidRPr="009568BF">
              <w:rPr>
                <w:sz w:val="12"/>
                <w:szCs w:val="12"/>
              </w:rPr>
              <w:t>562</w:t>
            </w:r>
          </w:p>
        </w:tc>
        <w:tc>
          <w:tcPr>
            <w:tcW w:w="445" w:type="dxa"/>
            <w:tcMar>
              <w:left w:w="85" w:type="dxa"/>
              <w:right w:w="85" w:type="dxa"/>
            </w:tcMar>
            <w:vAlign w:val="bottom"/>
          </w:tcPr>
          <w:p w14:paraId="41F5AD44" w14:textId="77777777" w:rsidR="00AD05F5" w:rsidRPr="009568BF" w:rsidRDefault="00AD05F5" w:rsidP="00873E30">
            <w:pPr>
              <w:pStyle w:val="TAR"/>
              <w:rPr>
                <w:sz w:val="12"/>
                <w:szCs w:val="12"/>
              </w:rPr>
            </w:pPr>
            <w:r w:rsidRPr="009568BF">
              <w:rPr>
                <w:sz w:val="12"/>
                <w:szCs w:val="12"/>
              </w:rPr>
              <w:t>589</w:t>
            </w:r>
          </w:p>
        </w:tc>
        <w:tc>
          <w:tcPr>
            <w:tcW w:w="445" w:type="dxa"/>
            <w:tcMar>
              <w:left w:w="85" w:type="dxa"/>
              <w:right w:w="85" w:type="dxa"/>
            </w:tcMar>
            <w:vAlign w:val="bottom"/>
          </w:tcPr>
          <w:p w14:paraId="0904D0BD"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18C89DA2" w14:textId="77777777" w:rsidR="00AD05F5" w:rsidRPr="009568BF" w:rsidRDefault="00AD05F5" w:rsidP="00873E30">
            <w:pPr>
              <w:pStyle w:val="TAR"/>
              <w:rPr>
                <w:sz w:val="12"/>
                <w:szCs w:val="12"/>
              </w:rPr>
            </w:pPr>
            <w:r w:rsidRPr="009568BF">
              <w:rPr>
                <w:sz w:val="12"/>
                <w:szCs w:val="12"/>
              </w:rPr>
              <w:t>588</w:t>
            </w:r>
          </w:p>
        </w:tc>
        <w:tc>
          <w:tcPr>
            <w:tcW w:w="444" w:type="dxa"/>
            <w:tcMar>
              <w:left w:w="85" w:type="dxa"/>
              <w:right w:w="85" w:type="dxa"/>
            </w:tcMar>
            <w:vAlign w:val="bottom"/>
          </w:tcPr>
          <w:p w14:paraId="63540174"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28C8A26C" w14:textId="77777777" w:rsidR="00AD05F5" w:rsidRPr="009568BF" w:rsidRDefault="00AD05F5" w:rsidP="00873E30">
            <w:pPr>
              <w:pStyle w:val="TAR"/>
              <w:rPr>
                <w:sz w:val="12"/>
                <w:szCs w:val="12"/>
              </w:rPr>
            </w:pPr>
            <w:r w:rsidRPr="009568BF">
              <w:rPr>
                <w:sz w:val="12"/>
                <w:szCs w:val="12"/>
              </w:rPr>
              <w:t>587</w:t>
            </w:r>
          </w:p>
        </w:tc>
        <w:tc>
          <w:tcPr>
            <w:tcW w:w="444" w:type="dxa"/>
            <w:tcMar>
              <w:left w:w="85" w:type="dxa"/>
              <w:right w:w="85" w:type="dxa"/>
            </w:tcMar>
            <w:vAlign w:val="bottom"/>
          </w:tcPr>
          <w:p w14:paraId="340BD690"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4533172C" w14:textId="77777777" w:rsidR="00AD05F5" w:rsidRPr="009568BF" w:rsidRDefault="00AD05F5" w:rsidP="00873E30">
            <w:pPr>
              <w:pStyle w:val="TAR"/>
              <w:rPr>
                <w:sz w:val="12"/>
                <w:szCs w:val="12"/>
              </w:rPr>
            </w:pPr>
            <w:r w:rsidRPr="009568BF">
              <w:rPr>
                <w:sz w:val="12"/>
                <w:szCs w:val="12"/>
              </w:rPr>
              <w:t>586</w:t>
            </w:r>
          </w:p>
        </w:tc>
        <w:tc>
          <w:tcPr>
            <w:tcW w:w="444" w:type="dxa"/>
            <w:tcMar>
              <w:left w:w="85" w:type="dxa"/>
              <w:right w:w="85" w:type="dxa"/>
            </w:tcMar>
            <w:vAlign w:val="bottom"/>
          </w:tcPr>
          <w:p w14:paraId="540CCA0D"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09B0311D" w14:textId="77777777" w:rsidR="00AD05F5" w:rsidRPr="009568BF" w:rsidRDefault="00AD05F5" w:rsidP="00873E30">
            <w:pPr>
              <w:pStyle w:val="TAR"/>
              <w:rPr>
                <w:sz w:val="12"/>
                <w:szCs w:val="12"/>
              </w:rPr>
            </w:pPr>
            <w:r w:rsidRPr="009568BF">
              <w:rPr>
                <w:sz w:val="12"/>
                <w:szCs w:val="12"/>
              </w:rPr>
              <w:t>585</w:t>
            </w:r>
          </w:p>
        </w:tc>
        <w:tc>
          <w:tcPr>
            <w:tcW w:w="444" w:type="dxa"/>
            <w:tcMar>
              <w:left w:w="85" w:type="dxa"/>
              <w:right w:w="85" w:type="dxa"/>
            </w:tcMar>
            <w:vAlign w:val="bottom"/>
          </w:tcPr>
          <w:p w14:paraId="4758D796"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36537C38" w14:textId="77777777" w:rsidR="00AD05F5" w:rsidRPr="009568BF" w:rsidRDefault="00AD05F5" w:rsidP="00873E30">
            <w:pPr>
              <w:pStyle w:val="TAR"/>
              <w:rPr>
                <w:sz w:val="12"/>
                <w:szCs w:val="12"/>
              </w:rPr>
            </w:pPr>
            <w:r w:rsidRPr="009568BF">
              <w:rPr>
                <w:sz w:val="12"/>
                <w:szCs w:val="12"/>
              </w:rPr>
              <w:t>584</w:t>
            </w:r>
          </w:p>
        </w:tc>
        <w:tc>
          <w:tcPr>
            <w:tcW w:w="444" w:type="dxa"/>
            <w:tcMar>
              <w:left w:w="85" w:type="dxa"/>
              <w:right w:w="85" w:type="dxa"/>
            </w:tcMar>
            <w:vAlign w:val="bottom"/>
          </w:tcPr>
          <w:p w14:paraId="3BD14B4F"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6742DCCE" w14:textId="77777777" w:rsidR="00AD05F5" w:rsidRPr="009568BF" w:rsidRDefault="00AD05F5" w:rsidP="00873E30">
            <w:pPr>
              <w:pStyle w:val="TAR"/>
              <w:rPr>
                <w:sz w:val="12"/>
                <w:szCs w:val="12"/>
              </w:rPr>
            </w:pPr>
            <w:r w:rsidRPr="009568BF">
              <w:rPr>
                <w:sz w:val="12"/>
                <w:szCs w:val="12"/>
              </w:rPr>
              <w:t>583</w:t>
            </w:r>
          </w:p>
        </w:tc>
        <w:tc>
          <w:tcPr>
            <w:tcW w:w="444" w:type="dxa"/>
            <w:tcMar>
              <w:left w:w="85" w:type="dxa"/>
              <w:right w:w="85" w:type="dxa"/>
            </w:tcMar>
            <w:vAlign w:val="bottom"/>
          </w:tcPr>
          <w:p w14:paraId="0B1DB324" w14:textId="77777777" w:rsidR="00AD05F5" w:rsidRPr="009568BF" w:rsidRDefault="00AD05F5" w:rsidP="00873E30">
            <w:pPr>
              <w:pStyle w:val="TAR"/>
              <w:rPr>
                <w:sz w:val="12"/>
                <w:szCs w:val="12"/>
              </w:rPr>
            </w:pPr>
            <w:r w:rsidRPr="009568BF">
              <w:rPr>
                <w:sz w:val="12"/>
                <w:szCs w:val="12"/>
              </w:rPr>
              <w:t>569</w:t>
            </w:r>
          </w:p>
        </w:tc>
        <w:tc>
          <w:tcPr>
            <w:tcW w:w="444" w:type="dxa"/>
            <w:tcMar>
              <w:left w:w="85" w:type="dxa"/>
              <w:right w:w="85" w:type="dxa"/>
            </w:tcMar>
            <w:vAlign w:val="bottom"/>
          </w:tcPr>
          <w:p w14:paraId="0D6E1990" w14:textId="77777777" w:rsidR="00AD05F5" w:rsidRPr="009568BF" w:rsidRDefault="00AD05F5" w:rsidP="00873E30">
            <w:pPr>
              <w:pStyle w:val="TAR"/>
              <w:rPr>
                <w:sz w:val="12"/>
                <w:szCs w:val="12"/>
              </w:rPr>
            </w:pPr>
            <w:r w:rsidRPr="009568BF">
              <w:rPr>
                <w:sz w:val="12"/>
                <w:szCs w:val="12"/>
              </w:rPr>
              <w:t>582</w:t>
            </w:r>
          </w:p>
        </w:tc>
        <w:tc>
          <w:tcPr>
            <w:tcW w:w="444" w:type="dxa"/>
            <w:tcMar>
              <w:left w:w="85" w:type="dxa"/>
              <w:right w:w="85" w:type="dxa"/>
            </w:tcMar>
            <w:vAlign w:val="bottom"/>
          </w:tcPr>
          <w:p w14:paraId="53D7669A" w14:textId="77777777" w:rsidR="00AD05F5" w:rsidRPr="009568BF" w:rsidRDefault="00AD05F5" w:rsidP="00873E30">
            <w:pPr>
              <w:pStyle w:val="TAR"/>
              <w:rPr>
                <w:sz w:val="12"/>
                <w:szCs w:val="12"/>
              </w:rPr>
            </w:pPr>
            <w:r w:rsidRPr="009568BF">
              <w:rPr>
                <w:sz w:val="12"/>
                <w:szCs w:val="12"/>
              </w:rPr>
              <w:t>570</w:t>
            </w:r>
          </w:p>
        </w:tc>
        <w:tc>
          <w:tcPr>
            <w:tcW w:w="444" w:type="dxa"/>
            <w:tcMar>
              <w:left w:w="85" w:type="dxa"/>
              <w:right w:w="85" w:type="dxa"/>
            </w:tcMar>
            <w:vAlign w:val="bottom"/>
          </w:tcPr>
          <w:p w14:paraId="0988121E" w14:textId="77777777" w:rsidR="00AD05F5" w:rsidRPr="009568BF" w:rsidRDefault="00AD05F5" w:rsidP="00873E30">
            <w:pPr>
              <w:pStyle w:val="TAR"/>
              <w:rPr>
                <w:sz w:val="12"/>
                <w:szCs w:val="12"/>
              </w:rPr>
            </w:pPr>
            <w:r w:rsidRPr="009568BF">
              <w:rPr>
                <w:sz w:val="12"/>
                <w:szCs w:val="12"/>
              </w:rPr>
              <w:t>581</w:t>
            </w:r>
          </w:p>
        </w:tc>
      </w:tr>
      <w:tr w:rsidR="00AD05F5" w:rsidRPr="009568BF" w14:paraId="2BD713C9" w14:textId="77777777" w:rsidTr="00873E30">
        <w:trPr>
          <w:jc w:val="center"/>
        </w:trPr>
        <w:tc>
          <w:tcPr>
            <w:tcW w:w="761" w:type="dxa"/>
            <w:tcMar>
              <w:left w:w="85" w:type="dxa"/>
              <w:right w:w="85" w:type="dxa"/>
            </w:tcMar>
          </w:tcPr>
          <w:p w14:paraId="5C6AE61B" w14:textId="77777777" w:rsidR="00AD05F5" w:rsidRPr="009568BF" w:rsidRDefault="00AD05F5" w:rsidP="00873E30">
            <w:pPr>
              <w:pStyle w:val="TAL"/>
              <w:jc w:val="center"/>
              <w:rPr>
                <w:sz w:val="12"/>
                <w:szCs w:val="12"/>
              </w:rPr>
            </w:pPr>
            <w:r w:rsidRPr="009568BF">
              <w:rPr>
                <w:sz w:val="12"/>
                <w:szCs w:val="12"/>
              </w:rPr>
              <w:t>1140-1149</w:t>
            </w:r>
          </w:p>
        </w:tc>
        <w:tc>
          <w:tcPr>
            <w:tcW w:w="445" w:type="dxa"/>
            <w:tcMar>
              <w:left w:w="85" w:type="dxa"/>
              <w:right w:w="85" w:type="dxa"/>
            </w:tcMar>
            <w:vAlign w:val="bottom"/>
          </w:tcPr>
          <w:p w14:paraId="0C0A8AF4" w14:textId="77777777" w:rsidR="00AD05F5" w:rsidRPr="009568BF" w:rsidRDefault="00AD05F5" w:rsidP="00873E30">
            <w:pPr>
              <w:pStyle w:val="TAR"/>
              <w:rPr>
                <w:sz w:val="12"/>
                <w:szCs w:val="12"/>
              </w:rPr>
            </w:pPr>
            <w:r w:rsidRPr="009568BF">
              <w:rPr>
                <w:sz w:val="12"/>
                <w:szCs w:val="12"/>
              </w:rPr>
              <w:t>571</w:t>
            </w:r>
          </w:p>
        </w:tc>
        <w:tc>
          <w:tcPr>
            <w:tcW w:w="445" w:type="dxa"/>
            <w:tcMar>
              <w:left w:w="85" w:type="dxa"/>
              <w:right w:w="85" w:type="dxa"/>
            </w:tcMar>
            <w:vAlign w:val="bottom"/>
          </w:tcPr>
          <w:p w14:paraId="0B8170C2" w14:textId="77777777" w:rsidR="00AD05F5" w:rsidRPr="009568BF" w:rsidRDefault="00AD05F5" w:rsidP="00873E30">
            <w:pPr>
              <w:pStyle w:val="TAR"/>
              <w:rPr>
                <w:sz w:val="12"/>
                <w:szCs w:val="12"/>
              </w:rPr>
            </w:pPr>
            <w:r w:rsidRPr="009568BF">
              <w:rPr>
                <w:sz w:val="12"/>
                <w:szCs w:val="12"/>
              </w:rPr>
              <w:t>580</w:t>
            </w:r>
          </w:p>
        </w:tc>
        <w:tc>
          <w:tcPr>
            <w:tcW w:w="445" w:type="dxa"/>
            <w:tcMar>
              <w:left w:w="85" w:type="dxa"/>
              <w:right w:w="85" w:type="dxa"/>
            </w:tcMar>
            <w:vAlign w:val="bottom"/>
          </w:tcPr>
          <w:p w14:paraId="7FCF8C34" w14:textId="77777777" w:rsidR="00AD05F5" w:rsidRPr="009568BF" w:rsidRDefault="00AD05F5" w:rsidP="00873E30">
            <w:pPr>
              <w:pStyle w:val="TAR"/>
              <w:rPr>
                <w:sz w:val="12"/>
                <w:szCs w:val="12"/>
              </w:rPr>
            </w:pPr>
            <w:r w:rsidRPr="009568BF">
              <w:rPr>
                <w:sz w:val="12"/>
                <w:szCs w:val="12"/>
              </w:rPr>
              <w:t>572</w:t>
            </w:r>
          </w:p>
        </w:tc>
        <w:tc>
          <w:tcPr>
            <w:tcW w:w="445" w:type="dxa"/>
            <w:tcMar>
              <w:left w:w="85" w:type="dxa"/>
              <w:right w:w="85" w:type="dxa"/>
            </w:tcMar>
            <w:vAlign w:val="bottom"/>
          </w:tcPr>
          <w:p w14:paraId="58429CE7" w14:textId="77777777" w:rsidR="00AD05F5" w:rsidRPr="009568BF" w:rsidRDefault="00AD05F5" w:rsidP="00873E30">
            <w:pPr>
              <w:pStyle w:val="TAR"/>
              <w:rPr>
                <w:sz w:val="12"/>
                <w:szCs w:val="12"/>
              </w:rPr>
            </w:pPr>
            <w:r w:rsidRPr="009568BF">
              <w:rPr>
                <w:sz w:val="12"/>
                <w:szCs w:val="12"/>
              </w:rPr>
              <w:t>579</w:t>
            </w:r>
          </w:p>
        </w:tc>
        <w:tc>
          <w:tcPr>
            <w:tcW w:w="445" w:type="dxa"/>
            <w:tcMar>
              <w:left w:w="85" w:type="dxa"/>
              <w:right w:w="85" w:type="dxa"/>
            </w:tcMar>
            <w:vAlign w:val="bottom"/>
          </w:tcPr>
          <w:p w14:paraId="0E8A270F" w14:textId="77777777" w:rsidR="00AD05F5" w:rsidRPr="009568BF" w:rsidRDefault="00AD05F5" w:rsidP="00873E30">
            <w:pPr>
              <w:pStyle w:val="TAR"/>
              <w:rPr>
                <w:sz w:val="12"/>
                <w:szCs w:val="12"/>
              </w:rPr>
            </w:pPr>
            <w:r w:rsidRPr="009568BF">
              <w:rPr>
                <w:sz w:val="12"/>
                <w:szCs w:val="12"/>
              </w:rPr>
              <w:t>573</w:t>
            </w:r>
          </w:p>
        </w:tc>
        <w:tc>
          <w:tcPr>
            <w:tcW w:w="444" w:type="dxa"/>
            <w:tcMar>
              <w:left w:w="85" w:type="dxa"/>
              <w:right w:w="85" w:type="dxa"/>
            </w:tcMar>
            <w:vAlign w:val="bottom"/>
          </w:tcPr>
          <w:p w14:paraId="65091575" w14:textId="77777777" w:rsidR="00AD05F5" w:rsidRPr="009568BF" w:rsidRDefault="00AD05F5" w:rsidP="00873E30">
            <w:pPr>
              <w:pStyle w:val="TAR"/>
              <w:rPr>
                <w:sz w:val="12"/>
                <w:szCs w:val="12"/>
              </w:rPr>
            </w:pPr>
            <w:r w:rsidRPr="009568BF">
              <w:rPr>
                <w:sz w:val="12"/>
                <w:szCs w:val="12"/>
              </w:rPr>
              <w:t>578</w:t>
            </w:r>
          </w:p>
        </w:tc>
        <w:tc>
          <w:tcPr>
            <w:tcW w:w="444" w:type="dxa"/>
            <w:tcMar>
              <w:left w:w="85" w:type="dxa"/>
              <w:right w:w="85" w:type="dxa"/>
            </w:tcMar>
            <w:vAlign w:val="bottom"/>
          </w:tcPr>
          <w:p w14:paraId="28890D63" w14:textId="77777777" w:rsidR="00AD05F5" w:rsidRPr="009568BF" w:rsidRDefault="00AD05F5" w:rsidP="00873E30">
            <w:pPr>
              <w:pStyle w:val="TAR"/>
              <w:rPr>
                <w:sz w:val="12"/>
                <w:szCs w:val="12"/>
              </w:rPr>
            </w:pPr>
            <w:r w:rsidRPr="009568BF">
              <w:rPr>
                <w:sz w:val="12"/>
                <w:szCs w:val="12"/>
              </w:rPr>
              <w:t>574</w:t>
            </w:r>
          </w:p>
        </w:tc>
        <w:tc>
          <w:tcPr>
            <w:tcW w:w="444" w:type="dxa"/>
            <w:tcMar>
              <w:left w:w="85" w:type="dxa"/>
              <w:right w:w="85" w:type="dxa"/>
            </w:tcMar>
            <w:vAlign w:val="bottom"/>
          </w:tcPr>
          <w:p w14:paraId="2CD34750" w14:textId="77777777" w:rsidR="00AD05F5" w:rsidRPr="009568BF" w:rsidRDefault="00AD05F5" w:rsidP="00873E30">
            <w:pPr>
              <w:pStyle w:val="TAR"/>
              <w:rPr>
                <w:sz w:val="12"/>
                <w:szCs w:val="12"/>
              </w:rPr>
            </w:pPr>
            <w:r w:rsidRPr="009568BF">
              <w:rPr>
                <w:sz w:val="12"/>
                <w:szCs w:val="12"/>
              </w:rPr>
              <w:t>577</w:t>
            </w:r>
          </w:p>
        </w:tc>
        <w:tc>
          <w:tcPr>
            <w:tcW w:w="444" w:type="dxa"/>
            <w:tcMar>
              <w:left w:w="85" w:type="dxa"/>
              <w:right w:w="85" w:type="dxa"/>
            </w:tcMar>
            <w:vAlign w:val="bottom"/>
          </w:tcPr>
          <w:p w14:paraId="40639251" w14:textId="77777777" w:rsidR="00AD05F5" w:rsidRPr="009568BF" w:rsidRDefault="00AD05F5" w:rsidP="00873E30">
            <w:pPr>
              <w:pStyle w:val="TAR"/>
              <w:rPr>
                <w:sz w:val="12"/>
                <w:szCs w:val="12"/>
              </w:rPr>
            </w:pPr>
            <w:r w:rsidRPr="009568BF">
              <w:rPr>
                <w:sz w:val="12"/>
                <w:szCs w:val="12"/>
              </w:rPr>
              <w:t>575</w:t>
            </w:r>
          </w:p>
        </w:tc>
        <w:tc>
          <w:tcPr>
            <w:tcW w:w="444" w:type="dxa"/>
            <w:tcMar>
              <w:left w:w="85" w:type="dxa"/>
              <w:right w:w="85" w:type="dxa"/>
            </w:tcMar>
            <w:vAlign w:val="bottom"/>
          </w:tcPr>
          <w:p w14:paraId="46F1077D" w14:textId="77777777" w:rsidR="00AD05F5" w:rsidRPr="009568BF" w:rsidRDefault="00AD05F5" w:rsidP="00873E30">
            <w:pPr>
              <w:pStyle w:val="TAR"/>
              <w:rPr>
                <w:sz w:val="12"/>
                <w:szCs w:val="12"/>
              </w:rPr>
            </w:pPr>
            <w:r w:rsidRPr="009568BF">
              <w:rPr>
                <w:sz w:val="12"/>
                <w:szCs w:val="12"/>
              </w:rPr>
              <w:t>576</w:t>
            </w:r>
          </w:p>
        </w:tc>
        <w:tc>
          <w:tcPr>
            <w:tcW w:w="444" w:type="dxa"/>
            <w:tcMar>
              <w:left w:w="85" w:type="dxa"/>
              <w:right w:w="85" w:type="dxa"/>
            </w:tcMar>
            <w:vAlign w:val="bottom"/>
          </w:tcPr>
          <w:p w14:paraId="27B92CF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5FFB2F1"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D80708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036A1F53"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94067AE"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6D63E59"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422C8C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757C679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409EA67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649C90" w14:textId="77777777" w:rsidR="00AD05F5" w:rsidRPr="009568BF" w:rsidRDefault="00AD05F5" w:rsidP="00873E30">
            <w:pPr>
              <w:pStyle w:val="TAR"/>
              <w:rPr>
                <w:sz w:val="12"/>
                <w:szCs w:val="12"/>
              </w:rPr>
            </w:pPr>
            <w:r w:rsidRPr="009568BF">
              <w:rPr>
                <w:sz w:val="12"/>
                <w:szCs w:val="12"/>
              </w:rPr>
              <w:t>-</w:t>
            </w:r>
          </w:p>
        </w:tc>
      </w:tr>
    </w:tbl>
    <w:p w14:paraId="751EC6D4" w14:textId="77777777" w:rsidR="00AD05F5" w:rsidRDefault="00AD05F5" w:rsidP="00AD05F5"/>
    <w:p w14:paraId="38BEB7CA" w14:textId="77777777" w:rsidR="00AD05F5" w:rsidRDefault="00AD05F5" w:rsidP="00AD05F5">
      <w:pPr>
        <w:pStyle w:val="TH"/>
        <w:rPr>
          <w:rFonts w:eastAsia="Batang"/>
        </w:rPr>
      </w:pPr>
      <w:r>
        <w:lastRenderedPageBreak/>
        <w:t xml:space="preserve">Table 6.3.3.1-4B: Mapping from </w:t>
      </w:r>
      <w:r>
        <w:rPr>
          <w:i/>
        </w:rPr>
        <w:t>logical index</w:t>
      </w:r>
      <w:r>
        <w:t xml:space="preserve"> </w:t>
      </w:r>
      <m:oMath>
        <m:r>
          <m:rPr>
            <m:sty m:val="bi"/>
          </m:rPr>
          <w:rPr>
            <w:rFonts w:ascii="Cambria Math" w:hAnsi="Cambria Math"/>
          </w:rPr>
          <m:t>i</m:t>
        </m:r>
      </m:oMath>
      <w:r>
        <w:t xml:space="preserve"> to sequence number </w:t>
      </w:r>
      <m:oMath>
        <m:r>
          <m:rPr>
            <m:sty m:val="bi"/>
          </m:rPr>
          <w:rPr>
            <w:rFonts w:ascii="Cambria Math" w:hAnsi="Cambria Math"/>
          </w:rPr>
          <m:t>u</m:t>
        </m:r>
      </m:oMath>
      <w:r>
        <w:t xml:space="preserve"> for preamble formats with</w:t>
      </w:r>
      <w:r>
        <w:rPr>
          <w:rFonts w:eastAsia="Batang"/>
        </w:rPr>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=571</m:t>
        </m:r>
      </m:oMath>
      <w:r>
        <w:rPr>
          <w:rFonts w:eastAsia="Batang"/>
        </w:rPr>
        <w:t>.</w:t>
      </w:r>
    </w:p>
    <w:tbl>
      <w:tblPr>
        <w:tblStyle w:val="TableGrid"/>
        <w:tblW w:w="9646" w:type="dxa"/>
        <w:jc w:val="center"/>
        <w:tblLayout w:type="fixed"/>
        <w:tblLook w:val="04A0" w:firstRow="1" w:lastRow="0" w:firstColumn="1" w:lastColumn="0" w:noHBand="0" w:noVBand="1"/>
      </w:tblPr>
      <w:tblGrid>
        <w:gridCol w:w="761"/>
        <w:gridCol w:w="445"/>
        <w:gridCol w:w="445"/>
        <w:gridCol w:w="445"/>
        <w:gridCol w:w="445"/>
        <w:gridCol w:w="445"/>
        <w:gridCol w:w="444"/>
        <w:gridCol w:w="444"/>
        <w:gridCol w:w="444"/>
        <w:gridCol w:w="444"/>
        <w:gridCol w:w="444"/>
        <w:gridCol w:w="444"/>
        <w:gridCol w:w="444"/>
        <w:gridCol w:w="444"/>
        <w:gridCol w:w="444"/>
        <w:gridCol w:w="444"/>
        <w:gridCol w:w="444"/>
        <w:gridCol w:w="444"/>
        <w:gridCol w:w="444"/>
        <w:gridCol w:w="444"/>
        <w:gridCol w:w="444"/>
      </w:tblGrid>
      <w:tr w:rsidR="00AD05F5" w:rsidRPr="009568BF" w14:paraId="0E419811" w14:textId="77777777" w:rsidTr="00873E30">
        <w:trPr>
          <w:jc w:val="center"/>
        </w:trPr>
        <w:tc>
          <w:tcPr>
            <w:tcW w:w="761" w:type="dxa"/>
          </w:tcPr>
          <w:p w14:paraId="079D9521" w14:textId="77777777" w:rsidR="00AD05F5" w:rsidRPr="009568BF" w:rsidRDefault="00AD05F5" w:rsidP="00873E30">
            <w:pPr>
              <w:pStyle w:val="TAH"/>
            </w:pPr>
            <m:oMathPara>
              <m:oMath>
                <m:r>
                  <m:rPr>
                    <m:sty m:val="bi"/>
                  </m:rPr>
                  <w:rPr>
                    <w:rFonts w:ascii="Cambria Math" w:hAnsi="Cambria Math"/>
                  </w:rPr>
                  <m:t>i</m:t>
                </m:r>
              </m:oMath>
            </m:oMathPara>
          </w:p>
        </w:tc>
        <w:tc>
          <w:tcPr>
            <w:tcW w:w="8885" w:type="dxa"/>
            <w:gridSpan w:val="20"/>
          </w:tcPr>
          <w:p w14:paraId="436ED72C" w14:textId="77777777" w:rsidR="00AD05F5" w:rsidRPr="009568BF" w:rsidRDefault="00AD05F5" w:rsidP="00873E30">
            <w:pPr>
              <w:pStyle w:val="TAH"/>
              <w:rPr>
                <w:sz w:val="12"/>
                <w:szCs w:val="12"/>
              </w:rPr>
            </w:pPr>
            <w:r>
              <w:t>S</w:t>
            </w:r>
            <w:r w:rsidRPr="00E900A0">
              <w:t xml:space="preserve">equence number </w:t>
            </w:r>
            <m:oMath>
              <m:r>
                <m:rPr>
                  <m:sty m:val="bi"/>
                </m:rPr>
                <w:rPr>
                  <w:rFonts w:ascii="Cambria Math" w:hAnsi="Cambria Math"/>
                </w:rPr>
                <m:t>u</m:t>
              </m:r>
            </m:oMath>
            <w:r>
              <w:t xml:space="preserve"> </w:t>
            </w:r>
            <w:r w:rsidRPr="00E900A0">
              <w:t xml:space="preserve">in increasing order of </w:t>
            </w:r>
            <m:oMath>
              <m:r>
                <m:rPr>
                  <m:sty m:val="bi"/>
                </m:rPr>
                <w:rPr>
                  <w:rFonts w:ascii="Cambria Math" w:hAnsi="Cambria Math"/>
                </w:rPr>
                <m:t>i</m:t>
              </m:r>
            </m:oMath>
          </w:p>
        </w:tc>
      </w:tr>
      <w:tr w:rsidR="00AD05F5" w:rsidRPr="009568BF" w14:paraId="1B1A422C" w14:textId="77777777" w:rsidTr="00873E30">
        <w:trPr>
          <w:jc w:val="center"/>
        </w:trPr>
        <w:tc>
          <w:tcPr>
            <w:tcW w:w="761" w:type="dxa"/>
            <w:tcMar>
              <w:left w:w="85" w:type="dxa"/>
              <w:right w:w="85" w:type="dxa"/>
            </w:tcMar>
          </w:tcPr>
          <w:p w14:paraId="057378EE" w14:textId="77777777" w:rsidR="00AD05F5" w:rsidRPr="009568BF" w:rsidRDefault="00AD05F5" w:rsidP="00873E30">
            <w:pPr>
              <w:pStyle w:val="TAL"/>
              <w:jc w:val="center"/>
              <w:rPr>
                <w:sz w:val="12"/>
                <w:szCs w:val="12"/>
              </w:rPr>
            </w:pPr>
            <w:r w:rsidRPr="009568BF">
              <w:rPr>
                <w:sz w:val="12"/>
                <w:szCs w:val="12"/>
              </w:rPr>
              <w:t>0-19</w:t>
            </w:r>
          </w:p>
        </w:tc>
        <w:tc>
          <w:tcPr>
            <w:tcW w:w="445" w:type="dxa"/>
            <w:tcMar>
              <w:left w:w="85" w:type="dxa"/>
              <w:right w:w="85" w:type="dxa"/>
            </w:tcMar>
            <w:vAlign w:val="bottom"/>
          </w:tcPr>
          <w:p w14:paraId="39F2F124" w14:textId="77777777" w:rsidR="00AD05F5" w:rsidRPr="009568BF" w:rsidRDefault="00AD05F5" w:rsidP="00873E30">
            <w:pPr>
              <w:pStyle w:val="TAR"/>
              <w:rPr>
                <w:sz w:val="12"/>
                <w:szCs w:val="12"/>
              </w:rPr>
            </w:pPr>
            <w:r w:rsidRPr="009568BF">
              <w:rPr>
                <w:sz w:val="12"/>
                <w:szCs w:val="12"/>
              </w:rPr>
              <w:t>1</w:t>
            </w:r>
          </w:p>
        </w:tc>
        <w:tc>
          <w:tcPr>
            <w:tcW w:w="445" w:type="dxa"/>
            <w:tcMar>
              <w:left w:w="85" w:type="dxa"/>
              <w:right w:w="85" w:type="dxa"/>
            </w:tcMar>
            <w:vAlign w:val="bottom"/>
          </w:tcPr>
          <w:p w14:paraId="3819D223" w14:textId="77777777" w:rsidR="00AD05F5" w:rsidRPr="009568BF" w:rsidRDefault="00AD05F5" w:rsidP="00873E30">
            <w:pPr>
              <w:pStyle w:val="TAR"/>
              <w:rPr>
                <w:sz w:val="12"/>
                <w:szCs w:val="12"/>
              </w:rPr>
            </w:pPr>
            <w:r w:rsidRPr="009568BF">
              <w:rPr>
                <w:sz w:val="12"/>
                <w:szCs w:val="12"/>
              </w:rPr>
              <w:t>570</w:t>
            </w:r>
          </w:p>
        </w:tc>
        <w:tc>
          <w:tcPr>
            <w:tcW w:w="445" w:type="dxa"/>
            <w:tcMar>
              <w:left w:w="85" w:type="dxa"/>
              <w:right w:w="85" w:type="dxa"/>
            </w:tcMar>
            <w:vAlign w:val="bottom"/>
          </w:tcPr>
          <w:p w14:paraId="519F5D4F" w14:textId="77777777" w:rsidR="00AD05F5" w:rsidRPr="009568BF" w:rsidRDefault="00AD05F5" w:rsidP="00873E30">
            <w:pPr>
              <w:pStyle w:val="TAR"/>
              <w:rPr>
                <w:sz w:val="12"/>
                <w:szCs w:val="12"/>
              </w:rPr>
            </w:pPr>
            <w:r w:rsidRPr="009568BF">
              <w:rPr>
                <w:sz w:val="12"/>
                <w:szCs w:val="12"/>
              </w:rPr>
              <w:t>2</w:t>
            </w:r>
          </w:p>
        </w:tc>
        <w:tc>
          <w:tcPr>
            <w:tcW w:w="445" w:type="dxa"/>
            <w:tcMar>
              <w:left w:w="85" w:type="dxa"/>
              <w:right w:w="85" w:type="dxa"/>
            </w:tcMar>
            <w:vAlign w:val="bottom"/>
          </w:tcPr>
          <w:p w14:paraId="69CB7C4F" w14:textId="77777777" w:rsidR="00AD05F5" w:rsidRPr="009568BF" w:rsidRDefault="00AD05F5" w:rsidP="00873E30">
            <w:pPr>
              <w:pStyle w:val="TAR"/>
              <w:rPr>
                <w:sz w:val="12"/>
                <w:szCs w:val="12"/>
              </w:rPr>
            </w:pPr>
            <w:r w:rsidRPr="009568BF">
              <w:rPr>
                <w:sz w:val="12"/>
                <w:szCs w:val="12"/>
              </w:rPr>
              <w:t>569</w:t>
            </w:r>
          </w:p>
        </w:tc>
        <w:tc>
          <w:tcPr>
            <w:tcW w:w="445" w:type="dxa"/>
            <w:tcMar>
              <w:left w:w="85" w:type="dxa"/>
              <w:right w:w="85" w:type="dxa"/>
            </w:tcMar>
            <w:vAlign w:val="bottom"/>
          </w:tcPr>
          <w:p w14:paraId="3E6CD005" w14:textId="77777777" w:rsidR="00AD05F5" w:rsidRPr="009568BF" w:rsidRDefault="00AD05F5" w:rsidP="00873E30">
            <w:pPr>
              <w:pStyle w:val="TAR"/>
              <w:rPr>
                <w:sz w:val="12"/>
                <w:szCs w:val="12"/>
              </w:rPr>
            </w:pPr>
            <w:r w:rsidRPr="009568BF">
              <w:rPr>
                <w:sz w:val="12"/>
                <w:szCs w:val="12"/>
              </w:rPr>
              <w:t>3</w:t>
            </w:r>
          </w:p>
        </w:tc>
        <w:tc>
          <w:tcPr>
            <w:tcW w:w="444" w:type="dxa"/>
            <w:tcMar>
              <w:left w:w="85" w:type="dxa"/>
              <w:right w:w="85" w:type="dxa"/>
            </w:tcMar>
            <w:vAlign w:val="bottom"/>
          </w:tcPr>
          <w:p w14:paraId="6F752A2D" w14:textId="77777777" w:rsidR="00AD05F5" w:rsidRPr="009568BF" w:rsidRDefault="00AD05F5" w:rsidP="00873E30">
            <w:pPr>
              <w:pStyle w:val="TAR"/>
              <w:rPr>
                <w:sz w:val="12"/>
                <w:szCs w:val="12"/>
              </w:rPr>
            </w:pPr>
            <w:r w:rsidRPr="009568BF">
              <w:rPr>
                <w:sz w:val="12"/>
                <w:szCs w:val="12"/>
              </w:rPr>
              <w:t>568</w:t>
            </w:r>
          </w:p>
        </w:tc>
        <w:tc>
          <w:tcPr>
            <w:tcW w:w="444" w:type="dxa"/>
            <w:tcMar>
              <w:left w:w="85" w:type="dxa"/>
              <w:right w:w="85" w:type="dxa"/>
            </w:tcMar>
            <w:vAlign w:val="bottom"/>
          </w:tcPr>
          <w:p w14:paraId="7CE002CB" w14:textId="77777777" w:rsidR="00AD05F5" w:rsidRPr="009568BF" w:rsidRDefault="00AD05F5" w:rsidP="00873E30">
            <w:pPr>
              <w:pStyle w:val="TAR"/>
              <w:rPr>
                <w:sz w:val="12"/>
                <w:szCs w:val="12"/>
              </w:rPr>
            </w:pPr>
            <w:r w:rsidRPr="009568BF">
              <w:rPr>
                <w:sz w:val="12"/>
                <w:szCs w:val="12"/>
              </w:rPr>
              <w:t>4</w:t>
            </w:r>
          </w:p>
        </w:tc>
        <w:tc>
          <w:tcPr>
            <w:tcW w:w="444" w:type="dxa"/>
            <w:tcMar>
              <w:left w:w="85" w:type="dxa"/>
              <w:right w:w="85" w:type="dxa"/>
            </w:tcMar>
            <w:vAlign w:val="bottom"/>
          </w:tcPr>
          <w:p w14:paraId="38D82F17" w14:textId="77777777" w:rsidR="00AD05F5" w:rsidRPr="009568BF" w:rsidRDefault="00AD05F5" w:rsidP="00873E30">
            <w:pPr>
              <w:pStyle w:val="TAR"/>
              <w:rPr>
                <w:sz w:val="12"/>
                <w:szCs w:val="12"/>
              </w:rPr>
            </w:pPr>
            <w:r w:rsidRPr="009568BF">
              <w:rPr>
                <w:sz w:val="12"/>
                <w:szCs w:val="12"/>
              </w:rPr>
              <w:t>567</w:t>
            </w:r>
          </w:p>
        </w:tc>
        <w:tc>
          <w:tcPr>
            <w:tcW w:w="444" w:type="dxa"/>
            <w:tcMar>
              <w:left w:w="85" w:type="dxa"/>
              <w:right w:w="85" w:type="dxa"/>
            </w:tcMar>
            <w:vAlign w:val="bottom"/>
          </w:tcPr>
          <w:p w14:paraId="58935D3F" w14:textId="77777777" w:rsidR="00AD05F5" w:rsidRPr="009568BF" w:rsidRDefault="00AD05F5" w:rsidP="00873E30">
            <w:pPr>
              <w:pStyle w:val="TAR"/>
              <w:rPr>
                <w:sz w:val="12"/>
                <w:szCs w:val="12"/>
              </w:rPr>
            </w:pPr>
            <w:r w:rsidRPr="009568BF">
              <w:rPr>
                <w:sz w:val="12"/>
                <w:szCs w:val="12"/>
              </w:rPr>
              <w:t>5</w:t>
            </w:r>
          </w:p>
        </w:tc>
        <w:tc>
          <w:tcPr>
            <w:tcW w:w="444" w:type="dxa"/>
            <w:tcMar>
              <w:left w:w="85" w:type="dxa"/>
              <w:right w:w="85" w:type="dxa"/>
            </w:tcMar>
            <w:vAlign w:val="bottom"/>
          </w:tcPr>
          <w:p w14:paraId="286D1633" w14:textId="77777777" w:rsidR="00AD05F5" w:rsidRPr="009568BF" w:rsidRDefault="00AD05F5" w:rsidP="00873E30">
            <w:pPr>
              <w:pStyle w:val="TAR"/>
              <w:rPr>
                <w:sz w:val="12"/>
                <w:szCs w:val="12"/>
              </w:rPr>
            </w:pPr>
            <w:r w:rsidRPr="009568BF">
              <w:rPr>
                <w:sz w:val="12"/>
                <w:szCs w:val="12"/>
              </w:rPr>
              <w:t>566</w:t>
            </w:r>
          </w:p>
        </w:tc>
        <w:tc>
          <w:tcPr>
            <w:tcW w:w="444" w:type="dxa"/>
            <w:tcMar>
              <w:left w:w="85" w:type="dxa"/>
              <w:right w:w="85" w:type="dxa"/>
            </w:tcMar>
            <w:vAlign w:val="bottom"/>
          </w:tcPr>
          <w:p w14:paraId="7BF973F9" w14:textId="77777777" w:rsidR="00AD05F5" w:rsidRPr="009568BF" w:rsidRDefault="00AD05F5" w:rsidP="00873E30">
            <w:pPr>
              <w:pStyle w:val="TAR"/>
              <w:rPr>
                <w:sz w:val="12"/>
                <w:szCs w:val="12"/>
              </w:rPr>
            </w:pPr>
            <w:r w:rsidRPr="009568BF">
              <w:rPr>
                <w:sz w:val="12"/>
                <w:szCs w:val="12"/>
              </w:rPr>
              <w:t>6</w:t>
            </w:r>
          </w:p>
        </w:tc>
        <w:tc>
          <w:tcPr>
            <w:tcW w:w="444" w:type="dxa"/>
            <w:tcMar>
              <w:left w:w="85" w:type="dxa"/>
              <w:right w:w="85" w:type="dxa"/>
            </w:tcMar>
            <w:vAlign w:val="bottom"/>
          </w:tcPr>
          <w:p w14:paraId="2BE3024E" w14:textId="77777777" w:rsidR="00AD05F5" w:rsidRPr="009568BF" w:rsidRDefault="00AD05F5" w:rsidP="00873E30">
            <w:pPr>
              <w:pStyle w:val="TAR"/>
              <w:rPr>
                <w:sz w:val="12"/>
                <w:szCs w:val="12"/>
              </w:rPr>
            </w:pPr>
            <w:r w:rsidRPr="009568BF">
              <w:rPr>
                <w:sz w:val="12"/>
                <w:szCs w:val="12"/>
              </w:rPr>
              <w:t>565</w:t>
            </w:r>
          </w:p>
        </w:tc>
        <w:tc>
          <w:tcPr>
            <w:tcW w:w="444" w:type="dxa"/>
            <w:tcMar>
              <w:left w:w="85" w:type="dxa"/>
              <w:right w:w="85" w:type="dxa"/>
            </w:tcMar>
            <w:vAlign w:val="bottom"/>
          </w:tcPr>
          <w:p w14:paraId="3EDC4513" w14:textId="77777777" w:rsidR="00AD05F5" w:rsidRPr="009568BF" w:rsidRDefault="00AD05F5" w:rsidP="00873E30">
            <w:pPr>
              <w:pStyle w:val="TAR"/>
              <w:rPr>
                <w:sz w:val="12"/>
                <w:szCs w:val="12"/>
              </w:rPr>
            </w:pPr>
            <w:r w:rsidRPr="009568BF">
              <w:rPr>
                <w:sz w:val="12"/>
                <w:szCs w:val="12"/>
              </w:rPr>
              <w:t>7</w:t>
            </w:r>
          </w:p>
        </w:tc>
        <w:tc>
          <w:tcPr>
            <w:tcW w:w="444" w:type="dxa"/>
            <w:tcMar>
              <w:left w:w="85" w:type="dxa"/>
              <w:right w:w="85" w:type="dxa"/>
            </w:tcMar>
            <w:vAlign w:val="bottom"/>
          </w:tcPr>
          <w:p w14:paraId="2352C278" w14:textId="77777777" w:rsidR="00AD05F5" w:rsidRPr="009568BF" w:rsidRDefault="00AD05F5" w:rsidP="00873E30">
            <w:pPr>
              <w:pStyle w:val="TAR"/>
              <w:rPr>
                <w:sz w:val="12"/>
                <w:szCs w:val="12"/>
              </w:rPr>
            </w:pPr>
            <w:r w:rsidRPr="009568BF">
              <w:rPr>
                <w:sz w:val="12"/>
                <w:szCs w:val="12"/>
              </w:rPr>
              <w:t>564</w:t>
            </w:r>
          </w:p>
        </w:tc>
        <w:tc>
          <w:tcPr>
            <w:tcW w:w="444" w:type="dxa"/>
            <w:tcMar>
              <w:left w:w="85" w:type="dxa"/>
              <w:right w:w="85" w:type="dxa"/>
            </w:tcMar>
            <w:vAlign w:val="bottom"/>
          </w:tcPr>
          <w:p w14:paraId="38FB43E5" w14:textId="77777777" w:rsidR="00AD05F5" w:rsidRPr="009568BF" w:rsidRDefault="00AD05F5" w:rsidP="00873E30">
            <w:pPr>
              <w:pStyle w:val="TAR"/>
              <w:rPr>
                <w:sz w:val="12"/>
                <w:szCs w:val="12"/>
              </w:rPr>
            </w:pPr>
            <w:r w:rsidRPr="009568BF">
              <w:rPr>
                <w:sz w:val="12"/>
                <w:szCs w:val="12"/>
              </w:rPr>
              <w:t>8</w:t>
            </w:r>
          </w:p>
        </w:tc>
        <w:tc>
          <w:tcPr>
            <w:tcW w:w="444" w:type="dxa"/>
            <w:tcMar>
              <w:left w:w="85" w:type="dxa"/>
              <w:right w:w="85" w:type="dxa"/>
            </w:tcMar>
            <w:vAlign w:val="bottom"/>
          </w:tcPr>
          <w:p w14:paraId="1A687AEA" w14:textId="77777777" w:rsidR="00AD05F5" w:rsidRPr="009568BF" w:rsidRDefault="00AD05F5" w:rsidP="00873E30">
            <w:pPr>
              <w:pStyle w:val="TAR"/>
              <w:rPr>
                <w:sz w:val="12"/>
                <w:szCs w:val="12"/>
              </w:rPr>
            </w:pPr>
            <w:r w:rsidRPr="009568BF">
              <w:rPr>
                <w:sz w:val="12"/>
                <w:szCs w:val="12"/>
              </w:rPr>
              <w:t>563</w:t>
            </w:r>
          </w:p>
        </w:tc>
        <w:tc>
          <w:tcPr>
            <w:tcW w:w="444" w:type="dxa"/>
            <w:tcMar>
              <w:left w:w="85" w:type="dxa"/>
              <w:right w:w="85" w:type="dxa"/>
            </w:tcMar>
            <w:vAlign w:val="bottom"/>
          </w:tcPr>
          <w:p w14:paraId="35402ADD" w14:textId="77777777" w:rsidR="00AD05F5" w:rsidRPr="009568BF" w:rsidRDefault="00AD05F5" w:rsidP="00873E30">
            <w:pPr>
              <w:pStyle w:val="TAR"/>
              <w:rPr>
                <w:sz w:val="12"/>
                <w:szCs w:val="12"/>
              </w:rPr>
            </w:pPr>
            <w:r w:rsidRPr="009568BF">
              <w:rPr>
                <w:sz w:val="12"/>
                <w:szCs w:val="12"/>
              </w:rPr>
              <w:t>9</w:t>
            </w:r>
          </w:p>
        </w:tc>
        <w:tc>
          <w:tcPr>
            <w:tcW w:w="444" w:type="dxa"/>
            <w:tcMar>
              <w:left w:w="85" w:type="dxa"/>
              <w:right w:w="85" w:type="dxa"/>
            </w:tcMar>
            <w:vAlign w:val="bottom"/>
          </w:tcPr>
          <w:p w14:paraId="79B9418A" w14:textId="77777777" w:rsidR="00AD05F5" w:rsidRPr="009568BF" w:rsidRDefault="00AD05F5" w:rsidP="00873E30">
            <w:pPr>
              <w:pStyle w:val="TAR"/>
              <w:rPr>
                <w:sz w:val="12"/>
                <w:szCs w:val="12"/>
              </w:rPr>
            </w:pPr>
            <w:r w:rsidRPr="009568BF">
              <w:rPr>
                <w:sz w:val="12"/>
                <w:szCs w:val="12"/>
              </w:rPr>
              <w:t>562</w:t>
            </w:r>
          </w:p>
        </w:tc>
        <w:tc>
          <w:tcPr>
            <w:tcW w:w="444" w:type="dxa"/>
            <w:tcMar>
              <w:left w:w="85" w:type="dxa"/>
              <w:right w:w="85" w:type="dxa"/>
            </w:tcMar>
            <w:vAlign w:val="bottom"/>
          </w:tcPr>
          <w:p w14:paraId="5314427E" w14:textId="77777777" w:rsidR="00AD05F5" w:rsidRPr="009568BF" w:rsidRDefault="00AD05F5" w:rsidP="00873E30">
            <w:pPr>
              <w:pStyle w:val="TAR"/>
              <w:rPr>
                <w:sz w:val="12"/>
                <w:szCs w:val="12"/>
              </w:rPr>
            </w:pPr>
            <w:r w:rsidRPr="009568BF">
              <w:rPr>
                <w:sz w:val="12"/>
                <w:szCs w:val="12"/>
              </w:rPr>
              <w:t>10</w:t>
            </w:r>
          </w:p>
        </w:tc>
        <w:tc>
          <w:tcPr>
            <w:tcW w:w="444" w:type="dxa"/>
            <w:tcMar>
              <w:left w:w="85" w:type="dxa"/>
              <w:right w:w="85" w:type="dxa"/>
            </w:tcMar>
            <w:vAlign w:val="bottom"/>
          </w:tcPr>
          <w:p w14:paraId="4B47C340" w14:textId="77777777" w:rsidR="00AD05F5" w:rsidRPr="009568BF" w:rsidRDefault="00AD05F5" w:rsidP="00873E30">
            <w:pPr>
              <w:pStyle w:val="TAR"/>
              <w:rPr>
                <w:sz w:val="12"/>
                <w:szCs w:val="12"/>
              </w:rPr>
            </w:pPr>
            <w:r w:rsidRPr="009568BF">
              <w:rPr>
                <w:sz w:val="12"/>
                <w:szCs w:val="12"/>
              </w:rPr>
              <w:t>561</w:t>
            </w:r>
          </w:p>
        </w:tc>
      </w:tr>
      <w:tr w:rsidR="00AD05F5" w:rsidRPr="009568BF" w14:paraId="62761BCA" w14:textId="77777777" w:rsidTr="00873E30">
        <w:trPr>
          <w:jc w:val="center"/>
        </w:trPr>
        <w:tc>
          <w:tcPr>
            <w:tcW w:w="761" w:type="dxa"/>
            <w:tcMar>
              <w:left w:w="85" w:type="dxa"/>
              <w:right w:w="85" w:type="dxa"/>
            </w:tcMar>
          </w:tcPr>
          <w:p w14:paraId="5969563E" w14:textId="77777777" w:rsidR="00AD05F5" w:rsidRPr="009568BF" w:rsidRDefault="00AD05F5" w:rsidP="00873E30">
            <w:pPr>
              <w:pStyle w:val="TAL"/>
              <w:jc w:val="center"/>
              <w:rPr>
                <w:sz w:val="12"/>
                <w:szCs w:val="12"/>
              </w:rPr>
            </w:pPr>
            <w:r w:rsidRPr="009568BF">
              <w:rPr>
                <w:sz w:val="12"/>
                <w:szCs w:val="12"/>
              </w:rPr>
              <w:t>20-39</w:t>
            </w:r>
          </w:p>
        </w:tc>
        <w:tc>
          <w:tcPr>
            <w:tcW w:w="445" w:type="dxa"/>
            <w:tcMar>
              <w:left w:w="85" w:type="dxa"/>
              <w:right w:w="85" w:type="dxa"/>
            </w:tcMar>
            <w:vAlign w:val="bottom"/>
          </w:tcPr>
          <w:p w14:paraId="391E7492" w14:textId="77777777" w:rsidR="00AD05F5" w:rsidRPr="009568BF" w:rsidRDefault="00AD05F5" w:rsidP="00873E30">
            <w:pPr>
              <w:pStyle w:val="TAR"/>
              <w:rPr>
                <w:sz w:val="12"/>
                <w:szCs w:val="12"/>
              </w:rPr>
            </w:pPr>
            <w:r w:rsidRPr="009568BF">
              <w:rPr>
                <w:sz w:val="12"/>
                <w:szCs w:val="12"/>
              </w:rPr>
              <w:t>11</w:t>
            </w:r>
          </w:p>
        </w:tc>
        <w:tc>
          <w:tcPr>
            <w:tcW w:w="445" w:type="dxa"/>
            <w:tcMar>
              <w:left w:w="85" w:type="dxa"/>
              <w:right w:w="85" w:type="dxa"/>
            </w:tcMar>
            <w:vAlign w:val="bottom"/>
          </w:tcPr>
          <w:p w14:paraId="606ADC07" w14:textId="77777777" w:rsidR="00AD05F5" w:rsidRPr="009568BF" w:rsidRDefault="00AD05F5" w:rsidP="00873E30">
            <w:pPr>
              <w:pStyle w:val="TAR"/>
              <w:rPr>
                <w:sz w:val="12"/>
                <w:szCs w:val="12"/>
              </w:rPr>
            </w:pPr>
            <w:r w:rsidRPr="009568BF">
              <w:rPr>
                <w:sz w:val="12"/>
                <w:szCs w:val="12"/>
              </w:rPr>
              <w:t>560</w:t>
            </w:r>
          </w:p>
        </w:tc>
        <w:tc>
          <w:tcPr>
            <w:tcW w:w="445" w:type="dxa"/>
            <w:tcMar>
              <w:left w:w="85" w:type="dxa"/>
              <w:right w:w="85" w:type="dxa"/>
            </w:tcMar>
            <w:vAlign w:val="bottom"/>
          </w:tcPr>
          <w:p w14:paraId="7E87F452" w14:textId="77777777" w:rsidR="00AD05F5" w:rsidRPr="009568BF" w:rsidRDefault="00AD05F5" w:rsidP="00873E30">
            <w:pPr>
              <w:pStyle w:val="TAR"/>
              <w:rPr>
                <w:sz w:val="12"/>
                <w:szCs w:val="12"/>
              </w:rPr>
            </w:pPr>
            <w:r w:rsidRPr="009568BF">
              <w:rPr>
                <w:sz w:val="12"/>
                <w:szCs w:val="12"/>
              </w:rPr>
              <w:t>12</w:t>
            </w:r>
          </w:p>
        </w:tc>
        <w:tc>
          <w:tcPr>
            <w:tcW w:w="445" w:type="dxa"/>
            <w:tcMar>
              <w:left w:w="85" w:type="dxa"/>
              <w:right w:w="85" w:type="dxa"/>
            </w:tcMar>
            <w:vAlign w:val="bottom"/>
          </w:tcPr>
          <w:p w14:paraId="40B4F0B0" w14:textId="77777777" w:rsidR="00AD05F5" w:rsidRPr="009568BF" w:rsidRDefault="00AD05F5" w:rsidP="00873E30">
            <w:pPr>
              <w:pStyle w:val="TAR"/>
              <w:rPr>
                <w:sz w:val="12"/>
                <w:szCs w:val="12"/>
              </w:rPr>
            </w:pPr>
            <w:r w:rsidRPr="009568BF">
              <w:rPr>
                <w:sz w:val="12"/>
                <w:szCs w:val="12"/>
              </w:rPr>
              <w:t>559</w:t>
            </w:r>
          </w:p>
        </w:tc>
        <w:tc>
          <w:tcPr>
            <w:tcW w:w="445" w:type="dxa"/>
            <w:tcMar>
              <w:left w:w="85" w:type="dxa"/>
              <w:right w:w="85" w:type="dxa"/>
            </w:tcMar>
            <w:vAlign w:val="bottom"/>
          </w:tcPr>
          <w:p w14:paraId="7882765D" w14:textId="77777777" w:rsidR="00AD05F5" w:rsidRPr="009568BF" w:rsidRDefault="00AD05F5" w:rsidP="00873E30">
            <w:pPr>
              <w:pStyle w:val="TAR"/>
              <w:rPr>
                <w:sz w:val="12"/>
                <w:szCs w:val="12"/>
              </w:rPr>
            </w:pPr>
            <w:r w:rsidRPr="009568BF">
              <w:rPr>
                <w:sz w:val="12"/>
                <w:szCs w:val="12"/>
              </w:rPr>
              <w:t>13</w:t>
            </w:r>
          </w:p>
        </w:tc>
        <w:tc>
          <w:tcPr>
            <w:tcW w:w="444" w:type="dxa"/>
            <w:tcMar>
              <w:left w:w="85" w:type="dxa"/>
              <w:right w:w="85" w:type="dxa"/>
            </w:tcMar>
            <w:vAlign w:val="bottom"/>
          </w:tcPr>
          <w:p w14:paraId="4003B33D" w14:textId="77777777" w:rsidR="00AD05F5" w:rsidRPr="009568BF" w:rsidRDefault="00AD05F5" w:rsidP="00873E30">
            <w:pPr>
              <w:pStyle w:val="TAR"/>
              <w:rPr>
                <w:sz w:val="12"/>
                <w:szCs w:val="12"/>
              </w:rPr>
            </w:pPr>
            <w:r w:rsidRPr="009568BF">
              <w:rPr>
                <w:sz w:val="12"/>
                <w:szCs w:val="12"/>
              </w:rPr>
              <w:t>558</w:t>
            </w:r>
          </w:p>
        </w:tc>
        <w:tc>
          <w:tcPr>
            <w:tcW w:w="444" w:type="dxa"/>
            <w:tcMar>
              <w:left w:w="85" w:type="dxa"/>
              <w:right w:w="85" w:type="dxa"/>
            </w:tcMar>
            <w:vAlign w:val="bottom"/>
          </w:tcPr>
          <w:p w14:paraId="690002E6" w14:textId="77777777" w:rsidR="00AD05F5" w:rsidRPr="009568BF" w:rsidRDefault="00AD05F5" w:rsidP="00873E30">
            <w:pPr>
              <w:pStyle w:val="TAR"/>
              <w:rPr>
                <w:sz w:val="12"/>
                <w:szCs w:val="12"/>
              </w:rPr>
            </w:pPr>
            <w:r w:rsidRPr="009568BF">
              <w:rPr>
                <w:sz w:val="12"/>
                <w:szCs w:val="12"/>
              </w:rPr>
              <w:t>14</w:t>
            </w:r>
          </w:p>
        </w:tc>
        <w:tc>
          <w:tcPr>
            <w:tcW w:w="444" w:type="dxa"/>
            <w:tcMar>
              <w:left w:w="85" w:type="dxa"/>
              <w:right w:w="85" w:type="dxa"/>
            </w:tcMar>
            <w:vAlign w:val="bottom"/>
          </w:tcPr>
          <w:p w14:paraId="407C264B" w14:textId="77777777" w:rsidR="00AD05F5" w:rsidRPr="009568BF" w:rsidRDefault="00AD05F5" w:rsidP="00873E30">
            <w:pPr>
              <w:pStyle w:val="TAR"/>
              <w:rPr>
                <w:sz w:val="12"/>
                <w:szCs w:val="12"/>
              </w:rPr>
            </w:pPr>
            <w:r w:rsidRPr="009568BF">
              <w:rPr>
                <w:sz w:val="12"/>
                <w:szCs w:val="12"/>
              </w:rPr>
              <w:t>557</w:t>
            </w:r>
          </w:p>
        </w:tc>
        <w:tc>
          <w:tcPr>
            <w:tcW w:w="444" w:type="dxa"/>
            <w:tcMar>
              <w:left w:w="85" w:type="dxa"/>
              <w:right w:w="85" w:type="dxa"/>
            </w:tcMar>
            <w:vAlign w:val="bottom"/>
          </w:tcPr>
          <w:p w14:paraId="75D5E4EF" w14:textId="77777777" w:rsidR="00AD05F5" w:rsidRPr="009568BF" w:rsidRDefault="00AD05F5" w:rsidP="00873E30">
            <w:pPr>
              <w:pStyle w:val="TAR"/>
              <w:rPr>
                <w:sz w:val="12"/>
                <w:szCs w:val="12"/>
              </w:rPr>
            </w:pPr>
            <w:r w:rsidRPr="009568BF">
              <w:rPr>
                <w:sz w:val="12"/>
                <w:szCs w:val="12"/>
              </w:rPr>
              <w:t>15</w:t>
            </w:r>
          </w:p>
        </w:tc>
        <w:tc>
          <w:tcPr>
            <w:tcW w:w="444" w:type="dxa"/>
            <w:tcMar>
              <w:left w:w="85" w:type="dxa"/>
              <w:right w:w="85" w:type="dxa"/>
            </w:tcMar>
            <w:vAlign w:val="bottom"/>
          </w:tcPr>
          <w:p w14:paraId="29BC8EED" w14:textId="77777777" w:rsidR="00AD05F5" w:rsidRPr="009568BF" w:rsidRDefault="00AD05F5" w:rsidP="00873E30">
            <w:pPr>
              <w:pStyle w:val="TAR"/>
              <w:rPr>
                <w:sz w:val="12"/>
                <w:szCs w:val="12"/>
              </w:rPr>
            </w:pPr>
            <w:r w:rsidRPr="009568BF">
              <w:rPr>
                <w:sz w:val="12"/>
                <w:szCs w:val="12"/>
              </w:rPr>
              <w:t>556</w:t>
            </w:r>
          </w:p>
        </w:tc>
        <w:tc>
          <w:tcPr>
            <w:tcW w:w="444" w:type="dxa"/>
            <w:tcMar>
              <w:left w:w="85" w:type="dxa"/>
              <w:right w:w="85" w:type="dxa"/>
            </w:tcMar>
            <w:vAlign w:val="bottom"/>
          </w:tcPr>
          <w:p w14:paraId="41C3D55E" w14:textId="77777777" w:rsidR="00AD05F5" w:rsidRPr="009568BF" w:rsidRDefault="00AD05F5" w:rsidP="00873E30">
            <w:pPr>
              <w:pStyle w:val="TAR"/>
              <w:rPr>
                <w:sz w:val="12"/>
                <w:szCs w:val="12"/>
              </w:rPr>
            </w:pPr>
            <w:r w:rsidRPr="009568BF">
              <w:rPr>
                <w:sz w:val="12"/>
                <w:szCs w:val="12"/>
              </w:rPr>
              <w:t>16</w:t>
            </w:r>
          </w:p>
        </w:tc>
        <w:tc>
          <w:tcPr>
            <w:tcW w:w="444" w:type="dxa"/>
            <w:tcMar>
              <w:left w:w="85" w:type="dxa"/>
              <w:right w:w="85" w:type="dxa"/>
            </w:tcMar>
            <w:vAlign w:val="bottom"/>
          </w:tcPr>
          <w:p w14:paraId="10DD44A1" w14:textId="77777777" w:rsidR="00AD05F5" w:rsidRPr="009568BF" w:rsidRDefault="00AD05F5" w:rsidP="00873E30">
            <w:pPr>
              <w:pStyle w:val="TAR"/>
              <w:rPr>
                <w:sz w:val="12"/>
                <w:szCs w:val="12"/>
              </w:rPr>
            </w:pPr>
            <w:r w:rsidRPr="009568BF">
              <w:rPr>
                <w:sz w:val="12"/>
                <w:szCs w:val="12"/>
              </w:rPr>
              <w:t>555</w:t>
            </w:r>
          </w:p>
        </w:tc>
        <w:tc>
          <w:tcPr>
            <w:tcW w:w="444" w:type="dxa"/>
            <w:tcMar>
              <w:left w:w="85" w:type="dxa"/>
              <w:right w:w="85" w:type="dxa"/>
            </w:tcMar>
            <w:vAlign w:val="bottom"/>
          </w:tcPr>
          <w:p w14:paraId="139E80EC" w14:textId="77777777" w:rsidR="00AD05F5" w:rsidRPr="009568BF" w:rsidRDefault="00AD05F5" w:rsidP="00873E30">
            <w:pPr>
              <w:pStyle w:val="TAR"/>
              <w:rPr>
                <w:sz w:val="12"/>
                <w:szCs w:val="12"/>
              </w:rPr>
            </w:pPr>
            <w:r w:rsidRPr="009568BF">
              <w:rPr>
                <w:sz w:val="12"/>
                <w:szCs w:val="12"/>
              </w:rPr>
              <w:t>17</w:t>
            </w:r>
          </w:p>
        </w:tc>
        <w:tc>
          <w:tcPr>
            <w:tcW w:w="444" w:type="dxa"/>
            <w:tcMar>
              <w:left w:w="85" w:type="dxa"/>
              <w:right w:w="85" w:type="dxa"/>
            </w:tcMar>
            <w:vAlign w:val="bottom"/>
          </w:tcPr>
          <w:p w14:paraId="42C4AC8F" w14:textId="77777777" w:rsidR="00AD05F5" w:rsidRPr="009568BF" w:rsidRDefault="00AD05F5" w:rsidP="00873E30">
            <w:pPr>
              <w:pStyle w:val="TAR"/>
              <w:rPr>
                <w:sz w:val="12"/>
                <w:szCs w:val="12"/>
              </w:rPr>
            </w:pPr>
            <w:r w:rsidRPr="009568BF">
              <w:rPr>
                <w:sz w:val="12"/>
                <w:szCs w:val="12"/>
              </w:rPr>
              <w:t>554</w:t>
            </w:r>
          </w:p>
        </w:tc>
        <w:tc>
          <w:tcPr>
            <w:tcW w:w="444" w:type="dxa"/>
            <w:tcMar>
              <w:left w:w="85" w:type="dxa"/>
              <w:right w:w="85" w:type="dxa"/>
            </w:tcMar>
            <w:vAlign w:val="bottom"/>
          </w:tcPr>
          <w:p w14:paraId="0E1CC717" w14:textId="77777777" w:rsidR="00AD05F5" w:rsidRPr="009568BF" w:rsidRDefault="00AD05F5" w:rsidP="00873E30">
            <w:pPr>
              <w:pStyle w:val="TAR"/>
              <w:rPr>
                <w:sz w:val="12"/>
                <w:szCs w:val="12"/>
              </w:rPr>
            </w:pPr>
            <w:r w:rsidRPr="009568BF">
              <w:rPr>
                <w:sz w:val="12"/>
                <w:szCs w:val="12"/>
              </w:rPr>
              <w:t>18</w:t>
            </w:r>
          </w:p>
        </w:tc>
        <w:tc>
          <w:tcPr>
            <w:tcW w:w="444" w:type="dxa"/>
            <w:tcMar>
              <w:left w:w="85" w:type="dxa"/>
              <w:right w:w="85" w:type="dxa"/>
            </w:tcMar>
            <w:vAlign w:val="bottom"/>
          </w:tcPr>
          <w:p w14:paraId="010E685E" w14:textId="77777777" w:rsidR="00AD05F5" w:rsidRPr="009568BF" w:rsidRDefault="00AD05F5" w:rsidP="00873E30">
            <w:pPr>
              <w:pStyle w:val="TAR"/>
              <w:rPr>
                <w:sz w:val="12"/>
                <w:szCs w:val="12"/>
              </w:rPr>
            </w:pPr>
            <w:r w:rsidRPr="009568BF">
              <w:rPr>
                <w:sz w:val="12"/>
                <w:szCs w:val="12"/>
              </w:rPr>
              <w:t>553</w:t>
            </w:r>
          </w:p>
        </w:tc>
        <w:tc>
          <w:tcPr>
            <w:tcW w:w="444" w:type="dxa"/>
            <w:tcMar>
              <w:left w:w="85" w:type="dxa"/>
              <w:right w:w="85" w:type="dxa"/>
            </w:tcMar>
            <w:vAlign w:val="bottom"/>
          </w:tcPr>
          <w:p w14:paraId="20C69BAB" w14:textId="77777777" w:rsidR="00AD05F5" w:rsidRPr="009568BF" w:rsidRDefault="00AD05F5" w:rsidP="00873E30">
            <w:pPr>
              <w:pStyle w:val="TAR"/>
              <w:rPr>
                <w:sz w:val="12"/>
                <w:szCs w:val="12"/>
              </w:rPr>
            </w:pPr>
            <w:r w:rsidRPr="009568BF">
              <w:rPr>
                <w:sz w:val="12"/>
                <w:szCs w:val="12"/>
              </w:rPr>
              <w:t>19</w:t>
            </w:r>
          </w:p>
        </w:tc>
        <w:tc>
          <w:tcPr>
            <w:tcW w:w="444" w:type="dxa"/>
            <w:tcMar>
              <w:left w:w="85" w:type="dxa"/>
              <w:right w:w="85" w:type="dxa"/>
            </w:tcMar>
            <w:vAlign w:val="bottom"/>
          </w:tcPr>
          <w:p w14:paraId="7E4EA777" w14:textId="77777777" w:rsidR="00AD05F5" w:rsidRPr="009568BF" w:rsidRDefault="00AD05F5" w:rsidP="00873E30">
            <w:pPr>
              <w:pStyle w:val="TAR"/>
              <w:rPr>
                <w:sz w:val="12"/>
                <w:szCs w:val="12"/>
              </w:rPr>
            </w:pPr>
            <w:r w:rsidRPr="009568BF">
              <w:rPr>
                <w:sz w:val="12"/>
                <w:szCs w:val="12"/>
              </w:rPr>
              <w:t>552</w:t>
            </w:r>
          </w:p>
        </w:tc>
        <w:tc>
          <w:tcPr>
            <w:tcW w:w="444" w:type="dxa"/>
            <w:tcMar>
              <w:left w:w="85" w:type="dxa"/>
              <w:right w:w="85" w:type="dxa"/>
            </w:tcMar>
            <w:vAlign w:val="bottom"/>
          </w:tcPr>
          <w:p w14:paraId="2A7B7C5A" w14:textId="77777777" w:rsidR="00AD05F5" w:rsidRPr="009568BF" w:rsidRDefault="00AD05F5" w:rsidP="00873E30">
            <w:pPr>
              <w:pStyle w:val="TAR"/>
              <w:rPr>
                <w:sz w:val="12"/>
                <w:szCs w:val="12"/>
              </w:rPr>
            </w:pPr>
            <w:r w:rsidRPr="009568BF">
              <w:rPr>
                <w:sz w:val="12"/>
                <w:szCs w:val="12"/>
              </w:rPr>
              <w:t>20</w:t>
            </w:r>
          </w:p>
        </w:tc>
        <w:tc>
          <w:tcPr>
            <w:tcW w:w="444" w:type="dxa"/>
            <w:tcMar>
              <w:left w:w="85" w:type="dxa"/>
              <w:right w:w="85" w:type="dxa"/>
            </w:tcMar>
            <w:vAlign w:val="bottom"/>
          </w:tcPr>
          <w:p w14:paraId="5E5E4B28" w14:textId="77777777" w:rsidR="00AD05F5" w:rsidRPr="009568BF" w:rsidRDefault="00AD05F5" w:rsidP="00873E30">
            <w:pPr>
              <w:pStyle w:val="TAR"/>
              <w:rPr>
                <w:sz w:val="12"/>
                <w:szCs w:val="12"/>
              </w:rPr>
            </w:pPr>
            <w:r w:rsidRPr="009568BF">
              <w:rPr>
                <w:sz w:val="12"/>
                <w:szCs w:val="12"/>
              </w:rPr>
              <w:t>551</w:t>
            </w:r>
          </w:p>
        </w:tc>
      </w:tr>
      <w:tr w:rsidR="00AD05F5" w:rsidRPr="009568BF" w14:paraId="5DF7CF05" w14:textId="77777777" w:rsidTr="00873E30">
        <w:trPr>
          <w:jc w:val="center"/>
        </w:trPr>
        <w:tc>
          <w:tcPr>
            <w:tcW w:w="761" w:type="dxa"/>
            <w:tcMar>
              <w:left w:w="85" w:type="dxa"/>
              <w:right w:w="85" w:type="dxa"/>
            </w:tcMar>
          </w:tcPr>
          <w:p w14:paraId="6815018D" w14:textId="77777777" w:rsidR="00AD05F5" w:rsidRPr="009568BF" w:rsidRDefault="00AD05F5" w:rsidP="00873E30">
            <w:pPr>
              <w:pStyle w:val="TAL"/>
              <w:jc w:val="center"/>
              <w:rPr>
                <w:sz w:val="12"/>
                <w:szCs w:val="12"/>
              </w:rPr>
            </w:pPr>
            <w:r w:rsidRPr="009568BF">
              <w:rPr>
                <w:sz w:val="12"/>
                <w:szCs w:val="12"/>
              </w:rPr>
              <w:t>40-59</w:t>
            </w:r>
          </w:p>
        </w:tc>
        <w:tc>
          <w:tcPr>
            <w:tcW w:w="445" w:type="dxa"/>
            <w:tcMar>
              <w:left w:w="85" w:type="dxa"/>
              <w:right w:w="85" w:type="dxa"/>
            </w:tcMar>
            <w:vAlign w:val="bottom"/>
          </w:tcPr>
          <w:p w14:paraId="08E97104" w14:textId="77777777" w:rsidR="00AD05F5" w:rsidRPr="009568BF" w:rsidRDefault="00AD05F5" w:rsidP="00873E30">
            <w:pPr>
              <w:pStyle w:val="TAR"/>
              <w:rPr>
                <w:sz w:val="12"/>
                <w:szCs w:val="12"/>
              </w:rPr>
            </w:pPr>
            <w:r w:rsidRPr="009568BF">
              <w:rPr>
                <w:sz w:val="12"/>
                <w:szCs w:val="12"/>
              </w:rPr>
              <w:t>21</w:t>
            </w:r>
          </w:p>
        </w:tc>
        <w:tc>
          <w:tcPr>
            <w:tcW w:w="445" w:type="dxa"/>
            <w:tcMar>
              <w:left w:w="85" w:type="dxa"/>
              <w:right w:w="85" w:type="dxa"/>
            </w:tcMar>
            <w:vAlign w:val="bottom"/>
          </w:tcPr>
          <w:p w14:paraId="7EA1646A" w14:textId="77777777" w:rsidR="00AD05F5" w:rsidRPr="009568BF" w:rsidRDefault="00AD05F5" w:rsidP="00873E30">
            <w:pPr>
              <w:pStyle w:val="TAR"/>
              <w:rPr>
                <w:sz w:val="12"/>
                <w:szCs w:val="12"/>
              </w:rPr>
            </w:pPr>
            <w:r w:rsidRPr="009568BF">
              <w:rPr>
                <w:sz w:val="12"/>
                <w:szCs w:val="12"/>
              </w:rPr>
              <w:t>550</w:t>
            </w:r>
          </w:p>
        </w:tc>
        <w:tc>
          <w:tcPr>
            <w:tcW w:w="445" w:type="dxa"/>
            <w:tcMar>
              <w:left w:w="85" w:type="dxa"/>
              <w:right w:w="85" w:type="dxa"/>
            </w:tcMar>
            <w:vAlign w:val="bottom"/>
          </w:tcPr>
          <w:p w14:paraId="10963F08" w14:textId="77777777" w:rsidR="00AD05F5" w:rsidRPr="009568BF" w:rsidRDefault="00AD05F5" w:rsidP="00873E30">
            <w:pPr>
              <w:pStyle w:val="TAR"/>
              <w:rPr>
                <w:sz w:val="12"/>
                <w:szCs w:val="12"/>
              </w:rPr>
            </w:pPr>
            <w:r w:rsidRPr="009568BF">
              <w:rPr>
                <w:sz w:val="12"/>
                <w:szCs w:val="12"/>
              </w:rPr>
              <w:t>22</w:t>
            </w:r>
          </w:p>
        </w:tc>
        <w:tc>
          <w:tcPr>
            <w:tcW w:w="445" w:type="dxa"/>
            <w:tcMar>
              <w:left w:w="85" w:type="dxa"/>
              <w:right w:w="85" w:type="dxa"/>
            </w:tcMar>
            <w:vAlign w:val="bottom"/>
          </w:tcPr>
          <w:p w14:paraId="6EFCC795" w14:textId="77777777" w:rsidR="00AD05F5" w:rsidRPr="009568BF" w:rsidRDefault="00AD05F5" w:rsidP="00873E30">
            <w:pPr>
              <w:pStyle w:val="TAR"/>
              <w:rPr>
                <w:sz w:val="12"/>
                <w:szCs w:val="12"/>
              </w:rPr>
            </w:pPr>
            <w:r w:rsidRPr="009568BF">
              <w:rPr>
                <w:sz w:val="12"/>
                <w:szCs w:val="12"/>
              </w:rPr>
              <w:t>549</w:t>
            </w:r>
          </w:p>
        </w:tc>
        <w:tc>
          <w:tcPr>
            <w:tcW w:w="445" w:type="dxa"/>
            <w:tcMar>
              <w:left w:w="85" w:type="dxa"/>
              <w:right w:w="85" w:type="dxa"/>
            </w:tcMar>
            <w:vAlign w:val="bottom"/>
          </w:tcPr>
          <w:p w14:paraId="72818960" w14:textId="77777777" w:rsidR="00AD05F5" w:rsidRPr="009568BF" w:rsidRDefault="00AD05F5" w:rsidP="00873E30">
            <w:pPr>
              <w:pStyle w:val="TAR"/>
              <w:rPr>
                <w:sz w:val="12"/>
                <w:szCs w:val="12"/>
              </w:rPr>
            </w:pPr>
            <w:r w:rsidRPr="009568BF">
              <w:rPr>
                <w:sz w:val="12"/>
                <w:szCs w:val="12"/>
              </w:rPr>
              <w:t>23</w:t>
            </w:r>
          </w:p>
        </w:tc>
        <w:tc>
          <w:tcPr>
            <w:tcW w:w="444" w:type="dxa"/>
            <w:tcMar>
              <w:left w:w="85" w:type="dxa"/>
              <w:right w:w="85" w:type="dxa"/>
            </w:tcMar>
            <w:vAlign w:val="bottom"/>
          </w:tcPr>
          <w:p w14:paraId="6E801797" w14:textId="77777777" w:rsidR="00AD05F5" w:rsidRPr="009568BF" w:rsidRDefault="00AD05F5" w:rsidP="00873E30">
            <w:pPr>
              <w:pStyle w:val="TAR"/>
              <w:rPr>
                <w:sz w:val="12"/>
                <w:szCs w:val="12"/>
              </w:rPr>
            </w:pPr>
            <w:r w:rsidRPr="009568BF">
              <w:rPr>
                <w:sz w:val="12"/>
                <w:szCs w:val="12"/>
              </w:rPr>
              <w:t>548</w:t>
            </w:r>
          </w:p>
        </w:tc>
        <w:tc>
          <w:tcPr>
            <w:tcW w:w="444" w:type="dxa"/>
            <w:tcMar>
              <w:left w:w="85" w:type="dxa"/>
              <w:right w:w="85" w:type="dxa"/>
            </w:tcMar>
            <w:vAlign w:val="bottom"/>
          </w:tcPr>
          <w:p w14:paraId="4315F577" w14:textId="77777777" w:rsidR="00AD05F5" w:rsidRPr="009568BF" w:rsidRDefault="00AD05F5" w:rsidP="00873E30">
            <w:pPr>
              <w:pStyle w:val="TAR"/>
              <w:rPr>
                <w:sz w:val="12"/>
                <w:szCs w:val="12"/>
              </w:rPr>
            </w:pPr>
            <w:r w:rsidRPr="009568BF">
              <w:rPr>
                <w:sz w:val="12"/>
                <w:szCs w:val="12"/>
              </w:rPr>
              <w:t>24</w:t>
            </w:r>
          </w:p>
        </w:tc>
        <w:tc>
          <w:tcPr>
            <w:tcW w:w="444" w:type="dxa"/>
            <w:tcMar>
              <w:left w:w="85" w:type="dxa"/>
              <w:right w:w="85" w:type="dxa"/>
            </w:tcMar>
            <w:vAlign w:val="bottom"/>
          </w:tcPr>
          <w:p w14:paraId="3C76A894" w14:textId="77777777" w:rsidR="00AD05F5" w:rsidRPr="009568BF" w:rsidRDefault="00AD05F5" w:rsidP="00873E30">
            <w:pPr>
              <w:pStyle w:val="TAR"/>
              <w:rPr>
                <w:sz w:val="12"/>
                <w:szCs w:val="12"/>
              </w:rPr>
            </w:pPr>
            <w:r w:rsidRPr="009568BF">
              <w:rPr>
                <w:sz w:val="12"/>
                <w:szCs w:val="12"/>
              </w:rPr>
              <w:t>547</w:t>
            </w:r>
          </w:p>
        </w:tc>
        <w:tc>
          <w:tcPr>
            <w:tcW w:w="444" w:type="dxa"/>
            <w:tcMar>
              <w:left w:w="85" w:type="dxa"/>
              <w:right w:w="85" w:type="dxa"/>
            </w:tcMar>
            <w:vAlign w:val="bottom"/>
          </w:tcPr>
          <w:p w14:paraId="2F2E0125" w14:textId="77777777" w:rsidR="00AD05F5" w:rsidRPr="009568BF" w:rsidRDefault="00AD05F5" w:rsidP="00873E30">
            <w:pPr>
              <w:pStyle w:val="TAR"/>
              <w:rPr>
                <w:sz w:val="12"/>
                <w:szCs w:val="12"/>
              </w:rPr>
            </w:pPr>
            <w:r w:rsidRPr="009568BF">
              <w:rPr>
                <w:sz w:val="12"/>
                <w:szCs w:val="12"/>
              </w:rPr>
              <w:t>25</w:t>
            </w:r>
          </w:p>
        </w:tc>
        <w:tc>
          <w:tcPr>
            <w:tcW w:w="444" w:type="dxa"/>
            <w:tcMar>
              <w:left w:w="85" w:type="dxa"/>
              <w:right w:w="85" w:type="dxa"/>
            </w:tcMar>
            <w:vAlign w:val="bottom"/>
          </w:tcPr>
          <w:p w14:paraId="12EEB7F2" w14:textId="77777777" w:rsidR="00AD05F5" w:rsidRPr="009568BF" w:rsidRDefault="00AD05F5" w:rsidP="00873E30">
            <w:pPr>
              <w:pStyle w:val="TAR"/>
              <w:rPr>
                <w:sz w:val="12"/>
                <w:szCs w:val="12"/>
              </w:rPr>
            </w:pPr>
            <w:r w:rsidRPr="009568BF">
              <w:rPr>
                <w:sz w:val="12"/>
                <w:szCs w:val="12"/>
              </w:rPr>
              <w:t>546</w:t>
            </w:r>
          </w:p>
        </w:tc>
        <w:tc>
          <w:tcPr>
            <w:tcW w:w="444" w:type="dxa"/>
            <w:tcMar>
              <w:left w:w="85" w:type="dxa"/>
              <w:right w:w="85" w:type="dxa"/>
            </w:tcMar>
            <w:vAlign w:val="bottom"/>
          </w:tcPr>
          <w:p w14:paraId="6B1367AC" w14:textId="77777777" w:rsidR="00AD05F5" w:rsidRPr="009568BF" w:rsidRDefault="00AD05F5" w:rsidP="00873E30">
            <w:pPr>
              <w:pStyle w:val="TAR"/>
              <w:rPr>
                <w:sz w:val="12"/>
                <w:szCs w:val="12"/>
              </w:rPr>
            </w:pPr>
            <w:r w:rsidRPr="009568BF">
              <w:rPr>
                <w:sz w:val="12"/>
                <w:szCs w:val="12"/>
              </w:rPr>
              <w:t>26</w:t>
            </w:r>
          </w:p>
        </w:tc>
        <w:tc>
          <w:tcPr>
            <w:tcW w:w="444" w:type="dxa"/>
            <w:tcMar>
              <w:left w:w="85" w:type="dxa"/>
              <w:right w:w="85" w:type="dxa"/>
            </w:tcMar>
            <w:vAlign w:val="bottom"/>
          </w:tcPr>
          <w:p w14:paraId="627D2A7E" w14:textId="77777777" w:rsidR="00AD05F5" w:rsidRPr="009568BF" w:rsidRDefault="00AD05F5" w:rsidP="00873E30">
            <w:pPr>
              <w:pStyle w:val="TAR"/>
              <w:rPr>
                <w:sz w:val="12"/>
                <w:szCs w:val="12"/>
              </w:rPr>
            </w:pPr>
            <w:r w:rsidRPr="009568BF">
              <w:rPr>
                <w:sz w:val="12"/>
                <w:szCs w:val="12"/>
              </w:rPr>
              <w:t>545</w:t>
            </w:r>
          </w:p>
        </w:tc>
        <w:tc>
          <w:tcPr>
            <w:tcW w:w="444" w:type="dxa"/>
            <w:tcMar>
              <w:left w:w="85" w:type="dxa"/>
              <w:right w:w="85" w:type="dxa"/>
            </w:tcMar>
            <w:vAlign w:val="bottom"/>
          </w:tcPr>
          <w:p w14:paraId="76D40B19" w14:textId="77777777" w:rsidR="00AD05F5" w:rsidRPr="009568BF" w:rsidRDefault="00AD05F5" w:rsidP="00873E30">
            <w:pPr>
              <w:pStyle w:val="TAR"/>
              <w:rPr>
                <w:sz w:val="12"/>
                <w:szCs w:val="12"/>
              </w:rPr>
            </w:pPr>
            <w:r w:rsidRPr="009568BF">
              <w:rPr>
                <w:sz w:val="12"/>
                <w:szCs w:val="12"/>
              </w:rPr>
              <w:t>27</w:t>
            </w:r>
          </w:p>
        </w:tc>
        <w:tc>
          <w:tcPr>
            <w:tcW w:w="444" w:type="dxa"/>
            <w:tcMar>
              <w:left w:w="85" w:type="dxa"/>
              <w:right w:w="85" w:type="dxa"/>
            </w:tcMar>
            <w:vAlign w:val="bottom"/>
          </w:tcPr>
          <w:p w14:paraId="3FBAAA6E" w14:textId="77777777" w:rsidR="00AD05F5" w:rsidRPr="009568BF" w:rsidRDefault="00AD05F5" w:rsidP="00873E30">
            <w:pPr>
              <w:pStyle w:val="TAR"/>
              <w:rPr>
                <w:sz w:val="12"/>
                <w:szCs w:val="12"/>
              </w:rPr>
            </w:pPr>
            <w:r w:rsidRPr="009568BF">
              <w:rPr>
                <w:sz w:val="12"/>
                <w:szCs w:val="12"/>
              </w:rPr>
              <w:t>544</w:t>
            </w:r>
          </w:p>
        </w:tc>
        <w:tc>
          <w:tcPr>
            <w:tcW w:w="444" w:type="dxa"/>
            <w:tcMar>
              <w:left w:w="85" w:type="dxa"/>
              <w:right w:w="85" w:type="dxa"/>
            </w:tcMar>
            <w:vAlign w:val="bottom"/>
          </w:tcPr>
          <w:p w14:paraId="77290A9C" w14:textId="77777777" w:rsidR="00AD05F5" w:rsidRPr="009568BF" w:rsidRDefault="00AD05F5" w:rsidP="00873E30">
            <w:pPr>
              <w:pStyle w:val="TAR"/>
              <w:rPr>
                <w:sz w:val="12"/>
                <w:szCs w:val="12"/>
              </w:rPr>
            </w:pPr>
            <w:r w:rsidRPr="009568BF">
              <w:rPr>
                <w:sz w:val="12"/>
                <w:szCs w:val="12"/>
              </w:rPr>
              <w:t>28</w:t>
            </w:r>
          </w:p>
        </w:tc>
        <w:tc>
          <w:tcPr>
            <w:tcW w:w="444" w:type="dxa"/>
            <w:tcMar>
              <w:left w:w="85" w:type="dxa"/>
              <w:right w:w="85" w:type="dxa"/>
            </w:tcMar>
            <w:vAlign w:val="bottom"/>
          </w:tcPr>
          <w:p w14:paraId="7C88FBE7" w14:textId="77777777" w:rsidR="00AD05F5" w:rsidRPr="009568BF" w:rsidRDefault="00AD05F5" w:rsidP="00873E30">
            <w:pPr>
              <w:pStyle w:val="TAR"/>
              <w:rPr>
                <w:sz w:val="12"/>
                <w:szCs w:val="12"/>
              </w:rPr>
            </w:pPr>
            <w:r w:rsidRPr="009568BF">
              <w:rPr>
                <w:sz w:val="12"/>
                <w:szCs w:val="12"/>
              </w:rPr>
              <w:t>543</w:t>
            </w:r>
          </w:p>
        </w:tc>
        <w:tc>
          <w:tcPr>
            <w:tcW w:w="444" w:type="dxa"/>
            <w:tcMar>
              <w:left w:w="85" w:type="dxa"/>
              <w:right w:w="85" w:type="dxa"/>
            </w:tcMar>
            <w:vAlign w:val="bottom"/>
          </w:tcPr>
          <w:p w14:paraId="2E34C93A" w14:textId="77777777" w:rsidR="00AD05F5" w:rsidRPr="009568BF" w:rsidRDefault="00AD05F5" w:rsidP="00873E30">
            <w:pPr>
              <w:pStyle w:val="TAR"/>
              <w:rPr>
                <w:sz w:val="12"/>
                <w:szCs w:val="12"/>
              </w:rPr>
            </w:pPr>
            <w:r w:rsidRPr="009568BF">
              <w:rPr>
                <w:sz w:val="12"/>
                <w:szCs w:val="12"/>
              </w:rPr>
              <w:t>29</w:t>
            </w:r>
          </w:p>
        </w:tc>
        <w:tc>
          <w:tcPr>
            <w:tcW w:w="444" w:type="dxa"/>
            <w:tcMar>
              <w:left w:w="85" w:type="dxa"/>
              <w:right w:w="85" w:type="dxa"/>
            </w:tcMar>
            <w:vAlign w:val="bottom"/>
          </w:tcPr>
          <w:p w14:paraId="3A1876BC" w14:textId="77777777" w:rsidR="00AD05F5" w:rsidRPr="009568BF" w:rsidRDefault="00AD05F5" w:rsidP="00873E30">
            <w:pPr>
              <w:pStyle w:val="TAR"/>
              <w:rPr>
                <w:sz w:val="12"/>
                <w:szCs w:val="12"/>
              </w:rPr>
            </w:pPr>
            <w:r w:rsidRPr="009568BF">
              <w:rPr>
                <w:sz w:val="12"/>
                <w:szCs w:val="12"/>
              </w:rPr>
              <w:t>542</w:t>
            </w:r>
          </w:p>
        </w:tc>
        <w:tc>
          <w:tcPr>
            <w:tcW w:w="444" w:type="dxa"/>
            <w:tcMar>
              <w:left w:w="85" w:type="dxa"/>
              <w:right w:w="85" w:type="dxa"/>
            </w:tcMar>
            <w:vAlign w:val="bottom"/>
          </w:tcPr>
          <w:p w14:paraId="578FDAC5" w14:textId="77777777" w:rsidR="00AD05F5" w:rsidRPr="009568BF" w:rsidRDefault="00AD05F5" w:rsidP="00873E30">
            <w:pPr>
              <w:pStyle w:val="TAR"/>
              <w:rPr>
                <w:sz w:val="12"/>
                <w:szCs w:val="12"/>
              </w:rPr>
            </w:pPr>
            <w:r w:rsidRPr="009568BF">
              <w:rPr>
                <w:sz w:val="12"/>
                <w:szCs w:val="12"/>
              </w:rPr>
              <w:t>30</w:t>
            </w:r>
          </w:p>
        </w:tc>
        <w:tc>
          <w:tcPr>
            <w:tcW w:w="444" w:type="dxa"/>
            <w:tcMar>
              <w:left w:w="85" w:type="dxa"/>
              <w:right w:w="85" w:type="dxa"/>
            </w:tcMar>
            <w:vAlign w:val="bottom"/>
          </w:tcPr>
          <w:p w14:paraId="44C8948D" w14:textId="77777777" w:rsidR="00AD05F5" w:rsidRPr="009568BF" w:rsidRDefault="00AD05F5" w:rsidP="00873E30">
            <w:pPr>
              <w:pStyle w:val="TAR"/>
              <w:rPr>
                <w:sz w:val="12"/>
                <w:szCs w:val="12"/>
              </w:rPr>
            </w:pPr>
            <w:r w:rsidRPr="009568BF">
              <w:rPr>
                <w:sz w:val="12"/>
                <w:szCs w:val="12"/>
              </w:rPr>
              <w:t>541</w:t>
            </w:r>
          </w:p>
        </w:tc>
      </w:tr>
      <w:tr w:rsidR="00AD05F5" w:rsidRPr="009568BF" w14:paraId="1C0223EA" w14:textId="77777777" w:rsidTr="00873E30">
        <w:trPr>
          <w:jc w:val="center"/>
        </w:trPr>
        <w:tc>
          <w:tcPr>
            <w:tcW w:w="761" w:type="dxa"/>
            <w:tcMar>
              <w:left w:w="85" w:type="dxa"/>
              <w:right w:w="85" w:type="dxa"/>
            </w:tcMar>
          </w:tcPr>
          <w:p w14:paraId="06CDDEF1" w14:textId="77777777" w:rsidR="00AD05F5" w:rsidRPr="009568BF" w:rsidRDefault="00AD05F5" w:rsidP="00873E30">
            <w:pPr>
              <w:pStyle w:val="TAL"/>
              <w:jc w:val="center"/>
              <w:rPr>
                <w:sz w:val="12"/>
                <w:szCs w:val="12"/>
              </w:rPr>
            </w:pPr>
            <w:r w:rsidRPr="009568BF">
              <w:rPr>
                <w:sz w:val="12"/>
                <w:szCs w:val="12"/>
              </w:rPr>
              <w:t>60-79</w:t>
            </w:r>
          </w:p>
        </w:tc>
        <w:tc>
          <w:tcPr>
            <w:tcW w:w="445" w:type="dxa"/>
            <w:tcMar>
              <w:left w:w="85" w:type="dxa"/>
              <w:right w:w="85" w:type="dxa"/>
            </w:tcMar>
            <w:vAlign w:val="bottom"/>
          </w:tcPr>
          <w:p w14:paraId="22EE7B26" w14:textId="77777777" w:rsidR="00AD05F5" w:rsidRPr="009568BF" w:rsidRDefault="00AD05F5" w:rsidP="00873E30">
            <w:pPr>
              <w:pStyle w:val="TAR"/>
              <w:rPr>
                <w:sz w:val="12"/>
                <w:szCs w:val="12"/>
              </w:rPr>
            </w:pPr>
            <w:r w:rsidRPr="009568BF">
              <w:rPr>
                <w:sz w:val="12"/>
                <w:szCs w:val="12"/>
              </w:rPr>
              <w:t>31</w:t>
            </w:r>
          </w:p>
        </w:tc>
        <w:tc>
          <w:tcPr>
            <w:tcW w:w="445" w:type="dxa"/>
            <w:tcMar>
              <w:left w:w="85" w:type="dxa"/>
              <w:right w:w="85" w:type="dxa"/>
            </w:tcMar>
            <w:vAlign w:val="bottom"/>
          </w:tcPr>
          <w:p w14:paraId="31F7321A" w14:textId="77777777" w:rsidR="00AD05F5" w:rsidRPr="009568BF" w:rsidRDefault="00AD05F5" w:rsidP="00873E30">
            <w:pPr>
              <w:pStyle w:val="TAR"/>
              <w:rPr>
                <w:sz w:val="12"/>
                <w:szCs w:val="12"/>
              </w:rPr>
            </w:pPr>
            <w:r w:rsidRPr="009568BF">
              <w:rPr>
                <w:sz w:val="12"/>
                <w:szCs w:val="12"/>
              </w:rPr>
              <w:t>540</w:t>
            </w:r>
          </w:p>
        </w:tc>
        <w:tc>
          <w:tcPr>
            <w:tcW w:w="445" w:type="dxa"/>
            <w:tcMar>
              <w:left w:w="85" w:type="dxa"/>
              <w:right w:w="85" w:type="dxa"/>
            </w:tcMar>
            <w:vAlign w:val="bottom"/>
          </w:tcPr>
          <w:p w14:paraId="7349EC5B" w14:textId="77777777" w:rsidR="00AD05F5" w:rsidRPr="009568BF" w:rsidRDefault="00AD05F5" w:rsidP="00873E30">
            <w:pPr>
              <w:pStyle w:val="TAR"/>
              <w:rPr>
                <w:sz w:val="12"/>
                <w:szCs w:val="12"/>
              </w:rPr>
            </w:pPr>
            <w:r w:rsidRPr="009568BF">
              <w:rPr>
                <w:sz w:val="12"/>
                <w:szCs w:val="12"/>
              </w:rPr>
              <w:t>32</w:t>
            </w:r>
          </w:p>
        </w:tc>
        <w:tc>
          <w:tcPr>
            <w:tcW w:w="445" w:type="dxa"/>
            <w:tcMar>
              <w:left w:w="85" w:type="dxa"/>
              <w:right w:w="85" w:type="dxa"/>
            </w:tcMar>
            <w:vAlign w:val="bottom"/>
          </w:tcPr>
          <w:p w14:paraId="75FD41E3" w14:textId="77777777" w:rsidR="00AD05F5" w:rsidRPr="009568BF" w:rsidRDefault="00AD05F5" w:rsidP="00873E30">
            <w:pPr>
              <w:pStyle w:val="TAR"/>
              <w:rPr>
                <w:sz w:val="12"/>
                <w:szCs w:val="12"/>
              </w:rPr>
            </w:pPr>
            <w:r w:rsidRPr="009568BF">
              <w:rPr>
                <w:sz w:val="12"/>
                <w:szCs w:val="12"/>
              </w:rPr>
              <w:t>539</w:t>
            </w:r>
          </w:p>
        </w:tc>
        <w:tc>
          <w:tcPr>
            <w:tcW w:w="445" w:type="dxa"/>
            <w:tcMar>
              <w:left w:w="85" w:type="dxa"/>
              <w:right w:w="85" w:type="dxa"/>
            </w:tcMar>
            <w:vAlign w:val="bottom"/>
          </w:tcPr>
          <w:p w14:paraId="0FD591C9" w14:textId="77777777" w:rsidR="00AD05F5" w:rsidRPr="009568BF" w:rsidRDefault="00AD05F5" w:rsidP="00873E30">
            <w:pPr>
              <w:pStyle w:val="TAR"/>
              <w:rPr>
                <w:sz w:val="12"/>
                <w:szCs w:val="12"/>
              </w:rPr>
            </w:pPr>
            <w:r w:rsidRPr="009568BF">
              <w:rPr>
                <w:sz w:val="12"/>
                <w:szCs w:val="12"/>
              </w:rPr>
              <w:t>33</w:t>
            </w:r>
          </w:p>
        </w:tc>
        <w:tc>
          <w:tcPr>
            <w:tcW w:w="444" w:type="dxa"/>
            <w:tcMar>
              <w:left w:w="85" w:type="dxa"/>
              <w:right w:w="85" w:type="dxa"/>
            </w:tcMar>
            <w:vAlign w:val="bottom"/>
          </w:tcPr>
          <w:p w14:paraId="0F468A4A" w14:textId="77777777" w:rsidR="00AD05F5" w:rsidRPr="009568BF" w:rsidRDefault="00AD05F5" w:rsidP="00873E30">
            <w:pPr>
              <w:pStyle w:val="TAR"/>
              <w:rPr>
                <w:sz w:val="12"/>
                <w:szCs w:val="12"/>
              </w:rPr>
            </w:pPr>
            <w:r w:rsidRPr="009568BF">
              <w:rPr>
                <w:sz w:val="12"/>
                <w:szCs w:val="12"/>
              </w:rPr>
              <w:t>538</w:t>
            </w:r>
          </w:p>
        </w:tc>
        <w:tc>
          <w:tcPr>
            <w:tcW w:w="444" w:type="dxa"/>
            <w:tcMar>
              <w:left w:w="85" w:type="dxa"/>
              <w:right w:w="85" w:type="dxa"/>
            </w:tcMar>
            <w:vAlign w:val="bottom"/>
          </w:tcPr>
          <w:p w14:paraId="2033EA30" w14:textId="77777777" w:rsidR="00AD05F5" w:rsidRPr="009568BF" w:rsidRDefault="00AD05F5" w:rsidP="00873E30">
            <w:pPr>
              <w:pStyle w:val="TAR"/>
              <w:rPr>
                <w:sz w:val="12"/>
                <w:szCs w:val="12"/>
              </w:rPr>
            </w:pPr>
            <w:r w:rsidRPr="009568BF">
              <w:rPr>
                <w:sz w:val="12"/>
                <w:szCs w:val="12"/>
              </w:rPr>
              <w:t>34</w:t>
            </w:r>
          </w:p>
        </w:tc>
        <w:tc>
          <w:tcPr>
            <w:tcW w:w="444" w:type="dxa"/>
            <w:tcMar>
              <w:left w:w="85" w:type="dxa"/>
              <w:right w:w="85" w:type="dxa"/>
            </w:tcMar>
            <w:vAlign w:val="bottom"/>
          </w:tcPr>
          <w:p w14:paraId="02ABFAD9" w14:textId="77777777" w:rsidR="00AD05F5" w:rsidRPr="009568BF" w:rsidRDefault="00AD05F5" w:rsidP="00873E30">
            <w:pPr>
              <w:pStyle w:val="TAR"/>
              <w:rPr>
                <w:sz w:val="12"/>
                <w:szCs w:val="12"/>
              </w:rPr>
            </w:pPr>
            <w:r w:rsidRPr="009568BF">
              <w:rPr>
                <w:sz w:val="12"/>
                <w:szCs w:val="12"/>
              </w:rPr>
              <w:t>537</w:t>
            </w:r>
          </w:p>
        </w:tc>
        <w:tc>
          <w:tcPr>
            <w:tcW w:w="444" w:type="dxa"/>
            <w:tcMar>
              <w:left w:w="85" w:type="dxa"/>
              <w:right w:w="85" w:type="dxa"/>
            </w:tcMar>
            <w:vAlign w:val="bottom"/>
          </w:tcPr>
          <w:p w14:paraId="1AC30E48" w14:textId="77777777" w:rsidR="00AD05F5" w:rsidRPr="009568BF" w:rsidRDefault="00AD05F5" w:rsidP="00873E30">
            <w:pPr>
              <w:pStyle w:val="TAR"/>
              <w:rPr>
                <w:sz w:val="12"/>
                <w:szCs w:val="12"/>
              </w:rPr>
            </w:pPr>
            <w:r w:rsidRPr="009568BF">
              <w:rPr>
                <w:sz w:val="12"/>
                <w:szCs w:val="12"/>
              </w:rPr>
              <w:t>35</w:t>
            </w:r>
          </w:p>
        </w:tc>
        <w:tc>
          <w:tcPr>
            <w:tcW w:w="444" w:type="dxa"/>
            <w:tcMar>
              <w:left w:w="85" w:type="dxa"/>
              <w:right w:w="85" w:type="dxa"/>
            </w:tcMar>
            <w:vAlign w:val="bottom"/>
          </w:tcPr>
          <w:p w14:paraId="4807A385" w14:textId="77777777" w:rsidR="00AD05F5" w:rsidRPr="009568BF" w:rsidRDefault="00AD05F5" w:rsidP="00873E30">
            <w:pPr>
              <w:pStyle w:val="TAR"/>
              <w:rPr>
                <w:sz w:val="12"/>
                <w:szCs w:val="12"/>
              </w:rPr>
            </w:pPr>
            <w:r w:rsidRPr="009568BF">
              <w:rPr>
                <w:sz w:val="12"/>
                <w:szCs w:val="12"/>
              </w:rPr>
              <w:t>536</w:t>
            </w:r>
          </w:p>
        </w:tc>
        <w:tc>
          <w:tcPr>
            <w:tcW w:w="444" w:type="dxa"/>
            <w:tcMar>
              <w:left w:w="85" w:type="dxa"/>
              <w:right w:w="85" w:type="dxa"/>
            </w:tcMar>
            <w:vAlign w:val="bottom"/>
          </w:tcPr>
          <w:p w14:paraId="6818FB1B" w14:textId="77777777" w:rsidR="00AD05F5" w:rsidRPr="009568BF" w:rsidRDefault="00AD05F5" w:rsidP="00873E30">
            <w:pPr>
              <w:pStyle w:val="TAR"/>
              <w:rPr>
                <w:sz w:val="12"/>
                <w:szCs w:val="12"/>
              </w:rPr>
            </w:pPr>
            <w:r w:rsidRPr="009568BF">
              <w:rPr>
                <w:sz w:val="12"/>
                <w:szCs w:val="12"/>
              </w:rPr>
              <w:t>36</w:t>
            </w:r>
          </w:p>
        </w:tc>
        <w:tc>
          <w:tcPr>
            <w:tcW w:w="444" w:type="dxa"/>
            <w:tcMar>
              <w:left w:w="85" w:type="dxa"/>
              <w:right w:w="85" w:type="dxa"/>
            </w:tcMar>
            <w:vAlign w:val="bottom"/>
          </w:tcPr>
          <w:p w14:paraId="21663A30" w14:textId="77777777" w:rsidR="00AD05F5" w:rsidRPr="009568BF" w:rsidRDefault="00AD05F5" w:rsidP="00873E30">
            <w:pPr>
              <w:pStyle w:val="TAR"/>
              <w:rPr>
                <w:sz w:val="12"/>
                <w:szCs w:val="12"/>
              </w:rPr>
            </w:pPr>
            <w:r w:rsidRPr="009568BF">
              <w:rPr>
                <w:sz w:val="12"/>
                <w:szCs w:val="12"/>
              </w:rPr>
              <w:t>535</w:t>
            </w:r>
          </w:p>
        </w:tc>
        <w:tc>
          <w:tcPr>
            <w:tcW w:w="444" w:type="dxa"/>
            <w:tcMar>
              <w:left w:w="85" w:type="dxa"/>
              <w:right w:w="85" w:type="dxa"/>
            </w:tcMar>
            <w:vAlign w:val="bottom"/>
          </w:tcPr>
          <w:p w14:paraId="69D3152F" w14:textId="77777777" w:rsidR="00AD05F5" w:rsidRPr="009568BF" w:rsidRDefault="00AD05F5" w:rsidP="00873E30">
            <w:pPr>
              <w:pStyle w:val="TAR"/>
              <w:rPr>
                <w:sz w:val="12"/>
                <w:szCs w:val="12"/>
              </w:rPr>
            </w:pPr>
            <w:r w:rsidRPr="009568BF">
              <w:rPr>
                <w:sz w:val="12"/>
                <w:szCs w:val="12"/>
              </w:rPr>
              <w:t>37</w:t>
            </w:r>
          </w:p>
        </w:tc>
        <w:tc>
          <w:tcPr>
            <w:tcW w:w="444" w:type="dxa"/>
            <w:tcMar>
              <w:left w:w="85" w:type="dxa"/>
              <w:right w:w="85" w:type="dxa"/>
            </w:tcMar>
            <w:vAlign w:val="bottom"/>
          </w:tcPr>
          <w:p w14:paraId="61E08C6E" w14:textId="77777777" w:rsidR="00AD05F5" w:rsidRPr="009568BF" w:rsidRDefault="00AD05F5" w:rsidP="00873E30">
            <w:pPr>
              <w:pStyle w:val="TAR"/>
              <w:rPr>
                <w:sz w:val="12"/>
                <w:szCs w:val="12"/>
              </w:rPr>
            </w:pPr>
            <w:r w:rsidRPr="009568BF">
              <w:rPr>
                <w:sz w:val="12"/>
                <w:szCs w:val="12"/>
              </w:rPr>
              <w:t>534</w:t>
            </w:r>
          </w:p>
        </w:tc>
        <w:tc>
          <w:tcPr>
            <w:tcW w:w="444" w:type="dxa"/>
            <w:tcMar>
              <w:left w:w="85" w:type="dxa"/>
              <w:right w:w="85" w:type="dxa"/>
            </w:tcMar>
            <w:vAlign w:val="bottom"/>
          </w:tcPr>
          <w:p w14:paraId="7E78486D" w14:textId="77777777" w:rsidR="00AD05F5" w:rsidRPr="009568BF" w:rsidRDefault="00AD05F5" w:rsidP="00873E30">
            <w:pPr>
              <w:pStyle w:val="TAR"/>
              <w:rPr>
                <w:sz w:val="12"/>
                <w:szCs w:val="12"/>
              </w:rPr>
            </w:pPr>
            <w:r w:rsidRPr="009568BF">
              <w:rPr>
                <w:sz w:val="12"/>
                <w:szCs w:val="12"/>
              </w:rPr>
              <w:t>38</w:t>
            </w:r>
          </w:p>
        </w:tc>
        <w:tc>
          <w:tcPr>
            <w:tcW w:w="444" w:type="dxa"/>
            <w:tcMar>
              <w:left w:w="85" w:type="dxa"/>
              <w:right w:w="85" w:type="dxa"/>
            </w:tcMar>
            <w:vAlign w:val="bottom"/>
          </w:tcPr>
          <w:p w14:paraId="677F7016" w14:textId="77777777" w:rsidR="00AD05F5" w:rsidRPr="009568BF" w:rsidRDefault="00AD05F5" w:rsidP="00873E30">
            <w:pPr>
              <w:pStyle w:val="TAR"/>
              <w:rPr>
                <w:sz w:val="12"/>
                <w:szCs w:val="12"/>
              </w:rPr>
            </w:pPr>
            <w:r w:rsidRPr="009568BF">
              <w:rPr>
                <w:sz w:val="12"/>
                <w:szCs w:val="12"/>
              </w:rPr>
              <w:t>533</w:t>
            </w:r>
          </w:p>
        </w:tc>
        <w:tc>
          <w:tcPr>
            <w:tcW w:w="444" w:type="dxa"/>
            <w:tcMar>
              <w:left w:w="85" w:type="dxa"/>
              <w:right w:w="85" w:type="dxa"/>
            </w:tcMar>
            <w:vAlign w:val="bottom"/>
          </w:tcPr>
          <w:p w14:paraId="1EFBEAD0" w14:textId="77777777" w:rsidR="00AD05F5" w:rsidRPr="009568BF" w:rsidRDefault="00AD05F5" w:rsidP="00873E30">
            <w:pPr>
              <w:pStyle w:val="TAR"/>
              <w:rPr>
                <w:sz w:val="12"/>
                <w:szCs w:val="12"/>
              </w:rPr>
            </w:pPr>
            <w:r w:rsidRPr="009568BF">
              <w:rPr>
                <w:sz w:val="12"/>
                <w:szCs w:val="12"/>
              </w:rPr>
              <w:t>39</w:t>
            </w:r>
          </w:p>
        </w:tc>
        <w:tc>
          <w:tcPr>
            <w:tcW w:w="444" w:type="dxa"/>
            <w:tcMar>
              <w:left w:w="85" w:type="dxa"/>
              <w:right w:w="85" w:type="dxa"/>
            </w:tcMar>
            <w:vAlign w:val="bottom"/>
          </w:tcPr>
          <w:p w14:paraId="416BF9D7" w14:textId="77777777" w:rsidR="00AD05F5" w:rsidRPr="009568BF" w:rsidRDefault="00AD05F5" w:rsidP="00873E30">
            <w:pPr>
              <w:pStyle w:val="TAR"/>
              <w:rPr>
                <w:sz w:val="12"/>
                <w:szCs w:val="12"/>
              </w:rPr>
            </w:pPr>
            <w:r w:rsidRPr="009568BF">
              <w:rPr>
                <w:sz w:val="12"/>
                <w:szCs w:val="12"/>
              </w:rPr>
              <w:t>532</w:t>
            </w:r>
          </w:p>
        </w:tc>
        <w:tc>
          <w:tcPr>
            <w:tcW w:w="444" w:type="dxa"/>
            <w:tcMar>
              <w:left w:w="85" w:type="dxa"/>
              <w:right w:w="85" w:type="dxa"/>
            </w:tcMar>
            <w:vAlign w:val="bottom"/>
          </w:tcPr>
          <w:p w14:paraId="665C837F" w14:textId="77777777" w:rsidR="00AD05F5" w:rsidRPr="009568BF" w:rsidRDefault="00AD05F5" w:rsidP="00873E30">
            <w:pPr>
              <w:pStyle w:val="TAR"/>
              <w:rPr>
                <w:sz w:val="12"/>
                <w:szCs w:val="12"/>
              </w:rPr>
            </w:pPr>
            <w:r w:rsidRPr="009568BF">
              <w:rPr>
                <w:sz w:val="12"/>
                <w:szCs w:val="12"/>
              </w:rPr>
              <w:t>40</w:t>
            </w:r>
          </w:p>
        </w:tc>
        <w:tc>
          <w:tcPr>
            <w:tcW w:w="444" w:type="dxa"/>
            <w:tcMar>
              <w:left w:w="85" w:type="dxa"/>
              <w:right w:w="85" w:type="dxa"/>
            </w:tcMar>
            <w:vAlign w:val="bottom"/>
          </w:tcPr>
          <w:p w14:paraId="062D898A" w14:textId="77777777" w:rsidR="00AD05F5" w:rsidRPr="009568BF" w:rsidRDefault="00AD05F5" w:rsidP="00873E30">
            <w:pPr>
              <w:pStyle w:val="TAR"/>
              <w:rPr>
                <w:sz w:val="12"/>
                <w:szCs w:val="12"/>
              </w:rPr>
            </w:pPr>
            <w:r w:rsidRPr="009568BF">
              <w:rPr>
                <w:sz w:val="12"/>
                <w:szCs w:val="12"/>
              </w:rPr>
              <w:t>531</w:t>
            </w:r>
          </w:p>
        </w:tc>
      </w:tr>
      <w:tr w:rsidR="00AD05F5" w:rsidRPr="009568BF" w14:paraId="09325F9C" w14:textId="77777777" w:rsidTr="00873E30">
        <w:trPr>
          <w:jc w:val="center"/>
        </w:trPr>
        <w:tc>
          <w:tcPr>
            <w:tcW w:w="761" w:type="dxa"/>
            <w:tcMar>
              <w:left w:w="85" w:type="dxa"/>
              <w:right w:w="85" w:type="dxa"/>
            </w:tcMar>
          </w:tcPr>
          <w:p w14:paraId="19288501" w14:textId="77777777" w:rsidR="00AD05F5" w:rsidRPr="009568BF" w:rsidRDefault="00AD05F5" w:rsidP="00873E30">
            <w:pPr>
              <w:pStyle w:val="TAL"/>
              <w:jc w:val="center"/>
              <w:rPr>
                <w:sz w:val="12"/>
                <w:szCs w:val="12"/>
              </w:rPr>
            </w:pPr>
            <w:r w:rsidRPr="009568BF">
              <w:rPr>
                <w:sz w:val="12"/>
                <w:szCs w:val="12"/>
              </w:rPr>
              <w:t>80-99</w:t>
            </w:r>
          </w:p>
        </w:tc>
        <w:tc>
          <w:tcPr>
            <w:tcW w:w="445" w:type="dxa"/>
            <w:tcMar>
              <w:left w:w="85" w:type="dxa"/>
              <w:right w:w="85" w:type="dxa"/>
            </w:tcMar>
            <w:vAlign w:val="bottom"/>
          </w:tcPr>
          <w:p w14:paraId="4283254B" w14:textId="77777777" w:rsidR="00AD05F5" w:rsidRPr="009568BF" w:rsidRDefault="00AD05F5" w:rsidP="00873E30">
            <w:pPr>
              <w:pStyle w:val="TAR"/>
              <w:rPr>
                <w:sz w:val="12"/>
                <w:szCs w:val="12"/>
              </w:rPr>
            </w:pPr>
            <w:r w:rsidRPr="009568BF">
              <w:rPr>
                <w:sz w:val="12"/>
                <w:szCs w:val="12"/>
              </w:rPr>
              <w:t>41</w:t>
            </w:r>
          </w:p>
        </w:tc>
        <w:tc>
          <w:tcPr>
            <w:tcW w:w="445" w:type="dxa"/>
            <w:tcMar>
              <w:left w:w="85" w:type="dxa"/>
              <w:right w:w="85" w:type="dxa"/>
            </w:tcMar>
            <w:vAlign w:val="bottom"/>
          </w:tcPr>
          <w:p w14:paraId="3C3A9559" w14:textId="77777777" w:rsidR="00AD05F5" w:rsidRPr="009568BF" w:rsidRDefault="00AD05F5" w:rsidP="00873E30">
            <w:pPr>
              <w:pStyle w:val="TAR"/>
              <w:rPr>
                <w:sz w:val="12"/>
                <w:szCs w:val="12"/>
              </w:rPr>
            </w:pPr>
            <w:r w:rsidRPr="009568BF">
              <w:rPr>
                <w:sz w:val="12"/>
                <w:szCs w:val="12"/>
              </w:rPr>
              <w:t>530</w:t>
            </w:r>
          </w:p>
        </w:tc>
        <w:tc>
          <w:tcPr>
            <w:tcW w:w="445" w:type="dxa"/>
            <w:tcMar>
              <w:left w:w="85" w:type="dxa"/>
              <w:right w:w="85" w:type="dxa"/>
            </w:tcMar>
            <w:vAlign w:val="bottom"/>
          </w:tcPr>
          <w:p w14:paraId="2E804EC6" w14:textId="77777777" w:rsidR="00AD05F5" w:rsidRPr="009568BF" w:rsidRDefault="00AD05F5" w:rsidP="00873E30">
            <w:pPr>
              <w:pStyle w:val="TAR"/>
              <w:rPr>
                <w:sz w:val="12"/>
                <w:szCs w:val="12"/>
              </w:rPr>
            </w:pPr>
            <w:r w:rsidRPr="009568BF">
              <w:rPr>
                <w:sz w:val="12"/>
                <w:szCs w:val="12"/>
              </w:rPr>
              <w:t>42</w:t>
            </w:r>
          </w:p>
        </w:tc>
        <w:tc>
          <w:tcPr>
            <w:tcW w:w="445" w:type="dxa"/>
            <w:tcMar>
              <w:left w:w="85" w:type="dxa"/>
              <w:right w:w="85" w:type="dxa"/>
            </w:tcMar>
            <w:vAlign w:val="bottom"/>
          </w:tcPr>
          <w:p w14:paraId="0B5ADACC" w14:textId="77777777" w:rsidR="00AD05F5" w:rsidRPr="009568BF" w:rsidRDefault="00AD05F5" w:rsidP="00873E30">
            <w:pPr>
              <w:pStyle w:val="TAR"/>
              <w:rPr>
                <w:sz w:val="12"/>
                <w:szCs w:val="12"/>
              </w:rPr>
            </w:pPr>
            <w:r w:rsidRPr="009568BF">
              <w:rPr>
                <w:sz w:val="12"/>
                <w:szCs w:val="12"/>
              </w:rPr>
              <w:t>529</w:t>
            </w:r>
          </w:p>
        </w:tc>
        <w:tc>
          <w:tcPr>
            <w:tcW w:w="445" w:type="dxa"/>
            <w:tcMar>
              <w:left w:w="85" w:type="dxa"/>
              <w:right w:w="85" w:type="dxa"/>
            </w:tcMar>
            <w:vAlign w:val="bottom"/>
          </w:tcPr>
          <w:p w14:paraId="378887EC" w14:textId="77777777" w:rsidR="00AD05F5" w:rsidRPr="009568BF" w:rsidRDefault="00AD05F5" w:rsidP="00873E30">
            <w:pPr>
              <w:pStyle w:val="TAR"/>
              <w:rPr>
                <w:sz w:val="12"/>
                <w:szCs w:val="12"/>
              </w:rPr>
            </w:pPr>
            <w:r w:rsidRPr="009568BF">
              <w:rPr>
                <w:sz w:val="12"/>
                <w:szCs w:val="12"/>
              </w:rPr>
              <w:t>43</w:t>
            </w:r>
          </w:p>
        </w:tc>
        <w:tc>
          <w:tcPr>
            <w:tcW w:w="444" w:type="dxa"/>
            <w:tcMar>
              <w:left w:w="85" w:type="dxa"/>
              <w:right w:w="85" w:type="dxa"/>
            </w:tcMar>
            <w:vAlign w:val="bottom"/>
          </w:tcPr>
          <w:p w14:paraId="0BD32AF9" w14:textId="77777777" w:rsidR="00AD05F5" w:rsidRPr="009568BF" w:rsidRDefault="00AD05F5" w:rsidP="00873E30">
            <w:pPr>
              <w:pStyle w:val="TAR"/>
              <w:rPr>
                <w:sz w:val="12"/>
                <w:szCs w:val="12"/>
              </w:rPr>
            </w:pPr>
            <w:r w:rsidRPr="009568BF">
              <w:rPr>
                <w:sz w:val="12"/>
                <w:szCs w:val="12"/>
              </w:rPr>
              <w:t>528</w:t>
            </w:r>
          </w:p>
        </w:tc>
        <w:tc>
          <w:tcPr>
            <w:tcW w:w="444" w:type="dxa"/>
            <w:tcMar>
              <w:left w:w="85" w:type="dxa"/>
              <w:right w:w="85" w:type="dxa"/>
            </w:tcMar>
            <w:vAlign w:val="bottom"/>
          </w:tcPr>
          <w:p w14:paraId="3F245BD0" w14:textId="77777777" w:rsidR="00AD05F5" w:rsidRPr="009568BF" w:rsidRDefault="00AD05F5" w:rsidP="00873E30">
            <w:pPr>
              <w:pStyle w:val="TAR"/>
              <w:rPr>
                <w:sz w:val="12"/>
                <w:szCs w:val="12"/>
              </w:rPr>
            </w:pPr>
            <w:r w:rsidRPr="009568BF">
              <w:rPr>
                <w:sz w:val="12"/>
                <w:szCs w:val="12"/>
              </w:rPr>
              <w:t>44</w:t>
            </w:r>
          </w:p>
        </w:tc>
        <w:tc>
          <w:tcPr>
            <w:tcW w:w="444" w:type="dxa"/>
            <w:tcMar>
              <w:left w:w="85" w:type="dxa"/>
              <w:right w:w="85" w:type="dxa"/>
            </w:tcMar>
            <w:vAlign w:val="bottom"/>
          </w:tcPr>
          <w:p w14:paraId="70E30DBB" w14:textId="77777777" w:rsidR="00AD05F5" w:rsidRPr="009568BF" w:rsidRDefault="00AD05F5" w:rsidP="00873E30">
            <w:pPr>
              <w:pStyle w:val="TAR"/>
              <w:rPr>
                <w:sz w:val="12"/>
                <w:szCs w:val="12"/>
              </w:rPr>
            </w:pPr>
            <w:r w:rsidRPr="009568BF">
              <w:rPr>
                <w:sz w:val="12"/>
                <w:szCs w:val="12"/>
              </w:rPr>
              <w:t>527</w:t>
            </w:r>
          </w:p>
        </w:tc>
        <w:tc>
          <w:tcPr>
            <w:tcW w:w="444" w:type="dxa"/>
            <w:tcMar>
              <w:left w:w="85" w:type="dxa"/>
              <w:right w:w="85" w:type="dxa"/>
            </w:tcMar>
            <w:vAlign w:val="bottom"/>
          </w:tcPr>
          <w:p w14:paraId="5192B099" w14:textId="77777777" w:rsidR="00AD05F5" w:rsidRPr="009568BF" w:rsidRDefault="00AD05F5" w:rsidP="00873E30">
            <w:pPr>
              <w:pStyle w:val="TAR"/>
              <w:rPr>
                <w:sz w:val="12"/>
                <w:szCs w:val="12"/>
              </w:rPr>
            </w:pPr>
            <w:r w:rsidRPr="009568BF">
              <w:rPr>
                <w:sz w:val="12"/>
                <w:szCs w:val="12"/>
              </w:rPr>
              <w:t>45</w:t>
            </w:r>
          </w:p>
        </w:tc>
        <w:tc>
          <w:tcPr>
            <w:tcW w:w="444" w:type="dxa"/>
            <w:tcMar>
              <w:left w:w="85" w:type="dxa"/>
              <w:right w:w="85" w:type="dxa"/>
            </w:tcMar>
            <w:vAlign w:val="bottom"/>
          </w:tcPr>
          <w:p w14:paraId="038DCC8E" w14:textId="77777777" w:rsidR="00AD05F5" w:rsidRPr="009568BF" w:rsidRDefault="00AD05F5" w:rsidP="00873E30">
            <w:pPr>
              <w:pStyle w:val="TAR"/>
              <w:rPr>
                <w:sz w:val="12"/>
                <w:szCs w:val="12"/>
              </w:rPr>
            </w:pPr>
            <w:r w:rsidRPr="009568BF">
              <w:rPr>
                <w:sz w:val="12"/>
                <w:szCs w:val="12"/>
              </w:rPr>
              <w:t>526</w:t>
            </w:r>
          </w:p>
        </w:tc>
        <w:tc>
          <w:tcPr>
            <w:tcW w:w="444" w:type="dxa"/>
            <w:tcMar>
              <w:left w:w="85" w:type="dxa"/>
              <w:right w:w="85" w:type="dxa"/>
            </w:tcMar>
            <w:vAlign w:val="bottom"/>
          </w:tcPr>
          <w:p w14:paraId="71ED176F" w14:textId="77777777" w:rsidR="00AD05F5" w:rsidRPr="009568BF" w:rsidRDefault="00AD05F5" w:rsidP="00873E30">
            <w:pPr>
              <w:pStyle w:val="TAR"/>
              <w:rPr>
                <w:sz w:val="12"/>
                <w:szCs w:val="12"/>
              </w:rPr>
            </w:pPr>
            <w:r w:rsidRPr="009568BF">
              <w:rPr>
                <w:sz w:val="12"/>
                <w:szCs w:val="12"/>
              </w:rPr>
              <w:t>46</w:t>
            </w:r>
          </w:p>
        </w:tc>
        <w:tc>
          <w:tcPr>
            <w:tcW w:w="444" w:type="dxa"/>
            <w:tcMar>
              <w:left w:w="85" w:type="dxa"/>
              <w:right w:w="85" w:type="dxa"/>
            </w:tcMar>
            <w:vAlign w:val="bottom"/>
          </w:tcPr>
          <w:p w14:paraId="2FA8F1D7" w14:textId="77777777" w:rsidR="00AD05F5" w:rsidRPr="009568BF" w:rsidRDefault="00AD05F5" w:rsidP="00873E30">
            <w:pPr>
              <w:pStyle w:val="TAR"/>
              <w:rPr>
                <w:sz w:val="12"/>
                <w:szCs w:val="12"/>
              </w:rPr>
            </w:pPr>
            <w:r w:rsidRPr="009568BF">
              <w:rPr>
                <w:sz w:val="12"/>
                <w:szCs w:val="12"/>
              </w:rPr>
              <w:t>525</w:t>
            </w:r>
          </w:p>
        </w:tc>
        <w:tc>
          <w:tcPr>
            <w:tcW w:w="444" w:type="dxa"/>
            <w:tcMar>
              <w:left w:w="85" w:type="dxa"/>
              <w:right w:w="85" w:type="dxa"/>
            </w:tcMar>
            <w:vAlign w:val="bottom"/>
          </w:tcPr>
          <w:p w14:paraId="7F5289F6" w14:textId="77777777" w:rsidR="00AD05F5" w:rsidRPr="009568BF" w:rsidRDefault="00AD05F5" w:rsidP="00873E30">
            <w:pPr>
              <w:pStyle w:val="TAR"/>
              <w:rPr>
                <w:sz w:val="12"/>
                <w:szCs w:val="12"/>
              </w:rPr>
            </w:pPr>
            <w:r w:rsidRPr="009568BF">
              <w:rPr>
                <w:sz w:val="12"/>
                <w:szCs w:val="12"/>
              </w:rPr>
              <w:t>47</w:t>
            </w:r>
          </w:p>
        </w:tc>
        <w:tc>
          <w:tcPr>
            <w:tcW w:w="444" w:type="dxa"/>
            <w:tcMar>
              <w:left w:w="85" w:type="dxa"/>
              <w:right w:w="85" w:type="dxa"/>
            </w:tcMar>
            <w:vAlign w:val="bottom"/>
          </w:tcPr>
          <w:p w14:paraId="1C839FCD" w14:textId="77777777" w:rsidR="00AD05F5" w:rsidRPr="009568BF" w:rsidRDefault="00AD05F5" w:rsidP="00873E30">
            <w:pPr>
              <w:pStyle w:val="TAR"/>
              <w:rPr>
                <w:sz w:val="12"/>
                <w:szCs w:val="12"/>
              </w:rPr>
            </w:pPr>
            <w:r w:rsidRPr="009568BF">
              <w:rPr>
                <w:sz w:val="12"/>
                <w:szCs w:val="12"/>
              </w:rPr>
              <w:t>524</w:t>
            </w:r>
          </w:p>
        </w:tc>
        <w:tc>
          <w:tcPr>
            <w:tcW w:w="444" w:type="dxa"/>
            <w:tcMar>
              <w:left w:w="85" w:type="dxa"/>
              <w:right w:w="85" w:type="dxa"/>
            </w:tcMar>
            <w:vAlign w:val="bottom"/>
          </w:tcPr>
          <w:p w14:paraId="009631A6" w14:textId="77777777" w:rsidR="00AD05F5" w:rsidRPr="009568BF" w:rsidRDefault="00AD05F5" w:rsidP="00873E30">
            <w:pPr>
              <w:pStyle w:val="TAR"/>
              <w:rPr>
                <w:sz w:val="12"/>
                <w:szCs w:val="12"/>
              </w:rPr>
            </w:pPr>
            <w:r w:rsidRPr="009568BF">
              <w:rPr>
                <w:sz w:val="12"/>
                <w:szCs w:val="12"/>
              </w:rPr>
              <w:t>48</w:t>
            </w:r>
          </w:p>
        </w:tc>
        <w:tc>
          <w:tcPr>
            <w:tcW w:w="444" w:type="dxa"/>
            <w:tcMar>
              <w:left w:w="85" w:type="dxa"/>
              <w:right w:w="85" w:type="dxa"/>
            </w:tcMar>
            <w:vAlign w:val="bottom"/>
          </w:tcPr>
          <w:p w14:paraId="1CFB6D4C" w14:textId="77777777" w:rsidR="00AD05F5" w:rsidRPr="009568BF" w:rsidRDefault="00AD05F5" w:rsidP="00873E30">
            <w:pPr>
              <w:pStyle w:val="TAR"/>
              <w:rPr>
                <w:sz w:val="12"/>
                <w:szCs w:val="12"/>
              </w:rPr>
            </w:pPr>
            <w:r w:rsidRPr="009568BF">
              <w:rPr>
                <w:sz w:val="12"/>
                <w:szCs w:val="12"/>
              </w:rPr>
              <w:t>523</w:t>
            </w:r>
          </w:p>
        </w:tc>
        <w:tc>
          <w:tcPr>
            <w:tcW w:w="444" w:type="dxa"/>
            <w:tcMar>
              <w:left w:w="85" w:type="dxa"/>
              <w:right w:w="85" w:type="dxa"/>
            </w:tcMar>
            <w:vAlign w:val="bottom"/>
          </w:tcPr>
          <w:p w14:paraId="749CB4BB" w14:textId="77777777" w:rsidR="00AD05F5" w:rsidRPr="009568BF" w:rsidRDefault="00AD05F5" w:rsidP="00873E30">
            <w:pPr>
              <w:pStyle w:val="TAR"/>
              <w:rPr>
                <w:sz w:val="12"/>
                <w:szCs w:val="12"/>
              </w:rPr>
            </w:pPr>
            <w:r w:rsidRPr="009568BF">
              <w:rPr>
                <w:sz w:val="12"/>
                <w:szCs w:val="12"/>
              </w:rPr>
              <w:t>49</w:t>
            </w:r>
          </w:p>
        </w:tc>
        <w:tc>
          <w:tcPr>
            <w:tcW w:w="444" w:type="dxa"/>
            <w:tcMar>
              <w:left w:w="85" w:type="dxa"/>
              <w:right w:w="85" w:type="dxa"/>
            </w:tcMar>
            <w:vAlign w:val="bottom"/>
          </w:tcPr>
          <w:p w14:paraId="3ACE5126" w14:textId="77777777" w:rsidR="00AD05F5" w:rsidRPr="009568BF" w:rsidRDefault="00AD05F5" w:rsidP="00873E30">
            <w:pPr>
              <w:pStyle w:val="TAR"/>
              <w:rPr>
                <w:sz w:val="12"/>
                <w:szCs w:val="12"/>
              </w:rPr>
            </w:pPr>
            <w:r w:rsidRPr="009568BF">
              <w:rPr>
                <w:sz w:val="12"/>
                <w:szCs w:val="12"/>
              </w:rPr>
              <w:t>522</w:t>
            </w:r>
          </w:p>
        </w:tc>
        <w:tc>
          <w:tcPr>
            <w:tcW w:w="444" w:type="dxa"/>
            <w:tcMar>
              <w:left w:w="85" w:type="dxa"/>
              <w:right w:w="85" w:type="dxa"/>
            </w:tcMar>
            <w:vAlign w:val="bottom"/>
          </w:tcPr>
          <w:p w14:paraId="180BED8F" w14:textId="77777777" w:rsidR="00AD05F5" w:rsidRPr="009568BF" w:rsidRDefault="00AD05F5" w:rsidP="00873E30">
            <w:pPr>
              <w:pStyle w:val="TAR"/>
              <w:rPr>
                <w:sz w:val="12"/>
                <w:szCs w:val="12"/>
              </w:rPr>
            </w:pPr>
            <w:r w:rsidRPr="009568BF">
              <w:rPr>
                <w:sz w:val="12"/>
                <w:szCs w:val="12"/>
              </w:rPr>
              <w:t>50</w:t>
            </w:r>
          </w:p>
        </w:tc>
        <w:tc>
          <w:tcPr>
            <w:tcW w:w="444" w:type="dxa"/>
            <w:tcMar>
              <w:left w:w="85" w:type="dxa"/>
              <w:right w:w="85" w:type="dxa"/>
            </w:tcMar>
            <w:vAlign w:val="bottom"/>
          </w:tcPr>
          <w:p w14:paraId="1CA536C2" w14:textId="77777777" w:rsidR="00AD05F5" w:rsidRPr="009568BF" w:rsidRDefault="00AD05F5" w:rsidP="00873E30">
            <w:pPr>
              <w:pStyle w:val="TAR"/>
              <w:rPr>
                <w:sz w:val="12"/>
                <w:szCs w:val="12"/>
              </w:rPr>
            </w:pPr>
            <w:r w:rsidRPr="009568BF">
              <w:rPr>
                <w:sz w:val="12"/>
                <w:szCs w:val="12"/>
              </w:rPr>
              <w:t>521</w:t>
            </w:r>
          </w:p>
        </w:tc>
      </w:tr>
      <w:tr w:rsidR="00AD05F5" w:rsidRPr="009568BF" w14:paraId="26CF91C4" w14:textId="77777777" w:rsidTr="00873E30">
        <w:trPr>
          <w:jc w:val="center"/>
        </w:trPr>
        <w:tc>
          <w:tcPr>
            <w:tcW w:w="761" w:type="dxa"/>
            <w:tcMar>
              <w:left w:w="85" w:type="dxa"/>
              <w:right w:w="85" w:type="dxa"/>
            </w:tcMar>
          </w:tcPr>
          <w:p w14:paraId="6C8AA0D0" w14:textId="77777777" w:rsidR="00AD05F5" w:rsidRPr="009568BF" w:rsidRDefault="00AD05F5" w:rsidP="00873E30">
            <w:pPr>
              <w:pStyle w:val="TAL"/>
              <w:jc w:val="center"/>
              <w:rPr>
                <w:sz w:val="12"/>
                <w:szCs w:val="12"/>
              </w:rPr>
            </w:pPr>
            <w:r w:rsidRPr="009568BF">
              <w:rPr>
                <w:sz w:val="12"/>
                <w:szCs w:val="12"/>
              </w:rPr>
              <w:t>100-119</w:t>
            </w:r>
          </w:p>
        </w:tc>
        <w:tc>
          <w:tcPr>
            <w:tcW w:w="445" w:type="dxa"/>
            <w:tcMar>
              <w:left w:w="85" w:type="dxa"/>
              <w:right w:w="85" w:type="dxa"/>
            </w:tcMar>
            <w:vAlign w:val="bottom"/>
          </w:tcPr>
          <w:p w14:paraId="1D482DCC" w14:textId="77777777" w:rsidR="00AD05F5" w:rsidRPr="009568BF" w:rsidRDefault="00AD05F5" w:rsidP="00873E30">
            <w:pPr>
              <w:pStyle w:val="TAR"/>
              <w:rPr>
                <w:sz w:val="12"/>
                <w:szCs w:val="12"/>
              </w:rPr>
            </w:pPr>
            <w:r w:rsidRPr="009568BF">
              <w:rPr>
                <w:sz w:val="12"/>
                <w:szCs w:val="12"/>
              </w:rPr>
              <w:t>51</w:t>
            </w:r>
          </w:p>
        </w:tc>
        <w:tc>
          <w:tcPr>
            <w:tcW w:w="445" w:type="dxa"/>
            <w:tcMar>
              <w:left w:w="85" w:type="dxa"/>
              <w:right w:w="85" w:type="dxa"/>
            </w:tcMar>
            <w:vAlign w:val="bottom"/>
          </w:tcPr>
          <w:p w14:paraId="7511A3AD" w14:textId="77777777" w:rsidR="00AD05F5" w:rsidRPr="009568BF" w:rsidRDefault="00AD05F5" w:rsidP="00873E30">
            <w:pPr>
              <w:pStyle w:val="TAR"/>
              <w:rPr>
                <w:sz w:val="12"/>
                <w:szCs w:val="12"/>
              </w:rPr>
            </w:pPr>
            <w:r w:rsidRPr="009568BF">
              <w:rPr>
                <w:sz w:val="12"/>
                <w:szCs w:val="12"/>
              </w:rPr>
              <w:t>520</w:t>
            </w:r>
          </w:p>
        </w:tc>
        <w:tc>
          <w:tcPr>
            <w:tcW w:w="445" w:type="dxa"/>
            <w:tcMar>
              <w:left w:w="85" w:type="dxa"/>
              <w:right w:w="85" w:type="dxa"/>
            </w:tcMar>
            <w:vAlign w:val="bottom"/>
          </w:tcPr>
          <w:p w14:paraId="40C1295F" w14:textId="77777777" w:rsidR="00AD05F5" w:rsidRPr="009568BF" w:rsidRDefault="00AD05F5" w:rsidP="00873E30">
            <w:pPr>
              <w:pStyle w:val="TAR"/>
              <w:rPr>
                <w:sz w:val="12"/>
                <w:szCs w:val="12"/>
              </w:rPr>
            </w:pPr>
            <w:r w:rsidRPr="009568BF">
              <w:rPr>
                <w:sz w:val="12"/>
                <w:szCs w:val="12"/>
              </w:rPr>
              <w:t>52</w:t>
            </w:r>
          </w:p>
        </w:tc>
        <w:tc>
          <w:tcPr>
            <w:tcW w:w="445" w:type="dxa"/>
            <w:tcMar>
              <w:left w:w="85" w:type="dxa"/>
              <w:right w:w="85" w:type="dxa"/>
            </w:tcMar>
            <w:vAlign w:val="bottom"/>
          </w:tcPr>
          <w:p w14:paraId="4D5CEF5D" w14:textId="77777777" w:rsidR="00AD05F5" w:rsidRPr="009568BF" w:rsidRDefault="00AD05F5" w:rsidP="00873E30">
            <w:pPr>
              <w:pStyle w:val="TAR"/>
              <w:rPr>
                <w:sz w:val="12"/>
                <w:szCs w:val="12"/>
              </w:rPr>
            </w:pPr>
            <w:r w:rsidRPr="009568BF">
              <w:rPr>
                <w:sz w:val="12"/>
                <w:szCs w:val="12"/>
              </w:rPr>
              <w:t>519</w:t>
            </w:r>
          </w:p>
        </w:tc>
        <w:tc>
          <w:tcPr>
            <w:tcW w:w="445" w:type="dxa"/>
            <w:tcMar>
              <w:left w:w="85" w:type="dxa"/>
              <w:right w:w="85" w:type="dxa"/>
            </w:tcMar>
            <w:vAlign w:val="bottom"/>
          </w:tcPr>
          <w:p w14:paraId="01579210" w14:textId="77777777" w:rsidR="00AD05F5" w:rsidRPr="009568BF" w:rsidRDefault="00AD05F5" w:rsidP="00873E30">
            <w:pPr>
              <w:pStyle w:val="TAR"/>
              <w:rPr>
                <w:sz w:val="12"/>
                <w:szCs w:val="12"/>
              </w:rPr>
            </w:pPr>
            <w:r w:rsidRPr="009568BF">
              <w:rPr>
                <w:sz w:val="12"/>
                <w:szCs w:val="12"/>
              </w:rPr>
              <w:t>53</w:t>
            </w:r>
          </w:p>
        </w:tc>
        <w:tc>
          <w:tcPr>
            <w:tcW w:w="444" w:type="dxa"/>
            <w:tcMar>
              <w:left w:w="85" w:type="dxa"/>
              <w:right w:w="85" w:type="dxa"/>
            </w:tcMar>
            <w:vAlign w:val="bottom"/>
          </w:tcPr>
          <w:p w14:paraId="178B2A09" w14:textId="77777777" w:rsidR="00AD05F5" w:rsidRPr="009568BF" w:rsidRDefault="00AD05F5" w:rsidP="00873E30">
            <w:pPr>
              <w:pStyle w:val="TAR"/>
              <w:rPr>
                <w:sz w:val="12"/>
                <w:szCs w:val="12"/>
              </w:rPr>
            </w:pPr>
            <w:r w:rsidRPr="009568BF">
              <w:rPr>
                <w:sz w:val="12"/>
                <w:szCs w:val="12"/>
              </w:rPr>
              <w:t>518</w:t>
            </w:r>
          </w:p>
        </w:tc>
        <w:tc>
          <w:tcPr>
            <w:tcW w:w="444" w:type="dxa"/>
            <w:tcMar>
              <w:left w:w="85" w:type="dxa"/>
              <w:right w:w="85" w:type="dxa"/>
            </w:tcMar>
            <w:vAlign w:val="bottom"/>
          </w:tcPr>
          <w:p w14:paraId="50D853EA" w14:textId="77777777" w:rsidR="00AD05F5" w:rsidRPr="009568BF" w:rsidRDefault="00AD05F5" w:rsidP="00873E30">
            <w:pPr>
              <w:pStyle w:val="TAR"/>
              <w:rPr>
                <w:sz w:val="12"/>
                <w:szCs w:val="12"/>
              </w:rPr>
            </w:pPr>
            <w:r w:rsidRPr="009568BF">
              <w:rPr>
                <w:sz w:val="12"/>
                <w:szCs w:val="12"/>
              </w:rPr>
              <w:t>54</w:t>
            </w:r>
          </w:p>
        </w:tc>
        <w:tc>
          <w:tcPr>
            <w:tcW w:w="444" w:type="dxa"/>
            <w:tcMar>
              <w:left w:w="85" w:type="dxa"/>
              <w:right w:w="85" w:type="dxa"/>
            </w:tcMar>
            <w:vAlign w:val="bottom"/>
          </w:tcPr>
          <w:p w14:paraId="161829A4" w14:textId="77777777" w:rsidR="00AD05F5" w:rsidRPr="009568BF" w:rsidRDefault="00AD05F5" w:rsidP="00873E30">
            <w:pPr>
              <w:pStyle w:val="TAR"/>
              <w:rPr>
                <w:sz w:val="12"/>
                <w:szCs w:val="12"/>
              </w:rPr>
            </w:pPr>
            <w:r w:rsidRPr="009568BF">
              <w:rPr>
                <w:sz w:val="12"/>
                <w:szCs w:val="12"/>
              </w:rPr>
              <w:t>517</w:t>
            </w:r>
          </w:p>
        </w:tc>
        <w:tc>
          <w:tcPr>
            <w:tcW w:w="444" w:type="dxa"/>
            <w:tcMar>
              <w:left w:w="85" w:type="dxa"/>
              <w:right w:w="85" w:type="dxa"/>
            </w:tcMar>
            <w:vAlign w:val="bottom"/>
          </w:tcPr>
          <w:p w14:paraId="38022A7B" w14:textId="77777777" w:rsidR="00AD05F5" w:rsidRPr="009568BF" w:rsidRDefault="00AD05F5" w:rsidP="00873E30">
            <w:pPr>
              <w:pStyle w:val="TAR"/>
              <w:rPr>
                <w:sz w:val="12"/>
                <w:szCs w:val="12"/>
              </w:rPr>
            </w:pPr>
            <w:r w:rsidRPr="009568BF">
              <w:rPr>
                <w:sz w:val="12"/>
                <w:szCs w:val="12"/>
              </w:rPr>
              <w:t>55</w:t>
            </w:r>
          </w:p>
        </w:tc>
        <w:tc>
          <w:tcPr>
            <w:tcW w:w="444" w:type="dxa"/>
            <w:tcMar>
              <w:left w:w="85" w:type="dxa"/>
              <w:right w:w="85" w:type="dxa"/>
            </w:tcMar>
            <w:vAlign w:val="bottom"/>
          </w:tcPr>
          <w:p w14:paraId="46248979" w14:textId="77777777" w:rsidR="00AD05F5" w:rsidRPr="009568BF" w:rsidRDefault="00AD05F5" w:rsidP="00873E30">
            <w:pPr>
              <w:pStyle w:val="TAR"/>
              <w:rPr>
                <w:sz w:val="12"/>
                <w:szCs w:val="12"/>
              </w:rPr>
            </w:pPr>
            <w:r w:rsidRPr="009568BF">
              <w:rPr>
                <w:sz w:val="12"/>
                <w:szCs w:val="12"/>
              </w:rPr>
              <w:t>516</w:t>
            </w:r>
          </w:p>
        </w:tc>
        <w:tc>
          <w:tcPr>
            <w:tcW w:w="444" w:type="dxa"/>
            <w:tcMar>
              <w:left w:w="85" w:type="dxa"/>
              <w:right w:w="85" w:type="dxa"/>
            </w:tcMar>
            <w:vAlign w:val="bottom"/>
          </w:tcPr>
          <w:p w14:paraId="02BACA2B" w14:textId="77777777" w:rsidR="00AD05F5" w:rsidRPr="009568BF" w:rsidRDefault="00AD05F5" w:rsidP="00873E30">
            <w:pPr>
              <w:pStyle w:val="TAR"/>
              <w:rPr>
                <w:sz w:val="12"/>
                <w:szCs w:val="12"/>
              </w:rPr>
            </w:pPr>
            <w:r w:rsidRPr="009568BF">
              <w:rPr>
                <w:sz w:val="12"/>
                <w:szCs w:val="12"/>
              </w:rPr>
              <w:t>56</w:t>
            </w:r>
          </w:p>
        </w:tc>
        <w:tc>
          <w:tcPr>
            <w:tcW w:w="444" w:type="dxa"/>
            <w:tcMar>
              <w:left w:w="85" w:type="dxa"/>
              <w:right w:w="85" w:type="dxa"/>
            </w:tcMar>
            <w:vAlign w:val="bottom"/>
          </w:tcPr>
          <w:p w14:paraId="52EA739D" w14:textId="77777777" w:rsidR="00AD05F5" w:rsidRPr="009568BF" w:rsidRDefault="00AD05F5" w:rsidP="00873E30">
            <w:pPr>
              <w:pStyle w:val="TAR"/>
              <w:rPr>
                <w:sz w:val="12"/>
                <w:szCs w:val="12"/>
              </w:rPr>
            </w:pPr>
            <w:r w:rsidRPr="009568BF">
              <w:rPr>
                <w:sz w:val="12"/>
                <w:szCs w:val="12"/>
              </w:rPr>
              <w:t>515</w:t>
            </w:r>
          </w:p>
        </w:tc>
        <w:tc>
          <w:tcPr>
            <w:tcW w:w="444" w:type="dxa"/>
            <w:tcMar>
              <w:left w:w="85" w:type="dxa"/>
              <w:right w:w="85" w:type="dxa"/>
            </w:tcMar>
            <w:vAlign w:val="bottom"/>
          </w:tcPr>
          <w:p w14:paraId="07623D62" w14:textId="77777777" w:rsidR="00AD05F5" w:rsidRPr="009568BF" w:rsidRDefault="00AD05F5" w:rsidP="00873E30">
            <w:pPr>
              <w:pStyle w:val="TAR"/>
              <w:rPr>
                <w:sz w:val="12"/>
                <w:szCs w:val="12"/>
              </w:rPr>
            </w:pPr>
            <w:r w:rsidRPr="009568BF">
              <w:rPr>
                <w:sz w:val="12"/>
                <w:szCs w:val="12"/>
              </w:rPr>
              <w:t>57</w:t>
            </w:r>
          </w:p>
        </w:tc>
        <w:tc>
          <w:tcPr>
            <w:tcW w:w="444" w:type="dxa"/>
            <w:tcMar>
              <w:left w:w="85" w:type="dxa"/>
              <w:right w:w="85" w:type="dxa"/>
            </w:tcMar>
            <w:vAlign w:val="bottom"/>
          </w:tcPr>
          <w:p w14:paraId="5ED99FEF" w14:textId="77777777" w:rsidR="00AD05F5" w:rsidRPr="009568BF" w:rsidRDefault="00AD05F5" w:rsidP="00873E30">
            <w:pPr>
              <w:pStyle w:val="TAR"/>
              <w:rPr>
                <w:sz w:val="12"/>
                <w:szCs w:val="12"/>
              </w:rPr>
            </w:pPr>
            <w:r w:rsidRPr="009568BF">
              <w:rPr>
                <w:sz w:val="12"/>
                <w:szCs w:val="12"/>
              </w:rPr>
              <w:t>514</w:t>
            </w:r>
          </w:p>
        </w:tc>
        <w:tc>
          <w:tcPr>
            <w:tcW w:w="444" w:type="dxa"/>
            <w:tcMar>
              <w:left w:w="85" w:type="dxa"/>
              <w:right w:w="85" w:type="dxa"/>
            </w:tcMar>
            <w:vAlign w:val="bottom"/>
          </w:tcPr>
          <w:p w14:paraId="5DD96AAA" w14:textId="77777777" w:rsidR="00AD05F5" w:rsidRPr="009568BF" w:rsidRDefault="00AD05F5" w:rsidP="00873E30">
            <w:pPr>
              <w:pStyle w:val="TAR"/>
              <w:rPr>
                <w:sz w:val="12"/>
                <w:szCs w:val="12"/>
              </w:rPr>
            </w:pPr>
            <w:r w:rsidRPr="009568BF">
              <w:rPr>
                <w:sz w:val="12"/>
                <w:szCs w:val="12"/>
              </w:rPr>
              <w:t>58</w:t>
            </w:r>
          </w:p>
        </w:tc>
        <w:tc>
          <w:tcPr>
            <w:tcW w:w="444" w:type="dxa"/>
            <w:tcMar>
              <w:left w:w="85" w:type="dxa"/>
              <w:right w:w="85" w:type="dxa"/>
            </w:tcMar>
            <w:vAlign w:val="bottom"/>
          </w:tcPr>
          <w:p w14:paraId="78DDE999" w14:textId="77777777" w:rsidR="00AD05F5" w:rsidRPr="009568BF" w:rsidRDefault="00AD05F5" w:rsidP="00873E30">
            <w:pPr>
              <w:pStyle w:val="TAR"/>
              <w:rPr>
                <w:sz w:val="12"/>
                <w:szCs w:val="12"/>
              </w:rPr>
            </w:pPr>
            <w:r w:rsidRPr="009568BF">
              <w:rPr>
                <w:sz w:val="12"/>
                <w:szCs w:val="12"/>
              </w:rPr>
              <w:t>513</w:t>
            </w:r>
          </w:p>
        </w:tc>
        <w:tc>
          <w:tcPr>
            <w:tcW w:w="444" w:type="dxa"/>
            <w:tcMar>
              <w:left w:w="85" w:type="dxa"/>
              <w:right w:w="85" w:type="dxa"/>
            </w:tcMar>
            <w:vAlign w:val="bottom"/>
          </w:tcPr>
          <w:p w14:paraId="74579DB9" w14:textId="77777777" w:rsidR="00AD05F5" w:rsidRPr="009568BF" w:rsidRDefault="00AD05F5" w:rsidP="00873E30">
            <w:pPr>
              <w:pStyle w:val="TAR"/>
              <w:rPr>
                <w:sz w:val="12"/>
                <w:szCs w:val="12"/>
              </w:rPr>
            </w:pPr>
            <w:r w:rsidRPr="009568BF">
              <w:rPr>
                <w:sz w:val="12"/>
                <w:szCs w:val="12"/>
              </w:rPr>
              <w:t>59</w:t>
            </w:r>
          </w:p>
        </w:tc>
        <w:tc>
          <w:tcPr>
            <w:tcW w:w="444" w:type="dxa"/>
            <w:tcMar>
              <w:left w:w="85" w:type="dxa"/>
              <w:right w:w="85" w:type="dxa"/>
            </w:tcMar>
            <w:vAlign w:val="bottom"/>
          </w:tcPr>
          <w:p w14:paraId="604AA7E2" w14:textId="77777777" w:rsidR="00AD05F5" w:rsidRPr="009568BF" w:rsidRDefault="00AD05F5" w:rsidP="00873E30">
            <w:pPr>
              <w:pStyle w:val="TAR"/>
              <w:rPr>
                <w:sz w:val="12"/>
                <w:szCs w:val="12"/>
              </w:rPr>
            </w:pPr>
            <w:r w:rsidRPr="009568BF">
              <w:rPr>
                <w:sz w:val="12"/>
                <w:szCs w:val="12"/>
              </w:rPr>
              <w:t>512</w:t>
            </w:r>
          </w:p>
        </w:tc>
        <w:tc>
          <w:tcPr>
            <w:tcW w:w="444" w:type="dxa"/>
            <w:tcMar>
              <w:left w:w="85" w:type="dxa"/>
              <w:right w:w="85" w:type="dxa"/>
            </w:tcMar>
            <w:vAlign w:val="bottom"/>
          </w:tcPr>
          <w:p w14:paraId="2B1775AD" w14:textId="77777777" w:rsidR="00AD05F5" w:rsidRPr="009568BF" w:rsidRDefault="00AD05F5" w:rsidP="00873E30">
            <w:pPr>
              <w:pStyle w:val="TAR"/>
              <w:rPr>
                <w:sz w:val="12"/>
                <w:szCs w:val="12"/>
              </w:rPr>
            </w:pPr>
            <w:r w:rsidRPr="009568BF">
              <w:rPr>
                <w:sz w:val="12"/>
                <w:szCs w:val="12"/>
              </w:rPr>
              <w:t>60</w:t>
            </w:r>
          </w:p>
        </w:tc>
        <w:tc>
          <w:tcPr>
            <w:tcW w:w="444" w:type="dxa"/>
            <w:tcMar>
              <w:left w:w="85" w:type="dxa"/>
              <w:right w:w="85" w:type="dxa"/>
            </w:tcMar>
            <w:vAlign w:val="bottom"/>
          </w:tcPr>
          <w:p w14:paraId="3E0A28E4" w14:textId="77777777" w:rsidR="00AD05F5" w:rsidRPr="009568BF" w:rsidRDefault="00AD05F5" w:rsidP="00873E30">
            <w:pPr>
              <w:pStyle w:val="TAR"/>
              <w:rPr>
                <w:sz w:val="12"/>
                <w:szCs w:val="12"/>
              </w:rPr>
            </w:pPr>
            <w:r w:rsidRPr="009568BF">
              <w:rPr>
                <w:sz w:val="12"/>
                <w:szCs w:val="12"/>
              </w:rPr>
              <w:t>511</w:t>
            </w:r>
          </w:p>
        </w:tc>
      </w:tr>
      <w:tr w:rsidR="00AD05F5" w:rsidRPr="009568BF" w14:paraId="0E12521D" w14:textId="77777777" w:rsidTr="00873E30">
        <w:trPr>
          <w:jc w:val="center"/>
        </w:trPr>
        <w:tc>
          <w:tcPr>
            <w:tcW w:w="761" w:type="dxa"/>
            <w:tcMar>
              <w:left w:w="85" w:type="dxa"/>
              <w:right w:w="85" w:type="dxa"/>
            </w:tcMar>
          </w:tcPr>
          <w:p w14:paraId="0417C501" w14:textId="77777777" w:rsidR="00AD05F5" w:rsidRPr="009568BF" w:rsidRDefault="00AD05F5" w:rsidP="00873E30">
            <w:pPr>
              <w:pStyle w:val="TAL"/>
              <w:jc w:val="center"/>
              <w:rPr>
                <w:sz w:val="12"/>
                <w:szCs w:val="12"/>
              </w:rPr>
            </w:pPr>
            <w:r w:rsidRPr="009568BF">
              <w:rPr>
                <w:sz w:val="12"/>
                <w:szCs w:val="12"/>
              </w:rPr>
              <w:t>120-139</w:t>
            </w:r>
          </w:p>
        </w:tc>
        <w:tc>
          <w:tcPr>
            <w:tcW w:w="445" w:type="dxa"/>
            <w:tcMar>
              <w:left w:w="85" w:type="dxa"/>
              <w:right w:w="85" w:type="dxa"/>
            </w:tcMar>
            <w:vAlign w:val="bottom"/>
          </w:tcPr>
          <w:p w14:paraId="1EED5EB4" w14:textId="77777777" w:rsidR="00AD05F5" w:rsidRPr="009568BF" w:rsidRDefault="00AD05F5" w:rsidP="00873E30">
            <w:pPr>
              <w:pStyle w:val="TAR"/>
              <w:rPr>
                <w:sz w:val="12"/>
                <w:szCs w:val="12"/>
              </w:rPr>
            </w:pPr>
            <w:r w:rsidRPr="009568BF">
              <w:rPr>
                <w:sz w:val="12"/>
                <w:szCs w:val="12"/>
              </w:rPr>
              <w:t>61</w:t>
            </w:r>
          </w:p>
        </w:tc>
        <w:tc>
          <w:tcPr>
            <w:tcW w:w="445" w:type="dxa"/>
            <w:tcMar>
              <w:left w:w="85" w:type="dxa"/>
              <w:right w:w="85" w:type="dxa"/>
            </w:tcMar>
            <w:vAlign w:val="bottom"/>
          </w:tcPr>
          <w:p w14:paraId="1356E0BB" w14:textId="77777777" w:rsidR="00AD05F5" w:rsidRPr="009568BF" w:rsidRDefault="00AD05F5" w:rsidP="00873E30">
            <w:pPr>
              <w:pStyle w:val="TAR"/>
              <w:rPr>
                <w:sz w:val="12"/>
                <w:szCs w:val="12"/>
              </w:rPr>
            </w:pPr>
            <w:r w:rsidRPr="009568BF">
              <w:rPr>
                <w:sz w:val="12"/>
                <w:szCs w:val="12"/>
              </w:rPr>
              <w:t>510</w:t>
            </w:r>
          </w:p>
        </w:tc>
        <w:tc>
          <w:tcPr>
            <w:tcW w:w="445" w:type="dxa"/>
            <w:tcMar>
              <w:left w:w="85" w:type="dxa"/>
              <w:right w:w="85" w:type="dxa"/>
            </w:tcMar>
            <w:vAlign w:val="bottom"/>
          </w:tcPr>
          <w:p w14:paraId="06F82866" w14:textId="77777777" w:rsidR="00AD05F5" w:rsidRPr="009568BF" w:rsidRDefault="00AD05F5" w:rsidP="00873E30">
            <w:pPr>
              <w:pStyle w:val="TAR"/>
              <w:rPr>
                <w:sz w:val="12"/>
                <w:szCs w:val="12"/>
              </w:rPr>
            </w:pPr>
            <w:r w:rsidRPr="009568BF">
              <w:rPr>
                <w:sz w:val="12"/>
                <w:szCs w:val="12"/>
              </w:rPr>
              <w:t>62</w:t>
            </w:r>
          </w:p>
        </w:tc>
        <w:tc>
          <w:tcPr>
            <w:tcW w:w="445" w:type="dxa"/>
            <w:tcMar>
              <w:left w:w="85" w:type="dxa"/>
              <w:right w:w="85" w:type="dxa"/>
            </w:tcMar>
            <w:vAlign w:val="bottom"/>
          </w:tcPr>
          <w:p w14:paraId="793288F3" w14:textId="77777777" w:rsidR="00AD05F5" w:rsidRPr="009568BF" w:rsidRDefault="00AD05F5" w:rsidP="00873E30">
            <w:pPr>
              <w:pStyle w:val="TAR"/>
              <w:rPr>
                <w:sz w:val="12"/>
                <w:szCs w:val="12"/>
              </w:rPr>
            </w:pPr>
            <w:r w:rsidRPr="009568BF">
              <w:rPr>
                <w:sz w:val="12"/>
                <w:szCs w:val="12"/>
              </w:rPr>
              <w:t>509</w:t>
            </w:r>
          </w:p>
        </w:tc>
        <w:tc>
          <w:tcPr>
            <w:tcW w:w="445" w:type="dxa"/>
            <w:tcMar>
              <w:left w:w="85" w:type="dxa"/>
              <w:right w:w="85" w:type="dxa"/>
            </w:tcMar>
            <w:vAlign w:val="bottom"/>
          </w:tcPr>
          <w:p w14:paraId="22BCBF73" w14:textId="77777777" w:rsidR="00AD05F5" w:rsidRPr="009568BF" w:rsidRDefault="00AD05F5" w:rsidP="00873E30">
            <w:pPr>
              <w:pStyle w:val="TAR"/>
              <w:rPr>
                <w:sz w:val="12"/>
                <w:szCs w:val="12"/>
              </w:rPr>
            </w:pPr>
            <w:r w:rsidRPr="009568BF">
              <w:rPr>
                <w:sz w:val="12"/>
                <w:szCs w:val="12"/>
              </w:rPr>
              <w:t>63</w:t>
            </w:r>
          </w:p>
        </w:tc>
        <w:tc>
          <w:tcPr>
            <w:tcW w:w="444" w:type="dxa"/>
            <w:tcMar>
              <w:left w:w="85" w:type="dxa"/>
              <w:right w:w="85" w:type="dxa"/>
            </w:tcMar>
            <w:vAlign w:val="bottom"/>
          </w:tcPr>
          <w:p w14:paraId="3E096B48" w14:textId="77777777" w:rsidR="00AD05F5" w:rsidRPr="009568BF" w:rsidRDefault="00AD05F5" w:rsidP="00873E30">
            <w:pPr>
              <w:pStyle w:val="TAR"/>
              <w:rPr>
                <w:sz w:val="12"/>
                <w:szCs w:val="12"/>
              </w:rPr>
            </w:pPr>
            <w:r w:rsidRPr="009568BF">
              <w:rPr>
                <w:sz w:val="12"/>
                <w:szCs w:val="12"/>
              </w:rPr>
              <w:t>508</w:t>
            </w:r>
          </w:p>
        </w:tc>
        <w:tc>
          <w:tcPr>
            <w:tcW w:w="444" w:type="dxa"/>
            <w:tcMar>
              <w:left w:w="85" w:type="dxa"/>
              <w:right w:w="85" w:type="dxa"/>
            </w:tcMar>
            <w:vAlign w:val="bottom"/>
          </w:tcPr>
          <w:p w14:paraId="0A656E18" w14:textId="77777777" w:rsidR="00AD05F5" w:rsidRPr="009568BF" w:rsidRDefault="00AD05F5" w:rsidP="00873E30">
            <w:pPr>
              <w:pStyle w:val="TAR"/>
              <w:rPr>
                <w:sz w:val="12"/>
                <w:szCs w:val="12"/>
              </w:rPr>
            </w:pPr>
            <w:r w:rsidRPr="009568BF">
              <w:rPr>
                <w:sz w:val="12"/>
                <w:szCs w:val="12"/>
              </w:rPr>
              <w:t>64</w:t>
            </w:r>
          </w:p>
        </w:tc>
        <w:tc>
          <w:tcPr>
            <w:tcW w:w="444" w:type="dxa"/>
            <w:tcMar>
              <w:left w:w="85" w:type="dxa"/>
              <w:right w:w="85" w:type="dxa"/>
            </w:tcMar>
            <w:vAlign w:val="bottom"/>
          </w:tcPr>
          <w:p w14:paraId="703D4663" w14:textId="77777777" w:rsidR="00AD05F5" w:rsidRPr="009568BF" w:rsidRDefault="00AD05F5" w:rsidP="00873E30">
            <w:pPr>
              <w:pStyle w:val="TAR"/>
              <w:rPr>
                <w:sz w:val="12"/>
                <w:szCs w:val="12"/>
              </w:rPr>
            </w:pPr>
            <w:r w:rsidRPr="009568BF">
              <w:rPr>
                <w:sz w:val="12"/>
                <w:szCs w:val="12"/>
              </w:rPr>
              <w:t>507</w:t>
            </w:r>
          </w:p>
        </w:tc>
        <w:tc>
          <w:tcPr>
            <w:tcW w:w="444" w:type="dxa"/>
            <w:tcMar>
              <w:left w:w="85" w:type="dxa"/>
              <w:right w:w="85" w:type="dxa"/>
            </w:tcMar>
            <w:vAlign w:val="bottom"/>
          </w:tcPr>
          <w:p w14:paraId="79C24297" w14:textId="77777777" w:rsidR="00AD05F5" w:rsidRPr="009568BF" w:rsidRDefault="00AD05F5" w:rsidP="00873E30">
            <w:pPr>
              <w:pStyle w:val="TAR"/>
              <w:rPr>
                <w:sz w:val="12"/>
                <w:szCs w:val="12"/>
              </w:rPr>
            </w:pPr>
            <w:r w:rsidRPr="009568BF">
              <w:rPr>
                <w:sz w:val="12"/>
                <w:szCs w:val="12"/>
              </w:rPr>
              <w:t>65</w:t>
            </w:r>
          </w:p>
        </w:tc>
        <w:tc>
          <w:tcPr>
            <w:tcW w:w="444" w:type="dxa"/>
            <w:tcMar>
              <w:left w:w="85" w:type="dxa"/>
              <w:right w:w="85" w:type="dxa"/>
            </w:tcMar>
            <w:vAlign w:val="bottom"/>
          </w:tcPr>
          <w:p w14:paraId="2C819A29" w14:textId="77777777" w:rsidR="00AD05F5" w:rsidRPr="009568BF" w:rsidRDefault="00AD05F5" w:rsidP="00873E30">
            <w:pPr>
              <w:pStyle w:val="TAR"/>
              <w:rPr>
                <w:sz w:val="12"/>
                <w:szCs w:val="12"/>
              </w:rPr>
            </w:pPr>
            <w:r w:rsidRPr="009568BF">
              <w:rPr>
                <w:sz w:val="12"/>
                <w:szCs w:val="12"/>
              </w:rPr>
              <w:t>506</w:t>
            </w:r>
          </w:p>
        </w:tc>
        <w:tc>
          <w:tcPr>
            <w:tcW w:w="444" w:type="dxa"/>
            <w:tcMar>
              <w:left w:w="85" w:type="dxa"/>
              <w:right w:w="85" w:type="dxa"/>
            </w:tcMar>
            <w:vAlign w:val="bottom"/>
          </w:tcPr>
          <w:p w14:paraId="0303E1C0" w14:textId="77777777" w:rsidR="00AD05F5" w:rsidRPr="009568BF" w:rsidRDefault="00AD05F5" w:rsidP="00873E30">
            <w:pPr>
              <w:pStyle w:val="TAR"/>
              <w:rPr>
                <w:sz w:val="12"/>
                <w:szCs w:val="12"/>
              </w:rPr>
            </w:pPr>
            <w:r w:rsidRPr="009568BF">
              <w:rPr>
                <w:sz w:val="12"/>
                <w:szCs w:val="12"/>
              </w:rPr>
              <w:t>66</w:t>
            </w:r>
          </w:p>
        </w:tc>
        <w:tc>
          <w:tcPr>
            <w:tcW w:w="444" w:type="dxa"/>
            <w:tcMar>
              <w:left w:w="85" w:type="dxa"/>
              <w:right w:w="85" w:type="dxa"/>
            </w:tcMar>
            <w:vAlign w:val="bottom"/>
          </w:tcPr>
          <w:p w14:paraId="46F847D5" w14:textId="77777777" w:rsidR="00AD05F5" w:rsidRPr="009568BF" w:rsidRDefault="00AD05F5" w:rsidP="00873E30">
            <w:pPr>
              <w:pStyle w:val="TAR"/>
              <w:rPr>
                <w:sz w:val="12"/>
                <w:szCs w:val="12"/>
              </w:rPr>
            </w:pPr>
            <w:r w:rsidRPr="009568BF">
              <w:rPr>
                <w:sz w:val="12"/>
                <w:szCs w:val="12"/>
              </w:rPr>
              <w:t>505</w:t>
            </w:r>
          </w:p>
        </w:tc>
        <w:tc>
          <w:tcPr>
            <w:tcW w:w="444" w:type="dxa"/>
            <w:tcMar>
              <w:left w:w="85" w:type="dxa"/>
              <w:right w:w="85" w:type="dxa"/>
            </w:tcMar>
            <w:vAlign w:val="bottom"/>
          </w:tcPr>
          <w:p w14:paraId="3DE8A25A" w14:textId="77777777" w:rsidR="00AD05F5" w:rsidRPr="009568BF" w:rsidRDefault="00AD05F5" w:rsidP="00873E30">
            <w:pPr>
              <w:pStyle w:val="TAR"/>
              <w:rPr>
                <w:sz w:val="12"/>
                <w:szCs w:val="12"/>
              </w:rPr>
            </w:pPr>
            <w:r w:rsidRPr="009568BF">
              <w:rPr>
                <w:sz w:val="12"/>
                <w:szCs w:val="12"/>
              </w:rPr>
              <w:t>67</w:t>
            </w:r>
          </w:p>
        </w:tc>
        <w:tc>
          <w:tcPr>
            <w:tcW w:w="444" w:type="dxa"/>
            <w:tcMar>
              <w:left w:w="85" w:type="dxa"/>
              <w:right w:w="85" w:type="dxa"/>
            </w:tcMar>
            <w:vAlign w:val="bottom"/>
          </w:tcPr>
          <w:p w14:paraId="20A93DB9" w14:textId="77777777" w:rsidR="00AD05F5" w:rsidRPr="009568BF" w:rsidRDefault="00AD05F5" w:rsidP="00873E30">
            <w:pPr>
              <w:pStyle w:val="TAR"/>
              <w:rPr>
                <w:sz w:val="12"/>
                <w:szCs w:val="12"/>
              </w:rPr>
            </w:pPr>
            <w:r w:rsidRPr="009568BF">
              <w:rPr>
                <w:sz w:val="12"/>
                <w:szCs w:val="12"/>
              </w:rPr>
              <w:t>504</w:t>
            </w:r>
          </w:p>
        </w:tc>
        <w:tc>
          <w:tcPr>
            <w:tcW w:w="444" w:type="dxa"/>
            <w:tcMar>
              <w:left w:w="85" w:type="dxa"/>
              <w:right w:w="85" w:type="dxa"/>
            </w:tcMar>
            <w:vAlign w:val="bottom"/>
          </w:tcPr>
          <w:p w14:paraId="17B1B2AF" w14:textId="77777777" w:rsidR="00AD05F5" w:rsidRPr="009568BF" w:rsidRDefault="00AD05F5" w:rsidP="00873E30">
            <w:pPr>
              <w:pStyle w:val="TAR"/>
              <w:rPr>
                <w:sz w:val="12"/>
                <w:szCs w:val="12"/>
              </w:rPr>
            </w:pPr>
            <w:r w:rsidRPr="009568BF">
              <w:rPr>
                <w:sz w:val="12"/>
                <w:szCs w:val="12"/>
              </w:rPr>
              <w:t>68</w:t>
            </w:r>
          </w:p>
        </w:tc>
        <w:tc>
          <w:tcPr>
            <w:tcW w:w="444" w:type="dxa"/>
            <w:tcMar>
              <w:left w:w="85" w:type="dxa"/>
              <w:right w:w="85" w:type="dxa"/>
            </w:tcMar>
            <w:vAlign w:val="bottom"/>
          </w:tcPr>
          <w:p w14:paraId="17209A33" w14:textId="77777777" w:rsidR="00AD05F5" w:rsidRPr="009568BF" w:rsidRDefault="00AD05F5" w:rsidP="00873E30">
            <w:pPr>
              <w:pStyle w:val="TAR"/>
              <w:rPr>
                <w:sz w:val="12"/>
                <w:szCs w:val="12"/>
              </w:rPr>
            </w:pPr>
            <w:r w:rsidRPr="009568BF">
              <w:rPr>
                <w:sz w:val="12"/>
                <w:szCs w:val="12"/>
              </w:rPr>
              <w:t>503</w:t>
            </w:r>
          </w:p>
        </w:tc>
        <w:tc>
          <w:tcPr>
            <w:tcW w:w="444" w:type="dxa"/>
            <w:tcMar>
              <w:left w:w="85" w:type="dxa"/>
              <w:right w:w="85" w:type="dxa"/>
            </w:tcMar>
            <w:vAlign w:val="bottom"/>
          </w:tcPr>
          <w:p w14:paraId="58C859F6" w14:textId="77777777" w:rsidR="00AD05F5" w:rsidRPr="009568BF" w:rsidRDefault="00AD05F5" w:rsidP="00873E30">
            <w:pPr>
              <w:pStyle w:val="TAR"/>
              <w:rPr>
                <w:sz w:val="12"/>
                <w:szCs w:val="12"/>
              </w:rPr>
            </w:pPr>
            <w:r w:rsidRPr="009568BF">
              <w:rPr>
                <w:sz w:val="12"/>
                <w:szCs w:val="12"/>
              </w:rPr>
              <w:t>69</w:t>
            </w:r>
          </w:p>
        </w:tc>
        <w:tc>
          <w:tcPr>
            <w:tcW w:w="444" w:type="dxa"/>
            <w:tcMar>
              <w:left w:w="85" w:type="dxa"/>
              <w:right w:w="85" w:type="dxa"/>
            </w:tcMar>
            <w:vAlign w:val="bottom"/>
          </w:tcPr>
          <w:p w14:paraId="19301E7E" w14:textId="77777777" w:rsidR="00AD05F5" w:rsidRPr="009568BF" w:rsidRDefault="00AD05F5" w:rsidP="00873E30">
            <w:pPr>
              <w:pStyle w:val="TAR"/>
              <w:rPr>
                <w:sz w:val="12"/>
                <w:szCs w:val="12"/>
              </w:rPr>
            </w:pPr>
            <w:r w:rsidRPr="009568BF">
              <w:rPr>
                <w:sz w:val="12"/>
                <w:szCs w:val="12"/>
              </w:rPr>
              <w:t>502</w:t>
            </w:r>
          </w:p>
        </w:tc>
        <w:tc>
          <w:tcPr>
            <w:tcW w:w="444" w:type="dxa"/>
            <w:tcMar>
              <w:left w:w="85" w:type="dxa"/>
              <w:right w:w="85" w:type="dxa"/>
            </w:tcMar>
            <w:vAlign w:val="bottom"/>
          </w:tcPr>
          <w:p w14:paraId="660E7F5E" w14:textId="77777777" w:rsidR="00AD05F5" w:rsidRPr="009568BF" w:rsidRDefault="00AD05F5" w:rsidP="00873E30">
            <w:pPr>
              <w:pStyle w:val="TAR"/>
              <w:rPr>
                <w:sz w:val="12"/>
                <w:szCs w:val="12"/>
              </w:rPr>
            </w:pPr>
            <w:r w:rsidRPr="009568BF">
              <w:rPr>
                <w:sz w:val="12"/>
                <w:szCs w:val="12"/>
              </w:rPr>
              <w:t>70</w:t>
            </w:r>
          </w:p>
        </w:tc>
        <w:tc>
          <w:tcPr>
            <w:tcW w:w="444" w:type="dxa"/>
            <w:tcMar>
              <w:left w:w="85" w:type="dxa"/>
              <w:right w:w="85" w:type="dxa"/>
            </w:tcMar>
            <w:vAlign w:val="bottom"/>
          </w:tcPr>
          <w:p w14:paraId="553930CF" w14:textId="77777777" w:rsidR="00AD05F5" w:rsidRPr="009568BF" w:rsidRDefault="00AD05F5" w:rsidP="00873E30">
            <w:pPr>
              <w:pStyle w:val="TAR"/>
              <w:rPr>
                <w:sz w:val="12"/>
                <w:szCs w:val="12"/>
              </w:rPr>
            </w:pPr>
            <w:r w:rsidRPr="009568BF">
              <w:rPr>
                <w:sz w:val="12"/>
                <w:szCs w:val="12"/>
              </w:rPr>
              <w:t>501</w:t>
            </w:r>
          </w:p>
        </w:tc>
      </w:tr>
      <w:tr w:rsidR="00AD05F5" w:rsidRPr="009568BF" w14:paraId="2A8EEC07" w14:textId="77777777" w:rsidTr="00873E30">
        <w:trPr>
          <w:jc w:val="center"/>
        </w:trPr>
        <w:tc>
          <w:tcPr>
            <w:tcW w:w="761" w:type="dxa"/>
            <w:tcMar>
              <w:left w:w="85" w:type="dxa"/>
              <w:right w:w="85" w:type="dxa"/>
            </w:tcMar>
          </w:tcPr>
          <w:p w14:paraId="6FE4DF00" w14:textId="77777777" w:rsidR="00AD05F5" w:rsidRPr="009568BF" w:rsidRDefault="00AD05F5" w:rsidP="00873E30">
            <w:pPr>
              <w:pStyle w:val="TAL"/>
              <w:jc w:val="center"/>
              <w:rPr>
                <w:sz w:val="12"/>
                <w:szCs w:val="12"/>
              </w:rPr>
            </w:pPr>
            <w:r w:rsidRPr="009568BF">
              <w:rPr>
                <w:sz w:val="12"/>
                <w:szCs w:val="12"/>
              </w:rPr>
              <w:t>140-159</w:t>
            </w:r>
          </w:p>
        </w:tc>
        <w:tc>
          <w:tcPr>
            <w:tcW w:w="445" w:type="dxa"/>
            <w:tcMar>
              <w:left w:w="85" w:type="dxa"/>
              <w:right w:w="85" w:type="dxa"/>
            </w:tcMar>
            <w:vAlign w:val="bottom"/>
          </w:tcPr>
          <w:p w14:paraId="3A4BF33E" w14:textId="77777777" w:rsidR="00AD05F5" w:rsidRPr="009568BF" w:rsidRDefault="00AD05F5" w:rsidP="00873E30">
            <w:pPr>
              <w:pStyle w:val="TAR"/>
              <w:rPr>
                <w:sz w:val="12"/>
                <w:szCs w:val="12"/>
              </w:rPr>
            </w:pPr>
            <w:r w:rsidRPr="009568BF">
              <w:rPr>
                <w:sz w:val="12"/>
                <w:szCs w:val="12"/>
              </w:rPr>
              <w:t>71</w:t>
            </w:r>
          </w:p>
        </w:tc>
        <w:tc>
          <w:tcPr>
            <w:tcW w:w="445" w:type="dxa"/>
            <w:tcMar>
              <w:left w:w="85" w:type="dxa"/>
              <w:right w:w="85" w:type="dxa"/>
            </w:tcMar>
            <w:vAlign w:val="bottom"/>
          </w:tcPr>
          <w:p w14:paraId="0EBF6F43" w14:textId="77777777" w:rsidR="00AD05F5" w:rsidRPr="009568BF" w:rsidRDefault="00AD05F5" w:rsidP="00873E30">
            <w:pPr>
              <w:pStyle w:val="TAR"/>
              <w:rPr>
                <w:sz w:val="12"/>
                <w:szCs w:val="12"/>
              </w:rPr>
            </w:pPr>
            <w:r w:rsidRPr="009568BF">
              <w:rPr>
                <w:sz w:val="12"/>
                <w:szCs w:val="12"/>
              </w:rPr>
              <w:t>500</w:t>
            </w:r>
          </w:p>
        </w:tc>
        <w:tc>
          <w:tcPr>
            <w:tcW w:w="445" w:type="dxa"/>
            <w:tcMar>
              <w:left w:w="85" w:type="dxa"/>
              <w:right w:w="85" w:type="dxa"/>
            </w:tcMar>
            <w:vAlign w:val="bottom"/>
          </w:tcPr>
          <w:p w14:paraId="611C19BB" w14:textId="77777777" w:rsidR="00AD05F5" w:rsidRPr="009568BF" w:rsidRDefault="00AD05F5" w:rsidP="00873E30">
            <w:pPr>
              <w:pStyle w:val="TAR"/>
              <w:rPr>
                <w:sz w:val="12"/>
                <w:szCs w:val="12"/>
              </w:rPr>
            </w:pPr>
            <w:r w:rsidRPr="009568BF">
              <w:rPr>
                <w:sz w:val="12"/>
                <w:szCs w:val="12"/>
              </w:rPr>
              <w:t>72</w:t>
            </w:r>
          </w:p>
        </w:tc>
        <w:tc>
          <w:tcPr>
            <w:tcW w:w="445" w:type="dxa"/>
            <w:tcMar>
              <w:left w:w="85" w:type="dxa"/>
              <w:right w:w="85" w:type="dxa"/>
            </w:tcMar>
            <w:vAlign w:val="bottom"/>
          </w:tcPr>
          <w:p w14:paraId="0E140436" w14:textId="77777777" w:rsidR="00AD05F5" w:rsidRPr="009568BF" w:rsidRDefault="00AD05F5" w:rsidP="00873E30">
            <w:pPr>
              <w:pStyle w:val="TAR"/>
              <w:rPr>
                <w:sz w:val="12"/>
                <w:szCs w:val="12"/>
              </w:rPr>
            </w:pPr>
            <w:r w:rsidRPr="009568BF">
              <w:rPr>
                <w:sz w:val="12"/>
                <w:szCs w:val="12"/>
              </w:rPr>
              <w:t>499</w:t>
            </w:r>
          </w:p>
        </w:tc>
        <w:tc>
          <w:tcPr>
            <w:tcW w:w="445" w:type="dxa"/>
            <w:tcMar>
              <w:left w:w="85" w:type="dxa"/>
              <w:right w:w="85" w:type="dxa"/>
            </w:tcMar>
            <w:vAlign w:val="bottom"/>
          </w:tcPr>
          <w:p w14:paraId="30F246F6" w14:textId="77777777" w:rsidR="00AD05F5" w:rsidRPr="009568BF" w:rsidRDefault="00AD05F5" w:rsidP="00873E30">
            <w:pPr>
              <w:pStyle w:val="TAR"/>
              <w:rPr>
                <w:sz w:val="12"/>
                <w:szCs w:val="12"/>
              </w:rPr>
            </w:pPr>
            <w:r w:rsidRPr="009568BF">
              <w:rPr>
                <w:sz w:val="12"/>
                <w:szCs w:val="12"/>
              </w:rPr>
              <w:t>73</w:t>
            </w:r>
          </w:p>
        </w:tc>
        <w:tc>
          <w:tcPr>
            <w:tcW w:w="444" w:type="dxa"/>
            <w:tcMar>
              <w:left w:w="85" w:type="dxa"/>
              <w:right w:w="85" w:type="dxa"/>
            </w:tcMar>
            <w:vAlign w:val="bottom"/>
          </w:tcPr>
          <w:p w14:paraId="59991FCF" w14:textId="77777777" w:rsidR="00AD05F5" w:rsidRPr="009568BF" w:rsidRDefault="00AD05F5" w:rsidP="00873E30">
            <w:pPr>
              <w:pStyle w:val="TAR"/>
              <w:rPr>
                <w:sz w:val="12"/>
                <w:szCs w:val="12"/>
              </w:rPr>
            </w:pPr>
            <w:r w:rsidRPr="009568BF">
              <w:rPr>
                <w:sz w:val="12"/>
                <w:szCs w:val="12"/>
              </w:rPr>
              <w:t>498</w:t>
            </w:r>
          </w:p>
        </w:tc>
        <w:tc>
          <w:tcPr>
            <w:tcW w:w="444" w:type="dxa"/>
            <w:tcMar>
              <w:left w:w="85" w:type="dxa"/>
              <w:right w:w="85" w:type="dxa"/>
            </w:tcMar>
            <w:vAlign w:val="bottom"/>
          </w:tcPr>
          <w:p w14:paraId="62663D3C" w14:textId="77777777" w:rsidR="00AD05F5" w:rsidRPr="009568BF" w:rsidRDefault="00AD05F5" w:rsidP="00873E30">
            <w:pPr>
              <w:pStyle w:val="TAR"/>
              <w:rPr>
                <w:sz w:val="12"/>
                <w:szCs w:val="12"/>
              </w:rPr>
            </w:pPr>
            <w:r w:rsidRPr="009568BF">
              <w:rPr>
                <w:sz w:val="12"/>
                <w:szCs w:val="12"/>
              </w:rPr>
              <w:t>74</w:t>
            </w:r>
          </w:p>
        </w:tc>
        <w:tc>
          <w:tcPr>
            <w:tcW w:w="444" w:type="dxa"/>
            <w:tcMar>
              <w:left w:w="85" w:type="dxa"/>
              <w:right w:w="85" w:type="dxa"/>
            </w:tcMar>
            <w:vAlign w:val="bottom"/>
          </w:tcPr>
          <w:p w14:paraId="07481C5D" w14:textId="77777777" w:rsidR="00AD05F5" w:rsidRPr="009568BF" w:rsidRDefault="00AD05F5" w:rsidP="00873E30">
            <w:pPr>
              <w:pStyle w:val="TAR"/>
              <w:rPr>
                <w:sz w:val="12"/>
                <w:szCs w:val="12"/>
              </w:rPr>
            </w:pPr>
            <w:r w:rsidRPr="009568BF">
              <w:rPr>
                <w:sz w:val="12"/>
                <w:szCs w:val="12"/>
              </w:rPr>
              <w:t>497</w:t>
            </w:r>
          </w:p>
        </w:tc>
        <w:tc>
          <w:tcPr>
            <w:tcW w:w="444" w:type="dxa"/>
            <w:tcMar>
              <w:left w:w="85" w:type="dxa"/>
              <w:right w:w="85" w:type="dxa"/>
            </w:tcMar>
            <w:vAlign w:val="bottom"/>
          </w:tcPr>
          <w:p w14:paraId="7474CF09" w14:textId="77777777" w:rsidR="00AD05F5" w:rsidRPr="009568BF" w:rsidRDefault="00AD05F5" w:rsidP="00873E30">
            <w:pPr>
              <w:pStyle w:val="TAR"/>
              <w:rPr>
                <w:sz w:val="12"/>
                <w:szCs w:val="12"/>
              </w:rPr>
            </w:pPr>
            <w:r w:rsidRPr="009568BF">
              <w:rPr>
                <w:sz w:val="12"/>
                <w:szCs w:val="12"/>
              </w:rPr>
              <w:t>75</w:t>
            </w:r>
          </w:p>
        </w:tc>
        <w:tc>
          <w:tcPr>
            <w:tcW w:w="444" w:type="dxa"/>
            <w:tcMar>
              <w:left w:w="85" w:type="dxa"/>
              <w:right w:w="85" w:type="dxa"/>
            </w:tcMar>
            <w:vAlign w:val="bottom"/>
          </w:tcPr>
          <w:p w14:paraId="40376F66" w14:textId="77777777" w:rsidR="00AD05F5" w:rsidRPr="009568BF" w:rsidRDefault="00AD05F5" w:rsidP="00873E30">
            <w:pPr>
              <w:pStyle w:val="TAR"/>
              <w:rPr>
                <w:sz w:val="12"/>
                <w:szCs w:val="12"/>
              </w:rPr>
            </w:pPr>
            <w:r w:rsidRPr="009568BF">
              <w:rPr>
                <w:sz w:val="12"/>
                <w:szCs w:val="12"/>
              </w:rPr>
              <w:t>496</w:t>
            </w:r>
          </w:p>
        </w:tc>
        <w:tc>
          <w:tcPr>
            <w:tcW w:w="444" w:type="dxa"/>
            <w:tcMar>
              <w:left w:w="85" w:type="dxa"/>
              <w:right w:w="85" w:type="dxa"/>
            </w:tcMar>
            <w:vAlign w:val="bottom"/>
          </w:tcPr>
          <w:p w14:paraId="29B981E2" w14:textId="77777777" w:rsidR="00AD05F5" w:rsidRPr="009568BF" w:rsidRDefault="00AD05F5" w:rsidP="00873E30">
            <w:pPr>
              <w:pStyle w:val="TAR"/>
              <w:rPr>
                <w:sz w:val="12"/>
                <w:szCs w:val="12"/>
              </w:rPr>
            </w:pPr>
            <w:r w:rsidRPr="009568BF">
              <w:rPr>
                <w:sz w:val="12"/>
                <w:szCs w:val="12"/>
              </w:rPr>
              <w:t>76</w:t>
            </w:r>
          </w:p>
        </w:tc>
        <w:tc>
          <w:tcPr>
            <w:tcW w:w="444" w:type="dxa"/>
            <w:tcMar>
              <w:left w:w="85" w:type="dxa"/>
              <w:right w:w="85" w:type="dxa"/>
            </w:tcMar>
            <w:vAlign w:val="bottom"/>
          </w:tcPr>
          <w:p w14:paraId="4CB88F2C" w14:textId="77777777" w:rsidR="00AD05F5" w:rsidRPr="009568BF" w:rsidRDefault="00AD05F5" w:rsidP="00873E30">
            <w:pPr>
              <w:pStyle w:val="TAR"/>
              <w:rPr>
                <w:sz w:val="12"/>
                <w:szCs w:val="12"/>
              </w:rPr>
            </w:pPr>
            <w:r w:rsidRPr="009568BF">
              <w:rPr>
                <w:sz w:val="12"/>
                <w:szCs w:val="12"/>
              </w:rPr>
              <w:t>495</w:t>
            </w:r>
          </w:p>
        </w:tc>
        <w:tc>
          <w:tcPr>
            <w:tcW w:w="444" w:type="dxa"/>
            <w:tcMar>
              <w:left w:w="85" w:type="dxa"/>
              <w:right w:w="85" w:type="dxa"/>
            </w:tcMar>
            <w:vAlign w:val="bottom"/>
          </w:tcPr>
          <w:p w14:paraId="5F595D2E" w14:textId="77777777" w:rsidR="00AD05F5" w:rsidRPr="009568BF" w:rsidRDefault="00AD05F5" w:rsidP="00873E30">
            <w:pPr>
              <w:pStyle w:val="TAR"/>
              <w:rPr>
                <w:sz w:val="12"/>
                <w:szCs w:val="12"/>
              </w:rPr>
            </w:pPr>
            <w:r w:rsidRPr="009568BF">
              <w:rPr>
                <w:sz w:val="12"/>
                <w:szCs w:val="12"/>
              </w:rPr>
              <w:t>77</w:t>
            </w:r>
          </w:p>
        </w:tc>
        <w:tc>
          <w:tcPr>
            <w:tcW w:w="444" w:type="dxa"/>
            <w:tcMar>
              <w:left w:w="85" w:type="dxa"/>
              <w:right w:w="85" w:type="dxa"/>
            </w:tcMar>
            <w:vAlign w:val="bottom"/>
          </w:tcPr>
          <w:p w14:paraId="02589185" w14:textId="77777777" w:rsidR="00AD05F5" w:rsidRPr="009568BF" w:rsidRDefault="00AD05F5" w:rsidP="00873E30">
            <w:pPr>
              <w:pStyle w:val="TAR"/>
              <w:rPr>
                <w:sz w:val="12"/>
                <w:szCs w:val="12"/>
              </w:rPr>
            </w:pPr>
            <w:r w:rsidRPr="009568BF">
              <w:rPr>
                <w:sz w:val="12"/>
                <w:szCs w:val="12"/>
              </w:rPr>
              <w:t>494</w:t>
            </w:r>
          </w:p>
        </w:tc>
        <w:tc>
          <w:tcPr>
            <w:tcW w:w="444" w:type="dxa"/>
            <w:tcMar>
              <w:left w:w="85" w:type="dxa"/>
              <w:right w:w="85" w:type="dxa"/>
            </w:tcMar>
            <w:vAlign w:val="bottom"/>
          </w:tcPr>
          <w:p w14:paraId="1AD34CB2" w14:textId="77777777" w:rsidR="00AD05F5" w:rsidRPr="009568BF" w:rsidRDefault="00AD05F5" w:rsidP="00873E30">
            <w:pPr>
              <w:pStyle w:val="TAR"/>
              <w:rPr>
                <w:sz w:val="12"/>
                <w:szCs w:val="12"/>
              </w:rPr>
            </w:pPr>
            <w:r w:rsidRPr="009568BF">
              <w:rPr>
                <w:sz w:val="12"/>
                <w:szCs w:val="12"/>
              </w:rPr>
              <w:t>78</w:t>
            </w:r>
          </w:p>
        </w:tc>
        <w:tc>
          <w:tcPr>
            <w:tcW w:w="444" w:type="dxa"/>
            <w:tcMar>
              <w:left w:w="85" w:type="dxa"/>
              <w:right w:w="85" w:type="dxa"/>
            </w:tcMar>
            <w:vAlign w:val="bottom"/>
          </w:tcPr>
          <w:p w14:paraId="3732170B" w14:textId="77777777" w:rsidR="00AD05F5" w:rsidRPr="009568BF" w:rsidRDefault="00AD05F5" w:rsidP="00873E30">
            <w:pPr>
              <w:pStyle w:val="TAR"/>
              <w:rPr>
                <w:sz w:val="12"/>
                <w:szCs w:val="12"/>
              </w:rPr>
            </w:pPr>
            <w:r w:rsidRPr="009568BF">
              <w:rPr>
                <w:sz w:val="12"/>
                <w:szCs w:val="12"/>
              </w:rPr>
              <w:t>493</w:t>
            </w:r>
          </w:p>
        </w:tc>
        <w:tc>
          <w:tcPr>
            <w:tcW w:w="444" w:type="dxa"/>
            <w:tcMar>
              <w:left w:w="85" w:type="dxa"/>
              <w:right w:w="85" w:type="dxa"/>
            </w:tcMar>
            <w:vAlign w:val="bottom"/>
          </w:tcPr>
          <w:p w14:paraId="17AACB54" w14:textId="77777777" w:rsidR="00AD05F5" w:rsidRPr="009568BF" w:rsidRDefault="00AD05F5" w:rsidP="00873E30">
            <w:pPr>
              <w:pStyle w:val="TAR"/>
              <w:rPr>
                <w:sz w:val="12"/>
                <w:szCs w:val="12"/>
              </w:rPr>
            </w:pPr>
            <w:r w:rsidRPr="009568BF">
              <w:rPr>
                <w:sz w:val="12"/>
                <w:szCs w:val="12"/>
              </w:rPr>
              <w:t>79</w:t>
            </w:r>
          </w:p>
        </w:tc>
        <w:tc>
          <w:tcPr>
            <w:tcW w:w="444" w:type="dxa"/>
            <w:tcMar>
              <w:left w:w="85" w:type="dxa"/>
              <w:right w:w="85" w:type="dxa"/>
            </w:tcMar>
            <w:vAlign w:val="bottom"/>
          </w:tcPr>
          <w:p w14:paraId="0E471030" w14:textId="77777777" w:rsidR="00AD05F5" w:rsidRPr="009568BF" w:rsidRDefault="00AD05F5" w:rsidP="00873E30">
            <w:pPr>
              <w:pStyle w:val="TAR"/>
              <w:rPr>
                <w:sz w:val="12"/>
                <w:szCs w:val="12"/>
              </w:rPr>
            </w:pPr>
            <w:r w:rsidRPr="009568BF">
              <w:rPr>
                <w:sz w:val="12"/>
                <w:szCs w:val="12"/>
              </w:rPr>
              <w:t>492</w:t>
            </w:r>
          </w:p>
        </w:tc>
        <w:tc>
          <w:tcPr>
            <w:tcW w:w="444" w:type="dxa"/>
            <w:tcMar>
              <w:left w:w="85" w:type="dxa"/>
              <w:right w:w="85" w:type="dxa"/>
            </w:tcMar>
            <w:vAlign w:val="bottom"/>
          </w:tcPr>
          <w:p w14:paraId="5744BD87" w14:textId="77777777" w:rsidR="00AD05F5" w:rsidRPr="009568BF" w:rsidRDefault="00AD05F5" w:rsidP="00873E30">
            <w:pPr>
              <w:pStyle w:val="TAR"/>
              <w:rPr>
                <w:sz w:val="12"/>
                <w:szCs w:val="12"/>
              </w:rPr>
            </w:pPr>
            <w:r w:rsidRPr="009568BF">
              <w:rPr>
                <w:sz w:val="12"/>
                <w:szCs w:val="12"/>
              </w:rPr>
              <w:t>80</w:t>
            </w:r>
          </w:p>
        </w:tc>
        <w:tc>
          <w:tcPr>
            <w:tcW w:w="444" w:type="dxa"/>
            <w:tcMar>
              <w:left w:w="85" w:type="dxa"/>
              <w:right w:w="85" w:type="dxa"/>
            </w:tcMar>
            <w:vAlign w:val="bottom"/>
          </w:tcPr>
          <w:p w14:paraId="0327D7D0" w14:textId="77777777" w:rsidR="00AD05F5" w:rsidRPr="009568BF" w:rsidRDefault="00AD05F5" w:rsidP="00873E30">
            <w:pPr>
              <w:pStyle w:val="TAR"/>
              <w:rPr>
                <w:sz w:val="12"/>
                <w:szCs w:val="12"/>
              </w:rPr>
            </w:pPr>
            <w:r w:rsidRPr="009568BF">
              <w:rPr>
                <w:sz w:val="12"/>
                <w:szCs w:val="12"/>
              </w:rPr>
              <w:t>491</w:t>
            </w:r>
          </w:p>
        </w:tc>
      </w:tr>
      <w:tr w:rsidR="00AD05F5" w:rsidRPr="009568BF" w14:paraId="42172AA3" w14:textId="77777777" w:rsidTr="00873E30">
        <w:trPr>
          <w:jc w:val="center"/>
        </w:trPr>
        <w:tc>
          <w:tcPr>
            <w:tcW w:w="761" w:type="dxa"/>
            <w:tcMar>
              <w:left w:w="85" w:type="dxa"/>
              <w:right w:w="85" w:type="dxa"/>
            </w:tcMar>
          </w:tcPr>
          <w:p w14:paraId="48019B7E" w14:textId="77777777" w:rsidR="00AD05F5" w:rsidRPr="009568BF" w:rsidRDefault="00AD05F5" w:rsidP="00873E30">
            <w:pPr>
              <w:pStyle w:val="TAL"/>
              <w:jc w:val="center"/>
              <w:rPr>
                <w:sz w:val="12"/>
                <w:szCs w:val="12"/>
              </w:rPr>
            </w:pPr>
            <w:r w:rsidRPr="009568BF">
              <w:rPr>
                <w:sz w:val="12"/>
                <w:szCs w:val="12"/>
              </w:rPr>
              <w:t>160-179</w:t>
            </w:r>
          </w:p>
        </w:tc>
        <w:tc>
          <w:tcPr>
            <w:tcW w:w="445" w:type="dxa"/>
            <w:tcMar>
              <w:left w:w="85" w:type="dxa"/>
              <w:right w:w="85" w:type="dxa"/>
            </w:tcMar>
            <w:vAlign w:val="bottom"/>
          </w:tcPr>
          <w:p w14:paraId="00B6FE2E" w14:textId="77777777" w:rsidR="00AD05F5" w:rsidRPr="009568BF" w:rsidRDefault="00AD05F5" w:rsidP="00873E30">
            <w:pPr>
              <w:pStyle w:val="TAR"/>
              <w:rPr>
                <w:sz w:val="12"/>
                <w:szCs w:val="12"/>
              </w:rPr>
            </w:pPr>
            <w:r w:rsidRPr="009568BF">
              <w:rPr>
                <w:sz w:val="12"/>
                <w:szCs w:val="12"/>
              </w:rPr>
              <w:t>81</w:t>
            </w:r>
          </w:p>
        </w:tc>
        <w:tc>
          <w:tcPr>
            <w:tcW w:w="445" w:type="dxa"/>
            <w:tcMar>
              <w:left w:w="85" w:type="dxa"/>
              <w:right w:w="85" w:type="dxa"/>
            </w:tcMar>
            <w:vAlign w:val="bottom"/>
          </w:tcPr>
          <w:p w14:paraId="0741D02E" w14:textId="77777777" w:rsidR="00AD05F5" w:rsidRPr="009568BF" w:rsidRDefault="00AD05F5" w:rsidP="00873E30">
            <w:pPr>
              <w:pStyle w:val="TAR"/>
              <w:rPr>
                <w:sz w:val="12"/>
                <w:szCs w:val="12"/>
              </w:rPr>
            </w:pPr>
            <w:r w:rsidRPr="009568BF">
              <w:rPr>
                <w:sz w:val="12"/>
                <w:szCs w:val="12"/>
              </w:rPr>
              <w:t>490</w:t>
            </w:r>
          </w:p>
        </w:tc>
        <w:tc>
          <w:tcPr>
            <w:tcW w:w="445" w:type="dxa"/>
            <w:tcMar>
              <w:left w:w="85" w:type="dxa"/>
              <w:right w:w="85" w:type="dxa"/>
            </w:tcMar>
            <w:vAlign w:val="bottom"/>
          </w:tcPr>
          <w:p w14:paraId="02DC214C" w14:textId="77777777" w:rsidR="00AD05F5" w:rsidRPr="009568BF" w:rsidRDefault="00AD05F5" w:rsidP="00873E30">
            <w:pPr>
              <w:pStyle w:val="TAR"/>
              <w:rPr>
                <w:sz w:val="12"/>
                <w:szCs w:val="12"/>
              </w:rPr>
            </w:pPr>
            <w:r w:rsidRPr="009568BF">
              <w:rPr>
                <w:sz w:val="12"/>
                <w:szCs w:val="12"/>
              </w:rPr>
              <w:t>82</w:t>
            </w:r>
          </w:p>
        </w:tc>
        <w:tc>
          <w:tcPr>
            <w:tcW w:w="445" w:type="dxa"/>
            <w:tcMar>
              <w:left w:w="85" w:type="dxa"/>
              <w:right w:w="85" w:type="dxa"/>
            </w:tcMar>
            <w:vAlign w:val="bottom"/>
          </w:tcPr>
          <w:p w14:paraId="51F62282" w14:textId="77777777" w:rsidR="00AD05F5" w:rsidRPr="009568BF" w:rsidRDefault="00AD05F5" w:rsidP="00873E30">
            <w:pPr>
              <w:pStyle w:val="TAR"/>
              <w:rPr>
                <w:sz w:val="12"/>
                <w:szCs w:val="12"/>
              </w:rPr>
            </w:pPr>
            <w:r w:rsidRPr="009568BF">
              <w:rPr>
                <w:sz w:val="12"/>
                <w:szCs w:val="12"/>
              </w:rPr>
              <w:t>489</w:t>
            </w:r>
          </w:p>
        </w:tc>
        <w:tc>
          <w:tcPr>
            <w:tcW w:w="445" w:type="dxa"/>
            <w:tcMar>
              <w:left w:w="85" w:type="dxa"/>
              <w:right w:w="85" w:type="dxa"/>
            </w:tcMar>
            <w:vAlign w:val="bottom"/>
          </w:tcPr>
          <w:p w14:paraId="6A96B8C5" w14:textId="77777777" w:rsidR="00AD05F5" w:rsidRPr="009568BF" w:rsidRDefault="00AD05F5" w:rsidP="00873E30">
            <w:pPr>
              <w:pStyle w:val="TAR"/>
              <w:rPr>
                <w:sz w:val="12"/>
                <w:szCs w:val="12"/>
              </w:rPr>
            </w:pPr>
            <w:r w:rsidRPr="009568BF">
              <w:rPr>
                <w:sz w:val="12"/>
                <w:szCs w:val="12"/>
              </w:rPr>
              <w:t>83</w:t>
            </w:r>
          </w:p>
        </w:tc>
        <w:tc>
          <w:tcPr>
            <w:tcW w:w="444" w:type="dxa"/>
            <w:tcMar>
              <w:left w:w="85" w:type="dxa"/>
              <w:right w:w="85" w:type="dxa"/>
            </w:tcMar>
            <w:vAlign w:val="bottom"/>
          </w:tcPr>
          <w:p w14:paraId="333B4711" w14:textId="77777777" w:rsidR="00AD05F5" w:rsidRPr="009568BF" w:rsidRDefault="00AD05F5" w:rsidP="00873E30">
            <w:pPr>
              <w:pStyle w:val="TAR"/>
              <w:rPr>
                <w:sz w:val="12"/>
                <w:szCs w:val="12"/>
              </w:rPr>
            </w:pPr>
            <w:r w:rsidRPr="009568BF">
              <w:rPr>
                <w:sz w:val="12"/>
                <w:szCs w:val="12"/>
              </w:rPr>
              <w:t>488</w:t>
            </w:r>
          </w:p>
        </w:tc>
        <w:tc>
          <w:tcPr>
            <w:tcW w:w="444" w:type="dxa"/>
            <w:tcMar>
              <w:left w:w="85" w:type="dxa"/>
              <w:right w:w="85" w:type="dxa"/>
            </w:tcMar>
            <w:vAlign w:val="bottom"/>
          </w:tcPr>
          <w:p w14:paraId="0422276E" w14:textId="77777777" w:rsidR="00AD05F5" w:rsidRPr="009568BF" w:rsidRDefault="00AD05F5" w:rsidP="00873E30">
            <w:pPr>
              <w:pStyle w:val="TAR"/>
              <w:rPr>
                <w:sz w:val="12"/>
                <w:szCs w:val="12"/>
              </w:rPr>
            </w:pPr>
            <w:r w:rsidRPr="009568BF">
              <w:rPr>
                <w:sz w:val="12"/>
                <w:szCs w:val="12"/>
              </w:rPr>
              <w:t>84</w:t>
            </w:r>
          </w:p>
        </w:tc>
        <w:tc>
          <w:tcPr>
            <w:tcW w:w="444" w:type="dxa"/>
            <w:tcMar>
              <w:left w:w="85" w:type="dxa"/>
              <w:right w:w="85" w:type="dxa"/>
            </w:tcMar>
            <w:vAlign w:val="bottom"/>
          </w:tcPr>
          <w:p w14:paraId="2D4F48AE" w14:textId="77777777" w:rsidR="00AD05F5" w:rsidRPr="009568BF" w:rsidRDefault="00AD05F5" w:rsidP="00873E30">
            <w:pPr>
              <w:pStyle w:val="TAR"/>
              <w:rPr>
                <w:sz w:val="12"/>
                <w:szCs w:val="12"/>
              </w:rPr>
            </w:pPr>
            <w:r w:rsidRPr="009568BF">
              <w:rPr>
                <w:sz w:val="12"/>
                <w:szCs w:val="12"/>
              </w:rPr>
              <w:t>487</w:t>
            </w:r>
          </w:p>
        </w:tc>
        <w:tc>
          <w:tcPr>
            <w:tcW w:w="444" w:type="dxa"/>
            <w:tcMar>
              <w:left w:w="85" w:type="dxa"/>
              <w:right w:w="85" w:type="dxa"/>
            </w:tcMar>
            <w:vAlign w:val="bottom"/>
          </w:tcPr>
          <w:p w14:paraId="55A40B02" w14:textId="77777777" w:rsidR="00AD05F5" w:rsidRPr="009568BF" w:rsidRDefault="00AD05F5" w:rsidP="00873E30">
            <w:pPr>
              <w:pStyle w:val="TAR"/>
              <w:rPr>
                <w:sz w:val="12"/>
                <w:szCs w:val="12"/>
              </w:rPr>
            </w:pPr>
            <w:r w:rsidRPr="009568BF">
              <w:rPr>
                <w:sz w:val="12"/>
                <w:szCs w:val="12"/>
              </w:rPr>
              <w:t>85</w:t>
            </w:r>
          </w:p>
        </w:tc>
        <w:tc>
          <w:tcPr>
            <w:tcW w:w="444" w:type="dxa"/>
            <w:tcMar>
              <w:left w:w="85" w:type="dxa"/>
              <w:right w:w="85" w:type="dxa"/>
            </w:tcMar>
            <w:vAlign w:val="bottom"/>
          </w:tcPr>
          <w:p w14:paraId="114736BA" w14:textId="77777777" w:rsidR="00AD05F5" w:rsidRPr="009568BF" w:rsidRDefault="00AD05F5" w:rsidP="00873E30">
            <w:pPr>
              <w:pStyle w:val="TAR"/>
              <w:rPr>
                <w:sz w:val="12"/>
                <w:szCs w:val="12"/>
              </w:rPr>
            </w:pPr>
            <w:r w:rsidRPr="009568BF">
              <w:rPr>
                <w:sz w:val="12"/>
                <w:szCs w:val="12"/>
              </w:rPr>
              <w:t>486</w:t>
            </w:r>
          </w:p>
        </w:tc>
        <w:tc>
          <w:tcPr>
            <w:tcW w:w="444" w:type="dxa"/>
            <w:tcMar>
              <w:left w:w="85" w:type="dxa"/>
              <w:right w:w="85" w:type="dxa"/>
            </w:tcMar>
            <w:vAlign w:val="bottom"/>
          </w:tcPr>
          <w:p w14:paraId="740B3FBB" w14:textId="77777777" w:rsidR="00AD05F5" w:rsidRPr="009568BF" w:rsidRDefault="00AD05F5" w:rsidP="00873E30">
            <w:pPr>
              <w:pStyle w:val="TAR"/>
              <w:rPr>
                <w:sz w:val="12"/>
                <w:szCs w:val="12"/>
              </w:rPr>
            </w:pPr>
            <w:r w:rsidRPr="009568BF">
              <w:rPr>
                <w:sz w:val="12"/>
                <w:szCs w:val="12"/>
              </w:rPr>
              <w:t>86</w:t>
            </w:r>
          </w:p>
        </w:tc>
        <w:tc>
          <w:tcPr>
            <w:tcW w:w="444" w:type="dxa"/>
            <w:tcMar>
              <w:left w:w="85" w:type="dxa"/>
              <w:right w:w="85" w:type="dxa"/>
            </w:tcMar>
            <w:vAlign w:val="bottom"/>
          </w:tcPr>
          <w:p w14:paraId="6E98D1AE" w14:textId="77777777" w:rsidR="00AD05F5" w:rsidRPr="009568BF" w:rsidRDefault="00AD05F5" w:rsidP="00873E30">
            <w:pPr>
              <w:pStyle w:val="TAR"/>
              <w:rPr>
                <w:sz w:val="12"/>
                <w:szCs w:val="12"/>
              </w:rPr>
            </w:pPr>
            <w:r w:rsidRPr="009568BF">
              <w:rPr>
                <w:sz w:val="12"/>
                <w:szCs w:val="12"/>
              </w:rPr>
              <w:t>485</w:t>
            </w:r>
          </w:p>
        </w:tc>
        <w:tc>
          <w:tcPr>
            <w:tcW w:w="444" w:type="dxa"/>
            <w:tcMar>
              <w:left w:w="85" w:type="dxa"/>
              <w:right w:w="85" w:type="dxa"/>
            </w:tcMar>
            <w:vAlign w:val="bottom"/>
          </w:tcPr>
          <w:p w14:paraId="77B0FE03" w14:textId="77777777" w:rsidR="00AD05F5" w:rsidRPr="009568BF" w:rsidRDefault="00AD05F5" w:rsidP="00873E30">
            <w:pPr>
              <w:pStyle w:val="TAR"/>
              <w:rPr>
                <w:sz w:val="12"/>
                <w:szCs w:val="12"/>
              </w:rPr>
            </w:pPr>
            <w:r w:rsidRPr="009568BF">
              <w:rPr>
                <w:sz w:val="12"/>
                <w:szCs w:val="12"/>
              </w:rPr>
              <w:t>87</w:t>
            </w:r>
          </w:p>
        </w:tc>
        <w:tc>
          <w:tcPr>
            <w:tcW w:w="444" w:type="dxa"/>
            <w:tcMar>
              <w:left w:w="85" w:type="dxa"/>
              <w:right w:w="85" w:type="dxa"/>
            </w:tcMar>
            <w:vAlign w:val="bottom"/>
          </w:tcPr>
          <w:p w14:paraId="5C0DB864" w14:textId="77777777" w:rsidR="00AD05F5" w:rsidRPr="009568BF" w:rsidRDefault="00AD05F5" w:rsidP="00873E30">
            <w:pPr>
              <w:pStyle w:val="TAR"/>
              <w:rPr>
                <w:sz w:val="12"/>
                <w:szCs w:val="12"/>
              </w:rPr>
            </w:pPr>
            <w:r w:rsidRPr="009568BF">
              <w:rPr>
                <w:sz w:val="12"/>
                <w:szCs w:val="12"/>
              </w:rPr>
              <w:t>484</w:t>
            </w:r>
          </w:p>
        </w:tc>
        <w:tc>
          <w:tcPr>
            <w:tcW w:w="444" w:type="dxa"/>
            <w:tcMar>
              <w:left w:w="85" w:type="dxa"/>
              <w:right w:w="85" w:type="dxa"/>
            </w:tcMar>
            <w:vAlign w:val="bottom"/>
          </w:tcPr>
          <w:p w14:paraId="1567C58C" w14:textId="77777777" w:rsidR="00AD05F5" w:rsidRPr="009568BF" w:rsidRDefault="00AD05F5" w:rsidP="00873E30">
            <w:pPr>
              <w:pStyle w:val="TAR"/>
              <w:rPr>
                <w:sz w:val="12"/>
                <w:szCs w:val="12"/>
              </w:rPr>
            </w:pPr>
            <w:r w:rsidRPr="009568BF">
              <w:rPr>
                <w:sz w:val="12"/>
                <w:szCs w:val="12"/>
              </w:rPr>
              <w:t>88</w:t>
            </w:r>
          </w:p>
        </w:tc>
        <w:tc>
          <w:tcPr>
            <w:tcW w:w="444" w:type="dxa"/>
            <w:tcMar>
              <w:left w:w="85" w:type="dxa"/>
              <w:right w:w="85" w:type="dxa"/>
            </w:tcMar>
            <w:vAlign w:val="bottom"/>
          </w:tcPr>
          <w:p w14:paraId="491250F1" w14:textId="77777777" w:rsidR="00AD05F5" w:rsidRPr="009568BF" w:rsidRDefault="00AD05F5" w:rsidP="00873E30">
            <w:pPr>
              <w:pStyle w:val="TAR"/>
              <w:rPr>
                <w:sz w:val="12"/>
                <w:szCs w:val="12"/>
              </w:rPr>
            </w:pPr>
            <w:r w:rsidRPr="009568BF">
              <w:rPr>
                <w:sz w:val="12"/>
                <w:szCs w:val="12"/>
              </w:rPr>
              <w:t>483</w:t>
            </w:r>
          </w:p>
        </w:tc>
        <w:tc>
          <w:tcPr>
            <w:tcW w:w="444" w:type="dxa"/>
            <w:tcMar>
              <w:left w:w="85" w:type="dxa"/>
              <w:right w:w="85" w:type="dxa"/>
            </w:tcMar>
            <w:vAlign w:val="bottom"/>
          </w:tcPr>
          <w:p w14:paraId="5EB81985" w14:textId="77777777" w:rsidR="00AD05F5" w:rsidRPr="009568BF" w:rsidRDefault="00AD05F5" w:rsidP="00873E30">
            <w:pPr>
              <w:pStyle w:val="TAR"/>
              <w:rPr>
                <w:sz w:val="12"/>
                <w:szCs w:val="12"/>
              </w:rPr>
            </w:pPr>
            <w:r w:rsidRPr="009568BF">
              <w:rPr>
                <w:sz w:val="12"/>
                <w:szCs w:val="12"/>
              </w:rPr>
              <w:t>89</w:t>
            </w:r>
          </w:p>
        </w:tc>
        <w:tc>
          <w:tcPr>
            <w:tcW w:w="444" w:type="dxa"/>
            <w:tcMar>
              <w:left w:w="85" w:type="dxa"/>
              <w:right w:w="85" w:type="dxa"/>
            </w:tcMar>
            <w:vAlign w:val="bottom"/>
          </w:tcPr>
          <w:p w14:paraId="57B7F9B4" w14:textId="77777777" w:rsidR="00AD05F5" w:rsidRPr="009568BF" w:rsidRDefault="00AD05F5" w:rsidP="00873E30">
            <w:pPr>
              <w:pStyle w:val="TAR"/>
              <w:rPr>
                <w:sz w:val="12"/>
                <w:szCs w:val="12"/>
              </w:rPr>
            </w:pPr>
            <w:r w:rsidRPr="009568BF">
              <w:rPr>
                <w:sz w:val="12"/>
                <w:szCs w:val="12"/>
              </w:rPr>
              <w:t>482</w:t>
            </w:r>
          </w:p>
        </w:tc>
        <w:tc>
          <w:tcPr>
            <w:tcW w:w="444" w:type="dxa"/>
            <w:tcMar>
              <w:left w:w="85" w:type="dxa"/>
              <w:right w:w="85" w:type="dxa"/>
            </w:tcMar>
            <w:vAlign w:val="bottom"/>
          </w:tcPr>
          <w:p w14:paraId="47F347EE" w14:textId="77777777" w:rsidR="00AD05F5" w:rsidRPr="009568BF" w:rsidRDefault="00AD05F5" w:rsidP="00873E30">
            <w:pPr>
              <w:pStyle w:val="TAR"/>
              <w:rPr>
                <w:sz w:val="12"/>
                <w:szCs w:val="12"/>
              </w:rPr>
            </w:pPr>
            <w:r w:rsidRPr="009568BF">
              <w:rPr>
                <w:sz w:val="12"/>
                <w:szCs w:val="12"/>
              </w:rPr>
              <w:t>90</w:t>
            </w:r>
          </w:p>
        </w:tc>
        <w:tc>
          <w:tcPr>
            <w:tcW w:w="444" w:type="dxa"/>
            <w:tcMar>
              <w:left w:w="85" w:type="dxa"/>
              <w:right w:w="85" w:type="dxa"/>
            </w:tcMar>
            <w:vAlign w:val="bottom"/>
          </w:tcPr>
          <w:p w14:paraId="5B1B519F" w14:textId="77777777" w:rsidR="00AD05F5" w:rsidRPr="009568BF" w:rsidRDefault="00AD05F5" w:rsidP="00873E30">
            <w:pPr>
              <w:pStyle w:val="TAR"/>
              <w:rPr>
                <w:sz w:val="12"/>
                <w:szCs w:val="12"/>
              </w:rPr>
            </w:pPr>
            <w:r w:rsidRPr="009568BF">
              <w:rPr>
                <w:sz w:val="12"/>
                <w:szCs w:val="12"/>
              </w:rPr>
              <w:t>481</w:t>
            </w:r>
          </w:p>
        </w:tc>
      </w:tr>
      <w:tr w:rsidR="00AD05F5" w:rsidRPr="009568BF" w14:paraId="510A2B2D" w14:textId="77777777" w:rsidTr="00873E30">
        <w:trPr>
          <w:jc w:val="center"/>
        </w:trPr>
        <w:tc>
          <w:tcPr>
            <w:tcW w:w="761" w:type="dxa"/>
            <w:tcMar>
              <w:left w:w="85" w:type="dxa"/>
              <w:right w:w="85" w:type="dxa"/>
            </w:tcMar>
          </w:tcPr>
          <w:p w14:paraId="0DCB7BF2" w14:textId="77777777" w:rsidR="00AD05F5" w:rsidRPr="009568BF" w:rsidRDefault="00AD05F5" w:rsidP="00873E30">
            <w:pPr>
              <w:pStyle w:val="TAL"/>
              <w:jc w:val="center"/>
              <w:rPr>
                <w:sz w:val="12"/>
                <w:szCs w:val="12"/>
              </w:rPr>
            </w:pPr>
            <w:r w:rsidRPr="009568BF">
              <w:rPr>
                <w:sz w:val="12"/>
                <w:szCs w:val="12"/>
              </w:rPr>
              <w:t>180-199</w:t>
            </w:r>
          </w:p>
        </w:tc>
        <w:tc>
          <w:tcPr>
            <w:tcW w:w="445" w:type="dxa"/>
            <w:tcMar>
              <w:left w:w="85" w:type="dxa"/>
              <w:right w:w="85" w:type="dxa"/>
            </w:tcMar>
            <w:vAlign w:val="bottom"/>
          </w:tcPr>
          <w:p w14:paraId="525EA664" w14:textId="77777777" w:rsidR="00AD05F5" w:rsidRPr="009568BF" w:rsidRDefault="00AD05F5" w:rsidP="00873E30">
            <w:pPr>
              <w:pStyle w:val="TAR"/>
              <w:rPr>
                <w:sz w:val="12"/>
                <w:szCs w:val="12"/>
              </w:rPr>
            </w:pPr>
            <w:r w:rsidRPr="009568BF">
              <w:rPr>
                <w:sz w:val="12"/>
                <w:szCs w:val="12"/>
              </w:rPr>
              <w:t>91</w:t>
            </w:r>
          </w:p>
        </w:tc>
        <w:tc>
          <w:tcPr>
            <w:tcW w:w="445" w:type="dxa"/>
            <w:tcMar>
              <w:left w:w="85" w:type="dxa"/>
              <w:right w:w="85" w:type="dxa"/>
            </w:tcMar>
            <w:vAlign w:val="bottom"/>
          </w:tcPr>
          <w:p w14:paraId="14221C01" w14:textId="77777777" w:rsidR="00AD05F5" w:rsidRPr="009568BF" w:rsidRDefault="00AD05F5" w:rsidP="00873E30">
            <w:pPr>
              <w:pStyle w:val="TAR"/>
              <w:rPr>
                <w:sz w:val="12"/>
                <w:szCs w:val="12"/>
              </w:rPr>
            </w:pPr>
            <w:r w:rsidRPr="009568BF">
              <w:rPr>
                <w:sz w:val="12"/>
                <w:szCs w:val="12"/>
              </w:rPr>
              <w:t>480</w:t>
            </w:r>
          </w:p>
        </w:tc>
        <w:tc>
          <w:tcPr>
            <w:tcW w:w="445" w:type="dxa"/>
            <w:tcMar>
              <w:left w:w="85" w:type="dxa"/>
              <w:right w:w="85" w:type="dxa"/>
            </w:tcMar>
            <w:vAlign w:val="bottom"/>
          </w:tcPr>
          <w:p w14:paraId="7B990563" w14:textId="77777777" w:rsidR="00AD05F5" w:rsidRPr="009568BF" w:rsidRDefault="00AD05F5" w:rsidP="00873E30">
            <w:pPr>
              <w:pStyle w:val="TAR"/>
              <w:rPr>
                <w:sz w:val="12"/>
                <w:szCs w:val="12"/>
              </w:rPr>
            </w:pPr>
            <w:r w:rsidRPr="009568BF">
              <w:rPr>
                <w:sz w:val="12"/>
                <w:szCs w:val="12"/>
              </w:rPr>
              <w:t>92</w:t>
            </w:r>
          </w:p>
        </w:tc>
        <w:tc>
          <w:tcPr>
            <w:tcW w:w="445" w:type="dxa"/>
            <w:tcMar>
              <w:left w:w="85" w:type="dxa"/>
              <w:right w:w="85" w:type="dxa"/>
            </w:tcMar>
            <w:vAlign w:val="bottom"/>
          </w:tcPr>
          <w:p w14:paraId="38709B8E" w14:textId="77777777" w:rsidR="00AD05F5" w:rsidRPr="009568BF" w:rsidRDefault="00AD05F5" w:rsidP="00873E30">
            <w:pPr>
              <w:pStyle w:val="TAR"/>
              <w:rPr>
                <w:sz w:val="12"/>
                <w:szCs w:val="12"/>
              </w:rPr>
            </w:pPr>
            <w:r w:rsidRPr="009568BF">
              <w:rPr>
                <w:sz w:val="12"/>
                <w:szCs w:val="12"/>
              </w:rPr>
              <w:t>479</w:t>
            </w:r>
          </w:p>
        </w:tc>
        <w:tc>
          <w:tcPr>
            <w:tcW w:w="445" w:type="dxa"/>
            <w:tcMar>
              <w:left w:w="85" w:type="dxa"/>
              <w:right w:w="85" w:type="dxa"/>
            </w:tcMar>
            <w:vAlign w:val="bottom"/>
          </w:tcPr>
          <w:p w14:paraId="530C6256" w14:textId="77777777" w:rsidR="00AD05F5" w:rsidRPr="009568BF" w:rsidRDefault="00AD05F5" w:rsidP="00873E30">
            <w:pPr>
              <w:pStyle w:val="TAR"/>
              <w:rPr>
                <w:sz w:val="12"/>
                <w:szCs w:val="12"/>
              </w:rPr>
            </w:pPr>
            <w:r w:rsidRPr="009568BF">
              <w:rPr>
                <w:sz w:val="12"/>
                <w:szCs w:val="12"/>
              </w:rPr>
              <w:t>93</w:t>
            </w:r>
          </w:p>
        </w:tc>
        <w:tc>
          <w:tcPr>
            <w:tcW w:w="444" w:type="dxa"/>
            <w:tcMar>
              <w:left w:w="85" w:type="dxa"/>
              <w:right w:w="85" w:type="dxa"/>
            </w:tcMar>
            <w:vAlign w:val="bottom"/>
          </w:tcPr>
          <w:p w14:paraId="1D256F96" w14:textId="77777777" w:rsidR="00AD05F5" w:rsidRPr="009568BF" w:rsidRDefault="00AD05F5" w:rsidP="00873E30">
            <w:pPr>
              <w:pStyle w:val="TAR"/>
              <w:rPr>
                <w:sz w:val="12"/>
                <w:szCs w:val="12"/>
              </w:rPr>
            </w:pPr>
            <w:r w:rsidRPr="009568BF">
              <w:rPr>
                <w:sz w:val="12"/>
                <w:szCs w:val="12"/>
              </w:rPr>
              <w:t>478</w:t>
            </w:r>
          </w:p>
        </w:tc>
        <w:tc>
          <w:tcPr>
            <w:tcW w:w="444" w:type="dxa"/>
            <w:tcMar>
              <w:left w:w="85" w:type="dxa"/>
              <w:right w:w="85" w:type="dxa"/>
            </w:tcMar>
            <w:vAlign w:val="bottom"/>
          </w:tcPr>
          <w:p w14:paraId="40368803" w14:textId="77777777" w:rsidR="00AD05F5" w:rsidRPr="009568BF" w:rsidRDefault="00AD05F5" w:rsidP="00873E30">
            <w:pPr>
              <w:pStyle w:val="TAR"/>
              <w:rPr>
                <w:sz w:val="12"/>
                <w:szCs w:val="12"/>
              </w:rPr>
            </w:pPr>
            <w:r w:rsidRPr="009568BF">
              <w:rPr>
                <w:sz w:val="12"/>
                <w:szCs w:val="12"/>
              </w:rPr>
              <w:t>94</w:t>
            </w:r>
          </w:p>
        </w:tc>
        <w:tc>
          <w:tcPr>
            <w:tcW w:w="444" w:type="dxa"/>
            <w:tcMar>
              <w:left w:w="85" w:type="dxa"/>
              <w:right w:w="85" w:type="dxa"/>
            </w:tcMar>
            <w:vAlign w:val="bottom"/>
          </w:tcPr>
          <w:p w14:paraId="070CAF9D" w14:textId="77777777" w:rsidR="00AD05F5" w:rsidRPr="009568BF" w:rsidRDefault="00AD05F5" w:rsidP="00873E30">
            <w:pPr>
              <w:pStyle w:val="TAR"/>
              <w:rPr>
                <w:sz w:val="12"/>
                <w:szCs w:val="12"/>
              </w:rPr>
            </w:pPr>
            <w:r w:rsidRPr="009568BF">
              <w:rPr>
                <w:sz w:val="12"/>
                <w:szCs w:val="12"/>
              </w:rPr>
              <w:t>477</w:t>
            </w:r>
          </w:p>
        </w:tc>
        <w:tc>
          <w:tcPr>
            <w:tcW w:w="444" w:type="dxa"/>
            <w:tcMar>
              <w:left w:w="85" w:type="dxa"/>
              <w:right w:w="85" w:type="dxa"/>
            </w:tcMar>
            <w:vAlign w:val="bottom"/>
          </w:tcPr>
          <w:p w14:paraId="0CB9C952" w14:textId="77777777" w:rsidR="00AD05F5" w:rsidRPr="009568BF" w:rsidRDefault="00AD05F5" w:rsidP="00873E30">
            <w:pPr>
              <w:pStyle w:val="TAR"/>
              <w:rPr>
                <w:sz w:val="12"/>
                <w:szCs w:val="12"/>
              </w:rPr>
            </w:pPr>
            <w:r w:rsidRPr="009568BF">
              <w:rPr>
                <w:sz w:val="12"/>
                <w:szCs w:val="12"/>
              </w:rPr>
              <w:t>95</w:t>
            </w:r>
          </w:p>
        </w:tc>
        <w:tc>
          <w:tcPr>
            <w:tcW w:w="444" w:type="dxa"/>
            <w:tcMar>
              <w:left w:w="85" w:type="dxa"/>
              <w:right w:w="85" w:type="dxa"/>
            </w:tcMar>
            <w:vAlign w:val="bottom"/>
          </w:tcPr>
          <w:p w14:paraId="4E6CF381" w14:textId="77777777" w:rsidR="00AD05F5" w:rsidRPr="009568BF" w:rsidRDefault="00AD05F5" w:rsidP="00873E30">
            <w:pPr>
              <w:pStyle w:val="TAR"/>
              <w:rPr>
                <w:sz w:val="12"/>
                <w:szCs w:val="12"/>
              </w:rPr>
            </w:pPr>
            <w:r w:rsidRPr="009568BF">
              <w:rPr>
                <w:sz w:val="12"/>
                <w:szCs w:val="12"/>
              </w:rPr>
              <w:t>476</w:t>
            </w:r>
          </w:p>
        </w:tc>
        <w:tc>
          <w:tcPr>
            <w:tcW w:w="444" w:type="dxa"/>
            <w:tcMar>
              <w:left w:w="85" w:type="dxa"/>
              <w:right w:w="85" w:type="dxa"/>
            </w:tcMar>
            <w:vAlign w:val="bottom"/>
          </w:tcPr>
          <w:p w14:paraId="44C675DA" w14:textId="77777777" w:rsidR="00AD05F5" w:rsidRPr="009568BF" w:rsidRDefault="00AD05F5" w:rsidP="00873E30">
            <w:pPr>
              <w:pStyle w:val="TAR"/>
              <w:rPr>
                <w:sz w:val="12"/>
                <w:szCs w:val="12"/>
              </w:rPr>
            </w:pPr>
            <w:r w:rsidRPr="009568BF">
              <w:rPr>
                <w:sz w:val="12"/>
                <w:szCs w:val="12"/>
              </w:rPr>
              <w:t>96</w:t>
            </w:r>
          </w:p>
        </w:tc>
        <w:tc>
          <w:tcPr>
            <w:tcW w:w="444" w:type="dxa"/>
            <w:tcMar>
              <w:left w:w="85" w:type="dxa"/>
              <w:right w:w="85" w:type="dxa"/>
            </w:tcMar>
            <w:vAlign w:val="bottom"/>
          </w:tcPr>
          <w:p w14:paraId="0CA40BCF" w14:textId="77777777" w:rsidR="00AD05F5" w:rsidRPr="009568BF" w:rsidRDefault="00AD05F5" w:rsidP="00873E30">
            <w:pPr>
              <w:pStyle w:val="TAR"/>
              <w:rPr>
                <w:sz w:val="12"/>
                <w:szCs w:val="12"/>
              </w:rPr>
            </w:pPr>
            <w:r w:rsidRPr="009568BF">
              <w:rPr>
                <w:sz w:val="12"/>
                <w:szCs w:val="12"/>
              </w:rPr>
              <w:t>475</w:t>
            </w:r>
          </w:p>
        </w:tc>
        <w:tc>
          <w:tcPr>
            <w:tcW w:w="444" w:type="dxa"/>
            <w:tcMar>
              <w:left w:w="85" w:type="dxa"/>
              <w:right w:w="85" w:type="dxa"/>
            </w:tcMar>
            <w:vAlign w:val="bottom"/>
          </w:tcPr>
          <w:p w14:paraId="0C65AEFD" w14:textId="77777777" w:rsidR="00AD05F5" w:rsidRPr="009568BF" w:rsidRDefault="00AD05F5" w:rsidP="00873E30">
            <w:pPr>
              <w:pStyle w:val="TAR"/>
              <w:rPr>
                <w:sz w:val="12"/>
                <w:szCs w:val="12"/>
              </w:rPr>
            </w:pPr>
            <w:r w:rsidRPr="009568BF">
              <w:rPr>
                <w:sz w:val="12"/>
                <w:szCs w:val="12"/>
              </w:rPr>
              <w:t>97</w:t>
            </w:r>
          </w:p>
        </w:tc>
        <w:tc>
          <w:tcPr>
            <w:tcW w:w="444" w:type="dxa"/>
            <w:tcMar>
              <w:left w:w="85" w:type="dxa"/>
              <w:right w:w="85" w:type="dxa"/>
            </w:tcMar>
            <w:vAlign w:val="bottom"/>
          </w:tcPr>
          <w:p w14:paraId="33F6C886" w14:textId="77777777" w:rsidR="00AD05F5" w:rsidRPr="009568BF" w:rsidRDefault="00AD05F5" w:rsidP="00873E30">
            <w:pPr>
              <w:pStyle w:val="TAR"/>
              <w:rPr>
                <w:sz w:val="12"/>
                <w:szCs w:val="12"/>
              </w:rPr>
            </w:pPr>
            <w:r w:rsidRPr="009568BF">
              <w:rPr>
                <w:sz w:val="12"/>
                <w:szCs w:val="12"/>
              </w:rPr>
              <w:t>474</w:t>
            </w:r>
          </w:p>
        </w:tc>
        <w:tc>
          <w:tcPr>
            <w:tcW w:w="444" w:type="dxa"/>
            <w:tcMar>
              <w:left w:w="85" w:type="dxa"/>
              <w:right w:w="85" w:type="dxa"/>
            </w:tcMar>
            <w:vAlign w:val="bottom"/>
          </w:tcPr>
          <w:p w14:paraId="1D778164" w14:textId="77777777" w:rsidR="00AD05F5" w:rsidRPr="009568BF" w:rsidRDefault="00AD05F5" w:rsidP="00873E30">
            <w:pPr>
              <w:pStyle w:val="TAR"/>
              <w:rPr>
                <w:sz w:val="12"/>
                <w:szCs w:val="12"/>
              </w:rPr>
            </w:pPr>
            <w:r w:rsidRPr="009568BF">
              <w:rPr>
                <w:sz w:val="12"/>
                <w:szCs w:val="12"/>
              </w:rPr>
              <w:t>98</w:t>
            </w:r>
          </w:p>
        </w:tc>
        <w:tc>
          <w:tcPr>
            <w:tcW w:w="444" w:type="dxa"/>
            <w:tcMar>
              <w:left w:w="85" w:type="dxa"/>
              <w:right w:w="85" w:type="dxa"/>
            </w:tcMar>
            <w:vAlign w:val="bottom"/>
          </w:tcPr>
          <w:p w14:paraId="0CABA276" w14:textId="77777777" w:rsidR="00AD05F5" w:rsidRPr="009568BF" w:rsidRDefault="00AD05F5" w:rsidP="00873E30">
            <w:pPr>
              <w:pStyle w:val="TAR"/>
              <w:rPr>
                <w:sz w:val="12"/>
                <w:szCs w:val="12"/>
              </w:rPr>
            </w:pPr>
            <w:r w:rsidRPr="009568BF">
              <w:rPr>
                <w:sz w:val="12"/>
                <w:szCs w:val="12"/>
              </w:rPr>
              <w:t>473</w:t>
            </w:r>
          </w:p>
        </w:tc>
        <w:tc>
          <w:tcPr>
            <w:tcW w:w="444" w:type="dxa"/>
            <w:tcMar>
              <w:left w:w="85" w:type="dxa"/>
              <w:right w:w="85" w:type="dxa"/>
            </w:tcMar>
            <w:vAlign w:val="bottom"/>
          </w:tcPr>
          <w:p w14:paraId="2F844722" w14:textId="77777777" w:rsidR="00AD05F5" w:rsidRPr="009568BF" w:rsidRDefault="00AD05F5" w:rsidP="00873E30">
            <w:pPr>
              <w:pStyle w:val="TAR"/>
              <w:rPr>
                <w:sz w:val="12"/>
                <w:szCs w:val="12"/>
              </w:rPr>
            </w:pPr>
            <w:r w:rsidRPr="009568BF">
              <w:rPr>
                <w:sz w:val="12"/>
                <w:szCs w:val="12"/>
              </w:rPr>
              <w:t>99</w:t>
            </w:r>
          </w:p>
        </w:tc>
        <w:tc>
          <w:tcPr>
            <w:tcW w:w="444" w:type="dxa"/>
            <w:tcMar>
              <w:left w:w="85" w:type="dxa"/>
              <w:right w:w="85" w:type="dxa"/>
            </w:tcMar>
            <w:vAlign w:val="bottom"/>
          </w:tcPr>
          <w:p w14:paraId="00A9BB06" w14:textId="77777777" w:rsidR="00AD05F5" w:rsidRPr="009568BF" w:rsidRDefault="00AD05F5" w:rsidP="00873E30">
            <w:pPr>
              <w:pStyle w:val="TAR"/>
              <w:rPr>
                <w:sz w:val="12"/>
                <w:szCs w:val="12"/>
              </w:rPr>
            </w:pPr>
            <w:r w:rsidRPr="009568BF">
              <w:rPr>
                <w:sz w:val="12"/>
                <w:szCs w:val="12"/>
              </w:rPr>
              <w:t>472</w:t>
            </w:r>
          </w:p>
        </w:tc>
        <w:tc>
          <w:tcPr>
            <w:tcW w:w="444" w:type="dxa"/>
            <w:tcMar>
              <w:left w:w="85" w:type="dxa"/>
              <w:right w:w="85" w:type="dxa"/>
            </w:tcMar>
            <w:vAlign w:val="bottom"/>
          </w:tcPr>
          <w:p w14:paraId="0A78763A" w14:textId="77777777" w:rsidR="00AD05F5" w:rsidRPr="009568BF" w:rsidRDefault="00AD05F5" w:rsidP="00873E30">
            <w:pPr>
              <w:pStyle w:val="TAR"/>
              <w:rPr>
                <w:sz w:val="12"/>
                <w:szCs w:val="12"/>
              </w:rPr>
            </w:pPr>
            <w:r w:rsidRPr="009568BF">
              <w:rPr>
                <w:sz w:val="12"/>
                <w:szCs w:val="12"/>
              </w:rPr>
              <w:t>100</w:t>
            </w:r>
          </w:p>
        </w:tc>
        <w:tc>
          <w:tcPr>
            <w:tcW w:w="444" w:type="dxa"/>
            <w:tcMar>
              <w:left w:w="85" w:type="dxa"/>
              <w:right w:w="85" w:type="dxa"/>
            </w:tcMar>
            <w:vAlign w:val="bottom"/>
          </w:tcPr>
          <w:p w14:paraId="4A5C4685" w14:textId="77777777" w:rsidR="00AD05F5" w:rsidRPr="009568BF" w:rsidRDefault="00AD05F5" w:rsidP="00873E30">
            <w:pPr>
              <w:pStyle w:val="TAR"/>
              <w:rPr>
                <w:sz w:val="12"/>
                <w:szCs w:val="12"/>
              </w:rPr>
            </w:pPr>
            <w:r w:rsidRPr="009568BF">
              <w:rPr>
                <w:sz w:val="12"/>
                <w:szCs w:val="12"/>
              </w:rPr>
              <w:t>471</w:t>
            </w:r>
          </w:p>
        </w:tc>
      </w:tr>
      <w:tr w:rsidR="00AD05F5" w:rsidRPr="009568BF" w14:paraId="16269862" w14:textId="77777777" w:rsidTr="00873E30">
        <w:trPr>
          <w:jc w:val="center"/>
        </w:trPr>
        <w:tc>
          <w:tcPr>
            <w:tcW w:w="761" w:type="dxa"/>
            <w:tcMar>
              <w:left w:w="85" w:type="dxa"/>
              <w:right w:w="85" w:type="dxa"/>
            </w:tcMar>
          </w:tcPr>
          <w:p w14:paraId="0E275131" w14:textId="77777777" w:rsidR="00AD05F5" w:rsidRPr="009568BF" w:rsidRDefault="00AD05F5" w:rsidP="00873E30">
            <w:pPr>
              <w:pStyle w:val="TAL"/>
              <w:jc w:val="center"/>
              <w:rPr>
                <w:sz w:val="12"/>
                <w:szCs w:val="12"/>
              </w:rPr>
            </w:pPr>
            <w:r w:rsidRPr="009568BF">
              <w:rPr>
                <w:sz w:val="12"/>
                <w:szCs w:val="12"/>
              </w:rPr>
              <w:t>200-219</w:t>
            </w:r>
          </w:p>
        </w:tc>
        <w:tc>
          <w:tcPr>
            <w:tcW w:w="445" w:type="dxa"/>
            <w:tcMar>
              <w:left w:w="85" w:type="dxa"/>
              <w:right w:w="85" w:type="dxa"/>
            </w:tcMar>
            <w:vAlign w:val="bottom"/>
          </w:tcPr>
          <w:p w14:paraId="1562713C" w14:textId="77777777" w:rsidR="00AD05F5" w:rsidRPr="009568BF" w:rsidRDefault="00AD05F5" w:rsidP="00873E30">
            <w:pPr>
              <w:pStyle w:val="TAR"/>
              <w:rPr>
                <w:sz w:val="12"/>
                <w:szCs w:val="12"/>
              </w:rPr>
            </w:pPr>
            <w:r w:rsidRPr="009568BF">
              <w:rPr>
                <w:sz w:val="12"/>
                <w:szCs w:val="12"/>
              </w:rPr>
              <w:t>101</w:t>
            </w:r>
          </w:p>
        </w:tc>
        <w:tc>
          <w:tcPr>
            <w:tcW w:w="445" w:type="dxa"/>
            <w:tcMar>
              <w:left w:w="85" w:type="dxa"/>
              <w:right w:w="85" w:type="dxa"/>
            </w:tcMar>
            <w:vAlign w:val="bottom"/>
          </w:tcPr>
          <w:p w14:paraId="7C9ED99E" w14:textId="77777777" w:rsidR="00AD05F5" w:rsidRPr="009568BF" w:rsidRDefault="00AD05F5" w:rsidP="00873E30">
            <w:pPr>
              <w:pStyle w:val="TAR"/>
              <w:rPr>
                <w:sz w:val="12"/>
                <w:szCs w:val="12"/>
              </w:rPr>
            </w:pPr>
            <w:r w:rsidRPr="009568BF">
              <w:rPr>
                <w:sz w:val="12"/>
                <w:szCs w:val="12"/>
              </w:rPr>
              <w:t>470</w:t>
            </w:r>
          </w:p>
        </w:tc>
        <w:tc>
          <w:tcPr>
            <w:tcW w:w="445" w:type="dxa"/>
            <w:tcMar>
              <w:left w:w="85" w:type="dxa"/>
              <w:right w:w="85" w:type="dxa"/>
            </w:tcMar>
            <w:vAlign w:val="bottom"/>
          </w:tcPr>
          <w:p w14:paraId="750F85E5" w14:textId="77777777" w:rsidR="00AD05F5" w:rsidRPr="009568BF" w:rsidRDefault="00AD05F5" w:rsidP="00873E30">
            <w:pPr>
              <w:pStyle w:val="TAR"/>
              <w:rPr>
                <w:sz w:val="12"/>
                <w:szCs w:val="12"/>
              </w:rPr>
            </w:pPr>
            <w:r w:rsidRPr="009568BF">
              <w:rPr>
                <w:sz w:val="12"/>
                <w:szCs w:val="12"/>
              </w:rPr>
              <w:t>102</w:t>
            </w:r>
          </w:p>
        </w:tc>
        <w:tc>
          <w:tcPr>
            <w:tcW w:w="445" w:type="dxa"/>
            <w:tcMar>
              <w:left w:w="85" w:type="dxa"/>
              <w:right w:w="85" w:type="dxa"/>
            </w:tcMar>
            <w:vAlign w:val="bottom"/>
          </w:tcPr>
          <w:p w14:paraId="6F909A00" w14:textId="77777777" w:rsidR="00AD05F5" w:rsidRPr="009568BF" w:rsidRDefault="00AD05F5" w:rsidP="00873E30">
            <w:pPr>
              <w:pStyle w:val="TAR"/>
              <w:rPr>
                <w:sz w:val="12"/>
                <w:szCs w:val="12"/>
              </w:rPr>
            </w:pPr>
            <w:r w:rsidRPr="009568BF">
              <w:rPr>
                <w:sz w:val="12"/>
                <w:szCs w:val="12"/>
              </w:rPr>
              <w:t>469</w:t>
            </w:r>
          </w:p>
        </w:tc>
        <w:tc>
          <w:tcPr>
            <w:tcW w:w="445" w:type="dxa"/>
            <w:tcMar>
              <w:left w:w="85" w:type="dxa"/>
              <w:right w:w="85" w:type="dxa"/>
            </w:tcMar>
            <w:vAlign w:val="bottom"/>
          </w:tcPr>
          <w:p w14:paraId="1970DCED" w14:textId="77777777" w:rsidR="00AD05F5" w:rsidRPr="009568BF" w:rsidRDefault="00AD05F5" w:rsidP="00873E30">
            <w:pPr>
              <w:pStyle w:val="TAR"/>
              <w:rPr>
                <w:sz w:val="12"/>
                <w:szCs w:val="12"/>
              </w:rPr>
            </w:pPr>
            <w:r w:rsidRPr="009568BF">
              <w:rPr>
                <w:sz w:val="12"/>
                <w:szCs w:val="12"/>
              </w:rPr>
              <w:t>103</w:t>
            </w:r>
          </w:p>
        </w:tc>
        <w:tc>
          <w:tcPr>
            <w:tcW w:w="444" w:type="dxa"/>
            <w:tcMar>
              <w:left w:w="85" w:type="dxa"/>
              <w:right w:w="85" w:type="dxa"/>
            </w:tcMar>
            <w:vAlign w:val="bottom"/>
          </w:tcPr>
          <w:p w14:paraId="19D82B5E" w14:textId="77777777" w:rsidR="00AD05F5" w:rsidRPr="009568BF" w:rsidRDefault="00AD05F5" w:rsidP="00873E30">
            <w:pPr>
              <w:pStyle w:val="TAR"/>
              <w:rPr>
                <w:sz w:val="12"/>
                <w:szCs w:val="12"/>
              </w:rPr>
            </w:pPr>
            <w:r w:rsidRPr="009568BF">
              <w:rPr>
                <w:sz w:val="12"/>
                <w:szCs w:val="12"/>
              </w:rPr>
              <w:t>468</w:t>
            </w:r>
          </w:p>
        </w:tc>
        <w:tc>
          <w:tcPr>
            <w:tcW w:w="444" w:type="dxa"/>
            <w:tcMar>
              <w:left w:w="85" w:type="dxa"/>
              <w:right w:w="85" w:type="dxa"/>
            </w:tcMar>
            <w:vAlign w:val="bottom"/>
          </w:tcPr>
          <w:p w14:paraId="150482A1" w14:textId="77777777" w:rsidR="00AD05F5" w:rsidRPr="009568BF" w:rsidRDefault="00AD05F5" w:rsidP="00873E30">
            <w:pPr>
              <w:pStyle w:val="TAR"/>
              <w:rPr>
                <w:sz w:val="12"/>
                <w:szCs w:val="12"/>
              </w:rPr>
            </w:pPr>
            <w:r w:rsidRPr="009568BF">
              <w:rPr>
                <w:sz w:val="12"/>
                <w:szCs w:val="12"/>
              </w:rPr>
              <w:t>104</w:t>
            </w:r>
          </w:p>
        </w:tc>
        <w:tc>
          <w:tcPr>
            <w:tcW w:w="444" w:type="dxa"/>
            <w:tcMar>
              <w:left w:w="85" w:type="dxa"/>
              <w:right w:w="85" w:type="dxa"/>
            </w:tcMar>
            <w:vAlign w:val="bottom"/>
          </w:tcPr>
          <w:p w14:paraId="691406EB" w14:textId="77777777" w:rsidR="00AD05F5" w:rsidRPr="009568BF" w:rsidRDefault="00AD05F5" w:rsidP="00873E30">
            <w:pPr>
              <w:pStyle w:val="TAR"/>
              <w:rPr>
                <w:sz w:val="12"/>
                <w:szCs w:val="12"/>
              </w:rPr>
            </w:pPr>
            <w:r w:rsidRPr="009568BF">
              <w:rPr>
                <w:sz w:val="12"/>
                <w:szCs w:val="12"/>
              </w:rPr>
              <w:t>467</w:t>
            </w:r>
          </w:p>
        </w:tc>
        <w:tc>
          <w:tcPr>
            <w:tcW w:w="444" w:type="dxa"/>
            <w:tcMar>
              <w:left w:w="85" w:type="dxa"/>
              <w:right w:w="85" w:type="dxa"/>
            </w:tcMar>
            <w:vAlign w:val="bottom"/>
          </w:tcPr>
          <w:p w14:paraId="405A5A8F" w14:textId="77777777" w:rsidR="00AD05F5" w:rsidRPr="009568BF" w:rsidRDefault="00AD05F5" w:rsidP="00873E30">
            <w:pPr>
              <w:pStyle w:val="TAR"/>
              <w:rPr>
                <w:sz w:val="12"/>
                <w:szCs w:val="12"/>
              </w:rPr>
            </w:pPr>
            <w:r w:rsidRPr="009568BF">
              <w:rPr>
                <w:sz w:val="12"/>
                <w:szCs w:val="12"/>
              </w:rPr>
              <w:t>105</w:t>
            </w:r>
          </w:p>
        </w:tc>
        <w:tc>
          <w:tcPr>
            <w:tcW w:w="444" w:type="dxa"/>
            <w:tcMar>
              <w:left w:w="85" w:type="dxa"/>
              <w:right w:w="85" w:type="dxa"/>
            </w:tcMar>
            <w:vAlign w:val="bottom"/>
          </w:tcPr>
          <w:p w14:paraId="6550FD15" w14:textId="77777777" w:rsidR="00AD05F5" w:rsidRPr="009568BF" w:rsidRDefault="00AD05F5" w:rsidP="00873E30">
            <w:pPr>
              <w:pStyle w:val="TAR"/>
              <w:rPr>
                <w:sz w:val="12"/>
                <w:szCs w:val="12"/>
              </w:rPr>
            </w:pPr>
            <w:r w:rsidRPr="009568BF">
              <w:rPr>
                <w:sz w:val="12"/>
                <w:szCs w:val="12"/>
              </w:rPr>
              <w:t>466</w:t>
            </w:r>
          </w:p>
        </w:tc>
        <w:tc>
          <w:tcPr>
            <w:tcW w:w="444" w:type="dxa"/>
            <w:tcMar>
              <w:left w:w="85" w:type="dxa"/>
              <w:right w:w="85" w:type="dxa"/>
            </w:tcMar>
            <w:vAlign w:val="bottom"/>
          </w:tcPr>
          <w:p w14:paraId="6F0A065D" w14:textId="77777777" w:rsidR="00AD05F5" w:rsidRPr="009568BF" w:rsidRDefault="00AD05F5" w:rsidP="00873E30">
            <w:pPr>
              <w:pStyle w:val="TAR"/>
              <w:rPr>
                <w:sz w:val="12"/>
                <w:szCs w:val="12"/>
              </w:rPr>
            </w:pPr>
            <w:r w:rsidRPr="009568BF">
              <w:rPr>
                <w:sz w:val="12"/>
                <w:szCs w:val="12"/>
              </w:rPr>
              <w:t>106</w:t>
            </w:r>
          </w:p>
        </w:tc>
        <w:tc>
          <w:tcPr>
            <w:tcW w:w="444" w:type="dxa"/>
            <w:tcMar>
              <w:left w:w="85" w:type="dxa"/>
              <w:right w:w="85" w:type="dxa"/>
            </w:tcMar>
            <w:vAlign w:val="bottom"/>
          </w:tcPr>
          <w:p w14:paraId="6EA301A9" w14:textId="77777777" w:rsidR="00AD05F5" w:rsidRPr="009568BF" w:rsidRDefault="00AD05F5" w:rsidP="00873E30">
            <w:pPr>
              <w:pStyle w:val="TAR"/>
              <w:rPr>
                <w:sz w:val="12"/>
                <w:szCs w:val="12"/>
              </w:rPr>
            </w:pPr>
            <w:r w:rsidRPr="009568BF">
              <w:rPr>
                <w:sz w:val="12"/>
                <w:szCs w:val="12"/>
              </w:rPr>
              <w:t>465</w:t>
            </w:r>
          </w:p>
        </w:tc>
        <w:tc>
          <w:tcPr>
            <w:tcW w:w="444" w:type="dxa"/>
            <w:tcMar>
              <w:left w:w="85" w:type="dxa"/>
              <w:right w:w="85" w:type="dxa"/>
            </w:tcMar>
            <w:vAlign w:val="bottom"/>
          </w:tcPr>
          <w:p w14:paraId="7E83B58A" w14:textId="77777777" w:rsidR="00AD05F5" w:rsidRPr="009568BF" w:rsidRDefault="00AD05F5" w:rsidP="00873E30">
            <w:pPr>
              <w:pStyle w:val="TAR"/>
              <w:rPr>
                <w:sz w:val="12"/>
                <w:szCs w:val="12"/>
              </w:rPr>
            </w:pPr>
            <w:r w:rsidRPr="009568BF">
              <w:rPr>
                <w:sz w:val="12"/>
                <w:szCs w:val="12"/>
              </w:rPr>
              <w:t>107</w:t>
            </w:r>
          </w:p>
        </w:tc>
        <w:tc>
          <w:tcPr>
            <w:tcW w:w="444" w:type="dxa"/>
            <w:tcMar>
              <w:left w:w="85" w:type="dxa"/>
              <w:right w:w="85" w:type="dxa"/>
            </w:tcMar>
            <w:vAlign w:val="bottom"/>
          </w:tcPr>
          <w:p w14:paraId="1DD866CC" w14:textId="77777777" w:rsidR="00AD05F5" w:rsidRPr="009568BF" w:rsidRDefault="00AD05F5" w:rsidP="00873E30">
            <w:pPr>
              <w:pStyle w:val="TAR"/>
              <w:rPr>
                <w:sz w:val="12"/>
                <w:szCs w:val="12"/>
              </w:rPr>
            </w:pPr>
            <w:r w:rsidRPr="009568BF">
              <w:rPr>
                <w:sz w:val="12"/>
                <w:szCs w:val="12"/>
              </w:rPr>
              <w:t>464</w:t>
            </w:r>
          </w:p>
        </w:tc>
        <w:tc>
          <w:tcPr>
            <w:tcW w:w="444" w:type="dxa"/>
            <w:tcMar>
              <w:left w:w="85" w:type="dxa"/>
              <w:right w:w="85" w:type="dxa"/>
            </w:tcMar>
            <w:vAlign w:val="bottom"/>
          </w:tcPr>
          <w:p w14:paraId="11EC56BC" w14:textId="77777777" w:rsidR="00AD05F5" w:rsidRPr="009568BF" w:rsidRDefault="00AD05F5" w:rsidP="00873E30">
            <w:pPr>
              <w:pStyle w:val="TAR"/>
              <w:rPr>
                <w:sz w:val="12"/>
                <w:szCs w:val="12"/>
              </w:rPr>
            </w:pPr>
            <w:r w:rsidRPr="009568BF">
              <w:rPr>
                <w:sz w:val="12"/>
                <w:szCs w:val="12"/>
              </w:rPr>
              <w:t>108</w:t>
            </w:r>
          </w:p>
        </w:tc>
        <w:tc>
          <w:tcPr>
            <w:tcW w:w="444" w:type="dxa"/>
            <w:tcMar>
              <w:left w:w="85" w:type="dxa"/>
              <w:right w:w="85" w:type="dxa"/>
            </w:tcMar>
            <w:vAlign w:val="bottom"/>
          </w:tcPr>
          <w:p w14:paraId="32C82DBC" w14:textId="77777777" w:rsidR="00AD05F5" w:rsidRPr="009568BF" w:rsidRDefault="00AD05F5" w:rsidP="00873E30">
            <w:pPr>
              <w:pStyle w:val="TAR"/>
              <w:rPr>
                <w:sz w:val="12"/>
                <w:szCs w:val="12"/>
              </w:rPr>
            </w:pPr>
            <w:r w:rsidRPr="009568BF">
              <w:rPr>
                <w:sz w:val="12"/>
                <w:szCs w:val="12"/>
              </w:rPr>
              <w:t>463</w:t>
            </w:r>
          </w:p>
        </w:tc>
        <w:tc>
          <w:tcPr>
            <w:tcW w:w="444" w:type="dxa"/>
            <w:tcMar>
              <w:left w:w="85" w:type="dxa"/>
              <w:right w:w="85" w:type="dxa"/>
            </w:tcMar>
            <w:vAlign w:val="bottom"/>
          </w:tcPr>
          <w:p w14:paraId="448F4B0E" w14:textId="77777777" w:rsidR="00AD05F5" w:rsidRPr="009568BF" w:rsidRDefault="00AD05F5" w:rsidP="00873E30">
            <w:pPr>
              <w:pStyle w:val="TAR"/>
              <w:rPr>
                <w:sz w:val="12"/>
                <w:szCs w:val="12"/>
              </w:rPr>
            </w:pPr>
            <w:r w:rsidRPr="009568BF">
              <w:rPr>
                <w:sz w:val="12"/>
                <w:szCs w:val="12"/>
              </w:rPr>
              <w:t>109</w:t>
            </w:r>
          </w:p>
        </w:tc>
        <w:tc>
          <w:tcPr>
            <w:tcW w:w="444" w:type="dxa"/>
            <w:tcMar>
              <w:left w:w="85" w:type="dxa"/>
              <w:right w:w="85" w:type="dxa"/>
            </w:tcMar>
            <w:vAlign w:val="bottom"/>
          </w:tcPr>
          <w:p w14:paraId="483F360C" w14:textId="77777777" w:rsidR="00AD05F5" w:rsidRPr="009568BF" w:rsidRDefault="00AD05F5" w:rsidP="00873E30">
            <w:pPr>
              <w:pStyle w:val="TAR"/>
              <w:rPr>
                <w:sz w:val="12"/>
                <w:szCs w:val="12"/>
              </w:rPr>
            </w:pPr>
            <w:r w:rsidRPr="009568BF">
              <w:rPr>
                <w:sz w:val="12"/>
                <w:szCs w:val="12"/>
              </w:rPr>
              <w:t>462</w:t>
            </w:r>
          </w:p>
        </w:tc>
        <w:tc>
          <w:tcPr>
            <w:tcW w:w="444" w:type="dxa"/>
            <w:tcMar>
              <w:left w:w="85" w:type="dxa"/>
              <w:right w:w="85" w:type="dxa"/>
            </w:tcMar>
            <w:vAlign w:val="bottom"/>
          </w:tcPr>
          <w:p w14:paraId="3C093BA8" w14:textId="77777777" w:rsidR="00AD05F5" w:rsidRPr="009568BF" w:rsidRDefault="00AD05F5" w:rsidP="00873E30">
            <w:pPr>
              <w:pStyle w:val="TAR"/>
              <w:rPr>
                <w:sz w:val="12"/>
                <w:szCs w:val="12"/>
              </w:rPr>
            </w:pPr>
            <w:r w:rsidRPr="009568BF">
              <w:rPr>
                <w:sz w:val="12"/>
                <w:szCs w:val="12"/>
              </w:rPr>
              <w:t>110</w:t>
            </w:r>
          </w:p>
        </w:tc>
        <w:tc>
          <w:tcPr>
            <w:tcW w:w="444" w:type="dxa"/>
            <w:tcMar>
              <w:left w:w="85" w:type="dxa"/>
              <w:right w:w="85" w:type="dxa"/>
            </w:tcMar>
            <w:vAlign w:val="bottom"/>
          </w:tcPr>
          <w:p w14:paraId="494278F1" w14:textId="77777777" w:rsidR="00AD05F5" w:rsidRPr="009568BF" w:rsidRDefault="00AD05F5" w:rsidP="00873E30">
            <w:pPr>
              <w:pStyle w:val="TAR"/>
              <w:rPr>
                <w:sz w:val="12"/>
                <w:szCs w:val="12"/>
              </w:rPr>
            </w:pPr>
            <w:r w:rsidRPr="009568BF">
              <w:rPr>
                <w:sz w:val="12"/>
                <w:szCs w:val="12"/>
              </w:rPr>
              <w:t>461</w:t>
            </w:r>
          </w:p>
        </w:tc>
      </w:tr>
      <w:tr w:rsidR="00AD05F5" w:rsidRPr="009568BF" w14:paraId="18A43703" w14:textId="77777777" w:rsidTr="00873E30">
        <w:trPr>
          <w:jc w:val="center"/>
        </w:trPr>
        <w:tc>
          <w:tcPr>
            <w:tcW w:w="761" w:type="dxa"/>
            <w:tcMar>
              <w:left w:w="85" w:type="dxa"/>
              <w:right w:w="85" w:type="dxa"/>
            </w:tcMar>
          </w:tcPr>
          <w:p w14:paraId="61B0B17B" w14:textId="77777777" w:rsidR="00AD05F5" w:rsidRPr="009568BF" w:rsidRDefault="00AD05F5" w:rsidP="00873E30">
            <w:pPr>
              <w:pStyle w:val="TAL"/>
              <w:jc w:val="center"/>
              <w:rPr>
                <w:sz w:val="12"/>
                <w:szCs w:val="12"/>
              </w:rPr>
            </w:pPr>
            <w:r w:rsidRPr="009568BF">
              <w:rPr>
                <w:sz w:val="12"/>
                <w:szCs w:val="12"/>
              </w:rPr>
              <w:t>220-239</w:t>
            </w:r>
          </w:p>
        </w:tc>
        <w:tc>
          <w:tcPr>
            <w:tcW w:w="445" w:type="dxa"/>
            <w:tcMar>
              <w:left w:w="85" w:type="dxa"/>
              <w:right w:w="85" w:type="dxa"/>
            </w:tcMar>
            <w:vAlign w:val="bottom"/>
          </w:tcPr>
          <w:p w14:paraId="52959945" w14:textId="77777777" w:rsidR="00AD05F5" w:rsidRPr="009568BF" w:rsidRDefault="00AD05F5" w:rsidP="00873E30">
            <w:pPr>
              <w:pStyle w:val="TAR"/>
              <w:rPr>
                <w:sz w:val="12"/>
                <w:szCs w:val="12"/>
              </w:rPr>
            </w:pPr>
            <w:r w:rsidRPr="009568BF">
              <w:rPr>
                <w:sz w:val="12"/>
                <w:szCs w:val="12"/>
              </w:rPr>
              <w:t>111</w:t>
            </w:r>
          </w:p>
        </w:tc>
        <w:tc>
          <w:tcPr>
            <w:tcW w:w="445" w:type="dxa"/>
            <w:tcMar>
              <w:left w:w="85" w:type="dxa"/>
              <w:right w:w="85" w:type="dxa"/>
            </w:tcMar>
            <w:vAlign w:val="bottom"/>
          </w:tcPr>
          <w:p w14:paraId="5025C0E2" w14:textId="77777777" w:rsidR="00AD05F5" w:rsidRPr="009568BF" w:rsidRDefault="00AD05F5" w:rsidP="00873E30">
            <w:pPr>
              <w:pStyle w:val="TAR"/>
              <w:rPr>
                <w:sz w:val="12"/>
                <w:szCs w:val="12"/>
              </w:rPr>
            </w:pPr>
            <w:r w:rsidRPr="009568BF">
              <w:rPr>
                <w:sz w:val="12"/>
                <w:szCs w:val="12"/>
              </w:rPr>
              <w:t>460</w:t>
            </w:r>
          </w:p>
        </w:tc>
        <w:tc>
          <w:tcPr>
            <w:tcW w:w="445" w:type="dxa"/>
            <w:tcMar>
              <w:left w:w="85" w:type="dxa"/>
              <w:right w:w="85" w:type="dxa"/>
            </w:tcMar>
            <w:vAlign w:val="bottom"/>
          </w:tcPr>
          <w:p w14:paraId="53658F9E" w14:textId="77777777" w:rsidR="00AD05F5" w:rsidRPr="009568BF" w:rsidRDefault="00AD05F5" w:rsidP="00873E30">
            <w:pPr>
              <w:pStyle w:val="TAR"/>
              <w:rPr>
                <w:sz w:val="12"/>
                <w:szCs w:val="12"/>
              </w:rPr>
            </w:pPr>
            <w:r w:rsidRPr="009568BF">
              <w:rPr>
                <w:sz w:val="12"/>
                <w:szCs w:val="12"/>
              </w:rPr>
              <w:t>112</w:t>
            </w:r>
          </w:p>
        </w:tc>
        <w:tc>
          <w:tcPr>
            <w:tcW w:w="445" w:type="dxa"/>
            <w:tcMar>
              <w:left w:w="85" w:type="dxa"/>
              <w:right w:w="85" w:type="dxa"/>
            </w:tcMar>
            <w:vAlign w:val="bottom"/>
          </w:tcPr>
          <w:p w14:paraId="7A43815A" w14:textId="77777777" w:rsidR="00AD05F5" w:rsidRPr="009568BF" w:rsidRDefault="00AD05F5" w:rsidP="00873E30">
            <w:pPr>
              <w:pStyle w:val="TAR"/>
              <w:rPr>
                <w:sz w:val="12"/>
                <w:szCs w:val="12"/>
              </w:rPr>
            </w:pPr>
            <w:r w:rsidRPr="009568BF">
              <w:rPr>
                <w:sz w:val="12"/>
                <w:szCs w:val="12"/>
              </w:rPr>
              <w:t>459</w:t>
            </w:r>
          </w:p>
        </w:tc>
        <w:tc>
          <w:tcPr>
            <w:tcW w:w="445" w:type="dxa"/>
            <w:tcMar>
              <w:left w:w="85" w:type="dxa"/>
              <w:right w:w="85" w:type="dxa"/>
            </w:tcMar>
            <w:vAlign w:val="bottom"/>
          </w:tcPr>
          <w:p w14:paraId="0AC65B8D" w14:textId="77777777" w:rsidR="00AD05F5" w:rsidRPr="009568BF" w:rsidRDefault="00AD05F5" w:rsidP="00873E30">
            <w:pPr>
              <w:pStyle w:val="TAR"/>
              <w:rPr>
                <w:sz w:val="12"/>
                <w:szCs w:val="12"/>
              </w:rPr>
            </w:pPr>
            <w:r w:rsidRPr="009568BF">
              <w:rPr>
                <w:sz w:val="12"/>
                <w:szCs w:val="12"/>
              </w:rPr>
              <w:t>113</w:t>
            </w:r>
          </w:p>
        </w:tc>
        <w:tc>
          <w:tcPr>
            <w:tcW w:w="444" w:type="dxa"/>
            <w:tcMar>
              <w:left w:w="85" w:type="dxa"/>
              <w:right w:w="85" w:type="dxa"/>
            </w:tcMar>
            <w:vAlign w:val="bottom"/>
          </w:tcPr>
          <w:p w14:paraId="76B2DB74" w14:textId="77777777" w:rsidR="00AD05F5" w:rsidRPr="009568BF" w:rsidRDefault="00AD05F5" w:rsidP="00873E30">
            <w:pPr>
              <w:pStyle w:val="TAR"/>
              <w:rPr>
                <w:sz w:val="12"/>
                <w:szCs w:val="12"/>
              </w:rPr>
            </w:pPr>
            <w:r w:rsidRPr="009568BF">
              <w:rPr>
                <w:sz w:val="12"/>
                <w:szCs w:val="12"/>
              </w:rPr>
              <w:t>458</w:t>
            </w:r>
          </w:p>
        </w:tc>
        <w:tc>
          <w:tcPr>
            <w:tcW w:w="444" w:type="dxa"/>
            <w:tcMar>
              <w:left w:w="85" w:type="dxa"/>
              <w:right w:w="85" w:type="dxa"/>
            </w:tcMar>
            <w:vAlign w:val="bottom"/>
          </w:tcPr>
          <w:p w14:paraId="4699E9ED" w14:textId="77777777" w:rsidR="00AD05F5" w:rsidRPr="009568BF" w:rsidRDefault="00AD05F5" w:rsidP="00873E30">
            <w:pPr>
              <w:pStyle w:val="TAR"/>
              <w:rPr>
                <w:sz w:val="12"/>
                <w:szCs w:val="12"/>
              </w:rPr>
            </w:pPr>
            <w:r w:rsidRPr="009568BF">
              <w:rPr>
                <w:sz w:val="12"/>
                <w:szCs w:val="12"/>
              </w:rPr>
              <w:t>114</w:t>
            </w:r>
          </w:p>
        </w:tc>
        <w:tc>
          <w:tcPr>
            <w:tcW w:w="444" w:type="dxa"/>
            <w:tcMar>
              <w:left w:w="85" w:type="dxa"/>
              <w:right w:w="85" w:type="dxa"/>
            </w:tcMar>
            <w:vAlign w:val="bottom"/>
          </w:tcPr>
          <w:p w14:paraId="19AFFB72" w14:textId="77777777" w:rsidR="00AD05F5" w:rsidRPr="009568BF" w:rsidRDefault="00AD05F5" w:rsidP="00873E30">
            <w:pPr>
              <w:pStyle w:val="TAR"/>
              <w:rPr>
                <w:sz w:val="12"/>
                <w:szCs w:val="12"/>
              </w:rPr>
            </w:pPr>
            <w:r w:rsidRPr="009568BF">
              <w:rPr>
                <w:sz w:val="12"/>
                <w:szCs w:val="12"/>
              </w:rPr>
              <w:t>457</w:t>
            </w:r>
          </w:p>
        </w:tc>
        <w:tc>
          <w:tcPr>
            <w:tcW w:w="444" w:type="dxa"/>
            <w:tcMar>
              <w:left w:w="85" w:type="dxa"/>
              <w:right w:w="85" w:type="dxa"/>
            </w:tcMar>
            <w:vAlign w:val="bottom"/>
          </w:tcPr>
          <w:p w14:paraId="0F4E0FCC" w14:textId="77777777" w:rsidR="00AD05F5" w:rsidRPr="009568BF" w:rsidRDefault="00AD05F5" w:rsidP="00873E30">
            <w:pPr>
              <w:pStyle w:val="TAR"/>
              <w:rPr>
                <w:sz w:val="12"/>
                <w:szCs w:val="12"/>
              </w:rPr>
            </w:pPr>
            <w:r w:rsidRPr="009568BF">
              <w:rPr>
                <w:sz w:val="12"/>
                <w:szCs w:val="12"/>
              </w:rPr>
              <w:t>115</w:t>
            </w:r>
          </w:p>
        </w:tc>
        <w:tc>
          <w:tcPr>
            <w:tcW w:w="444" w:type="dxa"/>
            <w:tcMar>
              <w:left w:w="85" w:type="dxa"/>
              <w:right w:w="85" w:type="dxa"/>
            </w:tcMar>
            <w:vAlign w:val="bottom"/>
          </w:tcPr>
          <w:p w14:paraId="40C0AE3F" w14:textId="77777777" w:rsidR="00AD05F5" w:rsidRPr="009568BF" w:rsidRDefault="00AD05F5" w:rsidP="00873E30">
            <w:pPr>
              <w:pStyle w:val="TAR"/>
              <w:rPr>
                <w:sz w:val="12"/>
                <w:szCs w:val="12"/>
              </w:rPr>
            </w:pPr>
            <w:r w:rsidRPr="009568BF">
              <w:rPr>
                <w:sz w:val="12"/>
                <w:szCs w:val="12"/>
              </w:rPr>
              <w:t>456</w:t>
            </w:r>
          </w:p>
        </w:tc>
        <w:tc>
          <w:tcPr>
            <w:tcW w:w="444" w:type="dxa"/>
            <w:tcMar>
              <w:left w:w="85" w:type="dxa"/>
              <w:right w:w="85" w:type="dxa"/>
            </w:tcMar>
            <w:vAlign w:val="bottom"/>
          </w:tcPr>
          <w:p w14:paraId="3AE97603" w14:textId="77777777" w:rsidR="00AD05F5" w:rsidRPr="009568BF" w:rsidRDefault="00AD05F5" w:rsidP="00873E30">
            <w:pPr>
              <w:pStyle w:val="TAR"/>
              <w:rPr>
                <w:sz w:val="12"/>
                <w:szCs w:val="12"/>
              </w:rPr>
            </w:pPr>
            <w:r w:rsidRPr="009568BF">
              <w:rPr>
                <w:sz w:val="12"/>
                <w:szCs w:val="12"/>
              </w:rPr>
              <w:t>116</w:t>
            </w:r>
          </w:p>
        </w:tc>
        <w:tc>
          <w:tcPr>
            <w:tcW w:w="444" w:type="dxa"/>
            <w:tcMar>
              <w:left w:w="85" w:type="dxa"/>
              <w:right w:w="85" w:type="dxa"/>
            </w:tcMar>
            <w:vAlign w:val="bottom"/>
          </w:tcPr>
          <w:p w14:paraId="296123BD" w14:textId="77777777" w:rsidR="00AD05F5" w:rsidRPr="009568BF" w:rsidRDefault="00AD05F5" w:rsidP="00873E30">
            <w:pPr>
              <w:pStyle w:val="TAR"/>
              <w:rPr>
                <w:sz w:val="12"/>
                <w:szCs w:val="12"/>
              </w:rPr>
            </w:pPr>
            <w:r w:rsidRPr="009568BF">
              <w:rPr>
                <w:sz w:val="12"/>
                <w:szCs w:val="12"/>
              </w:rPr>
              <w:t>455</w:t>
            </w:r>
          </w:p>
        </w:tc>
        <w:tc>
          <w:tcPr>
            <w:tcW w:w="444" w:type="dxa"/>
            <w:tcMar>
              <w:left w:w="85" w:type="dxa"/>
              <w:right w:w="85" w:type="dxa"/>
            </w:tcMar>
            <w:vAlign w:val="bottom"/>
          </w:tcPr>
          <w:p w14:paraId="0EA4CA8D" w14:textId="77777777" w:rsidR="00AD05F5" w:rsidRPr="009568BF" w:rsidRDefault="00AD05F5" w:rsidP="00873E30">
            <w:pPr>
              <w:pStyle w:val="TAR"/>
              <w:rPr>
                <w:sz w:val="12"/>
                <w:szCs w:val="12"/>
              </w:rPr>
            </w:pPr>
            <w:r w:rsidRPr="009568BF">
              <w:rPr>
                <w:sz w:val="12"/>
                <w:szCs w:val="12"/>
              </w:rPr>
              <w:t>117</w:t>
            </w:r>
          </w:p>
        </w:tc>
        <w:tc>
          <w:tcPr>
            <w:tcW w:w="444" w:type="dxa"/>
            <w:tcMar>
              <w:left w:w="85" w:type="dxa"/>
              <w:right w:w="85" w:type="dxa"/>
            </w:tcMar>
            <w:vAlign w:val="bottom"/>
          </w:tcPr>
          <w:p w14:paraId="62FB423C" w14:textId="77777777" w:rsidR="00AD05F5" w:rsidRPr="009568BF" w:rsidRDefault="00AD05F5" w:rsidP="00873E30">
            <w:pPr>
              <w:pStyle w:val="TAR"/>
              <w:rPr>
                <w:sz w:val="12"/>
                <w:szCs w:val="12"/>
              </w:rPr>
            </w:pPr>
            <w:r w:rsidRPr="009568BF">
              <w:rPr>
                <w:sz w:val="12"/>
                <w:szCs w:val="12"/>
              </w:rPr>
              <w:t>454</w:t>
            </w:r>
          </w:p>
        </w:tc>
        <w:tc>
          <w:tcPr>
            <w:tcW w:w="444" w:type="dxa"/>
            <w:tcMar>
              <w:left w:w="85" w:type="dxa"/>
              <w:right w:w="85" w:type="dxa"/>
            </w:tcMar>
            <w:vAlign w:val="bottom"/>
          </w:tcPr>
          <w:p w14:paraId="5C28EEC8" w14:textId="77777777" w:rsidR="00AD05F5" w:rsidRPr="009568BF" w:rsidRDefault="00AD05F5" w:rsidP="00873E30">
            <w:pPr>
              <w:pStyle w:val="TAR"/>
              <w:rPr>
                <w:sz w:val="12"/>
                <w:szCs w:val="12"/>
              </w:rPr>
            </w:pPr>
            <w:r w:rsidRPr="009568BF">
              <w:rPr>
                <w:sz w:val="12"/>
                <w:szCs w:val="12"/>
              </w:rPr>
              <w:t>118</w:t>
            </w:r>
          </w:p>
        </w:tc>
        <w:tc>
          <w:tcPr>
            <w:tcW w:w="444" w:type="dxa"/>
            <w:tcMar>
              <w:left w:w="85" w:type="dxa"/>
              <w:right w:w="85" w:type="dxa"/>
            </w:tcMar>
            <w:vAlign w:val="bottom"/>
          </w:tcPr>
          <w:p w14:paraId="295D5995" w14:textId="77777777" w:rsidR="00AD05F5" w:rsidRPr="009568BF" w:rsidRDefault="00AD05F5" w:rsidP="00873E30">
            <w:pPr>
              <w:pStyle w:val="TAR"/>
              <w:rPr>
                <w:sz w:val="12"/>
                <w:szCs w:val="12"/>
              </w:rPr>
            </w:pPr>
            <w:r w:rsidRPr="009568BF">
              <w:rPr>
                <w:sz w:val="12"/>
                <w:szCs w:val="12"/>
              </w:rPr>
              <w:t>453</w:t>
            </w:r>
          </w:p>
        </w:tc>
        <w:tc>
          <w:tcPr>
            <w:tcW w:w="444" w:type="dxa"/>
            <w:tcMar>
              <w:left w:w="85" w:type="dxa"/>
              <w:right w:w="85" w:type="dxa"/>
            </w:tcMar>
            <w:vAlign w:val="bottom"/>
          </w:tcPr>
          <w:p w14:paraId="7D426452" w14:textId="77777777" w:rsidR="00AD05F5" w:rsidRPr="009568BF" w:rsidRDefault="00AD05F5" w:rsidP="00873E30">
            <w:pPr>
              <w:pStyle w:val="TAR"/>
              <w:rPr>
                <w:sz w:val="12"/>
                <w:szCs w:val="12"/>
              </w:rPr>
            </w:pPr>
            <w:r w:rsidRPr="009568BF">
              <w:rPr>
                <w:sz w:val="12"/>
                <w:szCs w:val="12"/>
              </w:rPr>
              <w:t>119</w:t>
            </w:r>
          </w:p>
        </w:tc>
        <w:tc>
          <w:tcPr>
            <w:tcW w:w="444" w:type="dxa"/>
            <w:tcMar>
              <w:left w:w="85" w:type="dxa"/>
              <w:right w:w="85" w:type="dxa"/>
            </w:tcMar>
            <w:vAlign w:val="bottom"/>
          </w:tcPr>
          <w:p w14:paraId="770F8AA8" w14:textId="77777777" w:rsidR="00AD05F5" w:rsidRPr="009568BF" w:rsidRDefault="00AD05F5" w:rsidP="00873E30">
            <w:pPr>
              <w:pStyle w:val="TAR"/>
              <w:rPr>
                <w:sz w:val="12"/>
                <w:szCs w:val="12"/>
              </w:rPr>
            </w:pPr>
            <w:r w:rsidRPr="009568BF">
              <w:rPr>
                <w:sz w:val="12"/>
                <w:szCs w:val="12"/>
              </w:rPr>
              <w:t>452</w:t>
            </w:r>
          </w:p>
        </w:tc>
        <w:tc>
          <w:tcPr>
            <w:tcW w:w="444" w:type="dxa"/>
            <w:tcMar>
              <w:left w:w="85" w:type="dxa"/>
              <w:right w:w="85" w:type="dxa"/>
            </w:tcMar>
            <w:vAlign w:val="bottom"/>
          </w:tcPr>
          <w:p w14:paraId="2A474C63" w14:textId="77777777" w:rsidR="00AD05F5" w:rsidRPr="009568BF" w:rsidRDefault="00AD05F5" w:rsidP="00873E30">
            <w:pPr>
              <w:pStyle w:val="TAR"/>
              <w:rPr>
                <w:sz w:val="12"/>
                <w:szCs w:val="12"/>
              </w:rPr>
            </w:pPr>
            <w:r w:rsidRPr="009568BF">
              <w:rPr>
                <w:sz w:val="12"/>
                <w:szCs w:val="12"/>
              </w:rPr>
              <w:t>120</w:t>
            </w:r>
          </w:p>
        </w:tc>
        <w:tc>
          <w:tcPr>
            <w:tcW w:w="444" w:type="dxa"/>
            <w:tcMar>
              <w:left w:w="85" w:type="dxa"/>
              <w:right w:w="85" w:type="dxa"/>
            </w:tcMar>
            <w:vAlign w:val="bottom"/>
          </w:tcPr>
          <w:p w14:paraId="0C4A4776" w14:textId="77777777" w:rsidR="00AD05F5" w:rsidRPr="009568BF" w:rsidRDefault="00AD05F5" w:rsidP="00873E30">
            <w:pPr>
              <w:pStyle w:val="TAR"/>
              <w:rPr>
                <w:sz w:val="12"/>
                <w:szCs w:val="12"/>
              </w:rPr>
            </w:pPr>
            <w:r w:rsidRPr="009568BF">
              <w:rPr>
                <w:sz w:val="12"/>
                <w:szCs w:val="12"/>
              </w:rPr>
              <w:t>451</w:t>
            </w:r>
          </w:p>
        </w:tc>
      </w:tr>
      <w:tr w:rsidR="00AD05F5" w:rsidRPr="009568BF" w14:paraId="7BDF049F" w14:textId="77777777" w:rsidTr="00873E30">
        <w:trPr>
          <w:jc w:val="center"/>
        </w:trPr>
        <w:tc>
          <w:tcPr>
            <w:tcW w:w="761" w:type="dxa"/>
            <w:tcMar>
              <w:left w:w="85" w:type="dxa"/>
              <w:right w:w="85" w:type="dxa"/>
            </w:tcMar>
          </w:tcPr>
          <w:p w14:paraId="6EDF29F4" w14:textId="77777777" w:rsidR="00AD05F5" w:rsidRPr="009568BF" w:rsidRDefault="00AD05F5" w:rsidP="00873E30">
            <w:pPr>
              <w:pStyle w:val="TAL"/>
              <w:jc w:val="center"/>
              <w:rPr>
                <w:sz w:val="12"/>
                <w:szCs w:val="12"/>
              </w:rPr>
            </w:pPr>
            <w:r w:rsidRPr="009568BF">
              <w:rPr>
                <w:sz w:val="12"/>
                <w:szCs w:val="12"/>
              </w:rPr>
              <w:t>240-259</w:t>
            </w:r>
          </w:p>
        </w:tc>
        <w:tc>
          <w:tcPr>
            <w:tcW w:w="445" w:type="dxa"/>
            <w:tcMar>
              <w:left w:w="85" w:type="dxa"/>
              <w:right w:w="85" w:type="dxa"/>
            </w:tcMar>
            <w:vAlign w:val="bottom"/>
          </w:tcPr>
          <w:p w14:paraId="02597ADE" w14:textId="77777777" w:rsidR="00AD05F5" w:rsidRPr="009568BF" w:rsidRDefault="00AD05F5" w:rsidP="00873E30">
            <w:pPr>
              <w:pStyle w:val="TAR"/>
              <w:rPr>
                <w:sz w:val="12"/>
                <w:szCs w:val="12"/>
              </w:rPr>
            </w:pPr>
            <w:r w:rsidRPr="009568BF">
              <w:rPr>
                <w:sz w:val="12"/>
                <w:szCs w:val="12"/>
              </w:rPr>
              <w:t>121</w:t>
            </w:r>
          </w:p>
        </w:tc>
        <w:tc>
          <w:tcPr>
            <w:tcW w:w="445" w:type="dxa"/>
            <w:tcMar>
              <w:left w:w="85" w:type="dxa"/>
              <w:right w:w="85" w:type="dxa"/>
            </w:tcMar>
            <w:vAlign w:val="bottom"/>
          </w:tcPr>
          <w:p w14:paraId="3DCB48A0" w14:textId="77777777" w:rsidR="00AD05F5" w:rsidRPr="009568BF" w:rsidRDefault="00AD05F5" w:rsidP="00873E30">
            <w:pPr>
              <w:pStyle w:val="TAR"/>
              <w:rPr>
                <w:sz w:val="12"/>
                <w:szCs w:val="12"/>
              </w:rPr>
            </w:pPr>
            <w:r w:rsidRPr="009568BF">
              <w:rPr>
                <w:sz w:val="12"/>
                <w:szCs w:val="12"/>
              </w:rPr>
              <w:t>450</w:t>
            </w:r>
          </w:p>
        </w:tc>
        <w:tc>
          <w:tcPr>
            <w:tcW w:w="445" w:type="dxa"/>
            <w:tcMar>
              <w:left w:w="85" w:type="dxa"/>
              <w:right w:w="85" w:type="dxa"/>
            </w:tcMar>
            <w:vAlign w:val="bottom"/>
          </w:tcPr>
          <w:p w14:paraId="3AAE01E3" w14:textId="77777777" w:rsidR="00AD05F5" w:rsidRPr="009568BF" w:rsidRDefault="00AD05F5" w:rsidP="00873E30">
            <w:pPr>
              <w:pStyle w:val="TAR"/>
              <w:rPr>
                <w:sz w:val="12"/>
                <w:szCs w:val="12"/>
              </w:rPr>
            </w:pPr>
            <w:r w:rsidRPr="009568BF">
              <w:rPr>
                <w:sz w:val="12"/>
                <w:szCs w:val="12"/>
              </w:rPr>
              <w:t>122</w:t>
            </w:r>
          </w:p>
        </w:tc>
        <w:tc>
          <w:tcPr>
            <w:tcW w:w="445" w:type="dxa"/>
            <w:tcMar>
              <w:left w:w="85" w:type="dxa"/>
              <w:right w:w="85" w:type="dxa"/>
            </w:tcMar>
            <w:vAlign w:val="bottom"/>
          </w:tcPr>
          <w:p w14:paraId="408B3130" w14:textId="77777777" w:rsidR="00AD05F5" w:rsidRPr="009568BF" w:rsidRDefault="00AD05F5" w:rsidP="00873E30">
            <w:pPr>
              <w:pStyle w:val="TAR"/>
              <w:rPr>
                <w:sz w:val="12"/>
                <w:szCs w:val="12"/>
              </w:rPr>
            </w:pPr>
            <w:r w:rsidRPr="009568BF">
              <w:rPr>
                <w:sz w:val="12"/>
                <w:szCs w:val="12"/>
              </w:rPr>
              <w:t>449</w:t>
            </w:r>
          </w:p>
        </w:tc>
        <w:tc>
          <w:tcPr>
            <w:tcW w:w="445" w:type="dxa"/>
            <w:tcMar>
              <w:left w:w="85" w:type="dxa"/>
              <w:right w:w="85" w:type="dxa"/>
            </w:tcMar>
            <w:vAlign w:val="bottom"/>
          </w:tcPr>
          <w:p w14:paraId="36EAE278" w14:textId="77777777" w:rsidR="00AD05F5" w:rsidRPr="009568BF" w:rsidRDefault="00AD05F5" w:rsidP="00873E30">
            <w:pPr>
              <w:pStyle w:val="TAR"/>
              <w:rPr>
                <w:sz w:val="12"/>
                <w:szCs w:val="12"/>
              </w:rPr>
            </w:pPr>
            <w:r w:rsidRPr="009568BF">
              <w:rPr>
                <w:sz w:val="12"/>
                <w:szCs w:val="12"/>
              </w:rPr>
              <w:t>123</w:t>
            </w:r>
          </w:p>
        </w:tc>
        <w:tc>
          <w:tcPr>
            <w:tcW w:w="444" w:type="dxa"/>
            <w:tcMar>
              <w:left w:w="85" w:type="dxa"/>
              <w:right w:w="85" w:type="dxa"/>
            </w:tcMar>
            <w:vAlign w:val="bottom"/>
          </w:tcPr>
          <w:p w14:paraId="6BFEDBE0" w14:textId="77777777" w:rsidR="00AD05F5" w:rsidRPr="009568BF" w:rsidRDefault="00AD05F5" w:rsidP="00873E30">
            <w:pPr>
              <w:pStyle w:val="TAR"/>
              <w:rPr>
                <w:sz w:val="12"/>
                <w:szCs w:val="12"/>
              </w:rPr>
            </w:pPr>
            <w:r w:rsidRPr="009568BF">
              <w:rPr>
                <w:sz w:val="12"/>
                <w:szCs w:val="12"/>
              </w:rPr>
              <w:t>448</w:t>
            </w:r>
          </w:p>
        </w:tc>
        <w:tc>
          <w:tcPr>
            <w:tcW w:w="444" w:type="dxa"/>
            <w:tcMar>
              <w:left w:w="85" w:type="dxa"/>
              <w:right w:w="85" w:type="dxa"/>
            </w:tcMar>
            <w:vAlign w:val="bottom"/>
          </w:tcPr>
          <w:p w14:paraId="2B4608C0" w14:textId="77777777" w:rsidR="00AD05F5" w:rsidRPr="009568BF" w:rsidRDefault="00AD05F5" w:rsidP="00873E30">
            <w:pPr>
              <w:pStyle w:val="TAR"/>
              <w:rPr>
                <w:sz w:val="12"/>
                <w:szCs w:val="12"/>
              </w:rPr>
            </w:pPr>
            <w:r w:rsidRPr="009568BF">
              <w:rPr>
                <w:sz w:val="12"/>
                <w:szCs w:val="12"/>
              </w:rPr>
              <w:t>124</w:t>
            </w:r>
          </w:p>
        </w:tc>
        <w:tc>
          <w:tcPr>
            <w:tcW w:w="444" w:type="dxa"/>
            <w:tcMar>
              <w:left w:w="85" w:type="dxa"/>
              <w:right w:w="85" w:type="dxa"/>
            </w:tcMar>
            <w:vAlign w:val="bottom"/>
          </w:tcPr>
          <w:p w14:paraId="38CA88A4" w14:textId="77777777" w:rsidR="00AD05F5" w:rsidRPr="009568BF" w:rsidRDefault="00AD05F5" w:rsidP="00873E30">
            <w:pPr>
              <w:pStyle w:val="TAR"/>
              <w:rPr>
                <w:sz w:val="12"/>
                <w:szCs w:val="12"/>
              </w:rPr>
            </w:pPr>
            <w:r w:rsidRPr="009568BF">
              <w:rPr>
                <w:sz w:val="12"/>
                <w:szCs w:val="12"/>
              </w:rPr>
              <w:t>447</w:t>
            </w:r>
          </w:p>
        </w:tc>
        <w:tc>
          <w:tcPr>
            <w:tcW w:w="444" w:type="dxa"/>
            <w:tcMar>
              <w:left w:w="85" w:type="dxa"/>
              <w:right w:w="85" w:type="dxa"/>
            </w:tcMar>
            <w:vAlign w:val="bottom"/>
          </w:tcPr>
          <w:p w14:paraId="4CE8BBB7" w14:textId="77777777" w:rsidR="00AD05F5" w:rsidRPr="009568BF" w:rsidRDefault="00AD05F5" w:rsidP="00873E30">
            <w:pPr>
              <w:pStyle w:val="TAR"/>
              <w:rPr>
                <w:sz w:val="12"/>
                <w:szCs w:val="12"/>
              </w:rPr>
            </w:pPr>
            <w:r w:rsidRPr="009568BF">
              <w:rPr>
                <w:sz w:val="12"/>
                <w:szCs w:val="12"/>
              </w:rPr>
              <w:t>125</w:t>
            </w:r>
          </w:p>
        </w:tc>
        <w:tc>
          <w:tcPr>
            <w:tcW w:w="444" w:type="dxa"/>
            <w:tcMar>
              <w:left w:w="85" w:type="dxa"/>
              <w:right w:w="85" w:type="dxa"/>
            </w:tcMar>
            <w:vAlign w:val="bottom"/>
          </w:tcPr>
          <w:p w14:paraId="177647E8" w14:textId="77777777" w:rsidR="00AD05F5" w:rsidRPr="009568BF" w:rsidRDefault="00AD05F5" w:rsidP="00873E30">
            <w:pPr>
              <w:pStyle w:val="TAR"/>
              <w:rPr>
                <w:sz w:val="12"/>
                <w:szCs w:val="12"/>
              </w:rPr>
            </w:pPr>
            <w:r w:rsidRPr="009568BF">
              <w:rPr>
                <w:sz w:val="12"/>
                <w:szCs w:val="12"/>
              </w:rPr>
              <w:t>446</w:t>
            </w:r>
          </w:p>
        </w:tc>
        <w:tc>
          <w:tcPr>
            <w:tcW w:w="444" w:type="dxa"/>
            <w:tcMar>
              <w:left w:w="85" w:type="dxa"/>
              <w:right w:w="85" w:type="dxa"/>
            </w:tcMar>
            <w:vAlign w:val="bottom"/>
          </w:tcPr>
          <w:p w14:paraId="2FB13C64" w14:textId="77777777" w:rsidR="00AD05F5" w:rsidRPr="009568BF" w:rsidRDefault="00AD05F5" w:rsidP="00873E30">
            <w:pPr>
              <w:pStyle w:val="TAR"/>
              <w:rPr>
                <w:sz w:val="12"/>
                <w:szCs w:val="12"/>
              </w:rPr>
            </w:pPr>
            <w:r w:rsidRPr="009568BF">
              <w:rPr>
                <w:sz w:val="12"/>
                <w:szCs w:val="12"/>
              </w:rPr>
              <w:t>126</w:t>
            </w:r>
          </w:p>
        </w:tc>
        <w:tc>
          <w:tcPr>
            <w:tcW w:w="444" w:type="dxa"/>
            <w:tcMar>
              <w:left w:w="85" w:type="dxa"/>
              <w:right w:w="85" w:type="dxa"/>
            </w:tcMar>
            <w:vAlign w:val="bottom"/>
          </w:tcPr>
          <w:p w14:paraId="3D668924" w14:textId="77777777" w:rsidR="00AD05F5" w:rsidRPr="009568BF" w:rsidRDefault="00AD05F5" w:rsidP="00873E30">
            <w:pPr>
              <w:pStyle w:val="TAR"/>
              <w:rPr>
                <w:sz w:val="12"/>
                <w:szCs w:val="12"/>
              </w:rPr>
            </w:pPr>
            <w:r w:rsidRPr="009568BF">
              <w:rPr>
                <w:sz w:val="12"/>
                <w:szCs w:val="12"/>
              </w:rPr>
              <w:t>445</w:t>
            </w:r>
          </w:p>
        </w:tc>
        <w:tc>
          <w:tcPr>
            <w:tcW w:w="444" w:type="dxa"/>
            <w:tcMar>
              <w:left w:w="85" w:type="dxa"/>
              <w:right w:w="85" w:type="dxa"/>
            </w:tcMar>
            <w:vAlign w:val="bottom"/>
          </w:tcPr>
          <w:p w14:paraId="21A8087D" w14:textId="77777777" w:rsidR="00AD05F5" w:rsidRPr="009568BF" w:rsidRDefault="00AD05F5" w:rsidP="00873E30">
            <w:pPr>
              <w:pStyle w:val="TAR"/>
              <w:rPr>
                <w:sz w:val="12"/>
                <w:szCs w:val="12"/>
              </w:rPr>
            </w:pPr>
            <w:r w:rsidRPr="009568BF">
              <w:rPr>
                <w:sz w:val="12"/>
                <w:szCs w:val="12"/>
              </w:rPr>
              <w:t>127</w:t>
            </w:r>
          </w:p>
        </w:tc>
        <w:tc>
          <w:tcPr>
            <w:tcW w:w="444" w:type="dxa"/>
            <w:tcMar>
              <w:left w:w="85" w:type="dxa"/>
              <w:right w:w="85" w:type="dxa"/>
            </w:tcMar>
            <w:vAlign w:val="bottom"/>
          </w:tcPr>
          <w:p w14:paraId="465A7827" w14:textId="77777777" w:rsidR="00AD05F5" w:rsidRPr="009568BF" w:rsidRDefault="00AD05F5" w:rsidP="00873E30">
            <w:pPr>
              <w:pStyle w:val="TAR"/>
              <w:rPr>
                <w:sz w:val="12"/>
                <w:szCs w:val="12"/>
              </w:rPr>
            </w:pPr>
            <w:r w:rsidRPr="009568BF">
              <w:rPr>
                <w:sz w:val="12"/>
                <w:szCs w:val="12"/>
              </w:rPr>
              <w:t>444</w:t>
            </w:r>
          </w:p>
        </w:tc>
        <w:tc>
          <w:tcPr>
            <w:tcW w:w="444" w:type="dxa"/>
            <w:tcMar>
              <w:left w:w="85" w:type="dxa"/>
              <w:right w:w="85" w:type="dxa"/>
            </w:tcMar>
            <w:vAlign w:val="bottom"/>
          </w:tcPr>
          <w:p w14:paraId="17C05AB8" w14:textId="77777777" w:rsidR="00AD05F5" w:rsidRPr="009568BF" w:rsidRDefault="00AD05F5" w:rsidP="00873E30">
            <w:pPr>
              <w:pStyle w:val="TAR"/>
              <w:rPr>
                <w:sz w:val="12"/>
                <w:szCs w:val="12"/>
              </w:rPr>
            </w:pPr>
            <w:r w:rsidRPr="009568BF">
              <w:rPr>
                <w:sz w:val="12"/>
                <w:szCs w:val="12"/>
              </w:rPr>
              <w:t>128</w:t>
            </w:r>
          </w:p>
        </w:tc>
        <w:tc>
          <w:tcPr>
            <w:tcW w:w="444" w:type="dxa"/>
            <w:tcMar>
              <w:left w:w="85" w:type="dxa"/>
              <w:right w:w="85" w:type="dxa"/>
            </w:tcMar>
            <w:vAlign w:val="bottom"/>
          </w:tcPr>
          <w:p w14:paraId="4965038F" w14:textId="77777777" w:rsidR="00AD05F5" w:rsidRPr="009568BF" w:rsidRDefault="00AD05F5" w:rsidP="00873E30">
            <w:pPr>
              <w:pStyle w:val="TAR"/>
              <w:rPr>
                <w:sz w:val="12"/>
                <w:szCs w:val="12"/>
              </w:rPr>
            </w:pPr>
            <w:r w:rsidRPr="009568BF">
              <w:rPr>
                <w:sz w:val="12"/>
                <w:szCs w:val="12"/>
              </w:rPr>
              <w:t>443</w:t>
            </w:r>
          </w:p>
        </w:tc>
        <w:tc>
          <w:tcPr>
            <w:tcW w:w="444" w:type="dxa"/>
            <w:tcMar>
              <w:left w:w="85" w:type="dxa"/>
              <w:right w:w="85" w:type="dxa"/>
            </w:tcMar>
            <w:vAlign w:val="bottom"/>
          </w:tcPr>
          <w:p w14:paraId="43466010" w14:textId="77777777" w:rsidR="00AD05F5" w:rsidRPr="009568BF" w:rsidRDefault="00AD05F5" w:rsidP="00873E30">
            <w:pPr>
              <w:pStyle w:val="TAR"/>
              <w:rPr>
                <w:sz w:val="12"/>
                <w:szCs w:val="12"/>
              </w:rPr>
            </w:pPr>
            <w:r w:rsidRPr="009568BF">
              <w:rPr>
                <w:sz w:val="12"/>
                <w:szCs w:val="12"/>
              </w:rPr>
              <w:t>129</w:t>
            </w:r>
          </w:p>
        </w:tc>
        <w:tc>
          <w:tcPr>
            <w:tcW w:w="444" w:type="dxa"/>
            <w:tcMar>
              <w:left w:w="85" w:type="dxa"/>
              <w:right w:w="85" w:type="dxa"/>
            </w:tcMar>
            <w:vAlign w:val="bottom"/>
          </w:tcPr>
          <w:p w14:paraId="7DE01ADA" w14:textId="77777777" w:rsidR="00AD05F5" w:rsidRPr="009568BF" w:rsidRDefault="00AD05F5" w:rsidP="00873E30">
            <w:pPr>
              <w:pStyle w:val="TAR"/>
              <w:rPr>
                <w:sz w:val="12"/>
                <w:szCs w:val="12"/>
              </w:rPr>
            </w:pPr>
            <w:r w:rsidRPr="009568BF">
              <w:rPr>
                <w:sz w:val="12"/>
                <w:szCs w:val="12"/>
              </w:rPr>
              <w:t>442</w:t>
            </w:r>
          </w:p>
        </w:tc>
        <w:tc>
          <w:tcPr>
            <w:tcW w:w="444" w:type="dxa"/>
            <w:tcMar>
              <w:left w:w="85" w:type="dxa"/>
              <w:right w:w="85" w:type="dxa"/>
            </w:tcMar>
            <w:vAlign w:val="bottom"/>
          </w:tcPr>
          <w:p w14:paraId="1973239F" w14:textId="77777777" w:rsidR="00AD05F5" w:rsidRPr="009568BF" w:rsidRDefault="00AD05F5" w:rsidP="00873E30">
            <w:pPr>
              <w:pStyle w:val="TAR"/>
              <w:rPr>
                <w:sz w:val="12"/>
                <w:szCs w:val="12"/>
              </w:rPr>
            </w:pPr>
            <w:r w:rsidRPr="009568BF">
              <w:rPr>
                <w:sz w:val="12"/>
                <w:szCs w:val="12"/>
              </w:rPr>
              <w:t>130</w:t>
            </w:r>
          </w:p>
        </w:tc>
        <w:tc>
          <w:tcPr>
            <w:tcW w:w="444" w:type="dxa"/>
            <w:tcMar>
              <w:left w:w="85" w:type="dxa"/>
              <w:right w:w="85" w:type="dxa"/>
            </w:tcMar>
            <w:vAlign w:val="bottom"/>
          </w:tcPr>
          <w:p w14:paraId="712A3924" w14:textId="77777777" w:rsidR="00AD05F5" w:rsidRPr="009568BF" w:rsidRDefault="00AD05F5" w:rsidP="00873E30">
            <w:pPr>
              <w:pStyle w:val="TAR"/>
              <w:rPr>
                <w:sz w:val="12"/>
                <w:szCs w:val="12"/>
              </w:rPr>
            </w:pPr>
            <w:r w:rsidRPr="009568BF">
              <w:rPr>
                <w:sz w:val="12"/>
                <w:szCs w:val="12"/>
              </w:rPr>
              <w:t>441</w:t>
            </w:r>
          </w:p>
        </w:tc>
      </w:tr>
      <w:tr w:rsidR="00AD05F5" w:rsidRPr="009568BF" w14:paraId="375310A5" w14:textId="77777777" w:rsidTr="00873E30">
        <w:trPr>
          <w:jc w:val="center"/>
        </w:trPr>
        <w:tc>
          <w:tcPr>
            <w:tcW w:w="761" w:type="dxa"/>
            <w:tcMar>
              <w:left w:w="85" w:type="dxa"/>
              <w:right w:w="85" w:type="dxa"/>
            </w:tcMar>
          </w:tcPr>
          <w:p w14:paraId="35C1535B" w14:textId="77777777" w:rsidR="00AD05F5" w:rsidRPr="009568BF" w:rsidRDefault="00AD05F5" w:rsidP="00873E30">
            <w:pPr>
              <w:pStyle w:val="TAL"/>
              <w:jc w:val="center"/>
              <w:rPr>
                <w:sz w:val="12"/>
                <w:szCs w:val="12"/>
              </w:rPr>
            </w:pPr>
            <w:r w:rsidRPr="009568BF">
              <w:rPr>
                <w:sz w:val="12"/>
                <w:szCs w:val="12"/>
              </w:rPr>
              <w:t>260-279</w:t>
            </w:r>
          </w:p>
        </w:tc>
        <w:tc>
          <w:tcPr>
            <w:tcW w:w="445" w:type="dxa"/>
            <w:tcMar>
              <w:left w:w="85" w:type="dxa"/>
              <w:right w:w="85" w:type="dxa"/>
            </w:tcMar>
            <w:vAlign w:val="bottom"/>
          </w:tcPr>
          <w:p w14:paraId="54A78CD2" w14:textId="77777777" w:rsidR="00AD05F5" w:rsidRPr="009568BF" w:rsidRDefault="00AD05F5" w:rsidP="00873E30">
            <w:pPr>
              <w:pStyle w:val="TAR"/>
              <w:rPr>
                <w:sz w:val="12"/>
                <w:szCs w:val="12"/>
              </w:rPr>
            </w:pPr>
            <w:r w:rsidRPr="009568BF">
              <w:rPr>
                <w:sz w:val="12"/>
                <w:szCs w:val="12"/>
              </w:rPr>
              <w:t>131</w:t>
            </w:r>
          </w:p>
        </w:tc>
        <w:tc>
          <w:tcPr>
            <w:tcW w:w="445" w:type="dxa"/>
            <w:tcMar>
              <w:left w:w="85" w:type="dxa"/>
              <w:right w:w="85" w:type="dxa"/>
            </w:tcMar>
            <w:vAlign w:val="bottom"/>
          </w:tcPr>
          <w:p w14:paraId="3AD2280F" w14:textId="77777777" w:rsidR="00AD05F5" w:rsidRPr="009568BF" w:rsidRDefault="00AD05F5" w:rsidP="00873E30">
            <w:pPr>
              <w:pStyle w:val="TAR"/>
              <w:rPr>
                <w:sz w:val="12"/>
                <w:szCs w:val="12"/>
              </w:rPr>
            </w:pPr>
            <w:r w:rsidRPr="009568BF">
              <w:rPr>
                <w:sz w:val="12"/>
                <w:szCs w:val="12"/>
              </w:rPr>
              <w:t>440</w:t>
            </w:r>
          </w:p>
        </w:tc>
        <w:tc>
          <w:tcPr>
            <w:tcW w:w="445" w:type="dxa"/>
            <w:tcMar>
              <w:left w:w="85" w:type="dxa"/>
              <w:right w:w="85" w:type="dxa"/>
            </w:tcMar>
            <w:vAlign w:val="bottom"/>
          </w:tcPr>
          <w:p w14:paraId="2B57A423" w14:textId="77777777" w:rsidR="00AD05F5" w:rsidRPr="009568BF" w:rsidRDefault="00AD05F5" w:rsidP="00873E30">
            <w:pPr>
              <w:pStyle w:val="TAR"/>
              <w:rPr>
                <w:sz w:val="12"/>
                <w:szCs w:val="12"/>
              </w:rPr>
            </w:pPr>
            <w:r w:rsidRPr="009568BF">
              <w:rPr>
                <w:sz w:val="12"/>
                <w:szCs w:val="12"/>
              </w:rPr>
              <w:t>132</w:t>
            </w:r>
          </w:p>
        </w:tc>
        <w:tc>
          <w:tcPr>
            <w:tcW w:w="445" w:type="dxa"/>
            <w:tcMar>
              <w:left w:w="85" w:type="dxa"/>
              <w:right w:w="85" w:type="dxa"/>
            </w:tcMar>
            <w:vAlign w:val="bottom"/>
          </w:tcPr>
          <w:p w14:paraId="5C40A0A4" w14:textId="77777777" w:rsidR="00AD05F5" w:rsidRPr="009568BF" w:rsidRDefault="00AD05F5" w:rsidP="00873E30">
            <w:pPr>
              <w:pStyle w:val="TAR"/>
              <w:rPr>
                <w:sz w:val="12"/>
                <w:szCs w:val="12"/>
              </w:rPr>
            </w:pPr>
            <w:r w:rsidRPr="009568BF">
              <w:rPr>
                <w:sz w:val="12"/>
                <w:szCs w:val="12"/>
              </w:rPr>
              <w:t>439</w:t>
            </w:r>
          </w:p>
        </w:tc>
        <w:tc>
          <w:tcPr>
            <w:tcW w:w="445" w:type="dxa"/>
            <w:tcMar>
              <w:left w:w="85" w:type="dxa"/>
              <w:right w:w="85" w:type="dxa"/>
            </w:tcMar>
            <w:vAlign w:val="bottom"/>
          </w:tcPr>
          <w:p w14:paraId="365F89D2" w14:textId="77777777" w:rsidR="00AD05F5" w:rsidRPr="009568BF" w:rsidRDefault="00AD05F5" w:rsidP="00873E30">
            <w:pPr>
              <w:pStyle w:val="TAR"/>
              <w:rPr>
                <w:sz w:val="12"/>
                <w:szCs w:val="12"/>
              </w:rPr>
            </w:pPr>
            <w:r w:rsidRPr="009568BF">
              <w:rPr>
                <w:sz w:val="12"/>
                <w:szCs w:val="12"/>
              </w:rPr>
              <w:t>133</w:t>
            </w:r>
          </w:p>
        </w:tc>
        <w:tc>
          <w:tcPr>
            <w:tcW w:w="444" w:type="dxa"/>
            <w:tcMar>
              <w:left w:w="85" w:type="dxa"/>
              <w:right w:w="85" w:type="dxa"/>
            </w:tcMar>
            <w:vAlign w:val="bottom"/>
          </w:tcPr>
          <w:p w14:paraId="0A3719C1" w14:textId="77777777" w:rsidR="00AD05F5" w:rsidRPr="009568BF" w:rsidRDefault="00AD05F5" w:rsidP="00873E30">
            <w:pPr>
              <w:pStyle w:val="TAR"/>
              <w:rPr>
                <w:sz w:val="12"/>
                <w:szCs w:val="12"/>
              </w:rPr>
            </w:pPr>
            <w:r w:rsidRPr="009568BF">
              <w:rPr>
                <w:sz w:val="12"/>
                <w:szCs w:val="12"/>
              </w:rPr>
              <w:t>438</w:t>
            </w:r>
          </w:p>
        </w:tc>
        <w:tc>
          <w:tcPr>
            <w:tcW w:w="444" w:type="dxa"/>
            <w:tcMar>
              <w:left w:w="85" w:type="dxa"/>
              <w:right w:w="85" w:type="dxa"/>
            </w:tcMar>
            <w:vAlign w:val="bottom"/>
          </w:tcPr>
          <w:p w14:paraId="7EE3BA21" w14:textId="77777777" w:rsidR="00AD05F5" w:rsidRPr="009568BF" w:rsidRDefault="00AD05F5" w:rsidP="00873E30">
            <w:pPr>
              <w:pStyle w:val="TAR"/>
              <w:rPr>
                <w:sz w:val="12"/>
                <w:szCs w:val="12"/>
              </w:rPr>
            </w:pPr>
            <w:r w:rsidRPr="009568BF">
              <w:rPr>
                <w:sz w:val="12"/>
                <w:szCs w:val="12"/>
              </w:rPr>
              <w:t>134</w:t>
            </w:r>
          </w:p>
        </w:tc>
        <w:tc>
          <w:tcPr>
            <w:tcW w:w="444" w:type="dxa"/>
            <w:tcMar>
              <w:left w:w="85" w:type="dxa"/>
              <w:right w:w="85" w:type="dxa"/>
            </w:tcMar>
            <w:vAlign w:val="bottom"/>
          </w:tcPr>
          <w:p w14:paraId="01688CF6" w14:textId="77777777" w:rsidR="00AD05F5" w:rsidRPr="009568BF" w:rsidRDefault="00AD05F5" w:rsidP="00873E30">
            <w:pPr>
              <w:pStyle w:val="TAR"/>
              <w:rPr>
                <w:sz w:val="12"/>
                <w:szCs w:val="12"/>
              </w:rPr>
            </w:pPr>
            <w:r w:rsidRPr="009568BF">
              <w:rPr>
                <w:sz w:val="12"/>
                <w:szCs w:val="12"/>
              </w:rPr>
              <w:t>437</w:t>
            </w:r>
          </w:p>
        </w:tc>
        <w:tc>
          <w:tcPr>
            <w:tcW w:w="444" w:type="dxa"/>
            <w:tcMar>
              <w:left w:w="85" w:type="dxa"/>
              <w:right w:w="85" w:type="dxa"/>
            </w:tcMar>
            <w:vAlign w:val="bottom"/>
          </w:tcPr>
          <w:p w14:paraId="22F46E58" w14:textId="77777777" w:rsidR="00AD05F5" w:rsidRPr="009568BF" w:rsidRDefault="00AD05F5" w:rsidP="00873E30">
            <w:pPr>
              <w:pStyle w:val="TAR"/>
              <w:rPr>
                <w:sz w:val="12"/>
                <w:szCs w:val="12"/>
              </w:rPr>
            </w:pPr>
            <w:r w:rsidRPr="009568BF">
              <w:rPr>
                <w:sz w:val="12"/>
                <w:szCs w:val="12"/>
              </w:rPr>
              <w:t>135</w:t>
            </w:r>
          </w:p>
        </w:tc>
        <w:tc>
          <w:tcPr>
            <w:tcW w:w="444" w:type="dxa"/>
            <w:tcMar>
              <w:left w:w="85" w:type="dxa"/>
              <w:right w:w="85" w:type="dxa"/>
            </w:tcMar>
            <w:vAlign w:val="bottom"/>
          </w:tcPr>
          <w:p w14:paraId="1639E98F" w14:textId="77777777" w:rsidR="00AD05F5" w:rsidRPr="009568BF" w:rsidRDefault="00AD05F5" w:rsidP="00873E30">
            <w:pPr>
              <w:pStyle w:val="TAR"/>
              <w:rPr>
                <w:sz w:val="12"/>
                <w:szCs w:val="12"/>
              </w:rPr>
            </w:pPr>
            <w:r w:rsidRPr="009568BF">
              <w:rPr>
                <w:sz w:val="12"/>
                <w:szCs w:val="12"/>
              </w:rPr>
              <w:t>436</w:t>
            </w:r>
          </w:p>
        </w:tc>
        <w:tc>
          <w:tcPr>
            <w:tcW w:w="444" w:type="dxa"/>
            <w:tcMar>
              <w:left w:w="85" w:type="dxa"/>
              <w:right w:w="85" w:type="dxa"/>
            </w:tcMar>
            <w:vAlign w:val="bottom"/>
          </w:tcPr>
          <w:p w14:paraId="46C1CBC8" w14:textId="77777777" w:rsidR="00AD05F5" w:rsidRPr="009568BF" w:rsidRDefault="00AD05F5" w:rsidP="00873E30">
            <w:pPr>
              <w:pStyle w:val="TAR"/>
              <w:rPr>
                <w:sz w:val="12"/>
                <w:szCs w:val="12"/>
              </w:rPr>
            </w:pPr>
            <w:r w:rsidRPr="009568BF">
              <w:rPr>
                <w:sz w:val="12"/>
                <w:szCs w:val="12"/>
              </w:rPr>
              <w:t>136</w:t>
            </w:r>
          </w:p>
        </w:tc>
        <w:tc>
          <w:tcPr>
            <w:tcW w:w="444" w:type="dxa"/>
            <w:tcMar>
              <w:left w:w="85" w:type="dxa"/>
              <w:right w:w="85" w:type="dxa"/>
            </w:tcMar>
            <w:vAlign w:val="bottom"/>
          </w:tcPr>
          <w:p w14:paraId="13B39C07" w14:textId="77777777" w:rsidR="00AD05F5" w:rsidRPr="009568BF" w:rsidRDefault="00AD05F5" w:rsidP="00873E30">
            <w:pPr>
              <w:pStyle w:val="TAR"/>
              <w:rPr>
                <w:sz w:val="12"/>
                <w:szCs w:val="12"/>
              </w:rPr>
            </w:pPr>
            <w:r w:rsidRPr="009568BF">
              <w:rPr>
                <w:sz w:val="12"/>
                <w:szCs w:val="12"/>
              </w:rPr>
              <w:t>435</w:t>
            </w:r>
          </w:p>
        </w:tc>
        <w:tc>
          <w:tcPr>
            <w:tcW w:w="444" w:type="dxa"/>
            <w:tcMar>
              <w:left w:w="85" w:type="dxa"/>
              <w:right w:w="85" w:type="dxa"/>
            </w:tcMar>
            <w:vAlign w:val="bottom"/>
          </w:tcPr>
          <w:p w14:paraId="6C756499" w14:textId="77777777" w:rsidR="00AD05F5" w:rsidRPr="009568BF" w:rsidRDefault="00AD05F5" w:rsidP="00873E30">
            <w:pPr>
              <w:pStyle w:val="TAR"/>
              <w:rPr>
                <w:sz w:val="12"/>
                <w:szCs w:val="12"/>
              </w:rPr>
            </w:pPr>
            <w:r w:rsidRPr="009568BF">
              <w:rPr>
                <w:sz w:val="12"/>
                <w:szCs w:val="12"/>
              </w:rPr>
              <w:t>137</w:t>
            </w:r>
          </w:p>
        </w:tc>
        <w:tc>
          <w:tcPr>
            <w:tcW w:w="444" w:type="dxa"/>
            <w:tcMar>
              <w:left w:w="85" w:type="dxa"/>
              <w:right w:w="85" w:type="dxa"/>
            </w:tcMar>
            <w:vAlign w:val="bottom"/>
          </w:tcPr>
          <w:p w14:paraId="6EA13A4A" w14:textId="77777777" w:rsidR="00AD05F5" w:rsidRPr="009568BF" w:rsidRDefault="00AD05F5" w:rsidP="00873E30">
            <w:pPr>
              <w:pStyle w:val="TAR"/>
              <w:rPr>
                <w:sz w:val="12"/>
                <w:szCs w:val="12"/>
              </w:rPr>
            </w:pPr>
            <w:r w:rsidRPr="009568BF">
              <w:rPr>
                <w:sz w:val="12"/>
                <w:szCs w:val="12"/>
              </w:rPr>
              <w:t>434</w:t>
            </w:r>
          </w:p>
        </w:tc>
        <w:tc>
          <w:tcPr>
            <w:tcW w:w="444" w:type="dxa"/>
            <w:tcMar>
              <w:left w:w="85" w:type="dxa"/>
              <w:right w:w="85" w:type="dxa"/>
            </w:tcMar>
            <w:vAlign w:val="bottom"/>
          </w:tcPr>
          <w:p w14:paraId="3A461AB3" w14:textId="77777777" w:rsidR="00AD05F5" w:rsidRPr="009568BF" w:rsidRDefault="00AD05F5" w:rsidP="00873E30">
            <w:pPr>
              <w:pStyle w:val="TAR"/>
              <w:rPr>
                <w:sz w:val="12"/>
                <w:szCs w:val="12"/>
              </w:rPr>
            </w:pPr>
            <w:r w:rsidRPr="009568BF">
              <w:rPr>
                <w:sz w:val="12"/>
                <w:szCs w:val="12"/>
              </w:rPr>
              <w:t>138</w:t>
            </w:r>
          </w:p>
        </w:tc>
        <w:tc>
          <w:tcPr>
            <w:tcW w:w="444" w:type="dxa"/>
            <w:tcMar>
              <w:left w:w="85" w:type="dxa"/>
              <w:right w:w="85" w:type="dxa"/>
            </w:tcMar>
            <w:vAlign w:val="bottom"/>
          </w:tcPr>
          <w:p w14:paraId="2E7B1B92" w14:textId="77777777" w:rsidR="00AD05F5" w:rsidRPr="009568BF" w:rsidRDefault="00AD05F5" w:rsidP="00873E30">
            <w:pPr>
              <w:pStyle w:val="TAR"/>
              <w:rPr>
                <w:sz w:val="12"/>
                <w:szCs w:val="12"/>
              </w:rPr>
            </w:pPr>
            <w:r w:rsidRPr="009568BF">
              <w:rPr>
                <w:sz w:val="12"/>
                <w:szCs w:val="12"/>
              </w:rPr>
              <w:t>433</w:t>
            </w:r>
          </w:p>
        </w:tc>
        <w:tc>
          <w:tcPr>
            <w:tcW w:w="444" w:type="dxa"/>
            <w:tcMar>
              <w:left w:w="85" w:type="dxa"/>
              <w:right w:w="85" w:type="dxa"/>
            </w:tcMar>
            <w:vAlign w:val="bottom"/>
          </w:tcPr>
          <w:p w14:paraId="43DD8203" w14:textId="77777777" w:rsidR="00AD05F5" w:rsidRPr="009568BF" w:rsidRDefault="00AD05F5" w:rsidP="00873E30">
            <w:pPr>
              <w:pStyle w:val="TAR"/>
              <w:rPr>
                <w:sz w:val="12"/>
                <w:szCs w:val="12"/>
              </w:rPr>
            </w:pPr>
            <w:r w:rsidRPr="009568BF">
              <w:rPr>
                <w:sz w:val="12"/>
                <w:szCs w:val="12"/>
              </w:rPr>
              <w:t>139</w:t>
            </w:r>
          </w:p>
        </w:tc>
        <w:tc>
          <w:tcPr>
            <w:tcW w:w="444" w:type="dxa"/>
            <w:tcMar>
              <w:left w:w="85" w:type="dxa"/>
              <w:right w:w="85" w:type="dxa"/>
            </w:tcMar>
            <w:vAlign w:val="bottom"/>
          </w:tcPr>
          <w:p w14:paraId="23D17BFE" w14:textId="77777777" w:rsidR="00AD05F5" w:rsidRPr="009568BF" w:rsidRDefault="00AD05F5" w:rsidP="00873E30">
            <w:pPr>
              <w:pStyle w:val="TAR"/>
              <w:rPr>
                <w:sz w:val="12"/>
                <w:szCs w:val="12"/>
              </w:rPr>
            </w:pPr>
            <w:r w:rsidRPr="009568BF">
              <w:rPr>
                <w:sz w:val="12"/>
                <w:szCs w:val="12"/>
              </w:rPr>
              <w:t>432</w:t>
            </w:r>
          </w:p>
        </w:tc>
        <w:tc>
          <w:tcPr>
            <w:tcW w:w="444" w:type="dxa"/>
            <w:tcMar>
              <w:left w:w="85" w:type="dxa"/>
              <w:right w:w="85" w:type="dxa"/>
            </w:tcMar>
            <w:vAlign w:val="bottom"/>
          </w:tcPr>
          <w:p w14:paraId="368E7D04" w14:textId="77777777" w:rsidR="00AD05F5" w:rsidRPr="009568BF" w:rsidRDefault="00AD05F5" w:rsidP="00873E30">
            <w:pPr>
              <w:pStyle w:val="TAR"/>
              <w:rPr>
                <w:sz w:val="12"/>
                <w:szCs w:val="12"/>
              </w:rPr>
            </w:pPr>
            <w:r w:rsidRPr="009568BF">
              <w:rPr>
                <w:sz w:val="12"/>
                <w:szCs w:val="12"/>
              </w:rPr>
              <w:t>140</w:t>
            </w:r>
          </w:p>
        </w:tc>
        <w:tc>
          <w:tcPr>
            <w:tcW w:w="444" w:type="dxa"/>
            <w:tcMar>
              <w:left w:w="85" w:type="dxa"/>
              <w:right w:w="85" w:type="dxa"/>
            </w:tcMar>
            <w:vAlign w:val="bottom"/>
          </w:tcPr>
          <w:p w14:paraId="135ECFB5" w14:textId="77777777" w:rsidR="00AD05F5" w:rsidRPr="009568BF" w:rsidRDefault="00AD05F5" w:rsidP="00873E30">
            <w:pPr>
              <w:pStyle w:val="TAR"/>
              <w:rPr>
                <w:sz w:val="12"/>
                <w:szCs w:val="12"/>
              </w:rPr>
            </w:pPr>
            <w:r w:rsidRPr="009568BF">
              <w:rPr>
                <w:sz w:val="12"/>
                <w:szCs w:val="12"/>
              </w:rPr>
              <w:t>431</w:t>
            </w:r>
          </w:p>
        </w:tc>
      </w:tr>
      <w:tr w:rsidR="00AD05F5" w:rsidRPr="009568BF" w14:paraId="01E2E340" w14:textId="77777777" w:rsidTr="00873E30">
        <w:trPr>
          <w:jc w:val="center"/>
        </w:trPr>
        <w:tc>
          <w:tcPr>
            <w:tcW w:w="761" w:type="dxa"/>
            <w:tcMar>
              <w:left w:w="85" w:type="dxa"/>
              <w:right w:w="85" w:type="dxa"/>
            </w:tcMar>
          </w:tcPr>
          <w:p w14:paraId="08B26522" w14:textId="77777777" w:rsidR="00AD05F5" w:rsidRPr="009568BF" w:rsidRDefault="00AD05F5" w:rsidP="00873E30">
            <w:pPr>
              <w:pStyle w:val="TAL"/>
              <w:jc w:val="center"/>
              <w:rPr>
                <w:sz w:val="12"/>
                <w:szCs w:val="12"/>
              </w:rPr>
            </w:pPr>
            <w:r w:rsidRPr="009568BF">
              <w:rPr>
                <w:sz w:val="12"/>
                <w:szCs w:val="12"/>
              </w:rPr>
              <w:t>280-299</w:t>
            </w:r>
          </w:p>
        </w:tc>
        <w:tc>
          <w:tcPr>
            <w:tcW w:w="445" w:type="dxa"/>
            <w:tcMar>
              <w:left w:w="85" w:type="dxa"/>
              <w:right w:w="85" w:type="dxa"/>
            </w:tcMar>
            <w:vAlign w:val="bottom"/>
          </w:tcPr>
          <w:p w14:paraId="3EDE7F00" w14:textId="77777777" w:rsidR="00AD05F5" w:rsidRPr="009568BF" w:rsidRDefault="00AD05F5" w:rsidP="00873E30">
            <w:pPr>
              <w:pStyle w:val="TAR"/>
              <w:rPr>
                <w:sz w:val="12"/>
                <w:szCs w:val="12"/>
              </w:rPr>
            </w:pPr>
            <w:r w:rsidRPr="009568BF">
              <w:rPr>
                <w:sz w:val="12"/>
                <w:szCs w:val="12"/>
              </w:rPr>
              <w:t>141</w:t>
            </w:r>
          </w:p>
        </w:tc>
        <w:tc>
          <w:tcPr>
            <w:tcW w:w="445" w:type="dxa"/>
            <w:tcMar>
              <w:left w:w="85" w:type="dxa"/>
              <w:right w:w="85" w:type="dxa"/>
            </w:tcMar>
            <w:vAlign w:val="bottom"/>
          </w:tcPr>
          <w:p w14:paraId="78BAFEEF" w14:textId="77777777" w:rsidR="00AD05F5" w:rsidRPr="009568BF" w:rsidRDefault="00AD05F5" w:rsidP="00873E30">
            <w:pPr>
              <w:pStyle w:val="TAR"/>
              <w:rPr>
                <w:sz w:val="12"/>
                <w:szCs w:val="12"/>
              </w:rPr>
            </w:pPr>
            <w:r w:rsidRPr="009568BF">
              <w:rPr>
                <w:sz w:val="12"/>
                <w:szCs w:val="12"/>
              </w:rPr>
              <w:t>430</w:t>
            </w:r>
          </w:p>
        </w:tc>
        <w:tc>
          <w:tcPr>
            <w:tcW w:w="445" w:type="dxa"/>
            <w:tcMar>
              <w:left w:w="85" w:type="dxa"/>
              <w:right w:w="85" w:type="dxa"/>
            </w:tcMar>
            <w:vAlign w:val="bottom"/>
          </w:tcPr>
          <w:p w14:paraId="38D31228" w14:textId="77777777" w:rsidR="00AD05F5" w:rsidRPr="009568BF" w:rsidRDefault="00AD05F5" w:rsidP="00873E30">
            <w:pPr>
              <w:pStyle w:val="TAR"/>
              <w:rPr>
                <w:sz w:val="12"/>
                <w:szCs w:val="12"/>
              </w:rPr>
            </w:pPr>
            <w:r w:rsidRPr="009568BF">
              <w:rPr>
                <w:sz w:val="12"/>
                <w:szCs w:val="12"/>
              </w:rPr>
              <w:t>142</w:t>
            </w:r>
          </w:p>
        </w:tc>
        <w:tc>
          <w:tcPr>
            <w:tcW w:w="445" w:type="dxa"/>
            <w:tcMar>
              <w:left w:w="85" w:type="dxa"/>
              <w:right w:w="85" w:type="dxa"/>
            </w:tcMar>
            <w:vAlign w:val="bottom"/>
          </w:tcPr>
          <w:p w14:paraId="146C61C6" w14:textId="77777777" w:rsidR="00AD05F5" w:rsidRPr="009568BF" w:rsidRDefault="00AD05F5" w:rsidP="00873E30">
            <w:pPr>
              <w:pStyle w:val="TAR"/>
              <w:rPr>
                <w:sz w:val="12"/>
                <w:szCs w:val="12"/>
              </w:rPr>
            </w:pPr>
            <w:r w:rsidRPr="009568BF">
              <w:rPr>
                <w:sz w:val="12"/>
                <w:szCs w:val="12"/>
              </w:rPr>
              <w:t>429</w:t>
            </w:r>
          </w:p>
        </w:tc>
        <w:tc>
          <w:tcPr>
            <w:tcW w:w="445" w:type="dxa"/>
            <w:tcMar>
              <w:left w:w="85" w:type="dxa"/>
              <w:right w:w="85" w:type="dxa"/>
            </w:tcMar>
            <w:vAlign w:val="bottom"/>
          </w:tcPr>
          <w:p w14:paraId="1CEFA938" w14:textId="77777777" w:rsidR="00AD05F5" w:rsidRPr="009568BF" w:rsidRDefault="00AD05F5" w:rsidP="00873E30">
            <w:pPr>
              <w:pStyle w:val="TAR"/>
              <w:rPr>
                <w:sz w:val="12"/>
                <w:szCs w:val="12"/>
              </w:rPr>
            </w:pPr>
            <w:r w:rsidRPr="009568BF">
              <w:rPr>
                <w:sz w:val="12"/>
                <w:szCs w:val="12"/>
              </w:rPr>
              <w:t>143</w:t>
            </w:r>
          </w:p>
        </w:tc>
        <w:tc>
          <w:tcPr>
            <w:tcW w:w="444" w:type="dxa"/>
            <w:tcMar>
              <w:left w:w="85" w:type="dxa"/>
              <w:right w:w="85" w:type="dxa"/>
            </w:tcMar>
            <w:vAlign w:val="bottom"/>
          </w:tcPr>
          <w:p w14:paraId="313B9D57" w14:textId="77777777" w:rsidR="00AD05F5" w:rsidRPr="009568BF" w:rsidRDefault="00AD05F5" w:rsidP="00873E30">
            <w:pPr>
              <w:pStyle w:val="TAR"/>
              <w:rPr>
                <w:sz w:val="12"/>
                <w:szCs w:val="12"/>
              </w:rPr>
            </w:pPr>
            <w:r w:rsidRPr="009568BF">
              <w:rPr>
                <w:sz w:val="12"/>
                <w:szCs w:val="12"/>
              </w:rPr>
              <w:t>428</w:t>
            </w:r>
          </w:p>
        </w:tc>
        <w:tc>
          <w:tcPr>
            <w:tcW w:w="444" w:type="dxa"/>
            <w:tcMar>
              <w:left w:w="85" w:type="dxa"/>
              <w:right w:w="85" w:type="dxa"/>
            </w:tcMar>
            <w:vAlign w:val="bottom"/>
          </w:tcPr>
          <w:p w14:paraId="570FDDD5" w14:textId="77777777" w:rsidR="00AD05F5" w:rsidRPr="009568BF" w:rsidRDefault="00AD05F5" w:rsidP="00873E30">
            <w:pPr>
              <w:pStyle w:val="TAR"/>
              <w:rPr>
                <w:sz w:val="12"/>
                <w:szCs w:val="12"/>
              </w:rPr>
            </w:pPr>
            <w:r w:rsidRPr="009568BF">
              <w:rPr>
                <w:sz w:val="12"/>
                <w:szCs w:val="12"/>
              </w:rPr>
              <w:t>144</w:t>
            </w:r>
          </w:p>
        </w:tc>
        <w:tc>
          <w:tcPr>
            <w:tcW w:w="444" w:type="dxa"/>
            <w:tcMar>
              <w:left w:w="85" w:type="dxa"/>
              <w:right w:w="85" w:type="dxa"/>
            </w:tcMar>
            <w:vAlign w:val="bottom"/>
          </w:tcPr>
          <w:p w14:paraId="16BE1C4F" w14:textId="77777777" w:rsidR="00AD05F5" w:rsidRPr="009568BF" w:rsidRDefault="00AD05F5" w:rsidP="00873E30">
            <w:pPr>
              <w:pStyle w:val="TAR"/>
              <w:rPr>
                <w:sz w:val="12"/>
                <w:szCs w:val="12"/>
              </w:rPr>
            </w:pPr>
            <w:r w:rsidRPr="009568BF">
              <w:rPr>
                <w:sz w:val="12"/>
                <w:szCs w:val="12"/>
              </w:rPr>
              <w:t>427</w:t>
            </w:r>
          </w:p>
        </w:tc>
        <w:tc>
          <w:tcPr>
            <w:tcW w:w="444" w:type="dxa"/>
            <w:tcMar>
              <w:left w:w="85" w:type="dxa"/>
              <w:right w:w="85" w:type="dxa"/>
            </w:tcMar>
            <w:vAlign w:val="bottom"/>
          </w:tcPr>
          <w:p w14:paraId="1650B3B5" w14:textId="77777777" w:rsidR="00AD05F5" w:rsidRPr="009568BF" w:rsidRDefault="00AD05F5" w:rsidP="00873E30">
            <w:pPr>
              <w:pStyle w:val="TAR"/>
              <w:rPr>
                <w:sz w:val="12"/>
                <w:szCs w:val="12"/>
              </w:rPr>
            </w:pPr>
            <w:r w:rsidRPr="009568BF">
              <w:rPr>
                <w:sz w:val="12"/>
                <w:szCs w:val="12"/>
              </w:rPr>
              <w:t>145</w:t>
            </w:r>
          </w:p>
        </w:tc>
        <w:tc>
          <w:tcPr>
            <w:tcW w:w="444" w:type="dxa"/>
            <w:tcMar>
              <w:left w:w="85" w:type="dxa"/>
              <w:right w:w="85" w:type="dxa"/>
            </w:tcMar>
            <w:vAlign w:val="bottom"/>
          </w:tcPr>
          <w:p w14:paraId="310AD24A" w14:textId="77777777" w:rsidR="00AD05F5" w:rsidRPr="009568BF" w:rsidRDefault="00AD05F5" w:rsidP="00873E30">
            <w:pPr>
              <w:pStyle w:val="TAR"/>
              <w:rPr>
                <w:sz w:val="12"/>
                <w:szCs w:val="12"/>
              </w:rPr>
            </w:pPr>
            <w:r w:rsidRPr="009568BF">
              <w:rPr>
                <w:sz w:val="12"/>
                <w:szCs w:val="12"/>
              </w:rPr>
              <w:t>426</w:t>
            </w:r>
          </w:p>
        </w:tc>
        <w:tc>
          <w:tcPr>
            <w:tcW w:w="444" w:type="dxa"/>
            <w:tcMar>
              <w:left w:w="85" w:type="dxa"/>
              <w:right w:w="85" w:type="dxa"/>
            </w:tcMar>
            <w:vAlign w:val="bottom"/>
          </w:tcPr>
          <w:p w14:paraId="073228D1" w14:textId="77777777" w:rsidR="00AD05F5" w:rsidRPr="009568BF" w:rsidRDefault="00AD05F5" w:rsidP="00873E30">
            <w:pPr>
              <w:pStyle w:val="TAR"/>
              <w:rPr>
                <w:sz w:val="12"/>
                <w:szCs w:val="12"/>
              </w:rPr>
            </w:pPr>
            <w:r w:rsidRPr="009568BF">
              <w:rPr>
                <w:sz w:val="12"/>
                <w:szCs w:val="12"/>
              </w:rPr>
              <w:t>146</w:t>
            </w:r>
          </w:p>
        </w:tc>
        <w:tc>
          <w:tcPr>
            <w:tcW w:w="444" w:type="dxa"/>
            <w:tcMar>
              <w:left w:w="85" w:type="dxa"/>
              <w:right w:w="85" w:type="dxa"/>
            </w:tcMar>
            <w:vAlign w:val="bottom"/>
          </w:tcPr>
          <w:p w14:paraId="2A549BCA" w14:textId="77777777" w:rsidR="00AD05F5" w:rsidRPr="009568BF" w:rsidRDefault="00AD05F5" w:rsidP="00873E30">
            <w:pPr>
              <w:pStyle w:val="TAR"/>
              <w:rPr>
                <w:sz w:val="12"/>
                <w:szCs w:val="12"/>
              </w:rPr>
            </w:pPr>
            <w:r w:rsidRPr="009568BF">
              <w:rPr>
                <w:sz w:val="12"/>
                <w:szCs w:val="12"/>
              </w:rPr>
              <w:t>425</w:t>
            </w:r>
          </w:p>
        </w:tc>
        <w:tc>
          <w:tcPr>
            <w:tcW w:w="444" w:type="dxa"/>
            <w:tcMar>
              <w:left w:w="85" w:type="dxa"/>
              <w:right w:w="85" w:type="dxa"/>
            </w:tcMar>
            <w:vAlign w:val="bottom"/>
          </w:tcPr>
          <w:p w14:paraId="0AE96143" w14:textId="77777777" w:rsidR="00AD05F5" w:rsidRPr="009568BF" w:rsidRDefault="00AD05F5" w:rsidP="00873E30">
            <w:pPr>
              <w:pStyle w:val="TAR"/>
              <w:rPr>
                <w:sz w:val="12"/>
                <w:szCs w:val="12"/>
              </w:rPr>
            </w:pPr>
            <w:r w:rsidRPr="009568BF">
              <w:rPr>
                <w:sz w:val="12"/>
                <w:szCs w:val="12"/>
              </w:rPr>
              <w:t>147</w:t>
            </w:r>
          </w:p>
        </w:tc>
        <w:tc>
          <w:tcPr>
            <w:tcW w:w="444" w:type="dxa"/>
            <w:tcMar>
              <w:left w:w="85" w:type="dxa"/>
              <w:right w:w="85" w:type="dxa"/>
            </w:tcMar>
            <w:vAlign w:val="bottom"/>
          </w:tcPr>
          <w:p w14:paraId="364508C1" w14:textId="77777777" w:rsidR="00AD05F5" w:rsidRPr="009568BF" w:rsidRDefault="00AD05F5" w:rsidP="00873E30">
            <w:pPr>
              <w:pStyle w:val="TAR"/>
              <w:rPr>
                <w:sz w:val="12"/>
                <w:szCs w:val="12"/>
              </w:rPr>
            </w:pPr>
            <w:r w:rsidRPr="009568BF">
              <w:rPr>
                <w:sz w:val="12"/>
                <w:szCs w:val="12"/>
              </w:rPr>
              <w:t>424</w:t>
            </w:r>
          </w:p>
        </w:tc>
        <w:tc>
          <w:tcPr>
            <w:tcW w:w="444" w:type="dxa"/>
            <w:tcMar>
              <w:left w:w="85" w:type="dxa"/>
              <w:right w:w="85" w:type="dxa"/>
            </w:tcMar>
            <w:vAlign w:val="bottom"/>
          </w:tcPr>
          <w:p w14:paraId="116D9D8C" w14:textId="77777777" w:rsidR="00AD05F5" w:rsidRPr="009568BF" w:rsidRDefault="00AD05F5" w:rsidP="00873E30">
            <w:pPr>
              <w:pStyle w:val="TAR"/>
              <w:rPr>
                <w:sz w:val="12"/>
                <w:szCs w:val="12"/>
              </w:rPr>
            </w:pPr>
            <w:r w:rsidRPr="009568BF">
              <w:rPr>
                <w:sz w:val="12"/>
                <w:szCs w:val="12"/>
              </w:rPr>
              <w:t>148</w:t>
            </w:r>
          </w:p>
        </w:tc>
        <w:tc>
          <w:tcPr>
            <w:tcW w:w="444" w:type="dxa"/>
            <w:tcMar>
              <w:left w:w="85" w:type="dxa"/>
              <w:right w:w="85" w:type="dxa"/>
            </w:tcMar>
            <w:vAlign w:val="bottom"/>
          </w:tcPr>
          <w:p w14:paraId="3541B7A3" w14:textId="77777777" w:rsidR="00AD05F5" w:rsidRPr="009568BF" w:rsidRDefault="00AD05F5" w:rsidP="00873E30">
            <w:pPr>
              <w:pStyle w:val="TAR"/>
              <w:rPr>
                <w:sz w:val="12"/>
                <w:szCs w:val="12"/>
              </w:rPr>
            </w:pPr>
            <w:r w:rsidRPr="009568BF">
              <w:rPr>
                <w:sz w:val="12"/>
                <w:szCs w:val="12"/>
              </w:rPr>
              <w:t>423</w:t>
            </w:r>
          </w:p>
        </w:tc>
        <w:tc>
          <w:tcPr>
            <w:tcW w:w="444" w:type="dxa"/>
            <w:tcMar>
              <w:left w:w="85" w:type="dxa"/>
              <w:right w:w="85" w:type="dxa"/>
            </w:tcMar>
            <w:vAlign w:val="bottom"/>
          </w:tcPr>
          <w:p w14:paraId="352EAF66" w14:textId="77777777" w:rsidR="00AD05F5" w:rsidRPr="009568BF" w:rsidRDefault="00AD05F5" w:rsidP="00873E30">
            <w:pPr>
              <w:pStyle w:val="TAR"/>
              <w:rPr>
                <w:sz w:val="12"/>
                <w:szCs w:val="12"/>
              </w:rPr>
            </w:pPr>
            <w:r w:rsidRPr="009568BF">
              <w:rPr>
                <w:sz w:val="12"/>
                <w:szCs w:val="12"/>
              </w:rPr>
              <w:t>149</w:t>
            </w:r>
          </w:p>
        </w:tc>
        <w:tc>
          <w:tcPr>
            <w:tcW w:w="444" w:type="dxa"/>
            <w:tcMar>
              <w:left w:w="85" w:type="dxa"/>
              <w:right w:w="85" w:type="dxa"/>
            </w:tcMar>
            <w:vAlign w:val="bottom"/>
          </w:tcPr>
          <w:p w14:paraId="5B0BA4F5" w14:textId="77777777" w:rsidR="00AD05F5" w:rsidRPr="009568BF" w:rsidRDefault="00AD05F5" w:rsidP="00873E30">
            <w:pPr>
              <w:pStyle w:val="TAR"/>
              <w:rPr>
                <w:sz w:val="12"/>
                <w:szCs w:val="12"/>
              </w:rPr>
            </w:pPr>
            <w:r w:rsidRPr="009568BF">
              <w:rPr>
                <w:sz w:val="12"/>
                <w:szCs w:val="12"/>
              </w:rPr>
              <w:t>422</w:t>
            </w:r>
          </w:p>
        </w:tc>
        <w:tc>
          <w:tcPr>
            <w:tcW w:w="444" w:type="dxa"/>
            <w:tcMar>
              <w:left w:w="85" w:type="dxa"/>
              <w:right w:w="85" w:type="dxa"/>
            </w:tcMar>
            <w:vAlign w:val="bottom"/>
          </w:tcPr>
          <w:p w14:paraId="68C44117" w14:textId="77777777" w:rsidR="00AD05F5" w:rsidRPr="009568BF" w:rsidRDefault="00AD05F5" w:rsidP="00873E30">
            <w:pPr>
              <w:pStyle w:val="TAR"/>
              <w:rPr>
                <w:sz w:val="12"/>
                <w:szCs w:val="12"/>
              </w:rPr>
            </w:pPr>
            <w:r w:rsidRPr="009568BF">
              <w:rPr>
                <w:sz w:val="12"/>
                <w:szCs w:val="12"/>
              </w:rPr>
              <w:t>150</w:t>
            </w:r>
          </w:p>
        </w:tc>
        <w:tc>
          <w:tcPr>
            <w:tcW w:w="444" w:type="dxa"/>
            <w:tcMar>
              <w:left w:w="85" w:type="dxa"/>
              <w:right w:w="85" w:type="dxa"/>
            </w:tcMar>
            <w:vAlign w:val="bottom"/>
          </w:tcPr>
          <w:p w14:paraId="4C01F362" w14:textId="77777777" w:rsidR="00AD05F5" w:rsidRPr="009568BF" w:rsidRDefault="00AD05F5" w:rsidP="00873E30">
            <w:pPr>
              <w:pStyle w:val="TAR"/>
              <w:rPr>
                <w:sz w:val="12"/>
                <w:szCs w:val="12"/>
              </w:rPr>
            </w:pPr>
            <w:r w:rsidRPr="009568BF">
              <w:rPr>
                <w:sz w:val="12"/>
                <w:szCs w:val="12"/>
              </w:rPr>
              <w:t>421</w:t>
            </w:r>
          </w:p>
        </w:tc>
      </w:tr>
      <w:tr w:rsidR="00AD05F5" w:rsidRPr="009568BF" w14:paraId="275929A5" w14:textId="77777777" w:rsidTr="00873E30">
        <w:trPr>
          <w:jc w:val="center"/>
        </w:trPr>
        <w:tc>
          <w:tcPr>
            <w:tcW w:w="761" w:type="dxa"/>
            <w:tcMar>
              <w:left w:w="85" w:type="dxa"/>
              <w:right w:w="85" w:type="dxa"/>
            </w:tcMar>
          </w:tcPr>
          <w:p w14:paraId="7834D042" w14:textId="77777777" w:rsidR="00AD05F5" w:rsidRPr="009568BF" w:rsidRDefault="00AD05F5" w:rsidP="00873E30">
            <w:pPr>
              <w:pStyle w:val="TAL"/>
              <w:jc w:val="center"/>
              <w:rPr>
                <w:sz w:val="12"/>
                <w:szCs w:val="12"/>
              </w:rPr>
            </w:pPr>
            <w:r w:rsidRPr="009568BF">
              <w:rPr>
                <w:sz w:val="12"/>
                <w:szCs w:val="12"/>
              </w:rPr>
              <w:t>300-319</w:t>
            </w:r>
          </w:p>
        </w:tc>
        <w:tc>
          <w:tcPr>
            <w:tcW w:w="445" w:type="dxa"/>
            <w:tcMar>
              <w:left w:w="85" w:type="dxa"/>
              <w:right w:w="85" w:type="dxa"/>
            </w:tcMar>
            <w:vAlign w:val="bottom"/>
          </w:tcPr>
          <w:p w14:paraId="1D267528" w14:textId="77777777" w:rsidR="00AD05F5" w:rsidRPr="009568BF" w:rsidRDefault="00AD05F5" w:rsidP="00873E30">
            <w:pPr>
              <w:pStyle w:val="TAR"/>
              <w:rPr>
                <w:sz w:val="12"/>
                <w:szCs w:val="12"/>
              </w:rPr>
            </w:pPr>
            <w:r w:rsidRPr="009568BF">
              <w:rPr>
                <w:sz w:val="12"/>
                <w:szCs w:val="12"/>
              </w:rPr>
              <w:t>151</w:t>
            </w:r>
          </w:p>
        </w:tc>
        <w:tc>
          <w:tcPr>
            <w:tcW w:w="445" w:type="dxa"/>
            <w:tcMar>
              <w:left w:w="85" w:type="dxa"/>
              <w:right w:w="85" w:type="dxa"/>
            </w:tcMar>
            <w:vAlign w:val="bottom"/>
          </w:tcPr>
          <w:p w14:paraId="67694FC7" w14:textId="77777777" w:rsidR="00AD05F5" w:rsidRPr="009568BF" w:rsidRDefault="00AD05F5" w:rsidP="00873E30">
            <w:pPr>
              <w:pStyle w:val="TAR"/>
              <w:rPr>
                <w:sz w:val="12"/>
                <w:szCs w:val="12"/>
              </w:rPr>
            </w:pPr>
            <w:r w:rsidRPr="009568BF">
              <w:rPr>
                <w:sz w:val="12"/>
                <w:szCs w:val="12"/>
              </w:rPr>
              <w:t>420</w:t>
            </w:r>
          </w:p>
        </w:tc>
        <w:tc>
          <w:tcPr>
            <w:tcW w:w="445" w:type="dxa"/>
            <w:tcMar>
              <w:left w:w="85" w:type="dxa"/>
              <w:right w:w="85" w:type="dxa"/>
            </w:tcMar>
            <w:vAlign w:val="bottom"/>
          </w:tcPr>
          <w:p w14:paraId="4E2673BD" w14:textId="77777777" w:rsidR="00AD05F5" w:rsidRPr="009568BF" w:rsidRDefault="00AD05F5" w:rsidP="00873E30">
            <w:pPr>
              <w:pStyle w:val="TAR"/>
              <w:rPr>
                <w:sz w:val="12"/>
                <w:szCs w:val="12"/>
              </w:rPr>
            </w:pPr>
            <w:r w:rsidRPr="009568BF">
              <w:rPr>
                <w:sz w:val="12"/>
                <w:szCs w:val="12"/>
              </w:rPr>
              <w:t>152</w:t>
            </w:r>
          </w:p>
        </w:tc>
        <w:tc>
          <w:tcPr>
            <w:tcW w:w="445" w:type="dxa"/>
            <w:tcMar>
              <w:left w:w="85" w:type="dxa"/>
              <w:right w:w="85" w:type="dxa"/>
            </w:tcMar>
            <w:vAlign w:val="bottom"/>
          </w:tcPr>
          <w:p w14:paraId="3432E976" w14:textId="77777777" w:rsidR="00AD05F5" w:rsidRPr="009568BF" w:rsidRDefault="00AD05F5" w:rsidP="00873E30">
            <w:pPr>
              <w:pStyle w:val="TAR"/>
              <w:rPr>
                <w:sz w:val="12"/>
                <w:szCs w:val="12"/>
              </w:rPr>
            </w:pPr>
            <w:r w:rsidRPr="009568BF">
              <w:rPr>
                <w:sz w:val="12"/>
                <w:szCs w:val="12"/>
              </w:rPr>
              <w:t>419</w:t>
            </w:r>
          </w:p>
        </w:tc>
        <w:tc>
          <w:tcPr>
            <w:tcW w:w="445" w:type="dxa"/>
            <w:tcMar>
              <w:left w:w="85" w:type="dxa"/>
              <w:right w:w="85" w:type="dxa"/>
            </w:tcMar>
            <w:vAlign w:val="bottom"/>
          </w:tcPr>
          <w:p w14:paraId="20331881" w14:textId="77777777" w:rsidR="00AD05F5" w:rsidRPr="009568BF" w:rsidRDefault="00AD05F5" w:rsidP="00873E30">
            <w:pPr>
              <w:pStyle w:val="TAR"/>
              <w:rPr>
                <w:sz w:val="12"/>
                <w:szCs w:val="12"/>
              </w:rPr>
            </w:pPr>
            <w:r w:rsidRPr="009568BF">
              <w:rPr>
                <w:sz w:val="12"/>
                <w:szCs w:val="12"/>
              </w:rPr>
              <w:t>153</w:t>
            </w:r>
          </w:p>
        </w:tc>
        <w:tc>
          <w:tcPr>
            <w:tcW w:w="444" w:type="dxa"/>
            <w:tcMar>
              <w:left w:w="85" w:type="dxa"/>
              <w:right w:w="85" w:type="dxa"/>
            </w:tcMar>
            <w:vAlign w:val="bottom"/>
          </w:tcPr>
          <w:p w14:paraId="633FCF06" w14:textId="77777777" w:rsidR="00AD05F5" w:rsidRPr="009568BF" w:rsidRDefault="00AD05F5" w:rsidP="00873E30">
            <w:pPr>
              <w:pStyle w:val="TAR"/>
              <w:rPr>
                <w:sz w:val="12"/>
                <w:szCs w:val="12"/>
              </w:rPr>
            </w:pPr>
            <w:r w:rsidRPr="009568BF">
              <w:rPr>
                <w:sz w:val="12"/>
                <w:szCs w:val="12"/>
              </w:rPr>
              <w:t>418</w:t>
            </w:r>
          </w:p>
        </w:tc>
        <w:tc>
          <w:tcPr>
            <w:tcW w:w="444" w:type="dxa"/>
            <w:tcMar>
              <w:left w:w="85" w:type="dxa"/>
              <w:right w:w="85" w:type="dxa"/>
            </w:tcMar>
            <w:vAlign w:val="bottom"/>
          </w:tcPr>
          <w:p w14:paraId="21F601EE" w14:textId="77777777" w:rsidR="00AD05F5" w:rsidRPr="009568BF" w:rsidRDefault="00AD05F5" w:rsidP="00873E30">
            <w:pPr>
              <w:pStyle w:val="TAR"/>
              <w:rPr>
                <w:sz w:val="12"/>
                <w:szCs w:val="12"/>
              </w:rPr>
            </w:pPr>
            <w:r w:rsidRPr="009568BF">
              <w:rPr>
                <w:sz w:val="12"/>
                <w:szCs w:val="12"/>
              </w:rPr>
              <w:t>154</w:t>
            </w:r>
          </w:p>
        </w:tc>
        <w:tc>
          <w:tcPr>
            <w:tcW w:w="444" w:type="dxa"/>
            <w:tcMar>
              <w:left w:w="85" w:type="dxa"/>
              <w:right w:w="85" w:type="dxa"/>
            </w:tcMar>
            <w:vAlign w:val="bottom"/>
          </w:tcPr>
          <w:p w14:paraId="75B4DEC0" w14:textId="77777777" w:rsidR="00AD05F5" w:rsidRPr="009568BF" w:rsidRDefault="00AD05F5" w:rsidP="00873E30">
            <w:pPr>
              <w:pStyle w:val="TAR"/>
              <w:rPr>
                <w:sz w:val="12"/>
                <w:szCs w:val="12"/>
              </w:rPr>
            </w:pPr>
            <w:r w:rsidRPr="009568BF">
              <w:rPr>
                <w:sz w:val="12"/>
                <w:szCs w:val="12"/>
              </w:rPr>
              <w:t>417</w:t>
            </w:r>
          </w:p>
        </w:tc>
        <w:tc>
          <w:tcPr>
            <w:tcW w:w="444" w:type="dxa"/>
            <w:tcMar>
              <w:left w:w="85" w:type="dxa"/>
              <w:right w:w="85" w:type="dxa"/>
            </w:tcMar>
            <w:vAlign w:val="bottom"/>
          </w:tcPr>
          <w:p w14:paraId="36D25D0B" w14:textId="77777777" w:rsidR="00AD05F5" w:rsidRPr="009568BF" w:rsidRDefault="00AD05F5" w:rsidP="00873E30">
            <w:pPr>
              <w:pStyle w:val="TAR"/>
              <w:rPr>
                <w:sz w:val="12"/>
                <w:szCs w:val="12"/>
              </w:rPr>
            </w:pPr>
            <w:r w:rsidRPr="009568BF">
              <w:rPr>
                <w:sz w:val="12"/>
                <w:szCs w:val="12"/>
              </w:rPr>
              <w:t>155</w:t>
            </w:r>
          </w:p>
        </w:tc>
        <w:tc>
          <w:tcPr>
            <w:tcW w:w="444" w:type="dxa"/>
            <w:tcMar>
              <w:left w:w="85" w:type="dxa"/>
              <w:right w:w="85" w:type="dxa"/>
            </w:tcMar>
            <w:vAlign w:val="bottom"/>
          </w:tcPr>
          <w:p w14:paraId="3F483B0C" w14:textId="77777777" w:rsidR="00AD05F5" w:rsidRPr="009568BF" w:rsidRDefault="00AD05F5" w:rsidP="00873E30">
            <w:pPr>
              <w:pStyle w:val="TAR"/>
              <w:rPr>
                <w:sz w:val="12"/>
                <w:szCs w:val="12"/>
              </w:rPr>
            </w:pPr>
            <w:r w:rsidRPr="009568BF">
              <w:rPr>
                <w:sz w:val="12"/>
                <w:szCs w:val="12"/>
              </w:rPr>
              <w:t>416</w:t>
            </w:r>
          </w:p>
        </w:tc>
        <w:tc>
          <w:tcPr>
            <w:tcW w:w="444" w:type="dxa"/>
            <w:tcMar>
              <w:left w:w="85" w:type="dxa"/>
              <w:right w:w="85" w:type="dxa"/>
            </w:tcMar>
            <w:vAlign w:val="bottom"/>
          </w:tcPr>
          <w:p w14:paraId="510E2336" w14:textId="77777777" w:rsidR="00AD05F5" w:rsidRPr="009568BF" w:rsidRDefault="00AD05F5" w:rsidP="00873E30">
            <w:pPr>
              <w:pStyle w:val="TAR"/>
              <w:rPr>
                <w:sz w:val="12"/>
                <w:szCs w:val="12"/>
              </w:rPr>
            </w:pPr>
            <w:r w:rsidRPr="009568BF">
              <w:rPr>
                <w:sz w:val="12"/>
                <w:szCs w:val="12"/>
              </w:rPr>
              <w:t>156</w:t>
            </w:r>
          </w:p>
        </w:tc>
        <w:tc>
          <w:tcPr>
            <w:tcW w:w="444" w:type="dxa"/>
            <w:tcMar>
              <w:left w:w="85" w:type="dxa"/>
              <w:right w:w="85" w:type="dxa"/>
            </w:tcMar>
            <w:vAlign w:val="bottom"/>
          </w:tcPr>
          <w:p w14:paraId="26699F04" w14:textId="77777777" w:rsidR="00AD05F5" w:rsidRPr="009568BF" w:rsidRDefault="00AD05F5" w:rsidP="00873E30">
            <w:pPr>
              <w:pStyle w:val="TAR"/>
              <w:rPr>
                <w:sz w:val="12"/>
                <w:szCs w:val="12"/>
              </w:rPr>
            </w:pPr>
            <w:r w:rsidRPr="009568BF">
              <w:rPr>
                <w:sz w:val="12"/>
                <w:szCs w:val="12"/>
              </w:rPr>
              <w:t>415</w:t>
            </w:r>
          </w:p>
        </w:tc>
        <w:tc>
          <w:tcPr>
            <w:tcW w:w="444" w:type="dxa"/>
            <w:tcMar>
              <w:left w:w="85" w:type="dxa"/>
              <w:right w:w="85" w:type="dxa"/>
            </w:tcMar>
            <w:vAlign w:val="bottom"/>
          </w:tcPr>
          <w:p w14:paraId="3D063279" w14:textId="77777777" w:rsidR="00AD05F5" w:rsidRPr="009568BF" w:rsidRDefault="00AD05F5" w:rsidP="00873E30">
            <w:pPr>
              <w:pStyle w:val="TAR"/>
              <w:rPr>
                <w:sz w:val="12"/>
                <w:szCs w:val="12"/>
              </w:rPr>
            </w:pPr>
            <w:r w:rsidRPr="009568BF">
              <w:rPr>
                <w:sz w:val="12"/>
                <w:szCs w:val="12"/>
              </w:rPr>
              <w:t>157</w:t>
            </w:r>
          </w:p>
        </w:tc>
        <w:tc>
          <w:tcPr>
            <w:tcW w:w="444" w:type="dxa"/>
            <w:tcMar>
              <w:left w:w="85" w:type="dxa"/>
              <w:right w:w="85" w:type="dxa"/>
            </w:tcMar>
            <w:vAlign w:val="bottom"/>
          </w:tcPr>
          <w:p w14:paraId="31CB1384" w14:textId="77777777" w:rsidR="00AD05F5" w:rsidRPr="009568BF" w:rsidRDefault="00AD05F5" w:rsidP="00873E30">
            <w:pPr>
              <w:pStyle w:val="TAR"/>
              <w:rPr>
                <w:sz w:val="12"/>
                <w:szCs w:val="12"/>
              </w:rPr>
            </w:pPr>
            <w:r w:rsidRPr="009568BF">
              <w:rPr>
                <w:sz w:val="12"/>
                <w:szCs w:val="12"/>
              </w:rPr>
              <w:t>414</w:t>
            </w:r>
          </w:p>
        </w:tc>
        <w:tc>
          <w:tcPr>
            <w:tcW w:w="444" w:type="dxa"/>
            <w:tcMar>
              <w:left w:w="85" w:type="dxa"/>
              <w:right w:w="85" w:type="dxa"/>
            </w:tcMar>
            <w:vAlign w:val="bottom"/>
          </w:tcPr>
          <w:p w14:paraId="56B87456" w14:textId="77777777" w:rsidR="00AD05F5" w:rsidRPr="009568BF" w:rsidRDefault="00AD05F5" w:rsidP="00873E30">
            <w:pPr>
              <w:pStyle w:val="TAR"/>
              <w:rPr>
                <w:sz w:val="12"/>
                <w:szCs w:val="12"/>
              </w:rPr>
            </w:pPr>
            <w:r w:rsidRPr="009568BF">
              <w:rPr>
                <w:sz w:val="12"/>
                <w:szCs w:val="12"/>
              </w:rPr>
              <w:t>158</w:t>
            </w:r>
          </w:p>
        </w:tc>
        <w:tc>
          <w:tcPr>
            <w:tcW w:w="444" w:type="dxa"/>
            <w:tcMar>
              <w:left w:w="85" w:type="dxa"/>
              <w:right w:w="85" w:type="dxa"/>
            </w:tcMar>
            <w:vAlign w:val="bottom"/>
          </w:tcPr>
          <w:p w14:paraId="7D53E8B8" w14:textId="77777777" w:rsidR="00AD05F5" w:rsidRPr="009568BF" w:rsidRDefault="00AD05F5" w:rsidP="00873E30">
            <w:pPr>
              <w:pStyle w:val="TAR"/>
              <w:rPr>
                <w:sz w:val="12"/>
                <w:szCs w:val="12"/>
              </w:rPr>
            </w:pPr>
            <w:r w:rsidRPr="009568BF">
              <w:rPr>
                <w:sz w:val="12"/>
                <w:szCs w:val="12"/>
              </w:rPr>
              <w:t>413</w:t>
            </w:r>
          </w:p>
        </w:tc>
        <w:tc>
          <w:tcPr>
            <w:tcW w:w="444" w:type="dxa"/>
            <w:tcMar>
              <w:left w:w="85" w:type="dxa"/>
              <w:right w:w="85" w:type="dxa"/>
            </w:tcMar>
            <w:vAlign w:val="bottom"/>
          </w:tcPr>
          <w:p w14:paraId="1713E71D" w14:textId="77777777" w:rsidR="00AD05F5" w:rsidRPr="009568BF" w:rsidRDefault="00AD05F5" w:rsidP="00873E30">
            <w:pPr>
              <w:pStyle w:val="TAR"/>
              <w:rPr>
                <w:sz w:val="12"/>
                <w:szCs w:val="12"/>
              </w:rPr>
            </w:pPr>
            <w:r w:rsidRPr="009568BF">
              <w:rPr>
                <w:sz w:val="12"/>
                <w:szCs w:val="12"/>
              </w:rPr>
              <w:t>159</w:t>
            </w:r>
          </w:p>
        </w:tc>
        <w:tc>
          <w:tcPr>
            <w:tcW w:w="444" w:type="dxa"/>
            <w:tcMar>
              <w:left w:w="85" w:type="dxa"/>
              <w:right w:w="85" w:type="dxa"/>
            </w:tcMar>
            <w:vAlign w:val="bottom"/>
          </w:tcPr>
          <w:p w14:paraId="7195F835" w14:textId="77777777" w:rsidR="00AD05F5" w:rsidRPr="009568BF" w:rsidRDefault="00AD05F5" w:rsidP="00873E30">
            <w:pPr>
              <w:pStyle w:val="TAR"/>
              <w:rPr>
                <w:sz w:val="12"/>
                <w:szCs w:val="12"/>
              </w:rPr>
            </w:pPr>
            <w:r w:rsidRPr="009568BF">
              <w:rPr>
                <w:sz w:val="12"/>
                <w:szCs w:val="12"/>
              </w:rPr>
              <w:t>412</w:t>
            </w:r>
          </w:p>
        </w:tc>
        <w:tc>
          <w:tcPr>
            <w:tcW w:w="444" w:type="dxa"/>
            <w:tcMar>
              <w:left w:w="85" w:type="dxa"/>
              <w:right w:w="85" w:type="dxa"/>
            </w:tcMar>
            <w:vAlign w:val="bottom"/>
          </w:tcPr>
          <w:p w14:paraId="215FFDB2" w14:textId="77777777" w:rsidR="00AD05F5" w:rsidRPr="009568BF" w:rsidRDefault="00AD05F5" w:rsidP="00873E30">
            <w:pPr>
              <w:pStyle w:val="TAR"/>
              <w:rPr>
                <w:sz w:val="12"/>
                <w:szCs w:val="12"/>
              </w:rPr>
            </w:pPr>
            <w:r w:rsidRPr="009568BF">
              <w:rPr>
                <w:sz w:val="12"/>
                <w:szCs w:val="12"/>
              </w:rPr>
              <w:t>160</w:t>
            </w:r>
          </w:p>
        </w:tc>
        <w:tc>
          <w:tcPr>
            <w:tcW w:w="444" w:type="dxa"/>
            <w:tcMar>
              <w:left w:w="85" w:type="dxa"/>
              <w:right w:w="85" w:type="dxa"/>
            </w:tcMar>
            <w:vAlign w:val="bottom"/>
          </w:tcPr>
          <w:p w14:paraId="7A9453A0" w14:textId="77777777" w:rsidR="00AD05F5" w:rsidRPr="009568BF" w:rsidRDefault="00AD05F5" w:rsidP="00873E30">
            <w:pPr>
              <w:pStyle w:val="TAR"/>
              <w:rPr>
                <w:sz w:val="12"/>
                <w:szCs w:val="12"/>
              </w:rPr>
            </w:pPr>
            <w:r w:rsidRPr="009568BF">
              <w:rPr>
                <w:sz w:val="12"/>
                <w:szCs w:val="12"/>
              </w:rPr>
              <w:t>411</w:t>
            </w:r>
          </w:p>
        </w:tc>
      </w:tr>
      <w:tr w:rsidR="00AD05F5" w:rsidRPr="009568BF" w14:paraId="6C6F87C4" w14:textId="77777777" w:rsidTr="00873E30">
        <w:trPr>
          <w:jc w:val="center"/>
        </w:trPr>
        <w:tc>
          <w:tcPr>
            <w:tcW w:w="761" w:type="dxa"/>
            <w:tcMar>
              <w:left w:w="85" w:type="dxa"/>
              <w:right w:w="85" w:type="dxa"/>
            </w:tcMar>
          </w:tcPr>
          <w:p w14:paraId="229F76FC" w14:textId="77777777" w:rsidR="00AD05F5" w:rsidRPr="009568BF" w:rsidRDefault="00AD05F5" w:rsidP="00873E30">
            <w:pPr>
              <w:pStyle w:val="TAL"/>
              <w:jc w:val="center"/>
              <w:rPr>
                <w:sz w:val="12"/>
                <w:szCs w:val="12"/>
              </w:rPr>
            </w:pPr>
            <w:r w:rsidRPr="009568BF">
              <w:rPr>
                <w:sz w:val="12"/>
                <w:szCs w:val="12"/>
              </w:rPr>
              <w:t>320-339</w:t>
            </w:r>
          </w:p>
        </w:tc>
        <w:tc>
          <w:tcPr>
            <w:tcW w:w="445" w:type="dxa"/>
            <w:tcMar>
              <w:left w:w="85" w:type="dxa"/>
              <w:right w:w="85" w:type="dxa"/>
            </w:tcMar>
            <w:vAlign w:val="bottom"/>
          </w:tcPr>
          <w:p w14:paraId="5AA4656E" w14:textId="77777777" w:rsidR="00AD05F5" w:rsidRPr="009568BF" w:rsidRDefault="00AD05F5" w:rsidP="00873E30">
            <w:pPr>
              <w:pStyle w:val="TAR"/>
              <w:rPr>
                <w:sz w:val="12"/>
                <w:szCs w:val="12"/>
              </w:rPr>
            </w:pPr>
            <w:r w:rsidRPr="009568BF">
              <w:rPr>
                <w:sz w:val="12"/>
                <w:szCs w:val="12"/>
              </w:rPr>
              <w:t>161</w:t>
            </w:r>
          </w:p>
        </w:tc>
        <w:tc>
          <w:tcPr>
            <w:tcW w:w="445" w:type="dxa"/>
            <w:tcMar>
              <w:left w:w="85" w:type="dxa"/>
              <w:right w:w="85" w:type="dxa"/>
            </w:tcMar>
            <w:vAlign w:val="bottom"/>
          </w:tcPr>
          <w:p w14:paraId="6FD41C87" w14:textId="77777777" w:rsidR="00AD05F5" w:rsidRPr="009568BF" w:rsidRDefault="00AD05F5" w:rsidP="00873E30">
            <w:pPr>
              <w:pStyle w:val="TAR"/>
              <w:rPr>
                <w:sz w:val="12"/>
                <w:szCs w:val="12"/>
              </w:rPr>
            </w:pPr>
            <w:r w:rsidRPr="009568BF">
              <w:rPr>
                <w:sz w:val="12"/>
                <w:szCs w:val="12"/>
              </w:rPr>
              <w:t>410</w:t>
            </w:r>
          </w:p>
        </w:tc>
        <w:tc>
          <w:tcPr>
            <w:tcW w:w="445" w:type="dxa"/>
            <w:tcMar>
              <w:left w:w="85" w:type="dxa"/>
              <w:right w:w="85" w:type="dxa"/>
            </w:tcMar>
            <w:vAlign w:val="bottom"/>
          </w:tcPr>
          <w:p w14:paraId="375752A4" w14:textId="77777777" w:rsidR="00AD05F5" w:rsidRPr="009568BF" w:rsidRDefault="00AD05F5" w:rsidP="00873E30">
            <w:pPr>
              <w:pStyle w:val="TAR"/>
              <w:rPr>
                <w:sz w:val="12"/>
                <w:szCs w:val="12"/>
              </w:rPr>
            </w:pPr>
            <w:r w:rsidRPr="009568BF">
              <w:rPr>
                <w:sz w:val="12"/>
                <w:szCs w:val="12"/>
              </w:rPr>
              <w:t>162</w:t>
            </w:r>
          </w:p>
        </w:tc>
        <w:tc>
          <w:tcPr>
            <w:tcW w:w="445" w:type="dxa"/>
            <w:tcMar>
              <w:left w:w="85" w:type="dxa"/>
              <w:right w:w="85" w:type="dxa"/>
            </w:tcMar>
            <w:vAlign w:val="bottom"/>
          </w:tcPr>
          <w:p w14:paraId="2C0A3120" w14:textId="77777777" w:rsidR="00AD05F5" w:rsidRPr="009568BF" w:rsidRDefault="00AD05F5" w:rsidP="00873E30">
            <w:pPr>
              <w:pStyle w:val="TAR"/>
              <w:rPr>
                <w:sz w:val="12"/>
                <w:szCs w:val="12"/>
              </w:rPr>
            </w:pPr>
            <w:r w:rsidRPr="009568BF">
              <w:rPr>
                <w:sz w:val="12"/>
                <w:szCs w:val="12"/>
              </w:rPr>
              <w:t>409</w:t>
            </w:r>
          </w:p>
        </w:tc>
        <w:tc>
          <w:tcPr>
            <w:tcW w:w="445" w:type="dxa"/>
            <w:tcMar>
              <w:left w:w="85" w:type="dxa"/>
              <w:right w:w="85" w:type="dxa"/>
            </w:tcMar>
            <w:vAlign w:val="bottom"/>
          </w:tcPr>
          <w:p w14:paraId="1E0B6069" w14:textId="77777777" w:rsidR="00AD05F5" w:rsidRPr="009568BF" w:rsidRDefault="00AD05F5" w:rsidP="00873E30">
            <w:pPr>
              <w:pStyle w:val="TAR"/>
              <w:rPr>
                <w:sz w:val="12"/>
                <w:szCs w:val="12"/>
              </w:rPr>
            </w:pPr>
            <w:r w:rsidRPr="009568BF">
              <w:rPr>
                <w:sz w:val="12"/>
                <w:szCs w:val="12"/>
              </w:rPr>
              <w:t>163</w:t>
            </w:r>
          </w:p>
        </w:tc>
        <w:tc>
          <w:tcPr>
            <w:tcW w:w="444" w:type="dxa"/>
            <w:tcMar>
              <w:left w:w="85" w:type="dxa"/>
              <w:right w:w="85" w:type="dxa"/>
            </w:tcMar>
            <w:vAlign w:val="bottom"/>
          </w:tcPr>
          <w:p w14:paraId="357E5012" w14:textId="77777777" w:rsidR="00AD05F5" w:rsidRPr="009568BF" w:rsidRDefault="00AD05F5" w:rsidP="00873E30">
            <w:pPr>
              <w:pStyle w:val="TAR"/>
              <w:rPr>
                <w:sz w:val="12"/>
                <w:szCs w:val="12"/>
              </w:rPr>
            </w:pPr>
            <w:r w:rsidRPr="009568BF">
              <w:rPr>
                <w:sz w:val="12"/>
                <w:szCs w:val="12"/>
              </w:rPr>
              <w:t>408</w:t>
            </w:r>
          </w:p>
        </w:tc>
        <w:tc>
          <w:tcPr>
            <w:tcW w:w="444" w:type="dxa"/>
            <w:tcMar>
              <w:left w:w="85" w:type="dxa"/>
              <w:right w:w="85" w:type="dxa"/>
            </w:tcMar>
            <w:vAlign w:val="bottom"/>
          </w:tcPr>
          <w:p w14:paraId="49D297A8" w14:textId="77777777" w:rsidR="00AD05F5" w:rsidRPr="009568BF" w:rsidRDefault="00AD05F5" w:rsidP="00873E30">
            <w:pPr>
              <w:pStyle w:val="TAR"/>
              <w:rPr>
                <w:sz w:val="12"/>
                <w:szCs w:val="12"/>
              </w:rPr>
            </w:pPr>
            <w:r w:rsidRPr="009568BF">
              <w:rPr>
                <w:sz w:val="12"/>
                <w:szCs w:val="12"/>
              </w:rPr>
              <w:t>164</w:t>
            </w:r>
          </w:p>
        </w:tc>
        <w:tc>
          <w:tcPr>
            <w:tcW w:w="444" w:type="dxa"/>
            <w:tcMar>
              <w:left w:w="85" w:type="dxa"/>
              <w:right w:w="85" w:type="dxa"/>
            </w:tcMar>
            <w:vAlign w:val="bottom"/>
          </w:tcPr>
          <w:p w14:paraId="2F10EF0F" w14:textId="77777777" w:rsidR="00AD05F5" w:rsidRPr="009568BF" w:rsidRDefault="00AD05F5" w:rsidP="00873E30">
            <w:pPr>
              <w:pStyle w:val="TAR"/>
              <w:rPr>
                <w:sz w:val="12"/>
                <w:szCs w:val="12"/>
              </w:rPr>
            </w:pPr>
            <w:r w:rsidRPr="009568BF">
              <w:rPr>
                <w:sz w:val="12"/>
                <w:szCs w:val="12"/>
              </w:rPr>
              <w:t>407</w:t>
            </w:r>
          </w:p>
        </w:tc>
        <w:tc>
          <w:tcPr>
            <w:tcW w:w="444" w:type="dxa"/>
            <w:tcMar>
              <w:left w:w="85" w:type="dxa"/>
              <w:right w:w="85" w:type="dxa"/>
            </w:tcMar>
            <w:vAlign w:val="bottom"/>
          </w:tcPr>
          <w:p w14:paraId="37AFE2EC" w14:textId="77777777" w:rsidR="00AD05F5" w:rsidRPr="009568BF" w:rsidRDefault="00AD05F5" w:rsidP="00873E30">
            <w:pPr>
              <w:pStyle w:val="TAR"/>
              <w:rPr>
                <w:sz w:val="12"/>
                <w:szCs w:val="12"/>
              </w:rPr>
            </w:pPr>
            <w:r w:rsidRPr="009568BF">
              <w:rPr>
                <w:sz w:val="12"/>
                <w:szCs w:val="12"/>
              </w:rPr>
              <w:t>165</w:t>
            </w:r>
          </w:p>
        </w:tc>
        <w:tc>
          <w:tcPr>
            <w:tcW w:w="444" w:type="dxa"/>
            <w:tcMar>
              <w:left w:w="85" w:type="dxa"/>
              <w:right w:w="85" w:type="dxa"/>
            </w:tcMar>
            <w:vAlign w:val="bottom"/>
          </w:tcPr>
          <w:p w14:paraId="71A154B8" w14:textId="77777777" w:rsidR="00AD05F5" w:rsidRPr="009568BF" w:rsidRDefault="00AD05F5" w:rsidP="00873E30">
            <w:pPr>
              <w:pStyle w:val="TAR"/>
              <w:rPr>
                <w:sz w:val="12"/>
                <w:szCs w:val="12"/>
              </w:rPr>
            </w:pPr>
            <w:r w:rsidRPr="009568BF">
              <w:rPr>
                <w:sz w:val="12"/>
                <w:szCs w:val="12"/>
              </w:rPr>
              <w:t>406</w:t>
            </w:r>
          </w:p>
        </w:tc>
        <w:tc>
          <w:tcPr>
            <w:tcW w:w="444" w:type="dxa"/>
            <w:tcMar>
              <w:left w:w="85" w:type="dxa"/>
              <w:right w:w="85" w:type="dxa"/>
            </w:tcMar>
            <w:vAlign w:val="bottom"/>
          </w:tcPr>
          <w:p w14:paraId="553C00A4" w14:textId="77777777" w:rsidR="00AD05F5" w:rsidRPr="009568BF" w:rsidRDefault="00AD05F5" w:rsidP="00873E30">
            <w:pPr>
              <w:pStyle w:val="TAR"/>
              <w:rPr>
                <w:sz w:val="12"/>
                <w:szCs w:val="12"/>
              </w:rPr>
            </w:pPr>
            <w:r w:rsidRPr="009568BF">
              <w:rPr>
                <w:sz w:val="12"/>
                <w:szCs w:val="12"/>
              </w:rPr>
              <w:t>166</w:t>
            </w:r>
          </w:p>
        </w:tc>
        <w:tc>
          <w:tcPr>
            <w:tcW w:w="444" w:type="dxa"/>
            <w:tcMar>
              <w:left w:w="85" w:type="dxa"/>
              <w:right w:w="85" w:type="dxa"/>
            </w:tcMar>
            <w:vAlign w:val="bottom"/>
          </w:tcPr>
          <w:p w14:paraId="79F17FB2" w14:textId="77777777" w:rsidR="00AD05F5" w:rsidRPr="009568BF" w:rsidRDefault="00AD05F5" w:rsidP="00873E30">
            <w:pPr>
              <w:pStyle w:val="TAR"/>
              <w:rPr>
                <w:sz w:val="12"/>
                <w:szCs w:val="12"/>
              </w:rPr>
            </w:pPr>
            <w:r w:rsidRPr="009568BF">
              <w:rPr>
                <w:sz w:val="12"/>
                <w:szCs w:val="12"/>
              </w:rPr>
              <w:t>405</w:t>
            </w:r>
          </w:p>
        </w:tc>
        <w:tc>
          <w:tcPr>
            <w:tcW w:w="444" w:type="dxa"/>
            <w:tcMar>
              <w:left w:w="85" w:type="dxa"/>
              <w:right w:w="85" w:type="dxa"/>
            </w:tcMar>
            <w:vAlign w:val="bottom"/>
          </w:tcPr>
          <w:p w14:paraId="40BCD3FD" w14:textId="77777777" w:rsidR="00AD05F5" w:rsidRPr="009568BF" w:rsidRDefault="00AD05F5" w:rsidP="00873E30">
            <w:pPr>
              <w:pStyle w:val="TAR"/>
              <w:rPr>
                <w:sz w:val="12"/>
                <w:szCs w:val="12"/>
              </w:rPr>
            </w:pPr>
            <w:r w:rsidRPr="009568BF">
              <w:rPr>
                <w:sz w:val="12"/>
                <w:szCs w:val="12"/>
              </w:rPr>
              <w:t>167</w:t>
            </w:r>
          </w:p>
        </w:tc>
        <w:tc>
          <w:tcPr>
            <w:tcW w:w="444" w:type="dxa"/>
            <w:tcMar>
              <w:left w:w="85" w:type="dxa"/>
              <w:right w:w="85" w:type="dxa"/>
            </w:tcMar>
            <w:vAlign w:val="bottom"/>
          </w:tcPr>
          <w:p w14:paraId="271D625C" w14:textId="77777777" w:rsidR="00AD05F5" w:rsidRPr="009568BF" w:rsidRDefault="00AD05F5" w:rsidP="00873E30">
            <w:pPr>
              <w:pStyle w:val="TAR"/>
              <w:rPr>
                <w:sz w:val="12"/>
                <w:szCs w:val="12"/>
              </w:rPr>
            </w:pPr>
            <w:r w:rsidRPr="009568BF">
              <w:rPr>
                <w:sz w:val="12"/>
                <w:szCs w:val="12"/>
              </w:rPr>
              <w:t>404</w:t>
            </w:r>
          </w:p>
        </w:tc>
        <w:tc>
          <w:tcPr>
            <w:tcW w:w="444" w:type="dxa"/>
            <w:tcMar>
              <w:left w:w="85" w:type="dxa"/>
              <w:right w:w="85" w:type="dxa"/>
            </w:tcMar>
            <w:vAlign w:val="bottom"/>
          </w:tcPr>
          <w:p w14:paraId="2D5327E8" w14:textId="77777777" w:rsidR="00AD05F5" w:rsidRPr="009568BF" w:rsidRDefault="00AD05F5" w:rsidP="00873E30">
            <w:pPr>
              <w:pStyle w:val="TAR"/>
              <w:rPr>
                <w:sz w:val="12"/>
                <w:szCs w:val="12"/>
              </w:rPr>
            </w:pPr>
            <w:r w:rsidRPr="009568BF">
              <w:rPr>
                <w:sz w:val="12"/>
                <w:szCs w:val="12"/>
              </w:rPr>
              <w:t>168</w:t>
            </w:r>
          </w:p>
        </w:tc>
        <w:tc>
          <w:tcPr>
            <w:tcW w:w="444" w:type="dxa"/>
            <w:tcMar>
              <w:left w:w="85" w:type="dxa"/>
              <w:right w:w="85" w:type="dxa"/>
            </w:tcMar>
            <w:vAlign w:val="bottom"/>
          </w:tcPr>
          <w:p w14:paraId="6A2EC9DE" w14:textId="77777777" w:rsidR="00AD05F5" w:rsidRPr="009568BF" w:rsidRDefault="00AD05F5" w:rsidP="00873E30">
            <w:pPr>
              <w:pStyle w:val="TAR"/>
              <w:rPr>
                <w:sz w:val="12"/>
                <w:szCs w:val="12"/>
              </w:rPr>
            </w:pPr>
            <w:r w:rsidRPr="009568BF">
              <w:rPr>
                <w:sz w:val="12"/>
                <w:szCs w:val="12"/>
              </w:rPr>
              <w:t>403</w:t>
            </w:r>
          </w:p>
        </w:tc>
        <w:tc>
          <w:tcPr>
            <w:tcW w:w="444" w:type="dxa"/>
            <w:tcMar>
              <w:left w:w="85" w:type="dxa"/>
              <w:right w:w="85" w:type="dxa"/>
            </w:tcMar>
            <w:vAlign w:val="bottom"/>
          </w:tcPr>
          <w:p w14:paraId="20033AA4" w14:textId="77777777" w:rsidR="00AD05F5" w:rsidRPr="009568BF" w:rsidRDefault="00AD05F5" w:rsidP="00873E30">
            <w:pPr>
              <w:pStyle w:val="TAR"/>
              <w:rPr>
                <w:sz w:val="12"/>
                <w:szCs w:val="12"/>
              </w:rPr>
            </w:pPr>
            <w:r w:rsidRPr="009568BF">
              <w:rPr>
                <w:sz w:val="12"/>
                <w:szCs w:val="12"/>
              </w:rPr>
              <w:t>169</w:t>
            </w:r>
          </w:p>
        </w:tc>
        <w:tc>
          <w:tcPr>
            <w:tcW w:w="444" w:type="dxa"/>
            <w:tcMar>
              <w:left w:w="85" w:type="dxa"/>
              <w:right w:w="85" w:type="dxa"/>
            </w:tcMar>
            <w:vAlign w:val="bottom"/>
          </w:tcPr>
          <w:p w14:paraId="36ED7C1F" w14:textId="77777777" w:rsidR="00AD05F5" w:rsidRPr="009568BF" w:rsidRDefault="00AD05F5" w:rsidP="00873E30">
            <w:pPr>
              <w:pStyle w:val="TAR"/>
              <w:rPr>
                <w:sz w:val="12"/>
                <w:szCs w:val="12"/>
              </w:rPr>
            </w:pPr>
            <w:r w:rsidRPr="009568BF">
              <w:rPr>
                <w:sz w:val="12"/>
                <w:szCs w:val="12"/>
              </w:rPr>
              <w:t>402</w:t>
            </w:r>
          </w:p>
        </w:tc>
        <w:tc>
          <w:tcPr>
            <w:tcW w:w="444" w:type="dxa"/>
            <w:tcMar>
              <w:left w:w="85" w:type="dxa"/>
              <w:right w:w="85" w:type="dxa"/>
            </w:tcMar>
            <w:vAlign w:val="bottom"/>
          </w:tcPr>
          <w:p w14:paraId="4FBF833C" w14:textId="77777777" w:rsidR="00AD05F5" w:rsidRPr="009568BF" w:rsidRDefault="00AD05F5" w:rsidP="00873E30">
            <w:pPr>
              <w:pStyle w:val="TAR"/>
              <w:rPr>
                <w:sz w:val="12"/>
                <w:szCs w:val="12"/>
              </w:rPr>
            </w:pPr>
            <w:r w:rsidRPr="009568BF">
              <w:rPr>
                <w:sz w:val="12"/>
                <w:szCs w:val="12"/>
              </w:rPr>
              <w:t>170</w:t>
            </w:r>
          </w:p>
        </w:tc>
        <w:tc>
          <w:tcPr>
            <w:tcW w:w="444" w:type="dxa"/>
            <w:tcMar>
              <w:left w:w="85" w:type="dxa"/>
              <w:right w:w="85" w:type="dxa"/>
            </w:tcMar>
            <w:vAlign w:val="bottom"/>
          </w:tcPr>
          <w:p w14:paraId="011A63B3" w14:textId="77777777" w:rsidR="00AD05F5" w:rsidRPr="009568BF" w:rsidRDefault="00AD05F5" w:rsidP="00873E30">
            <w:pPr>
              <w:pStyle w:val="TAR"/>
              <w:rPr>
                <w:sz w:val="12"/>
                <w:szCs w:val="12"/>
              </w:rPr>
            </w:pPr>
            <w:r w:rsidRPr="009568BF">
              <w:rPr>
                <w:sz w:val="12"/>
                <w:szCs w:val="12"/>
              </w:rPr>
              <w:t>401</w:t>
            </w:r>
          </w:p>
        </w:tc>
      </w:tr>
      <w:tr w:rsidR="00AD05F5" w:rsidRPr="009568BF" w14:paraId="152857E4" w14:textId="77777777" w:rsidTr="00873E30">
        <w:trPr>
          <w:jc w:val="center"/>
        </w:trPr>
        <w:tc>
          <w:tcPr>
            <w:tcW w:w="761" w:type="dxa"/>
            <w:tcMar>
              <w:left w:w="85" w:type="dxa"/>
              <w:right w:w="85" w:type="dxa"/>
            </w:tcMar>
          </w:tcPr>
          <w:p w14:paraId="0DB85DD2" w14:textId="77777777" w:rsidR="00AD05F5" w:rsidRPr="009568BF" w:rsidRDefault="00AD05F5" w:rsidP="00873E30">
            <w:pPr>
              <w:pStyle w:val="TAL"/>
              <w:jc w:val="center"/>
              <w:rPr>
                <w:sz w:val="12"/>
                <w:szCs w:val="12"/>
              </w:rPr>
            </w:pPr>
            <w:r w:rsidRPr="009568BF">
              <w:rPr>
                <w:sz w:val="12"/>
                <w:szCs w:val="12"/>
              </w:rPr>
              <w:t>340-359</w:t>
            </w:r>
          </w:p>
        </w:tc>
        <w:tc>
          <w:tcPr>
            <w:tcW w:w="445" w:type="dxa"/>
            <w:tcMar>
              <w:left w:w="85" w:type="dxa"/>
              <w:right w:w="85" w:type="dxa"/>
            </w:tcMar>
            <w:vAlign w:val="bottom"/>
          </w:tcPr>
          <w:p w14:paraId="74F40ACA" w14:textId="77777777" w:rsidR="00AD05F5" w:rsidRPr="009568BF" w:rsidRDefault="00AD05F5" w:rsidP="00873E30">
            <w:pPr>
              <w:pStyle w:val="TAR"/>
              <w:rPr>
                <w:sz w:val="12"/>
                <w:szCs w:val="12"/>
              </w:rPr>
            </w:pPr>
            <w:r w:rsidRPr="009568BF">
              <w:rPr>
                <w:sz w:val="12"/>
                <w:szCs w:val="12"/>
              </w:rPr>
              <w:t>171</w:t>
            </w:r>
          </w:p>
        </w:tc>
        <w:tc>
          <w:tcPr>
            <w:tcW w:w="445" w:type="dxa"/>
            <w:tcMar>
              <w:left w:w="85" w:type="dxa"/>
              <w:right w:w="85" w:type="dxa"/>
            </w:tcMar>
            <w:vAlign w:val="bottom"/>
          </w:tcPr>
          <w:p w14:paraId="514EEEDA" w14:textId="77777777" w:rsidR="00AD05F5" w:rsidRPr="009568BF" w:rsidRDefault="00AD05F5" w:rsidP="00873E30">
            <w:pPr>
              <w:pStyle w:val="TAR"/>
              <w:rPr>
                <w:sz w:val="12"/>
                <w:szCs w:val="12"/>
              </w:rPr>
            </w:pPr>
            <w:r w:rsidRPr="009568BF">
              <w:rPr>
                <w:sz w:val="12"/>
                <w:szCs w:val="12"/>
              </w:rPr>
              <w:t>400</w:t>
            </w:r>
          </w:p>
        </w:tc>
        <w:tc>
          <w:tcPr>
            <w:tcW w:w="445" w:type="dxa"/>
            <w:tcMar>
              <w:left w:w="85" w:type="dxa"/>
              <w:right w:w="85" w:type="dxa"/>
            </w:tcMar>
            <w:vAlign w:val="bottom"/>
          </w:tcPr>
          <w:p w14:paraId="5C2E0A9E" w14:textId="77777777" w:rsidR="00AD05F5" w:rsidRPr="009568BF" w:rsidRDefault="00AD05F5" w:rsidP="00873E30">
            <w:pPr>
              <w:pStyle w:val="TAR"/>
              <w:rPr>
                <w:sz w:val="12"/>
                <w:szCs w:val="12"/>
              </w:rPr>
            </w:pPr>
            <w:r w:rsidRPr="009568BF">
              <w:rPr>
                <w:sz w:val="12"/>
                <w:szCs w:val="12"/>
              </w:rPr>
              <w:t>172</w:t>
            </w:r>
          </w:p>
        </w:tc>
        <w:tc>
          <w:tcPr>
            <w:tcW w:w="445" w:type="dxa"/>
            <w:tcMar>
              <w:left w:w="85" w:type="dxa"/>
              <w:right w:w="85" w:type="dxa"/>
            </w:tcMar>
            <w:vAlign w:val="bottom"/>
          </w:tcPr>
          <w:p w14:paraId="6D5A3F0A" w14:textId="77777777" w:rsidR="00AD05F5" w:rsidRPr="009568BF" w:rsidRDefault="00AD05F5" w:rsidP="00873E30">
            <w:pPr>
              <w:pStyle w:val="TAR"/>
              <w:rPr>
                <w:sz w:val="12"/>
                <w:szCs w:val="12"/>
              </w:rPr>
            </w:pPr>
            <w:r w:rsidRPr="009568BF">
              <w:rPr>
                <w:sz w:val="12"/>
                <w:szCs w:val="12"/>
              </w:rPr>
              <w:t>399</w:t>
            </w:r>
          </w:p>
        </w:tc>
        <w:tc>
          <w:tcPr>
            <w:tcW w:w="445" w:type="dxa"/>
            <w:tcMar>
              <w:left w:w="85" w:type="dxa"/>
              <w:right w:w="85" w:type="dxa"/>
            </w:tcMar>
            <w:vAlign w:val="bottom"/>
          </w:tcPr>
          <w:p w14:paraId="3A315533" w14:textId="77777777" w:rsidR="00AD05F5" w:rsidRPr="009568BF" w:rsidRDefault="00AD05F5" w:rsidP="00873E30">
            <w:pPr>
              <w:pStyle w:val="TAR"/>
              <w:rPr>
                <w:sz w:val="12"/>
                <w:szCs w:val="12"/>
              </w:rPr>
            </w:pPr>
            <w:r w:rsidRPr="009568BF">
              <w:rPr>
                <w:sz w:val="12"/>
                <w:szCs w:val="12"/>
              </w:rPr>
              <w:t>173</w:t>
            </w:r>
          </w:p>
        </w:tc>
        <w:tc>
          <w:tcPr>
            <w:tcW w:w="444" w:type="dxa"/>
            <w:tcMar>
              <w:left w:w="85" w:type="dxa"/>
              <w:right w:w="85" w:type="dxa"/>
            </w:tcMar>
            <w:vAlign w:val="bottom"/>
          </w:tcPr>
          <w:p w14:paraId="119E5508" w14:textId="77777777" w:rsidR="00AD05F5" w:rsidRPr="009568BF" w:rsidRDefault="00AD05F5" w:rsidP="00873E30">
            <w:pPr>
              <w:pStyle w:val="TAR"/>
              <w:rPr>
                <w:sz w:val="12"/>
                <w:szCs w:val="12"/>
              </w:rPr>
            </w:pPr>
            <w:r w:rsidRPr="009568BF">
              <w:rPr>
                <w:sz w:val="12"/>
                <w:szCs w:val="12"/>
              </w:rPr>
              <w:t>398</w:t>
            </w:r>
          </w:p>
        </w:tc>
        <w:tc>
          <w:tcPr>
            <w:tcW w:w="444" w:type="dxa"/>
            <w:tcMar>
              <w:left w:w="85" w:type="dxa"/>
              <w:right w:w="85" w:type="dxa"/>
            </w:tcMar>
            <w:vAlign w:val="bottom"/>
          </w:tcPr>
          <w:p w14:paraId="0230BCAC" w14:textId="77777777" w:rsidR="00AD05F5" w:rsidRPr="009568BF" w:rsidRDefault="00AD05F5" w:rsidP="00873E30">
            <w:pPr>
              <w:pStyle w:val="TAR"/>
              <w:rPr>
                <w:sz w:val="12"/>
                <w:szCs w:val="12"/>
              </w:rPr>
            </w:pPr>
            <w:r w:rsidRPr="009568BF">
              <w:rPr>
                <w:sz w:val="12"/>
                <w:szCs w:val="12"/>
              </w:rPr>
              <w:t>174</w:t>
            </w:r>
          </w:p>
        </w:tc>
        <w:tc>
          <w:tcPr>
            <w:tcW w:w="444" w:type="dxa"/>
            <w:tcMar>
              <w:left w:w="85" w:type="dxa"/>
              <w:right w:w="85" w:type="dxa"/>
            </w:tcMar>
            <w:vAlign w:val="bottom"/>
          </w:tcPr>
          <w:p w14:paraId="22C2BEC5" w14:textId="77777777" w:rsidR="00AD05F5" w:rsidRPr="009568BF" w:rsidRDefault="00AD05F5" w:rsidP="00873E30">
            <w:pPr>
              <w:pStyle w:val="TAR"/>
              <w:rPr>
                <w:sz w:val="12"/>
                <w:szCs w:val="12"/>
              </w:rPr>
            </w:pPr>
            <w:r w:rsidRPr="009568BF">
              <w:rPr>
                <w:sz w:val="12"/>
                <w:szCs w:val="12"/>
              </w:rPr>
              <w:t>397</w:t>
            </w:r>
          </w:p>
        </w:tc>
        <w:tc>
          <w:tcPr>
            <w:tcW w:w="444" w:type="dxa"/>
            <w:tcMar>
              <w:left w:w="85" w:type="dxa"/>
              <w:right w:w="85" w:type="dxa"/>
            </w:tcMar>
            <w:vAlign w:val="bottom"/>
          </w:tcPr>
          <w:p w14:paraId="241D4C75" w14:textId="77777777" w:rsidR="00AD05F5" w:rsidRPr="009568BF" w:rsidRDefault="00AD05F5" w:rsidP="00873E30">
            <w:pPr>
              <w:pStyle w:val="TAR"/>
              <w:rPr>
                <w:sz w:val="12"/>
                <w:szCs w:val="12"/>
              </w:rPr>
            </w:pPr>
            <w:r w:rsidRPr="009568BF">
              <w:rPr>
                <w:sz w:val="12"/>
                <w:szCs w:val="12"/>
              </w:rPr>
              <w:t>175</w:t>
            </w:r>
          </w:p>
        </w:tc>
        <w:tc>
          <w:tcPr>
            <w:tcW w:w="444" w:type="dxa"/>
            <w:tcMar>
              <w:left w:w="85" w:type="dxa"/>
              <w:right w:w="85" w:type="dxa"/>
            </w:tcMar>
            <w:vAlign w:val="bottom"/>
          </w:tcPr>
          <w:p w14:paraId="130AFA86" w14:textId="77777777" w:rsidR="00AD05F5" w:rsidRPr="009568BF" w:rsidRDefault="00AD05F5" w:rsidP="00873E30">
            <w:pPr>
              <w:pStyle w:val="TAR"/>
              <w:rPr>
                <w:sz w:val="12"/>
                <w:szCs w:val="12"/>
              </w:rPr>
            </w:pPr>
            <w:r w:rsidRPr="009568BF">
              <w:rPr>
                <w:sz w:val="12"/>
                <w:szCs w:val="12"/>
              </w:rPr>
              <w:t>396</w:t>
            </w:r>
          </w:p>
        </w:tc>
        <w:tc>
          <w:tcPr>
            <w:tcW w:w="444" w:type="dxa"/>
            <w:tcMar>
              <w:left w:w="85" w:type="dxa"/>
              <w:right w:w="85" w:type="dxa"/>
            </w:tcMar>
            <w:vAlign w:val="bottom"/>
          </w:tcPr>
          <w:p w14:paraId="2739AE3D" w14:textId="77777777" w:rsidR="00AD05F5" w:rsidRPr="009568BF" w:rsidRDefault="00AD05F5" w:rsidP="00873E30">
            <w:pPr>
              <w:pStyle w:val="TAR"/>
              <w:rPr>
                <w:sz w:val="12"/>
                <w:szCs w:val="12"/>
              </w:rPr>
            </w:pPr>
            <w:r w:rsidRPr="009568BF">
              <w:rPr>
                <w:sz w:val="12"/>
                <w:szCs w:val="12"/>
              </w:rPr>
              <w:t>176</w:t>
            </w:r>
          </w:p>
        </w:tc>
        <w:tc>
          <w:tcPr>
            <w:tcW w:w="444" w:type="dxa"/>
            <w:tcMar>
              <w:left w:w="85" w:type="dxa"/>
              <w:right w:w="85" w:type="dxa"/>
            </w:tcMar>
            <w:vAlign w:val="bottom"/>
          </w:tcPr>
          <w:p w14:paraId="6ADE1F8B" w14:textId="77777777" w:rsidR="00AD05F5" w:rsidRPr="009568BF" w:rsidRDefault="00AD05F5" w:rsidP="00873E30">
            <w:pPr>
              <w:pStyle w:val="TAR"/>
              <w:rPr>
                <w:sz w:val="12"/>
                <w:szCs w:val="12"/>
              </w:rPr>
            </w:pPr>
            <w:r w:rsidRPr="009568BF">
              <w:rPr>
                <w:sz w:val="12"/>
                <w:szCs w:val="12"/>
              </w:rPr>
              <w:t>395</w:t>
            </w:r>
          </w:p>
        </w:tc>
        <w:tc>
          <w:tcPr>
            <w:tcW w:w="444" w:type="dxa"/>
            <w:tcMar>
              <w:left w:w="85" w:type="dxa"/>
              <w:right w:w="85" w:type="dxa"/>
            </w:tcMar>
            <w:vAlign w:val="bottom"/>
          </w:tcPr>
          <w:p w14:paraId="666CF8FA" w14:textId="77777777" w:rsidR="00AD05F5" w:rsidRPr="009568BF" w:rsidRDefault="00AD05F5" w:rsidP="00873E30">
            <w:pPr>
              <w:pStyle w:val="TAR"/>
              <w:rPr>
                <w:sz w:val="12"/>
                <w:szCs w:val="12"/>
              </w:rPr>
            </w:pPr>
            <w:r w:rsidRPr="009568BF">
              <w:rPr>
                <w:sz w:val="12"/>
                <w:szCs w:val="12"/>
              </w:rPr>
              <w:t>177</w:t>
            </w:r>
          </w:p>
        </w:tc>
        <w:tc>
          <w:tcPr>
            <w:tcW w:w="444" w:type="dxa"/>
            <w:tcMar>
              <w:left w:w="85" w:type="dxa"/>
              <w:right w:w="85" w:type="dxa"/>
            </w:tcMar>
            <w:vAlign w:val="bottom"/>
          </w:tcPr>
          <w:p w14:paraId="7D9874CB" w14:textId="77777777" w:rsidR="00AD05F5" w:rsidRPr="009568BF" w:rsidRDefault="00AD05F5" w:rsidP="00873E30">
            <w:pPr>
              <w:pStyle w:val="TAR"/>
              <w:rPr>
                <w:sz w:val="12"/>
                <w:szCs w:val="12"/>
              </w:rPr>
            </w:pPr>
            <w:r w:rsidRPr="009568BF">
              <w:rPr>
                <w:sz w:val="12"/>
                <w:szCs w:val="12"/>
              </w:rPr>
              <w:t>394</w:t>
            </w:r>
          </w:p>
        </w:tc>
        <w:tc>
          <w:tcPr>
            <w:tcW w:w="444" w:type="dxa"/>
            <w:tcMar>
              <w:left w:w="85" w:type="dxa"/>
              <w:right w:w="85" w:type="dxa"/>
            </w:tcMar>
            <w:vAlign w:val="bottom"/>
          </w:tcPr>
          <w:p w14:paraId="5CC5981D" w14:textId="77777777" w:rsidR="00AD05F5" w:rsidRPr="009568BF" w:rsidRDefault="00AD05F5" w:rsidP="00873E30">
            <w:pPr>
              <w:pStyle w:val="TAR"/>
              <w:rPr>
                <w:sz w:val="12"/>
                <w:szCs w:val="12"/>
              </w:rPr>
            </w:pPr>
            <w:r w:rsidRPr="009568BF">
              <w:rPr>
                <w:sz w:val="12"/>
                <w:szCs w:val="12"/>
              </w:rPr>
              <w:t>178</w:t>
            </w:r>
          </w:p>
        </w:tc>
        <w:tc>
          <w:tcPr>
            <w:tcW w:w="444" w:type="dxa"/>
            <w:tcMar>
              <w:left w:w="85" w:type="dxa"/>
              <w:right w:w="85" w:type="dxa"/>
            </w:tcMar>
            <w:vAlign w:val="bottom"/>
          </w:tcPr>
          <w:p w14:paraId="236980DB" w14:textId="77777777" w:rsidR="00AD05F5" w:rsidRPr="009568BF" w:rsidRDefault="00AD05F5" w:rsidP="00873E30">
            <w:pPr>
              <w:pStyle w:val="TAR"/>
              <w:rPr>
                <w:sz w:val="12"/>
                <w:szCs w:val="12"/>
              </w:rPr>
            </w:pPr>
            <w:r w:rsidRPr="009568BF">
              <w:rPr>
                <w:sz w:val="12"/>
                <w:szCs w:val="12"/>
              </w:rPr>
              <w:t>393</w:t>
            </w:r>
          </w:p>
        </w:tc>
        <w:tc>
          <w:tcPr>
            <w:tcW w:w="444" w:type="dxa"/>
            <w:tcMar>
              <w:left w:w="85" w:type="dxa"/>
              <w:right w:w="85" w:type="dxa"/>
            </w:tcMar>
            <w:vAlign w:val="bottom"/>
          </w:tcPr>
          <w:p w14:paraId="21810FC0" w14:textId="77777777" w:rsidR="00AD05F5" w:rsidRPr="009568BF" w:rsidRDefault="00AD05F5" w:rsidP="00873E30">
            <w:pPr>
              <w:pStyle w:val="TAR"/>
              <w:rPr>
                <w:sz w:val="12"/>
                <w:szCs w:val="12"/>
              </w:rPr>
            </w:pPr>
            <w:r w:rsidRPr="009568BF">
              <w:rPr>
                <w:sz w:val="12"/>
                <w:szCs w:val="12"/>
              </w:rPr>
              <w:t>179</w:t>
            </w:r>
          </w:p>
        </w:tc>
        <w:tc>
          <w:tcPr>
            <w:tcW w:w="444" w:type="dxa"/>
            <w:tcMar>
              <w:left w:w="85" w:type="dxa"/>
              <w:right w:w="85" w:type="dxa"/>
            </w:tcMar>
            <w:vAlign w:val="bottom"/>
          </w:tcPr>
          <w:p w14:paraId="6F460972" w14:textId="77777777" w:rsidR="00AD05F5" w:rsidRPr="009568BF" w:rsidRDefault="00AD05F5" w:rsidP="00873E30">
            <w:pPr>
              <w:pStyle w:val="TAR"/>
              <w:rPr>
                <w:sz w:val="12"/>
                <w:szCs w:val="12"/>
              </w:rPr>
            </w:pPr>
            <w:r w:rsidRPr="009568BF">
              <w:rPr>
                <w:sz w:val="12"/>
                <w:szCs w:val="12"/>
              </w:rPr>
              <w:t>392</w:t>
            </w:r>
          </w:p>
        </w:tc>
        <w:tc>
          <w:tcPr>
            <w:tcW w:w="444" w:type="dxa"/>
            <w:tcMar>
              <w:left w:w="85" w:type="dxa"/>
              <w:right w:w="85" w:type="dxa"/>
            </w:tcMar>
            <w:vAlign w:val="bottom"/>
          </w:tcPr>
          <w:p w14:paraId="6CE54C4D" w14:textId="77777777" w:rsidR="00AD05F5" w:rsidRPr="009568BF" w:rsidRDefault="00AD05F5" w:rsidP="00873E30">
            <w:pPr>
              <w:pStyle w:val="TAR"/>
              <w:rPr>
                <w:sz w:val="12"/>
                <w:szCs w:val="12"/>
              </w:rPr>
            </w:pPr>
            <w:r w:rsidRPr="009568BF">
              <w:rPr>
                <w:sz w:val="12"/>
                <w:szCs w:val="12"/>
              </w:rPr>
              <w:t>180</w:t>
            </w:r>
          </w:p>
        </w:tc>
        <w:tc>
          <w:tcPr>
            <w:tcW w:w="444" w:type="dxa"/>
            <w:tcMar>
              <w:left w:w="85" w:type="dxa"/>
              <w:right w:w="85" w:type="dxa"/>
            </w:tcMar>
            <w:vAlign w:val="bottom"/>
          </w:tcPr>
          <w:p w14:paraId="33AD29C6" w14:textId="77777777" w:rsidR="00AD05F5" w:rsidRPr="009568BF" w:rsidRDefault="00AD05F5" w:rsidP="00873E30">
            <w:pPr>
              <w:pStyle w:val="TAR"/>
              <w:rPr>
                <w:sz w:val="12"/>
                <w:szCs w:val="12"/>
              </w:rPr>
            </w:pPr>
            <w:r w:rsidRPr="009568BF">
              <w:rPr>
                <w:sz w:val="12"/>
                <w:szCs w:val="12"/>
              </w:rPr>
              <w:t>391</w:t>
            </w:r>
          </w:p>
        </w:tc>
      </w:tr>
      <w:tr w:rsidR="00AD05F5" w:rsidRPr="009568BF" w14:paraId="51D468BC" w14:textId="77777777" w:rsidTr="00873E30">
        <w:trPr>
          <w:jc w:val="center"/>
        </w:trPr>
        <w:tc>
          <w:tcPr>
            <w:tcW w:w="761" w:type="dxa"/>
            <w:tcMar>
              <w:left w:w="85" w:type="dxa"/>
              <w:right w:w="85" w:type="dxa"/>
            </w:tcMar>
          </w:tcPr>
          <w:p w14:paraId="47C079D4" w14:textId="77777777" w:rsidR="00AD05F5" w:rsidRPr="009568BF" w:rsidRDefault="00AD05F5" w:rsidP="00873E30">
            <w:pPr>
              <w:pStyle w:val="TAL"/>
              <w:jc w:val="center"/>
              <w:rPr>
                <w:sz w:val="12"/>
                <w:szCs w:val="12"/>
              </w:rPr>
            </w:pPr>
            <w:r w:rsidRPr="009568BF">
              <w:rPr>
                <w:sz w:val="12"/>
                <w:szCs w:val="12"/>
              </w:rPr>
              <w:t>360-379</w:t>
            </w:r>
          </w:p>
        </w:tc>
        <w:tc>
          <w:tcPr>
            <w:tcW w:w="445" w:type="dxa"/>
            <w:tcMar>
              <w:left w:w="85" w:type="dxa"/>
              <w:right w:w="85" w:type="dxa"/>
            </w:tcMar>
            <w:vAlign w:val="bottom"/>
          </w:tcPr>
          <w:p w14:paraId="3E0E961A" w14:textId="77777777" w:rsidR="00AD05F5" w:rsidRPr="009568BF" w:rsidRDefault="00AD05F5" w:rsidP="00873E30">
            <w:pPr>
              <w:pStyle w:val="TAR"/>
              <w:rPr>
                <w:sz w:val="12"/>
                <w:szCs w:val="12"/>
              </w:rPr>
            </w:pPr>
            <w:r w:rsidRPr="009568BF">
              <w:rPr>
                <w:sz w:val="12"/>
                <w:szCs w:val="12"/>
              </w:rPr>
              <w:t>181</w:t>
            </w:r>
          </w:p>
        </w:tc>
        <w:tc>
          <w:tcPr>
            <w:tcW w:w="445" w:type="dxa"/>
            <w:tcMar>
              <w:left w:w="85" w:type="dxa"/>
              <w:right w:w="85" w:type="dxa"/>
            </w:tcMar>
            <w:vAlign w:val="bottom"/>
          </w:tcPr>
          <w:p w14:paraId="50A1465A" w14:textId="77777777" w:rsidR="00AD05F5" w:rsidRPr="009568BF" w:rsidRDefault="00AD05F5" w:rsidP="00873E30">
            <w:pPr>
              <w:pStyle w:val="TAR"/>
              <w:rPr>
                <w:sz w:val="12"/>
                <w:szCs w:val="12"/>
              </w:rPr>
            </w:pPr>
            <w:r w:rsidRPr="009568BF">
              <w:rPr>
                <w:sz w:val="12"/>
                <w:szCs w:val="12"/>
              </w:rPr>
              <w:t>390</w:t>
            </w:r>
          </w:p>
        </w:tc>
        <w:tc>
          <w:tcPr>
            <w:tcW w:w="445" w:type="dxa"/>
            <w:tcMar>
              <w:left w:w="85" w:type="dxa"/>
              <w:right w:w="85" w:type="dxa"/>
            </w:tcMar>
            <w:vAlign w:val="bottom"/>
          </w:tcPr>
          <w:p w14:paraId="5614BB8B" w14:textId="77777777" w:rsidR="00AD05F5" w:rsidRPr="009568BF" w:rsidRDefault="00AD05F5" w:rsidP="00873E30">
            <w:pPr>
              <w:pStyle w:val="TAR"/>
              <w:rPr>
                <w:sz w:val="12"/>
                <w:szCs w:val="12"/>
              </w:rPr>
            </w:pPr>
            <w:r w:rsidRPr="009568BF">
              <w:rPr>
                <w:sz w:val="12"/>
                <w:szCs w:val="12"/>
              </w:rPr>
              <w:t>182</w:t>
            </w:r>
          </w:p>
        </w:tc>
        <w:tc>
          <w:tcPr>
            <w:tcW w:w="445" w:type="dxa"/>
            <w:tcMar>
              <w:left w:w="85" w:type="dxa"/>
              <w:right w:w="85" w:type="dxa"/>
            </w:tcMar>
            <w:vAlign w:val="bottom"/>
          </w:tcPr>
          <w:p w14:paraId="746B9CF5" w14:textId="77777777" w:rsidR="00AD05F5" w:rsidRPr="009568BF" w:rsidRDefault="00AD05F5" w:rsidP="00873E30">
            <w:pPr>
              <w:pStyle w:val="TAR"/>
              <w:rPr>
                <w:sz w:val="12"/>
                <w:szCs w:val="12"/>
              </w:rPr>
            </w:pPr>
            <w:r w:rsidRPr="009568BF">
              <w:rPr>
                <w:sz w:val="12"/>
                <w:szCs w:val="12"/>
              </w:rPr>
              <w:t>389</w:t>
            </w:r>
          </w:p>
        </w:tc>
        <w:tc>
          <w:tcPr>
            <w:tcW w:w="445" w:type="dxa"/>
            <w:tcMar>
              <w:left w:w="85" w:type="dxa"/>
              <w:right w:w="85" w:type="dxa"/>
            </w:tcMar>
            <w:vAlign w:val="bottom"/>
          </w:tcPr>
          <w:p w14:paraId="5F715E8F" w14:textId="77777777" w:rsidR="00AD05F5" w:rsidRPr="009568BF" w:rsidRDefault="00AD05F5" w:rsidP="00873E30">
            <w:pPr>
              <w:pStyle w:val="TAR"/>
              <w:rPr>
                <w:sz w:val="12"/>
                <w:szCs w:val="12"/>
              </w:rPr>
            </w:pPr>
            <w:r w:rsidRPr="009568BF">
              <w:rPr>
                <w:sz w:val="12"/>
                <w:szCs w:val="12"/>
              </w:rPr>
              <w:t>183</w:t>
            </w:r>
          </w:p>
        </w:tc>
        <w:tc>
          <w:tcPr>
            <w:tcW w:w="444" w:type="dxa"/>
            <w:tcMar>
              <w:left w:w="85" w:type="dxa"/>
              <w:right w:w="85" w:type="dxa"/>
            </w:tcMar>
            <w:vAlign w:val="bottom"/>
          </w:tcPr>
          <w:p w14:paraId="1B458205" w14:textId="77777777" w:rsidR="00AD05F5" w:rsidRPr="009568BF" w:rsidRDefault="00AD05F5" w:rsidP="00873E30">
            <w:pPr>
              <w:pStyle w:val="TAR"/>
              <w:rPr>
                <w:sz w:val="12"/>
                <w:szCs w:val="12"/>
              </w:rPr>
            </w:pPr>
            <w:r w:rsidRPr="009568BF">
              <w:rPr>
                <w:sz w:val="12"/>
                <w:szCs w:val="12"/>
              </w:rPr>
              <w:t>388</w:t>
            </w:r>
          </w:p>
        </w:tc>
        <w:tc>
          <w:tcPr>
            <w:tcW w:w="444" w:type="dxa"/>
            <w:tcMar>
              <w:left w:w="85" w:type="dxa"/>
              <w:right w:w="85" w:type="dxa"/>
            </w:tcMar>
            <w:vAlign w:val="bottom"/>
          </w:tcPr>
          <w:p w14:paraId="5499CD23" w14:textId="77777777" w:rsidR="00AD05F5" w:rsidRPr="009568BF" w:rsidRDefault="00AD05F5" w:rsidP="00873E30">
            <w:pPr>
              <w:pStyle w:val="TAR"/>
              <w:rPr>
                <w:sz w:val="12"/>
                <w:szCs w:val="12"/>
              </w:rPr>
            </w:pPr>
            <w:r w:rsidRPr="009568BF">
              <w:rPr>
                <w:sz w:val="12"/>
                <w:szCs w:val="12"/>
              </w:rPr>
              <w:t>184</w:t>
            </w:r>
          </w:p>
        </w:tc>
        <w:tc>
          <w:tcPr>
            <w:tcW w:w="444" w:type="dxa"/>
            <w:tcMar>
              <w:left w:w="85" w:type="dxa"/>
              <w:right w:w="85" w:type="dxa"/>
            </w:tcMar>
            <w:vAlign w:val="bottom"/>
          </w:tcPr>
          <w:p w14:paraId="2B5F90F5" w14:textId="77777777" w:rsidR="00AD05F5" w:rsidRPr="009568BF" w:rsidRDefault="00AD05F5" w:rsidP="00873E30">
            <w:pPr>
              <w:pStyle w:val="TAR"/>
              <w:rPr>
                <w:sz w:val="12"/>
                <w:szCs w:val="12"/>
              </w:rPr>
            </w:pPr>
            <w:r w:rsidRPr="009568BF">
              <w:rPr>
                <w:sz w:val="12"/>
                <w:szCs w:val="12"/>
              </w:rPr>
              <w:t>387</w:t>
            </w:r>
          </w:p>
        </w:tc>
        <w:tc>
          <w:tcPr>
            <w:tcW w:w="444" w:type="dxa"/>
            <w:tcMar>
              <w:left w:w="85" w:type="dxa"/>
              <w:right w:w="85" w:type="dxa"/>
            </w:tcMar>
            <w:vAlign w:val="bottom"/>
          </w:tcPr>
          <w:p w14:paraId="0C48C74C" w14:textId="77777777" w:rsidR="00AD05F5" w:rsidRPr="009568BF" w:rsidRDefault="00AD05F5" w:rsidP="00873E30">
            <w:pPr>
              <w:pStyle w:val="TAR"/>
              <w:rPr>
                <w:sz w:val="12"/>
                <w:szCs w:val="12"/>
              </w:rPr>
            </w:pPr>
            <w:r w:rsidRPr="009568BF">
              <w:rPr>
                <w:sz w:val="12"/>
                <w:szCs w:val="12"/>
              </w:rPr>
              <w:t>185</w:t>
            </w:r>
          </w:p>
        </w:tc>
        <w:tc>
          <w:tcPr>
            <w:tcW w:w="444" w:type="dxa"/>
            <w:tcMar>
              <w:left w:w="85" w:type="dxa"/>
              <w:right w:w="85" w:type="dxa"/>
            </w:tcMar>
            <w:vAlign w:val="bottom"/>
          </w:tcPr>
          <w:p w14:paraId="5F125C3D" w14:textId="77777777" w:rsidR="00AD05F5" w:rsidRPr="009568BF" w:rsidRDefault="00AD05F5" w:rsidP="00873E30">
            <w:pPr>
              <w:pStyle w:val="TAR"/>
              <w:rPr>
                <w:sz w:val="12"/>
                <w:szCs w:val="12"/>
              </w:rPr>
            </w:pPr>
            <w:r w:rsidRPr="009568BF">
              <w:rPr>
                <w:sz w:val="12"/>
                <w:szCs w:val="12"/>
              </w:rPr>
              <w:t>386</w:t>
            </w:r>
          </w:p>
        </w:tc>
        <w:tc>
          <w:tcPr>
            <w:tcW w:w="444" w:type="dxa"/>
            <w:tcMar>
              <w:left w:w="85" w:type="dxa"/>
              <w:right w:w="85" w:type="dxa"/>
            </w:tcMar>
            <w:vAlign w:val="bottom"/>
          </w:tcPr>
          <w:p w14:paraId="5E6981C0" w14:textId="77777777" w:rsidR="00AD05F5" w:rsidRPr="009568BF" w:rsidRDefault="00AD05F5" w:rsidP="00873E30">
            <w:pPr>
              <w:pStyle w:val="TAR"/>
              <w:rPr>
                <w:sz w:val="12"/>
                <w:szCs w:val="12"/>
              </w:rPr>
            </w:pPr>
            <w:r w:rsidRPr="009568BF">
              <w:rPr>
                <w:sz w:val="12"/>
                <w:szCs w:val="12"/>
              </w:rPr>
              <w:t>186</w:t>
            </w:r>
          </w:p>
        </w:tc>
        <w:tc>
          <w:tcPr>
            <w:tcW w:w="444" w:type="dxa"/>
            <w:tcMar>
              <w:left w:w="85" w:type="dxa"/>
              <w:right w:w="85" w:type="dxa"/>
            </w:tcMar>
            <w:vAlign w:val="bottom"/>
          </w:tcPr>
          <w:p w14:paraId="10A38AAE" w14:textId="77777777" w:rsidR="00AD05F5" w:rsidRPr="009568BF" w:rsidRDefault="00AD05F5" w:rsidP="00873E30">
            <w:pPr>
              <w:pStyle w:val="TAR"/>
              <w:rPr>
                <w:sz w:val="12"/>
                <w:szCs w:val="12"/>
              </w:rPr>
            </w:pPr>
            <w:r w:rsidRPr="009568BF">
              <w:rPr>
                <w:sz w:val="12"/>
                <w:szCs w:val="12"/>
              </w:rPr>
              <w:t>385</w:t>
            </w:r>
          </w:p>
        </w:tc>
        <w:tc>
          <w:tcPr>
            <w:tcW w:w="444" w:type="dxa"/>
            <w:tcMar>
              <w:left w:w="85" w:type="dxa"/>
              <w:right w:w="85" w:type="dxa"/>
            </w:tcMar>
            <w:vAlign w:val="bottom"/>
          </w:tcPr>
          <w:p w14:paraId="6D0BE636" w14:textId="77777777" w:rsidR="00AD05F5" w:rsidRPr="009568BF" w:rsidRDefault="00AD05F5" w:rsidP="00873E30">
            <w:pPr>
              <w:pStyle w:val="TAR"/>
              <w:rPr>
                <w:sz w:val="12"/>
                <w:szCs w:val="12"/>
              </w:rPr>
            </w:pPr>
            <w:r w:rsidRPr="009568BF">
              <w:rPr>
                <w:sz w:val="12"/>
                <w:szCs w:val="12"/>
              </w:rPr>
              <w:t>187</w:t>
            </w:r>
          </w:p>
        </w:tc>
        <w:tc>
          <w:tcPr>
            <w:tcW w:w="444" w:type="dxa"/>
            <w:tcMar>
              <w:left w:w="85" w:type="dxa"/>
              <w:right w:w="85" w:type="dxa"/>
            </w:tcMar>
            <w:vAlign w:val="bottom"/>
          </w:tcPr>
          <w:p w14:paraId="7C8B9DE0" w14:textId="77777777" w:rsidR="00AD05F5" w:rsidRPr="009568BF" w:rsidRDefault="00AD05F5" w:rsidP="00873E30">
            <w:pPr>
              <w:pStyle w:val="TAR"/>
              <w:rPr>
                <w:sz w:val="12"/>
                <w:szCs w:val="12"/>
              </w:rPr>
            </w:pPr>
            <w:r w:rsidRPr="009568BF">
              <w:rPr>
                <w:sz w:val="12"/>
                <w:szCs w:val="12"/>
              </w:rPr>
              <w:t>384</w:t>
            </w:r>
          </w:p>
        </w:tc>
        <w:tc>
          <w:tcPr>
            <w:tcW w:w="444" w:type="dxa"/>
            <w:tcMar>
              <w:left w:w="85" w:type="dxa"/>
              <w:right w:w="85" w:type="dxa"/>
            </w:tcMar>
            <w:vAlign w:val="bottom"/>
          </w:tcPr>
          <w:p w14:paraId="133488BF" w14:textId="77777777" w:rsidR="00AD05F5" w:rsidRPr="009568BF" w:rsidRDefault="00AD05F5" w:rsidP="00873E30">
            <w:pPr>
              <w:pStyle w:val="TAR"/>
              <w:rPr>
                <w:sz w:val="12"/>
                <w:szCs w:val="12"/>
              </w:rPr>
            </w:pPr>
            <w:r w:rsidRPr="009568BF">
              <w:rPr>
                <w:sz w:val="12"/>
                <w:szCs w:val="12"/>
              </w:rPr>
              <w:t>188</w:t>
            </w:r>
          </w:p>
        </w:tc>
        <w:tc>
          <w:tcPr>
            <w:tcW w:w="444" w:type="dxa"/>
            <w:tcMar>
              <w:left w:w="85" w:type="dxa"/>
              <w:right w:w="85" w:type="dxa"/>
            </w:tcMar>
            <w:vAlign w:val="bottom"/>
          </w:tcPr>
          <w:p w14:paraId="616ED04A" w14:textId="77777777" w:rsidR="00AD05F5" w:rsidRPr="009568BF" w:rsidRDefault="00AD05F5" w:rsidP="00873E30">
            <w:pPr>
              <w:pStyle w:val="TAR"/>
              <w:rPr>
                <w:sz w:val="12"/>
                <w:szCs w:val="12"/>
              </w:rPr>
            </w:pPr>
            <w:r w:rsidRPr="009568BF">
              <w:rPr>
                <w:sz w:val="12"/>
                <w:szCs w:val="12"/>
              </w:rPr>
              <w:t>383</w:t>
            </w:r>
          </w:p>
        </w:tc>
        <w:tc>
          <w:tcPr>
            <w:tcW w:w="444" w:type="dxa"/>
            <w:tcMar>
              <w:left w:w="85" w:type="dxa"/>
              <w:right w:w="85" w:type="dxa"/>
            </w:tcMar>
            <w:vAlign w:val="bottom"/>
          </w:tcPr>
          <w:p w14:paraId="73399CF8" w14:textId="77777777" w:rsidR="00AD05F5" w:rsidRPr="009568BF" w:rsidRDefault="00AD05F5" w:rsidP="00873E30">
            <w:pPr>
              <w:pStyle w:val="TAR"/>
              <w:rPr>
                <w:sz w:val="12"/>
                <w:szCs w:val="12"/>
              </w:rPr>
            </w:pPr>
            <w:r w:rsidRPr="009568BF">
              <w:rPr>
                <w:sz w:val="12"/>
                <w:szCs w:val="12"/>
              </w:rPr>
              <w:t>189</w:t>
            </w:r>
          </w:p>
        </w:tc>
        <w:tc>
          <w:tcPr>
            <w:tcW w:w="444" w:type="dxa"/>
            <w:tcMar>
              <w:left w:w="85" w:type="dxa"/>
              <w:right w:w="85" w:type="dxa"/>
            </w:tcMar>
            <w:vAlign w:val="bottom"/>
          </w:tcPr>
          <w:p w14:paraId="0447BA21" w14:textId="77777777" w:rsidR="00AD05F5" w:rsidRPr="009568BF" w:rsidRDefault="00AD05F5" w:rsidP="00873E30">
            <w:pPr>
              <w:pStyle w:val="TAR"/>
              <w:rPr>
                <w:sz w:val="12"/>
                <w:szCs w:val="12"/>
              </w:rPr>
            </w:pPr>
            <w:r w:rsidRPr="009568BF">
              <w:rPr>
                <w:sz w:val="12"/>
                <w:szCs w:val="12"/>
              </w:rPr>
              <w:t>382</w:t>
            </w:r>
          </w:p>
        </w:tc>
        <w:tc>
          <w:tcPr>
            <w:tcW w:w="444" w:type="dxa"/>
            <w:tcMar>
              <w:left w:w="85" w:type="dxa"/>
              <w:right w:w="85" w:type="dxa"/>
            </w:tcMar>
            <w:vAlign w:val="bottom"/>
          </w:tcPr>
          <w:p w14:paraId="4EBC23FB" w14:textId="77777777" w:rsidR="00AD05F5" w:rsidRPr="009568BF" w:rsidRDefault="00AD05F5" w:rsidP="00873E30">
            <w:pPr>
              <w:pStyle w:val="TAR"/>
              <w:rPr>
                <w:sz w:val="12"/>
                <w:szCs w:val="12"/>
              </w:rPr>
            </w:pPr>
            <w:r w:rsidRPr="009568BF">
              <w:rPr>
                <w:sz w:val="12"/>
                <w:szCs w:val="12"/>
              </w:rPr>
              <w:t>190</w:t>
            </w:r>
          </w:p>
        </w:tc>
        <w:tc>
          <w:tcPr>
            <w:tcW w:w="444" w:type="dxa"/>
            <w:tcMar>
              <w:left w:w="85" w:type="dxa"/>
              <w:right w:w="85" w:type="dxa"/>
            </w:tcMar>
            <w:vAlign w:val="bottom"/>
          </w:tcPr>
          <w:p w14:paraId="22BD4387" w14:textId="77777777" w:rsidR="00AD05F5" w:rsidRPr="009568BF" w:rsidRDefault="00AD05F5" w:rsidP="00873E30">
            <w:pPr>
              <w:pStyle w:val="TAR"/>
              <w:rPr>
                <w:sz w:val="12"/>
                <w:szCs w:val="12"/>
              </w:rPr>
            </w:pPr>
            <w:r w:rsidRPr="009568BF">
              <w:rPr>
                <w:sz w:val="12"/>
                <w:szCs w:val="12"/>
              </w:rPr>
              <w:t>381</w:t>
            </w:r>
          </w:p>
        </w:tc>
      </w:tr>
      <w:tr w:rsidR="00AD05F5" w:rsidRPr="009568BF" w14:paraId="4FAB546E" w14:textId="77777777" w:rsidTr="00873E30">
        <w:trPr>
          <w:jc w:val="center"/>
        </w:trPr>
        <w:tc>
          <w:tcPr>
            <w:tcW w:w="761" w:type="dxa"/>
            <w:tcMar>
              <w:left w:w="85" w:type="dxa"/>
              <w:right w:w="85" w:type="dxa"/>
            </w:tcMar>
          </w:tcPr>
          <w:p w14:paraId="5CC2D434" w14:textId="77777777" w:rsidR="00AD05F5" w:rsidRPr="009568BF" w:rsidRDefault="00AD05F5" w:rsidP="00873E30">
            <w:pPr>
              <w:pStyle w:val="TAL"/>
              <w:jc w:val="center"/>
              <w:rPr>
                <w:sz w:val="12"/>
                <w:szCs w:val="12"/>
              </w:rPr>
            </w:pPr>
            <w:r w:rsidRPr="009568BF">
              <w:rPr>
                <w:sz w:val="12"/>
                <w:szCs w:val="12"/>
              </w:rPr>
              <w:t>380-399</w:t>
            </w:r>
          </w:p>
        </w:tc>
        <w:tc>
          <w:tcPr>
            <w:tcW w:w="445" w:type="dxa"/>
            <w:tcMar>
              <w:left w:w="85" w:type="dxa"/>
              <w:right w:w="85" w:type="dxa"/>
            </w:tcMar>
            <w:vAlign w:val="bottom"/>
          </w:tcPr>
          <w:p w14:paraId="3953BBE9" w14:textId="77777777" w:rsidR="00AD05F5" w:rsidRPr="009568BF" w:rsidRDefault="00AD05F5" w:rsidP="00873E30">
            <w:pPr>
              <w:pStyle w:val="TAR"/>
              <w:rPr>
                <w:sz w:val="12"/>
                <w:szCs w:val="12"/>
              </w:rPr>
            </w:pPr>
            <w:r w:rsidRPr="009568BF">
              <w:rPr>
                <w:sz w:val="12"/>
                <w:szCs w:val="12"/>
              </w:rPr>
              <w:t>191</w:t>
            </w:r>
          </w:p>
        </w:tc>
        <w:tc>
          <w:tcPr>
            <w:tcW w:w="445" w:type="dxa"/>
            <w:tcMar>
              <w:left w:w="85" w:type="dxa"/>
              <w:right w:w="85" w:type="dxa"/>
            </w:tcMar>
            <w:vAlign w:val="bottom"/>
          </w:tcPr>
          <w:p w14:paraId="5C5CBE7F" w14:textId="77777777" w:rsidR="00AD05F5" w:rsidRPr="009568BF" w:rsidRDefault="00AD05F5" w:rsidP="00873E30">
            <w:pPr>
              <w:pStyle w:val="TAR"/>
              <w:rPr>
                <w:sz w:val="12"/>
                <w:szCs w:val="12"/>
              </w:rPr>
            </w:pPr>
            <w:r w:rsidRPr="009568BF">
              <w:rPr>
                <w:sz w:val="12"/>
                <w:szCs w:val="12"/>
              </w:rPr>
              <w:t>380</w:t>
            </w:r>
          </w:p>
        </w:tc>
        <w:tc>
          <w:tcPr>
            <w:tcW w:w="445" w:type="dxa"/>
            <w:tcMar>
              <w:left w:w="85" w:type="dxa"/>
              <w:right w:w="85" w:type="dxa"/>
            </w:tcMar>
            <w:vAlign w:val="bottom"/>
          </w:tcPr>
          <w:p w14:paraId="6D04FAB5" w14:textId="77777777" w:rsidR="00AD05F5" w:rsidRPr="009568BF" w:rsidRDefault="00AD05F5" w:rsidP="00873E30">
            <w:pPr>
              <w:pStyle w:val="TAR"/>
              <w:rPr>
                <w:sz w:val="12"/>
                <w:szCs w:val="12"/>
              </w:rPr>
            </w:pPr>
            <w:r w:rsidRPr="009568BF">
              <w:rPr>
                <w:sz w:val="12"/>
                <w:szCs w:val="12"/>
              </w:rPr>
              <w:t>192</w:t>
            </w:r>
          </w:p>
        </w:tc>
        <w:tc>
          <w:tcPr>
            <w:tcW w:w="445" w:type="dxa"/>
            <w:tcMar>
              <w:left w:w="85" w:type="dxa"/>
              <w:right w:w="85" w:type="dxa"/>
            </w:tcMar>
            <w:vAlign w:val="bottom"/>
          </w:tcPr>
          <w:p w14:paraId="7312D328" w14:textId="77777777" w:rsidR="00AD05F5" w:rsidRPr="009568BF" w:rsidRDefault="00AD05F5" w:rsidP="00873E30">
            <w:pPr>
              <w:pStyle w:val="TAR"/>
              <w:rPr>
                <w:sz w:val="12"/>
                <w:szCs w:val="12"/>
              </w:rPr>
            </w:pPr>
            <w:r w:rsidRPr="009568BF">
              <w:rPr>
                <w:sz w:val="12"/>
                <w:szCs w:val="12"/>
              </w:rPr>
              <w:t>379</w:t>
            </w:r>
          </w:p>
        </w:tc>
        <w:tc>
          <w:tcPr>
            <w:tcW w:w="445" w:type="dxa"/>
            <w:tcMar>
              <w:left w:w="85" w:type="dxa"/>
              <w:right w:w="85" w:type="dxa"/>
            </w:tcMar>
            <w:vAlign w:val="bottom"/>
          </w:tcPr>
          <w:p w14:paraId="343BAAD4" w14:textId="77777777" w:rsidR="00AD05F5" w:rsidRPr="009568BF" w:rsidRDefault="00AD05F5" w:rsidP="00873E30">
            <w:pPr>
              <w:pStyle w:val="TAR"/>
              <w:rPr>
                <w:sz w:val="12"/>
                <w:szCs w:val="12"/>
              </w:rPr>
            </w:pPr>
            <w:r w:rsidRPr="009568BF">
              <w:rPr>
                <w:sz w:val="12"/>
                <w:szCs w:val="12"/>
              </w:rPr>
              <w:t>193</w:t>
            </w:r>
          </w:p>
        </w:tc>
        <w:tc>
          <w:tcPr>
            <w:tcW w:w="444" w:type="dxa"/>
            <w:tcMar>
              <w:left w:w="85" w:type="dxa"/>
              <w:right w:w="85" w:type="dxa"/>
            </w:tcMar>
            <w:vAlign w:val="bottom"/>
          </w:tcPr>
          <w:p w14:paraId="7015663F" w14:textId="77777777" w:rsidR="00AD05F5" w:rsidRPr="009568BF" w:rsidRDefault="00AD05F5" w:rsidP="00873E30">
            <w:pPr>
              <w:pStyle w:val="TAR"/>
              <w:rPr>
                <w:sz w:val="12"/>
                <w:szCs w:val="12"/>
              </w:rPr>
            </w:pPr>
            <w:r w:rsidRPr="009568BF">
              <w:rPr>
                <w:sz w:val="12"/>
                <w:szCs w:val="12"/>
              </w:rPr>
              <w:t>378</w:t>
            </w:r>
          </w:p>
        </w:tc>
        <w:tc>
          <w:tcPr>
            <w:tcW w:w="444" w:type="dxa"/>
            <w:tcMar>
              <w:left w:w="85" w:type="dxa"/>
              <w:right w:w="85" w:type="dxa"/>
            </w:tcMar>
            <w:vAlign w:val="bottom"/>
          </w:tcPr>
          <w:p w14:paraId="000079EC" w14:textId="77777777" w:rsidR="00AD05F5" w:rsidRPr="009568BF" w:rsidRDefault="00AD05F5" w:rsidP="00873E30">
            <w:pPr>
              <w:pStyle w:val="TAR"/>
              <w:rPr>
                <w:sz w:val="12"/>
                <w:szCs w:val="12"/>
              </w:rPr>
            </w:pPr>
            <w:r w:rsidRPr="009568BF">
              <w:rPr>
                <w:sz w:val="12"/>
                <w:szCs w:val="12"/>
              </w:rPr>
              <w:t>194</w:t>
            </w:r>
          </w:p>
        </w:tc>
        <w:tc>
          <w:tcPr>
            <w:tcW w:w="444" w:type="dxa"/>
            <w:tcMar>
              <w:left w:w="85" w:type="dxa"/>
              <w:right w:w="85" w:type="dxa"/>
            </w:tcMar>
            <w:vAlign w:val="bottom"/>
          </w:tcPr>
          <w:p w14:paraId="2D52101A" w14:textId="77777777" w:rsidR="00AD05F5" w:rsidRPr="009568BF" w:rsidRDefault="00AD05F5" w:rsidP="00873E30">
            <w:pPr>
              <w:pStyle w:val="TAR"/>
              <w:rPr>
                <w:sz w:val="12"/>
                <w:szCs w:val="12"/>
              </w:rPr>
            </w:pPr>
            <w:r w:rsidRPr="009568BF">
              <w:rPr>
                <w:sz w:val="12"/>
                <w:szCs w:val="12"/>
              </w:rPr>
              <w:t>377</w:t>
            </w:r>
          </w:p>
        </w:tc>
        <w:tc>
          <w:tcPr>
            <w:tcW w:w="444" w:type="dxa"/>
            <w:tcMar>
              <w:left w:w="85" w:type="dxa"/>
              <w:right w:w="85" w:type="dxa"/>
            </w:tcMar>
            <w:vAlign w:val="bottom"/>
          </w:tcPr>
          <w:p w14:paraId="40408638" w14:textId="77777777" w:rsidR="00AD05F5" w:rsidRPr="009568BF" w:rsidRDefault="00AD05F5" w:rsidP="00873E30">
            <w:pPr>
              <w:pStyle w:val="TAR"/>
              <w:rPr>
                <w:sz w:val="12"/>
                <w:szCs w:val="12"/>
              </w:rPr>
            </w:pPr>
            <w:r w:rsidRPr="009568BF">
              <w:rPr>
                <w:sz w:val="12"/>
                <w:szCs w:val="12"/>
              </w:rPr>
              <w:t>195</w:t>
            </w:r>
          </w:p>
        </w:tc>
        <w:tc>
          <w:tcPr>
            <w:tcW w:w="444" w:type="dxa"/>
            <w:tcMar>
              <w:left w:w="85" w:type="dxa"/>
              <w:right w:w="85" w:type="dxa"/>
            </w:tcMar>
            <w:vAlign w:val="bottom"/>
          </w:tcPr>
          <w:p w14:paraId="0669F2A1" w14:textId="77777777" w:rsidR="00AD05F5" w:rsidRPr="009568BF" w:rsidRDefault="00AD05F5" w:rsidP="00873E30">
            <w:pPr>
              <w:pStyle w:val="TAR"/>
              <w:rPr>
                <w:sz w:val="12"/>
                <w:szCs w:val="12"/>
              </w:rPr>
            </w:pPr>
            <w:r w:rsidRPr="009568BF">
              <w:rPr>
                <w:sz w:val="12"/>
                <w:szCs w:val="12"/>
              </w:rPr>
              <w:t>376</w:t>
            </w:r>
          </w:p>
        </w:tc>
        <w:tc>
          <w:tcPr>
            <w:tcW w:w="444" w:type="dxa"/>
            <w:tcMar>
              <w:left w:w="85" w:type="dxa"/>
              <w:right w:w="85" w:type="dxa"/>
            </w:tcMar>
            <w:vAlign w:val="bottom"/>
          </w:tcPr>
          <w:p w14:paraId="298DCDA0" w14:textId="77777777" w:rsidR="00AD05F5" w:rsidRPr="009568BF" w:rsidRDefault="00AD05F5" w:rsidP="00873E30">
            <w:pPr>
              <w:pStyle w:val="TAR"/>
              <w:rPr>
                <w:sz w:val="12"/>
                <w:szCs w:val="12"/>
              </w:rPr>
            </w:pPr>
            <w:r w:rsidRPr="009568BF">
              <w:rPr>
                <w:sz w:val="12"/>
                <w:szCs w:val="12"/>
              </w:rPr>
              <w:t>196</w:t>
            </w:r>
          </w:p>
        </w:tc>
        <w:tc>
          <w:tcPr>
            <w:tcW w:w="444" w:type="dxa"/>
            <w:tcMar>
              <w:left w:w="85" w:type="dxa"/>
              <w:right w:w="85" w:type="dxa"/>
            </w:tcMar>
            <w:vAlign w:val="bottom"/>
          </w:tcPr>
          <w:p w14:paraId="40164360" w14:textId="77777777" w:rsidR="00AD05F5" w:rsidRPr="009568BF" w:rsidRDefault="00AD05F5" w:rsidP="00873E30">
            <w:pPr>
              <w:pStyle w:val="TAR"/>
              <w:rPr>
                <w:sz w:val="12"/>
                <w:szCs w:val="12"/>
              </w:rPr>
            </w:pPr>
            <w:r w:rsidRPr="009568BF">
              <w:rPr>
                <w:sz w:val="12"/>
                <w:szCs w:val="12"/>
              </w:rPr>
              <w:t>375</w:t>
            </w:r>
          </w:p>
        </w:tc>
        <w:tc>
          <w:tcPr>
            <w:tcW w:w="444" w:type="dxa"/>
            <w:tcMar>
              <w:left w:w="85" w:type="dxa"/>
              <w:right w:w="85" w:type="dxa"/>
            </w:tcMar>
            <w:vAlign w:val="bottom"/>
          </w:tcPr>
          <w:p w14:paraId="312381F5" w14:textId="77777777" w:rsidR="00AD05F5" w:rsidRPr="009568BF" w:rsidRDefault="00AD05F5" w:rsidP="00873E30">
            <w:pPr>
              <w:pStyle w:val="TAR"/>
              <w:rPr>
                <w:sz w:val="12"/>
                <w:szCs w:val="12"/>
              </w:rPr>
            </w:pPr>
            <w:r w:rsidRPr="009568BF">
              <w:rPr>
                <w:sz w:val="12"/>
                <w:szCs w:val="12"/>
              </w:rPr>
              <w:t>197</w:t>
            </w:r>
          </w:p>
        </w:tc>
        <w:tc>
          <w:tcPr>
            <w:tcW w:w="444" w:type="dxa"/>
            <w:tcMar>
              <w:left w:w="85" w:type="dxa"/>
              <w:right w:w="85" w:type="dxa"/>
            </w:tcMar>
            <w:vAlign w:val="bottom"/>
          </w:tcPr>
          <w:p w14:paraId="3A3D63CE" w14:textId="77777777" w:rsidR="00AD05F5" w:rsidRPr="009568BF" w:rsidRDefault="00AD05F5" w:rsidP="00873E30">
            <w:pPr>
              <w:pStyle w:val="TAR"/>
              <w:rPr>
                <w:sz w:val="12"/>
                <w:szCs w:val="12"/>
              </w:rPr>
            </w:pPr>
            <w:r w:rsidRPr="009568BF">
              <w:rPr>
                <w:sz w:val="12"/>
                <w:szCs w:val="12"/>
              </w:rPr>
              <w:t>374</w:t>
            </w:r>
          </w:p>
        </w:tc>
        <w:tc>
          <w:tcPr>
            <w:tcW w:w="444" w:type="dxa"/>
            <w:tcMar>
              <w:left w:w="85" w:type="dxa"/>
              <w:right w:w="85" w:type="dxa"/>
            </w:tcMar>
            <w:vAlign w:val="bottom"/>
          </w:tcPr>
          <w:p w14:paraId="602A9A78" w14:textId="77777777" w:rsidR="00AD05F5" w:rsidRPr="009568BF" w:rsidRDefault="00AD05F5" w:rsidP="00873E30">
            <w:pPr>
              <w:pStyle w:val="TAR"/>
              <w:rPr>
                <w:sz w:val="12"/>
                <w:szCs w:val="12"/>
              </w:rPr>
            </w:pPr>
            <w:r w:rsidRPr="009568BF">
              <w:rPr>
                <w:sz w:val="12"/>
                <w:szCs w:val="12"/>
              </w:rPr>
              <w:t>198</w:t>
            </w:r>
          </w:p>
        </w:tc>
        <w:tc>
          <w:tcPr>
            <w:tcW w:w="444" w:type="dxa"/>
            <w:tcMar>
              <w:left w:w="85" w:type="dxa"/>
              <w:right w:w="85" w:type="dxa"/>
            </w:tcMar>
            <w:vAlign w:val="bottom"/>
          </w:tcPr>
          <w:p w14:paraId="5D74D61E" w14:textId="77777777" w:rsidR="00AD05F5" w:rsidRPr="009568BF" w:rsidRDefault="00AD05F5" w:rsidP="00873E30">
            <w:pPr>
              <w:pStyle w:val="TAR"/>
              <w:rPr>
                <w:sz w:val="12"/>
                <w:szCs w:val="12"/>
              </w:rPr>
            </w:pPr>
            <w:r w:rsidRPr="009568BF">
              <w:rPr>
                <w:sz w:val="12"/>
                <w:szCs w:val="12"/>
              </w:rPr>
              <w:t>373</w:t>
            </w:r>
          </w:p>
        </w:tc>
        <w:tc>
          <w:tcPr>
            <w:tcW w:w="444" w:type="dxa"/>
            <w:tcMar>
              <w:left w:w="85" w:type="dxa"/>
              <w:right w:w="85" w:type="dxa"/>
            </w:tcMar>
            <w:vAlign w:val="bottom"/>
          </w:tcPr>
          <w:p w14:paraId="664725A5" w14:textId="77777777" w:rsidR="00AD05F5" w:rsidRPr="009568BF" w:rsidRDefault="00AD05F5" w:rsidP="00873E30">
            <w:pPr>
              <w:pStyle w:val="TAR"/>
              <w:rPr>
                <w:sz w:val="12"/>
                <w:szCs w:val="12"/>
              </w:rPr>
            </w:pPr>
            <w:r w:rsidRPr="009568BF">
              <w:rPr>
                <w:sz w:val="12"/>
                <w:szCs w:val="12"/>
              </w:rPr>
              <w:t>199</w:t>
            </w:r>
          </w:p>
        </w:tc>
        <w:tc>
          <w:tcPr>
            <w:tcW w:w="444" w:type="dxa"/>
            <w:tcMar>
              <w:left w:w="85" w:type="dxa"/>
              <w:right w:w="85" w:type="dxa"/>
            </w:tcMar>
            <w:vAlign w:val="bottom"/>
          </w:tcPr>
          <w:p w14:paraId="527C2898" w14:textId="77777777" w:rsidR="00AD05F5" w:rsidRPr="009568BF" w:rsidRDefault="00AD05F5" w:rsidP="00873E30">
            <w:pPr>
              <w:pStyle w:val="TAR"/>
              <w:rPr>
                <w:sz w:val="12"/>
                <w:szCs w:val="12"/>
              </w:rPr>
            </w:pPr>
            <w:r w:rsidRPr="009568BF">
              <w:rPr>
                <w:sz w:val="12"/>
                <w:szCs w:val="12"/>
              </w:rPr>
              <w:t>372</w:t>
            </w:r>
          </w:p>
        </w:tc>
        <w:tc>
          <w:tcPr>
            <w:tcW w:w="444" w:type="dxa"/>
            <w:tcMar>
              <w:left w:w="85" w:type="dxa"/>
              <w:right w:w="85" w:type="dxa"/>
            </w:tcMar>
            <w:vAlign w:val="bottom"/>
          </w:tcPr>
          <w:p w14:paraId="002E4084" w14:textId="77777777" w:rsidR="00AD05F5" w:rsidRPr="009568BF" w:rsidRDefault="00AD05F5" w:rsidP="00873E30">
            <w:pPr>
              <w:pStyle w:val="TAR"/>
              <w:rPr>
                <w:sz w:val="12"/>
                <w:szCs w:val="12"/>
              </w:rPr>
            </w:pPr>
            <w:r w:rsidRPr="009568BF">
              <w:rPr>
                <w:sz w:val="12"/>
                <w:szCs w:val="12"/>
              </w:rPr>
              <w:t>200</w:t>
            </w:r>
          </w:p>
        </w:tc>
        <w:tc>
          <w:tcPr>
            <w:tcW w:w="444" w:type="dxa"/>
            <w:tcMar>
              <w:left w:w="85" w:type="dxa"/>
              <w:right w:w="85" w:type="dxa"/>
            </w:tcMar>
            <w:vAlign w:val="bottom"/>
          </w:tcPr>
          <w:p w14:paraId="096DADA5" w14:textId="77777777" w:rsidR="00AD05F5" w:rsidRPr="009568BF" w:rsidRDefault="00AD05F5" w:rsidP="00873E30">
            <w:pPr>
              <w:pStyle w:val="TAR"/>
              <w:rPr>
                <w:sz w:val="12"/>
                <w:szCs w:val="12"/>
              </w:rPr>
            </w:pPr>
            <w:r w:rsidRPr="009568BF">
              <w:rPr>
                <w:sz w:val="12"/>
                <w:szCs w:val="12"/>
              </w:rPr>
              <w:t>371</w:t>
            </w:r>
          </w:p>
        </w:tc>
      </w:tr>
      <w:tr w:rsidR="00AD05F5" w:rsidRPr="009568BF" w14:paraId="4E61E969" w14:textId="77777777" w:rsidTr="00873E30">
        <w:trPr>
          <w:jc w:val="center"/>
        </w:trPr>
        <w:tc>
          <w:tcPr>
            <w:tcW w:w="761" w:type="dxa"/>
            <w:tcMar>
              <w:left w:w="85" w:type="dxa"/>
              <w:right w:w="85" w:type="dxa"/>
            </w:tcMar>
          </w:tcPr>
          <w:p w14:paraId="7AD2DEBC" w14:textId="77777777" w:rsidR="00AD05F5" w:rsidRPr="009568BF" w:rsidRDefault="00AD05F5" w:rsidP="00873E30">
            <w:pPr>
              <w:pStyle w:val="TAL"/>
              <w:jc w:val="center"/>
              <w:rPr>
                <w:sz w:val="12"/>
                <w:szCs w:val="12"/>
              </w:rPr>
            </w:pPr>
            <w:r w:rsidRPr="009568BF">
              <w:rPr>
                <w:sz w:val="12"/>
                <w:szCs w:val="12"/>
              </w:rPr>
              <w:t>400-419</w:t>
            </w:r>
          </w:p>
        </w:tc>
        <w:tc>
          <w:tcPr>
            <w:tcW w:w="445" w:type="dxa"/>
            <w:tcMar>
              <w:left w:w="85" w:type="dxa"/>
              <w:right w:w="85" w:type="dxa"/>
            </w:tcMar>
            <w:vAlign w:val="bottom"/>
          </w:tcPr>
          <w:p w14:paraId="06B7BA9A" w14:textId="77777777" w:rsidR="00AD05F5" w:rsidRPr="009568BF" w:rsidRDefault="00AD05F5" w:rsidP="00873E30">
            <w:pPr>
              <w:pStyle w:val="TAR"/>
              <w:rPr>
                <w:sz w:val="12"/>
                <w:szCs w:val="12"/>
              </w:rPr>
            </w:pPr>
            <w:r w:rsidRPr="009568BF">
              <w:rPr>
                <w:sz w:val="12"/>
                <w:szCs w:val="12"/>
              </w:rPr>
              <w:t>201</w:t>
            </w:r>
          </w:p>
        </w:tc>
        <w:tc>
          <w:tcPr>
            <w:tcW w:w="445" w:type="dxa"/>
            <w:tcMar>
              <w:left w:w="85" w:type="dxa"/>
              <w:right w:w="85" w:type="dxa"/>
            </w:tcMar>
            <w:vAlign w:val="bottom"/>
          </w:tcPr>
          <w:p w14:paraId="517E536D" w14:textId="77777777" w:rsidR="00AD05F5" w:rsidRPr="009568BF" w:rsidRDefault="00AD05F5" w:rsidP="00873E30">
            <w:pPr>
              <w:pStyle w:val="TAR"/>
              <w:rPr>
                <w:sz w:val="12"/>
                <w:szCs w:val="12"/>
              </w:rPr>
            </w:pPr>
            <w:r w:rsidRPr="009568BF">
              <w:rPr>
                <w:sz w:val="12"/>
                <w:szCs w:val="12"/>
              </w:rPr>
              <w:t>370</w:t>
            </w:r>
          </w:p>
        </w:tc>
        <w:tc>
          <w:tcPr>
            <w:tcW w:w="445" w:type="dxa"/>
            <w:tcMar>
              <w:left w:w="85" w:type="dxa"/>
              <w:right w:w="85" w:type="dxa"/>
            </w:tcMar>
            <w:vAlign w:val="bottom"/>
          </w:tcPr>
          <w:p w14:paraId="76536040" w14:textId="77777777" w:rsidR="00AD05F5" w:rsidRPr="009568BF" w:rsidRDefault="00AD05F5" w:rsidP="00873E30">
            <w:pPr>
              <w:pStyle w:val="TAR"/>
              <w:rPr>
                <w:sz w:val="12"/>
                <w:szCs w:val="12"/>
              </w:rPr>
            </w:pPr>
            <w:r w:rsidRPr="009568BF">
              <w:rPr>
                <w:sz w:val="12"/>
                <w:szCs w:val="12"/>
              </w:rPr>
              <w:t>202</w:t>
            </w:r>
          </w:p>
        </w:tc>
        <w:tc>
          <w:tcPr>
            <w:tcW w:w="445" w:type="dxa"/>
            <w:tcMar>
              <w:left w:w="85" w:type="dxa"/>
              <w:right w:w="85" w:type="dxa"/>
            </w:tcMar>
            <w:vAlign w:val="bottom"/>
          </w:tcPr>
          <w:p w14:paraId="77A0676A" w14:textId="77777777" w:rsidR="00AD05F5" w:rsidRPr="009568BF" w:rsidRDefault="00AD05F5" w:rsidP="00873E30">
            <w:pPr>
              <w:pStyle w:val="TAR"/>
              <w:rPr>
                <w:sz w:val="12"/>
                <w:szCs w:val="12"/>
              </w:rPr>
            </w:pPr>
            <w:r w:rsidRPr="009568BF">
              <w:rPr>
                <w:sz w:val="12"/>
                <w:szCs w:val="12"/>
              </w:rPr>
              <w:t>369</w:t>
            </w:r>
          </w:p>
        </w:tc>
        <w:tc>
          <w:tcPr>
            <w:tcW w:w="445" w:type="dxa"/>
            <w:tcMar>
              <w:left w:w="85" w:type="dxa"/>
              <w:right w:w="85" w:type="dxa"/>
            </w:tcMar>
            <w:vAlign w:val="bottom"/>
          </w:tcPr>
          <w:p w14:paraId="5FAC4A90" w14:textId="77777777" w:rsidR="00AD05F5" w:rsidRPr="009568BF" w:rsidRDefault="00AD05F5" w:rsidP="00873E30">
            <w:pPr>
              <w:pStyle w:val="TAR"/>
              <w:rPr>
                <w:sz w:val="12"/>
                <w:szCs w:val="12"/>
              </w:rPr>
            </w:pPr>
            <w:r w:rsidRPr="009568BF">
              <w:rPr>
                <w:sz w:val="12"/>
                <w:szCs w:val="12"/>
              </w:rPr>
              <w:t>203</w:t>
            </w:r>
          </w:p>
        </w:tc>
        <w:tc>
          <w:tcPr>
            <w:tcW w:w="444" w:type="dxa"/>
            <w:tcMar>
              <w:left w:w="85" w:type="dxa"/>
              <w:right w:w="85" w:type="dxa"/>
            </w:tcMar>
            <w:vAlign w:val="bottom"/>
          </w:tcPr>
          <w:p w14:paraId="6FB5564B" w14:textId="77777777" w:rsidR="00AD05F5" w:rsidRPr="009568BF" w:rsidRDefault="00AD05F5" w:rsidP="00873E30">
            <w:pPr>
              <w:pStyle w:val="TAR"/>
              <w:rPr>
                <w:sz w:val="12"/>
                <w:szCs w:val="12"/>
              </w:rPr>
            </w:pPr>
            <w:r w:rsidRPr="009568BF">
              <w:rPr>
                <w:sz w:val="12"/>
                <w:szCs w:val="12"/>
              </w:rPr>
              <w:t>368</w:t>
            </w:r>
          </w:p>
        </w:tc>
        <w:tc>
          <w:tcPr>
            <w:tcW w:w="444" w:type="dxa"/>
            <w:tcMar>
              <w:left w:w="85" w:type="dxa"/>
              <w:right w:w="85" w:type="dxa"/>
            </w:tcMar>
            <w:vAlign w:val="bottom"/>
          </w:tcPr>
          <w:p w14:paraId="1ABC6F3D" w14:textId="77777777" w:rsidR="00AD05F5" w:rsidRPr="009568BF" w:rsidRDefault="00AD05F5" w:rsidP="00873E30">
            <w:pPr>
              <w:pStyle w:val="TAR"/>
              <w:rPr>
                <w:sz w:val="12"/>
                <w:szCs w:val="12"/>
              </w:rPr>
            </w:pPr>
            <w:r w:rsidRPr="009568BF">
              <w:rPr>
                <w:sz w:val="12"/>
                <w:szCs w:val="12"/>
              </w:rPr>
              <w:t>204</w:t>
            </w:r>
          </w:p>
        </w:tc>
        <w:tc>
          <w:tcPr>
            <w:tcW w:w="444" w:type="dxa"/>
            <w:tcMar>
              <w:left w:w="85" w:type="dxa"/>
              <w:right w:w="85" w:type="dxa"/>
            </w:tcMar>
            <w:vAlign w:val="bottom"/>
          </w:tcPr>
          <w:p w14:paraId="4A043187" w14:textId="77777777" w:rsidR="00AD05F5" w:rsidRPr="009568BF" w:rsidRDefault="00AD05F5" w:rsidP="00873E30">
            <w:pPr>
              <w:pStyle w:val="TAR"/>
              <w:rPr>
                <w:sz w:val="12"/>
                <w:szCs w:val="12"/>
              </w:rPr>
            </w:pPr>
            <w:r w:rsidRPr="009568BF">
              <w:rPr>
                <w:sz w:val="12"/>
                <w:szCs w:val="12"/>
              </w:rPr>
              <w:t>367</w:t>
            </w:r>
          </w:p>
        </w:tc>
        <w:tc>
          <w:tcPr>
            <w:tcW w:w="444" w:type="dxa"/>
            <w:tcMar>
              <w:left w:w="85" w:type="dxa"/>
              <w:right w:w="85" w:type="dxa"/>
            </w:tcMar>
            <w:vAlign w:val="bottom"/>
          </w:tcPr>
          <w:p w14:paraId="1DECF4FE" w14:textId="77777777" w:rsidR="00AD05F5" w:rsidRPr="009568BF" w:rsidRDefault="00AD05F5" w:rsidP="00873E30">
            <w:pPr>
              <w:pStyle w:val="TAR"/>
              <w:rPr>
                <w:sz w:val="12"/>
                <w:szCs w:val="12"/>
              </w:rPr>
            </w:pPr>
            <w:r w:rsidRPr="009568BF">
              <w:rPr>
                <w:sz w:val="12"/>
                <w:szCs w:val="12"/>
              </w:rPr>
              <w:t>205</w:t>
            </w:r>
          </w:p>
        </w:tc>
        <w:tc>
          <w:tcPr>
            <w:tcW w:w="444" w:type="dxa"/>
            <w:tcMar>
              <w:left w:w="85" w:type="dxa"/>
              <w:right w:w="85" w:type="dxa"/>
            </w:tcMar>
            <w:vAlign w:val="bottom"/>
          </w:tcPr>
          <w:p w14:paraId="267F6BCC" w14:textId="77777777" w:rsidR="00AD05F5" w:rsidRPr="009568BF" w:rsidRDefault="00AD05F5" w:rsidP="00873E30">
            <w:pPr>
              <w:pStyle w:val="TAR"/>
              <w:rPr>
                <w:sz w:val="12"/>
                <w:szCs w:val="12"/>
              </w:rPr>
            </w:pPr>
            <w:r w:rsidRPr="009568BF">
              <w:rPr>
                <w:sz w:val="12"/>
                <w:szCs w:val="12"/>
              </w:rPr>
              <w:t>366</w:t>
            </w:r>
          </w:p>
        </w:tc>
        <w:tc>
          <w:tcPr>
            <w:tcW w:w="444" w:type="dxa"/>
            <w:tcMar>
              <w:left w:w="85" w:type="dxa"/>
              <w:right w:w="85" w:type="dxa"/>
            </w:tcMar>
            <w:vAlign w:val="bottom"/>
          </w:tcPr>
          <w:p w14:paraId="01573B71" w14:textId="77777777" w:rsidR="00AD05F5" w:rsidRPr="009568BF" w:rsidRDefault="00AD05F5" w:rsidP="00873E30">
            <w:pPr>
              <w:pStyle w:val="TAR"/>
              <w:rPr>
                <w:sz w:val="12"/>
                <w:szCs w:val="12"/>
              </w:rPr>
            </w:pPr>
            <w:r w:rsidRPr="009568BF">
              <w:rPr>
                <w:sz w:val="12"/>
                <w:szCs w:val="12"/>
              </w:rPr>
              <w:t>206</w:t>
            </w:r>
          </w:p>
        </w:tc>
        <w:tc>
          <w:tcPr>
            <w:tcW w:w="444" w:type="dxa"/>
            <w:tcMar>
              <w:left w:w="85" w:type="dxa"/>
              <w:right w:w="85" w:type="dxa"/>
            </w:tcMar>
            <w:vAlign w:val="bottom"/>
          </w:tcPr>
          <w:p w14:paraId="0A9018B9" w14:textId="77777777" w:rsidR="00AD05F5" w:rsidRPr="009568BF" w:rsidRDefault="00AD05F5" w:rsidP="00873E30">
            <w:pPr>
              <w:pStyle w:val="TAR"/>
              <w:rPr>
                <w:sz w:val="12"/>
                <w:szCs w:val="12"/>
              </w:rPr>
            </w:pPr>
            <w:r w:rsidRPr="009568BF">
              <w:rPr>
                <w:sz w:val="12"/>
                <w:szCs w:val="12"/>
              </w:rPr>
              <w:t>365</w:t>
            </w:r>
          </w:p>
        </w:tc>
        <w:tc>
          <w:tcPr>
            <w:tcW w:w="444" w:type="dxa"/>
            <w:tcMar>
              <w:left w:w="85" w:type="dxa"/>
              <w:right w:w="85" w:type="dxa"/>
            </w:tcMar>
            <w:vAlign w:val="bottom"/>
          </w:tcPr>
          <w:p w14:paraId="55112D4D" w14:textId="77777777" w:rsidR="00AD05F5" w:rsidRPr="009568BF" w:rsidRDefault="00AD05F5" w:rsidP="00873E30">
            <w:pPr>
              <w:pStyle w:val="TAR"/>
              <w:rPr>
                <w:sz w:val="12"/>
                <w:szCs w:val="12"/>
              </w:rPr>
            </w:pPr>
            <w:r w:rsidRPr="009568BF">
              <w:rPr>
                <w:sz w:val="12"/>
                <w:szCs w:val="12"/>
              </w:rPr>
              <w:t>207</w:t>
            </w:r>
          </w:p>
        </w:tc>
        <w:tc>
          <w:tcPr>
            <w:tcW w:w="444" w:type="dxa"/>
            <w:tcMar>
              <w:left w:w="85" w:type="dxa"/>
              <w:right w:w="85" w:type="dxa"/>
            </w:tcMar>
            <w:vAlign w:val="bottom"/>
          </w:tcPr>
          <w:p w14:paraId="0F03BBE1" w14:textId="77777777" w:rsidR="00AD05F5" w:rsidRPr="009568BF" w:rsidRDefault="00AD05F5" w:rsidP="00873E30">
            <w:pPr>
              <w:pStyle w:val="TAR"/>
              <w:rPr>
                <w:sz w:val="12"/>
                <w:szCs w:val="12"/>
              </w:rPr>
            </w:pPr>
            <w:r w:rsidRPr="009568BF">
              <w:rPr>
                <w:sz w:val="12"/>
                <w:szCs w:val="12"/>
              </w:rPr>
              <w:t>364</w:t>
            </w:r>
          </w:p>
        </w:tc>
        <w:tc>
          <w:tcPr>
            <w:tcW w:w="444" w:type="dxa"/>
            <w:tcMar>
              <w:left w:w="85" w:type="dxa"/>
              <w:right w:w="85" w:type="dxa"/>
            </w:tcMar>
            <w:vAlign w:val="bottom"/>
          </w:tcPr>
          <w:p w14:paraId="1D4B5AE4" w14:textId="77777777" w:rsidR="00AD05F5" w:rsidRPr="009568BF" w:rsidRDefault="00AD05F5" w:rsidP="00873E30">
            <w:pPr>
              <w:pStyle w:val="TAR"/>
              <w:rPr>
                <w:sz w:val="12"/>
                <w:szCs w:val="12"/>
              </w:rPr>
            </w:pPr>
            <w:r w:rsidRPr="009568BF">
              <w:rPr>
                <w:sz w:val="12"/>
                <w:szCs w:val="12"/>
              </w:rPr>
              <w:t>208</w:t>
            </w:r>
          </w:p>
        </w:tc>
        <w:tc>
          <w:tcPr>
            <w:tcW w:w="444" w:type="dxa"/>
            <w:tcMar>
              <w:left w:w="85" w:type="dxa"/>
              <w:right w:w="85" w:type="dxa"/>
            </w:tcMar>
            <w:vAlign w:val="bottom"/>
          </w:tcPr>
          <w:p w14:paraId="6EEAA07C" w14:textId="77777777" w:rsidR="00AD05F5" w:rsidRPr="009568BF" w:rsidRDefault="00AD05F5" w:rsidP="00873E30">
            <w:pPr>
              <w:pStyle w:val="TAR"/>
              <w:rPr>
                <w:sz w:val="12"/>
                <w:szCs w:val="12"/>
              </w:rPr>
            </w:pPr>
            <w:r w:rsidRPr="009568BF">
              <w:rPr>
                <w:sz w:val="12"/>
                <w:szCs w:val="12"/>
              </w:rPr>
              <w:t>363</w:t>
            </w:r>
          </w:p>
        </w:tc>
        <w:tc>
          <w:tcPr>
            <w:tcW w:w="444" w:type="dxa"/>
            <w:tcMar>
              <w:left w:w="85" w:type="dxa"/>
              <w:right w:w="85" w:type="dxa"/>
            </w:tcMar>
            <w:vAlign w:val="bottom"/>
          </w:tcPr>
          <w:p w14:paraId="3A1BB613" w14:textId="77777777" w:rsidR="00AD05F5" w:rsidRPr="009568BF" w:rsidRDefault="00AD05F5" w:rsidP="00873E30">
            <w:pPr>
              <w:pStyle w:val="TAR"/>
              <w:rPr>
                <w:sz w:val="12"/>
                <w:szCs w:val="12"/>
              </w:rPr>
            </w:pPr>
            <w:r w:rsidRPr="009568BF">
              <w:rPr>
                <w:sz w:val="12"/>
                <w:szCs w:val="12"/>
              </w:rPr>
              <w:t>209</w:t>
            </w:r>
          </w:p>
        </w:tc>
        <w:tc>
          <w:tcPr>
            <w:tcW w:w="444" w:type="dxa"/>
            <w:tcMar>
              <w:left w:w="85" w:type="dxa"/>
              <w:right w:w="85" w:type="dxa"/>
            </w:tcMar>
            <w:vAlign w:val="bottom"/>
          </w:tcPr>
          <w:p w14:paraId="5424C8A6" w14:textId="77777777" w:rsidR="00AD05F5" w:rsidRPr="009568BF" w:rsidRDefault="00AD05F5" w:rsidP="00873E30">
            <w:pPr>
              <w:pStyle w:val="TAR"/>
              <w:rPr>
                <w:sz w:val="12"/>
                <w:szCs w:val="12"/>
              </w:rPr>
            </w:pPr>
            <w:r w:rsidRPr="009568BF">
              <w:rPr>
                <w:sz w:val="12"/>
                <w:szCs w:val="12"/>
              </w:rPr>
              <w:t>362</w:t>
            </w:r>
          </w:p>
        </w:tc>
        <w:tc>
          <w:tcPr>
            <w:tcW w:w="444" w:type="dxa"/>
            <w:tcMar>
              <w:left w:w="85" w:type="dxa"/>
              <w:right w:w="85" w:type="dxa"/>
            </w:tcMar>
            <w:vAlign w:val="bottom"/>
          </w:tcPr>
          <w:p w14:paraId="223268AA" w14:textId="77777777" w:rsidR="00AD05F5" w:rsidRPr="009568BF" w:rsidRDefault="00AD05F5" w:rsidP="00873E30">
            <w:pPr>
              <w:pStyle w:val="TAR"/>
              <w:rPr>
                <w:sz w:val="12"/>
                <w:szCs w:val="12"/>
              </w:rPr>
            </w:pPr>
            <w:r w:rsidRPr="009568BF">
              <w:rPr>
                <w:sz w:val="12"/>
                <w:szCs w:val="12"/>
              </w:rPr>
              <w:t>210</w:t>
            </w:r>
          </w:p>
        </w:tc>
        <w:tc>
          <w:tcPr>
            <w:tcW w:w="444" w:type="dxa"/>
            <w:tcMar>
              <w:left w:w="85" w:type="dxa"/>
              <w:right w:w="85" w:type="dxa"/>
            </w:tcMar>
            <w:vAlign w:val="bottom"/>
          </w:tcPr>
          <w:p w14:paraId="02E60BDE" w14:textId="77777777" w:rsidR="00AD05F5" w:rsidRPr="009568BF" w:rsidRDefault="00AD05F5" w:rsidP="00873E30">
            <w:pPr>
              <w:pStyle w:val="TAR"/>
              <w:rPr>
                <w:sz w:val="12"/>
                <w:szCs w:val="12"/>
              </w:rPr>
            </w:pPr>
            <w:r w:rsidRPr="009568BF">
              <w:rPr>
                <w:sz w:val="12"/>
                <w:szCs w:val="12"/>
              </w:rPr>
              <w:t>361</w:t>
            </w:r>
          </w:p>
        </w:tc>
      </w:tr>
      <w:tr w:rsidR="00AD05F5" w:rsidRPr="009568BF" w14:paraId="7C1AB77E" w14:textId="77777777" w:rsidTr="00873E30">
        <w:trPr>
          <w:jc w:val="center"/>
        </w:trPr>
        <w:tc>
          <w:tcPr>
            <w:tcW w:w="761" w:type="dxa"/>
            <w:tcMar>
              <w:left w:w="85" w:type="dxa"/>
              <w:right w:w="85" w:type="dxa"/>
            </w:tcMar>
          </w:tcPr>
          <w:p w14:paraId="1D444FF8" w14:textId="77777777" w:rsidR="00AD05F5" w:rsidRPr="009568BF" w:rsidRDefault="00AD05F5" w:rsidP="00873E30">
            <w:pPr>
              <w:pStyle w:val="TAL"/>
              <w:jc w:val="center"/>
              <w:rPr>
                <w:sz w:val="12"/>
                <w:szCs w:val="12"/>
              </w:rPr>
            </w:pPr>
            <w:r w:rsidRPr="009568BF">
              <w:rPr>
                <w:sz w:val="12"/>
                <w:szCs w:val="12"/>
              </w:rPr>
              <w:t>420-439</w:t>
            </w:r>
          </w:p>
        </w:tc>
        <w:tc>
          <w:tcPr>
            <w:tcW w:w="445" w:type="dxa"/>
            <w:tcMar>
              <w:left w:w="85" w:type="dxa"/>
              <w:right w:w="85" w:type="dxa"/>
            </w:tcMar>
            <w:vAlign w:val="bottom"/>
          </w:tcPr>
          <w:p w14:paraId="60BC9A02" w14:textId="77777777" w:rsidR="00AD05F5" w:rsidRPr="009568BF" w:rsidRDefault="00AD05F5" w:rsidP="00873E30">
            <w:pPr>
              <w:pStyle w:val="TAR"/>
              <w:rPr>
                <w:sz w:val="12"/>
                <w:szCs w:val="12"/>
              </w:rPr>
            </w:pPr>
            <w:r w:rsidRPr="009568BF">
              <w:rPr>
                <w:sz w:val="12"/>
                <w:szCs w:val="12"/>
              </w:rPr>
              <w:t>211</w:t>
            </w:r>
          </w:p>
        </w:tc>
        <w:tc>
          <w:tcPr>
            <w:tcW w:w="445" w:type="dxa"/>
            <w:tcMar>
              <w:left w:w="85" w:type="dxa"/>
              <w:right w:w="85" w:type="dxa"/>
            </w:tcMar>
            <w:vAlign w:val="bottom"/>
          </w:tcPr>
          <w:p w14:paraId="3E6D326B" w14:textId="77777777" w:rsidR="00AD05F5" w:rsidRPr="009568BF" w:rsidRDefault="00AD05F5" w:rsidP="00873E30">
            <w:pPr>
              <w:pStyle w:val="TAR"/>
              <w:rPr>
                <w:sz w:val="12"/>
                <w:szCs w:val="12"/>
              </w:rPr>
            </w:pPr>
            <w:r w:rsidRPr="009568BF">
              <w:rPr>
                <w:sz w:val="12"/>
                <w:szCs w:val="12"/>
              </w:rPr>
              <w:t>360</w:t>
            </w:r>
          </w:p>
        </w:tc>
        <w:tc>
          <w:tcPr>
            <w:tcW w:w="445" w:type="dxa"/>
            <w:tcMar>
              <w:left w:w="85" w:type="dxa"/>
              <w:right w:w="85" w:type="dxa"/>
            </w:tcMar>
            <w:vAlign w:val="bottom"/>
          </w:tcPr>
          <w:p w14:paraId="7E33F7BA" w14:textId="77777777" w:rsidR="00AD05F5" w:rsidRPr="009568BF" w:rsidRDefault="00AD05F5" w:rsidP="00873E30">
            <w:pPr>
              <w:pStyle w:val="TAR"/>
              <w:rPr>
                <w:sz w:val="12"/>
                <w:szCs w:val="12"/>
              </w:rPr>
            </w:pPr>
            <w:r w:rsidRPr="009568BF">
              <w:rPr>
                <w:sz w:val="12"/>
                <w:szCs w:val="12"/>
              </w:rPr>
              <w:t>212</w:t>
            </w:r>
          </w:p>
        </w:tc>
        <w:tc>
          <w:tcPr>
            <w:tcW w:w="445" w:type="dxa"/>
            <w:tcMar>
              <w:left w:w="85" w:type="dxa"/>
              <w:right w:w="85" w:type="dxa"/>
            </w:tcMar>
            <w:vAlign w:val="bottom"/>
          </w:tcPr>
          <w:p w14:paraId="2AB39800" w14:textId="77777777" w:rsidR="00AD05F5" w:rsidRPr="009568BF" w:rsidRDefault="00AD05F5" w:rsidP="00873E30">
            <w:pPr>
              <w:pStyle w:val="TAR"/>
              <w:rPr>
                <w:sz w:val="12"/>
                <w:szCs w:val="12"/>
              </w:rPr>
            </w:pPr>
            <w:r w:rsidRPr="009568BF">
              <w:rPr>
                <w:sz w:val="12"/>
                <w:szCs w:val="12"/>
              </w:rPr>
              <w:t>359</w:t>
            </w:r>
          </w:p>
        </w:tc>
        <w:tc>
          <w:tcPr>
            <w:tcW w:w="445" w:type="dxa"/>
            <w:tcMar>
              <w:left w:w="85" w:type="dxa"/>
              <w:right w:w="85" w:type="dxa"/>
            </w:tcMar>
            <w:vAlign w:val="bottom"/>
          </w:tcPr>
          <w:p w14:paraId="46DB1489" w14:textId="77777777" w:rsidR="00AD05F5" w:rsidRPr="009568BF" w:rsidRDefault="00AD05F5" w:rsidP="00873E30">
            <w:pPr>
              <w:pStyle w:val="TAR"/>
              <w:rPr>
                <w:sz w:val="12"/>
                <w:szCs w:val="12"/>
              </w:rPr>
            </w:pPr>
            <w:r w:rsidRPr="009568BF">
              <w:rPr>
                <w:sz w:val="12"/>
                <w:szCs w:val="12"/>
              </w:rPr>
              <w:t>213</w:t>
            </w:r>
          </w:p>
        </w:tc>
        <w:tc>
          <w:tcPr>
            <w:tcW w:w="444" w:type="dxa"/>
            <w:tcMar>
              <w:left w:w="85" w:type="dxa"/>
              <w:right w:w="85" w:type="dxa"/>
            </w:tcMar>
            <w:vAlign w:val="bottom"/>
          </w:tcPr>
          <w:p w14:paraId="5DAFB21F" w14:textId="77777777" w:rsidR="00AD05F5" w:rsidRPr="009568BF" w:rsidRDefault="00AD05F5" w:rsidP="00873E30">
            <w:pPr>
              <w:pStyle w:val="TAR"/>
              <w:rPr>
                <w:sz w:val="12"/>
                <w:szCs w:val="12"/>
              </w:rPr>
            </w:pPr>
            <w:r w:rsidRPr="009568BF">
              <w:rPr>
                <w:sz w:val="12"/>
                <w:szCs w:val="12"/>
              </w:rPr>
              <w:t>358</w:t>
            </w:r>
          </w:p>
        </w:tc>
        <w:tc>
          <w:tcPr>
            <w:tcW w:w="444" w:type="dxa"/>
            <w:tcMar>
              <w:left w:w="85" w:type="dxa"/>
              <w:right w:w="85" w:type="dxa"/>
            </w:tcMar>
            <w:vAlign w:val="bottom"/>
          </w:tcPr>
          <w:p w14:paraId="38512DBF" w14:textId="77777777" w:rsidR="00AD05F5" w:rsidRPr="009568BF" w:rsidRDefault="00AD05F5" w:rsidP="00873E30">
            <w:pPr>
              <w:pStyle w:val="TAR"/>
              <w:rPr>
                <w:sz w:val="12"/>
                <w:szCs w:val="12"/>
              </w:rPr>
            </w:pPr>
            <w:r w:rsidRPr="009568BF">
              <w:rPr>
                <w:sz w:val="12"/>
                <w:szCs w:val="12"/>
              </w:rPr>
              <w:t>214</w:t>
            </w:r>
          </w:p>
        </w:tc>
        <w:tc>
          <w:tcPr>
            <w:tcW w:w="444" w:type="dxa"/>
            <w:tcMar>
              <w:left w:w="85" w:type="dxa"/>
              <w:right w:w="85" w:type="dxa"/>
            </w:tcMar>
            <w:vAlign w:val="bottom"/>
          </w:tcPr>
          <w:p w14:paraId="1D54D41A" w14:textId="77777777" w:rsidR="00AD05F5" w:rsidRPr="009568BF" w:rsidRDefault="00AD05F5" w:rsidP="00873E30">
            <w:pPr>
              <w:pStyle w:val="TAR"/>
              <w:rPr>
                <w:sz w:val="12"/>
                <w:szCs w:val="12"/>
              </w:rPr>
            </w:pPr>
            <w:r w:rsidRPr="009568BF">
              <w:rPr>
                <w:sz w:val="12"/>
                <w:szCs w:val="12"/>
              </w:rPr>
              <w:t>357</w:t>
            </w:r>
          </w:p>
        </w:tc>
        <w:tc>
          <w:tcPr>
            <w:tcW w:w="444" w:type="dxa"/>
            <w:tcMar>
              <w:left w:w="85" w:type="dxa"/>
              <w:right w:w="85" w:type="dxa"/>
            </w:tcMar>
            <w:vAlign w:val="bottom"/>
          </w:tcPr>
          <w:p w14:paraId="5A59A982" w14:textId="77777777" w:rsidR="00AD05F5" w:rsidRPr="009568BF" w:rsidRDefault="00AD05F5" w:rsidP="00873E30">
            <w:pPr>
              <w:pStyle w:val="TAR"/>
              <w:rPr>
                <w:sz w:val="12"/>
                <w:szCs w:val="12"/>
              </w:rPr>
            </w:pPr>
            <w:r w:rsidRPr="009568BF">
              <w:rPr>
                <w:sz w:val="12"/>
                <w:szCs w:val="12"/>
              </w:rPr>
              <w:t>215</w:t>
            </w:r>
          </w:p>
        </w:tc>
        <w:tc>
          <w:tcPr>
            <w:tcW w:w="444" w:type="dxa"/>
            <w:tcMar>
              <w:left w:w="85" w:type="dxa"/>
              <w:right w:w="85" w:type="dxa"/>
            </w:tcMar>
            <w:vAlign w:val="bottom"/>
          </w:tcPr>
          <w:p w14:paraId="3CC8C5AE" w14:textId="77777777" w:rsidR="00AD05F5" w:rsidRPr="009568BF" w:rsidRDefault="00AD05F5" w:rsidP="00873E30">
            <w:pPr>
              <w:pStyle w:val="TAR"/>
              <w:rPr>
                <w:sz w:val="12"/>
                <w:szCs w:val="12"/>
              </w:rPr>
            </w:pPr>
            <w:r w:rsidRPr="009568BF">
              <w:rPr>
                <w:sz w:val="12"/>
                <w:szCs w:val="12"/>
              </w:rPr>
              <w:t>356</w:t>
            </w:r>
          </w:p>
        </w:tc>
        <w:tc>
          <w:tcPr>
            <w:tcW w:w="444" w:type="dxa"/>
            <w:tcMar>
              <w:left w:w="85" w:type="dxa"/>
              <w:right w:w="85" w:type="dxa"/>
            </w:tcMar>
            <w:vAlign w:val="bottom"/>
          </w:tcPr>
          <w:p w14:paraId="7D547BCC" w14:textId="77777777" w:rsidR="00AD05F5" w:rsidRPr="009568BF" w:rsidRDefault="00AD05F5" w:rsidP="00873E30">
            <w:pPr>
              <w:pStyle w:val="TAR"/>
              <w:rPr>
                <w:sz w:val="12"/>
                <w:szCs w:val="12"/>
              </w:rPr>
            </w:pPr>
            <w:r w:rsidRPr="009568BF">
              <w:rPr>
                <w:sz w:val="12"/>
                <w:szCs w:val="12"/>
              </w:rPr>
              <w:t>216</w:t>
            </w:r>
          </w:p>
        </w:tc>
        <w:tc>
          <w:tcPr>
            <w:tcW w:w="444" w:type="dxa"/>
            <w:tcMar>
              <w:left w:w="85" w:type="dxa"/>
              <w:right w:w="85" w:type="dxa"/>
            </w:tcMar>
            <w:vAlign w:val="bottom"/>
          </w:tcPr>
          <w:p w14:paraId="2D1E4E47" w14:textId="77777777" w:rsidR="00AD05F5" w:rsidRPr="009568BF" w:rsidRDefault="00AD05F5" w:rsidP="00873E30">
            <w:pPr>
              <w:pStyle w:val="TAR"/>
              <w:rPr>
                <w:sz w:val="12"/>
                <w:szCs w:val="12"/>
              </w:rPr>
            </w:pPr>
            <w:r w:rsidRPr="009568BF">
              <w:rPr>
                <w:sz w:val="12"/>
                <w:szCs w:val="12"/>
              </w:rPr>
              <w:t>355</w:t>
            </w:r>
          </w:p>
        </w:tc>
        <w:tc>
          <w:tcPr>
            <w:tcW w:w="444" w:type="dxa"/>
            <w:tcMar>
              <w:left w:w="85" w:type="dxa"/>
              <w:right w:w="85" w:type="dxa"/>
            </w:tcMar>
            <w:vAlign w:val="bottom"/>
          </w:tcPr>
          <w:p w14:paraId="7EADB55C" w14:textId="77777777" w:rsidR="00AD05F5" w:rsidRPr="009568BF" w:rsidRDefault="00AD05F5" w:rsidP="00873E30">
            <w:pPr>
              <w:pStyle w:val="TAR"/>
              <w:rPr>
                <w:sz w:val="12"/>
                <w:szCs w:val="12"/>
              </w:rPr>
            </w:pPr>
            <w:r w:rsidRPr="009568BF">
              <w:rPr>
                <w:sz w:val="12"/>
                <w:szCs w:val="12"/>
              </w:rPr>
              <w:t>217</w:t>
            </w:r>
          </w:p>
        </w:tc>
        <w:tc>
          <w:tcPr>
            <w:tcW w:w="444" w:type="dxa"/>
            <w:tcMar>
              <w:left w:w="85" w:type="dxa"/>
              <w:right w:w="85" w:type="dxa"/>
            </w:tcMar>
            <w:vAlign w:val="bottom"/>
          </w:tcPr>
          <w:p w14:paraId="691373C5" w14:textId="77777777" w:rsidR="00AD05F5" w:rsidRPr="009568BF" w:rsidRDefault="00AD05F5" w:rsidP="00873E30">
            <w:pPr>
              <w:pStyle w:val="TAR"/>
              <w:rPr>
                <w:sz w:val="12"/>
                <w:szCs w:val="12"/>
              </w:rPr>
            </w:pPr>
            <w:r w:rsidRPr="009568BF">
              <w:rPr>
                <w:sz w:val="12"/>
                <w:szCs w:val="12"/>
              </w:rPr>
              <w:t>354</w:t>
            </w:r>
          </w:p>
        </w:tc>
        <w:tc>
          <w:tcPr>
            <w:tcW w:w="444" w:type="dxa"/>
            <w:tcMar>
              <w:left w:w="85" w:type="dxa"/>
              <w:right w:w="85" w:type="dxa"/>
            </w:tcMar>
            <w:vAlign w:val="bottom"/>
          </w:tcPr>
          <w:p w14:paraId="2A4D3565" w14:textId="77777777" w:rsidR="00AD05F5" w:rsidRPr="009568BF" w:rsidRDefault="00AD05F5" w:rsidP="00873E30">
            <w:pPr>
              <w:pStyle w:val="TAR"/>
              <w:rPr>
                <w:sz w:val="12"/>
                <w:szCs w:val="12"/>
              </w:rPr>
            </w:pPr>
            <w:r w:rsidRPr="009568BF">
              <w:rPr>
                <w:sz w:val="12"/>
                <w:szCs w:val="12"/>
              </w:rPr>
              <w:t>218</w:t>
            </w:r>
          </w:p>
        </w:tc>
        <w:tc>
          <w:tcPr>
            <w:tcW w:w="444" w:type="dxa"/>
            <w:tcMar>
              <w:left w:w="85" w:type="dxa"/>
              <w:right w:w="85" w:type="dxa"/>
            </w:tcMar>
            <w:vAlign w:val="bottom"/>
          </w:tcPr>
          <w:p w14:paraId="6F061B96" w14:textId="77777777" w:rsidR="00AD05F5" w:rsidRPr="009568BF" w:rsidRDefault="00AD05F5" w:rsidP="00873E30">
            <w:pPr>
              <w:pStyle w:val="TAR"/>
              <w:rPr>
                <w:sz w:val="12"/>
                <w:szCs w:val="12"/>
              </w:rPr>
            </w:pPr>
            <w:r w:rsidRPr="009568BF">
              <w:rPr>
                <w:sz w:val="12"/>
                <w:szCs w:val="12"/>
              </w:rPr>
              <w:t>353</w:t>
            </w:r>
          </w:p>
        </w:tc>
        <w:tc>
          <w:tcPr>
            <w:tcW w:w="444" w:type="dxa"/>
            <w:tcMar>
              <w:left w:w="85" w:type="dxa"/>
              <w:right w:w="85" w:type="dxa"/>
            </w:tcMar>
            <w:vAlign w:val="bottom"/>
          </w:tcPr>
          <w:p w14:paraId="585D36A9" w14:textId="77777777" w:rsidR="00AD05F5" w:rsidRPr="009568BF" w:rsidRDefault="00AD05F5" w:rsidP="00873E30">
            <w:pPr>
              <w:pStyle w:val="TAR"/>
              <w:rPr>
                <w:sz w:val="12"/>
                <w:szCs w:val="12"/>
              </w:rPr>
            </w:pPr>
            <w:r w:rsidRPr="009568BF">
              <w:rPr>
                <w:sz w:val="12"/>
                <w:szCs w:val="12"/>
              </w:rPr>
              <w:t>219</w:t>
            </w:r>
          </w:p>
        </w:tc>
        <w:tc>
          <w:tcPr>
            <w:tcW w:w="444" w:type="dxa"/>
            <w:tcMar>
              <w:left w:w="85" w:type="dxa"/>
              <w:right w:w="85" w:type="dxa"/>
            </w:tcMar>
            <w:vAlign w:val="bottom"/>
          </w:tcPr>
          <w:p w14:paraId="0B06E443" w14:textId="77777777" w:rsidR="00AD05F5" w:rsidRPr="009568BF" w:rsidRDefault="00AD05F5" w:rsidP="00873E30">
            <w:pPr>
              <w:pStyle w:val="TAR"/>
              <w:rPr>
                <w:sz w:val="12"/>
                <w:szCs w:val="12"/>
              </w:rPr>
            </w:pPr>
            <w:r w:rsidRPr="009568BF">
              <w:rPr>
                <w:sz w:val="12"/>
                <w:szCs w:val="12"/>
              </w:rPr>
              <w:t>352</w:t>
            </w:r>
          </w:p>
        </w:tc>
        <w:tc>
          <w:tcPr>
            <w:tcW w:w="444" w:type="dxa"/>
            <w:tcMar>
              <w:left w:w="85" w:type="dxa"/>
              <w:right w:w="85" w:type="dxa"/>
            </w:tcMar>
            <w:vAlign w:val="bottom"/>
          </w:tcPr>
          <w:p w14:paraId="226FA347" w14:textId="77777777" w:rsidR="00AD05F5" w:rsidRPr="009568BF" w:rsidRDefault="00AD05F5" w:rsidP="00873E30">
            <w:pPr>
              <w:pStyle w:val="TAR"/>
              <w:rPr>
                <w:sz w:val="12"/>
                <w:szCs w:val="12"/>
              </w:rPr>
            </w:pPr>
            <w:r w:rsidRPr="009568BF">
              <w:rPr>
                <w:sz w:val="12"/>
                <w:szCs w:val="12"/>
              </w:rPr>
              <w:t>220</w:t>
            </w:r>
          </w:p>
        </w:tc>
        <w:tc>
          <w:tcPr>
            <w:tcW w:w="444" w:type="dxa"/>
            <w:tcMar>
              <w:left w:w="85" w:type="dxa"/>
              <w:right w:w="85" w:type="dxa"/>
            </w:tcMar>
            <w:vAlign w:val="bottom"/>
          </w:tcPr>
          <w:p w14:paraId="2FD79277" w14:textId="77777777" w:rsidR="00AD05F5" w:rsidRPr="009568BF" w:rsidRDefault="00AD05F5" w:rsidP="00873E30">
            <w:pPr>
              <w:pStyle w:val="TAR"/>
              <w:rPr>
                <w:sz w:val="12"/>
                <w:szCs w:val="12"/>
              </w:rPr>
            </w:pPr>
            <w:r w:rsidRPr="009568BF">
              <w:rPr>
                <w:sz w:val="12"/>
                <w:szCs w:val="12"/>
              </w:rPr>
              <w:t>351</w:t>
            </w:r>
          </w:p>
        </w:tc>
      </w:tr>
      <w:tr w:rsidR="00AD05F5" w:rsidRPr="009568BF" w14:paraId="4B104C9A" w14:textId="77777777" w:rsidTr="00873E30">
        <w:trPr>
          <w:jc w:val="center"/>
        </w:trPr>
        <w:tc>
          <w:tcPr>
            <w:tcW w:w="761" w:type="dxa"/>
            <w:tcMar>
              <w:left w:w="85" w:type="dxa"/>
              <w:right w:w="85" w:type="dxa"/>
            </w:tcMar>
          </w:tcPr>
          <w:p w14:paraId="27FE5BEE" w14:textId="77777777" w:rsidR="00AD05F5" w:rsidRPr="009568BF" w:rsidRDefault="00AD05F5" w:rsidP="00873E30">
            <w:pPr>
              <w:pStyle w:val="TAL"/>
              <w:jc w:val="center"/>
              <w:rPr>
                <w:sz w:val="12"/>
                <w:szCs w:val="12"/>
              </w:rPr>
            </w:pPr>
            <w:r w:rsidRPr="009568BF">
              <w:rPr>
                <w:sz w:val="12"/>
                <w:szCs w:val="12"/>
              </w:rPr>
              <w:t>440-459</w:t>
            </w:r>
          </w:p>
        </w:tc>
        <w:tc>
          <w:tcPr>
            <w:tcW w:w="445" w:type="dxa"/>
            <w:tcMar>
              <w:left w:w="85" w:type="dxa"/>
              <w:right w:w="85" w:type="dxa"/>
            </w:tcMar>
            <w:vAlign w:val="bottom"/>
          </w:tcPr>
          <w:p w14:paraId="64197660" w14:textId="77777777" w:rsidR="00AD05F5" w:rsidRPr="009568BF" w:rsidRDefault="00AD05F5" w:rsidP="00873E30">
            <w:pPr>
              <w:pStyle w:val="TAR"/>
              <w:rPr>
                <w:sz w:val="12"/>
                <w:szCs w:val="12"/>
              </w:rPr>
            </w:pPr>
            <w:r w:rsidRPr="009568BF">
              <w:rPr>
                <w:sz w:val="12"/>
                <w:szCs w:val="12"/>
              </w:rPr>
              <w:t>221</w:t>
            </w:r>
          </w:p>
        </w:tc>
        <w:tc>
          <w:tcPr>
            <w:tcW w:w="445" w:type="dxa"/>
            <w:tcMar>
              <w:left w:w="85" w:type="dxa"/>
              <w:right w:w="85" w:type="dxa"/>
            </w:tcMar>
            <w:vAlign w:val="bottom"/>
          </w:tcPr>
          <w:p w14:paraId="3FDF3491" w14:textId="77777777" w:rsidR="00AD05F5" w:rsidRPr="009568BF" w:rsidRDefault="00AD05F5" w:rsidP="00873E30">
            <w:pPr>
              <w:pStyle w:val="TAR"/>
              <w:rPr>
                <w:sz w:val="12"/>
                <w:szCs w:val="12"/>
              </w:rPr>
            </w:pPr>
            <w:r w:rsidRPr="009568BF">
              <w:rPr>
                <w:sz w:val="12"/>
                <w:szCs w:val="12"/>
              </w:rPr>
              <w:t>350</w:t>
            </w:r>
          </w:p>
        </w:tc>
        <w:tc>
          <w:tcPr>
            <w:tcW w:w="445" w:type="dxa"/>
            <w:tcMar>
              <w:left w:w="85" w:type="dxa"/>
              <w:right w:w="85" w:type="dxa"/>
            </w:tcMar>
            <w:vAlign w:val="bottom"/>
          </w:tcPr>
          <w:p w14:paraId="70F06388" w14:textId="77777777" w:rsidR="00AD05F5" w:rsidRPr="009568BF" w:rsidRDefault="00AD05F5" w:rsidP="00873E30">
            <w:pPr>
              <w:pStyle w:val="TAR"/>
              <w:rPr>
                <w:sz w:val="12"/>
                <w:szCs w:val="12"/>
              </w:rPr>
            </w:pPr>
            <w:r w:rsidRPr="009568BF">
              <w:rPr>
                <w:sz w:val="12"/>
                <w:szCs w:val="12"/>
              </w:rPr>
              <w:t>222</w:t>
            </w:r>
          </w:p>
        </w:tc>
        <w:tc>
          <w:tcPr>
            <w:tcW w:w="445" w:type="dxa"/>
            <w:tcMar>
              <w:left w:w="85" w:type="dxa"/>
              <w:right w:w="85" w:type="dxa"/>
            </w:tcMar>
            <w:vAlign w:val="bottom"/>
          </w:tcPr>
          <w:p w14:paraId="512755D6" w14:textId="77777777" w:rsidR="00AD05F5" w:rsidRPr="009568BF" w:rsidRDefault="00AD05F5" w:rsidP="00873E30">
            <w:pPr>
              <w:pStyle w:val="TAR"/>
              <w:rPr>
                <w:sz w:val="12"/>
                <w:szCs w:val="12"/>
              </w:rPr>
            </w:pPr>
            <w:r w:rsidRPr="009568BF">
              <w:rPr>
                <w:sz w:val="12"/>
                <w:szCs w:val="12"/>
              </w:rPr>
              <w:t>349</w:t>
            </w:r>
          </w:p>
        </w:tc>
        <w:tc>
          <w:tcPr>
            <w:tcW w:w="445" w:type="dxa"/>
            <w:tcMar>
              <w:left w:w="85" w:type="dxa"/>
              <w:right w:w="85" w:type="dxa"/>
            </w:tcMar>
            <w:vAlign w:val="bottom"/>
          </w:tcPr>
          <w:p w14:paraId="6D14CF47" w14:textId="77777777" w:rsidR="00AD05F5" w:rsidRPr="009568BF" w:rsidRDefault="00AD05F5" w:rsidP="00873E30">
            <w:pPr>
              <w:pStyle w:val="TAR"/>
              <w:rPr>
                <w:sz w:val="12"/>
                <w:szCs w:val="12"/>
              </w:rPr>
            </w:pPr>
            <w:r w:rsidRPr="009568BF">
              <w:rPr>
                <w:sz w:val="12"/>
                <w:szCs w:val="12"/>
              </w:rPr>
              <w:t>223</w:t>
            </w:r>
          </w:p>
        </w:tc>
        <w:tc>
          <w:tcPr>
            <w:tcW w:w="444" w:type="dxa"/>
            <w:tcMar>
              <w:left w:w="85" w:type="dxa"/>
              <w:right w:w="85" w:type="dxa"/>
            </w:tcMar>
            <w:vAlign w:val="bottom"/>
          </w:tcPr>
          <w:p w14:paraId="5260BD25" w14:textId="77777777" w:rsidR="00AD05F5" w:rsidRPr="009568BF" w:rsidRDefault="00AD05F5" w:rsidP="00873E30">
            <w:pPr>
              <w:pStyle w:val="TAR"/>
              <w:rPr>
                <w:sz w:val="12"/>
                <w:szCs w:val="12"/>
              </w:rPr>
            </w:pPr>
            <w:r w:rsidRPr="009568BF">
              <w:rPr>
                <w:sz w:val="12"/>
                <w:szCs w:val="12"/>
              </w:rPr>
              <w:t>348</w:t>
            </w:r>
          </w:p>
        </w:tc>
        <w:tc>
          <w:tcPr>
            <w:tcW w:w="444" w:type="dxa"/>
            <w:tcMar>
              <w:left w:w="85" w:type="dxa"/>
              <w:right w:w="85" w:type="dxa"/>
            </w:tcMar>
            <w:vAlign w:val="bottom"/>
          </w:tcPr>
          <w:p w14:paraId="64451313" w14:textId="77777777" w:rsidR="00AD05F5" w:rsidRPr="009568BF" w:rsidRDefault="00AD05F5" w:rsidP="00873E30">
            <w:pPr>
              <w:pStyle w:val="TAR"/>
              <w:rPr>
                <w:sz w:val="12"/>
                <w:szCs w:val="12"/>
              </w:rPr>
            </w:pPr>
            <w:r w:rsidRPr="009568BF">
              <w:rPr>
                <w:sz w:val="12"/>
                <w:szCs w:val="12"/>
              </w:rPr>
              <w:t>224</w:t>
            </w:r>
          </w:p>
        </w:tc>
        <w:tc>
          <w:tcPr>
            <w:tcW w:w="444" w:type="dxa"/>
            <w:tcMar>
              <w:left w:w="85" w:type="dxa"/>
              <w:right w:w="85" w:type="dxa"/>
            </w:tcMar>
            <w:vAlign w:val="bottom"/>
          </w:tcPr>
          <w:p w14:paraId="48F9A98D" w14:textId="77777777" w:rsidR="00AD05F5" w:rsidRPr="009568BF" w:rsidRDefault="00AD05F5" w:rsidP="00873E30">
            <w:pPr>
              <w:pStyle w:val="TAR"/>
              <w:rPr>
                <w:sz w:val="12"/>
                <w:szCs w:val="12"/>
              </w:rPr>
            </w:pPr>
            <w:r w:rsidRPr="009568BF">
              <w:rPr>
                <w:sz w:val="12"/>
                <w:szCs w:val="12"/>
              </w:rPr>
              <w:t>347</w:t>
            </w:r>
          </w:p>
        </w:tc>
        <w:tc>
          <w:tcPr>
            <w:tcW w:w="444" w:type="dxa"/>
            <w:tcMar>
              <w:left w:w="85" w:type="dxa"/>
              <w:right w:w="85" w:type="dxa"/>
            </w:tcMar>
            <w:vAlign w:val="bottom"/>
          </w:tcPr>
          <w:p w14:paraId="2CEA6469" w14:textId="77777777" w:rsidR="00AD05F5" w:rsidRPr="009568BF" w:rsidRDefault="00AD05F5" w:rsidP="00873E30">
            <w:pPr>
              <w:pStyle w:val="TAR"/>
              <w:rPr>
                <w:sz w:val="12"/>
                <w:szCs w:val="12"/>
              </w:rPr>
            </w:pPr>
            <w:r w:rsidRPr="009568BF">
              <w:rPr>
                <w:sz w:val="12"/>
                <w:szCs w:val="12"/>
              </w:rPr>
              <w:t>225</w:t>
            </w:r>
          </w:p>
        </w:tc>
        <w:tc>
          <w:tcPr>
            <w:tcW w:w="444" w:type="dxa"/>
            <w:tcMar>
              <w:left w:w="85" w:type="dxa"/>
              <w:right w:w="85" w:type="dxa"/>
            </w:tcMar>
            <w:vAlign w:val="bottom"/>
          </w:tcPr>
          <w:p w14:paraId="371ACFFC" w14:textId="77777777" w:rsidR="00AD05F5" w:rsidRPr="009568BF" w:rsidRDefault="00AD05F5" w:rsidP="00873E30">
            <w:pPr>
              <w:pStyle w:val="TAR"/>
              <w:rPr>
                <w:sz w:val="12"/>
                <w:szCs w:val="12"/>
              </w:rPr>
            </w:pPr>
            <w:r w:rsidRPr="009568BF">
              <w:rPr>
                <w:sz w:val="12"/>
                <w:szCs w:val="12"/>
              </w:rPr>
              <w:t>346</w:t>
            </w:r>
          </w:p>
        </w:tc>
        <w:tc>
          <w:tcPr>
            <w:tcW w:w="444" w:type="dxa"/>
            <w:tcMar>
              <w:left w:w="85" w:type="dxa"/>
              <w:right w:w="85" w:type="dxa"/>
            </w:tcMar>
            <w:vAlign w:val="bottom"/>
          </w:tcPr>
          <w:p w14:paraId="1AA9C719" w14:textId="77777777" w:rsidR="00AD05F5" w:rsidRPr="009568BF" w:rsidRDefault="00AD05F5" w:rsidP="00873E30">
            <w:pPr>
              <w:pStyle w:val="TAR"/>
              <w:rPr>
                <w:sz w:val="12"/>
                <w:szCs w:val="12"/>
              </w:rPr>
            </w:pPr>
            <w:r w:rsidRPr="009568BF">
              <w:rPr>
                <w:sz w:val="12"/>
                <w:szCs w:val="12"/>
              </w:rPr>
              <w:t>226</w:t>
            </w:r>
          </w:p>
        </w:tc>
        <w:tc>
          <w:tcPr>
            <w:tcW w:w="444" w:type="dxa"/>
            <w:tcMar>
              <w:left w:w="85" w:type="dxa"/>
              <w:right w:w="85" w:type="dxa"/>
            </w:tcMar>
            <w:vAlign w:val="bottom"/>
          </w:tcPr>
          <w:p w14:paraId="7E47C7AB" w14:textId="77777777" w:rsidR="00AD05F5" w:rsidRPr="009568BF" w:rsidRDefault="00AD05F5" w:rsidP="00873E30">
            <w:pPr>
              <w:pStyle w:val="TAR"/>
              <w:rPr>
                <w:sz w:val="12"/>
                <w:szCs w:val="12"/>
              </w:rPr>
            </w:pPr>
            <w:r w:rsidRPr="009568BF">
              <w:rPr>
                <w:sz w:val="12"/>
                <w:szCs w:val="12"/>
              </w:rPr>
              <w:t>345</w:t>
            </w:r>
          </w:p>
        </w:tc>
        <w:tc>
          <w:tcPr>
            <w:tcW w:w="444" w:type="dxa"/>
            <w:tcMar>
              <w:left w:w="85" w:type="dxa"/>
              <w:right w:w="85" w:type="dxa"/>
            </w:tcMar>
            <w:vAlign w:val="bottom"/>
          </w:tcPr>
          <w:p w14:paraId="22C3F72A" w14:textId="77777777" w:rsidR="00AD05F5" w:rsidRPr="009568BF" w:rsidRDefault="00AD05F5" w:rsidP="00873E30">
            <w:pPr>
              <w:pStyle w:val="TAR"/>
              <w:rPr>
                <w:sz w:val="12"/>
                <w:szCs w:val="12"/>
              </w:rPr>
            </w:pPr>
            <w:r w:rsidRPr="009568BF">
              <w:rPr>
                <w:sz w:val="12"/>
                <w:szCs w:val="12"/>
              </w:rPr>
              <w:t>227</w:t>
            </w:r>
          </w:p>
        </w:tc>
        <w:tc>
          <w:tcPr>
            <w:tcW w:w="444" w:type="dxa"/>
            <w:tcMar>
              <w:left w:w="85" w:type="dxa"/>
              <w:right w:w="85" w:type="dxa"/>
            </w:tcMar>
            <w:vAlign w:val="bottom"/>
          </w:tcPr>
          <w:p w14:paraId="52EDCC77" w14:textId="77777777" w:rsidR="00AD05F5" w:rsidRPr="009568BF" w:rsidRDefault="00AD05F5" w:rsidP="00873E30">
            <w:pPr>
              <w:pStyle w:val="TAR"/>
              <w:rPr>
                <w:sz w:val="12"/>
                <w:szCs w:val="12"/>
              </w:rPr>
            </w:pPr>
            <w:r w:rsidRPr="009568BF">
              <w:rPr>
                <w:sz w:val="12"/>
                <w:szCs w:val="12"/>
              </w:rPr>
              <w:t>344</w:t>
            </w:r>
          </w:p>
        </w:tc>
        <w:tc>
          <w:tcPr>
            <w:tcW w:w="444" w:type="dxa"/>
            <w:tcMar>
              <w:left w:w="85" w:type="dxa"/>
              <w:right w:w="85" w:type="dxa"/>
            </w:tcMar>
            <w:vAlign w:val="bottom"/>
          </w:tcPr>
          <w:p w14:paraId="07C9D2A4" w14:textId="77777777" w:rsidR="00AD05F5" w:rsidRPr="009568BF" w:rsidRDefault="00AD05F5" w:rsidP="00873E30">
            <w:pPr>
              <w:pStyle w:val="TAR"/>
              <w:rPr>
                <w:sz w:val="12"/>
                <w:szCs w:val="12"/>
              </w:rPr>
            </w:pPr>
            <w:r w:rsidRPr="009568BF">
              <w:rPr>
                <w:sz w:val="12"/>
                <w:szCs w:val="12"/>
              </w:rPr>
              <w:t>228</w:t>
            </w:r>
          </w:p>
        </w:tc>
        <w:tc>
          <w:tcPr>
            <w:tcW w:w="444" w:type="dxa"/>
            <w:tcMar>
              <w:left w:w="85" w:type="dxa"/>
              <w:right w:w="85" w:type="dxa"/>
            </w:tcMar>
            <w:vAlign w:val="bottom"/>
          </w:tcPr>
          <w:p w14:paraId="64A29626" w14:textId="77777777" w:rsidR="00AD05F5" w:rsidRPr="009568BF" w:rsidRDefault="00AD05F5" w:rsidP="00873E30">
            <w:pPr>
              <w:pStyle w:val="TAR"/>
              <w:rPr>
                <w:sz w:val="12"/>
                <w:szCs w:val="12"/>
              </w:rPr>
            </w:pPr>
            <w:r w:rsidRPr="009568BF">
              <w:rPr>
                <w:sz w:val="12"/>
                <w:szCs w:val="12"/>
              </w:rPr>
              <w:t>343</w:t>
            </w:r>
          </w:p>
        </w:tc>
        <w:tc>
          <w:tcPr>
            <w:tcW w:w="444" w:type="dxa"/>
            <w:tcMar>
              <w:left w:w="85" w:type="dxa"/>
              <w:right w:w="85" w:type="dxa"/>
            </w:tcMar>
            <w:vAlign w:val="bottom"/>
          </w:tcPr>
          <w:p w14:paraId="4C670EF7" w14:textId="77777777" w:rsidR="00AD05F5" w:rsidRPr="009568BF" w:rsidRDefault="00AD05F5" w:rsidP="00873E30">
            <w:pPr>
              <w:pStyle w:val="TAR"/>
              <w:rPr>
                <w:sz w:val="12"/>
                <w:szCs w:val="12"/>
              </w:rPr>
            </w:pPr>
            <w:r w:rsidRPr="009568BF">
              <w:rPr>
                <w:sz w:val="12"/>
                <w:szCs w:val="12"/>
              </w:rPr>
              <w:t>229</w:t>
            </w:r>
          </w:p>
        </w:tc>
        <w:tc>
          <w:tcPr>
            <w:tcW w:w="444" w:type="dxa"/>
            <w:tcMar>
              <w:left w:w="85" w:type="dxa"/>
              <w:right w:w="85" w:type="dxa"/>
            </w:tcMar>
            <w:vAlign w:val="bottom"/>
          </w:tcPr>
          <w:p w14:paraId="28B5E76F" w14:textId="77777777" w:rsidR="00AD05F5" w:rsidRPr="009568BF" w:rsidRDefault="00AD05F5" w:rsidP="00873E30">
            <w:pPr>
              <w:pStyle w:val="TAR"/>
              <w:rPr>
                <w:sz w:val="12"/>
                <w:szCs w:val="12"/>
              </w:rPr>
            </w:pPr>
            <w:r w:rsidRPr="009568BF">
              <w:rPr>
                <w:sz w:val="12"/>
                <w:szCs w:val="12"/>
              </w:rPr>
              <w:t>342</w:t>
            </w:r>
          </w:p>
        </w:tc>
        <w:tc>
          <w:tcPr>
            <w:tcW w:w="444" w:type="dxa"/>
            <w:tcMar>
              <w:left w:w="85" w:type="dxa"/>
              <w:right w:w="85" w:type="dxa"/>
            </w:tcMar>
            <w:vAlign w:val="bottom"/>
          </w:tcPr>
          <w:p w14:paraId="657C4EA9" w14:textId="77777777" w:rsidR="00AD05F5" w:rsidRPr="009568BF" w:rsidRDefault="00AD05F5" w:rsidP="00873E30">
            <w:pPr>
              <w:pStyle w:val="TAR"/>
              <w:rPr>
                <w:sz w:val="12"/>
                <w:szCs w:val="12"/>
              </w:rPr>
            </w:pPr>
            <w:r w:rsidRPr="009568BF">
              <w:rPr>
                <w:sz w:val="12"/>
                <w:szCs w:val="12"/>
              </w:rPr>
              <w:t>230</w:t>
            </w:r>
          </w:p>
        </w:tc>
        <w:tc>
          <w:tcPr>
            <w:tcW w:w="444" w:type="dxa"/>
            <w:tcMar>
              <w:left w:w="85" w:type="dxa"/>
              <w:right w:w="85" w:type="dxa"/>
            </w:tcMar>
            <w:vAlign w:val="bottom"/>
          </w:tcPr>
          <w:p w14:paraId="6CE29237" w14:textId="77777777" w:rsidR="00AD05F5" w:rsidRPr="009568BF" w:rsidRDefault="00AD05F5" w:rsidP="00873E30">
            <w:pPr>
              <w:pStyle w:val="TAR"/>
              <w:rPr>
                <w:sz w:val="12"/>
                <w:szCs w:val="12"/>
              </w:rPr>
            </w:pPr>
            <w:r w:rsidRPr="009568BF">
              <w:rPr>
                <w:sz w:val="12"/>
                <w:szCs w:val="12"/>
              </w:rPr>
              <w:t>341</w:t>
            </w:r>
          </w:p>
        </w:tc>
      </w:tr>
      <w:tr w:rsidR="00AD05F5" w:rsidRPr="009568BF" w14:paraId="646F5395" w14:textId="77777777" w:rsidTr="00873E30">
        <w:trPr>
          <w:jc w:val="center"/>
        </w:trPr>
        <w:tc>
          <w:tcPr>
            <w:tcW w:w="761" w:type="dxa"/>
            <w:tcMar>
              <w:left w:w="85" w:type="dxa"/>
              <w:right w:w="85" w:type="dxa"/>
            </w:tcMar>
          </w:tcPr>
          <w:p w14:paraId="4B579D44" w14:textId="77777777" w:rsidR="00AD05F5" w:rsidRPr="009568BF" w:rsidRDefault="00AD05F5" w:rsidP="00873E30">
            <w:pPr>
              <w:pStyle w:val="TAL"/>
              <w:jc w:val="center"/>
              <w:rPr>
                <w:sz w:val="12"/>
                <w:szCs w:val="12"/>
              </w:rPr>
            </w:pPr>
            <w:r w:rsidRPr="009568BF">
              <w:rPr>
                <w:sz w:val="12"/>
                <w:szCs w:val="12"/>
              </w:rPr>
              <w:t>460-479</w:t>
            </w:r>
          </w:p>
        </w:tc>
        <w:tc>
          <w:tcPr>
            <w:tcW w:w="445" w:type="dxa"/>
            <w:tcMar>
              <w:left w:w="85" w:type="dxa"/>
              <w:right w:w="85" w:type="dxa"/>
            </w:tcMar>
            <w:vAlign w:val="bottom"/>
          </w:tcPr>
          <w:p w14:paraId="7B391410" w14:textId="77777777" w:rsidR="00AD05F5" w:rsidRPr="009568BF" w:rsidRDefault="00AD05F5" w:rsidP="00873E30">
            <w:pPr>
              <w:pStyle w:val="TAR"/>
              <w:rPr>
                <w:sz w:val="12"/>
                <w:szCs w:val="12"/>
              </w:rPr>
            </w:pPr>
            <w:r w:rsidRPr="009568BF">
              <w:rPr>
                <w:sz w:val="12"/>
                <w:szCs w:val="12"/>
              </w:rPr>
              <w:t>231</w:t>
            </w:r>
          </w:p>
        </w:tc>
        <w:tc>
          <w:tcPr>
            <w:tcW w:w="445" w:type="dxa"/>
            <w:tcMar>
              <w:left w:w="85" w:type="dxa"/>
              <w:right w:w="85" w:type="dxa"/>
            </w:tcMar>
            <w:vAlign w:val="bottom"/>
          </w:tcPr>
          <w:p w14:paraId="57C3AC43" w14:textId="77777777" w:rsidR="00AD05F5" w:rsidRPr="009568BF" w:rsidRDefault="00AD05F5" w:rsidP="00873E30">
            <w:pPr>
              <w:pStyle w:val="TAR"/>
              <w:rPr>
                <w:sz w:val="12"/>
                <w:szCs w:val="12"/>
              </w:rPr>
            </w:pPr>
            <w:r w:rsidRPr="009568BF">
              <w:rPr>
                <w:sz w:val="12"/>
                <w:szCs w:val="12"/>
              </w:rPr>
              <w:t>340</w:t>
            </w:r>
          </w:p>
        </w:tc>
        <w:tc>
          <w:tcPr>
            <w:tcW w:w="445" w:type="dxa"/>
            <w:tcMar>
              <w:left w:w="85" w:type="dxa"/>
              <w:right w:w="85" w:type="dxa"/>
            </w:tcMar>
            <w:vAlign w:val="bottom"/>
          </w:tcPr>
          <w:p w14:paraId="08B46953" w14:textId="77777777" w:rsidR="00AD05F5" w:rsidRPr="009568BF" w:rsidRDefault="00AD05F5" w:rsidP="00873E30">
            <w:pPr>
              <w:pStyle w:val="TAR"/>
              <w:rPr>
                <w:sz w:val="12"/>
                <w:szCs w:val="12"/>
              </w:rPr>
            </w:pPr>
            <w:r w:rsidRPr="009568BF">
              <w:rPr>
                <w:sz w:val="12"/>
                <w:szCs w:val="12"/>
              </w:rPr>
              <w:t>232</w:t>
            </w:r>
          </w:p>
        </w:tc>
        <w:tc>
          <w:tcPr>
            <w:tcW w:w="445" w:type="dxa"/>
            <w:tcMar>
              <w:left w:w="85" w:type="dxa"/>
              <w:right w:w="85" w:type="dxa"/>
            </w:tcMar>
            <w:vAlign w:val="bottom"/>
          </w:tcPr>
          <w:p w14:paraId="0C39469C" w14:textId="77777777" w:rsidR="00AD05F5" w:rsidRPr="009568BF" w:rsidRDefault="00AD05F5" w:rsidP="00873E30">
            <w:pPr>
              <w:pStyle w:val="TAR"/>
              <w:rPr>
                <w:sz w:val="12"/>
                <w:szCs w:val="12"/>
              </w:rPr>
            </w:pPr>
            <w:r w:rsidRPr="009568BF">
              <w:rPr>
                <w:sz w:val="12"/>
                <w:szCs w:val="12"/>
              </w:rPr>
              <w:t>339</w:t>
            </w:r>
          </w:p>
        </w:tc>
        <w:tc>
          <w:tcPr>
            <w:tcW w:w="445" w:type="dxa"/>
            <w:tcMar>
              <w:left w:w="85" w:type="dxa"/>
              <w:right w:w="85" w:type="dxa"/>
            </w:tcMar>
            <w:vAlign w:val="bottom"/>
          </w:tcPr>
          <w:p w14:paraId="0C567DA8" w14:textId="77777777" w:rsidR="00AD05F5" w:rsidRPr="009568BF" w:rsidRDefault="00AD05F5" w:rsidP="00873E30">
            <w:pPr>
              <w:pStyle w:val="TAR"/>
              <w:rPr>
                <w:sz w:val="12"/>
                <w:szCs w:val="12"/>
              </w:rPr>
            </w:pPr>
            <w:r w:rsidRPr="009568BF">
              <w:rPr>
                <w:sz w:val="12"/>
                <w:szCs w:val="12"/>
              </w:rPr>
              <w:t>233</w:t>
            </w:r>
          </w:p>
        </w:tc>
        <w:tc>
          <w:tcPr>
            <w:tcW w:w="444" w:type="dxa"/>
            <w:tcMar>
              <w:left w:w="85" w:type="dxa"/>
              <w:right w:w="85" w:type="dxa"/>
            </w:tcMar>
            <w:vAlign w:val="bottom"/>
          </w:tcPr>
          <w:p w14:paraId="6D1F453C" w14:textId="77777777" w:rsidR="00AD05F5" w:rsidRPr="009568BF" w:rsidRDefault="00AD05F5" w:rsidP="00873E30">
            <w:pPr>
              <w:pStyle w:val="TAR"/>
              <w:rPr>
                <w:sz w:val="12"/>
                <w:szCs w:val="12"/>
              </w:rPr>
            </w:pPr>
            <w:r w:rsidRPr="009568BF">
              <w:rPr>
                <w:sz w:val="12"/>
                <w:szCs w:val="12"/>
              </w:rPr>
              <w:t>338</w:t>
            </w:r>
          </w:p>
        </w:tc>
        <w:tc>
          <w:tcPr>
            <w:tcW w:w="444" w:type="dxa"/>
            <w:tcMar>
              <w:left w:w="85" w:type="dxa"/>
              <w:right w:w="85" w:type="dxa"/>
            </w:tcMar>
            <w:vAlign w:val="bottom"/>
          </w:tcPr>
          <w:p w14:paraId="63AFF945" w14:textId="77777777" w:rsidR="00AD05F5" w:rsidRPr="009568BF" w:rsidRDefault="00AD05F5" w:rsidP="00873E30">
            <w:pPr>
              <w:pStyle w:val="TAR"/>
              <w:rPr>
                <w:sz w:val="12"/>
                <w:szCs w:val="12"/>
              </w:rPr>
            </w:pPr>
            <w:r w:rsidRPr="009568BF">
              <w:rPr>
                <w:sz w:val="12"/>
                <w:szCs w:val="12"/>
              </w:rPr>
              <w:t>234</w:t>
            </w:r>
          </w:p>
        </w:tc>
        <w:tc>
          <w:tcPr>
            <w:tcW w:w="444" w:type="dxa"/>
            <w:tcMar>
              <w:left w:w="85" w:type="dxa"/>
              <w:right w:w="85" w:type="dxa"/>
            </w:tcMar>
            <w:vAlign w:val="bottom"/>
          </w:tcPr>
          <w:p w14:paraId="70FAAA40" w14:textId="77777777" w:rsidR="00AD05F5" w:rsidRPr="009568BF" w:rsidRDefault="00AD05F5" w:rsidP="00873E30">
            <w:pPr>
              <w:pStyle w:val="TAR"/>
              <w:rPr>
                <w:sz w:val="12"/>
                <w:szCs w:val="12"/>
              </w:rPr>
            </w:pPr>
            <w:r w:rsidRPr="009568BF">
              <w:rPr>
                <w:sz w:val="12"/>
                <w:szCs w:val="12"/>
              </w:rPr>
              <w:t>337</w:t>
            </w:r>
          </w:p>
        </w:tc>
        <w:tc>
          <w:tcPr>
            <w:tcW w:w="444" w:type="dxa"/>
            <w:tcMar>
              <w:left w:w="85" w:type="dxa"/>
              <w:right w:w="85" w:type="dxa"/>
            </w:tcMar>
            <w:vAlign w:val="bottom"/>
          </w:tcPr>
          <w:p w14:paraId="5B623F73" w14:textId="77777777" w:rsidR="00AD05F5" w:rsidRPr="009568BF" w:rsidRDefault="00AD05F5" w:rsidP="00873E30">
            <w:pPr>
              <w:pStyle w:val="TAR"/>
              <w:rPr>
                <w:sz w:val="12"/>
                <w:szCs w:val="12"/>
              </w:rPr>
            </w:pPr>
            <w:r w:rsidRPr="009568BF">
              <w:rPr>
                <w:sz w:val="12"/>
                <w:szCs w:val="12"/>
              </w:rPr>
              <w:t>235</w:t>
            </w:r>
          </w:p>
        </w:tc>
        <w:tc>
          <w:tcPr>
            <w:tcW w:w="444" w:type="dxa"/>
            <w:tcMar>
              <w:left w:w="85" w:type="dxa"/>
              <w:right w:w="85" w:type="dxa"/>
            </w:tcMar>
            <w:vAlign w:val="bottom"/>
          </w:tcPr>
          <w:p w14:paraId="632915B0" w14:textId="77777777" w:rsidR="00AD05F5" w:rsidRPr="009568BF" w:rsidRDefault="00AD05F5" w:rsidP="00873E30">
            <w:pPr>
              <w:pStyle w:val="TAR"/>
              <w:rPr>
                <w:sz w:val="12"/>
                <w:szCs w:val="12"/>
              </w:rPr>
            </w:pPr>
            <w:r w:rsidRPr="009568BF">
              <w:rPr>
                <w:sz w:val="12"/>
                <w:szCs w:val="12"/>
              </w:rPr>
              <w:t>336</w:t>
            </w:r>
          </w:p>
        </w:tc>
        <w:tc>
          <w:tcPr>
            <w:tcW w:w="444" w:type="dxa"/>
            <w:tcMar>
              <w:left w:w="85" w:type="dxa"/>
              <w:right w:w="85" w:type="dxa"/>
            </w:tcMar>
            <w:vAlign w:val="bottom"/>
          </w:tcPr>
          <w:p w14:paraId="3A31E4E4" w14:textId="77777777" w:rsidR="00AD05F5" w:rsidRPr="009568BF" w:rsidRDefault="00AD05F5" w:rsidP="00873E30">
            <w:pPr>
              <w:pStyle w:val="TAR"/>
              <w:rPr>
                <w:sz w:val="12"/>
                <w:szCs w:val="12"/>
              </w:rPr>
            </w:pPr>
            <w:r w:rsidRPr="009568BF">
              <w:rPr>
                <w:sz w:val="12"/>
                <w:szCs w:val="12"/>
              </w:rPr>
              <w:t>236</w:t>
            </w:r>
          </w:p>
        </w:tc>
        <w:tc>
          <w:tcPr>
            <w:tcW w:w="444" w:type="dxa"/>
            <w:tcMar>
              <w:left w:w="85" w:type="dxa"/>
              <w:right w:w="85" w:type="dxa"/>
            </w:tcMar>
            <w:vAlign w:val="bottom"/>
          </w:tcPr>
          <w:p w14:paraId="2726E482" w14:textId="77777777" w:rsidR="00AD05F5" w:rsidRPr="009568BF" w:rsidRDefault="00AD05F5" w:rsidP="00873E30">
            <w:pPr>
              <w:pStyle w:val="TAR"/>
              <w:rPr>
                <w:sz w:val="12"/>
                <w:szCs w:val="12"/>
              </w:rPr>
            </w:pPr>
            <w:r w:rsidRPr="009568BF">
              <w:rPr>
                <w:sz w:val="12"/>
                <w:szCs w:val="12"/>
              </w:rPr>
              <w:t>335</w:t>
            </w:r>
          </w:p>
        </w:tc>
        <w:tc>
          <w:tcPr>
            <w:tcW w:w="444" w:type="dxa"/>
            <w:tcMar>
              <w:left w:w="85" w:type="dxa"/>
              <w:right w:w="85" w:type="dxa"/>
            </w:tcMar>
            <w:vAlign w:val="bottom"/>
          </w:tcPr>
          <w:p w14:paraId="1A19155D" w14:textId="77777777" w:rsidR="00AD05F5" w:rsidRPr="009568BF" w:rsidRDefault="00AD05F5" w:rsidP="00873E30">
            <w:pPr>
              <w:pStyle w:val="TAR"/>
              <w:rPr>
                <w:sz w:val="12"/>
                <w:szCs w:val="12"/>
              </w:rPr>
            </w:pPr>
            <w:r w:rsidRPr="009568BF">
              <w:rPr>
                <w:sz w:val="12"/>
                <w:szCs w:val="12"/>
              </w:rPr>
              <w:t>237</w:t>
            </w:r>
          </w:p>
        </w:tc>
        <w:tc>
          <w:tcPr>
            <w:tcW w:w="444" w:type="dxa"/>
            <w:tcMar>
              <w:left w:w="85" w:type="dxa"/>
              <w:right w:w="85" w:type="dxa"/>
            </w:tcMar>
            <w:vAlign w:val="bottom"/>
          </w:tcPr>
          <w:p w14:paraId="4F5544DC" w14:textId="77777777" w:rsidR="00AD05F5" w:rsidRPr="009568BF" w:rsidRDefault="00AD05F5" w:rsidP="00873E30">
            <w:pPr>
              <w:pStyle w:val="TAR"/>
              <w:rPr>
                <w:sz w:val="12"/>
                <w:szCs w:val="12"/>
              </w:rPr>
            </w:pPr>
            <w:r w:rsidRPr="009568BF">
              <w:rPr>
                <w:sz w:val="12"/>
                <w:szCs w:val="12"/>
              </w:rPr>
              <w:t>334</w:t>
            </w:r>
          </w:p>
        </w:tc>
        <w:tc>
          <w:tcPr>
            <w:tcW w:w="444" w:type="dxa"/>
            <w:tcMar>
              <w:left w:w="85" w:type="dxa"/>
              <w:right w:w="85" w:type="dxa"/>
            </w:tcMar>
            <w:vAlign w:val="bottom"/>
          </w:tcPr>
          <w:p w14:paraId="153F8EFB" w14:textId="77777777" w:rsidR="00AD05F5" w:rsidRPr="009568BF" w:rsidRDefault="00AD05F5" w:rsidP="00873E30">
            <w:pPr>
              <w:pStyle w:val="TAR"/>
              <w:rPr>
                <w:sz w:val="12"/>
                <w:szCs w:val="12"/>
              </w:rPr>
            </w:pPr>
            <w:r w:rsidRPr="009568BF">
              <w:rPr>
                <w:sz w:val="12"/>
                <w:szCs w:val="12"/>
              </w:rPr>
              <w:t>238</w:t>
            </w:r>
          </w:p>
        </w:tc>
        <w:tc>
          <w:tcPr>
            <w:tcW w:w="444" w:type="dxa"/>
            <w:tcMar>
              <w:left w:w="85" w:type="dxa"/>
              <w:right w:w="85" w:type="dxa"/>
            </w:tcMar>
            <w:vAlign w:val="bottom"/>
          </w:tcPr>
          <w:p w14:paraId="425CEB9B" w14:textId="77777777" w:rsidR="00AD05F5" w:rsidRPr="009568BF" w:rsidRDefault="00AD05F5" w:rsidP="00873E30">
            <w:pPr>
              <w:pStyle w:val="TAR"/>
              <w:rPr>
                <w:sz w:val="12"/>
                <w:szCs w:val="12"/>
              </w:rPr>
            </w:pPr>
            <w:r w:rsidRPr="009568BF">
              <w:rPr>
                <w:sz w:val="12"/>
                <w:szCs w:val="12"/>
              </w:rPr>
              <w:t>333</w:t>
            </w:r>
          </w:p>
        </w:tc>
        <w:tc>
          <w:tcPr>
            <w:tcW w:w="444" w:type="dxa"/>
            <w:tcMar>
              <w:left w:w="85" w:type="dxa"/>
              <w:right w:w="85" w:type="dxa"/>
            </w:tcMar>
            <w:vAlign w:val="bottom"/>
          </w:tcPr>
          <w:p w14:paraId="01C76A89" w14:textId="77777777" w:rsidR="00AD05F5" w:rsidRPr="009568BF" w:rsidRDefault="00AD05F5" w:rsidP="00873E30">
            <w:pPr>
              <w:pStyle w:val="TAR"/>
              <w:rPr>
                <w:sz w:val="12"/>
                <w:szCs w:val="12"/>
              </w:rPr>
            </w:pPr>
            <w:r w:rsidRPr="009568BF">
              <w:rPr>
                <w:sz w:val="12"/>
                <w:szCs w:val="12"/>
              </w:rPr>
              <w:t>239</w:t>
            </w:r>
          </w:p>
        </w:tc>
        <w:tc>
          <w:tcPr>
            <w:tcW w:w="444" w:type="dxa"/>
            <w:tcMar>
              <w:left w:w="85" w:type="dxa"/>
              <w:right w:w="85" w:type="dxa"/>
            </w:tcMar>
            <w:vAlign w:val="bottom"/>
          </w:tcPr>
          <w:p w14:paraId="5A4EB959" w14:textId="77777777" w:rsidR="00AD05F5" w:rsidRPr="009568BF" w:rsidRDefault="00AD05F5" w:rsidP="00873E30">
            <w:pPr>
              <w:pStyle w:val="TAR"/>
              <w:rPr>
                <w:sz w:val="12"/>
                <w:szCs w:val="12"/>
              </w:rPr>
            </w:pPr>
            <w:r w:rsidRPr="009568BF">
              <w:rPr>
                <w:sz w:val="12"/>
                <w:szCs w:val="12"/>
              </w:rPr>
              <w:t>332</w:t>
            </w:r>
          </w:p>
        </w:tc>
        <w:tc>
          <w:tcPr>
            <w:tcW w:w="444" w:type="dxa"/>
            <w:tcMar>
              <w:left w:w="85" w:type="dxa"/>
              <w:right w:w="85" w:type="dxa"/>
            </w:tcMar>
            <w:vAlign w:val="bottom"/>
          </w:tcPr>
          <w:p w14:paraId="1929724A" w14:textId="77777777" w:rsidR="00AD05F5" w:rsidRPr="009568BF" w:rsidRDefault="00AD05F5" w:rsidP="00873E30">
            <w:pPr>
              <w:pStyle w:val="TAR"/>
              <w:rPr>
                <w:sz w:val="12"/>
                <w:szCs w:val="12"/>
              </w:rPr>
            </w:pPr>
            <w:r w:rsidRPr="009568BF">
              <w:rPr>
                <w:sz w:val="12"/>
                <w:szCs w:val="12"/>
              </w:rPr>
              <w:t>240</w:t>
            </w:r>
          </w:p>
        </w:tc>
        <w:tc>
          <w:tcPr>
            <w:tcW w:w="444" w:type="dxa"/>
            <w:tcMar>
              <w:left w:w="85" w:type="dxa"/>
              <w:right w:w="85" w:type="dxa"/>
            </w:tcMar>
            <w:vAlign w:val="bottom"/>
          </w:tcPr>
          <w:p w14:paraId="66123B06" w14:textId="77777777" w:rsidR="00AD05F5" w:rsidRPr="009568BF" w:rsidRDefault="00AD05F5" w:rsidP="00873E30">
            <w:pPr>
              <w:pStyle w:val="TAR"/>
              <w:rPr>
                <w:sz w:val="12"/>
                <w:szCs w:val="12"/>
              </w:rPr>
            </w:pPr>
            <w:r w:rsidRPr="009568BF">
              <w:rPr>
                <w:sz w:val="12"/>
                <w:szCs w:val="12"/>
              </w:rPr>
              <w:t>331</w:t>
            </w:r>
          </w:p>
        </w:tc>
      </w:tr>
      <w:tr w:rsidR="00AD05F5" w:rsidRPr="009568BF" w14:paraId="60DE05D1" w14:textId="77777777" w:rsidTr="00873E30">
        <w:trPr>
          <w:jc w:val="center"/>
        </w:trPr>
        <w:tc>
          <w:tcPr>
            <w:tcW w:w="761" w:type="dxa"/>
            <w:tcMar>
              <w:left w:w="85" w:type="dxa"/>
              <w:right w:w="85" w:type="dxa"/>
            </w:tcMar>
          </w:tcPr>
          <w:p w14:paraId="1DE66561" w14:textId="77777777" w:rsidR="00AD05F5" w:rsidRPr="009568BF" w:rsidRDefault="00AD05F5" w:rsidP="00873E30">
            <w:pPr>
              <w:pStyle w:val="TAL"/>
              <w:jc w:val="center"/>
              <w:rPr>
                <w:sz w:val="12"/>
                <w:szCs w:val="12"/>
              </w:rPr>
            </w:pPr>
            <w:r w:rsidRPr="009568BF">
              <w:rPr>
                <w:sz w:val="12"/>
                <w:szCs w:val="12"/>
              </w:rPr>
              <w:t>480-499</w:t>
            </w:r>
          </w:p>
        </w:tc>
        <w:tc>
          <w:tcPr>
            <w:tcW w:w="445" w:type="dxa"/>
            <w:tcMar>
              <w:left w:w="85" w:type="dxa"/>
              <w:right w:w="85" w:type="dxa"/>
            </w:tcMar>
            <w:vAlign w:val="bottom"/>
          </w:tcPr>
          <w:p w14:paraId="2ACC0372" w14:textId="77777777" w:rsidR="00AD05F5" w:rsidRPr="009568BF" w:rsidRDefault="00AD05F5" w:rsidP="00873E30">
            <w:pPr>
              <w:pStyle w:val="TAR"/>
              <w:rPr>
                <w:sz w:val="12"/>
                <w:szCs w:val="12"/>
              </w:rPr>
            </w:pPr>
            <w:r w:rsidRPr="009568BF">
              <w:rPr>
                <w:sz w:val="12"/>
                <w:szCs w:val="12"/>
              </w:rPr>
              <w:t>241</w:t>
            </w:r>
          </w:p>
        </w:tc>
        <w:tc>
          <w:tcPr>
            <w:tcW w:w="445" w:type="dxa"/>
            <w:tcMar>
              <w:left w:w="85" w:type="dxa"/>
              <w:right w:w="85" w:type="dxa"/>
            </w:tcMar>
            <w:vAlign w:val="bottom"/>
          </w:tcPr>
          <w:p w14:paraId="6FACF1A5" w14:textId="77777777" w:rsidR="00AD05F5" w:rsidRPr="009568BF" w:rsidRDefault="00AD05F5" w:rsidP="00873E30">
            <w:pPr>
              <w:pStyle w:val="TAR"/>
              <w:rPr>
                <w:sz w:val="12"/>
                <w:szCs w:val="12"/>
              </w:rPr>
            </w:pPr>
            <w:r w:rsidRPr="009568BF">
              <w:rPr>
                <w:sz w:val="12"/>
                <w:szCs w:val="12"/>
              </w:rPr>
              <w:t>330</w:t>
            </w:r>
          </w:p>
        </w:tc>
        <w:tc>
          <w:tcPr>
            <w:tcW w:w="445" w:type="dxa"/>
            <w:tcMar>
              <w:left w:w="85" w:type="dxa"/>
              <w:right w:w="85" w:type="dxa"/>
            </w:tcMar>
            <w:vAlign w:val="bottom"/>
          </w:tcPr>
          <w:p w14:paraId="58BF40D9" w14:textId="77777777" w:rsidR="00AD05F5" w:rsidRPr="009568BF" w:rsidRDefault="00AD05F5" w:rsidP="00873E30">
            <w:pPr>
              <w:pStyle w:val="TAR"/>
              <w:rPr>
                <w:sz w:val="12"/>
                <w:szCs w:val="12"/>
              </w:rPr>
            </w:pPr>
            <w:r w:rsidRPr="009568BF">
              <w:rPr>
                <w:sz w:val="12"/>
                <w:szCs w:val="12"/>
              </w:rPr>
              <w:t>242</w:t>
            </w:r>
          </w:p>
        </w:tc>
        <w:tc>
          <w:tcPr>
            <w:tcW w:w="445" w:type="dxa"/>
            <w:tcMar>
              <w:left w:w="85" w:type="dxa"/>
              <w:right w:w="85" w:type="dxa"/>
            </w:tcMar>
            <w:vAlign w:val="bottom"/>
          </w:tcPr>
          <w:p w14:paraId="3C27B30D" w14:textId="77777777" w:rsidR="00AD05F5" w:rsidRPr="009568BF" w:rsidRDefault="00AD05F5" w:rsidP="00873E30">
            <w:pPr>
              <w:pStyle w:val="TAR"/>
              <w:rPr>
                <w:sz w:val="12"/>
                <w:szCs w:val="12"/>
              </w:rPr>
            </w:pPr>
            <w:r w:rsidRPr="009568BF">
              <w:rPr>
                <w:sz w:val="12"/>
                <w:szCs w:val="12"/>
              </w:rPr>
              <w:t>329</w:t>
            </w:r>
          </w:p>
        </w:tc>
        <w:tc>
          <w:tcPr>
            <w:tcW w:w="445" w:type="dxa"/>
            <w:tcMar>
              <w:left w:w="85" w:type="dxa"/>
              <w:right w:w="85" w:type="dxa"/>
            </w:tcMar>
            <w:vAlign w:val="bottom"/>
          </w:tcPr>
          <w:p w14:paraId="5A0CDAFA" w14:textId="77777777" w:rsidR="00AD05F5" w:rsidRPr="009568BF" w:rsidRDefault="00AD05F5" w:rsidP="00873E30">
            <w:pPr>
              <w:pStyle w:val="TAR"/>
              <w:rPr>
                <w:sz w:val="12"/>
                <w:szCs w:val="12"/>
              </w:rPr>
            </w:pPr>
            <w:r w:rsidRPr="009568BF">
              <w:rPr>
                <w:sz w:val="12"/>
                <w:szCs w:val="12"/>
              </w:rPr>
              <w:t>243</w:t>
            </w:r>
          </w:p>
        </w:tc>
        <w:tc>
          <w:tcPr>
            <w:tcW w:w="444" w:type="dxa"/>
            <w:tcMar>
              <w:left w:w="85" w:type="dxa"/>
              <w:right w:w="85" w:type="dxa"/>
            </w:tcMar>
            <w:vAlign w:val="bottom"/>
          </w:tcPr>
          <w:p w14:paraId="3A39A02F" w14:textId="77777777" w:rsidR="00AD05F5" w:rsidRPr="009568BF" w:rsidRDefault="00AD05F5" w:rsidP="00873E30">
            <w:pPr>
              <w:pStyle w:val="TAR"/>
              <w:rPr>
                <w:sz w:val="12"/>
                <w:szCs w:val="12"/>
              </w:rPr>
            </w:pPr>
            <w:r w:rsidRPr="009568BF">
              <w:rPr>
                <w:sz w:val="12"/>
                <w:szCs w:val="12"/>
              </w:rPr>
              <w:t>328</w:t>
            </w:r>
          </w:p>
        </w:tc>
        <w:tc>
          <w:tcPr>
            <w:tcW w:w="444" w:type="dxa"/>
            <w:tcMar>
              <w:left w:w="85" w:type="dxa"/>
              <w:right w:w="85" w:type="dxa"/>
            </w:tcMar>
            <w:vAlign w:val="bottom"/>
          </w:tcPr>
          <w:p w14:paraId="4FC2EC1D" w14:textId="77777777" w:rsidR="00AD05F5" w:rsidRPr="009568BF" w:rsidRDefault="00AD05F5" w:rsidP="00873E30">
            <w:pPr>
              <w:pStyle w:val="TAR"/>
              <w:rPr>
                <w:sz w:val="12"/>
                <w:szCs w:val="12"/>
              </w:rPr>
            </w:pPr>
            <w:r w:rsidRPr="009568BF">
              <w:rPr>
                <w:sz w:val="12"/>
                <w:szCs w:val="12"/>
              </w:rPr>
              <w:t>244</w:t>
            </w:r>
          </w:p>
        </w:tc>
        <w:tc>
          <w:tcPr>
            <w:tcW w:w="444" w:type="dxa"/>
            <w:tcMar>
              <w:left w:w="85" w:type="dxa"/>
              <w:right w:w="85" w:type="dxa"/>
            </w:tcMar>
            <w:vAlign w:val="bottom"/>
          </w:tcPr>
          <w:p w14:paraId="03E8E17E" w14:textId="77777777" w:rsidR="00AD05F5" w:rsidRPr="009568BF" w:rsidRDefault="00AD05F5" w:rsidP="00873E30">
            <w:pPr>
              <w:pStyle w:val="TAR"/>
              <w:rPr>
                <w:sz w:val="12"/>
                <w:szCs w:val="12"/>
              </w:rPr>
            </w:pPr>
            <w:r w:rsidRPr="009568BF">
              <w:rPr>
                <w:sz w:val="12"/>
                <w:szCs w:val="12"/>
              </w:rPr>
              <w:t>327</w:t>
            </w:r>
          </w:p>
        </w:tc>
        <w:tc>
          <w:tcPr>
            <w:tcW w:w="444" w:type="dxa"/>
            <w:tcMar>
              <w:left w:w="85" w:type="dxa"/>
              <w:right w:w="85" w:type="dxa"/>
            </w:tcMar>
            <w:vAlign w:val="bottom"/>
          </w:tcPr>
          <w:p w14:paraId="181F40CB" w14:textId="77777777" w:rsidR="00AD05F5" w:rsidRPr="009568BF" w:rsidRDefault="00AD05F5" w:rsidP="00873E30">
            <w:pPr>
              <w:pStyle w:val="TAR"/>
              <w:rPr>
                <w:sz w:val="12"/>
                <w:szCs w:val="12"/>
              </w:rPr>
            </w:pPr>
            <w:r w:rsidRPr="009568BF">
              <w:rPr>
                <w:sz w:val="12"/>
                <w:szCs w:val="12"/>
              </w:rPr>
              <w:t>245</w:t>
            </w:r>
          </w:p>
        </w:tc>
        <w:tc>
          <w:tcPr>
            <w:tcW w:w="444" w:type="dxa"/>
            <w:tcMar>
              <w:left w:w="85" w:type="dxa"/>
              <w:right w:w="85" w:type="dxa"/>
            </w:tcMar>
            <w:vAlign w:val="bottom"/>
          </w:tcPr>
          <w:p w14:paraId="0205710F" w14:textId="77777777" w:rsidR="00AD05F5" w:rsidRPr="009568BF" w:rsidRDefault="00AD05F5" w:rsidP="00873E30">
            <w:pPr>
              <w:pStyle w:val="TAR"/>
              <w:rPr>
                <w:sz w:val="12"/>
                <w:szCs w:val="12"/>
              </w:rPr>
            </w:pPr>
            <w:r w:rsidRPr="009568BF">
              <w:rPr>
                <w:sz w:val="12"/>
                <w:szCs w:val="12"/>
              </w:rPr>
              <w:t>326</w:t>
            </w:r>
          </w:p>
        </w:tc>
        <w:tc>
          <w:tcPr>
            <w:tcW w:w="444" w:type="dxa"/>
            <w:tcMar>
              <w:left w:w="85" w:type="dxa"/>
              <w:right w:w="85" w:type="dxa"/>
            </w:tcMar>
            <w:vAlign w:val="bottom"/>
          </w:tcPr>
          <w:p w14:paraId="25CF009A" w14:textId="77777777" w:rsidR="00AD05F5" w:rsidRPr="009568BF" w:rsidRDefault="00AD05F5" w:rsidP="00873E30">
            <w:pPr>
              <w:pStyle w:val="TAR"/>
              <w:rPr>
                <w:sz w:val="12"/>
                <w:szCs w:val="12"/>
              </w:rPr>
            </w:pPr>
            <w:r w:rsidRPr="009568BF">
              <w:rPr>
                <w:sz w:val="12"/>
                <w:szCs w:val="12"/>
              </w:rPr>
              <w:t>246</w:t>
            </w:r>
          </w:p>
        </w:tc>
        <w:tc>
          <w:tcPr>
            <w:tcW w:w="444" w:type="dxa"/>
            <w:tcMar>
              <w:left w:w="85" w:type="dxa"/>
              <w:right w:w="85" w:type="dxa"/>
            </w:tcMar>
            <w:vAlign w:val="bottom"/>
          </w:tcPr>
          <w:p w14:paraId="1156D79C" w14:textId="77777777" w:rsidR="00AD05F5" w:rsidRPr="009568BF" w:rsidRDefault="00AD05F5" w:rsidP="00873E30">
            <w:pPr>
              <w:pStyle w:val="TAR"/>
              <w:rPr>
                <w:sz w:val="12"/>
                <w:szCs w:val="12"/>
              </w:rPr>
            </w:pPr>
            <w:r w:rsidRPr="009568BF">
              <w:rPr>
                <w:sz w:val="12"/>
                <w:szCs w:val="12"/>
              </w:rPr>
              <w:t>325</w:t>
            </w:r>
          </w:p>
        </w:tc>
        <w:tc>
          <w:tcPr>
            <w:tcW w:w="444" w:type="dxa"/>
            <w:tcMar>
              <w:left w:w="85" w:type="dxa"/>
              <w:right w:w="85" w:type="dxa"/>
            </w:tcMar>
            <w:vAlign w:val="bottom"/>
          </w:tcPr>
          <w:p w14:paraId="4B9A46F9" w14:textId="77777777" w:rsidR="00AD05F5" w:rsidRPr="009568BF" w:rsidRDefault="00AD05F5" w:rsidP="00873E30">
            <w:pPr>
              <w:pStyle w:val="TAR"/>
              <w:rPr>
                <w:sz w:val="12"/>
                <w:szCs w:val="12"/>
              </w:rPr>
            </w:pPr>
            <w:r w:rsidRPr="009568BF">
              <w:rPr>
                <w:sz w:val="12"/>
                <w:szCs w:val="12"/>
              </w:rPr>
              <w:t>247</w:t>
            </w:r>
          </w:p>
        </w:tc>
        <w:tc>
          <w:tcPr>
            <w:tcW w:w="444" w:type="dxa"/>
            <w:tcMar>
              <w:left w:w="85" w:type="dxa"/>
              <w:right w:w="85" w:type="dxa"/>
            </w:tcMar>
            <w:vAlign w:val="bottom"/>
          </w:tcPr>
          <w:p w14:paraId="78A1AD59" w14:textId="77777777" w:rsidR="00AD05F5" w:rsidRPr="009568BF" w:rsidRDefault="00AD05F5" w:rsidP="00873E30">
            <w:pPr>
              <w:pStyle w:val="TAR"/>
              <w:rPr>
                <w:sz w:val="12"/>
                <w:szCs w:val="12"/>
              </w:rPr>
            </w:pPr>
            <w:r w:rsidRPr="009568BF">
              <w:rPr>
                <w:sz w:val="12"/>
                <w:szCs w:val="12"/>
              </w:rPr>
              <w:t>324</w:t>
            </w:r>
          </w:p>
        </w:tc>
        <w:tc>
          <w:tcPr>
            <w:tcW w:w="444" w:type="dxa"/>
            <w:tcMar>
              <w:left w:w="85" w:type="dxa"/>
              <w:right w:w="85" w:type="dxa"/>
            </w:tcMar>
            <w:vAlign w:val="bottom"/>
          </w:tcPr>
          <w:p w14:paraId="6D8428F0" w14:textId="77777777" w:rsidR="00AD05F5" w:rsidRPr="009568BF" w:rsidRDefault="00AD05F5" w:rsidP="00873E30">
            <w:pPr>
              <w:pStyle w:val="TAR"/>
              <w:rPr>
                <w:sz w:val="12"/>
                <w:szCs w:val="12"/>
              </w:rPr>
            </w:pPr>
            <w:r w:rsidRPr="009568BF">
              <w:rPr>
                <w:sz w:val="12"/>
                <w:szCs w:val="12"/>
              </w:rPr>
              <w:t>248</w:t>
            </w:r>
          </w:p>
        </w:tc>
        <w:tc>
          <w:tcPr>
            <w:tcW w:w="444" w:type="dxa"/>
            <w:tcMar>
              <w:left w:w="85" w:type="dxa"/>
              <w:right w:w="85" w:type="dxa"/>
            </w:tcMar>
            <w:vAlign w:val="bottom"/>
          </w:tcPr>
          <w:p w14:paraId="022377E7" w14:textId="77777777" w:rsidR="00AD05F5" w:rsidRPr="009568BF" w:rsidRDefault="00AD05F5" w:rsidP="00873E30">
            <w:pPr>
              <w:pStyle w:val="TAR"/>
              <w:rPr>
                <w:sz w:val="12"/>
                <w:szCs w:val="12"/>
              </w:rPr>
            </w:pPr>
            <w:r w:rsidRPr="009568BF">
              <w:rPr>
                <w:sz w:val="12"/>
                <w:szCs w:val="12"/>
              </w:rPr>
              <w:t>323</w:t>
            </w:r>
          </w:p>
        </w:tc>
        <w:tc>
          <w:tcPr>
            <w:tcW w:w="444" w:type="dxa"/>
            <w:tcMar>
              <w:left w:w="85" w:type="dxa"/>
              <w:right w:w="85" w:type="dxa"/>
            </w:tcMar>
            <w:vAlign w:val="bottom"/>
          </w:tcPr>
          <w:p w14:paraId="25BB7E02" w14:textId="77777777" w:rsidR="00AD05F5" w:rsidRPr="009568BF" w:rsidRDefault="00AD05F5" w:rsidP="00873E30">
            <w:pPr>
              <w:pStyle w:val="TAR"/>
              <w:rPr>
                <w:sz w:val="12"/>
                <w:szCs w:val="12"/>
              </w:rPr>
            </w:pPr>
            <w:r w:rsidRPr="009568BF">
              <w:rPr>
                <w:sz w:val="12"/>
                <w:szCs w:val="12"/>
              </w:rPr>
              <w:t>249</w:t>
            </w:r>
          </w:p>
        </w:tc>
        <w:tc>
          <w:tcPr>
            <w:tcW w:w="444" w:type="dxa"/>
            <w:tcMar>
              <w:left w:w="85" w:type="dxa"/>
              <w:right w:w="85" w:type="dxa"/>
            </w:tcMar>
            <w:vAlign w:val="bottom"/>
          </w:tcPr>
          <w:p w14:paraId="24DDE933" w14:textId="77777777" w:rsidR="00AD05F5" w:rsidRPr="009568BF" w:rsidRDefault="00AD05F5" w:rsidP="00873E30">
            <w:pPr>
              <w:pStyle w:val="TAR"/>
              <w:rPr>
                <w:sz w:val="12"/>
                <w:szCs w:val="12"/>
              </w:rPr>
            </w:pPr>
            <w:r w:rsidRPr="009568BF">
              <w:rPr>
                <w:sz w:val="12"/>
                <w:szCs w:val="12"/>
              </w:rPr>
              <w:t>322</w:t>
            </w:r>
          </w:p>
        </w:tc>
        <w:tc>
          <w:tcPr>
            <w:tcW w:w="444" w:type="dxa"/>
            <w:tcMar>
              <w:left w:w="85" w:type="dxa"/>
              <w:right w:w="85" w:type="dxa"/>
            </w:tcMar>
            <w:vAlign w:val="bottom"/>
          </w:tcPr>
          <w:p w14:paraId="7048052B" w14:textId="77777777" w:rsidR="00AD05F5" w:rsidRPr="009568BF" w:rsidRDefault="00AD05F5" w:rsidP="00873E30">
            <w:pPr>
              <w:pStyle w:val="TAR"/>
              <w:rPr>
                <w:sz w:val="12"/>
                <w:szCs w:val="12"/>
              </w:rPr>
            </w:pPr>
            <w:r w:rsidRPr="009568BF">
              <w:rPr>
                <w:sz w:val="12"/>
                <w:szCs w:val="12"/>
              </w:rPr>
              <w:t>250</w:t>
            </w:r>
          </w:p>
        </w:tc>
        <w:tc>
          <w:tcPr>
            <w:tcW w:w="444" w:type="dxa"/>
            <w:tcMar>
              <w:left w:w="85" w:type="dxa"/>
              <w:right w:w="85" w:type="dxa"/>
            </w:tcMar>
            <w:vAlign w:val="bottom"/>
          </w:tcPr>
          <w:p w14:paraId="15FB32F1" w14:textId="77777777" w:rsidR="00AD05F5" w:rsidRPr="009568BF" w:rsidRDefault="00AD05F5" w:rsidP="00873E30">
            <w:pPr>
              <w:pStyle w:val="TAR"/>
              <w:rPr>
                <w:sz w:val="12"/>
                <w:szCs w:val="12"/>
              </w:rPr>
            </w:pPr>
            <w:r w:rsidRPr="009568BF">
              <w:rPr>
                <w:sz w:val="12"/>
                <w:szCs w:val="12"/>
              </w:rPr>
              <w:t>321</w:t>
            </w:r>
          </w:p>
        </w:tc>
      </w:tr>
      <w:tr w:rsidR="00AD05F5" w:rsidRPr="009568BF" w14:paraId="4654F090" w14:textId="77777777" w:rsidTr="00873E30">
        <w:trPr>
          <w:jc w:val="center"/>
        </w:trPr>
        <w:tc>
          <w:tcPr>
            <w:tcW w:w="761" w:type="dxa"/>
            <w:tcMar>
              <w:left w:w="85" w:type="dxa"/>
              <w:right w:w="85" w:type="dxa"/>
            </w:tcMar>
          </w:tcPr>
          <w:p w14:paraId="4091FA98" w14:textId="77777777" w:rsidR="00AD05F5" w:rsidRPr="009568BF" w:rsidRDefault="00AD05F5" w:rsidP="00873E30">
            <w:pPr>
              <w:pStyle w:val="TAL"/>
              <w:jc w:val="center"/>
              <w:rPr>
                <w:sz w:val="12"/>
                <w:szCs w:val="12"/>
              </w:rPr>
            </w:pPr>
            <w:r w:rsidRPr="009568BF">
              <w:rPr>
                <w:sz w:val="12"/>
                <w:szCs w:val="12"/>
              </w:rPr>
              <w:t>500-519</w:t>
            </w:r>
          </w:p>
        </w:tc>
        <w:tc>
          <w:tcPr>
            <w:tcW w:w="445" w:type="dxa"/>
            <w:tcMar>
              <w:left w:w="85" w:type="dxa"/>
              <w:right w:w="85" w:type="dxa"/>
            </w:tcMar>
            <w:vAlign w:val="bottom"/>
          </w:tcPr>
          <w:p w14:paraId="3B4760A0" w14:textId="77777777" w:rsidR="00AD05F5" w:rsidRPr="009568BF" w:rsidRDefault="00AD05F5" w:rsidP="00873E30">
            <w:pPr>
              <w:pStyle w:val="TAR"/>
              <w:rPr>
                <w:sz w:val="12"/>
                <w:szCs w:val="12"/>
              </w:rPr>
            </w:pPr>
            <w:r w:rsidRPr="009568BF">
              <w:rPr>
                <w:sz w:val="12"/>
                <w:szCs w:val="12"/>
              </w:rPr>
              <w:t>251</w:t>
            </w:r>
          </w:p>
        </w:tc>
        <w:tc>
          <w:tcPr>
            <w:tcW w:w="445" w:type="dxa"/>
            <w:tcMar>
              <w:left w:w="85" w:type="dxa"/>
              <w:right w:w="85" w:type="dxa"/>
            </w:tcMar>
            <w:vAlign w:val="bottom"/>
          </w:tcPr>
          <w:p w14:paraId="3C52B7F0" w14:textId="77777777" w:rsidR="00AD05F5" w:rsidRPr="009568BF" w:rsidRDefault="00AD05F5" w:rsidP="00873E30">
            <w:pPr>
              <w:pStyle w:val="TAR"/>
              <w:rPr>
                <w:sz w:val="12"/>
                <w:szCs w:val="12"/>
              </w:rPr>
            </w:pPr>
            <w:r w:rsidRPr="009568BF">
              <w:rPr>
                <w:sz w:val="12"/>
                <w:szCs w:val="12"/>
              </w:rPr>
              <w:t>320</w:t>
            </w:r>
          </w:p>
        </w:tc>
        <w:tc>
          <w:tcPr>
            <w:tcW w:w="445" w:type="dxa"/>
            <w:tcMar>
              <w:left w:w="85" w:type="dxa"/>
              <w:right w:w="85" w:type="dxa"/>
            </w:tcMar>
            <w:vAlign w:val="bottom"/>
          </w:tcPr>
          <w:p w14:paraId="4C67358C" w14:textId="77777777" w:rsidR="00AD05F5" w:rsidRPr="009568BF" w:rsidRDefault="00AD05F5" w:rsidP="00873E30">
            <w:pPr>
              <w:pStyle w:val="TAR"/>
              <w:rPr>
                <w:sz w:val="12"/>
                <w:szCs w:val="12"/>
              </w:rPr>
            </w:pPr>
            <w:r w:rsidRPr="009568BF">
              <w:rPr>
                <w:sz w:val="12"/>
                <w:szCs w:val="12"/>
              </w:rPr>
              <w:t>252</w:t>
            </w:r>
          </w:p>
        </w:tc>
        <w:tc>
          <w:tcPr>
            <w:tcW w:w="445" w:type="dxa"/>
            <w:tcMar>
              <w:left w:w="85" w:type="dxa"/>
              <w:right w:w="85" w:type="dxa"/>
            </w:tcMar>
            <w:vAlign w:val="bottom"/>
          </w:tcPr>
          <w:p w14:paraId="2E7E2104" w14:textId="77777777" w:rsidR="00AD05F5" w:rsidRPr="009568BF" w:rsidRDefault="00AD05F5" w:rsidP="00873E30">
            <w:pPr>
              <w:pStyle w:val="TAR"/>
              <w:rPr>
                <w:sz w:val="12"/>
                <w:szCs w:val="12"/>
              </w:rPr>
            </w:pPr>
            <w:r w:rsidRPr="009568BF">
              <w:rPr>
                <w:sz w:val="12"/>
                <w:szCs w:val="12"/>
              </w:rPr>
              <w:t>319</w:t>
            </w:r>
          </w:p>
        </w:tc>
        <w:tc>
          <w:tcPr>
            <w:tcW w:w="445" w:type="dxa"/>
            <w:tcMar>
              <w:left w:w="85" w:type="dxa"/>
              <w:right w:w="85" w:type="dxa"/>
            </w:tcMar>
            <w:vAlign w:val="bottom"/>
          </w:tcPr>
          <w:p w14:paraId="37C5522C" w14:textId="77777777" w:rsidR="00AD05F5" w:rsidRPr="009568BF" w:rsidRDefault="00AD05F5" w:rsidP="00873E30">
            <w:pPr>
              <w:pStyle w:val="TAR"/>
              <w:rPr>
                <w:sz w:val="12"/>
                <w:szCs w:val="12"/>
              </w:rPr>
            </w:pPr>
            <w:r w:rsidRPr="009568BF">
              <w:rPr>
                <w:sz w:val="12"/>
                <w:szCs w:val="12"/>
              </w:rPr>
              <w:t>253</w:t>
            </w:r>
          </w:p>
        </w:tc>
        <w:tc>
          <w:tcPr>
            <w:tcW w:w="444" w:type="dxa"/>
            <w:tcMar>
              <w:left w:w="85" w:type="dxa"/>
              <w:right w:w="85" w:type="dxa"/>
            </w:tcMar>
            <w:vAlign w:val="bottom"/>
          </w:tcPr>
          <w:p w14:paraId="27EE32E9" w14:textId="77777777" w:rsidR="00AD05F5" w:rsidRPr="009568BF" w:rsidRDefault="00AD05F5" w:rsidP="00873E30">
            <w:pPr>
              <w:pStyle w:val="TAR"/>
              <w:rPr>
                <w:sz w:val="12"/>
                <w:szCs w:val="12"/>
              </w:rPr>
            </w:pPr>
            <w:r w:rsidRPr="009568BF">
              <w:rPr>
                <w:sz w:val="12"/>
                <w:szCs w:val="12"/>
              </w:rPr>
              <w:t>318</w:t>
            </w:r>
          </w:p>
        </w:tc>
        <w:tc>
          <w:tcPr>
            <w:tcW w:w="444" w:type="dxa"/>
            <w:tcMar>
              <w:left w:w="85" w:type="dxa"/>
              <w:right w:w="85" w:type="dxa"/>
            </w:tcMar>
            <w:vAlign w:val="bottom"/>
          </w:tcPr>
          <w:p w14:paraId="7823CEB6" w14:textId="77777777" w:rsidR="00AD05F5" w:rsidRPr="009568BF" w:rsidRDefault="00AD05F5" w:rsidP="00873E30">
            <w:pPr>
              <w:pStyle w:val="TAR"/>
              <w:rPr>
                <w:sz w:val="12"/>
                <w:szCs w:val="12"/>
              </w:rPr>
            </w:pPr>
            <w:r w:rsidRPr="009568BF">
              <w:rPr>
                <w:sz w:val="12"/>
                <w:szCs w:val="12"/>
              </w:rPr>
              <w:t>254</w:t>
            </w:r>
          </w:p>
        </w:tc>
        <w:tc>
          <w:tcPr>
            <w:tcW w:w="444" w:type="dxa"/>
            <w:tcMar>
              <w:left w:w="85" w:type="dxa"/>
              <w:right w:w="85" w:type="dxa"/>
            </w:tcMar>
            <w:vAlign w:val="bottom"/>
          </w:tcPr>
          <w:p w14:paraId="10BE138E" w14:textId="77777777" w:rsidR="00AD05F5" w:rsidRPr="009568BF" w:rsidRDefault="00AD05F5" w:rsidP="00873E30">
            <w:pPr>
              <w:pStyle w:val="TAR"/>
              <w:rPr>
                <w:sz w:val="12"/>
                <w:szCs w:val="12"/>
              </w:rPr>
            </w:pPr>
            <w:r w:rsidRPr="009568BF">
              <w:rPr>
                <w:sz w:val="12"/>
                <w:szCs w:val="12"/>
              </w:rPr>
              <w:t>317</w:t>
            </w:r>
          </w:p>
        </w:tc>
        <w:tc>
          <w:tcPr>
            <w:tcW w:w="444" w:type="dxa"/>
            <w:tcMar>
              <w:left w:w="85" w:type="dxa"/>
              <w:right w:w="85" w:type="dxa"/>
            </w:tcMar>
            <w:vAlign w:val="bottom"/>
          </w:tcPr>
          <w:p w14:paraId="6700F6BD" w14:textId="77777777" w:rsidR="00AD05F5" w:rsidRPr="009568BF" w:rsidRDefault="00AD05F5" w:rsidP="00873E30">
            <w:pPr>
              <w:pStyle w:val="TAR"/>
              <w:rPr>
                <w:sz w:val="12"/>
                <w:szCs w:val="12"/>
              </w:rPr>
            </w:pPr>
            <w:r w:rsidRPr="009568BF">
              <w:rPr>
                <w:sz w:val="12"/>
                <w:szCs w:val="12"/>
              </w:rPr>
              <w:t>255</w:t>
            </w:r>
          </w:p>
        </w:tc>
        <w:tc>
          <w:tcPr>
            <w:tcW w:w="444" w:type="dxa"/>
            <w:tcMar>
              <w:left w:w="85" w:type="dxa"/>
              <w:right w:w="85" w:type="dxa"/>
            </w:tcMar>
            <w:vAlign w:val="bottom"/>
          </w:tcPr>
          <w:p w14:paraId="2B06ADCB" w14:textId="77777777" w:rsidR="00AD05F5" w:rsidRPr="009568BF" w:rsidRDefault="00AD05F5" w:rsidP="00873E30">
            <w:pPr>
              <w:pStyle w:val="TAR"/>
              <w:rPr>
                <w:sz w:val="12"/>
                <w:szCs w:val="12"/>
              </w:rPr>
            </w:pPr>
            <w:r w:rsidRPr="009568BF">
              <w:rPr>
                <w:sz w:val="12"/>
                <w:szCs w:val="12"/>
              </w:rPr>
              <w:t>316</w:t>
            </w:r>
          </w:p>
        </w:tc>
        <w:tc>
          <w:tcPr>
            <w:tcW w:w="444" w:type="dxa"/>
            <w:tcMar>
              <w:left w:w="85" w:type="dxa"/>
              <w:right w:w="85" w:type="dxa"/>
            </w:tcMar>
            <w:vAlign w:val="bottom"/>
          </w:tcPr>
          <w:p w14:paraId="3A460543" w14:textId="77777777" w:rsidR="00AD05F5" w:rsidRPr="009568BF" w:rsidRDefault="00AD05F5" w:rsidP="00873E30">
            <w:pPr>
              <w:pStyle w:val="TAR"/>
              <w:rPr>
                <w:sz w:val="12"/>
                <w:szCs w:val="12"/>
              </w:rPr>
            </w:pPr>
            <w:r w:rsidRPr="009568BF">
              <w:rPr>
                <w:sz w:val="12"/>
                <w:szCs w:val="12"/>
              </w:rPr>
              <w:t>256</w:t>
            </w:r>
          </w:p>
        </w:tc>
        <w:tc>
          <w:tcPr>
            <w:tcW w:w="444" w:type="dxa"/>
            <w:tcMar>
              <w:left w:w="85" w:type="dxa"/>
              <w:right w:w="85" w:type="dxa"/>
            </w:tcMar>
            <w:vAlign w:val="bottom"/>
          </w:tcPr>
          <w:p w14:paraId="2B449DE1" w14:textId="77777777" w:rsidR="00AD05F5" w:rsidRPr="009568BF" w:rsidRDefault="00AD05F5" w:rsidP="00873E30">
            <w:pPr>
              <w:pStyle w:val="TAR"/>
              <w:rPr>
                <w:sz w:val="12"/>
                <w:szCs w:val="12"/>
              </w:rPr>
            </w:pPr>
            <w:r w:rsidRPr="009568BF">
              <w:rPr>
                <w:sz w:val="12"/>
                <w:szCs w:val="12"/>
              </w:rPr>
              <w:t>315</w:t>
            </w:r>
          </w:p>
        </w:tc>
        <w:tc>
          <w:tcPr>
            <w:tcW w:w="444" w:type="dxa"/>
            <w:tcMar>
              <w:left w:w="85" w:type="dxa"/>
              <w:right w:w="85" w:type="dxa"/>
            </w:tcMar>
            <w:vAlign w:val="bottom"/>
          </w:tcPr>
          <w:p w14:paraId="02697F9B" w14:textId="77777777" w:rsidR="00AD05F5" w:rsidRPr="009568BF" w:rsidRDefault="00AD05F5" w:rsidP="00873E30">
            <w:pPr>
              <w:pStyle w:val="TAR"/>
              <w:rPr>
                <w:sz w:val="12"/>
                <w:szCs w:val="12"/>
              </w:rPr>
            </w:pPr>
            <w:r w:rsidRPr="009568BF">
              <w:rPr>
                <w:sz w:val="12"/>
                <w:szCs w:val="12"/>
              </w:rPr>
              <w:t>257</w:t>
            </w:r>
          </w:p>
        </w:tc>
        <w:tc>
          <w:tcPr>
            <w:tcW w:w="444" w:type="dxa"/>
            <w:tcMar>
              <w:left w:w="85" w:type="dxa"/>
              <w:right w:w="85" w:type="dxa"/>
            </w:tcMar>
            <w:vAlign w:val="bottom"/>
          </w:tcPr>
          <w:p w14:paraId="24511FFF" w14:textId="77777777" w:rsidR="00AD05F5" w:rsidRPr="009568BF" w:rsidRDefault="00AD05F5" w:rsidP="00873E30">
            <w:pPr>
              <w:pStyle w:val="TAR"/>
              <w:rPr>
                <w:sz w:val="12"/>
                <w:szCs w:val="12"/>
              </w:rPr>
            </w:pPr>
            <w:r w:rsidRPr="009568BF">
              <w:rPr>
                <w:sz w:val="12"/>
                <w:szCs w:val="12"/>
              </w:rPr>
              <w:t>314</w:t>
            </w:r>
          </w:p>
        </w:tc>
        <w:tc>
          <w:tcPr>
            <w:tcW w:w="444" w:type="dxa"/>
            <w:tcMar>
              <w:left w:w="85" w:type="dxa"/>
              <w:right w:w="85" w:type="dxa"/>
            </w:tcMar>
            <w:vAlign w:val="bottom"/>
          </w:tcPr>
          <w:p w14:paraId="57454671" w14:textId="77777777" w:rsidR="00AD05F5" w:rsidRPr="009568BF" w:rsidRDefault="00AD05F5" w:rsidP="00873E30">
            <w:pPr>
              <w:pStyle w:val="TAR"/>
              <w:rPr>
                <w:sz w:val="12"/>
                <w:szCs w:val="12"/>
              </w:rPr>
            </w:pPr>
            <w:r w:rsidRPr="009568BF">
              <w:rPr>
                <w:sz w:val="12"/>
                <w:szCs w:val="12"/>
              </w:rPr>
              <w:t>258</w:t>
            </w:r>
          </w:p>
        </w:tc>
        <w:tc>
          <w:tcPr>
            <w:tcW w:w="444" w:type="dxa"/>
            <w:tcMar>
              <w:left w:w="85" w:type="dxa"/>
              <w:right w:w="85" w:type="dxa"/>
            </w:tcMar>
            <w:vAlign w:val="bottom"/>
          </w:tcPr>
          <w:p w14:paraId="17AC2E80" w14:textId="77777777" w:rsidR="00AD05F5" w:rsidRPr="009568BF" w:rsidRDefault="00AD05F5" w:rsidP="00873E30">
            <w:pPr>
              <w:pStyle w:val="TAR"/>
              <w:rPr>
                <w:sz w:val="12"/>
                <w:szCs w:val="12"/>
              </w:rPr>
            </w:pPr>
            <w:r w:rsidRPr="009568BF">
              <w:rPr>
                <w:sz w:val="12"/>
                <w:szCs w:val="12"/>
              </w:rPr>
              <w:t>313</w:t>
            </w:r>
          </w:p>
        </w:tc>
        <w:tc>
          <w:tcPr>
            <w:tcW w:w="444" w:type="dxa"/>
            <w:tcMar>
              <w:left w:w="85" w:type="dxa"/>
              <w:right w:w="85" w:type="dxa"/>
            </w:tcMar>
            <w:vAlign w:val="bottom"/>
          </w:tcPr>
          <w:p w14:paraId="4380A8FC" w14:textId="77777777" w:rsidR="00AD05F5" w:rsidRPr="009568BF" w:rsidRDefault="00AD05F5" w:rsidP="00873E30">
            <w:pPr>
              <w:pStyle w:val="TAR"/>
              <w:rPr>
                <w:sz w:val="12"/>
                <w:szCs w:val="12"/>
              </w:rPr>
            </w:pPr>
            <w:r w:rsidRPr="009568BF">
              <w:rPr>
                <w:sz w:val="12"/>
                <w:szCs w:val="12"/>
              </w:rPr>
              <w:t>259</w:t>
            </w:r>
          </w:p>
        </w:tc>
        <w:tc>
          <w:tcPr>
            <w:tcW w:w="444" w:type="dxa"/>
            <w:tcMar>
              <w:left w:w="85" w:type="dxa"/>
              <w:right w:w="85" w:type="dxa"/>
            </w:tcMar>
            <w:vAlign w:val="bottom"/>
          </w:tcPr>
          <w:p w14:paraId="39DFA623" w14:textId="77777777" w:rsidR="00AD05F5" w:rsidRPr="009568BF" w:rsidRDefault="00AD05F5" w:rsidP="00873E30">
            <w:pPr>
              <w:pStyle w:val="TAR"/>
              <w:rPr>
                <w:sz w:val="12"/>
                <w:szCs w:val="12"/>
              </w:rPr>
            </w:pPr>
            <w:r w:rsidRPr="009568BF">
              <w:rPr>
                <w:sz w:val="12"/>
                <w:szCs w:val="12"/>
              </w:rPr>
              <w:t>312</w:t>
            </w:r>
          </w:p>
        </w:tc>
        <w:tc>
          <w:tcPr>
            <w:tcW w:w="444" w:type="dxa"/>
            <w:tcMar>
              <w:left w:w="85" w:type="dxa"/>
              <w:right w:w="85" w:type="dxa"/>
            </w:tcMar>
            <w:vAlign w:val="bottom"/>
          </w:tcPr>
          <w:p w14:paraId="53F55758" w14:textId="77777777" w:rsidR="00AD05F5" w:rsidRPr="009568BF" w:rsidRDefault="00AD05F5" w:rsidP="00873E30">
            <w:pPr>
              <w:pStyle w:val="TAR"/>
              <w:rPr>
                <w:sz w:val="12"/>
                <w:szCs w:val="12"/>
              </w:rPr>
            </w:pPr>
            <w:r w:rsidRPr="009568BF">
              <w:rPr>
                <w:sz w:val="12"/>
                <w:szCs w:val="12"/>
              </w:rPr>
              <w:t>260</w:t>
            </w:r>
          </w:p>
        </w:tc>
        <w:tc>
          <w:tcPr>
            <w:tcW w:w="444" w:type="dxa"/>
            <w:tcMar>
              <w:left w:w="85" w:type="dxa"/>
              <w:right w:w="85" w:type="dxa"/>
            </w:tcMar>
            <w:vAlign w:val="bottom"/>
          </w:tcPr>
          <w:p w14:paraId="0624A184" w14:textId="77777777" w:rsidR="00AD05F5" w:rsidRPr="009568BF" w:rsidRDefault="00AD05F5" w:rsidP="00873E30">
            <w:pPr>
              <w:pStyle w:val="TAR"/>
              <w:rPr>
                <w:sz w:val="12"/>
                <w:szCs w:val="12"/>
              </w:rPr>
            </w:pPr>
            <w:r w:rsidRPr="009568BF">
              <w:rPr>
                <w:sz w:val="12"/>
                <w:szCs w:val="12"/>
              </w:rPr>
              <w:t>311</w:t>
            </w:r>
          </w:p>
        </w:tc>
      </w:tr>
      <w:tr w:rsidR="00AD05F5" w:rsidRPr="009568BF" w14:paraId="72362744" w14:textId="77777777" w:rsidTr="00873E30">
        <w:trPr>
          <w:jc w:val="center"/>
        </w:trPr>
        <w:tc>
          <w:tcPr>
            <w:tcW w:w="761" w:type="dxa"/>
            <w:tcMar>
              <w:left w:w="85" w:type="dxa"/>
              <w:right w:w="85" w:type="dxa"/>
            </w:tcMar>
          </w:tcPr>
          <w:p w14:paraId="439D9336" w14:textId="77777777" w:rsidR="00AD05F5" w:rsidRPr="009568BF" w:rsidRDefault="00AD05F5" w:rsidP="00873E30">
            <w:pPr>
              <w:pStyle w:val="TAL"/>
              <w:jc w:val="center"/>
              <w:rPr>
                <w:sz w:val="12"/>
                <w:szCs w:val="12"/>
              </w:rPr>
            </w:pPr>
            <w:r w:rsidRPr="009568BF">
              <w:rPr>
                <w:sz w:val="12"/>
                <w:szCs w:val="12"/>
              </w:rPr>
              <w:t>520-539</w:t>
            </w:r>
          </w:p>
        </w:tc>
        <w:tc>
          <w:tcPr>
            <w:tcW w:w="445" w:type="dxa"/>
            <w:tcMar>
              <w:left w:w="85" w:type="dxa"/>
              <w:right w:w="85" w:type="dxa"/>
            </w:tcMar>
            <w:vAlign w:val="bottom"/>
          </w:tcPr>
          <w:p w14:paraId="0F2562BA" w14:textId="77777777" w:rsidR="00AD05F5" w:rsidRPr="009568BF" w:rsidRDefault="00AD05F5" w:rsidP="00873E30">
            <w:pPr>
              <w:pStyle w:val="TAR"/>
              <w:rPr>
                <w:sz w:val="12"/>
                <w:szCs w:val="12"/>
              </w:rPr>
            </w:pPr>
            <w:r w:rsidRPr="009568BF">
              <w:rPr>
                <w:sz w:val="12"/>
                <w:szCs w:val="12"/>
              </w:rPr>
              <w:t>261</w:t>
            </w:r>
          </w:p>
        </w:tc>
        <w:tc>
          <w:tcPr>
            <w:tcW w:w="445" w:type="dxa"/>
            <w:tcMar>
              <w:left w:w="85" w:type="dxa"/>
              <w:right w:w="85" w:type="dxa"/>
            </w:tcMar>
            <w:vAlign w:val="bottom"/>
          </w:tcPr>
          <w:p w14:paraId="28492076" w14:textId="77777777" w:rsidR="00AD05F5" w:rsidRPr="009568BF" w:rsidRDefault="00AD05F5" w:rsidP="00873E30">
            <w:pPr>
              <w:pStyle w:val="TAR"/>
              <w:rPr>
                <w:sz w:val="12"/>
                <w:szCs w:val="12"/>
              </w:rPr>
            </w:pPr>
            <w:r w:rsidRPr="009568BF">
              <w:rPr>
                <w:sz w:val="12"/>
                <w:szCs w:val="12"/>
              </w:rPr>
              <w:t>310</w:t>
            </w:r>
          </w:p>
        </w:tc>
        <w:tc>
          <w:tcPr>
            <w:tcW w:w="445" w:type="dxa"/>
            <w:tcMar>
              <w:left w:w="85" w:type="dxa"/>
              <w:right w:w="85" w:type="dxa"/>
            </w:tcMar>
            <w:vAlign w:val="bottom"/>
          </w:tcPr>
          <w:p w14:paraId="186F0CC3" w14:textId="77777777" w:rsidR="00AD05F5" w:rsidRPr="009568BF" w:rsidRDefault="00AD05F5" w:rsidP="00873E30">
            <w:pPr>
              <w:pStyle w:val="TAR"/>
              <w:rPr>
                <w:sz w:val="12"/>
                <w:szCs w:val="12"/>
              </w:rPr>
            </w:pPr>
            <w:r w:rsidRPr="009568BF">
              <w:rPr>
                <w:sz w:val="12"/>
                <w:szCs w:val="12"/>
              </w:rPr>
              <w:t>262</w:t>
            </w:r>
          </w:p>
        </w:tc>
        <w:tc>
          <w:tcPr>
            <w:tcW w:w="445" w:type="dxa"/>
            <w:tcMar>
              <w:left w:w="85" w:type="dxa"/>
              <w:right w:w="85" w:type="dxa"/>
            </w:tcMar>
            <w:vAlign w:val="bottom"/>
          </w:tcPr>
          <w:p w14:paraId="774949A9" w14:textId="77777777" w:rsidR="00AD05F5" w:rsidRPr="009568BF" w:rsidRDefault="00AD05F5" w:rsidP="00873E30">
            <w:pPr>
              <w:pStyle w:val="TAR"/>
              <w:rPr>
                <w:sz w:val="12"/>
                <w:szCs w:val="12"/>
              </w:rPr>
            </w:pPr>
            <w:r w:rsidRPr="009568BF">
              <w:rPr>
                <w:sz w:val="12"/>
                <w:szCs w:val="12"/>
              </w:rPr>
              <w:t>309</w:t>
            </w:r>
          </w:p>
        </w:tc>
        <w:tc>
          <w:tcPr>
            <w:tcW w:w="445" w:type="dxa"/>
            <w:tcMar>
              <w:left w:w="85" w:type="dxa"/>
              <w:right w:w="85" w:type="dxa"/>
            </w:tcMar>
            <w:vAlign w:val="bottom"/>
          </w:tcPr>
          <w:p w14:paraId="519BDAC5" w14:textId="77777777" w:rsidR="00AD05F5" w:rsidRPr="009568BF" w:rsidRDefault="00AD05F5" w:rsidP="00873E30">
            <w:pPr>
              <w:pStyle w:val="TAR"/>
              <w:rPr>
                <w:sz w:val="12"/>
                <w:szCs w:val="12"/>
              </w:rPr>
            </w:pPr>
            <w:r w:rsidRPr="009568BF">
              <w:rPr>
                <w:sz w:val="12"/>
                <w:szCs w:val="12"/>
              </w:rPr>
              <w:t>263</w:t>
            </w:r>
          </w:p>
        </w:tc>
        <w:tc>
          <w:tcPr>
            <w:tcW w:w="444" w:type="dxa"/>
            <w:tcMar>
              <w:left w:w="85" w:type="dxa"/>
              <w:right w:w="85" w:type="dxa"/>
            </w:tcMar>
            <w:vAlign w:val="bottom"/>
          </w:tcPr>
          <w:p w14:paraId="63249380" w14:textId="77777777" w:rsidR="00AD05F5" w:rsidRPr="009568BF" w:rsidRDefault="00AD05F5" w:rsidP="00873E30">
            <w:pPr>
              <w:pStyle w:val="TAR"/>
              <w:rPr>
                <w:sz w:val="12"/>
                <w:szCs w:val="12"/>
              </w:rPr>
            </w:pPr>
            <w:r w:rsidRPr="009568BF">
              <w:rPr>
                <w:sz w:val="12"/>
                <w:szCs w:val="12"/>
              </w:rPr>
              <w:t>308</w:t>
            </w:r>
          </w:p>
        </w:tc>
        <w:tc>
          <w:tcPr>
            <w:tcW w:w="444" w:type="dxa"/>
            <w:tcMar>
              <w:left w:w="85" w:type="dxa"/>
              <w:right w:w="85" w:type="dxa"/>
            </w:tcMar>
            <w:vAlign w:val="bottom"/>
          </w:tcPr>
          <w:p w14:paraId="0D3B90D6" w14:textId="77777777" w:rsidR="00AD05F5" w:rsidRPr="009568BF" w:rsidRDefault="00AD05F5" w:rsidP="00873E30">
            <w:pPr>
              <w:pStyle w:val="TAR"/>
              <w:rPr>
                <w:sz w:val="12"/>
                <w:szCs w:val="12"/>
              </w:rPr>
            </w:pPr>
            <w:r w:rsidRPr="009568BF">
              <w:rPr>
                <w:sz w:val="12"/>
                <w:szCs w:val="12"/>
              </w:rPr>
              <w:t>264</w:t>
            </w:r>
          </w:p>
        </w:tc>
        <w:tc>
          <w:tcPr>
            <w:tcW w:w="444" w:type="dxa"/>
            <w:tcMar>
              <w:left w:w="85" w:type="dxa"/>
              <w:right w:w="85" w:type="dxa"/>
            </w:tcMar>
            <w:vAlign w:val="bottom"/>
          </w:tcPr>
          <w:p w14:paraId="41301478" w14:textId="77777777" w:rsidR="00AD05F5" w:rsidRPr="009568BF" w:rsidRDefault="00AD05F5" w:rsidP="00873E30">
            <w:pPr>
              <w:pStyle w:val="TAR"/>
              <w:rPr>
                <w:sz w:val="12"/>
                <w:szCs w:val="12"/>
              </w:rPr>
            </w:pPr>
            <w:r w:rsidRPr="009568BF">
              <w:rPr>
                <w:sz w:val="12"/>
                <w:szCs w:val="12"/>
              </w:rPr>
              <w:t>307</w:t>
            </w:r>
          </w:p>
        </w:tc>
        <w:tc>
          <w:tcPr>
            <w:tcW w:w="444" w:type="dxa"/>
            <w:tcMar>
              <w:left w:w="85" w:type="dxa"/>
              <w:right w:w="85" w:type="dxa"/>
            </w:tcMar>
            <w:vAlign w:val="bottom"/>
          </w:tcPr>
          <w:p w14:paraId="6C8E184E" w14:textId="77777777" w:rsidR="00AD05F5" w:rsidRPr="009568BF" w:rsidRDefault="00AD05F5" w:rsidP="00873E30">
            <w:pPr>
              <w:pStyle w:val="TAR"/>
              <w:rPr>
                <w:sz w:val="12"/>
                <w:szCs w:val="12"/>
              </w:rPr>
            </w:pPr>
            <w:r w:rsidRPr="009568BF">
              <w:rPr>
                <w:sz w:val="12"/>
                <w:szCs w:val="12"/>
              </w:rPr>
              <w:t>265</w:t>
            </w:r>
          </w:p>
        </w:tc>
        <w:tc>
          <w:tcPr>
            <w:tcW w:w="444" w:type="dxa"/>
            <w:tcMar>
              <w:left w:w="85" w:type="dxa"/>
              <w:right w:w="85" w:type="dxa"/>
            </w:tcMar>
            <w:vAlign w:val="bottom"/>
          </w:tcPr>
          <w:p w14:paraId="22476AF0" w14:textId="77777777" w:rsidR="00AD05F5" w:rsidRPr="009568BF" w:rsidRDefault="00AD05F5" w:rsidP="00873E30">
            <w:pPr>
              <w:pStyle w:val="TAR"/>
              <w:rPr>
                <w:sz w:val="12"/>
                <w:szCs w:val="12"/>
              </w:rPr>
            </w:pPr>
            <w:r w:rsidRPr="009568BF">
              <w:rPr>
                <w:sz w:val="12"/>
                <w:szCs w:val="12"/>
              </w:rPr>
              <w:t>306</w:t>
            </w:r>
          </w:p>
        </w:tc>
        <w:tc>
          <w:tcPr>
            <w:tcW w:w="444" w:type="dxa"/>
            <w:tcMar>
              <w:left w:w="85" w:type="dxa"/>
              <w:right w:w="85" w:type="dxa"/>
            </w:tcMar>
            <w:vAlign w:val="bottom"/>
          </w:tcPr>
          <w:p w14:paraId="28DE43BE" w14:textId="77777777" w:rsidR="00AD05F5" w:rsidRPr="009568BF" w:rsidRDefault="00AD05F5" w:rsidP="00873E30">
            <w:pPr>
              <w:pStyle w:val="TAR"/>
              <w:rPr>
                <w:sz w:val="12"/>
                <w:szCs w:val="12"/>
              </w:rPr>
            </w:pPr>
            <w:r w:rsidRPr="009568BF">
              <w:rPr>
                <w:sz w:val="12"/>
                <w:szCs w:val="12"/>
              </w:rPr>
              <w:t>266</w:t>
            </w:r>
          </w:p>
        </w:tc>
        <w:tc>
          <w:tcPr>
            <w:tcW w:w="444" w:type="dxa"/>
            <w:tcMar>
              <w:left w:w="85" w:type="dxa"/>
              <w:right w:w="85" w:type="dxa"/>
            </w:tcMar>
            <w:vAlign w:val="bottom"/>
          </w:tcPr>
          <w:p w14:paraId="71D99F98" w14:textId="77777777" w:rsidR="00AD05F5" w:rsidRPr="009568BF" w:rsidRDefault="00AD05F5" w:rsidP="00873E30">
            <w:pPr>
              <w:pStyle w:val="TAR"/>
              <w:rPr>
                <w:sz w:val="12"/>
                <w:szCs w:val="12"/>
              </w:rPr>
            </w:pPr>
            <w:r w:rsidRPr="009568BF">
              <w:rPr>
                <w:sz w:val="12"/>
                <w:szCs w:val="12"/>
              </w:rPr>
              <w:t>305</w:t>
            </w:r>
          </w:p>
        </w:tc>
        <w:tc>
          <w:tcPr>
            <w:tcW w:w="444" w:type="dxa"/>
            <w:tcMar>
              <w:left w:w="85" w:type="dxa"/>
              <w:right w:w="85" w:type="dxa"/>
            </w:tcMar>
            <w:vAlign w:val="bottom"/>
          </w:tcPr>
          <w:p w14:paraId="44CC86AD" w14:textId="77777777" w:rsidR="00AD05F5" w:rsidRPr="009568BF" w:rsidRDefault="00AD05F5" w:rsidP="00873E30">
            <w:pPr>
              <w:pStyle w:val="TAR"/>
              <w:rPr>
                <w:sz w:val="12"/>
                <w:szCs w:val="12"/>
              </w:rPr>
            </w:pPr>
            <w:r w:rsidRPr="009568BF">
              <w:rPr>
                <w:sz w:val="12"/>
                <w:szCs w:val="12"/>
              </w:rPr>
              <w:t>267</w:t>
            </w:r>
          </w:p>
        </w:tc>
        <w:tc>
          <w:tcPr>
            <w:tcW w:w="444" w:type="dxa"/>
            <w:tcMar>
              <w:left w:w="85" w:type="dxa"/>
              <w:right w:w="85" w:type="dxa"/>
            </w:tcMar>
            <w:vAlign w:val="bottom"/>
          </w:tcPr>
          <w:p w14:paraId="75576972" w14:textId="77777777" w:rsidR="00AD05F5" w:rsidRPr="009568BF" w:rsidRDefault="00AD05F5" w:rsidP="00873E30">
            <w:pPr>
              <w:pStyle w:val="TAR"/>
              <w:rPr>
                <w:sz w:val="12"/>
                <w:szCs w:val="12"/>
              </w:rPr>
            </w:pPr>
            <w:r w:rsidRPr="009568BF">
              <w:rPr>
                <w:sz w:val="12"/>
                <w:szCs w:val="12"/>
              </w:rPr>
              <w:t>304</w:t>
            </w:r>
          </w:p>
        </w:tc>
        <w:tc>
          <w:tcPr>
            <w:tcW w:w="444" w:type="dxa"/>
            <w:tcMar>
              <w:left w:w="85" w:type="dxa"/>
              <w:right w:w="85" w:type="dxa"/>
            </w:tcMar>
            <w:vAlign w:val="bottom"/>
          </w:tcPr>
          <w:p w14:paraId="35752902" w14:textId="77777777" w:rsidR="00AD05F5" w:rsidRPr="009568BF" w:rsidRDefault="00AD05F5" w:rsidP="00873E30">
            <w:pPr>
              <w:pStyle w:val="TAR"/>
              <w:rPr>
                <w:sz w:val="12"/>
                <w:szCs w:val="12"/>
              </w:rPr>
            </w:pPr>
            <w:r w:rsidRPr="009568BF">
              <w:rPr>
                <w:sz w:val="12"/>
                <w:szCs w:val="12"/>
              </w:rPr>
              <w:t>268</w:t>
            </w:r>
          </w:p>
        </w:tc>
        <w:tc>
          <w:tcPr>
            <w:tcW w:w="444" w:type="dxa"/>
            <w:tcMar>
              <w:left w:w="85" w:type="dxa"/>
              <w:right w:w="85" w:type="dxa"/>
            </w:tcMar>
            <w:vAlign w:val="bottom"/>
          </w:tcPr>
          <w:p w14:paraId="6AB30F76" w14:textId="77777777" w:rsidR="00AD05F5" w:rsidRPr="009568BF" w:rsidRDefault="00AD05F5" w:rsidP="00873E30">
            <w:pPr>
              <w:pStyle w:val="TAR"/>
              <w:rPr>
                <w:sz w:val="12"/>
                <w:szCs w:val="12"/>
              </w:rPr>
            </w:pPr>
            <w:r w:rsidRPr="009568BF">
              <w:rPr>
                <w:sz w:val="12"/>
                <w:szCs w:val="12"/>
              </w:rPr>
              <w:t>303</w:t>
            </w:r>
          </w:p>
        </w:tc>
        <w:tc>
          <w:tcPr>
            <w:tcW w:w="444" w:type="dxa"/>
            <w:tcMar>
              <w:left w:w="85" w:type="dxa"/>
              <w:right w:w="85" w:type="dxa"/>
            </w:tcMar>
            <w:vAlign w:val="bottom"/>
          </w:tcPr>
          <w:p w14:paraId="7265049F" w14:textId="77777777" w:rsidR="00AD05F5" w:rsidRPr="009568BF" w:rsidRDefault="00AD05F5" w:rsidP="00873E30">
            <w:pPr>
              <w:pStyle w:val="TAR"/>
              <w:rPr>
                <w:sz w:val="12"/>
                <w:szCs w:val="12"/>
              </w:rPr>
            </w:pPr>
            <w:r w:rsidRPr="009568BF">
              <w:rPr>
                <w:sz w:val="12"/>
                <w:szCs w:val="12"/>
              </w:rPr>
              <w:t>269</w:t>
            </w:r>
          </w:p>
        </w:tc>
        <w:tc>
          <w:tcPr>
            <w:tcW w:w="444" w:type="dxa"/>
            <w:tcMar>
              <w:left w:w="85" w:type="dxa"/>
              <w:right w:w="85" w:type="dxa"/>
            </w:tcMar>
            <w:vAlign w:val="bottom"/>
          </w:tcPr>
          <w:p w14:paraId="286F310A" w14:textId="77777777" w:rsidR="00AD05F5" w:rsidRPr="009568BF" w:rsidRDefault="00AD05F5" w:rsidP="00873E30">
            <w:pPr>
              <w:pStyle w:val="TAR"/>
              <w:rPr>
                <w:sz w:val="12"/>
                <w:szCs w:val="12"/>
              </w:rPr>
            </w:pPr>
            <w:r w:rsidRPr="009568BF">
              <w:rPr>
                <w:sz w:val="12"/>
                <w:szCs w:val="12"/>
              </w:rPr>
              <w:t>302</w:t>
            </w:r>
          </w:p>
        </w:tc>
        <w:tc>
          <w:tcPr>
            <w:tcW w:w="444" w:type="dxa"/>
            <w:tcMar>
              <w:left w:w="85" w:type="dxa"/>
              <w:right w:w="85" w:type="dxa"/>
            </w:tcMar>
            <w:vAlign w:val="bottom"/>
          </w:tcPr>
          <w:p w14:paraId="4CB9080D" w14:textId="77777777" w:rsidR="00AD05F5" w:rsidRPr="009568BF" w:rsidRDefault="00AD05F5" w:rsidP="00873E30">
            <w:pPr>
              <w:pStyle w:val="TAR"/>
              <w:rPr>
                <w:sz w:val="12"/>
                <w:szCs w:val="12"/>
              </w:rPr>
            </w:pPr>
            <w:r w:rsidRPr="009568BF">
              <w:rPr>
                <w:sz w:val="12"/>
                <w:szCs w:val="12"/>
              </w:rPr>
              <w:t>270</w:t>
            </w:r>
          </w:p>
        </w:tc>
        <w:tc>
          <w:tcPr>
            <w:tcW w:w="444" w:type="dxa"/>
            <w:tcMar>
              <w:left w:w="85" w:type="dxa"/>
              <w:right w:w="85" w:type="dxa"/>
            </w:tcMar>
            <w:vAlign w:val="bottom"/>
          </w:tcPr>
          <w:p w14:paraId="7176B622" w14:textId="77777777" w:rsidR="00AD05F5" w:rsidRPr="009568BF" w:rsidRDefault="00AD05F5" w:rsidP="00873E30">
            <w:pPr>
              <w:pStyle w:val="TAR"/>
              <w:rPr>
                <w:sz w:val="12"/>
                <w:szCs w:val="12"/>
              </w:rPr>
            </w:pPr>
            <w:r w:rsidRPr="009568BF">
              <w:rPr>
                <w:sz w:val="12"/>
                <w:szCs w:val="12"/>
              </w:rPr>
              <w:t>301</w:t>
            </w:r>
          </w:p>
        </w:tc>
      </w:tr>
      <w:tr w:rsidR="00AD05F5" w:rsidRPr="009568BF" w14:paraId="2CCDE381" w14:textId="77777777" w:rsidTr="00873E30">
        <w:trPr>
          <w:jc w:val="center"/>
        </w:trPr>
        <w:tc>
          <w:tcPr>
            <w:tcW w:w="761" w:type="dxa"/>
            <w:tcMar>
              <w:left w:w="85" w:type="dxa"/>
              <w:right w:w="85" w:type="dxa"/>
            </w:tcMar>
          </w:tcPr>
          <w:p w14:paraId="228D51B8" w14:textId="77777777" w:rsidR="00AD05F5" w:rsidRPr="009568BF" w:rsidRDefault="00AD05F5" w:rsidP="00873E30">
            <w:pPr>
              <w:pStyle w:val="TAL"/>
              <w:jc w:val="center"/>
              <w:rPr>
                <w:sz w:val="12"/>
                <w:szCs w:val="12"/>
              </w:rPr>
            </w:pPr>
            <w:r w:rsidRPr="009568BF">
              <w:rPr>
                <w:sz w:val="12"/>
                <w:szCs w:val="12"/>
              </w:rPr>
              <w:t>540-559</w:t>
            </w:r>
          </w:p>
        </w:tc>
        <w:tc>
          <w:tcPr>
            <w:tcW w:w="445" w:type="dxa"/>
            <w:tcMar>
              <w:left w:w="85" w:type="dxa"/>
              <w:right w:w="85" w:type="dxa"/>
            </w:tcMar>
            <w:vAlign w:val="bottom"/>
          </w:tcPr>
          <w:p w14:paraId="2284B69E" w14:textId="77777777" w:rsidR="00AD05F5" w:rsidRPr="009568BF" w:rsidRDefault="00AD05F5" w:rsidP="00873E30">
            <w:pPr>
              <w:pStyle w:val="TAR"/>
              <w:rPr>
                <w:sz w:val="12"/>
                <w:szCs w:val="12"/>
              </w:rPr>
            </w:pPr>
            <w:r w:rsidRPr="009568BF">
              <w:rPr>
                <w:sz w:val="12"/>
                <w:szCs w:val="12"/>
              </w:rPr>
              <w:t>271</w:t>
            </w:r>
          </w:p>
        </w:tc>
        <w:tc>
          <w:tcPr>
            <w:tcW w:w="445" w:type="dxa"/>
            <w:tcMar>
              <w:left w:w="85" w:type="dxa"/>
              <w:right w:w="85" w:type="dxa"/>
            </w:tcMar>
            <w:vAlign w:val="bottom"/>
          </w:tcPr>
          <w:p w14:paraId="585E9CC5" w14:textId="77777777" w:rsidR="00AD05F5" w:rsidRPr="009568BF" w:rsidRDefault="00AD05F5" w:rsidP="00873E30">
            <w:pPr>
              <w:pStyle w:val="TAR"/>
              <w:rPr>
                <w:sz w:val="12"/>
                <w:szCs w:val="12"/>
              </w:rPr>
            </w:pPr>
            <w:r w:rsidRPr="009568BF">
              <w:rPr>
                <w:sz w:val="12"/>
                <w:szCs w:val="12"/>
              </w:rPr>
              <w:t>300</w:t>
            </w:r>
          </w:p>
        </w:tc>
        <w:tc>
          <w:tcPr>
            <w:tcW w:w="445" w:type="dxa"/>
            <w:tcMar>
              <w:left w:w="85" w:type="dxa"/>
              <w:right w:w="85" w:type="dxa"/>
            </w:tcMar>
            <w:vAlign w:val="bottom"/>
          </w:tcPr>
          <w:p w14:paraId="40B11572" w14:textId="77777777" w:rsidR="00AD05F5" w:rsidRPr="009568BF" w:rsidRDefault="00AD05F5" w:rsidP="00873E30">
            <w:pPr>
              <w:pStyle w:val="TAR"/>
              <w:rPr>
                <w:sz w:val="12"/>
                <w:szCs w:val="12"/>
              </w:rPr>
            </w:pPr>
            <w:r w:rsidRPr="009568BF">
              <w:rPr>
                <w:sz w:val="12"/>
                <w:szCs w:val="12"/>
              </w:rPr>
              <w:t>272</w:t>
            </w:r>
          </w:p>
        </w:tc>
        <w:tc>
          <w:tcPr>
            <w:tcW w:w="445" w:type="dxa"/>
            <w:tcMar>
              <w:left w:w="85" w:type="dxa"/>
              <w:right w:w="85" w:type="dxa"/>
            </w:tcMar>
            <w:vAlign w:val="bottom"/>
          </w:tcPr>
          <w:p w14:paraId="6490951F" w14:textId="77777777" w:rsidR="00AD05F5" w:rsidRPr="009568BF" w:rsidRDefault="00AD05F5" w:rsidP="00873E30">
            <w:pPr>
              <w:pStyle w:val="TAR"/>
              <w:rPr>
                <w:sz w:val="12"/>
                <w:szCs w:val="12"/>
              </w:rPr>
            </w:pPr>
            <w:r w:rsidRPr="009568BF">
              <w:rPr>
                <w:sz w:val="12"/>
                <w:szCs w:val="12"/>
              </w:rPr>
              <w:t>299</w:t>
            </w:r>
          </w:p>
        </w:tc>
        <w:tc>
          <w:tcPr>
            <w:tcW w:w="445" w:type="dxa"/>
            <w:tcMar>
              <w:left w:w="85" w:type="dxa"/>
              <w:right w:w="85" w:type="dxa"/>
            </w:tcMar>
            <w:vAlign w:val="bottom"/>
          </w:tcPr>
          <w:p w14:paraId="19B5B6E2" w14:textId="77777777" w:rsidR="00AD05F5" w:rsidRPr="009568BF" w:rsidRDefault="00AD05F5" w:rsidP="00873E30">
            <w:pPr>
              <w:pStyle w:val="TAR"/>
              <w:rPr>
                <w:sz w:val="12"/>
                <w:szCs w:val="12"/>
              </w:rPr>
            </w:pPr>
            <w:r w:rsidRPr="009568BF">
              <w:rPr>
                <w:sz w:val="12"/>
                <w:szCs w:val="12"/>
              </w:rPr>
              <w:t>273</w:t>
            </w:r>
          </w:p>
        </w:tc>
        <w:tc>
          <w:tcPr>
            <w:tcW w:w="444" w:type="dxa"/>
            <w:tcMar>
              <w:left w:w="85" w:type="dxa"/>
              <w:right w:w="85" w:type="dxa"/>
            </w:tcMar>
            <w:vAlign w:val="bottom"/>
          </w:tcPr>
          <w:p w14:paraId="6B35AFCD" w14:textId="77777777" w:rsidR="00AD05F5" w:rsidRPr="009568BF" w:rsidRDefault="00AD05F5" w:rsidP="00873E30">
            <w:pPr>
              <w:pStyle w:val="TAR"/>
              <w:rPr>
                <w:sz w:val="12"/>
                <w:szCs w:val="12"/>
              </w:rPr>
            </w:pPr>
            <w:r w:rsidRPr="009568BF">
              <w:rPr>
                <w:sz w:val="12"/>
                <w:szCs w:val="12"/>
              </w:rPr>
              <w:t>298</w:t>
            </w:r>
          </w:p>
        </w:tc>
        <w:tc>
          <w:tcPr>
            <w:tcW w:w="444" w:type="dxa"/>
            <w:tcMar>
              <w:left w:w="85" w:type="dxa"/>
              <w:right w:w="85" w:type="dxa"/>
            </w:tcMar>
            <w:vAlign w:val="bottom"/>
          </w:tcPr>
          <w:p w14:paraId="05A6320E" w14:textId="77777777" w:rsidR="00AD05F5" w:rsidRPr="009568BF" w:rsidRDefault="00AD05F5" w:rsidP="00873E30">
            <w:pPr>
              <w:pStyle w:val="TAR"/>
              <w:rPr>
                <w:sz w:val="12"/>
                <w:szCs w:val="12"/>
              </w:rPr>
            </w:pPr>
            <w:r w:rsidRPr="009568BF">
              <w:rPr>
                <w:sz w:val="12"/>
                <w:szCs w:val="12"/>
              </w:rPr>
              <w:t>274</w:t>
            </w:r>
          </w:p>
        </w:tc>
        <w:tc>
          <w:tcPr>
            <w:tcW w:w="444" w:type="dxa"/>
            <w:tcMar>
              <w:left w:w="85" w:type="dxa"/>
              <w:right w:w="85" w:type="dxa"/>
            </w:tcMar>
            <w:vAlign w:val="bottom"/>
          </w:tcPr>
          <w:p w14:paraId="53DAE9D3" w14:textId="77777777" w:rsidR="00AD05F5" w:rsidRPr="009568BF" w:rsidRDefault="00AD05F5" w:rsidP="00873E30">
            <w:pPr>
              <w:pStyle w:val="TAR"/>
              <w:rPr>
                <w:sz w:val="12"/>
                <w:szCs w:val="12"/>
              </w:rPr>
            </w:pPr>
            <w:r w:rsidRPr="009568BF">
              <w:rPr>
                <w:sz w:val="12"/>
                <w:szCs w:val="12"/>
              </w:rPr>
              <w:t>297</w:t>
            </w:r>
          </w:p>
        </w:tc>
        <w:tc>
          <w:tcPr>
            <w:tcW w:w="444" w:type="dxa"/>
            <w:tcMar>
              <w:left w:w="85" w:type="dxa"/>
              <w:right w:w="85" w:type="dxa"/>
            </w:tcMar>
            <w:vAlign w:val="bottom"/>
          </w:tcPr>
          <w:p w14:paraId="104919F9" w14:textId="77777777" w:rsidR="00AD05F5" w:rsidRPr="009568BF" w:rsidRDefault="00AD05F5" w:rsidP="00873E30">
            <w:pPr>
              <w:pStyle w:val="TAR"/>
              <w:rPr>
                <w:sz w:val="12"/>
                <w:szCs w:val="12"/>
              </w:rPr>
            </w:pPr>
            <w:r w:rsidRPr="009568BF">
              <w:rPr>
                <w:sz w:val="12"/>
                <w:szCs w:val="12"/>
              </w:rPr>
              <w:t>275</w:t>
            </w:r>
          </w:p>
        </w:tc>
        <w:tc>
          <w:tcPr>
            <w:tcW w:w="444" w:type="dxa"/>
            <w:tcMar>
              <w:left w:w="85" w:type="dxa"/>
              <w:right w:w="85" w:type="dxa"/>
            </w:tcMar>
            <w:vAlign w:val="bottom"/>
          </w:tcPr>
          <w:p w14:paraId="5F762286" w14:textId="77777777" w:rsidR="00AD05F5" w:rsidRPr="009568BF" w:rsidRDefault="00AD05F5" w:rsidP="00873E30">
            <w:pPr>
              <w:pStyle w:val="TAR"/>
              <w:rPr>
                <w:sz w:val="12"/>
                <w:szCs w:val="12"/>
              </w:rPr>
            </w:pPr>
            <w:r w:rsidRPr="009568BF">
              <w:rPr>
                <w:sz w:val="12"/>
                <w:szCs w:val="12"/>
              </w:rPr>
              <w:t>296</w:t>
            </w:r>
          </w:p>
        </w:tc>
        <w:tc>
          <w:tcPr>
            <w:tcW w:w="444" w:type="dxa"/>
            <w:tcMar>
              <w:left w:w="85" w:type="dxa"/>
              <w:right w:w="85" w:type="dxa"/>
            </w:tcMar>
            <w:vAlign w:val="bottom"/>
          </w:tcPr>
          <w:p w14:paraId="521749F1" w14:textId="77777777" w:rsidR="00AD05F5" w:rsidRPr="009568BF" w:rsidRDefault="00AD05F5" w:rsidP="00873E30">
            <w:pPr>
              <w:pStyle w:val="TAR"/>
              <w:rPr>
                <w:sz w:val="12"/>
                <w:szCs w:val="12"/>
              </w:rPr>
            </w:pPr>
            <w:r w:rsidRPr="009568BF">
              <w:rPr>
                <w:sz w:val="12"/>
                <w:szCs w:val="12"/>
              </w:rPr>
              <w:t>276</w:t>
            </w:r>
          </w:p>
        </w:tc>
        <w:tc>
          <w:tcPr>
            <w:tcW w:w="444" w:type="dxa"/>
            <w:tcMar>
              <w:left w:w="85" w:type="dxa"/>
              <w:right w:w="85" w:type="dxa"/>
            </w:tcMar>
            <w:vAlign w:val="bottom"/>
          </w:tcPr>
          <w:p w14:paraId="627C8587" w14:textId="77777777" w:rsidR="00AD05F5" w:rsidRPr="009568BF" w:rsidRDefault="00AD05F5" w:rsidP="00873E30">
            <w:pPr>
              <w:pStyle w:val="TAR"/>
              <w:rPr>
                <w:sz w:val="12"/>
                <w:szCs w:val="12"/>
              </w:rPr>
            </w:pPr>
            <w:r w:rsidRPr="009568BF">
              <w:rPr>
                <w:sz w:val="12"/>
                <w:szCs w:val="12"/>
              </w:rPr>
              <w:t>295</w:t>
            </w:r>
          </w:p>
        </w:tc>
        <w:tc>
          <w:tcPr>
            <w:tcW w:w="444" w:type="dxa"/>
            <w:tcMar>
              <w:left w:w="85" w:type="dxa"/>
              <w:right w:w="85" w:type="dxa"/>
            </w:tcMar>
            <w:vAlign w:val="bottom"/>
          </w:tcPr>
          <w:p w14:paraId="5E1B8A38" w14:textId="77777777" w:rsidR="00AD05F5" w:rsidRPr="009568BF" w:rsidRDefault="00AD05F5" w:rsidP="00873E30">
            <w:pPr>
              <w:pStyle w:val="TAR"/>
              <w:rPr>
                <w:sz w:val="12"/>
                <w:szCs w:val="12"/>
              </w:rPr>
            </w:pPr>
            <w:r w:rsidRPr="009568BF">
              <w:rPr>
                <w:sz w:val="12"/>
                <w:szCs w:val="12"/>
              </w:rPr>
              <w:t>277</w:t>
            </w:r>
          </w:p>
        </w:tc>
        <w:tc>
          <w:tcPr>
            <w:tcW w:w="444" w:type="dxa"/>
            <w:tcMar>
              <w:left w:w="85" w:type="dxa"/>
              <w:right w:w="85" w:type="dxa"/>
            </w:tcMar>
            <w:vAlign w:val="bottom"/>
          </w:tcPr>
          <w:p w14:paraId="6192820C" w14:textId="77777777" w:rsidR="00AD05F5" w:rsidRPr="009568BF" w:rsidRDefault="00AD05F5" w:rsidP="00873E30">
            <w:pPr>
              <w:pStyle w:val="TAR"/>
              <w:rPr>
                <w:sz w:val="12"/>
                <w:szCs w:val="12"/>
              </w:rPr>
            </w:pPr>
            <w:r w:rsidRPr="009568BF">
              <w:rPr>
                <w:sz w:val="12"/>
                <w:szCs w:val="12"/>
              </w:rPr>
              <w:t>294</w:t>
            </w:r>
          </w:p>
        </w:tc>
        <w:tc>
          <w:tcPr>
            <w:tcW w:w="444" w:type="dxa"/>
            <w:tcMar>
              <w:left w:w="85" w:type="dxa"/>
              <w:right w:w="85" w:type="dxa"/>
            </w:tcMar>
            <w:vAlign w:val="bottom"/>
          </w:tcPr>
          <w:p w14:paraId="4C94024A" w14:textId="77777777" w:rsidR="00AD05F5" w:rsidRPr="009568BF" w:rsidRDefault="00AD05F5" w:rsidP="00873E30">
            <w:pPr>
              <w:pStyle w:val="TAR"/>
              <w:rPr>
                <w:sz w:val="12"/>
                <w:szCs w:val="12"/>
              </w:rPr>
            </w:pPr>
            <w:r w:rsidRPr="009568BF">
              <w:rPr>
                <w:sz w:val="12"/>
                <w:szCs w:val="12"/>
              </w:rPr>
              <w:t>278</w:t>
            </w:r>
          </w:p>
        </w:tc>
        <w:tc>
          <w:tcPr>
            <w:tcW w:w="444" w:type="dxa"/>
            <w:tcMar>
              <w:left w:w="85" w:type="dxa"/>
              <w:right w:w="85" w:type="dxa"/>
            </w:tcMar>
            <w:vAlign w:val="bottom"/>
          </w:tcPr>
          <w:p w14:paraId="6528BB5B" w14:textId="77777777" w:rsidR="00AD05F5" w:rsidRPr="009568BF" w:rsidRDefault="00AD05F5" w:rsidP="00873E30">
            <w:pPr>
              <w:pStyle w:val="TAR"/>
              <w:rPr>
                <w:sz w:val="12"/>
                <w:szCs w:val="12"/>
              </w:rPr>
            </w:pPr>
            <w:r w:rsidRPr="009568BF">
              <w:rPr>
                <w:sz w:val="12"/>
                <w:szCs w:val="12"/>
              </w:rPr>
              <w:t>293</w:t>
            </w:r>
          </w:p>
        </w:tc>
        <w:tc>
          <w:tcPr>
            <w:tcW w:w="444" w:type="dxa"/>
            <w:tcMar>
              <w:left w:w="85" w:type="dxa"/>
              <w:right w:w="85" w:type="dxa"/>
            </w:tcMar>
            <w:vAlign w:val="bottom"/>
          </w:tcPr>
          <w:p w14:paraId="66A8702B" w14:textId="77777777" w:rsidR="00AD05F5" w:rsidRPr="009568BF" w:rsidRDefault="00AD05F5" w:rsidP="00873E30">
            <w:pPr>
              <w:pStyle w:val="TAR"/>
              <w:rPr>
                <w:sz w:val="12"/>
                <w:szCs w:val="12"/>
              </w:rPr>
            </w:pPr>
            <w:r w:rsidRPr="009568BF">
              <w:rPr>
                <w:sz w:val="12"/>
                <w:szCs w:val="12"/>
              </w:rPr>
              <w:t>279</w:t>
            </w:r>
          </w:p>
        </w:tc>
        <w:tc>
          <w:tcPr>
            <w:tcW w:w="444" w:type="dxa"/>
            <w:tcMar>
              <w:left w:w="85" w:type="dxa"/>
              <w:right w:w="85" w:type="dxa"/>
            </w:tcMar>
            <w:vAlign w:val="bottom"/>
          </w:tcPr>
          <w:p w14:paraId="66E400DA" w14:textId="77777777" w:rsidR="00AD05F5" w:rsidRPr="009568BF" w:rsidRDefault="00AD05F5" w:rsidP="00873E30">
            <w:pPr>
              <w:pStyle w:val="TAR"/>
              <w:rPr>
                <w:sz w:val="12"/>
                <w:szCs w:val="12"/>
              </w:rPr>
            </w:pPr>
            <w:r w:rsidRPr="009568BF">
              <w:rPr>
                <w:sz w:val="12"/>
                <w:szCs w:val="12"/>
              </w:rPr>
              <w:t>292</w:t>
            </w:r>
          </w:p>
        </w:tc>
        <w:tc>
          <w:tcPr>
            <w:tcW w:w="444" w:type="dxa"/>
            <w:tcMar>
              <w:left w:w="85" w:type="dxa"/>
              <w:right w:w="85" w:type="dxa"/>
            </w:tcMar>
            <w:vAlign w:val="bottom"/>
          </w:tcPr>
          <w:p w14:paraId="5401A63A" w14:textId="77777777" w:rsidR="00AD05F5" w:rsidRPr="009568BF" w:rsidRDefault="00AD05F5" w:rsidP="00873E30">
            <w:pPr>
              <w:pStyle w:val="TAR"/>
              <w:rPr>
                <w:sz w:val="12"/>
                <w:szCs w:val="12"/>
              </w:rPr>
            </w:pPr>
            <w:r w:rsidRPr="009568BF">
              <w:rPr>
                <w:sz w:val="12"/>
                <w:szCs w:val="12"/>
              </w:rPr>
              <w:t>280</w:t>
            </w:r>
          </w:p>
        </w:tc>
        <w:tc>
          <w:tcPr>
            <w:tcW w:w="444" w:type="dxa"/>
            <w:tcMar>
              <w:left w:w="85" w:type="dxa"/>
              <w:right w:w="85" w:type="dxa"/>
            </w:tcMar>
            <w:vAlign w:val="bottom"/>
          </w:tcPr>
          <w:p w14:paraId="5E52E2A6" w14:textId="77777777" w:rsidR="00AD05F5" w:rsidRPr="009568BF" w:rsidRDefault="00AD05F5" w:rsidP="00873E30">
            <w:pPr>
              <w:pStyle w:val="TAR"/>
              <w:rPr>
                <w:sz w:val="12"/>
                <w:szCs w:val="12"/>
              </w:rPr>
            </w:pPr>
            <w:r w:rsidRPr="009568BF">
              <w:rPr>
                <w:sz w:val="12"/>
                <w:szCs w:val="12"/>
              </w:rPr>
              <w:t>291</w:t>
            </w:r>
          </w:p>
        </w:tc>
      </w:tr>
      <w:tr w:rsidR="00AD05F5" w:rsidRPr="009568BF" w14:paraId="271967C6" w14:textId="77777777" w:rsidTr="00873E30">
        <w:trPr>
          <w:jc w:val="center"/>
        </w:trPr>
        <w:tc>
          <w:tcPr>
            <w:tcW w:w="761" w:type="dxa"/>
            <w:tcMar>
              <w:left w:w="85" w:type="dxa"/>
              <w:right w:w="85" w:type="dxa"/>
            </w:tcMar>
          </w:tcPr>
          <w:p w14:paraId="719DA699" w14:textId="77777777" w:rsidR="00AD05F5" w:rsidRPr="009568BF" w:rsidRDefault="00AD05F5" w:rsidP="00873E30">
            <w:pPr>
              <w:pStyle w:val="TAL"/>
              <w:jc w:val="center"/>
              <w:rPr>
                <w:sz w:val="12"/>
                <w:szCs w:val="12"/>
              </w:rPr>
            </w:pPr>
            <w:r w:rsidRPr="009568BF">
              <w:rPr>
                <w:sz w:val="12"/>
                <w:szCs w:val="12"/>
              </w:rPr>
              <w:t>560-569</w:t>
            </w:r>
          </w:p>
        </w:tc>
        <w:tc>
          <w:tcPr>
            <w:tcW w:w="445" w:type="dxa"/>
            <w:tcMar>
              <w:left w:w="85" w:type="dxa"/>
              <w:right w:w="85" w:type="dxa"/>
            </w:tcMar>
            <w:vAlign w:val="bottom"/>
          </w:tcPr>
          <w:p w14:paraId="480D3A83" w14:textId="77777777" w:rsidR="00AD05F5" w:rsidRPr="009568BF" w:rsidRDefault="00AD05F5" w:rsidP="00873E30">
            <w:pPr>
              <w:pStyle w:val="TAR"/>
              <w:rPr>
                <w:sz w:val="12"/>
                <w:szCs w:val="12"/>
              </w:rPr>
            </w:pPr>
            <w:r w:rsidRPr="009568BF">
              <w:rPr>
                <w:sz w:val="12"/>
                <w:szCs w:val="12"/>
              </w:rPr>
              <w:t>281</w:t>
            </w:r>
          </w:p>
        </w:tc>
        <w:tc>
          <w:tcPr>
            <w:tcW w:w="445" w:type="dxa"/>
            <w:tcMar>
              <w:left w:w="85" w:type="dxa"/>
              <w:right w:w="85" w:type="dxa"/>
            </w:tcMar>
            <w:vAlign w:val="bottom"/>
          </w:tcPr>
          <w:p w14:paraId="3E8A820A" w14:textId="77777777" w:rsidR="00AD05F5" w:rsidRPr="009568BF" w:rsidRDefault="00AD05F5" w:rsidP="00873E30">
            <w:pPr>
              <w:pStyle w:val="TAR"/>
              <w:rPr>
                <w:sz w:val="12"/>
                <w:szCs w:val="12"/>
              </w:rPr>
            </w:pPr>
            <w:r w:rsidRPr="009568BF">
              <w:rPr>
                <w:sz w:val="12"/>
                <w:szCs w:val="12"/>
              </w:rPr>
              <w:t>290</w:t>
            </w:r>
          </w:p>
        </w:tc>
        <w:tc>
          <w:tcPr>
            <w:tcW w:w="445" w:type="dxa"/>
            <w:tcMar>
              <w:left w:w="85" w:type="dxa"/>
              <w:right w:w="85" w:type="dxa"/>
            </w:tcMar>
            <w:vAlign w:val="bottom"/>
          </w:tcPr>
          <w:p w14:paraId="62AB9A4A" w14:textId="77777777" w:rsidR="00AD05F5" w:rsidRPr="009568BF" w:rsidRDefault="00AD05F5" w:rsidP="00873E30">
            <w:pPr>
              <w:pStyle w:val="TAR"/>
              <w:rPr>
                <w:sz w:val="12"/>
                <w:szCs w:val="12"/>
              </w:rPr>
            </w:pPr>
            <w:r w:rsidRPr="009568BF">
              <w:rPr>
                <w:sz w:val="12"/>
                <w:szCs w:val="12"/>
              </w:rPr>
              <w:t>282</w:t>
            </w:r>
          </w:p>
        </w:tc>
        <w:tc>
          <w:tcPr>
            <w:tcW w:w="445" w:type="dxa"/>
            <w:tcMar>
              <w:left w:w="85" w:type="dxa"/>
              <w:right w:w="85" w:type="dxa"/>
            </w:tcMar>
            <w:vAlign w:val="bottom"/>
          </w:tcPr>
          <w:p w14:paraId="6C4AEEDC" w14:textId="77777777" w:rsidR="00AD05F5" w:rsidRPr="009568BF" w:rsidRDefault="00AD05F5" w:rsidP="00873E30">
            <w:pPr>
              <w:pStyle w:val="TAR"/>
              <w:rPr>
                <w:sz w:val="12"/>
                <w:szCs w:val="12"/>
              </w:rPr>
            </w:pPr>
            <w:r w:rsidRPr="009568BF">
              <w:rPr>
                <w:sz w:val="12"/>
                <w:szCs w:val="12"/>
              </w:rPr>
              <w:t>289</w:t>
            </w:r>
          </w:p>
        </w:tc>
        <w:tc>
          <w:tcPr>
            <w:tcW w:w="445" w:type="dxa"/>
            <w:tcMar>
              <w:left w:w="85" w:type="dxa"/>
              <w:right w:w="85" w:type="dxa"/>
            </w:tcMar>
            <w:vAlign w:val="bottom"/>
          </w:tcPr>
          <w:p w14:paraId="11BA4FEE" w14:textId="77777777" w:rsidR="00AD05F5" w:rsidRPr="009568BF" w:rsidRDefault="00AD05F5" w:rsidP="00873E30">
            <w:pPr>
              <w:pStyle w:val="TAR"/>
              <w:rPr>
                <w:sz w:val="12"/>
                <w:szCs w:val="12"/>
              </w:rPr>
            </w:pPr>
            <w:r w:rsidRPr="009568BF">
              <w:rPr>
                <w:sz w:val="12"/>
                <w:szCs w:val="12"/>
              </w:rPr>
              <w:t>283</w:t>
            </w:r>
          </w:p>
        </w:tc>
        <w:tc>
          <w:tcPr>
            <w:tcW w:w="444" w:type="dxa"/>
            <w:tcMar>
              <w:left w:w="85" w:type="dxa"/>
              <w:right w:w="85" w:type="dxa"/>
            </w:tcMar>
            <w:vAlign w:val="bottom"/>
          </w:tcPr>
          <w:p w14:paraId="3399276B" w14:textId="77777777" w:rsidR="00AD05F5" w:rsidRPr="009568BF" w:rsidRDefault="00AD05F5" w:rsidP="00873E30">
            <w:pPr>
              <w:pStyle w:val="TAR"/>
              <w:rPr>
                <w:sz w:val="12"/>
                <w:szCs w:val="12"/>
              </w:rPr>
            </w:pPr>
            <w:r w:rsidRPr="009568BF">
              <w:rPr>
                <w:sz w:val="12"/>
                <w:szCs w:val="12"/>
              </w:rPr>
              <w:t>288</w:t>
            </w:r>
          </w:p>
        </w:tc>
        <w:tc>
          <w:tcPr>
            <w:tcW w:w="444" w:type="dxa"/>
            <w:tcMar>
              <w:left w:w="85" w:type="dxa"/>
              <w:right w:w="85" w:type="dxa"/>
            </w:tcMar>
            <w:vAlign w:val="bottom"/>
          </w:tcPr>
          <w:p w14:paraId="1589F211" w14:textId="77777777" w:rsidR="00AD05F5" w:rsidRPr="009568BF" w:rsidRDefault="00AD05F5" w:rsidP="00873E30">
            <w:pPr>
              <w:pStyle w:val="TAR"/>
              <w:rPr>
                <w:sz w:val="12"/>
                <w:szCs w:val="12"/>
              </w:rPr>
            </w:pPr>
            <w:r w:rsidRPr="009568BF">
              <w:rPr>
                <w:sz w:val="12"/>
                <w:szCs w:val="12"/>
              </w:rPr>
              <w:t>284</w:t>
            </w:r>
          </w:p>
        </w:tc>
        <w:tc>
          <w:tcPr>
            <w:tcW w:w="444" w:type="dxa"/>
            <w:tcMar>
              <w:left w:w="85" w:type="dxa"/>
              <w:right w:w="85" w:type="dxa"/>
            </w:tcMar>
            <w:vAlign w:val="bottom"/>
          </w:tcPr>
          <w:p w14:paraId="68182082" w14:textId="77777777" w:rsidR="00AD05F5" w:rsidRPr="009568BF" w:rsidRDefault="00AD05F5" w:rsidP="00873E30">
            <w:pPr>
              <w:pStyle w:val="TAR"/>
              <w:rPr>
                <w:sz w:val="12"/>
                <w:szCs w:val="12"/>
              </w:rPr>
            </w:pPr>
            <w:r w:rsidRPr="009568BF">
              <w:rPr>
                <w:sz w:val="12"/>
                <w:szCs w:val="12"/>
              </w:rPr>
              <w:t>287</w:t>
            </w:r>
          </w:p>
        </w:tc>
        <w:tc>
          <w:tcPr>
            <w:tcW w:w="444" w:type="dxa"/>
            <w:tcMar>
              <w:left w:w="85" w:type="dxa"/>
              <w:right w:w="85" w:type="dxa"/>
            </w:tcMar>
            <w:vAlign w:val="bottom"/>
          </w:tcPr>
          <w:p w14:paraId="00A40D1F" w14:textId="77777777" w:rsidR="00AD05F5" w:rsidRPr="009568BF" w:rsidRDefault="00AD05F5" w:rsidP="00873E30">
            <w:pPr>
              <w:pStyle w:val="TAR"/>
              <w:rPr>
                <w:sz w:val="12"/>
                <w:szCs w:val="12"/>
              </w:rPr>
            </w:pPr>
            <w:r w:rsidRPr="009568BF">
              <w:rPr>
                <w:sz w:val="12"/>
                <w:szCs w:val="12"/>
              </w:rPr>
              <w:t>285</w:t>
            </w:r>
          </w:p>
        </w:tc>
        <w:tc>
          <w:tcPr>
            <w:tcW w:w="444" w:type="dxa"/>
            <w:tcMar>
              <w:left w:w="85" w:type="dxa"/>
              <w:right w:w="85" w:type="dxa"/>
            </w:tcMar>
            <w:vAlign w:val="bottom"/>
          </w:tcPr>
          <w:p w14:paraId="30981556" w14:textId="77777777" w:rsidR="00AD05F5" w:rsidRPr="009568BF" w:rsidRDefault="00AD05F5" w:rsidP="00873E30">
            <w:pPr>
              <w:pStyle w:val="TAR"/>
              <w:rPr>
                <w:sz w:val="12"/>
                <w:szCs w:val="12"/>
              </w:rPr>
            </w:pPr>
            <w:r w:rsidRPr="009568BF">
              <w:rPr>
                <w:sz w:val="12"/>
                <w:szCs w:val="12"/>
              </w:rPr>
              <w:t>286</w:t>
            </w:r>
          </w:p>
        </w:tc>
        <w:tc>
          <w:tcPr>
            <w:tcW w:w="444" w:type="dxa"/>
            <w:tcMar>
              <w:left w:w="85" w:type="dxa"/>
              <w:right w:w="85" w:type="dxa"/>
            </w:tcMar>
            <w:vAlign w:val="bottom"/>
          </w:tcPr>
          <w:p w14:paraId="55774B20"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89E985"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31D08236"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72024DD"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73304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B42A65C"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66F4EB0A"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5CE9D3B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116D1C8F" w14:textId="77777777" w:rsidR="00AD05F5" w:rsidRPr="009568BF" w:rsidRDefault="00AD05F5" w:rsidP="00873E30">
            <w:pPr>
              <w:pStyle w:val="TAR"/>
              <w:rPr>
                <w:sz w:val="12"/>
                <w:szCs w:val="12"/>
              </w:rPr>
            </w:pPr>
            <w:r w:rsidRPr="009568BF">
              <w:rPr>
                <w:sz w:val="12"/>
                <w:szCs w:val="12"/>
              </w:rPr>
              <w:t>-</w:t>
            </w:r>
          </w:p>
        </w:tc>
        <w:tc>
          <w:tcPr>
            <w:tcW w:w="444" w:type="dxa"/>
            <w:tcMar>
              <w:left w:w="85" w:type="dxa"/>
              <w:right w:w="85" w:type="dxa"/>
            </w:tcMar>
            <w:vAlign w:val="bottom"/>
          </w:tcPr>
          <w:p w14:paraId="21ED4915" w14:textId="77777777" w:rsidR="00AD05F5" w:rsidRPr="009568BF" w:rsidRDefault="00AD05F5" w:rsidP="00873E30">
            <w:pPr>
              <w:pStyle w:val="TAR"/>
              <w:rPr>
                <w:sz w:val="12"/>
                <w:szCs w:val="12"/>
              </w:rPr>
            </w:pPr>
            <w:r w:rsidRPr="009568BF">
              <w:rPr>
                <w:sz w:val="12"/>
                <w:szCs w:val="12"/>
              </w:rPr>
              <w:t>-</w:t>
            </w:r>
          </w:p>
        </w:tc>
      </w:tr>
    </w:tbl>
    <w:p w14:paraId="0CF4C127" w14:textId="77777777" w:rsidR="00AD05F5" w:rsidRDefault="00AD05F5" w:rsidP="00284C2E"/>
    <w:p w14:paraId="2283147C" w14:textId="77777777" w:rsidR="001E3706" w:rsidRDefault="001E3706" w:rsidP="001E3706">
      <w:pPr>
        <w:pStyle w:val="TH"/>
      </w:pPr>
      <w:r>
        <w:t xml:space="preserve">Table 6.3.3.1-5: </w:t>
      </w:r>
      <w:r w:rsidRPr="004F5299">
        <w:rPr>
          <w:position w:val="-10"/>
        </w:rPr>
        <w:object w:dxaOrig="400" w:dyaOrig="300" w14:anchorId="244FBFF0">
          <v:shape id="_x0000_i2054" type="#_x0000_t75" style="width:20.95pt;height:15.9pt" o:ole="">
            <v:imagedata r:id="rId724" o:title=""/>
          </v:shape>
          <o:OLEObject Type="Embed" ProgID="Equation.3" ShapeID="_x0000_i2054" DrawAspect="Content" ObjectID="_1677434174" r:id="rId842"/>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=1.25</m:t>
        </m:r>
      </m:oMath>
      <w:r w:rsidRPr="00CF4522">
        <w:t xml:space="preserve"> kHz</w: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920496" w14:paraId="39B8BECC" w14:textId="77777777" w:rsidTr="00AB040B">
        <w:trPr>
          <w:trHeight w:val="323"/>
          <w:jc w:val="center"/>
        </w:trPr>
        <w:tc>
          <w:tcPr>
            <w:tcW w:w="3352" w:type="dxa"/>
            <w:vMerge w:val="restart"/>
            <w:shd w:val="clear" w:color="auto" w:fill="auto"/>
            <w:vAlign w:val="center"/>
          </w:tcPr>
          <w:p w14:paraId="2266D588" w14:textId="1E57B8B0" w:rsidR="00920496" w:rsidRPr="00EA3D42" w:rsidRDefault="00920496" w:rsidP="00EA3D42">
            <w:pPr>
              <w:pStyle w:val="TAH"/>
              <w:rPr>
                <w:rFonts w:eastAsia="Batang"/>
                <w:i/>
              </w:rPr>
            </w:pPr>
            <w:bookmarkStart w:id="608" w:name="_Hlk494194775"/>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495" type="#_x0000_t75" style="width:20.1pt;height:15.05pt" o:ole="">
                  <v:imagedata r:id="rId724" o:title=""/>
                </v:shape>
                <o:OLEObject Type="Embed" ProgID="Equation.3" ShapeID="_x0000_i1495" DrawAspect="Content" ObjectID="_1677434175" r:id="rId843"/>
              </w:object>
            </w:r>
            <w:r w:rsidRPr="002F2B0E">
              <w:rPr>
                <w:rFonts w:eastAsia="Batang"/>
              </w:rPr>
              <w:t xml:space="preserve"> value</w:t>
            </w:r>
          </w:p>
        </w:tc>
      </w:tr>
      <w:tr w:rsidR="00920496" w14:paraId="7524EAAC" w14:textId="77777777" w:rsidTr="00AB040B">
        <w:trPr>
          <w:jc w:val="center"/>
        </w:trPr>
        <w:tc>
          <w:tcPr>
            <w:tcW w:w="3352" w:type="dxa"/>
            <w:vMerge/>
            <w:shd w:val="clear" w:color="auto" w:fill="auto"/>
          </w:tcPr>
          <w:p w14:paraId="7F7C741E" w14:textId="77777777" w:rsidR="00920496" w:rsidRPr="002F2B0E" w:rsidRDefault="00920496" w:rsidP="00483D35">
            <w:pPr>
              <w:pStyle w:val="TAH"/>
              <w:rPr>
                <w:rFonts w:eastAsia="Batang"/>
              </w:rPr>
            </w:pPr>
          </w:p>
        </w:tc>
        <w:tc>
          <w:tcPr>
            <w:tcW w:w="1843"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07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AB040B">
        <w:trPr>
          <w:jc w:val="center"/>
        </w:trPr>
        <w:tc>
          <w:tcPr>
            <w:tcW w:w="3352"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1843"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1984"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07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AB040B">
        <w:trPr>
          <w:jc w:val="center"/>
        </w:trPr>
        <w:tc>
          <w:tcPr>
            <w:tcW w:w="3352"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1843"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1984"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07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AB040B">
        <w:trPr>
          <w:jc w:val="center"/>
        </w:trPr>
        <w:tc>
          <w:tcPr>
            <w:tcW w:w="3352"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1843"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1984"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07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AB040B">
        <w:trPr>
          <w:jc w:val="center"/>
        </w:trPr>
        <w:tc>
          <w:tcPr>
            <w:tcW w:w="3352"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1843"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1984"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07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AB040B">
        <w:trPr>
          <w:jc w:val="center"/>
        </w:trPr>
        <w:tc>
          <w:tcPr>
            <w:tcW w:w="3352"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1843"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1984"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07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AB040B">
        <w:trPr>
          <w:jc w:val="center"/>
        </w:trPr>
        <w:tc>
          <w:tcPr>
            <w:tcW w:w="3352"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1843"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1984"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07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AB040B">
        <w:trPr>
          <w:jc w:val="center"/>
        </w:trPr>
        <w:tc>
          <w:tcPr>
            <w:tcW w:w="3352"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1843"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1984"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07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AB040B">
        <w:trPr>
          <w:jc w:val="center"/>
        </w:trPr>
        <w:tc>
          <w:tcPr>
            <w:tcW w:w="3352"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1843"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1984"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07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AB040B">
        <w:trPr>
          <w:jc w:val="center"/>
        </w:trPr>
        <w:tc>
          <w:tcPr>
            <w:tcW w:w="3352"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1843"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1984"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07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AB040B">
        <w:trPr>
          <w:jc w:val="center"/>
        </w:trPr>
        <w:tc>
          <w:tcPr>
            <w:tcW w:w="3352"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1843"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1984"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07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AB040B">
        <w:trPr>
          <w:jc w:val="center"/>
        </w:trPr>
        <w:tc>
          <w:tcPr>
            <w:tcW w:w="3352"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1843"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1984"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07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AB040B">
        <w:trPr>
          <w:jc w:val="center"/>
        </w:trPr>
        <w:tc>
          <w:tcPr>
            <w:tcW w:w="3352"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1843"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1984"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07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AB040B">
        <w:trPr>
          <w:jc w:val="center"/>
        </w:trPr>
        <w:tc>
          <w:tcPr>
            <w:tcW w:w="3352"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1843"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1984"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07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AB040B">
        <w:trPr>
          <w:jc w:val="center"/>
        </w:trPr>
        <w:tc>
          <w:tcPr>
            <w:tcW w:w="3352"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1843"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1984"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07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AB040B">
        <w:trPr>
          <w:jc w:val="center"/>
        </w:trPr>
        <w:tc>
          <w:tcPr>
            <w:tcW w:w="3352"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1843"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1984"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07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AB040B">
        <w:trPr>
          <w:jc w:val="center"/>
        </w:trPr>
        <w:tc>
          <w:tcPr>
            <w:tcW w:w="3352"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1843"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1984"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078" w:type="dxa"/>
          </w:tcPr>
          <w:p w14:paraId="6B933570" w14:textId="77777777" w:rsidR="00920496" w:rsidRPr="002F2B0E" w:rsidRDefault="00920496" w:rsidP="00920496">
            <w:pPr>
              <w:pStyle w:val="TAC"/>
              <w:rPr>
                <w:rFonts w:eastAsia="Batang"/>
              </w:rPr>
            </w:pPr>
            <w:r w:rsidRPr="007553EA">
              <w:rPr>
                <w:szCs w:val="18"/>
              </w:rPr>
              <w:t>-</w:t>
            </w:r>
          </w:p>
        </w:tc>
      </w:tr>
      <w:bookmarkEnd w:id="608"/>
    </w:tbl>
    <w:p w14:paraId="10A85EAE" w14:textId="77777777" w:rsidR="00284C2E" w:rsidRDefault="00284C2E" w:rsidP="00284C2E"/>
    <w:p w14:paraId="27AE3745" w14:textId="77777777" w:rsidR="001E3706" w:rsidRDefault="001E3706" w:rsidP="001E3706">
      <w:pPr>
        <w:pStyle w:val="TH"/>
      </w:pPr>
      <w:r>
        <w:lastRenderedPageBreak/>
        <w:t xml:space="preserve">Table 6.3.3.1-6: </w:t>
      </w:r>
      <w:r w:rsidRPr="004F5299">
        <w:rPr>
          <w:position w:val="-10"/>
        </w:rPr>
        <w:object w:dxaOrig="400" w:dyaOrig="300" w14:anchorId="2A52059E">
          <v:shape id="_x0000_i2058" type="#_x0000_t75" style="width:20.95pt;height:15.9pt" o:ole="">
            <v:imagedata r:id="rId724" o:title=""/>
          </v:shape>
          <o:OLEObject Type="Embed" ProgID="Equation.3" ShapeID="_x0000_i2058" DrawAspect="Content" ObjectID="_1677434176" r:id="rId844"/>
        </w:object>
      </w:r>
      <w:r>
        <w:t xml:space="preserve"> for preamble formats with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r>
          <m:rPr>
            <m:sty m:val="b"/>
          </m:rPr>
          <w:rPr>
            <w:rFonts w:ascii="Cambria Math" w:hAnsi="Cambria Math"/>
          </w:rPr>
          <m:t>=5</m:t>
        </m:r>
      </m:oMath>
      <w:r>
        <w:rPr>
          <w:rFonts w:eastAsia="Batang"/>
        </w:rPr>
        <w:t xml:space="preserve">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2"/>
        <w:gridCol w:w="1843"/>
        <w:gridCol w:w="1984"/>
        <w:gridCol w:w="2078"/>
      </w:tblGrid>
      <w:tr w:rsidR="006630E2" w14:paraId="7A503EAA" w14:textId="77777777" w:rsidTr="00AB040B">
        <w:trPr>
          <w:trHeight w:val="323"/>
          <w:jc w:val="center"/>
        </w:trPr>
        <w:tc>
          <w:tcPr>
            <w:tcW w:w="3352" w:type="dxa"/>
            <w:vMerge w:val="restart"/>
            <w:shd w:val="clear" w:color="auto" w:fill="auto"/>
            <w:vAlign w:val="center"/>
          </w:tcPr>
          <w:p w14:paraId="3C899580" w14:textId="4C0ED8A7" w:rsidR="006630E2" w:rsidRPr="00EA3D42" w:rsidRDefault="006630E2" w:rsidP="00EA3D42">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5905"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497" type="#_x0000_t75" style="width:20.1pt;height:15.05pt" o:ole="">
                  <v:imagedata r:id="rId724" o:title=""/>
                </v:shape>
                <o:OLEObject Type="Embed" ProgID="Equation.3" ShapeID="_x0000_i1497" DrawAspect="Content" ObjectID="_1677434177" r:id="rId845"/>
              </w:object>
            </w:r>
            <w:r w:rsidRPr="002F2B0E">
              <w:rPr>
                <w:rFonts w:eastAsia="Batang"/>
              </w:rPr>
              <w:t xml:space="preserve"> value</w:t>
            </w:r>
          </w:p>
        </w:tc>
      </w:tr>
      <w:tr w:rsidR="006630E2" w14:paraId="670467BD" w14:textId="77777777" w:rsidTr="00AB040B">
        <w:trPr>
          <w:jc w:val="center"/>
        </w:trPr>
        <w:tc>
          <w:tcPr>
            <w:tcW w:w="3352" w:type="dxa"/>
            <w:vMerge/>
            <w:shd w:val="clear" w:color="auto" w:fill="auto"/>
          </w:tcPr>
          <w:p w14:paraId="738108E0" w14:textId="77777777" w:rsidR="006630E2" w:rsidRPr="002F2B0E" w:rsidRDefault="006630E2" w:rsidP="00483D35">
            <w:pPr>
              <w:pStyle w:val="TAH"/>
              <w:rPr>
                <w:rFonts w:eastAsia="Batang"/>
              </w:rPr>
            </w:pPr>
          </w:p>
        </w:tc>
        <w:tc>
          <w:tcPr>
            <w:tcW w:w="1843"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1984"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07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AB040B">
        <w:trPr>
          <w:jc w:val="center"/>
        </w:trPr>
        <w:tc>
          <w:tcPr>
            <w:tcW w:w="3352"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1843"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1984"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07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AB040B">
        <w:trPr>
          <w:jc w:val="center"/>
        </w:trPr>
        <w:tc>
          <w:tcPr>
            <w:tcW w:w="3352"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1843"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1984"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07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AB040B">
        <w:trPr>
          <w:jc w:val="center"/>
        </w:trPr>
        <w:tc>
          <w:tcPr>
            <w:tcW w:w="3352"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1843"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1984"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07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AB040B">
        <w:trPr>
          <w:jc w:val="center"/>
        </w:trPr>
        <w:tc>
          <w:tcPr>
            <w:tcW w:w="3352"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1843"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1984"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07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AB040B">
        <w:trPr>
          <w:jc w:val="center"/>
        </w:trPr>
        <w:tc>
          <w:tcPr>
            <w:tcW w:w="3352"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1843"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1984"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07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AB040B">
        <w:trPr>
          <w:jc w:val="center"/>
        </w:trPr>
        <w:tc>
          <w:tcPr>
            <w:tcW w:w="3352"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1843"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1984"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07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AB040B">
        <w:trPr>
          <w:jc w:val="center"/>
        </w:trPr>
        <w:tc>
          <w:tcPr>
            <w:tcW w:w="3352"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1843"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1984"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07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AB040B">
        <w:trPr>
          <w:jc w:val="center"/>
        </w:trPr>
        <w:tc>
          <w:tcPr>
            <w:tcW w:w="3352"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1843"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1984"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07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AB040B">
        <w:trPr>
          <w:jc w:val="center"/>
        </w:trPr>
        <w:tc>
          <w:tcPr>
            <w:tcW w:w="3352"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1843"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1984"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07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AB040B">
        <w:trPr>
          <w:jc w:val="center"/>
        </w:trPr>
        <w:tc>
          <w:tcPr>
            <w:tcW w:w="3352"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1843"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1984"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07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AB040B">
        <w:trPr>
          <w:jc w:val="center"/>
        </w:trPr>
        <w:tc>
          <w:tcPr>
            <w:tcW w:w="3352"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1843"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1984"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07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AB040B">
        <w:trPr>
          <w:jc w:val="center"/>
        </w:trPr>
        <w:tc>
          <w:tcPr>
            <w:tcW w:w="3352"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1843"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1984"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07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AB040B">
        <w:trPr>
          <w:jc w:val="center"/>
        </w:trPr>
        <w:tc>
          <w:tcPr>
            <w:tcW w:w="3352"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1843"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1984"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07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AB040B">
        <w:trPr>
          <w:jc w:val="center"/>
        </w:trPr>
        <w:tc>
          <w:tcPr>
            <w:tcW w:w="3352"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1843"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1984"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07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AB040B">
        <w:trPr>
          <w:jc w:val="center"/>
        </w:trPr>
        <w:tc>
          <w:tcPr>
            <w:tcW w:w="3352"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1843"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1984"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07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AB040B">
        <w:trPr>
          <w:jc w:val="center"/>
        </w:trPr>
        <w:tc>
          <w:tcPr>
            <w:tcW w:w="3352"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1843"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1984"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07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5EA0B572" w:rsidR="006630E2" w:rsidRDefault="006630E2" w:rsidP="006630E2">
      <w:pPr>
        <w:pStyle w:val="TH"/>
      </w:pPr>
      <w:r>
        <w:t>Table 6.3.3.1-</w:t>
      </w:r>
      <w:r w:rsidR="00940F36">
        <w:t>7</w:t>
      </w:r>
      <w:r>
        <w:t xml:space="preserve">: </w:t>
      </w:r>
      <w:r w:rsidRPr="004F5299">
        <w:rPr>
          <w:position w:val="-10"/>
        </w:rPr>
        <w:object w:dxaOrig="400" w:dyaOrig="300" w14:anchorId="5E4165C4">
          <v:shape id="_x0000_i1498" type="#_x0000_t75" style="width:20.1pt;height:15.05pt" o:ole="">
            <v:imagedata r:id="rId724" o:title=""/>
          </v:shape>
          <o:OLEObject Type="Embed" ProgID="Equation.3" ShapeID="_x0000_i1498" DrawAspect="Content" ObjectID="_1677434178" r:id="rId846"/>
        </w:object>
      </w:r>
      <w:r>
        <w:t xml:space="preserve"> for preamble formats with </w:t>
      </w:r>
      <w:r w:rsidR="00AD05F5">
        <w:t xml:space="preserve"> </w:t>
      </w:r>
      <m:oMath>
        <m:sSub>
          <m:sSubPr>
            <m:ctrlPr>
              <w:rPr>
                <w:rFonts w:ascii="Cambria Math" w:eastAsia="Batang" w:hAnsi="Cambria Math"/>
                <w:i/>
              </w:rPr>
            </m:ctrlPr>
          </m:sSubPr>
          <m:e>
            <m:r>
              <m:rPr>
                <m:sty m:val="bi"/>
              </m:rPr>
              <w:rPr>
                <w:rFonts w:ascii="Cambria Math" w:eastAsia="Batang" w:hAnsi="Cambria Math"/>
              </w:rPr>
              <m:t>L</m:t>
            </m:r>
          </m:e>
          <m:sub>
            <m:r>
              <m:rPr>
                <m:nor/>
              </m:rPr>
              <w:rPr>
                <w:rFonts w:ascii="Cambria Math" w:eastAsia="Batang" w:hAnsi="Cambria Math"/>
              </w:rPr>
              <m:t>RA</m:t>
            </m:r>
          </m:sub>
        </m:sSub>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139, 571, 1151</m:t>
            </m:r>
          </m:e>
        </m:d>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1702"/>
        <w:gridCol w:w="1559"/>
        <w:gridCol w:w="1701"/>
      </w:tblGrid>
      <w:tr w:rsidR="00AD05F5" w:rsidRPr="00A20A0E" w14:paraId="59FD5FB5" w14:textId="77777777" w:rsidTr="00AB040B">
        <w:trPr>
          <w:trHeight w:val="53"/>
          <w:jc w:val="center"/>
        </w:trPr>
        <w:tc>
          <w:tcPr>
            <w:tcW w:w="3448" w:type="dxa"/>
            <w:shd w:val="clear" w:color="auto" w:fill="auto"/>
            <w:vAlign w:val="center"/>
          </w:tcPr>
          <w:p w14:paraId="079DFD4A" w14:textId="047C18D0" w:rsidR="00AD05F5" w:rsidRPr="00EA3D42" w:rsidRDefault="00AD05F5" w:rsidP="00873E30">
            <w:pPr>
              <w:pStyle w:val="TAH"/>
              <w:rPr>
                <w:rFonts w:eastAsia="Batang"/>
                <w:i/>
              </w:rPr>
            </w:pPr>
            <w:r w:rsidRPr="00EA3D42">
              <w:rPr>
                <w:rFonts w:eastAsia="Batang"/>
                <w:i/>
              </w:rPr>
              <w:t>zeroCorrelationZoneConfig</w:t>
            </w:r>
            <w:r w:rsidR="00DF0159">
              <w:rPr>
                <w:rFonts w:eastAsia="Batang"/>
                <w:iCs/>
              </w:rPr>
              <w:t>,</w:t>
            </w:r>
            <w:r w:rsidR="00DF0159">
              <w:rPr>
                <w:rFonts w:eastAsia="Batang"/>
                <w:i/>
              </w:rPr>
              <w:t xml:space="preserve"> </w:t>
            </w:r>
            <w:r w:rsidR="00DF0159">
              <w:rPr>
                <w:rFonts w:eastAsia="Batang"/>
                <w:i/>
              </w:rPr>
              <w:br/>
              <w:t>msgA-ZeroCorrelationZoneConfig</w:t>
            </w:r>
          </w:p>
        </w:tc>
        <w:tc>
          <w:tcPr>
            <w:tcW w:w="4962" w:type="dxa"/>
            <w:gridSpan w:val="3"/>
            <w:shd w:val="clear" w:color="auto" w:fill="auto"/>
            <w:vAlign w:val="center"/>
          </w:tcPr>
          <w:p w14:paraId="530AA233" w14:textId="66B0D7F8" w:rsidR="00AD05F5" w:rsidRPr="00A20A0E" w:rsidRDefault="002B6905" w:rsidP="00873E30">
            <w:pPr>
              <w:pStyle w:val="TAH"/>
              <w:rPr>
                <w:rFonts w:eastAsia="Batang"/>
              </w:rPr>
            </w:pPr>
            <m:oMath>
              <m:sSub>
                <m:sSubPr>
                  <m:ctrlPr>
                    <w:rPr>
                      <w:rFonts w:ascii="Cambria Math" w:eastAsia="Batang" w:hAnsi="Cambria Math"/>
                      <w:i/>
                    </w:rPr>
                  </m:ctrlPr>
                </m:sSubPr>
                <m:e>
                  <m:r>
                    <m:rPr>
                      <m:sty m:val="bi"/>
                    </m:rPr>
                    <w:rPr>
                      <w:rFonts w:ascii="Cambria Math" w:eastAsia="Batang" w:hAnsi="Cambria Math"/>
                    </w:rPr>
                    <m:t>N</m:t>
                  </m:r>
                </m:e>
                <m:sub>
                  <m:r>
                    <m:rPr>
                      <m:nor/>
                    </m:rPr>
                    <w:rPr>
                      <w:rFonts w:ascii="Cambria Math" w:eastAsia="Batang" w:hAnsi="Cambria Math"/>
                    </w:rPr>
                    <m:t>CS</m:t>
                  </m:r>
                </m:sub>
              </m:sSub>
            </m:oMath>
            <w:r w:rsidR="00AD05F5">
              <w:rPr>
                <w:rFonts w:eastAsia="Batang"/>
              </w:rPr>
              <w:t xml:space="preserve"> </w:t>
            </w:r>
            <w:r w:rsidR="00AD05F5" w:rsidRPr="00A20A0E">
              <w:rPr>
                <w:rFonts w:eastAsia="Batang"/>
              </w:rPr>
              <w:t>value</w:t>
            </w:r>
          </w:p>
        </w:tc>
      </w:tr>
      <w:tr w:rsidR="00AD05F5" w:rsidRPr="00A20A0E" w14:paraId="5ED57FDA" w14:textId="77777777" w:rsidTr="00AB040B">
        <w:trPr>
          <w:trHeight w:val="53"/>
          <w:jc w:val="center"/>
        </w:trPr>
        <w:tc>
          <w:tcPr>
            <w:tcW w:w="3448" w:type="dxa"/>
            <w:shd w:val="clear" w:color="auto" w:fill="auto"/>
            <w:vAlign w:val="center"/>
          </w:tcPr>
          <w:p w14:paraId="684D9325" w14:textId="77777777" w:rsidR="00AD05F5" w:rsidRPr="00EA3D42" w:rsidRDefault="00AD05F5" w:rsidP="00873E30">
            <w:pPr>
              <w:pStyle w:val="TAH"/>
              <w:rPr>
                <w:rFonts w:eastAsia="Batang"/>
                <w:i/>
              </w:rPr>
            </w:pPr>
          </w:p>
        </w:tc>
        <w:tc>
          <w:tcPr>
            <w:tcW w:w="1702" w:type="dxa"/>
            <w:shd w:val="clear" w:color="auto" w:fill="auto"/>
            <w:vAlign w:val="center"/>
          </w:tcPr>
          <w:p w14:paraId="0312DDF8" w14:textId="77777777" w:rsidR="00AD05F5" w:rsidRPr="00A20A0E" w:rsidRDefault="002B690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=139</m:t>
                </m:r>
              </m:oMath>
            </m:oMathPara>
          </w:p>
        </w:tc>
        <w:tc>
          <w:tcPr>
            <w:tcW w:w="1559" w:type="dxa"/>
          </w:tcPr>
          <w:p w14:paraId="05DA1950" w14:textId="77777777" w:rsidR="00AD05F5" w:rsidRPr="00A20A0E" w:rsidRDefault="002B690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=571</m:t>
                </m:r>
              </m:oMath>
            </m:oMathPara>
          </w:p>
        </w:tc>
        <w:tc>
          <w:tcPr>
            <w:tcW w:w="1701" w:type="dxa"/>
          </w:tcPr>
          <w:p w14:paraId="1B09B79B" w14:textId="77777777" w:rsidR="00AD05F5" w:rsidRPr="00A20A0E" w:rsidRDefault="002B6905" w:rsidP="00873E30">
            <w:pPr>
              <w:pStyle w:val="TAH"/>
              <w:rPr>
                <w:rFonts w:eastAsia="Batang"/>
              </w:rPr>
            </w:pPr>
            <m:oMathPara>
              <m:oMath>
                <m:sSub>
                  <m:sSubPr>
                    <m:ctrlPr>
                      <w:rPr>
                        <w:rFonts w:ascii="Cambria Math" w:hAnsi="Cambria Math"/>
                      </w:rPr>
                    </m:ctrlPr>
                  </m:sSubPr>
                  <m:e>
                    <m:r>
                      <m:rPr>
                        <m:sty m:val="bi"/>
                      </m:rPr>
                      <w:rPr>
                        <w:rFonts w:ascii="Cambria Math" w:hAnsi="Cambria Math"/>
                      </w:rPr>
                      <m:t>L</m:t>
                    </m:r>
                  </m:e>
                  <m:sub>
                    <m:r>
                      <m:rPr>
                        <m:nor/>
                      </m:rPr>
                      <m:t>RA</m:t>
                    </m:r>
                  </m:sub>
                </m:sSub>
                <m:r>
                  <m:rPr>
                    <m:sty m:val="b"/>
                  </m:rPr>
                  <w:rPr>
                    <w:rFonts w:ascii="Cambria Math" w:hAnsi="Cambria Math"/>
                  </w:rPr>
                  <m:t>=1151</m:t>
                </m:r>
              </m:oMath>
            </m:oMathPara>
          </w:p>
        </w:tc>
      </w:tr>
      <w:tr w:rsidR="00AD05F5" w:rsidRPr="00A20A0E" w14:paraId="37F58CEE" w14:textId="77777777" w:rsidTr="00AB040B">
        <w:trPr>
          <w:jc w:val="center"/>
        </w:trPr>
        <w:tc>
          <w:tcPr>
            <w:tcW w:w="3448" w:type="dxa"/>
            <w:shd w:val="clear" w:color="auto" w:fill="auto"/>
          </w:tcPr>
          <w:p w14:paraId="3F96B4E3" w14:textId="77777777" w:rsidR="00AD05F5" w:rsidRPr="00A20A0E" w:rsidRDefault="00AD05F5" w:rsidP="00873E30">
            <w:pPr>
              <w:pStyle w:val="TAC"/>
              <w:rPr>
                <w:rFonts w:eastAsia="Batang"/>
              </w:rPr>
            </w:pPr>
            <w:r w:rsidRPr="00A20A0E">
              <w:rPr>
                <w:rFonts w:eastAsia="Batang"/>
              </w:rPr>
              <w:t>0</w:t>
            </w:r>
          </w:p>
        </w:tc>
        <w:tc>
          <w:tcPr>
            <w:tcW w:w="1702" w:type="dxa"/>
            <w:shd w:val="clear" w:color="auto" w:fill="auto"/>
          </w:tcPr>
          <w:p w14:paraId="13A62CCD" w14:textId="77777777" w:rsidR="00AD05F5" w:rsidRPr="00A20A0E" w:rsidRDefault="00AD05F5" w:rsidP="00873E30">
            <w:pPr>
              <w:pStyle w:val="TAC"/>
              <w:rPr>
                <w:rFonts w:eastAsia="Batang"/>
              </w:rPr>
            </w:pPr>
            <w:r w:rsidRPr="00A20A0E">
              <w:rPr>
                <w:rFonts w:eastAsia="Batang"/>
              </w:rPr>
              <w:t>0</w:t>
            </w:r>
          </w:p>
        </w:tc>
        <w:tc>
          <w:tcPr>
            <w:tcW w:w="1559" w:type="dxa"/>
          </w:tcPr>
          <w:p w14:paraId="6911811F" w14:textId="77777777" w:rsidR="00AD05F5" w:rsidRPr="00A20A0E" w:rsidRDefault="00AD05F5" w:rsidP="00873E30">
            <w:pPr>
              <w:pStyle w:val="TAC"/>
              <w:rPr>
                <w:rFonts w:eastAsia="Batang"/>
              </w:rPr>
            </w:pPr>
            <w:r w:rsidRPr="008B3EDA">
              <w:t>0</w:t>
            </w:r>
          </w:p>
        </w:tc>
        <w:tc>
          <w:tcPr>
            <w:tcW w:w="1701" w:type="dxa"/>
          </w:tcPr>
          <w:p w14:paraId="5F937B7E" w14:textId="77777777" w:rsidR="00AD05F5" w:rsidRPr="00A20A0E" w:rsidRDefault="00AD05F5" w:rsidP="00873E30">
            <w:pPr>
              <w:pStyle w:val="TAC"/>
              <w:rPr>
                <w:rFonts w:eastAsia="Batang"/>
              </w:rPr>
            </w:pPr>
            <w:r w:rsidRPr="008B3EDA">
              <w:t>0</w:t>
            </w:r>
          </w:p>
        </w:tc>
      </w:tr>
      <w:tr w:rsidR="00AD05F5" w:rsidRPr="00A20A0E" w14:paraId="4084A781" w14:textId="77777777" w:rsidTr="00AB040B">
        <w:trPr>
          <w:jc w:val="center"/>
        </w:trPr>
        <w:tc>
          <w:tcPr>
            <w:tcW w:w="3448" w:type="dxa"/>
            <w:shd w:val="clear" w:color="auto" w:fill="auto"/>
          </w:tcPr>
          <w:p w14:paraId="622C5F79" w14:textId="77777777" w:rsidR="00AD05F5" w:rsidRPr="00A20A0E" w:rsidRDefault="00AD05F5" w:rsidP="00873E30">
            <w:pPr>
              <w:pStyle w:val="TAC"/>
              <w:rPr>
                <w:rFonts w:eastAsia="Batang"/>
              </w:rPr>
            </w:pPr>
            <w:r w:rsidRPr="00A20A0E">
              <w:rPr>
                <w:rFonts w:eastAsia="Batang"/>
              </w:rPr>
              <w:t>1</w:t>
            </w:r>
          </w:p>
        </w:tc>
        <w:tc>
          <w:tcPr>
            <w:tcW w:w="1702" w:type="dxa"/>
            <w:shd w:val="clear" w:color="auto" w:fill="auto"/>
          </w:tcPr>
          <w:p w14:paraId="5B579D11" w14:textId="77777777" w:rsidR="00AD05F5" w:rsidRPr="00A20A0E" w:rsidRDefault="00AD05F5" w:rsidP="00873E30">
            <w:pPr>
              <w:pStyle w:val="TAC"/>
              <w:rPr>
                <w:rFonts w:eastAsia="Batang"/>
              </w:rPr>
            </w:pPr>
            <w:r w:rsidRPr="00A20A0E">
              <w:rPr>
                <w:rFonts w:eastAsia="Batang"/>
              </w:rPr>
              <w:t>2</w:t>
            </w:r>
          </w:p>
        </w:tc>
        <w:tc>
          <w:tcPr>
            <w:tcW w:w="1559" w:type="dxa"/>
          </w:tcPr>
          <w:p w14:paraId="4B317589" w14:textId="77777777" w:rsidR="00AD05F5" w:rsidRPr="00A20A0E" w:rsidRDefault="00AD05F5" w:rsidP="00873E30">
            <w:pPr>
              <w:pStyle w:val="TAC"/>
              <w:rPr>
                <w:rFonts w:eastAsia="Batang"/>
              </w:rPr>
            </w:pPr>
            <w:r w:rsidRPr="008B3EDA">
              <w:t>8</w:t>
            </w:r>
          </w:p>
        </w:tc>
        <w:tc>
          <w:tcPr>
            <w:tcW w:w="1701" w:type="dxa"/>
          </w:tcPr>
          <w:p w14:paraId="4376D2E0" w14:textId="77777777" w:rsidR="00AD05F5" w:rsidRPr="00A20A0E" w:rsidRDefault="00AD05F5" w:rsidP="00873E30">
            <w:pPr>
              <w:pStyle w:val="TAC"/>
              <w:rPr>
                <w:rFonts w:eastAsia="Batang"/>
              </w:rPr>
            </w:pPr>
            <w:r w:rsidRPr="008B3EDA">
              <w:t>17</w:t>
            </w:r>
          </w:p>
        </w:tc>
      </w:tr>
      <w:tr w:rsidR="00AD05F5" w:rsidRPr="00A20A0E" w14:paraId="6E94490B" w14:textId="77777777" w:rsidTr="00AB040B">
        <w:trPr>
          <w:jc w:val="center"/>
        </w:trPr>
        <w:tc>
          <w:tcPr>
            <w:tcW w:w="3448" w:type="dxa"/>
            <w:shd w:val="clear" w:color="auto" w:fill="auto"/>
          </w:tcPr>
          <w:p w14:paraId="3C1AC852" w14:textId="77777777" w:rsidR="00AD05F5" w:rsidRPr="00A20A0E" w:rsidRDefault="00AD05F5" w:rsidP="00873E30">
            <w:pPr>
              <w:pStyle w:val="TAC"/>
              <w:rPr>
                <w:rFonts w:eastAsia="Batang"/>
              </w:rPr>
            </w:pPr>
            <w:r w:rsidRPr="00A20A0E">
              <w:rPr>
                <w:rFonts w:eastAsia="Batang"/>
              </w:rPr>
              <w:t>2</w:t>
            </w:r>
          </w:p>
        </w:tc>
        <w:tc>
          <w:tcPr>
            <w:tcW w:w="1702" w:type="dxa"/>
            <w:shd w:val="clear" w:color="auto" w:fill="auto"/>
          </w:tcPr>
          <w:p w14:paraId="6A83BE10" w14:textId="77777777" w:rsidR="00AD05F5" w:rsidRPr="00A20A0E" w:rsidRDefault="00AD05F5" w:rsidP="00873E30">
            <w:pPr>
              <w:pStyle w:val="TAC"/>
              <w:rPr>
                <w:rFonts w:eastAsia="Batang"/>
              </w:rPr>
            </w:pPr>
            <w:r w:rsidRPr="00A20A0E">
              <w:rPr>
                <w:rFonts w:eastAsia="Batang"/>
              </w:rPr>
              <w:t>4</w:t>
            </w:r>
          </w:p>
        </w:tc>
        <w:tc>
          <w:tcPr>
            <w:tcW w:w="1559" w:type="dxa"/>
          </w:tcPr>
          <w:p w14:paraId="5B1F6891" w14:textId="77777777" w:rsidR="00AD05F5" w:rsidRPr="00A20A0E" w:rsidRDefault="00AD05F5" w:rsidP="00873E30">
            <w:pPr>
              <w:pStyle w:val="TAC"/>
              <w:rPr>
                <w:rFonts w:eastAsia="Batang"/>
              </w:rPr>
            </w:pPr>
            <w:r w:rsidRPr="008B3EDA">
              <w:t>10</w:t>
            </w:r>
          </w:p>
        </w:tc>
        <w:tc>
          <w:tcPr>
            <w:tcW w:w="1701" w:type="dxa"/>
          </w:tcPr>
          <w:p w14:paraId="5EFB6D13" w14:textId="77777777" w:rsidR="00AD05F5" w:rsidRPr="00A20A0E" w:rsidRDefault="00AD05F5" w:rsidP="00873E30">
            <w:pPr>
              <w:pStyle w:val="TAC"/>
              <w:rPr>
                <w:rFonts w:eastAsia="Batang"/>
              </w:rPr>
            </w:pPr>
            <w:r w:rsidRPr="008B3EDA">
              <w:t>21</w:t>
            </w:r>
          </w:p>
        </w:tc>
      </w:tr>
      <w:tr w:rsidR="00AD05F5" w:rsidRPr="00A20A0E" w14:paraId="35A0D3AD" w14:textId="77777777" w:rsidTr="00AB040B">
        <w:trPr>
          <w:jc w:val="center"/>
        </w:trPr>
        <w:tc>
          <w:tcPr>
            <w:tcW w:w="3448" w:type="dxa"/>
            <w:shd w:val="clear" w:color="auto" w:fill="auto"/>
          </w:tcPr>
          <w:p w14:paraId="49C30E5A" w14:textId="77777777" w:rsidR="00AD05F5" w:rsidRPr="00A20A0E" w:rsidRDefault="00AD05F5" w:rsidP="00873E30">
            <w:pPr>
              <w:pStyle w:val="TAC"/>
              <w:rPr>
                <w:rFonts w:eastAsia="Batang"/>
              </w:rPr>
            </w:pPr>
            <w:r w:rsidRPr="00A20A0E">
              <w:rPr>
                <w:rFonts w:eastAsia="Batang"/>
              </w:rPr>
              <w:t>3</w:t>
            </w:r>
          </w:p>
        </w:tc>
        <w:tc>
          <w:tcPr>
            <w:tcW w:w="1702" w:type="dxa"/>
            <w:shd w:val="clear" w:color="auto" w:fill="auto"/>
          </w:tcPr>
          <w:p w14:paraId="5B0A6723" w14:textId="77777777" w:rsidR="00AD05F5" w:rsidRPr="00A20A0E" w:rsidRDefault="00AD05F5" w:rsidP="00873E30">
            <w:pPr>
              <w:pStyle w:val="TAC"/>
              <w:rPr>
                <w:rFonts w:eastAsia="Batang"/>
              </w:rPr>
            </w:pPr>
            <w:r w:rsidRPr="00A20A0E">
              <w:rPr>
                <w:rFonts w:eastAsia="Batang"/>
              </w:rPr>
              <w:t>6</w:t>
            </w:r>
          </w:p>
        </w:tc>
        <w:tc>
          <w:tcPr>
            <w:tcW w:w="1559" w:type="dxa"/>
          </w:tcPr>
          <w:p w14:paraId="39239EC1" w14:textId="77777777" w:rsidR="00AD05F5" w:rsidRPr="00A20A0E" w:rsidRDefault="00AD05F5" w:rsidP="00873E30">
            <w:pPr>
              <w:pStyle w:val="TAC"/>
              <w:rPr>
                <w:rFonts w:eastAsia="Batang"/>
              </w:rPr>
            </w:pPr>
            <w:r w:rsidRPr="008B3EDA">
              <w:t>12</w:t>
            </w:r>
          </w:p>
        </w:tc>
        <w:tc>
          <w:tcPr>
            <w:tcW w:w="1701" w:type="dxa"/>
          </w:tcPr>
          <w:p w14:paraId="268E2150" w14:textId="77777777" w:rsidR="00AD05F5" w:rsidRPr="00A20A0E" w:rsidRDefault="00AD05F5" w:rsidP="00873E30">
            <w:pPr>
              <w:pStyle w:val="TAC"/>
              <w:rPr>
                <w:rFonts w:eastAsia="Batang"/>
              </w:rPr>
            </w:pPr>
            <w:r w:rsidRPr="008B3EDA">
              <w:t>25</w:t>
            </w:r>
          </w:p>
        </w:tc>
      </w:tr>
      <w:tr w:rsidR="00AD05F5" w:rsidRPr="00A20A0E" w14:paraId="503CB0DE" w14:textId="77777777" w:rsidTr="00AB040B">
        <w:trPr>
          <w:jc w:val="center"/>
        </w:trPr>
        <w:tc>
          <w:tcPr>
            <w:tcW w:w="3448" w:type="dxa"/>
            <w:shd w:val="clear" w:color="auto" w:fill="auto"/>
          </w:tcPr>
          <w:p w14:paraId="75E576FA" w14:textId="77777777" w:rsidR="00AD05F5" w:rsidRPr="00A20A0E" w:rsidRDefault="00AD05F5" w:rsidP="00873E30">
            <w:pPr>
              <w:pStyle w:val="TAC"/>
              <w:rPr>
                <w:rFonts w:eastAsia="Batang"/>
              </w:rPr>
            </w:pPr>
            <w:r w:rsidRPr="00A20A0E">
              <w:rPr>
                <w:rFonts w:eastAsia="Batang"/>
              </w:rPr>
              <w:t>4</w:t>
            </w:r>
          </w:p>
        </w:tc>
        <w:tc>
          <w:tcPr>
            <w:tcW w:w="1702" w:type="dxa"/>
            <w:shd w:val="clear" w:color="auto" w:fill="auto"/>
          </w:tcPr>
          <w:p w14:paraId="7F123A92" w14:textId="77777777" w:rsidR="00AD05F5" w:rsidRPr="00A20A0E" w:rsidRDefault="00AD05F5" w:rsidP="00873E30">
            <w:pPr>
              <w:pStyle w:val="TAC"/>
              <w:rPr>
                <w:rFonts w:eastAsia="Batang"/>
              </w:rPr>
            </w:pPr>
            <w:r w:rsidRPr="00A20A0E">
              <w:rPr>
                <w:rFonts w:eastAsia="Batang"/>
              </w:rPr>
              <w:t>8</w:t>
            </w:r>
          </w:p>
        </w:tc>
        <w:tc>
          <w:tcPr>
            <w:tcW w:w="1559" w:type="dxa"/>
          </w:tcPr>
          <w:p w14:paraId="795DE6A6" w14:textId="77777777" w:rsidR="00AD05F5" w:rsidRPr="00A20A0E" w:rsidRDefault="00AD05F5" w:rsidP="00873E30">
            <w:pPr>
              <w:pStyle w:val="TAC"/>
              <w:rPr>
                <w:rFonts w:eastAsia="Batang"/>
              </w:rPr>
            </w:pPr>
            <w:r w:rsidRPr="008B3EDA">
              <w:t>15</w:t>
            </w:r>
          </w:p>
        </w:tc>
        <w:tc>
          <w:tcPr>
            <w:tcW w:w="1701" w:type="dxa"/>
          </w:tcPr>
          <w:p w14:paraId="22667900" w14:textId="77777777" w:rsidR="00AD05F5" w:rsidRPr="00A20A0E" w:rsidRDefault="00AD05F5" w:rsidP="00873E30">
            <w:pPr>
              <w:pStyle w:val="TAC"/>
              <w:rPr>
                <w:rFonts w:eastAsia="Batang"/>
              </w:rPr>
            </w:pPr>
            <w:r w:rsidRPr="008B3EDA">
              <w:t>30</w:t>
            </w:r>
          </w:p>
        </w:tc>
      </w:tr>
      <w:tr w:rsidR="00AD05F5" w:rsidRPr="00A20A0E" w14:paraId="5AE6CB78" w14:textId="77777777" w:rsidTr="00AB040B">
        <w:trPr>
          <w:jc w:val="center"/>
        </w:trPr>
        <w:tc>
          <w:tcPr>
            <w:tcW w:w="3448" w:type="dxa"/>
            <w:shd w:val="clear" w:color="auto" w:fill="auto"/>
          </w:tcPr>
          <w:p w14:paraId="435A1382" w14:textId="77777777" w:rsidR="00AD05F5" w:rsidRPr="00A20A0E" w:rsidRDefault="00AD05F5" w:rsidP="00873E30">
            <w:pPr>
              <w:pStyle w:val="TAC"/>
              <w:rPr>
                <w:rFonts w:eastAsia="Batang"/>
              </w:rPr>
            </w:pPr>
            <w:r w:rsidRPr="00A20A0E">
              <w:rPr>
                <w:rFonts w:eastAsia="Batang"/>
              </w:rPr>
              <w:t>5</w:t>
            </w:r>
          </w:p>
        </w:tc>
        <w:tc>
          <w:tcPr>
            <w:tcW w:w="1702" w:type="dxa"/>
            <w:shd w:val="clear" w:color="auto" w:fill="auto"/>
          </w:tcPr>
          <w:p w14:paraId="71AB3A6A" w14:textId="77777777" w:rsidR="00AD05F5" w:rsidRPr="00A20A0E" w:rsidRDefault="00AD05F5" w:rsidP="00873E30">
            <w:pPr>
              <w:pStyle w:val="TAC"/>
              <w:rPr>
                <w:rFonts w:eastAsia="Batang"/>
              </w:rPr>
            </w:pPr>
            <w:r w:rsidRPr="00A20A0E">
              <w:rPr>
                <w:rFonts w:eastAsia="Batang"/>
              </w:rPr>
              <w:t>10</w:t>
            </w:r>
          </w:p>
        </w:tc>
        <w:tc>
          <w:tcPr>
            <w:tcW w:w="1559" w:type="dxa"/>
          </w:tcPr>
          <w:p w14:paraId="50ECECB1" w14:textId="77777777" w:rsidR="00AD05F5" w:rsidRPr="00A20A0E" w:rsidRDefault="00AD05F5" w:rsidP="00873E30">
            <w:pPr>
              <w:pStyle w:val="TAC"/>
              <w:rPr>
                <w:rFonts w:eastAsia="Batang"/>
              </w:rPr>
            </w:pPr>
            <w:r w:rsidRPr="008B3EDA">
              <w:t>17</w:t>
            </w:r>
          </w:p>
        </w:tc>
        <w:tc>
          <w:tcPr>
            <w:tcW w:w="1701" w:type="dxa"/>
          </w:tcPr>
          <w:p w14:paraId="2C4129A1" w14:textId="77777777" w:rsidR="00AD05F5" w:rsidRPr="00A20A0E" w:rsidRDefault="00AD05F5" w:rsidP="00873E30">
            <w:pPr>
              <w:pStyle w:val="TAC"/>
              <w:rPr>
                <w:rFonts w:eastAsia="Batang"/>
              </w:rPr>
            </w:pPr>
            <w:r w:rsidRPr="008B3EDA">
              <w:t>35</w:t>
            </w:r>
          </w:p>
        </w:tc>
      </w:tr>
      <w:tr w:rsidR="00AD05F5" w:rsidRPr="00A20A0E" w14:paraId="3E572390" w14:textId="77777777" w:rsidTr="00AB040B">
        <w:trPr>
          <w:jc w:val="center"/>
        </w:trPr>
        <w:tc>
          <w:tcPr>
            <w:tcW w:w="3448" w:type="dxa"/>
            <w:shd w:val="clear" w:color="auto" w:fill="auto"/>
          </w:tcPr>
          <w:p w14:paraId="6318AD75" w14:textId="77777777" w:rsidR="00AD05F5" w:rsidRPr="00A20A0E" w:rsidRDefault="00AD05F5" w:rsidP="00873E30">
            <w:pPr>
              <w:pStyle w:val="TAC"/>
              <w:rPr>
                <w:rFonts w:eastAsia="Batang"/>
              </w:rPr>
            </w:pPr>
            <w:r w:rsidRPr="00A20A0E">
              <w:rPr>
                <w:rFonts w:eastAsia="Batang"/>
              </w:rPr>
              <w:t>6</w:t>
            </w:r>
          </w:p>
        </w:tc>
        <w:tc>
          <w:tcPr>
            <w:tcW w:w="1702" w:type="dxa"/>
            <w:shd w:val="clear" w:color="auto" w:fill="auto"/>
          </w:tcPr>
          <w:p w14:paraId="44C34CCD" w14:textId="77777777" w:rsidR="00AD05F5" w:rsidRPr="00A20A0E" w:rsidRDefault="00AD05F5" w:rsidP="00873E30">
            <w:pPr>
              <w:pStyle w:val="TAC"/>
              <w:rPr>
                <w:rFonts w:eastAsia="Batang"/>
              </w:rPr>
            </w:pPr>
            <w:r w:rsidRPr="00A20A0E">
              <w:rPr>
                <w:rFonts w:eastAsia="Batang"/>
              </w:rPr>
              <w:t>12</w:t>
            </w:r>
          </w:p>
        </w:tc>
        <w:tc>
          <w:tcPr>
            <w:tcW w:w="1559" w:type="dxa"/>
          </w:tcPr>
          <w:p w14:paraId="13663283" w14:textId="77777777" w:rsidR="00AD05F5" w:rsidRPr="00A20A0E" w:rsidRDefault="00AD05F5" w:rsidP="00873E30">
            <w:pPr>
              <w:pStyle w:val="TAC"/>
              <w:rPr>
                <w:rFonts w:eastAsia="Batang"/>
              </w:rPr>
            </w:pPr>
            <w:r w:rsidRPr="008B3EDA">
              <w:t>21</w:t>
            </w:r>
          </w:p>
        </w:tc>
        <w:tc>
          <w:tcPr>
            <w:tcW w:w="1701" w:type="dxa"/>
          </w:tcPr>
          <w:p w14:paraId="52AC7D7E" w14:textId="77777777" w:rsidR="00AD05F5" w:rsidRPr="00A20A0E" w:rsidRDefault="00AD05F5" w:rsidP="00873E30">
            <w:pPr>
              <w:pStyle w:val="TAC"/>
              <w:rPr>
                <w:rFonts w:eastAsia="Batang"/>
              </w:rPr>
            </w:pPr>
            <w:r w:rsidRPr="008B3EDA">
              <w:t>44</w:t>
            </w:r>
          </w:p>
        </w:tc>
      </w:tr>
      <w:tr w:rsidR="00AD05F5" w:rsidRPr="00A20A0E" w14:paraId="5D103D7A" w14:textId="77777777" w:rsidTr="00AB040B">
        <w:trPr>
          <w:jc w:val="center"/>
        </w:trPr>
        <w:tc>
          <w:tcPr>
            <w:tcW w:w="3448" w:type="dxa"/>
            <w:shd w:val="clear" w:color="auto" w:fill="auto"/>
          </w:tcPr>
          <w:p w14:paraId="2FFC2E85" w14:textId="77777777" w:rsidR="00AD05F5" w:rsidRPr="00A20A0E" w:rsidRDefault="00AD05F5" w:rsidP="00873E30">
            <w:pPr>
              <w:pStyle w:val="TAC"/>
              <w:rPr>
                <w:rFonts w:eastAsia="Batang"/>
              </w:rPr>
            </w:pPr>
            <w:r w:rsidRPr="00A20A0E">
              <w:rPr>
                <w:rFonts w:eastAsia="Batang"/>
              </w:rPr>
              <w:t>7</w:t>
            </w:r>
          </w:p>
        </w:tc>
        <w:tc>
          <w:tcPr>
            <w:tcW w:w="1702" w:type="dxa"/>
            <w:shd w:val="clear" w:color="auto" w:fill="auto"/>
          </w:tcPr>
          <w:p w14:paraId="78916AAC" w14:textId="77777777" w:rsidR="00AD05F5" w:rsidRPr="00A20A0E" w:rsidRDefault="00AD05F5" w:rsidP="00873E30">
            <w:pPr>
              <w:pStyle w:val="TAC"/>
              <w:rPr>
                <w:rFonts w:eastAsia="Batang"/>
              </w:rPr>
            </w:pPr>
            <w:r w:rsidRPr="00A20A0E">
              <w:rPr>
                <w:rFonts w:eastAsia="Batang"/>
              </w:rPr>
              <w:t>13</w:t>
            </w:r>
          </w:p>
        </w:tc>
        <w:tc>
          <w:tcPr>
            <w:tcW w:w="1559" w:type="dxa"/>
          </w:tcPr>
          <w:p w14:paraId="7DB637D3" w14:textId="77777777" w:rsidR="00AD05F5" w:rsidRPr="00A20A0E" w:rsidRDefault="00AD05F5" w:rsidP="00873E30">
            <w:pPr>
              <w:pStyle w:val="TAC"/>
              <w:rPr>
                <w:rFonts w:eastAsia="Batang"/>
              </w:rPr>
            </w:pPr>
            <w:r w:rsidRPr="008B3EDA">
              <w:t>25</w:t>
            </w:r>
          </w:p>
        </w:tc>
        <w:tc>
          <w:tcPr>
            <w:tcW w:w="1701" w:type="dxa"/>
          </w:tcPr>
          <w:p w14:paraId="528896DB" w14:textId="77777777" w:rsidR="00AD05F5" w:rsidRPr="00A20A0E" w:rsidRDefault="00AD05F5" w:rsidP="00873E30">
            <w:pPr>
              <w:pStyle w:val="TAC"/>
              <w:rPr>
                <w:rFonts w:eastAsia="Batang"/>
              </w:rPr>
            </w:pPr>
            <w:r w:rsidRPr="008B3EDA">
              <w:t>52</w:t>
            </w:r>
          </w:p>
        </w:tc>
      </w:tr>
      <w:tr w:rsidR="00AD05F5" w:rsidRPr="00A20A0E" w14:paraId="381B3B5C" w14:textId="77777777" w:rsidTr="00AB040B">
        <w:trPr>
          <w:jc w:val="center"/>
        </w:trPr>
        <w:tc>
          <w:tcPr>
            <w:tcW w:w="3448" w:type="dxa"/>
            <w:shd w:val="clear" w:color="auto" w:fill="auto"/>
          </w:tcPr>
          <w:p w14:paraId="53135D11" w14:textId="77777777" w:rsidR="00AD05F5" w:rsidRPr="00A20A0E" w:rsidRDefault="00AD05F5" w:rsidP="00873E30">
            <w:pPr>
              <w:pStyle w:val="TAC"/>
              <w:rPr>
                <w:rFonts w:eastAsia="Batang"/>
              </w:rPr>
            </w:pPr>
            <w:r w:rsidRPr="00A20A0E">
              <w:rPr>
                <w:rFonts w:eastAsia="Batang"/>
              </w:rPr>
              <w:t>8</w:t>
            </w:r>
          </w:p>
        </w:tc>
        <w:tc>
          <w:tcPr>
            <w:tcW w:w="1702" w:type="dxa"/>
            <w:shd w:val="clear" w:color="auto" w:fill="auto"/>
          </w:tcPr>
          <w:p w14:paraId="28E636A9" w14:textId="77777777" w:rsidR="00AD05F5" w:rsidRPr="00A20A0E" w:rsidRDefault="00AD05F5" w:rsidP="00873E30">
            <w:pPr>
              <w:pStyle w:val="TAC"/>
              <w:rPr>
                <w:rFonts w:eastAsia="Batang"/>
              </w:rPr>
            </w:pPr>
            <w:r w:rsidRPr="00A20A0E">
              <w:rPr>
                <w:rFonts w:eastAsia="Batang"/>
              </w:rPr>
              <w:t>15</w:t>
            </w:r>
          </w:p>
        </w:tc>
        <w:tc>
          <w:tcPr>
            <w:tcW w:w="1559" w:type="dxa"/>
          </w:tcPr>
          <w:p w14:paraId="22CBB0F0" w14:textId="77777777" w:rsidR="00AD05F5" w:rsidRPr="00A20A0E" w:rsidRDefault="00AD05F5" w:rsidP="00873E30">
            <w:pPr>
              <w:pStyle w:val="TAC"/>
              <w:rPr>
                <w:rFonts w:eastAsia="Batang"/>
              </w:rPr>
            </w:pPr>
            <w:r w:rsidRPr="008B3EDA">
              <w:t>31</w:t>
            </w:r>
          </w:p>
        </w:tc>
        <w:tc>
          <w:tcPr>
            <w:tcW w:w="1701" w:type="dxa"/>
          </w:tcPr>
          <w:p w14:paraId="7B4F9BDC" w14:textId="77777777" w:rsidR="00AD05F5" w:rsidRPr="00A20A0E" w:rsidRDefault="00AD05F5" w:rsidP="00873E30">
            <w:pPr>
              <w:pStyle w:val="TAC"/>
              <w:rPr>
                <w:rFonts w:eastAsia="Batang"/>
              </w:rPr>
            </w:pPr>
            <w:r w:rsidRPr="008B3EDA">
              <w:t>63</w:t>
            </w:r>
          </w:p>
        </w:tc>
      </w:tr>
      <w:tr w:rsidR="00AD05F5" w:rsidRPr="00A20A0E" w14:paraId="7522F40E" w14:textId="77777777" w:rsidTr="00AB040B">
        <w:trPr>
          <w:jc w:val="center"/>
        </w:trPr>
        <w:tc>
          <w:tcPr>
            <w:tcW w:w="3448" w:type="dxa"/>
            <w:shd w:val="clear" w:color="auto" w:fill="auto"/>
          </w:tcPr>
          <w:p w14:paraId="07C11CC1" w14:textId="77777777" w:rsidR="00AD05F5" w:rsidRPr="00A20A0E" w:rsidRDefault="00AD05F5" w:rsidP="00873E30">
            <w:pPr>
              <w:pStyle w:val="TAC"/>
              <w:rPr>
                <w:rFonts w:eastAsia="Batang"/>
              </w:rPr>
            </w:pPr>
            <w:r w:rsidRPr="00A20A0E">
              <w:rPr>
                <w:rFonts w:eastAsia="Batang"/>
              </w:rPr>
              <w:t>9</w:t>
            </w:r>
          </w:p>
        </w:tc>
        <w:tc>
          <w:tcPr>
            <w:tcW w:w="1702" w:type="dxa"/>
            <w:shd w:val="clear" w:color="auto" w:fill="auto"/>
          </w:tcPr>
          <w:p w14:paraId="1678D3E9" w14:textId="77777777" w:rsidR="00AD05F5" w:rsidRPr="00A20A0E" w:rsidRDefault="00AD05F5" w:rsidP="00873E30">
            <w:pPr>
              <w:pStyle w:val="TAC"/>
              <w:rPr>
                <w:rFonts w:eastAsia="Batang"/>
              </w:rPr>
            </w:pPr>
            <w:r w:rsidRPr="00A20A0E">
              <w:rPr>
                <w:rFonts w:eastAsia="Batang"/>
              </w:rPr>
              <w:t>17</w:t>
            </w:r>
          </w:p>
        </w:tc>
        <w:tc>
          <w:tcPr>
            <w:tcW w:w="1559" w:type="dxa"/>
          </w:tcPr>
          <w:p w14:paraId="3466432C" w14:textId="77777777" w:rsidR="00AD05F5" w:rsidRPr="00A20A0E" w:rsidRDefault="00AD05F5" w:rsidP="00873E30">
            <w:pPr>
              <w:pStyle w:val="TAC"/>
              <w:rPr>
                <w:rFonts w:eastAsia="Batang"/>
              </w:rPr>
            </w:pPr>
            <w:r w:rsidRPr="008B3EDA">
              <w:t>40</w:t>
            </w:r>
          </w:p>
        </w:tc>
        <w:tc>
          <w:tcPr>
            <w:tcW w:w="1701" w:type="dxa"/>
          </w:tcPr>
          <w:p w14:paraId="522BCB4C" w14:textId="77777777" w:rsidR="00AD05F5" w:rsidRPr="00A20A0E" w:rsidRDefault="00AD05F5" w:rsidP="00873E30">
            <w:pPr>
              <w:pStyle w:val="TAC"/>
              <w:rPr>
                <w:rFonts w:eastAsia="Batang"/>
              </w:rPr>
            </w:pPr>
            <w:r w:rsidRPr="008B3EDA">
              <w:t>82</w:t>
            </w:r>
          </w:p>
        </w:tc>
      </w:tr>
      <w:tr w:rsidR="00AD05F5" w:rsidRPr="00A20A0E" w14:paraId="232F3A2C" w14:textId="77777777" w:rsidTr="00AB040B">
        <w:trPr>
          <w:jc w:val="center"/>
        </w:trPr>
        <w:tc>
          <w:tcPr>
            <w:tcW w:w="3448" w:type="dxa"/>
            <w:shd w:val="clear" w:color="auto" w:fill="auto"/>
          </w:tcPr>
          <w:p w14:paraId="58F9A7EF" w14:textId="77777777" w:rsidR="00AD05F5" w:rsidRPr="00A20A0E" w:rsidRDefault="00AD05F5" w:rsidP="00873E30">
            <w:pPr>
              <w:pStyle w:val="TAC"/>
              <w:rPr>
                <w:rFonts w:eastAsia="Batang"/>
              </w:rPr>
            </w:pPr>
            <w:r w:rsidRPr="00A20A0E">
              <w:rPr>
                <w:rFonts w:eastAsia="Batang"/>
              </w:rPr>
              <w:t>10</w:t>
            </w:r>
          </w:p>
        </w:tc>
        <w:tc>
          <w:tcPr>
            <w:tcW w:w="1702" w:type="dxa"/>
            <w:shd w:val="clear" w:color="auto" w:fill="auto"/>
          </w:tcPr>
          <w:p w14:paraId="7CAC568F" w14:textId="77777777" w:rsidR="00AD05F5" w:rsidRPr="00A20A0E" w:rsidRDefault="00AD05F5" w:rsidP="00873E30">
            <w:pPr>
              <w:pStyle w:val="TAC"/>
              <w:rPr>
                <w:rFonts w:eastAsia="Batang"/>
              </w:rPr>
            </w:pPr>
            <w:r w:rsidRPr="00A20A0E">
              <w:rPr>
                <w:rFonts w:eastAsia="Batang"/>
              </w:rPr>
              <w:t>19</w:t>
            </w:r>
          </w:p>
        </w:tc>
        <w:tc>
          <w:tcPr>
            <w:tcW w:w="1559" w:type="dxa"/>
          </w:tcPr>
          <w:p w14:paraId="7A81AAE0" w14:textId="77777777" w:rsidR="00AD05F5" w:rsidRPr="00A20A0E" w:rsidRDefault="00AD05F5" w:rsidP="00873E30">
            <w:pPr>
              <w:pStyle w:val="TAC"/>
              <w:rPr>
                <w:rFonts w:eastAsia="Batang"/>
              </w:rPr>
            </w:pPr>
            <w:r w:rsidRPr="008B3EDA">
              <w:t>51</w:t>
            </w:r>
          </w:p>
        </w:tc>
        <w:tc>
          <w:tcPr>
            <w:tcW w:w="1701" w:type="dxa"/>
          </w:tcPr>
          <w:p w14:paraId="5B854830" w14:textId="77777777" w:rsidR="00AD05F5" w:rsidRPr="00A20A0E" w:rsidRDefault="00AD05F5" w:rsidP="00873E30">
            <w:pPr>
              <w:pStyle w:val="TAC"/>
              <w:rPr>
                <w:rFonts w:eastAsia="Batang"/>
              </w:rPr>
            </w:pPr>
            <w:r w:rsidRPr="008B3EDA">
              <w:t>104</w:t>
            </w:r>
          </w:p>
        </w:tc>
      </w:tr>
      <w:tr w:rsidR="00AD05F5" w:rsidRPr="00A20A0E" w14:paraId="7FB89D20" w14:textId="77777777" w:rsidTr="00AB040B">
        <w:trPr>
          <w:jc w:val="center"/>
        </w:trPr>
        <w:tc>
          <w:tcPr>
            <w:tcW w:w="3448" w:type="dxa"/>
            <w:shd w:val="clear" w:color="auto" w:fill="auto"/>
          </w:tcPr>
          <w:p w14:paraId="65D77091" w14:textId="77777777" w:rsidR="00AD05F5" w:rsidRPr="00A20A0E" w:rsidRDefault="00AD05F5" w:rsidP="00873E30">
            <w:pPr>
              <w:pStyle w:val="TAC"/>
              <w:rPr>
                <w:rFonts w:eastAsia="Batang"/>
              </w:rPr>
            </w:pPr>
            <w:r w:rsidRPr="00A20A0E">
              <w:rPr>
                <w:rFonts w:eastAsia="Batang"/>
              </w:rPr>
              <w:t>11</w:t>
            </w:r>
          </w:p>
        </w:tc>
        <w:tc>
          <w:tcPr>
            <w:tcW w:w="1702" w:type="dxa"/>
            <w:shd w:val="clear" w:color="auto" w:fill="auto"/>
          </w:tcPr>
          <w:p w14:paraId="15064890" w14:textId="77777777" w:rsidR="00AD05F5" w:rsidRPr="00A20A0E" w:rsidRDefault="00AD05F5" w:rsidP="00873E30">
            <w:pPr>
              <w:pStyle w:val="TAC"/>
              <w:rPr>
                <w:rFonts w:eastAsia="Batang"/>
              </w:rPr>
            </w:pPr>
            <w:r w:rsidRPr="00A20A0E">
              <w:rPr>
                <w:rFonts w:eastAsia="Batang"/>
              </w:rPr>
              <w:t>23</w:t>
            </w:r>
          </w:p>
        </w:tc>
        <w:tc>
          <w:tcPr>
            <w:tcW w:w="1559" w:type="dxa"/>
          </w:tcPr>
          <w:p w14:paraId="2D1A86A5" w14:textId="77777777" w:rsidR="00AD05F5" w:rsidRPr="00A20A0E" w:rsidRDefault="00AD05F5" w:rsidP="00873E30">
            <w:pPr>
              <w:pStyle w:val="TAC"/>
              <w:rPr>
                <w:rFonts w:eastAsia="Batang"/>
              </w:rPr>
            </w:pPr>
            <w:r w:rsidRPr="008B3EDA">
              <w:t>63</w:t>
            </w:r>
          </w:p>
        </w:tc>
        <w:tc>
          <w:tcPr>
            <w:tcW w:w="1701" w:type="dxa"/>
          </w:tcPr>
          <w:p w14:paraId="6DAC229C" w14:textId="77777777" w:rsidR="00AD05F5" w:rsidRPr="00A20A0E" w:rsidRDefault="00AD05F5" w:rsidP="00873E30">
            <w:pPr>
              <w:pStyle w:val="TAC"/>
              <w:rPr>
                <w:rFonts w:eastAsia="Batang"/>
              </w:rPr>
            </w:pPr>
            <w:r w:rsidRPr="008B3EDA">
              <w:t>127</w:t>
            </w:r>
          </w:p>
        </w:tc>
      </w:tr>
      <w:tr w:rsidR="00AD05F5" w:rsidRPr="00A20A0E" w14:paraId="72D5B389" w14:textId="77777777" w:rsidTr="00AB040B">
        <w:trPr>
          <w:jc w:val="center"/>
        </w:trPr>
        <w:tc>
          <w:tcPr>
            <w:tcW w:w="3448" w:type="dxa"/>
            <w:shd w:val="clear" w:color="auto" w:fill="auto"/>
          </w:tcPr>
          <w:p w14:paraId="6870C889" w14:textId="77777777" w:rsidR="00AD05F5" w:rsidRPr="00A20A0E" w:rsidRDefault="00AD05F5" w:rsidP="00873E30">
            <w:pPr>
              <w:pStyle w:val="TAC"/>
              <w:rPr>
                <w:rFonts w:eastAsia="Batang"/>
              </w:rPr>
            </w:pPr>
            <w:r w:rsidRPr="00A20A0E">
              <w:rPr>
                <w:rFonts w:eastAsia="Batang"/>
              </w:rPr>
              <w:t>12</w:t>
            </w:r>
          </w:p>
        </w:tc>
        <w:tc>
          <w:tcPr>
            <w:tcW w:w="1702" w:type="dxa"/>
            <w:shd w:val="clear" w:color="auto" w:fill="auto"/>
          </w:tcPr>
          <w:p w14:paraId="49CA2FF9" w14:textId="77777777" w:rsidR="00AD05F5" w:rsidRPr="00A20A0E" w:rsidRDefault="00AD05F5" w:rsidP="00873E30">
            <w:pPr>
              <w:pStyle w:val="TAC"/>
              <w:rPr>
                <w:rFonts w:eastAsia="Batang"/>
              </w:rPr>
            </w:pPr>
            <w:r w:rsidRPr="00A20A0E">
              <w:rPr>
                <w:rFonts w:eastAsia="Batang"/>
              </w:rPr>
              <w:t>27</w:t>
            </w:r>
          </w:p>
        </w:tc>
        <w:tc>
          <w:tcPr>
            <w:tcW w:w="1559" w:type="dxa"/>
          </w:tcPr>
          <w:p w14:paraId="6C9F3520" w14:textId="77777777" w:rsidR="00AD05F5" w:rsidRPr="00A20A0E" w:rsidRDefault="00AD05F5" w:rsidP="00873E30">
            <w:pPr>
              <w:pStyle w:val="TAC"/>
              <w:rPr>
                <w:rFonts w:eastAsia="Batang"/>
              </w:rPr>
            </w:pPr>
            <w:r w:rsidRPr="008B3EDA">
              <w:t>81</w:t>
            </w:r>
          </w:p>
        </w:tc>
        <w:tc>
          <w:tcPr>
            <w:tcW w:w="1701" w:type="dxa"/>
          </w:tcPr>
          <w:p w14:paraId="32C60C61" w14:textId="77777777" w:rsidR="00AD05F5" w:rsidRPr="00A20A0E" w:rsidRDefault="00AD05F5" w:rsidP="00873E30">
            <w:pPr>
              <w:pStyle w:val="TAC"/>
              <w:rPr>
                <w:rFonts w:eastAsia="Batang"/>
              </w:rPr>
            </w:pPr>
            <w:r w:rsidRPr="008B3EDA">
              <w:t>164</w:t>
            </w:r>
          </w:p>
        </w:tc>
      </w:tr>
      <w:tr w:rsidR="00AD05F5" w:rsidRPr="00A20A0E" w14:paraId="0BAA0AAD" w14:textId="77777777" w:rsidTr="00AB040B">
        <w:trPr>
          <w:jc w:val="center"/>
        </w:trPr>
        <w:tc>
          <w:tcPr>
            <w:tcW w:w="3448" w:type="dxa"/>
            <w:shd w:val="clear" w:color="auto" w:fill="auto"/>
          </w:tcPr>
          <w:p w14:paraId="0B5587DB" w14:textId="77777777" w:rsidR="00AD05F5" w:rsidRPr="00A20A0E" w:rsidRDefault="00AD05F5" w:rsidP="00873E30">
            <w:pPr>
              <w:pStyle w:val="TAC"/>
              <w:rPr>
                <w:rFonts w:eastAsia="Batang"/>
              </w:rPr>
            </w:pPr>
            <w:r w:rsidRPr="00A20A0E">
              <w:rPr>
                <w:rFonts w:eastAsia="Batang"/>
              </w:rPr>
              <w:t>13</w:t>
            </w:r>
          </w:p>
        </w:tc>
        <w:tc>
          <w:tcPr>
            <w:tcW w:w="1702" w:type="dxa"/>
            <w:shd w:val="clear" w:color="auto" w:fill="auto"/>
          </w:tcPr>
          <w:p w14:paraId="6B49A46A" w14:textId="77777777" w:rsidR="00AD05F5" w:rsidRPr="00A20A0E" w:rsidRDefault="00AD05F5" w:rsidP="00873E30">
            <w:pPr>
              <w:pStyle w:val="TAC"/>
              <w:rPr>
                <w:rFonts w:eastAsia="Batang"/>
              </w:rPr>
            </w:pPr>
            <w:r w:rsidRPr="00A20A0E">
              <w:rPr>
                <w:rFonts w:eastAsia="Batang"/>
              </w:rPr>
              <w:t>34</w:t>
            </w:r>
          </w:p>
        </w:tc>
        <w:tc>
          <w:tcPr>
            <w:tcW w:w="1559" w:type="dxa"/>
          </w:tcPr>
          <w:p w14:paraId="033557C5" w14:textId="77777777" w:rsidR="00AD05F5" w:rsidRPr="00A20A0E" w:rsidRDefault="00AD05F5" w:rsidP="00873E30">
            <w:pPr>
              <w:pStyle w:val="TAC"/>
              <w:rPr>
                <w:rFonts w:eastAsia="Batang"/>
              </w:rPr>
            </w:pPr>
            <w:r w:rsidRPr="008B3EDA">
              <w:t>114</w:t>
            </w:r>
          </w:p>
        </w:tc>
        <w:tc>
          <w:tcPr>
            <w:tcW w:w="1701" w:type="dxa"/>
          </w:tcPr>
          <w:p w14:paraId="3074CB5A" w14:textId="77777777" w:rsidR="00AD05F5" w:rsidRPr="00A20A0E" w:rsidRDefault="00AD05F5" w:rsidP="00873E30">
            <w:pPr>
              <w:pStyle w:val="TAC"/>
              <w:rPr>
                <w:rFonts w:eastAsia="Batang"/>
              </w:rPr>
            </w:pPr>
            <w:r w:rsidRPr="008B3EDA">
              <w:t>230</w:t>
            </w:r>
          </w:p>
        </w:tc>
      </w:tr>
      <w:tr w:rsidR="00AD05F5" w:rsidRPr="00A20A0E" w14:paraId="6EB6E1C2" w14:textId="77777777" w:rsidTr="00AB040B">
        <w:trPr>
          <w:jc w:val="center"/>
        </w:trPr>
        <w:tc>
          <w:tcPr>
            <w:tcW w:w="3448" w:type="dxa"/>
            <w:shd w:val="clear" w:color="auto" w:fill="auto"/>
          </w:tcPr>
          <w:p w14:paraId="15684433" w14:textId="77777777" w:rsidR="00AD05F5" w:rsidRPr="00A20A0E" w:rsidRDefault="00AD05F5" w:rsidP="00873E30">
            <w:pPr>
              <w:pStyle w:val="TAC"/>
              <w:rPr>
                <w:rFonts w:eastAsia="Batang"/>
              </w:rPr>
            </w:pPr>
            <w:r w:rsidRPr="00A20A0E">
              <w:rPr>
                <w:rFonts w:eastAsia="Batang"/>
              </w:rPr>
              <w:t>14</w:t>
            </w:r>
          </w:p>
        </w:tc>
        <w:tc>
          <w:tcPr>
            <w:tcW w:w="1702" w:type="dxa"/>
            <w:shd w:val="clear" w:color="auto" w:fill="auto"/>
          </w:tcPr>
          <w:p w14:paraId="5C0D1897" w14:textId="77777777" w:rsidR="00AD05F5" w:rsidRPr="00A20A0E" w:rsidRDefault="00AD05F5" w:rsidP="00873E30">
            <w:pPr>
              <w:pStyle w:val="TAC"/>
              <w:rPr>
                <w:rFonts w:eastAsia="Batang"/>
              </w:rPr>
            </w:pPr>
            <w:r w:rsidRPr="00A20A0E">
              <w:rPr>
                <w:rFonts w:eastAsia="Batang"/>
              </w:rPr>
              <w:t>46</w:t>
            </w:r>
          </w:p>
        </w:tc>
        <w:tc>
          <w:tcPr>
            <w:tcW w:w="1559" w:type="dxa"/>
          </w:tcPr>
          <w:p w14:paraId="7D753E4E" w14:textId="77777777" w:rsidR="00AD05F5" w:rsidRPr="00A20A0E" w:rsidRDefault="00AD05F5" w:rsidP="00873E30">
            <w:pPr>
              <w:pStyle w:val="TAC"/>
              <w:rPr>
                <w:rFonts w:eastAsia="Batang"/>
              </w:rPr>
            </w:pPr>
            <w:r w:rsidRPr="008B3EDA">
              <w:t>190</w:t>
            </w:r>
          </w:p>
        </w:tc>
        <w:tc>
          <w:tcPr>
            <w:tcW w:w="1701" w:type="dxa"/>
          </w:tcPr>
          <w:p w14:paraId="15E4344B" w14:textId="77777777" w:rsidR="00AD05F5" w:rsidRPr="00A20A0E" w:rsidRDefault="00AD05F5" w:rsidP="00873E30">
            <w:pPr>
              <w:pStyle w:val="TAC"/>
              <w:rPr>
                <w:rFonts w:eastAsia="Batang"/>
              </w:rPr>
            </w:pPr>
            <w:r w:rsidRPr="008B3EDA">
              <w:t>383</w:t>
            </w:r>
          </w:p>
        </w:tc>
      </w:tr>
      <w:tr w:rsidR="00AD05F5" w:rsidRPr="00A20A0E" w14:paraId="535CA3E2" w14:textId="77777777" w:rsidTr="00AB040B">
        <w:trPr>
          <w:jc w:val="center"/>
        </w:trPr>
        <w:tc>
          <w:tcPr>
            <w:tcW w:w="3448" w:type="dxa"/>
            <w:shd w:val="clear" w:color="auto" w:fill="auto"/>
          </w:tcPr>
          <w:p w14:paraId="78FFB85F" w14:textId="77777777" w:rsidR="00AD05F5" w:rsidRPr="00A20A0E" w:rsidRDefault="00AD05F5" w:rsidP="00873E30">
            <w:pPr>
              <w:pStyle w:val="TAC"/>
              <w:rPr>
                <w:rFonts w:eastAsia="Batang"/>
              </w:rPr>
            </w:pPr>
            <w:r w:rsidRPr="00A20A0E">
              <w:rPr>
                <w:rFonts w:eastAsia="Batang"/>
              </w:rPr>
              <w:t>15</w:t>
            </w:r>
          </w:p>
        </w:tc>
        <w:tc>
          <w:tcPr>
            <w:tcW w:w="1702" w:type="dxa"/>
            <w:shd w:val="clear" w:color="auto" w:fill="auto"/>
          </w:tcPr>
          <w:p w14:paraId="0551201B" w14:textId="77777777" w:rsidR="00AD05F5" w:rsidRPr="00A20A0E" w:rsidRDefault="00AD05F5" w:rsidP="00873E30">
            <w:pPr>
              <w:pStyle w:val="TAC"/>
              <w:rPr>
                <w:rFonts w:eastAsia="Batang"/>
              </w:rPr>
            </w:pPr>
            <w:r w:rsidRPr="00A20A0E">
              <w:rPr>
                <w:rFonts w:eastAsia="Batang"/>
              </w:rPr>
              <w:t>69</w:t>
            </w:r>
          </w:p>
        </w:tc>
        <w:tc>
          <w:tcPr>
            <w:tcW w:w="1559" w:type="dxa"/>
          </w:tcPr>
          <w:p w14:paraId="14496E93" w14:textId="77777777" w:rsidR="00AD05F5" w:rsidRPr="00A20A0E" w:rsidRDefault="00AD05F5" w:rsidP="00873E30">
            <w:pPr>
              <w:pStyle w:val="TAC"/>
              <w:rPr>
                <w:rFonts w:eastAsia="Batang"/>
              </w:rPr>
            </w:pPr>
            <w:r w:rsidRPr="008B3EDA">
              <w:t>285</w:t>
            </w:r>
          </w:p>
        </w:tc>
        <w:tc>
          <w:tcPr>
            <w:tcW w:w="1701" w:type="dxa"/>
          </w:tcPr>
          <w:p w14:paraId="6023AACF" w14:textId="77777777" w:rsidR="00AD05F5" w:rsidRPr="00A20A0E" w:rsidRDefault="00AD05F5" w:rsidP="00873E30">
            <w:pPr>
              <w:pStyle w:val="TAC"/>
              <w:rPr>
                <w:rFonts w:eastAsia="Batang"/>
              </w:rPr>
            </w:pPr>
            <w:r w:rsidRPr="008B3EDA">
              <w:t>575</w:t>
            </w:r>
          </w:p>
        </w:tc>
      </w:tr>
    </w:tbl>
    <w:p w14:paraId="131FD2D4" w14:textId="77777777" w:rsidR="00AD05F5" w:rsidRPr="005458FA" w:rsidRDefault="00AD05F5" w:rsidP="00325ACA"/>
    <w:p w14:paraId="05EB8390" w14:textId="77777777" w:rsidR="00284C2E" w:rsidRDefault="00284C2E" w:rsidP="00284C2E">
      <w:pPr>
        <w:pStyle w:val="Heading4"/>
      </w:pPr>
      <w:bookmarkStart w:id="609" w:name="_Toc19796447"/>
      <w:bookmarkStart w:id="610" w:name="_Toc26459673"/>
      <w:bookmarkStart w:id="611" w:name="_Toc29230323"/>
      <w:bookmarkStart w:id="612" w:name="_Toc36026582"/>
      <w:bookmarkStart w:id="613" w:name="_Toc45107421"/>
      <w:bookmarkStart w:id="614" w:name="_Toc51774090"/>
      <w:bookmarkStart w:id="615" w:name="_Toc66811246"/>
      <w:r>
        <w:t>6.3.3.2</w:t>
      </w:r>
      <w:r>
        <w:tab/>
        <w:t>Mapping to physical resources</w:t>
      </w:r>
      <w:bookmarkEnd w:id="609"/>
      <w:bookmarkEnd w:id="610"/>
      <w:bookmarkEnd w:id="611"/>
      <w:bookmarkEnd w:id="612"/>
      <w:bookmarkEnd w:id="613"/>
      <w:bookmarkEnd w:id="614"/>
      <w:bookmarkEnd w:id="615"/>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499" type="#_x0000_t75" style="width:103pt;height:32.65pt" o:ole="">
            <v:imagedata r:id="rId847" o:title=""/>
          </v:shape>
          <o:OLEObject Type="Embed" ProgID="Equation.3" ShapeID="_x0000_i1499" DrawAspect="Content" ObjectID="_1677434179" r:id="rId848"/>
        </w:object>
      </w:r>
    </w:p>
    <w:p w14:paraId="2CBAAA97" w14:textId="77777777" w:rsidR="00284C2E" w:rsidRDefault="008E1B85" w:rsidP="00E616C7">
      <w:r>
        <w:t xml:space="preserve">where </w:t>
      </w:r>
      <w:r w:rsidR="00284C2E" w:rsidRPr="00282DE7">
        <w:rPr>
          <w:position w:val="-10"/>
        </w:rPr>
        <w:object w:dxaOrig="680" w:dyaOrig="300" w14:anchorId="7976BFD2">
          <v:shape id="_x0000_i1500" type="#_x0000_t75" style="width:33.5pt;height:15.05pt" o:ole="">
            <v:imagedata r:id="rId849" o:title=""/>
          </v:shape>
          <o:OLEObject Type="Embed" ProgID="Equation.3" ShapeID="_x0000_i1500" DrawAspect="Content" ObjectID="_1677434180" r:id="rId850"/>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01" type="#_x0000_t75" style="width:41pt;height:14.25pt" o:ole="">
            <v:imagedata r:id="rId851" o:title=""/>
          </v:shape>
          <o:OLEObject Type="Embed" ProgID="Equation.3" ShapeID="_x0000_i1501" DrawAspect="Content" ObjectID="_1677434181" r:id="rId852"/>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02" type="#_x0000_t75" style="width:10.05pt;height:15.05pt" o:ole="">
            <v:imagedata r:id="rId853" o:title=""/>
          </v:shape>
          <o:OLEObject Type="Embed" ProgID="Equation.3" ShapeID="_x0000_i1502" DrawAspect="Content" ObjectID="_1677434182" r:id="rId854"/>
        </w:object>
      </w:r>
      <w:r w:rsidR="003B2B06">
        <w:t xml:space="preserve"> given by Table 6.3.3.2-1</w:t>
      </w:r>
      <w:r w:rsidR="00284C2E">
        <w:t>.</w:t>
      </w:r>
    </w:p>
    <w:p w14:paraId="44608378" w14:textId="3E18B187" w:rsidR="000D0136" w:rsidRDefault="00EA3D42" w:rsidP="000D0136">
      <w:r>
        <w:t xml:space="preserve">Random access preambles can only be transmitted in the time resources </w:t>
      </w:r>
      <w:r w:rsidR="000D0136">
        <w:t xml:space="preserve">obtained from </w:t>
      </w:r>
      <w:r w:rsidR="00152848">
        <w:t>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r w:rsidR="000D0136">
        <w:t>The PRACH configuration index in Tables 6.3.3.2-2 to 6.3.3.2-4 is</w:t>
      </w:r>
    </w:p>
    <w:p w14:paraId="45A05EA5" w14:textId="11F39779" w:rsidR="000D0136" w:rsidRPr="008C60F9" w:rsidRDefault="000D0136" w:rsidP="000D0136">
      <w:pPr>
        <w:pStyle w:val="B1"/>
        <w:rPr>
          <w:rFonts w:eastAsia="Batang"/>
        </w:rPr>
      </w:pPr>
      <w:r w:rsidRPr="008C60F9">
        <w:rPr>
          <w:rFonts w:eastAsia="Batang"/>
        </w:rPr>
        <w:t>-</w:t>
      </w:r>
      <w:r w:rsidRPr="008C60F9">
        <w:rPr>
          <w:rFonts w:eastAsia="Batang"/>
        </w:rPr>
        <w:tab/>
      </w:r>
      <w:r>
        <w:rPr>
          <w:rFonts w:eastAsia="Batang"/>
        </w:rPr>
        <w:t xml:space="preserve">for </w:t>
      </w:r>
      <w:r w:rsidRPr="008C60F9">
        <w:rPr>
          <w:rFonts w:eastAsia="Batang"/>
        </w:rPr>
        <w:t>Table 6.3.3.2-</w:t>
      </w:r>
      <w:r>
        <w:rPr>
          <w:rFonts w:eastAsia="Batang"/>
        </w:rPr>
        <w:t xml:space="preserve">3 given </w:t>
      </w:r>
      <w:r w:rsidRPr="008C60F9">
        <w:rPr>
          <w:rFonts w:eastAsia="Batang"/>
        </w:rPr>
        <w:t xml:space="preserve">by 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sidRPr="008C60F9">
        <w:rPr>
          <w:rFonts w:eastAsia="Batang"/>
        </w:rPr>
        <w:t>; and</w:t>
      </w:r>
    </w:p>
    <w:p w14:paraId="102F2253" w14:textId="4906A724" w:rsidR="0077437E" w:rsidRDefault="000D0136" w:rsidP="00325ACA">
      <w:pPr>
        <w:pStyle w:val="B1"/>
      </w:pPr>
      <w:r w:rsidRPr="008C60F9">
        <w:rPr>
          <w:rFonts w:eastAsia="Batang"/>
        </w:rPr>
        <w:lastRenderedPageBreak/>
        <w:t>-</w:t>
      </w:r>
      <w:r w:rsidRPr="008C60F9">
        <w:rPr>
          <w:rFonts w:eastAsia="Batang"/>
        </w:rPr>
        <w:tab/>
      </w:r>
      <w:r>
        <w:rPr>
          <w:rFonts w:eastAsia="Batang"/>
        </w:rPr>
        <w:t xml:space="preserve">for </w:t>
      </w:r>
      <w:r w:rsidRPr="008C60F9">
        <w:rPr>
          <w:rFonts w:eastAsia="Batang"/>
        </w:rPr>
        <w:t>Tables 6.3.3.2-2 and 6.3.3.2-4</w:t>
      </w:r>
      <w:r>
        <w:rPr>
          <w:rFonts w:eastAsia="Batang"/>
        </w:rPr>
        <w:t xml:space="preserve"> given by </w:t>
      </w:r>
      <w:r w:rsidRPr="008C60F9">
        <w:rPr>
          <w:rFonts w:eastAsia="Batang"/>
        </w:rPr>
        <w:t xml:space="preserve">the higher-layer parameter </w:t>
      </w:r>
      <w:r w:rsidRPr="008C60F9">
        <w:rPr>
          <w:rFonts w:eastAsia="Batang"/>
          <w:i/>
        </w:rPr>
        <w:t>prach-ConfigurationIndex</w:t>
      </w:r>
      <w:r>
        <w:rPr>
          <w:i/>
        </w:rPr>
        <w:t>,</w:t>
      </w:r>
      <w:r>
        <w:t xml:space="preserve"> or by </w:t>
      </w:r>
      <w:r w:rsidR="0034294B" w:rsidRPr="006862FE">
        <w:rPr>
          <w:i/>
        </w:rPr>
        <w:t>msgA-PRACH-ConfigurationIndex</w:t>
      </w:r>
      <w:r>
        <w:t xml:space="preserve"> if configured</w:t>
      </w:r>
      <w:r>
        <w:rPr>
          <w:rFonts w:eastAsia="Batang"/>
        </w:rPr>
        <w:t>.</w:t>
      </w:r>
    </w:p>
    <w:p w14:paraId="5336EACF" w14:textId="6FBFE3E8" w:rsidR="00B24D84" w:rsidRDefault="009C6B01" w:rsidP="00B24D84">
      <w:pPr>
        <w:rPr>
          <w:lang w:val="en-US"/>
        </w:rPr>
      </w:pPr>
      <w:bookmarkStart w:id="616" w:name="_Hlk508280483"/>
      <w:r w:rsidRPr="00586AF4">
        <w:rPr>
          <w:lang w:val="en-US"/>
        </w:rPr>
        <w:t xml:space="preserve">For the </w:t>
      </w:r>
      <w:r w:rsidRPr="0069640E">
        <w:rPr>
          <w:lang w:val="en-US"/>
        </w:rPr>
        <w:t>IAB-MT</w:t>
      </w:r>
      <w:r w:rsidRPr="00586AF4">
        <w:rPr>
          <w:lang w:val="en-US"/>
        </w:rPr>
        <w:t xml:space="preserve"> </w:t>
      </w:r>
      <w:r>
        <w:rPr>
          <w:lang w:val="en-US"/>
        </w:rPr>
        <w:t xml:space="preserve">part of </w:t>
      </w:r>
      <w:r w:rsidRPr="00586AF4">
        <w:rPr>
          <w:lang w:val="en-US"/>
        </w:rPr>
        <w:t xml:space="preserve">an </w:t>
      </w:r>
      <w:r w:rsidR="00DE4521" w:rsidRPr="00586AF4">
        <w:rPr>
          <w:lang w:val="en-US"/>
        </w:rPr>
        <w:t>IAB</w:t>
      </w:r>
      <w:r w:rsidR="00DE4521">
        <w:rPr>
          <w:lang w:val="en-US"/>
        </w:rPr>
        <w:t>-</w:t>
      </w:r>
      <w:r w:rsidRPr="00586AF4">
        <w:rPr>
          <w:lang w:val="en-US"/>
        </w:rPr>
        <w:t>node,</w:t>
      </w:r>
      <w:r>
        <w:rPr>
          <w:lang w:val="en-US"/>
        </w:rPr>
        <w:t xml:space="preserve"> the following applies:</w:t>
      </w:r>
    </w:p>
    <w:p w14:paraId="142CD38F" w14:textId="11619B94" w:rsidR="00B24D84" w:rsidRDefault="00B24D84" w:rsidP="008E6DE1">
      <w:pPr>
        <w:pStyle w:val="B1"/>
        <w:rPr>
          <w:lang w:val="en-US"/>
        </w:rPr>
      </w:pPr>
      <w:r>
        <w:rPr>
          <w:lang w:val="en-US"/>
        </w:rPr>
        <w:t>-</w:t>
      </w:r>
      <w:r>
        <w:rPr>
          <w:lang w:val="en-US"/>
        </w:rPr>
        <w:tab/>
      </w:r>
      <w:r w:rsidRPr="001E2736">
        <w:rPr>
          <w:lang w:val="en-US"/>
        </w:rPr>
        <w:t>if the higher</w:t>
      </w:r>
      <w:r>
        <w:rPr>
          <w:lang w:val="en-US"/>
        </w:rPr>
        <w:t>-</w:t>
      </w:r>
      <w:r w:rsidRPr="001E2736">
        <w:rPr>
          <w:lang w:val="en-US"/>
        </w:rPr>
        <w:t xml:space="preserve">layer parameter </w:t>
      </w:r>
      <w:r w:rsidR="00E812DC">
        <w:rPr>
          <w:i/>
          <w:iCs/>
          <w:lang w:val="en-US"/>
        </w:rPr>
        <w:t>prach-ConfigurationPeriodScaling-IAB</w:t>
      </w:r>
      <w:r w:rsidR="00DE4521" w:rsidRPr="001E2736">
        <w:rPr>
          <w:lang w:val="en-US"/>
        </w:rPr>
        <w:t xml:space="preserve"> </w:t>
      </w:r>
      <w:r w:rsidRPr="001E2736">
        <w:rPr>
          <w:lang w:val="en-US"/>
        </w:rPr>
        <w:t>is configured,</w:t>
      </w:r>
      <w:r>
        <w:rPr>
          <w:lang w:val="en-US"/>
        </w:rPr>
        <w:t xml:space="preserve"> the variable </w:t>
      </w:r>
      <m:oMath>
        <m:r>
          <w:rPr>
            <w:rFonts w:ascii="Cambria Math" w:hAnsi="Cambria Math"/>
            <w:lang w:val="en-US"/>
          </w:rPr>
          <m:t>x</m:t>
        </m:r>
      </m:oMath>
      <w:r w:rsidRPr="001E2736">
        <w:rPr>
          <w:lang w:val="en-US"/>
        </w:rPr>
        <w:t xml:space="preserve"> used in </w:t>
      </w:r>
      <m:oMath>
        <m:sSub>
          <m:sSubPr>
            <m:ctrlPr>
              <w:rPr>
                <w:rFonts w:ascii="Cambria Math" w:hAnsi="Cambria Math"/>
                <w:i/>
                <w:sz w:val="24"/>
                <w:szCs w:val="24"/>
              </w:rPr>
            </m:ctrlPr>
          </m:sSubPr>
          <m:e>
            <m:r>
              <w:rPr>
                <w:rFonts w:ascii="Cambria Math" w:hAnsi="Cambria Math"/>
              </w:rPr>
              <m:t>n</m:t>
            </m:r>
          </m:e>
          <m:sub>
            <m:r>
              <m:rPr>
                <m:nor/>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1E2736">
        <w:rPr>
          <w:lang w:val="en-US"/>
        </w:rPr>
        <w:t xml:space="preserve"> </w:t>
      </w:r>
      <w:r>
        <w:rPr>
          <w:lang w:val="en-US"/>
        </w:rPr>
        <w:t>of</w:t>
      </w:r>
      <w:r w:rsidRPr="001E2736">
        <w:rPr>
          <w:lang w:val="en-US"/>
        </w:rPr>
        <w:t xml:space="preserve"> Tables 6.3.3.2-2 to 6.3.3.2-4 shall be replaced by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oMath>
      <w:r w:rsidRPr="001E2736">
        <w:rPr>
          <w:lang w:val="en-US"/>
        </w:rPr>
        <w:t xml:space="preserve"> , where </w:t>
      </w:r>
      <m:oMath>
        <m:r>
          <w:rPr>
            <w:rFonts w:ascii="Cambria Math" w:hAnsi="Cambria Math"/>
            <w:lang w:val="en-US"/>
          </w:rPr>
          <m:t xml:space="preserve"> </m:t>
        </m:r>
        <m:sSub>
          <m:sSubPr>
            <m:ctrlPr>
              <w:rPr>
                <w:rFonts w:ascii="Cambria Math" w:hAnsi="Cambria Math"/>
                <w:i/>
              </w:rPr>
            </m:ctrlPr>
          </m:sSubPr>
          <m:e>
            <m:r>
              <w:rPr>
                <w:rFonts w:ascii="Cambria Math" w:hAnsi="Cambria Math"/>
              </w:rPr>
              <m:t>x</m:t>
            </m:r>
          </m:e>
          <m:sub>
            <m:r>
              <m:rPr>
                <m:nor/>
              </m:rPr>
              <w:rPr>
                <w:lang w:val="en-US"/>
              </w:rPr>
              <m:t>IAB</m:t>
            </m:r>
          </m:sub>
        </m:sSub>
        <m:r>
          <w:rPr>
            <w:rFonts w:ascii="Cambria Math" w:hAnsi="Cambria Math"/>
          </w:rPr>
          <m:t>=δx</m:t>
        </m:r>
      </m:oMath>
      <w:r w:rsidRPr="001E2736">
        <w:rPr>
          <w:lang w:val="en-US"/>
        </w:rPr>
        <w:t xml:space="preserve"> </w:t>
      </w:r>
      <w:r>
        <w:rPr>
          <w:lang w:val="en-US"/>
        </w:rPr>
        <w:t xml:space="preserve">and </w:t>
      </w:r>
      <m:oMath>
        <m:r>
          <w:rPr>
            <w:rFonts w:ascii="Cambria Math" w:hAnsi="Cambria Math"/>
            <w:lang w:val="en-US"/>
          </w:rPr>
          <m:t>δ</m:t>
        </m:r>
      </m:oMath>
      <w:r>
        <w:rPr>
          <w:lang w:val="en-US"/>
        </w:rPr>
        <w:t xml:space="preserve"> </w:t>
      </w:r>
      <w:r w:rsidRPr="001E2736">
        <w:rPr>
          <w:lang w:val="en-US"/>
        </w:rPr>
        <w:t xml:space="preserve">is given by the higher-layer parameter </w:t>
      </w:r>
      <w:r w:rsidR="00E812DC">
        <w:rPr>
          <w:i/>
          <w:iCs/>
          <w:lang w:val="en-US"/>
        </w:rPr>
        <w:t>prach-ConfigurationPeriodScaling-IAB</w:t>
      </w:r>
      <w:r w:rsidRPr="004232BC">
        <w:rPr>
          <w:lang w:val="en-US"/>
        </w:rPr>
        <w:t xml:space="preserve"> and </w:t>
      </w:r>
      <w:r>
        <w:rPr>
          <w:lang w:val="en-US"/>
        </w:rPr>
        <w:t xml:space="preserve">the </w:t>
      </w:r>
      <w:r w:rsidR="00DE4521">
        <w:rPr>
          <w:lang w:val="en-US"/>
        </w:rPr>
        <w:t>IAB-</w:t>
      </w:r>
      <w:r>
        <w:rPr>
          <w:lang w:val="en-US"/>
        </w:rPr>
        <w:t xml:space="preserve">node does not expect </w:t>
      </w:r>
      <m:oMath>
        <m:sSub>
          <m:sSubPr>
            <m:ctrlPr>
              <w:rPr>
                <w:rFonts w:ascii="Cambria Math" w:hAnsi="Cambria Math"/>
                <w:i/>
              </w:rPr>
            </m:ctrlPr>
          </m:sSubPr>
          <m:e>
            <m:r>
              <w:rPr>
                <w:rFonts w:ascii="Cambria Math" w:hAnsi="Cambria Math"/>
              </w:rPr>
              <m:t>x</m:t>
            </m:r>
          </m:e>
          <m:sub>
            <m:r>
              <m:rPr>
                <m:nor/>
              </m:rPr>
              <w:rPr>
                <w:lang w:val="en-US"/>
              </w:rPr>
              <m:t>IAB</m:t>
            </m:r>
          </m:sub>
        </m:sSub>
      </m:oMath>
      <w:r>
        <w:t xml:space="preserve"> to be larger than 64</w:t>
      </w:r>
      <w:r w:rsidRPr="001E2736">
        <w:rPr>
          <w:lang w:val="en-US"/>
        </w:rPr>
        <w:t>;</w:t>
      </w:r>
    </w:p>
    <w:p w14:paraId="25DD6CA5" w14:textId="7D6DDCF0" w:rsidR="009C6B01" w:rsidRDefault="009C6B01" w:rsidP="009C6B01">
      <w:pPr>
        <w:pStyle w:val="B1"/>
      </w:pPr>
      <w:r>
        <w:t>-</w:t>
      </w:r>
      <w:r>
        <w:tab/>
      </w:r>
      <w:r w:rsidR="00B24D84" w:rsidRPr="00C85B5A">
        <w:t>if the higher</w:t>
      </w:r>
      <w:r w:rsidR="00B24D84">
        <w:t>-</w:t>
      </w:r>
      <w:r w:rsidR="00B24D84" w:rsidRPr="00C85B5A">
        <w:t xml:space="preserve">layer parameter </w:t>
      </w:r>
      <w:r w:rsidR="00E812DC">
        <w:rPr>
          <w:i/>
          <w:iCs/>
        </w:rPr>
        <w:t>prach-ConfigurationFrameOffset-IAB</w:t>
      </w:r>
      <w:r w:rsidR="00B24D84" w:rsidRPr="00C85B5A">
        <w:t xml:space="preserve"> is configured, </w:t>
      </w:r>
      <w:r w:rsidR="00B24D84">
        <w:t xml:space="preserve">the variable </w:t>
      </w:r>
      <m:oMath>
        <m:r>
          <w:rPr>
            <w:rFonts w:ascii="Cambria Math" w:hAnsi="Cambria Math"/>
          </w:rPr>
          <m:t>y</m:t>
        </m:r>
      </m:oMath>
      <w:r w:rsidR="00B24D84" w:rsidRPr="00C85B5A">
        <w:t xml:space="preserve"> used in</w:t>
      </w:r>
      <w:r w:rsidR="00B24D84">
        <w:t xml:space="preserve"> </w:t>
      </w:r>
      <m:oMath>
        <m:sSub>
          <m:sSubPr>
            <m:ctrlPr>
              <w:rPr>
                <w:rFonts w:ascii="Cambria Math" w:hAnsi="Cambria Math"/>
                <w:i/>
                <w:sz w:val="24"/>
                <w:szCs w:val="24"/>
              </w:rPr>
            </m:ctrlPr>
          </m:sSubPr>
          <m:e>
            <m:r>
              <w:rPr>
                <w:rFonts w:ascii="Cambria Math" w:hAnsi="Cambria Math"/>
              </w:rPr>
              <m:t>n</m:t>
            </m:r>
          </m:e>
          <m:sub>
            <m:r>
              <m:rPr>
                <m:sty m:val="p"/>
              </m:rPr>
              <w:rPr>
                <w:rFonts w:ascii="Cambria Math"/>
                <w:lang w:val="en-US"/>
              </w:rPr>
              <m:t>f</m:t>
            </m:r>
          </m:sub>
        </m:sSub>
        <m:r>
          <w:rPr>
            <w:rFonts w:ascii="Cambria Math" w:hAnsi="Cambria Math"/>
            <w:lang w:val="en-US"/>
          </w:rPr>
          <m:t xml:space="preserve"> </m:t>
        </m:r>
        <m:r>
          <m:rPr>
            <m:nor/>
          </m:rPr>
          <w:rPr>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rsidRPr="00586AF4">
        <w:rPr>
          <w:lang w:val="en-US"/>
        </w:rPr>
        <w:t xml:space="preserve"> </w:t>
      </w:r>
      <w:r w:rsidR="00B24D84">
        <w:rPr>
          <w:lang w:val="en-US"/>
        </w:rPr>
        <w:t>of</w:t>
      </w:r>
      <w:r w:rsidR="00B24D84" w:rsidRPr="00586AF4">
        <w:rPr>
          <w:lang w:val="en-US"/>
        </w:rPr>
        <w:t xml:space="preserve"> </w:t>
      </w:r>
      <w:r>
        <w:t xml:space="preserve">Tables 6.3.3.2-2 to 6.3.3.2-4 </w:t>
      </w:r>
      <w:r w:rsidRPr="00586AF4">
        <w:rPr>
          <w:lang w:val="en-US"/>
        </w:rPr>
        <w:t>shall be replaced by</w:t>
      </w:r>
      <w:r w:rsidR="00B24D84">
        <w:rPr>
          <w:lang w:val="en-US"/>
        </w:rPr>
        <w:t xml:space="preserve"> </w:t>
      </w:r>
      <m:oMath>
        <m:sSub>
          <m:sSubPr>
            <m:ctrlPr>
              <w:rPr>
                <w:rFonts w:ascii="Cambria Math" w:hAnsi="Cambria Math"/>
                <w:i/>
                <w:lang w:val="en-US"/>
              </w:rPr>
            </m:ctrlPr>
          </m:sSubPr>
          <m:e>
            <m:r>
              <w:rPr>
                <w:rFonts w:ascii="Cambria Math" w:hAnsi="Cambria Math"/>
                <w:lang w:val="en-US"/>
              </w:rPr>
              <m:t>y</m:t>
            </m:r>
          </m:e>
          <m:sub>
            <m:r>
              <m:rPr>
                <m:nor/>
              </m:rPr>
              <w:rPr>
                <w:rFonts w:ascii="Cambria Math" w:hAnsi="Cambria Math"/>
                <w:lang w:val="en-US"/>
              </w:rPr>
              <m:t>IAB</m:t>
            </m:r>
          </m:sub>
        </m:sSub>
        <m:r>
          <w:rPr>
            <w:rFonts w:ascii="Cambria Math" w:hAnsi="Cambria Math"/>
            <w:lang w:val="en-US"/>
          </w:rPr>
          <m:t>=</m:t>
        </m:r>
        <m:d>
          <m:dPr>
            <m:ctrlPr>
              <w:rPr>
                <w:rFonts w:ascii="Cambria Math" w:hAnsi="Cambria Math"/>
                <w:i/>
                <w:lang w:val="en-US"/>
              </w:rPr>
            </m:ctrlPr>
          </m:dPr>
          <m:e>
            <m:r>
              <w:rPr>
                <w:rFonts w:ascii="Cambria Math" w:hAnsi="Cambria Math"/>
                <w:lang w:val="en-US"/>
              </w:rPr>
              <m:t>y+</m:t>
            </m:r>
            <m:r>
              <m:rPr>
                <m:sty m:val="p"/>
              </m:rPr>
              <w:rPr>
                <w:rFonts w:ascii="Cambria Math" w:hAnsi="Cambria Math"/>
                <w:lang w:val="en-US"/>
              </w:rPr>
              <m:t>Δ</m:t>
            </m:r>
            <m:r>
              <w:rPr>
                <w:rFonts w:ascii="Cambria Math" w:hAnsi="Cambria Math"/>
                <w:lang w:val="en-US"/>
              </w:rPr>
              <m:t>y</m:t>
            </m:r>
          </m:e>
        </m:d>
        <m:r>
          <m:rPr>
            <m:nor/>
          </m:rPr>
          <w:rPr>
            <w:rFonts w:ascii="Cambria Math" w:hAnsi="Cambria Math"/>
            <w:lang w:val="en-US"/>
          </w:rPr>
          <m:t xml:space="preserve"> mod </m:t>
        </m:r>
        <m:r>
          <w:rPr>
            <w:rFonts w:ascii="Cambria Math" w:hAnsi="Cambria Math"/>
            <w:lang w:val="en-US"/>
          </w:rPr>
          <m:t>x</m:t>
        </m:r>
      </m:oMath>
      <w:r w:rsidRPr="00586AF4">
        <w:rPr>
          <w:lang w:val="en-US"/>
        </w:rPr>
        <w:t xml:space="preserve"> </w:t>
      </w:r>
      <w:r>
        <w:t xml:space="preserve">where </w:t>
      </w:r>
      <m:oMath>
        <m:r>
          <m:rPr>
            <m:sty m:val="p"/>
          </m:rPr>
          <w:rPr>
            <w:rFonts w:ascii="Cambria Math" w:hAnsi="Cambria Math"/>
          </w:rPr>
          <m:t>Δ</m:t>
        </m:r>
        <m:r>
          <w:rPr>
            <w:rFonts w:ascii="Cambria Math" w:hAnsi="Cambria Math"/>
          </w:rPr>
          <m:t>y</m:t>
        </m:r>
        <m:r>
          <m:rPr>
            <m:sty m:val="p"/>
          </m:rPr>
          <w:rPr>
            <w:rFonts w:ascii="Cambria Math" w:hAnsi="Cambria Math"/>
          </w:rPr>
          <m:t xml:space="preserve"> </m:t>
        </m:r>
      </m:oMath>
      <w:r>
        <w:t xml:space="preserve"> is given by the higher-layer parameter </w:t>
      </w:r>
      <w:r w:rsidR="00E812DC">
        <w:rPr>
          <w:i/>
          <w:iCs/>
        </w:rPr>
        <w:t>prach-ConfigurationFrameOffset-IAB</w:t>
      </w:r>
      <w:r>
        <w:t xml:space="preserve">, and </w:t>
      </w:r>
      <m:oMath>
        <m:r>
          <m:rPr>
            <m:sty m:val="p"/>
          </m:rPr>
          <w:rPr>
            <w:rFonts w:ascii="Cambria Math" w:hAnsi="Cambria Math"/>
          </w:rPr>
          <m:t xml:space="preserve"> </m:t>
        </m:r>
        <m:r>
          <w:rPr>
            <w:rFonts w:ascii="Cambria Math" w:hAnsi="Cambria Math"/>
          </w:rPr>
          <m:t>x</m:t>
        </m:r>
        <m:r>
          <m:rPr>
            <m:sty m:val="p"/>
          </m:rPr>
          <w:rPr>
            <w:rFonts w:ascii="Cambria Math" w:hAnsi="Cambria Math"/>
          </w:rPr>
          <m:t xml:space="preserve"> is the value used in </m:t>
        </m:r>
        <m:sSub>
          <m:sSubPr>
            <m:ctrlPr>
              <w:rPr>
                <w:rFonts w:ascii="Cambria Math" w:hAnsi="Cambria Math"/>
                <w:i/>
                <w:sz w:val="24"/>
                <w:szCs w:val="24"/>
              </w:rPr>
            </m:ctrlPr>
          </m:sSubPr>
          <m:e>
            <m:r>
              <w:rPr>
                <w:rFonts w:ascii="Cambria Math" w:hAnsi="Cambria Math"/>
              </w:rPr>
              <m:t>n</m:t>
            </m:r>
          </m:e>
          <m:sub>
            <m:r>
              <m:rPr>
                <m:sty m:val="p"/>
              </m:rPr>
              <w:rPr>
                <w:rFonts w:ascii="Cambria Math" w:hAnsi="Cambria Math"/>
                <w:lang w:val="en-US"/>
              </w:rPr>
              <m:t>f</m:t>
            </m:r>
          </m:sub>
        </m:sSub>
        <m:r>
          <w:rPr>
            <w:rFonts w:ascii="Cambria Math" w:hAnsi="Cambria Math"/>
            <w:lang w:val="en-US"/>
          </w:rPr>
          <m:t xml:space="preserve"> </m:t>
        </m:r>
        <m:r>
          <m:rPr>
            <m:sty m:val="p"/>
          </m:rPr>
          <w:rPr>
            <w:rFonts w:ascii="Cambria Math" w:hAnsi="Cambria Math"/>
            <w:lang w:val="en-US"/>
          </w:rPr>
          <m:t>mod</m:t>
        </m:r>
        <m:r>
          <w:rPr>
            <w:rFonts w:ascii="Cambria Math" w:hAnsi="Cambria Math"/>
            <w:lang w:val="en-US"/>
          </w:rPr>
          <m:t xml:space="preserve"> </m:t>
        </m:r>
        <m:r>
          <w:rPr>
            <w:rFonts w:ascii="Cambria Math" w:hAnsi="Cambria Math"/>
          </w:rPr>
          <m:t>x</m:t>
        </m:r>
        <m:r>
          <w:rPr>
            <w:rFonts w:ascii="Cambria Math" w:hAnsi="Cambria Math"/>
            <w:lang w:val="en-US"/>
          </w:rPr>
          <m:t>=</m:t>
        </m:r>
        <m:r>
          <w:rPr>
            <w:rFonts w:ascii="Cambria Math" w:hAnsi="Cambria Math"/>
          </w:rPr>
          <m:t>y</m:t>
        </m:r>
      </m:oMath>
      <w:r>
        <w:t>;</w:t>
      </w:r>
    </w:p>
    <w:p w14:paraId="3A9DC9C9" w14:textId="7CAD3485" w:rsidR="009C6B01" w:rsidRDefault="009C6B01" w:rsidP="009C6B01">
      <w:pPr>
        <w:pStyle w:val="B1"/>
      </w:pPr>
      <w:r>
        <w:t>-</w:t>
      </w:r>
      <w:r>
        <w:tab/>
      </w:r>
      <w:r w:rsidR="00B24D84" w:rsidRPr="00655087">
        <w:t>if the higher</w:t>
      </w:r>
      <w:r w:rsidR="00B24D84">
        <w:t>-</w:t>
      </w:r>
      <w:r w:rsidR="00B24D84" w:rsidRPr="00655087">
        <w:t xml:space="preserve">layer parameter </w:t>
      </w:r>
      <w:r w:rsidR="00E812DC">
        <w:rPr>
          <w:i/>
          <w:iCs/>
        </w:rPr>
        <w:t>prach-ConfigurationSOffset-IAB</w:t>
      </w:r>
      <w:r w:rsidR="00B24D84" w:rsidRPr="00655087">
        <w:t xml:space="preserve"> is configured, </w:t>
      </w:r>
      <w:r>
        <w:t xml:space="preserve">the subframe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Tables 6.3.3.2-2 to 6.3.3.2-3 and the slot number </w:t>
      </w:r>
      <m:oMath>
        <m:sSub>
          <m:sSubPr>
            <m:ctrlPr>
              <w:rPr>
                <w:rFonts w:ascii="Cambria Math" w:hAnsi="Cambria Math"/>
                <w:i/>
              </w:rPr>
            </m:ctrlPr>
          </m:sSubPr>
          <m:e>
            <m:r>
              <w:rPr>
                <w:rFonts w:ascii="Cambria Math" w:hAnsi="Cambria Math"/>
              </w:rPr>
              <m:t>s</m:t>
            </m:r>
          </m:e>
          <m:sub>
            <m:r>
              <m:rPr>
                <m:nor/>
              </m:rPr>
              <w:rPr>
                <w:rFonts w:ascii="Cambria Math" w:hAnsi="Cambria Math"/>
              </w:rPr>
              <m:t>n</m:t>
            </m:r>
          </m:sub>
        </m:sSub>
      </m:oMath>
      <w:r w:rsidR="00DF3208">
        <w:t xml:space="preserve"> from</w:t>
      </w:r>
      <w:r>
        <w:t xml:space="preserve"> Table 6.3.3.2-4 shall be replaced by </w:t>
      </w:r>
      <m:oMath>
        <m:d>
          <m:dPr>
            <m:ctrlPr>
              <w:rPr>
                <w:rFonts w:ascii="Cambria Math" w:hAnsi="Cambria Math"/>
                <w:i/>
              </w:rPr>
            </m:ctrlPr>
          </m:dPr>
          <m:e>
            <m:sSub>
              <m:sSubPr>
                <m:ctrlPr>
                  <w:rPr>
                    <w:rFonts w:ascii="Cambria Math" w:hAnsi="Cambria Math"/>
                    <w:i/>
                  </w:rPr>
                </m:ctrlPr>
              </m:sSubPr>
              <m:e>
                <m:r>
                  <w:rPr>
                    <w:rFonts w:ascii="Cambria Math" w:hAnsi="Cambria Math"/>
                  </w:rPr>
                  <m:t>s</m:t>
                </m:r>
              </m:e>
              <m:sub>
                <m:r>
                  <m:rPr>
                    <m:nor/>
                  </m:rPr>
                  <w:rPr>
                    <w:rFonts w:ascii="Cambria Math" w:hAnsi="Cambria Math"/>
                  </w:rPr>
                  <m:t>n</m:t>
                </m:r>
              </m:sub>
            </m:sSub>
            <m:r>
              <w:rPr>
                <w:rFonts w:ascii="Cambria Math" w:hAnsi="Cambria Math"/>
              </w:rPr>
              <m:t>+</m:t>
            </m:r>
            <m:r>
              <m:rPr>
                <m:sty m:val="p"/>
              </m:rPr>
              <w:rPr>
                <w:rFonts w:ascii="Cambria Math" w:hAnsi="Cambria Math"/>
              </w:rPr>
              <m:t>Δ</m:t>
            </m:r>
            <m:r>
              <w:rPr>
                <w:rFonts w:ascii="Cambria Math" w:hAnsi="Cambria Math"/>
              </w:rPr>
              <m:t>s</m:t>
            </m:r>
          </m:e>
        </m:d>
        <m:r>
          <m:rPr>
            <m:nor/>
          </m:rPr>
          <w:rPr>
            <w:rFonts w:ascii="Cambria Math" w:hAnsi="Cambria Math"/>
          </w:rPr>
          <m:t xml:space="preserve"> mod </m:t>
        </m:r>
        <m:r>
          <w:rPr>
            <w:rFonts w:ascii="Cambria Math" w:hAnsi="Cambria Math"/>
          </w:rPr>
          <m:t>L</m:t>
        </m:r>
      </m:oMath>
      <w:r>
        <w:t xml:space="preserve"> where </w:t>
      </w:r>
      <m:oMath>
        <m:r>
          <m:rPr>
            <m:sty m:val="p"/>
          </m:rPr>
          <w:rPr>
            <w:rFonts w:ascii="Cambria Math" w:hAnsi="Cambria Math"/>
          </w:rPr>
          <m:t>Δ</m:t>
        </m:r>
        <m:r>
          <w:rPr>
            <w:rFonts w:ascii="Cambria Math" w:hAnsi="Cambria Math"/>
          </w:rPr>
          <m:t>s∈</m:t>
        </m:r>
        <m:d>
          <m:dPr>
            <m:begChr m:val="{"/>
            <m:endChr m:val="}"/>
            <m:ctrlPr>
              <w:rPr>
                <w:rFonts w:ascii="Cambria Math" w:hAnsi="Cambria Math"/>
                <w:i/>
              </w:rPr>
            </m:ctrlPr>
          </m:dPr>
          <m:e>
            <m:r>
              <w:rPr>
                <w:rFonts w:ascii="Cambria Math" w:hAnsi="Cambria Math"/>
              </w:rPr>
              <m:t>0,1,…,L-1</m:t>
            </m:r>
          </m:e>
        </m:d>
      </m:oMath>
      <w:r>
        <w:t xml:space="preserve"> is given by the higher-layer parameter </w:t>
      </w:r>
      <w:r w:rsidR="00E812DC">
        <w:rPr>
          <w:i/>
          <w:iCs/>
        </w:rPr>
        <w:t>prach-ConfigurationSOffset-IAB</w:t>
      </w:r>
      <w:r>
        <w:t xml:space="preserve">, and </w:t>
      </w:r>
      <m:oMath>
        <m:r>
          <w:rPr>
            <w:rFonts w:ascii="Cambria Math" w:hAnsi="Cambria Math"/>
          </w:rPr>
          <m:t>L</m:t>
        </m:r>
      </m:oMath>
      <w:r>
        <w:t xml:space="preserve"> is the number of subframes in a frame </w:t>
      </w:r>
      <w:r w:rsidR="00DF3208">
        <w:t>when using</w:t>
      </w:r>
      <w:r>
        <w:t xml:space="preserve"> Tables 6.3.3.2-2 to 6.3.3.2-3 and the number of slots in a frame </w:t>
      </w:r>
      <w:r w:rsidR="00DF3208">
        <w:t xml:space="preserve">for 60 kHz subcarrier spacing when using </w:t>
      </w:r>
      <w:r>
        <w:t>in Table 6.3.3.2-4.</w:t>
      </w:r>
    </w:p>
    <w:p w14:paraId="7B4477DB" w14:textId="0ABCA810" w:rsidR="0077437E" w:rsidRDefault="0077437E" w:rsidP="0077437E">
      <w:r>
        <w:t>R</w:t>
      </w:r>
      <w:r w:rsidRPr="0095573B">
        <w:t xml:space="preserve">andom access preambles can </w:t>
      </w:r>
      <w:r>
        <w:t xml:space="preserve">only </w:t>
      </w:r>
      <w:r w:rsidRPr="0095573B">
        <w:t xml:space="preserve">be transmitted in the frequency resources given by </w:t>
      </w:r>
      <w:r w:rsidR="001761BC">
        <w:t xml:space="preserve">either </w:t>
      </w:r>
      <w:r w:rsidR="00916F30">
        <w:t xml:space="preserve">the higher-layer </w:t>
      </w:r>
      <w:r w:rsidRPr="0095573B">
        <w:t xml:space="preserve">parameter </w:t>
      </w:r>
      <w:r w:rsidR="00916F30" w:rsidRPr="00AB07CE">
        <w:rPr>
          <w:i/>
        </w:rPr>
        <w:t>msg1-FrequencyStart</w:t>
      </w:r>
      <w:r w:rsidR="001761BC">
        <w:rPr>
          <w:i/>
        </w:rPr>
        <w:t xml:space="preserve"> </w:t>
      </w:r>
      <w:r w:rsidR="001761BC">
        <w:t xml:space="preserve">or </w:t>
      </w:r>
      <w:r w:rsidR="000902EE" w:rsidRPr="009F28AC">
        <w:rPr>
          <w:i/>
          <w:lang w:eastAsia="zh-CN"/>
        </w:rPr>
        <w:t>msgA-RO-FrequencyStart</w:t>
      </w:r>
      <w:r w:rsidR="001761BC">
        <w:t xml:space="preserve"> if configured as described in clause 8.1 of [5 TS 38.213]</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001761BC" w:rsidRPr="00325ACA">
        <w:t xml:space="preserve"> or </w:t>
      </w:r>
      <w:r w:rsidR="001761BC">
        <w:rPr>
          <w:i/>
        </w:rPr>
        <w:t>msgA-RO-FDM</w:t>
      </w:r>
      <w:r w:rsidR="001761BC" w:rsidRPr="00325ACA">
        <w:t xml:space="preserve"> if configured</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616"/>
    <w:p w14:paraId="0D5ADA4B" w14:textId="77777777" w:rsidR="0055230D" w:rsidRDefault="0055230D" w:rsidP="0055230D">
      <w:pPr>
        <w:rPr>
          <w:rFonts w:eastAsia="Malgun Gothic"/>
          <w:iCs/>
          <w:lang w:val="en-US"/>
        </w:rPr>
      </w:pPr>
      <w:r>
        <w:t xml:space="preserve">For operation with shared spectrum channel access, for </w:t>
      </w:r>
      <m:oMath>
        <m:sSub>
          <m:sSubPr>
            <m:ctrlPr>
              <w:rPr>
                <w:rFonts w:ascii="Cambria Math" w:eastAsia="SimSun" w:hAnsi="Cambria Math"/>
                <w:i/>
              </w:rPr>
            </m:ctrlPr>
          </m:sSubPr>
          <m:e>
            <m:r>
              <w:rPr>
                <w:rFonts w:ascii="Cambria Math" w:hAnsi="Cambria Math"/>
              </w:rPr>
              <m:t>L</m:t>
            </m:r>
          </m:e>
          <m:sub>
            <m:r>
              <w:rPr>
                <w:rFonts w:ascii="Cambria Math" w:hAnsi="Cambria Math"/>
              </w:rPr>
              <m:t>RA</m:t>
            </m:r>
          </m:sub>
        </m:sSub>
        <m:r>
          <w:rPr>
            <w:rFonts w:ascii="Cambria Math" w:hAnsi="Cambria Math"/>
          </w:rPr>
          <m:t>=139</m:t>
        </m:r>
      </m:oMath>
      <w:r>
        <w:t xml:space="preserve">, a UE expects to be provided with higher-layer parameter </w:t>
      </w:r>
      <w:r>
        <w:rPr>
          <w:i/>
        </w:rPr>
        <w:t xml:space="preserve">msg1-FrequencyStart </w:t>
      </w:r>
      <w:r>
        <w:t xml:space="preserve">or </w:t>
      </w:r>
      <w:r>
        <w:rPr>
          <w:i/>
          <w:lang w:eastAsia="zh-CN"/>
        </w:rPr>
        <w:t>msgA-RO-FrequencyStart</w:t>
      </w:r>
      <w:r>
        <w:t xml:space="preserve"> if configured, and higher-layer parameter </w:t>
      </w:r>
      <w:r>
        <w:rPr>
          <w:i/>
        </w:rPr>
        <w:t>msg1-FDM</w:t>
      </w:r>
      <w:r>
        <w:t xml:space="preserve"> or </w:t>
      </w:r>
      <w:r>
        <w:rPr>
          <w:i/>
        </w:rPr>
        <w:t>msgA-RO-FDM</w:t>
      </w:r>
      <w:r>
        <w:t xml:space="preserve"> if configured, such that a random access preamble is confined within a single RB set. The UE assumes that the RB set is defined as when </w:t>
      </w:r>
      <w:r>
        <w:rPr>
          <w:rFonts w:eastAsia="Malgun Gothic"/>
          <w:lang w:val="en-US"/>
        </w:rPr>
        <w:t xml:space="preserve">the UE is not provided </w:t>
      </w:r>
      <w:r>
        <w:rPr>
          <w:rFonts w:eastAsia="Malgun Gothic"/>
          <w:i/>
          <w:lang w:val="en-US"/>
        </w:rPr>
        <w:t>intraCellGuardBandsPerSCS</w:t>
      </w:r>
      <w:r>
        <w:rPr>
          <w:rFonts w:eastAsia="Malgun Gothic"/>
          <w:iCs/>
          <w:lang w:val="en-US"/>
        </w:rPr>
        <w:t xml:space="preserve"> for an UL carrier as described in Clause 7 of </w:t>
      </w:r>
      <w:r>
        <w:t>[6, TS 38.214]</w:t>
      </w:r>
      <w:r>
        <w:rPr>
          <w:rFonts w:eastAsia="Malgun Gothic"/>
          <w:iCs/>
          <w:lang w:val="en-US"/>
        </w:rPr>
        <w:t>.</w:t>
      </w:r>
    </w:p>
    <w:p w14:paraId="01128EE0" w14:textId="77777777" w:rsidR="0055230D" w:rsidRDefault="0055230D" w:rsidP="0055230D">
      <w:r>
        <w:t xml:space="preserve">For operation with shared spectrum channel access, for </w:t>
      </w:r>
      <m:oMath>
        <m:sSub>
          <m:sSubPr>
            <m:ctrlPr>
              <w:rPr>
                <w:rFonts w:ascii="Cambria Math" w:hAnsi="Cambria Math"/>
                <w:i/>
                <w:sz w:val="24"/>
                <w:szCs w:val="24"/>
              </w:rPr>
            </m:ctrlPr>
          </m:sSubPr>
          <m:e>
            <m:r>
              <w:rPr>
                <w:rFonts w:ascii="Cambria Math" w:hAnsi="Cambria Math"/>
              </w:rPr>
              <m:t>L</m:t>
            </m:r>
          </m:e>
          <m:sub>
            <m:r>
              <w:rPr>
                <w:rFonts w:ascii="Cambria Math" w:hAnsi="Cambria Math"/>
              </w:rPr>
              <m:t>RA</m:t>
            </m:r>
          </m:sub>
        </m:sSub>
        <m:r>
          <w:rPr>
            <w:rFonts w:ascii="Cambria Math" w:hAnsi="Cambria Math"/>
          </w:rPr>
          <m:t>=571</m:t>
        </m:r>
      </m:oMath>
      <w:r>
        <w:t xml:space="preserve"> or </w:t>
      </w:r>
      <m:oMath>
        <m:r>
          <w:rPr>
            <w:rFonts w:ascii="Cambria Math" w:hAnsi="Cambria Math"/>
          </w:rPr>
          <m:t>1151</m:t>
        </m:r>
      </m:oMath>
      <w:r>
        <w:t xml:space="preserve"> and Type-2 random access, a UE expects to be provided with higher-layer parameter </w:t>
      </w:r>
      <w:r>
        <w:rPr>
          <w:i/>
        </w:rPr>
        <w:t>msgA-RO-FDM</w:t>
      </w:r>
      <w:r>
        <w:t xml:space="preserve"> equals to one.</w:t>
      </w:r>
    </w:p>
    <w:p w14:paraId="0CB7051F" w14:textId="7F87353E" w:rsidR="009042C7" w:rsidRDefault="00693C9D" w:rsidP="0055230D">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14BF4DFB"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2400DB">
        <w:rPr>
          <w:rFonts w:eastAsia="Batang"/>
        </w:rPr>
        <w:t>c</w:t>
      </w:r>
      <w:r w:rsidR="00C81701">
        <w:rPr>
          <w:rFonts w:eastAsia="Batang"/>
        </w:rPr>
        <w:t>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34CC5F9A" w:rsidR="00152848" w:rsidRDefault="00152848" w:rsidP="00152848">
      <w:pPr>
        <w:pStyle w:val="TH"/>
      </w:pPr>
      <w:r>
        <w:lastRenderedPageBreak/>
        <w:t xml:space="preserve">Table 6.3.3.2-1: Supported combinations of </w:t>
      </w: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Pr>
          <w:rFonts w:eastAsia="Batang"/>
        </w:rPr>
        <w:t xml:space="preserve"> and </w:t>
      </w:r>
      <w:r w:rsidR="008C103B" w:rsidRPr="00A20A0E">
        <w:rPr>
          <w:rFonts w:eastAsia="Batang"/>
          <w:position w:val="-10"/>
        </w:rPr>
        <w:object w:dxaOrig="300" w:dyaOrig="279" w14:anchorId="7B33523D">
          <v:shape id="_x0000_i1504" type="#_x0000_t75" style="width:15.05pt;height:14.25pt" o:ole="">
            <v:imagedata r:id="rId855" o:title=""/>
          </v:shape>
          <o:OLEObject Type="Embed" ProgID="Equation.3" ShapeID="_x0000_i1504" DrawAspect="Content" ObjectID="_1677434183" r:id="rId856"/>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05" type="#_x0000_t75" style="width:10.05pt;height:15.05pt" o:ole="">
            <v:imagedata r:id="rId857" o:title=""/>
          </v:shape>
          <o:OLEObject Type="Embed" ProgID="Equation.3" ShapeID="_x0000_i1505" DrawAspect="Content" ObjectID="_1677434184" r:id="rId858"/>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06" type="#_x0000_t75" style="width:20.1pt;height:15.05pt" o:ole="">
                  <v:imagedata r:id="rId859" o:title=""/>
                </v:shape>
                <o:OLEObject Type="Embed" ProgID="Equation.3" ShapeID="_x0000_i1506" DrawAspect="Content" ObjectID="_1677434185" r:id="rId860"/>
              </w:object>
            </w:r>
          </w:p>
        </w:tc>
        <w:tc>
          <w:tcPr>
            <w:tcW w:w="1843" w:type="dxa"/>
            <w:shd w:val="clear" w:color="auto" w:fill="auto"/>
          </w:tcPr>
          <w:p w14:paraId="113A4067" w14:textId="1F7C5A62" w:rsidR="00152848" w:rsidRPr="004C3E9B" w:rsidRDefault="00293B1B" w:rsidP="00012575">
            <w:pPr>
              <w:pStyle w:val="TAH"/>
              <w:rPr>
                <w:rFonts w:eastAsia="Batang"/>
              </w:rPr>
            </w:pPr>
            <m:oMath>
              <m:r>
                <m:rPr>
                  <m:sty m:val="b"/>
                </m:rPr>
                <w:rPr>
                  <w:rFonts w:ascii="Cambria Math" w:hAnsi="Cambria Math"/>
                </w:rPr>
                <m:t>Δ</m:t>
              </m:r>
              <m:sSub>
                <m:sSubPr>
                  <m:ctrlPr>
                    <w:rPr>
                      <w:rFonts w:ascii="Cambria Math" w:hAnsi="Cambria Math"/>
                    </w:rPr>
                  </m:ctrlPr>
                </m:sSubPr>
                <m:e>
                  <m:r>
                    <m:rPr>
                      <m:sty m:val="bi"/>
                    </m:rPr>
                    <w:rPr>
                      <w:rFonts w:ascii="Cambria Math" w:hAnsi="Cambria Math"/>
                    </w:rPr>
                    <m:t>f</m:t>
                  </m:r>
                </m:e>
                <m:sub>
                  <m:r>
                    <m:rPr>
                      <m:nor/>
                    </m:rPr>
                    <m:t>RA</m:t>
                  </m:r>
                </m:sub>
              </m:sSub>
            </m:oMath>
            <w:r w:rsidR="00152848"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08" type="#_x0000_t75" style="width:15.05pt;height:15.05pt" o:ole="">
                  <v:imagedata r:id="rId861" o:title=""/>
                </v:shape>
                <o:OLEObject Type="Embed" ProgID="Equation.3" ShapeID="_x0000_i1508" DrawAspect="Content" ObjectID="_1677434186" r:id="rId862"/>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09" type="#_x0000_t75" style="width:20.95pt;height:15.9pt" o:ole="">
                  <v:imagedata r:id="rId863" o:title=""/>
                </v:shape>
                <o:OLEObject Type="Embed" ProgID="Equation.DSMT4" ShapeID="_x0000_i1509" DrawAspect="Content" ObjectID="_1677434187" r:id="rId864"/>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10" type="#_x0000_t75" style="width:10.05pt;height:15.05pt" o:ole="">
                  <v:imagedata r:id="rId865" o:title=""/>
                </v:shape>
                <o:OLEObject Type="Embed" ProgID="Equation.3" ShapeID="_x0000_i1510" DrawAspect="Content" ObjectID="_1677434188" r:id="rId866"/>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r w:rsidR="00873E30" w:rsidRPr="004C3E9B" w14:paraId="4E073B13"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4082CF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8B1A56B"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23E1BA"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597469B"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077C7E55" w14:textId="77777777" w:rsidR="00873E30" w:rsidRPr="004C3E9B" w:rsidRDefault="00873E30" w:rsidP="00873E30">
            <w:pPr>
              <w:pStyle w:val="TAC"/>
              <w:rPr>
                <w:rFonts w:eastAsia="Batang"/>
              </w:rPr>
            </w:pPr>
            <w:r>
              <w:rPr>
                <w:rFonts w:eastAsia="Batang"/>
              </w:rPr>
              <w:t>2</w:t>
            </w:r>
          </w:p>
        </w:tc>
      </w:tr>
      <w:tr w:rsidR="00873E30" w:rsidRPr="004C3E9B" w14:paraId="321390DD"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06722A96"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4D8786F"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F912026"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5D8B4C3C"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925B" w14:textId="77777777" w:rsidR="00873E30" w:rsidRPr="004C3E9B" w:rsidRDefault="00873E30" w:rsidP="00873E30">
            <w:pPr>
              <w:pStyle w:val="TAC"/>
              <w:rPr>
                <w:rFonts w:eastAsia="Batang"/>
              </w:rPr>
            </w:pPr>
            <w:r>
              <w:rPr>
                <w:rFonts w:eastAsia="Batang"/>
              </w:rPr>
              <w:t>2</w:t>
            </w:r>
          </w:p>
        </w:tc>
      </w:tr>
      <w:tr w:rsidR="00873E30" w:rsidRPr="004C3E9B" w14:paraId="2AE2532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33A94607" w14:textId="77777777" w:rsidR="00873E30" w:rsidRPr="004C3E9B" w:rsidRDefault="00873E30" w:rsidP="00873E30">
            <w:pPr>
              <w:pStyle w:val="TAC"/>
              <w:rPr>
                <w:rFonts w:eastAsia="Batang"/>
              </w:rPr>
            </w:pPr>
            <w:r>
              <w:rPr>
                <w:rFonts w:eastAsia="Batang"/>
              </w:rPr>
              <w:t>571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FF048EA" w14:textId="77777777" w:rsidR="00873E30" w:rsidRPr="004C3E9B" w:rsidRDefault="00873E30" w:rsidP="00873E30">
            <w:pPr>
              <w:pStyle w:val="TAC"/>
              <w:rPr>
                <w:rFonts w:eastAsia="Batang"/>
              </w:rPr>
            </w:pPr>
            <w:r>
              <w:rPr>
                <w:rFonts w:eastAsia="Batang"/>
              </w:rPr>
              <w:t>30</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02A3910"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2EDBDEA0"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43F8625D" w14:textId="77777777" w:rsidR="00873E30" w:rsidRPr="004C3E9B" w:rsidRDefault="00873E30" w:rsidP="00873E30">
            <w:pPr>
              <w:pStyle w:val="TAC"/>
              <w:rPr>
                <w:rFonts w:eastAsia="Batang"/>
              </w:rPr>
            </w:pPr>
            <w:r>
              <w:rPr>
                <w:rFonts w:eastAsia="Batang"/>
              </w:rPr>
              <w:t>2</w:t>
            </w:r>
          </w:p>
        </w:tc>
      </w:tr>
      <w:tr w:rsidR="00873E30" w:rsidRPr="004C3E9B" w14:paraId="492BA0E4"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79C5F40"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4FEE58D"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B9411E" w14:textId="77777777" w:rsidR="00873E30" w:rsidRPr="004C3E9B" w:rsidRDefault="00873E30" w:rsidP="00873E30">
            <w:pPr>
              <w:pStyle w:val="TAC"/>
              <w:rPr>
                <w:rFonts w:eastAsia="Batang"/>
              </w:rPr>
            </w:pPr>
            <w:r>
              <w:rPr>
                <w:rFonts w:eastAsia="Batang"/>
              </w:rPr>
              <w:t>15</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4B03EF25" w14:textId="77777777" w:rsidR="00873E30" w:rsidRPr="004C3E9B" w:rsidRDefault="00873E30" w:rsidP="00873E30">
            <w:pPr>
              <w:pStyle w:val="TAC"/>
              <w:rPr>
                <w:rFonts w:eastAsia="Batang"/>
              </w:rPr>
            </w:pPr>
            <w:r>
              <w:rPr>
                <w:rFonts w:eastAsia="Batang"/>
              </w:rPr>
              <w:t>96</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70FA30B6" w14:textId="77777777" w:rsidR="00873E30" w:rsidRPr="004C3E9B" w:rsidRDefault="00873E30" w:rsidP="00873E30">
            <w:pPr>
              <w:pStyle w:val="TAC"/>
              <w:rPr>
                <w:rFonts w:eastAsia="Batang"/>
              </w:rPr>
            </w:pPr>
            <w:r>
              <w:rPr>
                <w:rFonts w:eastAsia="Batang"/>
              </w:rPr>
              <w:t>1</w:t>
            </w:r>
          </w:p>
        </w:tc>
      </w:tr>
      <w:tr w:rsidR="00873E30" w:rsidRPr="004C3E9B" w14:paraId="1B5276E1"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29C81E86"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7D47D065"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712AB1A" w14:textId="77777777" w:rsidR="00873E30" w:rsidRPr="004C3E9B" w:rsidRDefault="00873E30" w:rsidP="00873E30">
            <w:pPr>
              <w:pStyle w:val="TAC"/>
              <w:rPr>
                <w:rFonts w:eastAsia="Batang"/>
              </w:rPr>
            </w:pPr>
            <w:r>
              <w:rPr>
                <w:rFonts w:eastAsia="Batang"/>
              </w:rPr>
              <w:t>30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323ADA64" w14:textId="77777777" w:rsidR="00873E30" w:rsidRPr="004C3E9B" w:rsidRDefault="00873E30" w:rsidP="00873E30">
            <w:pPr>
              <w:pStyle w:val="TAC"/>
              <w:rPr>
                <w:rFonts w:eastAsia="Batang"/>
              </w:rPr>
            </w:pPr>
            <w:r>
              <w:rPr>
                <w:rFonts w:eastAsia="Batang"/>
              </w:rPr>
              <w:t>48</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16D8EEEB" w14:textId="77777777" w:rsidR="00873E30" w:rsidRPr="004C3E9B" w:rsidRDefault="00873E30" w:rsidP="00873E30">
            <w:pPr>
              <w:pStyle w:val="TAC"/>
              <w:rPr>
                <w:rFonts w:eastAsia="Batang"/>
              </w:rPr>
            </w:pPr>
            <w:r>
              <w:rPr>
                <w:rFonts w:eastAsia="Batang"/>
              </w:rPr>
              <w:t>1</w:t>
            </w:r>
          </w:p>
        </w:tc>
      </w:tr>
      <w:tr w:rsidR="00873E30" w:rsidRPr="004C3E9B" w14:paraId="5C2091D9" w14:textId="77777777" w:rsidTr="00873E30">
        <w:trPr>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45A7507B" w14:textId="77777777" w:rsidR="00873E30" w:rsidRPr="004C3E9B" w:rsidRDefault="00873E30" w:rsidP="00873E30">
            <w:pPr>
              <w:pStyle w:val="TAC"/>
              <w:rPr>
                <w:rFonts w:eastAsia="Batang"/>
              </w:rPr>
            </w:pPr>
            <w:r>
              <w:rPr>
                <w:rFonts w:eastAsia="Batang"/>
              </w:rPr>
              <w:t>1151</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EC7681C" w14:textId="77777777" w:rsidR="00873E30" w:rsidRPr="004C3E9B" w:rsidRDefault="00873E30" w:rsidP="00873E30">
            <w:pPr>
              <w:pStyle w:val="TAC"/>
              <w:rPr>
                <w:rFonts w:eastAsia="Batang"/>
              </w:rPr>
            </w:pPr>
            <w:r>
              <w:rPr>
                <w:rFonts w:eastAsia="Batang"/>
              </w:rPr>
              <w:t>15</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2F1C375" w14:textId="77777777" w:rsidR="00873E30" w:rsidRPr="004C3E9B" w:rsidRDefault="00873E30" w:rsidP="00873E30">
            <w:pPr>
              <w:pStyle w:val="TAC"/>
              <w:rPr>
                <w:rFonts w:eastAsia="Batang"/>
              </w:rPr>
            </w:pPr>
            <w:r>
              <w:rPr>
                <w:rFonts w:eastAsia="Batang"/>
              </w:rPr>
              <w:t>60</w:t>
            </w:r>
          </w:p>
        </w:tc>
        <w:tc>
          <w:tcPr>
            <w:tcW w:w="2483" w:type="dxa"/>
            <w:tcBorders>
              <w:top w:val="single" w:sz="4" w:space="0" w:color="auto"/>
              <w:left w:val="single" w:sz="4" w:space="0" w:color="auto"/>
              <w:bottom w:val="single" w:sz="4" w:space="0" w:color="auto"/>
              <w:right w:val="single" w:sz="4" w:space="0" w:color="auto"/>
            </w:tcBorders>
            <w:shd w:val="clear" w:color="auto" w:fill="auto"/>
          </w:tcPr>
          <w:p w14:paraId="0FE40559" w14:textId="77777777" w:rsidR="00873E30" w:rsidRPr="004C3E9B" w:rsidRDefault="00873E30" w:rsidP="00873E30">
            <w:pPr>
              <w:pStyle w:val="TAC"/>
              <w:rPr>
                <w:rFonts w:eastAsia="Batang"/>
              </w:rPr>
            </w:pPr>
            <w:r>
              <w:rPr>
                <w:rFonts w:eastAsia="Batang"/>
              </w:rPr>
              <w:t>24</w:t>
            </w:r>
          </w:p>
        </w:tc>
        <w:tc>
          <w:tcPr>
            <w:tcW w:w="777" w:type="dxa"/>
            <w:tcBorders>
              <w:top w:val="single" w:sz="4" w:space="0" w:color="auto"/>
              <w:left w:val="single" w:sz="4" w:space="0" w:color="auto"/>
              <w:bottom w:val="single" w:sz="4" w:space="0" w:color="auto"/>
              <w:right w:val="single" w:sz="4" w:space="0" w:color="auto"/>
            </w:tcBorders>
            <w:shd w:val="clear" w:color="auto" w:fill="auto"/>
          </w:tcPr>
          <w:p w14:paraId="39ADD065" w14:textId="77777777" w:rsidR="00873E30" w:rsidRPr="004C3E9B" w:rsidRDefault="00873E30" w:rsidP="00873E30">
            <w:pPr>
              <w:pStyle w:val="TAC"/>
              <w:rPr>
                <w:rFonts w:eastAsia="Batang"/>
              </w:rPr>
            </w:pPr>
            <w:r>
              <w:rPr>
                <w:rFonts w:eastAsia="Batang"/>
              </w:rPr>
              <w:t>1</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3"/>
        <w:gridCol w:w="726"/>
        <w:gridCol w:w="2345"/>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617"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2B6905" w:rsidP="00CA3368">
            <w:pPr>
              <w:pStyle w:val="TAH"/>
              <w:rPr>
                <w:rFonts w:eastAsia="Batang"/>
              </w:rPr>
            </w:pPr>
            <w:r>
              <w:rPr>
                <w:rFonts w:eastAsia="Batang"/>
              </w:rPr>
              <w:pict w14:anchorId="539C5F58">
                <v:shape id="_x0000_i1511" type="#_x0000_t75" style="width:65.3pt;height:15.05pt">
                  <v:imagedata r:id="rId867"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2B6905" w:rsidP="00CA3368">
            <w:pPr>
              <w:pStyle w:val="TAH"/>
              <w:rPr>
                <w:rFonts w:eastAsia="Batang"/>
              </w:rPr>
            </w:pPr>
            <w:r>
              <w:rPr>
                <w:rFonts w:eastAsia="Batang"/>
              </w:rPr>
              <w:pict w14:anchorId="31029C2B">
                <v:shape id="_x0000_i1512" type="#_x0000_t75" style="width:32.65pt;height:16.75pt">
                  <v:imagedata r:id="rId868"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2B6905" w:rsidP="00CA3368">
            <w:pPr>
              <w:pStyle w:val="TAH"/>
              <w:rPr>
                <w:rFonts w:eastAsia="Batang"/>
              </w:rPr>
            </w:pPr>
            <w:r>
              <w:rPr>
                <w:rFonts w:eastAsia="Batang"/>
              </w:rPr>
              <w:pict w14:anchorId="4C2DF85C">
                <v:shape id="_x0000_i1513" type="#_x0000_t75" style="width:20.95pt;height:16.75pt">
                  <v:imagedata r:id="rId26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2B6905" w:rsidP="00CA3368">
            <w:pPr>
              <w:pStyle w:val="TAH"/>
              <w:rPr>
                <w:rFonts w:eastAsia="Batang"/>
              </w:rPr>
            </w:pPr>
            <w:r>
              <w:rPr>
                <w:rFonts w:eastAsia="Batang"/>
                <w:position w:val="-6"/>
              </w:rPr>
              <w:pict w14:anchorId="1A9DB9FD">
                <v:shape id="_x0000_i1514" type="#_x0000_t75" style="width:9.2pt;height:10.05pt">
                  <v:imagedata r:id="rId869" o:title=""/>
                </v:shape>
              </w:pict>
            </w:r>
          </w:p>
        </w:tc>
        <w:tc>
          <w:tcPr>
            <w:tcW w:w="702" w:type="dxa"/>
            <w:tcBorders>
              <w:top w:val="nil"/>
            </w:tcBorders>
            <w:shd w:val="clear" w:color="auto" w:fill="auto"/>
            <w:vAlign w:val="center"/>
          </w:tcPr>
          <w:p w14:paraId="0234BE77" w14:textId="77777777" w:rsidR="0077437E" w:rsidRPr="0077437E" w:rsidRDefault="002B6905" w:rsidP="00CA3368">
            <w:pPr>
              <w:pStyle w:val="TAH"/>
              <w:rPr>
                <w:rFonts w:eastAsia="Batang"/>
              </w:rPr>
            </w:pPr>
            <w:r>
              <w:rPr>
                <w:rFonts w:eastAsia="Batang"/>
                <w:position w:val="-10"/>
              </w:rPr>
              <w:pict w14:anchorId="2FF4ED36">
                <v:shape id="_x0000_i1515" type="#_x0000_t75" style="width:10.05pt;height:12.55pt">
                  <v:imagedata r:id="rId870"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617"/>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r w:rsidR="00351E68" w:rsidRPr="00916F30" w14:paraId="5A758407"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73992D9" w14:textId="77777777" w:rsidR="00351E68" w:rsidRPr="00916F30" w:rsidRDefault="00351E68" w:rsidP="00DA19E9">
            <w:pPr>
              <w:pStyle w:val="TAC"/>
              <w:rPr>
                <w:rFonts w:eastAsia="Batang"/>
              </w:rPr>
            </w:pPr>
            <w:r>
              <w:rPr>
                <w:rFonts w:eastAsia="Batang"/>
              </w:rPr>
              <w:t>256</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36C3533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E5D5C25" w14:textId="77777777" w:rsidR="00351E68" w:rsidRPr="00916F30" w:rsidRDefault="00351E68" w:rsidP="00DA19E9">
            <w:pPr>
              <w:pStyle w:val="TAC"/>
              <w:rPr>
                <w:rFonts w:eastAsia="Batang"/>
              </w:rPr>
            </w:pPr>
            <w:r>
              <w:rPr>
                <w:rFonts w:eastAsia="Batang"/>
              </w:rPr>
              <w:t>16</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EA4E37D"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6B8098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53499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4F3A873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1361F14C"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F729972" w14:textId="77777777" w:rsidR="00351E68" w:rsidRPr="00916F30" w:rsidRDefault="00351E68" w:rsidP="00DA19E9">
            <w:pPr>
              <w:pStyle w:val="TAC"/>
              <w:rPr>
                <w:rFonts w:eastAsia="Batang"/>
              </w:rPr>
            </w:pPr>
            <w:r>
              <w:rPr>
                <w:rFonts w:eastAsia="Batang"/>
              </w:rPr>
              <w:t>0</w:t>
            </w:r>
          </w:p>
        </w:tc>
      </w:tr>
      <w:tr w:rsidR="00351E68" w:rsidRPr="00916F30" w14:paraId="154B592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56E3AC" w14:textId="77777777" w:rsidR="00351E68" w:rsidRDefault="00351E68" w:rsidP="00DA19E9">
            <w:pPr>
              <w:pStyle w:val="TAC"/>
              <w:rPr>
                <w:rFonts w:eastAsia="Batang"/>
              </w:rPr>
            </w:pPr>
            <w:r>
              <w:rPr>
                <w:rFonts w:eastAsia="Batang"/>
              </w:rPr>
              <w:t>257</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569233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D79A842" w14:textId="77777777" w:rsidR="00351E68" w:rsidRPr="00916F30" w:rsidRDefault="00351E68" w:rsidP="00DA19E9">
            <w:pPr>
              <w:pStyle w:val="TAC"/>
              <w:rPr>
                <w:rFonts w:eastAsia="Batang"/>
              </w:rPr>
            </w:pPr>
            <w:r>
              <w:rPr>
                <w:rFonts w:eastAsia="Batang"/>
              </w:rPr>
              <w:t>8</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F38E8A8"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5425875"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488235"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1B7EEE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85561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E90D514" w14:textId="77777777" w:rsidR="00351E68" w:rsidRPr="00916F30" w:rsidRDefault="00351E68" w:rsidP="00DA19E9">
            <w:pPr>
              <w:pStyle w:val="TAC"/>
              <w:rPr>
                <w:rFonts w:eastAsia="Batang"/>
              </w:rPr>
            </w:pPr>
            <w:r>
              <w:rPr>
                <w:rFonts w:eastAsia="Batang"/>
              </w:rPr>
              <w:t>0</w:t>
            </w:r>
          </w:p>
        </w:tc>
      </w:tr>
      <w:tr w:rsidR="00351E68" w:rsidRPr="00916F30" w14:paraId="676003D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6A6FA05" w14:textId="77777777" w:rsidR="00351E68" w:rsidRDefault="00351E68" w:rsidP="00DA19E9">
            <w:pPr>
              <w:pStyle w:val="TAC"/>
              <w:rPr>
                <w:rFonts w:eastAsia="Batang"/>
              </w:rPr>
            </w:pPr>
            <w:r>
              <w:rPr>
                <w:rFonts w:eastAsia="Batang"/>
              </w:rPr>
              <w:t>258</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ED239AD"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71FB93F6" w14:textId="77777777" w:rsidR="00351E68" w:rsidRPr="00916F30" w:rsidRDefault="00351E68" w:rsidP="00DA19E9">
            <w:pPr>
              <w:pStyle w:val="TAC"/>
              <w:rPr>
                <w:rFonts w:eastAsia="Batang"/>
              </w:rPr>
            </w:pPr>
            <w:r>
              <w:rPr>
                <w:rFonts w:eastAsia="Batang"/>
              </w:rPr>
              <w:t>4</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5B6836B5"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8079EC9"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67636779"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6B8580B8"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7BA80508"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77D5FD36" w14:textId="77777777" w:rsidR="00351E68" w:rsidRPr="00916F30" w:rsidRDefault="00351E68" w:rsidP="00DA19E9">
            <w:pPr>
              <w:pStyle w:val="TAC"/>
              <w:rPr>
                <w:rFonts w:eastAsia="Batang"/>
              </w:rPr>
            </w:pPr>
            <w:r>
              <w:rPr>
                <w:rFonts w:eastAsia="Batang"/>
              </w:rPr>
              <w:t>0</w:t>
            </w:r>
          </w:p>
        </w:tc>
      </w:tr>
      <w:tr w:rsidR="00351E68" w:rsidRPr="00916F30" w14:paraId="425CABB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697F44DC" w14:textId="77777777" w:rsidR="00351E68" w:rsidRDefault="00351E68" w:rsidP="00DA19E9">
            <w:pPr>
              <w:pStyle w:val="TAC"/>
              <w:rPr>
                <w:rFonts w:eastAsia="Batang"/>
              </w:rPr>
            </w:pPr>
            <w:r>
              <w:rPr>
                <w:rFonts w:eastAsia="Batang"/>
              </w:rPr>
              <w:t>259</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5281A741"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2FA41B4"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65B76F1B"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492E3B0C"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0D9C05D7"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598D1B6"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42B20D55"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3B64407" w14:textId="77777777" w:rsidR="00351E68" w:rsidRPr="00916F30" w:rsidRDefault="00351E68" w:rsidP="00DA19E9">
            <w:pPr>
              <w:pStyle w:val="TAC"/>
              <w:rPr>
                <w:rFonts w:eastAsia="Batang"/>
              </w:rPr>
            </w:pPr>
            <w:r>
              <w:rPr>
                <w:rFonts w:eastAsia="Batang"/>
              </w:rPr>
              <w:t>0</w:t>
            </w:r>
          </w:p>
        </w:tc>
      </w:tr>
      <w:tr w:rsidR="00351E68" w:rsidRPr="00916F30" w14:paraId="12B4B332"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78337565" w14:textId="77777777" w:rsidR="00351E68" w:rsidRDefault="00351E68" w:rsidP="00DA19E9">
            <w:pPr>
              <w:pStyle w:val="TAC"/>
              <w:rPr>
                <w:rFonts w:eastAsia="Batang"/>
              </w:rPr>
            </w:pPr>
            <w:r>
              <w:rPr>
                <w:rFonts w:eastAsia="Batang"/>
              </w:rPr>
              <w:t>260</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692BAA8F"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B3B2E5A"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386E1CF2"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7359391E" w14:textId="77777777" w:rsidR="00351E68" w:rsidRPr="00916F30" w:rsidRDefault="00351E68" w:rsidP="00DA19E9">
            <w:pPr>
              <w:pStyle w:val="TAC"/>
              <w:rPr>
                <w:rFonts w:eastAsia="Batang"/>
              </w:rPr>
            </w:pPr>
            <w:r>
              <w:rPr>
                <w:rFonts w:eastAsia="Batang"/>
              </w:rPr>
              <w:t>7</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40F11F7F"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7D521EAE"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526FE75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2A0B6880" w14:textId="77777777" w:rsidR="00351E68" w:rsidRPr="00916F30" w:rsidRDefault="00351E68" w:rsidP="00DA19E9">
            <w:pPr>
              <w:pStyle w:val="TAC"/>
              <w:rPr>
                <w:rFonts w:eastAsia="Batang"/>
              </w:rPr>
            </w:pPr>
            <w:r>
              <w:rPr>
                <w:rFonts w:eastAsia="Batang"/>
              </w:rPr>
              <w:t>0</w:t>
            </w:r>
          </w:p>
        </w:tc>
      </w:tr>
      <w:tr w:rsidR="00351E68" w:rsidRPr="00916F30" w14:paraId="04D1EB81"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394B3D96" w14:textId="77777777" w:rsidR="00351E68" w:rsidRDefault="00351E68" w:rsidP="00DA19E9">
            <w:pPr>
              <w:pStyle w:val="TAC"/>
              <w:rPr>
                <w:rFonts w:eastAsia="Batang"/>
              </w:rPr>
            </w:pPr>
            <w:r>
              <w:rPr>
                <w:rFonts w:eastAsia="Batang"/>
              </w:rPr>
              <w:t>261</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168674B8"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38666C"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71BE242F" w14:textId="77777777" w:rsidR="00351E68" w:rsidRPr="00916F30" w:rsidRDefault="00351E68" w:rsidP="00DA19E9">
            <w:pPr>
              <w:pStyle w:val="TAC"/>
              <w:rPr>
                <w:rFonts w:eastAsia="Batang"/>
              </w:rPr>
            </w:pPr>
            <w:r>
              <w:rPr>
                <w:rFonts w:eastAsia="Batang"/>
              </w:rPr>
              <w:t>0</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267F0EF2"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736D14BB"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3AC13A54"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21E76DAD"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4667526D" w14:textId="77777777" w:rsidR="00351E68" w:rsidRPr="00916F30" w:rsidRDefault="00351E68" w:rsidP="00DA19E9">
            <w:pPr>
              <w:pStyle w:val="TAC"/>
              <w:rPr>
                <w:rFonts w:eastAsia="Batang"/>
              </w:rPr>
            </w:pPr>
            <w:r>
              <w:rPr>
                <w:rFonts w:eastAsia="Batang"/>
              </w:rPr>
              <w:t>0</w:t>
            </w:r>
          </w:p>
        </w:tc>
      </w:tr>
      <w:tr w:rsidR="00351E68" w:rsidRPr="00916F30" w14:paraId="1E1F818A" w14:textId="77777777" w:rsidTr="00351E68">
        <w:tc>
          <w:tcPr>
            <w:tcW w:w="1396" w:type="dxa"/>
            <w:tcBorders>
              <w:top w:val="single" w:sz="4" w:space="0" w:color="auto"/>
              <w:left w:val="single" w:sz="4" w:space="0" w:color="auto"/>
              <w:bottom w:val="single" w:sz="4" w:space="0" w:color="auto"/>
              <w:right w:val="single" w:sz="4" w:space="0" w:color="auto"/>
            </w:tcBorders>
            <w:shd w:val="clear" w:color="auto" w:fill="auto"/>
          </w:tcPr>
          <w:p w14:paraId="0444676B" w14:textId="77777777" w:rsidR="00351E68" w:rsidRDefault="00351E68" w:rsidP="00DA19E9">
            <w:pPr>
              <w:pStyle w:val="TAC"/>
              <w:rPr>
                <w:rFonts w:eastAsia="Batang"/>
              </w:rPr>
            </w:pPr>
            <w:r>
              <w:rPr>
                <w:rFonts w:eastAsia="Batang"/>
              </w:rPr>
              <w:t>262</w:t>
            </w:r>
          </w:p>
        </w:tc>
        <w:tc>
          <w:tcPr>
            <w:tcW w:w="1027" w:type="dxa"/>
            <w:tcBorders>
              <w:top w:val="single" w:sz="4" w:space="0" w:color="auto"/>
              <w:left w:val="single" w:sz="4" w:space="0" w:color="auto"/>
              <w:bottom w:val="single" w:sz="4" w:space="0" w:color="auto"/>
              <w:right w:val="single" w:sz="4" w:space="0" w:color="auto"/>
            </w:tcBorders>
            <w:shd w:val="clear" w:color="auto" w:fill="auto"/>
          </w:tcPr>
          <w:p w14:paraId="4F402626" w14:textId="77777777" w:rsidR="00351E68" w:rsidRPr="00916F30" w:rsidRDefault="00351E68" w:rsidP="00DA19E9">
            <w:pPr>
              <w:pStyle w:val="TAC"/>
              <w:rPr>
                <w:rFonts w:eastAsia="Batang"/>
              </w:rPr>
            </w:pPr>
            <w:r>
              <w:rPr>
                <w:rFonts w:eastAsia="Batang"/>
              </w:rPr>
              <w:t>0</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6B045512" w14:textId="77777777" w:rsidR="00351E68" w:rsidRPr="00916F30" w:rsidRDefault="00351E68" w:rsidP="00DA19E9">
            <w:pPr>
              <w:pStyle w:val="TAC"/>
              <w:rPr>
                <w:rFonts w:eastAsia="Batang"/>
              </w:rPr>
            </w:pPr>
            <w:r>
              <w:rPr>
                <w:rFonts w:eastAsia="Batang"/>
              </w:rPr>
              <w:t>2</w:t>
            </w:r>
          </w:p>
        </w:tc>
        <w:tc>
          <w:tcPr>
            <w:tcW w:w="690" w:type="dxa"/>
            <w:tcBorders>
              <w:top w:val="single" w:sz="4" w:space="0" w:color="auto"/>
              <w:left w:val="single" w:sz="4" w:space="0" w:color="auto"/>
              <w:bottom w:val="single" w:sz="4" w:space="0" w:color="auto"/>
              <w:right w:val="single" w:sz="4" w:space="0" w:color="auto"/>
            </w:tcBorders>
            <w:shd w:val="clear" w:color="auto" w:fill="auto"/>
            <w:vAlign w:val="center"/>
          </w:tcPr>
          <w:p w14:paraId="20408881" w14:textId="77777777" w:rsidR="00351E68" w:rsidRPr="00916F30" w:rsidRDefault="00351E68" w:rsidP="00DA19E9">
            <w:pPr>
              <w:pStyle w:val="TAC"/>
              <w:rPr>
                <w:rFonts w:eastAsia="Batang"/>
              </w:rPr>
            </w:pPr>
            <w:r>
              <w:rPr>
                <w:rFonts w:eastAsia="Batang"/>
              </w:rPr>
              <w:t>1</w:t>
            </w:r>
          </w:p>
        </w:tc>
        <w:tc>
          <w:tcPr>
            <w:tcW w:w="2218" w:type="dxa"/>
            <w:tcBorders>
              <w:top w:val="single" w:sz="4" w:space="0" w:color="auto"/>
              <w:left w:val="single" w:sz="4" w:space="0" w:color="auto"/>
              <w:bottom w:val="single" w:sz="4" w:space="0" w:color="auto"/>
              <w:right w:val="single" w:sz="4" w:space="0" w:color="auto"/>
            </w:tcBorders>
            <w:shd w:val="clear" w:color="auto" w:fill="auto"/>
            <w:vAlign w:val="center"/>
          </w:tcPr>
          <w:p w14:paraId="66C1852B" w14:textId="77777777" w:rsidR="00351E68" w:rsidRPr="00916F30" w:rsidRDefault="00351E68" w:rsidP="00DA19E9">
            <w:pPr>
              <w:pStyle w:val="TAC"/>
              <w:rPr>
                <w:rFonts w:eastAsia="Batang"/>
              </w:rPr>
            </w:pPr>
            <w:r>
              <w:rPr>
                <w:rFonts w:eastAsia="Batang"/>
              </w:rPr>
              <w:t>2</w:t>
            </w:r>
          </w:p>
        </w:tc>
        <w:tc>
          <w:tcPr>
            <w:tcW w:w="897" w:type="dxa"/>
            <w:tcBorders>
              <w:top w:val="single" w:sz="4" w:space="0" w:color="auto"/>
              <w:left w:val="single" w:sz="4" w:space="0" w:color="auto"/>
              <w:bottom w:val="single" w:sz="4" w:space="0" w:color="auto"/>
              <w:right w:val="single" w:sz="4" w:space="0" w:color="auto"/>
            </w:tcBorders>
            <w:shd w:val="clear" w:color="auto" w:fill="auto"/>
            <w:vAlign w:val="center"/>
          </w:tcPr>
          <w:p w14:paraId="291EA754" w14:textId="77777777" w:rsidR="00351E68" w:rsidRPr="00916F30" w:rsidRDefault="00351E68" w:rsidP="00DA19E9">
            <w:pPr>
              <w:pStyle w:val="TAC"/>
              <w:rPr>
                <w:rFonts w:eastAsia="Batang"/>
              </w:rPr>
            </w:pPr>
            <w:r>
              <w:rPr>
                <w:rFonts w:eastAsia="Batang"/>
              </w:rPr>
              <w:t>0</w:t>
            </w:r>
          </w:p>
        </w:tc>
        <w:tc>
          <w:tcPr>
            <w:tcW w:w="1027" w:type="dxa"/>
            <w:tcBorders>
              <w:top w:val="single" w:sz="4" w:space="0" w:color="auto"/>
              <w:left w:val="single" w:sz="4" w:space="0" w:color="auto"/>
              <w:bottom w:val="single" w:sz="4" w:space="0" w:color="auto"/>
              <w:right w:val="single" w:sz="4" w:space="0" w:color="auto"/>
            </w:tcBorders>
            <w:vAlign w:val="center"/>
          </w:tcPr>
          <w:p w14:paraId="1805F9CA" w14:textId="77777777" w:rsidR="00351E68" w:rsidRPr="00916F30" w:rsidRDefault="00351E68" w:rsidP="00DA19E9">
            <w:pPr>
              <w:pStyle w:val="TAC"/>
              <w:rPr>
                <w:rFonts w:eastAsia="Batang"/>
              </w:rPr>
            </w:pPr>
            <w:r>
              <w:rPr>
                <w:rFonts w:eastAsia="Batang"/>
              </w:rPr>
              <w:t>-</w:t>
            </w:r>
          </w:p>
        </w:tc>
        <w:tc>
          <w:tcPr>
            <w:tcW w:w="1097" w:type="dxa"/>
            <w:tcBorders>
              <w:top w:val="single" w:sz="4" w:space="0" w:color="auto"/>
              <w:left w:val="single" w:sz="4" w:space="0" w:color="auto"/>
              <w:bottom w:val="single" w:sz="4" w:space="0" w:color="auto"/>
              <w:right w:val="single" w:sz="4" w:space="0" w:color="auto"/>
            </w:tcBorders>
            <w:vAlign w:val="center"/>
          </w:tcPr>
          <w:p w14:paraId="384C7DAB" w14:textId="77777777" w:rsidR="00351E68" w:rsidRPr="00916F30" w:rsidRDefault="00351E68" w:rsidP="00DA19E9">
            <w:pPr>
              <w:pStyle w:val="TAC"/>
              <w:rPr>
                <w:rFonts w:eastAsia="Batang"/>
              </w:rPr>
            </w:pPr>
            <w:r>
              <w:rPr>
                <w:rFonts w:eastAsia="Batang"/>
              </w:rPr>
              <w:t>-</w:t>
            </w:r>
          </w:p>
        </w:tc>
        <w:tc>
          <w:tcPr>
            <w:tcW w:w="936" w:type="dxa"/>
            <w:tcBorders>
              <w:top w:val="single" w:sz="4" w:space="0" w:color="auto"/>
              <w:left w:val="single" w:sz="4" w:space="0" w:color="auto"/>
              <w:bottom w:val="single" w:sz="4" w:space="0" w:color="auto"/>
              <w:right w:val="single" w:sz="4" w:space="0" w:color="auto"/>
            </w:tcBorders>
          </w:tcPr>
          <w:p w14:paraId="697DE74E" w14:textId="77777777" w:rsidR="00351E68" w:rsidRPr="00916F30" w:rsidRDefault="00351E68" w:rsidP="00DA19E9">
            <w:pPr>
              <w:pStyle w:val="TAC"/>
              <w:rPr>
                <w:rFonts w:eastAsia="Batang"/>
              </w:rPr>
            </w:pPr>
            <w:r>
              <w:rPr>
                <w:rFonts w:eastAsia="Batang"/>
              </w:rPr>
              <w:t>0</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618" w:name="_Toc19796448"/>
      <w:bookmarkStart w:id="619" w:name="_Toc26459674"/>
      <w:bookmarkStart w:id="620" w:name="_Toc29230324"/>
      <w:bookmarkStart w:id="621" w:name="_Toc36026583"/>
      <w:bookmarkStart w:id="622" w:name="_Toc45107422"/>
      <w:bookmarkStart w:id="623" w:name="_Toc51774091"/>
      <w:bookmarkStart w:id="624" w:name="_Toc66811247"/>
      <w:r>
        <w:t>6</w:t>
      </w:r>
      <w:r w:rsidR="005B4773">
        <w:t>.4</w:t>
      </w:r>
      <w:r w:rsidR="005B4773">
        <w:tab/>
        <w:t>Physical signals</w:t>
      </w:r>
      <w:bookmarkEnd w:id="618"/>
      <w:bookmarkEnd w:id="619"/>
      <w:bookmarkEnd w:id="620"/>
      <w:bookmarkEnd w:id="621"/>
      <w:bookmarkEnd w:id="622"/>
      <w:bookmarkEnd w:id="623"/>
      <w:bookmarkEnd w:id="624"/>
    </w:p>
    <w:p w14:paraId="14802AAD" w14:textId="77777777" w:rsidR="005B4773" w:rsidRDefault="00732CE8" w:rsidP="005B4773">
      <w:pPr>
        <w:pStyle w:val="Heading3"/>
      </w:pPr>
      <w:bookmarkStart w:id="625" w:name="_Toc19796449"/>
      <w:bookmarkStart w:id="626" w:name="_Toc26459675"/>
      <w:bookmarkStart w:id="627" w:name="_Toc29230325"/>
      <w:bookmarkStart w:id="628" w:name="_Toc36026584"/>
      <w:bookmarkStart w:id="629" w:name="_Toc45107423"/>
      <w:bookmarkStart w:id="630" w:name="_Toc51774092"/>
      <w:bookmarkStart w:id="631" w:name="_Toc66811248"/>
      <w:r>
        <w:t>6</w:t>
      </w:r>
      <w:r w:rsidR="005B4773">
        <w:t>.4.1</w:t>
      </w:r>
      <w:r w:rsidR="005B4773" w:rsidRPr="007C5837">
        <w:tab/>
        <w:t>Reference signals</w:t>
      </w:r>
      <w:bookmarkEnd w:id="625"/>
      <w:bookmarkEnd w:id="626"/>
      <w:bookmarkEnd w:id="627"/>
      <w:bookmarkEnd w:id="628"/>
      <w:bookmarkEnd w:id="629"/>
      <w:bookmarkEnd w:id="630"/>
      <w:bookmarkEnd w:id="631"/>
    </w:p>
    <w:p w14:paraId="13F1E58C" w14:textId="77777777" w:rsidR="006D01FE" w:rsidRPr="00F31C85" w:rsidRDefault="00732CE8" w:rsidP="006D01FE">
      <w:pPr>
        <w:pStyle w:val="Heading4"/>
      </w:pPr>
      <w:bookmarkStart w:id="632" w:name="_Toc19796450"/>
      <w:bookmarkStart w:id="633" w:name="_Toc26459676"/>
      <w:bookmarkStart w:id="634" w:name="_Toc29230326"/>
      <w:bookmarkStart w:id="635" w:name="_Toc36026585"/>
      <w:bookmarkStart w:id="636" w:name="_Toc45107424"/>
      <w:bookmarkStart w:id="637" w:name="_Toc51774093"/>
      <w:bookmarkStart w:id="638" w:name="_Toc66811249"/>
      <w:r>
        <w:t>6</w:t>
      </w:r>
      <w:r w:rsidR="005B4773">
        <w:t>.4.1.</w:t>
      </w:r>
      <w:r w:rsidR="00745325">
        <w:t>1</w:t>
      </w:r>
      <w:r w:rsidR="005B4773">
        <w:tab/>
        <w:t xml:space="preserve">Demodulation reference signal for </w:t>
      </w:r>
      <w:r w:rsidR="005B4773" w:rsidRPr="00306587">
        <w:t>PUSCH</w:t>
      </w:r>
      <w:bookmarkEnd w:id="632"/>
      <w:bookmarkEnd w:id="633"/>
      <w:bookmarkEnd w:id="634"/>
      <w:bookmarkEnd w:id="635"/>
      <w:bookmarkEnd w:id="636"/>
      <w:bookmarkEnd w:id="637"/>
      <w:bookmarkEnd w:id="638"/>
    </w:p>
    <w:p w14:paraId="41FFF643" w14:textId="77777777" w:rsidR="00950CC7" w:rsidRDefault="009D5B87" w:rsidP="00950CC7">
      <w:pPr>
        <w:pStyle w:val="Heading5"/>
      </w:pPr>
      <w:bookmarkStart w:id="639" w:name="_Toc19796451"/>
      <w:bookmarkStart w:id="640" w:name="_Toc26459677"/>
      <w:bookmarkStart w:id="641" w:name="_Toc29230327"/>
      <w:bookmarkStart w:id="642" w:name="_Toc36026586"/>
      <w:bookmarkStart w:id="643" w:name="_Toc45107425"/>
      <w:bookmarkStart w:id="644" w:name="_Toc51774094"/>
      <w:bookmarkStart w:id="645" w:name="_Toc66811250"/>
      <w:r>
        <w:t>6.4.1.</w:t>
      </w:r>
      <w:r w:rsidR="00745325">
        <w:t>1</w:t>
      </w:r>
      <w:r>
        <w:t>.1</w:t>
      </w:r>
      <w:r>
        <w:tab/>
        <w:t>Sequence generation</w:t>
      </w:r>
      <w:bookmarkEnd w:id="639"/>
      <w:bookmarkEnd w:id="640"/>
      <w:bookmarkEnd w:id="641"/>
      <w:bookmarkEnd w:id="642"/>
      <w:bookmarkEnd w:id="643"/>
      <w:bookmarkEnd w:id="644"/>
      <w:bookmarkEnd w:id="645"/>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16" type="#_x0000_t75" style="width:21.75pt;height:14.25pt" o:ole="">
            <v:imagedata r:id="rId877" o:title=""/>
          </v:shape>
          <o:OLEObject Type="Embed" ProgID="Equation.DSMT4" ShapeID="_x0000_i1516" DrawAspect="Content" ObjectID="_1677434189" r:id="rId878"/>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17" type="#_x0000_t75" style="width:194.25pt;height:28.45pt" o:ole="">
            <v:imagedata r:id="rId879" o:title=""/>
          </v:shape>
          <o:OLEObject Type="Embed" ProgID="Equation.DSMT4" ShapeID="_x0000_i1517" DrawAspect="Content" ObjectID="_1677434190" r:id="rId880"/>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18" type="#_x0000_t75" style="width:21.75pt;height:14.25pt" o:ole="">
            <v:imagedata r:id="rId568" o:title=""/>
          </v:shape>
          <o:OLEObject Type="Embed" ProgID="Equation.3" ShapeID="_x0000_i1518" DrawAspect="Content" ObjectID="_1677434191" r:id="rId881"/>
        </w:object>
      </w:r>
      <w:r w:rsidR="009D5B87">
        <w:t xml:space="preserve"> is defined in clause 5.2</w:t>
      </w:r>
      <w:r w:rsidR="00D5394C">
        <w:t>.1</w:t>
      </w:r>
      <w:r w:rsidR="009D5B87">
        <w:t>.</w:t>
      </w:r>
      <w:r w:rsidR="002E7E66">
        <w:t xml:space="preserve"> The pseudo-random sequence generator shall be initialized with</w:t>
      </w:r>
    </w:p>
    <w:p w14:paraId="0BF0D8FF" w14:textId="752B51F4" w:rsidR="002E7E66" w:rsidRDefault="002B690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31C166E9" w14:textId="77777777" w:rsidR="0082153A" w:rsidRDefault="0082153A" w:rsidP="0082153A">
      <w:r>
        <w:t xml:space="preserve">where </w:t>
      </w:r>
      <w:r w:rsidRPr="000C3814">
        <w:rPr>
          <w:position w:val="-6"/>
        </w:rPr>
        <w:object w:dxaOrig="139" w:dyaOrig="260" w14:anchorId="06793133">
          <v:shape id="_x0000_i1519" type="#_x0000_t75" style="width:7.55pt;height:14.25pt" o:ole="">
            <v:imagedata r:id="rId882" o:title=""/>
          </v:shape>
          <o:OLEObject Type="Embed" ProgID="Equation.3" ShapeID="_x0000_i1519" DrawAspect="Content" ObjectID="_1677434192" r:id="rId883"/>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11586E61"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701BEB">
        <w:t xml:space="preserve"> or 0_2,</w:t>
      </w:r>
      <w:r w:rsidR="0060207F">
        <w:t xml:space="preserve"> or by a </w:t>
      </w:r>
      <w:r w:rsidR="0060207F" w:rsidRPr="00691218">
        <w:t>PUSCH transmission with a configured grant</w:t>
      </w:r>
      <w:r w:rsidR="00E71D42">
        <w:t>;</w:t>
      </w:r>
      <w:r w:rsidR="00E71D42" w:rsidRPr="00E71D42">
        <w:rPr>
          <w:b/>
          <w:bCs/>
        </w:rPr>
        <w:t xml:space="preserve"> </w:t>
      </w:r>
    </w:p>
    <w:p w14:paraId="1E83AA9B" w14:textId="4E289998" w:rsidR="00460BAD" w:rsidRDefault="00E71D42" w:rsidP="00460BAD">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r w:rsidR="00460BAD" w:rsidRPr="00460BAD">
        <w:t xml:space="preserve"> </w:t>
      </w:r>
    </w:p>
    <w:p w14:paraId="025777A6" w14:textId="6FA46EFC" w:rsidR="0082153A" w:rsidRDefault="00460BAD" w:rsidP="00460BAD">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for each msgA PUSCH configuration, given by the higher-layer parameters </w:t>
      </w:r>
      <w:r w:rsidR="0034294B" w:rsidRPr="008B3D95">
        <w:rPr>
          <w:i/>
        </w:rPr>
        <w:t>msgA-ScramblingID0</w:t>
      </w:r>
      <w:r>
        <w:t xml:space="preserve"> and </w:t>
      </w:r>
      <w:r w:rsidR="0034294B" w:rsidRPr="008B3D95">
        <w:rPr>
          <w:i/>
        </w:rPr>
        <w:t>msgA-ScramblingID</w:t>
      </w:r>
      <w:r w:rsidR="0034294B">
        <w:rPr>
          <w:i/>
        </w:rPr>
        <w:t>1</w:t>
      </w:r>
      <w:r>
        <w:t xml:space="preserve">, respectively, in the </w:t>
      </w:r>
      <w:r>
        <w:rPr>
          <w:i/>
        </w:rPr>
        <w:t>msgA-</w:t>
      </w:r>
      <w:r w:rsidRPr="00085599">
        <w:rPr>
          <w:i/>
        </w:rPr>
        <w:t>DMRS-Config</w:t>
      </w:r>
      <w:r>
        <w:rPr>
          <w:i/>
        </w:rPr>
        <w:t>uration</w:t>
      </w:r>
      <w:r w:rsidRPr="00085599">
        <w:rPr>
          <w:i/>
        </w:rPr>
        <w:t xml:space="preserve"> </w:t>
      </w:r>
      <w:r w:rsidRPr="00812372">
        <w:t>IE</w:t>
      </w:r>
      <w:r>
        <w:t xml:space="preserve"> if provided</w:t>
      </w:r>
      <w:r w:rsidRPr="0053594A">
        <w:t xml:space="preserve"> and </w:t>
      </w:r>
      <w:r w:rsidRPr="005343CC">
        <w:t>the PUSCH</w:t>
      </w:r>
      <w:r>
        <w:t xml:space="preserve"> transmission is triggered by a </w:t>
      </w:r>
      <w:r w:rsidRPr="005343CC">
        <w:t>Type-2 random access procedure as described in clause 8.1A of [5, TS 38.213]</w:t>
      </w:r>
      <w:r>
        <w:t>;</w:t>
      </w:r>
    </w:p>
    <w:p w14:paraId="0302AC43" w14:textId="200EEB10" w:rsidR="00722B07"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F0960">
        <w:t xml:space="preserve"> </w:t>
      </w:r>
      <w:r>
        <w:t xml:space="preserve"> otherwise</w:t>
      </w:r>
      <w:r w:rsidR="00722B07">
        <w:t>;</w:t>
      </w:r>
    </w:p>
    <w:p w14:paraId="747AA369" w14:textId="775C76A3" w:rsidR="00722B07" w:rsidRDefault="00722B07" w:rsidP="00722B07">
      <w:pPr>
        <w:pStyle w:val="B1"/>
      </w:pPr>
      <w:bookmarkStart w:id="646" w:name="_Hlk26403688"/>
      <w:r>
        <w:t>-</w:t>
      </w:r>
      <w:r>
        <w:tab/>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r>
          <m:rPr>
            <m:sty m:val="p"/>
          </m:rPr>
          <w:rPr>
            <w:rFonts w:ascii="Cambria Math" w:hAnsi="Cambria Math"/>
          </w:rPr>
          <m:t xml:space="preserve"> </m:t>
        </m:r>
      </m:oMath>
      <w:r>
        <w:t xml:space="preserve"> and </w:t>
      </w:r>
      <m:oMath>
        <m:acc>
          <m:accPr>
            <m:chr m:val="̅"/>
            <m:ctrlPr>
              <w:rPr>
                <w:rFonts w:ascii="Cambria Math" w:hAnsi="Cambria Math"/>
                <w:i/>
              </w:rPr>
            </m:ctrlPr>
          </m:accPr>
          <m:e>
            <m:r>
              <w:rPr>
                <w:rFonts w:ascii="Cambria Math" w:hAnsi="Cambria Math"/>
              </w:rPr>
              <m:t>λ</m:t>
            </m:r>
          </m:e>
        </m:acc>
      </m:oMath>
      <w:r>
        <w:t xml:space="preserve"> are given by</w:t>
      </w:r>
    </w:p>
    <w:p w14:paraId="1FDBEEB4" w14:textId="66A977AB" w:rsidR="00722B07" w:rsidRDefault="00722B07" w:rsidP="00722B07">
      <w:pPr>
        <w:pStyle w:val="B2"/>
      </w:pPr>
      <w:r>
        <w:t>-</w:t>
      </w:r>
      <w:r>
        <w:tab/>
        <w:t xml:space="preserve">if the higher-layer parameter </w:t>
      </w:r>
      <w:r w:rsidR="009F0960">
        <w:rPr>
          <w:i/>
        </w:rPr>
        <w:t>dmrs-U</w:t>
      </w:r>
      <w:r w:rsidR="009F0960" w:rsidRPr="00B84D9A">
        <w:rPr>
          <w:i/>
        </w:rPr>
        <w:t>plink</w:t>
      </w:r>
      <w:r>
        <w:t xml:space="preserve"> in the </w:t>
      </w:r>
      <w:r w:rsidRPr="00CD5FBE">
        <w:rPr>
          <w:i/>
        </w:rPr>
        <w:t>DMRS-</w:t>
      </w:r>
      <w:r>
        <w:rPr>
          <w:i/>
        </w:rPr>
        <w:t>Up</w:t>
      </w:r>
      <w:r w:rsidRPr="00CD5FBE">
        <w:rPr>
          <w:i/>
        </w:rPr>
        <w:t>linkConfig</w:t>
      </w:r>
      <w:r w:rsidRPr="00CD5FBE">
        <w:t xml:space="preserve"> </w:t>
      </w:r>
      <w:r w:rsidRPr="00812372">
        <w:t>IE</w:t>
      </w:r>
      <w:r>
        <w:t xml:space="preserve"> is provided</w:t>
      </w:r>
    </w:p>
    <w:p w14:paraId="53613719" w14:textId="77777777" w:rsidR="00722B07" w:rsidRPr="00B35C7F" w:rsidRDefault="002B690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m:t>
          </m:r>
          <m:r>
            <w:rPr>
              <w:rFonts w:ascii="Cambria Math" w:hAnsi="Cambria Math"/>
            </w:rPr>
            <m:t>λ</m:t>
          </m:r>
        </m:oMath>
      </m:oMathPara>
    </w:p>
    <w:p w14:paraId="538B8D67" w14:textId="77777777" w:rsidR="00722B07" w:rsidRPr="00D22AB4" w:rsidRDefault="00722B07" w:rsidP="00722B07">
      <w:pPr>
        <w:pStyle w:val="B2"/>
      </w:pPr>
      <w:r>
        <w:tab/>
        <w:t xml:space="preserve">where </w:t>
      </w:r>
      <m:oMath>
        <m:r>
          <w:rPr>
            <w:rFonts w:ascii="Cambria Math" w:hAnsi="Cambria Math"/>
          </w:rPr>
          <m:t>λ</m:t>
        </m:r>
      </m:oMath>
      <w:r w:rsidRPr="00CE7259">
        <w:t xml:space="preserve"> is the CDM group defined in clause 6.4.1.1.3.</w:t>
      </w:r>
    </w:p>
    <w:p w14:paraId="2BBC81A9" w14:textId="77777777" w:rsidR="00722B07" w:rsidRDefault="00722B07" w:rsidP="00722B07">
      <w:pPr>
        <w:pStyle w:val="B2"/>
      </w:pPr>
      <w:r>
        <w:t>-</w:t>
      </w:r>
      <w:r>
        <w:tab/>
        <w:t xml:space="preserve">otherwise </w:t>
      </w:r>
    </w:p>
    <w:bookmarkEnd w:id="646"/>
    <w:p w14:paraId="79C6F0AE" w14:textId="77777777" w:rsidR="00722B07" w:rsidRPr="00012F44" w:rsidRDefault="002B6905" w:rsidP="00325ACA">
      <w:pPr>
        <w:pStyle w:val="EQ"/>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r>
            <m:rPr>
              <m:sty m:val="p"/>
              <m:aln/>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w:br/>
          </m:r>
        </m:oMath>
        <m:oMath>
          <m:acc>
            <m:accPr>
              <m:chr m:val="̅"/>
              <m:ctrlPr>
                <w:rPr>
                  <w:rFonts w:ascii="Cambria Math" w:hAnsi="Cambria Math"/>
                </w:rPr>
              </m:ctrlPr>
            </m:accPr>
            <m:e>
              <m:r>
                <w:rPr>
                  <w:rFonts w:ascii="Cambria Math" w:hAnsi="Cambria Math"/>
                </w:rPr>
                <m:t>λ</m:t>
              </m:r>
            </m:e>
          </m:acc>
          <m:r>
            <m:rPr>
              <m:sty m:val="p"/>
              <m:aln/>
            </m:rPr>
            <w:rPr>
              <w:rFonts w:ascii="Cambria Math" w:hAnsi="Cambria Math"/>
            </w:rPr>
            <m:t>=0</m:t>
          </m:r>
        </m:oMath>
      </m:oMathPara>
    </w:p>
    <w:p w14:paraId="26A8C2BF" w14:textId="4FB303A0" w:rsidR="00D53EC1"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w:t>
      </w:r>
    </w:p>
    <w:p w14:paraId="1C8B67F6" w14:textId="3C74EEC3" w:rsidR="00D53EC1" w:rsidRDefault="00D53EC1" w:rsidP="00D53EC1">
      <w:pPr>
        <w:pStyle w:val="B1"/>
      </w:pPr>
      <w:r>
        <w:lastRenderedPageBreak/>
        <w:t>-</w:t>
      </w:r>
      <w:r>
        <w:tab/>
      </w:r>
      <w:r w:rsidR="0034294B" w:rsidRPr="00E71D42">
        <w:t xml:space="preserve">indicated by </w:t>
      </w:r>
      <w:r w:rsidR="00E71D42" w:rsidRPr="00E71D42">
        <w:t xml:space="preserve">the DM-RS initialization field, if present, </w:t>
      </w:r>
      <w:r w:rsidR="001A456F">
        <w:t xml:space="preserve">either </w:t>
      </w:r>
      <w:r w:rsidR="00E71D42" w:rsidRPr="00E71D42">
        <w:t xml:space="preserve">in the DCI associated with the PUSCH transmission if DCI format 0_1 </w:t>
      </w:r>
      <w:r w:rsidR="00A055F3">
        <w:t xml:space="preserve">or 0_2, </w:t>
      </w:r>
      <w:r w:rsidR="00E71D42" w:rsidRPr="00E71D42">
        <w:t>in [4, TS 38.212] is used</w:t>
      </w:r>
      <w:r>
        <w:t>;</w:t>
      </w:r>
    </w:p>
    <w:p w14:paraId="124028D7" w14:textId="666A5473" w:rsidR="0034294B" w:rsidRDefault="00D53EC1" w:rsidP="0034294B">
      <w:pPr>
        <w:pStyle w:val="B1"/>
      </w:pPr>
      <w:r>
        <w:t>-</w:t>
      </w:r>
      <w:r>
        <w:tab/>
      </w:r>
      <w:r w:rsidR="0034294B" w:rsidRPr="00E71D42">
        <w:t xml:space="preserve">indicated by </w:t>
      </w:r>
      <w:r w:rsidR="001A456F" w:rsidRPr="00D849E3">
        <w:t xml:space="preserve">the higher layer parameter </w:t>
      </w:r>
      <w:r w:rsidR="001A456F" w:rsidRPr="00CB3E03">
        <w:rPr>
          <w:i/>
        </w:rPr>
        <w:t>dmrs-SeqInitialization</w:t>
      </w:r>
      <w:r w:rsidR="001A456F" w:rsidRPr="00D849E3">
        <w:t>, if present, for a Type 1 PUSCH transmission with a configured grant</w:t>
      </w:r>
      <w:r>
        <w:t>;</w:t>
      </w:r>
      <w:r w:rsidR="0034294B" w:rsidRPr="0034294B">
        <w:t xml:space="preserve"> </w:t>
      </w:r>
    </w:p>
    <w:p w14:paraId="5ADB9A73" w14:textId="426B8258" w:rsidR="00D53EC1" w:rsidRDefault="0034294B" w:rsidP="0034294B">
      <w:pPr>
        <w:pStyle w:val="B1"/>
      </w:pPr>
      <w:r>
        <w:t>-</w:t>
      </w:r>
      <w:r>
        <w:tab/>
      </w:r>
      <w:r w:rsidRPr="005A2578">
        <w:t>determined by the mapping between preamble(s) and a PUSCH occasion and the associated DMRS resource for a PUSCH transmission of Type-2 random access process in [5, TS 38.213];</w:t>
      </w:r>
    </w:p>
    <w:p w14:paraId="4004EAFE" w14:textId="14C9DAE7" w:rsidR="0082153A" w:rsidRDefault="00D53EC1" w:rsidP="008E6DE1">
      <w:pPr>
        <w:pStyle w:val="B1"/>
      </w:pPr>
      <w:r>
        <w:t>-</w:t>
      </w:r>
      <w:r>
        <w:tab/>
      </w:r>
      <w:r w:rsidR="00E71D42" w:rsidRPr="00E71D42">
        <w:t xml:space="preserve">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00E71D42"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20" type="#_x0000_t75" style="width:21.75pt;height:14.25pt" o:ole="">
            <v:imagedata r:id="rId877" o:title=""/>
          </v:shape>
          <o:OLEObject Type="Embed" ProgID="Equation.DSMT4" ShapeID="_x0000_i1520" DrawAspect="Content" ObjectID="_1677434193" r:id="rId884"/>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21" type="#_x0000_t75" style="width:116.35pt;height:36pt" o:ole="">
            <v:imagedata r:id="rId885" o:title=""/>
          </v:shape>
          <o:OLEObject Type="Embed" ProgID="Equation.DSMT4" ShapeID="_x0000_i1521" DrawAspect="Content" ObjectID="_1677434194" r:id="rId886"/>
        </w:object>
      </w:r>
    </w:p>
    <w:p w14:paraId="6DF261FC" w14:textId="664D101F" w:rsidR="00722B07" w:rsidRDefault="002F69E6" w:rsidP="00722B0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w:t>
      </w:r>
      <w:r w:rsidR="003901DF">
        <w:t xml:space="preserve">with </w:t>
      </w:r>
      <m:oMath>
        <m:r>
          <w:rPr>
            <w:rFonts w:ascii="Cambria Math" w:hAnsi="Cambria Math"/>
          </w:rPr>
          <m:t>δ=1</m:t>
        </m:r>
      </m:oMath>
      <w:r w:rsidR="00950CC7">
        <w:t xml:space="preserve"> </w:t>
      </w:r>
      <w:r w:rsidR="00722B07">
        <w:t>depends on the configuration:</w:t>
      </w:r>
    </w:p>
    <w:p w14:paraId="06A5F1B1" w14:textId="1836AC80" w:rsidR="00722B07" w:rsidRDefault="00722B07" w:rsidP="00722B07">
      <w:pPr>
        <w:pStyle w:val="B1"/>
      </w:pPr>
      <w:r>
        <w:t>-</w:t>
      </w:r>
      <w:r>
        <w:tab/>
        <w:t xml:space="preserve">if the higher-layer parameter </w:t>
      </w:r>
      <w:r w:rsidR="009F0960">
        <w:rPr>
          <w:i/>
        </w:rPr>
        <w:t>dmrs</w:t>
      </w:r>
      <w:r w:rsidR="00476C6D">
        <w:rPr>
          <w:i/>
        </w:rPr>
        <w:t>-</w:t>
      </w:r>
      <w:r w:rsidR="009F0960">
        <w:rPr>
          <w:i/>
        </w:rPr>
        <w:t>U</w:t>
      </w:r>
      <w:r w:rsidR="009F0960" w:rsidRPr="00B84D9A">
        <w:rPr>
          <w:i/>
        </w:rPr>
        <w:t>plinkTransformPrecoding</w:t>
      </w:r>
      <w:r>
        <w:t xml:space="preserve"> is configured, </w:t>
      </w:r>
      <w:r w:rsidRPr="00A77955">
        <w:t xml:space="preserve">π/2-BPSK modulation </w:t>
      </w:r>
      <w:r>
        <w:t xml:space="preserve">is used for PUSCH, and the PUSCH transmission is not a msg3 transmission, </w:t>
      </w:r>
      <w:r w:rsidR="009F0960" w:rsidRPr="00656AAD">
        <w:t>and the transmission is not scheduled using DCI format 0_0 in a common search space,</w:t>
      </w:r>
      <w:r w:rsidR="009F0960">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5.2.3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w:t>
      </w:r>
    </w:p>
    <w:p w14:paraId="2735D191" w14:textId="77777777" w:rsidR="00722B07" w:rsidRPr="00C77675" w:rsidRDefault="002B6905" w:rsidP="00325ACA">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+1</m:t>
                  </m:r>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6B57F57" w14:textId="66C720F1" w:rsidR="00722B07" w:rsidRDefault="00722B07" w:rsidP="00722B07">
      <w:pPr>
        <w:pStyle w:val="B1"/>
      </w:pPr>
      <w:r>
        <w:tab/>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t xml:space="preserve"> </w:t>
      </w:r>
      <w:r w:rsidR="009F0960">
        <w:t xml:space="preserve">unless </w:t>
      </w:r>
      <w:r>
        <w:t>given by</w:t>
      </w:r>
      <w:r w:rsidR="005376DF">
        <w:t xml:space="preserve"> </w:t>
      </w:r>
      <w:r>
        <w:t>the DCI according to clause 7.3.1.1.2 in  [4, TS38.212] for a transmission scheduled by DCI format 0_1</w:t>
      </w:r>
      <w:r w:rsidR="00476C6D">
        <w:t>,</w:t>
      </w:r>
      <w:r>
        <w:t xml:space="preserve"> </w:t>
      </w:r>
      <w:r w:rsidR="005376DF">
        <w:t xml:space="preserve">or </w:t>
      </w:r>
      <w:r w:rsidR="00476C6D" w:rsidRPr="00EC23F0">
        <w:t xml:space="preserve">given by the DCI according to clause 7.3.1.1.3 in  [4, TS38.212] for a transmission scheduled by DCI format 0_2 if </w:t>
      </w:r>
      <w:r w:rsidR="00476C6D">
        <w:t>the a</w:t>
      </w:r>
      <w:r w:rsidR="00476C6D" w:rsidRPr="00EC23F0">
        <w:t>ntenna ports field in the DCI format 0_2 is not 0 bit</w:t>
      </w:r>
      <w:r w:rsidR="00476C6D">
        <w:t>,</w:t>
      </w:r>
      <w:r w:rsidR="00476C6D" w:rsidRPr="00EC23F0">
        <w:t xml:space="preserve"> or </w:t>
      </w:r>
      <w:r w:rsidR="005376DF">
        <w:t>given</w:t>
      </w:r>
      <w:r>
        <w:t xml:space="preserve"> by the hig</w:t>
      </w:r>
      <w:r w:rsidR="005376DF">
        <w:t>h</w:t>
      </w:r>
      <w:r>
        <w:t xml:space="preserve">er-layer parameter </w:t>
      </w:r>
      <w:r w:rsidRPr="00B610C3">
        <w:rPr>
          <w:i/>
        </w:rPr>
        <w:t>antennaPort</w:t>
      </w:r>
      <w:r>
        <w:t xml:space="preserve"> for a PUSCH transmission scheduled by a type-1 configured grant; and</w:t>
      </w:r>
    </w:p>
    <w:p w14:paraId="0BE31A61" w14:textId="0D7C5E82" w:rsidR="00722B07" w:rsidRPr="00E71D42"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are given by the higher-layer parameters </w:t>
      </w:r>
      <w:r w:rsidRPr="00111C49">
        <w:rPr>
          <w:i/>
        </w:rPr>
        <w:t>pi2BPSK</w:t>
      </w:r>
      <w:r w:rsidR="00476C6D">
        <w:rPr>
          <w:i/>
        </w:rPr>
        <w:t>-S</w:t>
      </w:r>
      <w:r w:rsidRPr="00085599">
        <w:rPr>
          <w:i/>
        </w:rPr>
        <w:t>cramblingID0</w:t>
      </w:r>
      <w:r>
        <w:t xml:space="preserve"> and </w:t>
      </w:r>
      <w:r w:rsidRPr="001A09FE">
        <w:rPr>
          <w:i/>
        </w:rPr>
        <w:t>pi2BPSK</w:t>
      </w:r>
      <w:r w:rsidR="00476C6D">
        <w:rPr>
          <w:i/>
        </w:rPr>
        <w:t>-S</w:t>
      </w:r>
      <w:r w:rsidRPr="00085599">
        <w:rPr>
          <w:i/>
        </w:rPr>
        <w:t>cramblingID1</w:t>
      </w:r>
      <w:r>
        <w:t xml:space="preserve">, respectively, in the </w:t>
      </w:r>
      <w:r w:rsidRPr="00085599">
        <w:rPr>
          <w:i/>
        </w:rPr>
        <w:t xml:space="preserve">DMRS-UplinkConfig </w:t>
      </w:r>
      <w:r w:rsidRPr="00812372">
        <w:t>IE</w:t>
      </w:r>
      <w:r>
        <w:t xml:space="preserve"> if provided </w:t>
      </w:r>
      <w:r w:rsidRPr="00C43569">
        <w:t xml:space="preserve">and the PUSCH is </w:t>
      </w:r>
      <w:r>
        <w:t>scheduled by DCI format 0_1</w:t>
      </w:r>
      <w:r w:rsidR="00476C6D">
        <w:t xml:space="preserve">, </w:t>
      </w:r>
      <w:r w:rsidR="00476C6D" w:rsidRPr="00EC23F0">
        <w:t xml:space="preserve">or by DCI format 0_2 if </w:t>
      </w:r>
      <w:r w:rsidR="00476C6D">
        <w:t>the a</w:t>
      </w:r>
      <w:r w:rsidR="00476C6D" w:rsidRPr="00EC23F0">
        <w:t>ntenna ports field in the DCI format 0_2 is not 0 bit</w:t>
      </w:r>
      <w:r w:rsidR="00476C6D">
        <w:t>,</w:t>
      </w:r>
      <w:r>
        <w:t xml:space="preserve"> or by a </w:t>
      </w:r>
      <w:r w:rsidRPr="00691218">
        <w:t>PUSCH transmission with a configured grant</w:t>
      </w:r>
      <w:r>
        <w:t>;</w:t>
      </w:r>
      <w:r w:rsidRPr="00E71D42">
        <w:rPr>
          <w:b/>
          <w:bCs/>
        </w:rPr>
        <w:t xml:space="preserve"> </w:t>
      </w:r>
    </w:p>
    <w:p w14:paraId="2277B2B0" w14:textId="254FF077" w:rsidR="00722B07" w:rsidRDefault="00722B07" w:rsidP="00722B07">
      <w:pPr>
        <w:pStyle w:val="B2"/>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111C49">
        <w:rPr>
          <w:i/>
        </w:rPr>
        <w:t>pi2BPSK</w:t>
      </w:r>
      <w:r w:rsidR="00476C6D">
        <w:rPr>
          <w:i/>
        </w:rPr>
        <w:t>-S</w:t>
      </w:r>
      <w:r w:rsidRPr="00E71D42">
        <w:rPr>
          <w:i/>
        </w:rPr>
        <w:t>cramblingID0</w:t>
      </w:r>
      <w:r w:rsidRPr="00E71D42">
        <w:t xml:space="preserve"> in the </w:t>
      </w:r>
      <w:r w:rsidRPr="00E71D42">
        <w:rPr>
          <w:i/>
        </w:rPr>
        <w:t xml:space="preserve">DMRS-UplinkConfig </w:t>
      </w:r>
      <w:r w:rsidRPr="00E71D42">
        <w:t>IE if provided and the PUSCH is scheduled by DCI format 0_0 with the CRC scrambled by C-RNTI</w:t>
      </w:r>
      <w:r>
        <w:t>, MCS-C-RNTI, or CS-RNTI</w:t>
      </w:r>
      <w:r w:rsidR="00476C6D">
        <w:t xml:space="preserve">, </w:t>
      </w:r>
      <w:r w:rsidR="00476C6D" w:rsidRPr="00EC23F0">
        <w:t xml:space="preserve">or by DCI format 0_2 if </w:t>
      </w:r>
      <w:r w:rsidR="00476C6D">
        <w:t>the a</w:t>
      </w:r>
      <w:r w:rsidR="00476C6D" w:rsidRPr="00EC23F0">
        <w:t>ntenna ports field in the DCI format 0_2 is  0 bit</w:t>
      </w:r>
      <w:r w:rsidRPr="00E71D42">
        <w:t>;</w:t>
      </w:r>
    </w:p>
    <w:p w14:paraId="650ECD4C" w14:textId="77777777" w:rsidR="00722B07" w:rsidRDefault="00722B07" w:rsidP="00722B07">
      <w:pPr>
        <w:pStyle w:val="B2"/>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 </w:t>
      </w:r>
    </w:p>
    <w:p w14:paraId="03E6C1C4" w14:textId="15592F2F" w:rsidR="00722B07" w:rsidRDefault="00722B07" w:rsidP="00722B07">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n</m:t>
        </m:r>
        <m:r>
          <m:rPr>
            <m:sty m:val="p"/>
          </m:rPr>
          <w:rPr>
            <w:rFonts w:ascii="Cambria Math" w:hAnsi="Cambria Math"/>
          </w:rPr>
          <m:t>)</m:t>
        </m:r>
      </m:oMath>
      <w:r>
        <w:t xml:space="preserve"> is given by clause 5.2.2</w:t>
      </w:r>
      <w:r w:rsidR="00476C6D">
        <w:t xml:space="preserve"> with </w:t>
      </w:r>
      <m:oMath>
        <m:r>
          <w:rPr>
            <w:rFonts w:ascii="Cambria Math" w:hAnsi="Cambria Math"/>
          </w:rPr>
          <m:t>α=0</m:t>
        </m:r>
      </m:oMath>
      <w:r>
        <w:t>.</w:t>
      </w:r>
    </w:p>
    <w:p w14:paraId="77A0D98A" w14:textId="51475287" w:rsidR="00950CC7" w:rsidRPr="00950CC7" w:rsidRDefault="00950CC7" w:rsidP="00950CC7">
      <w:pPr>
        <w:rPr>
          <w:rFonts w:eastAsia="Malgun Gothic"/>
        </w:rPr>
      </w:pPr>
      <w:r w:rsidRPr="00950CC7">
        <w:t>T</w:t>
      </w:r>
      <w:r w:rsidRPr="00950CC7">
        <w:rPr>
          <w:rFonts w:eastAsia="Malgun Gothic"/>
        </w:rPr>
        <w:t xml:space="preserve">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e>
        </m:d>
        <m:r>
          <w:rPr>
            <w:rFonts w:ascii="Cambria Math" w:eastAsia="Malgun Gothic" w:hAnsi="Cambria Math"/>
          </w:rPr>
          <m:t xml:space="preserve"> </m:t>
        </m:r>
        <m:r>
          <m:rPr>
            <m:nor/>
          </m:rPr>
          <w:rPr>
            <w:rFonts w:ascii="Cambria Math" w:eastAsia="Malgun Gothic" w:hAnsi="Cambria Math"/>
          </w:rPr>
          <m:t>mod</m:t>
        </m:r>
        <m:r>
          <w:rPr>
            <w:rFonts w:ascii="Cambria Math" w:eastAsia="Malgun Gothic" w:hAnsi="Cambria Math"/>
          </w:rPr>
          <m:t xml:space="preserve"> 30</m:t>
        </m:r>
      </m:oMath>
      <w:r w:rsidRPr="00950CC7">
        <w:t xml:space="preserve">, where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RS</m:t>
            </m:r>
          </m:sup>
        </m:sSubSup>
      </m:oMath>
      <w:r w:rsidRPr="00950CC7">
        <w:rPr>
          <w:rFonts w:eastAsia="Malgun Gothic"/>
        </w:rPr>
        <w:t xml:space="preserve"> is given by</w:t>
      </w:r>
    </w:p>
    <w:p w14:paraId="5B3E27E8" w14:textId="7F0FDB40" w:rsidR="00476C6D" w:rsidRDefault="00950CC7" w:rsidP="00722B07">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00A235F8">
        <w:t>,</w:t>
      </w:r>
      <w:r w:rsidR="00476C6D">
        <w:t xml:space="preserve"> and</w:t>
      </w:r>
      <w:r w:rsidR="005376DF">
        <w:t xml:space="preserve"> </w:t>
      </w:r>
    </w:p>
    <w:p w14:paraId="3AF4EA89" w14:textId="684F0C60" w:rsidR="00A235F8" w:rsidRDefault="00A235F8" w:rsidP="00C90346">
      <w:pPr>
        <w:pStyle w:val="B2"/>
      </w:pPr>
      <w:r>
        <w:t>-</w:t>
      </w:r>
      <w:r>
        <w:tab/>
      </w:r>
      <w:r w:rsidR="005376DF" w:rsidRPr="00763F41">
        <w:t xml:space="preserve">the higher-layer parameter </w:t>
      </w:r>
      <w:r w:rsidR="005376DF" w:rsidRPr="00763F41">
        <w:rPr>
          <w:i/>
          <w:iCs/>
        </w:rPr>
        <w:t>dmrs</w:t>
      </w:r>
      <w:r>
        <w:rPr>
          <w:i/>
          <w:iCs/>
        </w:rPr>
        <w:t>-</w:t>
      </w:r>
      <w:r w:rsidR="005376DF" w:rsidRPr="00763F41">
        <w:rPr>
          <w:i/>
          <w:iCs/>
        </w:rPr>
        <w:t>UplinkTransformPrecoding</w:t>
      </w:r>
      <w:r w:rsidR="005376DF" w:rsidRPr="00763F41">
        <w:t xml:space="preserve"> is not configured</w:t>
      </w:r>
      <w:r w:rsidRPr="00E07402">
        <w:t xml:space="preserve"> or the higher-layer parameter </w:t>
      </w:r>
      <w:r w:rsidRPr="00E07402">
        <w:rPr>
          <w:i/>
          <w:iCs/>
        </w:rPr>
        <w:t>dmrs</w:t>
      </w:r>
      <w:r w:rsidR="00E812DC">
        <w:rPr>
          <w:i/>
          <w:iCs/>
        </w:rPr>
        <w:t>-</w:t>
      </w:r>
      <w:r w:rsidRPr="00E07402">
        <w:rPr>
          <w:i/>
          <w:iCs/>
        </w:rPr>
        <w:t>UplinkTransformPrecoding</w:t>
      </w:r>
      <w:r w:rsidRPr="00E07402">
        <w:t xml:space="preserve"> is configured and π/2-BPSK modulation is not used for PUSCH</w:t>
      </w:r>
      <w:r w:rsidR="005376DF" w:rsidRPr="00763F41">
        <w:t>,</w:t>
      </w:r>
      <w:r w:rsidR="00950CC7" w:rsidRPr="00950CC7">
        <w:t xml:space="preserve"> and </w:t>
      </w:r>
    </w:p>
    <w:p w14:paraId="49E89DA6" w14:textId="117864A2" w:rsidR="00722B07" w:rsidRDefault="00A235F8" w:rsidP="00C90346">
      <w:pPr>
        <w:pStyle w:val="B2"/>
      </w:pPr>
      <w:r>
        <w:t>-</w:t>
      </w:r>
      <w:r>
        <w:tab/>
      </w:r>
      <w:r w:rsidR="00950CC7" w:rsidRPr="00950CC7">
        <w:t xml:space="preserve">the PUSCH is </w:t>
      </w:r>
      <w:r w:rsidR="008D75BC">
        <w:t>neither scheduled by RAR UL grant nor scheduled by DCI format 0_0 with CRC scrambled by TC-RNTI</w:t>
      </w:r>
      <w:r w:rsidR="00950CC7" w:rsidRPr="00950CC7">
        <w:t xml:space="preserve"> according to clause 8.3 in [5, TS 38.213]</w:t>
      </w:r>
      <w:r w:rsidR="00722B07">
        <w:t>;</w:t>
      </w:r>
      <w:r w:rsidR="00722B07" w:rsidRPr="00722B07">
        <w:t xml:space="preserve"> </w:t>
      </w:r>
    </w:p>
    <w:p w14:paraId="70C68C66" w14:textId="3B9A9EC9" w:rsidR="00950CC7" w:rsidRPr="00950CC7" w:rsidRDefault="00722B07" w:rsidP="00722B07">
      <w:pPr>
        <w:pStyle w:val="B1"/>
      </w:pPr>
      <w:r w:rsidRPr="004C2399">
        <w:rPr>
          <w:lang w:val="en-US"/>
        </w:rPr>
        <w:t>-</w:t>
      </w:r>
      <w:r w:rsidRPr="004C2399">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ID</m:t>
            </m:r>
          </m:sub>
          <m:sup>
            <m:r>
              <m:rPr>
                <m:nor/>
              </m:rPr>
              <w:rPr>
                <w:rFonts w:ascii="Cambria Math" w:hAnsi="Cambria Math"/>
                <w:lang w:val="en-US"/>
              </w:rPr>
              <m:t>RS</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oMath>
      <w:r w:rsidRPr="00B92B8B">
        <w:rPr>
          <w:lang w:val="en-US"/>
        </w:rPr>
        <w:t xml:space="preserve"> if </w:t>
      </w:r>
      <w:r>
        <w:t xml:space="preserve">the higher-layer parameter </w:t>
      </w:r>
      <w:r w:rsidR="005376DF">
        <w:rPr>
          <w:i/>
        </w:rPr>
        <w:t>dmrs-U</w:t>
      </w:r>
      <w:r w:rsidR="005376DF" w:rsidRPr="004C2399">
        <w:rPr>
          <w:i/>
        </w:rPr>
        <w:t>plinkTransformPrecoding</w:t>
      </w:r>
      <w:r w:rsidRPr="003F00AD">
        <w:t xml:space="preserve"> is configured, </w:t>
      </w:r>
      <w:r w:rsidRPr="00A77955">
        <w:t xml:space="preserve">π/2-BPSK modulation </w:t>
      </w:r>
      <w:r>
        <w:t>is used for PUSCH,</w:t>
      </w:r>
      <w:r w:rsidRPr="003F00AD">
        <w:t xml:space="preserve"> the PUSCH transmission is not a msg3 transmission</w:t>
      </w:r>
      <w:r w:rsidR="005376DF">
        <w:t xml:space="preserve">, </w:t>
      </w:r>
      <w:r w:rsidR="005376DF" w:rsidRPr="00656AAD">
        <w:t>and the transmission is not scheduled using DCI format 0_0 in a common search space</w:t>
      </w:r>
      <w:r>
        <w:t>;</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2B6905">
        <w:rPr>
          <w:position w:val="-14"/>
        </w:rPr>
        <w:pict w14:anchorId="12F597C7">
          <v:shape id="_x0000_i1522" type="#_x0000_t75" style="width:14.25pt;height:14.25pt">
            <v:imagedata r:id="rId887"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2B6905">
        <w:rPr>
          <w:position w:val="-24"/>
        </w:rPr>
        <w:pict w14:anchorId="72CC737F">
          <v:shape id="_x0000_i1523" type="#_x0000_t75" style="width:36pt;height:28.45pt">
            <v:imagedata r:id="rId888"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2B6905">
        <w:rPr>
          <w:position w:val="-30"/>
        </w:rPr>
        <w:pict w14:anchorId="2877D6E9">
          <v:shape id="_x0000_i1524" type="#_x0000_t75" style="width:187.55pt;height:36pt">
            <v:imagedata r:id="rId889"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25" type="#_x0000_t75" style="width:21.75pt;height:14.25pt" o:ole="">
            <v:imagedata r:id="rId568" o:title=""/>
          </v:shape>
          <o:OLEObject Type="Embed" ProgID="Equation.3" ShapeID="_x0000_i1525" DrawAspect="Content" ObjectID="_1677434195" r:id="rId890"/>
        </w:object>
      </w:r>
      <w:r w:rsidRPr="00950CC7">
        <w:t xml:space="preserve"> is defined by clause 5.2.1 and shall be initialized with </w:t>
      </w:r>
      <w:r w:rsidR="002B6905">
        <w:rPr>
          <w:position w:val="-10"/>
          <w:sz w:val="24"/>
        </w:rPr>
        <w:pict w14:anchorId="76AA5A23">
          <v:shape id="_x0000_i1526" type="#_x0000_t75" style="width:64.45pt;height:14.25pt">
            <v:imagedata r:id="rId891"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2B6905">
        <w:rPr>
          <w:position w:val="-48"/>
        </w:rPr>
        <w:pict w14:anchorId="0050E4C8">
          <v:shape id="_x0000_i1527" type="#_x0000_t75" style="width:158.25pt;height:50.25pt">
            <v:imagedata r:id="rId892"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28" type="#_x0000_t75" style="width:21.75pt;height:14.25pt" o:ole="">
            <v:imagedata r:id="rId568" o:title=""/>
          </v:shape>
          <o:OLEObject Type="Embed" ProgID="Equation.3" ShapeID="_x0000_i1528" DrawAspect="Content" ObjectID="_1677434196" r:id="rId893"/>
        </w:object>
      </w:r>
      <w:r w:rsidRPr="00950CC7">
        <w:t xml:space="preserve"> is defined by clause 5.2.1 and shall be initialized with </w:t>
      </w:r>
      <w:r w:rsidR="002B6905">
        <w:rPr>
          <w:position w:val="-10"/>
          <w:sz w:val="24"/>
        </w:rPr>
        <w:pict w14:anchorId="650811F8">
          <v:shape id="_x0000_i1529" type="#_x0000_t75" style="width:43.55pt;height:14.25pt">
            <v:imagedata r:id="rId894"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647" w:name="_Toc19796452"/>
      <w:bookmarkStart w:id="648" w:name="_Toc26459678"/>
      <w:bookmarkStart w:id="649" w:name="_Toc29230328"/>
      <w:bookmarkStart w:id="650" w:name="_Toc36026587"/>
      <w:bookmarkStart w:id="651" w:name="_Toc45107426"/>
      <w:bookmarkStart w:id="652" w:name="_Toc51774095"/>
      <w:bookmarkStart w:id="653" w:name="_Toc66811251"/>
      <w:r>
        <w:t>6.4.1.1.2</w:t>
      </w:r>
      <w:r>
        <w:tab/>
      </w:r>
      <w:r w:rsidR="00CD4A86">
        <w:t>(void)</w:t>
      </w:r>
      <w:bookmarkEnd w:id="647"/>
      <w:bookmarkEnd w:id="648"/>
      <w:bookmarkEnd w:id="649"/>
      <w:bookmarkEnd w:id="650"/>
      <w:bookmarkEnd w:id="651"/>
      <w:bookmarkEnd w:id="652"/>
      <w:bookmarkEnd w:id="653"/>
    </w:p>
    <w:p w14:paraId="0887DA76" w14:textId="77777777" w:rsidR="009D5B87" w:rsidRPr="00E616C7" w:rsidRDefault="009D5B87" w:rsidP="002D1890">
      <w:pPr>
        <w:pStyle w:val="Heading5"/>
      </w:pPr>
      <w:bookmarkStart w:id="654" w:name="_Toc19796453"/>
      <w:bookmarkStart w:id="655" w:name="_Toc26459679"/>
      <w:bookmarkStart w:id="656" w:name="_Toc29230329"/>
      <w:bookmarkStart w:id="657" w:name="_Toc36026588"/>
      <w:bookmarkStart w:id="658" w:name="_Toc45107427"/>
      <w:bookmarkStart w:id="659" w:name="_Toc51774096"/>
      <w:bookmarkStart w:id="660" w:name="_Toc66811252"/>
      <w:r w:rsidRPr="00E616C7">
        <w:t>6.4.1.</w:t>
      </w:r>
      <w:r w:rsidR="00745325">
        <w:t>1</w:t>
      </w:r>
      <w:r w:rsidRPr="00E616C7">
        <w:t>.</w:t>
      </w:r>
      <w:r w:rsidR="00514B76">
        <w:t>3</w:t>
      </w:r>
      <w:r w:rsidRPr="00E616C7">
        <w:tab/>
      </w:r>
      <w:r w:rsidR="00CD4A86" w:rsidRPr="00CD4A86">
        <w:t>Precoding and mapping to physical resources</w:t>
      </w:r>
      <w:bookmarkEnd w:id="654"/>
      <w:bookmarkEnd w:id="655"/>
      <w:bookmarkEnd w:id="656"/>
      <w:bookmarkEnd w:id="657"/>
      <w:bookmarkEnd w:id="658"/>
      <w:bookmarkEnd w:id="659"/>
      <w:bookmarkEnd w:id="660"/>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30" type="#_x0000_t75" style="width:21.75pt;height:14.25pt" o:ole="">
            <v:imagedata r:id="rId895" o:title=""/>
          </v:shape>
          <o:OLEObject Type="Embed" ProgID="Equation.DSMT4" ShapeID="_x0000_i1530" DrawAspect="Content" ObjectID="_1677434197" r:id="rId896"/>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31" type="#_x0000_t75" style="width:180pt;height:108pt" o:ole="">
            <v:imagedata r:id="rId897" o:title=""/>
          </v:shape>
          <o:OLEObject Type="Embed" ProgID="Equation.DSMT4" ShapeID="_x0000_i1531" DrawAspect="Content" ObjectID="_1677434198" r:id="rId898"/>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32" type="#_x0000_t75" style="width:129.75pt;height:79.55pt" o:ole="">
            <v:imagedata r:id="rId899" o:title=""/>
          </v:shape>
          <o:OLEObject Type="Embed" ProgID="Equation.DSMT4" ShapeID="_x0000_i1532" DrawAspect="Content" ObjectID="_1677434199" r:id="rId900"/>
        </w:object>
      </w:r>
    </w:p>
    <w:p w14:paraId="176F5F6F" w14:textId="3FE18E51" w:rsidR="006E385B" w:rsidRPr="006E385B" w:rsidRDefault="002703E2" w:rsidP="006E385B">
      <w:r>
        <w:t xml:space="preserve">where </w:t>
      </w:r>
      <w:r w:rsidRPr="00817ADE">
        <w:rPr>
          <w:position w:val="-10"/>
        </w:rPr>
        <w:object w:dxaOrig="580" w:dyaOrig="300" w14:anchorId="44115B79">
          <v:shape id="_x0000_i1533" type="#_x0000_t75" style="width:28.45pt;height:14.25pt" o:ole="">
            <v:imagedata r:id="rId901" o:title=""/>
          </v:shape>
          <o:OLEObject Type="Embed" ProgID="Equation.3" ShapeID="_x0000_i1533" DrawAspect="Content" ObjectID="_1677434200" r:id="rId902"/>
        </w:object>
      </w:r>
      <w:r>
        <w:t xml:space="preserve">, </w:t>
      </w:r>
      <w:r w:rsidRPr="00817ADE">
        <w:rPr>
          <w:position w:val="-10"/>
        </w:rPr>
        <w:object w:dxaOrig="520" w:dyaOrig="300" w14:anchorId="68EF1B6E">
          <v:shape id="_x0000_i1534" type="#_x0000_t75" style="width:28.45pt;height:14.25pt" o:ole="">
            <v:imagedata r:id="rId903" o:title=""/>
          </v:shape>
          <o:OLEObject Type="Embed" ProgID="Equation.3" ShapeID="_x0000_i1534" DrawAspect="Content" ObjectID="_1677434201" r:id="rId904"/>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2B6905">
        <w:rPr>
          <w:position w:val="-10"/>
        </w:rPr>
        <w:pict w14:anchorId="37FC2912">
          <v:shape id="_x0000_i1535" type="#_x0000_t75" style="width:28.45pt;height:14.25pt">
            <v:imagedata r:id="rId905"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60004751" w:rsidR="006E385B" w:rsidRPr="006E385B" w:rsidRDefault="006E385B" w:rsidP="0017266D">
      <w:pPr>
        <w:pStyle w:val="EQ"/>
      </w:pPr>
      <w:r>
        <w:tab/>
      </w: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r>
                        <w:rPr>
                          <w:rFonts w:ascii="Cambria Math" w:hAnsi="Cambria Math"/>
                        </w:rPr>
                        <m:t>a</m:t>
                      </m:r>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r>
          <w:rPr>
            <w:rFonts w:ascii="Cambria Math" w:hAnsi="Cambria Math"/>
            <w:lang w:val="sv-SE"/>
          </w:rPr>
          <m:t>=</m:t>
        </m:r>
        <m:sSubSup>
          <m:sSubSupPr>
            <m:ctrlPr>
              <w:rPr>
                <w:rFonts w:ascii="Cambria Math" w:hAnsi="Cambria Math"/>
                <w:i/>
              </w:rPr>
            </m:ctrlPr>
          </m:sSubSupPr>
          <m:e>
            <m:r>
              <w:rPr>
                <w:rFonts w:ascii="Cambria Math" w:hAnsi="Cambria Math"/>
              </w:rPr>
              <m:t>β</m:t>
            </m:r>
          </m:e>
          <m:sub>
            <m:r>
              <m:rPr>
                <m:nor/>
              </m:rPr>
              <w:rPr>
                <w:rFonts w:ascii="Cambria Math" w:hAnsi="Cambria Math"/>
                <w:lang w:val="sv-SE"/>
              </w:rPr>
              <m:t>PUSCH</m:t>
            </m:r>
          </m:sub>
          <m:sup>
            <m:r>
              <m:rPr>
                <m:nor/>
              </m:rPr>
              <w:rPr>
                <w:rFonts w:ascii="Cambria Math" w:hAnsi="Cambria Math"/>
                <w:lang w:val="sv-SE"/>
              </w:rPr>
              <m:t>DMRS</m:t>
            </m:r>
          </m:sup>
        </m:sSubSup>
        <m:r>
          <w:rPr>
            <w:rFonts w:ascii="Cambria Math" w:hAnsi="Cambria Math"/>
          </w:rPr>
          <m:t>W</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lang w:val="sv-SE"/>
                                </w:rPr>
                                <m:t>0</m:t>
                              </m:r>
                            </m:sub>
                          </m:sSub>
                          <m:r>
                            <w:rPr>
                              <w:rFonts w:ascii="Cambria Math" w:hAnsi="Cambria Math"/>
                              <w:lang w:val="sv-SE"/>
                            </w:rPr>
                            <m:t>,</m:t>
                          </m:r>
                          <m:r>
                            <w:rPr>
                              <w:rFonts w:ascii="Cambria Math" w:hAnsi="Cambria Math"/>
                            </w:rPr>
                            <m:t>μ</m:t>
                          </m:r>
                        </m:e>
                      </m:d>
                    </m:sup>
                  </m:sSubSup>
                </m:e>
              </m:mr>
              <m:mr>
                <m:e>
                  <m:r>
                    <w:rPr>
                      <w:rFonts w:ascii="Cambria Math" w:hAnsi="Cambria Math"/>
                      <w:lang w:val="sv-SE"/>
                    </w:rPr>
                    <m:t>⋮</m:t>
                  </m:r>
                </m:e>
              </m:mr>
              <m:mr>
                <m:e>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sv-SE"/>
                        </w:rPr>
                        <m:t>,</m:t>
                      </m:r>
                      <m:r>
                        <w:rPr>
                          <w:rFonts w:ascii="Cambria Math" w:hAnsi="Cambria Math"/>
                        </w:rPr>
                        <m:t>l</m:t>
                      </m:r>
                    </m:sub>
                    <m:sup>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ρ</m:t>
                              </m:r>
                              <m:r>
                                <w:rPr>
                                  <w:rFonts w:ascii="Cambria Math" w:hAnsi="Cambria Math"/>
                                  <w:lang w:val="sv-SE"/>
                                </w:rPr>
                                <m:t>-1</m:t>
                              </m:r>
                            </m:sub>
                          </m:sSub>
                          <m:r>
                            <w:rPr>
                              <w:rFonts w:ascii="Cambria Math" w:hAnsi="Cambria Math"/>
                              <w:lang w:val="sv-SE"/>
                            </w:rPr>
                            <m:t>,</m:t>
                          </m:r>
                          <m:r>
                            <w:rPr>
                              <w:rFonts w:ascii="Cambria Math" w:hAnsi="Cambria Math"/>
                            </w:rPr>
                            <m:t>μ</m:t>
                          </m:r>
                        </m:e>
                      </m:d>
                    </m:sup>
                  </m:sSubSup>
                </m:e>
              </m:mr>
            </m:m>
          </m:e>
        </m:d>
      </m:oMath>
    </w:p>
    <w:p w14:paraId="58353D0E" w14:textId="77777777" w:rsidR="006E385B" w:rsidRPr="006E385B" w:rsidRDefault="006E385B" w:rsidP="006E385B">
      <w:r w:rsidRPr="006E385B">
        <w:t xml:space="preserve">where </w:t>
      </w:r>
    </w:p>
    <w:p w14:paraId="0D741928" w14:textId="7C65B5B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36" type="#_x0000_t75" style="width:50.25pt;height:14.25pt" o:ole="">
            <v:imagedata r:id="rId338" o:title=""/>
          </v:shape>
          <o:OLEObject Type="Embed" ProgID="Equation.3" ShapeID="_x0000_i1536" DrawAspect="Content" ObjectID="_1677434202" r:id="rId90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2B6905">
        <w:rPr>
          <w:position w:val="-12"/>
        </w:rPr>
        <w:pict w14:anchorId="79ECC92A">
          <v:shape id="_x0000_i1537" type="#_x0000_t75" style="width:50.25pt;height:14.25pt">
            <v:imagedata r:id="rId90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63B9BB4E" w:rsidR="00A4251B" w:rsidRDefault="00B40F54" w:rsidP="00281437">
      <w:bookmarkStart w:id="661" w:name="_Hlk497489559"/>
      <w:r>
        <w:t xml:space="preserve">The reference point for </w:t>
      </w:r>
      <m:oMath>
        <m:r>
          <w:rPr>
            <w:rFonts w:ascii="Cambria Math" w:hAnsi="Cambria Math"/>
          </w:rPr>
          <m:t>k</m:t>
        </m:r>
      </m:oMath>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661"/>
    </w:p>
    <w:p w14:paraId="4530B65C" w14:textId="43557C9A" w:rsidR="00AE323C" w:rsidRDefault="00AE323C" w:rsidP="00AE323C">
      <w:r>
        <w:t xml:space="preserve">The reference point for </w:t>
      </w:r>
      <m:oMath>
        <m:r>
          <w:rPr>
            <w:rFonts w:ascii="Cambria Math" w:hAnsi="Cambria Math"/>
          </w:rPr>
          <m:t>l</m:t>
        </m:r>
      </m:oMath>
      <w:r>
        <w:t xml:space="preserve"> and the position </w:t>
      </w:r>
      <w:r w:rsidRPr="00E616C7">
        <w:rPr>
          <w:position w:val="-10"/>
        </w:rPr>
        <w:object w:dxaOrig="200" w:dyaOrig="300" w14:anchorId="3644460B">
          <v:shape id="_x0000_i1538" type="#_x0000_t75" style="width:7.55pt;height:14.25pt" o:ole="">
            <v:imagedata r:id="rId908" o:title=""/>
          </v:shape>
          <o:OLEObject Type="Embed" ProgID="Equation.3" ShapeID="_x0000_i1538" DrawAspect="Content" ObjectID="_1677434203" r:id="rId909"/>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39" type="#_x0000_t75" style="width:7.55pt;height:14.25pt" o:ole="">
            <v:imagedata r:id="rId910" o:title=""/>
          </v:shape>
          <o:OLEObject Type="Embed" ProgID="Equation.3" ShapeID="_x0000_i1539" DrawAspect="Content" ObjectID="_1677434204" r:id="rId911"/>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40" type="#_x0000_t75" style="width:7.55pt;height:14.25pt" o:ole="">
            <v:imagedata r:id="rId912" o:title=""/>
          </v:shape>
          <o:OLEObject Type="Embed" ProgID="Equation.3" ShapeID="_x0000_i1540" DrawAspect="Content" ObjectID="_1677434205" r:id="rId913"/>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41" type="#_x0000_t75" style="width:7.55pt;height:14.25pt" o:ole="">
            <v:imagedata r:id="rId910" o:title=""/>
          </v:shape>
          <o:OLEObject Type="Embed" ProgID="Equation.3" ShapeID="_x0000_i1541" DrawAspect="Content" ObjectID="_1677434206" r:id="rId914"/>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42" type="#_x0000_t75" style="width:28.45pt;height:14.25pt" o:ole="">
            <v:imagedata r:id="rId915" o:title=""/>
          </v:shape>
          <o:OLEObject Type="Embed" ProgID="Equation.3" ShapeID="_x0000_i1542" DrawAspect="Content" ObjectID="_1677434207" r:id="rId916"/>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43" type="#_x0000_t75" style="width:7.55pt;height:14.25pt" o:ole="">
            <v:imagedata r:id="rId917" o:title=""/>
          </v:shape>
          <o:OLEObject Type="Embed" ProgID="Equation.3" ShapeID="_x0000_i1543" DrawAspect="Content" ObjectID="_1677434208" r:id="rId918"/>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0ADAEED1"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w:t>
      </w:r>
      <w:r w:rsidR="00460BAD">
        <w:t xml:space="preserve">, or for a msgA transmission </w:t>
      </w:r>
      <w:r w:rsidR="0034294B" w:rsidRPr="008B3D95">
        <w:rPr>
          <w:i/>
        </w:rPr>
        <w:t>msgA-MaxLength</w:t>
      </w:r>
      <w:r w:rsidR="00460BAD" w:rsidRPr="00650435">
        <w:t xml:space="preserve"> in </w:t>
      </w:r>
      <w:r w:rsidR="00460BAD">
        <w:rPr>
          <w:i/>
        </w:rPr>
        <w:t>msgA-</w:t>
      </w:r>
      <w:r w:rsidR="00460BAD" w:rsidRPr="00650435">
        <w:rPr>
          <w:i/>
        </w:rPr>
        <w:t>DMRS-Config</w:t>
      </w:r>
      <w:r w:rsidR="00460BAD" w:rsidRPr="00650435">
        <w:t xml:space="preserve"> is not configured</w:t>
      </w:r>
      <w:r w:rsidRPr="00650435">
        <w:t>, the tables shall be used according to single-symbol DM-RS</w:t>
      </w:r>
    </w:p>
    <w:p w14:paraId="54A8B674" w14:textId="77777777" w:rsidR="00D53EC1" w:rsidRDefault="00650435" w:rsidP="00D53EC1">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1D46340" w14:textId="605BA505" w:rsidR="00650435" w:rsidRPr="00650435" w:rsidRDefault="00D53EC1" w:rsidP="00D53EC1">
      <w:pPr>
        <w:pStyle w:val="B1"/>
      </w:pPr>
      <w:r w:rsidRPr="005A146F">
        <w:t>-</w:t>
      </w:r>
      <w:r w:rsidRPr="005A146F">
        <w:tab/>
        <w:t xml:space="preserve">if the higher-layer parameter </w:t>
      </w:r>
      <w:r w:rsidR="0034294B" w:rsidRPr="008B3D95">
        <w:rPr>
          <w:i/>
          <w:iCs/>
        </w:rPr>
        <w:t>msgA-MaxLength</w:t>
      </w:r>
      <w:r w:rsidRPr="005A146F">
        <w:t xml:space="preserve"> in </w:t>
      </w:r>
      <w:r w:rsidRPr="005A146F">
        <w:rPr>
          <w:i/>
          <w:iCs/>
        </w:rPr>
        <w:t>msgA-DMRS-Config</w:t>
      </w:r>
      <w:r w:rsidRPr="005A146F">
        <w:t xml:space="preserve"> is equal to 'len2',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D8F372E" w14:textId="77777777" w:rsidR="00460BAD" w:rsidRDefault="00A4251B" w:rsidP="00E90E1B">
      <w:r>
        <w:t xml:space="preserve">For PUSCH mapping type A, </w:t>
      </w:r>
    </w:p>
    <w:p w14:paraId="51BE7957" w14:textId="47A4D821" w:rsidR="00E05CBF" w:rsidRDefault="00E05CBF" w:rsidP="00325ACA">
      <w:pPr>
        <w:pStyle w:val="B1"/>
      </w:pPr>
      <w:r>
        <w:t>-</w:t>
      </w:r>
      <w:r>
        <w:tab/>
      </w:r>
      <w:r w:rsidR="00A4251B">
        <w:t>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t>;</w:t>
      </w:r>
    </w:p>
    <w:p w14:paraId="6E74A771" w14:textId="54552BCD" w:rsidR="00E90E1B" w:rsidRPr="00B44BFE" w:rsidRDefault="00E05CBF" w:rsidP="00325ACA">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27708D9A" w14:textId="77777777" w:rsidR="00E05CBF" w:rsidRDefault="00E05CBF" w:rsidP="00E05CBF">
      <w:r>
        <w:t xml:space="preserve">For msgA transmitted using PUSCH mapping type A, </w:t>
      </w:r>
    </w:p>
    <w:p w14:paraId="23F52177" w14:textId="49905093" w:rsidR="00E05CBF" w:rsidRDefault="00E05CBF" w:rsidP="00E05CBF">
      <w:pPr>
        <w:pStyle w:val="B1"/>
      </w:pPr>
      <w:r>
        <w:t>-</w:t>
      </w:r>
      <w:r>
        <w:tab/>
        <w:t xml:space="preserve">the case </w:t>
      </w:r>
      <w:r>
        <w:rPr>
          <w:i/>
        </w:rPr>
        <w:t>msgA-</w:t>
      </w:r>
      <w:r w:rsidR="00D53EC1">
        <w:rPr>
          <w:i/>
        </w:rPr>
        <w:t>DMRS</w:t>
      </w:r>
      <w:r w:rsidRPr="009F7CC7">
        <w:rPr>
          <w:i/>
        </w:rPr>
        <w:t>-AdditionalPosition</w:t>
      </w:r>
      <w:r>
        <w:t xml:space="preserve"> equal to 'pos3' is only supported when </w:t>
      </w:r>
      <w:r w:rsidRPr="00346E5E">
        <w:rPr>
          <w:i/>
        </w:rPr>
        <w:t>dmrs-TypeA-Position</w:t>
      </w:r>
      <w:r>
        <w:t xml:space="preserve"> is equal to 'pos2';</w:t>
      </w:r>
    </w:p>
    <w:p w14:paraId="0E11A7E0" w14:textId="0340997C" w:rsidR="00E05CBF" w:rsidRDefault="00E05CBF" w:rsidP="00E05CBF">
      <w:pPr>
        <w:pStyle w:val="B1"/>
        <w:rPr>
          <w:rFonts w:eastAsia="Batang"/>
          <w:i/>
        </w:rPr>
      </w:pPr>
      <w:r>
        <w:t>-</w:t>
      </w:r>
      <w:r>
        <w:tab/>
      </w:r>
      <w:r w:rsidR="00C81701">
        <w:rPr>
          <w:i/>
        </w:rPr>
        <w:t>'</w:t>
      </w:r>
      <w:r w:rsidRPr="00085599">
        <w:rPr>
          <w:rFonts w:eastAsia="Batang"/>
          <w:i/>
        </w:rPr>
        <w:t>dmrs-AdditionalPosition</w:t>
      </w:r>
      <w:r w:rsidR="00C81701">
        <w:rPr>
          <w:rFonts w:eastAsia="Batang"/>
        </w:rPr>
        <w:t>'</w:t>
      </w:r>
      <w:r w:rsidRPr="0042308B">
        <w:rPr>
          <w:rFonts w:eastAsia="Batang"/>
        </w:rPr>
        <w:t xml:space="preserve"> in Tables Tables 6.4.1.1.3-3 to 6.4.1.1.3-6 shall be replaced by </w:t>
      </w:r>
      <w:r>
        <w:rPr>
          <w:rFonts w:eastAsia="Batang"/>
          <w:i/>
        </w:rPr>
        <w:t>msgA-</w:t>
      </w:r>
      <w:r w:rsidR="00D53EC1">
        <w:rPr>
          <w:i/>
        </w:rPr>
        <w:t>DMRS</w:t>
      </w:r>
      <w:r>
        <w:rPr>
          <w:rFonts w:eastAsia="Batang"/>
          <w:i/>
        </w:rPr>
        <w:t>-</w:t>
      </w:r>
      <w:r w:rsidRPr="00085599">
        <w:rPr>
          <w:rFonts w:eastAsia="Batang"/>
          <w:i/>
        </w:rPr>
        <w:t>AdditionalPosition</w:t>
      </w:r>
      <w:r>
        <w:rPr>
          <w:rFonts w:eastAsia="Batang"/>
          <w:i/>
        </w:rPr>
        <w:t>;</w:t>
      </w:r>
    </w:p>
    <w:p w14:paraId="56620774" w14:textId="604CCEAF" w:rsidR="00E05CBF" w:rsidRPr="00E17AAF" w:rsidRDefault="00E05CBF" w:rsidP="00E05CBF">
      <w:pPr>
        <w:pStyle w:val="B1"/>
      </w:pPr>
      <w:r>
        <w:rPr>
          <w:rFonts w:eastAsia="Batang"/>
        </w:rPr>
        <w:t>-</w:t>
      </w:r>
      <w:r>
        <w:rPr>
          <w:rFonts w:eastAsia="Batang"/>
        </w:rPr>
        <w:tab/>
        <w:t xml:space="preserve">only </w:t>
      </w:r>
      <w:r w:rsidRPr="00E17AAF">
        <w:rPr>
          <w:rFonts w:eastAsia="Batang"/>
        </w:rPr>
        <w:t>PUSCH DM-RS configuration type 1</w:t>
      </w:r>
      <w:r>
        <w:rPr>
          <w:rFonts w:eastAsia="Batang"/>
        </w:rPr>
        <w:t xml:space="preserve"> is supported</w:t>
      </w:r>
      <w:r w:rsidR="00D53EC1">
        <w:rPr>
          <w:rFonts w:eastAsia="Batang"/>
        </w:rPr>
        <w:t>.</w:t>
      </w:r>
    </w:p>
    <w:p w14:paraId="5C4B61A5" w14:textId="77777777" w:rsidR="00D53EC1" w:rsidRDefault="00D53EC1" w:rsidP="00D53EC1">
      <w:r>
        <w:t xml:space="preserve">For msgA transmitted using PUSCH mapping type B, </w:t>
      </w:r>
    </w:p>
    <w:p w14:paraId="52EDF006" w14:textId="77777777" w:rsidR="00D53EC1" w:rsidRDefault="00D53EC1" w:rsidP="00D53EC1">
      <w:pPr>
        <w:pStyle w:val="B1"/>
      </w:pPr>
      <w:r>
        <w:t>-</w:t>
      </w:r>
      <w:r>
        <w:tab/>
        <w:t>'</w:t>
      </w:r>
      <w:r w:rsidRPr="000E485A">
        <w:rPr>
          <w:i/>
          <w:iCs/>
        </w:rPr>
        <w:t>dmrs-AdditionalPosition</w:t>
      </w:r>
      <w:r>
        <w:t xml:space="preserve">' in Tables 6.4.1.1.3-3 to 6.4.1.1.3-6 shall be replaced by </w:t>
      </w:r>
      <w:r w:rsidRPr="000E485A">
        <w:rPr>
          <w:i/>
          <w:iCs/>
        </w:rPr>
        <w:t>msgA-</w:t>
      </w:r>
      <w:r>
        <w:rPr>
          <w:i/>
          <w:iCs/>
        </w:rPr>
        <w:t>DMRS</w:t>
      </w:r>
      <w:r w:rsidRPr="000E485A">
        <w:rPr>
          <w:i/>
          <w:iCs/>
        </w:rPr>
        <w:t>-AdditionalPosition</w:t>
      </w:r>
      <w:r>
        <w:t>;</w:t>
      </w:r>
    </w:p>
    <w:p w14:paraId="0D1E0467" w14:textId="21E212C0" w:rsidR="00D53EC1" w:rsidRPr="00E17AAF" w:rsidRDefault="00D53EC1" w:rsidP="00D53EC1">
      <w:pPr>
        <w:pStyle w:val="B1"/>
      </w:pPr>
      <w:r>
        <w:t>-</w:t>
      </w:r>
      <w:r>
        <w:tab/>
        <w:t>only PUSCH DM-RS configuration type 1 is supported</w:t>
      </w:r>
      <w:r w:rsidR="00F20E9C">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44" type="#_x0000_t75" style="width:7.55pt;height:14.25pt" o:ole="">
            <v:imagedata r:id="rId919" o:title=""/>
          </v:shape>
          <o:OLEObject Type="Embed" ProgID="Equation.3" ShapeID="_x0000_i1544" DrawAspect="Content" ObjectID="_1677434209" r:id="rId920"/>
        </w:object>
      </w:r>
      <w:r>
        <w:t xml:space="preserve"> and the supported antenna ports </w:t>
      </w:r>
      <w:r w:rsidR="00A4251B" w:rsidRPr="00916965">
        <w:rPr>
          <w:position w:val="-12"/>
        </w:rPr>
        <w:object w:dxaOrig="260" w:dyaOrig="320" w14:anchorId="49FA8C36">
          <v:shape id="_x0000_i1545" type="#_x0000_t75" style="width:14.25pt;height:14.25pt" o:ole="">
            <v:imagedata r:id="rId921" o:title=""/>
          </v:shape>
          <o:OLEObject Type="Embed" ProgID="Equation.DSMT4" ShapeID="_x0000_i1545" DrawAspect="Content" ObjectID="_1677434210" r:id="rId922"/>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46" type="#_x0000_t75" style="width:14.25pt;height:14.25pt" o:ole="">
                  <v:imagedata r:id="rId923" o:title=""/>
                </v:shape>
                <o:OLEObject Type="Embed" ProgID="Equation.3" ShapeID="_x0000_i1546" DrawAspect="Content" ObjectID="_1677434211" r:id="rId924"/>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47" type="#_x0000_t75" style="width:14.25pt;height:14.25pt" o:ole="">
                  <v:imagedata r:id="rId923" o:title=""/>
                </v:shape>
                <o:OLEObject Type="Embed" ProgID="Equation.3" ShapeID="_x0000_i1547" DrawAspect="Content" ObjectID="_1677434212" r:id="rId931"/>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48" type="#_x0000_t75" style="width:7.55pt;height:14.25pt" o:ole="">
            <v:imagedata r:id="rId917" o:title=""/>
          </v:shape>
          <o:OLEObject Type="Embed" ProgID="Equation.3" ShapeID="_x0000_i1548" DrawAspect="Content" ObjectID="_1677434213" r:id="rId932"/>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2B6905"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49" type="#_x0000_t75" style="width:7.55pt;height:14.25pt" o:ole="">
                  <v:imagedata r:id="rId917" o:title=""/>
                </v:shape>
                <o:OLEObject Type="Embed" ProgID="Equation.3" ShapeID="_x0000_i1549" DrawAspect="Content" ObjectID="_1677434214" r:id="rId933"/>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50" type="#_x0000_t75" style="width:7.55pt;height:14.25pt" o:ole="">
            <v:imagedata r:id="rId917" o:title=""/>
          </v:shape>
          <o:OLEObject Type="Embed" ProgID="Equation.3" ShapeID="_x0000_i1550" DrawAspect="Content" ObjectID="_1677434215" r:id="rId935"/>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2B6905"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51" type="#_x0000_t75" style="width:7.55pt;height:14.25pt" o:ole="">
                  <v:imagedata r:id="rId917" o:title=""/>
                </v:shape>
                <o:OLEObject Type="Embed" ProgID="Equation.3" ShapeID="_x0000_i1551" DrawAspect="Content" ObjectID="_1677434216" r:id="rId936"/>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2B6905" w:rsidP="00B15198">
            <w:pPr>
              <w:keepNext/>
              <w:keepLines/>
              <w:spacing w:after="0"/>
              <w:jc w:val="center"/>
              <w:rPr>
                <w:rFonts w:ascii="Arial" w:hAnsi="Arial"/>
                <w:sz w:val="18"/>
              </w:rPr>
            </w:pPr>
            <w:r>
              <w:rPr>
                <w:rFonts w:ascii="Arial" w:hAnsi="Arial"/>
                <w:position w:val="-10"/>
                <w:sz w:val="18"/>
              </w:rPr>
              <w:pict w14:anchorId="48FDB6F0">
                <v:shape id="_x0000_i1552" type="#_x0000_t75" style="width:7.55pt;height:14.25pt">
                  <v:imagedata r:id="rId937" o:title=""/>
                </v:shape>
              </w:pict>
            </w:r>
          </w:p>
        </w:tc>
        <w:tc>
          <w:tcPr>
            <w:tcW w:w="851" w:type="dxa"/>
            <w:shd w:val="clear" w:color="auto" w:fill="auto"/>
          </w:tcPr>
          <w:p w14:paraId="69B0FFC6"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486003C8">
                <v:shape id="_x0000_i1553" type="#_x0000_t75" style="width:7.55pt;height:14.25pt">
                  <v:imagedata r:id="rId937"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2B6905" w:rsidP="00B15198">
            <w:pPr>
              <w:keepNext/>
              <w:keepLines/>
              <w:spacing w:after="0"/>
              <w:jc w:val="center"/>
              <w:rPr>
                <w:rFonts w:ascii="Arial" w:hAnsi="Arial"/>
                <w:sz w:val="18"/>
              </w:rPr>
            </w:pPr>
            <w:r>
              <w:rPr>
                <w:rFonts w:ascii="Arial" w:hAnsi="Arial"/>
                <w:position w:val="-10"/>
                <w:sz w:val="18"/>
              </w:rPr>
              <w:pict w14:anchorId="267DED65">
                <v:shape id="_x0000_i1554" type="#_x0000_t75" style="width:7.55pt;height:14.25pt">
                  <v:imagedata r:id="rId937" o:title=""/>
                </v:shape>
              </w:pict>
            </w:r>
          </w:p>
        </w:tc>
        <w:tc>
          <w:tcPr>
            <w:tcW w:w="851" w:type="dxa"/>
            <w:shd w:val="clear" w:color="auto" w:fill="auto"/>
          </w:tcPr>
          <w:p w14:paraId="5388699B"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4808F815">
                <v:shape id="_x0000_i1555" type="#_x0000_t75" style="width:7.55pt;height:14.25pt">
                  <v:imagedata r:id="rId937"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B2226E8">
                <v:shape id="_x0000_i1556" type="#_x0000_t75" style="width:7.55pt;height:14.25pt">
                  <v:imagedata r:id="rId937" o:title=""/>
                </v:shape>
              </w:pict>
            </w:r>
          </w:p>
        </w:tc>
        <w:tc>
          <w:tcPr>
            <w:tcW w:w="851" w:type="dxa"/>
            <w:shd w:val="clear" w:color="auto" w:fill="auto"/>
          </w:tcPr>
          <w:p w14:paraId="5C5EECF9"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083B4DA1">
                <v:shape id="_x0000_i1557" type="#_x0000_t75" style="width:7.55pt;height:14.25pt">
                  <v:imagedata r:id="rId937"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2B6905" w:rsidP="00B15198">
            <w:pPr>
              <w:keepNext/>
              <w:keepLines/>
              <w:spacing w:after="0"/>
              <w:jc w:val="center"/>
              <w:rPr>
                <w:rFonts w:ascii="Arial" w:hAnsi="Arial"/>
                <w:sz w:val="18"/>
              </w:rPr>
            </w:pPr>
            <w:r>
              <w:rPr>
                <w:rFonts w:ascii="Arial" w:hAnsi="Arial"/>
                <w:position w:val="-10"/>
                <w:sz w:val="18"/>
              </w:rPr>
              <w:pict w14:anchorId="661DC791">
                <v:shape id="_x0000_i1558" type="#_x0000_t75" style="width:7.55pt;height:14.25pt">
                  <v:imagedata r:id="rId937" o:title=""/>
                </v:shape>
              </w:pict>
            </w:r>
          </w:p>
        </w:tc>
        <w:tc>
          <w:tcPr>
            <w:tcW w:w="851" w:type="dxa"/>
            <w:shd w:val="clear" w:color="auto" w:fill="auto"/>
          </w:tcPr>
          <w:p w14:paraId="56131EBB"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F7DFAB7">
                <v:shape id="_x0000_i1559" type="#_x0000_t75" style="width:7.55pt;height:14.25pt">
                  <v:imagedata r:id="rId937"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3F080DAE">
                <v:shape id="_x0000_i1560" type="#_x0000_t75" style="width:7.55pt;height:14.25pt">
                  <v:imagedata r:id="rId937" o:title=""/>
                </v:shape>
              </w:pict>
            </w:r>
          </w:p>
        </w:tc>
        <w:tc>
          <w:tcPr>
            <w:tcW w:w="851" w:type="dxa"/>
            <w:shd w:val="clear" w:color="auto" w:fill="auto"/>
          </w:tcPr>
          <w:p w14:paraId="38343F9A"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3301A5D4">
                <v:shape id="_x0000_i1561" type="#_x0000_t75" style="width:7.55pt;height:14.25pt">
                  <v:imagedata r:id="rId937"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614372C8">
                <v:shape id="_x0000_i1562" type="#_x0000_t75" style="width:7.55pt;height:14.25pt">
                  <v:imagedata r:id="rId937" o:title=""/>
                </v:shape>
              </w:pict>
            </w:r>
          </w:p>
        </w:tc>
        <w:tc>
          <w:tcPr>
            <w:tcW w:w="851" w:type="dxa"/>
            <w:shd w:val="clear" w:color="auto" w:fill="auto"/>
          </w:tcPr>
          <w:p w14:paraId="0BB16A54"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73974868">
                <v:shape id="_x0000_i1563" type="#_x0000_t75" style="width:7.55pt;height:14.25pt">
                  <v:imagedata r:id="rId937"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0DC1B140">
                <v:shape id="_x0000_i1564" type="#_x0000_t75" style="width:7.55pt;height:14.25pt">
                  <v:imagedata r:id="rId937" o:title=""/>
                </v:shape>
              </w:pict>
            </w:r>
          </w:p>
        </w:tc>
        <w:tc>
          <w:tcPr>
            <w:tcW w:w="851" w:type="dxa"/>
            <w:shd w:val="clear" w:color="auto" w:fill="auto"/>
          </w:tcPr>
          <w:p w14:paraId="5FA94323"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5AB99447">
                <v:shape id="_x0000_i1565" type="#_x0000_t75" style="width:7.55pt;height:14.25pt">
                  <v:imagedata r:id="rId937"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C7A5232">
                <v:shape id="_x0000_i1566" type="#_x0000_t75" style="width:7.55pt;height:14.25pt">
                  <v:imagedata r:id="rId937" o:title=""/>
                </v:shape>
              </w:pict>
            </w:r>
          </w:p>
        </w:tc>
        <w:tc>
          <w:tcPr>
            <w:tcW w:w="851" w:type="dxa"/>
            <w:shd w:val="clear" w:color="auto" w:fill="auto"/>
          </w:tcPr>
          <w:p w14:paraId="13080A7C"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BAFF8F2">
                <v:shape id="_x0000_i1567" type="#_x0000_t75" style="width:7.55pt;height:14.25pt">
                  <v:imagedata r:id="rId937"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48EE18E8">
                <v:shape id="_x0000_i1568" type="#_x0000_t75" style="width:7.55pt;height:14.25pt">
                  <v:imagedata r:id="rId937" o:title=""/>
                </v:shape>
              </w:pict>
            </w:r>
          </w:p>
        </w:tc>
        <w:tc>
          <w:tcPr>
            <w:tcW w:w="851" w:type="dxa"/>
            <w:shd w:val="clear" w:color="auto" w:fill="auto"/>
          </w:tcPr>
          <w:p w14:paraId="70C0F841"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713E5093">
                <v:shape id="_x0000_i1569" type="#_x0000_t75" style="width:7.55pt;height:14.25pt">
                  <v:imagedata r:id="rId937"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7EA5FE80">
                <v:shape id="_x0000_i1570" type="#_x0000_t75" style="width:7.55pt;height:14.25pt">
                  <v:imagedata r:id="rId937" o:title=""/>
                </v:shape>
              </w:pict>
            </w:r>
          </w:p>
        </w:tc>
        <w:tc>
          <w:tcPr>
            <w:tcW w:w="851" w:type="dxa"/>
            <w:shd w:val="clear" w:color="auto" w:fill="auto"/>
          </w:tcPr>
          <w:p w14:paraId="5B907B58"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4121724E">
                <v:shape id="_x0000_i1571" type="#_x0000_t75" style="width:7.55pt;height:14.25pt">
                  <v:imagedata r:id="rId937"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3B2AF347">
                <v:shape id="_x0000_i1572" type="#_x0000_t75" style="width:7.55pt;height:14.25pt">
                  <v:imagedata r:id="rId937" o:title=""/>
                </v:shape>
              </w:pict>
            </w:r>
          </w:p>
        </w:tc>
        <w:tc>
          <w:tcPr>
            <w:tcW w:w="851" w:type="dxa"/>
            <w:shd w:val="clear" w:color="auto" w:fill="auto"/>
          </w:tcPr>
          <w:p w14:paraId="035DD3B4"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79C3B591">
                <v:shape id="_x0000_i1573" type="#_x0000_t75" style="width:7.55pt;height:14.25pt">
                  <v:imagedata r:id="rId937"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64198684">
                <v:shape id="_x0000_i1574" type="#_x0000_t75" style="width:7.55pt;height:14.25pt">
                  <v:imagedata r:id="rId937"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575" type="#_x0000_t75" style="width:7.55pt;height:14.25pt" o:ole="">
                  <v:imagedata r:id="rId908" o:title=""/>
                </v:shape>
                <o:OLEObject Type="Embed" ProgID="Equation.3" ShapeID="_x0000_i1575" DrawAspect="Content" ObjectID="_1677434217" r:id="rId938"/>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3B3C89E1">
                <v:shape id="_x0000_i1576" type="#_x0000_t75" style="width:7.55pt;height:14.25pt">
                  <v:imagedata r:id="rId937" o:title=""/>
                </v:shape>
              </w:pict>
            </w:r>
          </w:p>
        </w:tc>
        <w:tc>
          <w:tcPr>
            <w:tcW w:w="851" w:type="dxa"/>
            <w:shd w:val="clear" w:color="auto" w:fill="auto"/>
          </w:tcPr>
          <w:p w14:paraId="28A5123F"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C8255AE">
                <v:shape id="_x0000_i1577" type="#_x0000_t75" style="width:7.55pt;height:14.25pt">
                  <v:imagedata r:id="rId937"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4F1DBEFD">
                <v:shape id="_x0000_i1578" type="#_x0000_t75" style="width:7.55pt;height:14.25pt">
                  <v:imagedata r:id="rId937"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579" type="#_x0000_t75" style="width:7.55pt;height:14.25pt" o:ole="">
                  <v:imagedata r:id="rId908" o:title=""/>
                </v:shape>
                <o:OLEObject Type="Embed" ProgID="Equation.3" ShapeID="_x0000_i1579" DrawAspect="Content" ObjectID="_1677434218" r:id="rId93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5CC4CA0E">
                <v:shape id="_x0000_i1580" type="#_x0000_t75" style="width:7.55pt;height:14.25pt">
                  <v:imagedata r:id="rId937" o:title=""/>
                </v:shape>
              </w:pict>
            </w:r>
          </w:p>
        </w:tc>
        <w:tc>
          <w:tcPr>
            <w:tcW w:w="851" w:type="dxa"/>
            <w:shd w:val="clear" w:color="auto" w:fill="auto"/>
          </w:tcPr>
          <w:p w14:paraId="22218651"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0488711A">
                <v:shape id="_x0000_i1581" type="#_x0000_t75" style="width:7.55pt;height:14.25pt">
                  <v:imagedata r:id="rId937"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0167A926">
                <v:shape id="_x0000_i1582" type="#_x0000_t75" style="width:7.55pt;height:14.25pt">
                  <v:imagedata r:id="rId937"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583" type="#_x0000_t75" style="width:7.55pt;height:14.25pt" o:ole="">
                  <v:imagedata r:id="rId908" o:title=""/>
                </v:shape>
                <o:OLEObject Type="Embed" ProgID="Equation.3" ShapeID="_x0000_i1583" DrawAspect="Content" ObjectID="_1677434219" r:id="rId94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629CD878">
                <v:shape id="_x0000_i1584" type="#_x0000_t75" style="width:7.55pt;height:14.25pt">
                  <v:imagedata r:id="rId937" o:title=""/>
                </v:shape>
              </w:pict>
            </w:r>
          </w:p>
        </w:tc>
        <w:tc>
          <w:tcPr>
            <w:tcW w:w="851" w:type="dxa"/>
            <w:shd w:val="clear" w:color="auto" w:fill="auto"/>
          </w:tcPr>
          <w:p w14:paraId="0CDDC475"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36295D6E">
                <v:shape id="_x0000_i1585" type="#_x0000_t75" style="width:7.55pt;height:14.25pt">
                  <v:imagedata r:id="rId937"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6BF20A6B">
                <v:shape id="_x0000_i1586" type="#_x0000_t75" style="width:7.55pt;height:14.25pt">
                  <v:imagedata r:id="rId937"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587" type="#_x0000_t75" style="width:7.55pt;height:14.25pt" o:ole="">
                  <v:imagedata r:id="rId908" o:title=""/>
                </v:shape>
                <o:OLEObject Type="Embed" ProgID="Equation.3" ShapeID="_x0000_i1587" DrawAspect="Content" ObjectID="_1677434220" r:id="rId941"/>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28CE92B9">
                <v:shape id="_x0000_i1588" type="#_x0000_t75" style="width:7.55pt;height:14.25pt">
                  <v:imagedata r:id="rId937" o:title=""/>
                </v:shape>
              </w:pict>
            </w:r>
          </w:p>
        </w:tc>
        <w:tc>
          <w:tcPr>
            <w:tcW w:w="851" w:type="dxa"/>
            <w:shd w:val="clear" w:color="auto" w:fill="auto"/>
          </w:tcPr>
          <w:p w14:paraId="57F9E932"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7DF8632">
                <v:shape id="_x0000_i1589" type="#_x0000_t75" style="width:7.55pt;height:14.25pt">
                  <v:imagedata r:id="rId937"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2B6905" w:rsidP="00B15198">
            <w:pPr>
              <w:keepNext/>
              <w:keepLines/>
              <w:spacing w:after="0"/>
              <w:jc w:val="center"/>
              <w:rPr>
                <w:rFonts w:ascii="Arial" w:hAnsi="Arial"/>
                <w:sz w:val="18"/>
              </w:rPr>
            </w:pPr>
            <w:r>
              <w:rPr>
                <w:rFonts w:ascii="Arial" w:hAnsi="Arial"/>
                <w:position w:val="-10"/>
                <w:sz w:val="18"/>
              </w:rPr>
              <w:pict w14:anchorId="752BEE79">
                <v:shape id="_x0000_i1590" type="#_x0000_t75" style="width:7.55pt;height:14.25pt">
                  <v:imagedata r:id="rId937"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591" type="#_x0000_t75" style="width:7.55pt;height:14.25pt" o:ole="">
                  <v:imagedata r:id="rId908" o:title=""/>
                </v:shape>
                <o:OLEObject Type="Embed" ProgID="Equation.3" ShapeID="_x0000_i1591" DrawAspect="Content" ObjectID="_1677434221" r:id="rId94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13351EFE">
                <v:shape id="_x0000_i1592" type="#_x0000_t75" style="width:7.55pt;height:14.25pt">
                  <v:imagedata r:id="rId937" o:title=""/>
                </v:shape>
              </w:pict>
            </w:r>
          </w:p>
        </w:tc>
        <w:tc>
          <w:tcPr>
            <w:tcW w:w="851" w:type="dxa"/>
            <w:shd w:val="clear" w:color="auto" w:fill="auto"/>
          </w:tcPr>
          <w:p w14:paraId="0733F637" w14:textId="77777777" w:rsidR="00B15198" w:rsidRPr="00B15198" w:rsidRDefault="002B6905" w:rsidP="00B15198">
            <w:pPr>
              <w:keepNext/>
              <w:keepLines/>
              <w:spacing w:after="0"/>
              <w:jc w:val="center"/>
              <w:rPr>
                <w:rFonts w:ascii="Arial" w:eastAsia="Batang" w:hAnsi="Arial"/>
                <w:sz w:val="18"/>
              </w:rPr>
            </w:pPr>
            <w:r>
              <w:rPr>
                <w:rFonts w:ascii="Arial" w:hAnsi="Arial"/>
                <w:position w:val="-10"/>
                <w:sz w:val="18"/>
              </w:rPr>
              <w:pict w14:anchorId="77F2C1F3">
                <v:shape id="_x0000_i1593" type="#_x0000_t75" style="width:7.55pt;height:14.25pt">
                  <v:imagedata r:id="rId937"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2D9FF9FC"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m:oMath>
        <m:r>
          <m:rPr>
            <m:sty m:val="bi"/>
          </m:rPr>
          <w:rPr>
            <w:rFonts w:ascii="Cambria Math" w:hAnsi="Cambria Math"/>
          </w:rPr>
          <m:t>l'</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2073EE7E" w:rsidR="00B21997" w:rsidRPr="00302E6E" w:rsidRDefault="00F8571F" w:rsidP="00D353CA">
            <w:pPr>
              <w:pStyle w:val="TAH"/>
              <w:rPr>
                <w:rFonts w:eastAsia="Batang"/>
                <w:i/>
              </w:rPr>
            </w:pPr>
            <m:oMathPara>
              <m:oMath>
                <m:r>
                  <m:rPr>
                    <m:sty m:val="bi"/>
                  </m:rPr>
                  <w:rPr>
                    <w:rFonts w:ascii="Cambria Math" w:eastAsia="Batang" w:hAnsi="Cambria Math"/>
                  </w:rPr>
                  <m:t>l'</m:t>
                </m:r>
              </m:oMath>
            </m:oMathPara>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594" type="#_x0000_t75" style="width:7.55pt;height:14.25pt" o:ole="">
            <v:imagedata r:id="rId917" o:title=""/>
          </v:shape>
          <o:OLEObject Type="Embed" ProgID="Equation.3" ShapeID="_x0000_i1594" DrawAspect="Content" ObjectID="_1677434222" r:id="rId943"/>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2B6905"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2B690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2B690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2B690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662" w:name="_Toc19796454"/>
      <w:bookmarkStart w:id="663" w:name="_Toc26459680"/>
      <w:bookmarkStart w:id="664" w:name="_Toc29230330"/>
      <w:bookmarkStart w:id="665" w:name="_Toc36026589"/>
      <w:bookmarkStart w:id="666" w:name="_Toc45107428"/>
      <w:bookmarkStart w:id="667" w:name="_Toc51774097"/>
      <w:bookmarkStart w:id="668" w:name="_Toc66811253"/>
      <w:r>
        <w:t>6.4.1.2</w:t>
      </w:r>
      <w:r>
        <w:tab/>
        <w:t>Phase-tracking reference signals</w:t>
      </w:r>
      <w:r w:rsidR="005176DC">
        <w:t xml:space="preserve"> for PUSCH</w:t>
      </w:r>
      <w:bookmarkEnd w:id="662"/>
      <w:bookmarkEnd w:id="663"/>
      <w:bookmarkEnd w:id="664"/>
      <w:bookmarkEnd w:id="665"/>
      <w:bookmarkEnd w:id="666"/>
      <w:bookmarkEnd w:id="667"/>
      <w:bookmarkEnd w:id="668"/>
    </w:p>
    <w:p w14:paraId="7247E58C" w14:textId="77777777" w:rsidR="00745325" w:rsidRDefault="00745325" w:rsidP="00745325">
      <w:pPr>
        <w:pStyle w:val="Heading5"/>
      </w:pPr>
      <w:bookmarkStart w:id="669" w:name="_Toc19796455"/>
      <w:bookmarkStart w:id="670" w:name="_Toc26459681"/>
      <w:bookmarkStart w:id="671" w:name="_Toc29230331"/>
      <w:bookmarkStart w:id="672" w:name="_Toc36026590"/>
      <w:bookmarkStart w:id="673" w:name="_Toc45107429"/>
      <w:bookmarkStart w:id="674" w:name="_Toc51774098"/>
      <w:bookmarkStart w:id="675" w:name="_Toc66811254"/>
      <w:r>
        <w:t>6.4.1.2.1</w:t>
      </w:r>
      <w:r>
        <w:tab/>
        <w:t>Sequence generation</w:t>
      </w:r>
      <w:bookmarkEnd w:id="669"/>
      <w:bookmarkEnd w:id="670"/>
      <w:bookmarkEnd w:id="671"/>
      <w:bookmarkEnd w:id="672"/>
      <w:bookmarkEnd w:id="673"/>
      <w:bookmarkEnd w:id="674"/>
      <w:bookmarkEnd w:id="675"/>
    </w:p>
    <w:p w14:paraId="4B3E2BB0" w14:textId="77777777" w:rsidR="005F651B" w:rsidRDefault="005F651B" w:rsidP="005F651B">
      <w:pPr>
        <w:pStyle w:val="Heading6"/>
      </w:pPr>
      <w:bookmarkStart w:id="676" w:name="_Toc19796456"/>
      <w:bookmarkStart w:id="677" w:name="_Toc26459682"/>
      <w:bookmarkStart w:id="678" w:name="_Toc29230332"/>
      <w:bookmarkStart w:id="679" w:name="_Toc36026591"/>
      <w:bookmarkStart w:id="680" w:name="_Toc45107430"/>
      <w:bookmarkStart w:id="681" w:name="_Toc51774099"/>
      <w:bookmarkStart w:id="682" w:name="_Toc66811255"/>
      <w:r>
        <w:t>6.4.1.2.1.1</w:t>
      </w:r>
      <w:r>
        <w:tab/>
        <w:t>Sequence generation</w:t>
      </w:r>
      <w:r w:rsidR="005D6BD6">
        <w:t xml:space="preserve"> </w:t>
      </w:r>
      <w:r w:rsidRPr="005176DC">
        <w:t>if tr</w:t>
      </w:r>
      <w:r>
        <w:t>ansform precoding is not enabled</w:t>
      </w:r>
      <w:bookmarkEnd w:id="676"/>
      <w:bookmarkEnd w:id="677"/>
      <w:bookmarkEnd w:id="678"/>
      <w:bookmarkEnd w:id="679"/>
      <w:bookmarkEnd w:id="680"/>
      <w:bookmarkEnd w:id="681"/>
      <w:bookmarkEnd w:id="682"/>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595" type="#_x0000_t75" style="width:7.55pt;height:14.25pt" o:ole="">
            <v:imagedata r:id="rId944" o:title=""/>
          </v:shape>
          <o:OLEObject Type="Embed" ProgID="Equation.3" ShapeID="_x0000_i1595" DrawAspect="Content" ObjectID="_1677434223" r:id="rId945"/>
        </w:object>
      </w:r>
      <w:r w:rsidR="005D6BD6">
        <w:t xml:space="preserve"> on layer </w:t>
      </w:r>
      <w:r w:rsidR="005D6BD6" w:rsidRPr="0069673D">
        <w:rPr>
          <w:position w:val="-10"/>
        </w:rPr>
        <w:object w:dxaOrig="180" w:dyaOrig="279" w14:anchorId="1A7ED6BE">
          <v:shape id="_x0000_i1596" type="#_x0000_t75" style="width:7.55pt;height:14.25pt" o:ole="">
            <v:imagedata r:id="rId946" o:title=""/>
          </v:shape>
          <o:OLEObject Type="Embed" ProgID="Equation.3" ShapeID="_x0000_i1596" DrawAspect="Content" ObjectID="_1677434224" r:id="rId947"/>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2B6905">
        <w:rPr>
          <w:position w:val="-12"/>
        </w:rPr>
        <w:pict w14:anchorId="0F00E542">
          <v:shape id="_x0000_i1597" type="#_x0000_t75" style="width:14.25pt;height:14.25pt">
            <v:imagedata r:id="rId948" o:title=""/>
          </v:shape>
        </w:pict>
      </w:r>
      <w:r w:rsidRPr="005D6BD6">
        <w:t xml:space="preserve"> or </w:t>
      </w:r>
      <w:r w:rsidR="002B6905">
        <w:rPr>
          <w:position w:val="-12"/>
        </w:rPr>
        <w:pict w14:anchorId="3067CB3A">
          <v:shape id="_x0000_i1598" type="#_x0000_t75" style="width:36pt;height:14.25pt">
            <v:imagedata r:id="rId949"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2B6905">
        <w:rPr>
          <w:position w:val="-12"/>
        </w:rPr>
        <w:pict w14:anchorId="18EC3708">
          <v:shape id="_x0000_i1599" type="#_x0000_t75" style="width:21.75pt;height:14.25pt">
            <v:imagedata r:id="rId950"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683" w:name="_Toc19796457"/>
      <w:bookmarkStart w:id="684" w:name="_Toc26459683"/>
      <w:bookmarkStart w:id="685" w:name="_Toc29230333"/>
      <w:bookmarkStart w:id="686" w:name="_Toc36026592"/>
      <w:bookmarkStart w:id="687" w:name="_Toc45107431"/>
      <w:bookmarkStart w:id="688" w:name="_Toc51774100"/>
      <w:bookmarkStart w:id="689" w:name="_Toc66811256"/>
      <w:r>
        <w:t>6.4.1.2.1.2</w:t>
      </w:r>
      <w:r w:rsidR="006B1885">
        <w:tab/>
        <w:t xml:space="preserve">Sequence generation </w:t>
      </w:r>
      <w:r w:rsidR="006B1885" w:rsidRPr="005176DC">
        <w:t>if tr</w:t>
      </w:r>
      <w:r w:rsidR="006B1885">
        <w:t>ansform precoding is enabled</w:t>
      </w:r>
      <w:bookmarkEnd w:id="683"/>
      <w:bookmarkEnd w:id="684"/>
      <w:bookmarkEnd w:id="685"/>
      <w:bookmarkEnd w:id="686"/>
      <w:bookmarkEnd w:id="687"/>
      <w:bookmarkEnd w:id="688"/>
      <w:bookmarkEnd w:id="689"/>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00" type="#_x0000_t75" style="width:28.45pt;height:14.25pt" o:ole="">
            <v:imagedata r:id="rId951" o:title=""/>
          </v:shape>
          <o:OLEObject Type="Embed" ProgID="Equation.3" ShapeID="_x0000_i1600" DrawAspect="Content" ObjectID="_1677434225" r:id="rId952"/>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690"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690"/>
      <w:r w:rsidR="005D6BD6" w:rsidRPr="00514048">
        <w:t xml:space="preserve">, the number of samples per PT-RS group </w:t>
      </w:r>
      <w:r w:rsidR="005D6BD6" w:rsidRPr="00031871">
        <w:rPr>
          <w:position w:val="-14"/>
        </w:rPr>
        <w:object w:dxaOrig="580" w:dyaOrig="380" w14:anchorId="1717A14B">
          <v:shape id="_x0000_i1601" type="#_x0000_t75" style="width:28.45pt;height:21.75pt" o:ole="">
            <v:imagedata r:id="rId953" o:title=""/>
          </v:shape>
          <o:OLEObject Type="Embed" ProgID="Equation.3" ShapeID="_x0000_i1601" DrawAspect="Content" ObjectID="_1677434226" r:id="rId954"/>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02" type="#_x0000_t75" style="width:223.55pt;height:93.75pt" o:ole="">
            <v:imagedata r:id="rId955" o:title=""/>
          </v:shape>
          <o:OLEObject Type="Embed" ProgID="Equation.DSMT4" ShapeID="_x0000_i1602" DrawAspect="Content" ObjectID="_1677434227" r:id="rId956"/>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03" type="#_x0000_t75" style="width:21.75pt;height:14.25pt" o:ole="">
            <v:imagedata r:id="rId568" o:title=""/>
          </v:shape>
          <o:OLEObject Type="Embed" ProgID="Equation.3" ShapeID="_x0000_i1603" DrawAspect="Content" ObjectID="_1677434228" r:id="rId957"/>
        </w:object>
      </w:r>
      <w:r>
        <w:t xml:space="preserve"> is defined in clause 5.2.1</w:t>
      </w:r>
      <w:r w:rsidR="00050667">
        <w:t xml:space="preserve"> and </w:t>
      </w:r>
      <w:r w:rsidR="00050667" w:rsidRPr="00516521">
        <w:rPr>
          <w:position w:val="-10"/>
        </w:rPr>
        <w:object w:dxaOrig="400" w:dyaOrig="300" w14:anchorId="6690A2E8">
          <v:shape id="_x0000_i1604" type="#_x0000_t75" style="width:21.75pt;height:14.25pt" o:ole="">
            <v:imagedata r:id="rId958" o:title=""/>
          </v:shape>
          <o:OLEObject Type="Embed" ProgID="Equation.3" ShapeID="_x0000_i1604" DrawAspect="Content" ObjectID="_1677434229" r:id="rId959"/>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05" type="#_x0000_t75" style="width:7.55pt;height:14.25pt" o:ole="">
            <v:imagedata r:id="rId882" o:title=""/>
          </v:shape>
          <o:OLEObject Type="Embed" ProgID="Equation.3" ShapeID="_x0000_i1605" DrawAspect="Content" ObjectID="_1677434230" r:id="rId960"/>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06" type="#_x0000_t75" style="width:21.75pt;height:14.25pt" o:ole="">
            <v:imagedata r:id="rId958" o:title=""/>
          </v:shape>
          <o:OLEObject Type="Embed" ProgID="Equation.3" ShapeID="_x0000_i1606" DrawAspect="Content" ObjectID="_1677434231" r:id="rId961"/>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2B6905" w:rsidP="00E941B7">
            <w:pPr>
              <w:pStyle w:val="TAH"/>
              <w:rPr>
                <w:rFonts w:eastAsia="Batang"/>
              </w:rPr>
            </w:pPr>
            <w:r>
              <w:rPr>
                <w:rFonts w:eastAsia="Batang"/>
              </w:rPr>
              <w:pict w14:anchorId="4D9D3F5B">
                <v:shape id="_x0000_i1607" type="#_x0000_t75" style="width:1in;height:21.75pt">
                  <v:imagedata r:id="rId962" o:title=""/>
                </v:shape>
              </w:pict>
            </w:r>
          </w:p>
        </w:tc>
        <w:tc>
          <w:tcPr>
            <w:tcW w:w="2412" w:type="dxa"/>
            <w:tcBorders>
              <w:bottom w:val="single" w:sz="4" w:space="0" w:color="auto"/>
            </w:tcBorders>
            <w:shd w:val="clear" w:color="auto" w:fill="auto"/>
          </w:tcPr>
          <w:p w14:paraId="23D26334" w14:textId="77777777" w:rsidR="003C1373" w:rsidRPr="00E941B7" w:rsidRDefault="002B6905" w:rsidP="00E941B7">
            <w:pPr>
              <w:pStyle w:val="TAH"/>
              <w:rPr>
                <w:rFonts w:eastAsia="Batang"/>
              </w:rPr>
            </w:pPr>
            <w:r>
              <w:rPr>
                <w:rFonts w:eastAsia="Batang"/>
              </w:rPr>
              <w:pict w14:anchorId="249467EB">
                <v:shape id="_x0000_i1608" type="#_x0000_t75" style="width:50.25pt;height:21.75pt">
                  <v:imagedata r:id="rId963" o:title=""/>
                </v:shape>
              </w:pict>
            </w:r>
            <w:r w:rsidR="003C1373" w:rsidRPr="00E941B7">
              <w:rPr>
                <w:rFonts w:eastAsia="Batang"/>
              </w:rPr>
              <w:br/>
            </w:r>
            <w:r>
              <w:rPr>
                <w:rFonts w:eastAsia="Batang"/>
              </w:rPr>
              <w:pict w14:anchorId="6C635E63">
                <v:shape id="_x0000_i1609" type="#_x0000_t75" style="width:50.25pt;height:14.25pt">
                  <v:imagedata r:id="rId964" o:title=""/>
                </v:shape>
              </w:pict>
            </w:r>
          </w:p>
        </w:tc>
        <w:tc>
          <w:tcPr>
            <w:tcW w:w="2360" w:type="dxa"/>
            <w:tcBorders>
              <w:bottom w:val="single" w:sz="4" w:space="0" w:color="auto"/>
            </w:tcBorders>
            <w:shd w:val="clear" w:color="auto" w:fill="auto"/>
          </w:tcPr>
          <w:p w14:paraId="59348A32" w14:textId="77777777" w:rsidR="003C1373" w:rsidRPr="00E941B7" w:rsidRDefault="002B6905" w:rsidP="00E941B7">
            <w:pPr>
              <w:pStyle w:val="TAH"/>
              <w:rPr>
                <w:rFonts w:eastAsia="Batang"/>
              </w:rPr>
            </w:pPr>
            <w:r>
              <w:rPr>
                <w:rFonts w:eastAsia="Batang"/>
              </w:rPr>
              <w:pict w14:anchorId="3B28E8C3">
                <v:shape id="_x0000_i1610" type="#_x0000_t75" style="width:50.25pt;height:21.75pt">
                  <v:imagedata r:id="rId965" o:title=""/>
                </v:shape>
              </w:pict>
            </w:r>
            <w:r w:rsidR="003C1373" w:rsidRPr="00E941B7">
              <w:rPr>
                <w:rFonts w:eastAsia="Batang"/>
              </w:rPr>
              <w:br/>
            </w:r>
            <w:r>
              <w:rPr>
                <w:rFonts w:eastAsia="Batang"/>
              </w:rPr>
              <w:pict w14:anchorId="2B7650CA">
                <v:shape id="_x0000_i1611" type="#_x0000_t75" style="width:108pt;height:14.25pt">
                  <v:imagedata r:id="rId966"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12" type="#_x0000_t75" style="width:36pt;height:14.25pt" o:ole="">
                  <v:imagedata r:id="rId967" o:title=""/>
                </v:shape>
                <o:OLEObject Type="Embed" ProgID="Equation.3" ShapeID="_x0000_i1612" DrawAspect="Content" ObjectID="_1677434232" r:id="rId968"/>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13" type="#_x0000_t75" style="width:79.55pt;height:14.25pt" o:ole="">
                  <v:imagedata r:id="rId969" o:title=""/>
                </v:shape>
                <o:OLEObject Type="Embed" ProgID="Equation.3" ShapeID="_x0000_i1613" DrawAspect="Content" ObjectID="_1677434233" r:id="rId970"/>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14" type="#_x0000_t75" style="width:36pt;height:14.25pt" o:ole="">
                  <v:imagedata r:id="rId971" o:title=""/>
                </v:shape>
                <o:OLEObject Type="Embed" ProgID="Equation.3" ShapeID="_x0000_i1614" DrawAspect="Content" ObjectID="_1677434234" r:id="rId972"/>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15" type="#_x0000_t75" style="width:79.55pt;height:14.25pt" o:ole="">
                  <v:imagedata r:id="rId973" o:title=""/>
                </v:shape>
                <o:OLEObject Type="Embed" ProgID="Equation.3" ShapeID="_x0000_i1615" DrawAspect="Content" ObjectID="_1677434235" r:id="rId974"/>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16" type="#_x0000_t75" style="width:79.55pt;height:14.25pt" o:ole="">
                  <v:imagedata r:id="rId975" o:title=""/>
                </v:shape>
                <o:OLEObject Type="Embed" ProgID="Equation.3" ShapeID="_x0000_i1616" DrawAspect="Content" ObjectID="_1677434236" r:id="rId976"/>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17" type="#_x0000_t75" style="width:79.55pt;height:14.25pt" o:ole="">
                  <v:imagedata r:id="rId977" o:title=""/>
                </v:shape>
                <o:OLEObject Type="Embed" ProgID="Equation.3" ShapeID="_x0000_i1617" DrawAspect="Content" ObjectID="_1677434237" r:id="rId978"/>
              </w:object>
            </w:r>
          </w:p>
        </w:tc>
      </w:tr>
    </w:tbl>
    <w:p w14:paraId="4F19F24E" w14:textId="77777777" w:rsidR="005176DC" w:rsidRPr="005176DC" w:rsidRDefault="005176DC" w:rsidP="00F21BAE"/>
    <w:p w14:paraId="317189FB" w14:textId="77777777" w:rsidR="00745325" w:rsidRDefault="00745325" w:rsidP="00745325">
      <w:pPr>
        <w:pStyle w:val="Heading5"/>
      </w:pPr>
      <w:bookmarkStart w:id="691" w:name="_Toc19796458"/>
      <w:bookmarkStart w:id="692" w:name="_Toc26459684"/>
      <w:bookmarkStart w:id="693" w:name="_Toc29230334"/>
      <w:bookmarkStart w:id="694" w:name="_Toc36026593"/>
      <w:bookmarkStart w:id="695" w:name="_Toc45107432"/>
      <w:bookmarkStart w:id="696" w:name="_Toc51774101"/>
      <w:bookmarkStart w:id="697" w:name="_Toc66811257"/>
      <w:r>
        <w:t>6.4.1.2.2</w:t>
      </w:r>
      <w:r>
        <w:tab/>
        <w:t>Mapping to physical resources</w:t>
      </w:r>
      <w:bookmarkEnd w:id="691"/>
      <w:bookmarkEnd w:id="692"/>
      <w:bookmarkEnd w:id="693"/>
      <w:bookmarkEnd w:id="694"/>
      <w:bookmarkEnd w:id="695"/>
      <w:bookmarkEnd w:id="696"/>
      <w:bookmarkEnd w:id="697"/>
    </w:p>
    <w:p w14:paraId="6BC72E62" w14:textId="77777777" w:rsidR="005176DC" w:rsidRDefault="005176DC" w:rsidP="00F21BAE">
      <w:pPr>
        <w:pStyle w:val="Heading6"/>
      </w:pPr>
      <w:bookmarkStart w:id="698" w:name="_Toc19796459"/>
      <w:bookmarkStart w:id="699" w:name="_Toc26459685"/>
      <w:bookmarkStart w:id="700" w:name="_Toc29230335"/>
      <w:bookmarkStart w:id="701" w:name="_Toc36026594"/>
      <w:bookmarkStart w:id="702" w:name="_Toc45107433"/>
      <w:bookmarkStart w:id="703" w:name="_Toc51774102"/>
      <w:bookmarkStart w:id="704" w:name="_Toc66811258"/>
      <w:r>
        <w:t>6.4.1.2.2.1</w:t>
      </w:r>
      <w:r>
        <w:tab/>
      </w:r>
      <w:r w:rsidR="00413299">
        <w:t xml:space="preserve">Precoding and mapping </w:t>
      </w:r>
      <w:r>
        <w:t xml:space="preserve">to physical resources </w:t>
      </w:r>
      <w:r w:rsidRPr="005176DC">
        <w:t>if tr</w:t>
      </w:r>
      <w:r>
        <w:t>ansform precoding is not enabled</w:t>
      </w:r>
      <w:bookmarkEnd w:id="698"/>
      <w:bookmarkEnd w:id="699"/>
      <w:bookmarkEnd w:id="700"/>
      <w:bookmarkEnd w:id="701"/>
      <w:bookmarkEnd w:id="702"/>
      <w:bookmarkEnd w:id="703"/>
      <w:bookmarkEnd w:id="704"/>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705"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705"/>
    </w:p>
    <w:p w14:paraId="7BEE2126" w14:textId="08AA7FA9"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the configuration type is given by the higher-layer parameter</w:t>
      </w:r>
      <w:r w:rsidR="00E10807">
        <w:t xml:space="preserve"> </w:t>
      </w:r>
      <w:r w:rsidR="00E10807">
        <w:rPr>
          <w:i/>
          <w:iCs/>
        </w:rPr>
        <w:t>dmrs-Type</w:t>
      </w:r>
      <w:r w:rsidR="00E10807">
        <w:t xml:space="preserve"> in the</w:t>
      </w:r>
      <w:r w:rsidRPr="008507D0">
        <w:t xml:space="preserve"> </w:t>
      </w:r>
      <w:r w:rsidRPr="008507D0">
        <w:rPr>
          <w:i/>
        </w:rPr>
        <w:t>DMRS-UplinkConfig</w:t>
      </w:r>
      <w:r w:rsidR="00E10807">
        <w:rPr>
          <w:iCs/>
        </w:rPr>
        <w:t xml:space="preserve"> IE</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18" type="#_x0000_t75" style="width:28.45pt;height:14.25pt" o:ole="">
            <v:imagedata r:id="rId981" o:title=""/>
          </v:shape>
          <o:OLEObject Type="Embed" ProgID="Equation.3" ShapeID="_x0000_i1618" DrawAspect="Content" ObjectID="_1677434238" r:id="rId982"/>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19" type="#_x0000_t75" style="width:36pt;height:14.25pt" o:ole="">
            <v:imagedata r:id="rId984" o:title=""/>
          </v:shape>
          <o:OLEObject Type="Embed" ProgID="Equation.3" ShapeID="_x0000_i1619" DrawAspect="Content" ObjectID="_1677434239" r:id="rId985"/>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20" type="#_x0000_t75" style="width:50.25pt;height:14.25pt" o:ole="">
            <v:imagedata r:id="rId987" o:title=""/>
          </v:shape>
          <o:OLEObject Type="Embed" ProgID="Equation.DSMT4" ShapeID="_x0000_i1620" DrawAspect="Content" ObjectID="_1677434240" r:id="rId988"/>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21" type="#_x0000_t75" style="width:50.25pt;height:14.25pt" o:ole="">
            <v:imagedata r:id="rId989" o:title=""/>
          </v:shape>
          <o:OLEObject Type="Embed" ProgID="Equation.DSMT4" ShapeID="_x0000_i1621" DrawAspect="Content" ObjectID="_1677434241" r:id="rId990"/>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22" type="#_x0000_t75" style="width:50.25pt;height:14.25pt" o:ole="">
            <v:imagedata r:id="rId989" o:title=""/>
          </v:shape>
          <o:OLEObject Type="Embed" ProgID="Equation.DSMT4" ShapeID="_x0000_i1622" DrawAspect="Content" ObjectID="_1677434242" r:id="rId992"/>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23" type="#_x0000_t75" style="width:36pt;height:14.25pt" o:ole="">
            <v:imagedata r:id="rId994" o:title=""/>
          </v:shape>
          <o:OLEObject Type="Embed" ProgID="Equation.3" ShapeID="_x0000_i1623" DrawAspect="Content" ObjectID="_1677434243" r:id="rId995"/>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24" type="#_x0000_t75" style="width:50.25pt;height:14.25pt" o:ole="">
            <v:imagedata r:id="rId996" o:title=""/>
          </v:shape>
          <o:OLEObject Type="Embed" ProgID="Equation.3" ShapeID="_x0000_i1624" DrawAspect="Content" ObjectID="_1677434244" r:id="rId997"/>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25" type="#_x0000_t75" style="width:245.3pt;height:50.25pt" o:ole="">
            <v:imagedata r:id="rId998" o:title=""/>
          </v:shape>
          <o:OLEObject Type="Embed" ProgID="Equation.DSMT4" ShapeID="_x0000_i1625" DrawAspect="Content" ObjectID="_1677434245" r:id="rId999"/>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2B6905">
        <w:rPr>
          <w:position w:val="-8"/>
        </w:rPr>
        <w:pict w14:anchorId="4BB4EB3E">
          <v:shape id="_x0000_i1626" type="#_x0000_t75" style="width:43.55pt;height:14.25pt">
            <v:imagedata r:id="rId1000"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27" type="#_x0000_t75" style="width:28.45pt;height:14.25pt" o:ole="">
            <v:imagedata r:id="rId1002" o:title=""/>
          </v:shape>
          <o:OLEObject Type="Embed" ProgID="Equation.3" ShapeID="_x0000_i1627" DrawAspect="Content" ObjectID="_1677434246" r:id="rId1003"/>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28" type="#_x0000_t75" style="width:21.75pt;height:14.25pt" o:ole="">
            <v:imagedata r:id="rId1004" o:title=""/>
          </v:shape>
          <o:OLEObject Type="Embed" ProgID="Equation.3" ShapeID="_x0000_i1628" DrawAspect="Content" ObjectID="_1677434247" r:id="rId1005"/>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29" type="#_x0000_t75" style="width:14.25pt;height:14.25pt" o:ole="">
                  <v:imagedata r:id="rId923" o:title=""/>
                </v:shape>
                <o:OLEObject Type="Embed" ProgID="Equation.3" ShapeID="_x0000_i1629" DrawAspect="Content" ObjectID="_1677434248" r:id="rId1006"/>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706" w:name="_Toc19796460"/>
      <w:bookmarkStart w:id="707" w:name="_Toc26459686"/>
      <w:bookmarkStart w:id="708" w:name="_Toc29230336"/>
      <w:bookmarkStart w:id="709" w:name="_Toc36026595"/>
      <w:bookmarkStart w:id="710" w:name="_Toc45107434"/>
      <w:bookmarkStart w:id="711" w:name="_Toc51774103"/>
      <w:bookmarkStart w:id="712" w:name="_Toc66811259"/>
      <w:r>
        <w:t>6.4.1.2.2.2</w:t>
      </w:r>
      <w:r>
        <w:tab/>
        <w:t xml:space="preserve">Mapping to physical resources </w:t>
      </w:r>
      <w:r w:rsidRPr="005176DC">
        <w:t>if tr</w:t>
      </w:r>
      <w:r>
        <w:t>ansform precoding is enabled</w:t>
      </w:r>
      <w:bookmarkEnd w:id="706"/>
      <w:bookmarkEnd w:id="707"/>
      <w:bookmarkEnd w:id="708"/>
      <w:bookmarkEnd w:id="709"/>
      <w:bookmarkEnd w:id="710"/>
      <w:bookmarkEnd w:id="711"/>
      <w:bookmarkEnd w:id="712"/>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30" type="#_x0000_t75" style="width:28.45pt;height:14.25pt" o:ole="">
            <v:imagedata r:id="rId1007" o:title=""/>
          </v:shape>
          <o:OLEObject Type="Embed" ProgID="Equation.3" ShapeID="_x0000_i1630" DrawAspect="Content" ObjectID="_1677434249" r:id="rId1008"/>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31" type="#_x0000_t75" style="width:14.25pt;height:14.25pt" o:ole="">
            <v:imagedata r:id="rId1009" o:title=""/>
          </v:shape>
          <o:OLEObject Type="Embed" ProgID="Equation.3" ShapeID="_x0000_i1631" DrawAspect="Content" ObjectID="_1677434250" r:id="rId1010"/>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32" type="#_x0000_t75" style="width:36pt;height:14.25pt" o:ole="">
            <v:imagedata r:id="rId1011" o:title=""/>
          </v:shape>
          <o:OLEObject Type="Embed" ProgID="Equation.DSMT4" ShapeID="_x0000_i1632" DrawAspect="Content" ObjectID="_1677434251" r:id="rId1012"/>
        </w:object>
      </w:r>
      <w:r w:rsidRPr="00AC0096">
        <w:rPr>
          <w:lang w:val="en-US"/>
        </w:rPr>
        <w:t xml:space="preserve"> where</w:t>
      </w:r>
    </w:p>
    <w:p w14:paraId="7C32F7F0" w14:textId="178EFAA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33" type="#_x0000_t75" style="width:36pt;height:14.25pt" o:ole="">
            <v:imagedata r:id="rId1011" o:title=""/>
          </v:shape>
          <o:OLEObject Type="Embed" ProgID="Equation.DSMT4" ShapeID="_x0000_i1633" DrawAspect="Content" ObjectID="_1677434252" r:id="rId1013"/>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34" type="#_x0000_t75" style="width:7.55pt;height:14.25pt" o:ole="">
            <v:imagedata r:id="rId1014" o:title=""/>
          </v:shape>
          <o:OLEObject Type="Embed" ProgID="Equation.3" ShapeID="_x0000_i1634" DrawAspect="Content" ObjectID="_1677434253" r:id="rId1015"/>
        </w:object>
      </w:r>
      <w:r>
        <w:rPr>
          <w:lang w:val="en-US"/>
        </w:rPr>
        <w:t xml:space="preserve"> before transform precoding according to </w:t>
      </w:r>
      <w:r w:rsidR="00922C41">
        <w:rPr>
          <w:lang w:val="en-US"/>
        </w:rPr>
        <w:t>clause</w:t>
      </w:r>
      <w:r>
        <w:rPr>
          <w:lang w:val="en-US"/>
        </w:rPr>
        <w:t xml:space="preserve"> 6.3.1.4</w:t>
      </w:r>
    </w:p>
    <w:p w14:paraId="4A5EB77C" w14:textId="67B68631" w:rsidR="00CD76BB" w:rsidRDefault="00CD76BB" w:rsidP="00F21BAE">
      <w:pPr>
        <w:pStyle w:val="B1"/>
      </w:pPr>
      <w:r>
        <w:rPr>
          <w:lang w:val="en-US"/>
        </w:rPr>
        <w:t>-</w:t>
      </w:r>
      <w:r w:rsidR="00F21BAE">
        <w:rPr>
          <w:lang w:val="en-US"/>
        </w:rPr>
        <w:tab/>
      </w:r>
      <m:oMath>
        <m:r>
          <w:rPr>
            <w:rFonts w:ascii="Cambria Math" w:hAnsi="Cambria Math"/>
            <w:lang w:val="en-US"/>
          </w:rPr>
          <m:t>m</m:t>
        </m:r>
      </m:oMath>
      <w:r w:rsidR="00F8571F" w:rsidRPr="00AC0096">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35" type="#_x0000_t75" style="width:28.45pt;height:14.25pt" o:ole="">
            <v:imagedata r:id="rId1016" o:title=""/>
          </v:shape>
          <o:OLEObject Type="Embed" ProgID="Equation.DSMT4" ShapeID="_x0000_i1635" DrawAspect="Content" ObjectID="_1677434254" r:id="rId1017"/>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36" type="#_x0000_t75" style="width:28.45pt;height:21.75pt" o:ole="">
            <v:imagedata r:id="rId1018" o:title=""/>
          </v:shape>
          <o:OLEObject Type="Embed" ProgID="Equation.3" ShapeID="_x0000_i1636" DrawAspect="Content" ObjectID="_1677434255" r:id="rId1019"/>
        </w:object>
      </w:r>
      <w:r w:rsidR="005D78D9">
        <w:rPr>
          <w:lang w:val="en-US"/>
        </w:rPr>
        <w:t xml:space="preserve">, and </w:t>
      </w:r>
      <w:r w:rsidR="005D78D9" w:rsidRPr="005B13B9">
        <w:rPr>
          <w:rFonts w:eastAsia="Batang"/>
          <w:position w:val="-10"/>
        </w:rPr>
        <w:object w:dxaOrig="760" w:dyaOrig="340" w14:anchorId="16777E18">
          <v:shape id="_x0000_i1637" type="#_x0000_t75" style="width:36pt;height:14.25pt" o:ole="">
            <v:imagedata r:id="rId1020" o:title=""/>
          </v:shape>
          <o:OLEObject Type="Embed" ProgID="Equation.3" ShapeID="_x0000_i1637" DrawAspect="Content" ObjectID="_1677434256" r:id="rId1021"/>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713" w:name="_Hlk500849158"/>
      <w:r w:rsidRPr="00282DE7">
        <w:rPr>
          <w:position w:val="-10"/>
        </w:rPr>
        <w:object w:dxaOrig="260" w:dyaOrig="300" w14:anchorId="012D0E87">
          <v:shape id="_x0000_i1638" type="#_x0000_t75" style="width:14.25pt;height:14.25pt" o:ole="">
            <v:imagedata r:id="rId1022" o:title=""/>
          </v:shape>
          <o:OLEObject Type="Embed" ProgID="Equation.3" ShapeID="_x0000_i1638" DrawAspect="Content" ObjectID="_1677434257" r:id="rId1023"/>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713"/>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39" type="#_x0000_t75" style="width:50.25pt;height:14.25pt" o:ole="">
            <v:imagedata r:id="rId1026" o:title=""/>
          </v:shape>
          <o:OLEObject Type="Embed" ProgID="Equation.DSMT4" ShapeID="_x0000_i1639" DrawAspect="Content" ObjectID="_1677434258" r:id="rId1027"/>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40" type="#_x0000_t75" style="width:50.25pt;height:14.25pt" o:ole="">
            <v:imagedata r:id="rId1026" o:title=""/>
          </v:shape>
          <o:OLEObject Type="Embed" ProgID="Equation.DSMT4" ShapeID="_x0000_i1640" DrawAspect="Content" ObjectID="_1677434259" r:id="rId1028"/>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41" type="#_x0000_t75" style="width:50.25pt;height:14.25pt" o:ole="">
            <v:imagedata r:id="rId1026" o:title=""/>
          </v:shape>
          <o:OLEObject Type="Embed" ProgID="Equation.DSMT4" ShapeID="_x0000_i1641" DrawAspect="Content" ObjectID="_1677434260" r:id="rId1029"/>
        </w:object>
      </w:r>
      <w:r w:rsidR="00C15EAF">
        <w:t xml:space="preserve"> </w:t>
      </w:r>
      <w:r>
        <w:t>is inside the PUSCH allocation</w:t>
      </w:r>
    </w:p>
    <w:p w14:paraId="59E7674E" w14:textId="1C1A3260"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w:t>
      </w:r>
      <w:r w:rsidR="002326A5">
        <w:t xml:space="preserve"> the</w:t>
      </w:r>
      <w:r w:rsidR="00561D0E">
        <w:t xml:space="preserve"> </w:t>
      </w:r>
      <w:r w:rsidR="00561D0E" w:rsidRPr="008E2DE3">
        <w:rPr>
          <w:i/>
        </w:rPr>
        <w:t>PTRS-UplinkConfig</w:t>
      </w:r>
      <w:r w:rsidR="002326A5">
        <w:rPr>
          <w:iCs/>
        </w:rPr>
        <w:t xml:space="preserve"> IE</w:t>
      </w:r>
      <w:r>
        <w:t>.</w:t>
      </w:r>
    </w:p>
    <w:p w14:paraId="1D730ECE" w14:textId="639A3C81" w:rsidR="005176DC" w:rsidRDefault="00F21BAE" w:rsidP="003D0EB6">
      <w:pPr>
        <w:pStyle w:val="TH"/>
      </w:pPr>
      <w:bookmarkStart w:id="714" w:name="_Hlk498342295"/>
      <w:r>
        <w:lastRenderedPageBreak/>
        <w:t xml:space="preserve">Table </w:t>
      </w:r>
      <w:r w:rsidRPr="00F21BAE">
        <w:t>6.4.1.2.2.2</w:t>
      </w:r>
      <w:r>
        <w:t>-1</w:t>
      </w:r>
      <w:bookmarkEnd w:id="714"/>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42" type="#_x0000_t75" style="width:27.65pt;height:14.25pt" o:ole="">
                  <v:imagedata r:id="rId1030" o:title=""/>
                </v:shape>
                <o:OLEObject Type="Embed" ProgID="Equation.DSMT4" ShapeID="_x0000_i1642" DrawAspect="Content" ObjectID="_1677434261" r:id="rId1031"/>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43" type="#_x0000_t75" style="width:27.65pt;height:21.75pt" o:ole="">
                  <v:imagedata r:id="rId1018" o:title=""/>
                </v:shape>
                <o:OLEObject Type="Embed" ProgID="Equation.3" ShapeID="_x0000_i1643" DrawAspect="Content" ObjectID="_1677434262" r:id="rId1032"/>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44" type="#_x0000_t75" style="width:7.55pt;height:14.25pt" o:ole="">
                  <v:imagedata r:id="rId1033" o:title=""/>
                </v:shape>
                <o:OLEObject Type="Embed" ProgID="Equation.3" ShapeID="_x0000_i1644" DrawAspect="Content" ObjectID="_1677434263" r:id="rId1034"/>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45" type="#_x0000_t75" style="width:7.55pt;height:14.25pt" o:ole="">
                  <v:imagedata r:id="rId1035" o:title=""/>
                </v:shape>
                <o:OLEObject Type="Embed" ProgID="Equation.3" ShapeID="_x0000_i1645" DrawAspect="Content" ObjectID="_1677434264" r:id="rId1036"/>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2B6905"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2B6905"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715" w:name="_Toc19796461"/>
      <w:bookmarkStart w:id="716" w:name="_Toc26459687"/>
      <w:bookmarkStart w:id="717" w:name="_Toc29230337"/>
      <w:bookmarkStart w:id="718" w:name="_Toc36026596"/>
      <w:bookmarkStart w:id="719" w:name="_Toc45107435"/>
      <w:bookmarkStart w:id="720" w:name="_Toc51774104"/>
      <w:bookmarkStart w:id="721" w:name="_Toc66811260"/>
      <w:r>
        <w:t>6</w:t>
      </w:r>
      <w:r w:rsidR="005B4773">
        <w:t>.4.1.</w:t>
      </w:r>
      <w:r w:rsidR="003014E4">
        <w:t>3</w:t>
      </w:r>
      <w:r w:rsidR="005B4773">
        <w:tab/>
        <w:t>Demodulation reference signal for PUCCH</w:t>
      </w:r>
      <w:bookmarkEnd w:id="715"/>
      <w:bookmarkEnd w:id="716"/>
      <w:bookmarkEnd w:id="717"/>
      <w:bookmarkEnd w:id="718"/>
      <w:bookmarkEnd w:id="719"/>
      <w:bookmarkEnd w:id="720"/>
      <w:bookmarkEnd w:id="721"/>
    </w:p>
    <w:p w14:paraId="1AE5AC21" w14:textId="77777777" w:rsidR="00275D80" w:rsidRDefault="00275D80" w:rsidP="00E72D9E">
      <w:pPr>
        <w:pStyle w:val="Heading5"/>
      </w:pPr>
      <w:bookmarkStart w:id="722" w:name="_Toc19796462"/>
      <w:bookmarkStart w:id="723" w:name="_Toc26459688"/>
      <w:bookmarkStart w:id="724" w:name="_Toc29230338"/>
      <w:bookmarkStart w:id="725" w:name="_Toc36026597"/>
      <w:bookmarkStart w:id="726" w:name="_Toc45107436"/>
      <w:bookmarkStart w:id="727" w:name="_Toc51774105"/>
      <w:bookmarkStart w:id="728" w:name="_Toc66811261"/>
      <w:r>
        <w:t>6.4.1.3.1</w:t>
      </w:r>
      <w:r>
        <w:tab/>
        <w:t>Demodulation reference signal for PUCCH format 1</w:t>
      </w:r>
      <w:bookmarkEnd w:id="722"/>
      <w:bookmarkEnd w:id="723"/>
      <w:bookmarkEnd w:id="724"/>
      <w:bookmarkEnd w:id="725"/>
      <w:bookmarkEnd w:id="726"/>
      <w:bookmarkEnd w:id="727"/>
      <w:bookmarkEnd w:id="728"/>
    </w:p>
    <w:p w14:paraId="780928BB" w14:textId="77777777" w:rsidR="00F4543A" w:rsidRDefault="00F4543A" w:rsidP="00F4543A">
      <w:pPr>
        <w:pStyle w:val="Heading6"/>
      </w:pPr>
      <w:bookmarkStart w:id="729" w:name="_Toc19796463"/>
      <w:bookmarkStart w:id="730" w:name="_Toc26459689"/>
      <w:bookmarkStart w:id="731" w:name="_Toc29230339"/>
      <w:bookmarkStart w:id="732" w:name="_Toc36026598"/>
      <w:bookmarkStart w:id="733" w:name="_Toc45107437"/>
      <w:bookmarkStart w:id="734" w:name="_Toc51774106"/>
      <w:bookmarkStart w:id="735" w:name="_Toc66811262"/>
      <w:r>
        <w:t>6.4.1.3.1.1</w:t>
      </w:r>
      <w:r>
        <w:tab/>
        <w:t>Sequence generation</w:t>
      </w:r>
      <w:bookmarkEnd w:id="729"/>
      <w:bookmarkEnd w:id="730"/>
      <w:bookmarkEnd w:id="731"/>
      <w:bookmarkEnd w:id="732"/>
      <w:bookmarkEnd w:id="733"/>
      <w:bookmarkEnd w:id="734"/>
      <w:bookmarkEnd w:id="735"/>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46" type="#_x0000_t75" style="width:309.75pt;height:86.25pt" o:ole="">
            <v:imagedata r:id="rId1037" o:title=""/>
          </v:shape>
          <o:OLEObject Type="Embed" ProgID="Equation.DSMT4" ShapeID="_x0000_i1646" DrawAspect="Content" ObjectID="_1677434265" r:id="rId1038"/>
        </w:object>
      </w:r>
    </w:p>
    <w:p w14:paraId="39821E77" w14:textId="36731D04" w:rsidR="001F79ED" w:rsidRDefault="00B9509A" w:rsidP="00B9509A">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rPr>
                  <m:t>'</m:t>
                </m:r>
              </m:sup>
            </m:sSup>
          </m:sub>
          <m:sup>
            <m:r>
              <m:rPr>
                <m:nor/>
              </m:rPr>
              <w:rPr>
                <w:rFonts w:ascii="Cambria Math" w:hAnsi="Cambria Math"/>
              </w:rPr>
              <m:t>PUCCH,1</m:t>
            </m:r>
          </m:sup>
        </m:sSubSup>
      </m:oMath>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47" type="#_x0000_t75" style="width:28.45pt;height:14.25pt" o:ole="">
            <v:imagedata r:id="rId622" o:title=""/>
          </v:shape>
          <o:OLEObject Type="Embed" ProgID="Equation.3" ShapeID="_x0000_i1647" DrawAspect="Content" ObjectID="_1677434266" r:id="rId1039"/>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48" type="#_x0000_t75" style="width:7.55pt;height:14.25pt" o:ole="">
            <v:imagedata r:id="rId1040" o:title=""/>
          </v:shape>
          <o:OLEObject Type="Embed" ProgID="Equation.3" ShapeID="_x0000_i1648" DrawAspect="Content" ObjectID="_1677434267" r:id="rId1041"/>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49" type="#_x0000_t75" style="width:43.55pt;height:21.75pt" o:ole="">
            <v:imagedata r:id="rId1042" o:title=""/>
          </v:shape>
          <o:OLEObject Type="Embed" ProgID="Equation.3" ShapeID="_x0000_i1649" DrawAspect="Content" ObjectID="_1677434268" r:id="rId104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50" type="#_x0000_t75" style="width:43.55pt;height:21.75pt" o:ole="">
                  <v:imagedata r:id="rId1044" o:title=""/>
                </v:shape>
                <o:OLEObject Type="Embed" ProgID="Equation.3" ShapeID="_x0000_i1650" DrawAspect="Content" ObjectID="_1677434269" r:id="rId1045"/>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51" type="#_x0000_t75" style="width:43.55pt;height:21.75pt" o:ole="">
                  <v:imagedata r:id="rId1046" o:title=""/>
                </v:shape>
                <o:OLEObject Type="Embed" ProgID="Equation.3" ShapeID="_x0000_i1651" DrawAspect="Content" ObjectID="_1677434270" r:id="rId1047"/>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52" type="#_x0000_t75" style="width:28.45pt;height:14.25pt" o:ole="">
                  <v:imagedata r:id="rId634" o:title=""/>
                </v:shape>
                <o:OLEObject Type="Embed" ProgID="Equation.3" ShapeID="_x0000_i1652" DrawAspect="Content" ObjectID="_1677434271" r:id="rId1048"/>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53" type="#_x0000_t75" style="width:28.45pt;height:14.25pt" o:ole="">
                  <v:imagedata r:id="rId634" o:title=""/>
                </v:shape>
                <o:OLEObject Type="Embed" ProgID="Equation.3" ShapeID="_x0000_i1653" DrawAspect="Content" ObjectID="_1677434272" r:id="rId1049"/>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54" type="#_x0000_t75" style="width:28.45pt;height:14.25pt" o:ole="">
                  <v:imagedata r:id="rId637" o:title=""/>
                </v:shape>
                <o:OLEObject Type="Embed" ProgID="Equation.3" ShapeID="_x0000_i1654" DrawAspect="Content" ObjectID="_1677434273" r:id="rId1050"/>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736" w:name="_Toc19796464"/>
      <w:bookmarkStart w:id="737" w:name="_Toc26459690"/>
      <w:bookmarkStart w:id="738" w:name="_Toc29230340"/>
      <w:bookmarkStart w:id="739" w:name="_Toc36026599"/>
      <w:bookmarkStart w:id="740" w:name="_Toc45107438"/>
      <w:bookmarkStart w:id="741" w:name="_Toc51774107"/>
      <w:bookmarkStart w:id="742" w:name="_Toc66811263"/>
      <w:r>
        <w:t>6.4.1.3.1.2</w:t>
      </w:r>
      <w:r>
        <w:tab/>
        <w:t>Mapping to physical resources</w:t>
      </w:r>
      <w:bookmarkEnd w:id="736"/>
      <w:bookmarkEnd w:id="737"/>
      <w:bookmarkEnd w:id="738"/>
      <w:bookmarkEnd w:id="739"/>
      <w:bookmarkEnd w:id="740"/>
      <w:bookmarkEnd w:id="741"/>
      <w:bookmarkEnd w:id="742"/>
    </w:p>
    <w:p w14:paraId="1B38E563" w14:textId="0DBB1D54"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55" type="#_x0000_t75" style="width:36pt;height:14.25pt" o:ole="">
            <v:imagedata r:id="rId661" o:title=""/>
          </v:shape>
          <o:OLEObject Type="Embed" ProgID="Equation.3" ShapeID="_x0000_i1655" DrawAspect="Content" ObjectID="_1677434274" r:id="rId1051"/>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56" type="#_x0000_t75" style="width:21.75pt;height:14.25pt" o:ole="">
            <v:imagedata r:id="rId1052" o:title=""/>
          </v:shape>
          <o:OLEObject Type="Embed" ProgID="Equation.3" ShapeID="_x0000_i1656" DrawAspect="Content" ObjectID="_1677434275" r:id="rId1053"/>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57" type="#_x0000_t75" style="width:43.55pt;height:14.25pt" o:ole="">
            <v:imagedata r:id="rId1054" o:title=""/>
          </v:shape>
          <o:OLEObject Type="Embed" ProgID="Equation.3" ShapeID="_x0000_i1657" DrawAspect="Content" ObjectID="_1677434276" r:id="rId1055"/>
        </w:object>
      </w:r>
      <w:r>
        <w:t xml:space="preserve"> according to</w:t>
      </w:r>
    </w:p>
    <w:p w14:paraId="70C4D0B1" w14:textId="1372239C" w:rsidR="00125DB8" w:rsidRDefault="002B6905" w:rsidP="00325ACA">
      <w:pPr>
        <w:pStyle w:val="EQ"/>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μ</m:t>
              </m:r>
              <m:r>
                <m:rPr>
                  <m:sty m:val="p"/>
                </m:rPr>
                <w:rPr>
                  <w:rFonts w:ascii="Cambria Math" w:hAnsi="Cambria Math"/>
                </w:rPr>
                <m:t>)</m:t>
              </m:r>
            </m:sup>
          </m:sSubSup>
          <m:r>
            <m:rPr>
              <m:sty m:val="p"/>
              <m:aln/>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β</m:t>
              </m:r>
            </m:e>
            <m:sub>
              <m:r>
                <m:rPr>
                  <m:nor/>
                </m:rPr>
                <m:t>PUCCH,1</m:t>
              </m:r>
            </m:sub>
          </m:sSub>
          <m:r>
            <w:rPr>
              <w:rFonts w:ascii="Cambria Math" w:hAnsi="Cambria Math"/>
            </w:rPr>
            <m:t>z</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eastAsiaTheme="minorEastAsia" w:hAnsi="Cambria Math"/>
            </w:rPr>
            <w:br/>
          </m:r>
        </m:oMath>
        <m:oMath>
          <m:r>
            <w:rPr>
              <w:rFonts w:ascii="Cambria Math" w:hAnsi="Cambria Math"/>
            </w:rPr>
            <m:t>l</m:t>
          </m:r>
          <m:r>
            <m:rPr>
              <m:sty m:val="p"/>
              <m:aln/>
            </m:rPr>
            <w:rPr>
              <w:rFonts w:ascii="Cambria Math" w:hAnsi="Cambria Math"/>
            </w:rPr>
            <m:t>=0,2,4,…</m:t>
          </m:r>
        </m:oMath>
      </m:oMathPara>
    </w:p>
    <w:p w14:paraId="67884433" w14:textId="26F00359" w:rsidR="00873E30" w:rsidRDefault="00125DB8" w:rsidP="00873E30">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49870C50" w14:textId="2A7DFB62" w:rsidR="00F4543A" w:rsidRPr="00F4543A" w:rsidRDefault="00873E30" w:rsidP="00873E30">
      <w:r>
        <w:t>For interlaced transmission, the mapping operation shall be repeated for each resource block in the interlace and in the active bandwidth part</w:t>
      </w:r>
      <w:r w:rsidR="00775EC4" w:rsidRPr="008E6DE1">
        <w:t xml:space="preserve"> </w:t>
      </w:r>
      <w:r w:rsidR="00775EC4" w:rsidRPr="008E6DE1">
        <w:rPr>
          <w:rFonts w:eastAsia="Batang"/>
          <w:lang w:eastAsia="ko-KR"/>
        </w:rPr>
        <w:t>over the assigned physical resource blocks according to clause 9.2.1 of [5, TS 38.213]</w:t>
      </w:r>
      <w:r>
        <w:t>, with the resource-block dependent sequence generated according to clause 6.3.2.2.</w:t>
      </w:r>
    </w:p>
    <w:p w14:paraId="5CF03632" w14:textId="77777777" w:rsidR="00C54A04" w:rsidRPr="00275D80" w:rsidRDefault="00C54A04" w:rsidP="00C54A04">
      <w:pPr>
        <w:pStyle w:val="Heading5"/>
      </w:pPr>
      <w:bookmarkStart w:id="743" w:name="_Toc19796465"/>
      <w:bookmarkStart w:id="744" w:name="_Toc26459691"/>
      <w:bookmarkStart w:id="745" w:name="_Toc29230341"/>
      <w:bookmarkStart w:id="746" w:name="_Toc36026600"/>
      <w:bookmarkStart w:id="747" w:name="_Toc45107439"/>
      <w:bookmarkStart w:id="748" w:name="_Toc51774108"/>
      <w:bookmarkStart w:id="749" w:name="_Toc66811264"/>
      <w:r>
        <w:t>6.4.1.3.2</w:t>
      </w:r>
      <w:r>
        <w:tab/>
        <w:t>Demodulation reference signal for PUCCH format 2</w:t>
      </w:r>
      <w:bookmarkEnd w:id="743"/>
      <w:bookmarkEnd w:id="744"/>
      <w:bookmarkEnd w:id="745"/>
      <w:bookmarkEnd w:id="746"/>
      <w:bookmarkEnd w:id="747"/>
      <w:bookmarkEnd w:id="748"/>
      <w:bookmarkEnd w:id="749"/>
    </w:p>
    <w:p w14:paraId="065C13E7" w14:textId="77777777" w:rsidR="00C54A04" w:rsidRDefault="00C54A04" w:rsidP="00B91BD1">
      <w:pPr>
        <w:pStyle w:val="Heading6"/>
      </w:pPr>
      <w:bookmarkStart w:id="750" w:name="_Toc19796466"/>
      <w:bookmarkStart w:id="751" w:name="_Toc26459692"/>
      <w:bookmarkStart w:id="752" w:name="_Toc29230342"/>
      <w:bookmarkStart w:id="753" w:name="_Toc36026601"/>
      <w:bookmarkStart w:id="754" w:name="_Toc45107440"/>
      <w:bookmarkStart w:id="755" w:name="_Toc51774109"/>
      <w:bookmarkStart w:id="756" w:name="_Toc66811265"/>
      <w:r>
        <w:t>6.4.1.3.2.1</w:t>
      </w:r>
      <w:r>
        <w:tab/>
        <w:t>Sequence generation</w:t>
      </w:r>
      <w:bookmarkEnd w:id="750"/>
      <w:bookmarkEnd w:id="751"/>
      <w:bookmarkEnd w:id="752"/>
      <w:bookmarkEnd w:id="753"/>
      <w:bookmarkEnd w:id="754"/>
      <w:bookmarkEnd w:id="755"/>
      <w:bookmarkEnd w:id="756"/>
    </w:p>
    <w:p w14:paraId="560CB22E" w14:textId="038C3667" w:rsidR="00873E30" w:rsidRDefault="00C54A04" w:rsidP="00873E30">
      <w:r>
        <w:t xml:space="preserve">The reference-signal sequence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401C77E9" w14:textId="77777777" w:rsidR="00873E30" w:rsidRPr="00D902E9" w:rsidRDefault="002B6905" w:rsidP="00325ACA">
      <w:pPr>
        <w:pStyle w:val="EQ"/>
      </w:pPr>
      <m:oMathPara>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m</m:t>
              </m:r>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r>
                <w:rPr>
                  <w:rFonts w:ascii="Cambria Math" w:hAnsi="Cambria Math"/>
                </w:rPr>
                <m:t>+i</m:t>
              </m:r>
            </m:e>
          </m:d>
          <m:r>
            <m:rPr>
              <m:aln/>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w:br/>
          </m:r>
        </m:oMath>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m:oMath>
          <m:r>
            <w:rPr>
              <w:rFonts w:ascii="Cambria Math" w:hAnsi="Cambria Math"/>
            </w:rPr>
            <m:t>i</m:t>
          </m:r>
          <m:r>
            <m:rPr>
              <m:aln/>
            </m:rPr>
            <w:rPr>
              <w:rFonts w:ascii="Cambria Math" w:hAnsi="Cambria Math"/>
              <w:lang w:val="en-US"/>
            </w:rPr>
            <m:t>=0,1,…,</m:t>
          </m:r>
          <m:sSubSup>
            <m:sSubSupPr>
              <m:ctrlPr>
                <w:rPr>
                  <w:rFonts w:ascii="Cambria Math" w:hAnsi="Cambria Math"/>
                  <w:i/>
                </w:rPr>
              </m:ctrlPr>
            </m:sSubSupPr>
            <m:e>
              <m:r>
                <w:rPr>
                  <w:rFonts w:ascii="Cambria Math" w:hAnsi="Cambria Math"/>
                </w:rPr>
                <m:t>N</m:t>
              </m:r>
            </m:e>
            <m:sub>
              <m:r>
                <m:rPr>
                  <m:nor/>
                </m:rPr>
                <w:rPr>
                  <w:lang w:val="en-US"/>
                </w:rPr>
                <m:t>SF</m:t>
              </m:r>
            </m:sub>
            <m:sup>
              <m:r>
                <m:rPr>
                  <m:nor/>
                </m:rPr>
                <w:rPr>
                  <w:lang w:val="en-US"/>
                </w:rPr>
                <m:t>PUCCH,2</m:t>
              </m:r>
            </m:sup>
          </m:sSubSup>
          <m:r>
            <w:rPr>
              <w:rFonts w:ascii="Cambria Math" w:hAnsi="Cambria Math"/>
              <w:lang w:val="en-US"/>
            </w:rPr>
            <m:t>-1</m:t>
          </m:r>
          <m:r>
            <m:rPr>
              <m:sty m:val="p"/>
            </m:rPr>
            <w:rPr>
              <w:rFonts w:ascii="Cambria Math" w:hAnsi="Cambria Math"/>
            </w:rPr>
            <w:br/>
          </m:r>
        </m:oMath>
        <m:oMath>
          <m:r>
            <w:rPr>
              <w:rFonts w:ascii="Cambria Math" w:hAnsi="Cambria Math"/>
            </w:rPr>
            <m:t>m</m:t>
          </m:r>
          <m:r>
            <m:rPr>
              <m:sty m:val="p"/>
              <m:aln/>
            </m:rPr>
            <w:rPr>
              <w:rFonts w:ascii="Cambria Math" w:hAnsi="Cambria Math"/>
            </w:rPr>
            <m:t>=0,1,…</m:t>
          </m:r>
        </m:oMath>
      </m:oMathPara>
    </w:p>
    <w:p w14:paraId="40EDD286" w14:textId="77777777" w:rsidR="00AF6D84" w:rsidRDefault="00C54A04" w:rsidP="00AF6D84">
      <w:r>
        <w:t xml:space="preserve">where the pseudo-random sequence </w:t>
      </w:r>
      <w:r w:rsidRPr="00516521">
        <w:rPr>
          <w:position w:val="-10"/>
        </w:rPr>
        <w:object w:dxaOrig="360" w:dyaOrig="300" w14:anchorId="6DA3F722">
          <v:shape id="_x0000_i1658" type="#_x0000_t75" style="width:21.75pt;height:14.25pt" o:ole="">
            <v:imagedata r:id="rId568" o:title=""/>
          </v:shape>
          <o:OLEObject Type="Embed" ProgID="Equation.3" ShapeID="_x0000_i1658" DrawAspect="Content" ObjectID="_1677434277" r:id="rId1056"/>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62959017" w14:textId="4DD71EC2" w:rsidR="00CB2975" w:rsidRDefault="00AF6D84" w:rsidP="00CB2975">
      <w:r>
        <w:t xml:space="preserve">where </w:t>
      </w:r>
      <w:r w:rsidRPr="000C3814">
        <w:rPr>
          <w:position w:val="-6"/>
        </w:rPr>
        <w:object w:dxaOrig="139" w:dyaOrig="260" w14:anchorId="464CD4C1">
          <v:shape id="_x0000_i1659" type="#_x0000_t75" style="width:7.55pt;height:14.25pt" o:ole="">
            <v:imagedata r:id="rId882" o:title=""/>
          </v:shape>
          <o:OLEObject Type="Embed" ProgID="Equation.3" ShapeID="_x0000_i1659" DrawAspect="Content" ObjectID="_1677434278" r:id="rId1057"/>
        </w:object>
      </w:r>
      <w:r>
        <w:t xml:space="preserve"> is the OFDM symbol number within the slot</w:t>
      </w:r>
      <w:r w:rsidR="00B05A3B">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B05A3B">
        <w:t xml:space="preserve"> is the slot number within the radio frame, </w:t>
      </w:r>
      <w:r>
        <w:t>and</w:t>
      </w:r>
      <w:r w:rsidR="00CB2975">
        <w:t xml:space="preserve"> </w:t>
      </w:r>
      <m:oMath>
        <m:sSub>
          <m:sSubPr>
            <m:ctrlPr>
              <w:rPr>
                <w:rFonts w:ascii="Cambria Math" w:hAnsi="Cambria Math"/>
              </w:rPr>
            </m:ctrlPr>
          </m:sSubPr>
          <m:e>
            <m:r>
              <w:rPr>
                <w:rFonts w:ascii="Cambria Math" w:hAnsi="Cambria Math"/>
              </w:rPr>
              <m:t>w</m:t>
            </m:r>
          </m:e>
          <m:sub>
            <m:r>
              <w:rPr>
                <w:rFonts w:ascii="Cambria Math" w:hAnsi="Cambria Math"/>
              </w:rPr>
              <m:t>n</m:t>
            </m:r>
          </m:sub>
        </m:sSub>
        <m:d>
          <m:dPr>
            <m:ctrlPr>
              <w:rPr>
                <w:rFonts w:ascii="Cambria Math" w:hAnsi="Cambria Math"/>
              </w:rPr>
            </m:ctrlPr>
          </m:dPr>
          <m:e>
            <m:r>
              <w:rPr>
                <w:rFonts w:ascii="Cambria Math" w:hAnsi="Cambria Math"/>
              </w:rPr>
              <m:t>i</m:t>
            </m:r>
          </m:e>
        </m:d>
      </m:oMath>
      <w:r w:rsidR="00CB2975">
        <w:t xml:space="preserve"> and </w:t>
      </w:r>
      <m:oMath>
        <m:sSubSup>
          <m:sSubSupPr>
            <m:ctrlPr>
              <w:rPr>
                <w:rFonts w:ascii="Cambria Math" w:hAnsi="Cambria Math"/>
              </w:rPr>
            </m:ctrlPr>
          </m:sSubSupPr>
          <m:e>
            <m:r>
              <w:rPr>
                <w:rFonts w:ascii="Cambria Math" w:hAnsi="Cambria Math"/>
              </w:rPr>
              <m:t>N</m:t>
            </m:r>
          </m:e>
          <m:sub>
            <m:r>
              <m:rPr>
                <m:nor/>
              </m:rPr>
              <m:t>SF</m:t>
            </m:r>
          </m:sub>
          <m:sup>
            <m:r>
              <m:rPr>
                <m:nor/>
              </m:rPr>
              <m:t>PUCCH,</m:t>
            </m:r>
            <m:r>
              <m:rPr>
                <m:sty m:val="p"/>
              </m:rPr>
              <w:rPr>
                <w:rFonts w:ascii="Cambria Math" w:hAnsi="Cambria Math"/>
              </w:rPr>
              <m:t>2</m:t>
            </m:r>
          </m:sup>
        </m:sSubSup>
      </m:oMath>
      <w:r w:rsidR="00CB2975">
        <w:t xml:space="preserve"> are defind in clause 6.3.2.5.2A.</w:t>
      </w:r>
    </w:p>
    <w:p w14:paraId="1637B79A" w14:textId="1EC59EBF" w:rsidR="00AF6D84" w:rsidRPr="00AC4EC1" w:rsidRDefault="00CB2975" w:rsidP="00CB2975">
      <w:r>
        <w:t>The quantity</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00AF6D84">
        <w:t xml:space="preserve"> </w:t>
      </w:r>
      <w:r w:rsidR="004F72A3">
        <w:t>is</w:t>
      </w:r>
      <w:r w:rsidR="00AF6D84">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757" w:name="_Toc19796467"/>
      <w:bookmarkStart w:id="758" w:name="_Toc26459693"/>
      <w:bookmarkStart w:id="759" w:name="_Toc29230343"/>
      <w:bookmarkStart w:id="760" w:name="_Toc36026602"/>
      <w:bookmarkStart w:id="761" w:name="_Toc45107441"/>
      <w:bookmarkStart w:id="762" w:name="_Toc51774110"/>
      <w:bookmarkStart w:id="763" w:name="_Toc66811266"/>
      <w:r>
        <w:lastRenderedPageBreak/>
        <w:t>6.4.1.3.2.2</w:t>
      </w:r>
      <w:r>
        <w:tab/>
        <w:t>Mapping to physical resources</w:t>
      </w:r>
      <w:bookmarkEnd w:id="757"/>
      <w:bookmarkEnd w:id="758"/>
      <w:bookmarkEnd w:id="759"/>
      <w:bookmarkEnd w:id="760"/>
      <w:bookmarkEnd w:id="761"/>
      <w:bookmarkEnd w:id="762"/>
      <w:bookmarkEnd w:id="763"/>
    </w:p>
    <w:p w14:paraId="67570EAD" w14:textId="2BA6D144"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z</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660" type="#_x0000_t75" style="width:43.55pt;height:14.25pt" o:ole="">
            <v:imagedata r:id="rId1054" o:title=""/>
          </v:shape>
          <o:OLEObject Type="Embed" ProgID="Equation.3" ShapeID="_x0000_i1660" DrawAspect="Content" ObjectID="_1677434279" r:id="rId1058"/>
        </w:object>
      </w:r>
      <w:r>
        <w:t xml:space="preserve"> according to</w:t>
      </w:r>
    </w:p>
    <w:p w14:paraId="5B0662CD" w14:textId="4C7A4490" w:rsidR="00CB2975" w:rsidRDefault="00CB2975" w:rsidP="00325ACA">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z</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0EAB5EF9" w:rsidR="00B91BD1" w:rsidRDefault="00B91BD1" w:rsidP="00C54A04">
      <w:r>
        <w:t xml:space="preserve">where </w:t>
      </w:r>
      <w:r w:rsidR="00125DB8" w:rsidRPr="001A5D1F">
        <w:rPr>
          <w:position w:val="-6"/>
        </w:rPr>
        <w:object w:dxaOrig="180" w:dyaOrig="260" w14:anchorId="43611D56">
          <v:shape id="_x0000_i1661" type="#_x0000_t75" style="width:7.55pt;height:14.25pt" o:ole="">
            <v:imagedata r:id="rId1059" o:title=""/>
          </v:shape>
          <o:OLEObject Type="Embed" ProgID="Equation.3" ShapeID="_x0000_i1661" DrawAspect="Content" ObjectID="_1677434280" r:id="rId1060"/>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w:t>
      </w:r>
      <w:r w:rsidR="00CB2975">
        <w:t xml:space="preserve"> clause 9.2.1 of</w:t>
      </w:r>
      <w:r w:rsidR="0034289A">
        <w:t xml:space="preserve"> </w:t>
      </w:r>
      <w:r w:rsidR="005F6430">
        <w:t>[5, TS 38.213]</w:t>
      </w:r>
      <w:r>
        <w:t>.</w:t>
      </w:r>
      <w:r w:rsidR="00095E7C">
        <w:t xml:space="preserve"> </w:t>
      </w:r>
    </w:p>
    <w:p w14:paraId="2A1EB511" w14:textId="77777777" w:rsidR="00EF361E" w:rsidRDefault="00EF361E" w:rsidP="00EF361E">
      <w:pPr>
        <w:pStyle w:val="Heading5"/>
      </w:pPr>
      <w:bookmarkStart w:id="764" w:name="_Toc19796468"/>
      <w:bookmarkStart w:id="765" w:name="_Toc26459694"/>
      <w:bookmarkStart w:id="766" w:name="_Toc29230344"/>
      <w:bookmarkStart w:id="767" w:name="_Toc36026603"/>
      <w:bookmarkStart w:id="768" w:name="_Toc45107442"/>
      <w:bookmarkStart w:id="769" w:name="_Toc51774111"/>
      <w:bookmarkStart w:id="770" w:name="_Toc66811267"/>
      <w:r>
        <w:t>6.4.1.3.3</w:t>
      </w:r>
      <w:r>
        <w:tab/>
        <w:t>Demodulation reference signal for PUCCH format</w:t>
      </w:r>
      <w:r w:rsidR="001C3536">
        <w:t>s</w:t>
      </w:r>
      <w:r>
        <w:t xml:space="preserve"> 3</w:t>
      </w:r>
      <w:r w:rsidR="001C3536">
        <w:t xml:space="preserve"> and 4</w:t>
      </w:r>
      <w:bookmarkEnd w:id="764"/>
      <w:bookmarkEnd w:id="765"/>
      <w:bookmarkEnd w:id="766"/>
      <w:bookmarkEnd w:id="767"/>
      <w:bookmarkEnd w:id="768"/>
      <w:bookmarkEnd w:id="769"/>
      <w:bookmarkEnd w:id="770"/>
    </w:p>
    <w:p w14:paraId="771524FD" w14:textId="77777777" w:rsidR="00405B53" w:rsidRDefault="00405B53" w:rsidP="00405B53">
      <w:pPr>
        <w:pStyle w:val="Heading6"/>
      </w:pPr>
      <w:bookmarkStart w:id="771" w:name="_Toc19796469"/>
      <w:bookmarkStart w:id="772" w:name="_Toc26459695"/>
      <w:bookmarkStart w:id="773" w:name="_Toc29230345"/>
      <w:bookmarkStart w:id="774" w:name="_Toc36026604"/>
      <w:bookmarkStart w:id="775" w:name="_Toc45107443"/>
      <w:bookmarkStart w:id="776" w:name="_Toc51774112"/>
      <w:bookmarkStart w:id="777" w:name="_Toc66811268"/>
      <w:r>
        <w:t>6.4.1.3.3.1</w:t>
      </w:r>
      <w:r>
        <w:tab/>
        <w:t>Sequence generation</w:t>
      </w:r>
      <w:bookmarkEnd w:id="771"/>
      <w:bookmarkEnd w:id="772"/>
      <w:bookmarkEnd w:id="773"/>
      <w:bookmarkEnd w:id="774"/>
      <w:bookmarkEnd w:id="775"/>
      <w:bookmarkEnd w:id="776"/>
      <w:bookmarkEnd w:id="777"/>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662" type="#_x0000_t75" style="width:93.75pt;height:36pt" o:ole="">
            <v:imagedata r:id="rId1061" o:title=""/>
          </v:shape>
          <o:OLEObject Type="Embed" ProgID="Equation.DSMT4" ShapeID="_x0000_i1662" DrawAspect="Content" ObjectID="_1677434281" r:id="rId1062"/>
        </w:object>
      </w:r>
    </w:p>
    <w:p w14:paraId="50B04A5B" w14:textId="65D5C8F7" w:rsidR="00F8571F" w:rsidRDefault="000C0341" w:rsidP="00F8571F">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oMath>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w:t>
      </w:r>
      <w:r w:rsidR="00F8571F">
        <w:t>depends on the configuration:</w:t>
      </w:r>
    </w:p>
    <w:p w14:paraId="1621656B" w14:textId="0FF01ABD" w:rsidR="00F8571F" w:rsidRDefault="00F8571F" w:rsidP="00F8571F">
      <w:pPr>
        <w:pStyle w:val="B1"/>
      </w:pPr>
      <w:r>
        <w:t>-</w:t>
      </w:r>
      <w:r>
        <w:tab/>
        <w:t xml:space="preserve">if the higher-layer parameter </w:t>
      </w:r>
      <w:r w:rsidR="005376DF">
        <w:rPr>
          <w:i/>
        </w:rPr>
        <w:t>dmrs</w:t>
      </w:r>
      <w:r w:rsidR="00A235F8">
        <w:rPr>
          <w:i/>
        </w:rPr>
        <w:t>-</w:t>
      </w:r>
      <w:r w:rsidR="005376DF">
        <w:rPr>
          <w:i/>
        </w:rPr>
        <w:t>U</w:t>
      </w:r>
      <w:r w:rsidR="005376DF" w:rsidRPr="00BD580D">
        <w:rPr>
          <w:i/>
        </w:rPr>
        <w:t>plinkTransformPrecodingPUCCH</w:t>
      </w:r>
      <w:r>
        <w:t xml:space="preserve"> is configured,</w:t>
      </w:r>
      <w:r w:rsidR="00A235F8">
        <w:t xml:space="preserve"> and </w:t>
      </w:r>
      <m:oMath>
        <m:f>
          <m:fPr>
            <m:type m:val="lin"/>
            <m:ctrlPr>
              <w:rPr>
                <w:rFonts w:ascii="Cambria Math" w:hAnsi="Cambria Math"/>
                <w:i/>
              </w:rPr>
            </m:ctrlPr>
          </m:fPr>
          <m:num>
            <m:r>
              <w:rPr>
                <w:rFonts w:ascii="Cambria Math" w:hAnsi="Cambria Math"/>
              </w:rPr>
              <m:t>π</m:t>
            </m:r>
          </m:num>
          <m:den>
            <m:r>
              <w:rPr>
                <w:rFonts w:ascii="Cambria Math" w:hAnsi="Cambria Math"/>
              </w:rPr>
              <m:t>2</m:t>
            </m:r>
          </m:den>
        </m:f>
      </m:oMath>
      <w:r w:rsidR="00A235F8">
        <w:t>-BPSK is used for PUCCH,</w:t>
      </w:r>
      <w:r>
        <w:t xml:space="preserv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is given by clause 5.2.3 with</w:t>
      </w:r>
      <w:r w:rsidR="00A235F8">
        <w:t xml:space="preserve"> </w:t>
      </w:r>
      <m:oMath>
        <m:r>
          <w:rPr>
            <w:rFonts w:ascii="Cambria Math" w:hAnsi="Cambria Math"/>
          </w:rPr>
          <m:t>δ=0</m:t>
        </m:r>
      </m:oMath>
      <w:r w:rsidR="00A235F8">
        <w:t xml:space="preserve"> and</w:t>
      </w:r>
      <w:r>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oMath>
      <w:r>
        <w:t xml:space="preserve"> given by clause 6.4.1.3.2.1.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w:t>
      </w:r>
      <w:r>
        <w:rPr>
          <w:rFonts w:eastAsia="Malgun Gothic"/>
        </w:rPr>
        <w:t>.</w:t>
      </w:r>
    </w:p>
    <w:p w14:paraId="2ABFE37F" w14:textId="77777777" w:rsidR="00A235F8" w:rsidRDefault="00F8571F" w:rsidP="00A235F8">
      <w:pPr>
        <w:pStyle w:val="B1"/>
      </w:pPr>
      <w:r>
        <w:t>-</w:t>
      </w:r>
      <w:r>
        <w:tab/>
        <w:t xml:space="preserve">otherwise, </w:t>
      </w:r>
      <m:oMath>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d>
              <m:dPr>
                <m:ctrlPr>
                  <w:rPr>
                    <w:rFonts w:ascii="Cambria Math" w:hAnsi="Cambria Math"/>
                  </w:rPr>
                </m:ctrlPr>
              </m:dPr>
              <m:e>
                <m:r>
                  <w:rPr>
                    <w:rFonts w:ascii="Cambria Math" w:hAnsi="Cambria Math"/>
                  </w:rPr>
                  <m:t>α</m:t>
                </m:r>
                <m:r>
                  <m:rPr>
                    <m:sty m:val="p"/>
                  </m:rPr>
                  <w:rPr>
                    <w:rFonts w:ascii="Cambria Math" w:hAnsi="Cambria Math"/>
                  </w:rPr>
                  <m:t>,</m:t>
                </m:r>
                <m:r>
                  <w:rPr>
                    <w:rFonts w:ascii="Cambria Math" w:hAnsi="Cambria Math"/>
                  </w:rPr>
                  <m:t>δ</m:t>
                </m:r>
              </m:e>
            </m:d>
          </m:sup>
        </m:sSubSup>
        <m:r>
          <m:rPr>
            <m:sty m:val="p"/>
          </m:rPr>
          <w:rPr>
            <w:rFonts w:ascii="Cambria Math" w:hAnsi="Cambria Math"/>
          </w:rPr>
          <m:t>(</m:t>
        </m:r>
        <m:r>
          <w:rPr>
            <w:rFonts w:ascii="Cambria Math" w:hAnsi="Cambria Math"/>
          </w:rPr>
          <m:t>m</m:t>
        </m:r>
        <m:r>
          <m:rPr>
            <m:sty m:val="p"/>
          </m:rPr>
          <w:rPr>
            <w:rFonts w:ascii="Cambria Math" w:hAnsi="Cambria Math"/>
          </w:rPr>
          <m:t>)</m:t>
        </m:r>
      </m:oMath>
      <w:r>
        <w:t xml:space="preserve"> </w:t>
      </w:r>
      <w:r w:rsidR="000C0341">
        <w:t xml:space="preserve">is given by clause </w:t>
      </w:r>
      <w:r w:rsidR="00CE0546">
        <w:t>6.3.2.2</w:t>
      </w:r>
      <w:r w:rsidR="00A235F8" w:rsidRPr="003F3A77">
        <w:t xml:space="preserve"> </w:t>
      </w:r>
      <w:r w:rsidR="00A235F8">
        <w:t xml:space="preserve">and the cyclic shift </w:t>
      </w:r>
      <m:oMath>
        <m:r>
          <w:rPr>
            <w:rFonts w:ascii="Cambria Math" w:hAnsi="Cambria Math"/>
          </w:rPr>
          <m:t>α</m:t>
        </m:r>
      </m:oMath>
      <w:r w:rsidR="00A235F8">
        <w:t xml:space="preserve"> varies with the symbol number and slot number according to clause 6.3.2.2.2 with</w:t>
      </w:r>
      <w:r w:rsidR="00A235F8" w:rsidRPr="00DE5136">
        <w:t xml:space="preserve"> </w:t>
      </w:r>
    </w:p>
    <w:p w14:paraId="1E874E1D" w14:textId="77777777" w:rsidR="00A235F8" w:rsidRDefault="00A235F8" w:rsidP="00A235F8">
      <w:pPr>
        <w:pStyle w:val="B2"/>
      </w:pPr>
      <w:r>
        <w:t>-</w:t>
      </w:r>
      <w:r>
        <w:tab/>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=0</m:t>
        </m:r>
      </m:oMath>
      <w:r w:rsidRPr="00DE5136">
        <w:t xml:space="preserve"> for PUCCH format 3 </w:t>
      </w:r>
      <w:r>
        <w:t>without interlaced mapping;</w:t>
      </w:r>
    </w:p>
    <w:p w14:paraId="2F548914" w14:textId="1931C49F" w:rsidR="000C0341" w:rsidRDefault="00A235F8" w:rsidP="00C90346">
      <w:pPr>
        <w:pStyle w:val="B2"/>
      </w:pPr>
      <w:r>
        <w:t>-</w:t>
      </w:r>
      <w:r>
        <w:tab/>
      </w:r>
      <m:oMath>
        <m:sSub>
          <m:sSubPr>
            <m:ctrlPr>
              <w:rPr>
                <w:rFonts w:ascii="Cambria Math" w:hAnsi="Cambria Math"/>
              </w:rPr>
            </m:ctrlPr>
          </m:sSubPr>
          <m:e>
            <m:r>
              <w:rPr>
                <w:rFonts w:ascii="Cambria Math" w:hAnsi="Cambria Math"/>
              </w:rPr>
              <m:t>m</m:t>
            </m:r>
          </m:e>
          <m:sub>
            <m:r>
              <m:rPr>
                <m:sty m:val="p"/>
              </m:rPr>
              <w:rPr>
                <w:rFonts w:ascii="Cambria Math" w:hAnsi="Cambria Math"/>
              </w:rPr>
              <m:t>0</m:t>
            </m:r>
          </m:sub>
        </m:sSub>
      </m:oMath>
      <w:r w:rsidRPr="00DE5136">
        <w:t xml:space="preserve"> obtained from Table 6.4.1.3.3.1-1 with the orthogonal sequence index</w:t>
      </w:r>
      <w:r>
        <w:t xml:space="preserve"> </w:t>
      </w:r>
      <m:oMath>
        <m:r>
          <w:rPr>
            <w:rFonts w:ascii="Cambria Math" w:hAnsi="Cambria Math"/>
          </w:rPr>
          <m:t>n</m:t>
        </m:r>
      </m:oMath>
      <w:r w:rsidRPr="00DE5136">
        <w:t xml:space="preserve"> given by clause </w:t>
      </w:r>
      <w:r>
        <w:t>6.</w:t>
      </w:r>
      <w:r w:rsidRPr="00DE5136">
        <w:t xml:space="preserve">3.2.6.3 for </w:t>
      </w:r>
      <w:r>
        <w:t xml:space="preserve">PUCCH format 3 with interlaced mapping and </w:t>
      </w:r>
      <w:r w:rsidRPr="00DE5136">
        <w:t>PUCCH format 4</w:t>
      </w:r>
      <w:r w:rsidR="000C0341">
        <w:t>.</w:t>
      </w:r>
      <w:r w:rsidR="00B425A6">
        <w:t xml:space="preserve"> </w:t>
      </w:r>
    </w:p>
    <w:p w14:paraId="1AA4D216" w14:textId="77777777" w:rsidR="00A235F8" w:rsidRPr="00DE5136" w:rsidRDefault="00A235F8" w:rsidP="00DE5136"/>
    <w:p w14:paraId="0F8C6A96" w14:textId="651DC7B8" w:rsidR="00DE5136" w:rsidRPr="00DE5136" w:rsidRDefault="00DE5136" w:rsidP="0017266D">
      <w:pPr>
        <w:pStyle w:val="TH"/>
      </w:pPr>
      <w:r w:rsidRPr="00DE5136">
        <w:t>Table 6.4.1.3.3.1-1: Cyclic shift index</w:t>
      </w:r>
      <w:r w:rsidR="00CB2975">
        <w:t xml:space="preserve"> </w:t>
      </w:r>
      <m:oMath>
        <m:sSub>
          <m:sSubPr>
            <m:ctrlPr>
              <w:rPr>
                <w:rFonts w:ascii="Cambria Math" w:hAnsi="Cambria Math"/>
                <w:i/>
              </w:rPr>
            </m:ctrlPr>
          </m:sSubPr>
          <m:e>
            <m:r>
              <m:rPr>
                <m:sty m:val="bi"/>
              </m:rPr>
              <w:rPr>
                <w:rFonts w:ascii="Cambria Math" w:hAnsi="Cambria Math"/>
              </w:rPr>
              <m:t>m</m:t>
            </m:r>
          </m:e>
          <m:sub>
            <m:r>
              <m:rPr>
                <m:sty m:val="bi"/>
              </m:rPr>
              <w:rPr>
                <w:rFonts w:ascii="Cambria Math" w:hAnsi="Cambria Math"/>
              </w:rPr>
              <m:t>0</m:t>
            </m:r>
          </m:sub>
        </m:sSub>
      </m:oMath>
      <w:r w:rsidRPr="00DE5136">
        <w:t xml:space="preserve"> for </w:t>
      </w:r>
      <w:r w:rsidR="00CB2975" w:rsidRPr="007B18B5">
        <w:t xml:space="preserve">PUCCH format 3 with interlaced mapping and </w:t>
      </w:r>
      <w:r w:rsidRPr="00DE5136">
        <w:t>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2"/>
        <w:gridCol w:w="1813"/>
      </w:tblGrid>
      <w:tr w:rsidR="00CB2975" w:rsidRPr="00DE5136" w14:paraId="1D75F77F" w14:textId="77777777" w:rsidTr="008E6C6A">
        <w:trPr>
          <w:jc w:val="center"/>
        </w:trPr>
        <w:tc>
          <w:tcPr>
            <w:tcW w:w="1812" w:type="dxa"/>
            <w:vMerge w:val="restart"/>
            <w:shd w:val="clear" w:color="auto" w:fill="auto"/>
          </w:tcPr>
          <w:p w14:paraId="22ADD7D6"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Orthogonal sequence index </w:t>
            </w:r>
            <m:oMath>
              <m:r>
                <m:rPr>
                  <m:sty m:val="bi"/>
                </m:rPr>
                <w:rPr>
                  <w:rFonts w:ascii="Cambria Math" w:eastAsia="Batang" w:hAnsi="Cambria Math"/>
                  <w:sz w:val="18"/>
                </w:rPr>
                <m:t>n</m:t>
              </m:r>
            </m:oMath>
          </w:p>
        </w:tc>
        <w:tc>
          <w:tcPr>
            <w:tcW w:w="5437" w:type="dxa"/>
            <w:gridSpan w:val="3"/>
            <w:tcBorders>
              <w:bottom w:val="nil"/>
            </w:tcBorders>
          </w:tcPr>
          <w:p w14:paraId="023DF1E8" w14:textId="77777777" w:rsidR="00CB2975" w:rsidRPr="00DE5136" w:rsidRDefault="00CB2975" w:rsidP="008E6C6A">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1AC6766" wp14:editId="3E077638">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r>
      <w:tr w:rsidR="00CB2975" w:rsidRPr="00DE5136" w14:paraId="32C8C06B" w14:textId="77777777" w:rsidTr="008E6C6A">
        <w:trPr>
          <w:jc w:val="center"/>
        </w:trPr>
        <w:tc>
          <w:tcPr>
            <w:tcW w:w="1812" w:type="dxa"/>
            <w:vMerge/>
            <w:shd w:val="clear" w:color="auto" w:fill="auto"/>
          </w:tcPr>
          <w:p w14:paraId="51A48F0A" w14:textId="77777777" w:rsidR="00CB2975" w:rsidRPr="00DE5136" w:rsidRDefault="00CB2975" w:rsidP="008E6C6A">
            <w:pPr>
              <w:keepNext/>
              <w:keepLines/>
              <w:spacing w:after="0"/>
              <w:jc w:val="center"/>
              <w:rPr>
                <w:rFonts w:ascii="Arial" w:eastAsia="Batang" w:hAnsi="Arial"/>
                <w:b/>
                <w:sz w:val="18"/>
              </w:rPr>
            </w:pPr>
          </w:p>
        </w:tc>
        <w:tc>
          <w:tcPr>
            <w:tcW w:w="1812" w:type="dxa"/>
            <w:tcBorders>
              <w:top w:val="nil"/>
            </w:tcBorders>
          </w:tcPr>
          <w:p w14:paraId="3110638D" w14:textId="77777777" w:rsidR="00CB2975" w:rsidRPr="00DE5136" w:rsidDel="006C6B26" w:rsidRDefault="002B690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=1</m:t>
                </m:r>
              </m:oMath>
            </m:oMathPara>
          </w:p>
        </w:tc>
        <w:tc>
          <w:tcPr>
            <w:tcW w:w="1812" w:type="dxa"/>
            <w:tcBorders>
              <w:top w:val="nil"/>
            </w:tcBorders>
            <w:shd w:val="clear" w:color="auto" w:fill="auto"/>
          </w:tcPr>
          <w:p w14:paraId="5CC7E7CC" w14:textId="77777777" w:rsidR="00CB2975" w:rsidRPr="00DE5136" w:rsidRDefault="002B6905" w:rsidP="008E6C6A">
            <w:pPr>
              <w:keepNext/>
              <w:keepLines/>
              <w:spacing w:after="0"/>
              <w:jc w:val="center"/>
              <w:rPr>
                <w:rFonts w:ascii="Arial" w:eastAsia="Batang" w:hAnsi="Arial"/>
                <w:b/>
                <w:sz w:val="18"/>
              </w:rPr>
            </w:pPr>
            <m:oMathPara>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=2</m:t>
                </m:r>
              </m:oMath>
            </m:oMathPara>
          </w:p>
        </w:tc>
        <w:tc>
          <w:tcPr>
            <w:tcW w:w="1813" w:type="dxa"/>
            <w:tcBorders>
              <w:top w:val="nil"/>
            </w:tcBorders>
            <w:shd w:val="clear" w:color="auto" w:fill="auto"/>
          </w:tcPr>
          <w:p w14:paraId="7C145333" w14:textId="77777777" w:rsidR="00CB2975" w:rsidRPr="00DE5136" w:rsidRDefault="00CB2975" w:rsidP="008E6C6A">
            <w:pPr>
              <w:keepNext/>
              <w:keepLines/>
              <w:spacing w:after="0"/>
              <w:jc w:val="center"/>
              <w:rPr>
                <w:rFonts w:ascii="Arial" w:eastAsia="Batang" w:hAnsi="Arial"/>
                <w:b/>
                <w:sz w:val="18"/>
              </w:rPr>
            </w:pPr>
            <m:oMathPara>
              <m:oMath>
                <m:r>
                  <m:rPr>
                    <m:sty m:val="p"/>
                  </m:rPr>
                  <w:rPr>
                    <w:rFonts w:ascii="Cambria Math" w:eastAsia="Batang" w:hAnsi="Cambria Math"/>
                    <w:sz w:val="18"/>
                  </w:rPr>
                  <w:br/>
                </m:r>
              </m:oMath>
              <m:oMath>
                <m:sSubSup>
                  <m:sSubSupPr>
                    <m:ctrlPr>
                      <w:rPr>
                        <w:rFonts w:ascii="Cambria Math" w:eastAsia="Batang" w:hAnsi="Cambria Math"/>
                        <w:b/>
                        <w:sz w:val="18"/>
                      </w:rPr>
                    </m:ctrlPr>
                  </m:sSubSupPr>
                  <m:e>
                    <m:r>
                      <m:rPr>
                        <m:sty m:val="bi"/>
                      </m:rPr>
                      <w:rPr>
                        <w:rFonts w:ascii="Cambria Math" w:eastAsia="Batang" w:hAnsi="Cambria Math"/>
                        <w:sz w:val="18"/>
                      </w:rPr>
                      <m:t>N</m:t>
                    </m:r>
                  </m:e>
                  <m:sub>
                    <m:r>
                      <m:rPr>
                        <m:nor/>
                      </m:rPr>
                      <w:rPr>
                        <w:rFonts w:ascii="Arial" w:eastAsia="Batang" w:hAnsi="Arial"/>
                        <w:b/>
                        <w:sz w:val="18"/>
                      </w:rPr>
                      <m:t>SF</m:t>
                    </m:r>
                  </m:sub>
                  <m:sup>
                    <m:r>
                      <m:rPr>
                        <m:nor/>
                      </m:rPr>
                      <w:rPr>
                        <w:rFonts w:ascii="Arial" w:eastAsia="Batang" w:hAnsi="Arial"/>
                        <w:b/>
                        <w:sz w:val="18"/>
                      </w:rPr>
                      <m:t>PUCCH,</m:t>
                    </m:r>
                    <m:r>
                      <m:rPr>
                        <m:sty m:val="bi"/>
                      </m:rPr>
                      <w:rPr>
                        <w:rFonts w:ascii="Cambria Math" w:eastAsia="Batang" w:hAnsi="Arial"/>
                        <w:sz w:val="18"/>
                      </w:rPr>
                      <m:t>s</m:t>
                    </m:r>
                  </m:sup>
                </m:sSubSup>
                <m:r>
                  <m:rPr>
                    <m:sty m:val="b"/>
                  </m:rPr>
                  <w:rPr>
                    <w:rFonts w:ascii="Cambria Math" w:eastAsia="Batang" w:hAnsi="Cambria Math"/>
                    <w:sz w:val="18"/>
                  </w:rPr>
                  <m:t>=4</m:t>
                </m:r>
              </m:oMath>
            </m:oMathPara>
          </w:p>
        </w:tc>
      </w:tr>
      <w:tr w:rsidR="00CB2975" w:rsidRPr="00DE5136" w14:paraId="16A66E42" w14:textId="77777777" w:rsidTr="008E6C6A">
        <w:trPr>
          <w:jc w:val="center"/>
        </w:trPr>
        <w:tc>
          <w:tcPr>
            <w:tcW w:w="1812" w:type="dxa"/>
            <w:shd w:val="clear" w:color="auto" w:fill="auto"/>
          </w:tcPr>
          <w:p w14:paraId="5A8A8A2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2" w:type="dxa"/>
          </w:tcPr>
          <w:p w14:paraId="0FE21C36"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0</w:t>
            </w:r>
          </w:p>
        </w:tc>
        <w:tc>
          <w:tcPr>
            <w:tcW w:w="1812" w:type="dxa"/>
            <w:shd w:val="clear" w:color="auto" w:fill="auto"/>
          </w:tcPr>
          <w:p w14:paraId="7060FFA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543BD6A6"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0</w:t>
            </w:r>
          </w:p>
        </w:tc>
      </w:tr>
      <w:tr w:rsidR="00CB2975" w:rsidRPr="00DE5136" w14:paraId="4F1FDB9C" w14:textId="77777777" w:rsidTr="008E6C6A">
        <w:trPr>
          <w:jc w:val="center"/>
        </w:trPr>
        <w:tc>
          <w:tcPr>
            <w:tcW w:w="1812" w:type="dxa"/>
            <w:shd w:val="clear" w:color="auto" w:fill="auto"/>
          </w:tcPr>
          <w:p w14:paraId="09E08630"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1</w:t>
            </w:r>
          </w:p>
        </w:tc>
        <w:tc>
          <w:tcPr>
            <w:tcW w:w="1812" w:type="dxa"/>
          </w:tcPr>
          <w:p w14:paraId="0588995C"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6470218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3CC43B33"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6</w:t>
            </w:r>
          </w:p>
        </w:tc>
      </w:tr>
      <w:tr w:rsidR="00CB2975" w:rsidRPr="00DE5136" w14:paraId="3D73CC34" w14:textId="77777777" w:rsidTr="008E6C6A">
        <w:trPr>
          <w:jc w:val="center"/>
        </w:trPr>
        <w:tc>
          <w:tcPr>
            <w:tcW w:w="1812" w:type="dxa"/>
            <w:shd w:val="clear" w:color="auto" w:fill="auto"/>
          </w:tcPr>
          <w:p w14:paraId="1438BF79"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2</w:t>
            </w:r>
          </w:p>
        </w:tc>
        <w:tc>
          <w:tcPr>
            <w:tcW w:w="1812" w:type="dxa"/>
          </w:tcPr>
          <w:p w14:paraId="6016499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52120E61"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19BE87FE"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r>
      <w:tr w:rsidR="00CB2975" w:rsidRPr="00DE5136" w14:paraId="765839C0" w14:textId="77777777" w:rsidTr="008E6C6A">
        <w:trPr>
          <w:jc w:val="center"/>
        </w:trPr>
        <w:tc>
          <w:tcPr>
            <w:tcW w:w="1812" w:type="dxa"/>
            <w:shd w:val="clear" w:color="auto" w:fill="auto"/>
          </w:tcPr>
          <w:p w14:paraId="1E6DB1D2"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3</w:t>
            </w:r>
          </w:p>
        </w:tc>
        <w:tc>
          <w:tcPr>
            <w:tcW w:w="1812" w:type="dxa"/>
          </w:tcPr>
          <w:p w14:paraId="714B9157" w14:textId="77777777" w:rsidR="00CB2975" w:rsidRPr="00DE5136" w:rsidRDefault="00CB2975" w:rsidP="008E6C6A">
            <w:pPr>
              <w:keepNext/>
              <w:keepLines/>
              <w:spacing w:after="0"/>
              <w:jc w:val="center"/>
              <w:rPr>
                <w:rFonts w:ascii="Arial" w:eastAsia="Batang" w:hAnsi="Arial"/>
                <w:sz w:val="18"/>
              </w:rPr>
            </w:pPr>
            <w:r>
              <w:rPr>
                <w:rFonts w:ascii="Arial" w:eastAsia="Batang" w:hAnsi="Arial"/>
                <w:sz w:val="18"/>
              </w:rPr>
              <w:t>-</w:t>
            </w:r>
          </w:p>
        </w:tc>
        <w:tc>
          <w:tcPr>
            <w:tcW w:w="1812" w:type="dxa"/>
            <w:shd w:val="clear" w:color="auto" w:fill="auto"/>
          </w:tcPr>
          <w:p w14:paraId="7B139E74"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3AB2BF0D" w14:textId="77777777" w:rsidR="00CB2975" w:rsidRPr="00DE5136" w:rsidRDefault="00CB2975" w:rsidP="008E6C6A">
            <w:pPr>
              <w:keepNext/>
              <w:keepLines/>
              <w:spacing w:after="0"/>
              <w:jc w:val="center"/>
              <w:rPr>
                <w:rFonts w:ascii="Arial" w:eastAsia="Batang" w:hAnsi="Arial"/>
                <w:sz w:val="18"/>
              </w:rPr>
            </w:pPr>
            <w:r w:rsidRPr="00DE5136">
              <w:rPr>
                <w:rFonts w:ascii="Arial" w:eastAsia="Batang" w:hAnsi="Arial"/>
                <w:sz w:val="18"/>
              </w:rPr>
              <w:t>9</w:t>
            </w:r>
          </w:p>
        </w:tc>
      </w:tr>
    </w:tbl>
    <w:p w14:paraId="6EB54E0F" w14:textId="77777777" w:rsidR="00CB2975" w:rsidRDefault="00CB2975" w:rsidP="00CE0546"/>
    <w:p w14:paraId="7680A016" w14:textId="77777777" w:rsidR="00405B53" w:rsidRPr="00745325" w:rsidRDefault="00405B53" w:rsidP="00405B53">
      <w:pPr>
        <w:pStyle w:val="Heading6"/>
      </w:pPr>
      <w:bookmarkStart w:id="778" w:name="_Toc19796470"/>
      <w:bookmarkStart w:id="779" w:name="_Toc26459696"/>
      <w:bookmarkStart w:id="780" w:name="_Toc29230346"/>
      <w:bookmarkStart w:id="781" w:name="_Toc36026605"/>
      <w:bookmarkStart w:id="782" w:name="_Toc45107444"/>
      <w:bookmarkStart w:id="783" w:name="_Toc51774113"/>
      <w:bookmarkStart w:id="784" w:name="_Toc66811269"/>
      <w:r>
        <w:t>6.4.1.3.3.2</w:t>
      </w:r>
      <w:r>
        <w:tab/>
        <w:t>Mapping to physical resources</w:t>
      </w:r>
      <w:bookmarkEnd w:id="778"/>
      <w:bookmarkEnd w:id="779"/>
      <w:bookmarkEnd w:id="780"/>
      <w:bookmarkEnd w:id="781"/>
      <w:bookmarkEnd w:id="782"/>
      <w:bookmarkEnd w:id="783"/>
      <w:bookmarkEnd w:id="784"/>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663" type="#_x0000_t75" style="width:36pt;height:14.25pt" o:ole="">
            <v:imagedata r:id="rId696" o:title=""/>
          </v:shape>
          <o:OLEObject Type="Embed" ProgID="Equation.3" ShapeID="_x0000_i1663" DrawAspect="Content" ObjectID="_1677434282" r:id="rId1064"/>
        </w:object>
      </w:r>
      <w:r w:rsidR="001C3536">
        <w:t xml:space="preserve">, </w:t>
      </w:r>
      <w:r w:rsidR="001C3536" w:rsidRPr="00B011D0">
        <w:rPr>
          <w:position w:val="-10"/>
        </w:rPr>
        <w:object w:dxaOrig="720" w:dyaOrig="300" w14:anchorId="5F417AE3">
          <v:shape id="_x0000_i1664" type="#_x0000_t75" style="width:36pt;height:14.25pt" o:ole="">
            <v:imagedata r:id="rId1065" o:title=""/>
          </v:shape>
          <o:OLEObject Type="Embed" ProgID="Equation.3" ShapeID="_x0000_i1664" DrawAspect="Content" ObjectID="_1677434283" r:id="rId1066"/>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665" type="#_x0000_t75" style="width:21.75pt;height:14.25pt" o:ole="">
            <v:imagedata r:id="rId1067" o:title=""/>
          </v:shape>
          <o:OLEObject Type="Embed" ProgID="Equation.DSMT4" ShapeID="_x0000_i1665" DrawAspect="Content" ObjectID="_1677434284" r:id="rId1068"/>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666" type="#_x0000_t75" style="width:43.55pt;height:14.25pt" o:ole="">
            <v:imagedata r:id="rId1054" o:title=""/>
          </v:shape>
          <o:OLEObject Type="Embed" ProgID="Equation.3" ShapeID="_x0000_i1666" DrawAspect="Content" ObjectID="_1677434285" r:id="rId1069"/>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667" type="#_x0000_t75" style="width:108pt;height:36pt" o:ole="">
            <v:imagedata r:id="rId1070" o:title=""/>
          </v:shape>
          <o:OLEObject Type="Embed" ProgID="Equation.DSMT4" ShapeID="_x0000_i1667" DrawAspect="Content" ObjectID="_1677434286" r:id="rId1071"/>
        </w:object>
      </w:r>
    </w:p>
    <w:p w14:paraId="622851C3" w14:textId="77777777" w:rsidR="00D160E4" w:rsidRDefault="00B06D1C" w:rsidP="00C54A04">
      <w:r>
        <w:t xml:space="preserve">where </w:t>
      </w:r>
    </w:p>
    <w:p w14:paraId="3FD581A1" w14:textId="77777777" w:rsidR="00D160E4" w:rsidRDefault="00D160E4" w:rsidP="00D160E4">
      <w:pPr>
        <w:pStyle w:val="B1"/>
      </w:pPr>
      <w:r>
        <w:lastRenderedPageBreak/>
        <w:t>-</w:t>
      </w:r>
      <w:r>
        <w:tab/>
      </w:r>
      <w:r w:rsidRPr="001A5D1F">
        <w:rPr>
          <w:position w:val="-6"/>
        </w:rPr>
        <w:object w:dxaOrig="180" w:dyaOrig="260" w14:anchorId="1FE5E9EB">
          <v:shape id="_x0000_i1668" type="#_x0000_t75" style="width:7.55pt;height:14.25pt" o:ole="">
            <v:imagedata r:id="rId1059" o:title=""/>
          </v:shape>
          <o:OLEObject Type="Embed" ProgID="Equation.3" ShapeID="_x0000_i1668" DrawAspect="Content" ObjectID="_1677434287" r:id="rId1072"/>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669" type="#_x0000_t75" style="width:7.55pt;height:14.25pt" o:ole="">
            <v:imagedata r:id="rId1073" o:title=""/>
          </v:shape>
          <o:OLEObject Type="Embed" ProgID="Equation.3" ShapeID="_x0000_i1669" DrawAspect="Content" ObjectID="_1677434288" r:id="rId1074"/>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670" type="#_x0000_t75" style="width:21.75pt;height:14.25pt" o:ole="">
            <v:imagedata r:id="rId1075" o:title=""/>
          </v:shape>
          <o:OLEObject Type="Embed" ProgID="Equation.3" ShapeID="_x0000_i1670" DrawAspect="Content" ObjectID="_1677434289" r:id="rId1076"/>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5F6D36E9"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w:t>
      </w:r>
      <w:r w:rsidR="00775EC4" w:rsidRPr="00775EC4">
        <w:t xml:space="preserve"> </w:t>
      </w:r>
      <w:r w:rsidR="00775EC4" w:rsidRPr="00456EDC">
        <w:t>clause 9.2.1 of</w:t>
      </w:r>
      <w:r w:rsidR="00AE2A8C">
        <w:t xml:space="preserve"> </w:t>
      </w:r>
      <w:r w:rsidR="005F6430">
        <w:t>[5, TS 38.213]</w:t>
      </w:r>
      <w:r w:rsidR="00AE2A8C">
        <w:t>.</w:t>
      </w:r>
      <w:r w:rsidR="00095E7C">
        <w:t xml:space="preserve"> </w:t>
      </w:r>
    </w:p>
    <w:p w14:paraId="1B42CF59" w14:textId="77777777" w:rsidR="00E640EE" w:rsidRDefault="00E640EE" w:rsidP="00B06D1C">
      <w:pPr>
        <w:pStyle w:val="TH"/>
      </w:pPr>
      <w:bookmarkStart w:id="785" w:name="_Hlk500850450"/>
      <w:r>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671" type="#_x0000_t75" style="width:7.55pt;height:14.25pt" o:ole="">
                  <v:imagedata r:id="rId1077" o:title=""/>
                </v:shape>
                <o:OLEObject Type="Embed" ProgID="Equation.3" ShapeID="_x0000_i1671" DrawAspect="Content" ObjectID="_1677434290" r:id="rId1078"/>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785"/>
    </w:tbl>
    <w:p w14:paraId="77DA3FBC" w14:textId="77777777" w:rsidR="00B06D1C" w:rsidRDefault="00B06D1C" w:rsidP="00C54A04"/>
    <w:p w14:paraId="0ACC137A" w14:textId="77777777" w:rsidR="00E72D9E" w:rsidRDefault="00732CE8" w:rsidP="005B4773">
      <w:pPr>
        <w:pStyle w:val="Heading4"/>
      </w:pPr>
      <w:bookmarkStart w:id="786" w:name="_Toc19796471"/>
      <w:bookmarkStart w:id="787" w:name="_Toc26459697"/>
      <w:bookmarkStart w:id="788" w:name="_Toc29230347"/>
      <w:bookmarkStart w:id="789" w:name="_Toc36026606"/>
      <w:bookmarkStart w:id="790" w:name="_Toc45107445"/>
      <w:bookmarkStart w:id="791" w:name="_Toc51774114"/>
      <w:bookmarkStart w:id="792" w:name="_Toc66811270"/>
      <w:r>
        <w:t>6</w:t>
      </w:r>
      <w:r w:rsidR="005B4773">
        <w:t>.4.1.</w:t>
      </w:r>
      <w:r w:rsidR="003014E4">
        <w:t>4</w:t>
      </w:r>
      <w:r w:rsidR="005B4773">
        <w:tab/>
        <w:t>Sounding reference signal</w:t>
      </w:r>
      <w:bookmarkEnd w:id="786"/>
      <w:bookmarkEnd w:id="787"/>
      <w:bookmarkEnd w:id="788"/>
      <w:bookmarkEnd w:id="789"/>
      <w:bookmarkEnd w:id="790"/>
      <w:bookmarkEnd w:id="791"/>
      <w:bookmarkEnd w:id="792"/>
    </w:p>
    <w:p w14:paraId="5213E365" w14:textId="77777777" w:rsidR="0050009F" w:rsidRDefault="0050009F" w:rsidP="0050009F">
      <w:pPr>
        <w:pStyle w:val="Heading5"/>
      </w:pPr>
      <w:bookmarkStart w:id="793" w:name="_Toc19796472"/>
      <w:bookmarkStart w:id="794" w:name="_Toc26459698"/>
      <w:bookmarkStart w:id="795" w:name="_Toc29230348"/>
      <w:bookmarkStart w:id="796" w:name="_Toc36026607"/>
      <w:bookmarkStart w:id="797" w:name="_Toc45107446"/>
      <w:bookmarkStart w:id="798" w:name="_Toc51774115"/>
      <w:bookmarkStart w:id="799" w:name="_Toc66811271"/>
      <w:r>
        <w:t>6.4.1.4.1</w:t>
      </w:r>
      <w:r>
        <w:tab/>
        <w:t>SRS resource</w:t>
      </w:r>
      <w:bookmarkEnd w:id="793"/>
      <w:bookmarkEnd w:id="794"/>
      <w:bookmarkEnd w:id="795"/>
      <w:bookmarkEnd w:id="796"/>
      <w:bookmarkEnd w:id="797"/>
      <w:bookmarkEnd w:id="798"/>
      <w:bookmarkEnd w:id="799"/>
    </w:p>
    <w:p w14:paraId="60077CBF" w14:textId="093E7BD0"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w:t>
      </w:r>
      <w:r w:rsidR="00C347A7">
        <w:t xml:space="preserve">or the </w:t>
      </w:r>
      <w:r w:rsidR="0053721D" w:rsidRPr="00632569">
        <w:rPr>
          <w:i/>
          <w:iCs/>
        </w:rPr>
        <w:t>SRS-PosResource</w:t>
      </w:r>
      <w:r w:rsidR="00C347A7">
        <w:t xml:space="preserve"> IE </w:t>
      </w:r>
      <w:r w:rsidR="00CC4AEF">
        <w:t xml:space="preserve">and </w:t>
      </w:r>
      <w:r>
        <w:t>consists of</w:t>
      </w:r>
    </w:p>
    <w:p w14:paraId="1A498A2C" w14:textId="75686BFF"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1961B9">
        <w:rPr>
          <w:rFonts w:eastAsia="Malgun Gothic"/>
        </w:rPr>
        <w:t xml:space="preserve"> if configured, otherwise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oMath>
      <w:r w:rsidR="00F87C56" w:rsidRPr="00325ACA">
        <w:rPr>
          <w:rFonts w:eastAsia="Malgun Gothic"/>
        </w:rPr>
        <w:t>,</w:t>
      </w:r>
      <w:r w:rsidR="001961B9">
        <w:rPr>
          <w:rFonts w:eastAsia="Malgun Gothic"/>
        </w:rPr>
        <w:t xml:space="preserve"> </w:t>
      </w:r>
      <w:r w:rsidR="001961B9" w:rsidRPr="008C7EE9">
        <w:rPr>
          <w:rFonts w:eastAsia="Malgun Gothic"/>
        </w:rPr>
        <w:t>and</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398BC854"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1,2,4,8,12</m:t>
            </m:r>
          </m:e>
        </m:d>
      </m:oMath>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6CEB51BA"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672" type="#_x0000_t75" style="width:7.55pt;height:14.25pt" o:ole="">
            <v:imagedata r:id="rId1079" o:title=""/>
          </v:shape>
          <o:OLEObject Type="Embed" ProgID="Equation.3" ShapeID="_x0000_i1672" DrawAspect="Content" ObjectID="_1677434291" r:id="rId1080"/>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w:bookmarkStart w:id="800" w:name="_Hlk20397759"/>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bookmarkEnd w:id="800"/>
      <w:r w:rsidR="007E6438">
        <w:rPr>
          <w:rFonts w:eastAsia="Malgun Gothic"/>
        </w:rPr>
        <w:t xml:space="preserve"> where the offset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0,1,…,13</m:t>
            </m:r>
          </m:e>
        </m:d>
      </m:oMath>
      <w:r w:rsidR="00320ABD">
        <w:rPr>
          <w:rFonts w:eastAsia="Malgun Gothic"/>
        </w:rPr>
        <w:t xml:space="preserve"> </w: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673" type="#_x0000_t75" style="width:14.25pt;height:14.25pt" o:ole="">
            <v:imagedata r:id="rId1081" o:title=""/>
          </v:shape>
          <o:OLEObject Type="Embed" ProgID="Equation.3" ShapeID="_x0000_i1673" DrawAspect="Content" ObjectID="_1677434292" r:id="rId1082"/>
        </w:object>
      </w:r>
      <w:r>
        <w:t>, the frequency-domain starting position of the sounding reference signal</w:t>
      </w:r>
    </w:p>
    <w:p w14:paraId="14ABEF68" w14:textId="77777777" w:rsidR="00E72D9E" w:rsidRDefault="00E72D9E" w:rsidP="00EF5AE3">
      <w:pPr>
        <w:pStyle w:val="Heading5"/>
      </w:pPr>
      <w:bookmarkStart w:id="801" w:name="_Toc19796473"/>
      <w:bookmarkStart w:id="802" w:name="_Toc26459699"/>
      <w:bookmarkStart w:id="803" w:name="_Toc29230349"/>
      <w:bookmarkStart w:id="804" w:name="_Toc36026608"/>
      <w:bookmarkStart w:id="805" w:name="_Toc45107447"/>
      <w:bookmarkStart w:id="806" w:name="_Toc51774116"/>
      <w:bookmarkStart w:id="807" w:name="_Toc66811272"/>
      <w:r>
        <w:t>6.4.1.4.</w:t>
      </w:r>
      <w:r w:rsidR="0050009F">
        <w:t>2</w:t>
      </w:r>
      <w:r>
        <w:tab/>
        <w:t>Sequence generation</w:t>
      </w:r>
      <w:bookmarkEnd w:id="801"/>
      <w:bookmarkEnd w:id="802"/>
      <w:bookmarkEnd w:id="803"/>
      <w:bookmarkEnd w:id="804"/>
      <w:bookmarkEnd w:id="805"/>
      <w:bookmarkEnd w:id="806"/>
      <w:bookmarkEnd w:id="807"/>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6AD5047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674" type="#_x0000_t75" style="width:14.25pt;height:14.25pt" o:ole="">
            <v:imagedata r:id="rId1083" o:title=""/>
          </v:shape>
          <o:OLEObject Type="Embed" ProgID="Equation.3" ShapeID="_x0000_i1674" DrawAspect="Content" ObjectID="_1677434293" r:id="rId1084"/>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675" type="#_x0000_t75" style="width:14.25pt;height:14.25pt" o:ole="">
            <v:imagedata r:id="rId1085" o:title=""/>
          </v:shape>
          <o:OLEObject Type="Embed" ProgID="Equation.3" ShapeID="_x0000_i1675" DrawAspect="Content" ObjectID="_1677434294" r:id="rId1086"/>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676" type="#_x0000_t75" style="width:180pt;height:64.45pt" o:ole="">
            <v:imagedata r:id="rId1087" o:title=""/>
          </v:shape>
          <o:OLEObject Type="Embed" ProgID="Equation.DSMT4" ShapeID="_x0000_i1676" DrawAspect="Content" ObjectID="_1677434295" r:id="rId1088"/>
        </w:object>
      </w:r>
      <w:r w:rsidR="00365548" w:rsidRPr="00E14160">
        <w:rPr>
          <w:rFonts w:eastAsia="Malgun Gothic"/>
        </w:rPr>
        <w:t>,</w:t>
      </w:r>
    </w:p>
    <w:p w14:paraId="4664A390" w14:textId="57BB4F42" w:rsidR="0023382F" w:rsidRDefault="00365548" w:rsidP="00365548">
      <w:r w:rsidRPr="00E14160">
        <w:rPr>
          <w:rFonts w:eastAsia="Malgun Gothic"/>
        </w:rPr>
        <w:t xml:space="preserve">where </w:t>
      </w:r>
      <w:r w:rsidR="00344ABB" w:rsidRPr="00365548">
        <w:rPr>
          <w:position w:val="-10"/>
        </w:rPr>
        <w:object w:dxaOrig="2060" w:dyaOrig="340" w14:anchorId="45B9D588">
          <v:shape id="_x0000_i1677" type="#_x0000_t75" style="width:86.25pt;height:14.25pt" o:ole="">
            <v:imagedata r:id="rId1089" o:title=""/>
          </v:shape>
          <o:OLEObject Type="Embed" ProgID="Equation.3" ShapeID="_x0000_i1677" DrawAspect="Content" ObjectID="_1677434296" r:id="rId1090"/>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The maximum number of cyclic shifts</w:t>
      </w:r>
      <w:r w:rsidR="001961B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cs,max</m:t>
            </m:r>
          </m:sup>
        </m:sSubSup>
      </m:oMath>
      <w:r w:rsidR="001961B9">
        <w:t xml:space="preserve"> are given by Table 6.4.1.4.2-1.</w:t>
      </w:r>
    </w:p>
    <w:p w14:paraId="1DE3B291" w14:textId="3D20820D"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678" type="#_x0000_t75" style="width:7.55pt;height:7.55pt" o:ole="">
            <v:imagedata r:id="rId1091" o:title=""/>
          </v:shape>
          <o:OLEObject Type="Embed" ProgID="Equation.3" ShapeID="_x0000_i1678" DrawAspect="Content" ObjectID="_1677434297" r:id="rId1092"/>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w:t>
      </w:r>
      <w:r w:rsidR="0053721D">
        <w:rPr>
          <w:i/>
        </w:rPr>
        <w:t>Resource</w:t>
      </w:r>
      <w:r w:rsidR="002211DC">
        <w:t xml:space="preserve"> IE</w:t>
      </w:r>
      <w:r w:rsidR="001961B9">
        <w:t xml:space="preserve"> or the </w:t>
      </w:r>
      <w:r w:rsidR="0053721D" w:rsidRPr="00632569">
        <w:rPr>
          <w:i/>
          <w:iCs/>
        </w:rPr>
        <w:t>SRS-PosResource</w:t>
      </w:r>
      <w:r w:rsidR="001961B9" w:rsidRPr="00301606">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679" type="#_x0000_t75" style="width:21.75pt;height:14.25pt" o:ole="">
            <v:imagedata r:id="rId1093" o:title=""/>
          </v:shape>
          <o:OLEObject Type="Embed" ProgID="Equation.3" ShapeID="_x0000_i1679" DrawAspect="Content" ObjectID="_1677434298" r:id="rId1094"/>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w:t>
      </w:r>
      <w:r w:rsidR="0053721D">
        <w:rPr>
          <w:i/>
        </w:rPr>
        <w:t>Resource</w:t>
      </w:r>
      <w:r w:rsidR="002211DC">
        <w:t xml:space="preserve"> IE</w:t>
      </w:r>
      <w:r w:rsidR="001961B9">
        <w:t xml:space="preserv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1023</m:t>
            </m:r>
          </m:e>
        </m:d>
      </m:oMath>
      <w:r w:rsidR="001961B9">
        <w:t xml:space="preserve">, or the </w:t>
      </w:r>
      <w:r w:rsidR="0053721D" w:rsidRPr="00632569">
        <w:rPr>
          <w:i/>
          <w:iCs/>
        </w:rPr>
        <w:t>SRS-PosResource-r16</w:t>
      </w:r>
      <w:r w:rsidR="001961B9">
        <w:t xml:space="preserve"> IE, in which case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r>
          <w:rPr>
            <w:rFonts w:ascii="Cambria Math" w:hAnsi="Cambria Math"/>
          </w:rPr>
          <m:t>∈</m:t>
        </m:r>
        <m:d>
          <m:dPr>
            <m:begChr m:val="{"/>
            <m:endChr m:val="}"/>
            <m:ctrlPr>
              <w:rPr>
                <w:rFonts w:ascii="Cambria Math" w:hAnsi="Cambria Math"/>
                <w:i/>
              </w:rPr>
            </m:ctrlPr>
          </m:dPr>
          <m:e>
            <m:r>
              <w:rPr>
                <w:rFonts w:ascii="Cambria Math" w:hAnsi="Cambria Math"/>
              </w:rPr>
              <m:t>0, 1, …, 65535</m:t>
            </m:r>
          </m:e>
        </m:d>
      </m:oMath>
      <w:r w:rsidR="001961B9">
        <w:t xml:space="preserve">. </w:t>
      </w:r>
      <w:r w:rsidR="001961B9">
        <w:rPr>
          <w:rFonts w:eastAsia="Malgun Gothic"/>
        </w:rPr>
        <w:t>The quantity</w:t>
      </w:r>
      <w:r w:rsidR="00B570D6">
        <w:rPr>
          <w:rFonts w:eastAsia="Malgun Gothic"/>
        </w:rPr>
        <w:t xml:space="preserve">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680" type="#_x0000_t75" style="width:57.75pt;height:28.45pt" o:ole="">
            <v:imagedata r:id="rId1095" o:title=""/>
          </v:shape>
          <o:OLEObject Type="Embed" ProgID="Equation.3" ShapeID="_x0000_i1680" DrawAspect="Content" ObjectID="_1677434299" r:id="rId1096"/>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681" type="#_x0000_t75" style="width:244.45pt;height:36pt" o:ole="">
            <v:imagedata r:id="rId1097" o:title=""/>
          </v:shape>
          <o:OLEObject Type="Embed" ProgID="Equation.3" ShapeID="_x0000_i1681" DrawAspect="Content" ObjectID="_1677434300" r:id="rId1098"/>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682" type="#_x0000_t75" style="width:21.75pt;height:14.25pt" o:ole="">
            <v:imagedata r:id="rId568" o:title=""/>
          </v:shape>
          <o:OLEObject Type="Embed" ProgID="Equation.3" ShapeID="_x0000_i1682" DrawAspect="Content" ObjectID="_1677434301" r:id="rId1099"/>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683" type="#_x0000_t75" style="width:208.45pt;height:50.25pt" o:ole="">
            <v:imagedata r:id="rId1100" o:title=""/>
          </v:shape>
          <o:OLEObject Type="Embed" ProgID="Equation.3" ShapeID="_x0000_i1683" DrawAspect="Content" ObjectID="_1677434302" r:id="rId1101"/>
        </w:object>
      </w:r>
    </w:p>
    <w:p w14:paraId="50D8B0D1" w14:textId="4450C93A" w:rsidR="001961B9" w:rsidRDefault="00A27F86" w:rsidP="001961B9">
      <w:pPr>
        <w:pStyle w:val="B1"/>
      </w:pPr>
      <w:r>
        <w:tab/>
        <w:t xml:space="preserve">where the pseudo-random sequence </w:t>
      </w:r>
      <w:r w:rsidRPr="00352B67">
        <w:rPr>
          <w:position w:val="-10"/>
        </w:rPr>
        <w:object w:dxaOrig="360" w:dyaOrig="300" w14:anchorId="5898860B">
          <v:shape id="_x0000_i1684" type="#_x0000_t75" style="width:21.75pt;height:14.25pt" o:ole="">
            <v:imagedata r:id="rId568" o:title=""/>
          </v:shape>
          <o:OLEObject Type="Embed" ProgID="Equation.3" ShapeID="_x0000_i1684" DrawAspect="Content" ObjectID="_1677434303" r:id="rId1102"/>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r w:rsidR="001961B9" w:rsidRPr="001961B9">
        <w:t xml:space="preserve"> </w:t>
      </w:r>
    </w:p>
    <w:p w14:paraId="4C4B2424" w14:textId="77777777" w:rsidR="001961B9" w:rsidRPr="002F63FD" w:rsidRDefault="001961B9" w:rsidP="001961B9">
      <w:pPr>
        <w:pStyle w:val="TH"/>
      </w:pPr>
      <w:r w:rsidRPr="002F63FD">
        <w:t xml:space="preserve">Table 6.4.1.4.2-1: Maximum number of cyclic shifts </w:t>
      </w:r>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w:r w:rsidRPr="002F63FD">
        <w:t xml:space="preserve">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2F63FD">
        <w:t>.</w:t>
      </w:r>
    </w:p>
    <w:tbl>
      <w:tblPr>
        <w:tblStyle w:val="TableGrid"/>
        <w:tblW w:w="0" w:type="auto"/>
        <w:tblInd w:w="2830" w:type="dxa"/>
        <w:tblLook w:val="04A0" w:firstRow="1" w:lastRow="0" w:firstColumn="1" w:lastColumn="0" w:noHBand="0" w:noVBand="1"/>
      </w:tblPr>
      <w:tblGrid>
        <w:gridCol w:w="1845"/>
        <w:gridCol w:w="1699"/>
      </w:tblGrid>
      <w:tr w:rsidR="001961B9" w14:paraId="0E9F129D" w14:textId="77777777" w:rsidTr="00FA0AC0">
        <w:tc>
          <w:tcPr>
            <w:tcW w:w="1845" w:type="dxa"/>
          </w:tcPr>
          <w:p w14:paraId="79B6675F" w14:textId="77777777" w:rsidR="001961B9" w:rsidRPr="002F63FD" w:rsidRDefault="002B6905" w:rsidP="00FA0AC0">
            <w:pPr>
              <w:pStyle w:val="TAH"/>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1699" w:type="dxa"/>
          </w:tcPr>
          <w:p w14:paraId="65A88FBC" w14:textId="77777777" w:rsidR="001961B9" w:rsidRPr="002F63FD" w:rsidRDefault="002B6905" w:rsidP="00FA0AC0">
            <w:pPr>
              <w:pStyle w:val="TAH"/>
            </w:pPr>
            <m:oMathPara>
              <m:oMath>
                <m:sSubSup>
                  <m:sSubSupPr>
                    <m:ctrlPr>
                      <w:rPr>
                        <w:rFonts w:ascii="Cambria Math" w:hAnsi="Cambria Math"/>
                      </w:rPr>
                    </m:ctrlPr>
                  </m:sSubSupPr>
                  <m:e>
                    <m:r>
                      <m:rPr>
                        <m:sty m:val="bi"/>
                      </m:rPr>
                      <w:rPr>
                        <w:rFonts w:ascii="Cambria Math" w:hAnsi="Cambria Math"/>
                      </w:rPr>
                      <m:t>n</m:t>
                    </m:r>
                  </m:e>
                  <m:sub>
                    <m:r>
                      <m:rPr>
                        <m:nor/>
                      </m:rPr>
                      <m:t>SRS</m:t>
                    </m:r>
                  </m:sub>
                  <m:sup>
                    <m:r>
                      <m:rPr>
                        <m:nor/>
                      </m:rPr>
                      <m:t>cs,max</m:t>
                    </m:r>
                  </m:sup>
                </m:sSubSup>
              </m:oMath>
            </m:oMathPara>
          </w:p>
        </w:tc>
      </w:tr>
      <w:tr w:rsidR="001961B9" w14:paraId="2F1EF63A" w14:textId="77777777" w:rsidTr="00FA0AC0">
        <w:tc>
          <w:tcPr>
            <w:tcW w:w="1845" w:type="dxa"/>
          </w:tcPr>
          <w:p w14:paraId="0799D96B" w14:textId="77777777" w:rsidR="001961B9" w:rsidRPr="002F63FD" w:rsidRDefault="001961B9" w:rsidP="00FA0AC0">
            <w:pPr>
              <w:pStyle w:val="TAC"/>
            </w:pPr>
            <w:r w:rsidRPr="002F63FD">
              <w:t>2</w:t>
            </w:r>
          </w:p>
        </w:tc>
        <w:tc>
          <w:tcPr>
            <w:tcW w:w="1699" w:type="dxa"/>
          </w:tcPr>
          <w:p w14:paraId="3436A32E" w14:textId="77777777" w:rsidR="001961B9" w:rsidRPr="002F63FD" w:rsidRDefault="001961B9" w:rsidP="00FA0AC0">
            <w:pPr>
              <w:pStyle w:val="TAC"/>
            </w:pPr>
            <w:r w:rsidRPr="002F63FD">
              <w:t>8</w:t>
            </w:r>
          </w:p>
        </w:tc>
      </w:tr>
      <w:tr w:rsidR="001961B9" w14:paraId="0E84012F" w14:textId="77777777" w:rsidTr="00FA0AC0">
        <w:tc>
          <w:tcPr>
            <w:tcW w:w="1845" w:type="dxa"/>
          </w:tcPr>
          <w:p w14:paraId="51D8D2BB" w14:textId="77777777" w:rsidR="001961B9" w:rsidRPr="002F63FD" w:rsidRDefault="001961B9" w:rsidP="00FA0AC0">
            <w:pPr>
              <w:pStyle w:val="TAC"/>
            </w:pPr>
            <w:r w:rsidRPr="002F63FD">
              <w:t>4</w:t>
            </w:r>
          </w:p>
        </w:tc>
        <w:tc>
          <w:tcPr>
            <w:tcW w:w="1699" w:type="dxa"/>
          </w:tcPr>
          <w:p w14:paraId="06192A9A" w14:textId="77777777" w:rsidR="001961B9" w:rsidRPr="002F63FD" w:rsidRDefault="001961B9" w:rsidP="00FA0AC0">
            <w:pPr>
              <w:pStyle w:val="TAC"/>
            </w:pPr>
            <w:r w:rsidRPr="002F63FD">
              <w:t>12</w:t>
            </w:r>
          </w:p>
        </w:tc>
      </w:tr>
      <w:tr w:rsidR="001961B9" w14:paraId="2F57547B" w14:textId="77777777" w:rsidTr="00FA0AC0">
        <w:tc>
          <w:tcPr>
            <w:tcW w:w="1845" w:type="dxa"/>
          </w:tcPr>
          <w:p w14:paraId="792E1421" w14:textId="77777777" w:rsidR="001961B9" w:rsidRPr="002F63FD" w:rsidRDefault="001961B9" w:rsidP="00FA0AC0">
            <w:pPr>
              <w:pStyle w:val="TAC"/>
            </w:pPr>
            <w:r w:rsidRPr="002F63FD">
              <w:t>8</w:t>
            </w:r>
          </w:p>
        </w:tc>
        <w:tc>
          <w:tcPr>
            <w:tcW w:w="1699" w:type="dxa"/>
          </w:tcPr>
          <w:p w14:paraId="77C72EB2" w14:textId="77777777" w:rsidR="001961B9" w:rsidRPr="002F63FD" w:rsidRDefault="001961B9" w:rsidP="00FA0AC0">
            <w:pPr>
              <w:pStyle w:val="TAC"/>
            </w:pPr>
            <w:r w:rsidRPr="002F63FD">
              <w:t>6</w:t>
            </w:r>
          </w:p>
        </w:tc>
      </w:tr>
    </w:tbl>
    <w:p w14:paraId="00B5EF15" w14:textId="77777777" w:rsidR="009E2660" w:rsidRDefault="009E2660" w:rsidP="00325ACA"/>
    <w:p w14:paraId="5EA1A67C" w14:textId="77777777" w:rsidR="00092F85" w:rsidRDefault="00E72D9E" w:rsidP="00856008">
      <w:pPr>
        <w:pStyle w:val="Heading5"/>
      </w:pPr>
      <w:bookmarkStart w:id="808" w:name="_Toc19796474"/>
      <w:bookmarkStart w:id="809" w:name="_Toc26459700"/>
      <w:bookmarkStart w:id="810" w:name="_Toc29230350"/>
      <w:bookmarkStart w:id="811" w:name="_Toc36026609"/>
      <w:bookmarkStart w:id="812" w:name="_Toc45107448"/>
      <w:bookmarkStart w:id="813" w:name="_Toc51774117"/>
      <w:bookmarkStart w:id="814" w:name="_Toc66811273"/>
      <w:r>
        <w:t>6.4.1.4.</w:t>
      </w:r>
      <w:r w:rsidR="0050009F">
        <w:t>3</w:t>
      </w:r>
      <w:r>
        <w:tab/>
        <w:t xml:space="preserve">Mapping to physical </w:t>
      </w:r>
      <w:r w:rsidR="00856008">
        <w:t>resources</w:t>
      </w:r>
      <w:bookmarkEnd w:id="808"/>
      <w:bookmarkEnd w:id="809"/>
      <w:bookmarkEnd w:id="810"/>
      <w:bookmarkEnd w:id="811"/>
      <w:bookmarkEnd w:id="812"/>
      <w:bookmarkEnd w:id="813"/>
      <w:bookmarkEnd w:id="814"/>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685" type="#_x0000_t75" style="width:7.55pt;height:14.25pt" o:ole="">
            <v:imagedata r:id="rId1103" o:title=""/>
          </v:shape>
          <o:OLEObject Type="Embed" ProgID="Equation.3" ShapeID="_x0000_i1685" DrawAspect="Content" ObjectID="_1677434304" r:id="rId1104"/>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686" type="#_x0000_t75" style="width:21.75pt;height:14.25pt" o:ole="">
            <v:imagedata r:id="rId1105" o:title=""/>
          </v:shape>
          <o:OLEObject Type="Embed" ProgID="Equation.3" ShapeID="_x0000_i1686" DrawAspect="Content" ObjectID="_1677434305" r:id="rId1106"/>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687" type="#_x0000_t75" style="width:43.55pt;height:21.75pt" o:ole="">
            <v:imagedata r:id="rId1107" o:title=""/>
          </v:shape>
          <o:OLEObject Type="Embed" ProgID="Equation.3" ShapeID="_x0000_i1687" DrawAspect="Content" ObjectID="_1677434306" r:id="rId1108"/>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688" type="#_x0000_t75" style="width:21.75pt;height:14.25pt" o:ole="">
            <v:imagedata r:id="rId19" o:title=""/>
          </v:shape>
          <o:OLEObject Type="Embed" ProgID="Equation.3" ShapeID="_x0000_i1688" DrawAspect="Content" ObjectID="_1677434307" r:id="rId1109"/>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689" type="#_x0000_t75" style="width:14.25pt;height:14.25pt" o:ole="">
            <v:imagedata r:id="rId1110" o:title=""/>
          </v:shape>
          <o:OLEObject Type="Embed" ProgID="Equation.3" ShapeID="_x0000_i1689" DrawAspect="Content" ObjectID="_1677434308" r:id="rId1111"/>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690" type="#_x0000_t75" style="width:324pt;height:50.25pt" o:ole="">
            <v:imagedata r:id="rId1112" o:title=""/>
          </v:shape>
          <o:OLEObject Type="Embed" ProgID="Equation.DSMT4" ShapeID="_x0000_i1690" DrawAspect="Content" ObjectID="_1677434309" r:id="rId1113"/>
        </w:object>
      </w:r>
    </w:p>
    <w:p w14:paraId="2667FD36" w14:textId="77777777" w:rsidR="00F9742B" w:rsidRDefault="00B24F13" w:rsidP="00F9742B">
      <w:pPr>
        <w:rPr>
          <w:rFonts w:eastAsia="MS Mincho"/>
          <w:lang w:eastAsia="ja-JP"/>
        </w:rPr>
      </w:pPr>
      <w:bookmarkStart w:id="815" w:name="_Hlk500928298"/>
      <w:r>
        <w:lastRenderedPageBreak/>
        <w:t xml:space="preserve">The length of the sounding </w:t>
      </w:r>
      <w:r w:rsidR="00FC585E">
        <w:t>reference</w:t>
      </w:r>
      <w:r>
        <w:t xml:space="preserve"> signal sequence is given by</w:t>
      </w:r>
    </w:p>
    <w:p w14:paraId="7E69BE34" w14:textId="77777777" w:rsidR="00F9742B" w:rsidRPr="00161BC1" w:rsidRDefault="002B6905"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1E0FDB6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691" type="#_x0000_t75" style="width:28.45pt;height:14.25pt" o:ole="">
            <v:imagedata r:id="rId1114" o:title=""/>
          </v:shape>
          <o:OLEObject Type="Embed" ProgID="Equation.3" ShapeID="_x0000_i1691" DrawAspect="Content" ObjectID="_1677434310" r:id="rId1115"/>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692" type="#_x0000_t75" style="width:36pt;height:14.25pt" o:ole="">
            <v:imagedata r:id="rId1116" o:title=""/>
          </v:shape>
          <o:OLEObject Type="Embed" ProgID="Equation.3" ShapeID="_x0000_i1692" DrawAspect="Content" ObjectID="_1677434311" r:id="rId1117"/>
        </w:object>
      </w:r>
      <w:r w:rsidR="0042010D">
        <w:rPr>
          <w:lang w:eastAsia="zh-CN"/>
        </w:rPr>
        <w:t xml:space="preserve"> where </w:t>
      </w:r>
      <w:r w:rsidR="0042010D" w:rsidRPr="00625958">
        <w:rPr>
          <w:position w:val="-10"/>
          <w:lang w:eastAsia="zh-CN"/>
        </w:rPr>
        <w:object w:dxaOrig="1280" w:dyaOrig="300" w14:anchorId="4DEAEC71">
          <v:shape id="_x0000_i1693" type="#_x0000_t75" style="width:64.45pt;height:14.25pt" o:ole="">
            <v:imagedata r:id="rId1118" o:title=""/>
          </v:shape>
          <o:OLEObject Type="Embed" ProgID="Equation.3" ShapeID="_x0000_i1693" DrawAspect="Content" ObjectID="_1677434312" r:id="rId1119"/>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SRS</m:t>
            </m:r>
          </m:sub>
        </m:sSub>
        <m:r>
          <w:rPr>
            <w:rFonts w:ascii="Cambria Math" w:hAnsi="Cambria Math"/>
            <w:lang w:eastAsia="zh-CN"/>
          </w:rPr>
          <m:t>=0</m:t>
        </m:r>
      </m:oMath>
      <w:r w:rsidR="0042010D" w:rsidRPr="00325ACA">
        <w:rPr>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694" type="#_x0000_t75" style="width:1in;height:14.25pt" o:ole="">
            <v:imagedata r:id="rId1120" o:title=""/>
          </v:shape>
          <o:OLEObject Type="Embed" ProgID="Equation.3" ShapeID="_x0000_i1694" DrawAspect="Content" ObjectID="_1677434313" r:id="rId1121"/>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154CC2BF" w:rsidR="0042010D" w:rsidRDefault="002B6905" w:rsidP="00DB4391">
      <w:pPr>
        <w:pStyle w:val="EQ"/>
        <w:jc w:val="center"/>
      </w:pPr>
      <m:oMathPara>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hAnsi="Cambria Math"/>
                    </w:rPr>
                    <m:t>k</m:t>
                  </m:r>
                </m:e>
              </m:acc>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m:t>
          </m:r>
          <m:nary>
            <m:naryPr>
              <m:chr m:val="∑"/>
              <m:limLoc m:val="undOvr"/>
              <m:ctrlPr>
                <w:rPr>
                  <w:rFonts w:ascii="Cambria Math" w:hAnsi="Cambria Math"/>
                  <w:i/>
                </w:rPr>
              </m:ctrlPr>
            </m:naryPr>
            <m:sub>
              <m:r>
                <w:rPr>
                  <w:rFonts w:ascii="Cambria Math" w:hAnsi="Cambria Math"/>
                </w:rPr>
                <m:t>b=0</m:t>
              </m:r>
            </m:sub>
            <m:sup>
              <m:sSub>
                <m:sSubPr>
                  <m:ctrlPr>
                    <w:rPr>
                      <w:rFonts w:ascii="Cambria Math" w:hAnsi="Cambria Math"/>
                      <w:i/>
                    </w:rPr>
                  </m:ctrlPr>
                </m:sSubPr>
                <m:e>
                  <m:r>
                    <w:rPr>
                      <w:rFonts w:ascii="Cambria Math" w:hAnsi="Cambria Math"/>
                    </w:rPr>
                    <m:t>B</m:t>
                  </m:r>
                </m:e>
                <m:sub>
                  <m:r>
                    <m:rPr>
                      <m:nor/>
                    </m:rPr>
                    <w:rPr>
                      <w:rFonts w:ascii="Cambria Math" w:hAnsi="Cambria Math"/>
                    </w:rPr>
                    <m:t>SRS</m:t>
                  </m:r>
                </m:sub>
              </m:sSub>
            </m:sup>
            <m:e>
              <m:sSub>
                <m:sSubPr>
                  <m:ctrlPr>
                    <w:rPr>
                      <w:rFonts w:ascii="Cambria Math" w:hAnsi="Cambria Math"/>
                      <w:i/>
                    </w:rPr>
                  </m:ctrlPr>
                </m:sSubPr>
                <m:e>
                  <m:r>
                    <w:rPr>
                      <w:rFonts w:ascii="Cambria Math" w:hAnsi="Cambria Math"/>
                    </w:rPr>
                    <m:t>K</m:t>
                  </m:r>
                </m:e>
                <m:sub>
                  <m:r>
                    <m:rPr>
                      <m:nor/>
                    </m:rPr>
                    <w:rPr>
                      <w:rFonts w:ascii="Cambria Math" w:hAnsi="Cambria Math"/>
                    </w:rPr>
                    <m:t>TC</m:t>
                  </m:r>
                </m:sub>
              </m:sSub>
              <m:sSubSup>
                <m:sSubSupPr>
                  <m:ctrlPr>
                    <w:rPr>
                      <w:rFonts w:ascii="Cambria Math" w:hAnsi="Cambria Math"/>
                      <w:i/>
                    </w:rPr>
                  </m:ctrlPr>
                </m:sSubSupPr>
                <m:e>
                  <m:r>
                    <w:rPr>
                      <w:rFonts w:ascii="Cambria Math" w:hAnsi="Cambria Math"/>
                    </w:rPr>
                    <m:t>M</m:t>
                  </m:r>
                </m:e>
                <m:sub>
                  <m:r>
                    <m:rPr>
                      <m:nor/>
                    </m:rPr>
                    <w:rPr>
                      <w:rFonts w:ascii="Cambria Math" w:hAnsi="Cambria Math"/>
                    </w:rPr>
                    <m:t>sc</m:t>
                  </m:r>
                  <m:r>
                    <w:rPr>
                      <w:rFonts w:ascii="Cambria Math" w:hAnsi="Cambria Math"/>
                    </w:rPr>
                    <m:t>,b</m:t>
                  </m:r>
                </m:sub>
                <m:sup>
                  <m:r>
                    <m:rPr>
                      <m:nor/>
                    </m:rPr>
                    <w:rPr>
                      <w:rFonts w:ascii="Cambria Math" w:hAnsi="Cambria Math"/>
                    </w:rPr>
                    <m:t>SRS</m:t>
                  </m:r>
                </m:sup>
              </m:sSubSup>
              <m:sSub>
                <m:sSubPr>
                  <m:ctrlPr>
                    <w:rPr>
                      <w:rFonts w:ascii="Cambria Math" w:hAnsi="Cambria Math"/>
                      <w:i/>
                    </w:rPr>
                  </m:ctrlPr>
                </m:sSubPr>
                <m:e>
                  <m:r>
                    <w:rPr>
                      <w:rFonts w:ascii="Cambria Math" w:hAnsi="Cambria Math"/>
                    </w:rPr>
                    <m:t>n</m:t>
                  </m:r>
                </m:e>
                <m:sub>
                  <m:r>
                    <w:rPr>
                      <w:rFonts w:ascii="Cambria Math" w:hAnsi="Cambria Math"/>
                    </w:rPr>
                    <m:t>b</m:t>
                  </m:r>
                </m:sub>
              </m:sSub>
            </m:e>
          </m:nary>
        </m:oMath>
      </m:oMathPara>
    </w:p>
    <w:p w14:paraId="182DFB00" w14:textId="77777777" w:rsidR="00637BEB" w:rsidRDefault="00637BEB" w:rsidP="00637BEB">
      <w:pPr>
        <w:rPr>
          <w:rFonts w:eastAsia="MS Mincho"/>
          <w:lang w:eastAsia="ja-JP"/>
        </w:rPr>
      </w:pPr>
      <w:r w:rsidRPr="00B54814">
        <w:rPr>
          <w:color w:val="000000"/>
        </w:rPr>
        <w:t xml:space="preserve">where </w:t>
      </w:r>
    </w:p>
    <w:p w14:paraId="3702E7CC" w14:textId="5664AA6F" w:rsidR="0042010D" w:rsidRDefault="002B6905" w:rsidP="00DB4391">
      <w:pPr>
        <w:pStyle w:val="EQ"/>
        <w:jc w:val="center"/>
      </w:pPr>
      <m:oMathPara>
        <m:oMath>
          <m:sSubSup>
            <m:sSubSupPr>
              <m:ctrlPr>
                <w:rPr>
                  <w:rFonts w:ascii="Cambria Math" w:eastAsiaTheme="minorHAnsi" w:hAnsi="Cambria Math" w:cstheme="minorBidi"/>
                  <w:i/>
                  <w:noProof w:val="0"/>
                  <w:lang w:val="sv-SE"/>
                </w:rPr>
              </m:ctrlPr>
            </m:sSubSupPr>
            <m:e>
              <m:acc>
                <m:accPr>
                  <m:chr m:val="̅"/>
                  <m:ctrlPr>
                    <w:rPr>
                      <w:rFonts w:ascii="Cambria Math" w:eastAsiaTheme="minorHAnsi" w:hAnsi="Cambria Math" w:cstheme="minorBidi"/>
                      <w:i/>
                      <w:noProof w:val="0"/>
                      <w:lang w:val="sv-SE"/>
                    </w:rPr>
                  </m:ctrlPr>
                </m:accPr>
                <m:e>
                  <m:r>
                    <w:rPr>
                      <w:rFonts w:ascii="Cambria Math" w:hAnsi="Cambria Math"/>
                    </w:rPr>
                    <m:t>k</m:t>
                  </m:r>
                </m:e>
              </m:acc>
            </m:e>
            <m:sub>
              <m:r>
                <w:rPr>
                  <w:rFonts w:ascii="Cambria Math" w:hAnsi="Cambria Math"/>
                  <w:lang w:val="en-US"/>
                </w:rPr>
                <m:t>0</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n</m:t>
              </m:r>
            </m:e>
            <m:sub>
              <m:r>
                <m:rPr>
                  <m:nor/>
                </m:rPr>
                <w:rPr>
                  <w:rFonts w:ascii="Cambria Math" w:hAnsi="Cambria Math"/>
                  <w:lang w:val="en-US"/>
                </w:rPr>
                <m:t>shift</m:t>
              </m:r>
            </m:sub>
          </m:sSub>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w:rPr>
              <w:rFonts w:ascii="Cambria Math" w:hAnsi="Cambria Math"/>
              <w:lang w:val="en-US"/>
            </w:rPr>
            <m:t>+</m:t>
          </m:r>
          <m:d>
            <m:dPr>
              <m:ctrlPr>
                <w:rPr>
                  <w:rFonts w:ascii="Cambria Math" w:eastAsiaTheme="minorHAnsi" w:hAnsi="Cambria Math" w:cstheme="minorBidi"/>
                  <w:i/>
                  <w:noProof w:val="0"/>
                  <w:lang w:val="sv-SE"/>
                </w:rPr>
              </m:ctrlPr>
            </m:dPr>
            <m:e>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w:rPr>
                  <w:rFonts w:ascii="Cambria Math" w:hAnsi="Cambria Math"/>
                  <w:lang w:val="en-US"/>
                </w:rPr>
                <m:t>+</m:t>
              </m:r>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val="en-US"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val="en-US" w:eastAsia="ja-JP"/>
                        </w:rPr>
                        <m:t>'</m:t>
                      </m:r>
                    </m:sup>
                  </m:sSup>
                </m:sup>
              </m:sSubSup>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m:rPr>
              <m:sty m:val="p"/>
            </m:rPr>
            <w:rPr>
              <w:rFonts w:eastAsiaTheme="minorEastAsia"/>
              <w:lang w:val="en-US"/>
            </w:rPr>
            <w:br/>
          </m:r>
        </m:oMath>
        <m:oMath>
          <m:sSubSup>
            <m:sSubSupPr>
              <m:ctrlPr>
                <w:rPr>
                  <w:rFonts w:ascii="Cambria Math" w:eastAsiaTheme="minorHAnsi" w:hAnsi="Cambria Math" w:cstheme="minorBidi"/>
                  <w:i/>
                  <w:noProof w:val="0"/>
                  <w:lang w:val="sv-SE"/>
                </w:rPr>
              </m:ctrlPr>
            </m:sSubSupPr>
            <m:e>
              <m:r>
                <w:rPr>
                  <w:rFonts w:ascii="Cambria Math" w:hAnsi="Cambria Math"/>
                </w:rPr>
                <m:t>k</m:t>
              </m:r>
            </m:e>
            <m:sub>
              <m:r>
                <m:rPr>
                  <m:nor/>
                </m:rPr>
                <w:rPr>
                  <w:rFonts w:ascii="Cambria Math" w:hAnsi="Cambria Math"/>
                  <w:lang w:val="en-US"/>
                </w:rPr>
                <m:t>TC</m:t>
              </m:r>
            </m:sub>
            <m:sup>
              <m:r>
                <w:rPr>
                  <w:rFonts w:ascii="Cambria Math" w:hAnsi="Cambria Math"/>
                  <w:lang w:val="en-US"/>
                </w:rPr>
                <m:t>(</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sup>
          </m:sSubSup>
          <m:r>
            <m:rPr>
              <m:aln/>
            </m:rPr>
            <w:rPr>
              <w:rFonts w:ascii="Cambria Math" w:hAnsi="Cambria Math"/>
              <w:lang w:val="en-US"/>
            </w:rPr>
            <m:t>=</m:t>
          </m:r>
          <m:d>
            <m:dPr>
              <m:begChr m:val="{"/>
              <m:endChr m:val=""/>
              <m:ctrlPr>
                <w:rPr>
                  <w:rFonts w:ascii="Cambria Math" w:eastAsiaTheme="minorHAnsi" w:hAnsi="Cambria Math" w:cstheme="minorBidi"/>
                  <w:i/>
                  <w:noProof w:val="0"/>
                  <w:lang w:val="sv-SE"/>
                </w:rPr>
              </m:ctrlPr>
            </m:dPr>
            <m:e>
              <m:m>
                <m:mPr>
                  <m:mcs>
                    <m:mc>
                      <m:mcPr>
                        <m:count m:val="2"/>
                        <m:mcJc m:val="left"/>
                      </m:mcPr>
                    </m:mc>
                  </m:mcs>
                  <m:ctrlPr>
                    <w:rPr>
                      <w:rFonts w:ascii="Cambria Math" w:eastAsiaTheme="minorHAnsi" w:hAnsi="Cambria Math" w:cstheme="minorBidi"/>
                      <w:i/>
                      <w:noProof w:val="0"/>
                      <w:lang w:val="sv-SE"/>
                    </w:rPr>
                  </m:ctrlPr>
                </m:mPr>
                <m:mr>
                  <m:e>
                    <m:d>
                      <m:dPr>
                        <m:ctrlPr>
                          <w:rPr>
                            <w:rFonts w:ascii="Cambria Math" w:eastAsiaTheme="minorHAnsi" w:hAnsi="Cambria Math" w:cstheme="minorBidi"/>
                            <w:i/>
                            <w:noProof w:val="0"/>
                            <w:lang w:val="sv-SE"/>
                          </w:rPr>
                        </m:ctrlPr>
                      </m:dP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r>
                          <w:rPr>
                            <w:rFonts w:ascii="Cambria Math" w:hAnsi="Cambria Math"/>
                            <w:lang w:val="en-US"/>
                          </w:rPr>
                          <m:t>+</m:t>
                        </m:r>
                        <m:f>
                          <m:fPr>
                            <m:type m:val="lin"/>
                            <m:ctrlPr>
                              <w:rPr>
                                <w:rFonts w:ascii="Cambria Math" w:eastAsiaTheme="minorHAnsi" w:hAnsi="Cambria Math" w:cstheme="minorBidi"/>
                                <w:i/>
                                <w:noProof w:val="0"/>
                                <w:lang w:val="sv-SE"/>
                              </w:rPr>
                            </m:ctrlPr>
                          </m:fPr>
                          <m:num>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num>
                          <m:den>
                            <m:r>
                              <w:rPr>
                                <w:rFonts w:ascii="Cambria Math" w:hAnsi="Cambria Math"/>
                                <w:lang w:val="en-US"/>
                              </w:rPr>
                              <m:t>2</m:t>
                            </m:r>
                          </m:den>
                        </m:f>
                      </m:e>
                    </m:d>
                    <m:r>
                      <m:rPr>
                        <m:nor/>
                      </m:rPr>
                      <w:rPr>
                        <w:rFonts w:ascii="Cambria Math" w:eastAsiaTheme="minorEastAsia" w:hAnsi="Cambria Math"/>
                        <w:lang w:val="en-US"/>
                      </w:rPr>
                      <m:t xml:space="preserve"> mod </m:t>
                    </m:r>
                    <m:sSub>
                      <m:sSubPr>
                        <m:ctrlPr>
                          <w:rPr>
                            <w:rFonts w:ascii="Cambria Math" w:eastAsiaTheme="minorEastAsia" w:hAnsi="Cambria Math" w:cstheme="minorBidi"/>
                            <w:i/>
                            <w:noProof w:val="0"/>
                            <w:lang w:val="en-US"/>
                          </w:rPr>
                        </m:ctrlPr>
                      </m:sSubPr>
                      <m:e>
                        <m:r>
                          <w:rPr>
                            <w:rFonts w:ascii="Cambria Math" w:eastAsiaTheme="minorEastAsia" w:hAnsi="Cambria Math"/>
                            <w:lang w:val="en-US"/>
                          </w:rPr>
                          <m:t>K</m:t>
                        </m:r>
                      </m:e>
                      <m:sub>
                        <m:r>
                          <m:rPr>
                            <m:nor/>
                          </m:rPr>
                          <w:rPr>
                            <w:rFonts w:ascii="Cambria Math" w:eastAsiaTheme="minorEastAsia" w:hAnsi="Cambria Math"/>
                            <w:lang w:val="en-US"/>
                          </w:rPr>
                          <m:t>TC</m:t>
                        </m:r>
                      </m:sub>
                    </m:sSub>
                    <m:r>
                      <w:rPr>
                        <w:rFonts w:ascii="Cambria Math" w:hAnsi="Cambria Math"/>
                        <w:lang w:val="en-US"/>
                      </w:rPr>
                      <m:t xml:space="preserve"> </m:t>
                    </m:r>
                  </m:e>
                  <m:e>
                    <m:r>
                      <m:rPr>
                        <m:nor/>
                      </m:rPr>
                      <w:rPr>
                        <w:rFonts w:ascii="Cambria Math" w:hAnsi="Cambria Math"/>
                        <w:lang w:val="en-US"/>
                      </w:rPr>
                      <m:t xml:space="preserve">if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t>
                        </m:r>
                      </m:sup>
                    </m:sSubSup>
                    <m:r>
                      <w:rPr>
                        <w:rFonts w:ascii="Cambria Math" w:hAnsi="Cambria Math"/>
                        <w:lang w:val="en-US"/>
                      </w:rPr>
                      <m:t>∈</m:t>
                    </m:r>
                    <m:d>
                      <m:dPr>
                        <m:begChr m:val="{"/>
                        <m:endChr m:val="}"/>
                        <m:ctrlPr>
                          <w:rPr>
                            <w:rFonts w:ascii="Cambria Math" w:eastAsiaTheme="minorHAnsi" w:hAnsi="Cambria Math" w:cstheme="minorBidi"/>
                            <w:i/>
                            <w:noProof w:val="0"/>
                            <w:lang w:val="sv-SE"/>
                          </w:rPr>
                        </m:ctrlPr>
                      </m:dPr>
                      <m:e>
                        <m:f>
                          <m:fPr>
                            <m:type m:val="lin"/>
                            <m:ctrlPr>
                              <w:rPr>
                                <w:rFonts w:ascii="Cambria Math" w:eastAsiaTheme="minorHAnsi" w:hAnsi="Cambria Math" w:cstheme="minorBidi"/>
                                <w:i/>
                                <w:noProof w:val="0"/>
                                <w:lang w:val="sv-SE"/>
                              </w:rPr>
                            </m:ctrlPr>
                          </m:fPr>
                          <m:num>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num>
                          <m:den>
                            <m:r>
                              <w:rPr>
                                <w:rFonts w:ascii="Cambria Math" w:hAnsi="Cambria Math"/>
                                <w:lang w:val="en-US"/>
                              </w:rPr>
                              <m:t>2</m:t>
                            </m:r>
                          </m:den>
                        </m:f>
                        <m:r>
                          <w:rPr>
                            <w:rFonts w:ascii="Cambria Math" w:hAnsi="Cambria Math"/>
                            <w:lang w:val="en-US"/>
                          </w:rPr>
                          <m:t xml:space="preserve">, …,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SRS</m:t>
                            </m:r>
                          </m:sub>
                          <m:sup>
                            <m:r>
                              <m:rPr>
                                <m:nor/>
                              </m:rPr>
                              <w:rPr>
                                <w:rFonts w:ascii="Cambria Math" w:hAnsi="Cambria Math"/>
                                <w:lang w:val="en-US"/>
                              </w:rPr>
                              <m:t>cs,max</m:t>
                            </m:r>
                          </m:sup>
                        </m:sSubSup>
                        <m:r>
                          <w:rPr>
                            <w:rFonts w:ascii="Cambria Math" w:hAnsi="Cambria Math"/>
                            <w:lang w:val="en-US"/>
                          </w:rPr>
                          <m:t>-1</m:t>
                        </m:r>
                      </m:e>
                    </m:d>
                    <m:r>
                      <m:rPr>
                        <m:nor/>
                      </m:rPr>
                      <w:rPr>
                        <w:rFonts w:ascii="Cambria Math" w:hAnsi="Cambria Math"/>
                        <w:lang w:val="en-US"/>
                      </w:rPr>
                      <m:t xml:space="preserve"> and </m:t>
                    </m:r>
                    <m:sSubSup>
                      <m:sSubSupPr>
                        <m:ctrlPr>
                          <w:rPr>
                            <w:rFonts w:ascii="Cambria Math" w:eastAsiaTheme="minorHAnsi" w:hAnsi="Cambria Math" w:cstheme="minorBidi"/>
                            <w:i/>
                            <w:noProof w:val="0"/>
                            <w:lang w:val="sv-SE"/>
                          </w:rPr>
                        </m:ctrlPr>
                      </m:sSubSupPr>
                      <m:e>
                        <m:r>
                          <w:rPr>
                            <w:rFonts w:ascii="Cambria Math" w:hAnsi="Cambria Math"/>
                          </w:rPr>
                          <m:t>N</m:t>
                        </m:r>
                      </m:e>
                      <m:sub>
                        <m:r>
                          <m:rPr>
                            <m:nor/>
                          </m:rPr>
                          <w:rPr>
                            <w:rFonts w:ascii="Cambria Math" w:hAnsi="Cambria Math"/>
                            <w:lang w:val="en-US"/>
                          </w:rPr>
                          <m:t>ap</m:t>
                        </m:r>
                      </m:sub>
                      <m:sup>
                        <m:r>
                          <m:rPr>
                            <m:nor/>
                          </m:rPr>
                          <w:rPr>
                            <w:rFonts w:ascii="Cambria Math" w:hAnsi="Cambria Math"/>
                            <w:lang w:val="en-US"/>
                          </w:rPr>
                          <m:t>SRS</m:t>
                        </m:r>
                      </m:sup>
                    </m:sSubSup>
                    <m:r>
                      <w:rPr>
                        <w:rFonts w:ascii="Cambria Math" w:hAnsi="Cambria Math"/>
                        <w:lang w:val="en-US"/>
                      </w:rPr>
                      <m:t>=4</m:t>
                    </m:r>
                    <m:r>
                      <m:rPr>
                        <m:nor/>
                      </m:rPr>
                      <w:rPr>
                        <w:rFonts w:ascii="Cambria Math" w:hAnsi="Cambria Math"/>
                        <w:lang w:val="en-US"/>
                      </w:rPr>
                      <m:t xml:space="preserve"> and </m:t>
                    </m:r>
                    <m:sSub>
                      <m:sSubPr>
                        <m:ctrlPr>
                          <w:rPr>
                            <w:rFonts w:ascii="Cambria Math" w:eastAsiaTheme="minorHAnsi" w:hAnsi="Cambria Math" w:cstheme="minorBidi"/>
                            <w:i/>
                            <w:noProof w:val="0"/>
                            <w:lang w:val="sv-SE"/>
                          </w:rPr>
                        </m:ctrlPr>
                      </m:sSubPr>
                      <m:e>
                        <m:r>
                          <w:rPr>
                            <w:rFonts w:ascii="Cambria Math" w:hAnsi="Cambria Math"/>
                          </w:rPr>
                          <m:t>p</m:t>
                        </m:r>
                      </m:e>
                      <m:sub>
                        <m:r>
                          <w:rPr>
                            <w:rFonts w:ascii="Cambria Math" w:hAnsi="Cambria Math"/>
                          </w:rPr>
                          <m:t>i</m:t>
                        </m:r>
                      </m:sub>
                    </m:sSub>
                    <m:r>
                      <w:rPr>
                        <w:rFonts w:ascii="Cambria Math" w:hAnsi="Cambria Math"/>
                        <w:lang w:val="en-US"/>
                      </w:rPr>
                      <m:t>∈</m:t>
                    </m:r>
                    <m:d>
                      <m:dPr>
                        <m:begChr m:val="{"/>
                        <m:endChr m:val="}"/>
                        <m:ctrlPr>
                          <w:rPr>
                            <w:rFonts w:ascii="Cambria Math" w:eastAsiaTheme="minorHAnsi" w:hAnsi="Cambria Math" w:cstheme="minorBidi"/>
                            <w:i/>
                            <w:noProof w:val="0"/>
                            <w:lang w:val="sv-SE"/>
                          </w:rPr>
                        </m:ctrlPr>
                      </m:dPr>
                      <m:e>
                        <m:r>
                          <w:rPr>
                            <w:rFonts w:ascii="Cambria Math" w:hAnsi="Cambria Math"/>
                            <w:lang w:val="en-US"/>
                          </w:rPr>
                          <m:t>1001, 1003</m:t>
                        </m:r>
                      </m:e>
                    </m:d>
                  </m:e>
                </m:mr>
                <m:mr>
                  <m:e>
                    <m:sSub>
                      <m:sSubPr>
                        <m:ctrlPr>
                          <w:rPr>
                            <w:rFonts w:ascii="Cambria Math" w:eastAsiaTheme="minorHAnsi" w:hAnsi="Cambria Math" w:cstheme="minorBidi"/>
                            <w:i/>
                            <w:noProof w:val="0"/>
                            <w:lang w:val="sv-SE"/>
                          </w:rPr>
                        </m:ctrlPr>
                      </m:sSubPr>
                      <m:e>
                        <m:acc>
                          <m:accPr>
                            <m:chr m:val="̅"/>
                            <m:ctrlPr>
                              <w:rPr>
                                <w:rFonts w:ascii="Cambria Math" w:eastAsiaTheme="minorHAnsi" w:hAnsi="Cambria Math" w:cstheme="minorBidi"/>
                                <w:i/>
                                <w:noProof w:val="0"/>
                                <w:lang w:val="sv-SE"/>
                              </w:rPr>
                            </m:ctrlPr>
                          </m:accPr>
                          <m:e>
                            <m:r>
                              <w:rPr>
                                <w:rFonts w:ascii="Cambria Math" w:hAnsi="Cambria Math"/>
                              </w:rPr>
                              <m:t>k</m:t>
                            </m:r>
                          </m:e>
                        </m:acc>
                      </m:e>
                      <m:sub>
                        <m:r>
                          <m:rPr>
                            <m:nor/>
                          </m:rPr>
                          <w:rPr>
                            <w:rFonts w:ascii="Cambria Math" w:hAnsi="Cambria Math"/>
                            <w:lang w:val="en-US"/>
                          </w:rPr>
                          <m:t>TC</m:t>
                        </m:r>
                      </m:sub>
                    </m:sSub>
                  </m:e>
                  <m:e>
                    <m:r>
                      <m:rPr>
                        <m:nor/>
                      </m:rPr>
                      <w:rPr>
                        <w:rFonts w:ascii="Cambria Math" w:hAnsi="Cambria Math"/>
                        <w:lang w:val="en-US"/>
                      </w:rPr>
                      <m:t>otherwise</m:t>
                    </m:r>
                  </m:e>
                </m:mr>
              </m:m>
            </m:e>
          </m:d>
        </m:oMath>
      </m:oMathPara>
    </w:p>
    <w:p w14:paraId="3A46D6A1" w14:textId="2CBEBA80" w:rsidR="001961B9" w:rsidRDefault="002815E6" w:rsidP="001961B9">
      <w:pPr>
        <w:rPr>
          <w:rFonts w:eastAsia="MS Mincho"/>
          <w:lang w:eastAsia="ja-JP"/>
        </w:rPr>
      </w:pPr>
      <w:r>
        <w:t xml:space="preserve">If </w:t>
      </w:r>
      <w:bookmarkStart w:id="816"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816"/>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r w:rsidR="001961B9" w:rsidRPr="001961B9">
        <w:rPr>
          <w:rFonts w:eastAsia="MS Mincho"/>
          <w:lang w:eastAsia="ja-JP"/>
        </w:rPr>
        <w:t xml:space="preserve"> </w:t>
      </w:r>
    </w:p>
    <w:p w14:paraId="05834AD0" w14:textId="2329FC00" w:rsidR="00CF5E58" w:rsidRDefault="001961B9" w:rsidP="001961B9">
      <w:pPr>
        <w:rPr>
          <w:rFonts w:eastAsia="MS Mincho"/>
          <w:lang w:eastAsia="ja-JP"/>
        </w:rPr>
      </w:pPr>
      <w:r>
        <w:rPr>
          <w:rFonts w:eastAsia="MS Mincho"/>
          <w:lang w:eastAsia="ja-JP"/>
        </w:rPr>
        <w:t xml:space="preserve">If the SRS is configured by the IE </w:t>
      </w:r>
      <w:r w:rsidR="0053721D" w:rsidRPr="00632569">
        <w:rPr>
          <w:rFonts w:eastAsia="MS Mincho"/>
          <w:i/>
          <w:iCs/>
          <w:lang w:eastAsia="ja-JP"/>
        </w:rPr>
        <w:t>SRS-PosResource</w:t>
      </w:r>
      <w:r>
        <w:rPr>
          <w:rFonts w:eastAsia="MS Mincho"/>
          <w:lang w:eastAsia="ja-JP"/>
        </w:rPr>
        <w:t xml:space="preserve">, the quantity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oMath>
      <w:r>
        <w:rPr>
          <w:rFonts w:eastAsia="MS Mincho"/>
          <w:lang w:eastAsia="ja-JP"/>
        </w:rPr>
        <w:t xml:space="preserve"> is given by </w:t>
      </w:r>
      <w:r w:rsidRPr="00327CB2">
        <w:rPr>
          <w:rFonts w:eastAsia="MS Mincho"/>
          <w:lang w:eastAsia="ja-JP"/>
        </w:rPr>
        <w:t>Table 6.4.1.4.3-</w:t>
      </w:r>
      <w:r>
        <w:rPr>
          <w:rFonts w:eastAsia="MS Mincho"/>
          <w:lang w:eastAsia="ja-JP"/>
        </w:rPr>
        <w:t xml:space="preserve">2, otherwise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m:rPr>
                <m:nor/>
              </m:rPr>
              <w:rPr>
                <w:rFonts w:ascii="Cambria Math" w:eastAsia="MS Mincho" w:hAnsi="Cambria Math"/>
                <w:lang w:eastAsia="ja-JP"/>
              </w:rPr>
              <m:t>offset</m:t>
            </m:r>
          </m:sub>
          <m:sup>
            <m:sSup>
              <m:sSupPr>
                <m:ctrlPr>
                  <w:rPr>
                    <w:rFonts w:ascii="Cambria Math" w:eastAsia="MS Mincho" w:hAnsi="Cambria Math"/>
                    <w:i/>
                    <w:lang w:eastAsia="ja-JP"/>
                  </w:rPr>
                </m:ctrlPr>
              </m:sSupPr>
              <m:e>
                <m:r>
                  <w:rPr>
                    <w:rFonts w:ascii="Cambria Math" w:eastAsia="MS Mincho" w:hAnsi="Cambria Math"/>
                    <w:lang w:eastAsia="ja-JP"/>
                  </w:rPr>
                  <m:t>l</m:t>
                </m:r>
              </m:e>
              <m:sup>
                <m:r>
                  <w:rPr>
                    <w:rFonts w:ascii="Cambria Math" w:eastAsia="MS Mincho" w:hAnsi="Cambria Math"/>
                    <w:lang w:eastAsia="ja-JP"/>
                  </w:rPr>
                  <m:t>'</m:t>
                </m:r>
              </m:sup>
            </m:sSup>
          </m:sup>
        </m:sSubSup>
        <m:r>
          <w:rPr>
            <w:rFonts w:ascii="Cambria Math" w:eastAsia="MS Mincho" w:hAnsi="Cambria Math"/>
            <w:lang w:eastAsia="ja-JP"/>
          </w:rPr>
          <m:t>=0</m:t>
        </m:r>
      </m:oMath>
      <w:r>
        <w:rPr>
          <w:rFonts w:eastAsia="MS Mincho"/>
          <w:lang w:eastAsia="ja-JP"/>
        </w:rPr>
        <w:t>.</w:t>
      </w:r>
    </w:p>
    <w:p w14:paraId="18D9CEE7" w14:textId="32C7AFD3"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695" type="#_x0000_t75" style="width:21.75pt;height:14.25pt" o:ole="">
            <v:imagedata r:id="rId1122" o:title=""/>
          </v:shape>
          <o:OLEObject Type="Embed" ProgID="Equation.3" ShapeID="_x0000_i1695" DrawAspect="Content" ObjectID="_1677434314" r:id="rId1123"/>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w:t>
      </w:r>
      <w:r w:rsidR="0053721D">
        <w:rPr>
          <w:rFonts w:eastAsia="MS Mincho"/>
          <w:i/>
          <w:lang w:eastAsia="ja-JP"/>
        </w:rPr>
        <w:t>Resource</w:t>
      </w:r>
      <w:r w:rsidR="002211DC">
        <w:rPr>
          <w:rFonts w:eastAsia="MS Mincho"/>
          <w:lang w:eastAsia="ja-JP"/>
        </w:rPr>
        <w:t xml:space="preserve"> IE</w:t>
      </w:r>
      <w:r w:rsidR="001961B9">
        <w:rPr>
          <w:rFonts w:eastAsia="MS Mincho"/>
          <w:lang w:eastAsia="ja-JP"/>
        </w:rPr>
        <w:t xml:space="preserve"> or the </w:t>
      </w:r>
      <w:r w:rsidR="0053721D" w:rsidRPr="00632569">
        <w:rPr>
          <w:rFonts w:eastAsia="MS Mincho"/>
          <w:i/>
          <w:iCs/>
          <w:lang w:eastAsia="ja-JP"/>
        </w:rPr>
        <w:t>SRS-PosResource</w:t>
      </w:r>
      <w:r w:rsidR="001961B9">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w:t>
      </w:r>
      <w:r w:rsidR="0053721D">
        <w:rPr>
          <w:rFonts w:eastAsia="MS Mincho"/>
          <w:i/>
          <w:lang w:eastAsia="ja-JP"/>
        </w:rPr>
        <w:t>Resource</w:t>
      </w:r>
      <w:r w:rsidR="002211DC">
        <w:rPr>
          <w:color w:val="000000"/>
        </w:rPr>
        <w:t xml:space="preserve"> IE</w:t>
      </w:r>
      <w:r>
        <w:rPr>
          <w:color w:val="000000"/>
        </w:rPr>
        <w:t xml:space="preserve"> </w:t>
      </w:r>
      <w:r w:rsidR="001961B9">
        <w:rPr>
          <w:rFonts w:eastAsia="MS Mincho"/>
          <w:lang w:eastAsia="ja-JP"/>
        </w:rPr>
        <w:t xml:space="preserve">or the </w:t>
      </w:r>
      <w:r w:rsidR="0053721D" w:rsidRPr="00632569">
        <w:rPr>
          <w:rFonts w:eastAsia="MS Mincho"/>
          <w:i/>
          <w:iCs/>
          <w:lang w:eastAsia="ja-JP"/>
        </w:rPr>
        <w:t>SRS-PosResource</w:t>
      </w:r>
      <w:r w:rsidR="001961B9">
        <w:rPr>
          <w:rFonts w:eastAsia="MS Mincho"/>
          <w:lang w:eastAsia="ja-JP"/>
        </w:rPr>
        <w:t xml:space="preserve"> IE</w:t>
      </w:r>
      <w:r w:rsidR="001961B9">
        <w:rPr>
          <w:color w:val="000000"/>
        </w:rPr>
        <w:t xml:space="preserve"> </w:t>
      </w:r>
      <w:r>
        <w:rPr>
          <w:color w:val="000000"/>
        </w:rPr>
        <w:t xml:space="preserve">and </w:t>
      </w:r>
      <w:r w:rsidRPr="00D93E9A">
        <w:rPr>
          <w:position w:val="-10"/>
        </w:rPr>
        <w:object w:dxaOrig="260" w:dyaOrig="300" w14:anchorId="48F73396">
          <v:shape id="_x0000_i1696" type="#_x0000_t75" style="width:14.25pt;height:14.25pt" o:ole="">
            <v:imagedata r:id="rId1124" o:title=""/>
          </v:shape>
          <o:OLEObject Type="Embed" ProgID="Equation.3" ShapeID="_x0000_i1696" DrawAspect="Content" ObjectID="_1677434315" r:id="rId1125"/>
        </w:object>
      </w:r>
      <w:r>
        <w:t xml:space="preserve"> is a frequency position index.</w:t>
      </w:r>
    </w:p>
    <w:bookmarkEnd w:id="815"/>
    <w:p w14:paraId="76E33660" w14:textId="06CDF6C2" w:rsidR="00E7376C" w:rsidRPr="00E7376C" w:rsidRDefault="00E7376C" w:rsidP="00E7376C">
      <w:r>
        <w:t>Frequency hopping of the sounding</w:t>
      </w:r>
      <w:r>
        <w:rPr>
          <w:lang w:eastAsia="ja-JP"/>
        </w:rPr>
        <w:t xml:space="preserve"> reference signal is configured by the parameter </w:t>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r>
          <w:rPr>
            <w:rFonts w:ascii="Cambria Math" w:hAnsi="Cambria Math"/>
          </w:rPr>
          <m:t>∈</m:t>
        </m:r>
        <m:d>
          <m:dPr>
            <m:begChr m:val="{"/>
            <m:endChr m:val="}"/>
            <m:ctrlPr>
              <w:rPr>
                <w:rFonts w:ascii="Cambria Math" w:hAnsi="Cambria Math"/>
                <w:i/>
              </w:rPr>
            </m:ctrlPr>
          </m:dPr>
          <m:e>
            <m:r>
              <w:rPr>
                <w:rFonts w:ascii="Cambria Math" w:hAnsi="Cambria Math"/>
              </w:rPr>
              <m:t>0,1,2,3</m:t>
            </m:r>
          </m:e>
        </m:d>
      </m:oMath>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sidR="001961B9">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b</m:t>
            </m:r>
          </m:e>
          <m:sub>
            <m:r>
              <m:rPr>
                <m:nor/>
              </m:rPr>
              <w:rPr>
                <w:rFonts w:ascii="Cambria Math" w:hAnsi="Cambria Math"/>
                <w:lang w:eastAsia="zh-CN"/>
              </w:rPr>
              <m:t>hop</m:t>
            </m:r>
          </m:sub>
        </m:sSub>
        <m:r>
          <w:rPr>
            <w:rFonts w:ascii="Cambria Math" w:hAnsi="Cambria Math"/>
            <w:lang w:eastAsia="zh-CN"/>
          </w:rPr>
          <m:t>=0</m:t>
        </m:r>
      </m:oMath>
      <w:r w:rsidRPr="00325ACA">
        <w:rPr>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697" type="#_x0000_t75" style="width:50.25pt;height:14.25pt" o:ole="">
            <v:imagedata r:id="rId1126" o:title=""/>
          </v:shape>
          <o:OLEObject Type="Embed" ProgID="Equation.3" ShapeID="_x0000_i1697" DrawAspect="Content" ObjectID="_1677434316" r:id="rId1127"/>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698" type="#_x0000_t75" style="width:14.25pt;height:14.25pt" o:ole="">
            <v:imagedata r:id="rId1128" o:title=""/>
          </v:shape>
          <o:OLEObject Type="Embed" ProgID="Equation.3" ShapeID="_x0000_i1698" DrawAspect="Content" ObjectID="_1677434317" r:id="rId1129"/>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699" type="#_x0000_t75" style="width:108pt;height:14.25pt" o:ole="">
            <v:imagedata r:id="rId1130" o:title=""/>
          </v:shape>
          <o:OLEObject Type="Embed" ProgID="Equation.3" ShapeID="_x0000_i1699" DrawAspect="Content" ObjectID="_1677434318" r:id="rId1131"/>
        </w:object>
      </w:r>
    </w:p>
    <w:p w14:paraId="674750DE" w14:textId="4EB634DE"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00" type="#_x0000_t75" style="width:21.75pt;height:14.25pt" o:ole="">
            <v:imagedata r:id="rId1132" o:title=""/>
          </v:shape>
          <o:OLEObject Type="Embed" ProgID="Equation.3" ShapeID="_x0000_i1700" DrawAspect="Content" ObjectID="_1677434319" r:id="rId1133"/>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w:t>
      </w:r>
      <w:r w:rsidR="001961B9">
        <w:rPr>
          <w:iCs/>
          <w:lang w:val="en-US"/>
        </w:rPr>
        <w:t xml:space="preserve">if configured, otherwise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iCs/>
                <w:lang w:val="en-US"/>
              </w:rPr>
              <m:t>RRC</m:t>
            </m:r>
          </m:sub>
        </m:sSub>
        <m:r>
          <w:rPr>
            <w:rFonts w:ascii="Cambria Math" w:hAnsi="Cambria Math"/>
            <w:lang w:val="en-US"/>
          </w:rPr>
          <m:t>=0</m:t>
        </m:r>
      </m:oMath>
      <w:r w:rsidR="001961B9">
        <w:rPr>
          <w:iCs/>
          <w:lang w:val="en-US"/>
        </w:rPr>
        <w:t xml:space="preserve">, </w:t>
      </w:r>
      <w:r>
        <w:rPr>
          <w:iCs/>
          <w:lang w:val="en-US"/>
        </w:rPr>
        <w:t xml:space="preserve">and the values of </w:t>
      </w:r>
      <w:r w:rsidRPr="00DB4391">
        <w:rPr>
          <w:position w:val="-12"/>
          <w:lang w:val="fi-FI"/>
        </w:rPr>
        <w:object w:dxaOrig="580" w:dyaOrig="320" w14:anchorId="57D9857B">
          <v:shape id="_x0000_i1701" type="#_x0000_t75" style="width:28.45pt;height:14.25pt" o:ole="">
            <v:imagedata r:id="rId1134" o:title=""/>
          </v:shape>
          <o:OLEObject Type="Embed" ProgID="Equation.3" ShapeID="_x0000_i1701" DrawAspect="Content" ObjectID="_1677434320" r:id="rId1135"/>
        </w:object>
      </w:r>
      <w:r>
        <w:rPr>
          <w:lang w:val="fi-FI"/>
        </w:rPr>
        <w:t xml:space="preserve"> and </w:t>
      </w:r>
      <w:r w:rsidRPr="00DB4391">
        <w:rPr>
          <w:position w:val="-10"/>
          <w:lang w:val="fi-FI"/>
        </w:rPr>
        <w:object w:dxaOrig="320" w:dyaOrig="300" w14:anchorId="4EE29FF7">
          <v:shape id="_x0000_i1702" type="#_x0000_t75" style="width:14.25pt;height:14.25pt" o:ole="">
            <v:imagedata r:id="rId1136" o:title=""/>
          </v:shape>
          <o:OLEObject Type="Embed" ProgID="Equation.3" ShapeID="_x0000_i1702" DrawAspect="Content" ObjectID="_1677434321" r:id="rId1137"/>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03" type="#_x0000_t75" style="width:36pt;height:14.25pt" o:ole="">
            <v:imagedata r:id="rId1138" o:title=""/>
          </v:shape>
          <o:OLEObject Type="Embed" ProgID="Equation.3" ShapeID="_x0000_i1703" DrawAspect="Content" ObjectID="_1677434322" r:id="rId1139"/>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04" type="#_x0000_t75" style="width:21.75pt;height:14.25pt" o:ole="">
            <v:imagedata r:id="rId1140" o:title=""/>
          </v:shape>
          <o:OLEObject Type="Embed" ProgID="Equation.3" ShapeID="_x0000_i1704" DrawAspect="Content" ObjectID="_1677434323" r:id="rId1141"/>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05" type="#_x0000_t75" style="width:50.25pt;height:14.25pt" o:ole="">
            <v:imagedata r:id="rId1142" o:title=""/>
          </v:shape>
          <o:OLEObject Type="Embed" ProgID="Equation.3" ShapeID="_x0000_i1705" DrawAspect="Content" ObjectID="_1677434324" r:id="rId1143"/>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06" type="#_x0000_t75" style="width:14.25pt;height:14.25pt" o:ole="">
            <v:imagedata r:id="rId1128" o:title=""/>
          </v:shape>
          <o:OLEObject Type="Embed" ProgID="Equation.3" ShapeID="_x0000_i1706" DrawAspect="Content" ObjectID="_1677434325" r:id="rId1144"/>
        </w:object>
      </w:r>
      <w:r w:rsidR="004C55C3">
        <w:t xml:space="preserve"> are defined by</w:t>
      </w:r>
    </w:p>
    <w:p w14:paraId="40B87F34" w14:textId="5748D3A2" w:rsidR="004C55C3" w:rsidRDefault="002B6905"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07" type="#_x0000_t75" style="width:302.25pt;height:50.25pt" o:ole="">
            <v:imagedata r:id="rId1145" o:title=""/>
          </v:shape>
          <o:OLEObject Type="Embed" ProgID="Equation.3" ShapeID="_x0000_i1707" DrawAspect="Content" ObjectID="_1677434326" r:id="rId1146"/>
        </w:object>
      </w:r>
    </w:p>
    <w:p w14:paraId="47FDCAD2" w14:textId="05C2FEE2"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08" type="#_x0000_t75" style="width:15.05pt;height:15.05pt" o:ole="">
            <v:imagedata r:id="rId1147" o:title=""/>
          </v:shape>
          <o:OLEObject Type="Embed" ProgID="Equation.3" ShapeID="_x0000_i1708" DrawAspect="Content" ObjectID="_1677434327" r:id="rId1148"/>
        </w:object>
      </w:r>
      <w:r>
        <w:rPr>
          <w:rFonts w:eastAsia="MS Mincho"/>
          <w:lang w:eastAsia="ja-JP"/>
        </w:rPr>
        <w:t xml:space="preserve">. The quantity </w:t>
      </w:r>
      <w:r w:rsidRPr="0002055A">
        <w:rPr>
          <w:position w:val="-10"/>
          <w:lang w:val="fi-FI"/>
        </w:rPr>
        <w:object w:dxaOrig="420" w:dyaOrig="300" w14:anchorId="04E47430">
          <v:shape id="_x0000_i1709" type="#_x0000_t75" style="width:20.1pt;height:14.25pt" o:ole="">
            <v:imagedata r:id="rId1149" o:title=""/>
          </v:shape>
          <o:OLEObject Type="Embed" ProgID="Equation.3" ShapeID="_x0000_i1709" DrawAspect="Content" ObjectID="_1677434328" r:id="rId1150"/>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10" type="#_x0000_t75" style="width:54.4pt;height:15.05pt" o:ole="">
            <v:imagedata r:id="rId1151" o:title=""/>
          </v:shape>
          <o:OLEObject Type="Embed" ProgID="Equation.3" ShapeID="_x0000_i1710" DrawAspect="Content" ObjectID="_1677434329" r:id="rId1152"/>
        </w:object>
      </w:r>
      <w:r w:rsidR="00C95795">
        <w:t xml:space="preserve"> within the slot in which the </w:t>
      </w:r>
      <w:r w:rsidR="00C95795" w:rsidRPr="0075209C">
        <w:rPr>
          <w:position w:val="-14"/>
        </w:rPr>
        <w:object w:dxaOrig="540" w:dyaOrig="380" w14:anchorId="6F6AAB87">
          <v:shape id="_x0000_i1711" type="#_x0000_t75" style="width:26.8pt;height:17.6pt" o:ole="">
            <v:imagedata r:id="rId1153" o:title=""/>
          </v:shape>
          <o:OLEObject Type="Embed" ProgID="Equation.3" ShapeID="_x0000_i1711" DrawAspect="Content" ObjectID="_1677434330" r:id="rId1154"/>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1961B9">
        <w:rPr>
          <w:lang w:val="fi-FI"/>
        </w:rPr>
        <w:t xml:space="preserve">if configured, otherwise </w:t>
      </w:r>
      <m:oMath>
        <m:r>
          <w:rPr>
            <w:rFonts w:ascii="Cambria Math" w:hAnsi="Cambria Math"/>
            <w:lang w:val="fi-FI"/>
          </w:rPr>
          <m:t>R=</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oMath>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12" type="#_x0000_t75" style="width:31pt;height:15.05pt" o:ole="">
            <v:imagedata r:id="rId1155" o:title=""/>
          </v:shape>
          <o:OLEObject Type="Embed" ProgID="Equation.3" ShapeID="_x0000_i1712" DrawAspect="Content" ObjectID="_1677434331" r:id="rId1156"/>
        </w:object>
      </w:r>
      <w:r w:rsidRPr="00BF7B03">
        <w:rPr>
          <w:position w:val="-34"/>
        </w:rPr>
        <w:object w:dxaOrig="3620" w:dyaOrig="780" w14:anchorId="5008EBE2">
          <v:shape id="_x0000_i1713" type="#_x0000_t75" style="width:181.65pt;height:39.35pt" o:ole="">
            <v:imagedata r:id="rId1157" o:title=""/>
          </v:shape>
          <o:OLEObject Type="Embed" ProgID="Equation.3" ShapeID="_x0000_i1713" DrawAspect="Content" ObjectID="_1677434332" r:id="rId1158"/>
        </w:object>
      </w:r>
    </w:p>
    <w:p w14:paraId="36E61DA0" w14:textId="77777777" w:rsidR="00846D9D" w:rsidRDefault="00C95795" w:rsidP="00C95795">
      <w:pPr>
        <w:spacing w:after="60"/>
        <w:rPr>
          <w:rFonts w:eastAsia="MS Mincho"/>
          <w:lang w:eastAsia="ja-JP"/>
        </w:rPr>
      </w:pPr>
      <w:r>
        <w:t xml:space="preserve">for slots that satisfy </w:t>
      </w:r>
      <w:bookmarkStart w:id="817" w:name="_Hlk500773276"/>
      <w:r w:rsidRPr="00DB4391">
        <w:rPr>
          <w:rFonts w:eastAsia="MS Mincho" w:cs="Arial"/>
          <w:position w:val="-14"/>
          <w:lang w:val="pt-BR" w:eastAsia="ja-JP"/>
        </w:rPr>
        <w:object w:dxaOrig="3240" w:dyaOrig="380" w14:anchorId="014E154C">
          <v:shape id="_x0000_i1714" type="#_x0000_t75" style="width:163.25pt;height:17.6pt" o:ole="">
            <v:imagedata r:id="rId1159" o:title=""/>
          </v:shape>
          <o:OLEObject Type="Embed" ProgID="Equation.3" ShapeID="_x0000_i1714" DrawAspect="Content" ObjectID="_1677434333" r:id="rId1160"/>
        </w:object>
      </w:r>
      <w:bookmarkEnd w:id="817"/>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15" type="#_x0000_t75" style="width:20.95pt;height:15.05pt" o:ole="">
            <v:imagedata r:id="rId1161" o:title=""/>
          </v:shape>
          <o:OLEObject Type="Embed" ProgID="Equation.3" ShapeID="_x0000_i1715" DrawAspect="Content" ObjectID="_1677434334" r:id="rId1162"/>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16" type="#_x0000_t75" style="width:24.3pt;height:15.05pt" o:ole="">
            <v:imagedata r:id="rId1163" o:title=""/>
          </v:shape>
          <o:OLEObject Type="Embed" ProgID="Equation.3" ShapeID="_x0000_i1716" DrawAspect="Content" ObjectID="_1677434335" r:id="rId1164"/>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17" type="#_x0000_t75" style="width:20.95pt;height:13.4pt" o:ole="">
                  <v:imagedata r:id="rId1165" o:title=""/>
                </v:shape>
                <o:OLEObject Type="Embed" ProgID="Equation.3" ShapeID="_x0000_i1717" DrawAspect="Content" ObjectID="_1677434336" r:id="rId1166"/>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18" type="#_x0000_t75" style="width:35.15pt;height:13.4pt" o:ole="">
                  <v:imagedata r:id="rId1167" o:title=""/>
                </v:shape>
                <o:OLEObject Type="Embed" ProgID="Equation.3" ShapeID="_x0000_i1718" DrawAspect="Content" ObjectID="_1677434337" r:id="rId1168"/>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19" type="#_x0000_t75" style="width:33.5pt;height:13.4pt" o:ole="">
                  <v:imagedata r:id="rId1169" o:title=""/>
                </v:shape>
                <o:OLEObject Type="Embed" ProgID="Equation.3" ShapeID="_x0000_i1719" DrawAspect="Content" ObjectID="_1677434338" r:id="rId1170"/>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20" type="#_x0000_t75" style="width:35.15pt;height:13.4pt" o:ole="">
                  <v:imagedata r:id="rId1171" o:title=""/>
                </v:shape>
                <o:OLEObject Type="Embed" ProgID="Equation.3" ShapeID="_x0000_i1720" DrawAspect="Content" ObjectID="_1677434339" r:id="rId1172"/>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21" type="#_x0000_t75" style="width:34.35pt;height:13.4pt" o:ole="">
                  <v:imagedata r:id="rId1173" o:title=""/>
                </v:shape>
                <o:OLEObject Type="Embed" ProgID="Equation.3" ShapeID="_x0000_i1721" DrawAspect="Content" ObjectID="_1677434340" r:id="rId1174"/>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22" type="#_x0000_t75" style="width:28.45pt;height:15.9pt" o:ole="">
                  <v:imagedata r:id="rId1175" o:title=""/>
                </v:shape>
                <o:OLEObject Type="Embed" ProgID="Equation.3" ShapeID="_x0000_i1722" DrawAspect="Content" ObjectID="_1677434341" r:id="rId1176"/>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23" type="#_x0000_t75" style="width:15.05pt;height:15.05pt" o:ole="">
                  <v:imagedata r:id="rId1177" o:title=""/>
                </v:shape>
                <o:OLEObject Type="Embed" ProgID="Equation.3" ShapeID="_x0000_i1723" DrawAspect="Content" ObjectID="_1677434342" r:id="rId1178"/>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24" type="#_x0000_t75" style="width:27.65pt;height:15.9pt" o:ole="">
                  <v:imagedata r:id="rId1179" o:title=""/>
                </v:shape>
                <o:OLEObject Type="Embed" ProgID="Equation.3" ShapeID="_x0000_i1724" DrawAspect="Content" ObjectID="_1677434343" r:id="rId1180"/>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25" type="#_x0000_t75" style="width:14.25pt;height:15.05pt" o:ole="">
                  <v:imagedata r:id="rId1181" o:title=""/>
                </v:shape>
                <o:OLEObject Type="Embed" ProgID="Equation.3" ShapeID="_x0000_i1725" DrawAspect="Content" ObjectID="_1677434344" r:id="rId1182"/>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26" type="#_x0000_t75" style="width:28.45pt;height:15.9pt" o:ole="">
                  <v:imagedata r:id="rId1183" o:title=""/>
                </v:shape>
                <o:OLEObject Type="Embed" ProgID="Equation.3" ShapeID="_x0000_i1726" DrawAspect="Content" ObjectID="_1677434345" r:id="rId1184"/>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27" type="#_x0000_t75" style="width:15.05pt;height:15.05pt" o:ole="">
                  <v:imagedata r:id="rId1185" o:title=""/>
                </v:shape>
                <o:OLEObject Type="Embed" ProgID="Equation.3" ShapeID="_x0000_i1727" DrawAspect="Content" ObjectID="_1677434346" r:id="rId1186"/>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28" type="#_x0000_t75" style="width:28.45pt;height:15.9pt" o:ole="">
                  <v:imagedata r:id="rId1187" o:title=""/>
                </v:shape>
                <o:OLEObject Type="Embed" ProgID="Equation.3" ShapeID="_x0000_i1728" DrawAspect="Content" ObjectID="_1677434347" r:id="rId1188"/>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29" type="#_x0000_t75" style="width:15.05pt;height:15.05pt" o:ole="">
                  <v:imagedata r:id="rId1189" o:title=""/>
                </v:shape>
                <o:OLEObject Type="Embed" ProgID="Equation.3" ShapeID="_x0000_i1729" DrawAspect="Content" ObjectID="_1677434348" r:id="rId1190"/>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0B67EB84" w14:textId="77777777" w:rsidR="001961B9" w:rsidRDefault="001961B9" w:rsidP="001961B9"/>
    <w:p w14:paraId="2CC2E4C5" w14:textId="77777777" w:rsidR="001961B9" w:rsidRPr="00156B95" w:rsidRDefault="001961B9" w:rsidP="001961B9">
      <w:pPr>
        <w:pStyle w:val="TH"/>
      </w:pPr>
      <w:r w:rsidRPr="00156B95">
        <w:t xml:space="preserve">Table 6.4.1.4.3-2: The offset </w:t>
      </w:r>
      <m:oMath>
        <m:sSubSup>
          <m:sSubSupPr>
            <m:ctrlPr>
              <w:rPr>
                <w:rFonts w:ascii="Cambria Math" w:hAnsi="Cambria Math"/>
              </w:rPr>
            </m:ctrlPr>
          </m:sSubSupPr>
          <m:e>
            <m:r>
              <m:rPr>
                <m:sty m:val="bi"/>
              </m:rPr>
              <w:rPr>
                <w:rFonts w:ascii="Cambria Math" w:eastAsia="MS Mincho" w:hAnsi="Cambria Math"/>
              </w:rPr>
              <m:t>k</m:t>
            </m:r>
          </m:e>
          <m:sub>
            <m:r>
              <m:rPr>
                <m:nor/>
              </m:rPr>
              <w:rPr>
                <w:rFonts w:eastAsia="MS Mincho"/>
              </w:rPr>
              <m:t>offset</m:t>
            </m:r>
          </m:sub>
          <m:sup>
            <m:sSup>
              <m:sSupPr>
                <m:ctrlPr>
                  <w:rPr>
                    <w:rFonts w:ascii="Cambria Math" w:hAnsi="Cambria Math"/>
                  </w:rPr>
                </m:ctrlPr>
              </m:sSupPr>
              <m:e>
                <m:r>
                  <m:rPr>
                    <m:sty m:val="bi"/>
                  </m:rPr>
                  <w:rPr>
                    <w:rFonts w:ascii="Cambria Math" w:eastAsia="MS Mincho" w:hAnsi="Cambria Math"/>
                  </w:rPr>
                  <m:t>l</m:t>
                </m:r>
              </m:e>
              <m:sup>
                <m:r>
                  <m:rPr>
                    <m:sty m:val="b"/>
                  </m:rPr>
                  <w:rPr>
                    <w:rFonts w:ascii="Cambria Math" w:eastAsia="MS Mincho" w:hAnsi="Cambria Math"/>
                  </w:rPr>
                  <m:t>'</m:t>
                </m:r>
              </m:sup>
            </m:sSup>
          </m:sup>
        </m:sSubSup>
      </m:oMath>
      <w:r w:rsidRPr="00156B95">
        <w:t xml:space="preserve"> for SRS as a function of </w:t>
      </w:r>
      <m:oMath>
        <m:sSub>
          <m:sSubPr>
            <m:ctrlPr>
              <w:rPr>
                <w:rFonts w:ascii="Cambria Math" w:hAnsi="Cambria Math"/>
              </w:rPr>
            </m:ctrlPr>
          </m:sSubPr>
          <m:e>
            <m:r>
              <m:rPr>
                <m:sty m:val="bi"/>
              </m:rPr>
              <w:rPr>
                <w:rFonts w:ascii="Cambria Math" w:hAnsi="Cambria Math"/>
              </w:rPr>
              <m:t>K</m:t>
            </m:r>
          </m:e>
          <m:sub>
            <m:r>
              <m:rPr>
                <m:nor/>
              </m:rPr>
              <m:t>TC</m:t>
            </m:r>
          </m:sub>
        </m:sSub>
      </m:oMath>
      <w:r w:rsidRPr="00156B95">
        <w:t xml:space="preserve"> and </w:t>
      </w:r>
      <m:oMath>
        <m:r>
          <m:rPr>
            <m:sty m:val="bi"/>
          </m:rPr>
          <w:rPr>
            <w:rFonts w:ascii="Cambria Math" w:hAnsi="Cambria Math"/>
          </w:rPr>
          <m:t>l</m:t>
        </m:r>
        <m:r>
          <m:rPr>
            <m:sty m:val="b"/>
          </m:rPr>
          <w:rPr>
            <w:rFonts w:ascii="Cambria Math" w:hAnsi="Cambria Math"/>
          </w:rPr>
          <m:t>'</m:t>
        </m:r>
      </m:oMath>
      <w:r w:rsidRPr="00156B95">
        <w:t>.</w:t>
      </w:r>
    </w:p>
    <w:tbl>
      <w:tblPr>
        <w:tblStyle w:val="TableGrid"/>
        <w:tblW w:w="8784" w:type="dxa"/>
        <w:tblLook w:val="04A0" w:firstRow="1" w:lastRow="0" w:firstColumn="1" w:lastColumn="0" w:noHBand="0" w:noVBand="1"/>
      </w:tblPr>
      <w:tblGrid>
        <w:gridCol w:w="562"/>
        <w:gridCol w:w="1134"/>
        <w:gridCol w:w="1134"/>
        <w:gridCol w:w="1134"/>
        <w:gridCol w:w="2127"/>
        <w:gridCol w:w="2693"/>
      </w:tblGrid>
      <w:tr w:rsidR="001961B9" w:rsidRPr="006C2078" w14:paraId="686EABBA" w14:textId="77777777" w:rsidTr="00FA0AC0">
        <w:tc>
          <w:tcPr>
            <w:tcW w:w="562" w:type="dxa"/>
            <w:vMerge w:val="restart"/>
          </w:tcPr>
          <w:p w14:paraId="4BCF2DC9" w14:textId="77777777" w:rsidR="001961B9" w:rsidRDefault="002B6905" w:rsidP="00FA0AC0">
            <w:pPr>
              <w:pStyle w:val="TAH"/>
              <w:rPr>
                <w:lang w:eastAsia="ja-JP"/>
              </w:rPr>
            </w:pPr>
            <m:oMathPara>
              <m:oMath>
                <m:sSub>
                  <m:sSubPr>
                    <m:ctrlPr>
                      <w:rPr>
                        <w:rFonts w:ascii="Cambria Math" w:hAnsi="Cambria Math"/>
                      </w:rPr>
                    </m:ctrlPr>
                  </m:sSubPr>
                  <m:e>
                    <m:r>
                      <m:rPr>
                        <m:sty m:val="bi"/>
                      </m:rPr>
                      <w:rPr>
                        <w:rFonts w:ascii="Cambria Math" w:hAnsi="Cambria Math"/>
                      </w:rPr>
                      <m:t>K</m:t>
                    </m:r>
                  </m:e>
                  <m:sub>
                    <m:r>
                      <m:rPr>
                        <m:nor/>
                      </m:rPr>
                      <m:t>TC</m:t>
                    </m:r>
                  </m:sub>
                </m:sSub>
              </m:oMath>
            </m:oMathPara>
          </w:p>
        </w:tc>
        <w:tc>
          <w:tcPr>
            <w:tcW w:w="8222" w:type="dxa"/>
            <w:gridSpan w:val="5"/>
            <w:tcBorders>
              <w:bottom w:val="nil"/>
            </w:tcBorders>
          </w:tcPr>
          <w:p w14:paraId="661C5827" w14:textId="77777777" w:rsidR="001961B9" w:rsidRPr="006C2078" w:rsidRDefault="002B6905" w:rsidP="00FA0AC0">
            <w:pPr>
              <w:pStyle w:val="TAH"/>
            </w:pPr>
            <m:oMathPara>
              <m:oMath>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r>
                      <m:rPr>
                        <m:sty m:val="b"/>
                      </m:rPr>
                      <w:rPr>
                        <w:rFonts w:ascii="Cambria Math" w:hAnsi="Cambria Math"/>
                        <w:lang w:eastAsia="ja-JP"/>
                      </w:rPr>
                      <m:t>0</m:t>
                    </m:r>
                  </m:sup>
                </m:sSubSup>
                <m:r>
                  <m:rPr>
                    <m:sty m:val="b"/>
                  </m:rPr>
                  <w:rPr>
                    <w:rFonts w:ascii="Cambria Math" w:hAnsi="Cambria Math"/>
                    <w:lang w:eastAsia="ja-JP"/>
                  </w:rPr>
                  <m:t xml:space="preserve">, …, </m:t>
                </m:r>
                <m:sSubSup>
                  <m:sSubSupPr>
                    <m:ctrlPr>
                      <w:rPr>
                        <w:rFonts w:ascii="Cambria Math" w:hAnsi="Cambria Math"/>
                        <w:sz w:val="20"/>
                        <w:lang w:eastAsia="ja-JP"/>
                      </w:rPr>
                    </m:ctrlPr>
                  </m:sSubSupPr>
                  <m:e>
                    <m:r>
                      <m:rPr>
                        <m:sty m:val="bi"/>
                      </m:rPr>
                      <w:rPr>
                        <w:rFonts w:ascii="Cambria Math" w:hAnsi="Cambria Math"/>
                        <w:lang w:eastAsia="ja-JP"/>
                      </w:rPr>
                      <m:t>k</m:t>
                    </m:r>
                  </m:e>
                  <m:sub>
                    <m:r>
                      <m:rPr>
                        <m:nor/>
                      </m:rPr>
                      <w:rPr>
                        <w:lang w:eastAsia="ja-JP"/>
                      </w:rPr>
                      <m:t>offset</m:t>
                    </m:r>
                  </m:sub>
                  <m:sup>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sup>
                </m:sSubSup>
              </m:oMath>
            </m:oMathPara>
          </w:p>
        </w:tc>
      </w:tr>
      <w:tr w:rsidR="001961B9" w:rsidRPr="006C2078" w14:paraId="22E626AD" w14:textId="77777777" w:rsidTr="00FA0AC0">
        <w:tc>
          <w:tcPr>
            <w:tcW w:w="562" w:type="dxa"/>
            <w:vMerge/>
          </w:tcPr>
          <w:p w14:paraId="78BEFD6C" w14:textId="77777777" w:rsidR="001961B9" w:rsidRPr="006C2078" w:rsidRDefault="001961B9" w:rsidP="00FA0AC0">
            <w:pPr>
              <w:pStyle w:val="TAH"/>
              <w:rPr>
                <w:lang w:eastAsia="ja-JP"/>
              </w:rPr>
            </w:pPr>
          </w:p>
        </w:tc>
        <w:tc>
          <w:tcPr>
            <w:tcW w:w="1134" w:type="dxa"/>
            <w:tcBorders>
              <w:top w:val="nil"/>
            </w:tcBorders>
          </w:tcPr>
          <w:p w14:paraId="520D05EE" w14:textId="77777777" w:rsidR="001961B9" w:rsidRPr="006C2078" w:rsidRDefault="002B690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m:t>
                </m:r>
              </m:oMath>
            </m:oMathPara>
          </w:p>
        </w:tc>
        <w:tc>
          <w:tcPr>
            <w:tcW w:w="1134" w:type="dxa"/>
            <w:tcBorders>
              <w:top w:val="nil"/>
            </w:tcBorders>
          </w:tcPr>
          <w:p w14:paraId="58A9524D" w14:textId="77777777" w:rsidR="001961B9" w:rsidRPr="006C2078" w:rsidRDefault="002B690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=2</m:t>
                </m:r>
              </m:oMath>
            </m:oMathPara>
          </w:p>
        </w:tc>
        <w:tc>
          <w:tcPr>
            <w:tcW w:w="1134" w:type="dxa"/>
            <w:tcBorders>
              <w:top w:val="nil"/>
            </w:tcBorders>
          </w:tcPr>
          <w:p w14:paraId="72C741D1" w14:textId="77777777" w:rsidR="001961B9" w:rsidRPr="006C2078" w:rsidRDefault="002B690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=4</m:t>
                </m:r>
              </m:oMath>
            </m:oMathPara>
          </w:p>
        </w:tc>
        <w:tc>
          <w:tcPr>
            <w:tcW w:w="2127" w:type="dxa"/>
            <w:tcBorders>
              <w:top w:val="nil"/>
            </w:tcBorders>
          </w:tcPr>
          <w:p w14:paraId="6134D3B4" w14:textId="77777777" w:rsidR="001961B9" w:rsidRPr="006C2078" w:rsidRDefault="002B690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=8</m:t>
                </m:r>
              </m:oMath>
            </m:oMathPara>
          </w:p>
        </w:tc>
        <w:tc>
          <w:tcPr>
            <w:tcW w:w="2693" w:type="dxa"/>
            <w:tcBorders>
              <w:top w:val="nil"/>
            </w:tcBorders>
          </w:tcPr>
          <w:p w14:paraId="42AA8612" w14:textId="77777777" w:rsidR="001961B9" w:rsidRPr="006C2078" w:rsidRDefault="002B6905" w:rsidP="00FA0AC0">
            <w:pPr>
              <w:pStyle w:val="TAH"/>
              <w:rPr>
                <w:lang w:eastAsia="ja-JP"/>
              </w:rPr>
            </w:pPr>
            <m:oMathPara>
              <m:oMath>
                <m:sSubSup>
                  <m:sSubSupPr>
                    <m:ctrlPr>
                      <w:rPr>
                        <w:rFonts w:ascii="Cambria Math" w:hAnsi="Cambria Math"/>
                        <w:sz w:val="20"/>
                        <w:lang w:eastAsia="ja-JP"/>
                      </w:rPr>
                    </m:ctrlPr>
                  </m:sSubSupPr>
                  <m:e>
                    <m:r>
                      <m:rPr>
                        <m:sty m:val="bi"/>
                      </m:rPr>
                      <w:rPr>
                        <w:rFonts w:ascii="Cambria Math" w:hAnsi="Cambria Math"/>
                        <w:lang w:eastAsia="ja-JP"/>
                      </w:rPr>
                      <m:t>N</m:t>
                    </m:r>
                  </m:e>
                  <m:sub>
                    <m:r>
                      <m:rPr>
                        <m:nor/>
                      </m:rPr>
                      <w:rPr>
                        <w:lang w:eastAsia="ja-JP"/>
                      </w:rPr>
                      <m:t>symb</m:t>
                    </m:r>
                  </m:sub>
                  <m:sup>
                    <m:r>
                      <m:rPr>
                        <m:nor/>
                      </m:rPr>
                      <w:rPr>
                        <w:lang w:eastAsia="ja-JP"/>
                      </w:rPr>
                      <m:t>SRS</m:t>
                    </m:r>
                  </m:sup>
                </m:sSubSup>
                <m:r>
                  <m:rPr>
                    <m:sty m:val="b"/>
                  </m:rPr>
                  <w:rPr>
                    <w:rFonts w:ascii="Cambria Math" w:hAnsi="Cambria Math"/>
                    <w:lang w:eastAsia="ja-JP"/>
                  </w:rPr>
                  <m:t>=12</m:t>
                </m:r>
              </m:oMath>
            </m:oMathPara>
          </w:p>
        </w:tc>
      </w:tr>
      <w:tr w:rsidR="001961B9" w14:paraId="6C7DEE53" w14:textId="77777777" w:rsidTr="00FA0AC0">
        <w:tc>
          <w:tcPr>
            <w:tcW w:w="562" w:type="dxa"/>
          </w:tcPr>
          <w:p w14:paraId="72666EEC" w14:textId="77777777" w:rsidR="001961B9" w:rsidRDefault="001961B9" w:rsidP="00FA0AC0">
            <w:pPr>
              <w:pStyle w:val="TAC"/>
              <w:rPr>
                <w:lang w:eastAsia="ja-JP"/>
              </w:rPr>
            </w:pPr>
            <w:r>
              <w:rPr>
                <w:lang w:eastAsia="ja-JP"/>
              </w:rPr>
              <w:t>2</w:t>
            </w:r>
          </w:p>
        </w:tc>
        <w:tc>
          <w:tcPr>
            <w:tcW w:w="1134" w:type="dxa"/>
          </w:tcPr>
          <w:p w14:paraId="5EBA36CA" w14:textId="77777777" w:rsidR="001961B9" w:rsidRDefault="001961B9" w:rsidP="00FA0AC0">
            <w:pPr>
              <w:pStyle w:val="TAC"/>
              <w:rPr>
                <w:lang w:eastAsia="ja-JP"/>
              </w:rPr>
            </w:pPr>
            <w:r>
              <w:rPr>
                <w:lang w:eastAsia="ja-JP"/>
              </w:rPr>
              <w:t>0</w:t>
            </w:r>
          </w:p>
        </w:tc>
        <w:tc>
          <w:tcPr>
            <w:tcW w:w="1134" w:type="dxa"/>
          </w:tcPr>
          <w:p w14:paraId="28D4C252" w14:textId="77777777" w:rsidR="001961B9" w:rsidRDefault="001961B9" w:rsidP="00FA0AC0">
            <w:pPr>
              <w:pStyle w:val="TAC"/>
              <w:rPr>
                <w:lang w:eastAsia="ja-JP"/>
              </w:rPr>
            </w:pPr>
            <w:r>
              <w:rPr>
                <w:lang w:eastAsia="ja-JP"/>
              </w:rPr>
              <w:t>0,1</w:t>
            </w:r>
          </w:p>
        </w:tc>
        <w:tc>
          <w:tcPr>
            <w:tcW w:w="1134" w:type="dxa"/>
          </w:tcPr>
          <w:p w14:paraId="052F7C97" w14:textId="77777777" w:rsidR="001961B9" w:rsidRDefault="001961B9" w:rsidP="00FA0AC0">
            <w:pPr>
              <w:pStyle w:val="TAC"/>
              <w:rPr>
                <w:lang w:eastAsia="ja-JP"/>
              </w:rPr>
            </w:pPr>
            <w:r>
              <w:rPr>
                <w:lang w:eastAsia="ja-JP"/>
              </w:rPr>
              <w:t>0,1,0,1</w:t>
            </w:r>
          </w:p>
        </w:tc>
        <w:tc>
          <w:tcPr>
            <w:tcW w:w="2127" w:type="dxa"/>
          </w:tcPr>
          <w:p w14:paraId="09CB5432" w14:textId="77777777" w:rsidR="001961B9" w:rsidRDefault="001961B9" w:rsidP="00FA0AC0">
            <w:pPr>
              <w:pStyle w:val="TAC"/>
              <w:rPr>
                <w:lang w:eastAsia="ja-JP"/>
              </w:rPr>
            </w:pPr>
            <w:r>
              <w:rPr>
                <w:lang w:eastAsia="ja-JP"/>
              </w:rPr>
              <w:t>-</w:t>
            </w:r>
          </w:p>
        </w:tc>
        <w:tc>
          <w:tcPr>
            <w:tcW w:w="2693" w:type="dxa"/>
          </w:tcPr>
          <w:p w14:paraId="5869C380" w14:textId="77777777" w:rsidR="001961B9" w:rsidRDefault="001961B9" w:rsidP="00FA0AC0">
            <w:pPr>
              <w:pStyle w:val="TAC"/>
              <w:rPr>
                <w:lang w:eastAsia="ja-JP"/>
              </w:rPr>
            </w:pPr>
            <w:r>
              <w:rPr>
                <w:lang w:eastAsia="ja-JP"/>
              </w:rPr>
              <w:t>-</w:t>
            </w:r>
          </w:p>
        </w:tc>
      </w:tr>
      <w:tr w:rsidR="001961B9" w14:paraId="6E539761" w14:textId="77777777" w:rsidTr="00FA0AC0">
        <w:tc>
          <w:tcPr>
            <w:tcW w:w="562" w:type="dxa"/>
          </w:tcPr>
          <w:p w14:paraId="362CC46A" w14:textId="77777777" w:rsidR="001961B9" w:rsidRDefault="001961B9" w:rsidP="00FA0AC0">
            <w:pPr>
              <w:pStyle w:val="TAC"/>
              <w:rPr>
                <w:lang w:eastAsia="ja-JP"/>
              </w:rPr>
            </w:pPr>
            <w:r>
              <w:rPr>
                <w:lang w:eastAsia="ja-JP"/>
              </w:rPr>
              <w:t>4</w:t>
            </w:r>
          </w:p>
        </w:tc>
        <w:tc>
          <w:tcPr>
            <w:tcW w:w="1134" w:type="dxa"/>
          </w:tcPr>
          <w:p w14:paraId="6E77DD76" w14:textId="77777777" w:rsidR="001961B9" w:rsidRDefault="001961B9" w:rsidP="00FA0AC0">
            <w:pPr>
              <w:pStyle w:val="TAC"/>
              <w:rPr>
                <w:lang w:eastAsia="ja-JP"/>
              </w:rPr>
            </w:pPr>
            <w:r>
              <w:rPr>
                <w:lang w:eastAsia="ja-JP"/>
              </w:rPr>
              <w:t>-</w:t>
            </w:r>
          </w:p>
        </w:tc>
        <w:tc>
          <w:tcPr>
            <w:tcW w:w="1134" w:type="dxa"/>
          </w:tcPr>
          <w:p w14:paraId="0777F899" w14:textId="77777777" w:rsidR="001961B9" w:rsidRDefault="001961B9" w:rsidP="00FA0AC0">
            <w:pPr>
              <w:pStyle w:val="TAC"/>
              <w:rPr>
                <w:lang w:eastAsia="ja-JP"/>
              </w:rPr>
            </w:pPr>
            <w:r>
              <w:rPr>
                <w:lang w:eastAsia="ja-JP"/>
              </w:rPr>
              <w:t>0, 2</w:t>
            </w:r>
          </w:p>
        </w:tc>
        <w:tc>
          <w:tcPr>
            <w:tcW w:w="1134" w:type="dxa"/>
          </w:tcPr>
          <w:p w14:paraId="2088BB75" w14:textId="77777777" w:rsidR="001961B9" w:rsidRDefault="001961B9" w:rsidP="00FA0AC0">
            <w:pPr>
              <w:pStyle w:val="TAC"/>
              <w:rPr>
                <w:lang w:eastAsia="ja-JP"/>
              </w:rPr>
            </w:pPr>
            <w:r>
              <w:rPr>
                <w:lang w:eastAsia="ja-JP"/>
              </w:rPr>
              <w:t>0, 2, 1, 3</w:t>
            </w:r>
          </w:p>
        </w:tc>
        <w:tc>
          <w:tcPr>
            <w:tcW w:w="2127" w:type="dxa"/>
          </w:tcPr>
          <w:p w14:paraId="388C41FC" w14:textId="77777777" w:rsidR="001961B9" w:rsidRDefault="001961B9" w:rsidP="00FA0AC0">
            <w:pPr>
              <w:pStyle w:val="TAC"/>
              <w:rPr>
                <w:lang w:eastAsia="ja-JP"/>
              </w:rPr>
            </w:pPr>
            <w:r>
              <w:rPr>
                <w:lang w:eastAsia="ja-JP"/>
              </w:rPr>
              <w:t>0, 2, 1, 3, 0, 2, 1, 3</w:t>
            </w:r>
          </w:p>
        </w:tc>
        <w:tc>
          <w:tcPr>
            <w:tcW w:w="2693" w:type="dxa"/>
          </w:tcPr>
          <w:p w14:paraId="77CC2926" w14:textId="77777777" w:rsidR="001961B9" w:rsidRDefault="001961B9" w:rsidP="00FA0AC0">
            <w:pPr>
              <w:pStyle w:val="TAC"/>
              <w:rPr>
                <w:lang w:eastAsia="ja-JP"/>
              </w:rPr>
            </w:pPr>
            <w:r>
              <w:rPr>
                <w:lang w:eastAsia="ja-JP"/>
              </w:rPr>
              <w:t>0, 2, 1, 3, 0, 2, 1, 3, 0, 2, 1, 3</w:t>
            </w:r>
          </w:p>
        </w:tc>
      </w:tr>
      <w:tr w:rsidR="001961B9" w14:paraId="33631BEE" w14:textId="77777777" w:rsidTr="00FA0AC0">
        <w:tc>
          <w:tcPr>
            <w:tcW w:w="562" w:type="dxa"/>
          </w:tcPr>
          <w:p w14:paraId="17E358C1" w14:textId="77777777" w:rsidR="001961B9" w:rsidRDefault="001961B9" w:rsidP="00FA0AC0">
            <w:pPr>
              <w:pStyle w:val="TAC"/>
              <w:rPr>
                <w:lang w:eastAsia="ja-JP"/>
              </w:rPr>
            </w:pPr>
            <w:r>
              <w:rPr>
                <w:lang w:eastAsia="ja-JP"/>
              </w:rPr>
              <w:t>8</w:t>
            </w:r>
          </w:p>
        </w:tc>
        <w:tc>
          <w:tcPr>
            <w:tcW w:w="1134" w:type="dxa"/>
          </w:tcPr>
          <w:p w14:paraId="07D0A8FA" w14:textId="77777777" w:rsidR="001961B9" w:rsidRDefault="001961B9" w:rsidP="00FA0AC0">
            <w:pPr>
              <w:pStyle w:val="TAC"/>
              <w:rPr>
                <w:lang w:eastAsia="ja-JP"/>
              </w:rPr>
            </w:pPr>
            <w:r>
              <w:rPr>
                <w:lang w:eastAsia="ja-JP"/>
              </w:rPr>
              <w:t>-</w:t>
            </w:r>
          </w:p>
        </w:tc>
        <w:tc>
          <w:tcPr>
            <w:tcW w:w="1134" w:type="dxa"/>
          </w:tcPr>
          <w:p w14:paraId="6AEF2F85" w14:textId="77777777" w:rsidR="001961B9" w:rsidRDefault="001961B9" w:rsidP="00FA0AC0">
            <w:pPr>
              <w:pStyle w:val="TAC"/>
              <w:rPr>
                <w:lang w:eastAsia="ja-JP"/>
              </w:rPr>
            </w:pPr>
            <w:r>
              <w:rPr>
                <w:lang w:eastAsia="ja-JP"/>
              </w:rPr>
              <w:t>-</w:t>
            </w:r>
          </w:p>
        </w:tc>
        <w:tc>
          <w:tcPr>
            <w:tcW w:w="1134" w:type="dxa"/>
          </w:tcPr>
          <w:p w14:paraId="74FF0410" w14:textId="77777777" w:rsidR="001961B9" w:rsidRDefault="001961B9" w:rsidP="00FA0AC0">
            <w:pPr>
              <w:pStyle w:val="TAC"/>
              <w:rPr>
                <w:lang w:eastAsia="ja-JP"/>
              </w:rPr>
            </w:pPr>
            <w:r>
              <w:rPr>
                <w:lang w:eastAsia="ja-JP"/>
              </w:rPr>
              <w:t>0, 4, 2, 6</w:t>
            </w:r>
          </w:p>
        </w:tc>
        <w:tc>
          <w:tcPr>
            <w:tcW w:w="2127" w:type="dxa"/>
          </w:tcPr>
          <w:p w14:paraId="764BD8AA" w14:textId="77777777" w:rsidR="001961B9" w:rsidRDefault="001961B9" w:rsidP="00FA0AC0">
            <w:pPr>
              <w:pStyle w:val="TAC"/>
              <w:rPr>
                <w:lang w:eastAsia="ja-JP"/>
              </w:rPr>
            </w:pPr>
            <w:r>
              <w:rPr>
                <w:lang w:eastAsia="ja-JP"/>
              </w:rPr>
              <w:t>0, 4, 2, 6, 1, 5, 3, 7</w:t>
            </w:r>
          </w:p>
        </w:tc>
        <w:tc>
          <w:tcPr>
            <w:tcW w:w="2693" w:type="dxa"/>
          </w:tcPr>
          <w:p w14:paraId="56C3DF87" w14:textId="77777777" w:rsidR="001961B9" w:rsidRDefault="001961B9" w:rsidP="00FA0AC0">
            <w:pPr>
              <w:pStyle w:val="TAC"/>
              <w:rPr>
                <w:lang w:eastAsia="ja-JP"/>
              </w:rPr>
            </w:pPr>
            <w:r>
              <w:rPr>
                <w:lang w:eastAsia="ja-JP"/>
              </w:rPr>
              <w:t>0, 4, 2, 6, 1, 5, 3, 7, 0, 4, 2, 6</w:t>
            </w:r>
          </w:p>
        </w:tc>
      </w:tr>
    </w:tbl>
    <w:p w14:paraId="30BA00E7" w14:textId="77777777" w:rsidR="00B24F13" w:rsidRDefault="00B24F13" w:rsidP="00F9742B"/>
    <w:p w14:paraId="6AC174D5" w14:textId="77777777" w:rsidR="004C55C3" w:rsidRDefault="004C55C3" w:rsidP="004C55C3">
      <w:pPr>
        <w:pStyle w:val="Heading5"/>
      </w:pPr>
      <w:bookmarkStart w:id="818" w:name="_Toc19796475"/>
      <w:bookmarkStart w:id="819" w:name="_Toc26459701"/>
      <w:bookmarkStart w:id="820" w:name="_Toc29230351"/>
      <w:bookmarkStart w:id="821" w:name="_Toc36026610"/>
      <w:bookmarkStart w:id="822" w:name="_Toc45107449"/>
      <w:bookmarkStart w:id="823" w:name="_Toc51774118"/>
      <w:bookmarkStart w:id="824" w:name="_Toc66811274"/>
      <w:r>
        <w:t>6.4.1.4.4</w:t>
      </w:r>
      <w:r>
        <w:tab/>
        <w:t>Sounding reference signal slot configuration</w:t>
      </w:r>
      <w:bookmarkEnd w:id="818"/>
      <w:bookmarkEnd w:id="819"/>
      <w:bookmarkEnd w:id="820"/>
      <w:bookmarkEnd w:id="821"/>
      <w:bookmarkEnd w:id="822"/>
      <w:bookmarkEnd w:id="823"/>
      <w:bookmarkEnd w:id="824"/>
    </w:p>
    <w:p w14:paraId="1AAC0432" w14:textId="7593E7E9"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30" type="#_x0000_t75" style="width:20.95pt;height:15.05pt" o:ole="">
            <v:imagedata r:id="rId1161" o:title=""/>
          </v:shape>
          <o:OLEObject Type="Embed" ProgID="Equation.3" ShapeID="_x0000_i1730" DrawAspect="Content" ObjectID="_1677434349" r:id="rId1191"/>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31" type="#_x0000_t75" style="width:24.3pt;height:15.05pt" o:ole="">
            <v:imagedata r:id="rId1163" o:title=""/>
          </v:shape>
          <o:OLEObject Type="Embed" ProgID="Equation.3" ShapeID="_x0000_i1731" DrawAspect="Content" ObjectID="_1677434350" r:id="rId1192"/>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rsidR="001961B9">
        <w:t xml:space="preserve"> in the </w:t>
      </w:r>
      <w:r w:rsidR="001961B9" w:rsidRPr="0058781C">
        <w:rPr>
          <w:rFonts w:eastAsia="MS Mincho"/>
          <w:i/>
          <w:lang w:eastAsia="ja-JP"/>
        </w:rPr>
        <w:t>SRS-</w:t>
      </w:r>
      <w:r w:rsidR="00CC5449">
        <w:rPr>
          <w:rFonts w:eastAsia="MS Mincho"/>
          <w:i/>
          <w:lang w:eastAsia="ja-JP"/>
        </w:rPr>
        <w:t>Resource</w:t>
      </w:r>
      <w:r w:rsidR="001961B9">
        <w:rPr>
          <w:rFonts w:eastAsia="MS Mincho"/>
          <w:lang w:eastAsia="ja-JP"/>
        </w:rPr>
        <w:t xml:space="preserve"> IE, or </w:t>
      </w:r>
      <w:r w:rsidR="00CC5449" w:rsidRPr="00F30061">
        <w:rPr>
          <w:rFonts w:eastAsia="MS Mincho"/>
          <w:i/>
          <w:lang w:eastAsia="ja-JP"/>
        </w:rPr>
        <w:t xml:space="preserve">periodicityAndOffset-p </w:t>
      </w:r>
      <w:r w:rsidR="00CC5449" w:rsidRPr="00F30061">
        <w:rPr>
          <w:rFonts w:eastAsia="MS Mincho"/>
          <w:iCs/>
          <w:lang w:eastAsia="ja-JP"/>
        </w:rPr>
        <w:t>or</w:t>
      </w:r>
      <w:r w:rsidR="00CC5449" w:rsidRPr="00F30061">
        <w:rPr>
          <w:rFonts w:eastAsia="MS Mincho"/>
          <w:i/>
          <w:lang w:eastAsia="ja-JP"/>
        </w:rPr>
        <w:t xml:space="preserve"> periodicityAndOffset-sp</w:t>
      </w:r>
      <w:r w:rsidR="001961B9" w:rsidRPr="00ED2298">
        <w:rPr>
          <w:rFonts w:eastAsia="MS Mincho"/>
          <w:lang w:eastAsia="ja-JP"/>
        </w:rPr>
        <w:t xml:space="preserve"> </w:t>
      </w:r>
      <w:r w:rsidR="001961B9">
        <w:rPr>
          <w:rFonts w:eastAsia="MS Mincho"/>
          <w:lang w:eastAsia="ja-JP"/>
        </w:rPr>
        <w:t xml:space="preserve">in the </w:t>
      </w:r>
      <w:r w:rsidR="00CC5449" w:rsidRPr="00632569">
        <w:rPr>
          <w:rFonts w:eastAsia="MS Mincho"/>
          <w:i/>
          <w:iCs/>
          <w:lang w:eastAsia="ja-JP"/>
        </w:rPr>
        <w:t>SRS-PosResource</w:t>
      </w:r>
      <w:r w:rsidR="001961B9">
        <w:rPr>
          <w:rFonts w:eastAsia="MS Mincho"/>
          <w:lang w:eastAsia="ja-JP"/>
        </w:rPr>
        <w:t xml:space="preserve"> IE</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32" type="#_x0000_t75" style="width:158.25pt;height:17.6pt" o:ole="">
            <v:imagedata r:id="rId1193" o:title=""/>
          </v:shape>
          <o:OLEObject Type="Embed" ProgID="Equation.3" ShapeID="_x0000_i1732" DrawAspect="Content" ObjectID="_1677434351" r:id="rId1194"/>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825" w:name="_Toc19796476"/>
      <w:bookmarkStart w:id="826" w:name="_Toc26459702"/>
      <w:bookmarkStart w:id="827" w:name="_Toc29230352"/>
      <w:bookmarkStart w:id="828" w:name="_Toc36026611"/>
      <w:bookmarkStart w:id="829" w:name="_Toc45107450"/>
      <w:bookmarkStart w:id="830" w:name="_Toc51774119"/>
      <w:bookmarkStart w:id="831" w:name="_Toc66811275"/>
      <w:r>
        <w:t>7</w:t>
      </w:r>
      <w:r w:rsidR="005B4773">
        <w:tab/>
        <w:t>Down</w:t>
      </w:r>
      <w:r w:rsidR="005B4773" w:rsidRPr="00C12953">
        <w:t>link</w:t>
      </w:r>
      <w:bookmarkEnd w:id="825"/>
      <w:bookmarkEnd w:id="826"/>
      <w:bookmarkEnd w:id="827"/>
      <w:bookmarkEnd w:id="828"/>
      <w:bookmarkEnd w:id="829"/>
      <w:bookmarkEnd w:id="830"/>
      <w:bookmarkEnd w:id="831"/>
    </w:p>
    <w:p w14:paraId="66B21A41" w14:textId="77777777" w:rsidR="005B4773" w:rsidRPr="00C12953" w:rsidRDefault="00732CE8" w:rsidP="005B4773">
      <w:pPr>
        <w:pStyle w:val="Heading2"/>
      </w:pPr>
      <w:bookmarkStart w:id="832" w:name="_Toc19796477"/>
      <w:bookmarkStart w:id="833" w:name="_Toc26459703"/>
      <w:bookmarkStart w:id="834" w:name="_Toc29230353"/>
      <w:bookmarkStart w:id="835" w:name="_Toc36026612"/>
      <w:bookmarkStart w:id="836" w:name="_Toc45107451"/>
      <w:bookmarkStart w:id="837" w:name="_Toc51774120"/>
      <w:bookmarkStart w:id="838" w:name="_Toc66811276"/>
      <w:r>
        <w:t>7</w:t>
      </w:r>
      <w:r w:rsidR="005B4773" w:rsidRPr="00C12953">
        <w:t>.1</w:t>
      </w:r>
      <w:r w:rsidR="005B4773" w:rsidRPr="00C12953">
        <w:tab/>
        <w:t>Overview</w:t>
      </w:r>
      <w:bookmarkEnd w:id="832"/>
      <w:bookmarkEnd w:id="833"/>
      <w:bookmarkEnd w:id="834"/>
      <w:bookmarkEnd w:id="835"/>
      <w:bookmarkEnd w:id="836"/>
      <w:bookmarkEnd w:id="837"/>
      <w:bookmarkEnd w:id="838"/>
    </w:p>
    <w:p w14:paraId="59A6142A" w14:textId="77777777" w:rsidR="005B4773" w:rsidRDefault="00732CE8" w:rsidP="005B4773">
      <w:pPr>
        <w:pStyle w:val="Heading3"/>
      </w:pPr>
      <w:bookmarkStart w:id="839" w:name="_Toc19796478"/>
      <w:bookmarkStart w:id="840" w:name="_Toc26459704"/>
      <w:bookmarkStart w:id="841" w:name="_Toc29230354"/>
      <w:bookmarkStart w:id="842" w:name="_Toc36026613"/>
      <w:bookmarkStart w:id="843" w:name="_Toc45107452"/>
      <w:bookmarkStart w:id="844" w:name="_Toc51774121"/>
      <w:bookmarkStart w:id="845" w:name="_Toc66811277"/>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839"/>
      <w:bookmarkEnd w:id="840"/>
      <w:bookmarkEnd w:id="841"/>
      <w:bookmarkEnd w:id="842"/>
      <w:bookmarkEnd w:id="843"/>
      <w:bookmarkEnd w:id="844"/>
      <w:bookmarkEnd w:id="845"/>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846" w:name="_Toc19796479"/>
      <w:bookmarkStart w:id="847" w:name="_Toc26459705"/>
      <w:bookmarkStart w:id="848" w:name="_Toc29230355"/>
      <w:bookmarkStart w:id="849" w:name="_Toc36026614"/>
      <w:bookmarkStart w:id="850" w:name="_Toc45107453"/>
      <w:bookmarkStart w:id="851" w:name="_Toc51774122"/>
      <w:bookmarkStart w:id="852" w:name="_Toc66811278"/>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846"/>
      <w:bookmarkEnd w:id="847"/>
      <w:bookmarkEnd w:id="848"/>
      <w:bookmarkEnd w:id="849"/>
      <w:bookmarkEnd w:id="850"/>
      <w:bookmarkEnd w:id="851"/>
      <w:bookmarkEnd w:id="852"/>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5B97B86C" w:rsidR="000E41BA" w:rsidRDefault="000E41BA" w:rsidP="00F31C85">
      <w:pPr>
        <w:pStyle w:val="B1"/>
      </w:pPr>
      <w:r>
        <w:t>-</w:t>
      </w:r>
      <w:r>
        <w:tab/>
        <w:t>Phase-tracking reference signals, PT-RS</w:t>
      </w:r>
    </w:p>
    <w:p w14:paraId="668B00D7" w14:textId="268C4889" w:rsidR="001961B9" w:rsidRDefault="001961B9" w:rsidP="00F31C85">
      <w:pPr>
        <w:pStyle w:val="B1"/>
      </w:pPr>
      <w:r>
        <w:t>-</w:t>
      </w:r>
      <w:r>
        <w:tab/>
        <w:t>Positioning reference signal, PRS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853" w:name="_Toc19796480"/>
      <w:bookmarkStart w:id="854" w:name="_Toc26459706"/>
      <w:bookmarkStart w:id="855" w:name="_Toc29230356"/>
      <w:bookmarkStart w:id="856" w:name="_Toc36026615"/>
      <w:bookmarkStart w:id="857" w:name="_Toc45107454"/>
      <w:bookmarkStart w:id="858" w:name="_Toc51774123"/>
      <w:bookmarkStart w:id="859" w:name="_Toc66811279"/>
      <w:r>
        <w:lastRenderedPageBreak/>
        <w:t>7</w:t>
      </w:r>
      <w:r w:rsidR="005B4773">
        <w:t>.2</w:t>
      </w:r>
      <w:r w:rsidR="005B4773">
        <w:tab/>
        <w:t>P</w:t>
      </w:r>
      <w:r w:rsidR="005B4773" w:rsidRPr="009D24E3">
        <w:t>hysical resources</w:t>
      </w:r>
      <w:bookmarkEnd w:id="853"/>
      <w:bookmarkEnd w:id="854"/>
      <w:bookmarkEnd w:id="855"/>
      <w:bookmarkEnd w:id="856"/>
      <w:bookmarkEnd w:id="857"/>
      <w:bookmarkEnd w:id="858"/>
      <w:bookmarkEnd w:id="859"/>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EEFA00D" w14:textId="77777777" w:rsidR="001961B9"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p>
    <w:p w14:paraId="1DBFDFF1" w14:textId="77777777" w:rsidR="001961B9" w:rsidRPr="00923F0F" w:rsidRDefault="001961B9" w:rsidP="001961B9">
      <w:pPr>
        <w:pStyle w:val="B1"/>
      </w:pPr>
      <w:r>
        <w:t>-</w:t>
      </w:r>
      <w:r>
        <w:tab/>
        <w:t>Antenna ports starting with 5000 for positioning reference signals</w:t>
      </w:r>
      <w:r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860" w:name="_Toc19796481"/>
      <w:bookmarkStart w:id="861" w:name="_Toc26459707"/>
      <w:bookmarkStart w:id="862" w:name="_Toc29230357"/>
      <w:bookmarkStart w:id="863" w:name="_Toc36026616"/>
      <w:bookmarkStart w:id="864" w:name="_Toc45107455"/>
      <w:bookmarkStart w:id="865" w:name="_Toc51774124"/>
      <w:bookmarkStart w:id="866" w:name="_Toc66811280"/>
      <w:r>
        <w:t>7</w:t>
      </w:r>
      <w:r w:rsidR="005B4773">
        <w:t>.3</w:t>
      </w:r>
      <w:r w:rsidR="005B4773">
        <w:tab/>
        <w:t>Physical channels</w:t>
      </w:r>
      <w:bookmarkEnd w:id="860"/>
      <w:bookmarkEnd w:id="861"/>
      <w:bookmarkEnd w:id="862"/>
      <w:bookmarkEnd w:id="863"/>
      <w:bookmarkEnd w:id="864"/>
      <w:bookmarkEnd w:id="865"/>
      <w:bookmarkEnd w:id="866"/>
    </w:p>
    <w:p w14:paraId="66204C38" w14:textId="77777777" w:rsidR="005B4773" w:rsidRDefault="00732CE8" w:rsidP="005B4773">
      <w:pPr>
        <w:pStyle w:val="Heading3"/>
      </w:pPr>
      <w:bookmarkStart w:id="867" w:name="_Toc19796482"/>
      <w:bookmarkStart w:id="868" w:name="_Toc26459708"/>
      <w:bookmarkStart w:id="869" w:name="_Toc29230358"/>
      <w:bookmarkStart w:id="870" w:name="_Toc36026617"/>
      <w:bookmarkStart w:id="871" w:name="_Toc45107456"/>
      <w:bookmarkStart w:id="872" w:name="_Toc51774125"/>
      <w:bookmarkStart w:id="873" w:name="_Toc66811281"/>
      <w:r>
        <w:t>7</w:t>
      </w:r>
      <w:r w:rsidR="005B4773">
        <w:t>.3.1</w:t>
      </w:r>
      <w:r w:rsidR="005B4773">
        <w:tab/>
        <w:t>Physical downlink shared</w:t>
      </w:r>
      <w:r w:rsidR="005B4773" w:rsidRPr="00ED22B0">
        <w:t xml:space="preserve"> channel</w:t>
      </w:r>
      <w:bookmarkEnd w:id="867"/>
      <w:bookmarkEnd w:id="868"/>
      <w:bookmarkEnd w:id="869"/>
      <w:bookmarkEnd w:id="870"/>
      <w:bookmarkEnd w:id="871"/>
      <w:bookmarkEnd w:id="872"/>
      <w:bookmarkEnd w:id="873"/>
    </w:p>
    <w:p w14:paraId="0018DE88" w14:textId="77777777" w:rsidR="005B4773" w:rsidRDefault="00732CE8" w:rsidP="005B4773">
      <w:pPr>
        <w:pStyle w:val="Heading4"/>
      </w:pPr>
      <w:bookmarkStart w:id="874" w:name="_Toc19796483"/>
      <w:bookmarkStart w:id="875" w:name="_Toc26459709"/>
      <w:bookmarkStart w:id="876" w:name="_Toc29230359"/>
      <w:bookmarkStart w:id="877" w:name="_Toc36026618"/>
      <w:bookmarkStart w:id="878" w:name="_Toc45107457"/>
      <w:bookmarkStart w:id="879" w:name="_Toc51774126"/>
      <w:bookmarkStart w:id="880" w:name="_Toc66811282"/>
      <w:r>
        <w:t>7</w:t>
      </w:r>
      <w:r w:rsidR="005B4773">
        <w:t>.3.1.1</w:t>
      </w:r>
      <w:r w:rsidR="005B4773">
        <w:tab/>
        <w:t>Scrambling</w:t>
      </w:r>
      <w:bookmarkEnd w:id="874"/>
      <w:bookmarkEnd w:id="875"/>
      <w:bookmarkEnd w:id="876"/>
      <w:bookmarkEnd w:id="877"/>
      <w:bookmarkEnd w:id="878"/>
      <w:bookmarkEnd w:id="879"/>
      <w:bookmarkEnd w:id="880"/>
    </w:p>
    <w:p w14:paraId="551DC73F" w14:textId="77777777" w:rsidR="00A23E53" w:rsidRDefault="00A23E53" w:rsidP="00545612">
      <w:r>
        <w:t xml:space="preserve">Up to two codewords </w:t>
      </w:r>
      <w:r w:rsidR="0063636D" w:rsidRPr="009F6250">
        <w:rPr>
          <w:position w:val="-10"/>
        </w:rPr>
        <w:object w:dxaOrig="700" w:dyaOrig="300" w14:anchorId="74B365EC">
          <v:shape id="_x0000_i1733" type="#_x0000_t75" style="width:35.15pt;height:15.05pt" o:ole="">
            <v:imagedata r:id="rId1195" o:title=""/>
          </v:shape>
          <o:OLEObject Type="Embed" ProgID="Equation.3" ShapeID="_x0000_i1733" DrawAspect="Content" ObjectID="_1677434352" r:id="rId1196"/>
        </w:object>
      </w:r>
      <w:r w:rsidR="0063636D">
        <w:t xml:space="preserve"> </w:t>
      </w:r>
      <w:r>
        <w:t xml:space="preserve">can be transmitted. In case of single-codeword transmission, </w:t>
      </w:r>
      <w:r w:rsidRPr="009F6250">
        <w:rPr>
          <w:position w:val="-10"/>
        </w:rPr>
        <w:object w:dxaOrig="480" w:dyaOrig="279" w14:anchorId="2159F2B1">
          <v:shape id="_x0000_i1734" type="#_x0000_t75" style="width:23.45pt;height:14.25pt" o:ole="">
            <v:imagedata r:id="rId1197" o:title=""/>
          </v:shape>
          <o:OLEObject Type="Embed" ProgID="Equation.3" ShapeID="_x0000_i1734" DrawAspect="Content" ObjectID="_1677434353" r:id="rId1198"/>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35" type="#_x0000_t75" style="width:9.2pt;height:12.55pt" o:ole="">
            <v:imagedata r:id="rId1199" o:title=""/>
          </v:shape>
          <o:OLEObject Type="Embed" ProgID="Equation.3" ShapeID="_x0000_i1735" DrawAspect="Content" ObjectID="_1677434354" r:id="rId1200"/>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36" type="#_x0000_t75" style="width:9.2pt;height:12.55pt" o:ole="">
            <v:imagedata r:id="rId1199" o:title=""/>
          </v:shape>
          <o:OLEObject Type="Embed" ProgID="Equation.3" ShapeID="_x0000_i1736" DrawAspect="Content" ObjectID="_1677434355" r:id="rId1201"/>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2B6905"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69E4D88D" w14:textId="44DCD653" w:rsidR="00F8571F" w:rsidRDefault="0090312F" w:rsidP="00F8571F">
      <w:pPr>
        <w:pStyle w:val="B1"/>
      </w:pPr>
      <w:r>
        <w:t>-</w:t>
      </w:r>
      <w:r>
        <w:tab/>
      </w:r>
      <w:r w:rsidRPr="0054108D">
        <w:rPr>
          <w:position w:val="-10"/>
        </w:rPr>
        <w:object w:dxaOrig="1500" w:dyaOrig="300" w14:anchorId="6995BDA0">
          <v:shape id="_x0000_i1737" type="#_x0000_t75" style="width:75.35pt;height:15.05pt" o:ole="">
            <v:imagedata r:id="rId289" o:title=""/>
          </v:shape>
          <o:OLEObject Type="Embed" ProgID="Equation.3" ShapeID="_x0000_i1737" DrawAspect="Content" ObjectID="_1677434356" r:id="rId1202"/>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rsidR="00F8571F">
        <w:t>;</w:t>
      </w:r>
      <w:r w:rsidR="00F8571F" w:rsidRPr="00F8571F">
        <w:t xml:space="preserve"> </w:t>
      </w:r>
    </w:p>
    <w:p w14:paraId="0B54996E" w14:textId="77777777" w:rsidR="00F8571F" w:rsidRPr="00F00031" w:rsidRDefault="00F8571F" w:rsidP="00F8571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0,1,…,1023</m:t>
            </m:r>
          </m:e>
        </m:d>
      </m:oMath>
      <w:r>
        <w:t xml:space="preserve"> equals</w:t>
      </w:r>
    </w:p>
    <w:p w14:paraId="478EBC45" w14:textId="77777777" w:rsidR="00F8571F" w:rsidRDefault="00F8571F" w:rsidP="00F8571F">
      <w:pPr>
        <w:pStyle w:val="B2"/>
      </w:pPr>
      <w:r>
        <w:t>-</w:t>
      </w:r>
      <w:r>
        <w:tab/>
        <w:t xml:space="preserve">the higher-layer parameter </w:t>
      </w:r>
      <w:r w:rsidRPr="005E6CCA">
        <w:rPr>
          <w:i/>
        </w:rPr>
        <w:t>dataScramblingIdentityPDSCH</w:t>
      </w:r>
      <w:r>
        <w:t xml:space="preserve"> if the codeword is scheduled using a CORESET with </w:t>
      </w:r>
      <w:r w:rsidRPr="005E6CCA">
        <w:rPr>
          <w:i/>
        </w:rPr>
        <w:t>CORESETPoolIndex</w:t>
      </w:r>
      <w:r>
        <w:t xml:space="preserve"> equal to 0;</w:t>
      </w:r>
    </w:p>
    <w:p w14:paraId="49D97C75" w14:textId="4634C54A" w:rsidR="00F8571F" w:rsidRDefault="00F8571F" w:rsidP="00F8571F">
      <w:pPr>
        <w:pStyle w:val="B2"/>
      </w:pPr>
      <w:r>
        <w:t>-</w:t>
      </w:r>
      <w:r>
        <w:tab/>
        <w:t xml:space="preserve">the higher-layer parameter </w:t>
      </w:r>
      <w:r w:rsidR="0054363B" w:rsidRPr="00864337">
        <w:rPr>
          <w:i/>
        </w:rPr>
        <w:t>dataScramblingIdentityPDSCH2</w:t>
      </w:r>
      <w:r>
        <w:t xml:space="preserve"> if the codeword is scheduled using a CORESET with </w:t>
      </w:r>
      <w:r w:rsidRPr="005E6CCA">
        <w:rPr>
          <w:i/>
        </w:rPr>
        <w:t>CORESETPoolIndex</w:t>
      </w:r>
      <w:r>
        <w:t xml:space="preserve"> equal to 1;</w:t>
      </w:r>
    </w:p>
    <w:p w14:paraId="5DBA9EB3" w14:textId="7181743B" w:rsidR="0090312F" w:rsidRDefault="00F8571F" w:rsidP="00F8571F">
      <w:pPr>
        <w:pStyle w:val="B1"/>
      </w:pPr>
      <w:r>
        <w:tab/>
        <w:t xml:space="preserve">if the higher-layer parameters </w:t>
      </w:r>
      <w:r w:rsidRPr="00F00031">
        <w:rPr>
          <w:i/>
        </w:rPr>
        <w:t>dataScramblingIdentityPDSCH</w:t>
      </w:r>
      <w:r>
        <w:t xml:space="preserve"> and </w:t>
      </w:r>
      <w:r w:rsidR="0054363B" w:rsidRPr="00864337">
        <w:rPr>
          <w:i/>
        </w:rPr>
        <w:t>dataScramblingIdentityPDSCH2</w:t>
      </w:r>
      <w:r>
        <w:t xml:space="preserve"> are configured together with the higher-layer parameter </w:t>
      </w:r>
      <w:r>
        <w:rPr>
          <w:i/>
        </w:rPr>
        <w:t>CORESETPoolIndex</w:t>
      </w:r>
      <w:r>
        <w:t xml:space="preserve"> containing two different values, and the </w:t>
      </w:r>
      <w:r w:rsidRPr="00F00031">
        <w:t>RNTI equals the C-RNTI, MCS-C-RNTI, 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2B6905">
        <w:rPr>
          <w:position w:val="-10"/>
        </w:rPr>
        <w:pict w14:anchorId="30988701">
          <v:shape id="_x0000_i1738" type="#_x0000_t75" style="width:25.95pt;height:15.05pt">
            <v:imagedata r:id="rId293"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881" w:name="_Toc19796484"/>
      <w:bookmarkStart w:id="882" w:name="_Toc26459710"/>
      <w:bookmarkStart w:id="883" w:name="_Toc29230360"/>
      <w:bookmarkStart w:id="884" w:name="_Toc36026619"/>
      <w:bookmarkStart w:id="885" w:name="_Toc45107458"/>
      <w:bookmarkStart w:id="886" w:name="_Toc51774127"/>
      <w:bookmarkStart w:id="887" w:name="_Toc66811283"/>
      <w:r>
        <w:lastRenderedPageBreak/>
        <w:t>7</w:t>
      </w:r>
      <w:r w:rsidR="005B4773" w:rsidRPr="009D24E3">
        <w:t>.3.</w:t>
      </w:r>
      <w:r w:rsidR="005B4773">
        <w:t>1.</w:t>
      </w:r>
      <w:r w:rsidR="005B4773" w:rsidRPr="009D24E3">
        <w:t>2</w:t>
      </w:r>
      <w:r w:rsidR="005B4773" w:rsidRPr="009D24E3">
        <w:tab/>
        <w:t>Modulation</w:t>
      </w:r>
      <w:bookmarkEnd w:id="881"/>
      <w:bookmarkEnd w:id="882"/>
      <w:bookmarkEnd w:id="883"/>
      <w:bookmarkEnd w:id="884"/>
      <w:bookmarkEnd w:id="885"/>
      <w:bookmarkEnd w:id="886"/>
      <w:bookmarkEnd w:id="887"/>
    </w:p>
    <w:p w14:paraId="2959BA91" w14:textId="77777777" w:rsidR="00885EF9" w:rsidRPr="00C12953" w:rsidRDefault="00885EF9" w:rsidP="00885EF9">
      <w:bookmarkStart w:id="888" w:name="OLE_LINK32"/>
      <w:bookmarkStart w:id="889"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890" w:name="OLE_LINK10"/>
      <w:bookmarkStart w:id="891"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890"/>
      <w:bookmarkEnd w:id="891"/>
      <w:r w:rsidRPr="00C12953">
        <w:t>.</w:t>
      </w:r>
      <w:bookmarkEnd w:id="888"/>
      <w:bookmarkEnd w:id="889"/>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39" type="#_x0000_t75" style="width:15.9pt;height:15.05pt" o:ole="">
                  <v:imagedata r:id="rId1203" o:title=""/>
                </v:shape>
                <o:OLEObject Type="Embed" ProgID="Equation.3" ShapeID="_x0000_i1739" DrawAspect="Content" ObjectID="_1677434357" r:id="rId1204"/>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892" w:name="_Toc19796485"/>
      <w:bookmarkStart w:id="893" w:name="_Toc26459711"/>
      <w:bookmarkStart w:id="894" w:name="_Toc29230361"/>
      <w:bookmarkStart w:id="895" w:name="_Toc36026620"/>
      <w:bookmarkStart w:id="896" w:name="_Toc45107459"/>
      <w:bookmarkStart w:id="897" w:name="_Toc51774128"/>
      <w:bookmarkStart w:id="898" w:name="_Toc66811284"/>
      <w:r>
        <w:t>7</w:t>
      </w:r>
      <w:r w:rsidR="005B4773">
        <w:t>.3.1.3</w:t>
      </w:r>
      <w:r w:rsidR="005B4773">
        <w:tab/>
        <w:t>Layer mapping</w:t>
      </w:r>
      <w:bookmarkEnd w:id="892"/>
      <w:bookmarkEnd w:id="893"/>
      <w:bookmarkEnd w:id="894"/>
      <w:bookmarkEnd w:id="895"/>
      <w:bookmarkEnd w:id="896"/>
      <w:bookmarkEnd w:id="897"/>
      <w:bookmarkEnd w:id="898"/>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899" w:name="OLE_LINK34"/>
      <w:bookmarkStart w:id="900" w:name="OLE_LINK38"/>
      <w:r>
        <w:lastRenderedPageBreak/>
        <w:t>Table 7.3.1.3-1: Codeword-to-layer mapping for spatial multiplexing</w:t>
      </w:r>
      <w:bookmarkEnd w:id="899"/>
      <w:bookmarkEnd w:id="900"/>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40" type="#_x0000_t75" style="width:78.7pt;height:17.6pt" o:ole="">
                  <v:imagedata r:id="rId1205" o:title=""/>
                </v:shape>
                <o:OLEObject Type="Embed" ProgID="Equation.3" ShapeID="_x0000_i1740" DrawAspect="Content" ObjectID="_1677434358" r:id="rId1206"/>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41" type="#_x0000_t75" style="width:64.45pt;height:17.6pt" o:ole="">
                  <v:imagedata r:id="rId1207" o:title=""/>
                </v:shape>
                <o:OLEObject Type="Embed" ProgID="Equation.3" ShapeID="_x0000_i1741" DrawAspect="Content" ObjectID="_1677434359" r:id="rId1208"/>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42" type="#_x0000_t75" style="width:64.45pt;height:17.6pt" o:ole="">
                  <v:imagedata r:id="rId1209" o:title=""/>
                </v:shape>
                <o:OLEObject Type="Embed" ProgID="Equation.3" ShapeID="_x0000_i1742" DrawAspect="Content" ObjectID="_1677434360" r:id="rId1210"/>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43" type="#_x0000_t75" style="width:78.7pt;height:31.8pt" o:ole="">
                  <v:imagedata r:id="rId1211" o:title=""/>
                </v:shape>
                <o:OLEObject Type="Embed" ProgID="Equation.3" ShapeID="_x0000_i1743" DrawAspect="Content" ObjectID="_1677434361" r:id="rId1212"/>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744" type="#_x0000_t75" style="width:77pt;height:17.6pt" o:ole="">
                  <v:imagedata r:id="rId1213" o:title=""/>
                </v:shape>
                <o:OLEObject Type="Embed" ProgID="Equation.3" ShapeID="_x0000_i1744" DrawAspect="Content" ObjectID="_1677434362" r:id="rId1214"/>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745" type="#_x0000_t75" style="width:79.55pt;height:43.55pt" o:ole="">
                  <v:imagedata r:id="rId1215" o:title=""/>
                </v:shape>
                <o:OLEObject Type="Embed" ProgID="Equation.3" ShapeID="_x0000_i1745" DrawAspect="Content" ObjectID="_1677434363" r:id="rId1216"/>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746" type="#_x0000_t75" style="width:77pt;height:17.6pt" o:ole="">
                  <v:imagedata r:id="rId1217" o:title=""/>
                </v:shape>
                <o:OLEObject Type="Embed" ProgID="Equation.3" ShapeID="_x0000_i1746" DrawAspect="Content" ObjectID="_1677434364" r:id="rId1218"/>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747" type="#_x0000_t75" style="width:79.55pt;height:58.6pt" o:ole="">
                  <v:imagedata r:id="rId1219" o:title=""/>
                </v:shape>
                <o:OLEObject Type="Embed" ProgID="Equation.3" ShapeID="_x0000_i1747" DrawAspect="Content" ObjectID="_1677434365" r:id="rId1220"/>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748" type="#_x0000_t75" style="width:77pt;height:17.6pt" o:ole="">
                  <v:imagedata r:id="rId1221" o:title=""/>
                </v:shape>
                <o:OLEObject Type="Embed" ProgID="Equation.3" ShapeID="_x0000_i1748" DrawAspect="Content" ObjectID="_1677434366" r:id="rId1222"/>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749" type="#_x0000_t75" style="width:78.7pt;height:31.8pt" o:ole="">
                  <v:imagedata r:id="rId1211" o:title=""/>
                </v:shape>
                <o:OLEObject Type="Embed" ProgID="Equation.3" ShapeID="_x0000_i1749" DrawAspect="Content" ObjectID="_1677434367" r:id="rId1223"/>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750" type="#_x0000_t75" style="width:122.25pt;height:17.6pt" o:ole="">
                  <v:imagedata r:id="rId1224" o:title=""/>
                </v:shape>
                <o:OLEObject Type="Embed" ProgID="Equation.3" ShapeID="_x0000_i1750" DrawAspect="Content" ObjectID="_1677434368" r:id="rId1225"/>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751" type="#_x0000_t75" style="width:77.85pt;height:43.55pt" o:ole="">
                  <v:imagedata r:id="rId1226" o:title=""/>
                </v:shape>
                <o:OLEObject Type="Embed" ProgID="Equation.3" ShapeID="_x0000_i1751" DrawAspect="Content" ObjectID="_1677434369" r:id="rId1227"/>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752" type="#_x0000_t75" style="width:79.55pt;height:43.55pt" o:ole="">
                  <v:imagedata r:id="rId1228" o:title=""/>
                </v:shape>
                <o:OLEObject Type="Embed" ProgID="Equation.3" ShapeID="_x0000_i1752" DrawAspect="Content" ObjectID="_1677434370" r:id="rId1229"/>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753" type="#_x0000_t75" style="width:122.25pt;height:17.6pt" o:ole="">
                  <v:imagedata r:id="rId1230" o:title=""/>
                </v:shape>
                <o:OLEObject Type="Embed" ProgID="Equation.3" ShapeID="_x0000_i1753" DrawAspect="Content" ObjectID="_1677434371" r:id="rId1231"/>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754" type="#_x0000_t75" style="width:77.85pt;height:43.55pt" o:ole="">
                  <v:imagedata r:id="rId1232" o:title=""/>
                </v:shape>
                <o:OLEObject Type="Embed" ProgID="Equation.3" ShapeID="_x0000_i1754" DrawAspect="Content" ObjectID="_1677434372" r:id="rId1233"/>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755" type="#_x0000_t75" style="width:79.55pt;height:43.55pt" o:ole="">
                  <v:imagedata r:id="rId1228" o:title=""/>
                </v:shape>
                <o:OLEObject Type="Embed" ProgID="Equation.3" ShapeID="_x0000_i1755" DrawAspect="Content" ObjectID="_1677434373" r:id="rId1234"/>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756" type="#_x0000_t75" style="width:122.25pt;height:17.6pt" o:ole="">
                  <v:imagedata r:id="rId1235" o:title=""/>
                </v:shape>
                <o:OLEObject Type="Embed" ProgID="Equation.3" ShapeID="_x0000_i1756" DrawAspect="Content" ObjectID="_1677434374" r:id="rId1236"/>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757" type="#_x0000_t75" style="width:77.85pt;height:58.6pt" o:ole="">
                  <v:imagedata r:id="rId1237" o:title=""/>
                </v:shape>
                <o:OLEObject Type="Embed" ProgID="Equation.3" ShapeID="_x0000_i1757" DrawAspect="Content" ObjectID="_1677434375" r:id="rId1238"/>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758" type="#_x0000_t75" style="width:79.55pt;height:58.6pt" o:ole="">
                  <v:imagedata r:id="rId1239" o:title=""/>
                </v:shape>
                <o:OLEObject Type="Embed" ProgID="Equation.3" ShapeID="_x0000_i1758" DrawAspect="Content" ObjectID="_1677434376" r:id="rId1240"/>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759" type="#_x0000_t75" style="width:123.05pt;height:17.6pt" o:ole="">
                  <v:imagedata r:id="rId1241" o:title=""/>
                </v:shape>
                <o:OLEObject Type="Embed" ProgID="Equation.3" ShapeID="_x0000_i1759" DrawAspect="Content" ObjectID="_1677434377" r:id="rId1242"/>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760" type="#_x0000_t75" style="width:77.85pt;height:58.6pt" o:ole="">
                  <v:imagedata r:id="rId1243" o:title=""/>
                </v:shape>
                <o:OLEObject Type="Embed" ProgID="Equation.3" ShapeID="_x0000_i1760" DrawAspect="Content" ObjectID="_1677434378" r:id="rId1244"/>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901" w:name="_Toc19796486"/>
      <w:bookmarkStart w:id="902" w:name="_Toc26459712"/>
      <w:bookmarkStart w:id="903" w:name="_Toc29230362"/>
      <w:bookmarkStart w:id="904" w:name="_Toc36026621"/>
      <w:bookmarkStart w:id="905" w:name="_Toc45107460"/>
      <w:bookmarkStart w:id="906" w:name="_Toc51774129"/>
      <w:bookmarkStart w:id="907" w:name="_Toc66811285"/>
      <w:r>
        <w:t>7</w:t>
      </w:r>
      <w:r w:rsidR="005B4773">
        <w:t>.3.1.4</w:t>
      </w:r>
      <w:r w:rsidR="005B4773">
        <w:tab/>
      </w:r>
      <w:r w:rsidR="00A23E53">
        <w:t>Antenna port mapping</w:t>
      </w:r>
      <w:bookmarkEnd w:id="901"/>
      <w:bookmarkEnd w:id="902"/>
      <w:bookmarkEnd w:id="903"/>
      <w:bookmarkEnd w:id="904"/>
      <w:bookmarkEnd w:id="905"/>
      <w:bookmarkEnd w:id="906"/>
      <w:bookmarkEnd w:id="907"/>
    </w:p>
    <w:p w14:paraId="47AB1D59" w14:textId="77777777" w:rsidR="000B6DBC" w:rsidRDefault="000B6DBC" w:rsidP="000B6DBC">
      <w:bookmarkStart w:id="908"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761" type="#_x0000_t75" style="width:98.8pt;height:53.6pt" o:ole="">
            <v:imagedata r:id="rId1245" o:title=""/>
          </v:shape>
          <o:OLEObject Type="Embed" ProgID="Equation.3" ShapeID="_x0000_i1761" DrawAspect="Content" ObjectID="_1677434379" r:id="rId1246"/>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762" type="#_x0000_t75" style="width:47.7pt;height:15.9pt" o:ole="">
            <v:imagedata r:id="rId1247" o:title=""/>
          </v:shape>
          <o:OLEObject Type="Embed" ProgID="Equation.3" ShapeID="_x0000_i1762" DrawAspect="Content" ObjectID="_1677434380" r:id="rId1248"/>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909" w:name="_Toc19796487"/>
      <w:bookmarkStart w:id="910" w:name="_Toc26459713"/>
      <w:bookmarkStart w:id="911" w:name="_Toc29230363"/>
      <w:bookmarkStart w:id="912" w:name="_Toc36026622"/>
      <w:bookmarkStart w:id="913" w:name="_Toc45107461"/>
      <w:bookmarkStart w:id="914" w:name="_Toc51774130"/>
      <w:bookmarkStart w:id="915" w:name="_Hlk500447462"/>
      <w:bookmarkStart w:id="916" w:name="_Toc66811286"/>
      <w:bookmarkEnd w:id="908"/>
      <w:r>
        <w:t>7</w:t>
      </w:r>
      <w:r w:rsidR="005B4773" w:rsidRPr="00C12953">
        <w:t>.3.</w:t>
      </w:r>
      <w:r w:rsidR="005B4773">
        <w:t>1.5</w:t>
      </w:r>
      <w:r w:rsidR="005B4773" w:rsidRPr="00C12953">
        <w:tab/>
        <w:t xml:space="preserve">Mapping to </w:t>
      </w:r>
      <w:r w:rsidR="0011307E">
        <w:t>virtual resource blocks</w:t>
      </w:r>
      <w:bookmarkEnd w:id="909"/>
      <w:bookmarkEnd w:id="910"/>
      <w:bookmarkEnd w:id="911"/>
      <w:bookmarkEnd w:id="912"/>
      <w:bookmarkEnd w:id="913"/>
      <w:bookmarkEnd w:id="914"/>
      <w:bookmarkEnd w:id="916"/>
    </w:p>
    <w:p w14:paraId="0A280B7A" w14:textId="77777777" w:rsidR="00D207CD" w:rsidRDefault="00AD5B0B" w:rsidP="00D207CD">
      <w:bookmarkStart w:id="917"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918"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918"/>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919"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917"/>
    <w:bookmarkEnd w:id="919"/>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763" type="#_x0000_t75" style="width:12.55pt;height:13.4pt" o:ole="">
            <v:imagedata r:id="rId1249" o:title=""/>
          </v:shape>
          <o:OLEObject Type="Embed" ProgID="Equation.3" ShapeID="_x0000_i1763" DrawAspect="Content" ObjectID="_1677434381" r:id="rId1250"/>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764" type="#_x0000_t75" style="width:26.8pt;height:13.4pt" o:ole="">
            <v:imagedata r:id="rId1251" o:title=""/>
          </v:shape>
          <o:OLEObject Type="Embed" ProgID="Equation.3" ShapeID="_x0000_i1764" DrawAspect="Content" ObjectID="_1677434382" r:id="rId1252"/>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765" type="#_x0000_t75" style="width:6.7pt;height:13.4pt" o:ole="">
            <v:imagedata r:id="rId15" o:title=""/>
          </v:shape>
          <o:OLEObject Type="Embed" ProgID="Equation.3" ShapeID="_x0000_i1765" DrawAspect="Content" ObjectID="_1677434383" r:id="rId1253"/>
        </w:object>
      </w:r>
      <w:r w:rsidRPr="00C12953">
        <w:t xml:space="preserve">. </w:t>
      </w:r>
    </w:p>
    <w:p w14:paraId="6FC3DCBA" w14:textId="77777777" w:rsidR="00457DCB" w:rsidRDefault="00457DCB" w:rsidP="00457DCB">
      <w:pPr>
        <w:pStyle w:val="Heading4"/>
      </w:pPr>
      <w:bookmarkStart w:id="920" w:name="_Toc19796488"/>
      <w:bookmarkStart w:id="921" w:name="_Toc26459714"/>
      <w:bookmarkStart w:id="922" w:name="_Toc29230364"/>
      <w:bookmarkStart w:id="923" w:name="_Toc36026623"/>
      <w:bookmarkStart w:id="924" w:name="_Toc45107462"/>
      <w:bookmarkStart w:id="925" w:name="_Toc51774131"/>
      <w:bookmarkStart w:id="926" w:name="_Hlk494278129"/>
      <w:bookmarkStart w:id="927" w:name="_Hlk494798832"/>
      <w:bookmarkStart w:id="928" w:name="_Toc66811287"/>
      <w:r>
        <w:t>7.3.1.6</w:t>
      </w:r>
      <w:r>
        <w:tab/>
        <w:t>Mapping from virtual to physical resource blocks</w:t>
      </w:r>
      <w:bookmarkEnd w:id="920"/>
      <w:bookmarkEnd w:id="921"/>
      <w:bookmarkEnd w:id="922"/>
      <w:bookmarkEnd w:id="923"/>
      <w:bookmarkEnd w:id="924"/>
      <w:bookmarkEnd w:id="925"/>
      <w:bookmarkEnd w:id="928"/>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766" type="#_x0000_t75" style="width:9.2pt;height:10.05pt" o:ole="">
            <v:imagedata r:id="rId1254" o:title=""/>
          </v:shape>
          <o:OLEObject Type="Embed" ProgID="Equation.3" ShapeID="_x0000_i1766" DrawAspect="Content" ObjectID="_1677434384" r:id="rId1255"/>
        </w:object>
      </w:r>
      <w:r>
        <w:t xml:space="preserve"> is mapped to physical resource block </w:t>
      </w:r>
      <w:r w:rsidRPr="00B01AB2">
        <w:rPr>
          <w:position w:val="-6"/>
        </w:rPr>
        <w:object w:dxaOrig="180" w:dyaOrig="200" w14:anchorId="55FEA2EA">
          <v:shape id="_x0000_i1767" type="#_x0000_t75" style="width:9.2pt;height:10.05pt" o:ole="">
            <v:imagedata r:id="rId1254" o:title=""/>
          </v:shape>
          <o:OLEObject Type="Embed" ProgID="Equation.3" ShapeID="_x0000_i1767" DrawAspect="Content" ObjectID="_1677434385" r:id="rId1256"/>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768" type="#_x0000_t75" style="width:6.7pt;height:12.55pt" o:ole="">
            <v:imagedata r:id="rId1257" o:title=""/>
          </v:shape>
          <o:OLEObject Type="Embed" ProgID="Equation.3" ShapeID="_x0000_i1768" DrawAspect="Content" ObjectID="_1677434386" r:id="rId1258"/>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769" type="#_x0000_t75" style="width:11.7pt;height:15.9pt" o:ole="">
            <v:imagedata r:id="rId1259" o:title=""/>
          </v:shape>
          <o:OLEObject Type="Embed" ProgID="Equation.3" ShapeID="_x0000_i1769" DrawAspect="Content" ObjectID="_1677434387" r:id="rId1260"/>
        </w:object>
      </w:r>
      <w:r w:rsidR="00457DCB">
        <w:t xml:space="preserve"> is the bundle size </w:t>
      </w:r>
      <w:r w:rsidR="00A5674A">
        <w:t xml:space="preserve">for bandwidth part </w:t>
      </w:r>
      <w:r w:rsidR="00A5674A" w:rsidRPr="00C831D7">
        <w:rPr>
          <w:position w:val="-6"/>
        </w:rPr>
        <w:object w:dxaOrig="139" w:dyaOrig="240" w14:anchorId="491DEAF0">
          <v:shape id="_x0000_i1770" type="#_x0000_t75" style="width:6.7pt;height:12.55pt" o:ole="">
            <v:imagedata r:id="rId1257" o:title=""/>
          </v:shape>
          <o:OLEObject Type="Embed" ProgID="Equation.3" ShapeID="_x0000_i1770" DrawAspect="Content" ObjectID="_1677434388" r:id="rId1261"/>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929" w:name="_Hlk504539491"/>
      <w:r>
        <w:t>-</w:t>
      </w:r>
      <w:r>
        <w:tab/>
      </w:r>
      <w:r w:rsidR="00A5674A" w:rsidRPr="00A5674A">
        <w:t xml:space="preserve">resource block bundle 0 consists of </w:t>
      </w:r>
      <w:r w:rsidR="002B6905">
        <w:rPr>
          <w:position w:val="-12"/>
        </w:rPr>
        <w:pict w14:anchorId="1BCACD56">
          <v:shape id="_x0000_i1771" type="#_x0000_t75" style="width:84.55pt;height:18.4pt">
            <v:imagedata r:id="rId1262"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2B6905">
        <w:rPr>
          <w:position w:val="-10"/>
        </w:rPr>
        <w:pict w14:anchorId="4E340F0B">
          <v:shape id="_x0000_i1772" type="#_x0000_t75" style="width:43.55pt;height:15.05pt">
            <v:imagedata r:id="rId1263" o:title=""/>
          </v:shape>
        </w:pict>
      </w:r>
      <w:r w:rsidR="00A5674A" w:rsidRPr="00A5674A">
        <w:t xml:space="preserve"> consists of </w:t>
      </w:r>
      <w:r w:rsidR="002B6905">
        <w:rPr>
          <w:position w:val="-12"/>
        </w:rPr>
        <w:pict w14:anchorId="3E31F8AE">
          <v:shape id="_x0000_i1773" type="#_x0000_t75" style="width:103pt;height:18.4pt">
            <v:imagedata r:id="rId1264" o:title=""/>
          </v:shape>
        </w:pict>
      </w:r>
      <w:r w:rsidR="00A5674A" w:rsidRPr="00A5674A">
        <w:t xml:space="preserve"> resource blocks if </w:t>
      </w:r>
      <w:r w:rsidR="002B6905">
        <w:rPr>
          <w:position w:val="-12"/>
        </w:rPr>
        <w:pict w14:anchorId="1E1E0354">
          <v:shape id="_x0000_i1774" type="#_x0000_t75" style="width:119.7pt;height:18.4pt">
            <v:imagedata r:id="rId1265" o:title=""/>
          </v:shape>
        </w:pict>
      </w:r>
      <w:r w:rsidR="00A5674A" w:rsidRPr="00A5674A">
        <w:t xml:space="preserve"> and </w:t>
      </w:r>
      <w:r w:rsidR="002B6905">
        <w:rPr>
          <w:position w:val="-10"/>
        </w:rPr>
        <w:pict w14:anchorId="00727860">
          <v:shape id="_x0000_i1775" type="#_x0000_t75" style="width:11.7pt;height:15.9pt">
            <v:imagedata r:id="rId1259" o:title=""/>
          </v:shape>
        </w:pict>
      </w:r>
      <w:r w:rsidR="00A5674A" w:rsidRPr="00A5674A">
        <w:t xml:space="preserve"> resource blocks otherwise,</w:t>
      </w:r>
    </w:p>
    <w:bookmarkEnd w:id="929"/>
    <w:p w14:paraId="5C572F59" w14:textId="77777777" w:rsidR="00A5674A" w:rsidRPr="00A5674A" w:rsidRDefault="00377C5F" w:rsidP="00BF2AA5">
      <w:pPr>
        <w:pStyle w:val="B3"/>
      </w:pPr>
      <w:r>
        <w:t>-</w:t>
      </w:r>
      <w:r>
        <w:tab/>
      </w:r>
      <w:r w:rsidR="00A5674A" w:rsidRPr="00A5674A">
        <w:t xml:space="preserve">all other resource block bundles consists of </w:t>
      </w:r>
      <w:r w:rsidR="002B6905">
        <w:rPr>
          <w:position w:val="-10"/>
        </w:rPr>
        <w:pict w14:anchorId="42809999">
          <v:shape id="_x0000_i1776" type="#_x0000_t75" style="width:11.7pt;height:15.9pt">
            <v:imagedata r:id="rId1259"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2B6905">
        <w:rPr>
          <w:position w:val="-10"/>
        </w:rPr>
        <w:pict w14:anchorId="5A914831">
          <v:shape id="_x0000_i1777" type="#_x0000_t75" style="width:89.6pt;height:15.05pt">
            <v:imagedata r:id="rId1266"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2B6905">
        <w:rPr>
          <w:position w:val="-10"/>
        </w:rPr>
        <w:pict w14:anchorId="128B5B4B">
          <v:shape id="_x0000_i1778" type="#_x0000_t75" style="width:43.55pt;height:15.05pt">
            <v:imagedata r:id="rId1263" o:title=""/>
          </v:shape>
        </w:pict>
      </w:r>
      <w:r w:rsidRPr="00A5674A">
        <w:t xml:space="preserve"> is mapped to physical resource block bundle </w:t>
      </w:r>
      <w:r w:rsidR="002B6905">
        <w:rPr>
          <w:position w:val="-10"/>
        </w:rPr>
        <w:pict w14:anchorId="0739F769">
          <v:shape id="_x0000_i1779" type="#_x0000_t75" style="width:43.55pt;height:15.05pt">
            <v:imagedata r:id="rId1263"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780" type="#_x0000_t75" style="width:89.6pt;height:15.05pt" o:ole="">
            <v:imagedata r:id="rId1267" o:title=""/>
          </v:shape>
          <o:OLEObject Type="Embed" ProgID="Equation.3" ShapeID="_x0000_i1780" DrawAspect="Content" ObjectID="_1677434389" r:id="rId1268"/>
        </w:object>
      </w:r>
      <w:r>
        <w:t xml:space="preserve"> is mapped to physical resource block bundle </w:t>
      </w:r>
      <w:r w:rsidRPr="007C7FD5">
        <w:rPr>
          <w:position w:val="-10"/>
        </w:rPr>
        <w:object w:dxaOrig="440" w:dyaOrig="300" w14:anchorId="6BA90043">
          <v:shape id="_x0000_i1781" type="#_x0000_t75" style="width:20.95pt;height:15.05pt" o:ole="">
            <v:imagedata r:id="rId1269" o:title=""/>
          </v:shape>
          <o:OLEObject Type="Embed" ProgID="Equation.3" ShapeID="_x0000_i1781" DrawAspect="Content" ObjectID="_1677434390" r:id="rId1270"/>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782" type="#_x0000_t75" style="width:67.8pt;height:89.6pt" o:ole="">
            <v:imagedata r:id="rId1271" o:title=""/>
          </v:shape>
          <o:OLEObject Type="Embed" ProgID="Equation.3" ShapeID="_x0000_i1782" DrawAspect="Content" ObjectID="_1677434391" r:id="rId1272"/>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926"/>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930" w:name="_Toc19796489"/>
      <w:bookmarkStart w:id="931" w:name="_Toc26459715"/>
      <w:bookmarkStart w:id="932" w:name="_Toc29230365"/>
      <w:bookmarkStart w:id="933" w:name="_Toc36026624"/>
      <w:bookmarkStart w:id="934" w:name="_Toc45107463"/>
      <w:bookmarkStart w:id="935" w:name="_Toc51774132"/>
      <w:bookmarkStart w:id="936" w:name="_Toc66811288"/>
      <w:bookmarkEnd w:id="915"/>
      <w:bookmarkEnd w:id="927"/>
      <w:r>
        <w:lastRenderedPageBreak/>
        <w:t>7</w:t>
      </w:r>
      <w:r w:rsidR="005B4773">
        <w:t>.3.2</w:t>
      </w:r>
      <w:r w:rsidR="005B4773">
        <w:tab/>
        <w:t>Physical downlink control channel</w:t>
      </w:r>
      <w:r w:rsidR="00801109">
        <w:t xml:space="preserve"> (PDCCH)</w:t>
      </w:r>
      <w:bookmarkEnd w:id="930"/>
      <w:bookmarkEnd w:id="931"/>
      <w:bookmarkEnd w:id="932"/>
      <w:bookmarkEnd w:id="933"/>
      <w:bookmarkEnd w:id="934"/>
      <w:bookmarkEnd w:id="935"/>
      <w:bookmarkEnd w:id="936"/>
    </w:p>
    <w:p w14:paraId="7FE55C1A" w14:textId="77777777" w:rsidR="00801109" w:rsidRDefault="00801109" w:rsidP="00E94ECE">
      <w:pPr>
        <w:pStyle w:val="Heading4"/>
      </w:pPr>
      <w:bookmarkStart w:id="937" w:name="_Toc19796490"/>
      <w:bookmarkStart w:id="938" w:name="_Toc26459716"/>
      <w:bookmarkStart w:id="939" w:name="_Toc29230366"/>
      <w:bookmarkStart w:id="940" w:name="_Toc36026625"/>
      <w:bookmarkStart w:id="941" w:name="_Toc45107464"/>
      <w:bookmarkStart w:id="942" w:name="_Toc51774133"/>
      <w:bookmarkStart w:id="943" w:name="_Toc66811289"/>
      <w:r>
        <w:t>7.3.2.1</w:t>
      </w:r>
      <w:r>
        <w:tab/>
        <w:t>Control-channel element (CCE)</w:t>
      </w:r>
      <w:bookmarkEnd w:id="937"/>
      <w:bookmarkEnd w:id="938"/>
      <w:bookmarkEnd w:id="939"/>
      <w:bookmarkEnd w:id="940"/>
      <w:bookmarkEnd w:id="941"/>
      <w:bookmarkEnd w:id="942"/>
      <w:bookmarkEnd w:id="943"/>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944" w:name="_Toc19796491"/>
      <w:bookmarkStart w:id="945" w:name="_Toc26459717"/>
      <w:bookmarkStart w:id="946" w:name="_Toc29230367"/>
      <w:bookmarkStart w:id="947" w:name="_Toc36026626"/>
      <w:bookmarkStart w:id="948" w:name="_Toc45107465"/>
      <w:bookmarkStart w:id="949" w:name="_Toc51774134"/>
      <w:bookmarkStart w:id="950" w:name="_Toc66811290"/>
      <w:r>
        <w:t>7.3.2.2</w:t>
      </w:r>
      <w:r w:rsidR="00801109">
        <w:tab/>
        <w:t>Control-resource set (CORESET)</w:t>
      </w:r>
      <w:bookmarkEnd w:id="944"/>
      <w:bookmarkEnd w:id="945"/>
      <w:bookmarkEnd w:id="946"/>
      <w:bookmarkEnd w:id="947"/>
      <w:bookmarkEnd w:id="948"/>
      <w:bookmarkEnd w:id="949"/>
      <w:bookmarkEnd w:id="950"/>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951" w:name="_Hlk500448813"/>
      <w:r w:rsidRPr="004F7F4F">
        <w:rPr>
          <w:position w:val="-6"/>
        </w:rPr>
        <w:object w:dxaOrig="139" w:dyaOrig="240" w14:anchorId="287421DA">
          <v:shape id="_x0000_i1783" type="#_x0000_t75" style="width:6.7pt;height:12.55pt" o:ole="">
            <v:imagedata r:id="rId1273" o:title=""/>
          </v:shape>
          <o:OLEObject Type="Embed" ProgID="Equation.3" ShapeID="_x0000_i1783" DrawAspect="Content" ObjectID="_1677434392" r:id="rId1274"/>
        </w:object>
      </w:r>
      <w:bookmarkEnd w:id="951"/>
      <w:r>
        <w:t xml:space="preserve"> is defined as REGs </w:t>
      </w:r>
      <w:r w:rsidR="006075D3" w:rsidRPr="004F7F4F">
        <w:rPr>
          <w:position w:val="-10"/>
        </w:rPr>
        <w:object w:dxaOrig="1820" w:dyaOrig="300" w14:anchorId="0A436C89">
          <v:shape id="_x0000_i1784" type="#_x0000_t75" style="width:89.6pt;height:15.05pt" o:ole="">
            <v:imagedata r:id="rId1275" o:title=""/>
          </v:shape>
          <o:OLEObject Type="Embed" ProgID="Equation.3" ShapeID="_x0000_i1784" DrawAspect="Content" ObjectID="_1677434393" r:id="rId1276"/>
        </w:object>
      </w:r>
      <w:r>
        <w:t xml:space="preserve"> where </w:t>
      </w:r>
      <w:bookmarkStart w:id="952" w:name="_Hlk500448903"/>
      <m:oMath>
        <m:r>
          <w:rPr>
            <w:rFonts w:ascii="Cambria Math" w:hAnsi="Cambria Math"/>
          </w:rPr>
          <m:t>L</m:t>
        </m:r>
      </m:oMath>
      <w:r>
        <w:t xml:space="preserve"> is the REG bundle size</w:t>
      </w:r>
      <w:r w:rsidR="00ED4AA4">
        <w:t>,</w:t>
      </w:r>
      <w:bookmarkEnd w:id="952"/>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953" w:name="_Hlk500448980"/>
      <w:r w:rsidRPr="004F7F4F">
        <w:rPr>
          <w:position w:val="-10"/>
        </w:rPr>
        <w:object w:dxaOrig="180" w:dyaOrig="279" w14:anchorId="57A76A0F">
          <v:shape id="_x0000_i1785" type="#_x0000_t75" style="width:9.2pt;height:14.25pt" o:ole="">
            <v:imagedata r:id="rId1277" o:title=""/>
          </v:shape>
          <o:OLEObject Type="Embed" ProgID="Equation.3" ShapeID="_x0000_i1785" DrawAspect="Content" ObjectID="_1677434394" r:id="rId1278"/>
        </w:object>
      </w:r>
      <w:bookmarkEnd w:id="953"/>
      <w:r>
        <w:t xml:space="preserve"> consists of REG bundles </w:t>
      </w:r>
      <w:r w:rsidR="00D24CAB" w:rsidRPr="004F7F4F">
        <w:rPr>
          <w:position w:val="-10"/>
        </w:rPr>
        <w:object w:dxaOrig="3600" w:dyaOrig="300" w14:anchorId="4C9C9452">
          <v:shape id="_x0000_i1786" type="#_x0000_t75" style="width:180pt;height:15.05pt" o:ole="">
            <v:imagedata r:id="rId1279" o:title=""/>
          </v:shape>
          <o:OLEObject Type="Embed" ProgID="Equation.3" ShapeID="_x0000_i1786" DrawAspect="Content" ObjectID="_1677434395" r:id="rId1280"/>
        </w:object>
      </w:r>
      <w:r>
        <w:t xml:space="preserve"> where </w:t>
      </w:r>
      <w:r w:rsidRPr="004F7F4F">
        <w:rPr>
          <w:position w:val="-10"/>
        </w:rPr>
        <w:object w:dxaOrig="400" w:dyaOrig="300" w14:anchorId="2DF2E395">
          <v:shape id="_x0000_i1787" type="#_x0000_t75" style="width:20.1pt;height:15.05pt" o:ole="">
            <v:imagedata r:id="rId1281" o:title=""/>
          </v:shape>
          <o:OLEObject Type="Embed" ProgID="Equation.3" ShapeID="_x0000_i1787" DrawAspect="Content" ObjectID="_1677434396" r:id="rId1282"/>
        </w:object>
      </w:r>
      <w:r>
        <w:t xml:space="preserve"> is an interleaver</w:t>
      </w:r>
    </w:p>
    <w:p w14:paraId="7CBC30AC" w14:textId="77777777" w:rsidR="00545612" w:rsidRDefault="00545612" w:rsidP="00545612">
      <w:bookmarkStart w:id="954"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788" type="#_x0000_t75" style="width:46.05pt;height:15.05pt" o:ole="">
            <v:imagedata r:id="rId1283" o:title=""/>
          </v:shape>
          <o:OLEObject Type="Embed" ProgID="Equation.3" ShapeID="_x0000_i1788" DrawAspect="Content" ObjectID="_1677434397" r:id="rId1284"/>
        </w:object>
      </w:r>
      <w:r w:rsidR="00D60834">
        <w:t>.</w:t>
      </w:r>
    </w:p>
    <w:bookmarkEnd w:id="954"/>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5C124E18"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955"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955"/>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04650C">
        <w:rPr>
          <w:iCs/>
        </w:rPr>
        <w:t xml:space="preserve">, </w:t>
      </w:r>
      <w:r w:rsidR="0004650C">
        <w:rPr>
          <w:i/>
        </w:rPr>
        <w:t>lte-CRS-PatternList1</w:t>
      </w:r>
      <w:r w:rsidR="0004650C">
        <w:rPr>
          <w:iCs/>
        </w:rPr>
        <w:t>,</w:t>
      </w:r>
      <w:r w:rsidR="00320ABD" w:rsidRPr="00684EB6">
        <w:t xml:space="preserve"> </w:t>
      </w:r>
      <w:r w:rsidR="00320ABD" w:rsidRPr="004C5361">
        <w:t xml:space="preserve">or </w:t>
      </w:r>
      <w:r w:rsidR="0004650C">
        <w:rPr>
          <w:i/>
        </w:rPr>
        <w:t>lte-CRS-PatternList2</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956" w:name="_Toc19796492"/>
      <w:bookmarkStart w:id="957" w:name="_Toc26459718"/>
      <w:bookmarkStart w:id="958" w:name="_Toc29230368"/>
      <w:bookmarkStart w:id="959" w:name="_Toc36026627"/>
      <w:bookmarkStart w:id="960" w:name="_Toc45107466"/>
      <w:bookmarkStart w:id="961" w:name="_Toc51774135"/>
      <w:bookmarkStart w:id="962" w:name="_Toc66811291"/>
      <w:r>
        <w:t>7.3.2.3</w:t>
      </w:r>
      <w:r w:rsidR="005C3272">
        <w:tab/>
        <w:t>Scrambling</w:t>
      </w:r>
      <w:bookmarkEnd w:id="956"/>
      <w:bookmarkEnd w:id="957"/>
      <w:bookmarkEnd w:id="958"/>
      <w:bookmarkEnd w:id="959"/>
      <w:bookmarkEnd w:id="960"/>
      <w:bookmarkEnd w:id="961"/>
      <w:bookmarkEnd w:id="962"/>
    </w:p>
    <w:p w14:paraId="6CBC6A94" w14:textId="77777777" w:rsidR="00D10CD0" w:rsidRDefault="00D10CD0" w:rsidP="00D10CD0">
      <w:r>
        <w:t>The UE shall assume t</w:t>
      </w:r>
      <w:r w:rsidRPr="00C12953">
        <w:t xml:space="preserve">he block of bits </w:t>
      </w:r>
      <w:bookmarkStart w:id="963"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963"/>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2B6905"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789" type="#_x0000_t75" style="width:18.4pt;height:15.05pt" o:ole="">
            <v:imagedata r:id="rId1285" o:title=""/>
          </v:shape>
          <o:OLEObject Type="Embed" ProgID="Equation.3" ShapeID="_x0000_i1789" DrawAspect="Content" ObjectID="_1677434398" r:id="rId1286"/>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2B6905">
        <w:rPr>
          <w:position w:val="-10"/>
        </w:rPr>
        <w:pict w14:anchorId="447B9ECC">
          <v:shape id="_x0000_i1790" type="#_x0000_t75" style="width:129.75pt;height:17.6pt">
            <v:imagedata r:id="rId1287"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2B6905">
        <w:rPr>
          <w:position w:val="-10"/>
        </w:rPr>
        <w:pict w14:anchorId="5587C25D">
          <v:shape id="_x0000_i1791" type="#_x0000_t75" style="width:81.2pt;height:15.05pt">
            <v:imagedata r:id="rId1288"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2B6905">
        <w:rPr>
          <w:position w:val="-10"/>
        </w:rPr>
        <w:pict w14:anchorId="543843D9">
          <v:shape id="_x0000_i1792" type="#_x0000_t75" style="width:25.95pt;height:15.05pt">
            <v:imagedata r:id="rId293"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2B6905">
        <w:rPr>
          <w:position w:val="-10"/>
        </w:rPr>
        <w:pict w14:anchorId="0D8FC26A">
          <v:shape id="_x0000_i1793" type="#_x0000_t75" style="width:42.7pt;height:15.05pt">
            <v:imagedata r:id="rId1289" o:title=""/>
          </v:shape>
        </w:pict>
      </w:r>
      <w:r w:rsidRPr="000F5C9C">
        <w:t xml:space="preserve"> otherwise.</w:t>
      </w:r>
    </w:p>
    <w:p w14:paraId="07BF4A2D" w14:textId="77777777" w:rsidR="000F49C9" w:rsidRDefault="000F49C9" w:rsidP="000F49C9">
      <w:pPr>
        <w:pStyle w:val="Heading4"/>
      </w:pPr>
      <w:bookmarkStart w:id="964" w:name="_Toc19796493"/>
      <w:bookmarkStart w:id="965" w:name="_Toc26459719"/>
      <w:bookmarkStart w:id="966" w:name="_Toc29230369"/>
      <w:bookmarkStart w:id="967" w:name="_Toc36026628"/>
      <w:bookmarkStart w:id="968" w:name="_Toc45107467"/>
      <w:bookmarkStart w:id="969" w:name="_Toc51774136"/>
      <w:bookmarkStart w:id="970" w:name="_Toc66811292"/>
      <w:r>
        <w:t>7.3.2.4</w:t>
      </w:r>
      <w:r w:rsidR="007D0ECC">
        <w:tab/>
      </w:r>
      <w:r>
        <w:t>PDCCH</w:t>
      </w:r>
      <w:r w:rsidR="005C3272">
        <w:t xml:space="preserve"> modulation</w:t>
      </w:r>
      <w:bookmarkEnd w:id="964"/>
      <w:bookmarkEnd w:id="965"/>
      <w:bookmarkEnd w:id="966"/>
      <w:bookmarkEnd w:id="967"/>
      <w:bookmarkEnd w:id="968"/>
      <w:bookmarkEnd w:id="969"/>
      <w:bookmarkEnd w:id="970"/>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971" w:name="_Toc19796494"/>
      <w:bookmarkStart w:id="972" w:name="_Toc26459720"/>
      <w:bookmarkStart w:id="973" w:name="_Toc29230370"/>
      <w:bookmarkStart w:id="974" w:name="_Toc36026629"/>
      <w:bookmarkStart w:id="975" w:name="_Toc45107468"/>
      <w:bookmarkStart w:id="976" w:name="_Toc51774137"/>
      <w:bookmarkStart w:id="977" w:name="_Toc66811293"/>
      <w:r>
        <w:lastRenderedPageBreak/>
        <w:t>7.3.2.5</w:t>
      </w:r>
      <w:r>
        <w:tab/>
        <w:t>Mapping to physical resources</w:t>
      </w:r>
      <w:bookmarkEnd w:id="971"/>
      <w:bookmarkEnd w:id="972"/>
      <w:bookmarkEnd w:id="973"/>
      <w:bookmarkEnd w:id="974"/>
      <w:bookmarkEnd w:id="975"/>
      <w:bookmarkEnd w:id="976"/>
      <w:bookmarkEnd w:id="977"/>
    </w:p>
    <w:p w14:paraId="3424F719" w14:textId="77777777" w:rsidR="00C57AA9" w:rsidRDefault="00DA5ABE" w:rsidP="00DE4BFC">
      <w:bookmarkStart w:id="978"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794" type="#_x0000_t75" style="width:33.5pt;height:15.05pt" o:ole="">
            <v:imagedata r:id="rId1290" o:title=""/>
          </v:shape>
          <o:OLEObject Type="Embed" ProgID="Equation.3" ShapeID="_x0000_i1794" DrawAspect="Content" ObjectID="_1677434399" r:id="rId1291"/>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795" type="#_x0000_t75" style="width:9.2pt;height:13.4pt" o:ole="">
            <v:imagedata r:id="rId1292" o:title=""/>
          </v:shape>
          <o:OLEObject Type="Embed" ProgID="Equation.3" ShapeID="_x0000_i1795" DrawAspect="Content" ObjectID="_1677434400" r:id="rId1293"/>
        </w:object>
      </w:r>
      <w:r w:rsidR="00E25992">
        <w:t xml:space="preserve">, then </w:t>
      </w:r>
      <w:r w:rsidR="00724FAC" w:rsidRPr="00135018">
        <w:rPr>
          <w:position w:val="-6"/>
        </w:rPr>
        <w:object w:dxaOrig="139" w:dyaOrig="260" w14:anchorId="5D5B6A6E">
          <v:shape id="_x0000_i1796" type="#_x0000_t75" style="width:6.7pt;height:13.4pt" o:ole="">
            <v:imagedata r:id="rId1294" o:title=""/>
          </v:shape>
          <o:OLEObject Type="Embed" ProgID="Equation.3" ShapeID="_x0000_i1796" DrawAspect="Content" ObjectID="_1677434401" r:id="rId1295"/>
        </w:object>
      </w:r>
      <w:r w:rsidR="00E25992">
        <w:t xml:space="preserve">. </w:t>
      </w:r>
      <w:r w:rsidR="006662A9">
        <w:t>The antenna port</w:t>
      </w:r>
      <w:r w:rsidR="001978B0">
        <w:t xml:space="preserve"> </w:t>
      </w:r>
      <w:r w:rsidR="006662A9" w:rsidRPr="00F122D9">
        <w:rPr>
          <w:position w:val="-10"/>
        </w:rPr>
        <w:object w:dxaOrig="820" w:dyaOrig="279" w14:anchorId="170ED8DA">
          <v:shape id="_x0000_i1797" type="#_x0000_t75" style="width:41pt;height:14.25pt" o:ole="">
            <v:imagedata r:id="rId1296" o:title=""/>
          </v:shape>
          <o:OLEObject Type="Embed" ProgID="Equation.3" ShapeID="_x0000_i1797" DrawAspect="Content" ObjectID="_1677434402" r:id="rId1297"/>
        </w:object>
      </w:r>
      <w:r w:rsidR="006662A9">
        <w:t>.</w:t>
      </w:r>
    </w:p>
    <w:p w14:paraId="0928599F" w14:textId="77777777" w:rsidR="005B4773" w:rsidRDefault="00732CE8" w:rsidP="005B4773">
      <w:pPr>
        <w:pStyle w:val="Heading3"/>
      </w:pPr>
      <w:bookmarkStart w:id="979" w:name="_Toc19796495"/>
      <w:bookmarkStart w:id="980" w:name="_Toc26459721"/>
      <w:bookmarkStart w:id="981" w:name="_Toc29230371"/>
      <w:bookmarkStart w:id="982" w:name="_Toc36026630"/>
      <w:bookmarkStart w:id="983" w:name="_Toc45107469"/>
      <w:bookmarkStart w:id="984" w:name="_Toc51774138"/>
      <w:bookmarkStart w:id="985" w:name="_Toc66811294"/>
      <w:bookmarkEnd w:id="978"/>
      <w:r>
        <w:t>7</w:t>
      </w:r>
      <w:r w:rsidR="005B4773">
        <w:t>.3.3</w:t>
      </w:r>
      <w:r w:rsidR="005B4773">
        <w:tab/>
        <w:t>Physical broadcast channel</w:t>
      </w:r>
      <w:bookmarkEnd w:id="979"/>
      <w:bookmarkEnd w:id="980"/>
      <w:bookmarkEnd w:id="981"/>
      <w:bookmarkEnd w:id="982"/>
      <w:bookmarkEnd w:id="983"/>
      <w:bookmarkEnd w:id="984"/>
      <w:bookmarkEnd w:id="985"/>
    </w:p>
    <w:p w14:paraId="6C02CC93" w14:textId="77777777" w:rsidR="00DD3120" w:rsidRDefault="00DD3120" w:rsidP="00DD3120">
      <w:pPr>
        <w:pStyle w:val="Heading4"/>
      </w:pPr>
      <w:bookmarkStart w:id="986" w:name="_Toc19796496"/>
      <w:bookmarkStart w:id="987" w:name="_Toc26459722"/>
      <w:bookmarkStart w:id="988" w:name="_Toc29230372"/>
      <w:bookmarkStart w:id="989" w:name="_Toc36026631"/>
      <w:bookmarkStart w:id="990" w:name="_Toc45107470"/>
      <w:bookmarkStart w:id="991" w:name="_Toc51774139"/>
      <w:bookmarkStart w:id="992" w:name="_Toc66811295"/>
      <w:r>
        <w:t>7.3.3.1</w:t>
      </w:r>
      <w:r>
        <w:tab/>
        <w:t>Scrambling</w:t>
      </w:r>
      <w:bookmarkEnd w:id="986"/>
      <w:bookmarkEnd w:id="987"/>
      <w:bookmarkEnd w:id="988"/>
      <w:bookmarkEnd w:id="989"/>
      <w:bookmarkEnd w:id="990"/>
      <w:bookmarkEnd w:id="991"/>
      <w:bookmarkEnd w:id="992"/>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798" type="#_x0000_t75" style="width:20.95pt;height:15.05pt" o:ole="">
            <v:imagedata r:id="rId1298" o:title=""/>
          </v:shape>
          <o:OLEObject Type="Embed" ProgID="Equation.3" ShapeID="_x0000_i1798" DrawAspect="Content" ObjectID="_1677434403" r:id="rId1299"/>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2B6905"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799" type="#_x0000_t75" style="width:18.4pt;height:15.05pt" o:ole="">
            <v:imagedata r:id="rId1300" o:title=""/>
          </v:shape>
          <o:OLEObject Type="Embed" ProgID="Equation.3" ShapeID="_x0000_i1799" DrawAspect="Content" ObjectID="_1677434404" r:id="rId1301"/>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4AB241F9"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t xml:space="preserve">, </w:t>
      </w:r>
      <m:oMath>
        <m:r>
          <w:rPr>
            <w:rFonts w:ascii="Cambria Math" w:hAnsi="Cambria Math"/>
          </w:rPr>
          <m:t>v</m:t>
        </m:r>
      </m:oMath>
      <w:r>
        <w:t xml:space="preserve"> is the two least significant bits of the</w:t>
      </w:r>
      <w:r w:rsidR="00C2538A">
        <w:t xml:space="preserve"> candidate</w:t>
      </w:r>
      <w:r>
        <w:t xml:space="preserve"> SS</w:t>
      </w:r>
      <w:r w:rsidR="00596E5A">
        <w:t xml:space="preserve">/PBCH block </w:t>
      </w:r>
      <w:r>
        <w:t>index</w:t>
      </w:r>
    </w:p>
    <w:p w14:paraId="0C04563D" w14:textId="3ACFEF21" w:rsidR="001E583B" w:rsidRDefault="001E583B" w:rsidP="001E583B">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m:oMath>
        <m:r>
          <w:rPr>
            <w:rFonts w:ascii="Cambria Math" w:hAnsi="Cambria Math"/>
          </w:rPr>
          <m:t>v</m:t>
        </m:r>
      </m:oMath>
      <w:r>
        <w:t xml:space="preserve"> is the three l</w:t>
      </w:r>
      <w:r w:rsidR="00596E5A">
        <w:t>east significant bits of the</w:t>
      </w:r>
      <w:r w:rsidR="00C2538A">
        <w:t xml:space="preserve"> candidate</w:t>
      </w:r>
      <w:r w:rsidR="00596E5A">
        <w:t xml:space="preserve"> SS/PBCH block</w:t>
      </w:r>
      <w:r>
        <w:t xml:space="preserve"> index</w:t>
      </w:r>
    </w:p>
    <w:p w14:paraId="1D6D114B" w14:textId="113AE517" w:rsidR="00226697" w:rsidRPr="00FB7785" w:rsidRDefault="00C3713A" w:rsidP="00FB7785">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C2538A">
        <w:t xml:space="preserve">candidate </w:t>
      </w:r>
      <w:r>
        <w:t xml:space="preserve">SS/PBCH </w:t>
      </w:r>
      <w:r w:rsidR="00126CA9">
        <w:t xml:space="preserve">blocks </w:t>
      </w:r>
      <w:r w:rsidR="00C2538A" w:rsidRPr="003F0625">
        <w:t>in a half frame, as described in [5, TS 38.213].</w:t>
      </w:r>
    </w:p>
    <w:p w14:paraId="7C3D2762" w14:textId="77777777" w:rsidR="00545612" w:rsidRDefault="00545612" w:rsidP="00545612">
      <w:pPr>
        <w:pStyle w:val="Heading4"/>
      </w:pPr>
      <w:bookmarkStart w:id="993" w:name="_Toc19796497"/>
      <w:bookmarkStart w:id="994" w:name="_Toc26459723"/>
      <w:bookmarkStart w:id="995" w:name="_Toc29230373"/>
      <w:bookmarkStart w:id="996" w:name="_Toc36026632"/>
      <w:bookmarkStart w:id="997" w:name="_Toc45107471"/>
      <w:bookmarkStart w:id="998" w:name="_Toc51774140"/>
      <w:bookmarkStart w:id="999" w:name="_Toc66811296"/>
      <w:r>
        <w:t>7</w:t>
      </w:r>
      <w:r w:rsidRPr="009D24E3">
        <w:t>.3.</w:t>
      </w:r>
      <w:r>
        <w:t>3.</w:t>
      </w:r>
      <w:r w:rsidR="00DD3120">
        <w:t>2</w:t>
      </w:r>
      <w:r w:rsidRPr="009D24E3">
        <w:tab/>
        <w:t>Modulation</w:t>
      </w:r>
      <w:bookmarkEnd w:id="993"/>
      <w:bookmarkEnd w:id="994"/>
      <w:bookmarkEnd w:id="995"/>
      <w:bookmarkEnd w:id="996"/>
      <w:bookmarkEnd w:id="997"/>
      <w:bookmarkEnd w:id="998"/>
      <w:bookmarkEnd w:id="999"/>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1000" w:name="_Toc19796498"/>
      <w:bookmarkStart w:id="1001" w:name="_Toc26459724"/>
      <w:bookmarkStart w:id="1002" w:name="_Toc29230374"/>
      <w:bookmarkStart w:id="1003" w:name="_Toc36026633"/>
      <w:bookmarkStart w:id="1004" w:name="_Toc45107472"/>
      <w:bookmarkStart w:id="1005" w:name="_Toc51774141"/>
      <w:bookmarkStart w:id="1006" w:name="_Toc66811297"/>
      <w:r>
        <w:t>7.3.3.</w:t>
      </w:r>
      <w:r w:rsidR="00DD3120">
        <w:t>3</w:t>
      </w:r>
      <w:r>
        <w:tab/>
        <w:t>Mapping to physical resources</w:t>
      </w:r>
      <w:bookmarkEnd w:id="1000"/>
      <w:bookmarkEnd w:id="1001"/>
      <w:bookmarkEnd w:id="1002"/>
      <w:bookmarkEnd w:id="1003"/>
      <w:bookmarkEnd w:id="1004"/>
      <w:bookmarkEnd w:id="1005"/>
      <w:bookmarkEnd w:id="1006"/>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1007" w:name="_Toc19796499"/>
      <w:bookmarkStart w:id="1008" w:name="_Toc26459725"/>
      <w:bookmarkStart w:id="1009" w:name="_Toc29230375"/>
      <w:bookmarkStart w:id="1010" w:name="_Toc36026634"/>
      <w:bookmarkStart w:id="1011" w:name="_Toc45107473"/>
      <w:bookmarkStart w:id="1012" w:name="_Toc51774142"/>
      <w:bookmarkStart w:id="1013" w:name="_Toc66811298"/>
      <w:r>
        <w:t>7</w:t>
      </w:r>
      <w:r w:rsidR="005B4773">
        <w:t>.4</w:t>
      </w:r>
      <w:r w:rsidR="005B4773">
        <w:tab/>
        <w:t>Physical signals</w:t>
      </w:r>
      <w:bookmarkEnd w:id="1007"/>
      <w:bookmarkEnd w:id="1008"/>
      <w:bookmarkEnd w:id="1009"/>
      <w:bookmarkEnd w:id="1010"/>
      <w:bookmarkEnd w:id="1011"/>
      <w:bookmarkEnd w:id="1012"/>
      <w:bookmarkEnd w:id="1013"/>
    </w:p>
    <w:p w14:paraId="6F565C68" w14:textId="77777777" w:rsidR="005B4773" w:rsidRDefault="00732CE8" w:rsidP="005B4773">
      <w:pPr>
        <w:pStyle w:val="Heading3"/>
      </w:pPr>
      <w:bookmarkStart w:id="1014" w:name="_Toc19796500"/>
      <w:bookmarkStart w:id="1015" w:name="_Toc26459726"/>
      <w:bookmarkStart w:id="1016" w:name="_Toc29230376"/>
      <w:bookmarkStart w:id="1017" w:name="_Toc36026635"/>
      <w:bookmarkStart w:id="1018" w:name="_Toc45107474"/>
      <w:bookmarkStart w:id="1019" w:name="_Toc51774143"/>
      <w:bookmarkStart w:id="1020" w:name="_Toc66811299"/>
      <w:r>
        <w:t>7</w:t>
      </w:r>
      <w:r w:rsidR="005B4773">
        <w:t>.4.1</w:t>
      </w:r>
      <w:r w:rsidR="005B4773">
        <w:tab/>
        <w:t>Reference signals</w:t>
      </w:r>
      <w:bookmarkEnd w:id="1014"/>
      <w:bookmarkEnd w:id="1015"/>
      <w:bookmarkEnd w:id="1016"/>
      <w:bookmarkEnd w:id="1017"/>
      <w:bookmarkEnd w:id="1018"/>
      <w:bookmarkEnd w:id="1019"/>
      <w:bookmarkEnd w:id="1020"/>
    </w:p>
    <w:p w14:paraId="5F23EA9B" w14:textId="77777777" w:rsidR="005B4773" w:rsidRDefault="00732CE8" w:rsidP="005B4773">
      <w:pPr>
        <w:pStyle w:val="Heading4"/>
      </w:pPr>
      <w:bookmarkStart w:id="1021" w:name="_Toc19796501"/>
      <w:bookmarkStart w:id="1022" w:name="_Toc26459727"/>
      <w:bookmarkStart w:id="1023" w:name="_Toc29230377"/>
      <w:bookmarkStart w:id="1024" w:name="_Toc36026636"/>
      <w:bookmarkStart w:id="1025" w:name="_Toc45107475"/>
      <w:bookmarkStart w:id="1026" w:name="_Toc51774144"/>
      <w:bookmarkStart w:id="1027" w:name="_Toc66811300"/>
      <w:r>
        <w:t>7</w:t>
      </w:r>
      <w:r w:rsidR="005B4773">
        <w:t>.4.1.1</w:t>
      </w:r>
      <w:r w:rsidR="005B4773">
        <w:tab/>
        <w:t>Demodulation reference signals for PDSCH</w:t>
      </w:r>
      <w:bookmarkEnd w:id="1021"/>
      <w:bookmarkEnd w:id="1022"/>
      <w:bookmarkEnd w:id="1023"/>
      <w:bookmarkEnd w:id="1024"/>
      <w:bookmarkEnd w:id="1025"/>
      <w:bookmarkEnd w:id="1026"/>
      <w:bookmarkEnd w:id="1027"/>
    </w:p>
    <w:p w14:paraId="7FEC1AA4" w14:textId="77777777" w:rsidR="00545612" w:rsidRDefault="00545612" w:rsidP="00545612">
      <w:pPr>
        <w:pStyle w:val="Heading5"/>
      </w:pPr>
      <w:bookmarkStart w:id="1028" w:name="_Toc19796502"/>
      <w:bookmarkStart w:id="1029" w:name="_Toc26459728"/>
      <w:bookmarkStart w:id="1030" w:name="_Toc29230378"/>
      <w:bookmarkStart w:id="1031" w:name="_Toc36026637"/>
      <w:bookmarkStart w:id="1032" w:name="_Toc45107476"/>
      <w:bookmarkStart w:id="1033" w:name="_Toc51774145"/>
      <w:bookmarkStart w:id="1034" w:name="_Toc66811301"/>
      <w:r>
        <w:t>7.4.1.1.1</w:t>
      </w:r>
      <w:r>
        <w:tab/>
        <w:t>Sequence generation</w:t>
      </w:r>
      <w:bookmarkEnd w:id="1028"/>
      <w:bookmarkEnd w:id="1029"/>
      <w:bookmarkEnd w:id="1030"/>
      <w:bookmarkEnd w:id="1031"/>
      <w:bookmarkEnd w:id="1032"/>
      <w:bookmarkEnd w:id="1033"/>
      <w:bookmarkEnd w:id="1034"/>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00" type="#_x0000_t75" style="width:20.95pt;height:15.05pt" o:ole="">
            <v:imagedata r:id="rId877" o:title=""/>
          </v:shape>
          <o:OLEObject Type="Embed" ProgID="Equation.DSMT4" ShapeID="_x0000_i1800" DrawAspect="Content" ObjectID="_1677434405" r:id="rId1302"/>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01" type="#_x0000_t75" style="width:190.05pt;height:29.3pt" o:ole="">
            <v:imagedata r:id="rId879" o:title=""/>
          </v:shape>
          <o:OLEObject Type="Embed" ProgID="Equation.DSMT4" ShapeID="_x0000_i1801" DrawAspect="Content" ObjectID="_1677434406" r:id="rId1303"/>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02" type="#_x0000_t75" style="width:18.4pt;height:15.05pt" o:ole="">
            <v:imagedata r:id="rId568" o:title=""/>
          </v:shape>
          <o:OLEObject Type="Embed" ProgID="Equation.3" ShapeID="_x0000_i1802" DrawAspect="Content" ObjectID="_1677434407" r:id="rId1304"/>
        </w:object>
      </w:r>
      <w:r w:rsidR="00545612">
        <w:t xml:space="preserve"> is defined in clause 5.2</w:t>
      </w:r>
      <w:r w:rsidR="006662A9">
        <w:t>.1</w:t>
      </w:r>
      <w:r w:rsidR="00545612">
        <w:t>.</w:t>
      </w:r>
      <w:r w:rsidR="00C17803">
        <w:t xml:space="preserve"> The pseudo-random sequence generator shall be initialized with</w:t>
      </w:r>
    </w:p>
    <w:p w14:paraId="215A4BCC" w14:textId="77777777" w:rsidR="005376DF" w:rsidRPr="00656AAD" w:rsidRDefault="002B6905" w:rsidP="00E25919">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+1</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begChr m:val="⌊"/>
                  <m:endChr m:val="⌋"/>
                  <m:ctrlPr>
                    <w:rPr>
                      <w:rFonts w:ascii="Cambria Math" w:hAnsi="Cambria Math"/>
                    </w:rPr>
                  </m:ctrlPr>
                </m:dPr>
                <m:e>
                  <m:f>
                    <m:fPr>
                      <m:ctrlPr>
                        <w:rPr>
                          <w:rFonts w:ascii="Cambria Math" w:hAnsi="Cambria Math"/>
                        </w:rPr>
                      </m:ctrlPr>
                    </m:fPr>
                    <m:num>
                      <m:acc>
                        <m:accPr>
                          <m:chr m:val="̅"/>
                          <m:ctrlPr>
                            <w:rPr>
                              <w:rFonts w:ascii="Cambria Math" w:hAnsi="Cambria Math"/>
                            </w:rPr>
                          </m:ctrlPr>
                        </m:accPr>
                        <m:e>
                          <m:r>
                            <w:rPr>
                              <w:rFonts w:ascii="Cambria Math" w:hAnsi="Cambria Math"/>
                            </w:rPr>
                            <m:t>λ</m:t>
                          </m:r>
                        </m:e>
                      </m:acc>
                    </m:num>
                    <m:den>
                      <m:r>
                        <m:rPr>
                          <m:sty m:val="p"/>
                        </m:rPr>
                        <w:rPr>
                          <w:rFonts w:ascii="Cambria Math" w:hAnsi="Cambria Math"/>
                        </w:rPr>
                        <m:t>2</m:t>
                      </m:r>
                    </m:den>
                  </m:f>
                </m:e>
              </m:d>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rPr>
                      </m:ctrlPr>
                    </m:accPr>
                    <m:e>
                      <m:r>
                        <w:rPr>
                          <w:rFonts w:ascii="Cambria Math" w:hAnsi="Cambria Math"/>
                        </w:rPr>
                        <m:t>λ</m:t>
                      </m:r>
                    </m:e>
                  </m:acc>
                </m:sup>
              </m:sSubSup>
            </m:e>
          </m:d>
          <m:r>
            <m:rPr>
              <m:nor/>
            </m:rPr>
            <m:t>mod</m:t>
          </m:r>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5D94ACFA" w14:textId="77777777" w:rsidR="00881BD2" w:rsidRDefault="00C17803" w:rsidP="00C17803">
      <w:r>
        <w:t xml:space="preserve">where </w:t>
      </w:r>
      <w:r w:rsidR="00881BD2" w:rsidRPr="000C3814">
        <w:rPr>
          <w:position w:val="-6"/>
        </w:rPr>
        <w:object w:dxaOrig="139" w:dyaOrig="260" w14:anchorId="11F9986D">
          <v:shape id="_x0000_i1803" type="#_x0000_t75" style="width:6.7pt;height:13.4pt" o:ole="">
            <v:imagedata r:id="rId882" o:title=""/>
          </v:shape>
          <o:OLEObject Type="Embed" ProgID="Equation.3" ShapeID="_x0000_i1803" DrawAspect="Content" ObjectID="_1677434408" r:id="rId1305"/>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4C0253E2"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A055F3">
        <w:t xml:space="preserve">or 1_2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6A6E70E7" w14:textId="6BBA16C5" w:rsidR="00F8571F" w:rsidRDefault="00881BD2" w:rsidP="00F8571F">
      <w:pPr>
        <w:pStyle w:val="B1"/>
      </w:pPr>
      <w:r>
        <w:t>-</w:t>
      </w: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rPr>
                    </m:ctrlPr>
                  </m:accPr>
                  <m:e>
                    <m:r>
                      <w:rPr>
                        <w:rFonts w:ascii="Cambria Math" w:hAnsi="Cambria Math"/>
                      </w:rPr>
                      <m:t>λ</m:t>
                    </m:r>
                  </m:e>
                </m:acc>
              </m:sup>
            </m:sSubSup>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m:rPr>
            <m:sty m:val="p"/>
          </m:rPr>
          <w:rPr>
            <w:rFonts w:ascii="Cambria Math" w:hAnsi="Cambria Math"/>
          </w:rPr>
          <m:t xml:space="preserve"> </m:t>
        </m:r>
      </m:oMath>
      <w:r>
        <w:t xml:space="preserve"> otherwise</w:t>
      </w:r>
      <w:r w:rsidR="00460233" w:rsidRPr="00460233">
        <w:t>;</w:t>
      </w:r>
      <w:r w:rsidR="00F8571F" w:rsidRPr="00F8571F">
        <w:t xml:space="preserve"> </w:t>
      </w:r>
    </w:p>
    <w:p w14:paraId="29EE4AE6" w14:textId="2B26E924" w:rsidR="00F8571F" w:rsidRDefault="00F8571F" w:rsidP="00F8571F">
      <w:pPr>
        <w:pStyle w:val="B1"/>
      </w:pPr>
      <w:r>
        <w:t>-</w:t>
      </w:r>
      <w:r>
        <w:tab/>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n</m:t>
                </m:r>
              </m:e>
            </m:acc>
          </m:e>
          <m:sub>
            <m:r>
              <m:rPr>
                <m:sty m:val="p"/>
              </m:rPr>
              <w:rPr>
                <w:rFonts w:ascii="Cambria Math" w:hAnsi="Cambria Math"/>
              </w: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 xml:space="preserve"> and </m:t>
        </m:r>
        <m:acc>
          <m:accPr>
            <m:chr m:val="̅"/>
            <m:ctrlPr>
              <w:rPr>
                <w:rFonts w:ascii="Cambria Math" w:hAnsi="Cambria Math"/>
                <w:i/>
              </w:rPr>
            </m:ctrlPr>
          </m:accPr>
          <m:e>
            <m:r>
              <w:rPr>
                <w:rFonts w:ascii="Cambria Math" w:hAnsi="Cambria Math"/>
              </w:rPr>
              <m:t>λ</m:t>
            </m:r>
          </m:e>
        </m:acc>
        <m:r>
          <m:rPr>
            <m:sty m:val="p"/>
          </m:rPr>
          <w:rPr>
            <w:rFonts w:ascii="Cambria Math" w:hAnsi="Cambria Math"/>
          </w:rPr>
          <m:t xml:space="preserve"> are</m:t>
        </m:r>
      </m:oMath>
      <w:r>
        <w:t xml:space="preserve"> given by</w:t>
      </w:r>
    </w:p>
    <w:p w14:paraId="7BD6CD68" w14:textId="454AD6B8" w:rsidR="005376DF" w:rsidRDefault="005376DF" w:rsidP="008E6DE1">
      <w:pPr>
        <w:pStyle w:val="B2"/>
      </w:pPr>
      <w:r>
        <w:t>-</w:t>
      </w:r>
      <w:r>
        <w:tab/>
        <w:t xml:space="preserve">if </w:t>
      </w:r>
      <w:r w:rsidRPr="00A25ACA">
        <w:t xml:space="preserve">the higher-layer parameter </w:t>
      </w:r>
      <w:r>
        <w:rPr>
          <w:i/>
          <w:iCs/>
        </w:rPr>
        <w:t>dmrs</w:t>
      </w:r>
      <w:r w:rsidR="00A235F8">
        <w:rPr>
          <w:i/>
          <w:iCs/>
        </w:rPr>
        <w:t>-</w:t>
      </w:r>
      <w:r>
        <w:rPr>
          <w:i/>
          <w:iCs/>
        </w:rPr>
        <w:t>D</w:t>
      </w:r>
      <w:r w:rsidRPr="00BE53C1">
        <w:rPr>
          <w:i/>
          <w:iCs/>
        </w:rPr>
        <w:t>ownlink</w:t>
      </w:r>
      <w:r w:rsidRPr="00A25ACA">
        <w:t xml:space="preserve"> in the </w:t>
      </w:r>
      <w:r w:rsidRPr="00AB040B">
        <w:rPr>
          <w:i/>
          <w:iCs/>
        </w:rPr>
        <w:t>DMRS-DownlinkConfig</w:t>
      </w:r>
      <w:r w:rsidRPr="00A25ACA">
        <w:t xml:space="preserve"> IE is provided</w:t>
      </w:r>
    </w:p>
    <w:p w14:paraId="4DD19EE5" w14:textId="77777777" w:rsidR="00E25919" w:rsidRPr="00E25919" w:rsidRDefault="002B6905" w:rsidP="005376DF">
      <w:pPr>
        <w:pStyle w:val="EQ"/>
        <w:jc w:val="center"/>
        <w:rPr>
          <w:noProof w:val="0"/>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m:t>SCID</m:t>
              </m:r>
            </m:sub>
            <m:sup>
              <m:acc>
                <m:accPr>
                  <m:chr m:val="̅"/>
                  <m:ctrlPr>
                    <w:rPr>
                      <w:rFonts w:ascii="Cambria Math" w:hAnsi="Cambria Math"/>
                      <w:i/>
                    </w:rPr>
                  </m:ctrlPr>
                </m:accPr>
                <m:e>
                  <m:r>
                    <w:rPr>
                      <w:rFonts w:ascii="Cambria Math" w:hAnsi="Cambria Math"/>
                    </w:rPr>
                    <m:t>λ</m:t>
                  </m:r>
                </m:e>
              </m:acc>
            </m:sup>
          </m:sSubSup>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 xml:space="preserve">=0 </m:t>
                    </m:r>
                    <m:r>
                      <m:rPr>
                        <m:nor/>
                      </m:rPr>
                      <m:t>or</m:t>
                    </m:r>
                    <m:r>
                      <m:rPr>
                        <m:sty m:val="p"/>
                      </m:rPr>
                      <w:rPr>
                        <w:rFonts w:ascii="Cambria Math" w:hAnsi="Cambria Math"/>
                      </w:rPr>
                      <m:t xml:space="preserve"> </m:t>
                    </m:r>
                    <m:r>
                      <w:rPr>
                        <w:rFonts w:ascii="Cambria Math" w:hAnsi="Cambria Math"/>
                      </w:rPr>
                      <m:t>λ</m:t>
                    </m:r>
                    <m:r>
                      <m:rPr>
                        <m:sty m:val="p"/>
                      </m:rPr>
                      <w:rPr>
                        <w:rFonts w:ascii="Cambria Math" w:hAnsi="Cambria Math"/>
                      </w:rPr>
                      <m:t>=2</m:t>
                    </m:r>
                  </m:e>
                </m:mr>
                <m:mr>
                  <m:e>
                    <m:r>
                      <m:rPr>
                        <m:sty m:val="p"/>
                      </m:rPr>
                      <w:rPr>
                        <w:rFonts w:ascii="Cambria Math" w:hAnsi="Cambria Math"/>
                      </w:rPr>
                      <m:t>1-</m:t>
                    </m:r>
                    <m:sSub>
                      <m:sSubPr>
                        <m:ctrlPr>
                          <w:rPr>
                            <w:rFonts w:ascii="Cambria Math" w:hAnsi="Cambria Math"/>
                          </w:rPr>
                        </m:ctrlPr>
                      </m:sSubPr>
                      <m:e>
                        <m:r>
                          <w:rPr>
                            <w:rFonts w:ascii="Cambria Math" w:hAnsi="Cambria Math"/>
                          </w:rPr>
                          <m:t>n</m:t>
                        </m:r>
                      </m:e>
                      <m:sub>
                        <m:r>
                          <m:rPr>
                            <m:nor/>
                          </m:rPr>
                          <m:t>SCID</m:t>
                        </m:r>
                      </m:sub>
                    </m:sSub>
                  </m:e>
                  <m:e>
                    <m:r>
                      <w:rPr>
                        <w:rFonts w:ascii="Cambria Math" w:hAnsi="Cambria Math"/>
                      </w:rPr>
                      <m:t>λ</m:t>
                    </m:r>
                    <m:r>
                      <m:rPr>
                        <m:sty m:val="p"/>
                      </m:rPr>
                      <w:rPr>
                        <w:rFonts w:ascii="Cambria Math" w:hAnsi="Cambria Math"/>
                      </w:rPr>
                      <m:t>=1</m:t>
                    </m:r>
                  </m:e>
                </m:mr>
              </m:m>
            </m:e>
          </m:d>
        </m:oMath>
      </m:oMathPara>
    </w:p>
    <w:p w14:paraId="7346BBB4" w14:textId="65294350" w:rsidR="005376DF" w:rsidRDefault="002B6905" w:rsidP="005376DF">
      <w:pPr>
        <w:pStyle w:val="EQ"/>
        <w:jc w:val="center"/>
      </w:pPr>
      <m:oMathPara>
        <m:oMath>
          <m:acc>
            <m:accPr>
              <m:chr m:val="̅"/>
              <m:ctrlPr>
                <w:rPr>
                  <w:rFonts w:ascii="Cambria Math" w:hAnsi="Cambria Math"/>
                  <w:i/>
                  <w:noProof w:val="0"/>
                </w:rPr>
              </m:ctrlPr>
            </m:accPr>
            <m:e>
              <m:r>
                <w:rPr>
                  <w:rFonts w:ascii="Cambria Math" w:hAnsi="Cambria Math"/>
                </w:rPr>
                <m:t>λ</m:t>
              </m:r>
            </m:e>
          </m:acc>
          <m:r>
            <m:rPr>
              <m:aln/>
            </m:rPr>
            <w:rPr>
              <w:rFonts w:ascii="Cambria Math" w:hAnsi="Cambria Math"/>
            </w:rPr>
            <m:t>=λ</m:t>
          </m:r>
        </m:oMath>
      </m:oMathPara>
    </w:p>
    <w:p w14:paraId="506196C7" w14:textId="1F208B3F" w:rsidR="005376DF" w:rsidRPr="005376DF" w:rsidRDefault="005376DF" w:rsidP="008E6DE1">
      <w:pPr>
        <w:pStyle w:val="B2"/>
      </w:pPr>
      <w:r>
        <w:tab/>
      </w:r>
      <w:r w:rsidRPr="0025256F">
        <w:t>where λ is the CDM group defined in clause 7.4.1.1.2</w:t>
      </w:r>
      <w:r>
        <w:t>.</w:t>
      </w:r>
    </w:p>
    <w:p w14:paraId="0FE9FCEB" w14:textId="27C22D8B" w:rsidR="00F8571F" w:rsidRDefault="005376DF" w:rsidP="008E6DE1">
      <w:pPr>
        <w:pStyle w:val="B2"/>
      </w:pPr>
      <w:r>
        <w:t>-</w:t>
      </w:r>
      <w:r w:rsidR="00F8571F">
        <w:tab/>
        <w:t xml:space="preserve">otherwise by </w:t>
      </w:r>
    </w:p>
    <w:p w14:paraId="72C9F6DF" w14:textId="77777777" w:rsidR="00E25919" w:rsidRPr="00E25919" w:rsidRDefault="002B6905" w:rsidP="00E25919">
      <w:pPr>
        <w:pStyle w:val="EQ"/>
        <w:rPr>
          <w:noProof w:val="0"/>
          <w:lang w:val="en-US"/>
        </w:rPr>
      </w:pPr>
      <m:oMathPara>
        <m:oMath>
          <m:sSubSup>
            <m:sSubSupPr>
              <m:ctrlPr>
                <w:rPr>
                  <w:rFonts w:ascii="Cambria Math" w:hAnsi="Cambria Math"/>
                </w:rPr>
              </m:ctrlPr>
            </m:sSubSupPr>
            <m:e>
              <m:acc>
                <m:accPr>
                  <m:chr m:val="̅"/>
                  <m:ctrlPr>
                    <w:rPr>
                      <w:rFonts w:ascii="Cambria Math" w:hAnsi="Cambria Math"/>
                    </w:rPr>
                  </m:ctrlPr>
                </m:accPr>
                <m:e>
                  <m:r>
                    <w:rPr>
                      <w:rFonts w:ascii="Cambria Math" w:hAnsi="Cambria Math"/>
                    </w:rPr>
                    <m:t>n</m:t>
                  </m:r>
                </m:e>
              </m:acc>
            </m:e>
            <m:sub>
              <m:r>
                <m:rPr>
                  <m:nor/>
                </m:rPr>
                <w:rPr>
                  <w:lang w:val="en-US"/>
                </w:rPr>
                <m:t>SCID</m:t>
              </m:r>
            </m:sub>
            <m:sup>
              <m:acc>
                <m:accPr>
                  <m:chr m:val="̅"/>
                  <m:ctrlPr>
                    <w:rPr>
                      <w:rFonts w:ascii="Cambria Math" w:eastAsiaTheme="minorHAnsi" w:hAnsi="Cambria Math" w:cstheme="minorBidi"/>
                      <w:i/>
                      <w:sz w:val="22"/>
                      <w:szCs w:val="22"/>
                      <w:lang w:val="sv-SE"/>
                    </w:rPr>
                  </m:ctrlPr>
                </m:accPr>
                <m:e>
                  <m:r>
                    <w:rPr>
                      <w:rFonts w:ascii="Cambria Math" w:hAnsi="Cambria Math"/>
                    </w:rPr>
                    <m:t>λ</m:t>
                  </m:r>
                </m:e>
              </m:acc>
            </m:sup>
          </m:sSubSup>
          <m:r>
            <m:rPr>
              <m:sty m:val="p"/>
              <m:aln/>
            </m:rPr>
            <w:rPr>
              <w:rFonts w:ascii="Cambria Math" w:hAnsi="Cambria Math"/>
              <w:lang w:val="en-US"/>
            </w:rPr>
            <m:t>=</m:t>
          </m:r>
          <m:sSub>
            <m:sSubPr>
              <m:ctrlPr>
                <w:rPr>
                  <w:rFonts w:ascii="Cambria Math" w:hAnsi="Cambria Math"/>
                </w:rPr>
              </m:ctrlPr>
            </m:sSubPr>
            <m:e>
              <m:r>
                <w:rPr>
                  <w:rFonts w:ascii="Cambria Math" w:hAnsi="Cambria Math"/>
                </w:rPr>
                <m:t>n</m:t>
              </m:r>
            </m:e>
            <m:sub>
              <m:r>
                <m:rPr>
                  <m:nor/>
                </m:rPr>
                <w:rPr>
                  <w:lang w:val="en-US"/>
                </w:rPr>
                <m:t>SCID</m:t>
              </m:r>
            </m:sub>
          </m:sSub>
        </m:oMath>
      </m:oMathPara>
    </w:p>
    <w:p w14:paraId="7E81A090" w14:textId="1F8368AA" w:rsidR="005376DF" w:rsidRPr="00BE53C1" w:rsidRDefault="002B6905" w:rsidP="00E25919">
      <w:pPr>
        <w:pStyle w:val="EQ"/>
        <w:rPr>
          <w:rFonts w:eastAsiaTheme="minorEastAsia"/>
          <w:lang w:val="en-US"/>
        </w:rPr>
      </w:pPr>
      <m:oMathPara>
        <m:oMath>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λ</m:t>
              </m:r>
            </m:e>
          </m:acc>
          <m:r>
            <m:rPr>
              <m:aln/>
            </m:rPr>
            <w:rPr>
              <w:rFonts w:ascii="Cambria Math" w:eastAsiaTheme="minorEastAsia" w:hAnsi="Cambria Math"/>
            </w:rPr>
            <m:t>=0</m:t>
          </m:r>
        </m:oMath>
      </m:oMathPara>
    </w:p>
    <w:p w14:paraId="5550FB9A" w14:textId="113028BD"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w:t>
      </w:r>
      <w:r w:rsidR="00A055F3">
        <w:t>, if present</w:t>
      </w:r>
      <w:r w:rsidRPr="00460233">
        <w:t xml:space="preserve">, in the DCI associated with the PDSCH transmission if DCI format 1_1 </w:t>
      </w:r>
      <w:r w:rsidR="00A055F3">
        <w:t xml:space="preserve">or 1_2 </w:t>
      </w:r>
      <w:r w:rsidRPr="00460233">
        <w:t xml:space="preserve">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1035" w:name="_Toc19796503"/>
      <w:bookmarkStart w:id="1036" w:name="_Toc26459729"/>
      <w:bookmarkStart w:id="1037" w:name="_Toc29230379"/>
      <w:bookmarkStart w:id="1038" w:name="_Toc36026638"/>
      <w:bookmarkStart w:id="1039" w:name="_Toc45107477"/>
      <w:bookmarkStart w:id="1040" w:name="_Toc51774146"/>
      <w:bookmarkStart w:id="1041" w:name="_Toc66811302"/>
      <w:r>
        <w:t>7.4.1.1.2</w:t>
      </w:r>
      <w:r>
        <w:tab/>
        <w:t>Mapping to physical resources</w:t>
      </w:r>
      <w:bookmarkEnd w:id="1035"/>
      <w:bookmarkEnd w:id="1036"/>
      <w:bookmarkEnd w:id="1037"/>
      <w:bookmarkEnd w:id="1038"/>
      <w:bookmarkEnd w:id="1039"/>
      <w:bookmarkEnd w:id="1040"/>
      <w:bookmarkEnd w:id="1041"/>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04" type="#_x0000_t75" style="width:22.6pt;height:15.05pt" o:ole="">
            <v:imagedata r:id="rId1306" o:title=""/>
          </v:shape>
          <o:OLEObject Type="Embed" ProgID="Equation.3" ShapeID="_x0000_i1804" DrawAspect="Content" ObjectID="_1677434409" r:id="rId1307"/>
        </w:object>
      </w:r>
      <w:r w:rsidR="00966437">
        <w:t xml:space="preserve"> is </w:t>
      </w:r>
      <w:r w:rsidR="00104417">
        <w:t xml:space="preserve">scaled by a factor </w:t>
      </w:r>
      <w:r w:rsidR="006662A9" w:rsidRPr="00A37594">
        <w:rPr>
          <w:position w:val="-10"/>
        </w:rPr>
        <w:object w:dxaOrig="580" w:dyaOrig="320" w14:anchorId="115B4276">
          <v:shape id="_x0000_i1805" type="#_x0000_t75" style="width:29.3pt;height:15.9pt" o:ole="">
            <v:imagedata r:id="rId1308" o:title=""/>
          </v:shape>
          <o:OLEObject Type="Embed" ProgID="Equation.DSMT4" ShapeID="_x0000_i1805" DrawAspect="Content" ObjectID="_1677434410" r:id="rId1309"/>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06" type="#_x0000_t75" style="width:180pt;height:94.6pt" o:ole="">
            <v:imagedata r:id="rId1310" o:title=""/>
          </v:shape>
          <o:OLEObject Type="Embed" ProgID="Equation.DSMT4" ShapeID="_x0000_i1806" DrawAspect="Content" ObjectID="_1677434411" r:id="rId1311"/>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07" type="#_x0000_t75" style="width:29.3pt;height:15.05pt" o:ole="">
            <v:imagedata r:id="rId901" o:title=""/>
          </v:shape>
          <o:OLEObject Type="Embed" ProgID="Equation.3" ShapeID="_x0000_i1807" DrawAspect="Content" ObjectID="_1677434412" r:id="rId1312"/>
        </w:object>
      </w:r>
      <w:r w:rsidR="00021642">
        <w:t xml:space="preserve">, </w:t>
      </w:r>
      <w:r w:rsidR="00021642" w:rsidRPr="00817ADE">
        <w:rPr>
          <w:position w:val="-10"/>
        </w:rPr>
        <w:object w:dxaOrig="520" w:dyaOrig="300" w14:anchorId="13928730">
          <v:shape id="_x0000_i1808" type="#_x0000_t75" style="width:25.95pt;height:15.05pt" o:ole="">
            <v:imagedata r:id="rId903" o:title=""/>
          </v:shape>
          <o:OLEObject Type="Embed" ProgID="Equation.3" ShapeID="_x0000_i1808" DrawAspect="Content" ObjectID="_1677434413" r:id="rId1313"/>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09" type="#_x0000_t75" style="width:9.2pt;height:13.4pt" o:ole="">
            <v:imagedata r:id="rId1314" o:title=""/>
          </v:shape>
          <o:OLEObject Type="Embed" ProgID="Equation.3" ShapeID="_x0000_i1809" DrawAspect="Content" ObjectID="_1677434414" r:id="rId1315"/>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10" type="#_x0000_t75" style="width:6.7pt;height:13.4pt" o:ole="">
            <v:imagedata r:id="rId910" o:title=""/>
          </v:shape>
          <o:OLEObject Type="Embed" ProgID="Equation.3" ShapeID="_x0000_i1810" DrawAspect="Content" ObjectID="_1677434415" r:id="rId1316"/>
        </w:object>
      </w:r>
      <w:r w:rsidR="007F33F0">
        <w:t xml:space="preserve"> and the </w:t>
      </w:r>
      <w:r>
        <w:t>position</w:t>
      </w:r>
      <w:r w:rsidR="007F33F0">
        <w:t xml:space="preserve"> </w:t>
      </w:r>
      <w:r w:rsidR="007F33F0" w:rsidRPr="00E616C7">
        <w:rPr>
          <w:position w:val="-10"/>
        </w:rPr>
        <w:object w:dxaOrig="200" w:dyaOrig="300" w14:anchorId="05B68E2D">
          <v:shape id="_x0000_i1811" type="#_x0000_t75" style="width:10.05pt;height:15.05pt" o:ole="">
            <v:imagedata r:id="rId908" o:title=""/>
          </v:shape>
          <o:OLEObject Type="Embed" ProgID="Equation.3" ShapeID="_x0000_i1811" DrawAspect="Content" ObjectID="_1677434416" r:id="rId1317"/>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12" type="#_x0000_t75" style="width:6.7pt;height:13.4pt" o:ole="">
            <v:imagedata r:id="rId910" o:title=""/>
          </v:shape>
          <o:OLEObject Type="Embed" ProgID="Equation.3" ShapeID="_x0000_i1812" DrawAspect="Content" ObjectID="_1677434417" r:id="rId1318"/>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13" type="#_x0000_t75" style="width:25.95pt;height:15.05pt" o:ole="">
            <v:imagedata r:id="rId1319" o:title=""/>
          </v:shape>
          <o:OLEObject Type="Embed" ProgID="Equation.3" ShapeID="_x0000_i1813" DrawAspect="Content" ObjectID="_1677434418" r:id="rId1320"/>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14" type="#_x0000_t75" style="width:26.8pt;height:15.05pt" o:ole="">
            <v:imagedata r:id="rId1321" o:title=""/>
          </v:shape>
          <o:OLEObject Type="Embed" ProgID="Equation.3" ShapeID="_x0000_i1814" DrawAspect="Content" ObjectID="_1677434419" r:id="rId1322"/>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lastRenderedPageBreak/>
        <w:t>-</w:t>
      </w:r>
      <w:r>
        <w:tab/>
      </w:r>
      <w:r w:rsidRPr="0025210E">
        <w:rPr>
          <w:position w:val="-6"/>
        </w:rPr>
        <w:object w:dxaOrig="139" w:dyaOrig="260" w14:anchorId="2270E272">
          <v:shape id="_x0000_i1815" type="#_x0000_t75" style="width:6.7pt;height:13.4pt" o:ole="">
            <v:imagedata r:id="rId910" o:title=""/>
          </v:shape>
          <o:OLEObject Type="Embed" ProgID="Equation.3" ShapeID="_x0000_i1815" DrawAspect="Content" ObjectID="_1677434420" r:id="rId1323"/>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16" type="#_x0000_t75" style="width:25.95pt;height:15.05pt" o:ole="">
            <v:imagedata r:id="rId915" o:title=""/>
          </v:shape>
          <o:OLEObject Type="Embed" ProgID="Equation.3" ShapeID="_x0000_i1816" DrawAspect="Content" ObjectID="_1677434421" r:id="rId1324"/>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17" type="#_x0000_t75" style="width:8.35pt;height:15.05pt" o:ole="">
            <v:imagedata r:id="rId917" o:title=""/>
          </v:shape>
          <o:OLEObject Type="Embed" ProgID="Equation.3" ShapeID="_x0000_i1817" DrawAspect="Content" ObjectID="_1677434422" r:id="rId1325"/>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33AAB15B" w14:textId="77777777" w:rsidR="00C2538A" w:rsidRDefault="00C447CE" w:rsidP="00287FA2">
      <w:r w:rsidRPr="00C447CE">
        <w:t>and</w:t>
      </w:r>
      <w:r w:rsidR="003C53A4">
        <w:t xml:space="preserve"> according to Tables 7.4.1.1.2-</w:t>
      </w:r>
      <w:r w:rsidR="006660E4">
        <w:t>3 and 7.4.1.1.2-4</w:t>
      </w:r>
      <w:r w:rsidR="003C53A4">
        <w:t>.</w:t>
      </w:r>
      <w:r w:rsidR="002F6DB7">
        <w:t xml:space="preserve"> </w:t>
      </w:r>
      <w:bookmarkStart w:id="1042" w:name="_Hlk500881005"/>
    </w:p>
    <w:p w14:paraId="6E905A80" w14:textId="77777777" w:rsidR="00C2538A" w:rsidRDefault="00C2538A" w:rsidP="00C2538A">
      <w:r>
        <w:t>For PDSCH mapping type A</w:t>
      </w:r>
    </w:p>
    <w:p w14:paraId="467A488D" w14:textId="08F46928" w:rsidR="008E6C6A" w:rsidRDefault="008E6C6A" w:rsidP="00247854">
      <w:pPr>
        <w:pStyle w:val="B1"/>
      </w:pPr>
      <w:r>
        <w:t>-</w:t>
      </w:r>
      <w:r>
        <w:tab/>
        <w:t xml:space="preserve">the </w:t>
      </w:r>
      <w:r w:rsidR="00AC4EC1">
        <w:t xml:space="preserve">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t>;</w:t>
      </w:r>
    </w:p>
    <w:p w14:paraId="57FBFC18" w14:textId="2359802E" w:rsidR="008E6C6A" w:rsidRDefault="008E6C6A" w:rsidP="00247854">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1043" w:name="_Hlk512350165"/>
      <w:r w:rsidR="002A5D02" w:rsidRPr="00346E5E">
        <w:rPr>
          <w:i/>
        </w:rPr>
        <w:t>dmrs-TypeA-Position</w:t>
      </w:r>
      <w:bookmarkEnd w:id="1043"/>
      <w:r w:rsidR="002A5D02" w:rsidRPr="00D2348D">
        <w:t xml:space="preserve"> </w:t>
      </w:r>
      <w:r w:rsidR="008E4757">
        <w:t xml:space="preserve">is </w:t>
      </w:r>
      <w:r w:rsidR="002A5D02" w:rsidRPr="00D2348D">
        <w:t xml:space="preserve">equal </w:t>
      </w:r>
      <w:r w:rsidR="008E4757">
        <w:t>to 'pos2'</w:t>
      </w:r>
      <w:r>
        <w:t>;</w:t>
      </w:r>
    </w:p>
    <w:p w14:paraId="106A42C9" w14:textId="31229D1B" w:rsidR="00287FA2" w:rsidRDefault="008E6C6A" w:rsidP="00247854">
      <w:pPr>
        <w:pStyle w:val="B1"/>
      </w:pPr>
      <w:r>
        <w:t>-</w:t>
      </w:r>
      <w:r>
        <w:tab/>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1F85008A" w:rsidR="00287FA2" w:rsidRDefault="00287FA2" w:rsidP="00247854">
      <w:pPr>
        <w:pStyle w:val="B2"/>
      </w:pPr>
      <w:r>
        <w:t>-</w:t>
      </w:r>
      <w:r>
        <w:tab/>
        <w:t xml:space="preserve">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008E6C6A" w:rsidRPr="00E50987">
        <w:t xml:space="preserve"> </w:t>
      </w:r>
      <w:r w:rsidRPr="00E50987">
        <w:t>is configured</w:t>
      </w:r>
      <w:r>
        <w:t>; and</w:t>
      </w:r>
    </w:p>
    <w:p w14:paraId="679AA5F9" w14:textId="17F1F133" w:rsidR="00287FA2" w:rsidRDefault="00287FA2" w:rsidP="00247854">
      <w:pPr>
        <w:pStyle w:val="B2"/>
      </w:pPr>
      <w:r>
        <w:rPr>
          <w:i/>
        </w:rPr>
        <w:t>-</w:t>
      </w:r>
      <w:r>
        <w:rPr>
          <w:i/>
        </w:rPr>
        <w:tab/>
      </w:r>
      <w:r w:rsidRPr="007911E1">
        <w:t xml:space="preserve">the higher-layer parameter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247854">
      <w:pPr>
        <w:pStyle w:val="B2"/>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3159BBB6"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bookmarkStart w:id="1044" w:name="_Hlk25169508"/>
      <m:oMath>
        <m:r>
          <w:rPr>
            <w:rFonts w:ascii="Cambria Math" w:hAnsi="Cambria Math"/>
          </w:rPr>
          <m:t>∈</m:t>
        </m:r>
        <m:d>
          <m:dPr>
            <m:begChr m:val="{"/>
            <m:endChr m:val="}"/>
            <m:ctrlPr>
              <w:rPr>
                <w:rFonts w:ascii="Cambria Math" w:hAnsi="Cambria Math"/>
                <w:i/>
              </w:rPr>
            </m:ctrlPr>
          </m:dPr>
          <m:e>
            <m:r>
              <w:rPr>
                <w:rFonts w:ascii="Cambria Math" w:hAnsi="Cambria Math"/>
              </w:rPr>
              <m:t>2,3,4,5,6,7,8,9,10,11,12,13</m:t>
            </m:r>
          </m:e>
        </m:d>
      </m:oMath>
      <w:bookmarkEnd w:id="1044"/>
      <w:r w:rsidR="002F6DB7">
        <w:t xml:space="preserve"> OFDM symbols</w:t>
      </w:r>
      <w:r w:rsidR="002A5D02">
        <w:t xml:space="preserve"> for normal cyclic prefix or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m:t>
        </m:r>
        <m:d>
          <m:dPr>
            <m:begChr m:val="{"/>
            <m:endChr m:val="}"/>
            <m:ctrlPr>
              <w:rPr>
                <w:rFonts w:ascii="Cambria Math" w:hAnsi="Cambria Math"/>
                <w:i/>
              </w:rPr>
            </m:ctrlPr>
          </m:dPr>
          <m:e>
            <m:r>
              <w:rPr>
                <w:rFonts w:ascii="Cambria Math" w:hAnsi="Cambria Math"/>
              </w:rPr>
              <m:t>2,4,6</m:t>
            </m:r>
          </m:e>
        </m:d>
      </m:oMath>
      <w:r w:rsidR="002A5D02">
        <w:t xml:space="preserve">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18" type="#_x0000_t75" style="width:8.35pt;height:15.05pt" o:ole="">
            <v:imagedata r:id="rId917" o:title=""/>
          </v:shape>
          <o:OLEObject Type="Embed" ProgID="Equation.3" ShapeID="_x0000_i1818" DrawAspect="Content" ObjectID="_1677434423" r:id="rId1326"/>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31A27DC7" w14:textId="0ECE6FE8" w:rsidR="00775EC4" w:rsidRDefault="008E4757" w:rsidP="00775EC4">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r w:rsidR="00775EC4">
        <w:t>;</w:t>
      </w:r>
    </w:p>
    <w:p w14:paraId="27F9DF47" w14:textId="00A4275D" w:rsidR="00C447CE" w:rsidRPr="00C447CE" w:rsidRDefault="00775EC4" w:rsidP="00775EC4">
      <w:pPr>
        <w:pStyle w:val="B2"/>
      </w:pPr>
      <w:r>
        <w:t>-</w:t>
      </w:r>
      <w:r>
        <w:tab/>
        <w:t xml:space="preserve">if the PDSCH duration </w:t>
      </w:r>
      <m:oMath>
        <m:sSub>
          <m:sSubPr>
            <m:ctrlPr>
              <w:rPr>
                <w:rFonts w:ascii="Cambria Math" w:hAnsi="Cambria Math"/>
                <w:i/>
                <w:sz w:val="24"/>
                <w:szCs w:val="24"/>
              </w:rPr>
            </m:ctrlPr>
          </m:sSubPr>
          <m:e>
            <m:r>
              <w:rPr>
                <w:rFonts w:ascii="Cambria Math" w:hAnsi="Cambria Math"/>
              </w:rPr>
              <m:t>l</m:t>
            </m:r>
          </m:e>
          <m:sub>
            <m:r>
              <m:rPr>
                <m:sty m:val="p"/>
              </m:rPr>
              <w:rPr>
                <w:rFonts w:ascii="Cambria Math" w:hAnsi="Cambria Math"/>
              </w:rPr>
              <m:t>d</m:t>
            </m:r>
          </m:sub>
        </m:sSub>
      </m:oMath>
      <w:r>
        <w:t xml:space="preserve"> is 5 symbols and if one additional single-symbol DMRS is configured, the UE </w:t>
      </w:r>
      <w:r w:rsidR="00EE3993">
        <w:t xml:space="preserve">only </w:t>
      </w:r>
      <w:r>
        <w:t xml:space="preserve">expects the additional DM-RS to be transmitted on the </w:t>
      </w:r>
      <w:r w:rsidR="00EE3993">
        <w:t>5th</w:t>
      </w:r>
      <w:r>
        <w:t xml:space="preserve"> symbol</w:t>
      </w:r>
      <w:r w:rsidR="00EE3993">
        <w:t xml:space="preserve"> </w:t>
      </w:r>
      <w:r w:rsidR="00EE3993" w:rsidRPr="00D16851">
        <w:t>when the front-loaded DM-RS symbol is in the 1st symbol of the PDSCH duration, otherwise the UE should expect that the additional DM-RS is not transmitted</w:t>
      </w:r>
      <w:r>
        <w:t>;</w:t>
      </w:r>
    </w:p>
    <w:p w14:paraId="27C4B570" w14:textId="0704065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008E6C6A">
        <w:t>:</w:t>
      </w:r>
      <w:r w:rsidRPr="00C447CE">
        <w:t xml:space="preserve"> </w:t>
      </w:r>
    </w:p>
    <w:p w14:paraId="0C690F7B" w14:textId="110F0A16" w:rsidR="008E6C6A" w:rsidRDefault="00C447CE" w:rsidP="008E6C6A">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8E6C6A">
        <w:t>;</w:t>
      </w:r>
      <w:bookmarkEnd w:id="1042"/>
    </w:p>
    <w:p w14:paraId="0902A957" w14:textId="2C48CA49" w:rsidR="00EE3993" w:rsidRDefault="00EE3993" w:rsidP="008A68A1">
      <w:pPr>
        <w:pStyle w:val="B2"/>
      </w:pPr>
      <w:r>
        <w:t>-</w:t>
      </w:r>
      <w:r>
        <w:tab/>
        <w:t>if the PDSCH durati</w:t>
      </w:r>
      <w:r w:rsidRPr="009D55E6">
        <w:t xml:space="preserve">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Pr="009D55E6">
        <w:t xml:space="preserve"> </w:t>
      </w:r>
      <m:oMath>
        <m:r>
          <w:rPr>
            <w:rFonts w:ascii="Cambria Math" w:hAnsi="Cambria Math"/>
          </w:rPr>
          <m:t>∈</m:t>
        </m:r>
        <m:d>
          <m:dPr>
            <m:begChr m:val="{"/>
            <m:endChr m:val="}"/>
            <m:ctrlPr>
              <w:rPr>
                <w:rFonts w:ascii="Cambria Math" w:hAnsi="Cambria Math"/>
                <w:i/>
              </w:rPr>
            </m:ctrlPr>
          </m:dPr>
          <m:e>
            <m:r>
              <w:rPr>
                <w:rFonts w:ascii="Cambria Math" w:hAnsi="Cambria Math"/>
              </w:rPr>
              <m:t>5,6,7,8,9,10,11,12,13</m:t>
            </m:r>
          </m:e>
        </m:d>
      </m:oMath>
      <w:r w:rsidRPr="009D55E6">
        <w:t xml:space="preserve"> OFDM symbols, the UE is not expected to receive the front-loaded DM-RS beyond the </w:t>
      </w:r>
      <w:r>
        <w:t>4</w:t>
      </w:r>
      <w:r w:rsidRPr="00C447CE">
        <w:t>th</w:t>
      </w:r>
      <w:r w:rsidRPr="009D55E6">
        <w:t xml:space="preserve"> symbol</w:t>
      </w:r>
      <w:r>
        <w:t>;</w:t>
      </w:r>
    </w:p>
    <w:p w14:paraId="35838EB7" w14:textId="50F51DCC" w:rsidR="008E6C6A" w:rsidRDefault="008E6C6A" w:rsidP="008E6C6A">
      <w:pPr>
        <w:pStyle w:val="B2"/>
      </w:pPr>
      <w:r>
        <w:t>-</w:t>
      </w:r>
      <w:r>
        <w:tab/>
        <w:t xml:space="preserve">if the </w:t>
      </w:r>
      <w:r w:rsidRPr="00C447CE">
        <w:t xml:space="preserve">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t xml:space="preserve"> </w:t>
      </w:r>
      <w:r w:rsidRPr="00C447CE">
        <w:t xml:space="preserve">is </w:t>
      </w:r>
      <w:r>
        <w:t>12 or 13</w:t>
      </w:r>
      <w:r w:rsidRPr="00C447CE">
        <w:t xml:space="preserve"> symbols</w:t>
      </w:r>
      <w:r>
        <w:t>, the UE is not expected to receive DM-RS mapped to symbol 12 or later in the slot;</w:t>
      </w:r>
    </w:p>
    <w:p w14:paraId="569FBF43" w14:textId="2919A479" w:rsidR="001174CC" w:rsidRDefault="008E6C6A" w:rsidP="00247854">
      <w:pPr>
        <w:pStyle w:val="B2"/>
      </w:pPr>
      <w:r>
        <w:t>-</w:t>
      </w:r>
      <w:r>
        <w:tab/>
        <w:t xml:space="preserve">for all values of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775EC4">
        <w:t xml:space="preserve"> other than 2, 5, and 7 symbols</w:t>
      </w:r>
      <w:r>
        <w:t xml:space="preserve">, the UE is not expected to receive DM-RS beyond the </w:t>
      </w:r>
      <m:oMath>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m:t>
        </m:r>
      </m:oMath>
      <w:r>
        <w:t>:th symbol;</w:t>
      </w:r>
    </w:p>
    <w:p w14:paraId="3B983B85" w14:textId="7DA8C43A" w:rsidR="008E6C6A" w:rsidRDefault="00C447CE" w:rsidP="008E6C6A">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 xml:space="preserve">is </w:t>
      </w:r>
      <w:r w:rsidR="00775EC4">
        <w:t xml:space="preserve">less than or equal to </w:t>
      </w:r>
      <w:r w:rsidR="00AC4EC1">
        <w:t>4 OFDM symbols, only single-symbol DM-RS is supported.</w:t>
      </w:r>
      <w:r w:rsidR="008E6C6A" w:rsidRPr="008E6C6A">
        <w:t xml:space="preserve"> </w:t>
      </w:r>
    </w:p>
    <w:p w14:paraId="49794229" w14:textId="0C622D2E" w:rsidR="00AC4EC1" w:rsidRDefault="008E6C6A" w:rsidP="0017266D">
      <w:pPr>
        <w:pStyle w:val="B1"/>
      </w:pPr>
      <w:r>
        <w:t>-</w:t>
      </w:r>
      <w:r>
        <w:tab/>
        <w:t xml:space="preserve">if the higher-layer parameter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E50987">
        <w:t xml:space="preserve"> is configured</w:t>
      </w:r>
      <w:r>
        <w:t xml:space="preserve">,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=10</m:t>
        </m:r>
      </m:oMath>
      <w:r>
        <w:t xml:space="preserve"> symbols for normal cyclic prefix, the subcarrier spacing configuration </w:t>
      </w:r>
      <m:oMath>
        <m:r>
          <w:rPr>
            <w:rFonts w:ascii="Cambria Math" w:hAnsi="Cambria Math"/>
          </w:rPr>
          <w:lastRenderedPageBreak/>
          <m:t>μ=0</m:t>
        </m:r>
      </m:oMath>
      <w:r>
        <w:t xml:space="preserve">, </w:t>
      </w:r>
      <w:bookmarkStart w:id="1045" w:name="_Hlk26363339"/>
      <w:r>
        <w:t>single-symbol DM-RS is configured,</w:t>
      </w:r>
      <w:bookmarkEnd w:id="1045"/>
      <w:r>
        <w:t xml:space="preserve"> and at least one</w:t>
      </w:r>
      <w:r w:rsidRPr="00E50987">
        <w:t xml:space="preserve"> </w:t>
      </w:r>
      <w:r>
        <w:t xml:space="preserve">PDSCH </w:t>
      </w:r>
      <w:r w:rsidRPr="00E50987">
        <w:t>DM</w:t>
      </w:r>
      <w:r>
        <w:t>-</w:t>
      </w:r>
      <w:r w:rsidRPr="00E50987">
        <w:t xml:space="preserve">RS symbol </w:t>
      </w:r>
      <w:r>
        <w:t xml:space="preserve">in the PDSCH allocation collides with </w:t>
      </w:r>
      <w:r w:rsidRPr="00E50987">
        <w:t xml:space="preserve">a symbol containing </w:t>
      </w:r>
      <w:r>
        <w:t xml:space="preserve">resource elements </w:t>
      </w:r>
      <w:r w:rsidRPr="00E50987">
        <w:t>as indicated by</w:t>
      </w:r>
      <w:r>
        <w:t xml:space="preserve"> the higher-layer parameter</w:t>
      </w:r>
      <w:r w:rsidRPr="00E50987">
        <w:t xml:space="preserve"> </w:t>
      </w:r>
      <w:r w:rsidRPr="007911E1">
        <w:rPr>
          <w:i/>
        </w:rPr>
        <w:t>lte-CRS-ToMatchAround</w:t>
      </w:r>
      <w:r w:rsidR="0004650C">
        <w:rPr>
          <w:iCs/>
        </w:rPr>
        <w:t xml:space="preserve">, </w:t>
      </w:r>
      <w:r w:rsidR="0004650C">
        <w:rPr>
          <w:i/>
        </w:rPr>
        <w:t>lte-CRS-PatternList1</w:t>
      </w:r>
      <w:r w:rsidR="0004650C">
        <w:rPr>
          <w:iCs/>
        </w:rPr>
        <w:t>,</w:t>
      </w:r>
      <w:r w:rsidR="0004650C">
        <w:t xml:space="preserve"> or </w:t>
      </w:r>
      <w:r w:rsidR="0004650C">
        <w:rPr>
          <w:i/>
        </w:rPr>
        <w:t>lte-CRS-PatternList2</w:t>
      </w:r>
      <w:r w:rsidRPr="009470C0">
        <w:t xml:space="preserve">, then </w:t>
      </w:r>
      <m:oMath>
        <m:acc>
          <m:accPr>
            <m:chr m:val="̅"/>
            <m:ctrlPr>
              <w:rPr>
                <w:rFonts w:ascii="Cambria Math" w:hAnsi="Cambria Math"/>
                <w:i/>
              </w:rPr>
            </m:ctrlPr>
          </m:accPr>
          <m:e>
            <m:r>
              <w:rPr>
                <w:rFonts w:ascii="Cambria Math" w:hAnsi="Cambria Math"/>
              </w:rPr>
              <m:t>l</m:t>
            </m:r>
          </m:e>
        </m:acc>
      </m:oMath>
      <w:r>
        <w:t xml:space="preserve"> shall be incremented by one in all slots.</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01A4E73B"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w:t>
      </w:r>
      <w:r w:rsidR="00A235F8">
        <w:t>Unless specified otherwise, the</w:t>
      </w:r>
      <w:r w:rsidR="00B1745D">
        <w:t xml:space="preserv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A235F8">
        <w:t xml:space="preserve"> (when applicable)</w:t>
      </w:r>
      <w:r w:rsidR="00B1745D" w:rsidRPr="00B1745D">
        <w:t>.</w:t>
      </w:r>
      <w:r w:rsidR="001025E5" w:rsidRPr="001025E5">
        <w:t xml:space="preserve"> The UE may assume that DMRS ports associated with a </w:t>
      </w:r>
      <w:r w:rsidR="00A235F8" w:rsidRPr="006C6615">
        <w:t xml:space="preserve">TCI state as described in clause 5.1.6.2 of [6, TS 38.214] of a </w:t>
      </w:r>
      <w:r w:rsidR="001025E5" w:rsidRPr="001025E5">
        <w:t>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19" type="#_x0000_t75" style="width:10.05pt;height:12.55pt" o:ole="">
                  <v:imagedata r:id="rId1327" o:title=""/>
                </v:shape>
                <o:OLEObject Type="Embed" ProgID="Equation.3" ShapeID="_x0000_i1819" DrawAspect="Content" ObjectID="_1677434424" r:id="rId1328"/>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20" type="#_x0000_t75" style="width:10.05pt;height:12.55pt" o:ole="">
                  <v:imagedata r:id="rId1327" o:title=""/>
                </v:shape>
                <o:OLEObject Type="Embed" ProgID="Equation.3" ShapeID="_x0000_i1820" DrawAspect="Content" ObjectID="_1677434425" r:id="rId1329"/>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21" type="#_x0000_t75" style="width:8.35pt;height:15.05pt" o:ole="">
            <v:imagedata r:id="rId917" o:title=""/>
          </v:shape>
          <o:OLEObject Type="Embed" ProgID="Equation.3" ShapeID="_x0000_i1821" DrawAspect="Content" ObjectID="_1677434426" r:id="rId1330"/>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6"/>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2B6905"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22" type="#_x0000_t75" style="width:8.35pt;height:15.05pt" o:ole="">
                  <v:imagedata r:id="rId917" o:title=""/>
                </v:shape>
                <o:OLEObject Type="Embed" ProgID="Equation.3" ShapeID="_x0000_i1822" DrawAspect="Content" ObjectID="_1677434427" r:id="rId1331"/>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8E6C6A" w:rsidRPr="00C447CE" w14:paraId="1D77A11C" w14:textId="77777777" w:rsidTr="00B15248">
        <w:trPr>
          <w:jc w:val="center"/>
        </w:trPr>
        <w:tc>
          <w:tcPr>
            <w:tcW w:w="1967" w:type="dxa"/>
            <w:shd w:val="clear" w:color="auto" w:fill="auto"/>
          </w:tcPr>
          <w:p w14:paraId="24F65E0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8E6C6A" w:rsidRPr="006A33D5" w:rsidRDefault="008E6C6A" w:rsidP="00AB040B">
            <w:pPr>
              <w:pStyle w:val="TAC"/>
              <w:rPr>
                <w:rFonts w:cs="Arial"/>
                <w:szCs w:val="18"/>
              </w:rPr>
            </w:pPr>
            <w:r w:rsidRPr="00AB040B">
              <w:rPr>
                <w:rFonts w:cs="Arial"/>
                <w:szCs w:val="18"/>
              </w:rPr>
              <w:t>-</w:t>
            </w:r>
          </w:p>
        </w:tc>
        <w:tc>
          <w:tcPr>
            <w:tcW w:w="851" w:type="dxa"/>
            <w:shd w:val="clear" w:color="auto" w:fill="auto"/>
          </w:tcPr>
          <w:p w14:paraId="17000912"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7768A684" w14:textId="77777777" w:rsidR="008E6C6A" w:rsidRPr="00D47C5C" w:rsidRDefault="008E6C6A" w:rsidP="00AB040B">
            <w:pPr>
              <w:pStyle w:val="TAC"/>
              <w:rPr>
                <w:rFonts w:eastAsia="Batang" w:cs="Arial"/>
                <w:szCs w:val="18"/>
              </w:rPr>
            </w:pPr>
            <w:r w:rsidRPr="00D47C5C">
              <w:rPr>
                <w:rFonts w:eastAsia="Batang" w:cs="Arial"/>
                <w:szCs w:val="18"/>
              </w:rPr>
              <w:t>-</w:t>
            </w:r>
          </w:p>
        </w:tc>
        <w:tc>
          <w:tcPr>
            <w:tcW w:w="1161" w:type="dxa"/>
            <w:shd w:val="clear" w:color="auto" w:fill="auto"/>
          </w:tcPr>
          <w:p w14:paraId="04C911E3" w14:textId="77777777" w:rsidR="008E6C6A" w:rsidRPr="00D47C5C" w:rsidRDefault="008E6C6A" w:rsidP="00AB040B">
            <w:pPr>
              <w:pStyle w:val="TAC"/>
              <w:rPr>
                <w:rFonts w:eastAsia="Batang" w:cs="Arial"/>
                <w:szCs w:val="18"/>
              </w:rPr>
            </w:pPr>
            <w:r w:rsidRPr="00D47C5C">
              <w:rPr>
                <w:rFonts w:eastAsia="Batang" w:cs="Arial"/>
                <w:szCs w:val="18"/>
              </w:rPr>
              <w:t>-</w:t>
            </w:r>
          </w:p>
        </w:tc>
        <w:tc>
          <w:tcPr>
            <w:tcW w:w="851" w:type="dxa"/>
            <w:shd w:val="clear" w:color="auto" w:fill="auto"/>
          </w:tcPr>
          <w:p w14:paraId="30BFF5BA" w14:textId="395580E4" w:rsidR="008E6C6A" w:rsidRPr="00AB040B" w:rsidRDefault="008E6C6A" w:rsidP="00AB040B">
            <w:pPr>
              <w:pStyle w:val="TAC"/>
              <w:rPr>
                <w:rFonts w:cs="Arial"/>
                <w:szCs w:val="18"/>
              </w:rPr>
            </w:pPr>
            <w:r w:rsidRPr="006A33D5">
              <w:rPr>
                <w:rFonts w:cs="Arial"/>
                <w:position w:val="-10"/>
                <w:szCs w:val="18"/>
              </w:rPr>
              <w:object w:dxaOrig="200" w:dyaOrig="300" w14:anchorId="73B911C9">
                <v:shape id="_x0000_i1823" type="#_x0000_t75" style="width:6.7pt;height:14.25pt" o:ole="">
                  <v:imagedata r:id="rId908" o:title=""/>
                </v:shape>
                <o:OLEObject Type="Embed" ProgID="Equation.3" ShapeID="_x0000_i1823" DrawAspect="Content" ObjectID="_1677434428" r:id="rId1332"/>
              </w:object>
            </w:r>
          </w:p>
        </w:tc>
        <w:tc>
          <w:tcPr>
            <w:tcW w:w="738" w:type="dxa"/>
            <w:shd w:val="clear" w:color="auto" w:fill="auto"/>
          </w:tcPr>
          <w:p w14:paraId="4F42A641" w14:textId="7F9870AC" w:rsidR="008E6C6A" w:rsidRPr="00AB040B" w:rsidRDefault="008E6C6A" w:rsidP="00AB040B">
            <w:pPr>
              <w:pStyle w:val="TAC"/>
              <w:rPr>
                <w:rFonts w:eastAsia="Batang" w:cs="Arial"/>
                <w:szCs w:val="18"/>
              </w:rPr>
            </w:pPr>
            <w:r w:rsidRPr="006A33D5">
              <w:rPr>
                <w:rFonts w:cs="Arial"/>
                <w:position w:val="-10"/>
                <w:szCs w:val="18"/>
              </w:rPr>
              <w:object w:dxaOrig="200" w:dyaOrig="300" w14:anchorId="15327442">
                <v:shape id="_x0000_i1824" type="#_x0000_t75" style="width:6.7pt;height:14.25pt" o:ole="">
                  <v:imagedata r:id="rId908" o:title=""/>
                </v:shape>
                <o:OLEObject Type="Embed" ProgID="Equation.3" ShapeID="_x0000_i1824" DrawAspect="Content" ObjectID="_1677434429" r:id="rId1333"/>
              </w:object>
            </w:r>
          </w:p>
        </w:tc>
        <w:tc>
          <w:tcPr>
            <w:tcW w:w="750" w:type="dxa"/>
            <w:shd w:val="clear" w:color="auto" w:fill="auto"/>
          </w:tcPr>
          <w:p w14:paraId="4AF0E29B" w14:textId="3F0C2B25"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163229BB" w14:textId="50E010F1"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3EC4EC38" w14:textId="77777777" w:rsidTr="00B15248">
        <w:trPr>
          <w:jc w:val="center"/>
        </w:trPr>
        <w:tc>
          <w:tcPr>
            <w:tcW w:w="1967" w:type="dxa"/>
            <w:shd w:val="clear" w:color="auto" w:fill="auto"/>
          </w:tcPr>
          <w:p w14:paraId="116C6F2A"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8E6C6A" w:rsidRPr="00AB040B" w:rsidRDefault="008E6C6A" w:rsidP="00AB040B">
            <w:pPr>
              <w:pStyle w:val="TAC"/>
              <w:rPr>
                <w:rFonts w:cs="Arial"/>
                <w:szCs w:val="18"/>
              </w:rPr>
            </w:pPr>
            <w:r w:rsidRPr="006A33D5">
              <w:rPr>
                <w:rFonts w:cs="Arial"/>
                <w:position w:val="-10"/>
                <w:szCs w:val="18"/>
              </w:rPr>
              <w:object w:dxaOrig="200" w:dyaOrig="300" w14:anchorId="0C088095">
                <v:shape id="_x0000_i1825" type="#_x0000_t75" style="width:10.05pt;height:15.05pt" o:ole="">
                  <v:imagedata r:id="rId908" o:title=""/>
                </v:shape>
                <o:OLEObject Type="Embed" ProgID="Equation.3" ShapeID="_x0000_i1825" DrawAspect="Content" ObjectID="_1677434430" r:id="rId1334"/>
              </w:object>
            </w:r>
          </w:p>
        </w:tc>
        <w:tc>
          <w:tcPr>
            <w:tcW w:w="851" w:type="dxa"/>
            <w:shd w:val="clear" w:color="auto" w:fill="auto"/>
          </w:tcPr>
          <w:p w14:paraId="508BA2F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D399997">
                <v:shape id="_x0000_i1826" type="#_x0000_t75" style="width:10.05pt;height:15.05pt" o:ole="">
                  <v:imagedata r:id="rId908" o:title=""/>
                </v:shape>
                <o:OLEObject Type="Embed" ProgID="Equation.3" ShapeID="_x0000_i1826" DrawAspect="Content" ObjectID="_1677434431" r:id="rId1335"/>
              </w:object>
            </w:r>
          </w:p>
        </w:tc>
        <w:tc>
          <w:tcPr>
            <w:tcW w:w="851" w:type="dxa"/>
            <w:shd w:val="clear" w:color="auto" w:fill="auto"/>
          </w:tcPr>
          <w:p w14:paraId="17F72AB5"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5C5F7F1">
                <v:shape id="_x0000_i1827" type="#_x0000_t75" style="width:10.05pt;height:15.05pt" o:ole="">
                  <v:imagedata r:id="rId908" o:title=""/>
                </v:shape>
                <o:OLEObject Type="Embed" ProgID="Equation.3" ShapeID="_x0000_i1827" DrawAspect="Content" ObjectID="_1677434432" r:id="rId1336"/>
              </w:object>
            </w:r>
          </w:p>
        </w:tc>
        <w:tc>
          <w:tcPr>
            <w:tcW w:w="1161" w:type="dxa"/>
            <w:shd w:val="clear" w:color="auto" w:fill="auto"/>
          </w:tcPr>
          <w:p w14:paraId="002E20D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6C5BA54">
                <v:shape id="_x0000_i1828" type="#_x0000_t75" style="width:10.05pt;height:15.05pt" o:ole="">
                  <v:imagedata r:id="rId908" o:title=""/>
                </v:shape>
                <o:OLEObject Type="Embed" ProgID="Equation.3" ShapeID="_x0000_i1828" DrawAspect="Content" ObjectID="_1677434433" r:id="rId1337"/>
              </w:object>
            </w:r>
          </w:p>
        </w:tc>
        <w:tc>
          <w:tcPr>
            <w:tcW w:w="851" w:type="dxa"/>
            <w:shd w:val="clear" w:color="auto" w:fill="auto"/>
          </w:tcPr>
          <w:p w14:paraId="04AED610" w14:textId="42BA83A6" w:rsidR="008E6C6A" w:rsidRPr="006A33D5" w:rsidRDefault="002B6905" w:rsidP="00D47C5C">
            <w:pPr>
              <w:pStyle w:val="TAC"/>
              <w:jc w:val="left"/>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256E441" w14:textId="1E7D3D95"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50" w:type="dxa"/>
            <w:shd w:val="clear" w:color="auto" w:fill="auto"/>
          </w:tcPr>
          <w:p w14:paraId="1A7F5B8E" w14:textId="3C56F6DA"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22E8244A" w14:textId="6F48E461"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FCFFC14" w14:textId="77777777" w:rsidTr="00B15248">
        <w:trPr>
          <w:jc w:val="center"/>
        </w:trPr>
        <w:tc>
          <w:tcPr>
            <w:tcW w:w="1967" w:type="dxa"/>
            <w:shd w:val="clear" w:color="auto" w:fill="auto"/>
          </w:tcPr>
          <w:p w14:paraId="23A7092C"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8E6C6A" w:rsidRPr="00AB040B" w:rsidRDefault="008E6C6A" w:rsidP="00AB040B">
            <w:pPr>
              <w:pStyle w:val="TAC"/>
              <w:rPr>
                <w:rFonts w:cs="Arial"/>
                <w:szCs w:val="18"/>
              </w:rPr>
            </w:pPr>
            <w:r w:rsidRPr="006A33D5">
              <w:rPr>
                <w:rFonts w:cs="Arial"/>
                <w:position w:val="-10"/>
                <w:szCs w:val="18"/>
              </w:rPr>
              <w:object w:dxaOrig="200" w:dyaOrig="300" w14:anchorId="1A8A2A4B">
                <v:shape id="_x0000_i1829" type="#_x0000_t75" style="width:10.05pt;height:15.05pt" o:ole="">
                  <v:imagedata r:id="rId908" o:title=""/>
                </v:shape>
                <o:OLEObject Type="Embed" ProgID="Equation.3" ShapeID="_x0000_i1829" DrawAspect="Content" ObjectID="_1677434434" r:id="rId1338"/>
              </w:object>
            </w:r>
          </w:p>
        </w:tc>
        <w:tc>
          <w:tcPr>
            <w:tcW w:w="851" w:type="dxa"/>
            <w:shd w:val="clear" w:color="auto" w:fill="auto"/>
          </w:tcPr>
          <w:p w14:paraId="55B768E8"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8549CD">
                <v:shape id="_x0000_i1830" type="#_x0000_t75" style="width:10.05pt;height:15.05pt" o:ole="">
                  <v:imagedata r:id="rId908" o:title=""/>
                </v:shape>
                <o:OLEObject Type="Embed" ProgID="Equation.3" ShapeID="_x0000_i1830" DrawAspect="Content" ObjectID="_1677434435" r:id="rId1339"/>
              </w:object>
            </w:r>
          </w:p>
        </w:tc>
        <w:tc>
          <w:tcPr>
            <w:tcW w:w="851" w:type="dxa"/>
            <w:shd w:val="clear" w:color="auto" w:fill="auto"/>
          </w:tcPr>
          <w:p w14:paraId="78407F1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16D0D0C">
                <v:shape id="_x0000_i1831" type="#_x0000_t75" style="width:10.05pt;height:15.05pt" o:ole="">
                  <v:imagedata r:id="rId908" o:title=""/>
                </v:shape>
                <o:OLEObject Type="Embed" ProgID="Equation.3" ShapeID="_x0000_i1831" DrawAspect="Content" ObjectID="_1677434436" r:id="rId1340"/>
              </w:object>
            </w:r>
          </w:p>
        </w:tc>
        <w:tc>
          <w:tcPr>
            <w:tcW w:w="1161" w:type="dxa"/>
            <w:shd w:val="clear" w:color="auto" w:fill="auto"/>
          </w:tcPr>
          <w:p w14:paraId="5D57B9DE"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F9A5B74">
                <v:shape id="_x0000_i1832" type="#_x0000_t75" style="width:10.05pt;height:15.05pt" o:ole="">
                  <v:imagedata r:id="rId908" o:title=""/>
                </v:shape>
                <o:OLEObject Type="Embed" ProgID="Equation.3" ShapeID="_x0000_i1832" DrawAspect="Content" ObjectID="_1677434437" r:id="rId1341"/>
              </w:object>
            </w:r>
          </w:p>
        </w:tc>
        <w:tc>
          <w:tcPr>
            <w:tcW w:w="851" w:type="dxa"/>
            <w:shd w:val="clear" w:color="auto" w:fill="auto"/>
          </w:tcPr>
          <w:p w14:paraId="09825BE2" w14:textId="12C7529A" w:rsidR="008E6C6A" w:rsidRPr="00AB040B" w:rsidRDefault="008E6C6A" w:rsidP="00AB040B">
            <w:pPr>
              <w:pStyle w:val="TAC"/>
              <w:rPr>
                <w:rFonts w:cs="Arial"/>
                <w:szCs w:val="18"/>
              </w:rPr>
            </w:pPr>
            <w:r w:rsidRPr="006A33D5">
              <w:rPr>
                <w:rFonts w:cs="Arial"/>
                <w:position w:val="-10"/>
                <w:szCs w:val="18"/>
              </w:rPr>
              <w:object w:dxaOrig="200" w:dyaOrig="300" w14:anchorId="188AE510">
                <v:shape id="_x0000_i1833" type="#_x0000_t75" style="width:6.7pt;height:14.25pt" o:ole="">
                  <v:imagedata r:id="rId908" o:title=""/>
                </v:shape>
                <o:OLEObject Type="Embed" ProgID="Equation.3" ShapeID="_x0000_i1833" DrawAspect="Content" ObjectID="_1677434438" r:id="rId1342"/>
              </w:object>
            </w:r>
          </w:p>
        </w:tc>
        <w:tc>
          <w:tcPr>
            <w:tcW w:w="738" w:type="dxa"/>
            <w:shd w:val="clear" w:color="auto" w:fill="auto"/>
          </w:tcPr>
          <w:p w14:paraId="690BA598" w14:textId="03B89B9E" w:rsidR="008E6C6A" w:rsidRPr="00AB040B" w:rsidRDefault="008E6C6A" w:rsidP="00AB040B">
            <w:pPr>
              <w:pStyle w:val="TAC"/>
              <w:rPr>
                <w:rFonts w:eastAsia="Batang" w:cs="Arial"/>
                <w:szCs w:val="18"/>
              </w:rPr>
            </w:pPr>
            <w:r w:rsidRPr="006A33D5">
              <w:rPr>
                <w:rFonts w:cs="Arial"/>
                <w:position w:val="-10"/>
                <w:szCs w:val="18"/>
              </w:rPr>
              <w:object w:dxaOrig="200" w:dyaOrig="300" w14:anchorId="44369731">
                <v:shape id="_x0000_i1834" type="#_x0000_t75" style="width:6.7pt;height:14.25pt" o:ole="">
                  <v:imagedata r:id="rId908" o:title=""/>
                </v:shape>
                <o:OLEObject Type="Embed" ProgID="Equation.3" ShapeID="_x0000_i1834" DrawAspect="Content" ObjectID="_1677434439" r:id="rId1343"/>
              </w:object>
            </w:r>
          </w:p>
        </w:tc>
        <w:tc>
          <w:tcPr>
            <w:tcW w:w="750" w:type="dxa"/>
            <w:shd w:val="clear" w:color="auto" w:fill="auto"/>
          </w:tcPr>
          <w:p w14:paraId="7EDCB6C5" w14:textId="77BC6E5E"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851" w:type="dxa"/>
            <w:shd w:val="clear" w:color="auto" w:fill="auto"/>
          </w:tcPr>
          <w:p w14:paraId="745C9BC0" w14:textId="12E2F1AE"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r>
      <w:tr w:rsidR="008E6C6A" w:rsidRPr="00C447CE" w14:paraId="1D9C7DC2" w14:textId="77777777" w:rsidTr="00B15248">
        <w:trPr>
          <w:jc w:val="center"/>
        </w:trPr>
        <w:tc>
          <w:tcPr>
            <w:tcW w:w="1967" w:type="dxa"/>
            <w:shd w:val="clear" w:color="auto" w:fill="auto"/>
          </w:tcPr>
          <w:p w14:paraId="09065154"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8E6C6A" w:rsidRPr="00AB040B" w:rsidRDefault="008E6C6A" w:rsidP="00AB040B">
            <w:pPr>
              <w:pStyle w:val="TAC"/>
              <w:rPr>
                <w:rFonts w:cs="Arial"/>
                <w:szCs w:val="18"/>
              </w:rPr>
            </w:pPr>
            <w:r w:rsidRPr="006A33D5">
              <w:rPr>
                <w:rFonts w:cs="Arial"/>
                <w:position w:val="-10"/>
                <w:szCs w:val="18"/>
              </w:rPr>
              <w:object w:dxaOrig="200" w:dyaOrig="300" w14:anchorId="64B24575">
                <v:shape id="_x0000_i1835" type="#_x0000_t75" style="width:10.05pt;height:15.05pt" o:ole="">
                  <v:imagedata r:id="rId908" o:title=""/>
                </v:shape>
                <o:OLEObject Type="Embed" ProgID="Equation.3" ShapeID="_x0000_i1835" DrawAspect="Content" ObjectID="_1677434440" r:id="rId1344"/>
              </w:object>
            </w:r>
          </w:p>
        </w:tc>
        <w:tc>
          <w:tcPr>
            <w:tcW w:w="851" w:type="dxa"/>
            <w:shd w:val="clear" w:color="auto" w:fill="auto"/>
          </w:tcPr>
          <w:p w14:paraId="6206AAF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61F7BE3">
                <v:shape id="_x0000_i1836" type="#_x0000_t75" style="width:10.05pt;height:15.05pt" o:ole="">
                  <v:imagedata r:id="rId908" o:title=""/>
                </v:shape>
                <o:OLEObject Type="Embed" ProgID="Equation.3" ShapeID="_x0000_i1836" DrawAspect="Content" ObjectID="_1677434441" r:id="rId1345"/>
              </w:object>
            </w:r>
          </w:p>
        </w:tc>
        <w:tc>
          <w:tcPr>
            <w:tcW w:w="851" w:type="dxa"/>
            <w:shd w:val="clear" w:color="auto" w:fill="auto"/>
          </w:tcPr>
          <w:p w14:paraId="34D8979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0E079E6">
                <v:shape id="_x0000_i1837" type="#_x0000_t75" style="width:10.05pt;height:15.05pt" o:ole="">
                  <v:imagedata r:id="rId908" o:title=""/>
                </v:shape>
                <o:OLEObject Type="Embed" ProgID="Equation.3" ShapeID="_x0000_i1837" DrawAspect="Content" ObjectID="_1677434442" r:id="rId1346"/>
              </w:object>
            </w:r>
          </w:p>
        </w:tc>
        <w:tc>
          <w:tcPr>
            <w:tcW w:w="1161" w:type="dxa"/>
            <w:shd w:val="clear" w:color="auto" w:fill="auto"/>
          </w:tcPr>
          <w:p w14:paraId="743C9D53"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5EB13C80">
                <v:shape id="_x0000_i1838" type="#_x0000_t75" style="width:10.05pt;height:15.05pt" o:ole="">
                  <v:imagedata r:id="rId908" o:title=""/>
                </v:shape>
                <o:OLEObject Type="Embed" ProgID="Equation.3" ShapeID="_x0000_i1838" DrawAspect="Content" ObjectID="_1677434443" r:id="rId1347"/>
              </w:object>
            </w:r>
          </w:p>
        </w:tc>
        <w:tc>
          <w:tcPr>
            <w:tcW w:w="851" w:type="dxa"/>
            <w:shd w:val="clear" w:color="auto" w:fill="auto"/>
          </w:tcPr>
          <w:p w14:paraId="546C63B3" w14:textId="45B0346D" w:rsidR="008E6C6A" w:rsidRPr="00AB040B" w:rsidRDefault="002B6905" w:rsidP="00AB040B">
            <w:pPr>
              <w:pStyle w:val="TAC"/>
              <w:rPr>
                <w:rFonts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5D39AF41" w14:textId="13D81563"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750" w:type="dxa"/>
            <w:shd w:val="clear" w:color="auto" w:fill="auto"/>
          </w:tcPr>
          <w:p w14:paraId="090539AB" w14:textId="2E384901"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2881FB90" w14:textId="405568F4"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709A13B1" w14:textId="77777777" w:rsidTr="00B15248">
        <w:trPr>
          <w:jc w:val="center"/>
        </w:trPr>
        <w:tc>
          <w:tcPr>
            <w:tcW w:w="1967" w:type="dxa"/>
            <w:shd w:val="clear" w:color="auto" w:fill="auto"/>
          </w:tcPr>
          <w:p w14:paraId="17914908" w14:textId="77777777" w:rsidR="008E6C6A" w:rsidRPr="00C447CE" w:rsidRDefault="008E6C6A" w:rsidP="008E6C6A">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8E6C6A" w:rsidRPr="00AB040B" w:rsidRDefault="008E6C6A" w:rsidP="00AB040B">
            <w:pPr>
              <w:pStyle w:val="TAC"/>
              <w:rPr>
                <w:rFonts w:cs="Arial"/>
                <w:szCs w:val="18"/>
              </w:rPr>
            </w:pPr>
            <w:r w:rsidRPr="006A33D5">
              <w:rPr>
                <w:rFonts w:cs="Arial"/>
                <w:position w:val="-10"/>
                <w:szCs w:val="18"/>
              </w:rPr>
              <w:object w:dxaOrig="200" w:dyaOrig="300" w14:anchorId="506AF36F">
                <v:shape id="_x0000_i1839" type="#_x0000_t75" style="width:10.05pt;height:15.05pt" o:ole="">
                  <v:imagedata r:id="rId908" o:title=""/>
                </v:shape>
                <o:OLEObject Type="Embed" ProgID="Equation.3" ShapeID="_x0000_i1839" DrawAspect="Content" ObjectID="_1677434444" r:id="rId1348"/>
              </w:object>
            </w:r>
          </w:p>
        </w:tc>
        <w:tc>
          <w:tcPr>
            <w:tcW w:w="851" w:type="dxa"/>
            <w:shd w:val="clear" w:color="auto" w:fill="auto"/>
          </w:tcPr>
          <w:p w14:paraId="3A40806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209C99C">
                <v:shape id="_x0000_i1840" type="#_x0000_t75" style="width:10.05pt;height:15.05pt" o:ole="">
                  <v:imagedata r:id="rId908" o:title=""/>
                </v:shape>
                <o:OLEObject Type="Embed" ProgID="Equation.3" ShapeID="_x0000_i1840" DrawAspect="Content" ObjectID="_1677434445" r:id="rId1349"/>
              </w:object>
            </w:r>
          </w:p>
        </w:tc>
        <w:tc>
          <w:tcPr>
            <w:tcW w:w="851" w:type="dxa"/>
            <w:shd w:val="clear" w:color="auto" w:fill="auto"/>
          </w:tcPr>
          <w:p w14:paraId="578ACCED"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8828CF">
                <v:shape id="_x0000_i1841" type="#_x0000_t75" style="width:10.05pt;height:15.05pt" o:ole="">
                  <v:imagedata r:id="rId908" o:title=""/>
                </v:shape>
                <o:OLEObject Type="Embed" ProgID="Equation.3" ShapeID="_x0000_i1841" DrawAspect="Content" ObjectID="_1677434446" r:id="rId1350"/>
              </w:object>
            </w:r>
          </w:p>
        </w:tc>
        <w:tc>
          <w:tcPr>
            <w:tcW w:w="1161" w:type="dxa"/>
            <w:shd w:val="clear" w:color="auto" w:fill="auto"/>
          </w:tcPr>
          <w:p w14:paraId="02E49451"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E925D72">
                <v:shape id="_x0000_i1842" type="#_x0000_t75" style="width:10.05pt;height:15.05pt" o:ole="">
                  <v:imagedata r:id="rId908" o:title=""/>
                </v:shape>
                <o:OLEObject Type="Embed" ProgID="Equation.3" ShapeID="_x0000_i1842" DrawAspect="Content" ObjectID="_1677434447" r:id="rId1351"/>
              </w:object>
            </w:r>
          </w:p>
        </w:tc>
        <w:tc>
          <w:tcPr>
            <w:tcW w:w="851" w:type="dxa"/>
            <w:shd w:val="clear" w:color="auto" w:fill="auto"/>
          </w:tcPr>
          <w:p w14:paraId="161A9057" w14:textId="7B89C72C" w:rsidR="008E6C6A" w:rsidRPr="00AB040B" w:rsidRDefault="008E6C6A" w:rsidP="00AB040B">
            <w:pPr>
              <w:pStyle w:val="TAC"/>
              <w:rPr>
                <w:rFonts w:cs="Arial"/>
                <w:szCs w:val="18"/>
              </w:rPr>
            </w:pPr>
            <w:r w:rsidRPr="00AB040B">
              <w:rPr>
                <w:rFonts w:eastAsia="SimSun" w:cs="Arial"/>
                <w:noProof/>
                <w:color w:val="FF0000"/>
                <w:position w:val="-10"/>
                <w:szCs w:val="18"/>
                <w:lang w:eastAsia="en-GB"/>
              </w:rPr>
              <w:drawing>
                <wp:inline distT="0" distB="0" distL="0" distR="0" wp14:anchorId="4663592C" wp14:editId="6C60D01D">
                  <wp:extent cx="140970" cy="1911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13C5A5FE" w:rsidR="008E6C6A" w:rsidRPr="00AB040B" w:rsidRDefault="008E6C6A" w:rsidP="00AB040B">
            <w:pPr>
              <w:pStyle w:val="TAC"/>
              <w:rPr>
                <w:rFonts w:eastAsia="Batang" w:cs="Arial"/>
                <w:szCs w:val="18"/>
              </w:rPr>
            </w:pPr>
            <w:r w:rsidRPr="00AB040B">
              <w:rPr>
                <w:rFonts w:cs="Arial"/>
                <w:noProof/>
                <w:color w:val="FF0000"/>
                <w:position w:val="-10"/>
                <w:szCs w:val="18"/>
                <w:lang w:eastAsia="en-GB"/>
              </w:rPr>
              <w:drawing>
                <wp:inline distT="0" distB="0" distL="0" distR="0" wp14:anchorId="6C4B8E9A" wp14:editId="29AAAB7F">
                  <wp:extent cx="241300" cy="191135"/>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1382033A"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408605D2" w14:textId="7DC2849C"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427A671B" w14:textId="77777777" w:rsidTr="00B15248">
        <w:trPr>
          <w:jc w:val="center"/>
        </w:trPr>
        <w:tc>
          <w:tcPr>
            <w:tcW w:w="1967" w:type="dxa"/>
            <w:shd w:val="clear" w:color="auto" w:fill="auto"/>
          </w:tcPr>
          <w:p w14:paraId="61F2554D"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E3B3D4F">
                <v:shape id="_x0000_i1843" type="#_x0000_t75" style="width:10.05pt;height:15.05pt" o:ole="">
                  <v:imagedata r:id="rId908" o:title=""/>
                </v:shape>
                <o:OLEObject Type="Embed" ProgID="Equation.3" ShapeID="_x0000_i1843" DrawAspect="Content" ObjectID="_1677434448" r:id="rId1354"/>
              </w:object>
            </w:r>
          </w:p>
        </w:tc>
        <w:tc>
          <w:tcPr>
            <w:tcW w:w="851" w:type="dxa"/>
            <w:shd w:val="clear" w:color="auto" w:fill="auto"/>
          </w:tcPr>
          <w:p w14:paraId="4D6C2979"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AC0453">
                <v:shape id="_x0000_i1844" type="#_x0000_t75" style="width:10.05pt;height:15.05pt" o:ole="">
                  <v:imagedata r:id="rId908" o:title=""/>
                </v:shape>
                <o:OLEObject Type="Embed" ProgID="Equation.3" ShapeID="_x0000_i1844" DrawAspect="Content" ObjectID="_1677434449" r:id="rId1355"/>
              </w:object>
            </w:r>
          </w:p>
        </w:tc>
        <w:tc>
          <w:tcPr>
            <w:tcW w:w="851" w:type="dxa"/>
            <w:shd w:val="clear" w:color="auto" w:fill="auto"/>
          </w:tcPr>
          <w:p w14:paraId="497FF5A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7F2EAB1B">
                <v:shape id="_x0000_i1845" type="#_x0000_t75" style="width:10.05pt;height:15.05pt" o:ole="">
                  <v:imagedata r:id="rId908" o:title=""/>
                </v:shape>
                <o:OLEObject Type="Embed" ProgID="Equation.3" ShapeID="_x0000_i1845" DrawAspect="Content" ObjectID="_1677434450" r:id="rId1356"/>
              </w:object>
            </w:r>
          </w:p>
        </w:tc>
        <w:tc>
          <w:tcPr>
            <w:tcW w:w="1161" w:type="dxa"/>
            <w:shd w:val="clear" w:color="auto" w:fill="auto"/>
          </w:tcPr>
          <w:p w14:paraId="4CFEDFD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3C672B89">
                <v:shape id="_x0000_i1846" type="#_x0000_t75" style="width:10.05pt;height:15.05pt" o:ole="">
                  <v:imagedata r:id="rId908" o:title=""/>
                </v:shape>
                <o:OLEObject Type="Embed" ProgID="Equation.3" ShapeID="_x0000_i1846" DrawAspect="Content" ObjectID="_1677434451" r:id="rId1357"/>
              </w:object>
            </w:r>
          </w:p>
        </w:tc>
        <w:tc>
          <w:tcPr>
            <w:tcW w:w="851" w:type="dxa"/>
            <w:shd w:val="clear" w:color="auto" w:fill="auto"/>
          </w:tcPr>
          <w:p w14:paraId="68DDA6A6" w14:textId="6700FDBD" w:rsidR="008E6C6A" w:rsidRPr="00AB040B" w:rsidRDefault="008E6C6A" w:rsidP="00AB040B">
            <w:pPr>
              <w:pStyle w:val="TAC"/>
              <w:rPr>
                <w:rFonts w:eastAsia="Batang" w:cs="Arial"/>
                <w:szCs w:val="18"/>
              </w:rPr>
            </w:pPr>
            <w:r w:rsidRPr="006A33D5">
              <w:rPr>
                <w:rFonts w:cs="Arial"/>
                <w:position w:val="-10"/>
                <w:szCs w:val="18"/>
              </w:rPr>
              <w:object w:dxaOrig="200" w:dyaOrig="300" w14:anchorId="0441F551">
                <v:shape id="_x0000_i1847" type="#_x0000_t75" style="width:7.55pt;height:14.25pt" o:ole="">
                  <v:imagedata r:id="rId908" o:title=""/>
                </v:shape>
                <o:OLEObject Type="Embed" ProgID="Equation.3" ShapeID="_x0000_i1847" DrawAspect="Content" ObjectID="_1677434452" r:id="rId1358"/>
              </w:object>
            </w:r>
          </w:p>
        </w:tc>
        <w:tc>
          <w:tcPr>
            <w:tcW w:w="738" w:type="dxa"/>
            <w:shd w:val="clear" w:color="auto" w:fill="auto"/>
          </w:tcPr>
          <w:p w14:paraId="1A4F17F5" w14:textId="450795B1" w:rsidR="008E6C6A" w:rsidRPr="00AB040B" w:rsidRDefault="008E6C6A" w:rsidP="00AB040B">
            <w:pPr>
              <w:pStyle w:val="TAC"/>
              <w:rPr>
                <w:rFonts w:eastAsia="Batang" w:cs="Arial"/>
                <w:szCs w:val="18"/>
              </w:rPr>
            </w:pPr>
            <w:r w:rsidRPr="00AB040B">
              <w:rPr>
                <w:rFonts w:cs="Arial"/>
                <w:noProof/>
                <w:position w:val="-10"/>
                <w:szCs w:val="18"/>
              </w:rPr>
              <w:drawing>
                <wp:inline distT="0" distB="0" distL="0" distR="0" wp14:anchorId="439F8158" wp14:editId="5931E17D">
                  <wp:extent cx="235585" cy="19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235585" cy="190500"/>
                          </a:xfrm>
                          <a:prstGeom prst="rect">
                            <a:avLst/>
                          </a:prstGeom>
                          <a:noFill/>
                          <a:ln>
                            <a:noFill/>
                          </a:ln>
                        </pic:spPr>
                      </pic:pic>
                    </a:graphicData>
                  </a:graphic>
                </wp:inline>
              </w:drawing>
            </w:r>
          </w:p>
        </w:tc>
        <w:tc>
          <w:tcPr>
            <w:tcW w:w="750" w:type="dxa"/>
            <w:shd w:val="clear" w:color="auto" w:fill="auto"/>
          </w:tcPr>
          <w:p w14:paraId="6756C9D3" w14:textId="69A44E0D"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c>
          <w:tcPr>
            <w:tcW w:w="851" w:type="dxa"/>
            <w:shd w:val="clear" w:color="auto" w:fill="auto"/>
          </w:tcPr>
          <w:p w14:paraId="078989DC" w14:textId="5F533A2A"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,4</m:t>
                </m:r>
              </m:oMath>
            </m:oMathPara>
          </w:p>
        </w:tc>
      </w:tr>
      <w:tr w:rsidR="008E6C6A" w:rsidRPr="00C447CE" w14:paraId="54E56750" w14:textId="77777777" w:rsidTr="00B15248">
        <w:trPr>
          <w:jc w:val="center"/>
        </w:trPr>
        <w:tc>
          <w:tcPr>
            <w:tcW w:w="1967" w:type="dxa"/>
            <w:shd w:val="clear" w:color="auto" w:fill="auto"/>
          </w:tcPr>
          <w:p w14:paraId="6CD25AC3"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8E76FDC">
                <v:shape id="_x0000_i1848" type="#_x0000_t75" style="width:10.05pt;height:15.05pt" o:ole="">
                  <v:imagedata r:id="rId908" o:title=""/>
                </v:shape>
                <o:OLEObject Type="Embed" ProgID="Equation.3" ShapeID="_x0000_i1848" DrawAspect="Content" ObjectID="_1677434453" r:id="rId1359"/>
              </w:object>
            </w:r>
          </w:p>
        </w:tc>
        <w:tc>
          <w:tcPr>
            <w:tcW w:w="851" w:type="dxa"/>
            <w:shd w:val="clear" w:color="auto" w:fill="auto"/>
          </w:tcPr>
          <w:p w14:paraId="1D7C4487"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1BB2523">
                <v:shape id="_x0000_i1849" type="#_x0000_t75" style="width:10.05pt;height:15.05pt" o:ole="">
                  <v:imagedata r:id="rId908" o:title=""/>
                </v:shape>
                <o:OLEObject Type="Embed" ProgID="Equation.3" ShapeID="_x0000_i1849" DrawAspect="Content" ObjectID="_1677434454" r:id="rId1360"/>
              </w:object>
            </w:r>
            <w:r w:rsidRPr="00AB040B">
              <w:rPr>
                <w:rFonts w:cs="Arial"/>
                <w:szCs w:val="18"/>
              </w:rPr>
              <w:t>, 7</w:t>
            </w:r>
          </w:p>
        </w:tc>
        <w:tc>
          <w:tcPr>
            <w:tcW w:w="851" w:type="dxa"/>
            <w:shd w:val="clear" w:color="auto" w:fill="auto"/>
          </w:tcPr>
          <w:p w14:paraId="435DAA1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38C7DDE">
                <v:shape id="_x0000_i1850" type="#_x0000_t75" style="width:10.05pt;height:15.05pt" o:ole="">
                  <v:imagedata r:id="rId908" o:title=""/>
                </v:shape>
                <o:OLEObject Type="Embed" ProgID="Equation.3" ShapeID="_x0000_i1850" DrawAspect="Content" ObjectID="_1677434455" r:id="rId1361"/>
              </w:object>
            </w:r>
            <w:r w:rsidRPr="00AB040B">
              <w:rPr>
                <w:rFonts w:cs="Arial"/>
                <w:szCs w:val="18"/>
              </w:rPr>
              <w:t>, 7</w:t>
            </w:r>
          </w:p>
        </w:tc>
        <w:tc>
          <w:tcPr>
            <w:tcW w:w="1161" w:type="dxa"/>
            <w:shd w:val="clear" w:color="auto" w:fill="auto"/>
          </w:tcPr>
          <w:p w14:paraId="7B52ECE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FC57270">
                <v:shape id="_x0000_i1851" type="#_x0000_t75" style="width:10.05pt;height:15.05pt" o:ole="">
                  <v:imagedata r:id="rId908" o:title=""/>
                </v:shape>
                <o:OLEObject Type="Embed" ProgID="Equation.3" ShapeID="_x0000_i1851" DrawAspect="Content" ObjectID="_1677434456" r:id="rId1362"/>
              </w:object>
            </w:r>
            <w:r w:rsidRPr="00AB040B">
              <w:rPr>
                <w:rFonts w:cs="Arial"/>
                <w:szCs w:val="18"/>
              </w:rPr>
              <w:t>, 7</w:t>
            </w:r>
          </w:p>
        </w:tc>
        <w:tc>
          <w:tcPr>
            <w:tcW w:w="851" w:type="dxa"/>
            <w:shd w:val="clear" w:color="auto" w:fill="auto"/>
          </w:tcPr>
          <w:p w14:paraId="37581F42" w14:textId="63B93DFF"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4AB3F4D4" w14:textId="548C40F8"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6</m:t>
                </m:r>
              </m:oMath>
            </m:oMathPara>
          </w:p>
        </w:tc>
        <w:tc>
          <w:tcPr>
            <w:tcW w:w="750" w:type="dxa"/>
            <w:shd w:val="clear" w:color="auto" w:fill="auto"/>
          </w:tcPr>
          <w:p w14:paraId="74C43849" w14:textId="4E6907FF"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c>
          <w:tcPr>
            <w:tcW w:w="851" w:type="dxa"/>
            <w:shd w:val="clear" w:color="auto" w:fill="auto"/>
          </w:tcPr>
          <w:p w14:paraId="26B04F78" w14:textId="2E6498B4"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,3, 6</m:t>
                </m:r>
              </m:oMath>
            </m:oMathPara>
          </w:p>
        </w:tc>
      </w:tr>
      <w:tr w:rsidR="008E6C6A" w:rsidRPr="00C447CE" w14:paraId="06999D94" w14:textId="77777777" w:rsidTr="00B15248">
        <w:trPr>
          <w:jc w:val="center"/>
        </w:trPr>
        <w:tc>
          <w:tcPr>
            <w:tcW w:w="1967" w:type="dxa"/>
            <w:shd w:val="clear" w:color="auto" w:fill="auto"/>
          </w:tcPr>
          <w:p w14:paraId="7FB95528"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24C3DC6D">
                <v:shape id="_x0000_i1852" type="#_x0000_t75" style="width:10.05pt;height:15.05pt" o:ole="">
                  <v:imagedata r:id="rId908" o:title=""/>
                </v:shape>
                <o:OLEObject Type="Embed" ProgID="Equation.3" ShapeID="_x0000_i1852" DrawAspect="Content" ObjectID="_1677434457" r:id="rId1363"/>
              </w:object>
            </w:r>
          </w:p>
        </w:tc>
        <w:tc>
          <w:tcPr>
            <w:tcW w:w="851" w:type="dxa"/>
            <w:shd w:val="clear" w:color="auto" w:fill="auto"/>
          </w:tcPr>
          <w:p w14:paraId="46FA243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8EBFBBF">
                <v:shape id="_x0000_i1853" type="#_x0000_t75" style="width:10.05pt;height:15.05pt" o:ole="">
                  <v:imagedata r:id="rId908" o:title=""/>
                </v:shape>
                <o:OLEObject Type="Embed" ProgID="Equation.3" ShapeID="_x0000_i1853" DrawAspect="Content" ObjectID="_1677434458" r:id="rId1364"/>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054C6119"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0258010">
                <v:shape id="_x0000_i1854" type="#_x0000_t75" style="width:10.05pt;height:15.05pt" o:ole="">
                  <v:imagedata r:id="rId908" o:title=""/>
                </v:shape>
                <o:OLEObject Type="Embed" ProgID="Equation.3" ShapeID="_x0000_i1854" DrawAspect="Content" ObjectID="_1677434459" r:id="rId1365"/>
              </w:object>
            </w:r>
            <w:r w:rsidRPr="00AB040B">
              <w:rPr>
                <w:rFonts w:cs="Arial"/>
                <w:szCs w:val="18"/>
              </w:rPr>
              <w:t>,</w:t>
            </w:r>
            <w:r w:rsidRPr="006A33D5">
              <w:rPr>
                <w:rFonts w:cs="Arial"/>
                <w:szCs w:val="18"/>
              </w:rPr>
              <w:t xml:space="preserve"> </w:t>
            </w:r>
            <w:r w:rsidRPr="006A33D5">
              <w:rPr>
                <w:rFonts w:eastAsia="Batang" w:cs="Arial"/>
                <w:szCs w:val="18"/>
              </w:rPr>
              <w:t>7</w:t>
            </w:r>
          </w:p>
        </w:tc>
        <w:tc>
          <w:tcPr>
            <w:tcW w:w="1161" w:type="dxa"/>
            <w:shd w:val="clear" w:color="auto" w:fill="auto"/>
          </w:tcPr>
          <w:p w14:paraId="5E35AD0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9AED010">
                <v:shape id="_x0000_i1855" type="#_x0000_t75" style="width:10.05pt;height:15.05pt" o:ole="">
                  <v:imagedata r:id="rId908" o:title=""/>
                </v:shape>
                <o:OLEObject Type="Embed" ProgID="Equation.3" ShapeID="_x0000_i1855" DrawAspect="Content" ObjectID="_1677434460" r:id="rId1366"/>
              </w:object>
            </w:r>
            <w:r w:rsidRPr="00AB040B">
              <w:rPr>
                <w:rFonts w:cs="Arial"/>
                <w:szCs w:val="18"/>
              </w:rPr>
              <w:t>,</w:t>
            </w:r>
            <w:r w:rsidRPr="006A33D5">
              <w:rPr>
                <w:rFonts w:cs="Arial"/>
                <w:szCs w:val="18"/>
              </w:rPr>
              <w:t xml:space="preserve"> </w:t>
            </w:r>
            <w:r w:rsidRPr="006A33D5">
              <w:rPr>
                <w:rFonts w:eastAsia="Batang" w:cs="Arial"/>
                <w:szCs w:val="18"/>
              </w:rPr>
              <w:t>7</w:t>
            </w:r>
          </w:p>
        </w:tc>
        <w:tc>
          <w:tcPr>
            <w:tcW w:w="851" w:type="dxa"/>
            <w:shd w:val="clear" w:color="auto" w:fill="auto"/>
          </w:tcPr>
          <w:p w14:paraId="4C3B1705" w14:textId="23A54210"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11EEE6DF" w14:textId="15E41CBB"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,7</m:t>
                </m:r>
              </m:oMath>
            </m:oMathPara>
          </w:p>
        </w:tc>
        <w:tc>
          <w:tcPr>
            <w:tcW w:w="750" w:type="dxa"/>
            <w:shd w:val="clear" w:color="auto" w:fill="auto"/>
          </w:tcPr>
          <w:p w14:paraId="151BBA81" w14:textId="62D4B148"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63CE90E5" w14:textId="14A1FB57"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0BDD0AD8" w14:textId="77777777" w:rsidTr="00B15248">
        <w:trPr>
          <w:jc w:val="center"/>
        </w:trPr>
        <w:tc>
          <w:tcPr>
            <w:tcW w:w="1967" w:type="dxa"/>
            <w:shd w:val="clear" w:color="auto" w:fill="auto"/>
          </w:tcPr>
          <w:p w14:paraId="4E3ED7F5"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6270BF04">
                <v:shape id="_x0000_i1856" type="#_x0000_t75" style="width:10.05pt;height:15.05pt" o:ole="">
                  <v:imagedata r:id="rId908" o:title=""/>
                </v:shape>
                <o:OLEObject Type="Embed" ProgID="Equation.3" ShapeID="_x0000_i1856" DrawAspect="Content" ObjectID="_1677434461" r:id="rId1367"/>
              </w:object>
            </w:r>
          </w:p>
        </w:tc>
        <w:tc>
          <w:tcPr>
            <w:tcW w:w="851" w:type="dxa"/>
            <w:shd w:val="clear" w:color="auto" w:fill="auto"/>
          </w:tcPr>
          <w:p w14:paraId="174F503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5CE80E">
                <v:shape id="_x0000_i1857" type="#_x0000_t75" style="width:10.05pt;height:15.05pt" o:ole="">
                  <v:imagedata r:id="rId908" o:title=""/>
                </v:shape>
                <o:OLEObject Type="Embed" ProgID="Equation.3" ShapeID="_x0000_i1857" DrawAspect="Content" ObjectID="_1677434462" r:id="rId1368"/>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58C5CD56"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93F0E44">
                <v:shape id="_x0000_i1858" type="#_x0000_t75" style="width:10.05pt;height:15.05pt" o:ole="">
                  <v:imagedata r:id="rId908" o:title=""/>
                </v:shape>
                <o:OLEObject Type="Embed" ProgID="Equation.3" ShapeID="_x0000_i1858" DrawAspect="Content" ObjectID="_1677434463" r:id="rId1369"/>
              </w:object>
            </w:r>
            <w:r w:rsidRPr="00AB040B">
              <w:rPr>
                <w:rFonts w:cs="Arial"/>
                <w:szCs w:val="18"/>
              </w:rPr>
              <w:t xml:space="preserve">, </w:t>
            </w:r>
            <w:r w:rsidRPr="006A33D5">
              <w:rPr>
                <w:rFonts w:eastAsia="Batang" w:cs="Arial"/>
                <w:szCs w:val="18"/>
              </w:rPr>
              <w:t>6, 9</w:t>
            </w:r>
          </w:p>
        </w:tc>
        <w:tc>
          <w:tcPr>
            <w:tcW w:w="1161" w:type="dxa"/>
            <w:shd w:val="clear" w:color="auto" w:fill="auto"/>
          </w:tcPr>
          <w:p w14:paraId="3763374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31334DA">
                <v:shape id="_x0000_i1859" type="#_x0000_t75" style="width:10.05pt;height:15.05pt" o:ole="">
                  <v:imagedata r:id="rId908" o:title=""/>
                </v:shape>
                <o:OLEObject Type="Embed" ProgID="Equation.3" ShapeID="_x0000_i1859" DrawAspect="Content" ObjectID="_1677434464" r:id="rId1370"/>
              </w:object>
            </w:r>
            <w:r w:rsidRPr="00AB040B">
              <w:rPr>
                <w:rFonts w:cs="Arial"/>
                <w:szCs w:val="18"/>
              </w:rPr>
              <w:t xml:space="preserve">, </w:t>
            </w:r>
            <w:r w:rsidRPr="006A33D5">
              <w:rPr>
                <w:rFonts w:eastAsia="Batang" w:cs="Arial"/>
                <w:szCs w:val="18"/>
              </w:rPr>
              <w:t>6, 9</w:t>
            </w:r>
          </w:p>
        </w:tc>
        <w:tc>
          <w:tcPr>
            <w:tcW w:w="851" w:type="dxa"/>
            <w:shd w:val="clear" w:color="auto" w:fill="auto"/>
          </w:tcPr>
          <w:p w14:paraId="744C933B" w14:textId="6B2EFF42"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38B9229D" w14:textId="05037234"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7</m:t>
                </m:r>
              </m:oMath>
            </m:oMathPara>
          </w:p>
        </w:tc>
        <w:tc>
          <w:tcPr>
            <w:tcW w:w="750" w:type="dxa"/>
            <w:shd w:val="clear" w:color="auto" w:fill="auto"/>
          </w:tcPr>
          <w:p w14:paraId="3171B555" w14:textId="77B5662A"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c>
          <w:tcPr>
            <w:tcW w:w="851" w:type="dxa"/>
            <w:shd w:val="clear" w:color="auto" w:fill="auto"/>
          </w:tcPr>
          <w:p w14:paraId="72463E9D" w14:textId="051D5678"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7</m:t>
                </m:r>
              </m:oMath>
            </m:oMathPara>
          </w:p>
        </w:tc>
      </w:tr>
      <w:tr w:rsidR="008E6C6A" w:rsidRPr="00C447CE" w14:paraId="49282381" w14:textId="77777777" w:rsidTr="00B15248">
        <w:trPr>
          <w:jc w:val="center"/>
        </w:trPr>
        <w:tc>
          <w:tcPr>
            <w:tcW w:w="1967" w:type="dxa"/>
            <w:shd w:val="clear" w:color="auto" w:fill="auto"/>
          </w:tcPr>
          <w:p w14:paraId="39F5B30C"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2DF4346">
                <v:shape id="_x0000_i1860" type="#_x0000_t75" style="width:10.05pt;height:15.05pt" o:ole="">
                  <v:imagedata r:id="rId908" o:title=""/>
                </v:shape>
                <o:OLEObject Type="Embed" ProgID="Equation.3" ShapeID="_x0000_i1860" DrawAspect="Content" ObjectID="_1677434465" r:id="rId1371"/>
              </w:object>
            </w:r>
          </w:p>
        </w:tc>
        <w:tc>
          <w:tcPr>
            <w:tcW w:w="851" w:type="dxa"/>
            <w:shd w:val="clear" w:color="auto" w:fill="auto"/>
          </w:tcPr>
          <w:p w14:paraId="0DD98932"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1A249120">
                <v:shape id="_x0000_i1861" type="#_x0000_t75" style="width:10.05pt;height:15.05pt" o:ole="">
                  <v:imagedata r:id="rId908" o:title=""/>
                </v:shape>
                <o:OLEObject Type="Embed" ProgID="Equation.3" ShapeID="_x0000_i1861" DrawAspect="Content" ObjectID="_1677434466" r:id="rId1372"/>
              </w:object>
            </w:r>
            <w:r w:rsidRPr="00AB040B">
              <w:rPr>
                <w:rFonts w:cs="Arial"/>
                <w:szCs w:val="18"/>
              </w:rPr>
              <w:t>,</w:t>
            </w:r>
            <w:r w:rsidRPr="006A33D5">
              <w:rPr>
                <w:rFonts w:cs="Arial"/>
                <w:szCs w:val="18"/>
              </w:rPr>
              <w:t xml:space="preserve"> </w:t>
            </w:r>
            <w:r w:rsidRPr="006A33D5">
              <w:rPr>
                <w:rFonts w:eastAsia="Batang" w:cs="Arial"/>
                <w:szCs w:val="18"/>
              </w:rPr>
              <w:t>9</w:t>
            </w:r>
          </w:p>
        </w:tc>
        <w:tc>
          <w:tcPr>
            <w:tcW w:w="851" w:type="dxa"/>
            <w:shd w:val="clear" w:color="auto" w:fill="auto"/>
          </w:tcPr>
          <w:p w14:paraId="6D710CE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07E0480E">
                <v:shape id="_x0000_i1862" type="#_x0000_t75" style="width:10.05pt;height:15.05pt" o:ole="">
                  <v:imagedata r:id="rId908" o:title=""/>
                </v:shape>
                <o:OLEObject Type="Embed" ProgID="Equation.3" ShapeID="_x0000_i1862" DrawAspect="Content" ObjectID="_1677434467" r:id="rId1373"/>
              </w:object>
            </w:r>
            <w:r w:rsidRPr="00AB040B">
              <w:rPr>
                <w:rFonts w:cs="Arial"/>
                <w:szCs w:val="18"/>
              </w:rPr>
              <w:t xml:space="preserve">, </w:t>
            </w:r>
            <w:r w:rsidRPr="006A33D5">
              <w:rPr>
                <w:rFonts w:eastAsia="Batang" w:cs="Arial"/>
                <w:szCs w:val="18"/>
              </w:rPr>
              <w:t>6, 9</w:t>
            </w:r>
          </w:p>
        </w:tc>
        <w:tc>
          <w:tcPr>
            <w:tcW w:w="1161" w:type="dxa"/>
            <w:shd w:val="clear" w:color="auto" w:fill="auto"/>
          </w:tcPr>
          <w:p w14:paraId="25087CD8"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4238E2E1">
                <v:shape id="_x0000_i1863" type="#_x0000_t75" style="width:10.05pt;height:15.05pt" o:ole="">
                  <v:imagedata r:id="rId908" o:title=""/>
                </v:shape>
                <o:OLEObject Type="Embed" ProgID="Equation.3" ShapeID="_x0000_i1863" DrawAspect="Content" ObjectID="_1677434468" r:id="rId1374"/>
              </w:object>
            </w:r>
            <w:r w:rsidRPr="00AB040B">
              <w:rPr>
                <w:rFonts w:cs="Arial"/>
                <w:szCs w:val="18"/>
              </w:rPr>
              <w:t xml:space="preserve">, </w:t>
            </w:r>
            <w:r w:rsidRPr="006A33D5">
              <w:rPr>
                <w:rFonts w:eastAsia="Batang" w:cs="Arial"/>
                <w:szCs w:val="18"/>
              </w:rPr>
              <w:t>6, 9</w:t>
            </w:r>
          </w:p>
        </w:tc>
        <w:tc>
          <w:tcPr>
            <w:tcW w:w="851" w:type="dxa"/>
            <w:shd w:val="clear" w:color="auto" w:fill="auto"/>
          </w:tcPr>
          <w:p w14:paraId="51AA213E" w14:textId="7040E5AB"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06CA18E6" w14:textId="04B7B47B"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8</m:t>
                </m:r>
              </m:oMath>
            </m:oMathPara>
          </w:p>
        </w:tc>
        <w:tc>
          <w:tcPr>
            <w:tcW w:w="750" w:type="dxa"/>
            <w:shd w:val="clear" w:color="auto" w:fill="auto"/>
          </w:tcPr>
          <w:p w14:paraId="1229ED13" w14:textId="2214D25C"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4, 8</m:t>
                </m:r>
              </m:oMath>
            </m:oMathPara>
          </w:p>
        </w:tc>
        <w:tc>
          <w:tcPr>
            <w:tcW w:w="851" w:type="dxa"/>
            <w:shd w:val="clear" w:color="auto" w:fill="auto"/>
          </w:tcPr>
          <w:p w14:paraId="6D78AA3F" w14:textId="13D6E180"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2822F92" w14:textId="77777777" w:rsidTr="00B15248">
        <w:trPr>
          <w:jc w:val="center"/>
        </w:trPr>
        <w:tc>
          <w:tcPr>
            <w:tcW w:w="1967" w:type="dxa"/>
            <w:shd w:val="clear" w:color="auto" w:fill="auto"/>
          </w:tcPr>
          <w:p w14:paraId="23E6E601"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1B64A882">
                <v:shape id="_x0000_i1864" type="#_x0000_t75" style="width:10.05pt;height:15.05pt" o:ole="">
                  <v:imagedata r:id="rId908" o:title=""/>
                </v:shape>
                <o:OLEObject Type="Embed" ProgID="Equation.3" ShapeID="_x0000_i1864" DrawAspect="Content" ObjectID="_1677434469" r:id="rId1375"/>
              </w:object>
            </w:r>
          </w:p>
        </w:tc>
        <w:tc>
          <w:tcPr>
            <w:tcW w:w="851" w:type="dxa"/>
            <w:shd w:val="clear" w:color="auto" w:fill="auto"/>
          </w:tcPr>
          <w:p w14:paraId="1C1A72C4"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7FA143BC">
                <v:shape id="_x0000_i1865" type="#_x0000_t75" style="width:10.05pt;height:15.05pt" o:ole="">
                  <v:imagedata r:id="rId908" o:title=""/>
                </v:shape>
                <o:OLEObject Type="Embed" ProgID="Equation.3" ShapeID="_x0000_i1865" DrawAspect="Content" ObjectID="_1677434470" r:id="rId1376"/>
              </w:object>
            </w:r>
            <w:r w:rsidRPr="00AB040B">
              <w:rPr>
                <w:rFonts w:cs="Arial"/>
                <w:szCs w:val="18"/>
              </w:rPr>
              <w:t xml:space="preserve">, </w:t>
            </w:r>
            <w:r w:rsidRPr="006A33D5">
              <w:rPr>
                <w:rFonts w:cs="Arial"/>
                <w:szCs w:val="18"/>
              </w:rPr>
              <w:t>9</w:t>
            </w:r>
          </w:p>
        </w:tc>
        <w:tc>
          <w:tcPr>
            <w:tcW w:w="851" w:type="dxa"/>
            <w:shd w:val="clear" w:color="auto" w:fill="auto"/>
          </w:tcPr>
          <w:p w14:paraId="3DB19901"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68B0928F">
                <v:shape id="_x0000_i1866" type="#_x0000_t75" style="width:10.05pt;height:15.05pt" o:ole="">
                  <v:imagedata r:id="rId908" o:title=""/>
                </v:shape>
                <o:OLEObject Type="Embed" ProgID="Equation.3" ShapeID="_x0000_i1866" DrawAspect="Content" ObjectID="_1677434471" r:id="rId1377"/>
              </w:object>
            </w:r>
            <w:r w:rsidRPr="00AB040B">
              <w:rPr>
                <w:rFonts w:cs="Arial"/>
                <w:szCs w:val="18"/>
              </w:rPr>
              <w:t xml:space="preserve">, </w:t>
            </w:r>
            <w:r w:rsidRPr="006A33D5">
              <w:rPr>
                <w:rFonts w:eastAsia="Batang" w:cs="Arial"/>
                <w:szCs w:val="18"/>
              </w:rPr>
              <w:t>6, 9</w:t>
            </w:r>
          </w:p>
        </w:tc>
        <w:tc>
          <w:tcPr>
            <w:tcW w:w="1161" w:type="dxa"/>
            <w:shd w:val="clear" w:color="auto" w:fill="auto"/>
          </w:tcPr>
          <w:p w14:paraId="61477FFF"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58F35D2D">
                <v:shape id="_x0000_i1867" type="#_x0000_t75" style="width:10.05pt;height:15.05pt" o:ole="">
                  <v:imagedata r:id="rId908" o:title=""/>
                </v:shape>
                <o:OLEObject Type="Embed" ProgID="Equation.3" ShapeID="_x0000_i1867" DrawAspect="Content" ObjectID="_1677434472" r:id="rId1378"/>
              </w:object>
            </w:r>
            <w:r w:rsidRPr="00AB040B">
              <w:rPr>
                <w:rFonts w:cs="Arial"/>
                <w:szCs w:val="18"/>
              </w:rPr>
              <w:t xml:space="preserve">, </w:t>
            </w:r>
            <w:r w:rsidRPr="006A33D5">
              <w:rPr>
                <w:rFonts w:eastAsia="Batang" w:cs="Arial"/>
                <w:szCs w:val="18"/>
              </w:rPr>
              <w:t>5, 8, 11</w:t>
            </w:r>
          </w:p>
        </w:tc>
        <w:tc>
          <w:tcPr>
            <w:tcW w:w="851" w:type="dxa"/>
            <w:shd w:val="clear" w:color="auto" w:fill="auto"/>
          </w:tcPr>
          <w:p w14:paraId="0F06422A" w14:textId="169380C4"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7E2507A4" w14:textId="33BFADE1"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6DA31C3B" w14:textId="7165C7B8"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257EF4CD" w14:textId="68ABCB89"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8E6C6A" w:rsidRPr="00C447CE" w14:paraId="11990B08" w14:textId="77777777" w:rsidTr="00B15248">
        <w:trPr>
          <w:jc w:val="center"/>
        </w:trPr>
        <w:tc>
          <w:tcPr>
            <w:tcW w:w="1967" w:type="dxa"/>
            <w:shd w:val="clear" w:color="auto" w:fill="auto"/>
          </w:tcPr>
          <w:p w14:paraId="2767B860" w14:textId="77777777" w:rsidR="008E6C6A" w:rsidRPr="00C447CE" w:rsidRDefault="008E6C6A" w:rsidP="008E6C6A">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0B4A7067">
                <v:shape id="_x0000_i1868" type="#_x0000_t75" style="width:10.05pt;height:15.05pt" o:ole="">
                  <v:imagedata r:id="rId908" o:title=""/>
                </v:shape>
                <o:OLEObject Type="Embed" ProgID="Equation.3" ShapeID="_x0000_i1868" DrawAspect="Content" ObjectID="_1677434473" r:id="rId1379"/>
              </w:object>
            </w:r>
          </w:p>
        </w:tc>
        <w:tc>
          <w:tcPr>
            <w:tcW w:w="851" w:type="dxa"/>
            <w:shd w:val="clear" w:color="auto" w:fill="auto"/>
          </w:tcPr>
          <w:p w14:paraId="484298EA" w14:textId="77777777" w:rsidR="008E6C6A" w:rsidRPr="00AB040B" w:rsidRDefault="008E6C6A" w:rsidP="00AB040B">
            <w:pPr>
              <w:pStyle w:val="TAC"/>
              <w:rPr>
                <w:rFonts w:eastAsia="Batang" w:cs="Arial"/>
                <w:szCs w:val="18"/>
              </w:rPr>
            </w:pPr>
            <w:r w:rsidRPr="006A33D5">
              <w:rPr>
                <w:rFonts w:cs="Arial"/>
                <w:position w:val="-10"/>
                <w:szCs w:val="18"/>
              </w:rPr>
              <w:object w:dxaOrig="200" w:dyaOrig="300" w14:anchorId="41C6C5DB">
                <v:shape id="_x0000_i1869" type="#_x0000_t75" style="width:10.05pt;height:15.05pt" o:ole="">
                  <v:imagedata r:id="rId908" o:title=""/>
                </v:shape>
                <o:OLEObject Type="Embed" ProgID="Equation.3" ShapeID="_x0000_i1869" DrawAspect="Content" ObjectID="_1677434474" r:id="rId1380"/>
              </w:object>
            </w:r>
            <w:r w:rsidRPr="00AB040B">
              <w:rPr>
                <w:rFonts w:cs="Arial"/>
                <w:szCs w:val="18"/>
              </w:rPr>
              <w:t>,</w:t>
            </w:r>
            <w:r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DF11ECD" w14:textId="77777777" w:rsidR="008E6C6A" w:rsidRPr="00D47C5C" w:rsidRDefault="008E6C6A" w:rsidP="00AB040B">
            <w:pPr>
              <w:pStyle w:val="TAC"/>
              <w:rPr>
                <w:rFonts w:eastAsia="Batang" w:cs="Arial"/>
                <w:szCs w:val="18"/>
              </w:rPr>
            </w:pPr>
            <w:r w:rsidRPr="006A33D5">
              <w:rPr>
                <w:rFonts w:cs="Arial"/>
                <w:position w:val="-10"/>
                <w:szCs w:val="18"/>
              </w:rPr>
              <w:object w:dxaOrig="200" w:dyaOrig="300" w14:anchorId="01A1435F">
                <v:shape id="_x0000_i1870" type="#_x0000_t75" style="width:10.05pt;height:15.05pt" o:ole="">
                  <v:imagedata r:id="rId908" o:title=""/>
                </v:shape>
                <o:OLEObject Type="Embed" ProgID="Equation.3" ShapeID="_x0000_i1870" DrawAspect="Content" ObjectID="_1677434475" r:id="rId1381"/>
              </w:object>
            </w:r>
            <w:r w:rsidRPr="00AB040B">
              <w:rPr>
                <w:rFonts w:cs="Arial"/>
                <w:szCs w:val="18"/>
              </w:rPr>
              <w:t xml:space="preserve">, </w:t>
            </w:r>
            <w:r w:rsidRPr="006A33D5">
              <w:rPr>
                <w:rFonts w:eastAsia="Batang" w:cs="Arial"/>
                <w:szCs w:val="18"/>
              </w:rPr>
              <w:t>7, 11</w:t>
            </w:r>
          </w:p>
        </w:tc>
        <w:tc>
          <w:tcPr>
            <w:tcW w:w="1161" w:type="dxa"/>
            <w:shd w:val="clear" w:color="auto" w:fill="auto"/>
          </w:tcPr>
          <w:p w14:paraId="6637777C" w14:textId="77777777" w:rsidR="008E6C6A" w:rsidRPr="006A33D5" w:rsidRDefault="008E6C6A" w:rsidP="00AB040B">
            <w:pPr>
              <w:pStyle w:val="TAC"/>
              <w:rPr>
                <w:rFonts w:eastAsia="Batang" w:cs="Arial"/>
                <w:szCs w:val="18"/>
              </w:rPr>
            </w:pPr>
            <w:r w:rsidRPr="006A33D5">
              <w:rPr>
                <w:rFonts w:cs="Arial"/>
                <w:position w:val="-10"/>
                <w:szCs w:val="18"/>
              </w:rPr>
              <w:object w:dxaOrig="200" w:dyaOrig="300" w14:anchorId="22A23AB4">
                <v:shape id="_x0000_i1871" type="#_x0000_t75" style="width:10.05pt;height:15.05pt" o:ole="">
                  <v:imagedata r:id="rId908" o:title=""/>
                </v:shape>
                <o:OLEObject Type="Embed" ProgID="Equation.3" ShapeID="_x0000_i1871" DrawAspect="Content" ObjectID="_1677434476" r:id="rId1382"/>
              </w:object>
            </w:r>
            <w:r w:rsidRPr="00AB040B">
              <w:rPr>
                <w:rFonts w:cs="Arial"/>
                <w:szCs w:val="18"/>
              </w:rPr>
              <w:t xml:space="preserve">, </w:t>
            </w:r>
            <w:r w:rsidRPr="006A33D5">
              <w:rPr>
                <w:rFonts w:eastAsia="Batang" w:cs="Arial"/>
                <w:szCs w:val="18"/>
              </w:rPr>
              <w:t>5, 8, 11</w:t>
            </w:r>
          </w:p>
        </w:tc>
        <w:tc>
          <w:tcPr>
            <w:tcW w:w="851" w:type="dxa"/>
            <w:shd w:val="clear" w:color="auto" w:fill="auto"/>
          </w:tcPr>
          <w:p w14:paraId="78EFC827" w14:textId="5B7E5FF0" w:rsidR="008E6C6A" w:rsidRPr="00AB040B"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oMath>
            </m:oMathPara>
          </w:p>
        </w:tc>
        <w:tc>
          <w:tcPr>
            <w:tcW w:w="738" w:type="dxa"/>
            <w:shd w:val="clear" w:color="auto" w:fill="auto"/>
          </w:tcPr>
          <w:p w14:paraId="21DE86E4" w14:textId="405AFB79"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,9</m:t>
                </m:r>
              </m:oMath>
            </m:oMathPara>
          </w:p>
        </w:tc>
        <w:tc>
          <w:tcPr>
            <w:tcW w:w="750" w:type="dxa"/>
            <w:shd w:val="clear" w:color="auto" w:fill="auto"/>
          </w:tcPr>
          <w:p w14:paraId="70E9A314" w14:textId="1906C83A"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,5, 9</m:t>
                </m:r>
              </m:oMath>
            </m:oMathPara>
          </w:p>
        </w:tc>
        <w:tc>
          <w:tcPr>
            <w:tcW w:w="851" w:type="dxa"/>
            <w:shd w:val="clear" w:color="auto" w:fill="auto"/>
          </w:tcPr>
          <w:p w14:paraId="4E2236B1" w14:textId="343C1145" w:rsidR="008E6C6A" w:rsidRPr="006A33D5" w:rsidRDefault="002B6905" w:rsidP="00AB040B">
            <w:pPr>
              <w:pStyle w:val="TAC"/>
              <w:rPr>
                <w:rFonts w:eastAsia="Batang" w:cs="Arial"/>
                <w:szCs w:val="18"/>
              </w:rPr>
            </w:pPr>
            <m:oMathPara>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0</m:t>
                    </m:r>
                  </m:sub>
                </m:sSub>
                <m:r>
                  <w:rPr>
                    <w:rFonts w:ascii="Cambria Math" w:hAnsi="Cambria Math" w:cs="Arial"/>
                    <w:szCs w:val="18"/>
                  </w:rPr>
                  <m:t>, 3, 6, 9</m:t>
                </m:r>
              </m:oMath>
            </m:oMathPara>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AB040B" w:rsidRDefault="00C447CE" w:rsidP="00AB040B">
            <w:pPr>
              <w:pStyle w:val="TAC"/>
              <w:rPr>
                <w:rFonts w:cs="Arial"/>
                <w:szCs w:val="18"/>
              </w:rPr>
            </w:pPr>
            <w:r w:rsidRPr="006A33D5">
              <w:rPr>
                <w:rFonts w:cs="Arial"/>
                <w:position w:val="-10"/>
                <w:szCs w:val="18"/>
              </w:rPr>
              <w:object w:dxaOrig="200" w:dyaOrig="300" w14:anchorId="44B2BECB">
                <v:shape id="_x0000_i1872" type="#_x0000_t75" style="width:10.05pt;height:15.05pt" o:ole="">
                  <v:imagedata r:id="rId908" o:title=""/>
                </v:shape>
                <o:OLEObject Type="Embed" ProgID="Equation.3" ShapeID="_x0000_i1872" DrawAspect="Content" ObjectID="_1677434477" r:id="rId1383"/>
              </w:object>
            </w:r>
          </w:p>
        </w:tc>
        <w:tc>
          <w:tcPr>
            <w:tcW w:w="851" w:type="dxa"/>
            <w:shd w:val="clear" w:color="auto" w:fill="auto"/>
          </w:tcPr>
          <w:p w14:paraId="13A8352F" w14:textId="77777777" w:rsidR="00C447CE" w:rsidRPr="00AB040B" w:rsidRDefault="00C447CE" w:rsidP="00AB040B">
            <w:pPr>
              <w:pStyle w:val="TAC"/>
              <w:rPr>
                <w:rFonts w:cs="Arial"/>
                <w:szCs w:val="18"/>
              </w:rPr>
            </w:pPr>
            <w:r w:rsidRPr="006A33D5">
              <w:rPr>
                <w:rFonts w:cs="Arial"/>
                <w:position w:val="-10"/>
                <w:szCs w:val="18"/>
              </w:rPr>
              <w:object w:dxaOrig="200" w:dyaOrig="300" w14:anchorId="184E47F4">
                <v:shape id="_x0000_i1873" type="#_x0000_t75" style="width:10.05pt;height:15.05pt" o:ole="">
                  <v:imagedata r:id="rId908" o:title=""/>
                </v:shape>
                <o:OLEObject Type="Embed" ProgID="Equation.3" ShapeID="_x0000_i1873" DrawAspect="Content" ObjectID="_1677434478" r:id="rId1384"/>
              </w:object>
            </w:r>
            <w:r w:rsidRPr="00AB040B">
              <w:rPr>
                <w:rFonts w:cs="Arial"/>
                <w:szCs w:val="18"/>
              </w:rPr>
              <w:t>,</w:t>
            </w:r>
            <w:r w:rsidR="00CA74A3" w:rsidRPr="006A33D5">
              <w:rPr>
                <w:rFonts w:cs="Arial"/>
                <w:szCs w:val="18"/>
              </w:rPr>
              <w:t xml:space="preserve"> </w:t>
            </w:r>
            <m:oMath>
              <m:sSub>
                <m:sSubPr>
                  <m:ctrlPr>
                    <w:rPr>
                      <w:rFonts w:ascii="Cambria Math" w:hAnsi="Cambria Math" w:cs="Arial"/>
                      <w:i/>
                      <w:szCs w:val="18"/>
                    </w:rPr>
                  </m:ctrlPr>
                </m:sSubPr>
                <m:e>
                  <m:r>
                    <w:rPr>
                      <w:rFonts w:ascii="Cambria Math" w:hAnsi="Cambria Math" w:cs="Arial"/>
                      <w:szCs w:val="18"/>
                    </w:rPr>
                    <m:t>l</m:t>
                  </m:r>
                </m:e>
                <m:sub>
                  <m:r>
                    <w:rPr>
                      <w:rFonts w:ascii="Cambria Math" w:hAnsi="Cambria Math" w:cs="Arial"/>
                      <w:szCs w:val="18"/>
                    </w:rPr>
                    <m:t>1</m:t>
                  </m:r>
                </m:sub>
              </m:sSub>
            </m:oMath>
          </w:p>
        </w:tc>
        <w:tc>
          <w:tcPr>
            <w:tcW w:w="851" w:type="dxa"/>
            <w:shd w:val="clear" w:color="auto" w:fill="auto"/>
          </w:tcPr>
          <w:p w14:paraId="370CF98F" w14:textId="77777777" w:rsidR="00C447CE" w:rsidRPr="00D47C5C" w:rsidRDefault="00C447CE" w:rsidP="00AB040B">
            <w:pPr>
              <w:pStyle w:val="TAC"/>
              <w:rPr>
                <w:rFonts w:cs="Arial"/>
                <w:szCs w:val="18"/>
              </w:rPr>
            </w:pPr>
            <w:r w:rsidRPr="006A33D5">
              <w:rPr>
                <w:rFonts w:cs="Arial"/>
                <w:position w:val="-10"/>
                <w:szCs w:val="18"/>
              </w:rPr>
              <w:object w:dxaOrig="200" w:dyaOrig="300" w14:anchorId="0E2B217A">
                <v:shape id="_x0000_i1874" type="#_x0000_t75" style="width:10.05pt;height:15.05pt" o:ole="">
                  <v:imagedata r:id="rId908" o:title=""/>
                </v:shape>
                <o:OLEObject Type="Embed" ProgID="Equation.3" ShapeID="_x0000_i1874" DrawAspect="Content" ObjectID="_1677434479" r:id="rId1385"/>
              </w:object>
            </w:r>
            <w:r w:rsidRPr="00AB040B">
              <w:rPr>
                <w:rFonts w:cs="Arial"/>
                <w:szCs w:val="18"/>
              </w:rPr>
              <w:t xml:space="preserve">, </w:t>
            </w:r>
            <w:r w:rsidRPr="006A33D5">
              <w:rPr>
                <w:rFonts w:eastAsia="Batang" w:cs="Arial"/>
                <w:szCs w:val="18"/>
              </w:rPr>
              <w:t>7, 11</w:t>
            </w:r>
          </w:p>
        </w:tc>
        <w:tc>
          <w:tcPr>
            <w:tcW w:w="1161" w:type="dxa"/>
            <w:shd w:val="clear" w:color="auto" w:fill="auto"/>
          </w:tcPr>
          <w:p w14:paraId="07CEB73F" w14:textId="77777777" w:rsidR="00C447CE" w:rsidRPr="006A33D5" w:rsidRDefault="00C447CE" w:rsidP="00AB040B">
            <w:pPr>
              <w:pStyle w:val="TAC"/>
              <w:rPr>
                <w:rFonts w:cs="Arial"/>
                <w:szCs w:val="18"/>
              </w:rPr>
            </w:pPr>
            <w:r w:rsidRPr="006A33D5">
              <w:rPr>
                <w:rFonts w:cs="Arial"/>
                <w:position w:val="-10"/>
                <w:szCs w:val="18"/>
              </w:rPr>
              <w:object w:dxaOrig="200" w:dyaOrig="300" w14:anchorId="27B003E3">
                <v:shape id="_x0000_i1875" type="#_x0000_t75" style="width:10.05pt;height:15.05pt" o:ole="">
                  <v:imagedata r:id="rId908" o:title=""/>
                </v:shape>
                <o:OLEObject Type="Embed" ProgID="Equation.3" ShapeID="_x0000_i1875" DrawAspect="Content" ObjectID="_1677434480" r:id="rId1386"/>
              </w:object>
            </w:r>
            <w:r w:rsidRPr="00AB040B">
              <w:rPr>
                <w:rFonts w:cs="Arial"/>
                <w:szCs w:val="18"/>
              </w:rPr>
              <w:t xml:space="preserve">, </w:t>
            </w:r>
            <w:r w:rsidRPr="006A33D5">
              <w:rPr>
                <w:rFonts w:eastAsia="Batang" w:cs="Arial"/>
                <w:szCs w:val="18"/>
              </w:rPr>
              <w:t>5, 8, 11</w:t>
            </w:r>
          </w:p>
        </w:tc>
        <w:tc>
          <w:tcPr>
            <w:tcW w:w="851" w:type="dxa"/>
            <w:shd w:val="clear" w:color="auto" w:fill="auto"/>
          </w:tcPr>
          <w:p w14:paraId="2058ACA1" w14:textId="77777777" w:rsidR="00C447CE" w:rsidRPr="00D47C5C" w:rsidRDefault="00C447CE" w:rsidP="00AB040B">
            <w:pPr>
              <w:pStyle w:val="TAC"/>
              <w:rPr>
                <w:rFonts w:cs="Arial"/>
                <w:szCs w:val="18"/>
              </w:rPr>
            </w:pPr>
            <w:r w:rsidRPr="00D47C5C">
              <w:rPr>
                <w:rFonts w:cs="Arial"/>
                <w:szCs w:val="18"/>
              </w:rPr>
              <w:t>-</w:t>
            </w:r>
          </w:p>
        </w:tc>
        <w:tc>
          <w:tcPr>
            <w:tcW w:w="738" w:type="dxa"/>
            <w:shd w:val="clear" w:color="auto" w:fill="auto"/>
          </w:tcPr>
          <w:p w14:paraId="04E34D92" w14:textId="77777777" w:rsidR="00C447CE" w:rsidRPr="00D47C5C" w:rsidRDefault="00C447CE" w:rsidP="00AB040B">
            <w:pPr>
              <w:pStyle w:val="TAC"/>
              <w:rPr>
                <w:rFonts w:eastAsia="Batang" w:cs="Arial"/>
                <w:szCs w:val="18"/>
              </w:rPr>
            </w:pPr>
            <w:r w:rsidRPr="00D47C5C">
              <w:rPr>
                <w:rFonts w:eastAsia="Batang" w:cs="Arial"/>
                <w:szCs w:val="18"/>
              </w:rPr>
              <w:t>-</w:t>
            </w:r>
          </w:p>
        </w:tc>
        <w:tc>
          <w:tcPr>
            <w:tcW w:w="750" w:type="dxa"/>
            <w:shd w:val="clear" w:color="auto" w:fill="auto"/>
          </w:tcPr>
          <w:p w14:paraId="1F238C8B" w14:textId="0834A031" w:rsidR="00C447CE" w:rsidRPr="00D47C5C" w:rsidRDefault="00956355" w:rsidP="00AB040B">
            <w:pPr>
              <w:pStyle w:val="TAC"/>
              <w:rPr>
                <w:rFonts w:eastAsia="Batang" w:cs="Arial"/>
                <w:szCs w:val="18"/>
              </w:rPr>
            </w:pPr>
            <w:r w:rsidRPr="00D47C5C">
              <w:rPr>
                <w:rFonts w:eastAsia="Batang" w:cs="Arial"/>
                <w:szCs w:val="18"/>
              </w:rPr>
              <w:t>-</w:t>
            </w:r>
          </w:p>
        </w:tc>
        <w:tc>
          <w:tcPr>
            <w:tcW w:w="851" w:type="dxa"/>
            <w:shd w:val="clear" w:color="auto" w:fill="auto"/>
          </w:tcPr>
          <w:p w14:paraId="31D3744F" w14:textId="2196A219" w:rsidR="00C447CE" w:rsidRPr="00D47C5C" w:rsidRDefault="00956355" w:rsidP="00AB040B">
            <w:pPr>
              <w:pStyle w:val="TAC"/>
              <w:rPr>
                <w:rFonts w:eastAsia="Batang" w:cs="Arial"/>
                <w:szCs w:val="18"/>
              </w:rPr>
            </w:pPr>
            <w:r w:rsidRPr="00D47C5C">
              <w:rPr>
                <w:rFonts w:eastAsia="Batang" w:cs="Arial"/>
                <w:szCs w:val="18"/>
              </w:rPr>
              <w:t>-</w:t>
            </w:r>
          </w:p>
        </w:tc>
      </w:tr>
    </w:tbl>
    <w:p w14:paraId="615A0C8A" w14:textId="77777777" w:rsidR="00C447CE" w:rsidRDefault="00C447CE" w:rsidP="00247854"/>
    <w:p w14:paraId="56A003AA" w14:textId="77777777" w:rsidR="00723266" w:rsidRDefault="00723266" w:rsidP="00723266">
      <w:pPr>
        <w:pStyle w:val="TH"/>
      </w:pPr>
      <w:r w:rsidRPr="00D313B6">
        <w:lastRenderedPageBreak/>
        <w:t>Table 7.4.1.1.2-</w:t>
      </w:r>
      <w:r>
        <w:t>4</w:t>
      </w:r>
      <w:r w:rsidRPr="00D313B6">
        <w:t>: PDSCH DM-RS position</w:t>
      </w:r>
      <w:r>
        <w:t xml:space="preserve">s </w:t>
      </w:r>
      <w:r w:rsidRPr="0025210E">
        <w:rPr>
          <w:position w:val="-6"/>
        </w:rPr>
        <w:object w:dxaOrig="160" w:dyaOrig="300" w14:anchorId="2691E8A5">
          <v:shape id="_x0000_i1876" type="#_x0000_t75" style="width:8.35pt;height:15.05pt" o:ole="">
            <v:imagedata r:id="rId917" o:title=""/>
          </v:shape>
          <o:OLEObject Type="Embed" ProgID="Equation.3" ShapeID="_x0000_i1876" DrawAspect="Content" ObjectID="_1677434481" r:id="rId1387"/>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2B6905"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877" type="#_x0000_t75" style="width:8.35pt;height:15.05pt" o:ole="">
                  <v:imagedata r:id="rId917" o:title=""/>
                </v:shape>
                <o:OLEObject Type="Embed" ProgID="Equation.3" ShapeID="_x0000_i1877" DrawAspect="Content" ObjectID="_1677434482" r:id="rId1388"/>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878" type="#_x0000_t75" style="width:10.05pt;height:15.05pt" o:ole="">
                  <v:imagedata r:id="rId908" o:title=""/>
                </v:shape>
                <o:OLEObject Type="Embed" ProgID="Equation.3" ShapeID="_x0000_i1878" DrawAspect="Content" ObjectID="_1677434483" r:id="rId1389"/>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879" type="#_x0000_t75" style="width:10.05pt;height:15.05pt" o:ole="">
                  <v:imagedata r:id="rId908" o:title=""/>
                </v:shape>
                <o:OLEObject Type="Embed" ProgID="Equation.3" ShapeID="_x0000_i1879" DrawAspect="Content" ObjectID="_1677434484" r:id="rId1390"/>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F76803" w:rsidRPr="00D93B0B" w14:paraId="7963C6A1" w14:textId="77777777" w:rsidTr="00B74A76">
        <w:trPr>
          <w:jc w:val="center"/>
        </w:trPr>
        <w:tc>
          <w:tcPr>
            <w:tcW w:w="2047" w:type="dxa"/>
            <w:shd w:val="clear" w:color="auto" w:fill="auto"/>
          </w:tcPr>
          <w:p w14:paraId="30DFDF3B"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17C1C805">
                <v:shape id="_x0000_i1880" type="#_x0000_t75" style="width:10.05pt;height:15.05pt" o:ole="">
                  <v:imagedata r:id="rId908" o:title=""/>
                </v:shape>
                <o:OLEObject Type="Embed" ProgID="Equation.3" ShapeID="_x0000_i1880" DrawAspect="Content" ObjectID="_1677434485" r:id="rId1391"/>
              </w:object>
            </w:r>
          </w:p>
        </w:tc>
        <w:tc>
          <w:tcPr>
            <w:tcW w:w="851" w:type="dxa"/>
            <w:shd w:val="clear" w:color="auto" w:fill="auto"/>
          </w:tcPr>
          <w:p w14:paraId="32E9D02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881" type="#_x0000_t75" style="width:10.05pt;height:15.05pt" o:ole="">
                  <v:imagedata r:id="rId908" o:title=""/>
                </v:shape>
                <o:OLEObject Type="Embed" ProgID="Equation.3" ShapeID="_x0000_i1881" DrawAspect="Content" ObjectID="_1677434486" r:id="rId1392"/>
              </w:object>
            </w:r>
          </w:p>
        </w:tc>
        <w:tc>
          <w:tcPr>
            <w:tcW w:w="851" w:type="dxa"/>
            <w:shd w:val="clear" w:color="auto" w:fill="auto"/>
          </w:tcPr>
          <w:p w14:paraId="4EE2495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A23A5A1" w14:textId="5892C5BC" w:rsidR="00F76803" w:rsidRPr="00D93B0B" w:rsidRDefault="002B6905" w:rsidP="00F76803">
            <w:pPr>
              <w:keepNext/>
              <w:keepLines/>
              <w:spacing w:after="0"/>
              <w:jc w:val="center"/>
              <w:rPr>
                <w:rFonts w:ascii="Arial"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495FF56" w14:textId="11B8A214"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2636C9">
              <w:rPr>
                <w:rFonts w:ascii="Arial" w:eastAsia="Batang" w:hAnsi="Arial"/>
                <w:sz w:val="18"/>
              </w:rPr>
              <w:t>-</w:t>
            </w:r>
          </w:p>
        </w:tc>
        <w:tc>
          <w:tcPr>
            <w:tcW w:w="851" w:type="dxa"/>
            <w:shd w:val="clear" w:color="auto" w:fill="auto"/>
          </w:tcPr>
          <w:p w14:paraId="297144A9" w14:textId="77777777" w:rsidR="00F76803" w:rsidRPr="00D93B0B" w:rsidRDefault="00F76803" w:rsidP="00F76803">
            <w:pPr>
              <w:keepNext/>
              <w:keepLines/>
              <w:spacing w:after="0"/>
              <w:jc w:val="center"/>
              <w:rPr>
                <w:rFonts w:ascii="Arial" w:eastAsia="Batang" w:hAnsi="Arial"/>
                <w:sz w:val="18"/>
              </w:rPr>
            </w:pPr>
          </w:p>
        </w:tc>
      </w:tr>
      <w:tr w:rsidR="00F76803" w:rsidRPr="00D93B0B" w14:paraId="50042115" w14:textId="77777777" w:rsidTr="00B74A76">
        <w:trPr>
          <w:jc w:val="center"/>
        </w:trPr>
        <w:tc>
          <w:tcPr>
            <w:tcW w:w="2047" w:type="dxa"/>
            <w:shd w:val="clear" w:color="auto" w:fill="auto"/>
          </w:tcPr>
          <w:p w14:paraId="03C81A62" w14:textId="77777777" w:rsidR="00F76803" w:rsidRPr="00D93B0B" w:rsidDel="00317D3F" w:rsidRDefault="00F76803" w:rsidP="00F76803">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F76803" w:rsidRPr="00D93B0B" w:rsidRDefault="00F76803" w:rsidP="00F76803">
            <w:pPr>
              <w:keepNext/>
              <w:keepLines/>
              <w:spacing w:after="0"/>
              <w:jc w:val="center"/>
              <w:rPr>
                <w:rFonts w:ascii="Arial" w:hAnsi="Arial"/>
                <w:sz w:val="18"/>
              </w:rPr>
            </w:pPr>
            <w:r w:rsidRPr="00D93B0B">
              <w:rPr>
                <w:rFonts w:ascii="Arial" w:hAnsi="Arial"/>
                <w:position w:val="-10"/>
                <w:sz w:val="18"/>
              </w:rPr>
              <w:object w:dxaOrig="200" w:dyaOrig="300" w14:anchorId="603682C2">
                <v:shape id="_x0000_i1882" type="#_x0000_t75" style="width:10.05pt;height:15.05pt" o:ole="">
                  <v:imagedata r:id="rId908" o:title=""/>
                </v:shape>
                <o:OLEObject Type="Embed" ProgID="Equation.3" ShapeID="_x0000_i1882" DrawAspect="Content" ObjectID="_1677434487" r:id="rId1393"/>
              </w:object>
            </w:r>
          </w:p>
        </w:tc>
        <w:tc>
          <w:tcPr>
            <w:tcW w:w="851" w:type="dxa"/>
            <w:shd w:val="clear" w:color="auto" w:fill="auto"/>
          </w:tcPr>
          <w:p w14:paraId="1EBB29AA"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883" type="#_x0000_t75" style="width:10.05pt;height:15.05pt" o:ole="">
                  <v:imagedata r:id="rId908" o:title=""/>
                </v:shape>
                <o:OLEObject Type="Embed" ProgID="Equation.3" ShapeID="_x0000_i1883" DrawAspect="Content" ObjectID="_1677434488" r:id="rId1394"/>
              </w:object>
            </w:r>
          </w:p>
        </w:tc>
        <w:tc>
          <w:tcPr>
            <w:tcW w:w="851" w:type="dxa"/>
            <w:shd w:val="clear" w:color="auto" w:fill="auto"/>
          </w:tcPr>
          <w:p w14:paraId="0D3A169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88111F9" w14:textId="634F06D9" w:rsidR="00F76803" w:rsidRPr="00D93B0B" w:rsidRDefault="00F76803" w:rsidP="00F76803">
            <w:pPr>
              <w:keepNext/>
              <w:keepLines/>
              <w:spacing w:after="0"/>
              <w:jc w:val="center"/>
              <w:rPr>
                <w:rFonts w:ascii="Arial" w:hAnsi="Arial"/>
                <w:sz w:val="18"/>
              </w:rPr>
            </w:pPr>
            <w:r>
              <w:rPr>
                <w:rFonts w:ascii="Arial" w:hAnsi="Arial"/>
                <w:noProof/>
                <w:position w:val="-10"/>
                <w:sz w:val="18"/>
                <w:lang w:eastAsia="en-GB"/>
              </w:rPr>
              <w:drawing>
                <wp:inline distT="0" distB="0" distL="0" distR="0" wp14:anchorId="048902EB" wp14:editId="1741A141">
                  <wp:extent cx="141605" cy="19621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698949F8" w:rsidR="00F76803" w:rsidRPr="00D93B0B" w:rsidRDefault="00F76803" w:rsidP="00F76803">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FCAF21A" wp14:editId="27B6D126">
                  <wp:extent cx="141605" cy="1962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F76803" w:rsidRPr="00D93B0B" w:rsidRDefault="00F76803" w:rsidP="00F76803">
            <w:pPr>
              <w:keepNext/>
              <w:keepLines/>
              <w:spacing w:after="0"/>
              <w:jc w:val="center"/>
              <w:rPr>
                <w:rFonts w:ascii="Arial" w:eastAsia="Batang" w:hAnsi="Arial"/>
                <w:sz w:val="18"/>
              </w:rPr>
            </w:pPr>
          </w:p>
        </w:tc>
      </w:tr>
      <w:tr w:rsidR="00F76803" w:rsidRPr="00D93B0B" w14:paraId="3FC61D1B" w14:textId="77777777" w:rsidTr="00B74A76">
        <w:trPr>
          <w:jc w:val="center"/>
        </w:trPr>
        <w:tc>
          <w:tcPr>
            <w:tcW w:w="2047" w:type="dxa"/>
            <w:shd w:val="clear" w:color="auto" w:fill="auto"/>
          </w:tcPr>
          <w:p w14:paraId="49760F2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884" type="#_x0000_t75" style="width:10.05pt;height:15.05pt" o:ole="">
                  <v:imagedata r:id="rId908" o:title=""/>
                </v:shape>
                <o:OLEObject Type="Embed" ProgID="Equation.3" ShapeID="_x0000_i1884" DrawAspect="Content" ObjectID="_1677434489" r:id="rId1395"/>
              </w:object>
            </w:r>
          </w:p>
        </w:tc>
        <w:tc>
          <w:tcPr>
            <w:tcW w:w="851" w:type="dxa"/>
            <w:shd w:val="clear" w:color="auto" w:fill="auto"/>
          </w:tcPr>
          <w:p w14:paraId="16E15DD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885" type="#_x0000_t75" style="width:10.05pt;height:15.05pt" o:ole="">
                  <v:imagedata r:id="rId908" o:title=""/>
                </v:shape>
                <o:OLEObject Type="Embed" ProgID="Equation.3" ShapeID="_x0000_i1885" DrawAspect="Content" ObjectID="_1677434490" r:id="rId1396"/>
              </w:object>
            </w:r>
          </w:p>
        </w:tc>
        <w:tc>
          <w:tcPr>
            <w:tcW w:w="851" w:type="dxa"/>
            <w:shd w:val="clear" w:color="auto" w:fill="auto"/>
          </w:tcPr>
          <w:p w14:paraId="5EDAEC6E"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AD2F8D" w14:textId="0B3C21EB"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857699">
                <v:shape id="_x0000_i1886" type="#_x0000_t75" style="width:7.55pt;height:14.25pt" o:ole="">
                  <v:imagedata r:id="rId908" o:title=""/>
                </v:shape>
                <o:OLEObject Type="Embed" ProgID="Equation.3" ShapeID="_x0000_i1886" DrawAspect="Content" ObjectID="_1677434491" r:id="rId1397"/>
              </w:object>
            </w:r>
          </w:p>
        </w:tc>
        <w:tc>
          <w:tcPr>
            <w:tcW w:w="851" w:type="dxa"/>
            <w:shd w:val="clear" w:color="auto" w:fill="auto"/>
          </w:tcPr>
          <w:p w14:paraId="0205E3CE" w14:textId="09833C53"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0C3A542">
                <v:shape id="_x0000_i1887" type="#_x0000_t75" style="width:7.55pt;height:14.25pt" o:ole="">
                  <v:imagedata r:id="rId908" o:title=""/>
                </v:shape>
                <o:OLEObject Type="Embed" ProgID="Equation.3" ShapeID="_x0000_i1887" DrawAspect="Content" ObjectID="_1677434492" r:id="rId1398"/>
              </w:object>
            </w:r>
          </w:p>
        </w:tc>
        <w:tc>
          <w:tcPr>
            <w:tcW w:w="851" w:type="dxa"/>
            <w:shd w:val="clear" w:color="auto" w:fill="auto"/>
          </w:tcPr>
          <w:p w14:paraId="3701166D" w14:textId="77777777" w:rsidR="00F76803" w:rsidRPr="00D93B0B" w:rsidRDefault="00F76803" w:rsidP="00F76803">
            <w:pPr>
              <w:keepNext/>
              <w:keepLines/>
              <w:spacing w:after="0"/>
              <w:jc w:val="center"/>
              <w:rPr>
                <w:rFonts w:ascii="Arial" w:eastAsia="Batang" w:hAnsi="Arial"/>
                <w:sz w:val="18"/>
              </w:rPr>
            </w:pPr>
          </w:p>
        </w:tc>
      </w:tr>
      <w:tr w:rsidR="00F76803" w:rsidRPr="00D93B0B" w14:paraId="60A48754" w14:textId="77777777" w:rsidTr="00B74A76">
        <w:trPr>
          <w:jc w:val="center"/>
        </w:trPr>
        <w:tc>
          <w:tcPr>
            <w:tcW w:w="2047" w:type="dxa"/>
            <w:shd w:val="clear" w:color="auto" w:fill="auto"/>
          </w:tcPr>
          <w:p w14:paraId="2E57668F"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888" type="#_x0000_t75" style="width:10.05pt;height:15.05pt" o:ole="">
                  <v:imagedata r:id="rId908" o:title=""/>
                </v:shape>
                <o:OLEObject Type="Embed" ProgID="Equation.3" ShapeID="_x0000_i1888" DrawAspect="Content" ObjectID="_1677434493" r:id="rId1399"/>
              </w:object>
            </w:r>
          </w:p>
        </w:tc>
        <w:tc>
          <w:tcPr>
            <w:tcW w:w="851" w:type="dxa"/>
            <w:shd w:val="clear" w:color="auto" w:fill="auto"/>
          </w:tcPr>
          <w:p w14:paraId="0B504F06"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889" type="#_x0000_t75" style="width:10.05pt;height:15.05pt" o:ole="">
                  <v:imagedata r:id="rId908" o:title=""/>
                </v:shape>
                <o:OLEObject Type="Embed" ProgID="Equation.3" ShapeID="_x0000_i1889" DrawAspect="Content" ObjectID="_1677434494" r:id="rId1400"/>
              </w:object>
            </w:r>
          </w:p>
        </w:tc>
        <w:tc>
          <w:tcPr>
            <w:tcW w:w="851" w:type="dxa"/>
            <w:shd w:val="clear" w:color="auto" w:fill="auto"/>
          </w:tcPr>
          <w:p w14:paraId="22F43EF2"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F1F925F" w14:textId="732E9881"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493F12CA" w14:textId="5D9D7264"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13C0A5C7" w14:textId="77777777" w:rsidR="00F76803" w:rsidRPr="00D93B0B" w:rsidRDefault="00F76803" w:rsidP="00F76803">
            <w:pPr>
              <w:keepNext/>
              <w:keepLines/>
              <w:spacing w:after="0"/>
              <w:jc w:val="center"/>
              <w:rPr>
                <w:rFonts w:ascii="Arial" w:eastAsia="Batang" w:hAnsi="Arial"/>
                <w:sz w:val="18"/>
              </w:rPr>
            </w:pPr>
          </w:p>
        </w:tc>
      </w:tr>
      <w:tr w:rsidR="00F76803" w:rsidRPr="00D93B0B" w14:paraId="275F0FA4" w14:textId="77777777" w:rsidTr="00B74A76">
        <w:trPr>
          <w:jc w:val="center"/>
        </w:trPr>
        <w:tc>
          <w:tcPr>
            <w:tcW w:w="2047" w:type="dxa"/>
            <w:shd w:val="clear" w:color="auto" w:fill="auto"/>
          </w:tcPr>
          <w:p w14:paraId="22E878A9"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890" type="#_x0000_t75" style="width:10.05pt;height:15.05pt" o:ole="">
                  <v:imagedata r:id="rId908" o:title=""/>
                </v:shape>
                <o:OLEObject Type="Embed" ProgID="Equation.3" ShapeID="_x0000_i1890" DrawAspect="Content" ObjectID="_1677434495" r:id="rId1401"/>
              </w:object>
            </w:r>
          </w:p>
        </w:tc>
        <w:tc>
          <w:tcPr>
            <w:tcW w:w="851" w:type="dxa"/>
            <w:shd w:val="clear" w:color="auto" w:fill="auto"/>
          </w:tcPr>
          <w:p w14:paraId="2F6DB243"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891" type="#_x0000_t75" style="width:10.05pt;height:15.05pt" o:ole="">
                  <v:imagedata r:id="rId908" o:title=""/>
                </v:shape>
                <o:OLEObject Type="Embed" ProgID="Equation.3" ShapeID="_x0000_i1891" DrawAspect="Content" ObjectID="_1677434496" r:id="rId1402"/>
              </w:object>
            </w:r>
          </w:p>
        </w:tc>
        <w:tc>
          <w:tcPr>
            <w:tcW w:w="851" w:type="dxa"/>
            <w:shd w:val="clear" w:color="auto" w:fill="auto"/>
          </w:tcPr>
          <w:p w14:paraId="1E5C75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5C0457B5" w14:textId="7C3A44F6"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DA5939F" w14:textId="62747B04"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,5</m:t>
              </m:r>
            </m:oMath>
            <w:r w:rsidR="00F76803" w:rsidRPr="00D93B0B" w:rsidDel="00A220FB">
              <w:rPr>
                <w:rFonts w:ascii="Arial" w:eastAsia="Batang" w:hAnsi="Arial"/>
                <w:sz w:val="18"/>
              </w:rPr>
              <w:t>-</w:t>
            </w:r>
          </w:p>
        </w:tc>
        <w:tc>
          <w:tcPr>
            <w:tcW w:w="851" w:type="dxa"/>
            <w:shd w:val="clear" w:color="auto" w:fill="auto"/>
          </w:tcPr>
          <w:p w14:paraId="441CFE92" w14:textId="77777777" w:rsidR="00F76803" w:rsidRPr="00D93B0B" w:rsidRDefault="00F76803" w:rsidP="00F76803">
            <w:pPr>
              <w:keepNext/>
              <w:keepLines/>
              <w:spacing w:after="0"/>
              <w:jc w:val="center"/>
              <w:rPr>
                <w:rFonts w:ascii="Arial" w:eastAsia="Batang" w:hAnsi="Arial"/>
                <w:sz w:val="18"/>
              </w:rPr>
            </w:pPr>
          </w:p>
        </w:tc>
      </w:tr>
      <w:tr w:rsidR="00F76803" w:rsidRPr="00D93B0B" w14:paraId="263E001A" w14:textId="77777777" w:rsidTr="00B74A76">
        <w:trPr>
          <w:jc w:val="center"/>
        </w:trPr>
        <w:tc>
          <w:tcPr>
            <w:tcW w:w="2047" w:type="dxa"/>
            <w:shd w:val="clear" w:color="auto" w:fill="auto"/>
          </w:tcPr>
          <w:p w14:paraId="04E7CFF0"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892" type="#_x0000_t75" style="width:10.05pt;height:15.05pt" o:ole="">
                  <v:imagedata r:id="rId908" o:title=""/>
                </v:shape>
                <o:OLEObject Type="Embed" ProgID="Equation.3" ShapeID="_x0000_i1892" DrawAspect="Content" ObjectID="_1677434497" r:id="rId1403"/>
              </w:object>
            </w:r>
          </w:p>
        </w:tc>
        <w:tc>
          <w:tcPr>
            <w:tcW w:w="851" w:type="dxa"/>
            <w:shd w:val="clear" w:color="auto" w:fill="auto"/>
          </w:tcPr>
          <w:p w14:paraId="22E4BFF1"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893" type="#_x0000_t75" style="width:10.05pt;height:15.05pt" o:ole="">
                  <v:imagedata r:id="rId908" o:title=""/>
                </v:shape>
                <o:OLEObject Type="Embed" ProgID="Equation.3" ShapeID="_x0000_i1893" DrawAspect="Content" ObjectID="_1677434498" r:id="rId1404"/>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05947DE1" w14:textId="29A026CA"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2CADCCA6" w14:textId="7FFCE128"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2290C0B7" w14:textId="77777777" w:rsidR="00F76803" w:rsidRPr="00D93B0B" w:rsidRDefault="00F76803" w:rsidP="00F76803">
            <w:pPr>
              <w:keepNext/>
              <w:keepLines/>
              <w:spacing w:after="0"/>
              <w:jc w:val="center"/>
              <w:rPr>
                <w:rFonts w:ascii="Arial" w:eastAsia="Batang" w:hAnsi="Arial"/>
                <w:sz w:val="18"/>
              </w:rPr>
            </w:pPr>
          </w:p>
        </w:tc>
      </w:tr>
      <w:tr w:rsidR="00F76803" w:rsidRPr="00D93B0B" w14:paraId="0ACB2C85" w14:textId="77777777" w:rsidTr="00B74A76">
        <w:trPr>
          <w:jc w:val="center"/>
        </w:trPr>
        <w:tc>
          <w:tcPr>
            <w:tcW w:w="2047" w:type="dxa"/>
            <w:shd w:val="clear" w:color="auto" w:fill="auto"/>
          </w:tcPr>
          <w:p w14:paraId="3396B432"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894" type="#_x0000_t75" style="width:10.05pt;height:15.05pt" o:ole="">
                  <v:imagedata r:id="rId908" o:title=""/>
                </v:shape>
                <o:OLEObject Type="Embed" ProgID="Equation.3" ShapeID="_x0000_i1894" DrawAspect="Content" ObjectID="_1677434499" r:id="rId1405"/>
              </w:object>
            </w:r>
          </w:p>
        </w:tc>
        <w:tc>
          <w:tcPr>
            <w:tcW w:w="851" w:type="dxa"/>
            <w:shd w:val="clear" w:color="auto" w:fill="auto"/>
          </w:tcPr>
          <w:p w14:paraId="062B6A60"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895" type="#_x0000_t75" style="width:10.05pt;height:15.05pt" o:ole="">
                  <v:imagedata r:id="rId908" o:title=""/>
                </v:shape>
                <o:OLEObject Type="Embed" ProgID="Equation.3" ShapeID="_x0000_i1895" DrawAspect="Content" ObjectID="_1677434500" r:id="rId1406"/>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60055AE" w14:textId="2356AA34"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5E3F970" w14:textId="4ECC4B4E"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,7</m:t>
              </m:r>
            </m:oMath>
            <w:r w:rsidR="00F76803" w:rsidRPr="00D93B0B" w:rsidDel="00A220FB">
              <w:rPr>
                <w:rFonts w:ascii="Arial" w:eastAsia="Batang" w:hAnsi="Arial"/>
                <w:sz w:val="18"/>
              </w:rPr>
              <w:t>-</w:t>
            </w:r>
          </w:p>
        </w:tc>
        <w:tc>
          <w:tcPr>
            <w:tcW w:w="851" w:type="dxa"/>
            <w:shd w:val="clear" w:color="auto" w:fill="auto"/>
          </w:tcPr>
          <w:p w14:paraId="15E4EFAB" w14:textId="77777777" w:rsidR="00F76803" w:rsidRPr="00D93B0B" w:rsidRDefault="00F76803" w:rsidP="00F76803">
            <w:pPr>
              <w:keepNext/>
              <w:keepLines/>
              <w:spacing w:after="0"/>
              <w:jc w:val="center"/>
              <w:rPr>
                <w:rFonts w:ascii="Arial" w:eastAsia="Batang" w:hAnsi="Arial"/>
                <w:sz w:val="18"/>
              </w:rPr>
            </w:pPr>
          </w:p>
        </w:tc>
      </w:tr>
      <w:tr w:rsidR="00F76803" w:rsidRPr="00D93B0B" w14:paraId="173B0CAE" w14:textId="77777777" w:rsidTr="00B74A76">
        <w:trPr>
          <w:jc w:val="center"/>
        </w:trPr>
        <w:tc>
          <w:tcPr>
            <w:tcW w:w="2047" w:type="dxa"/>
            <w:shd w:val="clear" w:color="auto" w:fill="auto"/>
          </w:tcPr>
          <w:p w14:paraId="2F77A30A"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896" type="#_x0000_t75" style="width:10.05pt;height:15.05pt" o:ole="">
                  <v:imagedata r:id="rId908" o:title=""/>
                </v:shape>
                <o:OLEObject Type="Embed" ProgID="Equation.3" ShapeID="_x0000_i1896" DrawAspect="Content" ObjectID="_1677434501" r:id="rId1407"/>
              </w:object>
            </w:r>
          </w:p>
        </w:tc>
        <w:tc>
          <w:tcPr>
            <w:tcW w:w="851" w:type="dxa"/>
            <w:shd w:val="clear" w:color="auto" w:fill="auto"/>
          </w:tcPr>
          <w:p w14:paraId="42F4449B"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897" type="#_x0000_t75" style="width:10.05pt;height:15.05pt" o:ole="">
                  <v:imagedata r:id="rId908" o:title=""/>
                </v:shape>
                <o:OLEObject Type="Embed" ProgID="Equation.3" ShapeID="_x0000_i1897" DrawAspect="Content" ObjectID="_1677434502" r:id="rId1408"/>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7853B241" w14:textId="0E71D4F1"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3DEA6964" w14:textId="4002E0B7"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sidDel="00D47306">
              <w:rPr>
                <w:rFonts w:ascii="Arial" w:eastAsia="Batang" w:hAnsi="Arial"/>
                <w:sz w:val="18"/>
              </w:rPr>
              <w:t>-</w:t>
            </w:r>
          </w:p>
        </w:tc>
        <w:tc>
          <w:tcPr>
            <w:tcW w:w="851" w:type="dxa"/>
            <w:shd w:val="clear" w:color="auto" w:fill="auto"/>
          </w:tcPr>
          <w:p w14:paraId="64D9EBE1" w14:textId="77777777" w:rsidR="00F76803" w:rsidRPr="00D93B0B" w:rsidRDefault="00F76803" w:rsidP="00F76803">
            <w:pPr>
              <w:keepNext/>
              <w:keepLines/>
              <w:spacing w:after="0"/>
              <w:jc w:val="center"/>
              <w:rPr>
                <w:rFonts w:ascii="Arial" w:eastAsia="Batang" w:hAnsi="Arial"/>
                <w:sz w:val="18"/>
              </w:rPr>
            </w:pPr>
          </w:p>
        </w:tc>
      </w:tr>
      <w:tr w:rsidR="00F76803" w:rsidRPr="00D93B0B" w14:paraId="7925BDEF" w14:textId="77777777" w:rsidTr="00B74A76">
        <w:trPr>
          <w:jc w:val="center"/>
        </w:trPr>
        <w:tc>
          <w:tcPr>
            <w:tcW w:w="2047" w:type="dxa"/>
            <w:shd w:val="clear" w:color="auto" w:fill="auto"/>
          </w:tcPr>
          <w:p w14:paraId="4F621EF1" w14:textId="77777777" w:rsidR="00F76803" w:rsidRPr="00D93B0B" w:rsidRDefault="00F76803" w:rsidP="00F76803">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898" type="#_x0000_t75" style="width:10.05pt;height:15.05pt" o:ole="">
                  <v:imagedata r:id="rId908" o:title=""/>
                </v:shape>
                <o:OLEObject Type="Embed" ProgID="Equation.3" ShapeID="_x0000_i1898" DrawAspect="Content" ObjectID="_1677434503" r:id="rId1409"/>
              </w:object>
            </w:r>
          </w:p>
        </w:tc>
        <w:tc>
          <w:tcPr>
            <w:tcW w:w="851" w:type="dxa"/>
            <w:shd w:val="clear" w:color="auto" w:fill="auto"/>
          </w:tcPr>
          <w:p w14:paraId="650D0A87" w14:textId="77777777" w:rsidR="00F76803" w:rsidRPr="00D93B0B" w:rsidRDefault="00F76803" w:rsidP="00F76803">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899" type="#_x0000_t75" style="width:10.05pt;height:15.05pt" o:ole="">
                  <v:imagedata r:id="rId908" o:title=""/>
                </v:shape>
                <o:OLEObject Type="Embed" ProgID="Equation.3" ShapeID="_x0000_i1899" DrawAspect="Content" ObjectID="_1677434504" r:id="rId1410"/>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F76803" w:rsidRPr="00D93B0B" w:rsidRDefault="00F76803" w:rsidP="00F76803">
            <w:pPr>
              <w:keepNext/>
              <w:keepLines/>
              <w:spacing w:after="0"/>
              <w:jc w:val="center"/>
              <w:rPr>
                <w:rFonts w:ascii="Arial" w:eastAsia="Batang" w:hAnsi="Arial"/>
                <w:sz w:val="18"/>
              </w:rPr>
            </w:pPr>
          </w:p>
        </w:tc>
        <w:tc>
          <w:tcPr>
            <w:tcW w:w="851" w:type="dxa"/>
            <w:shd w:val="clear" w:color="auto" w:fill="auto"/>
          </w:tcPr>
          <w:p w14:paraId="4DFD76F0" w14:textId="4973AB0A"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oMath>
            <w:r w:rsidR="00F76803" w:rsidRPr="00D93B0B" w:rsidDel="00F24163">
              <w:rPr>
                <w:rFonts w:ascii="Arial" w:hAnsi="Arial"/>
                <w:sz w:val="18"/>
              </w:rPr>
              <w:t>-</w:t>
            </w:r>
          </w:p>
        </w:tc>
        <w:tc>
          <w:tcPr>
            <w:tcW w:w="851" w:type="dxa"/>
            <w:shd w:val="clear" w:color="auto" w:fill="auto"/>
          </w:tcPr>
          <w:p w14:paraId="0FC8B8EC" w14:textId="7575814F" w:rsidR="00F76803" w:rsidRPr="00D93B0B" w:rsidRDefault="002B6905" w:rsidP="00F76803">
            <w:pPr>
              <w:keepNext/>
              <w:keepLines/>
              <w:spacing w:after="0"/>
              <w:jc w:val="center"/>
              <w:rPr>
                <w:rFonts w:ascii="Arial" w:eastAsia="Batang" w:hAnsi="Arial"/>
                <w:sz w:val="18"/>
              </w:rPr>
            </w:pPr>
            <m:oMath>
              <m:sSub>
                <m:sSubPr>
                  <m:ctrlPr>
                    <w:rPr>
                      <w:rFonts w:ascii="Cambria Math" w:hAnsi="Cambria Math"/>
                      <w:i/>
                      <w:sz w:val="18"/>
                    </w:rPr>
                  </m:ctrlPr>
                </m:sSubPr>
                <m:e>
                  <m:r>
                    <w:rPr>
                      <w:rFonts w:ascii="Cambria Math" w:hAnsi="Cambria Math"/>
                      <w:sz w:val="18"/>
                    </w:rPr>
                    <m:t>l</m:t>
                  </m:r>
                </m:e>
                <m:sub>
                  <m:r>
                    <w:rPr>
                      <w:rFonts w:ascii="Cambria Math" w:hAnsi="Cambria Math"/>
                      <w:sz w:val="18"/>
                    </w:rPr>
                    <m:t>0</m:t>
                  </m:r>
                </m:sub>
              </m:sSub>
              <m:r>
                <w:rPr>
                  <w:rFonts w:ascii="Cambria Math" w:hAnsi="Cambria Math"/>
                  <w:sz w:val="18"/>
                </w:rPr>
                <m:t>,8</m:t>
              </m:r>
            </m:oMath>
            <w:r w:rsidR="00F76803" w:rsidRPr="00D93B0B">
              <w:rPr>
                <w:rFonts w:ascii="Arial" w:eastAsia="Batang" w:hAnsi="Arial"/>
                <w:sz w:val="18"/>
              </w:rPr>
              <w:t>-</w:t>
            </w:r>
          </w:p>
        </w:tc>
        <w:tc>
          <w:tcPr>
            <w:tcW w:w="851" w:type="dxa"/>
            <w:shd w:val="clear" w:color="auto" w:fill="auto"/>
          </w:tcPr>
          <w:p w14:paraId="226AE025" w14:textId="77777777" w:rsidR="00F76803" w:rsidRPr="00D93B0B" w:rsidRDefault="00F76803" w:rsidP="00F76803">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00" type="#_x0000_t75" style="width:10.05pt;height:15.05pt" o:ole="">
                  <v:imagedata r:id="rId908" o:title=""/>
                </v:shape>
                <o:OLEObject Type="Embed" ProgID="Equation.3" ShapeID="_x0000_i1900" DrawAspect="Content" ObjectID="_1677434505" r:id="rId1411"/>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01" type="#_x0000_t75" style="width:10.05pt;height:15.05pt" o:ole="">
                  <v:imagedata r:id="rId908" o:title=""/>
                </v:shape>
                <o:OLEObject Type="Embed" ProgID="Equation.3" ShapeID="_x0000_i1901" DrawAspect="Content" ObjectID="_1677434506" r:id="rId1412"/>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247854"/>
    <w:p w14:paraId="372927B7" w14:textId="5CBD47F9" w:rsidR="006660E4" w:rsidRDefault="006660E4" w:rsidP="006660E4">
      <w:pPr>
        <w:pStyle w:val="TH"/>
      </w:pPr>
      <w:r>
        <w:t xml:space="preserve">Table </w:t>
      </w:r>
      <w:r w:rsidRPr="00CD52A6">
        <w:t>7.4.1.1.2-</w:t>
      </w:r>
      <w:r>
        <w:t xml:space="preserve">5: PDSCH DM-RS time index </w:t>
      </w:r>
      <m:oMath>
        <m:r>
          <m:rPr>
            <m:sty m:val="bi"/>
          </m:rPr>
          <w:rPr>
            <w:rFonts w:ascii="Cambria Math" w:hAnsi="Cambria Math"/>
          </w:rPr>
          <m:t>l'</m:t>
        </m:r>
      </m:oMath>
      <w:r>
        <w:t xml:space="preserve"> and antenna ports </w:t>
      </w:r>
      <m:oMath>
        <m:r>
          <m:rPr>
            <m:sty m:val="bi"/>
          </m:rPr>
          <w:rPr>
            <w:rFonts w:ascii="Cambria Math" w:eastAsia="Batang" w:hAnsi="Cambria Math"/>
          </w:rPr>
          <m:t>p</m:t>
        </m:r>
      </m:oMath>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647F15E3" w:rsidR="006660E4" w:rsidRPr="00302E6E" w:rsidRDefault="00F8571F" w:rsidP="00A20A0E">
            <w:pPr>
              <w:pStyle w:val="TAH"/>
              <w:rPr>
                <w:rFonts w:eastAsia="Batang"/>
                <w:i/>
              </w:rPr>
            </w:pPr>
            <m:oMathPara>
              <m:oMath>
                <m:r>
                  <m:rPr>
                    <m:sty m:val="bi"/>
                  </m:rPr>
                  <w:rPr>
                    <w:rFonts w:ascii="Cambria Math" w:eastAsia="Batang" w:hAnsi="Cambria Math"/>
                  </w:rPr>
                  <m:t>l'</m:t>
                </m:r>
              </m:oMath>
            </m:oMathPara>
          </w:p>
        </w:tc>
        <w:tc>
          <w:tcPr>
            <w:tcW w:w="4553" w:type="dxa"/>
            <w:gridSpan w:val="2"/>
            <w:tcBorders>
              <w:bottom w:val="nil"/>
            </w:tcBorders>
            <w:shd w:val="clear" w:color="auto" w:fill="auto"/>
          </w:tcPr>
          <w:p w14:paraId="67081ACB" w14:textId="7A779E05"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m:oMath>
              <m:r>
                <m:rPr>
                  <m:sty m:val="bi"/>
                </m:rPr>
                <w:rPr>
                  <w:rFonts w:ascii="Cambria Math" w:eastAsia="Batang" w:hAnsi="Cambria Math"/>
                </w:rPr>
                <m:t>p</m:t>
              </m:r>
            </m:oMath>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1046" w:name="_Toc19796504"/>
      <w:bookmarkStart w:id="1047" w:name="_Toc26459730"/>
      <w:bookmarkStart w:id="1048" w:name="_Toc29230380"/>
      <w:bookmarkStart w:id="1049" w:name="_Toc36026639"/>
      <w:bookmarkStart w:id="1050" w:name="_Toc45107478"/>
      <w:bookmarkStart w:id="1051" w:name="_Toc51774147"/>
      <w:bookmarkStart w:id="1052" w:name="_Hlk496865043"/>
      <w:bookmarkStart w:id="1053" w:name="_Toc66811303"/>
      <w:r>
        <w:t>7.4.1.2</w:t>
      </w:r>
      <w:r w:rsidR="00F34BEF">
        <w:tab/>
        <w:t>Phase-tracking reference signals for PDSCH</w:t>
      </w:r>
      <w:bookmarkEnd w:id="1046"/>
      <w:bookmarkEnd w:id="1047"/>
      <w:bookmarkEnd w:id="1048"/>
      <w:bookmarkEnd w:id="1049"/>
      <w:bookmarkEnd w:id="1050"/>
      <w:bookmarkEnd w:id="1051"/>
      <w:bookmarkEnd w:id="1053"/>
    </w:p>
    <w:p w14:paraId="064C5D9E" w14:textId="77777777" w:rsidR="00F34BEF" w:rsidRDefault="00F34BEF" w:rsidP="00300591">
      <w:pPr>
        <w:pStyle w:val="Heading5"/>
      </w:pPr>
      <w:bookmarkStart w:id="1054" w:name="_Toc19796505"/>
      <w:bookmarkStart w:id="1055" w:name="_Toc26459731"/>
      <w:bookmarkStart w:id="1056" w:name="_Toc29230381"/>
      <w:bookmarkStart w:id="1057" w:name="_Toc36026640"/>
      <w:bookmarkStart w:id="1058" w:name="_Toc45107479"/>
      <w:bookmarkStart w:id="1059" w:name="_Toc51774148"/>
      <w:bookmarkStart w:id="1060" w:name="_Toc66811304"/>
      <w:r>
        <w:t>7</w:t>
      </w:r>
      <w:r w:rsidR="00BC1262">
        <w:t>.4.1.2</w:t>
      </w:r>
      <w:r>
        <w:t>.1</w:t>
      </w:r>
      <w:r>
        <w:tab/>
        <w:t>Sequence generation</w:t>
      </w:r>
      <w:bookmarkEnd w:id="1054"/>
      <w:bookmarkEnd w:id="1055"/>
      <w:bookmarkEnd w:id="1056"/>
      <w:bookmarkEnd w:id="1057"/>
      <w:bookmarkEnd w:id="1058"/>
      <w:bookmarkEnd w:id="1059"/>
      <w:bookmarkEnd w:id="1060"/>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02" type="#_x0000_t75" style="width:9.2pt;height:13.4pt" o:ole="">
            <v:imagedata r:id="rId944" o:title=""/>
          </v:shape>
          <o:OLEObject Type="Embed" ProgID="Equation.3" ShapeID="_x0000_i1902" DrawAspect="Content" ObjectID="_1677434507" r:id="rId1413"/>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03" type="#_x0000_t75" style="width:62.8pt;height:15.05pt" o:ole="">
            <v:imagedata r:id="rId1414" o:title=""/>
          </v:shape>
          <o:OLEObject Type="Embed" ProgID="Equation.3" ShapeID="_x0000_i1903" DrawAspect="Content" ObjectID="_1677434508" r:id="rId1415"/>
        </w:object>
      </w:r>
    </w:p>
    <w:p w14:paraId="0924E2AA" w14:textId="77777777" w:rsidR="000D36DF" w:rsidRDefault="000D36DF" w:rsidP="00B43E57">
      <w:r>
        <w:t>where</w:t>
      </w:r>
      <w:r>
        <w:tab/>
      </w:r>
      <w:r w:rsidR="0014133A" w:rsidRPr="00764B3B">
        <w:rPr>
          <w:position w:val="-10"/>
        </w:rPr>
        <w:object w:dxaOrig="900" w:dyaOrig="300" w14:anchorId="67CA9F04">
          <v:shape id="_x0000_i1904" type="#_x0000_t75" style="width:45.2pt;height:15.05pt" o:ole="">
            <v:imagedata r:id="rId1416" o:title=""/>
          </v:shape>
          <o:OLEObject Type="Embed" ProgID="Equation.3" ShapeID="_x0000_i1904" DrawAspect="Content" ObjectID="_1677434509" r:id="rId1417"/>
        </w:object>
      </w:r>
      <w:r>
        <w:t xml:space="preserve"> is the demodulation reference signal given by clause 7.4.1.1.2 at position </w:t>
      </w:r>
      <w:r w:rsidRPr="00F817B4">
        <w:rPr>
          <w:position w:val="-10"/>
        </w:rPr>
        <w:object w:dxaOrig="200" w:dyaOrig="300" w14:anchorId="63435D8E">
          <v:shape id="_x0000_i1905" type="#_x0000_t75" style="width:10.05pt;height:15.05pt" o:ole="">
            <v:imagedata r:id="rId1418" o:title=""/>
          </v:shape>
          <o:OLEObject Type="Embed" ProgID="Equation.3" ShapeID="_x0000_i1905" DrawAspect="Content" ObjectID="_1677434510" r:id="rId1419"/>
        </w:object>
      </w:r>
      <w:r>
        <w:t xml:space="preserve"> and subcarrier </w:t>
      </w:r>
      <w:r w:rsidRPr="00764B3B">
        <w:rPr>
          <w:position w:val="-6"/>
        </w:rPr>
        <w:object w:dxaOrig="180" w:dyaOrig="260" w14:anchorId="2A68E927">
          <v:shape id="_x0000_i1906" type="#_x0000_t75" style="width:9.2pt;height:13.4pt" o:ole="">
            <v:imagedata r:id="rId944" o:title=""/>
          </v:shape>
          <o:OLEObject Type="Embed" ProgID="Equation.3" ShapeID="_x0000_i1906" DrawAspect="Content" ObjectID="_1677434511" r:id="rId1420"/>
        </w:object>
      </w:r>
    </w:p>
    <w:p w14:paraId="671848F4" w14:textId="77777777" w:rsidR="00F34BEF" w:rsidRDefault="00BC1262" w:rsidP="00300591">
      <w:pPr>
        <w:pStyle w:val="Heading5"/>
      </w:pPr>
      <w:bookmarkStart w:id="1061" w:name="_Toc19796506"/>
      <w:bookmarkStart w:id="1062" w:name="_Toc26459732"/>
      <w:bookmarkStart w:id="1063" w:name="_Toc29230382"/>
      <w:bookmarkStart w:id="1064" w:name="_Toc36026641"/>
      <w:bookmarkStart w:id="1065" w:name="_Toc45107480"/>
      <w:bookmarkStart w:id="1066" w:name="_Toc51774149"/>
      <w:bookmarkStart w:id="1067" w:name="_Toc66811305"/>
      <w:r>
        <w:t>7.4.1.2</w:t>
      </w:r>
      <w:r w:rsidR="00F34BEF">
        <w:t>.2</w:t>
      </w:r>
      <w:r w:rsidR="00F34BEF">
        <w:tab/>
        <w:t>Mapping to physical resources</w:t>
      </w:r>
      <w:bookmarkEnd w:id="1061"/>
      <w:bookmarkEnd w:id="1062"/>
      <w:bookmarkEnd w:id="1063"/>
      <w:bookmarkEnd w:id="1064"/>
      <w:bookmarkEnd w:id="1065"/>
      <w:bookmarkEnd w:id="1066"/>
      <w:bookmarkEnd w:id="1067"/>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2B6905"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1068"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07" type="#_x0000_t75" style="width:6.7pt;height:13.4pt" o:ole="">
            <v:imagedata r:id="rId1421" o:title=""/>
          </v:shape>
          <o:OLEObject Type="Embed" ProgID="Equation.3" ShapeID="_x0000_i1907" DrawAspect="Content" ObjectID="_1677434512" r:id="rId1422"/>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1069" w:name="_Hlk497126566"/>
      <w:bookmarkEnd w:id="1068"/>
      <w:r w:rsidRPr="001A559E">
        <w:t xml:space="preserve">The set of time indices </w:t>
      </w:r>
      <w:r w:rsidRPr="001A559E">
        <w:rPr>
          <w:position w:val="-6"/>
        </w:rPr>
        <w:object w:dxaOrig="139" w:dyaOrig="260" w14:anchorId="4CED0D50">
          <v:shape id="_x0000_i1908" type="#_x0000_t75" style="width:6.7pt;height:13.4pt" o:ole="">
            <v:imagedata r:id="rId910" o:title=""/>
          </v:shape>
          <o:OLEObject Type="Embed" ProgID="Equation.3" ShapeID="_x0000_i1908" DrawAspect="Content" ObjectID="_1677434513" r:id="rId1423"/>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lastRenderedPageBreak/>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09" type="#_x0000_t75" style="width:32.65pt;height:15.05pt" o:ole="">
            <v:imagedata r:id="rId1424" o:title=""/>
          </v:shape>
          <o:OLEObject Type="Embed" ProgID="Equation.3" ShapeID="_x0000_i1909" DrawAspect="Content" ObjectID="_1677434514" r:id="rId1425"/>
        </w:object>
      </w:r>
    </w:p>
    <w:p w14:paraId="48FE5ED0" w14:textId="77777777" w:rsidR="00040032" w:rsidRPr="001A559E" w:rsidRDefault="00040032" w:rsidP="00040032">
      <w:pPr>
        <w:pStyle w:val="B1"/>
      </w:pPr>
      <w:r w:rsidRPr="001A559E">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10" type="#_x0000_t75" style="width:15.9pt;height:15.05pt" o:ole="">
            <v:imagedata r:id="rId1426" o:title=""/>
          </v:shape>
          <o:OLEObject Type="Embed" ProgID="Equation.3" ShapeID="_x0000_i1910" DrawAspect="Content" ObjectID="_1677434515" r:id="rId1427"/>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11" type="#_x0000_t75" style="width:6.7pt;height:12.55pt" o:ole="">
            <v:imagedata r:id="rId1428" o:title=""/>
          </v:shape>
          <o:OLEObject Type="Embed" ProgID="Equation.3" ShapeID="_x0000_i1911" DrawAspect="Content" ObjectID="_1677434516" r:id="rId1429"/>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12" type="#_x0000_t75" style="width:64.45pt;height:15.05pt" o:ole="">
            <v:imagedata r:id="rId1430" o:title=""/>
          </v:shape>
          <o:OLEObject Type="Embed" ProgID="Equation.3" ShapeID="_x0000_i1912" DrawAspect="Content" ObjectID="_1677434517" r:id="rId1431"/>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13" type="#_x0000_t75" style="width:33.5pt;height:15.05pt" o:ole="">
            <v:imagedata r:id="rId994" o:title=""/>
          </v:shape>
          <o:OLEObject Type="Embed" ProgID="Equation.3" ShapeID="_x0000_i1913" DrawAspect="Content" ObjectID="_1677434518" r:id="rId1432"/>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14" type="#_x0000_t75" style="width:52.75pt;height:16.75pt" o:ole="">
            <v:imagedata r:id="rId996" o:title=""/>
          </v:shape>
          <o:OLEObject Type="Embed" ProgID="Equation.3" ShapeID="_x0000_i1914" DrawAspect="Content" ObjectID="_1677434519" r:id="rId1433"/>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15" type="#_x0000_t75" style="width:241.95pt;height:53.6pt" o:ole="">
            <v:imagedata r:id="rId998" o:title=""/>
          </v:shape>
          <o:OLEObject Type="Embed" ProgID="Equation.DSMT4" ShapeID="_x0000_i1915" DrawAspect="Content" ObjectID="_1677434520" r:id="rId1434"/>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2B6905">
        <w:rPr>
          <w:position w:val="-10"/>
        </w:rPr>
        <w:pict w14:anchorId="597FFF70">
          <v:shape id="_x0000_i1916" type="#_x0000_t75" style="width:18.4pt;height:17.6pt">
            <v:imagedata r:id="rId1435"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17" type="#_x0000_t75" style="width:25.95pt;height:15.05pt" o:ole="">
            <v:imagedata r:id="rId1002" o:title=""/>
          </v:shape>
          <o:OLEObject Type="Embed" ProgID="Equation.3" ShapeID="_x0000_i1917" DrawAspect="Content" ObjectID="_1677434521" r:id="rId1436"/>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18" type="#_x0000_t75" style="width:20.1pt;height:15.05pt" o:ole="">
            <v:imagedata r:id="rId1004" o:title=""/>
          </v:shape>
          <o:OLEObject Type="Embed" ProgID="Equation.3" ShapeID="_x0000_i1918" DrawAspect="Content" ObjectID="_1677434522" r:id="rId1437"/>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1069"/>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2B6905" w:rsidP="009718C0">
            <w:pPr>
              <w:pStyle w:val="TAH"/>
              <w:rPr>
                <w:rFonts w:eastAsia="Batang"/>
              </w:rPr>
            </w:pPr>
            <w:r>
              <w:rPr>
                <w:rFonts w:eastAsia="Batang"/>
              </w:rPr>
              <w:pict w14:anchorId="30C31A9E">
                <v:shape id="_x0000_i1919" type="#_x0000_t75" style="width:10.05pt;height:12.55pt">
                  <v:imagedata r:id="rId1438"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1052"/>
    </w:tbl>
    <w:p w14:paraId="2CB46585" w14:textId="77777777" w:rsidR="007D0ECC" w:rsidRDefault="007D0ECC" w:rsidP="007D0ECC"/>
    <w:p w14:paraId="1FA75844" w14:textId="77777777" w:rsidR="005B4773" w:rsidRDefault="00732CE8" w:rsidP="005B4773">
      <w:pPr>
        <w:pStyle w:val="Heading4"/>
      </w:pPr>
      <w:bookmarkStart w:id="1070" w:name="_Toc19796507"/>
      <w:bookmarkStart w:id="1071" w:name="_Toc26459733"/>
      <w:bookmarkStart w:id="1072" w:name="_Toc29230383"/>
      <w:bookmarkStart w:id="1073" w:name="_Toc36026642"/>
      <w:bookmarkStart w:id="1074" w:name="_Toc45107481"/>
      <w:bookmarkStart w:id="1075" w:name="_Toc51774150"/>
      <w:bookmarkStart w:id="1076" w:name="_Toc66811306"/>
      <w:r>
        <w:lastRenderedPageBreak/>
        <w:t>7</w:t>
      </w:r>
      <w:r w:rsidR="005B4773">
        <w:t>.4.1.</w:t>
      </w:r>
      <w:r w:rsidR="00BC1262">
        <w:t>3</w:t>
      </w:r>
      <w:r w:rsidR="005B4773">
        <w:tab/>
        <w:t>Demodulation reference signals for PDCCH</w:t>
      </w:r>
      <w:bookmarkEnd w:id="1070"/>
      <w:bookmarkEnd w:id="1071"/>
      <w:bookmarkEnd w:id="1072"/>
      <w:bookmarkEnd w:id="1073"/>
      <w:bookmarkEnd w:id="1074"/>
      <w:bookmarkEnd w:id="1075"/>
      <w:bookmarkEnd w:id="1076"/>
    </w:p>
    <w:p w14:paraId="71F1DDF9" w14:textId="77777777" w:rsidR="001C3391" w:rsidRDefault="001C3391" w:rsidP="001C3391">
      <w:pPr>
        <w:pStyle w:val="Heading5"/>
      </w:pPr>
      <w:bookmarkStart w:id="1077" w:name="_Toc19796508"/>
      <w:bookmarkStart w:id="1078" w:name="_Toc26459734"/>
      <w:bookmarkStart w:id="1079" w:name="_Toc29230384"/>
      <w:bookmarkStart w:id="1080" w:name="_Toc36026643"/>
      <w:bookmarkStart w:id="1081" w:name="_Toc45107482"/>
      <w:bookmarkStart w:id="1082" w:name="_Toc51774151"/>
      <w:bookmarkStart w:id="1083" w:name="_Toc66811307"/>
      <w:r>
        <w:t>7.4.1.3.1</w:t>
      </w:r>
      <w:r>
        <w:tab/>
        <w:t>Sequence generation</w:t>
      </w:r>
      <w:bookmarkEnd w:id="1077"/>
      <w:bookmarkEnd w:id="1078"/>
      <w:bookmarkEnd w:id="1079"/>
      <w:bookmarkEnd w:id="1080"/>
      <w:bookmarkEnd w:id="1081"/>
      <w:bookmarkEnd w:id="1082"/>
      <w:bookmarkEnd w:id="1083"/>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20" type="#_x0000_t75" style="width:24.3pt;height:15.05pt" o:ole="">
            <v:imagedata r:id="rId1439" o:title=""/>
          </v:shape>
          <o:OLEObject Type="Embed" ProgID="Equation.3" ShapeID="_x0000_i1920" DrawAspect="Content" ObjectID="_1677434523" r:id="rId1440"/>
        </w:object>
      </w:r>
      <w:r>
        <w:t xml:space="preserve"> </w:t>
      </w:r>
      <w:r w:rsidR="00F92AA1">
        <w:t xml:space="preserve">for OFDM symbol </w:t>
      </w:r>
      <w:r w:rsidR="00F92AA1" w:rsidRPr="00836D8A">
        <w:rPr>
          <w:position w:val="-6"/>
        </w:rPr>
        <w:object w:dxaOrig="139" w:dyaOrig="260" w14:anchorId="4D084AA8">
          <v:shape id="_x0000_i1921" type="#_x0000_t75" style="width:6.7pt;height:13.4pt" o:ole="">
            <v:imagedata r:id="rId1441" o:title=""/>
          </v:shape>
          <o:OLEObject Type="Embed" ProgID="Equation.3" ShapeID="_x0000_i1921" DrawAspect="Content" ObjectID="_1677434524" r:id="rId1442"/>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22" type="#_x0000_t75" style="width:200.1pt;height:31pt" o:ole="">
            <v:imagedata r:id="rId1443" o:title=""/>
          </v:shape>
          <o:OLEObject Type="Embed" ProgID="Equation.3" ShapeID="_x0000_i1922" DrawAspect="Content" ObjectID="_1677434525" r:id="rId1444"/>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23" type="#_x0000_t75" style="width:18.4pt;height:15.05pt" o:ole="">
            <v:imagedata r:id="rId568" o:title=""/>
          </v:shape>
          <o:OLEObject Type="Embed" ProgID="Equation.3" ShapeID="_x0000_i1923" DrawAspect="Content" ObjectID="_1677434526" r:id="rId1445"/>
        </w:object>
      </w:r>
      <w:r>
        <w:t xml:space="preserve"> is defined in clause 5.2</w:t>
      </w:r>
      <w:r w:rsidR="007D5520">
        <w:t>.1</w:t>
      </w:r>
      <w:r>
        <w:t>.</w:t>
      </w:r>
      <w:r w:rsidR="00DF4895">
        <w:t xml:space="preserve"> </w:t>
      </w:r>
      <w:bookmarkStart w:id="1084"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24" type="#_x0000_t75" style="width:6.7pt;height:13.4pt" o:ole="">
            <v:imagedata r:id="rId882" o:title=""/>
          </v:shape>
          <o:OLEObject Type="Embed" ProgID="Equation.3" ShapeID="_x0000_i1924" DrawAspect="Content" ObjectID="_1677434527" r:id="rId1446"/>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2B6905">
        <w:rPr>
          <w:position w:val="-12"/>
        </w:rPr>
        <w:pict w14:anchorId="78FD143F">
          <v:shape id="_x0000_i1925" type="#_x0000_t75" style="width:87.05pt;height:17.6pt">
            <v:imagedata r:id="rId1447"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2B6905">
        <w:rPr>
          <w:position w:val="-10"/>
        </w:rPr>
        <w:pict w14:anchorId="1FFEBCCF">
          <v:shape id="_x0000_i1926" type="#_x0000_t75" style="width:46.05pt;height:15.9pt">
            <v:imagedata r:id="rId1448" o:title=""/>
          </v:shape>
        </w:pict>
      </w:r>
      <w:r w:rsidRPr="00F92AA1">
        <w:t xml:space="preserve"> otherwise</w:t>
      </w:r>
      <w:r>
        <w:t>.</w:t>
      </w:r>
    </w:p>
    <w:p w14:paraId="09166918" w14:textId="77777777" w:rsidR="001C3391" w:rsidRDefault="001C3391" w:rsidP="001C3391">
      <w:pPr>
        <w:pStyle w:val="Heading5"/>
      </w:pPr>
      <w:bookmarkStart w:id="1085" w:name="_Toc19796509"/>
      <w:bookmarkStart w:id="1086" w:name="_Toc26459735"/>
      <w:bookmarkStart w:id="1087" w:name="_Toc29230385"/>
      <w:bookmarkStart w:id="1088" w:name="_Toc36026644"/>
      <w:bookmarkStart w:id="1089" w:name="_Toc45107483"/>
      <w:bookmarkStart w:id="1090" w:name="_Toc51774152"/>
      <w:bookmarkStart w:id="1091" w:name="_Toc66811308"/>
      <w:bookmarkEnd w:id="1084"/>
      <w:r>
        <w:t>7.4.1.3.2</w:t>
      </w:r>
      <w:r>
        <w:tab/>
        <w:t>Mapping to physical resources</w:t>
      </w:r>
      <w:bookmarkEnd w:id="1085"/>
      <w:bookmarkEnd w:id="1086"/>
      <w:bookmarkEnd w:id="1087"/>
      <w:bookmarkEnd w:id="1088"/>
      <w:bookmarkEnd w:id="1089"/>
      <w:bookmarkEnd w:id="1090"/>
      <w:bookmarkEnd w:id="1091"/>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27" type="#_x0000_t75" style="width:24.3pt;height:15.05pt" o:ole="">
            <v:imagedata r:id="rId1439" o:title=""/>
          </v:shape>
          <o:OLEObject Type="Embed" ProgID="Equation.3" ShapeID="_x0000_i1927" DrawAspect="Content" ObjectID="_1677434528" r:id="rId1449"/>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28" type="#_x0000_t75" style="width:110.5pt;height:62.8pt" o:ole="">
            <v:imagedata r:id="rId1450" o:title=""/>
          </v:shape>
          <o:OLEObject Type="Embed" ProgID="Equation.DSMT4" ShapeID="_x0000_i1928" DrawAspect="Content" ObjectID="_1677434529" r:id="rId1451"/>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1092"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1092"/>
      <w:r>
        <w:t>.</w:t>
      </w:r>
    </w:p>
    <w:p w14:paraId="54962A60" w14:textId="77777777" w:rsidR="0014133A" w:rsidRDefault="0014133A" w:rsidP="0014133A">
      <w:r>
        <w:t xml:space="preserve">The reference point for </w:t>
      </w:r>
      <w:r w:rsidRPr="00881704">
        <w:rPr>
          <w:position w:val="-6"/>
        </w:rPr>
        <w:object w:dxaOrig="180" w:dyaOrig="260" w14:anchorId="79D6D5B6">
          <v:shape id="_x0000_i1929" type="#_x0000_t75" style="width:9.2pt;height:13.4pt" o:ole="">
            <v:imagedata r:id="rId1314" o:title=""/>
          </v:shape>
          <o:OLEObject Type="Embed" ProgID="Equation.3" ShapeID="_x0000_i1929" DrawAspect="Content" ObjectID="_1677434530" r:id="rId1452"/>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1093" w:name="_Hlk508699360"/>
      <w:r>
        <w:t xml:space="preserve">The quantity </w:t>
      </w:r>
      <w:r w:rsidRPr="000C3814">
        <w:rPr>
          <w:position w:val="-6"/>
        </w:rPr>
        <w:object w:dxaOrig="139" w:dyaOrig="260" w14:anchorId="41D1AEF6">
          <v:shape id="_x0000_i1930" type="#_x0000_t75" style="width:6.7pt;height:13.4pt" o:ole="">
            <v:imagedata r:id="rId882" o:title=""/>
          </v:shape>
          <o:OLEObject Type="Embed" ProgID="Equation.3" ShapeID="_x0000_i1930" DrawAspect="Content" ObjectID="_1677434531" r:id="rId1453"/>
        </w:object>
      </w:r>
      <w:r>
        <w:t xml:space="preserve"> is the OFDM symbol number within the slo</w:t>
      </w:r>
      <w:bookmarkEnd w:id="1093"/>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31" type="#_x0000_t75" style="width:41pt;height:14.25pt" o:ole="">
            <v:imagedata r:id="rId1296" o:title=""/>
          </v:shape>
          <o:OLEObject Type="Embed" ProgID="Equation.3" ShapeID="_x0000_i1931" DrawAspect="Content" ObjectID="_1677434532" r:id="rId1454"/>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1094" w:name="_Toc19796510"/>
      <w:bookmarkStart w:id="1095" w:name="_Toc26459736"/>
      <w:bookmarkStart w:id="1096" w:name="_Toc29230386"/>
      <w:bookmarkStart w:id="1097" w:name="_Toc36026645"/>
      <w:bookmarkStart w:id="1098" w:name="_Toc45107484"/>
      <w:bookmarkStart w:id="1099" w:name="_Toc51774153"/>
      <w:bookmarkStart w:id="1100" w:name="_Toc66811309"/>
      <w:r>
        <w:t>7</w:t>
      </w:r>
      <w:r w:rsidR="005B4773">
        <w:t>.4.1.</w:t>
      </w:r>
      <w:r w:rsidR="00BC1262">
        <w:t>4</w:t>
      </w:r>
      <w:r w:rsidR="005B4773">
        <w:tab/>
        <w:t>Demodulation reference signals for PBCH</w:t>
      </w:r>
      <w:bookmarkEnd w:id="1094"/>
      <w:bookmarkEnd w:id="1095"/>
      <w:bookmarkEnd w:id="1096"/>
      <w:bookmarkEnd w:id="1097"/>
      <w:bookmarkEnd w:id="1098"/>
      <w:bookmarkEnd w:id="1099"/>
      <w:bookmarkEnd w:id="1100"/>
    </w:p>
    <w:p w14:paraId="14833E82" w14:textId="77777777" w:rsidR="00B16A98" w:rsidRDefault="00B16A98" w:rsidP="00B16A98">
      <w:pPr>
        <w:pStyle w:val="Heading5"/>
      </w:pPr>
      <w:bookmarkStart w:id="1101" w:name="_Toc19796511"/>
      <w:bookmarkStart w:id="1102" w:name="_Toc26459737"/>
      <w:bookmarkStart w:id="1103" w:name="_Toc29230387"/>
      <w:bookmarkStart w:id="1104" w:name="_Toc36026646"/>
      <w:bookmarkStart w:id="1105" w:name="_Toc45107485"/>
      <w:bookmarkStart w:id="1106" w:name="_Toc51774154"/>
      <w:bookmarkStart w:id="1107" w:name="_Toc66811310"/>
      <w:r>
        <w:t>7.4.1.4.1</w:t>
      </w:r>
      <w:r>
        <w:tab/>
        <w:t>Sequence generation</w:t>
      </w:r>
      <w:bookmarkEnd w:id="1101"/>
      <w:bookmarkEnd w:id="1102"/>
      <w:bookmarkEnd w:id="1103"/>
      <w:bookmarkEnd w:id="1104"/>
      <w:bookmarkEnd w:id="1105"/>
      <w:bookmarkEnd w:id="1106"/>
      <w:bookmarkEnd w:id="1107"/>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32" type="#_x0000_t75" style="width:22.6pt;height:15.05pt" o:ole="">
            <v:imagedata r:id="rId1455" o:title=""/>
          </v:shape>
          <o:OLEObject Type="Embed" ProgID="Equation.3" ShapeID="_x0000_i1932" DrawAspect="Content" ObjectID="_1677434533" r:id="rId1456"/>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33" type="#_x0000_t75" style="width:195.9pt;height:31pt" o:ole="">
            <v:imagedata r:id="rId1457" o:title=""/>
          </v:shape>
          <o:OLEObject Type="Embed" ProgID="Equation.3" ShapeID="_x0000_i1933" DrawAspect="Content" ObjectID="_1677434534" r:id="rId1458"/>
        </w:object>
      </w:r>
    </w:p>
    <w:p w14:paraId="791A2E1F" w14:textId="77777777" w:rsidR="00746DE7" w:rsidRDefault="00AC7513" w:rsidP="00E5005A">
      <w:r>
        <w:t xml:space="preserve">where </w:t>
      </w:r>
      <w:r w:rsidRPr="009A1E80">
        <w:rPr>
          <w:position w:val="-10"/>
        </w:rPr>
        <w:object w:dxaOrig="420" w:dyaOrig="300" w14:anchorId="2172067C">
          <v:shape id="_x0000_i1934" type="#_x0000_t75" style="width:20.95pt;height:15.05pt" o:ole="">
            <v:imagedata r:id="rId1459" o:title=""/>
          </v:shape>
          <o:OLEObject Type="Embed" ProgID="Equation.3" ShapeID="_x0000_i1934" DrawAspect="Content" ObjectID="_1677434535" r:id="rId1460"/>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3D9155B2" w:rsidR="00746DE7" w:rsidRDefault="00746DE7" w:rsidP="00E801AD">
      <w:pPr>
        <w:pStyle w:val="B1"/>
      </w:pPr>
      <w:r w:rsidRPr="00C3713A">
        <w:t>-</w:t>
      </w:r>
      <w:r w:rsidRPr="00C3713A">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462"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1935" type="#_x0000_t75" style="width:15.9pt;height:15.05pt" o:ole="">
            <v:imagedata r:id="rId1463" o:title=""/>
          </v:shape>
          <o:OLEObject Type="Embed" ProgID="Equation.3" ShapeID="_x0000_i1935" DrawAspect="Content" ObjectID="_1677434536" r:id="rId1464"/>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1936" type="#_x0000_t75" style="width:32.65pt;height:15.05pt" o:ole="">
            <v:imagedata r:id="rId1465" o:title=""/>
          </v:shape>
          <o:OLEObject Type="Embed" ProgID="Equation.3" ShapeID="_x0000_i1936" DrawAspect="Content" ObjectID="_1677434537" r:id="rId1466"/>
        </w:object>
      </w:r>
      <w:r w:rsidR="00FB3DB2">
        <w:t xml:space="preserve"> for the first half-frame in the frame and </w:t>
      </w:r>
      <w:r w:rsidR="00FB3DB2" w:rsidRPr="00C3713A">
        <w:rPr>
          <w:position w:val="-10"/>
        </w:rPr>
        <w:object w:dxaOrig="620" w:dyaOrig="300" w14:anchorId="223D3792">
          <v:shape id="_x0000_i1937" type="#_x0000_t75" style="width:31pt;height:15.05pt" o:ole="">
            <v:imagedata r:id="rId1467" o:title=""/>
          </v:shape>
          <o:OLEObject Type="Embed" ProgID="Equation.3" ShapeID="_x0000_i1937" DrawAspect="Content" ObjectID="_1677434538" r:id="rId1468"/>
        </w:object>
      </w:r>
      <w:r w:rsidR="00FB3DB2">
        <w:t xml:space="preserve"> for the second half-frame in the frame,</w:t>
      </w:r>
      <w:r w:rsidR="00B03ACD">
        <w:t xml:space="preserve"> and </w:t>
      </w:r>
      <w:r w:rsidR="00B03ACD" w:rsidRPr="00C3713A">
        <w:rPr>
          <w:position w:val="-10"/>
        </w:rPr>
        <w:object w:dxaOrig="380" w:dyaOrig="300" w14:anchorId="2189B069">
          <v:shape id="_x0000_i1938" type="#_x0000_t75" style="width:17.6pt;height:15.05pt" o:ole="">
            <v:imagedata r:id="rId1469" o:title=""/>
          </v:shape>
          <o:OLEObject Type="Embed" ProgID="Equation.3" ShapeID="_x0000_i1938" DrawAspect="Content" ObjectID="_1677434539" r:id="rId1470"/>
        </w:object>
      </w:r>
      <w:r w:rsidR="00B03ACD">
        <w:t xml:space="preserve"> is the two least significant bits of the </w:t>
      </w:r>
      <w:r w:rsidR="00F76803">
        <w:t xml:space="preserve">candidate </w:t>
      </w:r>
      <w:r w:rsidR="00B03ACD">
        <w:t>SS/PBCH</w:t>
      </w:r>
      <w:r w:rsidR="00FB3DB2">
        <w:t xml:space="preserve"> block</w:t>
      </w:r>
      <w:r w:rsidR="00B03ACD">
        <w:t xml:space="preserve"> index as defined in </w:t>
      </w:r>
      <w:r w:rsidR="005F6430">
        <w:t>[5, TS 38.213]</w:t>
      </w:r>
    </w:p>
    <w:p w14:paraId="6B277A84" w14:textId="59541FC9" w:rsidR="00746DE7" w:rsidRDefault="00746DE7" w:rsidP="00E801AD">
      <w:pPr>
        <w:pStyle w:val="B1"/>
      </w:pPr>
      <w:r>
        <w:t>-</w:t>
      </w:r>
      <w:r>
        <w:tab/>
        <w:t xml:space="preserve">for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r>
          <w:rPr>
            <w:rFonts w:ascii="Cambria Math" w:hAnsi="Cambria Math"/>
          </w:rPr>
          <m:t>&gt;4</m:t>
        </m:r>
      </m:oMath>
      <w:r>
        <w:t xml:space="preserve">, </w:t>
      </w:r>
      <w:r w:rsidR="008563B5" w:rsidRPr="00C3713A">
        <w:rPr>
          <w:position w:val="-10"/>
        </w:rPr>
        <w:object w:dxaOrig="800" w:dyaOrig="320" w14:anchorId="3A4173DA">
          <v:shape id="_x0000_i1939" type="#_x0000_t75" style="width:39.35pt;height:15.9pt" o:ole="">
            <v:imagedata r:id="rId1471" o:title=""/>
          </v:shape>
          <o:OLEObject Type="Embed" ProgID="Equation.DSMT4" ShapeID="_x0000_i1939" DrawAspect="Content" ObjectID="_1677434540" r:id="rId1472"/>
        </w:object>
      </w:r>
      <w:r w:rsidR="008563B5">
        <w:t xml:space="preserve"> where</w:t>
      </w:r>
      <w:r w:rsidR="00B03ACD">
        <w:t xml:space="preserve"> </w:t>
      </w:r>
      <w:r w:rsidR="00B03ACD" w:rsidRPr="00C3713A">
        <w:rPr>
          <w:position w:val="-10"/>
        </w:rPr>
        <w:object w:dxaOrig="380" w:dyaOrig="300" w14:anchorId="7C064583">
          <v:shape id="_x0000_i1940" type="#_x0000_t75" style="width:17.6pt;height:15.05pt" o:ole="">
            <v:imagedata r:id="rId1469" o:title=""/>
          </v:shape>
          <o:OLEObject Type="Embed" ProgID="Equation.3" ShapeID="_x0000_i1940" DrawAspect="Content" ObjectID="_1677434541" r:id="rId1473"/>
        </w:object>
      </w:r>
      <w:r w:rsidR="00B03ACD">
        <w:t xml:space="preserve"> is the three least significant bits of the </w:t>
      </w:r>
      <w:r w:rsidR="00F76803">
        <w:t xml:space="preserve">candidate </w:t>
      </w:r>
      <w:r w:rsidR="00B03ACD">
        <w:t xml:space="preserve">SS/PBCH </w:t>
      </w:r>
      <w:r w:rsidR="00FB3DB2">
        <w:t xml:space="preserve">block </w:t>
      </w:r>
      <w:r w:rsidR="00B03ACD">
        <w:t xml:space="preserve">index as defined in </w:t>
      </w:r>
      <w:r w:rsidR="005F6430">
        <w:t>[5, TS 38.213]</w:t>
      </w:r>
    </w:p>
    <w:p w14:paraId="64941BCD" w14:textId="2D0CEDAB" w:rsidR="00C3713A" w:rsidRPr="00AC7513" w:rsidRDefault="00C3713A" w:rsidP="00C3713A">
      <w:r>
        <w:t xml:space="preserve">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m:rPr>
                <m:nor/>
              </m:rPr>
              <w:rPr>
                <w:rFonts w:ascii="Cambria Math" w:hAnsi="Cambria Math"/>
              </w:rPr>
              <m:t>max</m:t>
            </m:r>
          </m:sub>
        </m:sSub>
      </m:oMath>
      <w:r>
        <w:t xml:space="preserve"> being the maximum number of </w:t>
      </w:r>
      <w:r w:rsidR="00F76803" w:rsidRPr="00A14B02">
        <w:t>candidate SS/PBCH blocks in a half frame, as described in [5, TS 38.213].</w:t>
      </w:r>
      <w:r w:rsidR="006B3D52">
        <w:t xml:space="preserve"> </w:t>
      </w:r>
    </w:p>
    <w:p w14:paraId="20FB7F6F" w14:textId="77777777" w:rsidR="00B16A98" w:rsidRDefault="00B16A98" w:rsidP="009D3BE9">
      <w:pPr>
        <w:pStyle w:val="Heading5"/>
      </w:pPr>
      <w:bookmarkStart w:id="1108" w:name="_Toc19796512"/>
      <w:bookmarkStart w:id="1109" w:name="_Toc26459738"/>
      <w:bookmarkStart w:id="1110" w:name="_Toc29230388"/>
      <w:bookmarkStart w:id="1111" w:name="_Toc36026647"/>
      <w:bookmarkStart w:id="1112" w:name="_Toc45107486"/>
      <w:bookmarkStart w:id="1113" w:name="_Toc51774155"/>
      <w:bookmarkStart w:id="1114" w:name="_Toc66811311"/>
      <w:r>
        <w:t>7.4.1.4.2</w:t>
      </w:r>
      <w:r>
        <w:tab/>
        <w:t>Mapping to physical resources</w:t>
      </w:r>
      <w:bookmarkEnd w:id="1108"/>
      <w:bookmarkEnd w:id="1109"/>
      <w:bookmarkEnd w:id="1110"/>
      <w:bookmarkEnd w:id="1111"/>
      <w:bookmarkEnd w:id="1112"/>
      <w:bookmarkEnd w:id="1113"/>
      <w:bookmarkEnd w:id="1114"/>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1115" w:name="_Toc19796513"/>
      <w:bookmarkStart w:id="1116" w:name="_Toc26459739"/>
      <w:bookmarkStart w:id="1117" w:name="_Toc29230389"/>
      <w:bookmarkStart w:id="1118" w:name="_Toc36026648"/>
      <w:bookmarkStart w:id="1119" w:name="_Toc45107487"/>
      <w:bookmarkStart w:id="1120" w:name="_Toc51774156"/>
      <w:bookmarkStart w:id="1121" w:name="_Toc66811312"/>
      <w:r>
        <w:t>7</w:t>
      </w:r>
      <w:r w:rsidR="005B4773">
        <w:t>.4.1.</w:t>
      </w:r>
      <w:r w:rsidR="00BC1262">
        <w:t>5</w:t>
      </w:r>
      <w:r w:rsidR="005B4773">
        <w:tab/>
        <w:t>CSI reference signals</w:t>
      </w:r>
      <w:bookmarkEnd w:id="1115"/>
      <w:bookmarkEnd w:id="1116"/>
      <w:bookmarkEnd w:id="1117"/>
      <w:bookmarkEnd w:id="1118"/>
      <w:bookmarkEnd w:id="1119"/>
      <w:bookmarkEnd w:id="1120"/>
      <w:bookmarkEnd w:id="1121"/>
    </w:p>
    <w:p w14:paraId="01E293C1" w14:textId="77777777" w:rsidR="003E61C0" w:rsidRDefault="003E61C0" w:rsidP="00DB387D">
      <w:pPr>
        <w:pStyle w:val="Heading5"/>
      </w:pPr>
      <w:bookmarkStart w:id="1122" w:name="_Toc19796514"/>
      <w:bookmarkStart w:id="1123" w:name="_Toc26459740"/>
      <w:bookmarkStart w:id="1124" w:name="_Toc29230390"/>
      <w:bookmarkStart w:id="1125" w:name="_Toc36026649"/>
      <w:bookmarkStart w:id="1126" w:name="_Toc45107488"/>
      <w:bookmarkStart w:id="1127" w:name="_Toc51774157"/>
      <w:bookmarkStart w:id="1128" w:name="_Toc66811313"/>
      <w:r>
        <w:t>7.4.1.5.1</w:t>
      </w:r>
      <w:r>
        <w:tab/>
        <w:t>General</w:t>
      </w:r>
      <w:bookmarkEnd w:id="1122"/>
      <w:bookmarkEnd w:id="1123"/>
      <w:bookmarkEnd w:id="1124"/>
      <w:bookmarkEnd w:id="1125"/>
      <w:bookmarkEnd w:id="1126"/>
      <w:bookmarkEnd w:id="1127"/>
      <w:bookmarkEnd w:id="1128"/>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2C1BE5C4"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2400DB">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1129" w:name="_Toc19796515"/>
      <w:bookmarkStart w:id="1130" w:name="_Toc26459741"/>
      <w:bookmarkStart w:id="1131" w:name="_Toc29230391"/>
      <w:bookmarkStart w:id="1132" w:name="_Toc36026650"/>
      <w:bookmarkStart w:id="1133" w:name="_Toc45107489"/>
      <w:bookmarkStart w:id="1134" w:name="_Toc51774158"/>
      <w:bookmarkStart w:id="1135" w:name="_Toc66811314"/>
      <w:r>
        <w:t>7.4.1.5.</w:t>
      </w:r>
      <w:r w:rsidR="000D584B">
        <w:t>2</w:t>
      </w:r>
      <w:r>
        <w:tab/>
        <w:t>Sequence generation</w:t>
      </w:r>
      <w:bookmarkEnd w:id="1129"/>
      <w:bookmarkEnd w:id="1130"/>
      <w:bookmarkEnd w:id="1131"/>
      <w:bookmarkEnd w:id="1132"/>
      <w:bookmarkEnd w:id="1133"/>
      <w:bookmarkEnd w:id="1134"/>
      <w:bookmarkEnd w:id="1135"/>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1941" type="#_x0000_t75" style="width:22.6pt;height:15.05pt" o:ole="">
            <v:imagedata r:id="rId1474" o:title=""/>
          </v:shape>
          <o:OLEObject Type="Embed" ProgID="Equation.3" ShapeID="_x0000_i1941" DrawAspect="Content" ObjectID="_1677434542" r:id="rId1475"/>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1942" type="#_x0000_t75" style="width:195.9pt;height:31pt" o:ole="">
            <v:imagedata r:id="rId1476" o:title=""/>
          </v:shape>
          <o:OLEObject Type="Embed" ProgID="Equation.3" ShapeID="_x0000_i1942" DrawAspect="Content" ObjectID="_1677434543" r:id="rId1477"/>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1943" type="#_x0000_t75" style="width:18.4pt;height:15.05pt" o:ole="">
            <v:imagedata r:id="rId568" o:title=""/>
          </v:shape>
          <o:OLEObject Type="Embed" ProgID="Equation.3" ShapeID="_x0000_i1943" DrawAspect="Content" ObjectID="_1677434544" r:id="rId1478"/>
        </w:object>
      </w:r>
      <w:r>
        <w:t xml:space="preserve"> is defined in clause 5.2</w:t>
      </w:r>
      <w:r w:rsidR="00F53B24">
        <w:t>.1</w:t>
      </w:r>
      <w:r>
        <w:t>.</w:t>
      </w:r>
      <w:r w:rsidR="00D24F44">
        <w:t xml:space="preserve"> The pseudo-random sequence generator shall be initialised with</w:t>
      </w:r>
    </w:p>
    <w:p w14:paraId="01F39FD5" w14:textId="77777777" w:rsidR="00D24F44" w:rsidRDefault="002B6905"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1944" type="#_x0000_t75" style="width:6.7pt;height:13.4pt" o:ole="">
            <v:imagedata r:id="rId1479" o:title=""/>
          </v:shape>
          <o:OLEObject Type="Embed" ProgID="Equation.3" ShapeID="_x0000_i1944" DrawAspect="Content" ObjectID="_1677434545" r:id="rId1480"/>
        </w:object>
      </w:r>
      <w:r w:rsidR="00F74558">
        <w:t xml:space="preserve"> is the OFDM symbol number within a slot, and </w:t>
      </w:r>
      <w:r w:rsidR="00F74558" w:rsidRPr="00F74558">
        <w:rPr>
          <w:position w:val="-10"/>
        </w:rPr>
        <w:object w:dxaOrig="320" w:dyaOrig="300" w14:anchorId="2EB088AE">
          <v:shape id="_x0000_i1945" type="#_x0000_t75" style="width:15.9pt;height:15.05pt" o:ole="">
            <v:imagedata r:id="rId1481" o:title=""/>
          </v:shape>
          <o:OLEObject Type="Embed" ProgID="Equation.3" ShapeID="_x0000_i1945" DrawAspect="Content" ObjectID="_1677434546" r:id="rId1482"/>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1136" w:name="_Toc19796516"/>
      <w:bookmarkStart w:id="1137" w:name="_Toc26459742"/>
      <w:bookmarkStart w:id="1138" w:name="_Toc29230392"/>
      <w:bookmarkStart w:id="1139" w:name="_Toc36026651"/>
      <w:bookmarkStart w:id="1140" w:name="_Toc45107490"/>
      <w:bookmarkStart w:id="1141" w:name="_Toc51774159"/>
      <w:bookmarkStart w:id="1142" w:name="_Toc66811315"/>
      <w:r w:rsidRPr="00072CC6">
        <w:t>7.4.1.5.</w:t>
      </w:r>
      <w:r w:rsidR="000D584B">
        <w:t>3</w:t>
      </w:r>
      <w:r w:rsidRPr="00072CC6">
        <w:tab/>
        <w:t>Mapping to physical resources</w:t>
      </w:r>
      <w:bookmarkEnd w:id="1136"/>
      <w:bookmarkEnd w:id="1137"/>
      <w:bookmarkEnd w:id="1138"/>
      <w:bookmarkEnd w:id="1139"/>
      <w:bookmarkEnd w:id="1140"/>
      <w:bookmarkEnd w:id="1141"/>
      <w:bookmarkEnd w:id="1142"/>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1946" type="#_x0000_t75" style="width:22.6pt;height:15.05pt" o:ole="">
            <v:imagedata r:id="rId1306" o:title=""/>
          </v:shape>
          <o:OLEObject Type="Embed" ProgID="Equation.3" ShapeID="_x0000_i1946" DrawAspect="Content" ObjectID="_1677434547" r:id="rId1483"/>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2B6905" w:rsidP="00FB3DB2">
      <w:pPr>
        <w:keepLines/>
        <w:tabs>
          <w:tab w:val="center" w:pos="4536"/>
          <w:tab w:val="right" w:pos="9072"/>
        </w:tabs>
        <w:jc w:val="center"/>
        <w:rPr>
          <w:noProof/>
          <w:position w:val="-14"/>
        </w:rPr>
      </w:pPr>
      <w:r>
        <w:rPr>
          <w:noProof/>
          <w:position w:val="-130"/>
        </w:rPr>
        <w:lastRenderedPageBreak/>
        <w:pict w14:anchorId="337DAFBE">
          <v:shape id="_x0000_i1947" type="#_x0000_t75" style="width:155.7pt;height:134.8pt">
            <v:imagedata r:id="rId1484"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2B6905">
        <w:rPr>
          <w:position w:val="-10"/>
        </w:rPr>
        <w:pict w14:anchorId="77CBD5D3">
          <v:shape id="_x0000_i1948" type="#_x0000_t75" style="width:11.7pt;height:12.55pt">
            <v:imagedata r:id="rId1485"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1143" w:name="_Hlk494285052"/>
      <w:r>
        <w:t xml:space="preserve">The UE shall </w:t>
      </w:r>
      <w:r w:rsidR="00504E3C">
        <w:t xml:space="preserve">assume </w:t>
      </w:r>
      <w:r w:rsidRPr="006D5D65">
        <w:rPr>
          <w:position w:val="-10"/>
        </w:rPr>
        <w:object w:dxaOrig="920" w:dyaOrig="300" w14:anchorId="61D6FCA2">
          <v:shape id="_x0000_i1949" type="#_x0000_t75" style="width:46.05pt;height:15.05pt" o:ole="">
            <v:imagedata r:id="rId1486" o:title=""/>
          </v:shape>
          <o:OLEObject Type="Embed" ProgID="Equation.3" ShapeID="_x0000_i1949" DrawAspect="Content" ObjectID="_1677434548" r:id="rId1487"/>
        </w:object>
      </w:r>
      <w:r w:rsidR="007F46A6">
        <w:t xml:space="preserve"> for a non-zero-power CSI-RS where </w:t>
      </w:r>
      <w:r w:rsidR="00A1744F" w:rsidRPr="006D5D65">
        <w:rPr>
          <w:position w:val="-10"/>
        </w:rPr>
        <w:object w:dxaOrig="600" w:dyaOrig="300" w14:anchorId="0FA6ABCB">
          <v:shape id="_x0000_i1950" type="#_x0000_t75" style="width:31pt;height:15.05pt" o:ole="">
            <v:imagedata r:id="rId1488" o:title=""/>
          </v:shape>
          <o:OLEObject Type="Embed" ProgID="Equation.3" ShapeID="_x0000_i1950" DrawAspect="Content" ObjectID="_1677434549" r:id="rId1489"/>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1951" type="#_x0000_t75" style="width:29.3pt;height:15.05pt" o:ole="">
            <v:imagedata r:id="rId1490" o:title=""/>
          </v:shape>
          <o:OLEObject Type="Embed" ProgID="Equation.3" ShapeID="_x0000_i1951" DrawAspect="Content" ObjectID="_1677434550" r:id="rId1491"/>
        </w:object>
      </w:r>
      <w:r w:rsidR="0000547A">
        <w:t xml:space="preserve">, and </w:t>
      </w:r>
      <w:r w:rsidR="0000547A" w:rsidRPr="00817ADE">
        <w:rPr>
          <w:position w:val="-10"/>
        </w:rPr>
        <w:object w:dxaOrig="520" w:dyaOrig="300" w14:anchorId="4EF2DA28">
          <v:shape id="_x0000_i1952" type="#_x0000_t75" style="width:25.95pt;height:15.05pt" o:ole="">
            <v:imagedata r:id="rId1492" o:title=""/>
          </v:shape>
          <o:OLEObject Type="Embed" ProgID="Equation.3" ShapeID="_x0000_i1952" DrawAspect="Content" ObjectID="_1677434551" r:id="rId1493"/>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1953" type="#_x0000_t75" style="width:20.95pt;height:17.6pt" o:ole="">
            <v:imagedata r:id="rId1494" o:title=""/>
          </v:shape>
          <o:OLEObject Type="Embed" ProgID="Equation.3" ShapeID="_x0000_i1953" DrawAspect="Content" ObjectID="_1677434552" r:id="rId1495"/>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1144" w:name="_Hlk494448553"/>
      <w:bookmarkStart w:id="1145"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1954" type="#_x0000_t75" style="width:36.85pt;height:15.05pt" o:ole="">
            <v:imagedata r:id="rId1496" o:title=""/>
          </v:shape>
          <o:OLEObject Type="Embed" ProgID="Equation.3" ShapeID="_x0000_i1954" DrawAspect="Content" ObjectID="_1677434553" r:id="rId1497"/>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1955" type="#_x0000_t75" style="width:39.35pt;height:15.05pt" o:ole="">
            <v:imagedata r:id="rId1498" o:title=""/>
          </v:shape>
          <o:OLEObject Type="Embed" ProgID="Equation.3" ShapeID="_x0000_i1955" DrawAspect="Content" ObjectID="_1677434554" r:id="rId1499"/>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1956" type="#_x0000_t75" style="width:38.5pt;height:15.05pt" o:ole="">
            <v:imagedata r:id="rId1500" o:title=""/>
          </v:shape>
          <o:OLEObject Type="Embed" ProgID="Equation.3" ShapeID="_x0000_i1956" DrawAspect="Content" ObjectID="_1677434555" r:id="rId1501"/>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1957" type="#_x0000_t75" style="width:38.5pt;height:15.05pt" o:ole="">
            <v:imagedata r:id="rId1502" o:title=""/>
          </v:shape>
          <o:OLEObject Type="Embed" ProgID="Equation.3" ShapeID="_x0000_i1957" DrawAspect="Content" ObjectID="_1677434556" r:id="rId1503"/>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1958" type="#_x0000_t75" style="width:20.1pt;height:15.05pt" o:ole="">
            <v:imagedata r:id="rId1504" o:title=""/>
          </v:shape>
          <o:OLEObject Type="Embed" ProgID="Equation.3" ShapeID="_x0000_i1958" DrawAspect="Content" ObjectID="_1677434557" r:id="rId1505"/>
        </w:object>
      </w:r>
      <w:r>
        <w:t xml:space="preserve"> is the bit</w:t>
      </w:r>
      <w:r w:rsidR="00C40F50">
        <w:t xml:space="preserve"> </w:t>
      </w:r>
      <w:r>
        <w:t xml:space="preserve">number of the </w:t>
      </w:r>
      <w:r w:rsidRPr="007E56B2">
        <w:rPr>
          <w:position w:val="-6"/>
        </w:rPr>
        <w:object w:dxaOrig="260" w:dyaOrig="300" w14:anchorId="74172965">
          <v:shape id="_x0000_i1959" type="#_x0000_t75" style="width:13.4pt;height:15.05pt" o:ole="">
            <v:imagedata r:id="rId1506" o:title=""/>
          </v:shape>
          <o:OLEObject Type="Embed" ProgID="Equation.3" ShapeID="_x0000_i1959" DrawAspect="Content" ObjectID="_1677434558" r:id="rId1507"/>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1146" w:name="_Hlk500920575"/>
      <w:r>
        <w:t xml:space="preserve">The UE shall assume that a CSI-RS is transmitted using antenna ports </w:t>
      </w:r>
      <w:r w:rsidRPr="00FD1544">
        <w:rPr>
          <w:position w:val="-10"/>
        </w:rPr>
        <w:object w:dxaOrig="200" w:dyaOrig="240" w14:anchorId="379BF65D">
          <v:shape id="_x0000_i1960" type="#_x0000_t75" style="width:10.05pt;height:12.55pt" o:ole="">
            <v:imagedata r:id="rId1508" o:title=""/>
          </v:shape>
          <o:OLEObject Type="Embed" ProgID="Equation.3" ShapeID="_x0000_i1960" DrawAspect="Content" ObjectID="_1677434559" r:id="rId1509"/>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1961" type="#_x0000_t75" style="width:77pt;height:42.7pt" o:ole="">
            <v:imagedata r:id="rId1510" o:title=""/>
          </v:shape>
          <o:OLEObject Type="Embed" ProgID="Equation.3" ShapeID="_x0000_i1961" DrawAspect="Content" ObjectID="_1677434560" r:id="rId1511"/>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1962" type="#_x0000_t75" style="width:8.35pt;height:10.05pt" o:ole="">
            <v:imagedata r:id="rId1512" o:title=""/>
          </v:shape>
          <o:OLEObject Type="Embed" ProgID="Equation.3" ShapeID="_x0000_i1962" DrawAspect="Content" ObjectID="_1677434561" r:id="rId1513"/>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1963" type="#_x0000_t75" style="width:51.05pt;height:15.05pt" o:ole="">
            <v:imagedata r:id="rId1514" o:title=""/>
          </v:shape>
          <o:OLEObject Type="Embed" ProgID="Equation.3" ShapeID="_x0000_i1963" DrawAspect="Content" ObjectID="_1677434562" r:id="rId1515"/>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1964" type="#_x0000_t75" style="width:12.55pt;height:12.55pt" o:ole="">
            <v:imagedata r:id="rId1516" o:title=""/>
          </v:shape>
          <o:OLEObject Type="Embed" ProgID="Equation.3" ShapeID="_x0000_i1964" DrawAspect="Content" ObjectID="_1677434563" r:id="rId1517"/>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1965" type="#_x0000_t75" style="width:9.2pt;height:14.25pt" o:ole="">
            <v:imagedata r:id="rId1518" o:title=""/>
          </v:shape>
          <o:OLEObject Type="Embed" ProgID="Equation.3" ShapeID="_x0000_i1965" DrawAspect="Content" ObjectID="_1677434564" r:id="rId1519"/>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1966" type="#_x0000_t75" style="width:20.95pt;height:17.6pt" o:ole="">
            <v:imagedata r:id="rId1520" o:title=""/>
          </v:shape>
          <o:OLEObject Type="Embed" ProgID="Equation.3" ShapeID="_x0000_i1966" DrawAspect="Content" ObjectID="_1677434565" r:id="rId1521"/>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1967" type="#_x0000_t75" style="width:157.4pt;height:17.6pt" o:ole="">
            <v:imagedata r:id="rId1522" o:title=""/>
          </v:shape>
          <o:OLEObject Type="Embed" ProgID="Equation.DSMT4" ShapeID="_x0000_i1967" DrawAspect="Content" ObjectID="_1677434566" r:id="rId1523"/>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1968" type="#_x0000_t75" style="width:25.95pt;height:15.05pt" o:ole="">
            <v:imagedata r:id="rId1524" o:title=""/>
          </v:shape>
          <o:OLEObject Type="Embed" ProgID="Equation.DSMT4" ShapeID="_x0000_i1968" DrawAspect="Content" ObjectID="_1677434567" r:id="rId1525"/>
        </w:object>
      </w:r>
      <w:r w:rsidRPr="00D875F2">
        <w:t xml:space="preserve"> (in slots) and slot offset </w:t>
      </w:r>
      <w:r w:rsidRPr="006E7FEA">
        <w:rPr>
          <w:rFonts w:eastAsia="MS Mincho" w:cs="Arial"/>
          <w:position w:val="-10"/>
          <w:lang w:val="pt-BR" w:eastAsia="ja-JP"/>
        </w:rPr>
        <w:object w:dxaOrig="499" w:dyaOrig="300" w14:anchorId="184AD4C9">
          <v:shape id="_x0000_i1969" type="#_x0000_t75" style="width:24.3pt;height:15.05pt" o:ole="">
            <v:imagedata r:id="rId1163" o:title=""/>
          </v:shape>
          <o:OLEObject Type="Embed" ProgID="Equation.3" ShapeID="_x0000_i1969" DrawAspect="Content" ObjectID="_1677434568" r:id="rId1526"/>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1143"/>
    <w:bookmarkEnd w:id="1144"/>
    <w:bookmarkEnd w:id="1145"/>
    <w:bookmarkEnd w:id="1146"/>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528"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529"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2B6905"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2B6905"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2B6905"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2B690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2B690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2B690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2B690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2B690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2B690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1970" type="#_x0000_t75" style="width:29.3pt;height:15.05pt" o:ole="">
            <v:imagedata r:id="rId1533" o:title=""/>
          </v:shape>
          <o:OLEObject Type="Embed" ProgID="Equation.3" ShapeID="_x0000_i1970" DrawAspect="Content" ObjectID="_1677434569" r:id="rId1534"/>
        </w:object>
      </w:r>
      <w:r>
        <w:t xml:space="preserve"> and </w:t>
      </w:r>
      <w:r w:rsidRPr="00817ADE">
        <w:rPr>
          <w:position w:val="-10"/>
        </w:rPr>
        <w:object w:dxaOrig="520" w:dyaOrig="300" w14:anchorId="37F5CFF0">
          <v:shape id="_x0000_i1971" type="#_x0000_t75" style="width:25.95pt;height:15.05pt" o:ole="">
            <v:imagedata r:id="rId1535" o:title=""/>
          </v:shape>
          <o:OLEObject Type="Embed" ProgID="Equation.3" ShapeID="_x0000_i1971" DrawAspect="Content" ObjectID="_1677434570" r:id="rId1536"/>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2B690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2B690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1972" type="#_x0000_t75" style="width:29.3pt;height:15.05pt" o:ole="">
            <v:imagedata r:id="rId1533" o:title=""/>
          </v:shape>
          <o:OLEObject Type="Embed" ProgID="Equation.3" ShapeID="_x0000_i1972" DrawAspect="Content" ObjectID="_1677434571" r:id="rId1537"/>
        </w:object>
      </w:r>
      <w:r>
        <w:t xml:space="preserve"> and </w:t>
      </w:r>
      <w:r w:rsidRPr="00817ADE">
        <w:rPr>
          <w:position w:val="-10"/>
        </w:rPr>
        <w:object w:dxaOrig="520" w:dyaOrig="300" w14:anchorId="13B9A834">
          <v:shape id="_x0000_i1973" type="#_x0000_t75" style="width:25.95pt;height:15.05pt" o:ole="">
            <v:imagedata r:id="rId1535" o:title=""/>
          </v:shape>
          <o:OLEObject Type="Embed" ProgID="Equation.3" ShapeID="_x0000_i1973" DrawAspect="Content" ObjectID="_1677434572" r:id="rId1538"/>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2B690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2B6905"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1974" type="#_x0000_t75" style="width:39.35pt;height:15.05pt" o:ole="">
                  <v:imagedata r:id="rId1539" o:title=""/>
                </v:shape>
                <o:OLEObject Type="Embed" ProgID="Equation.3" ShapeID="_x0000_i1974" DrawAspect="Content" ObjectID="_1677434573" r:id="rId1540"/>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1975" type="#_x0000_t75" style="width:39.35pt;height:15.05pt" o:ole="">
                  <v:imagedata r:id="rId1541" o:title=""/>
                </v:shape>
                <o:OLEObject Type="Embed" ProgID="Equation.3" ShapeID="_x0000_i1975" DrawAspect="Content" ObjectID="_1677434574" r:id="rId1542"/>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1976" type="#_x0000_t75" style="width:29.3pt;height:15.05pt" o:ole="">
            <v:imagedata r:id="rId1533" o:title=""/>
          </v:shape>
          <o:OLEObject Type="Embed" ProgID="Equation.3" ShapeID="_x0000_i1976" DrawAspect="Content" ObjectID="_1677434575" r:id="rId1543"/>
        </w:object>
      </w:r>
      <w:r>
        <w:t xml:space="preserve"> and </w:t>
      </w:r>
      <w:r w:rsidRPr="00817ADE">
        <w:rPr>
          <w:position w:val="-10"/>
        </w:rPr>
        <w:object w:dxaOrig="520" w:dyaOrig="300" w14:anchorId="63196563">
          <v:shape id="_x0000_i1977" type="#_x0000_t75" style="width:25.95pt;height:15.05pt" o:ole="">
            <v:imagedata r:id="rId1535" o:title=""/>
          </v:shape>
          <o:OLEObject Type="Embed" ProgID="Equation.3" ShapeID="_x0000_i1977" DrawAspect="Content" ObjectID="_1677434576" r:id="rId1544"/>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2B690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1147" w:name="_Hlk523214321"/>
        <w:tc>
          <w:tcPr>
            <w:tcW w:w="1842" w:type="dxa"/>
            <w:shd w:val="clear" w:color="auto" w:fill="auto"/>
          </w:tcPr>
          <w:p w14:paraId="792B4AC0" w14:textId="77777777" w:rsidR="008201E4" w:rsidRPr="0087099E" w:rsidRDefault="002B690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1147"/>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1978" type="#_x0000_t75" style="width:39.35pt;height:15.05pt" o:ole="">
                  <v:imagedata r:id="rId1539" o:title=""/>
                </v:shape>
                <o:OLEObject Type="Embed" ProgID="Equation.3" ShapeID="_x0000_i1978" DrawAspect="Content" ObjectID="_1677434577" r:id="rId1545"/>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1979" type="#_x0000_t75" style="width:39.35pt;height:15.05pt" o:ole="">
                  <v:imagedata r:id="rId1539" o:title=""/>
                </v:shape>
                <o:OLEObject Type="Embed" ProgID="Equation.3" ShapeID="_x0000_i1979" DrawAspect="Content" ObjectID="_1677434578" r:id="rId1546"/>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1980" type="#_x0000_t75" style="width:39.35pt;height:15.05pt" o:ole="">
                  <v:imagedata r:id="rId1541" o:title=""/>
                </v:shape>
                <o:OLEObject Type="Embed" ProgID="Equation.3" ShapeID="_x0000_i1980" DrawAspect="Content" ObjectID="_1677434579" r:id="rId1547"/>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1981" type="#_x0000_t75" style="width:39.35pt;height:15.05pt" o:ole="">
                  <v:imagedata r:id="rId1539" o:title=""/>
                </v:shape>
                <o:OLEObject Type="Embed" ProgID="Equation.3" ShapeID="_x0000_i1981" DrawAspect="Content" ObjectID="_1677434580" r:id="rId1548"/>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1982" type="#_x0000_t75" style="width:39.35pt;height:15.05pt" o:ole="">
                  <v:imagedata r:id="rId1539" o:title=""/>
                </v:shape>
                <o:OLEObject Type="Embed" ProgID="Equation.3" ShapeID="_x0000_i1982" DrawAspect="Content" ObjectID="_1677434581" r:id="rId1549"/>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1983" type="#_x0000_t75" style="width:39.35pt;height:15.05pt" o:ole="">
                  <v:imagedata r:id="rId1541" o:title=""/>
                </v:shape>
                <o:OLEObject Type="Embed" ProgID="Equation.3" ShapeID="_x0000_i1983" DrawAspect="Content" ObjectID="_1677434582" r:id="rId1550"/>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1984" type="#_x0000_t75" style="width:39.35pt;height:15.05pt" o:ole="">
                  <v:imagedata r:id="rId1541" o:title=""/>
                </v:shape>
                <o:OLEObject Type="Embed" ProgID="Equation.3" ShapeID="_x0000_i1984" DrawAspect="Content" ObjectID="_1677434583" r:id="rId1551"/>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1985" type="#_x0000_t75" style="width:39.35pt;height:15.05pt" o:ole="">
                  <v:imagedata r:id="rId1541" o:title=""/>
                </v:shape>
                <o:OLEObject Type="Embed" ProgID="Equation.3" ShapeID="_x0000_i1985" DrawAspect="Content" ObjectID="_1677434584" r:id="rId1552"/>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1986" type="#_x0000_t75" style="width:29.3pt;height:15.05pt" o:ole="">
            <v:imagedata r:id="rId1533" o:title=""/>
          </v:shape>
          <o:OLEObject Type="Embed" ProgID="Equation.3" ShapeID="_x0000_i1986" DrawAspect="Content" ObjectID="_1677434585" r:id="rId1553"/>
        </w:object>
      </w:r>
      <w:r>
        <w:t xml:space="preserve"> and </w:t>
      </w:r>
      <w:r w:rsidRPr="00817ADE">
        <w:rPr>
          <w:position w:val="-10"/>
        </w:rPr>
        <w:object w:dxaOrig="520" w:dyaOrig="300" w14:anchorId="6D38F348">
          <v:shape id="_x0000_i1987" type="#_x0000_t75" style="width:25.95pt;height:15.05pt" o:ole="">
            <v:imagedata r:id="rId1535" o:title=""/>
          </v:shape>
          <o:OLEObject Type="Embed" ProgID="Equation.3" ShapeID="_x0000_i1987" DrawAspect="Content" ObjectID="_1677434586" r:id="rId1554"/>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2276B8"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2B690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2B6905"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1988" type="#_x0000_t75" style="width:39.35pt;height:15.05pt" o:ole="">
                  <v:imagedata r:id="rId1539" o:title=""/>
                </v:shape>
                <o:OLEObject Type="Embed" ProgID="Equation.3" ShapeID="_x0000_i1988" DrawAspect="Content" ObjectID="_1677434587" r:id="rId1555"/>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1989" type="#_x0000_t75" style="width:78.7pt;height:15.05pt" o:ole="">
                  <v:imagedata r:id="rId1556" o:title=""/>
                </v:shape>
                <o:OLEObject Type="Embed" ProgID="Equation.3" ShapeID="_x0000_i1989" DrawAspect="Content" ObjectID="_1677434588" r:id="rId1557"/>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1990" type="#_x0000_t75" style="width:39.35pt;height:15.05pt" o:ole="">
                  <v:imagedata r:id="rId1541" o:title=""/>
                </v:shape>
                <o:OLEObject Type="Embed" ProgID="Equation.3" ShapeID="_x0000_i1990" DrawAspect="Content" ObjectID="_1677434589" r:id="rId1558"/>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1991" type="#_x0000_t75" style="width:78.7pt;height:15.05pt" o:ole="">
                  <v:imagedata r:id="rId1556" o:title=""/>
                </v:shape>
                <o:OLEObject Type="Embed" ProgID="Equation.3" ShapeID="_x0000_i1991" DrawAspect="Content" ObjectID="_1677434590" r:id="rId1559"/>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1992" type="#_x0000_t75" style="width:39.35pt;height:15.05pt" o:ole="">
                  <v:imagedata r:id="rId1539" o:title=""/>
                </v:shape>
                <o:OLEObject Type="Embed" ProgID="Equation.3" ShapeID="_x0000_i1992" DrawAspect="Content" ObjectID="_1677434591" r:id="rId1560"/>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1993" type="#_x0000_t75" style="width:78.7pt;height:15.05pt" o:ole="">
                  <v:imagedata r:id="rId1561" o:title=""/>
                </v:shape>
                <o:OLEObject Type="Embed" ProgID="Equation.3" ShapeID="_x0000_i1993" DrawAspect="Content" ObjectID="_1677434592" r:id="rId1562"/>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1994" type="#_x0000_t75" style="width:39.35pt;height:15.05pt" o:ole="">
                  <v:imagedata r:id="rId1541" o:title=""/>
                </v:shape>
                <o:OLEObject Type="Embed" ProgID="Equation.3" ShapeID="_x0000_i1994" DrawAspect="Content" ObjectID="_1677434593" r:id="rId1563"/>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1995" type="#_x0000_t75" style="width:78.7pt;height:15.05pt" o:ole="">
                  <v:imagedata r:id="rId1561" o:title=""/>
                </v:shape>
                <o:OLEObject Type="Embed" ProgID="Equation.3" ShapeID="_x0000_i1995" DrawAspect="Content" ObjectID="_1677434594" r:id="rId1564"/>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1996" type="#_x0000_t75" style="width:39.35pt;height:15.05pt" o:ole="">
                  <v:imagedata r:id="rId1539" o:title=""/>
                </v:shape>
                <o:OLEObject Type="Embed" ProgID="Equation.3" ShapeID="_x0000_i1996" DrawAspect="Content" ObjectID="_1677434595" r:id="rId1565"/>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1997" type="#_x0000_t75" style="width:78.7pt;height:15.05pt" o:ole="">
                  <v:imagedata r:id="rId1566" o:title=""/>
                </v:shape>
                <o:OLEObject Type="Embed" ProgID="Equation.3" ShapeID="_x0000_i1997" DrawAspect="Content" ObjectID="_1677434596" r:id="rId1567"/>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1998" type="#_x0000_t75" style="width:39.35pt;height:15.05pt" o:ole="">
                  <v:imagedata r:id="rId1541" o:title=""/>
                </v:shape>
                <o:OLEObject Type="Embed" ProgID="Equation.3" ShapeID="_x0000_i1998" DrawAspect="Content" ObjectID="_1677434597" r:id="rId1568"/>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1999" type="#_x0000_t75" style="width:78.7pt;height:15.05pt" o:ole="">
                  <v:imagedata r:id="rId1566" o:title=""/>
                </v:shape>
                <o:OLEObject Type="Embed" ProgID="Equation.3" ShapeID="_x0000_i1999" DrawAspect="Content" ObjectID="_1677434598" r:id="rId1569"/>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00" type="#_x0000_t75" style="width:39.35pt;height:15.05pt" o:ole="">
                  <v:imagedata r:id="rId1539" o:title=""/>
                </v:shape>
                <o:OLEObject Type="Embed" ProgID="Equation.3" ShapeID="_x0000_i2000" DrawAspect="Content" ObjectID="_1677434599" r:id="rId1570"/>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01" type="#_x0000_t75" style="width:78.7pt;height:15.05pt" o:ole="">
                  <v:imagedata r:id="rId1571" o:title=""/>
                </v:shape>
                <o:OLEObject Type="Embed" ProgID="Equation.3" ShapeID="_x0000_i2001" DrawAspect="Content" ObjectID="_1677434600" r:id="rId1572"/>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02" type="#_x0000_t75" style="width:39.35pt;height:15.05pt" o:ole="">
                  <v:imagedata r:id="rId1541" o:title=""/>
                </v:shape>
                <o:OLEObject Type="Embed" ProgID="Equation.3" ShapeID="_x0000_i2002" DrawAspect="Content" ObjectID="_1677434601" r:id="rId1573"/>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03" type="#_x0000_t75" style="width:78.7pt;height:15.05pt" o:ole="">
                  <v:imagedata r:id="rId1571" o:title=""/>
                </v:shape>
                <o:OLEObject Type="Embed" ProgID="Equation.3" ShapeID="_x0000_i2003" DrawAspect="Content" ObjectID="_1677434602" r:id="rId1574"/>
              </w:object>
            </w:r>
          </w:p>
        </w:tc>
      </w:tr>
    </w:tbl>
    <w:p w14:paraId="33D44161" w14:textId="09611DC9" w:rsidR="008201E4" w:rsidRDefault="008201E4" w:rsidP="009D614B"/>
    <w:p w14:paraId="0B1B301C" w14:textId="77777777" w:rsidR="00CB3463" w:rsidRDefault="00CB3463" w:rsidP="00CB3463">
      <w:pPr>
        <w:pStyle w:val="Heading4"/>
      </w:pPr>
      <w:bookmarkStart w:id="1148" w:name="_Toc29230393"/>
      <w:bookmarkStart w:id="1149" w:name="_Toc36026652"/>
      <w:bookmarkStart w:id="1150" w:name="_Toc45107491"/>
      <w:bookmarkStart w:id="1151" w:name="_Toc51774160"/>
      <w:bookmarkStart w:id="1152" w:name="_Toc66811316"/>
      <w:r>
        <w:t>7.4.1.6</w:t>
      </w:r>
      <w:r>
        <w:tab/>
        <w:t>RIM reference signals</w:t>
      </w:r>
      <w:bookmarkEnd w:id="1148"/>
      <w:bookmarkEnd w:id="1149"/>
      <w:bookmarkEnd w:id="1150"/>
      <w:bookmarkEnd w:id="1151"/>
      <w:bookmarkEnd w:id="1152"/>
    </w:p>
    <w:p w14:paraId="2D114A09" w14:textId="77777777" w:rsidR="00CB3463" w:rsidRDefault="00CB3463" w:rsidP="00CB3463">
      <w:pPr>
        <w:pStyle w:val="Heading5"/>
      </w:pPr>
      <w:bookmarkStart w:id="1153" w:name="_Toc29230394"/>
      <w:bookmarkStart w:id="1154" w:name="_Toc36026653"/>
      <w:bookmarkStart w:id="1155" w:name="_Toc45107492"/>
      <w:bookmarkStart w:id="1156" w:name="_Toc51774161"/>
      <w:bookmarkStart w:id="1157" w:name="_Toc66811317"/>
      <w:r>
        <w:t>7.4.1.6.1</w:t>
      </w:r>
      <w:r>
        <w:tab/>
        <w:t>General</w:t>
      </w:r>
      <w:bookmarkEnd w:id="1153"/>
      <w:bookmarkEnd w:id="1154"/>
      <w:bookmarkEnd w:id="1155"/>
      <w:bookmarkEnd w:id="1156"/>
      <w:bookmarkEnd w:id="1157"/>
    </w:p>
    <w:p w14:paraId="0B520707" w14:textId="77777777" w:rsidR="00CB3463" w:rsidRDefault="00CB3463" w:rsidP="00CB3463">
      <w:r>
        <w:t xml:space="preserve">RIM-RS can be used by an gNB to measure inter-cell interference and to provide information about the experienced interference to other gNBs. </w:t>
      </w:r>
      <w:r w:rsidRPr="008942C0">
        <w:t>Up to two different types of RIM-RS can be configured</w:t>
      </w:r>
      <w:r>
        <w:t xml:space="preserve"> where </w:t>
      </w:r>
    </w:p>
    <w:p w14:paraId="64E43D28" w14:textId="77777777" w:rsidR="00CB3463" w:rsidRDefault="00CB3463" w:rsidP="00CB3463">
      <w:pPr>
        <w:pStyle w:val="B1"/>
      </w:pPr>
      <w:r>
        <w:t>-</w:t>
      </w:r>
      <w:r>
        <w:tab/>
        <w:t>the first RIM-RS type can be used to convey information,</w:t>
      </w:r>
    </w:p>
    <w:p w14:paraId="230B086A" w14:textId="77777777" w:rsidR="00CB3463" w:rsidRDefault="00CB3463" w:rsidP="00CB3463">
      <w:pPr>
        <w:pStyle w:val="B1"/>
      </w:pPr>
      <w:r>
        <w:t>-</w:t>
      </w:r>
      <w:r>
        <w:tab/>
        <w:t>the second RIM-RS type depends on configuration only.</w:t>
      </w:r>
    </w:p>
    <w:p w14:paraId="794E9F06" w14:textId="77777777" w:rsidR="00CB3463" w:rsidRDefault="00CB3463" w:rsidP="00CB3463">
      <w:pPr>
        <w:pStyle w:val="Heading5"/>
      </w:pPr>
      <w:bookmarkStart w:id="1158" w:name="_Toc29230395"/>
      <w:bookmarkStart w:id="1159" w:name="_Toc36026654"/>
      <w:bookmarkStart w:id="1160" w:name="_Toc45107493"/>
      <w:bookmarkStart w:id="1161" w:name="_Toc51774162"/>
      <w:bookmarkStart w:id="1162" w:name="_Toc66811318"/>
      <w:r>
        <w:t>7.4.1.6.2</w:t>
      </w:r>
      <w:r>
        <w:tab/>
        <w:t>Sequence generation</w:t>
      </w:r>
      <w:bookmarkEnd w:id="1158"/>
      <w:bookmarkEnd w:id="1159"/>
      <w:bookmarkEnd w:id="1160"/>
      <w:bookmarkEnd w:id="1161"/>
      <w:bookmarkEnd w:id="1162"/>
    </w:p>
    <w:p w14:paraId="5837A52F" w14:textId="77777777" w:rsidR="00CB3463" w:rsidRDefault="00CB3463" w:rsidP="00CB3463">
      <w:r>
        <w:t xml:space="preserve">The RIM-RS receiver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69C8ED97" w14:textId="180F880B" w:rsidR="00CB3463" w:rsidRDefault="00CB3463" w:rsidP="00B92B8B">
      <w:pPr>
        <w:pStyle w:val="EQ"/>
      </w:pPr>
      <w:r>
        <w:rPr>
          <w:iCs/>
          <w:noProof w:val="0"/>
        </w:rPr>
        <w:tab/>
      </w:r>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w:p>
    <w:p w14:paraId="5C4F9AD0" w14:textId="77777777" w:rsidR="00CB3463" w:rsidRDefault="00CB3463" w:rsidP="00CB3463">
      <w:r>
        <w:t xml:space="preserve">where the pseudo-random sequence </w:t>
      </w:r>
      <m:oMath>
        <m:r>
          <w:rPr>
            <w:rFonts w:ascii="Cambria Math" w:hAnsi="Cambria Math"/>
          </w:rPr>
          <m:t xml:space="preserve"> c</m:t>
        </m:r>
        <m:d>
          <m:dPr>
            <m:ctrlPr>
              <w:rPr>
                <w:rFonts w:ascii="Cambria Math" w:hAnsi="Cambria Math"/>
                <w:i/>
              </w:rPr>
            </m:ctrlPr>
          </m:dPr>
          <m:e>
            <m:r>
              <w:rPr>
                <w:rFonts w:ascii="Cambria Math" w:hAnsi="Cambria Math"/>
              </w:rPr>
              <m:t>m</m:t>
            </m:r>
          </m:e>
        </m:d>
      </m:oMath>
      <w:r>
        <w:t xml:space="preserve"> is defined in clause 5.2.1. The pseudo-random sequence generator shall be initialised with </w:t>
      </w:r>
    </w:p>
    <w:p w14:paraId="74F2F90C" w14:textId="7CA18EE8" w:rsidR="00CB3463" w:rsidRPr="005D5B75" w:rsidRDefault="00CB3463" w:rsidP="00B92B8B">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r>
              <w:rPr>
                <w:rFonts w:ascii="Cambria Math" w:hAnsi="Cambria Math"/>
              </w:rPr>
              <m:t>f</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t</m:t>
                    </m:r>
                  </m:sub>
                  <m:sup>
                    <m:r>
                      <m:rPr>
                        <m:nor/>
                      </m:rPr>
                      <m:t>RIM</m:t>
                    </m:r>
                  </m:sup>
                </m:sSubSup>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SCID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2849393F" w14:textId="77777777" w:rsidR="00CB3463" w:rsidRDefault="00CB3463" w:rsidP="00CB3463">
      <w:r>
        <w:t>where</w:t>
      </w:r>
    </w:p>
    <w:p w14:paraId="1C25F158" w14:textId="77777777" w:rsidR="00CB3463" w:rsidRDefault="00CB3463" w:rsidP="00CB3463">
      <w:pPr>
        <w:pStyle w:val="B1"/>
      </w:pPr>
      <w:r>
        <w:lastRenderedPageBreak/>
        <w:t>-</w:t>
      </w:r>
      <w:r>
        <w:tab/>
      </w:r>
      <m:oMath>
        <m:sSub>
          <m:sSubPr>
            <m:ctrlPr>
              <w:rPr>
                <w:rFonts w:ascii="Cambria Math" w:hAnsi="Cambria Math"/>
                <w:i/>
              </w:rPr>
            </m:ctrlPr>
          </m:sSubPr>
          <m:e>
            <m:r>
              <w:rPr>
                <w:rFonts w:ascii="Cambria Math" w:hAnsi="Cambria Math"/>
              </w:rPr>
              <m:t>n</m:t>
            </m:r>
          </m:e>
          <m:sub>
            <m:r>
              <m:rPr>
                <m:nor/>
              </m: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10</m:t>
                </m:r>
              </m:sup>
            </m:sSup>
            <m:r>
              <w:rPr>
                <w:rFonts w:ascii="Cambria Math" w:hAnsi="Cambria Math"/>
              </w:rPr>
              <m:t>-1</m:t>
            </m:r>
          </m:e>
        </m:d>
      </m:oMath>
      <w:r>
        <w:t xml:space="preserve"> is given by clause 7.4.1.6.4.4; </w:t>
      </w:r>
    </w:p>
    <w:p w14:paraId="76A86D12" w14:textId="77777777" w:rsidR="00CB3463" w:rsidRDefault="00CB3463" w:rsidP="00CB3463">
      <w:pPr>
        <w:pStyle w:val="B1"/>
      </w:pPr>
      <w:r>
        <w:t>-</w:t>
      </w:r>
      <w:r>
        <w:tab/>
      </w:r>
      <m:oMath>
        <m:r>
          <w:rPr>
            <w:rFonts w:ascii="Cambria Math" w:hAnsi="Cambria Math"/>
          </w:rPr>
          <m:t>f</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20</m:t>
            </m:r>
          </m:sup>
          <m:e>
            <m:sSup>
              <m:sSupPr>
                <m:ctrlPr>
                  <w:rPr>
                    <w:rFonts w:ascii="Cambria Math" w:hAnsi="Cambria Math"/>
                    <w:i/>
                  </w:rPr>
                </m:ctrlPr>
              </m:sSupPr>
              <m:e>
                <m:r>
                  <w:rPr>
                    <w:rFonts w:ascii="Cambria Math" w:hAnsi="Cambria Math"/>
                  </w:rPr>
                  <m:t>2</m:t>
                </m:r>
              </m:e>
              <m:sup>
                <m:r>
                  <w:rPr>
                    <w:rFonts w:ascii="Cambria Math" w:hAnsi="Cambria Math"/>
                  </w:rPr>
                  <m:t>i</m:t>
                </m:r>
              </m:sup>
            </m:sSup>
            <m:acc>
              <m:accPr>
                <m:chr m:val="̅"/>
                <m:ctrlPr>
                  <w:rPr>
                    <w:rFonts w:ascii="Cambria Math" w:hAnsi="Cambria Math"/>
                    <w:i/>
                  </w:rPr>
                </m:ctrlPr>
              </m:accPr>
              <m:e>
                <m:r>
                  <w:rPr>
                    <w:rFonts w:ascii="Cambria Math" w:hAnsi="Cambria Math"/>
                  </w:rPr>
                  <m:t>c</m:t>
                </m:r>
              </m:e>
            </m:acc>
          </m:e>
        </m:nary>
        <m:d>
          <m:dPr>
            <m:ctrlPr>
              <w:rPr>
                <w:rFonts w:ascii="Cambria Math" w:hAnsi="Cambria Math"/>
                <w:i/>
              </w:rPr>
            </m:ctrlPr>
          </m:dPr>
          <m:e>
            <m:r>
              <w:rPr>
                <w:rFonts w:ascii="Cambria Math" w:hAnsi="Cambria Math"/>
              </w:rPr>
              <m:t>i</m:t>
            </m:r>
          </m:e>
        </m:d>
      </m:oMath>
      <w:r>
        <w:t xml:space="preserve"> where the pseudo-random sequence </w:t>
      </w:r>
      <m:oMath>
        <m:acc>
          <m:accPr>
            <m:chr m:val="̅"/>
            <m:ctrlPr>
              <w:rPr>
                <w:rFonts w:ascii="Cambria Math" w:hAnsi="Cambria Math"/>
                <w:i/>
              </w:rPr>
            </m:ctrlPr>
          </m:accPr>
          <m:e>
            <m:r>
              <w:rPr>
                <w:rFonts w:ascii="Cambria Math" w:hAnsi="Cambria Math"/>
              </w:rPr>
              <m:t>c</m:t>
            </m:r>
          </m:e>
        </m:acc>
        <m:d>
          <m:dPr>
            <m:ctrlPr>
              <w:rPr>
                <w:rFonts w:ascii="Cambria Math" w:hAnsi="Cambria Math"/>
                <w:i/>
              </w:rPr>
            </m:ctrlPr>
          </m:dPr>
          <m:e>
            <m:r>
              <w:rPr>
                <w:rFonts w:ascii="Cambria Math" w:hAnsi="Cambria Math"/>
              </w:rPr>
              <m:t>i</m:t>
            </m:r>
          </m:e>
        </m:d>
      </m:oMath>
      <w:r>
        <w:t xml:space="preserve"> is given by clause 5.2.1,  initialized with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c</m:t>
                </m:r>
              </m:e>
            </m:acc>
          </m:e>
          <m:sub>
            <m:r>
              <m:rPr>
                <m:nor/>
              </m:rPr>
              <w:rPr>
                <w:rFonts w:ascii="Cambria Math" w:hAnsi="Cambria Math"/>
              </w:rPr>
              <m:t>init</m:t>
            </m:r>
          </m:sub>
        </m:sSub>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γ</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+δ</m:t>
            </m:r>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r>
        <w:t xml:space="preserve"> where the multiplier factor </w:t>
      </w:r>
      <m:oMath>
        <m:r>
          <w:rPr>
            <w:rFonts w:ascii="Cambria Math" w:hAnsi="Cambria Math"/>
          </w:rPr>
          <m:t>γ∈</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 xml:space="preserve"> and the offset </w:t>
      </w:r>
      <m:oMath>
        <m:r>
          <w:rPr>
            <w:rFonts w:ascii="Cambria Math" w:hAnsi="Cambria Math"/>
          </w:rPr>
          <m:t>δ∈</m:t>
        </m:r>
        <m:d>
          <m:dPr>
            <m:begChr m:val="{"/>
            <m:endChr m:val="}"/>
            <m:ctrlPr>
              <w:rPr>
                <w:rFonts w:ascii="Cambria Math" w:hAnsi="Cambria Math"/>
                <w:i/>
              </w:rPr>
            </m:ctrlPr>
          </m:dPr>
          <m:e>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31</m:t>
                </m:r>
              </m:sup>
            </m:sSup>
            <m:r>
              <w:rPr>
                <w:rFonts w:ascii="Cambria Math" w:hAnsi="Cambria Math"/>
              </w:rPr>
              <m:t>-1</m:t>
            </m:r>
          </m:e>
        </m:d>
      </m:oMath>
      <w:r>
        <w:t>;</w:t>
      </w:r>
    </w:p>
    <w:p w14:paraId="366D3CE8"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e>
                </m:d>
              </m:num>
              <m:den>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den>
            </m:f>
          </m:e>
        </m:d>
      </m:oMath>
      <w:r>
        <w:t xml:space="preserve"> is the number of RIM-RS transmission periods since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where </w:t>
      </w:r>
    </w:p>
    <w:p w14:paraId="17C66361" w14:textId="77777777" w:rsidR="00CB3463"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RS</m:t>
            </m:r>
          </m:sub>
          <m:sup>
            <m:r>
              <m:rPr>
                <m:nor/>
              </m:rPr>
              <w:rPr>
                <w:rFonts w:ascii="Cambria Math" w:hAnsi="Cambria Math"/>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is the time </w:t>
      </w:r>
      <w:r w:rsidRPr="00281BBB">
        <w:t xml:space="preserve">in seconds relative to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of </w:t>
      </w:r>
      <w:r w:rsidRPr="00281BBB">
        <w:t>00:00:00 on 1 January 1900</w:t>
      </w:r>
      <w:r>
        <w:t xml:space="preserve">, </w:t>
      </w:r>
      <w:r w:rsidRPr="00281BBB">
        <w:t>calculated as continuous time without leap second</w:t>
      </w:r>
      <w:r>
        <w:t xml:space="preserve"> </w:t>
      </w:r>
      <w:r w:rsidRPr="00CC4E5D">
        <w:t>and traceable to a common time reference</w:t>
      </w:r>
      <w:r>
        <w:t>, and</w:t>
      </w:r>
    </w:p>
    <w:p w14:paraId="30DF4493" w14:textId="77777777" w:rsidR="00CB3463" w:rsidRPr="001B7984" w:rsidRDefault="00CB3463" w:rsidP="00CB3463">
      <w:pPr>
        <w:pStyle w:val="B2"/>
      </w:pPr>
      <w:r>
        <w:t>-</w:t>
      </w:r>
      <w:r>
        <w:tab/>
      </w:r>
      <m:oMath>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RIM</m:t>
            </m:r>
          </m:sup>
        </m:sSubSup>
        <m:r>
          <w:rPr>
            <w:rFonts w:ascii="Cambria Math" w:hAnsi="Cambria Math"/>
          </w:rPr>
          <m:t>=</m:t>
        </m:r>
        <m:f>
          <m:fPr>
            <m:type m:val="lin"/>
            <m:ctrlPr>
              <w:rPr>
                <w:rFonts w:ascii="Cambria Math" w:hAnsi="Cambria Math"/>
                <w:i/>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rPr>
                </m:ctrlPr>
              </m:dPr>
              <m:e>
                <m:r>
                  <w:rPr>
                    <w:rFonts w:ascii="Cambria Math" w:hAnsi="Cambria Math"/>
                  </w:rPr>
                  <m:t>1000⋅</m:t>
                </m:r>
                <m:sSup>
                  <m:sSupPr>
                    <m:ctrlPr>
                      <w:rPr>
                        <w:rFonts w:ascii="Cambria Math" w:hAnsi="Cambria Math"/>
                        <w:i/>
                      </w:rPr>
                    </m:ctrlPr>
                  </m:sSupPr>
                  <m:e>
                    <m:r>
                      <w:rPr>
                        <w:rFonts w:ascii="Cambria Math" w:hAnsi="Cambria Math"/>
                      </w:rPr>
                      <m:t>2</m:t>
                    </m:r>
                  </m:e>
                  <m:sup>
                    <m:r>
                      <w:rPr>
                        <w:rFonts w:ascii="Cambria Math" w:hAnsi="Cambria Math"/>
                      </w:rPr>
                      <m:t>μ</m:t>
                    </m:r>
                  </m:sup>
                </m:sSup>
              </m:e>
            </m:d>
          </m:den>
        </m:f>
      </m:oMath>
      <w:r>
        <w:t xml:space="preserve"> is </w:t>
      </w:r>
      <w:r w:rsidRPr="00C33B06">
        <w:t>the RIM-RS transmission periodicity in second</w:t>
      </w:r>
      <w:r>
        <w:t>s</w:t>
      </w:r>
      <w:r w:rsidRPr="00973092">
        <w:t xml:space="preserve"> assuming that the first RIM-RS transmission period starts at </w:t>
      </w:r>
      <m:oMath>
        <m:sSubSup>
          <m:sSubSupPr>
            <m:ctrlPr>
              <w:rPr>
                <w:rFonts w:ascii="Cambria Math" w:hAnsi="Cambria Math"/>
                <w:i/>
              </w:rPr>
            </m:ctrlPr>
          </m:sSubSupPr>
          <m:e>
            <m:r>
              <w:rPr>
                <w:rFonts w:ascii="Cambria Math" w:hAnsi="Cambria Math"/>
              </w:rPr>
              <m:t>t</m:t>
            </m:r>
          </m:e>
          <m:sub>
            <m:r>
              <m:rPr>
                <m:nor/>
              </m:rPr>
              <w:rPr>
                <w:rFonts w:ascii="Cambria Math" w:hAnsi="Cambria Math"/>
              </w:rPr>
              <m:t>ref</m:t>
            </m:r>
          </m:sub>
          <m:sup>
            <m:r>
              <m:rPr>
                <m:nor/>
              </m:rPr>
              <w:rPr>
                <w:rFonts w:ascii="Cambria Math" w:hAnsi="Cambria Math"/>
              </w:rPr>
              <m:t>RIM</m:t>
            </m:r>
          </m:sup>
        </m:sSubSup>
      </m:oMath>
      <w:r>
        <w:t xml:space="preserve">, and where </w:t>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t xml:space="preserve"> </w:t>
      </w:r>
      <w:r w:rsidRPr="00C33B06">
        <w:t xml:space="preserve"> </w:t>
      </w:r>
      <w:r>
        <w:t xml:space="preserve">is given by clause </w:t>
      </w:r>
      <w:r w:rsidRPr="00430264">
        <w:t>7.4.1.6.4.2</w:t>
      </w:r>
      <w:r>
        <w:t>.</w:t>
      </w:r>
    </w:p>
    <w:p w14:paraId="0056880F" w14:textId="77777777" w:rsidR="00CB3463" w:rsidRDefault="00CB3463" w:rsidP="00CB3463">
      <w:pPr>
        <w:pStyle w:val="Heading5"/>
      </w:pPr>
      <w:bookmarkStart w:id="1163" w:name="_Toc29230396"/>
      <w:bookmarkStart w:id="1164" w:name="_Toc36026655"/>
      <w:bookmarkStart w:id="1165" w:name="_Toc45107494"/>
      <w:bookmarkStart w:id="1166" w:name="_Toc51774163"/>
      <w:bookmarkStart w:id="1167" w:name="_Toc66811319"/>
      <w:r>
        <w:t>7.4.1.6.3</w:t>
      </w:r>
      <w:r>
        <w:tab/>
        <w:t>Mapping to physical resources</w:t>
      </w:r>
      <w:bookmarkEnd w:id="1163"/>
      <w:bookmarkEnd w:id="1164"/>
      <w:bookmarkEnd w:id="1165"/>
      <w:bookmarkEnd w:id="1166"/>
      <w:bookmarkEnd w:id="1167"/>
    </w:p>
    <w:p w14:paraId="12AE53F6" w14:textId="77777777" w:rsidR="00CB3463" w:rsidRDefault="00CB3463" w:rsidP="00CB3463">
      <w:r>
        <w:t>The RIM-RS receiver shall assume the reference signal being mapped to physical resources according to</w:t>
      </w:r>
    </w:p>
    <w:p w14:paraId="44D7B3CC" w14:textId="21F75943" w:rsidR="00CB3463" w:rsidRPr="007F2F9F" w:rsidRDefault="00CB3463" w:rsidP="00B92B8B">
      <w:pPr>
        <w:pStyle w:val="EQ"/>
        <w:rPr>
          <w:lang w:val="sv-SE"/>
        </w:rPr>
      </w:pPr>
      <w:bookmarkStart w:id="1168" w:name="_Hlk3450343"/>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sub>
          <m:sup>
            <m:r>
              <m:rPr>
                <m:sty m:val="p"/>
              </m:rPr>
              <w:rPr>
                <w:rFonts w:ascii="Cambria Math" w:hAnsi="Cambria Math"/>
                <w:lang w:val="sv-SE"/>
              </w:rPr>
              <m:t>(</m:t>
            </m:r>
            <m:r>
              <w:rPr>
                <w:rFonts w:ascii="Cambria Math" w:hAnsi="Cambria Math"/>
              </w:rPr>
              <m:t>p</m:t>
            </m:r>
            <m:r>
              <m:rPr>
                <m:sty m:val="p"/>
              </m:rPr>
              <w:rPr>
                <w:rFonts w:ascii="Cambria Math" w:hAnsi="Cambria Math"/>
                <w:lang w:val="sv-SE"/>
              </w:rPr>
              <m:t>,</m:t>
            </m:r>
            <m:r>
              <m:rPr>
                <m:nor/>
              </m:rPr>
              <w:rPr>
                <w:lang w:val="sv-SE"/>
              </w:rPr>
              <m:t>RIM</m:t>
            </m:r>
            <m:r>
              <m:rPr>
                <m:sty m:val="p"/>
              </m:rPr>
              <w:rPr>
                <w:rFonts w:ascii="Cambria Math" w:hAnsi="Cambria Math"/>
                <w:lang w:val="sv-SE"/>
              </w:rPr>
              <m:t>)</m:t>
            </m:r>
          </m:sup>
        </m:sSubSup>
        <m:r>
          <m:rPr>
            <m:sty m:val="p"/>
          </m:rPr>
          <w:rPr>
            <w:rFonts w:ascii="Cambria Math" w:hAnsi="Cambria Math"/>
            <w:lang w:val="sv-SE"/>
          </w:rPr>
          <m:t>=</m:t>
        </m:r>
        <m:sSub>
          <m:sSubPr>
            <m:ctrlPr>
              <w:rPr>
                <w:rFonts w:ascii="Cambria Math" w:hAnsi="Cambria Math"/>
              </w:rPr>
            </m:ctrlPr>
          </m:sSubPr>
          <m:e>
            <m:r>
              <w:rPr>
                <w:rFonts w:ascii="Cambria Math" w:hAnsi="Cambria Math"/>
              </w:rPr>
              <m:t>β</m:t>
            </m:r>
          </m:e>
          <m:sub>
            <m:r>
              <m:rPr>
                <m:nor/>
              </m:rPr>
              <w:rPr>
                <w:lang w:val="sv-SE"/>
              </w:rPr>
              <m:t>RIM</m:t>
            </m:r>
          </m:sub>
        </m:sSub>
        <m:r>
          <w:rPr>
            <w:rFonts w:ascii="Cambria Math" w:hAnsi="Cambria Math"/>
          </w:rPr>
          <m:t>r</m:t>
        </m:r>
        <m:d>
          <m:dPr>
            <m:ctrlPr>
              <w:rPr>
                <w:rFonts w:ascii="Cambria Math" w:hAnsi="Cambria Math"/>
              </w:rPr>
            </m:ctrlPr>
          </m:dPr>
          <m:e>
            <m:r>
              <w:rPr>
                <w:rFonts w:ascii="Cambria Math" w:hAnsi="Cambria Math"/>
              </w:rPr>
              <m:t>k</m:t>
            </m:r>
          </m:e>
        </m:d>
      </m:oMath>
    </w:p>
    <w:p w14:paraId="2219807E" w14:textId="29282998" w:rsidR="00CB3463" w:rsidRPr="000A0DEF" w:rsidRDefault="00CB3463" w:rsidP="00B92B8B">
      <w:pPr>
        <w:pStyle w:val="EQ"/>
        <w:rPr>
          <w:lang w:val="en-US"/>
        </w:rPr>
      </w:pPr>
      <w:r>
        <w:rPr>
          <w:iCs/>
          <w:lang w:val="sv-SE"/>
        </w:rPr>
        <w:tab/>
      </w:r>
      <m:oMath>
        <m:r>
          <w:rPr>
            <w:rFonts w:ascii="Cambria Math" w:hAnsi="Cambria Math"/>
            <w:lang w:val="sv-SE"/>
          </w:rPr>
          <m:t>k</m:t>
        </m:r>
        <m:r>
          <m:rPr>
            <m:sty m:val="p"/>
          </m:rPr>
          <w:rPr>
            <w:rFonts w:ascii="Cambria Math" w:hAnsi="Cambria Math"/>
            <w:lang w:val="en-US"/>
          </w:rPr>
          <m:t>=0,1,…,</m:t>
        </m:r>
        <m:sSub>
          <m:sSubPr>
            <m:ctrlPr>
              <w:rPr>
                <w:rFonts w:ascii="Cambria Math" w:hAnsi="Cambria Math"/>
                <w:lang w:val="sv-SE"/>
              </w:rPr>
            </m:ctrlPr>
          </m:sSubPr>
          <m:e>
            <m:r>
              <w:rPr>
                <w:rFonts w:ascii="Cambria Math" w:hAnsi="Cambria Math"/>
                <w:lang w:val="sv-SE"/>
              </w:rPr>
              <m:t>L</m:t>
            </m:r>
          </m:e>
          <m:sub>
            <m:r>
              <m:rPr>
                <m:nor/>
              </m:rPr>
              <w:rPr>
                <w:lang w:val="en-US"/>
              </w:rPr>
              <m:t>RIM</m:t>
            </m:r>
          </m:sub>
        </m:sSub>
        <m:r>
          <m:rPr>
            <m:sty m:val="p"/>
          </m:rPr>
          <w:rPr>
            <w:rFonts w:ascii="Cambria Math" w:hAnsi="Cambria Math"/>
            <w:lang w:val="en-US"/>
          </w:rPr>
          <m:t>-1</m:t>
        </m:r>
      </m:oMath>
    </w:p>
    <w:bookmarkEnd w:id="1168"/>
    <w:p w14:paraId="47633698" w14:textId="77777777" w:rsidR="00CB3463" w:rsidRDefault="00CB3463" w:rsidP="00CB3463">
      <w:r>
        <w:rPr>
          <w:lang w:val="en-US"/>
        </w:rPr>
        <w:t xml:space="preserve">where  </w:t>
      </w:r>
      <m:oMath>
        <m:sSub>
          <m:sSubPr>
            <m:ctrlPr>
              <w:rPr>
                <w:rFonts w:ascii="Cambria Math" w:hAnsi="Cambria Math"/>
                <w:i/>
              </w:rPr>
            </m:ctrlPr>
          </m:sSubPr>
          <m:e>
            <m:r>
              <w:rPr>
                <w:rFonts w:ascii="Cambria Math" w:hAnsi="Cambria Math"/>
              </w:rPr>
              <m:t>β</m:t>
            </m:r>
          </m:e>
          <m:sub>
            <m:r>
              <m:rPr>
                <m:nor/>
              </m:rPr>
              <w:rPr>
                <w:rFonts w:ascii="Cambria Math" w:hAnsi="Cambria Math"/>
                <w:lang w:val="en-US"/>
              </w:rPr>
              <m:t>RIM</m:t>
            </m:r>
          </m:sub>
        </m:sSub>
      </m:oMath>
      <w:r>
        <w:t xml:space="preserve"> is an amplitude scaling factor in order to control the RIM-RS transmission power and </w:t>
      </w:r>
      <m:oMath>
        <m:r>
          <w:rPr>
            <w:rFonts w:ascii="Cambria Math" w:hAnsi="Cambria Math"/>
          </w:rPr>
          <m:t>p</m:t>
        </m:r>
      </m:oMath>
      <w:r>
        <w:t xml:space="preserve"> is the antenna port. </w:t>
      </w:r>
      <w:r w:rsidRPr="006C1C5A">
        <w:t>Baseband signal generation shall be done according to clause 5.3</w:t>
      </w:r>
      <w:r>
        <w:t>.3.</w:t>
      </w:r>
    </w:p>
    <w:p w14:paraId="4432305F" w14:textId="77777777" w:rsidR="00CB3463" w:rsidRDefault="00CB3463" w:rsidP="00CB3463">
      <w:pPr>
        <w:rPr>
          <w:lang w:val="en-US"/>
        </w:rPr>
      </w:pPr>
      <w:r>
        <w:rPr>
          <w:lang w:val="en-US"/>
        </w:rPr>
        <w:t xml:space="preserve">The starting position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0</m:t>
            </m:r>
          </m:sub>
        </m:sSub>
      </m:oMath>
      <w:r w:rsidRPr="00526F34">
        <w:rPr>
          <w:lang w:val="en-US"/>
        </w:rPr>
        <w:t xml:space="preserve"> </w:t>
      </w:r>
      <w:r>
        <w:rPr>
          <w:lang w:val="en-US"/>
        </w:rPr>
        <w:t xml:space="preserve">for RIM-RS type </w:t>
      </w:r>
      <m:oMath>
        <m:r>
          <w:rPr>
            <w:rFonts w:ascii="Cambria Math" w:hAnsi="Cambria Math"/>
            <w:lang w:val="en-US"/>
          </w:rPr>
          <m:t>i∈</m:t>
        </m:r>
        <m:d>
          <m:dPr>
            <m:begChr m:val="{"/>
            <m:endChr m:val="}"/>
            <m:ctrlPr>
              <w:rPr>
                <w:rFonts w:ascii="Cambria Math" w:hAnsi="Cambria Math"/>
                <w:i/>
                <w:lang w:val="en-US"/>
              </w:rPr>
            </m:ctrlPr>
          </m:dPr>
          <m:e>
            <m:r>
              <w:rPr>
                <w:rFonts w:ascii="Cambria Math" w:hAnsi="Cambria Math"/>
                <w:lang w:val="en-US"/>
              </w:rPr>
              <m:t>1,2</m:t>
            </m:r>
          </m:e>
        </m:d>
      </m:oMath>
      <w:r>
        <w:rPr>
          <w:lang w:val="en-US"/>
        </w:rPr>
        <w:t xml:space="preserve"> in slot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s,f</m:t>
            </m:r>
          </m:sub>
          <m:sup>
            <m:r>
              <w:rPr>
                <w:rFonts w:ascii="Cambria Math" w:hAnsi="Cambria Math"/>
                <w:lang w:val="en-US"/>
              </w:rPr>
              <m:t>μ</m:t>
            </m:r>
          </m:sup>
        </m:sSubSup>
      </m:oMath>
      <w:r>
        <w:rPr>
          <w:lang w:val="en-US"/>
        </w:rPr>
        <w:t xml:space="preserve"> in a frame is given by</w:t>
      </w:r>
    </w:p>
    <w:p w14:paraId="54768D78" w14:textId="5586849C" w:rsidR="00CB3463" w:rsidRPr="002778C7" w:rsidRDefault="00CB3463" w:rsidP="00B92B8B">
      <w:pPr>
        <w:pStyle w:val="EQ"/>
        <w:rPr>
          <w:lang w:val="sv-SE"/>
        </w:rPr>
      </w:pPr>
      <w:r>
        <w:rPr>
          <w:noProof w:val="0"/>
          <w:lang w:val="en-US"/>
        </w:rPr>
        <w:tab/>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sv-SE"/>
              </w:rPr>
              <m:t>0</m:t>
            </m:r>
          </m:sub>
        </m:sSub>
        <m:r>
          <w:rPr>
            <w:rFonts w:ascii="Cambria Math" w:hAnsi="Cambria Math"/>
            <w:lang w:val="sv-SE"/>
          </w:rPr>
          <m:t>=</m:t>
        </m:r>
        <m:sSubSup>
          <m:sSubSupPr>
            <m:ctrlPr>
              <w:rPr>
                <w:rFonts w:ascii="Cambria Math" w:hAnsi="Cambria Math"/>
                <w:i/>
                <w:lang w:val="en-US"/>
              </w:rPr>
            </m:ctrlPr>
          </m:sSubSupPr>
          <m:e>
            <m:r>
              <w:rPr>
                <w:rFonts w:ascii="Cambria Math" w:hAnsi="Cambria Math"/>
                <w:lang w:val="en-US"/>
              </w:rPr>
              <m:t>T</m:t>
            </m:r>
          </m:e>
          <m:sub>
            <m:r>
              <m:rPr>
                <m:nor/>
              </m:rPr>
              <w:rPr>
                <w:lang w:val="sv-SE"/>
              </w:rPr>
              <m:t>offset</m:t>
            </m:r>
          </m:sub>
          <m:sup>
            <m:r>
              <m:rPr>
                <m:nor/>
              </m:rPr>
              <w:rPr>
                <w:lang w:val="sv-SE"/>
              </w:rPr>
              <m:t>UD,RIM</m:t>
            </m:r>
          </m:sup>
        </m:sSubSup>
        <m:r>
          <m:rPr>
            <m:nor/>
          </m:rPr>
          <w:rPr>
            <w:lang w:val="sv-SE"/>
          </w:rPr>
          <m:t xml:space="preserve"> mod </m:t>
        </m:r>
        <m:sSubSup>
          <m:sSubSupPr>
            <m:ctrlPr>
              <w:rPr>
                <w:rFonts w:ascii="Cambria Math" w:hAnsi="Cambria Math"/>
                <w:i/>
                <w:lang w:val="en-US"/>
              </w:rPr>
            </m:ctrlPr>
          </m:sSubSupPr>
          <m:e>
            <m:r>
              <w:rPr>
                <w:rFonts w:ascii="Cambria Math" w:hAnsi="Cambria Math"/>
                <w:lang w:val="en-US"/>
              </w:rPr>
              <m:t>N</m:t>
            </m:r>
          </m:e>
          <m:sub>
            <m:r>
              <m:rPr>
                <m:nor/>
              </m:rPr>
              <w:rPr>
                <w:lang w:val="sv-SE"/>
              </w:rPr>
              <m:t>symb</m:t>
            </m:r>
          </m:sub>
          <m:sup>
            <m:r>
              <m:rPr>
                <m:nor/>
              </m:rPr>
              <w:rPr>
                <w:lang w:val="sv-SE"/>
              </w:rPr>
              <m:t>slot</m:t>
            </m:r>
          </m:sup>
        </m:sSubSup>
      </m:oMath>
    </w:p>
    <w:p w14:paraId="631E1014" w14:textId="77777777" w:rsidR="00CB3463" w:rsidRPr="002778C7" w:rsidRDefault="00CB3463" w:rsidP="00CB3463">
      <w:pPr>
        <w:rPr>
          <w:lang w:val="sv-SE"/>
        </w:rPr>
      </w:pPr>
      <w:r w:rsidRPr="002778C7">
        <w:rPr>
          <w:lang w:val="sv-SE"/>
        </w:rPr>
        <w:t>in slots satisfying</w:t>
      </w:r>
    </w:p>
    <w:p w14:paraId="135BC727" w14:textId="08EC880A" w:rsidR="00CB3463" w:rsidRPr="006A5279" w:rsidRDefault="00CB3463" w:rsidP="00B92B8B">
      <w:pPr>
        <w:pStyle w:val="EQ"/>
        <w:rPr>
          <w:lang w:val="sv-SE"/>
        </w:rPr>
      </w:pPr>
      <w:r>
        <w:rPr>
          <w:noProof w:val="0"/>
          <w:lang w:val="sv-SE"/>
        </w:rPr>
        <w:tab/>
      </w:r>
      <m:oMath>
        <m:d>
          <m:dPr>
            <m:ctrlPr>
              <w:rPr>
                <w:rFonts w:ascii="Cambria Math" w:hAnsi="Cambria Math"/>
                <w:lang w:val="sv-SE"/>
              </w:rPr>
            </m:ctrlPr>
          </m:dPr>
          <m:e>
            <m:r>
              <m:rPr>
                <m:sty m:val="p"/>
              </m:rPr>
              <w:rPr>
                <w:rFonts w:ascii="Cambria Math" w:hAnsi="Cambria Math"/>
                <w:lang w:val="sv-SE"/>
              </w:rPr>
              <m:t>1024</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acc>
                  <m:accPr>
                    <m:chr m:val="̅"/>
                    <m:ctrlPr>
                      <w:rPr>
                        <w:rFonts w:ascii="Cambria Math" w:hAnsi="Cambria Math"/>
                        <w:lang w:val="sv-SE"/>
                      </w:rPr>
                    </m:ctrlPr>
                  </m:accPr>
                  <m:e>
                    <m:r>
                      <w:rPr>
                        <w:rFonts w:ascii="Cambria Math" w:hAnsi="Cambria Math"/>
                        <w:lang w:val="sv-SE"/>
                      </w:rPr>
                      <m:t>n</m:t>
                    </m:r>
                  </m:e>
                </m:acc>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r>
                  <m:rPr>
                    <m:nor/>
                  </m:rPr>
                  <w:rPr>
                    <w:lang w:val="sv-SE"/>
                  </w:rPr>
                  <m:t>frame,</m:t>
                </m:r>
                <m:r>
                  <w:rPr>
                    <w:rFonts w:ascii="Cambria Math" w:hAnsi="Cambria Math"/>
                    <w:lang w:val="sv-SE"/>
                  </w:rPr>
                  <m:t>μ</m:t>
                </m:r>
              </m:sup>
            </m:sSubSup>
            <m:sSubSup>
              <m:sSubSupPr>
                <m:ctrlPr>
                  <w:rPr>
                    <w:rFonts w:ascii="Cambria Math" w:hAnsi="Cambria Math"/>
                    <w:lang w:val="sv-SE"/>
                  </w:rPr>
                </m:ctrlPr>
              </m:sSubSupPr>
              <m:e>
                <m:r>
                  <w:rPr>
                    <w:rFonts w:ascii="Cambria Math" w:hAnsi="Cambria Math"/>
                    <w:lang w:val="sv-SE"/>
                  </w:rPr>
                  <m:t>n</m:t>
                </m:r>
              </m:e>
              <m:sub>
                <m:r>
                  <m:rPr>
                    <m:nor/>
                  </m:rPr>
                  <w:rPr>
                    <w:lang w:val="sv-SE"/>
                  </w:rPr>
                  <m:t>f</m:t>
                </m:r>
              </m:sub>
              <m:sup>
                <m:r>
                  <m:rPr>
                    <m:nor/>
                  </m:rPr>
                  <w:rPr>
                    <w:lang w:val="sv-SE"/>
                  </w:rPr>
                  <m:t>RIM</m:t>
                </m:r>
              </m:sup>
            </m:sSubSup>
            <m:r>
              <m:rPr>
                <m:sty m:val="p"/>
              </m:rPr>
              <w:rPr>
                <w:rFonts w:ascii="Cambria Math" w:hAnsi="Cambria Math"/>
                <w:lang w:val="sv-SE"/>
              </w:rPr>
              <m:t>+</m:t>
            </m:r>
            <m:sSubSup>
              <m:sSubSupPr>
                <m:ctrlPr>
                  <w:rPr>
                    <w:rFonts w:ascii="Cambria Math" w:hAnsi="Cambria Math"/>
                    <w:lang w:val="sv-SE"/>
                  </w:rPr>
                </m:ctrlPr>
              </m:sSubSupPr>
              <m:e>
                <m:r>
                  <w:rPr>
                    <w:rFonts w:ascii="Cambria Math" w:hAnsi="Cambria Math"/>
                    <w:lang w:val="sv-SE"/>
                  </w:rPr>
                  <m:t>n</m:t>
                </m:r>
              </m:e>
              <m:sub>
                <m:r>
                  <m:rPr>
                    <m:nor/>
                  </m:rPr>
                  <w:rPr>
                    <w:lang w:val="sv-SE"/>
                  </w:rPr>
                  <m:t>s,f</m:t>
                </m:r>
              </m:sub>
              <m:sup>
                <m:r>
                  <w:rPr>
                    <w:rFonts w:ascii="Cambria Math" w:hAnsi="Cambria Math"/>
                    <w:lang w:val="sv-SE"/>
                  </w:rPr>
                  <m:t>μ</m:t>
                </m:r>
              </m:sup>
            </m:sSubSup>
            <m:r>
              <m:rPr>
                <m:sty m:val="p"/>
              </m:rPr>
              <w:rPr>
                <w:rFonts w:ascii="Cambria Math" w:hAnsi="Cambria Math"/>
                <w:lang w:val="sv-SE"/>
              </w:rPr>
              <m:t>-</m:t>
            </m:r>
            <m:d>
              <m:dPr>
                <m:ctrlPr>
                  <w:rPr>
                    <w:rFonts w:ascii="Cambria Math" w:hAnsi="Cambria Math"/>
                    <w:lang w:val="sv-SE"/>
                  </w:rPr>
                </m:ctrlPr>
              </m:dPr>
              <m:e>
                <m:sSub>
                  <m:sSubPr>
                    <m:ctrlPr>
                      <w:rPr>
                        <w:rFonts w:ascii="Cambria Math" w:hAnsi="Cambria Math"/>
                        <w:lang w:val="sv-SE"/>
                      </w:rPr>
                    </m:ctrlPr>
                  </m:sSubPr>
                  <m:e>
                    <m:acc>
                      <m:accPr>
                        <m:chr m:val="̅"/>
                        <m:ctrlPr>
                          <w:rPr>
                            <w:rFonts w:ascii="Cambria Math" w:hAnsi="Cambria Math"/>
                            <w:lang w:val="sv-SE"/>
                          </w:rPr>
                        </m:ctrlPr>
                      </m:accPr>
                      <m:e>
                        <m:r>
                          <w:rPr>
                            <w:rFonts w:ascii="Cambria Math" w:hAnsi="Cambria Math"/>
                            <w:lang w:val="sv-SE"/>
                          </w:rPr>
                          <m:t>T</m:t>
                        </m:r>
                      </m:e>
                    </m:acc>
                  </m:e>
                  <m:sub>
                    <m:r>
                      <m:rPr>
                        <m:nor/>
                      </m:rPr>
                      <w:rPr>
                        <w:lang w:val="sv-SE"/>
                      </w:rPr>
                      <m:t>offset</m:t>
                    </m:r>
                  </m:sub>
                </m:sSub>
                <m:r>
                  <m:rPr>
                    <m:sty m:val="p"/>
                  </m:rPr>
                  <w:rPr>
                    <w:rFonts w:ascii="Cambria Math" w:hAnsi="Cambria Math"/>
                    <w:lang w:val="sv-SE"/>
                  </w:rPr>
                  <m:t>+</m:t>
                </m:r>
                <m:d>
                  <m:dPr>
                    <m:begChr m:val="⌊"/>
                    <m:endChr m:val="⌋"/>
                    <m:ctrlPr>
                      <w:rPr>
                        <w:rFonts w:ascii="Cambria Math" w:hAnsi="Cambria Math"/>
                        <w:lang w:val="sv-SE"/>
                      </w:rPr>
                    </m:ctrlPr>
                  </m:dPr>
                  <m:e>
                    <m:f>
                      <m:fPr>
                        <m:type m:val="lin"/>
                        <m:ctrlPr>
                          <w:rPr>
                            <w:rFonts w:ascii="Cambria Math" w:hAnsi="Cambria Math"/>
                            <w:lang w:val="sv-SE"/>
                          </w:rPr>
                        </m:ctrlPr>
                      </m:fPr>
                      <m:num>
                        <m:sSubSup>
                          <m:sSubSupPr>
                            <m:ctrlPr>
                              <w:rPr>
                                <w:rFonts w:ascii="Cambria Math" w:hAnsi="Cambria Math"/>
                                <w:lang w:val="en-US"/>
                              </w:rPr>
                            </m:ctrlPr>
                          </m:sSubSupPr>
                          <m:e>
                            <m:r>
                              <w:rPr>
                                <w:rFonts w:ascii="Cambria Math" w:hAnsi="Cambria Math"/>
                                <w:lang w:val="en-US"/>
                              </w:rPr>
                              <m:t>T</m:t>
                            </m:r>
                          </m:e>
                          <m:sub>
                            <m:r>
                              <m:rPr>
                                <m:nor/>
                              </m:rPr>
                              <w:rPr>
                                <w:lang w:val="sv-SE"/>
                              </w:rPr>
                              <m:t>offset</m:t>
                            </m:r>
                          </m:sub>
                          <m:sup>
                            <m:r>
                              <m:rPr>
                                <m:nor/>
                              </m:rPr>
                              <w:rPr>
                                <w:lang w:val="sv-SE"/>
                              </w:rPr>
                              <m:t>UD,RIM</m:t>
                            </m:r>
                          </m:sup>
                        </m:sSubSup>
                      </m:num>
                      <m:den>
                        <m:sSubSup>
                          <m:sSubSupPr>
                            <m:ctrlPr>
                              <w:rPr>
                                <w:rFonts w:ascii="Cambria Math" w:hAnsi="Cambria Math"/>
                                <w:lang w:val="en-US"/>
                              </w:rPr>
                            </m:ctrlPr>
                          </m:sSubSupPr>
                          <m:e>
                            <m:r>
                              <w:rPr>
                                <w:rFonts w:ascii="Cambria Math" w:hAnsi="Cambria Math"/>
                                <w:lang w:val="en-US"/>
                              </w:rPr>
                              <m:t>N</m:t>
                            </m:r>
                          </m:e>
                          <m:sub>
                            <m:r>
                              <m:rPr>
                                <m:nor/>
                              </m:rPr>
                              <w:rPr>
                                <w:lang w:val="sv-SE"/>
                              </w:rPr>
                              <m:t>symb</m:t>
                            </m:r>
                          </m:sub>
                          <m:sup>
                            <m:r>
                              <m:rPr>
                                <m:nor/>
                              </m:rPr>
                              <w:rPr>
                                <w:lang w:val="sv-SE"/>
                              </w:rPr>
                              <m:t>slot</m:t>
                            </m:r>
                          </m:sup>
                        </m:sSubSup>
                      </m:den>
                    </m:f>
                  </m:e>
                </m:d>
              </m:e>
            </m:d>
          </m:e>
        </m:d>
        <m:r>
          <m:rPr>
            <m:nor/>
          </m:rPr>
          <w:rPr>
            <w:lang w:val="sv-SE"/>
          </w:rPr>
          <m:t xml:space="preserve"> mod </m:t>
        </m:r>
        <m:sSubSup>
          <m:sSubSupPr>
            <m:ctrlPr>
              <w:rPr>
                <w:rFonts w:ascii="Cambria Math" w:hAnsi="Cambria Math"/>
                <w:lang w:val="sv-SE"/>
              </w:rPr>
            </m:ctrlPr>
          </m:sSubSupPr>
          <m:e>
            <m:r>
              <w:rPr>
                <w:rFonts w:ascii="Cambria Math" w:hAnsi="Cambria Math"/>
                <w:lang w:val="sv-SE"/>
              </w:rPr>
              <m:t>N</m:t>
            </m:r>
          </m:e>
          <m:sub>
            <m:r>
              <m:rPr>
                <m:nor/>
              </m:rPr>
              <w:rPr>
                <w:lang w:val="sv-SE"/>
              </w:rPr>
              <m:t>slot</m:t>
            </m:r>
          </m:sub>
          <m:sup>
            <m:sSub>
              <m:sSubPr>
                <m:ctrlPr>
                  <w:rPr>
                    <w:rFonts w:ascii="Cambria Math" w:hAnsi="Cambria Math"/>
                    <w:lang w:val="sv-SE"/>
                  </w:rPr>
                </m:ctrlPr>
              </m:sSubPr>
              <m:e>
                <m:r>
                  <w:rPr>
                    <w:rFonts w:ascii="Cambria Math" w:hAnsi="Cambria Math"/>
                    <w:lang w:val="sv-SE"/>
                  </w:rPr>
                  <m:t>P</m:t>
                </m:r>
              </m:e>
              <m:sub>
                <m:r>
                  <m:rPr>
                    <m:nor/>
                  </m:rPr>
                  <w:rPr>
                    <w:lang w:val="sv-SE"/>
                  </w:rPr>
                  <m:t>t</m:t>
                </m:r>
              </m:sub>
            </m:sSub>
          </m:sup>
        </m:sSubSup>
        <m:r>
          <m:rPr>
            <m:sty m:val="p"/>
          </m:rPr>
          <w:rPr>
            <w:rFonts w:ascii="Cambria Math" w:hAnsi="Cambria Math"/>
            <w:lang w:val="sv-SE"/>
          </w:rPr>
          <m:t>=0</m:t>
        </m:r>
      </m:oMath>
    </w:p>
    <w:p w14:paraId="42F3EE9F" w14:textId="77777777" w:rsidR="00CB3463" w:rsidRDefault="00CB3463" w:rsidP="00CB3463">
      <w:pPr>
        <w:rPr>
          <w:lang w:val="en-US"/>
        </w:rPr>
      </w:pPr>
      <w:r>
        <w:rPr>
          <w:lang w:val="en-US"/>
        </w:rPr>
        <w:t>where</w:t>
      </w:r>
    </w:p>
    <w:p w14:paraId="2316203B" w14:textId="77777777" w:rsidR="00CB3463" w:rsidRDefault="00CB3463" w:rsidP="00CB3463">
      <w:pPr>
        <w:pStyle w:val="B1"/>
      </w:pPr>
      <w:r>
        <w:rPr>
          <w:lang w:val="en-US"/>
        </w:rPr>
        <w:t>-</w:t>
      </w:r>
      <w:r>
        <w:rPr>
          <w:lang w:val="en-US"/>
        </w:rPr>
        <w:tab/>
      </w:r>
      <m:oMath>
        <m:sSubSup>
          <m:sSubSupPr>
            <m:ctrlPr>
              <w:rPr>
                <w:rFonts w:ascii="Cambria Math" w:hAnsi="Cambria Math"/>
                <w:i/>
                <w:lang w:val="sv-SE"/>
              </w:rPr>
            </m:ctrlPr>
          </m:sSubSupPr>
          <m:e>
            <m:acc>
              <m:accPr>
                <m:chr m:val="̅"/>
                <m:ctrlPr>
                  <w:rPr>
                    <w:rFonts w:ascii="Cambria Math" w:hAnsi="Cambria Math"/>
                    <w:i/>
                    <w:lang w:val="sv-SE"/>
                  </w:rPr>
                </m:ctrlPr>
              </m:accPr>
              <m:e>
                <m:r>
                  <w:rPr>
                    <w:rFonts w:ascii="Cambria Math" w:hAnsi="Cambria Math"/>
                    <w:lang w:val="sv-SE"/>
                  </w:rPr>
                  <m:t>n</m:t>
                </m:r>
              </m:e>
            </m:acc>
          </m:e>
          <m:sub>
            <m:r>
              <m:rPr>
                <m:nor/>
              </m:rPr>
              <w:rPr>
                <w:rFonts w:ascii="Cambria Math" w:hAnsi="Cambria Math"/>
                <w:lang w:val="en-US"/>
              </w:rPr>
              <m:t>f</m:t>
            </m:r>
          </m:sub>
          <m:sup>
            <m:r>
              <m:rPr>
                <m:nor/>
              </m:rPr>
              <w:rPr>
                <w:rFonts w:ascii="Cambria Math" w:hAnsi="Cambria Math"/>
                <w:lang w:val="en-US"/>
              </w:rPr>
              <m:t>RIM</m:t>
            </m:r>
          </m:sup>
        </m:sSubSup>
        <m:r>
          <m:rPr>
            <m:nor/>
          </m:rP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f>
              <m:fPr>
                <m:type m:val="lin"/>
                <m:ctrlPr>
                  <w:rPr>
                    <w:rFonts w:ascii="Cambria Math" w:hAnsi="Cambria Math"/>
                    <w:i/>
                    <w:lang w:val="en-US"/>
                  </w:rPr>
                </m:ctrlPr>
              </m:fPr>
              <m:num>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num>
              <m:den>
                <m:d>
                  <m:dPr>
                    <m:ctrlPr>
                      <w:rPr>
                        <w:rFonts w:ascii="Cambria Math" w:hAnsi="Cambria Math"/>
                        <w:i/>
                        <w:lang w:val="en-US"/>
                      </w:rPr>
                    </m:ctrlPr>
                  </m:dPr>
                  <m:e>
                    <m:r>
                      <w:rPr>
                        <w:rFonts w:ascii="Cambria Math" w:hAnsi="Cambria Math"/>
                        <w:lang w:val="en-US"/>
                      </w:rPr>
                      <m:t>1024</m:t>
                    </m:r>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sv-SE"/>
                          </w:rPr>
                          <m:t>μ</m:t>
                        </m:r>
                      </m:sup>
                    </m:sSubSup>
                  </m:e>
                </m:d>
              </m:den>
            </m:f>
            <m:r>
              <w:rPr>
                <w:rFonts w:ascii="Cambria Math" w:hAnsi="Cambria Math"/>
                <w:lang w:val="en-US"/>
              </w:rPr>
              <m:t>-1</m:t>
            </m:r>
          </m:e>
        </m:d>
      </m:oMath>
      <w:r w:rsidRPr="00694434">
        <w:rPr>
          <w:lang w:val="en-US"/>
        </w:rPr>
        <w:t xml:space="preserve"> </w:t>
      </w:r>
      <w:r>
        <w:rPr>
          <w:lang w:val="en-US"/>
        </w:rPr>
        <w:t xml:space="preserve">counts the number of times the SFN periods within the RIM-RS </w:t>
      </w:r>
      <w:r w:rsidRPr="00E24816">
        <w:rPr>
          <w:lang w:val="en-US"/>
        </w:rPr>
        <w:t>transmission</w:t>
      </w:r>
      <w:r>
        <w:rPr>
          <w:lang w:val="en-US"/>
        </w:rPr>
        <w:t xml:space="preserve"> period</w:t>
      </w:r>
      <w:r>
        <w:t>;</w:t>
      </w:r>
    </w:p>
    <w:p w14:paraId="22DF4270" w14:textId="77777777" w:rsidR="00CB3463" w:rsidRDefault="00CB3463" w:rsidP="00CB3463">
      <w:pPr>
        <w:pStyle w:val="B1"/>
        <w:rPr>
          <w:lang w:val="en-US"/>
        </w:rPr>
      </w:pPr>
      <w:r>
        <w:t>-</w:t>
      </w:r>
      <w:r>
        <w:tab/>
      </w:r>
      <m:oMath>
        <m:sSubSup>
          <m:sSubSupPr>
            <m:ctrlPr>
              <w:rPr>
                <w:rFonts w:ascii="Cambria Math" w:hAnsi="Cambria Math"/>
                <w:i/>
                <w:lang w:val="en-US"/>
              </w:rPr>
            </m:ctrlPr>
          </m:sSubSupPr>
          <m:e>
            <m:r>
              <w:rPr>
                <w:rFonts w:ascii="Cambria Math" w:hAnsi="Cambria Math"/>
                <w:lang w:val="en-US"/>
              </w:rPr>
              <m:t>T</m:t>
            </m:r>
          </m:e>
          <m:sub>
            <m:r>
              <m:rPr>
                <m:nor/>
              </m:rPr>
              <w:rPr>
                <w:rFonts w:ascii="Cambria Math" w:hAnsi="Cambria Math"/>
                <w:lang w:val="en-US"/>
              </w:rPr>
              <m:t>offset</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i</m:t>
            </m:r>
          </m:sup>
        </m:sSubSup>
      </m:oMath>
      <w:r>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ref</m:t>
            </m:r>
          </m:sub>
          <m:sup>
            <m:r>
              <m:rPr>
                <m:nor/>
              </m:rPr>
              <w:rPr>
                <w:rFonts w:ascii="Cambria Math" w:hAnsi="Cambria Math"/>
                <w:lang w:val="en-US"/>
              </w:rPr>
              <m:t>UD,RIM</m:t>
            </m:r>
          </m:sup>
        </m:sSubSup>
        <m:r>
          <w:rPr>
            <w:rFonts w:ascii="Cambria Math" w:hAnsi="Cambria Math"/>
          </w:rPr>
          <m:t>∈</m:t>
        </m:r>
        <m:d>
          <m:dPr>
            <m:begChr m:val="{"/>
            <m:endChr m:val="}"/>
            <m:ctrlPr>
              <w:rPr>
                <w:rFonts w:ascii="Cambria Math" w:hAnsi="Cambria Math"/>
                <w:i/>
              </w:rPr>
            </m:ctrlPr>
          </m:dPr>
          <m:e>
            <m:r>
              <w:rPr>
                <w:rFonts w:ascii="Cambria Math" w:hAnsi="Cambria Math"/>
              </w:rPr>
              <m:t>2,3,…,20⋅2⋅14-1</m:t>
            </m:r>
          </m:e>
        </m:d>
      </m:oMath>
      <w:r>
        <w:rPr>
          <w:lang w:val="en-US"/>
        </w:rPr>
        <w:t xml:space="preserve"> is </w:t>
      </w:r>
      <w:r w:rsidRPr="00F879D9">
        <w:rPr>
          <w:lang w:val="en-US"/>
        </w:rPr>
        <w:t xml:space="preserve">the symbol offset of the reference point after </w:t>
      </w:r>
      <w:r>
        <w:rPr>
          <w:lang w:val="en-US"/>
        </w:rPr>
        <w:t xml:space="preserve">the </w:t>
      </w:r>
      <w:r w:rsidRPr="00F879D9">
        <w:rPr>
          <w:lang w:val="en-US"/>
        </w:rPr>
        <w:t xml:space="preserve">starting boundary of the </w:t>
      </w:r>
      <w:r>
        <w:rPr>
          <w:lang w:val="en-US"/>
        </w:rPr>
        <w:t>uplink-downlink</w:t>
      </w:r>
      <w:r w:rsidRPr="00F879D9">
        <w:rPr>
          <w:lang w:val="en-US"/>
        </w:rPr>
        <w:t xml:space="preserve"> switching period in which the RIM-RS is mapped to</w:t>
      </w:r>
      <w:r>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 xml:space="preserve">RIM, </m:t>
            </m:r>
            <m:r>
              <w:rPr>
                <w:rFonts w:ascii="Cambria Math" w:hAnsi="Cambria Math"/>
                <w:lang w:val="en-US"/>
              </w:rPr>
              <m:t>i</m:t>
            </m:r>
          </m:sup>
        </m:sSubSup>
      </m:oMath>
      <w:r>
        <w:rPr>
          <w:lang w:val="en-US"/>
        </w:rPr>
        <w:t xml:space="preserve"> is obtained as described in clause 7.4.1.6.4.2;</w:t>
      </w:r>
    </w:p>
    <w:p w14:paraId="6A0495B5" w14:textId="77777777" w:rsidR="00CB3463" w:rsidRDefault="00CB3463" w:rsidP="00CB3463">
      <w:pPr>
        <w:pStyle w:val="B1"/>
        <w:rPr>
          <w:lang w:val="en-US"/>
        </w:rPr>
      </w:pPr>
      <w:r>
        <w:t>-</w:t>
      </w:r>
      <w: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oMath>
      <w:r w:rsidRPr="003D5E74">
        <w:rPr>
          <w:lang w:val="en-US"/>
        </w:rPr>
        <w:t xml:space="preserve"> is the total number of slots in </w:t>
      </w:r>
      <w:r>
        <w:rPr>
          <w:lang w:val="en-US"/>
        </w:rPr>
        <w:t>a</w:t>
      </w:r>
      <w:r w:rsidRPr="003D5E74">
        <w:rPr>
          <w:lang w:val="en-US"/>
        </w:rPr>
        <w:t xml:space="preserve"> RIM-RS transmission period</w:t>
      </w:r>
      <w:r>
        <w:rPr>
          <w:lang w:val="en-US"/>
        </w:rPr>
        <w:t xml:space="preserve"> as defined in clause 7.4.1.6.4.2</w:t>
      </w:r>
      <w:r w:rsidRPr="003D5E74">
        <w:rPr>
          <w:lang w:val="en-US"/>
        </w:rPr>
        <w:t>;</w:t>
      </w:r>
    </w:p>
    <w:p w14:paraId="4CF0247C" w14:textId="77777777" w:rsidR="00CB3463" w:rsidRDefault="00CB3463" w:rsidP="00CB3463">
      <w:pPr>
        <w:pStyle w:val="B1"/>
        <w:rPr>
          <w:lang w:val="en-US"/>
        </w:rPr>
      </w:pPr>
      <w:r>
        <w:t>-</w:t>
      </w:r>
      <w: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oMath>
      <w:r w:rsidRPr="00511799">
        <w:rPr>
          <w:lang w:val="en-US"/>
        </w:rPr>
        <w:t xml:space="preserve"> is 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and is defined in clause 7.4.1.6.4.2;</w:t>
      </w:r>
    </w:p>
    <w:p w14:paraId="33B479D2" w14:textId="77777777" w:rsidR="00CB3463" w:rsidRDefault="00CB3463" w:rsidP="00CB3463">
      <w:pPr>
        <w:pStyle w:val="B1"/>
        <w:rPr>
          <w:lang w:val="en-US"/>
        </w:rPr>
      </w:pPr>
      <w:r>
        <w:rPr>
          <w:lang w:val="en-US"/>
        </w:rPr>
        <w:t>-</w:t>
      </w:r>
      <w:r>
        <w:rPr>
          <w:lang w:val="en-US"/>
        </w:rPr>
        <w:tab/>
      </w:r>
      <m:oMath>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oMath>
      <w:r w:rsidRPr="004B7250">
        <w:rPr>
          <w:lang w:val="en-US"/>
        </w:rPr>
        <w:t xml:space="preserve"> is the RIM-RS transmission period</w:t>
      </w:r>
      <w:r>
        <w:rPr>
          <w:lang w:val="en-US"/>
        </w:rPr>
        <w:t>icity</w:t>
      </w:r>
      <w:r w:rsidRPr="004B7250">
        <w:rPr>
          <w:lang w:val="en-US"/>
        </w:rPr>
        <w:t xml:space="preserve"> in unit</w:t>
      </w:r>
      <w:r>
        <w:rPr>
          <w:lang w:val="en-US"/>
        </w:rPr>
        <w:t>s of uplink-downlink switching period</w:t>
      </w:r>
      <w:r w:rsidRPr="004B7250">
        <w:rPr>
          <w:lang w:val="en-US"/>
        </w:rPr>
        <w:t xml:space="preserve"> as </w:t>
      </w:r>
      <w:r>
        <w:rPr>
          <w:lang w:val="en-US"/>
        </w:rPr>
        <w:t>defined in clause 7.4.1.6.4.2.</w:t>
      </w:r>
      <w:r w:rsidRPr="009E4822">
        <w:rPr>
          <w:lang w:val="en-US"/>
        </w:rPr>
        <w:t xml:space="preserve"> </w:t>
      </w:r>
    </w:p>
    <w:p w14:paraId="2DB23FC9" w14:textId="77777777" w:rsidR="00CB3463" w:rsidRDefault="00CB3463" w:rsidP="00CB3463">
      <w:pPr>
        <w:pStyle w:val="Heading5"/>
      </w:pPr>
      <w:bookmarkStart w:id="1169" w:name="_Toc29230397"/>
      <w:bookmarkStart w:id="1170" w:name="_Toc36026656"/>
      <w:bookmarkStart w:id="1171" w:name="_Toc45107495"/>
      <w:bookmarkStart w:id="1172" w:name="_Toc51774164"/>
      <w:bookmarkStart w:id="1173" w:name="_Toc66811320"/>
      <w:r>
        <w:t>7.4.1.6.4</w:t>
      </w:r>
      <w:r>
        <w:tab/>
        <w:t>RIM-RS configuration</w:t>
      </w:r>
      <w:bookmarkEnd w:id="1169"/>
      <w:bookmarkEnd w:id="1170"/>
      <w:bookmarkEnd w:id="1171"/>
      <w:bookmarkEnd w:id="1172"/>
      <w:bookmarkEnd w:id="1173"/>
    </w:p>
    <w:p w14:paraId="2A45DB56" w14:textId="77777777" w:rsidR="00CB3463" w:rsidRDefault="00CB3463" w:rsidP="00CB3463">
      <w:pPr>
        <w:pStyle w:val="Heading6"/>
      </w:pPr>
      <w:bookmarkStart w:id="1174" w:name="_Toc29230398"/>
      <w:bookmarkStart w:id="1175" w:name="_Toc36026657"/>
      <w:bookmarkStart w:id="1176" w:name="_Toc45107496"/>
      <w:bookmarkStart w:id="1177" w:name="_Toc51774165"/>
      <w:bookmarkStart w:id="1178" w:name="_Toc66811321"/>
      <w:r w:rsidRPr="00DF7B4A">
        <w:t>7.4.1.6.4.1</w:t>
      </w:r>
      <w:r w:rsidRPr="00DF7B4A">
        <w:tab/>
        <w:t>General</w:t>
      </w:r>
      <w:bookmarkEnd w:id="1174"/>
      <w:bookmarkEnd w:id="1175"/>
      <w:bookmarkEnd w:id="1176"/>
      <w:bookmarkEnd w:id="1177"/>
      <w:bookmarkEnd w:id="1178"/>
    </w:p>
    <w:p w14:paraId="54FC397F" w14:textId="77777777" w:rsidR="00CB3463" w:rsidRDefault="00CB3463" w:rsidP="00CB3463">
      <w:r>
        <w:t xml:space="preserve">A resource for RIM-RS transmission is defined by the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
              <m:sSubPr>
                <m:ctrlPr>
                  <w:rPr>
                    <w:rFonts w:ascii="Cambria Math" w:hAnsi="Cambria Math"/>
                    <w:i/>
                    <w:lang w:val="en-US"/>
                  </w:rPr>
                </m:ctrlPr>
              </m:sSubPr>
              <m:e>
                <m:r>
                  <w:rPr>
                    <w:rFonts w:ascii="Cambria Math" w:hAnsi="Cambria Math"/>
                    <w:lang w:val="en-US"/>
                  </w:rPr>
                  <m:t>P</m:t>
                </m:r>
              </m:e>
              <m:sub>
                <m:r>
                  <m:rPr>
                    <m:nor/>
                  </m:rPr>
                  <w:rPr>
                    <w:rFonts w:ascii="Cambria Math" w:hAnsi="Cambria Math"/>
                    <w:lang w:val="en-US"/>
                  </w:rPr>
                  <m:t>t</m:t>
                </m:r>
              </m:sub>
            </m:sSub>
            <m:r>
              <w:rPr>
                <w:rFonts w:ascii="Cambria Math" w:hAnsi="Cambria Math"/>
                <w:lang w:val="en-US"/>
              </w:rPr>
              <m:t>-1</m:t>
            </m:r>
          </m:e>
        </m:d>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lang w:val="en-US"/>
              </w:rPr>
              <m:t>-1</m:t>
            </m:r>
          </m:e>
        </m:d>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0,1,…,</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m:t>
                </m:r>
              </m:sub>
              <m:sup>
                <m:r>
                  <m:rPr>
                    <m:nor/>
                  </m:rPr>
                  <w:rPr>
                    <w:rFonts w:ascii="Cambria Math" w:hAnsi="Cambria Math"/>
                    <w:lang w:val="en-US"/>
                  </w:rPr>
                  <m:t>RIM,</m:t>
                </m:r>
                <m:r>
                  <w:rPr>
                    <w:rFonts w:ascii="Cambria Math" w:hAnsi="Cambria Math"/>
                    <w:lang w:val="en-US"/>
                  </w:rPr>
                  <m:t>i</m:t>
                </m:r>
              </m:sup>
            </m:sSubSup>
            <m:r>
              <w:rPr>
                <w:rFonts w:ascii="Cambria Math" w:hAnsi="Cambria Math"/>
                <w:lang w:val="en-US"/>
              </w:rPr>
              <m:t>-1</m:t>
            </m:r>
          </m:e>
        </m:d>
      </m:oMath>
      <w:r>
        <w:t xml:space="preserve"> used as indices into configured lists of time, frequency, and sequence parameters, respectively.</w:t>
      </w:r>
    </w:p>
    <w:p w14:paraId="6B36B35F" w14:textId="77777777" w:rsidR="00CB3463" w:rsidRPr="00E342D1" w:rsidRDefault="00CB3463" w:rsidP="00CB3463">
      <w:r>
        <w:t xml:space="preserve">All RIM-RS resources occupy the same 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At most 32 RIM-RS resources can be configured within a 10 ms period.</w:t>
      </w:r>
    </w:p>
    <w:p w14:paraId="2C8C357B" w14:textId="77777777" w:rsidR="00CB3463" w:rsidRDefault="00CB3463" w:rsidP="00CB3463">
      <w:pPr>
        <w:pStyle w:val="Heading6"/>
      </w:pPr>
      <w:bookmarkStart w:id="1179" w:name="_Toc29230399"/>
      <w:bookmarkStart w:id="1180" w:name="_Toc36026658"/>
      <w:bookmarkStart w:id="1181" w:name="_Toc45107497"/>
      <w:bookmarkStart w:id="1182" w:name="_Toc51774166"/>
      <w:bookmarkStart w:id="1183" w:name="_Toc66811322"/>
      <w:r w:rsidRPr="00DF7B4A">
        <w:lastRenderedPageBreak/>
        <w:t>7.4.1.6.4.2</w:t>
      </w:r>
      <w:r w:rsidRPr="00DF7B4A">
        <w:tab/>
      </w:r>
      <w:r>
        <w:t xml:space="preserve">Time-domain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t</m:t>
            </m:r>
          </m:sub>
        </m:sSub>
      </m:oMath>
      <w:r>
        <w:t xml:space="preserve"> to time-domain parameters</w:t>
      </w:r>
      <w:bookmarkEnd w:id="1179"/>
      <w:bookmarkEnd w:id="1180"/>
      <w:bookmarkEnd w:id="1181"/>
      <w:bookmarkEnd w:id="1182"/>
      <w:bookmarkEnd w:id="1183"/>
    </w:p>
    <w:p w14:paraId="19EC6DCD" w14:textId="77777777" w:rsidR="00CB3463" w:rsidRDefault="00CB3463" w:rsidP="00CB3463">
      <w:r>
        <w:t xml:space="preserve">RIM-RS are transmitted periodically with the </w:t>
      </w:r>
      <w:r w:rsidRPr="007E02E9">
        <w:t>RIM-RS transmission period</w:t>
      </w:r>
      <w:r>
        <w:t xml:space="preserve"> </w:t>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rsidRPr="007E02E9">
        <w:t xml:space="preserve"> </w:t>
      </w:r>
      <w:r>
        <w:t xml:space="preserve">defined in units </w:t>
      </w:r>
      <w:r w:rsidRPr="007E02E9">
        <w:t xml:space="preserve">of </w:t>
      </w:r>
      <w:r>
        <w:t xml:space="preserve">the uplink-downlink switching period determined from one or two configured uplink-downlink periods. </w:t>
      </w:r>
    </w:p>
    <w:p w14:paraId="1E3D1B34" w14:textId="77777777" w:rsidR="00CB3463" w:rsidRDefault="00CB3463" w:rsidP="00CB3463">
      <w:pPr>
        <w:pStyle w:val="B1"/>
      </w:pPr>
      <w:r>
        <w:t>-</w:t>
      </w:r>
      <w:r>
        <w:tab/>
        <w:t xml:space="preserve">If a single uplink-downlink period is configured for RIM-RS purposes, </w:t>
      </w:r>
    </w:p>
    <w:p w14:paraId="2949698B"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uplink-downlink switching periods given by</w:t>
      </w:r>
    </w:p>
    <w:p w14:paraId="0062B033" w14:textId="04346A5B" w:rsidR="00CB3463" w:rsidRPr="00D05379" w:rsidRDefault="002B6905" w:rsidP="00B92B8B">
      <w:pPr>
        <w:pStyle w:val="EQ"/>
        <w:rPr>
          <w:lang w:val="sv-SE"/>
        </w:rPr>
      </w:pPr>
      <m:oMathPara>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w:bookmarkStart w:id="1184" w:name="_Hlk3291078"/>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w:bookmarkEnd w:id="1184"/>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den>
          </m:f>
        </m:oMath>
      </m:oMathPara>
    </w:p>
    <w:p w14:paraId="650E3891" w14:textId="77777777" w:rsidR="00CB3463" w:rsidRPr="00262F21" w:rsidRDefault="00CB3463" w:rsidP="00CB3463">
      <w:pPr>
        <w:pStyle w:val="B2"/>
        <w:ind w:firstLine="0"/>
        <w:rPr>
          <w:lang w:val="en-US"/>
        </w:rPr>
      </w:pPr>
      <w:r>
        <w:rPr>
          <w:lang w:val="en-US"/>
        </w:rPr>
        <w:t xml:space="preserve">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0.5,0.625,1,1.25, 2, 2.5,4, 5,10,20</m:t>
            </m:r>
          </m:e>
        </m:d>
      </m:oMath>
      <w:r>
        <w:t xml:space="preserve"> ms;</w:t>
      </w:r>
    </w:p>
    <w:p w14:paraId="6D9CFAAD"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lang w:val="sv-SE"/>
              </w:rPr>
            </m:ctrlPr>
          </m:sSubSupPr>
          <m:e>
            <m:r>
              <w:rPr>
                <w:rFonts w:ascii="Cambria Math" w:hAnsi="Cambria Math"/>
                <w:lang w:val="sv-SE"/>
              </w:rPr>
              <m:t>N</m:t>
            </m:r>
          </m:e>
          <m:sub>
            <m:r>
              <m:rPr>
                <m:nor/>
              </m:rPr>
              <w:rPr>
                <w:lang w:val="en-US"/>
              </w:rPr>
              <m:t>slot</m:t>
            </m:r>
          </m:sub>
          <m:sup>
            <m:sSub>
              <m:sSubPr>
                <m:ctrlPr>
                  <w:rPr>
                    <w:rFonts w:ascii="Cambria Math" w:hAnsi="Cambria Math"/>
                    <w:lang w:val="sv-SE"/>
                  </w:rPr>
                </m:ctrlPr>
              </m:sSubPr>
              <m:e>
                <m:r>
                  <w:rPr>
                    <w:rFonts w:ascii="Cambria Math" w:hAnsi="Cambria Math"/>
                    <w:lang w:val="sv-SE"/>
                  </w:rPr>
                  <m:t>P</m:t>
                </m:r>
              </m:e>
              <m:sub>
                <m:r>
                  <w:rPr>
                    <w:rFonts w:ascii="Cambria Math" w:hAnsi="Cambria Math"/>
                    <w:lang w:val="sv-SE"/>
                  </w:rPr>
                  <m:t>t</m:t>
                </m:r>
              </m:sub>
            </m:sSub>
          </m:sup>
        </m:sSubSup>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r>
              <w:rPr>
                <w:rFonts w:ascii="Cambria Math" w:hAnsi="Cambria Math"/>
              </w:rPr>
              <m:t>μ</m:t>
            </m:r>
          </m:sup>
        </m:sSup>
        <m:sSub>
          <m:sSubPr>
            <m:ctrlPr>
              <w:rPr>
                <w:rFonts w:ascii="Cambria Math" w:hAnsi="Cambria Math"/>
                <w:lang w:val="sv-SE"/>
              </w:rPr>
            </m:ctrlPr>
          </m:sSubPr>
          <m:e>
            <m:r>
              <w:rPr>
                <w:rFonts w:ascii="Cambria Math" w:hAnsi="Cambria Math"/>
                <w:lang w:val="sv-SE"/>
              </w:rPr>
              <m:t>P</m:t>
            </m:r>
          </m:e>
          <m:sub>
            <m:r>
              <m:rPr>
                <m:nor/>
              </m:rPr>
              <w:rPr>
                <w:rFonts w:ascii="Cambria Math" w:hAnsi="Cambria Math"/>
                <w:iCs/>
                <w:lang w:val="en-US"/>
              </w:rPr>
              <m:t>t</m:t>
            </m:r>
          </m:sub>
        </m:sSub>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3A49AB92"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rsidRPr="001B74B1">
        <w:rPr>
          <w:lang w:val="en-US"/>
        </w:rPr>
        <w:t xml:space="preserve"> </w:t>
      </w:r>
      <w:r>
        <w:rPr>
          <w:lang w:val="en-US"/>
        </w:rPr>
        <w:t xml:space="preserve">is </w:t>
      </w:r>
      <w:r w:rsidRPr="00511799">
        <w:rPr>
          <w:lang w:val="en-US"/>
        </w:rPr>
        <w:t xml:space="preserve">the slot offset of the </w:t>
      </w:r>
      <w:r w:rsidRPr="00D05144">
        <w:rPr>
          <w:lang w:val="en-US"/>
        </w:rPr>
        <w:t>uplink-downlink 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747C918" w14:textId="77777777" w:rsidR="00CB3463" w:rsidRDefault="00CB3463" w:rsidP="00CB3463">
      <w:pPr>
        <w:pStyle w:val="B1"/>
      </w:pPr>
      <w:r>
        <w:t>-</w:t>
      </w:r>
      <w:r>
        <w:tab/>
        <w:t xml:space="preserve">If two uplink-downlink periods are configured for RIM-RS purposes, </w:t>
      </w:r>
    </w:p>
    <w:p w14:paraId="57FA7B61" w14:textId="77777777" w:rsidR="00CB3463" w:rsidRDefault="00CB3463" w:rsidP="00CB3463">
      <w:pPr>
        <w:pStyle w:val="B2"/>
      </w:pPr>
      <w:r>
        <w:t>-</w:t>
      </w:r>
      <w:r>
        <w:tab/>
      </w:r>
      <m:oMath>
        <m:sSub>
          <m:sSubPr>
            <m:ctrlPr>
              <w:rPr>
                <w:rFonts w:ascii="Cambria Math" w:hAnsi="Cambria Math"/>
                <w:i/>
              </w:rPr>
            </m:ctrlPr>
          </m:sSubPr>
          <m:e>
            <m:r>
              <w:rPr>
                <w:rFonts w:ascii="Cambria Math" w:hAnsi="Cambria Math"/>
              </w:rPr>
              <m:t>P</m:t>
            </m:r>
          </m:e>
          <m:sub>
            <m:r>
              <m:rPr>
                <m:nor/>
              </m:rPr>
              <w:rPr>
                <w:rFonts w:ascii="Cambria Math" w:hAnsi="Cambria Math"/>
              </w:rPr>
              <m:t>t</m:t>
            </m:r>
          </m:sub>
        </m:sSub>
      </m:oMath>
      <w:r>
        <w:t xml:space="preserve"> is the RIM-RS transmission periodicity in terms of </w:t>
      </w:r>
      <m:oMath>
        <m:f>
          <m:fPr>
            <m:type m:val="lin"/>
            <m:ctrlPr>
              <w:rPr>
                <w:rFonts w:ascii="Cambria Math" w:hAnsi="Cambria Math"/>
                <w:i/>
              </w:rPr>
            </m:ctrlPr>
          </m:fPr>
          <m:num>
            <m:sSub>
              <m:sSubPr>
                <m:ctrlPr>
                  <w:rPr>
                    <w:rFonts w:ascii="Cambria Math" w:hAnsi="Cambria Math"/>
                    <w:i/>
                  </w:rPr>
                </m:ctrlPr>
              </m:sSubPr>
              <m:e>
                <m:r>
                  <w:rPr>
                    <w:rFonts w:ascii="Cambria Math" w:hAnsi="Cambria Math"/>
                  </w:rPr>
                  <m:t>P</m:t>
                </m:r>
              </m:e>
              <m:sub>
                <m:r>
                  <m:rPr>
                    <m:nor/>
                  </m:rPr>
                  <w:rPr>
                    <w:rFonts w:ascii="Cambria Math" w:hAnsi="Cambria Math"/>
                  </w:rPr>
                  <m:t>t</m:t>
                </m:r>
              </m:sub>
            </m:sSub>
          </m:num>
          <m:den>
            <m:r>
              <w:rPr>
                <w:rFonts w:ascii="Cambria Math" w:hAnsi="Cambria Math"/>
              </w:rPr>
              <m:t>2</m:t>
            </m:r>
          </m:den>
        </m:f>
      </m:oMath>
      <w:r>
        <w:t xml:space="preserve"> pairs of uplink-downlink switching periods and is given by</w:t>
      </w:r>
    </w:p>
    <w:p w14:paraId="3F5C1407" w14:textId="77777777" w:rsidR="00CB3463" w:rsidRPr="00CB3463" w:rsidRDefault="002B6905" w:rsidP="00B92B8B">
      <w:pPr>
        <w:pStyle w:val="EQ"/>
        <w:rPr>
          <w:lang w:val="sv-SE"/>
        </w:rPr>
      </w:pPr>
      <m:oMathPara>
        <m:oMathParaPr>
          <m:jc m:val="center"/>
        </m:oMathParaPr>
        <m:oMath>
          <m:sSub>
            <m:sSubPr>
              <m:ctrlPr>
                <w:rPr>
                  <w:rFonts w:ascii="Cambria Math" w:hAnsi="Cambria Math"/>
                </w:rPr>
              </m:ctrlPr>
            </m:sSubPr>
            <m:e>
              <m:r>
                <w:rPr>
                  <w:rFonts w:ascii="Cambria Math" w:hAnsi="Cambria Math"/>
                </w:rPr>
                <m:t>P</m:t>
              </m:r>
            </m:e>
            <m:sub>
              <m:r>
                <m:rPr>
                  <m:nor/>
                </m:rPr>
                <w:rPr>
                  <w:lang w:val="sv-SE"/>
                </w:rPr>
                <m:t>t</m:t>
              </m:r>
            </m:sub>
          </m:sSub>
          <m:r>
            <m:rPr>
              <m:sty m:val="p"/>
            </m:rPr>
            <w:rPr>
              <w:rFonts w:ascii="Cambria Math" w:hAnsi="Cambria Math"/>
              <w:lang w:val="sv-SE"/>
            </w:rPr>
            <m:t>=</m:t>
          </m:r>
          <m:d>
            <m:dPr>
              <m:begChr m:val="⌈"/>
              <m:endChr m:val="⌉"/>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sSub>
                    <m:sSubPr>
                      <m:ctrlPr>
                        <w:rPr>
                          <w:rFonts w:ascii="Cambria Math" w:hAnsi="Cambria Math"/>
                        </w:rPr>
                      </m:ctrlPr>
                    </m:sSubPr>
                    <m:e>
                      <m:acc>
                        <m:accPr>
                          <m:chr m:val="̅"/>
                          <m:ctrlPr>
                            <w:rPr>
                              <w:rFonts w:ascii="Cambria Math" w:hAnsi="Cambria Math"/>
                            </w:rPr>
                          </m:ctrlPr>
                        </m:accPr>
                        <m:e>
                          <m:r>
                            <w:rPr>
                              <w:rFonts w:ascii="Cambria Math" w:hAnsi="Cambria Math"/>
                            </w:rPr>
                            <m:t>P</m:t>
                          </m:r>
                        </m:e>
                      </m:acc>
                    </m:e>
                    <m:sub>
                      <m:r>
                        <m:rPr>
                          <m:nor/>
                        </m:rPr>
                        <w:rPr>
                          <w:lang w:val="sv-SE"/>
                        </w:rPr>
                        <m:t>t</m:t>
                      </m:r>
                    </m:sub>
                  </m:sSub>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num>
                <m:den>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den>
              </m:f>
            </m:e>
          </m:d>
          <m:f>
            <m:fPr>
              <m:ctrlPr>
                <w:rPr>
                  <w:rFonts w:ascii="Cambria Math" w:hAnsi="Cambria Math"/>
                </w:rPr>
              </m:ctrlPr>
            </m:fPr>
            <m:num>
              <m:r>
                <m:rPr>
                  <m:sty m:val="p"/>
                </m:rPr>
                <w:rPr>
                  <w:rFonts w:ascii="Cambria Math" w:hAnsi="Cambria Math"/>
                  <w:lang w:val="sv-SE"/>
                </w:rPr>
                <m:t>1024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frame</m:t>
                  </m:r>
                  <m:r>
                    <m:rPr>
                      <m:sty m:val="p"/>
                    </m:rPr>
                    <w:rPr>
                      <w:rFonts w:ascii="Cambria Math" w:hAnsi="Cambria Math"/>
                      <w:lang w:val="sv-SE"/>
                    </w:rPr>
                    <m:t>,</m:t>
                  </m:r>
                  <m:r>
                    <w:rPr>
                      <w:rFonts w:ascii="Cambria Math" w:hAnsi="Cambria Math"/>
                    </w:rPr>
                    <m:t>μ</m:t>
                  </m:r>
                </m:sup>
              </m:sSubSup>
            </m:num>
            <m:den>
              <m:sSup>
                <m:sSupPr>
                  <m:ctrlPr>
                    <w:rPr>
                      <w:rFonts w:ascii="Cambria Math" w:hAnsi="Cambria Math"/>
                    </w:rPr>
                  </m:ctrlPr>
                </m:sSupPr>
                <m:e>
                  <m:r>
                    <m:rPr>
                      <m:sty m:val="p"/>
                    </m:rPr>
                    <w:rPr>
                      <w:rFonts w:ascii="Cambria Math" w:hAnsi="Cambria Math"/>
                      <w:lang w:val="sv-SE"/>
                    </w:rPr>
                    <m:t>2</m:t>
                  </m:r>
                </m:e>
                <m:sup>
                  <m:r>
                    <w:rPr>
                      <w:rFonts w:ascii="Cambria Math" w:hAnsi="Cambria Math"/>
                    </w:rPr>
                    <m:t>μ</m:t>
                  </m:r>
                </m:sup>
              </m:sSup>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,1</m:t>
                          </m:r>
                        </m:sub>
                        <m:sup>
                          <m:r>
                            <m:rPr>
                              <m:nor/>
                            </m:rPr>
                            <w:rPr>
                              <w:lang w:val="sv-SE"/>
                            </w:rPr>
                            <m:t>RIM</m:t>
                          </m:r>
                        </m:sup>
                      </m:sSubSup>
                      <m:r>
                        <m:rPr>
                          <m:sty m:val="p"/>
                        </m:rPr>
                        <w:rPr>
                          <w:rFonts w:ascii="Cambria Math" w:hAnsi="Cambria Math"/>
                          <w:lang w:val="sv-SE"/>
                        </w:rPr>
                        <m:t>+</m:t>
                      </m:r>
                      <m:sSubSup>
                        <m:sSubSupPr>
                          <m:ctrlPr>
                            <w:rPr>
                              <w:rFonts w:ascii="Cambria Math" w:hAnsi="Cambria Math"/>
                            </w:rPr>
                          </m:ctrlPr>
                        </m:sSubSupPr>
                        <m:e>
                          <m:r>
                            <w:rPr>
                              <w:rFonts w:ascii="Cambria Math" w:hAnsi="Cambria Math"/>
                            </w:rPr>
                            <m:t>T</m:t>
                          </m:r>
                        </m:e>
                        <m:sub>
                          <m:r>
                            <m:rPr>
                              <m:nor/>
                            </m:rPr>
                            <w:rPr>
                              <w:lang w:val="sv-SE"/>
                            </w:rPr>
                            <m:t>per</m:t>
                          </m:r>
                          <m:r>
                            <m:rPr>
                              <m:sty m:val="p"/>
                            </m:rPr>
                            <w:rPr>
                              <w:rFonts w:ascii="Cambria Math" w:hAnsi="Cambria Math"/>
                              <w:lang w:val="sv-SE"/>
                            </w:rPr>
                            <m:t>,2</m:t>
                          </m:r>
                        </m:sub>
                        <m:sup>
                          <m:r>
                            <m:rPr>
                              <m:nor/>
                            </m:rPr>
                            <w:rPr>
                              <w:lang w:val="sv-SE"/>
                            </w:rPr>
                            <m:t>RIM</m:t>
                          </m:r>
                        </m:sup>
                      </m:sSubSup>
                    </m:e>
                  </m:d>
                </m:num>
                <m:den>
                  <m:r>
                    <m:rPr>
                      <m:sty m:val="p"/>
                    </m:rPr>
                    <w:rPr>
                      <w:rFonts w:ascii="Cambria Math" w:hAnsi="Cambria Math"/>
                      <w:lang w:val="sv-SE"/>
                    </w:rPr>
                    <m:t>2</m:t>
                  </m:r>
                </m:den>
              </m:f>
            </m:den>
          </m:f>
        </m:oMath>
      </m:oMathPara>
    </w:p>
    <w:p w14:paraId="4A791793" w14:textId="77777777" w:rsidR="00CB3463" w:rsidRPr="00262F21" w:rsidRDefault="00CB3463" w:rsidP="00CB3463">
      <w:pPr>
        <w:pStyle w:val="B2"/>
        <w:rPr>
          <w:lang w:val="en-US"/>
        </w:rPr>
      </w:pPr>
      <w:r>
        <w:rPr>
          <w:lang w:val="sv-SE"/>
        </w:rPr>
        <w:tab/>
      </w:r>
      <w:r>
        <w:t xml:space="preserve">where each pair consists of a first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0.5,0.625,1,1.25, 2, 2.5, 3,4, 5,10,20</m:t>
            </m:r>
          </m:e>
        </m:d>
      </m:oMath>
      <w:r>
        <w:t xml:space="preserve"> ms and a second period of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r>
          <w:rPr>
            <w:rFonts w:ascii="Cambria Math" w:hAnsi="Cambria Math"/>
          </w:rPr>
          <m:t>∈</m:t>
        </m:r>
        <m:d>
          <m:dPr>
            <m:begChr m:val="{"/>
            <m:endChr m:val="}"/>
            <m:ctrlPr>
              <w:rPr>
                <w:rFonts w:ascii="Cambria Math" w:hAnsi="Cambria Math"/>
                <w:i/>
              </w:rPr>
            </m:ctrlPr>
          </m:dPr>
          <m:e>
            <m:r>
              <w:rPr>
                <w:rFonts w:ascii="Cambria Math" w:hAnsi="Cambria Math"/>
              </w:rPr>
              <m:t>0.5,0.625,1,1.25, 2, 2.5, 3,4, 5,10</m:t>
            </m:r>
          </m:e>
        </m:d>
      </m:oMath>
      <w:r>
        <w:t xml:space="preserve"> ms and where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oMath>
      <w:r>
        <w:t> divides 20 ms;</w:t>
      </w:r>
    </w:p>
    <w:p w14:paraId="228A43BC" w14:textId="77777777" w:rsidR="00CB3463" w:rsidRPr="0067002A" w:rsidRDefault="00CB3463" w:rsidP="00CB3463">
      <w:pPr>
        <w:pStyle w:val="B2"/>
        <w:rPr>
          <w:lang w:val="en-US"/>
        </w:rPr>
      </w:pPr>
      <w:r w:rsidRPr="0067002A">
        <w:rPr>
          <w:lang w:val="en-US"/>
        </w:rPr>
        <w:t>-</w:t>
      </w:r>
      <w:r w:rsidRPr="0067002A">
        <w:rPr>
          <w:lang w:val="en-US"/>
        </w:rPr>
        <w:tab/>
      </w:r>
      <m:oMath>
        <m:sSubSup>
          <m:sSubSupPr>
            <m:ctrlPr>
              <w:rPr>
                <w:rFonts w:ascii="Cambria Math" w:hAnsi="Cambria Math"/>
                <w:i/>
                <w:lang w:val="sv-SE"/>
              </w:rPr>
            </m:ctrlPr>
          </m:sSubSupPr>
          <m:e>
            <m:r>
              <w:rPr>
                <w:rFonts w:ascii="Cambria Math" w:hAnsi="Cambria Math"/>
                <w:lang w:val="sv-SE"/>
              </w:rPr>
              <m:t>N</m:t>
            </m:r>
          </m:e>
          <m:sub>
            <m:r>
              <m:rPr>
                <m:nor/>
              </m:rPr>
              <w:rPr>
                <w:rFonts w:ascii="Cambria Math" w:hAnsi="Cambria Math"/>
                <w:lang w:val="en-US"/>
              </w:rPr>
              <m:t>slot</m:t>
            </m:r>
          </m:sub>
          <m:sup>
            <m:sSub>
              <m:sSubPr>
                <m:ctrlPr>
                  <w:rPr>
                    <w:rFonts w:ascii="Cambria Math" w:hAnsi="Cambria Math"/>
                    <w:i/>
                    <w:lang w:val="sv-SE"/>
                  </w:rPr>
                </m:ctrlPr>
              </m:sSubPr>
              <m:e>
                <m:r>
                  <w:rPr>
                    <w:rFonts w:ascii="Cambria Math" w:hAnsi="Cambria Math"/>
                    <w:lang w:val="sv-SE"/>
                  </w:rPr>
                  <m:t>P</m:t>
                </m:r>
              </m:e>
              <m:sub>
                <m:r>
                  <w:rPr>
                    <w:rFonts w:ascii="Cambria Math" w:hAnsi="Cambria Math"/>
                    <w:lang w:val="sv-SE"/>
                  </w:rPr>
                  <m:t>t</m:t>
                </m:r>
              </m:sub>
            </m:sSub>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sSub>
          <m:sSubPr>
            <m:ctrlPr>
              <w:rPr>
                <w:rFonts w:ascii="Cambria Math" w:hAnsi="Cambria Math"/>
                <w:i/>
                <w:lang w:val="sv-SE"/>
              </w:rPr>
            </m:ctrlPr>
          </m:sSubPr>
          <m:e>
            <m:r>
              <w:rPr>
                <w:rFonts w:ascii="Cambria Math" w:hAnsi="Cambria Math"/>
                <w:lang w:val="sv-SE"/>
              </w:rPr>
              <m:t>P</m:t>
            </m:r>
          </m:e>
          <m:sub>
            <m:r>
              <m:rPr>
                <m:nor/>
              </m:rPr>
              <w:rPr>
                <w:rFonts w:ascii="Cambria Math" w:hAnsi="Cambria Math"/>
                <w:lang w:val="en-US"/>
              </w:rPr>
              <m:t>t</m:t>
            </m:r>
          </m:sub>
        </m:sSub>
        <m:f>
          <m:fPr>
            <m:type m:val="lin"/>
            <m:ctrlPr>
              <w:rPr>
                <w:rFonts w:ascii="Cambria Math" w:hAnsi="Cambria Math"/>
                <w:i/>
                <w:lang w:val="sv-SE"/>
              </w:rPr>
            </m:ctrlPr>
          </m:fPr>
          <m:num>
            <m:d>
              <m:dPr>
                <m:ctrlPr>
                  <w:rPr>
                    <w:rFonts w:ascii="Cambria Math" w:hAnsi="Cambria Math"/>
                    <w:i/>
                    <w:lang w:val="sv-SE"/>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num>
          <m:den>
            <m:r>
              <w:rPr>
                <w:rFonts w:ascii="Cambria Math" w:hAnsi="Cambria Math"/>
                <w:lang w:val="en-US"/>
              </w:rPr>
              <m:t>2</m:t>
            </m:r>
          </m:den>
        </m:f>
      </m:oMath>
      <w:r w:rsidRPr="00954177">
        <w:rPr>
          <w:lang w:val="en-US"/>
        </w:rPr>
        <w:t xml:space="preserve"> </w:t>
      </w:r>
      <w:r>
        <w:rPr>
          <w:lang w:val="en-US"/>
        </w:rPr>
        <w:t xml:space="preserve">is the </w:t>
      </w:r>
      <w:r w:rsidRPr="003D5E74">
        <w:rPr>
          <w:lang w:val="en-US"/>
        </w:rPr>
        <w:t xml:space="preserve">total number of slots in </w:t>
      </w:r>
      <w:r>
        <w:rPr>
          <w:lang w:val="en-US"/>
        </w:rPr>
        <w:t>a</w:t>
      </w:r>
      <w:r w:rsidRPr="003D5E74">
        <w:rPr>
          <w:lang w:val="en-US"/>
        </w:rPr>
        <w:t xml:space="preserve"> RIM-RS transmission period</w:t>
      </w:r>
      <w:r w:rsidRPr="0067002A">
        <w:rPr>
          <w:lang w:val="en-US"/>
        </w:rPr>
        <w:t>;</w:t>
      </w:r>
    </w:p>
    <w:p w14:paraId="2D555B44" w14:textId="77777777" w:rsidR="00CB3463" w:rsidRPr="0067002A" w:rsidRDefault="00CB3463" w:rsidP="00CB3463">
      <w:pPr>
        <w:pStyle w:val="B2"/>
        <w:rPr>
          <w:lang w:val="en-US"/>
        </w:rPr>
      </w:pPr>
      <w:r w:rsidRPr="0067002A">
        <w:rPr>
          <w:lang w:val="en-US"/>
        </w:rPr>
        <w:t>-</w:t>
      </w:r>
      <w:r w:rsidRPr="0067002A">
        <w:rPr>
          <w:lang w:val="en-US"/>
        </w:rPr>
        <w:tab/>
      </w:r>
      <m:oMath>
        <m:sSub>
          <m:sSubPr>
            <m:ctrlPr>
              <w:rPr>
                <w:rFonts w:ascii="Cambria Math" w:hAnsi="Cambria Math"/>
                <w:i/>
                <w:lang w:val="sv-SE"/>
              </w:rPr>
            </m:ctrlPr>
          </m:sSubPr>
          <m:e>
            <m:acc>
              <m:accPr>
                <m:chr m:val="̅"/>
                <m:ctrlPr>
                  <w:rPr>
                    <w:rFonts w:ascii="Cambria Math" w:hAnsi="Cambria Math"/>
                    <w:i/>
                    <w:lang w:val="sv-SE"/>
                  </w:rPr>
                </m:ctrlPr>
              </m:accPr>
              <m:e>
                <m:r>
                  <w:rPr>
                    <w:rFonts w:ascii="Cambria Math" w:hAnsi="Cambria Math"/>
                    <w:lang w:val="sv-SE"/>
                  </w:rPr>
                  <m:t>T</m:t>
                </m:r>
              </m:e>
            </m:acc>
          </m:e>
          <m:sub>
            <m:r>
              <m:rPr>
                <m:nor/>
              </m:rPr>
              <w:rPr>
                <w:rFonts w:ascii="Cambria Math" w:hAnsi="Cambria Math"/>
                <w:lang w:val="en-US"/>
              </w:rPr>
              <m:t>offset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begChr m:val="⌊"/>
            <m:endChr m:val="⌋"/>
            <m:ctrlPr>
              <w:rPr>
                <w:rFonts w:ascii="Cambria Math" w:hAnsi="Cambria Math"/>
                <w:i/>
                <w:lang w:val="en-US"/>
              </w:rPr>
            </m:ctrlPr>
          </m:dPr>
          <m:e>
            <m:f>
              <m:fPr>
                <m:type m:val="lin"/>
                <m:ctrlPr>
                  <w:rPr>
                    <w:rFonts w:ascii="Cambria Math" w:hAnsi="Cambria Math"/>
                    <w:i/>
                    <w:lang w:val="en-US"/>
                  </w:rPr>
                </m:ctrlPr>
              </m:fPr>
              <m:num>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num>
              <m:den>
                <m:r>
                  <w:rPr>
                    <w:rFonts w:ascii="Cambria Math" w:hAnsi="Cambria Math"/>
                    <w:lang w:val="en-US"/>
                  </w:rPr>
                  <m:t>2</m:t>
                </m:r>
              </m:den>
            </m:f>
          </m:e>
        </m:d>
        <m:d>
          <m:dPr>
            <m:ctrlPr>
              <w:rPr>
                <w:rFonts w:ascii="Cambria Math" w:hAnsi="Cambria Math"/>
                <w:i/>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,2</m:t>
                </m:r>
              </m:sub>
              <m:sup>
                <m:r>
                  <m:rPr>
                    <m:nor/>
                  </m:rPr>
                  <w:rPr>
                    <w:rFonts w:ascii="Cambria Math" w:hAnsi="Cambria Math"/>
                    <w:lang w:val="en-US"/>
                  </w:rPr>
                  <m:t>RIM</m:t>
                </m:r>
              </m:sup>
            </m:sSubSup>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rPr>
              <m:t>μ</m:t>
            </m:r>
          </m:sup>
        </m:sSup>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m:rPr>
                <m:nor/>
              </m:rPr>
              <w:rPr>
                <w:rFonts w:ascii="Cambria Math" w:hAnsi="Cambria Math"/>
                <w:lang w:val="en-US"/>
              </w:rPr>
              <m:t xml:space="preserve"> mod </m:t>
            </m:r>
            <m:r>
              <w:rPr>
                <w:rFonts w:ascii="Cambria Math" w:hAnsi="Cambria Math"/>
                <w:lang w:val="en-US"/>
              </w:rPr>
              <m:t>2</m:t>
            </m:r>
          </m:e>
        </m:d>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r>
              <w:rPr>
                <w:rFonts w:ascii="Cambria Math" w:hAnsi="Cambria Math"/>
                <w:lang w:val="en-US"/>
              </w:rPr>
              <m:t>,1</m:t>
            </m:r>
          </m:sub>
          <m:sup>
            <m:r>
              <m:rPr>
                <m:nor/>
              </m:rPr>
              <w:rPr>
                <w:rFonts w:ascii="Cambria Math" w:hAnsi="Cambria Math"/>
                <w:lang w:val="en-US"/>
              </w:rPr>
              <m:t>RIM</m:t>
            </m:r>
          </m:sup>
        </m:sSubSup>
      </m:oMath>
      <w:r>
        <w:t xml:space="preserve"> </w:t>
      </w:r>
      <w:r>
        <w:rPr>
          <w:lang w:val="en-US"/>
        </w:rPr>
        <w:t xml:space="preserve">is </w:t>
      </w:r>
      <w:r w:rsidRPr="00511799">
        <w:rPr>
          <w:lang w:val="en-US"/>
        </w:rPr>
        <w:t xml:space="preserve">the slot offset of the </w:t>
      </w:r>
      <w:r w:rsidRPr="00D05144">
        <w:rPr>
          <w:lang w:val="en-US"/>
        </w:rPr>
        <w:t>uplink-downlink</w:t>
      </w:r>
      <w:r w:rsidRPr="00954177">
        <w:rPr>
          <w:lang w:val="en-US"/>
        </w:rPr>
        <w:t xml:space="preserve"> </w:t>
      </w:r>
      <w:r w:rsidRPr="00D05144">
        <w:rPr>
          <w:lang w:val="en-US"/>
        </w:rPr>
        <w:t>switching period</w:t>
      </w:r>
      <w:r w:rsidRPr="00511799">
        <w:rPr>
          <w:lang w:val="en-US"/>
        </w:rPr>
        <w:t xml:space="preserve"> with index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rsidRPr="00511799">
        <w:rPr>
          <w:lang w:val="en-US"/>
        </w:rPr>
        <w:t xml:space="preserve"> with respect to the starting boundary of the RIM-RS transmission period</w:t>
      </w:r>
      <w:r>
        <w:rPr>
          <w:lang w:val="en-US"/>
        </w:rPr>
        <w:t xml:space="preserve"> </w:t>
      </w:r>
    </w:p>
    <w:p w14:paraId="3E9AFC9F" w14:textId="77777777" w:rsidR="00CB3463" w:rsidRDefault="00CB3463" w:rsidP="00CB3463">
      <w:r>
        <w:t xml:space="preserve">The intermediate quantity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oMath>
      <w:r>
        <w:t xml:space="preserve"> is given by</w:t>
      </w:r>
    </w:p>
    <w:p w14:paraId="5ADA2D16" w14:textId="77777777" w:rsidR="00CB3463" w:rsidRPr="00FC3583" w:rsidRDefault="002B6905" w:rsidP="00CB3463">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m:rPr>
                  <m:nor/>
                </m:rPr>
                <w:rPr>
                  <w:rFonts w:ascii="Cambria Math" w:hAnsi="Cambria Math"/>
                  <w:lang w:val="en-US"/>
                </w:rPr>
                <m:t>t</m:t>
              </m:r>
            </m:sub>
          </m:sSub>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r>
                      <w:rPr>
                        <w:rFonts w:ascii="Cambria Math" w:hAnsi="Cambria Math"/>
                        <w:lang w:val="en-US"/>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2</m:t>
                        </m:r>
                      </m:sub>
                    </m:sSub>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m:t>
                    </m:r>
                  </m:e>
                </m:mr>
              </m:m>
            </m:e>
          </m:d>
        </m:oMath>
      </m:oMathPara>
    </w:p>
    <w:p w14:paraId="7F009036" w14:textId="77777777" w:rsidR="00CB3463" w:rsidRDefault="00CB3463" w:rsidP="00CB3463">
      <w:pPr>
        <w:rPr>
          <w:lang w:val="en-US"/>
        </w:rPr>
      </w:pPr>
      <w:r>
        <w:rPr>
          <w:lang w:val="en-US"/>
        </w:rPr>
        <w:t xml:space="preserve">where </w:t>
      </w:r>
    </w:p>
    <w:p w14:paraId="53A9650C" w14:textId="77777777" w:rsidR="00CB3463" w:rsidRDefault="00CB3463" w:rsidP="00CB3463">
      <w:pPr>
        <w:pStyle w:val="B1"/>
      </w:pPr>
      <w:r>
        <w:rPr>
          <w:lang w:val="en-US"/>
        </w:rPr>
        <w:t>-</w:t>
      </w:r>
      <w:r>
        <w:rPr>
          <w:lang w:val="en-US"/>
        </w:rPr>
        <w:tab/>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t xml:space="preserve"> are the total number of setIDs for RIM-RS type 1 and RIM-RS type 2, respectively;</w:t>
      </w:r>
    </w:p>
    <w:p w14:paraId="249659E6"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37038C8B" w14:textId="77777777" w:rsidR="00CB3463" w:rsidRPr="00C81701"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r>
              <w:rPr>
                <w:rFonts w:ascii="Cambria Math" w:hAnsi="Cambria Math"/>
              </w:rPr>
              <m:t>i</m:t>
            </m:r>
          </m:sup>
        </m:sSubSup>
        <m:r>
          <w:rPr>
            <w:rFonts w:ascii="Cambria Math" w:hAnsi="Cambria Math"/>
          </w:rPr>
          <m:t>∈</m:t>
        </m:r>
        <m:d>
          <m:dPr>
            <m:begChr m:val="{"/>
            <m:endChr m:val="}"/>
            <m:ctrlPr>
              <w:rPr>
                <w:rFonts w:ascii="Cambria Math" w:hAnsi="Cambria Math"/>
                <w:i/>
              </w:rPr>
            </m:ctrlPr>
          </m:dPr>
          <m:e>
            <m:r>
              <w:rPr>
                <w:rFonts w:ascii="Cambria Math" w:hAnsi="Cambria Math"/>
              </w:rPr>
              <m:t>1,2,…,8</m:t>
            </m:r>
          </m:e>
        </m:d>
      </m:oMath>
      <w:r>
        <w:t xml:space="preserve"> is the number of candidate sequences assigned for RIM-RS type </w:t>
      </w:r>
      <m:oMath>
        <m:r>
          <w:rPr>
            <w:rFonts w:ascii="Cambria Math" w:hAnsi="Cambria Math"/>
          </w:rPr>
          <m:t>i∈</m:t>
        </m:r>
        <m:d>
          <m:dPr>
            <m:begChr m:val="{"/>
            <m:endChr m:val="}"/>
            <m:ctrlPr>
              <w:rPr>
                <w:rFonts w:ascii="Cambria Math" w:hAnsi="Cambria Math"/>
                <w:i/>
              </w:rPr>
            </m:ctrlPr>
          </m:dPr>
          <m:e>
            <m:r>
              <w:rPr>
                <w:rFonts w:ascii="Cambria Math" w:hAnsi="Cambria Math"/>
              </w:rPr>
              <m:t>1,2</m:t>
            </m:r>
          </m:e>
        </m:d>
      </m:oMath>
      <w:r>
        <w:t xml:space="preserve"> in the network;</w:t>
      </w:r>
    </w:p>
    <w:p w14:paraId="1E338EFC"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R</m:t>
            </m:r>
          </m:e>
          <m:sub>
            <m:r>
              <w:rPr>
                <w:rFonts w:ascii="Cambria Math" w:hAnsi="Cambria Math"/>
              </w:rPr>
              <m:t>1</m:t>
            </m:r>
          </m:sub>
        </m:sSub>
      </m:oMath>
      <w:r>
        <w:t xml:space="preserve"> and </w:t>
      </w:r>
      <m:oMath>
        <m:sSub>
          <m:sSubPr>
            <m:ctrlPr>
              <w:rPr>
                <w:rFonts w:ascii="Cambria Math" w:hAnsi="Cambria Math"/>
                <w:i/>
              </w:rPr>
            </m:ctrlPr>
          </m:sSubPr>
          <m:e>
            <m:r>
              <w:rPr>
                <w:rFonts w:ascii="Cambria Math" w:hAnsi="Cambria Math"/>
              </w:rPr>
              <m:t>R</m:t>
            </m:r>
          </m:e>
          <m:sub>
            <m:r>
              <w:rPr>
                <w:rFonts w:ascii="Cambria Math" w:hAnsi="Cambria Math"/>
              </w:rPr>
              <m:t>2</m:t>
            </m:r>
          </m:sub>
        </m:sSub>
      </m:oMath>
      <w:r>
        <w:t xml:space="preserve"> are the number of consecutive uplink-downlink switching periods for RIM-RS type 1 and RIM-RS type 2, respectively. If near-far functionality is not configured,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otherwise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d>
          <m:dPr>
            <m:begChr m:val="{"/>
            <m:endChr m:val="}"/>
            <m:ctrlPr>
              <w:rPr>
                <w:rFonts w:ascii="Cambria Math" w:hAnsi="Cambria Math"/>
                <w:i/>
              </w:rPr>
            </m:ctrlPr>
          </m:dPr>
          <m:e>
            <m:r>
              <w:rPr>
                <w:rFonts w:ascii="Cambria Math" w:hAnsi="Cambria Math"/>
              </w:rPr>
              <m:t>2,4,8</m:t>
            </m:r>
          </m:e>
        </m:d>
      </m:oMath>
      <w:r>
        <w:t xml:space="preserve"> and the first and second half of the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consecutive uplink-downlink switching periods are for near functionality and far functionality, respectively.</w:t>
      </w:r>
    </w:p>
    <w:p w14:paraId="3B010EE5" w14:textId="77777777" w:rsidR="00CB3463" w:rsidRDefault="00CB3463" w:rsidP="00CB3463">
      <w:pPr>
        <w:pStyle w:val="B1"/>
        <w:ind w:left="0" w:firstLine="0"/>
      </w:pPr>
      <w:r>
        <w:t xml:space="preserve">The quantity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symb,ref</m:t>
            </m:r>
          </m:sub>
          <m:sup>
            <m:r>
              <m:rPr>
                <m:nor/>
              </m:rPr>
              <w:rPr>
                <w:rFonts w:ascii="Cambria Math" w:hAnsi="Cambria Math"/>
                <w:lang w:val="en-US"/>
              </w:rPr>
              <m:t>RIM,</m:t>
            </m:r>
            <m:r>
              <w:rPr>
                <w:rFonts w:ascii="Cambria Math" w:hAnsi="Cambria Math"/>
                <w:lang w:val="en-US"/>
              </w:rPr>
              <m:t xml:space="preserve"> i</m:t>
            </m:r>
          </m:sup>
        </m:sSubSup>
      </m:oMath>
      <w:r>
        <w:rPr>
          <w:lang w:val="en-US"/>
        </w:rPr>
        <w:t xml:space="preserve"> </w:t>
      </w:r>
      <w:r w:rsidRPr="00D428A6">
        <w:t xml:space="preserve">is </w:t>
      </w:r>
      <w:r>
        <w:t xml:space="preserve">obtained from entry </w:t>
      </w:r>
      <m:oMath>
        <m:acc>
          <m:accPr>
            <m:chr m:val="̅"/>
            <m:ctrlPr>
              <w:rPr>
                <w:rFonts w:ascii="Cambria Math" w:hAnsi="Cambria Math"/>
                <w:i/>
              </w:rPr>
            </m:ctrlPr>
          </m:accPr>
          <m:e>
            <m:r>
              <w:rPr>
                <w:rFonts w:ascii="Cambria Math" w:hAnsi="Cambria Math"/>
              </w:rPr>
              <m:t>r</m:t>
            </m:r>
          </m:e>
        </m:acc>
      </m:oMath>
      <w:r>
        <w:t xml:space="preserve"> in a list of configured symbol offsets for RIM-RS </w:t>
      </w:r>
      <m:oMath>
        <m:r>
          <w:rPr>
            <w:rFonts w:ascii="Cambria Math" w:hAnsi="Cambria Math"/>
            <w:lang w:val="en-US"/>
          </w:rPr>
          <m:t>i</m:t>
        </m:r>
      </m:oMath>
      <w:r>
        <w:t>.</w:t>
      </w:r>
    </w:p>
    <w:p w14:paraId="32A54D9F" w14:textId="77777777" w:rsidR="00CB3463" w:rsidRDefault="00CB3463" w:rsidP="00CB3463">
      <w:pPr>
        <w:pStyle w:val="Heading6"/>
      </w:pPr>
      <w:bookmarkStart w:id="1185" w:name="_Toc29230400"/>
      <w:bookmarkStart w:id="1186" w:name="_Toc36026659"/>
      <w:bookmarkStart w:id="1187" w:name="_Toc45107498"/>
      <w:bookmarkStart w:id="1188" w:name="_Toc51774167"/>
      <w:bookmarkStart w:id="1189" w:name="_Toc66811323"/>
      <w:r w:rsidRPr="00DE55D5">
        <w:t>7.4.1.6.4</w:t>
      </w:r>
      <w:r>
        <w:t>.3</w:t>
      </w:r>
      <w:r w:rsidRPr="00DE55D5">
        <w:tab/>
      </w:r>
      <w:r>
        <w:t xml:space="preserve">Frequency-domain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f</m:t>
            </m:r>
          </m:sub>
        </m:sSub>
      </m:oMath>
      <w:r>
        <w:t xml:space="preserve"> to frequency-domain parameters</w:t>
      </w:r>
      <w:bookmarkEnd w:id="1185"/>
      <w:bookmarkEnd w:id="1186"/>
      <w:bookmarkEnd w:id="1187"/>
      <w:bookmarkEnd w:id="1188"/>
      <w:bookmarkEnd w:id="1189"/>
    </w:p>
    <w:p w14:paraId="0A9F8BDB" w14:textId="77777777" w:rsidR="00CB3463" w:rsidRDefault="00CB3463" w:rsidP="00CB3463">
      <w:r>
        <w:t xml:space="preserve">The frequency-domain parameter </w:t>
      </w:r>
      <m:oMath>
        <m:sSub>
          <m:sSubPr>
            <m:ctrlPr>
              <w:rPr>
                <w:rFonts w:ascii="Cambria Math" w:eastAsia="Calibri" w:hAnsi="Cambria Math"/>
                <w:lang w:val="en-US"/>
              </w:rPr>
            </m:ctrlPr>
          </m:sSubPr>
          <m:e>
            <m:r>
              <w:rPr>
                <w:rFonts w:ascii="Cambria Math" w:hAnsi="Cambria Math"/>
              </w:rPr>
              <m:t>k</m:t>
            </m:r>
          </m:e>
          <m:sub>
            <m:r>
              <m:rPr>
                <m:sty m:val="p"/>
              </m:rPr>
              <w:rPr>
                <w:rFonts w:ascii="Cambria Math" w:hAnsi="Cambria Math"/>
                <w:lang w:val="en-US"/>
              </w:rPr>
              <m:t>1</m:t>
            </m:r>
          </m:sub>
        </m:sSub>
      </m:oMath>
      <w:r>
        <w:rPr>
          <w:lang w:val="en-US"/>
        </w:rPr>
        <w:t xml:space="preserve"> in clause 5.3.3 is the frequency offset relative to a configured reference point for RIM-RS and 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in a list of configured frequency offsets expressed in units of resource blocks. </w:t>
      </w:r>
    </w:p>
    <w:p w14:paraId="25C501CA" w14:textId="77777777" w:rsidR="00CB3463" w:rsidRDefault="00CB3463" w:rsidP="00CB3463">
      <w:r>
        <w:lastRenderedPageBreak/>
        <w:t xml:space="preserve">The number of candidate frequency resources configured in the network,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t>, shall fulfil</w:t>
      </w:r>
    </w:p>
    <w:p w14:paraId="11E262D3" w14:textId="77777777" w:rsidR="00CB3463" w:rsidRPr="00264510" w:rsidRDefault="002B6905" w:rsidP="00CB3463">
      <m:oMathPara>
        <m:oMath>
          <m:sSubSup>
            <m:sSubSupPr>
              <m:ctrlPr>
                <w:rPr>
                  <w:rFonts w:ascii="Cambria Math" w:hAnsi="Cambria Math"/>
                </w:rPr>
              </m:ctrlPr>
            </m:sSubSupPr>
            <m:e>
              <m:r>
                <w:rPr>
                  <w:rFonts w:ascii="Cambria Math" w:hAnsi="Cambria Math"/>
                </w:rPr>
                <m:t>N</m:t>
              </m:r>
            </m:e>
            <m:sub>
              <m:r>
                <m:rPr>
                  <m:nor/>
                </m:rPr>
                <m:t>f</m:t>
              </m:r>
            </m:sub>
            <m:sup>
              <m:r>
                <m:rPr>
                  <m:nor/>
                </m:rPr>
                <m:t>RIM</m:t>
              </m:r>
            </m:sup>
          </m:sSubSup>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40⋅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m:t>
          </m:r>
          <m:d>
            <m:dPr>
              <m:begChr m:val="⌊"/>
              <m:endChr m:val="⌋"/>
              <m:ctrlPr>
                <w:rPr>
                  <w:rFonts w:ascii="Cambria Math" w:hAnsi="Cambria Math"/>
                </w:rPr>
              </m:ctrlPr>
            </m:dPr>
            <m:e>
              <m:f>
                <m:fPr>
                  <m:ctrlPr>
                    <w:rPr>
                      <w:rFonts w:ascii="Cambria Math" w:hAnsi="Cambria Math"/>
                      <w:i/>
                    </w:rPr>
                  </m:ctrlPr>
                </m:fPr>
                <m:num>
                  <m:sSubSup>
                    <m:sSubSupPr>
                      <m:ctrlPr>
                        <w:rPr>
                          <w:rFonts w:ascii="Cambria Math" w:hAnsi="Cambria Math"/>
                        </w:rPr>
                      </m:ctrlPr>
                    </m:sSubSupPr>
                    <m:e>
                      <m:r>
                        <w:rPr>
                          <w:rFonts w:ascii="Cambria Math" w:hAnsi="Cambria Math"/>
                        </w:rPr>
                        <m:t>N</m:t>
                      </m:r>
                    </m:e>
                    <m:sub>
                      <m:r>
                        <m:rPr>
                          <m:nor/>
                        </m:rPr>
                        <m:t>grid</m:t>
                      </m:r>
                    </m:sub>
                    <m:sup>
                      <m:r>
                        <m:rPr>
                          <m:nor/>
                        </m:rPr>
                        <m:t>size</m:t>
                      </m:r>
                      <m:r>
                        <m:rPr>
                          <m:sty m:val="p"/>
                        </m:rPr>
                        <w:rPr>
                          <w:rFonts w:ascii="Cambria Math" w:hAnsi="Cambria Math"/>
                        </w:rPr>
                        <m:t>,</m:t>
                      </m:r>
                      <m:r>
                        <w:rPr>
                          <w:rFonts w:ascii="Cambria Math" w:hAnsi="Cambria Math"/>
                        </w:rPr>
                        <m:t>μ</m:t>
                      </m:r>
                    </m:sup>
                  </m:sSubSup>
                  <m:sSubSup>
                    <m:sSubSupPr>
                      <m:ctrlPr>
                        <w:rPr>
                          <w:rFonts w:ascii="Cambria Math" w:hAnsi="Cambria Math"/>
                        </w:rPr>
                      </m:ctrlPr>
                    </m:sSubSupPr>
                    <m:e>
                      <m:r>
                        <w:rPr>
                          <w:rFonts w:ascii="Cambria Math" w:hAnsi="Cambria Math"/>
                        </w:rPr>
                        <m:t>N</m:t>
                      </m:r>
                    </m:e>
                    <m:sub>
                      <m:r>
                        <m:rPr>
                          <m:nor/>
                        </m:rPr>
                        <m:t>RB</m:t>
                      </m:r>
                    </m:sub>
                    <m:sup>
                      <m:r>
                        <m:rPr>
                          <m:nor/>
                        </m:rPr>
                        <m:t>sc</m:t>
                      </m:r>
                    </m:sup>
                  </m:sSubSup>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⋅15</m:t>
                  </m:r>
                </m:num>
                <m:den>
                  <m:r>
                    <w:rPr>
                      <w:rFonts w:ascii="Cambria Math" w:hAnsi="Cambria Math"/>
                    </w:rPr>
                    <m:t>80⋅</m:t>
                  </m:r>
                  <m:sSup>
                    <m:sSupPr>
                      <m:ctrlPr>
                        <w:rPr>
                          <w:rFonts w:ascii="Cambria Math" w:hAnsi="Cambria Math"/>
                          <w:i/>
                        </w:rPr>
                      </m:ctrlPr>
                    </m:sSupPr>
                    <m:e>
                      <m:r>
                        <w:rPr>
                          <w:rFonts w:ascii="Cambria Math" w:hAnsi="Cambria Math"/>
                        </w:rPr>
                        <m:t>10</m:t>
                      </m:r>
                    </m:e>
                    <m:sup>
                      <m:r>
                        <w:rPr>
                          <w:rFonts w:ascii="Cambria Math" w:hAnsi="Cambria Math"/>
                        </w:rPr>
                        <m:t>3</m:t>
                      </m:r>
                    </m:sup>
                  </m:sSup>
                </m:den>
              </m:f>
            </m:e>
          </m:d>
          <m:r>
            <m:rPr>
              <m:sty m:val="p"/>
            </m:rPr>
            <w:rPr>
              <w:rFonts w:ascii="Cambria Math" w:hAnsi="Cambria Math"/>
            </w:rPr>
            <m:t>+1</m:t>
          </m:r>
        </m:oMath>
      </m:oMathPara>
    </w:p>
    <w:p w14:paraId="34F5F439" w14:textId="77777777" w:rsidR="00CB3463" w:rsidRDefault="00CB3463" w:rsidP="00CB3463">
      <w:r>
        <w:t xml:space="preserve">If </w:t>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&gt;1</m:t>
        </m:r>
      </m:oMath>
      <w:r>
        <w:t xml:space="preserve">, the frequency difference </w:t>
      </w:r>
      <w:r w:rsidRPr="00C51528">
        <w:t>between any pair of configured frequency offsets in the list is not smaller than</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RIM</m:t>
            </m:r>
          </m:sup>
        </m:sSubSup>
      </m:oMath>
      <w:r>
        <w:t xml:space="preserve">. </w:t>
      </w:r>
    </w:p>
    <w:p w14:paraId="5AA6F1B1" w14:textId="77777777" w:rsidR="00CB3463" w:rsidRDefault="00CB3463" w:rsidP="00CB3463">
      <w:r>
        <w:t xml:space="preserve">The number of resource blocks for RIM-RS is given by </w:t>
      </w:r>
    </w:p>
    <w:p w14:paraId="5192FBFA" w14:textId="77777777" w:rsidR="00CB3463" w:rsidRPr="00DE55D5" w:rsidRDefault="002B6905" w:rsidP="00CB3463">
      <m:oMathPara>
        <m:oMath>
          <m:m>
            <m:mPr>
              <m:mcs>
                <m:mc>
                  <m:mcPr>
                    <m:count m:val="1"/>
                    <m:mcJc m:val="left"/>
                  </m:mcPr>
                </m:mc>
                <m:mc>
                  <m:mcPr>
                    <m:count m:val="1"/>
                    <m:mcJc m:val="center"/>
                  </m:mcPr>
                </m:mc>
              </m:mcs>
              <m:ctrlPr>
                <w:rPr>
                  <w:rFonts w:ascii="Cambria Math" w:hAnsi="Cambria Math"/>
                  <w:i/>
                </w:rPr>
              </m:ctrlPr>
            </m:mP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e>
                <m:r>
                  <m:rPr>
                    <m:sty m:val="p"/>
                  </m:rPr>
                  <w:rPr>
                    <w:rFonts w:ascii="Cambria Math" w:hAnsi="Cambria Math"/>
                  </w:rPr>
                  <m:t xml:space="preserve">for  </m:t>
                </m:r>
                <m:r>
                  <w:rPr>
                    <w:rFonts w:ascii="Cambria Math" w:hAnsi="Cambria Math"/>
                  </w:rPr>
                  <m:t>μ</m:t>
                </m:r>
                <m:r>
                  <m:rPr>
                    <m:sty m:val="p"/>
                  </m:rPr>
                  <w:rPr>
                    <w:rFonts w:ascii="Cambria Math" w:hAnsi="Cambria Math"/>
                  </w:rPr>
                  <m:t>=0</m:t>
                </m:r>
              </m:e>
            </m:mr>
            <m:mr>
              <m:e>
                <m:sSubSup>
                  <m:sSubSupPr>
                    <m:ctrlPr>
                      <w:rPr>
                        <w:rFonts w:ascii="Cambria Math" w:hAnsi="Cambria Math"/>
                      </w:rPr>
                    </m:ctrlPr>
                  </m:sSubSupPr>
                  <m:e>
                    <m:r>
                      <w:rPr>
                        <w:rFonts w:ascii="Cambria Math" w:hAnsi="Cambria Math"/>
                      </w:rPr>
                      <m:t>N</m:t>
                    </m:r>
                  </m:e>
                  <m:sub>
                    <m:r>
                      <m:rPr>
                        <m:nor/>
                      </m:rPr>
                      <w:rPr>
                        <w:rFonts w:ascii="Cambria Math"/>
                      </w:rPr>
                      <m:t>RB</m:t>
                    </m:r>
                  </m:sub>
                  <m:sup>
                    <m:r>
                      <m:rPr>
                        <m:nor/>
                      </m:rPr>
                      <m:t>RIM</m:t>
                    </m:r>
                  </m:sup>
                </m:sSubSup>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min</m:t>
                    </m:r>
                    <m:d>
                      <m:dPr>
                        <m:ctrlPr>
                          <w:rPr>
                            <w:rFonts w:ascii="Cambria Math" w:hAnsi="Cambria Math"/>
                          </w:rPr>
                        </m:ctrlPr>
                      </m:dPr>
                      <m:e>
                        <m:r>
                          <m:rPr>
                            <m:sty m:val="p"/>
                          </m:rPr>
                          <w:rPr>
                            <w:rFonts w:ascii="Cambria Math" w:hAnsi="Cambria Math"/>
                          </w:rPr>
                          <m:t>48,</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r>
                      <w:rPr>
                        <w:rFonts w:ascii="Cambria Math" w:hAnsi="Cambria Math"/>
                      </w:rPr>
                      <m:t xml:space="preserve">, </m:t>
                    </m:r>
                    <m:r>
                      <m:rPr>
                        <m:sty m:val="p"/>
                      </m:rPr>
                      <w:rPr>
                        <w:rFonts w:ascii="Cambria Math" w:hAnsi="Cambria Math"/>
                      </w:rPr>
                      <m:t>min</m:t>
                    </m:r>
                    <m:d>
                      <m:dPr>
                        <m:ctrlPr>
                          <w:rPr>
                            <w:rFonts w:ascii="Cambria Math" w:hAnsi="Cambria Math"/>
                          </w:rPr>
                        </m:ctrlPr>
                      </m:dPr>
                      <m:e>
                        <m:r>
                          <m:rPr>
                            <m:sty m:val="p"/>
                          </m:rPr>
                          <w:rPr>
                            <w:rFonts w:ascii="Cambria Math" w:hAnsi="Cambria Math"/>
                          </w:rPr>
                          <m:t>96,</m:t>
                        </m:r>
                        <m:sSubSup>
                          <m:sSubSupPr>
                            <m:ctrlPr>
                              <w:rPr>
                                <w:rFonts w:ascii="Cambria Math" w:hAnsi="Cambria Math"/>
                              </w:rPr>
                            </m:ctrlPr>
                          </m:sSubSupPr>
                          <m:e>
                            <m:r>
                              <w:rPr>
                                <w:rFonts w:ascii="Cambria Math" w:hAnsi="Cambria Math"/>
                              </w:rPr>
                              <m:t>N</m:t>
                            </m:r>
                          </m:e>
                          <m:sub>
                            <m:r>
                              <m:rPr>
                                <m:nor/>
                              </m:rPr>
                              <w:rPr>
                                <w:rFonts w:ascii="Cambria Math"/>
                                <w:lang w:val="en-US"/>
                              </w:rPr>
                              <m:t>grid,DL</m:t>
                            </m:r>
                          </m:sub>
                          <m:sup>
                            <m:r>
                              <m:rPr>
                                <m:nor/>
                              </m:rPr>
                              <w:rPr>
                                <w:lang w:val="en-US"/>
                              </w:rPr>
                              <m:t>size,</m:t>
                            </m:r>
                            <m:r>
                              <m:rPr>
                                <m:nor/>
                              </m:rPr>
                              <w:rPr>
                                <w:rFonts w:ascii="Cambria Math" w:hAnsi="Cambria Math"/>
                                <w:lang w:val="en-US"/>
                              </w:rPr>
                              <m:t>μ</m:t>
                            </m:r>
                          </m:sup>
                        </m:sSubSup>
                      </m:e>
                    </m:d>
                  </m:e>
                </m:d>
              </m:e>
              <m:e>
                <m:r>
                  <m:rPr>
                    <m:sty m:val="p"/>
                  </m:rPr>
                  <w:rPr>
                    <w:rFonts w:ascii="Cambria Math" w:hAnsi="Cambria Math"/>
                  </w:rPr>
                  <m:t xml:space="preserve">for  </m:t>
                </m:r>
                <m:r>
                  <w:rPr>
                    <w:rFonts w:ascii="Cambria Math" w:hAnsi="Cambria Math"/>
                  </w:rPr>
                  <m:t>μ</m:t>
                </m:r>
                <m:r>
                  <m:rPr>
                    <m:sty m:val="p"/>
                  </m:rPr>
                  <w:rPr>
                    <w:rFonts w:ascii="Cambria Math" w:hAnsi="Cambria Math"/>
                  </w:rPr>
                  <m:t>=1</m:t>
                </m:r>
              </m:e>
            </m:mr>
          </m:m>
        </m:oMath>
      </m:oMathPara>
    </w:p>
    <w:p w14:paraId="0ED97626" w14:textId="77777777" w:rsidR="00CB3463" w:rsidRDefault="00CB3463" w:rsidP="00CB3463">
      <w:pPr>
        <w:pStyle w:val="Heading6"/>
      </w:pPr>
      <w:bookmarkStart w:id="1190" w:name="_Toc29230401"/>
      <w:bookmarkStart w:id="1191" w:name="_Toc36026660"/>
      <w:bookmarkStart w:id="1192" w:name="_Toc45107499"/>
      <w:bookmarkStart w:id="1193" w:name="_Toc51774168"/>
      <w:bookmarkStart w:id="1194" w:name="_Toc66811324"/>
      <w:r>
        <w:t>7.4.1.6.4.4</w:t>
      </w:r>
      <w:r>
        <w:tab/>
        <w:t xml:space="preserve">Sequence parameters and mapping from </w:t>
      </w:r>
      <m:oMath>
        <m:sSub>
          <m:sSubPr>
            <m:ctrlPr>
              <w:rPr>
                <w:rFonts w:ascii="Cambria Math" w:hAnsi="Cambria Math"/>
                <w:i/>
              </w:rPr>
            </m:ctrlPr>
          </m:sSubPr>
          <m:e>
            <m:r>
              <w:rPr>
                <w:rFonts w:ascii="Cambria Math" w:hAnsi="Cambria Math"/>
              </w:rPr>
              <m:t>i</m:t>
            </m:r>
          </m:e>
          <m:sub>
            <m:r>
              <m:rPr>
                <m:nor/>
              </m:rPr>
              <w:rPr>
                <w:rFonts w:ascii="Cambria Math" w:hAnsi="Cambria Math"/>
              </w:rPr>
              <m:t>s</m:t>
            </m:r>
          </m:sub>
        </m:sSub>
      </m:oMath>
      <w:r>
        <w:t xml:space="preserve"> to sequence parameters</w:t>
      </w:r>
      <w:bookmarkEnd w:id="1190"/>
      <w:bookmarkEnd w:id="1191"/>
      <w:bookmarkEnd w:id="1192"/>
      <w:bookmarkEnd w:id="1193"/>
      <w:bookmarkEnd w:id="1194"/>
    </w:p>
    <w:p w14:paraId="4796387E" w14:textId="77777777" w:rsidR="00CB3463" w:rsidRDefault="00CB3463" w:rsidP="00CB3463">
      <w:r>
        <w:t xml:space="preserve">The scrambling identity </w:t>
      </w:r>
      <m:oMath>
        <m:sSub>
          <m:sSubPr>
            <m:ctrlPr>
              <w:rPr>
                <w:rFonts w:ascii="Cambria Math" w:hAnsi="Cambria Math"/>
                <w:i/>
              </w:rPr>
            </m:ctrlPr>
          </m:sSubPr>
          <m:e>
            <m:r>
              <w:rPr>
                <w:rFonts w:ascii="Cambria Math" w:hAnsi="Cambria Math"/>
              </w:rPr>
              <m:t>n</m:t>
            </m:r>
          </m:e>
          <m:sub>
            <m:r>
              <m:rPr>
                <m:nor/>
              </m:rPr>
              <m:t>SCID</m:t>
            </m:r>
          </m:sub>
        </m:sSub>
      </m:oMath>
      <w:r>
        <w:t xml:space="preserve"> clause </w:t>
      </w:r>
      <w:r w:rsidRPr="00D428A6">
        <w:t>7.4.1.6.2</w:t>
      </w:r>
      <w:r>
        <w:t xml:space="preserve"> </w:t>
      </w:r>
      <w:r>
        <w:rPr>
          <w:lang w:val="en-US"/>
        </w:rPr>
        <w:t xml:space="preserve">is obtained from entry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in a list of configured scrambling identities.</w:t>
      </w:r>
    </w:p>
    <w:p w14:paraId="69020573" w14:textId="77777777" w:rsidR="00CB3463" w:rsidRDefault="00CB3463" w:rsidP="00CB3463">
      <w:pPr>
        <w:pStyle w:val="Heading6"/>
      </w:pPr>
      <w:bookmarkStart w:id="1195" w:name="_Toc29230402"/>
      <w:bookmarkStart w:id="1196" w:name="_Toc36026661"/>
      <w:bookmarkStart w:id="1197" w:name="_Toc45107500"/>
      <w:bookmarkStart w:id="1198" w:name="_Toc51774169"/>
      <w:bookmarkStart w:id="1199" w:name="_Toc66811325"/>
      <w:r w:rsidRPr="00D11672">
        <w:t>7.4.1.6.4.</w:t>
      </w:r>
      <w:r>
        <w:t>5</w:t>
      </w:r>
      <w:r w:rsidRPr="00D11672">
        <w:tab/>
      </w:r>
      <w:r>
        <w:t>Mapping between resource triplet and set ID</w:t>
      </w:r>
      <w:bookmarkEnd w:id="1195"/>
      <w:bookmarkEnd w:id="1196"/>
      <w:bookmarkEnd w:id="1197"/>
      <w:bookmarkEnd w:id="1198"/>
      <w:bookmarkEnd w:id="1199"/>
    </w:p>
    <w:p w14:paraId="0D97F827" w14:textId="77777777" w:rsidR="00CB3463" w:rsidRDefault="00CB3463" w:rsidP="00CB3463">
      <w:r>
        <w:t xml:space="preserve">The resource indices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oMath>
      <w:r>
        <w:t xml:space="preserve">,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w:r>
        <w:t xml:space="preserve">, and </w:t>
      </w:r>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oMath>
      <w:r>
        <w:t xml:space="preserve"> are determined from the index </w:t>
      </w:r>
      <m:oMath>
        <m:acc>
          <m:accPr>
            <m:chr m:val="̅"/>
            <m:ctrlPr>
              <w:rPr>
                <w:rFonts w:ascii="Cambria Math" w:hAnsi="Cambria Math"/>
                <w:i/>
              </w:rPr>
            </m:ctrlPr>
          </m:accPr>
          <m:e>
            <m:r>
              <w:rPr>
                <w:rFonts w:ascii="Cambria Math" w:hAnsi="Cambria Math"/>
              </w:rPr>
              <m:t>r</m:t>
            </m:r>
          </m:e>
        </m:acc>
      </m:oMath>
      <w:r>
        <w:t xml:space="preserve"> in the set ID </w:t>
      </w:r>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oMath>
      <w:r>
        <w:t xml:space="preserve"> according to</w:t>
      </w:r>
    </w:p>
    <w:p w14:paraId="1A17AED0" w14:textId="77777777" w:rsidR="00CB3463" w:rsidRPr="00172DBD" w:rsidRDefault="002B6905" w:rsidP="00CB3463">
      <m:oMathPara>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e>
          </m:d>
          <m:r>
            <w:rPr>
              <w:rFonts w:ascii="Cambria Math" w:hAnsi="Cambria Math"/>
            </w:rPr>
            <m:t>R+</m:t>
          </m:r>
          <m:acc>
            <m:accPr>
              <m:chr m:val="̅"/>
              <m:ctrlPr>
                <w:rPr>
                  <w:rFonts w:ascii="Cambria Math" w:hAnsi="Cambria Math"/>
                  <w:i/>
                </w:rPr>
              </m:ctrlPr>
            </m:accPr>
            <m:e>
              <m:r>
                <w:rPr>
                  <w:rFonts w:ascii="Cambria Math" w:hAnsi="Cambria Math"/>
                </w:rPr>
                <m:t>r</m:t>
              </m:r>
            </m:e>
          </m:acc>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r>
            <w:rPr>
              <w:rFonts w:ascii="Cambria Math" w:hAnsi="Cambria Math"/>
            </w:rPr>
            <m:t>=</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setID</m:t>
                          </m:r>
                        </m:sub>
                      </m:sSub>
                    </m:num>
                    <m:den>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en>
                  </m:f>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e>
          </m:d>
          <m:r>
            <m:rPr>
              <m:sty m:val="p"/>
            </m:rPr>
            <w:rPr>
              <w:rFonts w:ascii="Cambria Math" w:hAnsi="Cambria Math"/>
            </w:rPr>
            <w:br/>
          </m:r>
        </m:oMath>
        <m:oMath>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setID</m:t>
                  </m:r>
                </m:sub>
              </m:sSub>
              <m:r>
                <m:rPr>
                  <m:nor/>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e>
          </m:d>
        </m:oMath>
      </m:oMathPara>
    </w:p>
    <w:p w14:paraId="199A0F59" w14:textId="77777777" w:rsidR="00CB3463" w:rsidRDefault="00CB3463" w:rsidP="00CB3463">
      <w:r>
        <w:t>where</w:t>
      </w:r>
    </w:p>
    <w:p w14:paraId="464B7C2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oMath>
      <w:r>
        <w:t xml:space="preserve"> is given by</w:t>
      </w:r>
    </w:p>
    <w:p w14:paraId="58E60409" w14:textId="77777777" w:rsidR="00CB3463" w:rsidRDefault="002B690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den>
                        </m:f>
                      </m:e>
                    </m:d>
                  </m:e>
                  <m:e>
                    <m:r>
                      <m:rPr>
                        <m:nor/>
                      </m:rPr>
                      <w:rPr>
                        <w:rFonts w:ascii="Cambria Math" w:hAnsi="Cambria Math"/>
                      </w:rPr>
                      <m:t xml:space="preserve">for RIM-RS type 2 </m:t>
                    </m:r>
                  </m:e>
                </m:mr>
              </m:m>
            </m:e>
          </m:d>
        </m:oMath>
      </m:oMathPara>
    </w:p>
    <w:p w14:paraId="0B35A564" w14:textId="77777777" w:rsidR="00CB3463" w:rsidRDefault="00CB3463" w:rsidP="00CB3463">
      <w:pPr>
        <w:pStyle w:val="B1"/>
      </w:pPr>
      <w:r w:rsidRPr="000D0AD9">
        <w:t>-</w:t>
      </w:r>
      <w:r w:rsidRPr="000D0AD9">
        <w:tab/>
      </w:r>
      <m:oMath>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is the number of candidate frequency resources configured in the network;</w:t>
      </w:r>
    </w:p>
    <w:p w14:paraId="241691D2" w14:textId="77777777" w:rsidR="00CB3463" w:rsidRDefault="00CB3463" w:rsidP="00CB346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oMath>
      <w:r>
        <w:t xml:space="preserve"> is </w:t>
      </w:r>
      <w:r w:rsidRPr="00082DC4">
        <w:t>the number of sequence candidates for the current RIM-RS resource</w:t>
      </w:r>
      <w:r>
        <w:t xml:space="preserve"> given by</w:t>
      </w:r>
    </w:p>
    <w:p w14:paraId="10E4EA60" w14:textId="77777777" w:rsidR="00CB3463" w:rsidRDefault="002B6905" w:rsidP="00CB3463">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r>
            <w:rPr>
              <w:rFonts w:ascii="Cambria Math" w:hAnsi="Cambria Math"/>
              <w:lang w:val="en-US"/>
            </w:rPr>
            <m:t>=</m:t>
          </m:r>
          <m:d>
            <m:dPr>
              <m:begChr m:val="{"/>
              <m:endChr m:val=""/>
              <m:ctrlPr>
                <w:rPr>
                  <w:rFonts w:ascii="Cambria Math" w:hAnsi="Cambria Math"/>
                  <w:i/>
                </w:rPr>
              </m:ctrlPr>
            </m:dPr>
            <m:e>
              <m:m>
                <m:mPr>
                  <m:cGp m:val="8"/>
                  <m:mcs>
                    <m:mc>
                      <m:mcPr>
                        <m:count m:val="1"/>
                        <m:mcJc m:val="center"/>
                      </m:mcPr>
                    </m:mc>
                    <m:mc>
                      <m:mcPr>
                        <m:count m:val="1"/>
                        <m:mcJc m:val="left"/>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disabled</m:t>
                    </m:r>
                  </m:e>
                </m:m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for RIM-RS type 1 and if </m:t>
                    </m:r>
                    <m:r>
                      <m:rPr>
                        <m:nor/>
                      </m:rPr>
                      <w:rPr>
                        <w:rFonts w:ascii="Cambria Math" w:hAnsi="Cambria Math"/>
                        <w:i/>
                      </w:rPr>
                      <m:t>EnoughIndication</m:t>
                    </m:r>
                    <m:r>
                      <m:rPr>
                        <m:nor/>
                      </m:rPr>
                      <w:rPr>
                        <w:rFonts w:ascii="Cambria Math" w:hAnsi="Cambria Math"/>
                      </w:rPr>
                      <m:t xml:space="preserve"> is enabled   </m:t>
                    </m:r>
                  </m:e>
                </m:mr>
                <m:mr>
                  <m:e>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e>
                  <m:e>
                    <m:r>
                      <m:rPr>
                        <m:nor/>
                      </m:rPr>
                      <w:rPr>
                        <w:rFonts w:ascii="Cambria Math" w:hAnsi="Cambria Math"/>
                      </w:rPr>
                      <m:t xml:space="preserve">for RIM-RS type 2 </m:t>
                    </m:r>
                  </m:e>
                </m:mr>
              </m:m>
            </m:e>
          </m:d>
        </m:oMath>
      </m:oMathPara>
    </w:p>
    <w:p w14:paraId="566AA712" w14:textId="77777777" w:rsidR="00CB3463" w:rsidRDefault="00CB3463" w:rsidP="00CB3463">
      <w:pPr>
        <w:pStyle w:val="B1"/>
      </w:pPr>
      <w:r>
        <w:t>-</w:t>
      </w:r>
      <w:r>
        <w:tab/>
      </w:r>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oMath>
      <w:r>
        <w:t xml:space="preserve"> is the starting time offset given by</w:t>
      </w:r>
    </w:p>
    <w:p w14:paraId="54983714" w14:textId="77777777" w:rsidR="00CB3463" w:rsidRDefault="002B6905" w:rsidP="00CB3463">
      <w:pPr>
        <w:pStyle w:val="B1"/>
      </w:pPr>
      <m:oMathPara>
        <m:oMath>
          <m:sSub>
            <m:sSubPr>
              <m:ctrlPr>
                <w:rPr>
                  <w:rFonts w:ascii="Cambria Math" w:hAnsi="Cambria Math"/>
                  <w:i/>
                </w:rPr>
              </m:ctrlPr>
            </m:sSubPr>
            <m:e>
              <m:r>
                <w:rPr>
                  <w:rFonts w:ascii="Cambria Math" w:hAnsi="Cambria Math"/>
                </w:rPr>
                <m:t>T</m:t>
              </m:r>
            </m:e>
            <m:sub>
              <m:r>
                <m:rPr>
                  <m:nor/>
                </m:rPr>
                <w:rPr>
                  <w:rFonts w:ascii="Cambria Math" w:hAnsi="Cambria Math"/>
                </w:rPr>
                <m:t>start</m:t>
              </m:r>
            </m:sub>
          </m:sSub>
          <m:r>
            <w:rPr>
              <w:rFonts w:ascii="Cambria Math" w:hAnsi="Cambria Math"/>
              <w:lang w:val="en-US"/>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rPr>
                      <m:t>for RIM-RS type 1</m:t>
                    </m:r>
                  </m:e>
                </m:mr>
                <m:mr>
                  <m:e>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disabled </m:t>
                    </m:r>
                  </m:e>
                </m:mr>
                <m:mr>
                  <m:e>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rPr>
                              <m:t>2</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sSub>
                      <m:sSubPr>
                        <m:ctrlPr>
                          <w:rPr>
                            <w:rFonts w:ascii="Cambria Math" w:hAnsi="Cambria Math"/>
                            <w:i/>
                          </w:rPr>
                        </m:ctrlPr>
                      </m:sSubPr>
                      <m:e>
                        <m:r>
                          <w:rPr>
                            <w:rFonts w:ascii="Cambria Math" w:hAnsi="Cambria Math"/>
                          </w:rPr>
                          <m:t>R</m:t>
                        </m:r>
                      </m:e>
                      <m:sub>
                        <m:r>
                          <w:rPr>
                            <w:rFonts w:ascii="Cambria Math" w:hAnsi="Cambria Math"/>
                            <w:lang w:val="en-US"/>
                          </w:rPr>
                          <m:t>1</m:t>
                        </m:r>
                      </m:sub>
                    </m:sSub>
                  </m:e>
                  <m:e>
                    <m:r>
                      <m:rPr>
                        <m:nor/>
                      </m:rPr>
                      <w:rPr>
                        <w:rFonts w:ascii="Cambria Math" w:hAnsi="Cambria Math"/>
                      </w:rPr>
                      <m:t xml:space="preserve">for RIM-RS type 2 and if </m:t>
                    </m:r>
                    <m:r>
                      <m:rPr>
                        <m:nor/>
                      </m:rPr>
                      <w:rPr>
                        <w:rFonts w:ascii="Cambria Math" w:hAnsi="Cambria Math"/>
                        <w:i/>
                      </w:rPr>
                      <m:t>EnoughIndication</m:t>
                    </m:r>
                    <m:r>
                      <m:rPr>
                        <m:nor/>
                      </m:rPr>
                      <w:rPr>
                        <w:rFonts w:ascii="Cambria Math" w:hAnsi="Cambria Math"/>
                      </w:rPr>
                      <m:t xml:space="preserve"> is enabled </m:t>
                    </m:r>
                  </m:e>
                </m:mr>
              </m:m>
            </m:e>
          </m:d>
        </m:oMath>
      </m:oMathPara>
    </w:p>
    <w:p w14:paraId="6E85D66D" w14:textId="77777777" w:rsidR="00CB3463" w:rsidRDefault="00CB3463" w:rsidP="00CB3463">
      <w:pPr>
        <w:pStyle w:val="B1"/>
      </w:pPr>
      <w:r w:rsidRPr="000D0AD9">
        <w:t>-</w:t>
      </w:r>
      <w:r w:rsidRPr="000D0AD9">
        <w:tab/>
      </w:r>
      <m:oMath>
        <m:sSub>
          <m:sSubPr>
            <m:ctrlPr>
              <w:rPr>
                <w:rFonts w:ascii="Cambria Math" w:hAnsi="Cambria Math"/>
              </w:rPr>
            </m:ctrlPr>
          </m:sSubPr>
          <m:e>
            <m:r>
              <w:rPr>
                <w:rFonts w:ascii="Cambria Math" w:hAnsi="Cambria Math"/>
              </w:rPr>
              <m:t>S</m:t>
            </m:r>
          </m:e>
          <m:sub>
            <m:r>
              <m:rPr>
                <m:nor/>
              </m:rPr>
              <m:t>start</m:t>
            </m:r>
          </m:sub>
        </m:sSub>
      </m:oMath>
      <w:r>
        <w:t xml:space="preserve"> is given by</w:t>
      </w:r>
    </w:p>
    <w:p w14:paraId="1F7FFD79" w14:textId="77777777" w:rsidR="00CB3463" w:rsidRDefault="002B6905" w:rsidP="00CB3463">
      <w:pPr>
        <w:pStyle w:val="B1"/>
      </w:pPr>
      <m:oMathPara>
        <m:oMath>
          <m:sSub>
            <m:sSubPr>
              <m:ctrlPr>
                <w:rPr>
                  <w:rFonts w:ascii="Cambria Math" w:hAnsi="Cambria Math"/>
                </w:rPr>
              </m:ctrlPr>
            </m:sSubPr>
            <m:e>
              <m:r>
                <w:rPr>
                  <w:rFonts w:ascii="Cambria Math" w:hAnsi="Cambria Math"/>
                </w:rPr>
                <m:t>S</m:t>
              </m:r>
            </m:e>
            <m:sub>
              <m:r>
                <m:rPr>
                  <m:nor/>
                </m:rPr>
                <m:t>start</m:t>
              </m:r>
            </m:sub>
          </m:sSub>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num>
                      <m:den>
                        <m:r>
                          <w:rPr>
                            <w:rFonts w:ascii="Cambria Math" w:hAnsi="Cambria Math"/>
                          </w:rPr>
                          <m:t>2</m:t>
                        </m:r>
                      </m:den>
                    </m:f>
                  </m:e>
                  <m:e>
                    <m:r>
                      <m:rPr>
                        <m:nor/>
                      </m:rPr>
                      <w:rPr>
                        <w:rFonts w:ascii="Cambria Math" w:hAnsi="Cambria Math"/>
                      </w:rPr>
                      <m:t xml:space="preserve">if </m:t>
                    </m:r>
                    <m:r>
                      <m:rPr>
                        <m:nor/>
                      </m:rPr>
                      <w:rPr>
                        <w:rFonts w:ascii="Cambria Math" w:hAnsi="Cambria Math"/>
                        <w:i/>
                      </w:rPr>
                      <m:t>EnoughIndication</m:t>
                    </m:r>
                    <m:r>
                      <m:rPr>
                        <m:nor/>
                      </m:rPr>
                      <w:rPr>
                        <w:rFonts w:ascii="Cambria Math" w:hAnsi="Cambria Math"/>
                      </w:rPr>
                      <m:t xml:space="preserve"> is enabled and 'enough mitigation' is to be indicated </m:t>
                    </m:r>
                  </m:e>
                </m:mr>
                <m:mr>
                  <m:e>
                    <m:r>
                      <w:rPr>
                        <w:rFonts w:ascii="Cambria Math" w:hAnsi="Cambria Math"/>
                      </w:rPr>
                      <m:t>0</m:t>
                    </m:r>
                  </m:e>
                  <m:e>
                    <m:r>
                      <m:rPr>
                        <m:nor/>
                      </m:rPr>
                      <w:rPr>
                        <w:rFonts w:ascii="Cambria Math" w:hAnsi="Cambria Math"/>
                      </w:rPr>
                      <m:t>otherwise</m:t>
                    </m:r>
                  </m:e>
                </m:mr>
              </m:m>
            </m:e>
          </m:d>
        </m:oMath>
      </m:oMathPara>
    </w:p>
    <w:p w14:paraId="0C2BD7C3" w14:textId="77777777" w:rsidR="00CB3463" w:rsidRDefault="00CB3463" w:rsidP="00CB3463">
      <w:pPr>
        <w:pStyle w:val="B2"/>
      </w:pPr>
      <w:r>
        <w:lastRenderedPageBreak/>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t xml:space="preserve"> is the number of candidate sequences assigned for RIM-RS type 1</w:t>
      </w:r>
    </w:p>
    <w:p w14:paraId="09010E4A" w14:textId="77777777" w:rsidR="00CB3463" w:rsidRDefault="00CB3463" w:rsidP="00CB3463">
      <w:pPr>
        <w:pStyle w:val="B1"/>
      </w:pPr>
      <w:r>
        <w:t>-</w:t>
      </w:r>
      <w:r>
        <w:tab/>
      </w:r>
      <m:oMath>
        <m:acc>
          <m:accPr>
            <m:chr m:val="̅"/>
            <m:ctrlPr>
              <w:rPr>
                <w:rFonts w:ascii="Cambria Math" w:hAnsi="Cambria Math"/>
                <w:i/>
              </w:rPr>
            </m:ctrlPr>
          </m:accPr>
          <m:e>
            <m:r>
              <w:rPr>
                <w:rFonts w:ascii="Cambria Math" w:hAnsi="Cambria Math"/>
              </w:rPr>
              <m:t>r</m:t>
            </m:r>
          </m:e>
        </m:acc>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e>
        </m:d>
      </m:oMath>
      <w:r>
        <w:t xml:space="preserve">  where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is the number of consecutive uplink-downlink periods for RIM-RS type </w:t>
      </w:r>
      <m:oMath>
        <m:r>
          <w:rPr>
            <w:rFonts w:ascii="Cambria Math" w:hAnsi="Cambria Math"/>
          </w:rPr>
          <m:t>i</m:t>
        </m:r>
      </m:oMath>
      <w:r>
        <w:t xml:space="preserve"> as given by clause 7.4.1.6.4.2;</w:t>
      </w:r>
    </w:p>
    <w:p w14:paraId="440D904E" w14:textId="77777777" w:rsidR="00CB3463" w:rsidRDefault="00CB3463" w:rsidP="00CB3463">
      <w:r>
        <w:t>The set ID is determined from the resource triplet according to</w:t>
      </w:r>
    </w:p>
    <w:p w14:paraId="6DC053A0" w14:textId="7C86D98F" w:rsidR="00CB3463" w:rsidRPr="001961B9" w:rsidRDefault="002B6905" w:rsidP="009D614B">
      <w:pPr>
        <w:rPr>
          <w:lang w:val="en-US"/>
        </w:rPr>
      </w:pPr>
      <m:oMathPara>
        <m:oMath>
          <m:sSub>
            <m:sSubPr>
              <m:ctrlPr>
                <w:rPr>
                  <w:rFonts w:ascii="Cambria Math" w:hAnsi="Cambria Math"/>
                  <w:i/>
                </w:rPr>
              </m:ctrlPr>
            </m:sSubPr>
            <m:e>
              <m:r>
                <w:rPr>
                  <w:rFonts w:ascii="Cambria Math" w:hAnsi="Cambria Math"/>
                </w:rPr>
                <m:t>n</m:t>
              </m:r>
            </m:e>
            <m:sub>
              <m:r>
                <m:rPr>
                  <m:nor/>
                </m:rPr>
                <w:rPr>
                  <w:rFonts w:ascii="Cambria Math" w:hAnsi="Cambria Math"/>
                </w:rPr>
                <m:t>setID</m:t>
              </m:r>
            </m:sub>
          </m:sSub>
          <m:r>
            <w:rPr>
              <w:rFonts w:ascii="Cambria Math" w:hAnsi="Cambria Math"/>
            </w:rPr>
            <m:t>=</m:t>
          </m:r>
          <m:d>
            <m:dPr>
              <m:ctrlPr>
                <w:rPr>
                  <w:rFonts w:ascii="Cambria Math" w:hAnsi="Cambria Math"/>
                  <w:i/>
                </w:rPr>
              </m:ctrlPr>
            </m:d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s</m:t>
                  </m:r>
                </m:sub>
                <m:sup>
                  <m:r>
                    <m:rPr>
                      <m:nor/>
                    </m:rPr>
                    <w:rPr>
                      <w:rFonts w:ascii="Cambria Math" w:hAnsi="Cambria Math"/>
                      <w:lang w:val="en-US"/>
                    </w:rPr>
                    <m:t>RIM</m:t>
                  </m:r>
                </m:sup>
              </m:sSubSup>
              <m:r>
                <w:rPr>
                  <w:rFonts w:ascii="Cambria Math" w:hAnsi="Cambria Math"/>
                </w:rPr>
                <m:t>-</m:t>
              </m:r>
              <m:sSub>
                <m:sSubPr>
                  <m:ctrlPr>
                    <w:rPr>
                      <w:rFonts w:ascii="Cambria Math" w:hAnsi="Cambria Math"/>
                      <w:i/>
                    </w:rPr>
                  </m:ctrlPr>
                </m:sSubPr>
                <m:e>
                  <m:r>
                    <w:rPr>
                      <w:rFonts w:ascii="Cambria Math" w:hAnsi="Cambria Math"/>
                    </w:rPr>
                    <m:t>S</m:t>
                  </m:r>
                </m:e>
                <m:sub>
                  <m:r>
                    <m:rPr>
                      <m:nor/>
                    </m:rPr>
                    <w:rPr>
                      <w:rFonts w:ascii="Cambria Math" w:hAnsi="Cambria Math"/>
                    </w:rPr>
                    <m:t>start</m:t>
                  </m:r>
                </m:sub>
              </m:sSub>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t</m:t>
                          </m:r>
                        </m:sub>
                        <m:sup>
                          <m:r>
                            <m:rPr>
                              <m:nor/>
                            </m:rPr>
                            <w:rPr>
                              <w:rFonts w:ascii="Cambria Math" w:hAnsi="Cambria Math"/>
                              <w:lang w:val="en-US"/>
                            </w:rPr>
                            <m:t>RIM</m:t>
                          </m:r>
                        </m:sup>
                      </m:sSubSup>
                      <m:r>
                        <w:rPr>
                          <w:rFonts w:ascii="Cambria Math" w:hAnsi="Cambria Math"/>
                        </w:rPr>
                        <m:t>-T</m:t>
                      </m:r>
                    </m:e>
                    <m:sub>
                      <m:r>
                        <m:rPr>
                          <m:nor/>
                        </m:rPr>
                        <w:rPr>
                          <w:rFonts w:ascii="Cambria Math" w:hAnsi="Cambria Math"/>
                        </w:rPr>
                        <m:t>start</m:t>
                      </m:r>
                    </m:sub>
                  </m:sSub>
                </m:num>
                <m:den>
                  <m:sSub>
                    <m:sSubPr>
                      <m:ctrlPr>
                        <w:rPr>
                          <w:rFonts w:ascii="Cambria Math" w:hAnsi="Cambria Math"/>
                          <w:i/>
                        </w:rPr>
                      </m:ctrlPr>
                    </m:sSubPr>
                    <m:e>
                      <m:r>
                        <w:rPr>
                          <w:rFonts w:ascii="Cambria Math" w:hAnsi="Cambria Math"/>
                        </w:rPr>
                        <m:t>R</m:t>
                      </m:r>
                    </m:e>
                    <m:sub>
                      <m:r>
                        <w:rPr>
                          <w:rFonts w:ascii="Cambria Math" w:hAnsi="Cambria Math"/>
                        </w:rPr>
                        <m:t>i</m:t>
                      </m:r>
                    </m:sub>
                  </m:sSub>
                </m:den>
              </m:f>
            </m:e>
          </m:d>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m:t>
              </m:r>
            </m:sub>
            <m:sup>
              <m:r>
                <m:rPr>
                  <m:nor/>
                </m:rPr>
                <w:rPr>
                  <w:rFonts w:ascii="Cambria Math" w:hAnsi="Cambria Math"/>
                </w:rPr>
                <m:t>RIM</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m:rPr>
                  <m:nor/>
                </m:rPr>
                <w:rPr>
                  <w:rFonts w:ascii="Cambria Math" w:hAnsi="Cambria Math"/>
                </w:rPr>
                <m:t>RIM</m:t>
              </m:r>
            </m:sup>
          </m:sSubSup>
          <m:sSubSup>
            <m:sSubSupPr>
              <m:ctrlPr>
                <w:rPr>
                  <w:rFonts w:ascii="Cambria Math" w:hAnsi="Cambria Math"/>
                  <w:i/>
                  <w:lang w:val="en-US"/>
                </w:rPr>
              </m:ctrlPr>
            </m:sSubSupPr>
            <m:e>
              <m:r>
                <w:rPr>
                  <w:rFonts w:ascii="Cambria Math" w:hAnsi="Cambria Math"/>
                  <w:lang w:val="en-US"/>
                </w:rPr>
                <m:t>i</m:t>
              </m:r>
            </m:e>
            <m:sub>
              <m:r>
                <m:rPr>
                  <m:nor/>
                </m:rPr>
                <w:rPr>
                  <w:rFonts w:ascii="Cambria Math" w:hAnsi="Cambria Math"/>
                  <w:lang w:val="en-US"/>
                </w:rPr>
                <m:t>f</m:t>
              </m:r>
            </m:sub>
            <m:sup>
              <m:r>
                <m:rPr>
                  <m:nor/>
                </m:rPr>
                <w:rPr>
                  <w:rFonts w:ascii="Cambria Math" w:hAnsi="Cambria Math"/>
                  <w:lang w:val="en-US"/>
                </w:rPr>
                <m:t>RIM</m:t>
              </m:r>
            </m:sup>
          </m:sSubSup>
        </m:oMath>
      </m:oMathPara>
    </w:p>
    <w:p w14:paraId="2B5571D6" w14:textId="77777777" w:rsidR="001961B9" w:rsidRDefault="001961B9" w:rsidP="001961B9">
      <w:pPr>
        <w:pStyle w:val="Heading4"/>
      </w:pPr>
      <w:bookmarkStart w:id="1200" w:name="_Toc29230403"/>
      <w:bookmarkStart w:id="1201" w:name="_Toc36026662"/>
      <w:bookmarkStart w:id="1202" w:name="_Toc45107501"/>
      <w:bookmarkStart w:id="1203" w:name="_Toc51774170"/>
      <w:bookmarkStart w:id="1204" w:name="_Toc66811326"/>
      <w:r>
        <w:t>7.4.1.7</w:t>
      </w:r>
      <w:r>
        <w:tab/>
        <w:t>Positioning reference signals</w:t>
      </w:r>
      <w:bookmarkEnd w:id="1200"/>
      <w:bookmarkEnd w:id="1201"/>
      <w:bookmarkEnd w:id="1202"/>
      <w:bookmarkEnd w:id="1203"/>
      <w:bookmarkEnd w:id="1204"/>
    </w:p>
    <w:p w14:paraId="07FCD957" w14:textId="77777777" w:rsidR="001961B9" w:rsidRDefault="001961B9" w:rsidP="001961B9">
      <w:pPr>
        <w:pStyle w:val="Heading5"/>
      </w:pPr>
      <w:bookmarkStart w:id="1205" w:name="_Toc29230404"/>
      <w:bookmarkStart w:id="1206" w:name="_Toc36026663"/>
      <w:bookmarkStart w:id="1207" w:name="_Toc45107502"/>
      <w:bookmarkStart w:id="1208" w:name="_Toc51774171"/>
      <w:bookmarkStart w:id="1209" w:name="_Hlk22295375"/>
      <w:bookmarkStart w:id="1210" w:name="_Toc66811327"/>
      <w:r>
        <w:t>7.4.1.7.1</w:t>
      </w:r>
      <w:r>
        <w:tab/>
        <w:t>General</w:t>
      </w:r>
      <w:bookmarkEnd w:id="1205"/>
      <w:bookmarkEnd w:id="1206"/>
      <w:bookmarkEnd w:id="1207"/>
      <w:bookmarkEnd w:id="1208"/>
      <w:bookmarkEnd w:id="1210"/>
    </w:p>
    <w:p w14:paraId="0A2A93BC" w14:textId="77777777" w:rsidR="001961B9" w:rsidRDefault="001961B9" w:rsidP="001961B9">
      <w:r>
        <w:t xml:space="preserve">A positioning frequency layer consists of one or more downlink PRS resource sets, each of which consists of one or more downlink PRS resources as described in </w:t>
      </w:r>
      <w:r>
        <w:rPr>
          <w:rFonts w:eastAsia="Malgun Gothic"/>
        </w:rPr>
        <w:t>[6, TS 38.214].</w:t>
      </w:r>
    </w:p>
    <w:p w14:paraId="1E723E75" w14:textId="77777777" w:rsidR="001961B9" w:rsidRDefault="001961B9" w:rsidP="001961B9">
      <w:pPr>
        <w:pStyle w:val="Heading5"/>
      </w:pPr>
      <w:bookmarkStart w:id="1211" w:name="_Toc29230405"/>
      <w:bookmarkStart w:id="1212" w:name="_Toc36026664"/>
      <w:bookmarkStart w:id="1213" w:name="_Toc45107503"/>
      <w:bookmarkStart w:id="1214" w:name="_Toc51774172"/>
      <w:bookmarkStart w:id="1215" w:name="_Toc66811328"/>
      <w:bookmarkEnd w:id="1209"/>
      <w:r>
        <w:t>7.4.1.7.2</w:t>
      </w:r>
      <w:r>
        <w:tab/>
        <w:t>Sequence generation</w:t>
      </w:r>
      <w:bookmarkEnd w:id="1211"/>
      <w:bookmarkEnd w:id="1212"/>
      <w:bookmarkEnd w:id="1213"/>
      <w:bookmarkEnd w:id="1214"/>
      <w:bookmarkEnd w:id="1215"/>
    </w:p>
    <w:p w14:paraId="1FD2D9F6" w14:textId="77777777" w:rsidR="001961B9" w:rsidRDefault="001961B9" w:rsidP="001961B9">
      <w:r>
        <w:t xml:space="preserve">The UE shall assume 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is defined by</w:t>
      </w:r>
    </w:p>
    <w:p w14:paraId="77006278" w14:textId="6B5FF6B4" w:rsidR="001961B9" w:rsidRDefault="001961B9"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64CE86F5" w14:textId="77777777" w:rsidR="001961B9" w:rsidRDefault="001961B9" w:rsidP="001961B9">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621C5E76" w14:textId="77777777" w:rsidR="001961B9" w:rsidRPr="00B92B8B" w:rsidRDefault="002B6905" w:rsidP="00B92B8B">
      <w:pPr>
        <w:pStyle w:val="EQ"/>
        <w:rPr>
          <w:lang w:val="en-US"/>
        </w:rPr>
      </w:pPr>
      <m:oMathPara>
        <m:oMath>
          <m:sSub>
            <m:sSubPr>
              <m:ctrlPr>
                <w:rPr>
                  <w:rFonts w:ascii="Cambria Math" w:eastAsia="Batang" w:hAnsi="Cambria Math"/>
                  <w:szCs w:val="24"/>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eastAsia="Batang" w:hAnsi="Cambria Math"/>
                  <w:szCs w:val="24"/>
                </w:rPr>
              </m:ctrlPr>
            </m:dPr>
            <m:e>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22</m:t>
                  </m:r>
                </m:sup>
              </m:sSup>
              <m:d>
                <m:dPr>
                  <m:begChr m:val="⌊"/>
                  <m:endChr m:val="⌋"/>
                  <m:ctrlPr>
                    <w:rPr>
                      <w:rFonts w:ascii="Cambria Math" w:eastAsia="Batang" w:hAnsi="Cambria Math"/>
                      <w:szCs w:val="24"/>
                    </w:rPr>
                  </m:ctrlPr>
                </m:dPr>
                <m:e>
                  <m:f>
                    <m:fPr>
                      <m:ctrlPr>
                        <w:rPr>
                          <w:rFonts w:ascii="Cambria Math" w:eastAsia="Batang" w:hAnsi="Cambria Math"/>
                          <w:szCs w:val="24"/>
                        </w:rPr>
                      </m:ctrlPr>
                    </m:fPr>
                    <m:num>
                      <m:sSubSup>
                        <m:sSubSupPr>
                          <m:ctrlPr>
                            <w:rPr>
                              <w:rFonts w:ascii="Cambria Math" w:hAnsi="Cambria Math"/>
                            </w:rPr>
                          </m:ctrlPr>
                        </m:sSubSupPr>
                        <m:e>
                          <m:r>
                            <w:rPr>
                              <w:rFonts w:ascii="Cambria Math" w:hAnsi="Cambria Math"/>
                            </w:rPr>
                            <m:t>n</m:t>
                          </m:r>
                        </m:e>
                        <m:sub>
                          <m:r>
                            <m:rPr>
                              <m:nor/>
                            </m:rPr>
                            <m:t>ID,seq</m:t>
                          </m:r>
                        </m:sub>
                        <m:sup>
                          <m:r>
                            <m:rPr>
                              <m:nor/>
                            </m:rPr>
                            <m:t>PRS</m:t>
                          </m:r>
                        </m:sup>
                      </m:sSubSup>
                    </m:num>
                    <m:den>
                      <m:r>
                        <m:rPr>
                          <m:sty m:val="p"/>
                        </m:rPr>
                        <w:rPr>
                          <w:rFonts w:ascii="Cambria Math" w:hAnsi="Cambria Math"/>
                        </w:rPr>
                        <m:t>1024</m:t>
                      </m:r>
                    </m:den>
                  </m:f>
                </m:e>
              </m:d>
              <m:r>
                <m:rPr>
                  <m:sty m:val="p"/>
                </m:rPr>
                <w:rPr>
                  <w:rFonts w:ascii="Cambria Math" w:hAnsi="Cambria Math"/>
                </w:rPr>
                <m:t>+</m:t>
              </m:r>
              <m:sSup>
                <m:sSupPr>
                  <m:ctrlPr>
                    <w:rPr>
                      <w:rFonts w:ascii="Cambria Math" w:eastAsia="Batang" w:hAnsi="Cambria Math"/>
                      <w:szCs w:val="24"/>
                    </w:rPr>
                  </m:ctrlPr>
                </m:sSupPr>
                <m:e>
                  <m:r>
                    <m:rPr>
                      <m:sty m:val="p"/>
                    </m:rPr>
                    <w:rPr>
                      <w:rFonts w:ascii="Cambria Math" w:hAnsi="Cambria Math"/>
                      <w:lang w:val="en-US"/>
                    </w:rPr>
                    <m:t>2</m:t>
                  </m:r>
                </m:e>
                <m:sup>
                  <m:r>
                    <m:rPr>
                      <m:sty m:val="p"/>
                    </m:rPr>
                    <w:rPr>
                      <w:rFonts w:ascii="Cambria Math" w:hAnsi="Cambria Math"/>
                      <w:lang w:val="en-US"/>
                    </w:rPr>
                    <m:t>10</m:t>
                  </m:r>
                </m:sup>
              </m:sSup>
              <m:d>
                <m:dPr>
                  <m:ctrlPr>
                    <w:rPr>
                      <w:rFonts w:ascii="Cambria Math" w:eastAsia="Batang" w:hAnsi="Cambria Math"/>
                      <w:szCs w:val="24"/>
                    </w:rPr>
                  </m:ctrlPr>
                </m:dPr>
                <m:e>
                  <m:sSubSup>
                    <m:sSubSupPr>
                      <m:ctrlPr>
                        <w:rPr>
                          <w:rFonts w:ascii="Cambria Math" w:eastAsia="Batang" w:hAnsi="Cambria Math"/>
                          <w:szCs w:val="24"/>
                        </w:rPr>
                      </m:ctrlPr>
                    </m:sSubSupPr>
                    <m:e>
                      <m:r>
                        <w:rPr>
                          <w:rFonts w:ascii="Cambria Math" w:hAnsi="Cambria Math"/>
                        </w:rPr>
                        <m:t>N</m:t>
                      </m:r>
                    </m:e>
                    <m:sub>
                      <m:r>
                        <m:rPr>
                          <m:nor/>
                        </m:rPr>
                        <m:t>symb</m:t>
                      </m:r>
                    </m:sub>
                    <m:sup>
                      <m:r>
                        <m:rPr>
                          <m:nor/>
                        </m:rPr>
                        <w:rPr>
                          <w:lang w:val="en-US"/>
                        </w:rPr>
                        <m:t>slot</m:t>
                      </m:r>
                    </m:sup>
                  </m:sSubSup>
                  <m:sSubSup>
                    <m:sSubSupPr>
                      <m:ctrlPr>
                        <w:rPr>
                          <w:rFonts w:ascii="Cambria Math" w:eastAsia="Batang" w:hAnsi="Cambria Math"/>
                          <w:szCs w:val="24"/>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eastAsia="Batang" w:hAnsi="Cambria Math"/>
                      <w:szCs w:val="24"/>
                    </w:rPr>
                  </m:ctrlPr>
                </m:dPr>
                <m:e>
                  <m:r>
                    <m:rPr>
                      <m:sty m:val="p"/>
                    </m:rPr>
                    <w:rPr>
                      <w:rFonts w:ascii="Cambria Math" w:hAnsi="Cambria Math"/>
                    </w:rPr>
                    <m:t>2</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r>
                    <m:rPr>
                      <m:sty m:val="p"/>
                    </m:rPr>
                    <w:rPr>
                      <w:rFonts w:ascii="Cambria Math" w:hAnsi="Cambria Math"/>
                    </w:rPr>
                    <m:t>+1</m:t>
                  </m:r>
                </m:e>
              </m:d>
              <m:r>
                <m:rPr>
                  <m:sty m:val="p"/>
                </m:rPr>
                <w:rPr>
                  <w:rFonts w:ascii="Cambria Math" w:hAnsi="Cambria Math"/>
                </w:rPr>
                <m:t>+</m:t>
              </m:r>
              <m:d>
                <m:dPr>
                  <m:ctrlPr>
                    <w:rPr>
                      <w:rFonts w:ascii="Cambria Math" w:eastAsia="Batang" w:hAnsi="Cambria Math"/>
                      <w:szCs w:val="24"/>
                    </w:rPr>
                  </m:ctrlPr>
                </m:dPr>
                <m:e>
                  <m:sSubSup>
                    <m:sSubSupPr>
                      <m:ctrlPr>
                        <w:rPr>
                          <w:rFonts w:ascii="Cambria Math" w:hAnsi="Cambria Math"/>
                        </w:rPr>
                      </m:ctrlPr>
                    </m:sSubSupPr>
                    <m:e>
                      <m:r>
                        <w:rPr>
                          <w:rFonts w:ascii="Cambria Math" w:hAnsi="Cambria Math"/>
                        </w:rPr>
                        <m:t>n</m:t>
                      </m:r>
                    </m:e>
                    <m:sub>
                      <m:r>
                        <m:rPr>
                          <m:nor/>
                        </m:rPr>
                        <m:t>ID,seq</m:t>
                      </m:r>
                    </m:sub>
                    <m:sup>
                      <m:r>
                        <m:rPr>
                          <m:nor/>
                        </m:rPr>
                        <m:t>PRS</m:t>
                      </m:r>
                    </m:sup>
                  </m:sSubSup>
                  <m:r>
                    <m:rPr>
                      <m:nor/>
                    </m:rPr>
                    <m:t xml:space="preserve"> mod </m:t>
                  </m:r>
                  <m:r>
                    <m:rPr>
                      <m:sty m:val="p"/>
                    </m:rPr>
                    <w:rPr>
                      <w:rFonts w:ascii="Cambria Math" w:hAnsi="Cambria Math"/>
                    </w:rPr>
                    <m:t>1024</m:t>
                  </m:r>
                </m:e>
              </m:d>
            </m:e>
          </m:d>
          <m:r>
            <m:rPr>
              <m:nor/>
            </m:rPr>
            <m:t xml:space="preserve"> mod </m:t>
          </m:r>
          <m:sSup>
            <m:sSupPr>
              <m:ctrlPr>
                <w:rPr>
                  <w:rFonts w:ascii="Cambria Math" w:eastAsia="Batang" w:hAnsi="Cambria Math"/>
                  <w:szCs w:val="24"/>
                </w:rPr>
              </m:ctrlPr>
            </m:sSupPr>
            <m:e>
              <m:r>
                <m:rPr>
                  <m:sty m:val="p"/>
                </m:rPr>
                <w:rPr>
                  <w:rFonts w:ascii="Cambria Math" w:hAnsi="Cambria Math"/>
                </w:rPr>
                <m:t>2</m:t>
              </m:r>
            </m:e>
            <m:sup>
              <m:r>
                <m:rPr>
                  <m:sty m:val="p"/>
                </m:rPr>
                <w:rPr>
                  <w:rFonts w:ascii="Cambria Math" w:hAnsi="Cambria Math"/>
                </w:rPr>
                <m:t>31</m:t>
              </m:r>
            </m:sup>
          </m:sSup>
        </m:oMath>
      </m:oMathPara>
    </w:p>
    <w:p w14:paraId="7560BF90" w14:textId="31B347C4" w:rsidR="001961B9" w:rsidRDefault="001961B9" w:rsidP="001961B9">
      <w:r>
        <w:t xml:space="preserve">where </w:t>
      </w:r>
      <m:oMath>
        <m:sSubSup>
          <m:sSubSupPr>
            <m:ctrlPr>
              <w:rPr>
                <w:rFonts w:ascii="Cambria Math" w:eastAsia="Batang" w:hAnsi="Cambria Math"/>
                <w:i/>
                <w:szCs w:val="24"/>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the downlink PRS sequence ID </w:t>
      </w:r>
      <m:oMath>
        <m:sSubSup>
          <m:sSubSupPr>
            <m:ctrlPr>
              <w:rPr>
                <w:rFonts w:ascii="Cambria Math" w:hAnsi="Cambria Math"/>
                <w:i/>
              </w:rPr>
            </m:ctrlPr>
          </m:sSubSupPr>
          <m:e>
            <m:r>
              <w:rPr>
                <w:rFonts w:ascii="Cambria Math" w:hAnsi="Cambria Math"/>
              </w:rPr>
              <m:t>n</m:t>
            </m:r>
          </m:e>
          <m:sub>
            <m:r>
              <m:rPr>
                <m:nor/>
              </m:rPr>
              <w:rPr>
                <w:rFonts w:ascii="Cambria Math" w:hAnsi="Cambria Math"/>
              </w:rPr>
              <m:t>ID,seq</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0,1,…,4095</m:t>
            </m:r>
          </m:e>
        </m:d>
      </m:oMath>
      <w:r>
        <w:t xml:space="preserve"> is given by the higher-layer parameter </w:t>
      </w:r>
      <w:r w:rsidR="0054363B" w:rsidRPr="00C145D1">
        <w:rPr>
          <w:i/>
        </w:rPr>
        <w:t>dl-PRS-SequenceID</w:t>
      </w:r>
      <w:r>
        <w:t xml:space="preserve">, and </w:t>
      </w:r>
      <m:oMath>
        <m:r>
          <w:rPr>
            <w:rFonts w:ascii="Cambria Math" w:hAnsi="Cambria Math"/>
          </w:rPr>
          <m:t>l</m:t>
        </m:r>
      </m:oMath>
      <w:r>
        <w:t xml:space="preserve"> is the OFDM symbol within the slot to which the sequence is mapped.</w:t>
      </w:r>
    </w:p>
    <w:p w14:paraId="1BA1EA54" w14:textId="77777777" w:rsidR="001961B9" w:rsidRDefault="001961B9" w:rsidP="001961B9">
      <w:pPr>
        <w:pStyle w:val="Heading5"/>
      </w:pPr>
      <w:bookmarkStart w:id="1216" w:name="_Toc29230406"/>
      <w:bookmarkStart w:id="1217" w:name="_Toc36026665"/>
      <w:bookmarkStart w:id="1218" w:name="_Toc45107504"/>
      <w:bookmarkStart w:id="1219" w:name="_Toc51774173"/>
      <w:bookmarkStart w:id="1220" w:name="_Toc66811329"/>
      <w:r>
        <w:t>7.4.1.7</w:t>
      </w:r>
      <w:r w:rsidRPr="00072CC6">
        <w:t>.</w:t>
      </w:r>
      <w:r>
        <w:t>3</w:t>
      </w:r>
      <w:r w:rsidRPr="00072CC6">
        <w:tab/>
        <w:t>Mapping to physical resources</w:t>
      </w:r>
      <w:r>
        <w:t xml:space="preserve"> in a downlink PRS resource</w:t>
      </w:r>
      <w:bookmarkEnd w:id="1216"/>
      <w:bookmarkEnd w:id="1217"/>
      <w:bookmarkEnd w:id="1218"/>
      <w:bookmarkEnd w:id="1219"/>
      <w:bookmarkEnd w:id="1220"/>
    </w:p>
    <w:p w14:paraId="2DA76B76" w14:textId="77777777" w:rsidR="001961B9" w:rsidRDefault="001961B9" w:rsidP="001961B9">
      <w:r>
        <w:t>For each downlink PRS resource configured, the UE shall assume the</w:t>
      </w:r>
      <w:r w:rsidRPr="00072CC6">
        <w:t xml:space="preserve"> </w:t>
      </w:r>
      <w:r>
        <w:t xml:space="preserve">sequence </w:t>
      </w:r>
      <w:bookmarkStart w:id="1221" w:name="_Hlk20398772"/>
      <m:oMath>
        <m:r>
          <w:rPr>
            <w:rFonts w:ascii="Cambria Math" w:hAnsi="Cambria Math"/>
          </w:rPr>
          <m:t>r</m:t>
        </m:r>
        <m:d>
          <m:dPr>
            <m:ctrlPr>
              <w:rPr>
                <w:rFonts w:ascii="Cambria Math" w:hAnsi="Cambria Math"/>
                <w:i/>
              </w:rPr>
            </m:ctrlPr>
          </m:dPr>
          <m:e>
            <m:r>
              <w:rPr>
                <w:rFonts w:ascii="Cambria Math" w:hAnsi="Cambria Math"/>
              </w:rPr>
              <m:t>m</m:t>
            </m:r>
          </m:e>
        </m:d>
      </m:oMath>
      <w:bookmarkEnd w:id="1221"/>
      <w:r>
        <w:t xml:space="preserve"> is scaled with a factor </w:t>
      </w:r>
      <m:oMath>
        <m:sSub>
          <m:sSubPr>
            <m:ctrlPr>
              <w:rPr>
                <w:rFonts w:ascii="Cambria Math" w:hAnsi="Cambria Math"/>
                <w:i/>
              </w:rPr>
            </m:ctrlPr>
          </m:sSubPr>
          <m:e>
            <m:r>
              <w:rPr>
                <w:rFonts w:ascii="Cambria Math" w:hAnsi="Cambria Math"/>
              </w:rPr>
              <m:t>β</m:t>
            </m:r>
          </m:e>
          <m:sub>
            <m:r>
              <m:rPr>
                <m:nor/>
              </m:rPr>
              <w:rPr>
                <w:rFonts w:ascii="Cambria Math" w:hAnsi="Cambria Math"/>
              </w:rPr>
              <m:t>PRS</m:t>
            </m:r>
          </m:sub>
        </m:sSub>
      </m:oMath>
      <w:r>
        <w:t xml:space="preserve"> and mapped to resources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according to </w:t>
      </w:r>
    </w:p>
    <w:p w14:paraId="0AD26AA2" w14:textId="77777777" w:rsidR="001961B9" w:rsidRDefault="002B6905" w:rsidP="00B92B8B">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PRS</m:t>
              </m:r>
            </m:sub>
          </m:sSub>
          <m:r>
            <m:rPr>
              <m:sty m:val="p"/>
            </m:rPr>
            <w:rPr>
              <w:rFonts w:ascii="Cambria Math" w:hAnsi="Cambria Math"/>
            </w:rPr>
            <m:t xml:space="preserve"> </m:t>
          </m:r>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w:br/>
          </m:r>
        </m:oMath>
        <m:oMath>
          <m:r>
            <w:rPr>
              <w:rFonts w:ascii="Cambria Math" w:hAnsi="Cambria Math"/>
            </w:rPr>
            <m:t>m</m:t>
          </m:r>
          <m:r>
            <m:rPr>
              <m:sty m:val="p"/>
              <m:aln/>
            </m:rPr>
            <w:rPr>
              <w:rFonts w:ascii="Cambria Math" w:hAnsi="Cambria Math"/>
            </w:rPr>
            <m:t>=0, 1, …</m:t>
          </m:r>
          <m:r>
            <m:rPr>
              <m:sty m:val="p"/>
            </m:rPr>
            <w:rPr>
              <w:rFonts w:ascii="Cambria Math" w:hAnsi="Cambria Math"/>
            </w:rPr>
            <w:br/>
          </m:r>
        </m:oMath>
        <m:oMath>
          <m:r>
            <w:rPr>
              <w:rFonts w:ascii="Cambria Math" w:hAnsi="Cambria Math"/>
            </w:rPr>
            <m:t>k</m:t>
          </m:r>
          <m:r>
            <m:rPr>
              <m:sty m:val="p"/>
              <m:aln/>
            </m:rPr>
            <w:rPr>
              <w:rFonts w:ascii="Cambria Math" w:hAnsi="Cambria Math"/>
            </w:rPr>
            <m:t>=</m:t>
          </m:r>
          <m:r>
            <w:rPr>
              <w:rFonts w:ascii="Cambria Math" w:hAnsi="Cambria Math"/>
            </w:rPr>
            <m:t>m</m:t>
          </m:r>
          <m:sSubSup>
            <m:sSubSupPr>
              <m:ctrlPr>
                <w:rPr>
                  <w:rFonts w:ascii="Cambria Math" w:hAnsi="Cambria Math"/>
                </w:rPr>
              </m:ctrlPr>
            </m:sSubSupPr>
            <m:e>
              <m:r>
                <w:rPr>
                  <w:rFonts w:ascii="Cambria Math" w:hAnsi="Cambria Math"/>
                </w:rPr>
                <m:t>K</m:t>
              </m:r>
            </m:e>
            <m:sub>
              <m:r>
                <m:rPr>
                  <m:nor/>
                </m:rPr>
                <m:t>comb</m:t>
              </m:r>
            </m:sub>
            <m:sup>
              <m:r>
                <m:rPr>
                  <m:nor/>
                </m:rPr>
                <m:t>PRS</m:t>
              </m:r>
            </m:sup>
          </m:sSubSup>
          <m:r>
            <m:rPr>
              <m:sty m:val="p"/>
            </m:rPr>
            <w:rPr>
              <w:rFonts w:ascii="Cambria Math" w:hAnsi="Cambria Math"/>
            </w:rPr>
            <m:t>+</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k</m:t>
                      </m:r>
                    </m:e>
                    <m:sub>
                      <m:r>
                        <m:rPr>
                          <m:nor/>
                        </m:rPr>
                        <m:t>offset</m:t>
                      </m:r>
                    </m:sub>
                    <m:sup>
                      <m:r>
                        <m:rPr>
                          <m:nor/>
                        </m:rPr>
                        <m:t>PRS</m:t>
                      </m:r>
                    </m:sup>
                  </m:sSubSup>
                  <m:r>
                    <m:rPr>
                      <m:sty m:val="p"/>
                    </m:rPr>
                    <w:rPr>
                      <w:rFonts w:ascii="Cambria Math" w:hAnsi="Cambria Math"/>
                    </w:rPr>
                    <m:t>+</m:t>
                  </m:r>
                  <m:r>
                    <w:rPr>
                      <w:rFonts w:ascii="Cambria Math" w:hAnsi="Cambria Math"/>
                    </w:rPr>
                    <m:t>k</m:t>
                  </m:r>
                  <m:r>
                    <m:rPr>
                      <m:sty m:val="p"/>
                    </m:rPr>
                    <w:rPr>
                      <w:rFonts w:ascii="Cambria Math" w:hAnsi="Cambria Math"/>
                    </w:rPr>
                    <m:t>'</m:t>
                  </m:r>
                </m:e>
              </m:d>
              <m:r>
                <m:rPr>
                  <m:nor/>
                </m:rPr>
                <w:rPr>
                  <w:rFonts w:eastAsiaTheme="minorEastAsia" w:cstheme="minorBidi"/>
                </w:rPr>
                <m:t xml:space="preserve"> mod </m:t>
              </m:r>
              <m:sSubSup>
                <m:sSubSupPr>
                  <m:ctrlPr>
                    <w:rPr>
                      <w:rFonts w:ascii="Cambria Math" w:hAnsi="Cambria Math"/>
                    </w:rPr>
                  </m:ctrlPr>
                </m:sSubSupPr>
                <m:e>
                  <m:r>
                    <w:rPr>
                      <w:rFonts w:ascii="Cambria Math" w:hAnsi="Cambria Math"/>
                    </w:rPr>
                    <m:t>K</m:t>
                  </m:r>
                </m:e>
                <m:sub>
                  <m:r>
                    <m:rPr>
                      <m:nor/>
                    </m:rPr>
                    <m:t>comb</m:t>
                  </m:r>
                </m:sub>
                <m:sup>
                  <m:r>
                    <m:rPr>
                      <m:nor/>
                    </m:rPr>
                    <m:t>PRS</m:t>
                  </m:r>
                </m:sup>
              </m:sSubSup>
            </m:e>
          </m:d>
          <m:r>
            <m:rPr>
              <m:sty m:val="p"/>
            </m:rPr>
            <w:rPr>
              <w:rFonts w:ascii="Cambria Math" w:hAnsi="Cambria Math"/>
            </w:rPr>
            <w:br/>
          </m:r>
        </m:oMath>
        <m:oMath>
          <m:r>
            <w:rPr>
              <w:rFonts w:ascii="Cambria Math" w:hAnsi="Cambria Math"/>
            </w:rPr>
            <m:t>l</m:t>
          </m:r>
          <m:r>
            <m:rPr>
              <m:sty m:val="p"/>
              <m:aln/>
            </m:rPr>
            <w:rPr>
              <w:rFonts w:ascii="Cambria Math" w:hAnsi="Cambria Math"/>
            </w:rPr>
            <m:t>=</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 xml:space="preserve">+1, …, </m:t>
          </m:r>
          <m:sSubSup>
            <m:sSubSupPr>
              <m:ctrlPr>
                <w:rPr>
                  <w:rFonts w:ascii="Cambria Math" w:hAnsi="Cambria Math"/>
                </w:rPr>
              </m:ctrlPr>
            </m:sSubSupPr>
            <m:e>
              <m:r>
                <w:rPr>
                  <w:rFonts w:ascii="Cambria Math" w:hAnsi="Cambria Math"/>
                </w:rPr>
                <m:t>l</m:t>
              </m:r>
            </m:e>
            <m:sub>
              <m:r>
                <m:rPr>
                  <m:nor/>
                </m:rPr>
                <m:t>start</m:t>
              </m:r>
            </m:sub>
            <m:sup>
              <m:r>
                <m:rPr>
                  <m:nor/>
                </m:rPr>
                <m:t>PRS</m:t>
              </m:r>
            </m:sup>
          </m:sSubSup>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PRS</m:t>
              </m:r>
            </m:sub>
          </m:sSub>
          <m:r>
            <m:rPr>
              <m:sty m:val="p"/>
            </m:rPr>
            <w:rPr>
              <w:rFonts w:ascii="Cambria Math" w:hAnsi="Cambria Math"/>
            </w:rPr>
            <m:t>-1</m:t>
          </m:r>
        </m:oMath>
      </m:oMathPara>
    </w:p>
    <w:p w14:paraId="45517762" w14:textId="77777777" w:rsidR="001961B9" w:rsidRPr="00FB3DB2" w:rsidRDefault="001961B9" w:rsidP="001961B9">
      <w:r w:rsidRPr="00FB3DB2">
        <w:t>when the following conditions are fulfilled:</w:t>
      </w:r>
    </w:p>
    <w:p w14:paraId="615DBCB9" w14:textId="77777777" w:rsidR="001961B9" w:rsidRDefault="001961B9" w:rsidP="001961B9">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w:t>
      </w:r>
      <w:r>
        <w:t>downlink P</w:t>
      </w:r>
      <w:r w:rsidRPr="00FB3DB2">
        <w:t>RS resource for which the UE is configured</w:t>
      </w:r>
      <w:r>
        <w:t>;</w:t>
      </w:r>
    </w:p>
    <w:p w14:paraId="641DE20B" w14:textId="1F6C7E1E" w:rsidR="001961B9" w:rsidRDefault="001961B9" w:rsidP="001961B9">
      <w:pPr>
        <w:pStyle w:val="B1"/>
      </w:pPr>
      <w:r>
        <w:t>-</w:t>
      </w:r>
      <w:r>
        <w:tab/>
        <w:t xml:space="preserve">the symbol </w:t>
      </w:r>
      <m:oMath>
        <m:r>
          <w:rPr>
            <w:rFonts w:ascii="Cambria Math" w:hAnsi="Cambria Math"/>
          </w:rPr>
          <m:t>l</m:t>
        </m:r>
      </m:oMath>
      <w:r>
        <w:t xml:space="preserve"> is not used by any SS/PBCH block used by </w:t>
      </w:r>
      <w:r w:rsidR="00CC5449">
        <w:t xml:space="preserve">a </w:t>
      </w:r>
      <w:r>
        <w:t xml:space="preserve">serving cell </w:t>
      </w:r>
      <w:r w:rsidRPr="00CD0DC7">
        <w:t xml:space="preserve">for </w:t>
      </w:r>
      <w:r>
        <w:t xml:space="preserve">downlink </w:t>
      </w:r>
      <w:r w:rsidRPr="00CD0DC7">
        <w:t xml:space="preserve">PRS transmitted from the </w:t>
      </w:r>
      <w:r w:rsidR="00CC5449">
        <w:t xml:space="preserve">same </w:t>
      </w:r>
      <w:r w:rsidRPr="00CD0DC7">
        <w:t>serving cell</w:t>
      </w:r>
      <w:r>
        <w:t xml:space="preserve"> or </w:t>
      </w:r>
      <w:r w:rsidR="00CC5449" w:rsidRPr="00431F56">
        <w:t>any SS/PBCH block from a non-serving cell</w:t>
      </w:r>
      <w:r w:rsidR="00CC5449">
        <w:t xml:space="preserve"> </w:t>
      </w:r>
      <w:r w:rsidR="0054363B" w:rsidRPr="00A21C27">
        <w:t>whose time frequency location is provided to the UE by higher layer</w:t>
      </w:r>
      <w:r w:rsidR="0054363B">
        <w:t>s</w:t>
      </w:r>
      <w:r>
        <w:t xml:space="preserve"> </w:t>
      </w:r>
      <w:r w:rsidRPr="00CD0DC7">
        <w:t xml:space="preserve">for </w:t>
      </w:r>
      <w:r>
        <w:t xml:space="preserve">downlink </w:t>
      </w:r>
      <w:r w:rsidRPr="00CD0DC7">
        <w:t xml:space="preserve">PRS transmitted from </w:t>
      </w:r>
      <w:r w:rsidR="00CC5449">
        <w:t>the same</w:t>
      </w:r>
      <w:r w:rsidRPr="00CD0DC7">
        <w:t xml:space="preserve"> non-serving cell</w:t>
      </w:r>
      <w:r>
        <w:t>;</w:t>
      </w:r>
    </w:p>
    <w:p w14:paraId="69759BDB" w14:textId="77777777" w:rsidR="001961B9" w:rsidRDefault="001961B9" w:rsidP="001961B9">
      <w:pPr>
        <w:pStyle w:val="B1"/>
      </w:pPr>
      <w:r>
        <w:t>-</w:t>
      </w:r>
      <w:r>
        <w:tab/>
        <w:t>the slot number satisfies the conditions in clause 7.4.1.7.4.</w:t>
      </w:r>
    </w:p>
    <w:p w14:paraId="5DE68265" w14:textId="77777777" w:rsidR="00D53EC1" w:rsidRDefault="001961B9" w:rsidP="00D53EC1">
      <w:r>
        <w:t xml:space="preserve">and where </w:t>
      </w:r>
    </w:p>
    <w:p w14:paraId="5FE914EC" w14:textId="6F253EB2" w:rsidR="001961B9" w:rsidRDefault="00D53EC1" w:rsidP="00E25919">
      <w:pPr>
        <w:pStyle w:val="B1"/>
      </w:pPr>
      <w:r>
        <w:t>-</w:t>
      </w:r>
      <w:r>
        <w:tab/>
        <w:t xml:space="preserve">the antenna port </w:t>
      </w:r>
      <m:oMath>
        <m:r>
          <w:rPr>
            <w:rFonts w:ascii="Cambria Math" w:hAnsi="Cambria Math"/>
          </w:rPr>
          <m:t>p=5000</m:t>
        </m:r>
      </m:oMath>
    </w:p>
    <w:p w14:paraId="0BD47EF3" w14:textId="52A20D09" w:rsidR="001961B9" w:rsidRDefault="001961B9" w:rsidP="001961B9">
      <w:pPr>
        <w:pStyle w:val="B1"/>
      </w:pPr>
      <w:r>
        <w:t>-</w:t>
      </w:r>
      <w:r>
        <w:tab/>
      </w:r>
      <m:oMath>
        <m:sSubSup>
          <m:sSubSupPr>
            <m:ctrlPr>
              <w:rPr>
                <w:rFonts w:ascii="Cambria Math" w:hAnsi="Cambria Math"/>
                <w:i/>
              </w:rPr>
            </m:ctrlPr>
          </m:sSubSupPr>
          <m:e>
            <m: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 xml:space="preserve"> is the first symbol of the downlink PRS within a slot and given by the higher-layer parameter </w:t>
      </w:r>
      <w:r w:rsidR="00CC5449" w:rsidRPr="00F7405E">
        <w:rPr>
          <w:i/>
        </w:rPr>
        <w:t>dl-PRS-ResourceSymbolOffset</w:t>
      </w:r>
      <w:r>
        <w:t>;</w:t>
      </w:r>
    </w:p>
    <w:p w14:paraId="7216E240" w14:textId="07673E44" w:rsidR="001961B9" w:rsidRDefault="001961B9" w:rsidP="001961B9">
      <w:pPr>
        <w:pStyle w:val="B1"/>
      </w:pPr>
      <w:r>
        <w:lastRenderedPageBreak/>
        <w:t>-</w:t>
      </w:r>
      <w:r>
        <w:tab/>
        <w:t xml:space="preserve">the size of the downlink PRS resource in the time domain </w:t>
      </w:r>
      <m:oMath>
        <m:sSub>
          <m:sSubPr>
            <m:ctrlPr>
              <w:rPr>
                <w:rFonts w:ascii="Cambria Math" w:hAnsi="Cambria Math"/>
                <w:i/>
              </w:rPr>
            </m:ctrlPr>
          </m:sSubPr>
          <m:e>
            <m:r>
              <w:rPr>
                <w:rFonts w:ascii="Cambria Math" w:hAnsi="Cambria Math"/>
              </w:rPr>
              <m:t>L</m:t>
            </m:r>
          </m:e>
          <m:sub>
            <m:r>
              <m:rPr>
                <m:nor/>
              </m:rPr>
              <w:rPr>
                <w:rFonts w:ascii="Cambria Math" w:hAnsi="Cambria Math"/>
              </w:rPr>
              <m:t>PRS</m:t>
            </m:r>
          </m:sub>
        </m:sSub>
        <m:r>
          <w:rPr>
            <w:rFonts w:ascii="Cambria Math" w:hAnsi="Cambria Math"/>
          </w:rPr>
          <m:t>∈</m:t>
        </m:r>
        <m:d>
          <m:dPr>
            <m:begChr m:val="{"/>
            <m:endChr m:val="}"/>
            <m:ctrlPr>
              <w:rPr>
                <w:rFonts w:ascii="Cambria Math" w:hAnsi="Cambria Math"/>
                <w:i/>
              </w:rPr>
            </m:ctrlPr>
          </m:dPr>
          <m:e>
            <m:r>
              <w:rPr>
                <w:rFonts w:ascii="Cambria Math" w:hAnsi="Cambria Math"/>
              </w:rPr>
              <m:t>2,4,6,12</m:t>
            </m:r>
          </m:e>
        </m:d>
      </m:oMath>
      <w:r>
        <w:t xml:space="preserve"> is given by the higher-layer parameter </w:t>
      </w:r>
      <w:r w:rsidR="00CC5449" w:rsidRPr="00F7405E">
        <w:rPr>
          <w:i/>
        </w:rPr>
        <w:t>dl-PRS-NumSymbols</w:t>
      </w:r>
      <w:r>
        <w:t>;</w:t>
      </w:r>
    </w:p>
    <w:p w14:paraId="72F2B75E" w14:textId="0A52A4CD" w:rsidR="001961B9" w:rsidRDefault="001961B9" w:rsidP="001961B9">
      <w:pPr>
        <w:pStyle w:val="B1"/>
        <w:rPr>
          <w:i/>
        </w:rPr>
      </w:pPr>
      <w:r>
        <w:t>-</w:t>
      </w:r>
      <w:r>
        <w:tab/>
        <w:t xml:space="preserve">the comb size </w:t>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r>
          <w:rPr>
            <w:rFonts w:ascii="Cambria Math" w:hAnsi="Cambria Math"/>
            <w:lang w:val="en-US"/>
          </w:rPr>
          <m:t>∈</m:t>
        </m:r>
        <m:d>
          <m:dPr>
            <m:begChr m:val="{"/>
            <m:endChr m:val="}"/>
            <m:ctrlPr>
              <w:rPr>
                <w:rFonts w:ascii="Cambria Math" w:hAnsi="Cambria Math"/>
                <w:i/>
              </w:rPr>
            </m:ctrlPr>
          </m:dPr>
          <m:e>
            <m:r>
              <w:rPr>
                <w:rFonts w:ascii="Cambria Math" w:hAnsi="Cambria Math"/>
                <w:lang w:val="en-US"/>
              </w:rPr>
              <m:t>2, 4, 6,12</m:t>
            </m:r>
          </m:e>
        </m:d>
      </m:oMath>
      <w:r>
        <w:t xml:space="preserve"> is given by the higher-layer parameter </w:t>
      </w:r>
      <w:r w:rsidR="00CC5449" w:rsidRPr="00F7405E">
        <w:rPr>
          <w:i/>
        </w:rPr>
        <w:t>dl-PRS-CombSizeN</w:t>
      </w:r>
      <w:r w:rsidR="00CC5449">
        <w:rPr>
          <w:i/>
        </w:rPr>
        <w:t xml:space="preserve"> </w:t>
      </w:r>
      <w:r w:rsidR="00CC5449" w:rsidRPr="00BC0DB5">
        <w:rPr>
          <w:iCs/>
        </w:rPr>
        <w:t xml:space="preserve">such that </w:t>
      </w:r>
      <w:r w:rsidR="00CC5449">
        <w:rPr>
          <w:iCs/>
        </w:rPr>
        <w:t xml:space="preserve">the </w:t>
      </w:r>
      <w:r w:rsidR="00CC5449" w:rsidRPr="00BC0DB5">
        <w:rPr>
          <w:iCs/>
        </w:rPr>
        <w:t xml:space="preserve">combination </w:t>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L</m:t>
                </m:r>
              </m:e>
              <m:sub>
                <m:r>
                  <m:rPr>
                    <m:nor/>
                  </m:rPr>
                  <m:t>PRS</m:t>
                </m:r>
              </m:sub>
            </m:sSub>
            <m:r>
              <w:rPr>
                <w:rFonts w:ascii="Cambria Math" w:hAnsi="Cambria Math"/>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comb</m:t>
                </m:r>
              </m:sub>
              <m:sup>
                <m:r>
                  <m:rPr>
                    <m:nor/>
                  </m:rPr>
                  <w:rPr>
                    <w:rFonts w:ascii="Cambria Math" w:hAnsi="Cambria Math"/>
                    <w:lang w:val="en-US"/>
                  </w:rPr>
                  <m:t>PRS</m:t>
                </m:r>
              </m:sup>
            </m:sSubSup>
          </m:e>
        </m:d>
      </m:oMath>
      <w:r w:rsidR="00CC5449">
        <w:t xml:space="preserve"> </w:t>
      </w:r>
      <w:r w:rsidR="00CC5449" w:rsidRPr="00BC0DB5">
        <w:rPr>
          <w:iCs/>
        </w:rPr>
        <w:t>is one of {2, 2},{4, 2}, {6, 2}, {12, 2}, {4, 4}, {12, 4}, {6, 6}, {12, 6} and {12, 12}</w:t>
      </w:r>
      <w:r>
        <w:rPr>
          <w:i/>
        </w:rPr>
        <w:t>;</w:t>
      </w:r>
    </w:p>
    <w:p w14:paraId="647196BE" w14:textId="768600C7" w:rsidR="001961B9" w:rsidRDefault="001961B9" w:rsidP="001961B9">
      <w:pPr>
        <w:pStyle w:val="B1"/>
        <w:rPr>
          <w:i/>
        </w:rPr>
      </w:pPr>
      <w:r>
        <w:t>-</w:t>
      </w:r>
      <w:r>
        <w:tab/>
        <w:t xml:space="preserve">the resource-element offset </w:t>
      </w:r>
      <m:oMath>
        <m:sSubSup>
          <m:sSubSupPr>
            <m:ctrlPr>
              <w:rPr>
                <w:rFonts w:ascii="Cambria Math" w:hAnsi="Cambria Math"/>
                <w:i/>
              </w:rPr>
            </m:ctrlPr>
          </m:sSubSupPr>
          <m:e>
            <m:r>
              <w:rPr>
                <w:rFonts w:ascii="Cambria Math" w:hAnsi="Cambria Math"/>
              </w:rPr>
              <m:t>k</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K</m:t>
                </m:r>
              </m:e>
              <m:sub>
                <m:r>
                  <m:rPr>
                    <m:nor/>
                  </m:rPr>
                  <w:rPr>
                    <w:rFonts w:ascii="Cambria Math" w:hAnsi="Cambria Math"/>
                  </w:rPr>
                  <m:t>comb</m:t>
                </m:r>
              </m:sub>
              <m:sup>
                <m:r>
                  <m:rPr>
                    <m:nor/>
                  </m:rPr>
                  <w:rPr>
                    <w:rFonts w:ascii="Cambria Math" w:hAnsi="Cambria Math"/>
                  </w:rPr>
                  <m:t>PRS</m:t>
                </m:r>
              </m:sup>
            </m:sSubSup>
            <m:r>
              <w:rPr>
                <w:rFonts w:ascii="Cambria Math" w:hAnsi="Cambria Math"/>
              </w:rPr>
              <m:t>-1</m:t>
            </m:r>
          </m:e>
        </m:d>
      </m:oMath>
      <w:r>
        <w:t xml:space="preserve"> is </w:t>
      </w:r>
      <w:r w:rsidR="004546A5">
        <w:t>obtained from</w:t>
      </w:r>
      <w:r>
        <w:t xml:space="preserve"> the higher-layer parameter </w:t>
      </w:r>
      <w:r w:rsidR="004546A5">
        <w:rPr>
          <w:i/>
        </w:rPr>
        <w:t>dl-PRS-CombSizeN-AndReOffset</w:t>
      </w:r>
      <w:r>
        <w:t>;</w:t>
      </w:r>
    </w:p>
    <w:p w14:paraId="74B0F221" w14:textId="77777777" w:rsidR="001961B9" w:rsidRDefault="001961B9" w:rsidP="001961B9">
      <w:pPr>
        <w:pStyle w:val="B1"/>
      </w:pPr>
      <w:r w:rsidRPr="005B7A5B">
        <w:t>-</w:t>
      </w:r>
      <w:r w:rsidRPr="005B7A5B">
        <w:tab/>
      </w:r>
      <w:r>
        <w:t xml:space="preserve">the quantity </w:t>
      </w:r>
      <m:oMath>
        <m:r>
          <w:rPr>
            <w:rFonts w:ascii="Cambria Math" w:hAnsi="Cambria Math"/>
          </w:rPr>
          <m:t>k'</m:t>
        </m:r>
      </m:oMath>
      <w:r>
        <w:t xml:space="preserve"> is given by </w:t>
      </w:r>
      <w:bookmarkStart w:id="1222" w:name="_Hlk20911140"/>
      <w:r>
        <w:t>Table 7.4.1.7.3-1</w:t>
      </w:r>
      <w:bookmarkEnd w:id="1222"/>
      <w:r>
        <w:t>.</w:t>
      </w:r>
    </w:p>
    <w:p w14:paraId="4345C689" w14:textId="2427EA04" w:rsidR="001961B9" w:rsidRDefault="001961B9" w:rsidP="001961B9">
      <w:r w:rsidRPr="00FB3DB2">
        <w:t xml:space="preserve">The reference point for </w:t>
      </w:r>
      <m:oMath>
        <m:r>
          <w:rPr>
            <w:rFonts w:ascii="Cambria Math" w:hAnsi="Cambria Math"/>
          </w:rPr>
          <m:t>k=0</m:t>
        </m:r>
      </m:oMath>
      <w:r w:rsidRPr="00FB3DB2">
        <w:t xml:space="preserve"> is </w:t>
      </w:r>
      <w:r w:rsidRPr="00755703">
        <w:t xml:space="preserve">the location of the point A of the positioning frequency layer, in which the </w:t>
      </w:r>
      <w:r>
        <w:t xml:space="preserve">downlink </w:t>
      </w:r>
      <w:r w:rsidRPr="00755703">
        <w:t>PRS resource is configured</w:t>
      </w:r>
      <w:r>
        <w:t xml:space="preserve"> where point A is given by the higher-layer parameter </w:t>
      </w:r>
      <w:r w:rsidR="00CC5449" w:rsidRPr="00F7405E">
        <w:rPr>
          <w:i/>
        </w:rPr>
        <w:t>dl-PRS-PointA</w:t>
      </w:r>
      <w:r w:rsidRPr="00FB3DB2">
        <w:t>.</w:t>
      </w:r>
    </w:p>
    <w:p w14:paraId="66DE5AFF" w14:textId="77777777" w:rsidR="001961B9" w:rsidRDefault="001961B9" w:rsidP="001961B9">
      <w:pPr>
        <w:pStyle w:val="TH"/>
      </w:pPr>
      <w:r>
        <w:t xml:space="preserve">Table 7.4.1.7.3-1: The frequency offset </w:t>
      </w:r>
      <m:oMath>
        <m:r>
          <m:rPr>
            <m:sty m:val="bi"/>
          </m:rPr>
          <w:rPr>
            <w:rFonts w:ascii="Cambria Math" w:hAnsi="Cambria Math"/>
          </w:rPr>
          <m:t>k</m:t>
        </m:r>
        <m:r>
          <m:rPr>
            <m:sty m:val="b"/>
          </m:rPr>
          <w:rPr>
            <w:rFonts w:ascii="Cambria Math" w:hAnsi="Cambria Math"/>
          </w:rPr>
          <m:t>'</m:t>
        </m:r>
      </m:oMath>
      <w:r>
        <w:t xml:space="preserve"> as a function of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r>
        <w:t>.</w:t>
      </w:r>
    </w:p>
    <w:tbl>
      <w:tblPr>
        <w:tblStyle w:val="TableGrid"/>
        <w:tblW w:w="0" w:type="auto"/>
        <w:jc w:val="center"/>
        <w:tblLook w:val="04A0" w:firstRow="1" w:lastRow="0" w:firstColumn="1" w:lastColumn="0" w:noHBand="0" w:noVBand="1"/>
      </w:tblPr>
      <w:tblGrid>
        <w:gridCol w:w="709"/>
        <w:gridCol w:w="567"/>
        <w:gridCol w:w="567"/>
        <w:gridCol w:w="567"/>
        <w:gridCol w:w="567"/>
        <w:gridCol w:w="567"/>
        <w:gridCol w:w="567"/>
        <w:gridCol w:w="567"/>
        <w:gridCol w:w="567"/>
        <w:gridCol w:w="567"/>
        <w:gridCol w:w="567"/>
        <w:gridCol w:w="567"/>
        <w:gridCol w:w="567"/>
      </w:tblGrid>
      <w:tr w:rsidR="001961B9" w14:paraId="699A488A" w14:textId="77777777" w:rsidTr="00FA0AC0">
        <w:trPr>
          <w:jc w:val="center"/>
        </w:trPr>
        <w:tc>
          <w:tcPr>
            <w:tcW w:w="709" w:type="dxa"/>
            <w:vMerge w:val="restart"/>
          </w:tcPr>
          <w:p w14:paraId="7B55D1AF" w14:textId="77777777" w:rsidR="001961B9" w:rsidRPr="00B1521C" w:rsidRDefault="002B6905" w:rsidP="00FA0AC0">
            <w:pPr>
              <w:pStyle w:val="TAH"/>
            </w:pPr>
            <m:oMathPara>
              <m:oMath>
                <m:sSubSup>
                  <m:sSubSupPr>
                    <m:ctrlPr>
                      <w:rPr>
                        <w:rFonts w:ascii="Cambria Math" w:hAnsi="Cambria Math"/>
                      </w:rPr>
                    </m:ctrlPr>
                  </m:sSubSupPr>
                  <m:e>
                    <m:r>
                      <m:rPr>
                        <m:sty m:val="bi"/>
                      </m:rPr>
                      <w:rPr>
                        <w:rFonts w:ascii="Cambria Math" w:hAnsi="Cambria Math"/>
                      </w:rPr>
                      <m:t>K</m:t>
                    </m:r>
                  </m:e>
                  <m:sub>
                    <m:r>
                      <m:rPr>
                        <m:nor/>
                      </m:rPr>
                      <m:t>comb</m:t>
                    </m:r>
                  </m:sub>
                  <m:sup>
                    <m:r>
                      <m:rPr>
                        <m:nor/>
                      </m:rPr>
                      <m:t>PRS</m:t>
                    </m:r>
                  </m:sup>
                </m:sSubSup>
              </m:oMath>
            </m:oMathPara>
          </w:p>
        </w:tc>
        <w:tc>
          <w:tcPr>
            <w:tcW w:w="6804" w:type="dxa"/>
            <w:gridSpan w:val="12"/>
            <w:tcBorders>
              <w:bottom w:val="nil"/>
            </w:tcBorders>
          </w:tcPr>
          <w:p w14:paraId="265A19BE" w14:textId="77777777" w:rsidR="001961B9" w:rsidRPr="00B1521C" w:rsidRDefault="001961B9" w:rsidP="00FA0AC0">
            <w:pPr>
              <w:pStyle w:val="TAH"/>
            </w:pPr>
            <w:r w:rsidRPr="00B1521C">
              <w:t xml:space="preserve">Symbol number within the </w:t>
            </w:r>
            <w:r>
              <w:t xml:space="preserve">downlink </w:t>
            </w:r>
            <w:r w:rsidRPr="00B1521C">
              <w:t xml:space="preserve">PRS resource </w:t>
            </w:r>
            <m:oMath>
              <m:r>
                <m:rPr>
                  <m:sty m:val="bi"/>
                </m:rPr>
                <w:rPr>
                  <w:rFonts w:ascii="Cambria Math" w:hAnsi="Cambria Math"/>
                </w:rPr>
                <m:t>l</m:t>
              </m:r>
              <m:r>
                <m:rPr>
                  <m:sty m:val="b"/>
                </m:rPr>
                <w:rPr>
                  <w:rFonts w:ascii="Cambria Math" w:hAnsi="Cambria Math"/>
                </w:rPr>
                <m:t>-</m:t>
              </m:r>
              <m:sSubSup>
                <m:sSubSupPr>
                  <m:ctrlPr>
                    <w:rPr>
                      <w:rFonts w:ascii="Cambria Math" w:hAnsi="Cambria Math"/>
                      <w:b w:val="0"/>
                      <w:i/>
                    </w:rPr>
                  </m:ctrlPr>
                </m:sSubSupPr>
                <m:e>
                  <m:r>
                    <m:rPr>
                      <m:sty m:val="bi"/>
                    </m:rPr>
                    <w:rPr>
                      <w:rFonts w:ascii="Cambria Math" w:hAnsi="Cambria Math"/>
                    </w:rPr>
                    <m:t>l</m:t>
                  </m:r>
                </m:e>
                <m:sub>
                  <m:r>
                    <m:rPr>
                      <m:nor/>
                    </m:rPr>
                    <w:rPr>
                      <w:rFonts w:ascii="Cambria Math" w:hAnsi="Cambria Math"/>
                    </w:rPr>
                    <m:t>start</m:t>
                  </m:r>
                </m:sub>
                <m:sup>
                  <m:r>
                    <m:rPr>
                      <m:nor/>
                    </m:rPr>
                    <w:rPr>
                      <w:rFonts w:ascii="Cambria Math" w:hAnsi="Cambria Math"/>
                    </w:rPr>
                    <m:t>PRS</m:t>
                  </m:r>
                </m:sup>
              </m:sSubSup>
            </m:oMath>
          </w:p>
        </w:tc>
      </w:tr>
      <w:tr w:rsidR="001961B9" w14:paraId="29ADB826" w14:textId="77777777" w:rsidTr="00FA0AC0">
        <w:trPr>
          <w:jc w:val="center"/>
        </w:trPr>
        <w:tc>
          <w:tcPr>
            <w:tcW w:w="709" w:type="dxa"/>
            <w:vMerge/>
          </w:tcPr>
          <w:p w14:paraId="5EDDD103" w14:textId="77777777" w:rsidR="001961B9" w:rsidRPr="00B1521C" w:rsidRDefault="001961B9" w:rsidP="00FA0AC0">
            <w:pPr>
              <w:pStyle w:val="TAH"/>
            </w:pPr>
          </w:p>
        </w:tc>
        <w:tc>
          <w:tcPr>
            <w:tcW w:w="567" w:type="dxa"/>
            <w:tcBorders>
              <w:top w:val="nil"/>
            </w:tcBorders>
          </w:tcPr>
          <w:p w14:paraId="7EA85C18" w14:textId="77777777" w:rsidR="001961B9" w:rsidRPr="00B1521C" w:rsidRDefault="001961B9" w:rsidP="00FA0AC0">
            <w:pPr>
              <w:pStyle w:val="TAH"/>
            </w:pPr>
            <w:r w:rsidRPr="00B1521C">
              <w:t>0</w:t>
            </w:r>
          </w:p>
        </w:tc>
        <w:tc>
          <w:tcPr>
            <w:tcW w:w="567" w:type="dxa"/>
            <w:tcBorders>
              <w:top w:val="nil"/>
            </w:tcBorders>
          </w:tcPr>
          <w:p w14:paraId="1BE1F62A" w14:textId="77777777" w:rsidR="001961B9" w:rsidRPr="00B1521C" w:rsidRDefault="001961B9" w:rsidP="00FA0AC0">
            <w:pPr>
              <w:pStyle w:val="TAH"/>
            </w:pPr>
            <w:r w:rsidRPr="00B1521C">
              <w:t>1</w:t>
            </w:r>
          </w:p>
        </w:tc>
        <w:tc>
          <w:tcPr>
            <w:tcW w:w="567" w:type="dxa"/>
            <w:tcBorders>
              <w:top w:val="nil"/>
            </w:tcBorders>
          </w:tcPr>
          <w:p w14:paraId="46AD5D08" w14:textId="77777777" w:rsidR="001961B9" w:rsidRPr="00B1521C" w:rsidRDefault="001961B9" w:rsidP="00FA0AC0">
            <w:pPr>
              <w:pStyle w:val="TAH"/>
            </w:pPr>
            <w:r w:rsidRPr="00B1521C">
              <w:t>2</w:t>
            </w:r>
          </w:p>
        </w:tc>
        <w:tc>
          <w:tcPr>
            <w:tcW w:w="567" w:type="dxa"/>
            <w:tcBorders>
              <w:top w:val="nil"/>
            </w:tcBorders>
          </w:tcPr>
          <w:p w14:paraId="03D6E975" w14:textId="77777777" w:rsidR="001961B9" w:rsidRPr="00B1521C" w:rsidRDefault="001961B9" w:rsidP="00FA0AC0">
            <w:pPr>
              <w:pStyle w:val="TAH"/>
            </w:pPr>
            <w:r w:rsidRPr="00B1521C">
              <w:t>3</w:t>
            </w:r>
          </w:p>
        </w:tc>
        <w:tc>
          <w:tcPr>
            <w:tcW w:w="567" w:type="dxa"/>
            <w:tcBorders>
              <w:top w:val="nil"/>
            </w:tcBorders>
          </w:tcPr>
          <w:p w14:paraId="66C6D00B" w14:textId="77777777" w:rsidR="001961B9" w:rsidRPr="00B1521C" w:rsidRDefault="001961B9" w:rsidP="00FA0AC0">
            <w:pPr>
              <w:pStyle w:val="TAH"/>
            </w:pPr>
            <w:r w:rsidRPr="00B1521C">
              <w:t>4</w:t>
            </w:r>
          </w:p>
        </w:tc>
        <w:tc>
          <w:tcPr>
            <w:tcW w:w="567" w:type="dxa"/>
            <w:tcBorders>
              <w:top w:val="nil"/>
            </w:tcBorders>
          </w:tcPr>
          <w:p w14:paraId="74282C15" w14:textId="77777777" w:rsidR="001961B9" w:rsidRPr="00B1521C" w:rsidRDefault="001961B9" w:rsidP="00FA0AC0">
            <w:pPr>
              <w:pStyle w:val="TAH"/>
            </w:pPr>
            <w:r w:rsidRPr="00B1521C">
              <w:t>5</w:t>
            </w:r>
          </w:p>
        </w:tc>
        <w:tc>
          <w:tcPr>
            <w:tcW w:w="567" w:type="dxa"/>
            <w:tcBorders>
              <w:top w:val="nil"/>
            </w:tcBorders>
          </w:tcPr>
          <w:p w14:paraId="443005A9" w14:textId="77777777" w:rsidR="001961B9" w:rsidRPr="00B1521C" w:rsidRDefault="001961B9" w:rsidP="00FA0AC0">
            <w:pPr>
              <w:pStyle w:val="TAH"/>
            </w:pPr>
            <w:r>
              <w:t>6</w:t>
            </w:r>
          </w:p>
        </w:tc>
        <w:tc>
          <w:tcPr>
            <w:tcW w:w="567" w:type="dxa"/>
            <w:tcBorders>
              <w:top w:val="nil"/>
            </w:tcBorders>
          </w:tcPr>
          <w:p w14:paraId="0155EAC2" w14:textId="77777777" w:rsidR="001961B9" w:rsidRPr="00B1521C" w:rsidRDefault="001961B9" w:rsidP="00FA0AC0">
            <w:pPr>
              <w:pStyle w:val="TAH"/>
            </w:pPr>
            <w:r>
              <w:t>7</w:t>
            </w:r>
          </w:p>
        </w:tc>
        <w:tc>
          <w:tcPr>
            <w:tcW w:w="567" w:type="dxa"/>
            <w:tcBorders>
              <w:top w:val="nil"/>
            </w:tcBorders>
          </w:tcPr>
          <w:p w14:paraId="581BB718" w14:textId="77777777" w:rsidR="001961B9" w:rsidRPr="00B1521C" w:rsidRDefault="001961B9" w:rsidP="00FA0AC0">
            <w:pPr>
              <w:pStyle w:val="TAH"/>
            </w:pPr>
            <w:r>
              <w:t>8</w:t>
            </w:r>
          </w:p>
        </w:tc>
        <w:tc>
          <w:tcPr>
            <w:tcW w:w="567" w:type="dxa"/>
            <w:tcBorders>
              <w:top w:val="nil"/>
            </w:tcBorders>
          </w:tcPr>
          <w:p w14:paraId="3A4BEA6A" w14:textId="77777777" w:rsidR="001961B9" w:rsidRPr="00B1521C" w:rsidRDefault="001961B9" w:rsidP="00FA0AC0">
            <w:pPr>
              <w:pStyle w:val="TAH"/>
            </w:pPr>
            <w:r>
              <w:t>9</w:t>
            </w:r>
          </w:p>
        </w:tc>
        <w:tc>
          <w:tcPr>
            <w:tcW w:w="567" w:type="dxa"/>
            <w:tcBorders>
              <w:top w:val="nil"/>
            </w:tcBorders>
          </w:tcPr>
          <w:p w14:paraId="0D6CA985" w14:textId="77777777" w:rsidR="001961B9" w:rsidRPr="00B1521C" w:rsidRDefault="001961B9" w:rsidP="00FA0AC0">
            <w:pPr>
              <w:pStyle w:val="TAH"/>
            </w:pPr>
            <w:r>
              <w:t>10</w:t>
            </w:r>
          </w:p>
        </w:tc>
        <w:tc>
          <w:tcPr>
            <w:tcW w:w="567" w:type="dxa"/>
            <w:tcBorders>
              <w:top w:val="nil"/>
            </w:tcBorders>
          </w:tcPr>
          <w:p w14:paraId="1CB011F5" w14:textId="77777777" w:rsidR="001961B9" w:rsidRPr="00B1521C" w:rsidRDefault="001961B9" w:rsidP="00FA0AC0">
            <w:pPr>
              <w:pStyle w:val="TAH"/>
            </w:pPr>
            <w:r>
              <w:t>11</w:t>
            </w:r>
          </w:p>
        </w:tc>
      </w:tr>
      <w:tr w:rsidR="001961B9" w14:paraId="121DC021" w14:textId="77777777" w:rsidTr="00FA0AC0">
        <w:trPr>
          <w:jc w:val="center"/>
        </w:trPr>
        <w:tc>
          <w:tcPr>
            <w:tcW w:w="709" w:type="dxa"/>
          </w:tcPr>
          <w:p w14:paraId="087E62F9" w14:textId="77777777" w:rsidR="001961B9" w:rsidRPr="00B1521C" w:rsidRDefault="001961B9" w:rsidP="00FA0AC0">
            <w:pPr>
              <w:pStyle w:val="TAC"/>
            </w:pPr>
            <w:r w:rsidRPr="00B1521C">
              <w:t>2</w:t>
            </w:r>
          </w:p>
        </w:tc>
        <w:tc>
          <w:tcPr>
            <w:tcW w:w="567" w:type="dxa"/>
          </w:tcPr>
          <w:p w14:paraId="73A7A3C6" w14:textId="77777777" w:rsidR="001961B9" w:rsidRPr="00B1521C" w:rsidRDefault="001961B9" w:rsidP="00FA0AC0">
            <w:pPr>
              <w:pStyle w:val="TAC"/>
            </w:pPr>
            <w:r w:rsidRPr="00B1521C">
              <w:t>0</w:t>
            </w:r>
          </w:p>
        </w:tc>
        <w:tc>
          <w:tcPr>
            <w:tcW w:w="567" w:type="dxa"/>
          </w:tcPr>
          <w:p w14:paraId="0142E16A" w14:textId="77777777" w:rsidR="001961B9" w:rsidRPr="00B1521C" w:rsidRDefault="001961B9" w:rsidP="00FA0AC0">
            <w:pPr>
              <w:pStyle w:val="TAC"/>
            </w:pPr>
            <w:r>
              <w:t>1</w:t>
            </w:r>
          </w:p>
        </w:tc>
        <w:tc>
          <w:tcPr>
            <w:tcW w:w="567" w:type="dxa"/>
          </w:tcPr>
          <w:p w14:paraId="7DCE43FF" w14:textId="77777777" w:rsidR="001961B9" w:rsidRPr="00B1521C" w:rsidRDefault="001961B9" w:rsidP="00FA0AC0">
            <w:pPr>
              <w:pStyle w:val="TAC"/>
            </w:pPr>
            <w:r>
              <w:t>0</w:t>
            </w:r>
          </w:p>
        </w:tc>
        <w:tc>
          <w:tcPr>
            <w:tcW w:w="567" w:type="dxa"/>
          </w:tcPr>
          <w:p w14:paraId="6D137915" w14:textId="77777777" w:rsidR="001961B9" w:rsidRPr="00B1521C" w:rsidRDefault="001961B9" w:rsidP="00FA0AC0">
            <w:pPr>
              <w:pStyle w:val="TAC"/>
            </w:pPr>
            <w:r>
              <w:t>1</w:t>
            </w:r>
          </w:p>
        </w:tc>
        <w:tc>
          <w:tcPr>
            <w:tcW w:w="567" w:type="dxa"/>
          </w:tcPr>
          <w:p w14:paraId="1F191224" w14:textId="77777777" w:rsidR="001961B9" w:rsidRPr="00B1521C" w:rsidRDefault="001961B9" w:rsidP="00FA0AC0">
            <w:pPr>
              <w:pStyle w:val="TAC"/>
            </w:pPr>
            <w:r>
              <w:t>0</w:t>
            </w:r>
          </w:p>
        </w:tc>
        <w:tc>
          <w:tcPr>
            <w:tcW w:w="567" w:type="dxa"/>
          </w:tcPr>
          <w:p w14:paraId="1FD9BE21" w14:textId="77777777" w:rsidR="001961B9" w:rsidRPr="00B1521C" w:rsidRDefault="001961B9" w:rsidP="00FA0AC0">
            <w:pPr>
              <w:pStyle w:val="TAC"/>
            </w:pPr>
            <w:r>
              <w:t>1</w:t>
            </w:r>
          </w:p>
        </w:tc>
        <w:tc>
          <w:tcPr>
            <w:tcW w:w="567" w:type="dxa"/>
          </w:tcPr>
          <w:p w14:paraId="7F5FC3AA" w14:textId="77777777" w:rsidR="001961B9" w:rsidRDefault="001961B9" w:rsidP="00FA0AC0">
            <w:pPr>
              <w:pStyle w:val="TAC"/>
            </w:pPr>
            <w:r>
              <w:t>0</w:t>
            </w:r>
          </w:p>
        </w:tc>
        <w:tc>
          <w:tcPr>
            <w:tcW w:w="567" w:type="dxa"/>
          </w:tcPr>
          <w:p w14:paraId="17E23C22" w14:textId="77777777" w:rsidR="001961B9" w:rsidRDefault="001961B9" w:rsidP="00FA0AC0">
            <w:pPr>
              <w:pStyle w:val="TAC"/>
            </w:pPr>
            <w:r>
              <w:t>1</w:t>
            </w:r>
          </w:p>
        </w:tc>
        <w:tc>
          <w:tcPr>
            <w:tcW w:w="567" w:type="dxa"/>
          </w:tcPr>
          <w:p w14:paraId="5D29A311" w14:textId="77777777" w:rsidR="001961B9" w:rsidRDefault="001961B9" w:rsidP="00FA0AC0">
            <w:pPr>
              <w:pStyle w:val="TAC"/>
            </w:pPr>
            <w:r>
              <w:t>0</w:t>
            </w:r>
          </w:p>
        </w:tc>
        <w:tc>
          <w:tcPr>
            <w:tcW w:w="567" w:type="dxa"/>
          </w:tcPr>
          <w:p w14:paraId="21619E4A" w14:textId="77777777" w:rsidR="001961B9" w:rsidRDefault="001961B9" w:rsidP="00FA0AC0">
            <w:pPr>
              <w:pStyle w:val="TAC"/>
            </w:pPr>
            <w:r>
              <w:t>1</w:t>
            </w:r>
          </w:p>
        </w:tc>
        <w:tc>
          <w:tcPr>
            <w:tcW w:w="567" w:type="dxa"/>
          </w:tcPr>
          <w:p w14:paraId="390251ED" w14:textId="77777777" w:rsidR="001961B9" w:rsidRDefault="001961B9" w:rsidP="00FA0AC0">
            <w:pPr>
              <w:pStyle w:val="TAC"/>
            </w:pPr>
            <w:r>
              <w:t>0</w:t>
            </w:r>
          </w:p>
        </w:tc>
        <w:tc>
          <w:tcPr>
            <w:tcW w:w="567" w:type="dxa"/>
          </w:tcPr>
          <w:p w14:paraId="290DD128" w14:textId="77777777" w:rsidR="001961B9" w:rsidRDefault="001961B9" w:rsidP="00FA0AC0">
            <w:pPr>
              <w:pStyle w:val="TAC"/>
            </w:pPr>
            <w:r>
              <w:t>1</w:t>
            </w:r>
          </w:p>
        </w:tc>
      </w:tr>
      <w:tr w:rsidR="001961B9" w14:paraId="42871031" w14:textId="77777777" w:rsidTr="00FA0AC0">
        <w:trPr>
          <w:jc w:val="center"/>
        </w:trPr>
        <w:tc>
          <w:tcPr>
            <w:tcW w:w="709" w:type="dxa"/>
          </w:tcPr>
          <w:p w14:paraId="1A60683D" w14:textId="77777777" w:rsidR="001961B9" w:rsidRPr="00B1521C" w:rsidRDefault="001961B9" w:rsidP="00FA0AC0">
            <w:pPr>
              <w:pStyle w:val="TAC"/>
            </w:pPr>
            <w:r w:rsidRPr="00B1521C">
              <w:t>4</w:t>
            </w:r>
          </w:p>
        </w:tc>
        <w:tc>
          <w:tcPr>
            <w:tcW w:w="567" w:type="dxa"/>
          </w:tcPr>
          <w:p w14:paraId="7F8BB31D" w14:textId="77777777" w:rsidR="001961B9" w:rsidRPr="00B1521C" w:rsidRDefault="001961B9" w:rsidP="00FA0AC0">
            <w:pPr>
              <w:pStyle w:val="TAC"/>
            </w:pPr>
            <w:r w:rsidRPr="00B1521C">
              <w:t>0</w:t>
            </w:r>
          </w:p>
        </w:tc>
        <w:tc>
          <w:tcPr>
            <w:tcW w:w="567" w:type="dxa"/>
          </w:tcPr>
          <w:p w14:paraId="2D636043" w14:textId="77777777" w:rsidR="001961B9" w:rsidRPr="00B1521C" w:rsidRDefault="001961B9" w:rsidP="00FA0AC0">
            <w:pPr>
              <w:pStyle w:val="TAC"/>
            </w:pPr>
            <w:r>
              <w:t>2</w:t>
            </w:r>
          </w:p>
        </w:tc>
        <w:tc>
          <w:tcPr>
            <w:tcW w:w="567" w:type="dxa"/>
          </w:tcPr>
          <w:p w14:paraId="5870C693" w14:textId="77777777" w:rsidR="001961B9" w:rsidRPr="00B1521C" w:rsidRDefault="001961B9" w:rsidP="00FA0AC0">
            <w:pPr>
              <w:pStyle w:val="TAC"/>
            </w:pPr>
            <w:r>
              <w:t>1</w:t>
            </w:r>
          </w:p>
        </w:tc>
        <w:tc>
          <w:tcPr>
            <w:tcW w:w="567" w:type="dxa"/>
          </w:tcPr>
          <w:p w14:paraId="797EE63E" w14:textId="77777777" w:rsidR="001961B9" w:rsidRPr="00B1521C" w:rsidRDefault="001961B9" w:rsidP="00FA0AC0">
            <w:pPr>
              <w:pStyle w:val="TAC"/>
            </w:pPr>
            <w:r>
              <w:t>3</w:t>
            </w:r>
          </w:p>
        </w:tc>
        <w:tc>
          <w:tcPr>
            <w:tcW w:w="567" w:type="dxa"/>
          </w:tcPr>
          <w:p w14:paraId="1453C77F" w14:textId="77777777" w:rsidR="001961B9" w:rsidRPr="00B1521C" w:rsidRDefault="001961B9" w:rsidP="00FA0AC0">
            <w:pPr>
              <w:pStyle w:val="TAC"/>
            </w:pPr>
            <w:r w:rsidRPr="00B1521C">
              <w:t>0</w:t>
            </w:r>
          </w:p>
        </w:tc>
        <w:tc>
          <w:tcPr>
            <w:tcW w:w="567" w:type="dxa"/>
          </w:tcPr>
          <w:p w14:paraId="6D19070F" w14:textId="77777777" w:rsidR="001961B9" w:rsidRPr="00B1521C" w:rsidRDefault="001961B9" w:rsidP="00FA0AC0">
            <w:pPr>
              <w:pStyle w:val="TAC"/>
            </w:pPr>
            <w:r>
              <w:t>2</w:t>
            </w:r>
          </w:p>
        </w:tc>
        <w:tc>
          <w:tcPr>
            <w:tcW w:w="567" w:type="dxa"/>
          </w:tcPr>
          <w:p w14:paraId="7430C5EE" w14:textId="77777777" w:rsidR="001961B9" w:rsidRPr="00B1521C" w:rsidRDefault="001961B9" w:rsidP="00FA0AC0">
            <w:pPr>
              <w:pStyle w:val="TAC"/>
            </w:pPr>
            <w:r>
              <w:t>1</w:t>
            </w:r>
          </w:p>
        </w:tc>
        <w:tc>
          <w:tcPr>
            <w:tcW w:w="567" w:type="dxa"/>
          </w:tcPr>
          <w:p w14:paraId="0E26227E" w14:textId="77777777" w:rsidR="001961B9" w:rsidRPr="00B1521C" w:rsidRDefault="001961B9" w:rsidP="00FA0AC0">
            <w:pPr>
              <w:pStyle w:val="TAC"/>
            </w:pPr>
            <w:r>
              <w:t>3</w:t>
            </w:r>
          </w:p>
        </w:tc>
        <w:tc>
          <w:tcPr>
            <w:tcW w:w="567" w:type="dxa"/>
          </w:tcPr>
          <w:p w14:paraId="6805E5F5" w14:textId="77777777" w:rsidR="001961B9" w:rsidRPr="00B1521C" w:rsidRDefault="001961B9" w:rsidP="00FA0AC0">
            <w:pPr>
              <w:pStyle w:val="TAC"/>
            </w:pPr>
            <w:r w:rsidRPr="00B1521C">
              <w:t>0</w:t>
            </w:r>
          </w:p>
        </w:tc>
        <w:tc>
          <w:tcPr>
            <w:tcW w:w="567" w:type="dxa"/>
          </w:tcPr>
          <w:p w14:paraId="4553CBF5" w14:textId="77777777" w:rsidR="001961B9" w:rsidRPr="00B1521C" w:rsidRDefault="001961B9" w:rsidP="00FA0AC0">
            <w:pPr>
              <w:pStyle w:val="TAC"/>
            </w:pPr>
            <w:r>
              <w:t>2</w:t>
            </w:r>
          </w:p>
        </w:tc>
        <w:tc>
          <w:tcPr>
            <w:tcW w:w="567" w:type="dxa"/>
          </w:tcPr>
          <w:p w14:paraId="3AC45BAF" w14:textId="77777777" w:rsidR="001961B9" w:rsidRPr="00B1521C" w:rsidRDefault="001961B9" w:rsidP="00FA0AC0">
            <w:pPr>
              <w:pStyle w:val="TAC"/>
            </w:pPr>
            <w:r>
              <w:t>1</w:t>
            </w:r>
          </w:p>
        </w:tc>
        <w:tc>
          <w:tcPr>
            <w:tcW w:w="567" w:type="dxa"/>
          </w:tcPr>
          <w:p w14:paraId="19FE0EB6" w14:textId="77777777" w:rsidR="001961B9" w:rsidRPr="00B1521C" w:rsidRDefault="001961B9" w:rsidP="00FA0AC0">
            <w:pPr>
              <w:pStyle w:val="TAC"/>
            </w:pPr>
            <w:r>
              <w:t>3</w:t>
            </w:r>
          </w:p>
        </w:tc>
      </w:tr>
      <w:tr w:rsidR="001961B9" w14:paraId="14312499" w14:textId="77777777" w:rsidTr="00FA0AC0">
        <w:trPr>
          <w:jc w:val="center"/>
        </w:trPr>
        <w:tc>
          <w:tcPr>
            <w:tcW w:w="709" w:type="dxa"/>
          </w:tcPr>
          <w:p w14:paraId="52850ADB" w14:textId="77777777" w:rsidR="001961B9" w:rsidRPr="00B1521C" w:rsidRDefault="001961B9" w:rsidP="00FA0AC0">
            <w:pPr>
              <w:pStyle w:val="TAC"/>
            </w:pPr>
            <w:r w:rsidRPr="00B1521C">
              <w:t>6</w:t>
            </w:r>
          </w:p>
        </w:tc>
        <w:tc>
          <w:tcPr>
            <w:tcW w:w="567" w:type="dxa"/>
          </w:tcPr>
          <w:p w14:paraId="54FE5258" w14:textId="77777777" w:rsidR="001961B9" w:rsidRPr="00B1521C" w:rsidRDefault="001961B9" w:rsidP="00FA0AC0">
            <w:pPr>
              <w:pStyle w:val="TAC"/>
            </w:pPr>
            <w:r w:rsidRPr="00B1521C">
              <w:t>0</w:t>
            </w:r>
          </w:p>
        </w:tc>
        <w:tc>
          <w:tcPr>
            <w:tcW w:w="567" w:type="dxa"/>
          </w:tcPr>
          <w:p w14:paraId="3BA9CB31" w14:textId="77777777" w:rsidR="001961B9" w:rsidRPr="00B1521C" w:rsidRDefault="001961B9" w:rsidP="00FA0AC0">
            <w:pPr>
              <w:pStyle w:val="TAC"/>
            </w:pPr>
            <w:r>
              <w:t>3</w:t>
            </w:r>
          </w:p>
        </w:tc>
        <w:tc>
          <w:tcPr>
            <w:tcW w:w="567" w:type="dxa"/>
          </w:tcPr>
          <w:p w14:paraId="7BE4ECBD" w14:textId="77777777" w:rsidR="001961B9" w:rsidRPr="00B1521C" w:rsidRDefault="001961B9" w:rsidP="00FA0AC0">
            <w:pPr>
              <w:pStyle w:val="TAC"/>
            </w:pPr>
            <w:r>
              <w:t>1</w:t>
            </w:r>
          </w:p>
        </w:tc>
        <w:tc>
          <w:tcPr>
            <w:tcW w:w="567" w:type="dxa"/>
          </w:tcPr>
          <w:p w14:paraId="185B1BFA" w14:textId="77777777" w:rsidR="001961B9" w:rsidRPr="00B1521C" w:rsidRDefault="001961B9" w:rsidP="00FA0AC0">
            <w:pPr>
              <w:pStyle w:val="TAC"/>
            </w:pPr>
            <w:r>
              <w:t>4</w:t>
            </w:r>
          </w:p>
        </w:tc>
        <w:tc>
          <w:tcPr>
            <w:tcW w:w="567" w:type="dxa"/>
          </w:tcPr>
          <w:p w14:paraId="7A4D0F79" w14:textId="77777777" w:rsidR="001961B9" w:rsidRPr="00B1521C" w:rsidRDefault="001961B9" w:rsidP="00FA0AC0">
            <w:pPr>
              <w:pStyle w:val="TAC"/>
            </w:pPr>
            <w:r>
              <w:t>2</w:t>
            </w:r>
          </w:p>
        </w:tc>
        <w:tc>
          <w:tcPr>
            <w:tcW w:w="567" w:type="dxa"/>
          </w:tcPr>
          <w:p w14:paraId="795783FF" w14:textId="77777777" w:rsidR="001961B9" w:rsidRPr="00B1521C" w:rsidRDefault="001961B9" w:rsidP="00FA0AC0">
            <w:pPr>
              <w:pStyle w:val="TAC"/>
            </w:pPr>
            <w:r>
              <w:t>5</w:t>
            </w:r>
          </w:p>
        </w:tc>
        <w:tc>
          <w:tcPr>
            <w:tcW w:w="567" w:type="dxa"/>
          </w:tcPr>
          <w:p w14:paraId="2D6FD555" w14:textId="77777777" w:rsidR="001961B9" w:rsidRPr="00B1521C" w:rsidRDefault="001961B9" w:rsidP="00FA0AC0">
            <w:pPr>
              <w:pStyle w:val="TAC"/>
            </w:pPr>
            <w:r w:rsidRPr="00B1521C">
              <w:t>0</w:t>
            </w:r>
          </w:p>
        </w:tc>
        <w:tc>
          <w:tcPr>
            <w:tcW w:w="567" w:type="dxa"/>
          </w:tcPr>
          <w:p w14:paraId="3657F5EC" w14:textId="77777777" w:rsidR="001961B9" w:rsidRPr="00B1521C" w:rsidRDefault="001961B9" w:rsidP="00FA0AC0">
            <w:pPr>
              <w:pStyle w:val="TAC"/>
            </w:pPr>
            <w:r>
              <w:t>3</w:t>
            </w:r>
          </w:p>
        </w:tc>
        <w:tc>
          <w:tcPr>
            <w:tcW w:w="567" w:type="dxa"/>
          </w:tcPr>
          <w:p w14:paraId="6782229E" w14:textId="77777777" w:rsidR="001961B9" w:rsidRPr="00B1521C" w:rsidRDefault="001961B9" w:rsidP="00FA0AC0">
            <w:pPr>
              <w:pStyle w:val="TAC"/>
            </w:pPr>
            <w:r>
              <w:t>1</w:t>
            </w:r>
          </w:p>
        </w:tc>
        <w:tc>
          <w:tcPr>
            <w:tcW w:w="567" w:type="dxa"/>
          </w:tcPr>
          <w:p w14:paraId="0676F6F8" w14:textId="77777777" w:rsidR="001961B9" w:rsidRPr="00B1521C" w:rsidRDefault="001961B9" w:rsidP="00FA0AC0">
            <w:pPr>
              <w:pStyle w:val="TAC"/>
            </w:pPr>
            <w:r>
              <w:t>4</w:t>
            </w:r>
          </w:p>
        </w:tc>
        <w:tc>
          <w:tcPr>
            <w:tcW w:w="567" w:type="dxa"/>
          </w:tcPr>
          <w:p w14:paraId="1CED4D54" w14:textId="77777777" w:rsidR="001961B9" w:rsidRPr="00B1521C" w:rsidRDefault="001961B9" w:rsidP="00FA0AC0">
            <w:pPr>
              <w:pStyle w:val="TAC"/>
            </w:pPr>
            <w:r>
              <w:t>2</w:t>
            </w:r>
          </w:p>
        </w:tc>
        <w:tc>
          <w:tcPr>
            <w:tcW w:w="567" w:type="dxa"/>
          </w:tcPr>
          <w:p w14:paraId="56BC630F" w14:textId="77777777" w:rsidR="001961B9" w:rsidRPr="00B1521C" w:rsidRDefault="001961B9" w:rsidP="00FA0AC0">
            <w:pPr>
              <w:pStyle w:val="TAC"/>
            </w:pPr>
            <w:r>
              <w:t>5</w:t>
            </w:r>
          </w:p>
        </w:tc>
      </w:tr>
      <w:tr w:rsidR="001961B9" w14:paraId="1172D5C4" w14:textId="77777777" w:rsidTr="00FA0AC0">
        <w:trPr>
          <w:jc w:val="center"/>
        </w:trPr>
        <w:tc>
          <w:tcPr>
            <w:tcW w:w="709" w:type="dxa"/>
          </w:tcPr>
          <w:p w14:paraId="3C55B582" w14:textId="77777777" w:rsidR="001961B9" w:rsidRPr="00B1521C" w:rsidRDefault="001961B9" w:rsidP="00FA0AC0">
            <w:pPr>
              <w:pStyle w:val="TAC"/>
            </w:pPr>
            <w:r>
              <w:t>12</w:t>
            </w:r>
          </w:p>
        </w:tc>
        <w:tc>
          <w:tcPr>
            <w:tcW w:w="567" w:type="dxa"/>
          </w:tcPr>
          <w:p w14:paraId="3F211158" w14:textId="77777777" w:rsidR="001961B9" w:rsidRPr="00B1521C" w:rsidRDefault="001961B9" w:rsidP="00FA0AC0">
            <w:pPr>
              <w:pStyle w:val="TAC"/>
            </w:pPr>
            <w:r>
              <w:t>0</w:t>
            </w:r>
          </w:p>
        </w:tc>
        <w:tc>
          <w:tcPr>
            <w:tcW w:w="567" w:type="dxa"/>
          </w:tcPr>
          <w:p w14:paraId="72A343FE" w14:textId="77777777" w:rsidR="001961B9" w:rsidRDefault="001961B9" w:rsidP="00FA0AC0">
            <w:pPr>
              <w:pStyle w:val="TAC"/>
            </w:pPr>
            <w:r>
              <w:t>6</w:t>
            </w:r>
          </w:p>
        </w:tc>
        <w:tc>
          <w:tcPr>
            <w:tcW w:w="567" w:type="dxa"/>
          </w:tcPr>
          <w:p w14:paraId="7C745E1B" w14:textId="77777777" w:rsidR="001961B9" w:rsidRDefault="001961B9" w:rsidP="00FA0AC0">
            <w:pPr>
              <w:pStyle w:val="TAC"/>
            </w:pPr>
            <w:r>
              <w:t>3</w:t>
            </w:r>
          </w:p>
        </w:tc>
        <w:tc>
          <w:tcPr>
            <w:tcW w:w="567" w:type="dxa"/>
          </w:tcPr>
          <w:p w14:paraId="174B3550" w14:textId="77777777" w:rsidR="001961B9" w:rsidRDefault="001961B9" w:rsidP="00FA0AC0">
            <w:pPr>
              <w:pStyle w:val="TAC"/>
            </w:pPr>
            <w:r>
              <w:t>9</w:t>
            </w:r>
          </w:p>
        </w:tc>
        <w:tc>
          <w:tcPr>
            <w:tcW w:w="567" w:type="dxa"/>
          </w:tcPr>
          <w:p w14:paraId="3B48E926" w14:textId="77777777" w:rsidR="001961B9" w:rsidRDefault="001961B9" w:rsidP="00FA0AC0">
            <w:pPr>
              <w:pStyle w:val="TAC"/>
            </w:pPr>
            <w:r>
              <w:t>1</w:t>
            </w:r>
          </w:p>
        </w:tc>
        <w:tc>
          <w:tcPr>
            <w:tcW w:w="567" w:type="dxa"/>
          </w:tcPr>
          <w:p w14:paraId="77251B49" w14:textId="77777777" w:rsidR="001961B9" w:rsidRDefault="001961B9" w:rsidP="00FA0AC0">
            <w:pPr>
              <w:pStyle w:val="TAC"/>
            </w:pPr>
            <w:r>
              <w:t>7</w:t>
            </w:r>
          </w:p>
        </w:tc>
        <w:tc>
          <w:tcPr>
            <w:tcW w:w="567" w:type="dxa"/>
          </w:tcPr>
          <w:p w14:paraId="6594C078" w14:textId="77777777" w:rsidR="001961B9" w:rsidRDefault="001961B9" w:rsidP="00FA0AC0">
            <w:pPr>
              <w:pStyle w:val="TAC"/>
            </w:pPr>
            <w:r>
              <w:t>4</w:t>
            </w:r>
          </w:p>
        </w:tc>
        <w:tc>
          <w:tcPr>
            <w:tcW w:w="567" w:type="dxa"/>
          </w:tcPr>
          <w:p w14:paraId="16A8ACAA" w14:textId="77777777" w:rsidR="001961B9" w:rsidRDefault="001961B9" w:rsidP="00FA0AC0">
            <w:pPr>
              <w:pStyle w:val="TAC"/>
            </w:pPr>
            <w:r>
              <w:t>10</w:t>
            </w:r>
          </w:p>
        </w:tc>
        <w:tc>
          <w:tcPr>
            <w:tcW w:w="567" w:type="dxa"/>
          </w:tcPr>
          <w:p w14:paraId="5FF4ACE7" w14:textId="77777777" w:rsidR="001961B9" w:rsidRDefault="001961B9" w:rsidP="00FA0AC0">
            <w:pPr>
              <w:pStyle w:val="TAC"/>
            </w:pPr>
            <w:r>
              <w:t>2</w:t>
            </w:r>
          </w:p>
        </w:tc>
        <w:tc>
          <w:tcPr>
            <w:tcW w:w="567" w:type="dxa"/>
          </w:tcPr>
          <w:p w14:paraId="489A0E22" w14:textId="77777777" w:rsidR="001961B9" w:rsidRDefault="001961B9" w:rsidP="00FA0AC0">
            <w:pPr>
              <w:pStyle w:val="TAC"/>
            </w:pPr>
            <w:r>
              <w:t>8</w:t>
            </w:r>
          </w:p>
        </w:tc>
        <w:tc>
          <w:tcPr>
            <w:tcW w:w="567" w:type="dxa"/>
          </w:tcPr>
          <w:p w14:paraId="591CFDA0" w14:textId="77777777" w:rsidR="001961B9" w:rsidRDefault="001961B9" w:rsidP="00FA0AC0">
            <w:pPr>
              <w:pStyle w:val="TAC"/>
            </w:pPr>
            <w:r>
              <w:t>5</w:t>
            </w:r>
          </w:p>
        </w:tc>
        <w:tc>
          <w:tcPr>
            <w:tcW w:w="567" w:type="dxa"/>
          </w:tcPr>
          <w:p w14:paraId="483AC3B5" w14:textId="77777777" w:rsidR="001961B9" w:rsidRDefault="001961B9" w:rsidP="00FA0AC0">
            <w:pPr>
              <w:pStyle w:val="TAC"/>
            </w:pPr>
            <w:r>
              <w:t>11</w:t>
            </w:r>
          </w:p>
        </w:tc>
      </w:tr>
    </w:tbl>
    <w:p w14:paraId="7D7F7FF7" w14:textId="77777777" w:rsidR="001961B9" w:rsidRDefault="001961B9" w:rsidP="00B92B8B"/>
    <w:p w14:paraId="1F5D16AD" w14:textId="77777777" w:rsidR="001961B9" w:rsidRDefault="001961B9" w:rsidP="001961B9">
      <w:pPr>
        <w:pStyle w:val="Heading5"/>
      </w:pPr>
      <w:bookmarkStart w:id="1223" w:name="_Toc29230407"/>
      <w:bookmarkStart w:id="1224" w:name="_Toc36026666"/>
      <w:bookmarkStart w:id="1225" w:name="_Toc45107505"/>
      <w:bookmarkStart w:id="1226" w:name="_Toc51774174"/>
      <w:bookmarkStart w:id="1227" w:name="_Toc66811330"/>
      <w:r>
        <w:t>7.4.1.7.4</w:t>
      </w:r>
      <w:r>
        <w:tab/>
        <w:t>Mapping to slots in a downlink PRS resource set</w:t>
      </w:r>
      <w:bookmarkEnd w:id="1223"/>
      <w:bookmarkEnd w:id="1224"/>
      <w:bookmarkEnd w:id="1225"/>
      <w:bookmarkEnd w:id="1226"/>
      <w:bookmarkEnd w:id="1227"/>
    </w:p>
    <w:p w14:paraId="513BACB5" w14:textId="77777777" w:rsidR="001961B9" w:rsidRDefault="001961B9" w:rsidP="001961B9">
      <w:r>
        <w:t>For a downlink PRS resource in a downlink PRS resource set, the UE shall assume the downlink PRS resource being transmitted when the slot and frame numbers fulfil</w:t>
      </w:r>
    </w:p>
    <w:p w14:paraId="795D8EFE" w14:textId="07C8D0E2" w:rsidR="001961B9" w:rsidRPr="00B9326C" w:rsidRDefault="002B6905" w:rsidP="00B92B8B">
      <w:pPr>
        <w:pStyle w:val="EQ"/>
      </w:pPr>
      <m:oMathPara>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w:rPr>
                      <w:lang w:val="en-US"/>
                    </w:rPr>
                    <m:t>slot</m:t>
                  </m:r>
                </m:sub>
                <m:sup>
                  <m:r>
                    <m:rPr>
                      <m:nor/>
                    </m:rPr>
                    <w:rPr>
                      <w:lang w:val="en-US"/>
                    </w:rPr>
                    <m:t>frame</m:t>
                  </m:r>
                  <m:r>
                    <m:rPr>
                      <m:sty m:val="p"/>
                    </m:rPr>
                    <w:rPr>
                      <w:rFonts w:ascii="Cambria Math" w:hAnsi="Cambria Math"/>
                      <w:lang w:val="en-US"/>
                    </w:rPr>
                    <m:t>,</m:t>
                  </m:r>
                  <m:r>
                    <w:rPr>
                      <w:rFonts w:ascii="Cambria Math" w:hAnsi="Cambria Math"/>
                    </w:rPr>
                    <m:t>μ</m:t>
                  </m:r>
                </m:sup>
              </m:sSubSup>
              <m:sSub>
                <m:sSubPr>
                  <m:ctrlPr>
                    <w:rPr>
                      <w:rFonts w:ascii="Cambria Math" w:hAnsi="Cambria Math"/>
                    </w:rPr>
                  </m:ctrlPr>
                </m:sSubPr>
                <m:e>
                  <m:r>
                    <w:rPr>
                      <w:rFonts w:ascii="Cambria Math" w:hAnsi="Cambria Math"/>
                    </w:rPr>
                    <m:t>n</m:t>
                  </m:r>
                </m:e>
                <m:sub>
                  <m:r>
                    <m:rPr>
                      <m:nor/>
                    </m:rPr>
                    <w:rPr>
                      <w:lang w:val="en-US"/>
                    </w:rPr>
                    <m:t>f</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m:t>
                  </m:r>
                </m:sub>
                <m:sup>
                  <m:r>
                    <m:rPr>
                      <m:nor/>
                    </m:rPr>
                    <m:t>PRS</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m:rPr>
                      <m:nor/>
                    </m:rPr>
                    <m:t>offset,res</m:t>
                  </m:r>
                </m:sub>
                <m:sup>
                  <m:r>
                    <m:rPr>
                      <m:nor/>
                    </m:rPr>
                    <m:t>PRS</m:t>
                  </m:r>
                </m:sup>
              </m:sSubSup>
            </m:e>
          </m:d>
          <m:r>
            <m:rPr>
              <m:nor/>
            </m:rPr>
            <m:t xml:space="preserve"> mod </m:t>
          </m:r>
          <m:sSubSup>
            <m:sSubSupPr>
              <m:ctrlPr>
                <w:rPr>
                  <w:rFonts w:ascii="Cambria Math" w:hAnsi="Cambria Math"/>
                </w:rPr>
              </m:ctrlPr>
            </m:sSubSupPr>
            <m:e>
              <m:r>
                <w:rPr>
                  <w:rFonts w:ascii="Cambria Math" w:hAnsi="Cambria Math"/>
                </w:rPr>
                <m:t>T</m:t>
              </m:r>
            </m:e>
            <m:sub>
              <m:r>
                <m:rPr>
                  <m:nor/>
                </m:rPr>
                <m:t>per</m:t>
              </m:r>
            </m:sub>
            <m:sup>
              <m:r>
                <m:rPr>
                  <m:nor/>
                </m:rPr>
                <m:t>PRS</m:t>
              </m:r>
            </m:sup>
          </m:sSub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i</m:t>
                  </m:r>
                  <m:sSubSup>
                    <m:sSubSupPr>
                      <m:ctrlPr>
                        <w:rPr>
                          <w:rFonts w:ascii="Cambria Math" w:hAnsi="Cambria Math"/>
                        </w:rPr>
                      </m:ctrlPr>
                    </m:sSubSupPr>
                    <m:e>
                      <m:r>
                        <w:rPr>
                          <w:rFonts w:ascii="Cambria Math" w:hAnsi="Cambria Math"/>
                        </w:rPr>
                        <m:t>T</m:t>
                      </m:r>
                    </m:e>
                    <m:sub>
                      <m:r>
                        <m:rPr>
                          <m:nor/>
                        </m:rPr>
                        <m:t>gap</m:t>
                      </m:r>
                    </m:sub>
                    <m:sup>
                      <m:r>
                        <m:rPr>
                          <m:nor/>
                        </m:rPr>
                        <m:t>PRS</m:t>
                      </m:r>
                    </m:sup>
                  </m:sSubSup>
                </m:e>
              </m:d>
            </m:e>
            <m:sub>
              <m:r>
                <w:rPr>
                  <w:rFonts w:ascii="Cambria Math" w:hAnsi="Cambria Math"/>
                </w:rPr>
                <m:t>i</m:t>
              </m:r>
              <m:r>
                <m:rPr>
                  <m:sty m:val="p"/>
                </m:rPr>
                <w:rPr>
                  <w:rFonts w:ascii="Cambria Math" w:hAnsi="Cambria Math"/>
                </w:rPr>
                <m:t>=0</m:t>
              </m:r>
            </m:sub>
            <m:sup>
              <m:sSubSup>
                <m:sSubSupPr>
                  <m:ctrlPr>
                    <w:rPr>
                      <w:rFonts w:ascii="Cambria Math" w:hAnsi="Cambria Math"/>
                    </w:rPr>
                  </m:ctrlPr>
                </m:sSubSupPr>
                <m:e>
                  <m:r>
                    <w:rPr>
                      <w:rFonts w:ascii="Cambria Math" w:hAnsi="Cambria Math"/>
                    </w:rPr>
                    <m:t>T</m:t>
                  </m:r>
                </m:e>
                <m:sub>
                  <m:r>
                    <m:rPr>
                      <m:nor/>
                    </m:rPr>
                    <m:t>rep</m:t>
                  </m:r>
                </m:sub>
                <m:sup>
                  <m:r>
                    <m:rPr>
                      <m:nor/>
                    </m:rPr>
                    <m:t>PRS</m:t>
                  </m:r>
                </m:sup>
              </m:sSubSup>
              <m:r>
                <m:rPr>
                  <m:sty m:val="p"/>
                </m:rPr>
                <w:rPr>
                  <w:rFonts w:ascii="Cambria Math" w:hAnsi="Cambria Math"/>
                </w:rPr>
                <m:t>-1</m:t>
              </m:r>
            </m:sup>
          </m:sSubSup>
        </m:oMath>
      </m:oMathPara>
    </w:p>
    <w:p w14:paraId="15438E0D" w14:textId="77777777" w:rsidR="001961B9" w:rsidRPr="00BA7AEB" w:rsidRDefault="001961B9" w:rsidP="001961B9">
      <w:r>
        <w:t>and one of the following conditions are fulfilled:</w:t>
      </w:r>
    </w:p>
    <w:p w14:paraId="14840142" w14:textId="27094C3E" w:rsidR="00CC5449" w:rsidRPr="00304F06" w:rsidRDefault="00CC5449" w:rsidP="00CC5449">
      <w:pPr>
        <w:pStyle w:val="B1"/>
      </w:pPr>
      <w:r>
        <w:t>-</w:t>
      </w:r>
      <w:r>
        <w:tab/>
        <w:t>the higher-layer parameter</w:t>
      </w:r>
      <w:r w:rsidR="0054363B">
        <w:t>s</w:t>
      </w:r>
      <w:r>
        <w:t xml:space="preserve"> </w:t>
      </w:r>
      <w:r w:rsidR="0054363B" w:rsidRPr="00B43A18">
        <w:rPr>
          <w:i/>
        </w:rPr>
        <w:t>dl-PRS-MutingOption1</w:t>
      </w:r>
      <w:r w:rsidR="0054363B">
        <w:t xml:space="preserve"> and </w:t>
      </w:r>
      <w:r w:rsidR="0054363B" w:rsidRPr="00B43A18">
        <w:rPr>
          <w:i/>
          <w:iCs/>
        </w:rPr>
        <w:t>dl-PRS-MutingOption2</w:t>
      </w:r>
      <w:r w:rsidR="0054363B">
        <w:t xml:space="preserve"> are</w:t>
      </w:r>
      <w:r>
        <w:t xml:space="preserve"> not provided;</w:t>
      </w:r>
    </w:p>
    <w:p w14:paraId="2730F2A8" w14:textId="55E9286C" w:rsidR="00CC5449" w:rsidRDefault="00CC5449" w:rsidP="00CC5449">
      <w:pPr>
        <w:pStyle w:val="B1"/>
      </w:pPr>
      <w:r>
        <w:t>-</w:t>
      </w:r>
      <w:r>
        <w:tab/>
        <w:t xml:space="preserve">the higher-layer parameter </w:t>
      </w:r>
      <w:r w:rsidR="0054363B" w:rsidRPr="00C145D1">
        <w:rPr>
          <w:i/>
        </w:rPr>
        <w:t>dl-PRS-MutingOption1</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but </w:t>
      </w:r>
      <w:r w:rsidR="00334885" w:rsidRPr="00C145D1">
        <w:rPr>
          <w:i/>
          <w:iCs/>
        </w:rPr>
        <w:t>dl-PRS-MutingOption</w:t>
      </w:r>
      <w:r w:rsidR="00334885">
        <w:rPr>
          <w:i/>
          <w:iCs/>
        </w:rPr>
        <w:t>2</w:t>
      </w:r>
      <w:r w:rsidRPr="00720D2F">
        <w:t xml:space="preserve"> with </w:t>
      </w:r>
      <w:r>
        <w:t xml:space="preserve">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set;</w:t>
      </w:r>
    </w:p>
    <w:p w14:paraId="1BD9DAEB" w14:textId="50783C78" w:rsidR="00CC5449" w:rsidRDefault="00CC5449" w:rsidP="00CC5449">
      <w:pPr>
        <w:pStyle w:val="B1"/>
      </w:pPr>
      <w:r>
        <w:t>-</w:t>
      </w:r>
      <w:r>
        <w:tab/>
        <w:t xml:space="preserve">the higher-layer parameter </w:t>
      </w:r>
      <w:r w:rsidR="0054363B" w:rsidRPr="00C145D1">
        <w:rPr>
          <w:i/>
        </w:rPr>
        <w:t>dl-PRS-MutingOption</w:t>
      </w:r>
      <w:r w:rsidR="0054363B">
        <w:rPr>
          <w:i/>
        </w:rPr>
        <w:t>2</w:t>
      </w:r>
      <w:r>
        <w:t xml:space="preserve"> is provided 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but </w:t>
      </w:r>
      <w:r w:rsidR="00334885" w:rsidRPr="00C145D1">
        <w:rPr>
          <w:i/>
          <w:iCs/>
        </w:rPr>
        <w:t>dl-PRS-MutingOption</w:t>
      </w:r>
      <w:r w:rsidR="00334885">
        <w:rPr>
          <w:i/>
          <w:iCs/>
        </w:rPr>
        <w:t>1</w:t>
      </w:r>
      <w:r w:rsidRPr="00720D2F">
        <w:t xml:space="preserve"> with</w:t>
      </w:r>
      <w:r>
        <w:t xml:space="preserv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is not provided, and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set;</w:t>
      </w:r>
    </w:p>
    <w:p w14:paraId="0FB03294" w14:textId="6DEAB57E" w:rsidR="00CC5449" w:rsidRDefault="00CC5449" w:rsidP="00CC5449">
      <w:pPr>
        <w:pStyle w:val="B1"/>
      </w:pPr>
      <w:r>
        <w:t>-</w:t>
      </w:r>
      <w:r>
        <w:tab/>
        <w:t xml:space="preserve">the higher-layer parameters </w:t>
      </w:r>
      <w:r w:rsidR="00334885" w:rsidRPr="00C145D1">
        <w:rPr>
          <w:i/>
        </w:rPr>
        <w:t>dl-PRS-MutingOption1</w:t>
      </w:r>
      <w:r w:rsidRPr="00720D2F">
        <w:rPr>
          <w:i/>
        </w:rPr>
        <w:t xml:space="preserve"> </w:t>
      </w:r>
      <w:r>
        <w:t xml:space="preserve">with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t xml:space="preserve"> and </w:t>
      </w:r>
      <w:r w:rsidR="00334885" w:rsidRPr="00C145D1">
        <w:rPr>
          <w:i/>
          <w:iCs/>
        </w:rPr>
        <w:t>dl-PRS-MutingOption</w:t>
      </w:r>
      <w:r w:rsidR="00334885">
        <w:rPr>
          <w:i/>
          <w:iCs/>
        </w:rPr>
        <w:t>2</w:t>
      </w:r>
      <w:r>
        <w:rPr>
          <w:i/>
        </w:rPr>
        <w:t xml:space="preserve"> </w:t>
      </w:r>
      <w:r>
        <w:rPr>
          <w:iCs/>
        </w:rPr>
        <w:t xml:space="preserve">with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2</m:t>
                </m:r>
              </m:sup>
            </m:sSup>
          </m:e>
        </m:d>
      </m:oMath>
      <w:r>
        <w:t xml:space="preserve"> are both provided, and both bit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and </w:t>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are set.</w:t>
      </w:r>
    </w:p>
    <w:p w14:paraId="30924FD2" w14:textId="77777777" w:rsidR="001961B9" w:rsidRDefault="001961B9" w:rsidP="001961B9">
      <w:r>
        <w:t>where</w:t>
      </w:r>
    </w:p>
    <w:p w14:paraId="2E63432C" w14:textId="03B1E3BE"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1</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lang w:val="en-US"/>
                          </w:rPr>
                          <m:t>slot</m:t>
                        </m:r>
                      </m:sub>
                      <m:sup>
                        <m:r>
                          <m:rPr>
                            <m:nor/>
                          </m:rPr>
                          <w:rPr>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m:t>
                        </m:r>
                      </m:sub>
                      <m:sup>
                        <m:r>
                          <m:rPr>
                            <m:nor/>
                          </m: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m:t>offset,res</m:t>
                        </m:r>
                      </m:sub>
                      <m:sup>
                        <m:r>
                          <m:rPr>
                            <m:nor/>
                          </m:rPr>
                          <m:t>PRS</m:t>
                        </m:r>
                      </m:sup>
                    </m:sSubSup>
                  </m:e>
                </m:d>
                <m:r>
                  <m:rPr>
                    <m:nor/>
                  </m:rPr>
                  <m:t xml:space="preserve"> </m:t>
                </m:r>
              </m:num>
              <m:den>
                <m:d>
                  <m:dPr>
                    <m:ctrlPr>
                      <w:rPr>
                        <w:rFonts w:ascii="Cambria Math" w:hAnsi="Cambria Math"/>
                        <w:i/>
                      </w:rPr>
                    </m:ctrlPr>
                  </m:dPr>
                  <m:e>
                    <m:sSubSup>
                      <m:sSubSupPr>
                        <m:ctrlPr>
                          <w:rPr>
                            <w:rFonts w:ascii="Cambria Math" w:hAnsi="Cambria Math"/>
                            <w:i/>
                          </w:rPr>
                        </m:ctrlPr>
                      </m:sSubSupPr>
                      <m:e>
                        <m:r>
                          <w:rPr>
                            <w:rFonts w:ascii="Cambria Math" w:hAnsi="Cambria Math"/>
                          </w:rPr>
                          <m:t>T</m:t>
                        </m:r>
                      </m:e>
                      <m:sub>
                        <m:r>
                          <m:rPr>
                            <m:nor/>
                          </m:rPr>
                          <m:t>muting</m:t>
                        </m:r>
                      </m:sub>
                      <m:sup>
                        <m:r>
                          <m:rPr>
                            <m:nor/>
                          </m:rPr>
                          <m:t>PRS</m:t>
                        </m:r>
                      </m:sup>
                    </m:sSubSup>
                    <m:sSubSup>
                      <m:sSubSupPr>
                        <m:ctrlPr>
                          <w:rPr>
                            <w:rFonts w:ascii="Cambria Math" w:hAnsi="Cambria Math"/>
                            <w:i/>
                          </w:rPr>
                        </m:ctrlPr>
                      </m:sSubSupPr>
                      <m:e>
                        <m:r>
                          <w:rPr>
                            <w:rFonts w:ascii="Cambria Math" w:hAnsi="Cambria Math"/>
                          </w:rPr>
                          <m:t>T</m:t>
                        </m:r>
                      </m:e>
                      <m:sub>
                        <m:r>
                          <m:rPr>
                            <m:nor/>
                          </m:rPr>
                          <m:t>per</m:t>
                        </m:r>
                      </m:sub>
                      <m:sup>
                        <m:r>
                          <m:rPr>
                            <m:nor/>
                          </m:rPr>
                          <m:t>PRS</m:t>
                        </m:r>
                      </m:sup>
                    </m:sSubSup>
                  </m:e>
                </m:d>
              </m:den>
            </m:f>
          </m:e>
        </m:d>
        <m:r>
          <m:rPr>
            <m:nor/>
          </m:rPr>
          <m:t>mod</m:t>
        </m:r>
        <m:r>
          <w:rPr>
            <w:rFonts w:ascii="Cambria Math" w:hAnsi="Cambria Math"/>
          </w:rPr>
          <m:t xml:space="preserve"> L</m:t>
        </m:r>
      </m:oMath>
      <w:r>
        <w:t xml:space="preserve"> in the bitmap given by the higher-layer parameter </w:t>
      </w:r>
      <w:r w:rsidR="00334885" w:rsidRPr="00C145D1">
        <w:rPr>
          <w:i/>
          <w:iCs/>
        </w:rPr>
        <w:t>dl-PRS-MutingOption</w:t>
      </w:r>
      <w:r w:rsidR="00334885">
        <w:rPr>
          <w:i/>
          <w:iCs/>
        </w:rPr>
        <w:t>1</w:t>
      </w:r>
      <w:r>
        <w:rPr>
          <w:i/>
        </w:rPr>
        <w:t xml:space="preserve"> </w:t>
      </w:r>
      <w:r>
        <w:t xml:space="preserve">where </w:t>
      </w:r>
      <m:oMath>
        <m:r>
          <w:rPr>
            <w:rFonts w:ascii="Cambria Math" w:hAnsi="Cambria Math"/>
          </w:rPr>
          <m:t>L∈</m:t>
        </m:r>
        <m:d>
          <m:dPr>
            <m:begChr m:val="{"/>
            <m:endChr m:val="}"/>
            <m:ctrlPr>
              <w:rPr>
                <w:rFonts w:ascii="Cambria Math" w:hAnsi="Cambria Math"/>
                <w:i/>
              </w:rPr>
            </m:ctrlPr>
          </m:dPr>
          <m:e>
            <m:r>
              <m:rPr>
                <m:sty m:val="p"/>
              </m:rPr>
              <w:rPr>
                <w:rFonts w:ascii="Cambria Math" w:hAnsi="Cambria Math"/>
                <w:lang w:eastAsia="x-none"/>
              </w:rPr>
              <m:t>2, 4, 6, 8, 16, 32</m:t>
            </m:r>
          </m:e>
        </m:d>
      </m:oMath>
      <w:r>
        <w:t xml:space="preserve"> is the size of the bitmap; </w:t>
      </w:r>
    </w:p>
    <w:p w14:paraId="3114BBF0" w14:textId="2BBB7FAF" w:rsidR="00CC5449" w:rsidRDefault="00CC5449" w:rsidP="00CC5449">
      <w:pPr>
        <w:pStyle w:val="B1"/>
      </w:pPr>
      <w:r>
        <w:t>-</w:t>
      </w:r>
      <w:r>
        <w:tab/>
      </w:r>
      <m:oMath>
        <m:sSubSup>
          <m:sSubSupPr>
            <m:ctrlPr>
              <w:rPr>
                <w:rFonts w:ascii="Cambria Math" w:hAnsi="Cambria Math"/>
                <w:i/>
              </w:rPr>
            </m:ctrlPr>
          </m:sSubSupPr>
          <m:e>
            <m:r>
              <w:rPr>
                <w:rFonts w:ascii="Cambria Math" w:hAnsi="Cambria Math"/>
              </w:rPr>
              <m:t>b</m:t>
            </m:r>
          </m:e>
          <m:sub>
            <m:r>
              <w:rPr>
                <w:rFonts w:ascii="Cambria Math" w:hAnsi="Cambria Math"/>
              </w:rPr>
              <m:t>i</m:t>
            </m:r>
          </m:sub>
          <m:sup>
            <m:r>
              <w:rPr>
                <w:rFonts w:ascii="Cambria Math" w:hAnsi="Cambria Math"/>
              </w:rPr>
              <m:t>2</m:t>
            </m:r>
          </m:sup>
        </m:sSubSup>
      </m:oMath>
      <w:r>
        <w:t xml:space="preserve"> is bit </w:t>
      </w:r>
      <m:oMath>
        <m:r>
          <w:rPr>
            <w:rFonts w:ascii="Cambria Math" w:hAnsi="Cambria Math"/>
          </w:rPr>
          <m:t>i=</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slot</m:t>
                            </m:r>
                          </m:sub>
                          <m:sup>
                            <m:r>
                              <m:rPr>
                                <m:nor/>
                              </m:rPr>
                              <w:rPr>
                                <w:rFonts w:ascii="Cambria Math" w:hAnsi="Cambria Math"/>
                                <w:lang w:val="en-US"/>
                              </w:rPr>
                              <m:t>frame</m:t>
                            </m:r>
                            <m:r>
                              <w:rPr>
                                <w:rFonts w:ascii="Cambria Math" w:hAnsi="Cambria Math"/>
                                <w:lang w:val="en-US"/>
                              </w:rPr>
                              <m:t>,</m:t>
                            </m:r>
                            <m:r>
                              <w:rPr>
                                <w:rFonts w:ascii="Cambria Math" w:hAnsi="Cambria Math"/>
                              </w:rPr>
                              <m:t>μ</m:t>
                            </m:r>
                          </m:sup>
                        </m:sSubSup>
                        <m:sSub>
                          <m:sSubPr>
                            <m:ctrlPr>
                              <w:rPr>
                                <w:rFonts w:ascii="Cambria Math" w:hAnsi="Cambria Math"/>
                                <w:i/>
                              </w:rPr>
                            </m:ctrlPr>
                          </m:sSubPr>
                          <m:e>
                            <m:r>
                              <w:rPr>
                                <w:rFonts w:ascii="Cambria Math" w:hAnsi="Cambria Math"/>
                              </w:rPr>
                              <m:t>n</m:t>
                            </m:r>
                          </m:e>
                          <m:sub>
                            <m:r>
                              <m:rPr>
                                <m:nor/>
                              </m:rPr>
                              <w:rPr>
                                <w:rFonts w:ascii="Cambria Math" w:hAnsi="Cambria Math"/>
                                <w:lang w:val="en-US"/>
                              </w:rPr>
                              <m:t>f</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e>
                    </m:d>
                    <m:r>
                      <m:rPr>
                        <m:nor/>
                      </m:rPr>
                      <w:rPr>
                        <w:rFonts w:ascii="Cambria Math" w:hAnsi="Cambria Math"/>
                      </w:rPr>
                      <m:t xml:space="preserve"> mod </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e>
                </m:d>
                <m:r>
                  <w:rPr>
                    <w:rFonts w:ascii="Cambria Math" w:hAnsi="Cambria Math"/>
                  </w:rPr>
                  <m:t xml:space="preserve"> </m:t>
                </m:r>
              </m:num>
              <m:den>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den>
            </m:f>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oMath>
      <w:r>
        <w:t xml:space="preserve"> in the bitmap given by the higher-layer parameter </w:t>
      </w:r>
      <w:r w:rsidR="00334885" w:rsidRPr="00C145D1">
        <w:rPr>
          <w:i/>
          <w:iCs/>
        </w:rPr>
        <w:t>dl-PRS-MutingOption</w:t>
      </w:r>
      <w:r w:rsidR="00334885">
        <w:rPr>
          <w:i/>
          <w:iCs/>
        </w:rPr>
        <w:t>2</w:t>
      </w:r>
      <w:r>
        <w:rPr>
          <w:i/>
        </w:rPr>
        <w:t>;</w:t>
      </w:r>
    </w:p>
    <w:p w14:paraId="037AAE92" w14:textId="47836C40" w:rsidR="00CC5449" w:rsidRDefault="00CC5449" w:rsidP="00CC5449">
      <w:pPr>
        <w:pStyle w:val="B1"/>
      </w:pPr>
      <w:r>
        <w:t>-</w:t>
      </w:r>
      <w:r>
        <w:tab/>
        <w:t xml:space="preserve">the periodicity </w:t>
      </w:r>
      <m:oMath>
        <m:sSubSup>
          <m:sSubSupPr>
            <m:ctrlPr>
              <w:rPr>
                <w:rFonts w:ascii="Cambria Math" w:hAnsi="Cambria Math"/>
                <w:i/>
              </w:rPr>
            </m:ctrlPr>
          </m:sSubSupPr>
          <m:e>
            <m:r>
              <w:rPr>
                <w:rFonts w:ascii="Cambria Math" w:hAnsi="Cambria Math"/>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rPr>
            </m:ctrlPr>
          </m:dPr>
          <m:e>
            <m:r>
              <m:rPr>
                <m:sty m:val="p"/>
              </m:rPr>
              <w:rPr>
                <w:rFonts w:ascii="Cambria Math" w:hAnsi="Cambria Math"/>
                <w:lang w:val="en-US" w:eastAsia="x-none"/>
              </w:rPr>
              <m:t xml:space="preserve">4, 5, 8, 10, 16, 20, 32, 40, </m:t>
            </m:r>
            <m:r>
              <m:rPr>
                <m:sty m:val="p"/>
              </m:rPr>
              <w:rPr>
                <w:rFonts w:ascii="Cambria Math" w:hAnsi="Cambria Math"/>
                <w:lang w:val="en-US"/>
              </w:rPr>
              <m:t>64</m:t>
            </m:r>
            <m:r>
              <m:rPr>
                <m:sty m:val="p"/>
              </m:rPr>
              <w:rPr>
                <w:rFonts w:ascii="Cambria Math" w:hAnsi="Cambria Math"/>
                <w:lang w:val="en-US" w:eastAsia="x-none"/>
              </w:rPr>
              <m:t>, 80, 160, 320, 640, 1280, 2560, 5120, 10240</m:t>
            </m:r>
          </m:e>
        </m:d>
      </m:oMath>
      <w:r>
        <w:t xml:space="preserve"> and the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T</m:t>
                </m:r>
              </m:e>
              <m:sub>
                <m:r>
                  <m:rPr>
                    <m:nor/>
                  </m:rPr>
                  <w:rPr>
                    <w:rFonts w:ascii="Cambria Math" w:hAnsi="Cambria Math"/>
                  </w:rPr>
                  <m:t>per</m:t>
                </m:r>
              </m:sub>
              <m:sup>
                <m:r>
                  <m:rPr>
                    <m:nor/>
                  </m:rPr>
                  <w:rPr>
                    <w:rFonts w:ascii="Cambria Math" w:hAnsi="Cambria Math"/>
                  </w:rPr>
                  <m:t>PRS</m:t>
                </m:r>
              </m:sup>
            </m:sSubSup>
            <m:r>
              <w:rPr>
                <w:rFonts w:ascii="Cambria Math" w:hAnsi="Cambria Math"/>
              </w:rPr>
              <m:t>-1</m:t>
            </m:r>
          </m:e>
        </m:d>
      </m:oMath>
      <w:r>
        <w:t xml:space="preserve"> are given by the higher-layer parameter </w:t>
      </w:r>
      <w:r w:rsidRPr="00666690">
        <w:rPr>
          <w:i/>
        </w:rPr>
        <w:t>dl-PRS-Periodicity-and-ResourceSetSlotOffset</w:t>
      </w:r>
      <w:r>
        <w:rPr>
          <w:i/>
        </w:rPr>
        <w:t>;</w:t>
      </w:r>
    </w:p>
    <w:p w14:paraId="1487DC5A" w14:textId="1E5A5CDB" w:rsidR="00CC5449" w:rsidRDefault="00CC5449" w:rsidP="00CC5449">
      <w:pPr>
        <w:pStyle w:val="B1"/>
      </w:pPr>
      <w:r>
        <w:t>-</w:t>
      </w:r>
      <w:r>
        <w:tab/>
        <w:t xml:space="preserve">the downlink PRS resource slot offset </w:t>
      </w:r>
      <m:oMath>
        <m:sSubSup>
          <m:sSubSupPr>
            <m:ctrlPr>
              <w:rPr>
                <w:rFonts w:ascii="Cambria Math" w:hAnsi="Cambria Math"/>
                <w:i/>
              </w:rPr>
            </m:ctrlPr>
          </m:sSubSupPr>
          <m:e>
            <m:r>
              <w:rPr>
                <w:rFonts w:ascii="Cambria Math" w:hAnsi="Cambria Math"/>
              </w:rPr>
              <m:t>T</m:t>
            </m:r>
          </m:e>
          <m:sub>
            <m:r>
              <m:rPr>
                <m:nor/>
              </m:rPr>
              <w:rPr>
                <w:rFonts w:ascii="Cambria Math" w:hAnsi="Cambria Math"/>
              </w:rPr>
              <m:t>offset,res</m:t>
            </m:r>
          </m:sub>
          <m:sup>
            <m:r>
              <m:rPr>
                <m:nor/>
              </m:rPr>
              <w:rPr>
                <w:rFonts w:ascii="Cambria Math" w:hAnsi="Cambria Math"/>
              </w:rPr>
              <m:t>PRS</m:t>
            </m:r>
          </m:sup>
        </m:sSubSup>
      </m:oMath>
      <w:r>
        <w:t xml:space="preserve"> is given by the higher-layer parameter </w:t>
      </w:r>
      <w:r w:rsidRPr="00F7405E">
        <w:rPr>
          <w:i/>
        </w:rPr>
        <w:t>dl-PRS-ResourceSlotOffset</w:t>
      </w:r>
      <w:r>
        <w:t xml:space="preserve">; </w:t>
      </w:r>
    </w:p>
    <w:p w14:paraId="3B1D1CD9" w14:textId="77777777" w:rsidR="00CC5449" w:rsidRDefault="00CC5449" w:rsidP="00CC5449">
      <w:pPr>
        <w:pStyle w:val="B1"/>
      </w:pPr>
      <w:r w:rsidRPr="00B33C58">
        <w:t>-</w:t>
      </w:r>
      <w:r w:rsidRPr="00B33C58">
        <w:tab/>
      </w:r>
      <w:r>
        <w:t xml:space="preserve">the repetition factor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t xml:space="preserve"> is given by the higher-layer parameter </w:t>
      </w:r>
      <w:r>
        <w:rPr>
          <w:i/>
        </w:rPr>
        <w:t>dl</w:t>
      </w:r>
      <w:r w:rsidRPr="00D11D9A">
        <w:rPr>
          <w:i/>
        </w:rPr>
        <w:t>-PRS-ResourceRepetitionFactor</w:t>
      </w:r>
      <w:r>
        <w:t>;</w:t>
      </w:r>
    </w:p>
    <w:p w14:paraId="66E8747D" w14:textId="2FC2490C" w:rsidR="00CC5449" w:rsidRDefault="00CC5449" w:rsidP="00CC5449">
      <w:pPr>
        <w:pStyle w:val="B1"/>
      </w:pPr>
      <w:r>
        <w:t>-</w:t>
      </w:r>
      <w:r>
        <w:tab/>
        <w:t xml:space="preserve">the muting repetition factor </w:t>
      </w:r>
      <m:oMath>
        <m:sSubSup>
          <m:sSubSupPr>
            <m:ctrlPr>
              <w:rPr>
                <w:rFonts w:ascii="Cambria Math" w:hAnsi="Cambria Math"/>
                <w:i/>
              </w:rPr>
            </m:ctrlPr>
          </m:sSubSupPr>
          <m:e>
            <m:r>
              <w:rPr>
                <w:rFonts w:ascii="Cambria Math" w:hAnsi="Cambria Math"/>
              </w:rPr>
              <m:t>T</m:t>
            </m:r>
          </m:e>
          <m:sub>
            <m:r>
              <m:rPr>
                <m:nor/>
              </m:rPr>
              <m:t>muting</m:t>
            </m:r>
          </m:sub>
          <m:sup>
            <m:r>
              <m:rPr>
                <m:nor/>
              </m:rPr>
              <m:t>PRS</m:t>
            </m:r>
          </m:sup>
        </m:sSubSup>
      </m:oMath>
      <w:r>
        <w:t xml:space="preserve"> is given by the higher-layer parameter </w:t>
      </w:r>
      <w:r w:rsidRPr="00F762EA">
        <w:rPr>
          <w:i/>
        </w:rPr>
        <w:t>dl-PRS-MutingBitRepetitionFactor</w:t>
      </w:r>
      <w:r>
        <w:t>;</w:t>
      </w:r>
    </w:p>
    <w:p w14:paraId="7EC9E06F" w14:textId="1FBAB6B3" w:rsidR="00CC5449" w:rsidRDefault="00CC5449" w:rsidP="00CC5449">
      <w:pPr>
        <w:pStyle w:val="B1"/>
      </w:pPr>
      <w:r>
        <w:lastRenderedPageBreak/>
        <w:t>-</w:t>
      </w:r>
      <w:r>
        <w:tab/>
        <w:t xml:space="preserve">the time gap </w:t>
      </w:r>
      <m:oMath>
        <m:sSubSup>
          <m:sSubSupPr>
            <m:ctrlPr>
              <w:rPr>
                <w:rFonts w:ascii="Cambria Math" w:hAnsi="Cambria Math"/>
                <w:i/>
              </w:rPr>
            </m:ctrlPr>
          </m:sSubSupPr>
          <m:e>
            <m:r>
              <w:rPr>
                <w:rFonts w:ascii="Cambria Math" w:hAnsi="Cambria Math"/>
              </w:rPr>
              <m:t>T</m:t>
            </m:r>
          </m:e>
          <m:sub>
            <m:r>
              <m:rPr>
                <m:nor/>
              </m:rPr>
              <w:rPr>
                <w:rFonts w:ascii="Cambria Math" w:hAnsi="Cambria Math"/>
              </w:rPr>
              <m:t>gap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1,2,4,8,16,32</m:t>
            </m:r>
          </m:e>
        </m:d>
      </m:oMath>
      <w:r>
        <w:t xml:space="preserve"> is given by the higher-layer parameter </w:t>
      </w:r>
      <w:r w:rsidRPr="00F762EA">
        <w:rPr>
          <w:i/>
        </w:rPr>
        <w:t>dl-PRS-ResourceTimeGap</w:t>
      </w:r>
      <w:r>
        <w:t>;</w:t>
      </w:r>
    </w:p>
    <w:p w14:paraId="5C554A0B" w14:textId="1B274C6C" w:rsidR="001961B9" w:rsidRDefault="001961B9" w:rsidP="009D614B">
      <w:r>
        <w:t>For a downlink PRS resource in a downlink PRS resource set configured, the UE shall assume the downlink PRS resource being transmitted as described in clause 5.1.6.</w:t>
      </w:r>
      <w:r w:rsidR="001E040D">
        <w:t xml:space="preserve">5 </w:t>
      </w:r>
      <w:r>
        <w:rPr>
          <w:color w:val="000000"/>
        </w:rPr>
        <w:t>of [6, TS 38.214].</w:t>
      </w:r>
    </w:p>
    <w:p w14:paraId="70DCF330" w14:textId="77777777" w:rsidR="005B4773" w:rsidRDefault="00732CE8" w:rsidP="005B4773">
      <w:pPr>
        <w:pStyle w:val="Heading3"/>
      </w:pPr>
      <w:bookmarkStart w:id="1228" w:name="_Toc19796517"/>
      <w:bookmarkStart w:id="1229" w:name="_Toc26459743"/>
      <w:bookmarkStart w:id="1230" w:name="_Toc29230408"/>
      <w:bookmarkStart w:id="1231" w:name="_Toc36026667"/>
      <w:bookmarkStart w:id="1232" w:name="_Toc45107506"/>
      <w:bookmarkStart w:id="1233" w:name="_Toc51774175"/>
      <w:bookmarkStart w:id="1234" w:name="_Toc66811331"/>
      <w:r>
        <w:t>7</w:t>
      </w:r>
      <w:r w:rsidR="005B4773">
        <w:t>.4.2</w:t>
      </w:r>
      <w:r w:rsidR="005B4773">
        <w:tab/>
        <w:t>Synchronization signals</w:t>
      </w:r>
      <w:bookmarkEnd w:id="1228"/>
      <w:bookmarkEnd w:id="1229"/>
      <w:bookmarkEnd w:id="1230"/>
      <w:bookmarkEnd w:id="1231"/>
      <w:bookmarkEnd w:id="1232"/>
      <w:bookmarkEnd w:id="1233"/>
      <w:bookmarkEnd w:id="1234"/>
    </w:p>
    <w:p w14:paraId="676A672E" w14:textId="77777777" w:rsidR="00C5329E" w:rsidRPr="00C5329E" w:rsidRDefault="00C5329E" w:rsidP="00C5329E">
      <w:pPr>
        <w:pStyle w:val="Heading4"/>
      </w:pPr>
      <w:bookmarkStart w:id="1235" w:name="_Toc19796518"/>
      <w:bookmarkStart w:id="1236" w:name="_Toc26459744"/>
      <w:bookmarkStart w:id="1237" w:name="_Toc29230409"/>
      <w:bookmarkStart w:id="1238" w:name="_Toc36026668"/>
      <w:bookmarkStart w:id="1239" w:name="_Toc45107507"/>
      <w:bookmarkStart w:id="1240" w:name="_Toc51774176"/>
      <w:bookmarkStart w:id="1241" w:name="_Toc66811332"/>
      <w:r>
        <w:t>7.4.2.1</w:t>
      </w:r>
      <w:r>
        <w:tab/>
        <w:t>Physical-layer cell identities</w:t>
      </w:r>
      <w:bookmarkEnd w:id="1235"/>
      <w:bookmarkEnd w:id="1236"/>
      <w:bookmarkEnd w:id="1237"/>
      <w:bookmarkEnd w:id="1238"/>
      <w:bookmarkEnd w:id="1239"/>
      <w:bookmarkEnd w:id="1240"/>
      <w:bookmarkEnd w:id="1241"/>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04" type="#_x0000_t75" style="width:83.7pt;height:17.6pt" o:ole="">
            <v:imagedata r:id="rId1575" o:title=""/>
          </v:shape>
          <o:OLEObject Type="Embed" ProgID="Equation.3" ShapeID="_x0000_i2004" DrawAspect="Content" ObjectID="_1677434603" r:id="rId1576"/>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1242" w:name="_Toc19796519"/>
      <w:bookmarkStart w:id="1243" w:name="_Toc26459745"/>
      <w:bookmarkStart w:id="1244" w:name="_Toc29230410"/>
      <w:bookmarkStart w:id="1245" w:name="_Toc36026669"/>
      <w:bookmarkStart w:id="1246" w:name="_Toc45107508"/>
      <w:bookmarkStart w:id="1247" w:name="_Toc51774177"/>
      <w:bookmarkStart w:id="1248" w:name="_Toc66811333"/>
      <w:r w:rsidRPr="009D7866">
        <w:t>7.</w:t>
      </w:r>
      <w:r>
        <w:t>4.2.</w:t>
      </w:r>
      <w:r w:rsidR="00C5329E">
        <w:t>2</w:t>
      </w:r>
      <w:r>
        <w:tab/>
        <w:t>Primary synchronization signal</w:t>
      </w:r>
      <w:bookmarkEnd w:id="1242"/>
      <w:bookmarkEnd w:id="1243"/>
      <w:bookmarkEnd w:id="1244"/>
      <w:bookmarkEnd w:id="1245"/>
      <w:bookmarkEnd w:id="1246"/>
      <w:bookmarkEnd w:id="1247"/>
      <w:bookmarkEnd w:id="1248"/>
    </w:p>
    <w:p w14:paraId="73BC9205" w14:textId="77777777" w:rsidR="00987565" w:rsidRDefault="007D50A2" w:rsidP="00E94ECE">
      <w:pPr>
        <w:pStyle w:val="Heading5"/>
      </w:pPr>
      <w:bookmarkStart w:id="1249" w:name="_Toc19796520"/>
      <w:bookmarkStart w:id="1250" w:name="_Toc26459746"/>
      <w:bookmarkStart w:id="1251" w:name="_Toc29230411"/>
      <w:bookmarkStart w:id="1252" w:name="_Toc36026670"/>
      <w:bookmarkStart w:id="1253" w:name="_Toc45107509"/>
      <w:bookmarkStart w:id="1254" w:name="_Toc51774178"/>
      <w:bookmarkStart w:id="1255" w:name="_Toc66811334"/>
      <w:r>
        <w:t>7.4.2.</w:t>
      </w:r>
      <w:r w:rsidR="00C5329E">
        <w:t>2</w:t>
      </w:r>
      <w:r>
        <w:t>.1</w:t>
      </w:r>
      <w:r>
        <w:tab/>
        <w:t>Sequence generation</w:t>
      </w:r>
      <w:bookmarkEnd w:id="1249"/>
      <w:bookmarkEnd w:id="1250"/>
      <w:bookmarkEnd w:id="1251"/>
      <w:bookmarkEnd w:id="1252"/>
      <w:bookmarkEnd w:id="1253"/>
      <w:bookmarkEnd w:id="1254"/>
      <w:bookmarkEnd w:id="1255"/>
    </w:p>
    <w:p w14:paraId="243ABC62" w14:textId="77777777" w:rsidR="006410A4" w:rsidRDefault="007D50A2" w:rsidP="006410A4">
      <w:r>
        <w:t xml:space="preserve">The sequence </w:t>
      </w:r>
      <w:r w:rsidR="005F5C3D" w:rsidRPr="00316222">
        <w:rPr>
          <w:position w:val="-10"/>
        </w:rPr>
        <w:object w:dxaOrig="700" w:dyaOrig="300" w14:anchorId="1A953477">
          <v:shape id="_x0000_i2005" type="#_x0000_t75" style="width:35.15pt;height:15.05pt" o:ole="">
            <v:imagedata r:id="rId1577" o:title=""/>
          </v:shape>
          <o:OLEObject Type="Embed" ProgID="Equation.3" ShapeID="_x0000_i2005" DrawAspect="Content" ObjectID="_1677434604" r:id="rId1578"/>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06" type="#_x0000_t75" style="width:126.4pt;height:46.05pt" o:ole="">
            <v:imagedata r:id="rId1579" o:title=""/>
          </v:shape>
          <o:OLEObject Type="Embed" ProgID="Equation.3" ShapeID="_x0000_i2006" DrawAspect="Content" ObjectID="_1677434605" r:id="rId1580"/>
        </w:object>
      </w:r>
    </w:p>
    <w:p w14:paraId="1BD17392" w14:textId="77777777" w:rsidR="006410A4" w:rsidRDefault="006410A4" w:rsidP="006410A4">
      <w:r>
        <w:t>where</w:t>
      </w:r>
    </w:p>
    <w:p w14:paraId="4D4B7AAF" w14:textId="77777777" w:rsidR="006410A4" w:rsidRDefault="00DE4BFC" w:rsidP="00DE4BFC">
      <w:pPr>
        <w:pStyle w:val="EQ"/>
      </w:pPr>
      <w:r>
        <w:tab/>
      </w:r>
      <w:r w:rsidR="009767E7" w:rsidRPr="00E94ECE">
        <w:rPr>
          <w:position w:val="-10"/>
        </w:rPr>
        <w:object w:dxaOrig="2480" w:dyaOrig="300" w14:anchorId="54A4F7A0">
          <v:shape id="_x0000_i2007" type="#_x0000_t75" style="width:123.9pt;height:15.05pt" o:ole="">
            <v:imagedata r:id="rId1581" o:title=""/>
          </v:shape>
          <o:OLEObject Type="Embed" ProgID="Equation.3" ShapeID="_x0000_i2007" DrawAspect="Content" ObjectID="_1677434606" r:id="rId1582"/>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08" type="#_x0000_t75" style="width:270.4pt;height:15.05pt" o:ole="">
            <v:imagedata r:id="rId1583" o:title=""/>
          </v:shape>
          <o:OLEObject Type="Embed" ProgID="Equation.3" ShapeID="_x0000_i2008" DrawAspect="Content" ObjectID="_1677434607" r:id="rId1584"/>
        </w:object>
      </w:r>
    </w:p>
    <w:p w14:paraId="31F37988" w14:textId="77777777" w:rsidR="00A92EAB" w:rsidRDefault="00A92EAB" w:rsidP="00E94ECE">
      <w:pPr>
        <w:pStyle w:val="Heading5"/>
      </w:pPr>
      <w:bookmarkStart w:id="1256" w:name="_Toc19796521"/>
      <w:bookmarkStart w:id="1257" w:name="_Toc26459747"/>
      <w:bookmarkStart w:id="1258" w:name="_Toc29230412"/>
      <w:bookmarkStart w:id="1259" w:name="_Toc36026671"/>
      <w:bookmarkStart w:id="1260" w:name="_Toc45107510"/>
      <w:bookmarkStart w:id="1261" w:name="_Toc51774179"/>
      <w:bookmarkStart w:id="1262" w:name="_Toc66811335"/>
      <w:r>
        <w:t>7.4.2.</w:t>
      </w:r>
      <w:r w:rsidR="00C5329E">
        <w:t>2</w:t>
      </w:r>
      <w:r>
        <w:t>.2</w:t>
      </w:r>
      <w:r>
        <w:tab/>
        <w:t>Mapping to physical resources</w:t>
      </w:r>
      <w:bookmarkEnd w:id="1256"/>
      <w:bookmarkEnd w:id="1257"/>
      <w:bookmarkEnd w:id="1258"/>
      <w:bookmarkEnd w:id="1259"/>
      <w:bookmarkEnd w:id="1260"/>
      <w:bookmarkEnd w:id="1261"/>
      <w:bookmarkEnd w:id="1262"/>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1263" w:name="_Toc19796522"/>
      <w:bookmarkStart w:id="1264" w:name="_Toc26459748"/>
      <w:bookmarkStart w:id="1265" w:name="_Toc29230413"/>
      <w:bookmarkStart w:id="1266" w:name="_Toc36026672"/>
      <w:bookmarkStart w:id="1267" w:name="_Toc45107511"/>
      <w:bookmarkStart w:id="1268" w:name="_Toc51774180"/>
      <w:bookmarkStart w:id="1269" w:name="_Toc66811336"/>
      <w:r>
        <w:t>7.4.2.</w:t>
      </w:r>
      <w:r w:rsidR="00C5329E">
        <w:t>3</w:t>
      </w:r>
      <w:r>
        <w:tab/>
        <w:t>Secondary synchronization signal</w:t>
      </w:r>
      <w:bookmarkEnd w:id="1263"/>
      <w:bookmarkEnd w:id="1264"/>
      <w:bookmarkEnd w:id="1265"/>
      <w:bookmarkEnd w:id="1266"/>
      <w:bookmarkEnd w:id="1267"/>
      <w:bookmarkEnd w:id="1268"/>
      <w:bookmarkEnd w:id="1269"/>
    </w:p>
    <w:p w14:paraId="2FD67864" w14:textId="77777777" w:rsidR="00063ABB" w:rsidRDefault="00063ABB" w:rsidP="00E94ECE">
      <w:pPr>
        <w:pStyle w:val="Heading5"/>
      </w:pPr>
      <w:bookmarkStart w:id="1270" w:name="_Toc19796523"/>
      <w:bookmarkStart w:id="1271" w:name="_Toc26459749"/>
      <w:bookmarkStart w:id="1272" w:name="_Toc29230414"/>
      <w:bookmarkStart w:id="1273" w:name="_Toc36026673"/>
      <w:bookmarkStart w:id="1274" w:name="_Toc45107512"/>
      <w:bookmarkStart w:id="1275" w:name="_Toc51774181"/>
      <w:bookmarkStart w:id="1276" w:name="_Toc66811337"/>
      <w:r>
        <w:t>7.4.2.</w:t>
      </w:r>
      <w:r w:rsidR="00C5329E">
        <w:t>3</w:t>
      </w:r>
      <w:r>
        <w:t>.1</w:t>
      </w:r>
      <w:r>
        <w:tab/>
        <w:t>Sequence generation</w:t>
      </w:r>
      <w:bookmarkEnd w:id="1270"/>
      <w:bookmarkEnd w:id="1271"/>
      <w:bookmarkEnd w:id="1272"/>
      <w:bookmarkEnd w:id="1273"/>
      <w:bookmarkEnd w:id="1274"/>
      <w:bookmarkEnd w:id="1275"/>
      <w:bookmarkEnd w:id="1276"/>
    </w:p>
    <w:p w14:paraId="51D56B3F" w14:textId="77777777" w:rsidR="005B7063" w:rsidRDefault="005B7063" w:rsidP="005B7063">
      <w:r>
        <w:t xml:space="preserve">The sequence </w:t>
      </w:r>
      <w:r w:rsidR="005F5C3D" w:rsidRPr="00316222">
        <w:rPr>
          <w:position w:val="-10"/>
        </w:rPr>
        <w:object w:dxaOrig="680" w:dyaOrig="300" w14:anchorId="7980177C">
          <v:shape id="_x0000_i2009" type="#_x0000_t75" style="width:33.5pt;height:15.05pt" o:ole="">
            <v:imagedata r:id="rId1585" o:title=""/>
          </v:shape>
          <o:OLEObject Type="Embed" ProgID="Equation.3" ShapeID="_x0000_i2009" DrawAspect="Content" ObjectID="_1677434608" r:id="rId1586"/>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10" type="#_x0000_t75" style="width:248.65pt;height:81.2pt" o:ole="">
            <v:imagedata r:id="rId1587" o:title=""/>
          </v:shape>
          <o:OLEObject Type="Embed" ProgID="Equation.3" ShapeID="_x0000_i2010" DrawAspect="Content" ObjectID="_1677434609" r:id="rId1588"/>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11" type="#_x0000_t75" style="width:136.45pt;height:31pt" o:ole="">
            <v:imagedata r:id="rId1589" o:title=""/>
          </v:shape>
          <o:OLEObject Type="Embed" ProgID="Equation.3" ShapeID="_x0000_i2011" DrawAspect="Content" ObjectID="_1677434610" r:id="rId1590"/>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12" type="#_x0000_t75" style="width:309.75pt;height:31pt" o:ole="">
            <v:imagedata r:id="rId1591" o:title=""/>
          </v:shape>
          <o:OLEObject Type="Embed" ProgID="Equation.3" ShapeID="_x0000_i2012" DrawAspect="Content" ObjectID="_1677434611" r:id="rId1592"/>
        </w:object>
      </w:r>
    </w:p>
    <w:p w14:paraId="535B746C" w14:textId="77777777" w:rsidR="00721FC5" w:rsidRDefault="00721FC5" w:rsidP="00721FC5">
      <w:pPr>
        <w:pStyle w:val="Heading5"/>
      </w:pPr>
      <w:bookmarkStart w:id="1277" w:name="_Toc19796524"/>
      <w:bookmarkStart w:id="1278" w:name="_Toc26459750"/>
      <w:bookmarkStart w:id="1279" w:name="_Toc29230415"/>
      <w:bookmarkStart w:id="1280" w:name="_Toc36026674"/>
      <w:bookmarkStart w:id="1281" w:name="_Toc45107513"/>
      <w:bookmarkStart w:id="1282" w:name="_Toc51774182"/>
      <w:bookmarkStart w:id="1283" w:name="_Toc66811338"/>
      <w:r>
        <w:lastRenderedPageBreak/>
        <w:t>7.4.2.</w:t>
      </w:r>
      <w:r w:rsidR="00C5329E">
        <w:t>3</w:t>
      </w:r>
      <w:r>
        <w:t>.2</w:t>
      </w:r>
      <w:r>
        <w:tab/>
        <w:t>Mapping to physical resources</w:t>
      </w:r>
      <w:bookmarkEnd w:id="1277"/>
      <w:bookmarkEnd w:id="1278"/>
      <w:bookmarkEnd w:id="1279"/>
      <w:bookmarkEnd w:id="1280"/>
      <w:bookmarkEnd w:id="1281"/>
      <w:bookmarkEnd w:id="1282"/>
      <w:bookmarkEnd w:id="1283"/>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1284" w:name="_Toc19796525"/>
      <w:bookmarkStart w:id="1285" w:name="_Toc26459751"/>
      <w:bookmarkStart w:id="1286" w:name="_Toc29230416"/>
      <w:bookmarkStart w:id="1287" w:name="_Toc36026675"/>
      <w:bookmarkStart w:id="1288" w:name="_Toc45107514"/>
      <w:bookmarkStart w:id="1289" w:name="_Toc51774183"/>
      <w:bookmarkStart w:id="1290" w:name="_Toc66811339"/>
      <w:r>
        <w:t>7.4.3</w:t>
      </w:r>
      <w:r>
        <w:tab/>
      </w:r>
      <w:r w:rsidR="00E37C36">
        <w:t>SS/PBCH block</w:t>
      </w:r>
      <w:bookmarkEnd w:id="1284"/>
      <w:bookmarkEnd w:id="1285"/>
      <w:bookmarkEnd w:id="1286"/>
      <w:bookmarkEnd w:id="1287"/>
      <w:bookmarkEnd w:id="1288"/>
      <w:bookmarkEnd w:id="1289"/>
      <w:bookmarkEnd w:id="1290"/>
      <w:r>
        <w:t xml:space="preserve"> </w:t>
      </w:r>
    </w:p>
    <w:p w14:paraId="555B8121" w14:textId="77777777" w:rsidR="00545612" w:rsidRDefault="00545612" w:rsidP="00545612">
      <w:pPr>
        <w:pStyle w:val="Heading4"/>
      </w:pPr>
      <w:bookmarkStart w:id="1291" w:name="_Toc19796526"/>
      <w:bookmarkStart w:id="1292" w:name="_Toc26459752"/>
      <w:bookmarkStart w:id="1293" w:name="_Toc29230417"/>
      <w:bookmarkStart w:id="1294" w:name="_Toc36026676"/>
      <w:bookmarkStart w:id="1295" w:name="_Toc45107515"/>
      <w:bookmarkStart w:id="1296" w:name="_Toc51774184"/>
      <w:bookmarkStart w:id="1297" w:name="_Toc66811340"/>
      <w:r>
        <w:t>7.4.3.1</w:t>
      </w:r>
      <w:r>
        <w:tab/>
        <w:t xml:space="preserve">Time-frequency structure of an </w:t>
      </w:r>
      <w:r w:rsidR="00E37C36">
        <w:t>SS/PBCH block</w:t>
      </w:r>
      <w:bookmarkEnd w:id="1291"/>
      <w:bookmarkEnd w:id="1292"/>
      <w:bookmarkEnd w:id="1293"/>
      <w:bookmarkEnd w:id="1294"/>
      <w:bookmarkEnd w:id="1295"/>
      <w:bookmarkEnd w:id="1296"/>
      <w:bookmarkEnd w:id="1297"/>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3AE3B93A"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13" type="#_x0000_t75" style="width:9.2pt;height:13.4pt" o:ole="">
            <v:imagedata r:id="rId1593" o:title=""/>
          </v:shape>
          <o:OLEObject Type="Embed" ProgID="Equation.3" ShapeID="_x0000_i2013" DrawAspect="Content" ObjectID="_1677434612" r:id="rId1594"/>
        </w:object>
      </w:r>
      <w:r w:rsidR="00173F61">
        <w:t xml:space="preserve"> and </w:t>
      </w:r>
      <w:r w:rsidR="00173F61" w:rsidRPr="009A1E80">
        <w:rPr>
          <w:position w:val="-6"/>
        </w:rPr>
        <w:object w:dxaOrig="139" w:dyaOrig="260" w14:anchorId="1980965C">
          <v:shape id="_x0000_i2014" type="#_x0000_t75" style="width:6.7pt;height:13.4pt" o:ole="">
            <v:imagedata r:id="rId1595" o:title=""/>
          </v:shape>
          <o:OLEObject Type="Embed" ProgID="Equation.3" ShapeID="_x0000_i2014" DrawAspect="Content" ObjectID="_1677434613" r:id="rId1596"/>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15" type="#_x0000_t75" style="width:8.35pt;height:10.05pt" o:ole="">
            <v:imagedata r:id="rId1597" o:title=""/>
          </v:shape>
          <o:OLEObject Type="Embed" ProgID="Equation.3" ShapeID="_x0000_i2015" DrawAspect="Content" ObjectID="_1677434614" r:id="rId1598"/>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16" type="#_x0000_t75" style="width:20.95pt;height:15.05pt" o:ole="">
            <v:imagedata r:id="rId1599" o:title=""/>
          </v:shape>
          <o:OLEObject Type="Embed" ProgID="Equation.3" ShapeID="_x0000_i2016" DrawAspect="Content" ObjectID="_1677434615" r:id="rId1600"/>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4546A5">
        <w:t xml:space="preserve">. For operation without shared spectrum channel access, </w:t>
      </w:r>
      <w:r w:rsidR="00C54153">
        <w:t xml:space="preserve">the 4 least significant bits of </w:t>
      </w:r>
      <w:r w:rsidR="00C54153" w:rsidRPr="00372D6C">
        <w:rPr>
          <w:position w:val="-10"/>
        </w:rPr>
        <w:object w:dxaOrig="420" w:dyaOrig="300" w14:anchorId="643D8CCC">
          <v:shape id="_x0000_i2017" type="#_x0000_t75" style="width:20.95pt;height:15.05pt" o:ole="">
            <v:imagedata r:id="rId1599" o:title=""/>
          </v:shape>
          <o:OLEObject Type="Embed" ProgID="Equation.3" ShapeID="_x0000_i2017" DrawAspect="Content" ObjectID="_1677434616" r:id="rId1601"/>
        </w:object>
      </w:r>
      <w:r w:rsidR="00C54153">
        <w:t xml:space="preserve"> are given by the higher-layer parameter </w:t>
      </w:r>
      <w:r w:rsidR="00365AB0" w:rsidRPr="001333AC">
        <w:rPr>
          <w:i/>
        </w:rPr>
        <w:t>ssb-SubcarrierOffset</w:t>
      </w:r>
      <w:r w:rsidR="00C54153">
        <w:t xml:space="preserve"> and for </w:t>
      </w:r>
      <w:r w:rsidR="004546A5">
        <w:t>FR1</w:t>
      </w:r>
      <w:r w:rsidR="00C54153">
        <w:t xml:space="preserve"> the most significant bit of </w:t>
      </w:r>
      <w:r w:rsidR="00C54153" w:rsidRPr="00372D6C">
        <w:rPr>
          <w:position w:val="-10"/>
        </w:rPr>
        <w:object w:dxaOrig="420" w:dyaOrig="300" w14:anchorId="284F5AC2">
          <v:shape id="_x0000_i2018" type="#_x0000_t75" style="width:20.95pt;height:15.05pt" o:ole="">
            <v:imagedata r:id="rId1599" o:title=""/>
          </v:shape>
          <o:OLEObject Type="Embed" ProgID="Equation.3" ShapeID="_x0000_i2018" DrawAspect="Content" ObjectID="_1677434617" r:id="rId1602"/>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2400DB">
        <w:t>clause</w:t>
      </w:r>
      <w:r w:rsidR="00C54153" w:rsidRPr="0004682E">
        <w:t xml:space="preserve"> 7.1.1 of [4, TS 38.212]</w:t>
      </w:r>
      <w:r w:rsidR="000E09D7">
        <w:t>.</w:t>
      </w:r>
      <w:r w:rsidR="00365AB0" w:rsidRPr="009632F1">
        <w:t xml:space="preserve"> </w:t>
      </w:r>
      <w:r w:rsidR="0053721D" w:rsidRPr="00DD6749">
        <w:t xml:space="preserve">For operation with shared spectrum channel access, </w:t>
      </w:r>
      <w:r w:rsidR="0053721D">
        <w:t xml:space="preserve">the </w:t>
      </w:r>
      <w:r w:rsidR="0053721D" w:rsidRPr="00DD6749">
        <w:t xml:space="preserve">4 least significant bits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are given by the higher-layer parameter </w:t>
      </w:r>
      <w:r w:rsidR="0053721D" w:rsidRPr="00DD6749">
        <w:rPr>
          <w:i/>
          <w:iCs/>
        </w:rPr>
        <w:t>ssb-SubcarrierOffset</w:t>
      </w:r>
      <w:r w:rsidR="0053721D" w:rsidRPr="00DD6749">
        <w:t xml:space="preserve"> and the most significant bit of</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t xml:space="preserve"> </w:t>
      </w:r>
      <w:r w:rsidR="0053721D" w:rsidRPr="00DD6749">
        <w:t>is given by</w:t>
      </w:r>
      <w:r w:rsidR="0053721D">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53721D">
        <w:t xml:space="preserve"> </w:t>
      </w:r>
      <w:r w:rsidR="0053721D" w:rsidRPr="00DD6749">
        <w:t xml:space="preserve">in the PBCH payload as defined in clause 7.1.1 of [4, TS 38.212]. If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r>
          <w:rPr>
            <w:rFonts w:ascii="Cambria Math" w:hAnsi="Cambria Math"/>
          </w:rPr>
          <m:t>≥24</m:t>
        </m:r>
      </m:oMath>
      <w:r w:rsidR="0053721D" w:rsidRPr="00DD6749">
        <w:t>,</w:t>
      </w:r>
      <w:r w:rsidR="0053721D">
        <w:t xml:space="preserv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oMath>
      <w:r w:rsidR="0053721D" w:rsidRPr="00DD6749">
        <w:t xml:space="preserve"> ; otherwise,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r>
          <w:rPr>
            <w:rFonts w:ascii="Cambria Math" w:hAnsi="Cambria Math"/>
          </w:rPr>
          <m:t>=2</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SSB</m:t>
                    </m:r>
                  </m:sub>
                </m:sSub>
              </m:num>
              <m:den>
                <m:r>
                  <w:rPr>
                    <w:rFonts w:ascii="Cambria Math" w:hAnsi="Cambria Math"/>
                  </w:rPr>
                  <m:t>2</m:t>
                </m:r>
              </m:den>
            </m:f>
          </m:e>
        </m:d>
      </m:oMath>
      <w:r w:rsidR="004546A5">
        <w:t>, and 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1298" w:name="_Hlk508608444"/>
      <w:bookmarkStart w:id="1299"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1298"/>
    </w:p>
    <w:bookmarkEnd w:id="1299"/>
    <w:p w14:paraId="2B504C42" w14:textId="77777777" w:rsidR="00291239" w:rsidRDefault="00291239" w:rsidP="00291239">
      <w:r>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19" type="#_x0000_t75" style="width:41pt;height:14.25pt" o:ole="">
            <v:imagedata r:id="rId1603" o:title=""/>
          </v:shape>
          <o:OLEObject Type="Embed" ProgID="Equation.3" ShapeID="_x0000_i2019" DrawAspect="Content" ObjectID="_1677434618" r:id="rId1604"/>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20" type="#_x0000_t75" style="width:39.35pt;height:15.05pt" o:ole="">
            <v:imagedata r:id="rId1605" o:title=""/>
          </v:shape>
          <o:OLEObject Type="Embed" ProgID="Equation.3" ShapeID="_x0000_i2020" DrawAspect="Content" ObjectID="_1677434619" r:id="rId1606"/>
        </w:object>
      </w:r>
      <w:r w:rsidR="007C7EC2">
        <w:t xml:space="preserve"> and </w:t>
      </w:r>
      <w:r w:rsidR="007C7EC2" w:rsidRPr="00372D6C">
        <w:rPr>
          <w:position w:val="-10"/>
        </w:rPr>
        <w:object w:dxaOrig="1719" w:dyaOrig="300" w14:anchorId="7D0B1E3D">
          <v:shape id="_x0000_i2021" type="#_x0000_t75" style="width:86.25pt;height:15.05pt" o:ole="">
            <v:imagedata r:id="rId1607" o:title=""/>
          </v:shape>
          <o:OLEObject Type="Embed" ProgID="Equation.3" ShapeID="_x0000_i2021" DrawAspect="Content" ObjectID="_1677434620" r:id="rId1608"/>
        </w:object>
      </w:r>
      <w:r w:rsidR="007C7EC2">
        <w:t xml:space="preserve"> with the quantities </w:t>
      </w:r>
      <w:r w:rsidR="007C7EC2" w:rsidRPr="00372D6C">
        <w:rPr>
          <w:position w:val="-10"/>
        </w:rPr>
        <w:object w:dxaOrig="420" w:dyaOrig="300" w14:anchorId="2E93FAB4">
          <v:shape id="_x0000_i2022" type="#_x0000_t75" style="width:20.95pt;height:15.05pt" o:ole="">
            <v:imagedata r:id="rId1599" o:title=""/>
          </v:shape>
          <o:OLEObject Type="Embed" ProgID="Equation.3" ShapeID="_x0000_i2022" DrawAspect="Content" ObjectID="_1677434621" r:id="rId1609"/>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23" type="#_x0000_t75" style="width:39.35pt;height:15.05pt" o:ole="">
            <v:imagedata r:id="rId1610" o:title=""/>
          </v:shape>
          <o:OLEObject Type="Embed" ProgID="Equation.3" ShapeID="_x0000_i2023" DrawAspect="Content" ObjectID="_1677434622" r:id="rId1611"/>
        </w:object>
      </w:r>
      <w:r w:rsidR="007C7EC2">
        <w:t xml:space="preserve"> and </w:t>
      </w:r>
      <w:r w:rsidR="007C7EC2" w:rsidRPr="00372D6C">
        <w:rPr>
          <w:position w:val="-10"/>
        </w:rPr>
        <w:object w:dxaOrig="1680" w:dyaOrig="300" w14:anchorId="38A3A57D">
          <v:shape id="_x0000_i2024" type="#_x0000_t75" style="width:83.7pt;height:15.05pt" o:ole="">
            <v:imagedata r:id="rId1612" o:title=""/>
          </v:shape>
          <o:OLEObject Type="Embed" ProgID="Equation.3" ShapeID="_x0000_i2024" DrawAspect="Content" ObjectID="_1677434623" r:id="rId1613"/>
        </w:object>
      </w:r>
      <w:r w:rsidR="007C7EC2">
        <w:t xml:space="preserve"> with the quantity </w:t>
      </w:r>
      <w:r w:rsidR="007C7EC2" w:rsidRPr="00372D6C">
        <w:rPr>
          <w:position w:val="-10"/>
        </w:rPr>
        <w:object w:dxaOrig="420" w:dyaOrig="300" w14:anchorId="791070F7">
          <v:shape id="_x0000_i2025" type="#_x0000_t75" style="width:20.95pt;height:15.05pt" o:ole="">
            <v:imagedata r:id="rId1599" o:title=""/>
          </v:shape>
          <o:OLEObject Type="Embed" ProgID="Equation.3" ShapeID="_x0000_i2025" DrawAspect="Content" ObjectID="_1677434624" r:id="rId1614"/>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6B6B4832"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00035FA3">
        <w:rPr>
          <w:i/>
        </w:rPr>
        <w:t xml:space="preserve"> </w:t>
      </w:r>
      <w:r w:rsidR="00035FA3">
        <w:t>for operation without shared spectrum channel access and same as the subcarrier spacing of the SS/PBCH block for operation with shared spectrum channel access</w:t>
      </w:r>
      <w:r w:rsidRPr="00E22DB0">
        <w:t>. This common resource block overlaps with subcarrier 0 of the first resource block of the SS/PBCH block.</w:t>
      </w:r>
    </w:p>
    <w:p w14:paraId="51B1C63A" w14:textId="2D198B49"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r w:rsidR="00F76803">
        <w:t xml:space="preserve"> other than what is specified in [5, TS 38.213]</w:t>
      </w:r>
      <w:r w:rsidRPr="00E34F57">
        <w:t>.</w:t>
      </w:r>
    </w:p>
    <w:p w14:paraId="2C0E92B0" w14:textId="77777777" w:rsidR="00291239" w:rsidRDefault="00291239" w:rsidP="00291239">
      <w:pPr>
        <w:pStyle w:val="TH"/>
      </w:pPr>
      <w:r>
        <w:lastRenderedPageBreak/>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26" type="#_x0000_t75" style="width:6.7pt;height:13.4pt" o:ole="">
                  <v:imagedata r:id="rId1615" o:title=""/>
                </v:shape>
                <o:OLEObject Type="Embed" ProgID="Equation.3" ShapeID="_x0000_i2026" DrawAspect="Content" ObjectID="_1677434625" r:id="rId1616"/>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27" type="#_x0000_t75" style="width:9.2pt;height:13.4pt" o:ole="">
                  <v:imagedata r:id="rId1593" o:title=""/>
                </v:shape>
                <o:OLEObject Type="Embed" ProgID="Equation.3" ShapeID="_x0000_i2027" DrawAspect="Content" ObjectID="_1677434626" r:id="rId1617"/>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28" type="#_x0000_t75" style="width:104.65pt;height:13.4pt" o:ole="">
                  <v:imagedata r:id="rId1618" o:title=""/>
                </v:shape>
                <o:OLEObject Type="Embed" ProgID="Equation.3" ShapeID="_x0000_i2028" DrawAspect="Content" ObjectID="_1677434627" r:id="rId1619"/>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29" type="#_x0000_t75" style="width:103pt;height:29.3pt" o:ole="">
                  <v:imagedata r:id="rId1620" o:title=""/>
                </v:shape>
                <o:OLEObject Type="Embed" ProgID="Equation.3" ShapeID="_x0000_i2029" DrawAspect="Content" ObjectID="_1677434628" r:id="rId1621"/>
              </w:object>
            </w:r>
          </w:p>
        </w:tc>
      </w:tr>
    </w:tbl>
    <w:p w14:paraId="33944388" w14:textId="77777777" w:rsidR="00291239" w:rsidRDefault="00291239" w:rsidP="00545612"/>
    <w:p w14:paraId="59EF7E77" w14:textId="77777777" w:rsidR="00291239" w:rsidRDefault="00291239" w:rsidP="00291239">
      <w:pPr>
        <w:pStyle w:val="Heading5"/>
      </w:pPr>
      <w:bookmarkStart w:id="1300" w:name="_Toc19796527"/>
      <w:bookmarkStart w:id="1301" w:name="_Toc26459753"/>
      <w:bookmarkStart w:id="1302" w:name="_Toc29230418"/>
      <w:bookmarkStart w:id="1303" w:name="_Toc36026677"/>
      <w:bookmarkStart w:id="1304" w:name="_Toc45107516"/>
      <w:bookmarkStart w:id="1305" w:name="_Toc51774185"/>
      <w:bookmarkStart w:id="1306" w:name="_Toc66811341"/>
      <w:r>
        <w:t>7.4.3.1.1</w:t>
      </w:r>
      <w:r>
        <w:tab/>
        <w:t>Mapping of PSS within an SS/PBCH block</w:t>
      </w:r>
      <w:bookmarkEnd w:id="1300"/>
      <w:bookmarkEnd w:id="1301"/>
      <w:bookmarkEnd w:id="1302"/>
      <w:bookmarkEnd w:id="1303"/>
      <w:bookmarkEnd w:id="1304"/>
      <w:bookmarkEnd w:id="1305"/>
      <w:bookmarkEnd w:id="1306"/>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30" type="#_x0000_t75" style="width:87.9pt;height:15.05pt" o:ole="">
            <v:imagedata r:id="rId1622" o:title=""/>
          </v:shape>
          <o:OLEObject Type="Embed" ProgID="Equation.3" ShapeID="_x0000_i2030" DrawAspect="Content" ObjectID="_1677434629" r:id="rId1623"/>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31" type="#_x0000_t75" style="width:20.95pt;height:15.05pt" o:ole="">
            <v:imagedata r:id="rId1624" o:title=""/>
          </v:shape>
          <o:OLEObject Type="Embed" ProgID="Equation.3" ShapeID="_x0000_i2031" DrawAspect="Content" ObjectID="_1677434630" r:id="rId1625"/>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32" type="#_x0000_t75" style="width:9.2pt;height:13.4pt" o:ole="">
            <v:imagedata r:id="rId1626" o:title=""/>
          </v:shape>
          <o:OLEObject Type="Embed" ProgID="Equation.3" ShapeID="_x0000_i2032" DrawAspect="Content" ObjectID="_1677434631" r:id="rId1627"/>
        </w:object>
      </w:r>
      <w:r>
        <w:t xml:space="preserve"> where </w:t>
      </w:r>
      <w:r w:rsidRPr="009A1E80">
        <w:rPr>
          <w:position w:val="-6"/>
        </w:rPr>
        <w:object w:dxaOrig="180" w:dyaOrig="260" w14:anchorId="5E0FC466">
          <v:shape id="_x0000_i2033" type="#_x0000_t75" style="width:9.2pt;height:13.4pt" o:ole="">
            <v:imagedata r:id="rId1593" o:title=""/>
          </v:shape>
          <o:OLEObject Type="Embed" ProgID="Equation.3" ShapeID="_x0000_i2033" DrawAspect="Content" ObjectID="_1677434632" r:id="rId1628"/>
        </w:object>
      </w:r>
      <w:r>
        <w:t xml:space="preserve"> and </w:t>
      </w:r>
      <w:r w:rsidRPr="009A1E80">
        <w:rPr>
          <w:position w:val="-6"/>
        </w:rPr>
        <w:object w:dxaOrig="139" w:dyaOrig="260" w14:anchorId="1DEE64C2">
          <v:shape id="_x0000_i2034" type="#_x0000_t75" style="width:6.7pt;height:13.4pt" o:ole="">
            <v:imagedata r:id="rId1595" o:title=""/>
          </v:shape>
          <o:OLEObject Type="Embed" ProgID="Equation.3" ShapeID="_x0000_i2034" DrawAspect="Content" ObjectID="_1677434633" r:id="rId1629"/>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1307" w:name="_Toc19796528"/>
      <w:bookmarkStart w:id="1308" w:name="_Toc26459754"/>
      <w:bookmarkStart w:id="1309" w:name="_Toc29230419"/>
      <w:bookmarkStart w:id="1310" w:name="_Toc36026678"/>
      <w:bookmarkStart w:id="1311" w:name="_Toc45107517"/>
      <w:bookmarkStart w:id="1312" w:name="_Toc51774186"/>
      <w:bookmarkStart w:id="1313" w:name="_Toc66811342"/>
      <w:r>
        <w:t>7.4.3.1.2</w:t>
      </w:r>
      <w:r>
        <w:tab/>
        <w:t>Mapping of SSS within an SS/PBCH block</w:t>
      </w:r>
      <w:bookmarkEnd w:id="1307"/>
      <w:bookmarkEnd w:id="1308"/>
      <w:bookmarkEnd w:id="1309"/>
      <w:bookmarkEnd w:id="1310"/>
      <w:bookmarkEnd w:id="1311"/>
      <w:bookmarkEnd w:id="1312"/>
      <w:bookmarkEnd w:id="1313"/>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035" type="#_x0000_t75" style="width:87.05pt;height:15.05pt" o:ole="">
            <v:imagedata r:id="rId1630" o:title=""/>
          </v:shape>
          <o:OLEObject Type="Embed" ProgID="Equation.3" ShapeID="_x0000_i2035" DrawAspect="Content" ObjectID="_1677434634" r:id="rId1631"/>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036" type="#_x0000_t75" style="width:23.45pt;height:15.05pt" o:ole="">
            <v:imagedata r:id="rId1632" o:title=""/>
          </v:shape>
          <o:OLEObject Type="Embed" ProgID="Equation.3" ShapeID="_x0000_i2036" DrawAspect="Content" ObjectID="_1677434635" r:id="rId1633"/>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037" type="#_x0000_t75" style="width:9.2pt;height:13.4pt" o:ole="">
            <v:imagedata r:id="rId1626" o:title=""/>
          </v:shape>
          <o:OLEObject Type="Embed" ProgID="Equation.3" ShapeID="_x0000_i2037" DrawAspect="Content" ObjectID="_1677434636" r:id="rId1634"/>
        </w:object>
      </w:r>
      <w:r w:rsidR="007E11FB">
        <w:t xml:space="preserve"> where </w:t>
      </w:r>
      <w:r w:rsidR="007E11FB" w:rsidRPr="009A1E80">
        <w:rPr>
          <w:position w:val="-6"/>
        </w:rPr>
        <w:object w:dxaOrig="180" w:dyaOrig="260" w14:anchorId="063B05EC">
          <v:shape id="_x0000_i2038" type="#_x0000_t75" style="width:9.2pt;height:13.4pt" o:ole="">
            <v:imagedata r:id="rId1593" o:title=""/>
          </v:shape>
          <o:OLEObject Type="Embed" ProgID="Equation.3" ShapeID="_x0000_i2038" DrawAspect="Content" ObjectID="_1677434637" r:id="rId1635"/>
        </w:object>
      </w:r>
      <w:r w:rsidR="007E11FB">
        <w:t xml:space="preserve"> and </w:t>
      </w:r>
      <w:r w:rsidR="007E11FB" w:rsidRPr="009A1E80">
        <w:rPr>
          <w:position w:val="-6"/>
        </w:rPr>
        <w:object w:dxaOrig="139" w:dyaOrig="260" w14:anchorId="215EECB4">
          <v:shape id="_x0000_i2039" type="#_x0000_t75" style="width:6.7pt;height:13.4pt" o:ole="">
            <v:imagedata r:id="rId1595" o:title=""/>
          </v:shape>
          <o:OLEObject Type="Embed" ProgID="Equation.3" ShapeID="_x0000_i2039" DrawAspect="Content" ObjectID="_1677434638" r:id="rId1636"/>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1314" w:name="_Toc19796529"/>
      <w:bookmarkStart w:id="1315" w:name="_Toc26459755"/>
      <w:bookmarkStart w:id="1316" w:name="_Toc29230420"/>
      <w:bookmarkStart w:id="1317" w:name="_Toc36026679"/>
      <w:bookmarkStart w:id="1318" w:name="_Toc45107518"/>
      <w:bookmarkStart w:id="1319" w:name="_Toc51774187"/>
      <w:bookmarkStart w:id="1320" w:name="_Toc66811343"/>
      <w:r>
        <w:t>7.4.3.1.3</w:t>
      </w:r>
      <w:r>
        <w:tab/>
        <w:t>Mapping of PBCH and DM-RS within an SS/PBCH block</w:t>
      </w:r>
      <w:bookmarkEnd w:id="1314"/>
      <w:bookmarkEnd w:id="1315"/>
      <w:bookmarkEnd w:id="1316"/>
      <w:bookmarkEnd w:id="1317"/>
      <w:bookmarkEnd w:id="1318"/>
      <w:bookmarkEnd w:id="1319"/>
      <w:bookmarkEnd w:id="1320"/>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040" type="#_x0000_t75" style="width:31pt;height:15.05pt" o:ole="">
            <v:imagedata r:id="rId1637" o:title=""/>
          </v:shape>
          <o:OLEObject Type="Embed" ProgID="Equation.3" ShapeID="_x0000_i2040" DrawAspect="Content" ObjectID="_1677434639" r:id="rId1638"/>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041" type="#_x0000_t75" style="width:41pt;height:15.05pt" o:ole="">
            <v:imagedata r:id="rId1639" o:title=""/>
          </v:shape>
          <o:OLEObject Type="Embed" ProgID="Equation.3" ShapeID="_x0000_i2041" DrawAspect="Content" ObjectID="_1677434640" r:id="rId1640"/>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042" type="#_x0000_t75" style="width:9.2pt;height:13.4pt" o:ole="">
            <v:imagedata r:id="rId13" o:title=""/>
          </v:shape>
          <o:OLEObject Type="Embed" ProgID="Equation.3" ShapeID="_x0000_i2042" DrawAspect="Content" ObjectID="_1677434641" r:id="rId1641"/>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043" type="#_x0000_t75" style="width:6.7pt;height:13.4pt" o:ole="">
            <v:imagedata r:id="rId15" o:title=""/>
          </v:shape>
          <o:OLEObject Type="Embed" ProgID="Equation.3" ShapeID="_x0000_i2043" DrawAspect="Content" ObjectID="_1677434642" r:id="rId1642"/>
        </w:object>
      </w:r>
      <w:r>
        <w:t xml:space="preserve">, where </w:t>
      </w:r>
      <w:r w:rsidRPr="009A1E80">
        <w:rPr>
          <w:position w:val="-6"/>
        </w:rPr>
        <w:object w:dxaOrig="180" w:dyaOrig="260" w14:anchorId="634A1524">
          <v:shape id="_x0000_i2044" type="#_x0000_t75" style="width:9.2pt;height:13.4pt" o:ole="">
            <v:imagedata r:id="rId1593" o:title=""/>
          </v:shape>
          <o:OLEObject Type="Embed" ProgID="Equation.3" ShapeID="_x0000_i2044" DrawAspect="Content" ObjectID="_1677434643" r:id="rId1643"/>
        </w:object>
      </w:r>
      <w:r>
        <w:t xml:space="preserve"> and </w:t>
      </w:r>
      <w:r w:rsidRPr="009A1E80">
        <w:rPr>
          <w:position w:val="-6"/>
        </w:rPr>
        <w:object w:dxaOrig="139" w:dyaOrig="260" w14:anchorId="2C19F725">
          <v:shape id="_x0000_i2045" type="#_x0000_t75" style="width:6.7pt;height:13.4pt" o:ole="">
            <v:imagedata r:id="rId1595" o:title=""/>
          </v:shape>
          <o:OLEObject Type="Embed" ProgID="Equation.3" ShapeID="_x0000_i2045" DrawAspect="Content" ObjectID="_1677434644" r:id="rId1644"/>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046" type="#_x0000_t75" style="width:58.6pt;height:15.05pt" o:ole="">
            <v:imagedata r:id="rId1645" o:title=""/>
          </v:shape>
          <o:OLEObject Type="Embed" ProgID="Equation.3" ShapeID="_x0000_i2046" DrawAspect="Content" ObjectID="_1677434645" r:id="rId1646"/>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047" type="#_x0000_t75" style="width:9.2pt;height:13.4pt" o:ole="">
            <v:imagedata r:id="rId1626" o:title=""/>
          </v:shape>
          <o:OLEObject Type="Embed" ProgID="Equation.3" ShapeID="_x0000_i2047" DrawAspect="Content" ObjectID="_1677434646" r:id="rId1647"/>
        </w:object>
      </w:r>
      <w:r w:rsidR="006F6BC9">
        <w:t xml:space="preserve"> </w:t>
      </w:r>
      <w:r w:rsidR="005B2B5E">
        <w:t xml:space="preserve">and then </w:t>
      </w:r>
      <w:r w:rsidR="005B2B5E" w:rsidRPr="009A1E80">
        <w:rPr>
          <w:position w:val="-6"/>
        </w:rPr>
        <w:object w:dxaOrig="139" w:dyaOrig="260" w14:anchorId="7AB8521F">
          <v:shape id="_x0000_i2048" type="#_x0000_t75" style="width:6.7pt;height:13.4pt" o:ole="">
            <v:imagedata r:id="rId1595" o:title=""/>
          </v:shape>
          <o:OLEObject Type="Embed" ProgID="Equation.3" ShapeID="_x0000_i2048" DrawAspect="Content" ObjectID="_1677434647" r:id="rId1648"/>
        </w:object>
      </w:r>
      <w:r w:rsidR="005B2B5E">
        <w:t xml:space="preserve"> </w:t>
      </w:r>
      <w:r w:rsidR="007E11FB">
        <w:t xml:space="preserve">where </w:t>
      </w:r>
      <w:r w:rsidR="007E11FB" w:rsidRPr="009A1E80">
        <w:rPr>
          <w:position w:val="-6"/>
        </w:rPr>
        <w:object w:dxaOrig="180" w:dyaOrig="260" w14:anchorId="0C3356D1">
          <v:shape id="_x0000_i2049" type="#_x0000_t75" style="width:9.2pt;height:13.4pt" o:ole="">
            <v:imagedata r:id="rId1593" o:title=""/>
          </v:shape>
          <o:OLEObject Type="Embed" ProgID="Equation.3" ShapeID="_x0000_i2049" DrawAspect="Content" ObjectID="_1677434648" r:id="rId1649"/>
        </w:object>
      </w:r>
      <w:r w:rsidR="007E11FB">
        <w:t xml:space="preserve"> and </w:t>
      </w:r>
      <w:r w:rsidR="007E11FB" w:rsidRPr="009A1E80">
        <w:rPr>
          <w:position w:val="-6"/>
        </w:rPr>
        <w:object w:dxaOrig="139" w:dyaOrig="260" w14:anchorId="2896449A">
          <v:shape id="_x0000_i2050" type="#_x0000_t75" style="width:6.7pt;height:13.4pt" o:ole="">
            <v:imagedata r:id="rId1595" o:title=""/>
          </v:shape>
          <o:OLEObject Type="Embed" ProgID="Equation.3" ShapeID="_x0000_i2050" DrawAspect="Content" ObjectID="_1677434649" r:id="rId1650"/>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1321" w:name="_Toc19796530"/>
      <w:bookmarkStart w:id="1322" w:name="_Toc26459756"/>
      <w:bookmarkStart w:id="1323" w:name="_Toc29230421"/>
      <w:bookmarkStart w:id="1324" w:name="_Toc36026680"/>
      <w:bookmarkStart w:id="1325" w:name="_Toc45107519"/>
      <w:bookmarkStart w:id="1326" w:name="_Toc51774188"/>
      <w:bookmarkStart w:id="1327" w:name="_Toc66811344"/>
      <w:r>
        <w:t>7.4.3.2</w:t>
      </w:r>
      <w:r>
        <w:tab/>
        <w:t xml:space="preserve">Time location of an </w:t>
      </w:r>
      <w:r w:rsidR="00E37C36">
        <w:t>SS/PBCH block</w:t>
      </w:r>
      <w:bookmarkEnd w:id="1321"/>
      <w:bookmarkEnd w:id="1322"/>
      <w:bookmarkEnd w:id="1323"/>
      <w:bookmarkEnd w:id="1324"/>
      <w:bookmarkEnd w:id="1325"/>
      <w:bookmarkEnd w:id="1326"/>
      <w:bookmarkEnd w:id="1327"/>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0F559070" w14:textId="77777777" w:rsidR="00C36D4E" w:rsidRPr="005E0144" w:rsidRDefault="00C36D4E" w:rsidP="006D331C">
      <w:pPr>
        <w:pStyle w:val="Heading1"/>
      </w:pPr>
      <w:bookmarkStart w:id="1328" w:name="_Toc29230422"/>
      <w:bookmarkStart w:id="1329" w:name="_Toc36026681"/>
      <w:bookmarkStart w:id="1330" w:name="_Toc45107520"/>
      <w:bookmarkStart w:id="1331" w:name="_Toc51774189"/>
      <w:bookmarkStart w:id="1332" w:name="_Toc66811345"/>
      <w:r>
        <w:lastRenderedPageBreak/>
        <w:t>8</w:t>
      </w:r>
      <w:r w:rsidRPr="005E0144">
        <w:tab/>
        <w:t>Sidelink</w:t>
      </w:r>
      <w:bookmarkEnd w:id="1328"/>
      <w:bookmarkEnd w:id="1329"/>
      <w:bookmarkEnd w:id="1330"/>
      <w:bookmarkEnd w:id="1331"/>
      <w:bookmarkEnd w:id="1332"/>
    </w:p>
    <w:p w14:paraId="6092C99D" w14:textId="77777777" w:rsidR="00C36D4E" w:rsidRDefault="00C36D4E" w:rsidP="00C36D4E">
      <w:pPr>
        <w:pStyle w:val="Heading2"/>
      </w:pPr>
      <w:bookmarkStart w:id="1333" w:name="_Toc454818108"/>
      <w:bookmarkStart w:id="1334" w:name="_Toc29230423"/>
      <w:bookmarkStart w:id="1335" w:name="_Toc36026682"/>
      <w:bookmarkStart w:id="1336" w:name="_Toc45107521"/>
      <w:bookmarkStart w:id="1337" w:name="_Toc51774190"/>
      <w:bookmarkStart w:id="1338" w:name="_Toc66811346"/>
      <w:r>
        <w:t>8</w:t>
      </w:r>
      <w:r w:rsidRPr="005E0144">
        <w:t>.1</w:t>
      </w:r>
      <w:r w:rsidRPr="005E0144">
        <w:tab/>
        <w:t>Overview</w:t>
      </w:r>
      <w:bookmarkEnd w:id="1333"/>
      <w:bookmarkEnd w:id="1334"/>
      <w:bookmarkEnd w:id="1335"/>
      <w:bookmarkEnd w:id="1336"/>
      <w:bookmarkEnd w:id="1337"/>
      <w:bookmarkEnd w:id="1338"/>
    </w:p>
    <w:p w14:paraId="7A4D7D53" w14:textId="77777777" w:rsidR="00C36D4E" w:rsidRDefault="00C36D4E" w:rsidP="00C36D4E">
      <w:pPr>
        <w:pStyle w:val="Heading3"/>
      </w:pPr>
      <w:bookmarkStart w:id="1339" w:name="_Toc454818109"/>
      <w:bookmarkStart w:id="1340" w:name="_Toc29230424"/>
      <w:bookmarkStart w:id="1341" w:name="_Toc36026683"/>
      <w:bookmarkStart w:id="1342" w:name="_Toc45107522"/>
      <w:bookmarkStart w:id="1343" w:name="_Toc51774191"/>
      <w:bookmarkStart w:id="1344" w:name="_Toc66811347"/>
      <w:r>
        <w:t>8</w:t>
      </w:r>
      <w:r w:rsidRPr="005E0144">
        <w:t>.1.1</w:t>
      </w:r>
      <w:r w:rsidRPr="005E0144">
        <w:tab/>
      </w:r>
      <w:bookmarkStart w:id="1345" w:name="_Toc454818110"/>
      <w:bookmarkEnd w:id="1339"/>
      <w:r>
        <w:t>Overview of p</w:t>
      </w:r>
      <w:r w:rsidRPr="00C12953">
        <w:t xml:space="preserve">hysical </w:t>
      </w:r>
      <w:r>
        <w:t>c</w:t>
      </w:r>
      <w:r w:rsidRPr="00C12953">
        <w:t>hannels</w:t>
      </w:r>
      <w:bookmarkEnd w:id="1340"/>
      <w:bookmarkEnd w:id="1341"/>
      <w:bookmarkEnd w:id="1342"/>
      <w:bookmarkEnd w:id="1343"/>
      <w:bookmarkEnd w:id="1344"/>
    </w:p>
    <w:p w14:paraId="09CDCB92" w14:textId="77777777" w:rsidR="00C36D4E" w:rsidRPr="00C12953" w:rsidRDefault="00C36D4E" w:rsidP="00C36D4E">
      <w:r w:rsidRPr="00C12953">
        <w:t xml:space="preserve">A </w:t>
      </w:r>
      <w:r>
        <w:t>sidelink</w:t>
      </w:r>
      <w:r w:rsidRPr="00C12953">
        <w:t xml:space="preserve"> physical channel corresponds to a set of resource elements carrying information originating from higher layers</w:t>
      </w:r>
      <w:r>
        <w:t xml:space="preserve">. </w:t>
      </w:r>
      <w:r w:rsidRPr="00C12953">
        <w:t xml:space="preserve">The following </w:t>
      </w:r>
      <w:r>
        <w:t>sidelink</w:t>
      </w:r>
      <w:r w:rsidRPr="00C12953">
        <w:t xml:space="preserve"> physical channels are defined:</w:t>
      </w:r>
    </w:p>
    <w:p w14:paraId="3707619A" w14:textId="77777777" w:rsidR="00C36D4E" w:rsidRPr="00C12953" w:rsidRDefault="00C36D4E" w:rsidP="00C36D4E">
      <w:pPr>
        <w:pStyle w:val="B1"/>
      </w:pPr>
      <w:r w:rsidRPr="00C12953">
        <w:t>-</w:t>
      </w:r>
      <w:r w:rsidRPr="00C12953">
        <w:tab/>
        <w:t xml:space="preserve">Physical </w:t>
      </w:r>
      <w:r>
        <w:t>Side</w:t>
      </w:r>
      <w:r w:rsidRPr="00C12953">
        <w:t>link Shared Channel, P</w:t>
      </w:r>
      <w:r>
        <w:t>S</w:t>
      </w:r>
      <w:r w:rsidRPr="00C12953">
        <w:t>SCH</w:t>
      </w:r>
    </w:p>
    <w:p w14:paraId="31382850" w14:textId="77777777" w:rsidR="00C36D4E" w:rsidRDefault="00C36D4E" w:rsidP="00C36D4E">
      <w:pPr>
        <w:pStyle w:val="B1"/>
      </w:pPr>
      <w:r w:rsidRPr="00C12953">
        <w:t>-</w:t>
      </w:r>
      <w:r w:rsidRPr="00C12953">
        <w:tab/>
      </w:r>
      <w:r>
        <w:t>Physical Sidelink Broadcast Channel, PSBCH</w:t>
      </w:r>
    </w:p>
    <w:p w14:paraId="526F56F5" w14:textId="77777777" w:rsidR="00C36D4E" w:rsidRDefault="00C36D4E" w:rsidP="00C36D4E">
      <w:pPr>
        <w:pStyle w:val="B1"/>
      </w:pPr>
      <w:r>
        <w:t>-</w:t>
      </w:r>
      <w:r>
        <w:tab/>
      </w:r>
      <w:r w:rsidRPr="00C12953">
        <w:t xml:space="preserve">Physical </w:t>
      </w:r>
      <w:r>
        <w:t>Side</w:t>
      </w:r>
      <w:r w:rsidRPr="00C12953">
        <w:t>link Control Channel, P</w:t>
      </w:r>
      <w:r>
        <w:t>S</w:t>
      </w:r>
      <w:r w:rsidRPr="00C12953">
        <w:t>CCH</w:t>
      </w:r>
    </w:p>
    <w:p w14:paraId="1467E34D" w14:textId="77777777" w:rsidR="00C36D4E" w:rsidRPr="004558AC" w:rsidRDefault="00C36D4E" w:rsidP="00C36D4E">
      <w:pPr>
        <w:pStyle w:val="B1"/>
      </w:pPr>
      <w:r w:rsidRPr="00795FDD">
        <w:t>-</w:t>
      </w:r>
      <w:r w:rsidRPr="00795FDD">
        <w:tab/>
        <w:t>Physical Sidelink Feedback Channel, PSFCH</w:t>
      </w:r>
    </w:p>
    <w:p w14:paraId="7087C2D5" w14:textId="77777777" w:rsidR="00C36D4E" w:rsidRDefault="00C36D4E" w:rsidP="00C36D4E">
      <w:pPr>
        <w:pStyle w:val="Heading3"/>
      </w:pPr>
      <w:bookmarkStart w:id="1346" w:name="_Toc29230425"/>
      <w:bookmarkStart w:id="1347" w:name="_Toc36026684"/>
      <w:bookmarkStart w:id="1348" w:name="_Toc45107523"/>
      <w:bookmarkStart w:id="1349" w:name="_Toc51774192"/>
      <w:bookmarkStart w:id="1350" w:name="_Toc66811348"/>
      <w:r>
        <w:t>8</w:t>
      </w:r>
      <w:r w:rsidRPr="005E0144">
        <w:t>.1.2</w:t>
      </w:r>
      <w:r w:rsidRPr="005E0144">
        <w:tab/>
      </w:r>
      <w:bookmarkStart w:id="1351" w:name="_Toc454818111"/>
      <w:bookmarkEnd w:id="1345"/>
      <w:r>
        <w:t>Overview of p</w:t>
      </w:r>
      <w:r w:rsidRPr="009D24E3">
        <w:t>hysical signals</w:t>
      </w:r>
      <w:bookmarkEnd w:id="1346"/>
      <w:bookmarkEnd w:id="1347"/>
      <w:bookmarkEnd w:id="1348"/>
      <w:bookmarkEnd w:id="1349"/>
      <w:bookmarkEnd w:id="1350"/>
    </w:p>
    <w:p w14:paraId="234A589F" w14:textId="77777777" w:rsidR="00C36D4E" w:rsidRDefault="00C36D4E" w:rsidP="00C36D4E">
      <w:r w:rsidRPr="00C12953">
        <w:t xml:space="preserve">A </w:t>
      </w:r>
      <w:r>
        <w:t>sidelink</w:t>
      </w:r>
      <w:r w:rsidRPr="00C12953">
        <w:t xml:space="preserve"> </w:t>
      </w:r>
      <w:r>
        <w:t xml:space="preserve">physical </w:t>
      </w:r>
      <w:r w:rsidRPr="00C12953">
        <w:t xml:space="preserve">signal corresponds to a set of resource elements used by the physical layer but does not carry information originating from higher layers. </w:t>
      </w:r>
    </w:p>
    <w:p w14:paraId="76368D52" w14:textId="77777777" w:rsidR="00C36D4E" w:rsidRPr="00C12953" w:rsidRDefault="00C36D4E" w:rsidP="00C36D4E">
      <w:r w:rsidRPr="00C12953">
        <w:t xml:space="preserve">The following </w:t>
      </w:r>
      <w:r>
        <w:t>sidelink</w:t>
      </w:r>
      <w:r w:rsidRPr="00C12953">
        <w:t xml:space="preserve"> physical signals are defined:</w:t>
      </w:r>
    </w:p>
    <w:p w14:paraId="25D88085" w14:textId="77777777" w:rsidR="00C36D4E" w:rsidRDefault="00C36D4E" w:rsidP="00C36D4E">
      <w:pPr>
        <w:pStyle w:val="B1"/>
      </w:pPr>
      <w:r>
        <w:t>-</w:t>
      </w:r>
      <w:r>
        <w:tab/>
        <w:t>Demodulation reference signals, DM-RS</w:t>
      </w:r>
    </w:p>
    <w:p w14:paraId="7DC7405C" w14:textId="77777777" w:rsidR="00C36D4E" w:rsidRDefault="00C36D4E" w:rsidP="00C36D4E">
      <w:pPr>
        <w:pStyle w:val="B1"/>
      </w:pPr>
      <w:r>
        <w:t>-</w:t>
      </w:r>
      <w:r>
        <w:tab/>
        <w:t>Channel-state information reference signal, CSI-RS</w:t>
      </w:r>
    </w:p>
    <w:p w14:paraId="5FFD05A7" w14:textId="77777777" w:rsidR="00C36D4E" w:rsidRDefault="00C36D4E" w:rsidP="00C36D4E">
      <w:pPr>
        <w:pStyle w:val="B1"/>
      </w:pPr>
      <w:r>
        <w:t>-</w:t>
      </w:r>
      <w:r>
        <w:tab/>
        <w:t>Phase-tracking reference signals, PT-RS</w:t>
      </w:r>
    </w:p>
    <w:p w14:paraId="08CEB7CE" w14:textId="77777777" w:rsidR="00C36D4E" w:rsidRDefault="00C36D4E" w:rsidP="00C36D4E">
      <w:pPr>
        <w:pStyle w:val="B1"/>
      </w:pPr>
      <w:r>
        <w:t>-</w:t>
      </w:r>
      <w:r>
        <w:tab/>
        <w:t>Sidelink primary synchronization signal, S-PSS</w:t>
      </w:r>
    </w:p>
    <w:p w14:paraId="7D6E0F08" w14:textId="77777777" w:rsidR="00C36D4E" w:rsidRPr="000E1650" w:rsidRDefault="00C36D4E" w:rsidP="00C36D4E">
      <w:pPr>
        <w:pStyle w:val="B1"/>
      </w:pPr>
      <w:r>
        <w:t>-</w:t>
      </w:r>
      <w:r>
        <w:tab/>
        <w:t>Sidelink secondary synchronization signal, S-SSS</w:t>
      </w:r>
    </w:p>
    <w:p w14:paraId="0243A4C4" w14:textId="77777777" w:rsidR="00C36D4E" w:rsidRDefault="00C36D4E" w:rsidP="00C36D4E">
      <w:pPr>
        <w:pStyle w:val="Heading2"/>
      </w:pPr>
      <w:bookmarkStart w:id="1352" w:name="_Toc29230426"/>
      <w:bookmarkStart w:id="1353" w:name="_Toc36026685"/>
      <w:bookmarkStart w:id="1354" w:name="_Toc45107524"/>
      <w:bookmarkStart w:id="1355" w:name="_Toc51774193"/>
      <w:bookmarkStart w:id="1356" w:name="_Toc66811349"/>
      <w:bookmarkEnd w:id="1351"/>
      <w:r>
        <w:t>8</w:t>
      </w:r>
      <w:bookmarkStart w:id="1357" w:name="_Toc454818112"/>
      <w:r w:rsidRPr="005E0144">
        <w:t>.2</w:t>
      </w:r>
      <w:r w:rsidRPr="005E0144">
        <w:tab/>
      </w:r>
      <w:bookmarkStart w:id="1358" w:name="_Toc454818113"/>
      <w:bookmarkEnd w:id="1357"/>
      <w:r>
        <w:t>P</w:t>
      </w:r>
      <w:r w:rsidRPr="009D24E3">
        <w:t>hysical resources</w:t>
      </w:r>
      <w:bookmarkEnd w:id="1352"/>
      <w:bookmarkEnd w:id="1353"/>
      <w:bookmarkEnd w:id="1354"/>
      <w:bookmarkEnd w:id="1355"/>
      <w:bookmarkEnd w:id="1356"/>
    </w:p>
    <w:p w14:paraId="7814943E" w14:textId="77777777" w:rsidR="00C36D4E" w:rsidRDefault="00C36D4E" w:rsidP="00C36D4E">
      <w:pPr>
        <w:pStyle w:val="Heading3"/>
      </w:pPr>
      <w:bookmarkStart w:id="1359" w:name="_Toc11324433"/>
      <w:bookmarkStart w:id="1360" w:name="_Toc29230427"/>
      <w:bookmarkStart w:id="1361" w:name="_Toc36026686"/>
      <w:bookmarkStart w:id="1362" w:name="_Toc45107525"/>
      <w:bookmarkStart w:id="1363" w:name="_Toc51774194"/>
      <w:bookmarkStart w:id="1364" w:name="_Toc11324434"/>
      <w:bookmarkStart w:id="1365" w:name="_Toc66811350"/>
      <w:r>
        <w:t>8.2.1</w:t>
      </w:r>
      <w:r>
        <w:tab/>
        <w:t>General</w:t>
      </w:r>
      <w:bookmarkEnd w:id="1359"/>
      <w:bookmarkEnd w:id="1360"/>
      <w:bookmarkEnd w:id="1361"/>
      <w:bookmarkEnd w:id="1362"/>
      <w:bookmarkEnd w:id="1363"/>
      <w:bookmarkEnd w:id="1365"/>
    </w:p>
    <w:p w14:paraId="488812B3" w14:textId="77777777" w:rsidR="00C36D4E" w:rsidRDefault="00C36D4E" w:rsidP="00C36D4E">
      <w:r>
        <w:t xml:space="preserve">The OFDM symbol immediately following the last symbol used for PSSCH, PSFCH, or S-SSB serves as a guard symbol. </w:t>
      </w:r>
    </w:p>
    <w:p w14:paraId="27423778" w14:textId="3F9DA012" w:rsidR="00C36D4E" w:rsidRDefault="00C36D4E" w:rsidP="00C36D4E">
      <w:r w:rsidRPr="00E905A0">
        <w:t>The first OFDM symbol of a PSSCH and its associated PSCCH is duplicated as described in clause</w:t>
      </w:r>
      <w:r w:rsidR="007026F3">
        <w:t>s 8.3.1.5 and</w:t>
      </w:r>
      <w:r w:rsidRPr="00E905A0">
        <w:t xml:space="preserve"> 8.3.2.</w:t>
      </w:r>
      <w:r>
        <w:t>3</w:t>
      </w:r>
      <w:r w:rsidRPr="00E905A0">
        <w:t>. The first OFDM symbol of a PSFCH is duplicated as described in clause 8.3.4.2.2</w:t>
      </w:r>
    </w:p>
    <w:p w14:paraId="3256B349" w14:textId="77777777" w:rsidR="00C36D4E" w:rsidRDefault="00C36D4E" w:rsidP="00C36D4E">
      <w:pPr>
        <w:pStyle w:val="Heading3"/>
      </w:pPr>
      <w:bookmarkStart w:id="1366" w:name="_Toc29230428"/>
      <w:bookmarkStart w:id="1367" w:name="_Toc36026687"/>
      <w:bookmarkStart w:id="1368" w:name="_Toc45107526"/>
      <w:bookmarkStart w:id="1369" w:name="_Toc51774195"/>
      <w:bookmarkStart w:id="1370" w:name="_Toc66811351"/>
      <w:r>
        <w:t>8.2.2</w:t>
      </w:r>
      <w:r>
        <w:tab/>
        <w:t>Numerologies</w:t>
      </w:r>
      <w:bookmarkEnd w:id="1364"/>
      <w:bookmarkEnd w:id="1366"/>
      <w:bookmarkEnd w:id="1367"/>
      <w:bookmarkEnd w:id="1368"/>
      <w:bookmarkEnd w:id="1369"/>
      <w:bookmarkEnd w:id="1370"/>
    </w:p>
    <w:p w14:paraId="4328D64E" w14:textId="48AEE858" w:rsidR="00C36D4E" w:rsidRDefault="00C36D4E" w:rsidP="00C36D4E">
      <w:r>
        <w:t xml:space="preserve">Multiple OFDM numerologies are supported as given by Table 8.2.2-1 where </w:t>
      </w:r>
      <m:oMath>
        <m:r>
          <w:rPr>
            <w:rFonts w:ascii="Cambria Math" w:hAnsi="Cambria Math"/>
          </w:rPr>
          <m:t>μ</m:t>
        </m:r>
      </m:oMath>
      <w:r>
        <w:t xml:space="preserve"> and the cyclic prefix for a sidelink bandwidth part are obtained from the higher-layer parameter </w:t>
      </w:r>
      <w:r w:rsidR="004546A5">
        <w:rPr>
          <w:i/>
          <w:iCs/>
        </w:rPr>
        <w:t>sl-BWP</w:t>
      </w:r>
      <w:r>
        <w:t xml:space="preserve">. </w:t>
      </w:r>
    </w:p>
    <w:p w14:paraId="10B23F90" w14:textId="77777777" w:rsidR="00C36D4E" w:rsidRPr="00301E98" w:rsidRDefault="00C36D4E" w:rsidP="00C36D4E">
      <w:pPr>
        <w:pStyle w:val="TH"/>
      </w:pPr>
      <w:r>
        <w:t>Table 8.2.2-1: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C36D4E" w14:paraId="56CA9700" w14:textId="77777777" w:rsidTr="006D331C">
        <w:trPr>
          <w:jc w:val="center"/>
        </w:trPr>
        <w:tc>
          <w:tcPr>
            <w:tcW w:w="1129" w:type="dxa"/>
            <w:shd w:val="clear" w:color="auto" w:fill="auto"/>
            <w:vAlign w:val="center"/>
          </w:tcPr>
          <w:p w14:paraId="213D26E5" w14:textId="77777777" w:rsidR="00C36D4E" w:rsidRPr="00DC5129" w:rsidRDefault="00C36D4E" w:rsidP="006D331C">
            <w:pPr>
              <w:pStyle w:val="TAH"/>
              <w:rPr>
                <w:rFonts w:eastAsia="Batang"/>
              </w:rPr>
            </w:pPr>
            <m:oMathPara>
              <m:oMath>
                <m:r>
                  <m:rPr>
                    <m:sty m:val="bi"/>
                  </m:rPr>
                  <w:rPr>
                    <w:rFonts w:ascii="Cambria Math" w:eastAsia="Batang" w:hAnsi="Cambria Math"/>
                  </w:rPr>
                  <m:t>μ</m:t>
                </m:r>
              </m:oMath>
            </m:oMathPara>
          </w:p>
        </w:tc>
        <w:tc>
          <w:tcPr>
            <w:tcW w:w="1843" w:type="dxa"/>
            <w:shd w:val="clear" w:color="auto" w:fill="auto"/>
            <w:vAlign w:val="center"/>
          </w:tcPr>
          <w:p w14:paraId="4209DFC8" w14:textId="77777777" w:rsidR="00C36D4E" w:rsidRPr="001B2E0E" w:rsidRDefault="00C36D4E" w:rsidP="006D331C">
            <w:pPr>
              <w:pStyle w:val="TAH"/>
              <w:rPr>
                <w:rFonts w:eastAsia="Batang"/>
              </w:rPr>
            </w:pPr>
            <m:oMath>
              <m:r>
                <m:rPr>
                  <m:sty m:val="b"/>
                </m:rPr>
                <w:rPr>
                  <w:rFonts w:ascii="Cambria Math" w:eastAsia="Batang" w:hAnsi="Cambria Math"/>
                </w:rPr>
                <m:t>Δ</m:t>
              </m:r>
              <m:r>
                <m:rPr>
                  <m:sty m:val="bi"/>
                </m:rPr>
                <w:rPr>
                  <w:rFonts w:ascii="Cambria Math" w:eastAsia="Batang" w:hAnsi="Cambria Math"/>
                </w:rPr>
                <m:t>f</m:t>
              </m:r>
              <m:r>
                <m:rPr>
                  <m:sty m:val="b"/>
                </m:rPr>
                <w:rPr>
                  <w:rFonts w:ascii="Cambria Math" w:eastAsia="Batang" w:hAnsi="Cambria Math"/>
                </w:rPr>
                <m:t>=</m:t>
              </m:r>
              <m:sSup>
                <m:sSupPr>
                  <m:ctrlPr>
                    <w:rPr>
                      <w:rFonts w:ascii="Cambria Math" w:eastAsia="Batang" w:hAnsi="Cambria Math"/>
                    </w:rPr>
                  </m:ctrlPr>
                </m:sSupPr>
                <m:e>
                  <m:r>
                    <m:rPr>
                      <m:sty m:val="b"/>
                    </m:rPr>
                    <w:rPr>
                      <w:rFonts w:ascii="Cambria Math" w:eastAsia="Batang" w:hAnsi="Cambria Math"/>
                    </w:rPr>
                    <m:t>2</m:t>
                  </m:r>
                </m:e>
                <m:sup>
                  <m:r>
                    <m:rPr>
                      <m:sty m:val="bi"/>
                    </m:rPr>
                    <w:rPr>
                      <w:rFonts w:ascii="Cambria Math" w:eastAsia="Batang" w:hAnsi="Cambria Math"/>
                    </w:rPr>
                    <m:t>μ</m:t>
                  </m:r>
                </m:sup>
              </m:sSup>
              <m:r>
                <m:rPr>
                  <m:sty m:val="b"/>
                </m:rPr>
                <w:rPr>
                  <w:rFonts w:ascii="Cambria Math" w:eastAsia="Batang" w:hAnsi="Cambria Math"/>
                </w:rPr>
                <m:t>∙15</m:t>
              </m:r>
            </m:oMath>
            <w:r w:rsidRPr="001B2E0E">
              <w:rPr>
                <w:rFonts w:eastAsia="Batang"/>
              </w:rPr>
              <w:t xml:space="preserve"> [kHz]</w:t>
            </w:r>
          </w:p>
        </w:tc>
        <w:tc>
          <w:tcPr>
            <w:tcW w:w="1843" w:type="dxa"/>
            <w:vAlign w:val="center"/>
          </w:tcPr>
          <w:p w14:paraId="0FDAC52A" w14:textId="77777777" w:rsidR="00C36D4E" w:rsidRPr="00DC5129" w:rsidRDefault="00C36D4E" w:rsidP="006D331C">
            <w:pPr>
              <w:pStyle w:val="TAH"/>
              <w:rPr>
                <w:rFonts w:eastAsia="Batang"/>
              </w:rPr>
            </w:pPr>
            <w:r>
              <w:rPr>
                <w:rFonts w:eastAsia="Batang"/>
              </w:rPr>
              <w:t>Cyclic prefix</w:t>
            </w:r>
          </w:p>
        </w:tc>
      </w:tr>
      <w:tr w:rsidR="00C36D4E" w14:paraId="73F9E5F9" w14:textId="77777777" w:rsidTr="006D331C">
        <w:trPr>
          <w:jc w:val="center"/>
        </w:trPr>
        <w:tc>
          <w:tcPr>
            <w:tcW w:w="1129" w:type="dxa"/>
            <w:shd w:val="clear" w:color="auto" w:fill="auto"/>
          </w:tcPr>
          <w:p w14:paraId="350FC46D" w14:textId="77777777" w:rsidR="00C36D4E" w:rsidRPr="00DC5129" w:rsidRDefault="00C36D4E" w:rsidP="006D331C">
            <w:pPr>
              <w:pStyle w:val="TAC"/>
              <w:rPr>
                <w:rFonts w:eastAsia="Batang"/>
              </w:rPr>
            </w:pPr>
            <w:r w:rsidRPr="00DC5129">
              <w:rPr>
                <w:rFonts w:eastAsia="Batang"/>
              </w:rPr>
              <w:t>0</w:t>
            </w:r>
          </w:p>
        </w:tc>
        <w:tc>
          <w:tcPr>
            <w:tcW w:w="1843" w:type="dxa"/>
            <w:shd w:val="clear" w:color="auto" w:fill="auto"/>
          </w:tcPr>
          <w:p w14:paraId="38EF52E1" w14:textId="77777777" w:rsidR="00C36D4E" w:rsidRPr="00DC5129" w:rsidRDefault="00C36D4E" w:rsidP="006D331C">
            <w:pPr>
              <w:pStyle w:val="TAC"/>
              <w:rPr>
                <w:rFonts w:eastAsia="Batang"/>
              </w:rPr>
            </w:pPr>
            <w:r w:rsidRPr="00DC5129">
              <w:rPr>
                <w:rFonts w:eastAsia="Batang"/>
              </w:rPr>
              <w:t>15</w:t>
            </w:r>
          </w:p>
        </w:tc>
        <w:tc>
          <w:tcPr>
            <w:tcW w:w="1843" w:type="dxa"/>
          </w:tcPr>
          <w:p w14:paraId="504B4DF1" w14:textId="77777777" w:rsidR="00C36D4E" w:rsidRPr="00DC5129" w:rsidRDefault="00C36D4E" w:rsidP="006D331C">
            <w:pPr>
              <w:pStyle w:val="TAC"/>
              <w:jc w:val="left"/>
              <w:rPr>
                <w:rFonts w:eastAsia="Batang"/>
              </w:rPr>
            </w:pPr>
            <w:r>
              <w:rPr>
                <w:rFonts w:eastAsia="Batang"/>
              </w:rPr>
              <w:t>Normal</w:t>
            </w:r>
          </w:p>
        </w:tc>
      </w:tr>
      <w:tr w:rsidR="00C36D4E" w14:paraId="528B45F0" w14:textId="77777777" w:rsidTr="006D331C">
        <w:trPr>
          <w:jc w:val="center"/>
        </w:trPr>
        <w:tc>
          <w:tcPr>
            <w:tcW w:w="1129" w:type="dxa"/>
            <w:shd w:val="clear" w:color="auto" w:fill="auto"/>
          </w:tcPr>
          <w:p w14:paraId="54F86FFA" w14:textId="77777777" w:rsidR="00C36D4E" w:rsidRPr="00DC5129" w:rsidRDefault="00C36D4E" w:rsidP="006D331C">
            <w:pPr>
              <w:pStyle w:val="TAC"/>
              <w:rPr>
                <w:rFonts w:eastAsia="Batang"/>
              </w:rPr>
            </w:pPr>
            <w:r w:rsidRPr="00DC5129">
              <w:rPr>
                <w:rFonts w:eastAsia="Batang"/>
              </w:rPr>
              <w:t>1</w:t>
            </w:r>
          </w:p>
        </w:tc>
        <w:tc>
          <w:tcPr>
            <w:tcW w:w="1843" w:type="dxa"/>
            <w:shd w:val="clear" w:color="auto" w:fill="auto"/>
          </w:tcPr>
          <w:p w14:paraId="59ECA0A9" w14:textId="77777777" w:rsidR="00C36D4E" w:rsidRPr="00DC5129" w:rsidRDefault="00C36D4E" w:rsidP="006D331C">
            <w:pPr>
              <w:pStyle w:val="TAC"/>
              <w:rPr>
                <w:rFonts w:eastAsia="Batang"/>
              </w:rPr>
            </w:pPr>
            <w:r w:rsidRPr="00DC5129">
              <w:rPr>
                <w:rFonts w:eastAsia="Batang"/>
              </w:rPr>
              <w:t>30</w:t>
            </w:r>
          </w:p>
        </w:tc>
        <w:tc>
          <w:tcPr>
            <w:tcW w:w="1843" w:type="dxa"/>
          </w:tcPr>
          <w:p w14:paraId="65DC613D" w14:textId="77777777" w:rsidR="00C36D4E" w:rsidRPr="00DC5129" w:rsidRDefault="00C36D4E" w:rsidP="006D331C">
            <w:pPr>
              <w:pStyle w:val="TAC"/>
              <w:jc w:val="left"/>
              <w:rPr>
                <w:rFonts w:eastAsia="Batang"/>
              </w:rPr>
            </w:pPr>
            <w:r>
              <w:rPr>
                <w:rFonts w:eastAsia="Batang"/>
              </w:rPr>
              <w:t>Normal</w:t>
            </w:r>
          </w:p>
        </w:tc>
      </w:tr>
      <w:tr w:rsidR="00C36D4E" w14:paraId="30774D93" w14:textId="77777777" w:rsidTr="006D331C">
        <w:trPr>
          <w:jc w:val="center"/>
        </w:trPr>
        <w:tc>
          <w:tcPr>
            <w:tcW w:w="1129" w:type="dxa"/>
            <w:shd w:val="clear" w:color="auto" w:fill="auto"/>
          </w:tcPr>
          <w:p w14:paraId="4406EDCA" w14:textId="77777777" w:rsidR="00C36D4E" w:rsidRPr="00DC5129" w:rsidRDefault="00C36D4E" w:rsidP="006D331C">
            <w:pPr>
              <w:pStyle w:val="TAC"/>
              <w:rPr>
                <w:rFonts w:eastAsia="Batang"/>
              </w:rPr>
            </w:pPr>
            <w:r w:rsidRPr="00DC5129">
              <w:rPr>
                <w:rFonts w:eastAsia="Batang"/>
              </w:rPr>
              <w:t>2</w:t>
            </w:r>
          </w:p>
        </w:tc>
        <w:tc>
          <w:tcPr>
            <w:tcW w:w="1843" w:type="dxa"/>
            <w:shd w:val="clear" w:color="auto" w:fill="auto"/>
          </w:tcPr>
          <w:p w14:paraId="58DD43E9" w14:textId="77777777" w:rsidR="00C36D4E" w:rsidRPr="00DC5129" w:rsidRDefault="00C36D4E" w:rsidP="006D331C">
            <w:pPr>
              <w:pStyle w:val="TAC"/>
              <w:rPr>
                <w:rFonts w:eastAsia="Batang"/>
              </w:rPr>
            </w:pPr>
            <w:r w:rsidRPr="00DC5129">
              <w:rPr>
                <w:rFonts w:eastAsia="Batang"/>
              </w:rPr>
              <w:t>60</w:t>
            </w:r>
          </w:p>
        </w:tc>
        <w:tc>
          <w:tcPr>
            <w:tcW w:w="1843" w:type="dxa"/>
          </w:tcPr>
          <w:p w14:paraId="3B832034" w14:textId="77777777" w:rsidR="00C36D4E" w:rsidRPr="00DC5129" w:rsidRDefault="00C36D4E" w:rsidP="006D331C">
            <w:pPr>
              <w:pStyle w:val="TAC"/>
              <w:jc w:val="left"/>
              <w:rPr>
                <w:rFonts w:eastAsia="Batang"/>
              </w:rPr>
            </w:pPr>
            <w:r>
              <w:rPr>
                <w:rFonts w:eastAsia="Batang"/>
              </w:rPr>
              <w:t>Normal, Extended</w:t>
            </w:r>
          </w:p>
        </w:tc>
      </w:tr>
      <w:tr w:rsidR="00C36D4E" w14:paraId="3960CDC7" w14:textId="77777777" w:rsidTr="006D331C">
        <w:trPr>
          <w:jc w:val="center"/>
        </w:trPr>
        <w:tc>
          <w:tcPr>
            <w:tcW w:w="1129" w:type="dxa"/>
            <w:shd w:val="clear" w:color="auto" w:fill="auto"/>
          </w:tcPr>
          <w:p w14:paraId="6BE7BC58" w14:textId="77777777" w:rsidR="00C36D4E" w:rsidRPr="00DC5129" w:rsidRDefault="00C36D4E" w:rsidP="006D331C">
            <w:pPr>
              <w:pStyle w:val="TAC"/>
              <w:rPr>
                <w:rFonts w:eastAsia="Batang"/>
              </w:rPr>
            </w:pPr>
            <w:r w:rsidRPr="00DC5129">
              <w:rPr>
                <w:rFonts w:eastAsia="Batang"/>
              </w:rPr>
              <w:t>3</w:t>
            </w:r>
          </w:p>
        </w:tc>
        <w:tc>
          <w:tcPr>
            <w:tcW w:w="1843" w:type="dxa"/>
            <w:shd w:val="clear" w:color="auto" w:fill="auto"/>
          </w:tcPr>
          <w:p w14:paraId="343161CC" w14:textId="77777777" w:rsidR="00C36D4E" w:rsidRPr="00DC5129" w:rsidRDefault="00C36D4E" w:rsidP="006D331C">
            <w:pPr>
              <w:pStyle w:val="TAC"/>
              <w:rPr>
                <w:rFonts w:eastAsia="Batang"/>
              </w:rPr>
            </w:pPr>
            <w:r w:rsidRPr="00DC5129">
              <w:rPr>
                <w:rFonts w:eastAsia="Batang"/>
              </w:rPr>
              <w:t>120</w:t>
            </w:r>
          </w:p>
        </w:tc>
        <w:tc>
          <w:tcPr>
            <w:tcW w:w="1843" w:type="dxa"/>
          </w:tcPr>
          <w:p w14:paraId="6581A340" w14:textId="77777777" w:rsidR="00C36D4E" w:rsidRPr="00DC5129" w:rsidRDefault="00C36D4E" w:rsidP="006D331C">
            <w:pPr>
              <w:pStyle w:val="TAC"/>
              <w:jc w:val="left"/>
              <w:rPr>
                <w:rFonts w:eastAsia="Batang"/>
              </w:rPr>
            </w:pPr>
            <w:r>
              <w:rPr>
                <w:rFonts w:eastAsia="Batang"/>
              </w:rPr>
              <w:t>Normal</w:t>
            </w:r>
          </w:p>
        </w:tc>
      </w:tr>
    </w:tbl>
    <w:p w14:paraId="51C32AFA" w14:textId="77777777" w:rsidR="00C36D4E" w:rsidRPr="006F7677" w:rsidRDefault="00C36D4E" w:rsidP="00C36D4E">
      <w:pPr>
        <w:rPr>
          <w:position w:val="-42"/>
        </w:rPr>
      </w:pPr>
    </w:p>
    <w:p w14:paraId="475490F0" w14:textId="77777777" w:rsidR="00C36D4E" w:rsidRDefault="00C36D4E" w:rsidP="00C36D4E">
      <w:pPr>
        <w:pStyle w:val="Heading3"/>
      </w:pPr>
      <w:bookmarkStart w:id="1371" w:name="_Toc11324435"/>
      <w:bookmarkStart w:id="1372" w:name="_Toc29230429"/>
      <w:bookmarkStart w:id="1373" w:name="_Toc36026688"/>
      <w:bookmarkStart w:id="1374" w:name="_Toc45107527"/>
      <w:bookmarkStart w:id="1375" w:name="_Toc51774196"/>
      <w:bookmarkStart w:id="1376" w:name="_Toc66811352"/>
      <w:r>
        <w:lastRenderedPageBreak/>
        <w:t>8.2.3</w:t>
      </w:r>
      <w:r>
        <w:tab/>
        <w:t>Frame structure</w:t>
      </w:r>
      <w:bookmarkEnd w:id="1371"/>
      <w:bookmarkEnd w:id="1372"/>
      <w:bookmarkEnd w:id="1373"/>
      <w:bookmarkEnd w:id="1374"/>
      <w:bookmarkEnd w:id="1375"/>
      <w:bookmarkEnd w:id="1376"/>
    </w:p>
    <w:p w14:paraId="1249120B" w14:textId="77777777" w:rsidR="00C36D4E" w:rsidRDefault="00C36D4E" w:rsidP="00C36D4E">
      <w:pPr>
        <w:pStyle w:val="Heading4"/>
      </w:pPr>
      <w:bookmarkStart w:id="1377" w:name="_Toc11324436"/>
      <w:bookmarkStart w:id="1378" w:name="_Toc29230430"/>
      <w:bookmarkStart w:id="1379" w:name="_Toc36026689"/>
      <w:bookmarkStart w:id="1380" w:name="_Toc45107528"/>
      <w:bookmarkStart w:id="1381" w:name="_Toc51774197"/>
      <w:bookmarkStart w:id="1382" w:name="_Toc66811353"/>
      <w:r>
        <w:t>8.2.3.1</w:t>
      </w:r>
      <w:r>
        <w:tab/>
        <w:t>Frames and subframes</w:t>
      </w:r>
      <w:bookmarkEnd w:id="1377"/>
      <w:bookmarkEnd w:id="1378"/>
      <w:bookmarkEnd w:id="1379"/>
      <w:bookmarkEnd w:id="1380"/>
      <w:bookmarkEnd w:id="1381"/>
      <w:bookmarkEnd w:id="1382"/>
    </w:p>
    <w:p w14:paraId="1845F515" w14:textId="77777777" w:rsidR="00C36D4E" w:rsidRDefault="00C36D4E" w:rsidP="00C36D4E">
      <w:r>
        <w:t>The frame and subframe structure for sidelink transmission is defined in clause 4.3.1.</w:t>
      </w:r>
    </w:p>
    <w:p w14:paraId="4ED7EC3D" w14:textId="77777777" w:rsidR="00C36D4E" w:rsidRDefault="00C36D4E" w:rsidP="00C36D4E">
      <w:pPr>
        <w:pStyle w:val="Heading4"/>
      </w:pPr>
      <w:bookmarkStart w:id="1383" w:name="_Toc11324437"/>
      <w:bookmarkStart w:id="1384" w:name="_Toc29230431"/>
      <w:bookmarkStart w:id="1385" w:name="_Toc36026690"/>
      <w:bookmarkStart w:id="1386" w:name="_Toc45107529"/>
      <w:bookmarkStart w:id="1387" w:name="_Toc51774198"/>
      <w:bookmarkStart w:id="1388" w:name="_Toc66811354"/>
      <w:r>
        <w:t>8.2.3.2</w:t>
      </w:r>
      <w:r>
        <w:tab/>
        <w:t>Slots</w:t>
      </w:r>
      <w:bookmarkEnd w:id="1383"/>
      <w:bookmarkEnd w:id="1384"/>
      <w:bookmarkEnd w:id="1385"/>
      <w:bookmarkEnd w:id="1386"/>
      <w:bookmarkEnd w:id="1387"/>
      <w:bookmarkEnd w:id="1388"/>
    </w:p>
    <w:p w14:paraId="1909D49E" w14:textId="7EE53E1E" w:rsidR="00C36D4E" w:rsidRDefault="00C36D4E" w:rsidP="00C36D4E">
      <w:r w:rsidRPr="00E133F5">
        <w:t>The slot structure for sidelink transmission is defined in clause 4.3.2.</w:t>
      </w:r>
      <w:bookmarkStart w:id="1389" w:name="_Toc11324439"/>
    </w:p>
    <w:p w14:paraId="292E6733" w14:textId="77777777" w:rsidR="00C36D4E" w:rsidRDefault="00C36D4E" w:rsidP="00C36D4E">
      <w:pPr>
        <w:pStyle w:val="Heading3"/>
      </w:pPr>
      <w:bookmarkStart w:id="1390" w:name="_Toc29230432"/>
      <w:bookmarkStart w:id="1391" w:name="_Toc36026691"/>
      <w:bookmarkStart w:id="1392" w:name="_Toc45107530"/>
      <w:bookmarkStart w:id="1393" w:name="_Toc51774199"/>
      <w:bookmarkStart w:id="1394" w:name="_Toc66811355"/>
      <w:r>
        <w:t>8.2.4</w:t>
      </w:r>
      <w:r>
        <w:tab/>
        <w:t>Antenna ports</w:t>
      </w:r>
      <w:bookmarkEnd w:id="1389"/>
      <w:bookmarkEnd w:id="1390"/>
      <w:bookmarkEnd w:id="1391"/>
      <w:bookmarkEnd w:id="1392"/>
      <w:bookmarkEnd w:id="1393"/>
      <w:bookmarkEnd w:id="1394"/>
    </w:p>
    <w:p w14:paraId="7439D309" w14:textId="77777777" w:rsidR="00C36D4E" w:rsidRDefault="00C36D4E" w:rsidP="00C36D4E">
      <w:r>
        <w:t xml:space="preserve">An antenna port is defined in clause 4.4.1. </w:t>
      </w:r>
    </w:p>
    <w:p w14:paraId="6961F35B" w14:textId="77777777" w:rsidR="00C36D4E" w:rsidRDefault="00C36D4E" w:rsidP="00C36D4E">
      <w:r>
        <w:t>The following antenna ports are defined for the sidelink:</w:t>
      </w:r>
    </w:p>
    <w:p w14:paraId="6DC1EA42" w14:textId="77777777" w:rsidR="00C36D4E" w:rsidRDefault="00C36D4E" w:rsidP="00C36D4E">
      <w:pPr>
        <w:pStyle w:val="B1"/>
      </w:pPr>
      <w:r w:rsidRPr="002E0271">
        <w:t>-</w:t>
      </w:r>
      <w:r w:rsidRPr="002E0271">
        <w:tab/>
        <w:t xml:space="preserve">Antenna ports starting with 1000 for </w:t>
      </w:r>
      <w:r>
        <w:t>PSSCH</w:t>
      </w:r>
    </w:p>
    <w:p w14:paraId="4344DE03" w14:textId="77777777" w:rsidR="00C36D4E" w:rsidRDefault="00C36D4E" w:rsidP="00C36D4E">
      <w:pPr>
        <w:pStyle w:val="B1"/>
      </w:pPr>
      <w:r>
        <w:t>-</w:t>
      </w:r>
      <w:r>
        <w:tab/>
        <w:t>Antenna ports starting with 2000 for PSCCH</w:t>
      </w:r>
    </w:p>
    <w:p w14:paraId="4405F2A1" w14:textId="77777777" w:rsidR="00C36D4E" w:rsidRDefault="00C36D4E" w:rsidP="00C36D4E">
      <w:pPr>
        <w:pStyle w:val="B1"/>
      </w:pPr>
      <w:r>
        <w:t>-</w:t>
      </w:r>
      <w:r>
        <w:tab/>
      </w:r>
      <w:r w:rsidRPr="0001085C">
        <w:t>Antenna port</w:t>
      </w:r>
      <w:r>
        <w:t>s starting with 3000</w:t>
      </w:r>
      <w:r w:rsidRPr="0001085C">
        <w:t xml:space="preserve"> for </w:t>
      </w:r>
      <w:r>
        <w:t>CSI-RS</w:t>
      </w:r>
    </w:p>
    <w:p w14:paraId="3339E6A7" w14:textId="77777777" w:rsidR="00C36D4E" w:rsidRDefault="00C36D4E" w:rsidP="00C36D4E">
      <w:pPr>
        <w:pStyle w:val="B1"/>
      </w:pPr>
      <w:r>
        <w:t>-</w:t>
      </w:r>
      <w:r>
        <w:tab/>
      </w:r>
      <w:r w:rsidRPr="0001085C">
        <w:t>Antenna port</w:t>
      </w:r>
      <w:r>
        <w:t>s starting with 4000</w:t>
      </w:r>
      <w:r w:rsidRPr="0001085C">
        <w:t xml:space="preserve"> for </w:t>
      </w:r>
      <w:r>
        <w:t>S-SS/PSBCH</w:t>
      </w:r>
    </w:p>
    <w:p w14:paraId="4F52582E" w14:textId="77777777" w:rsidR="00C36D4E" w:rsidRDefault="00C36D4E" w:rsidP="00C36D4E">
      <w:pPr>
        <w:pStyle w:val="B1"/>
      </w:pPr>
      <w:r>
        <w:t>-</w:t>
      </w:r>
      <w:r>
        <w:tab/>
        <w:t>Antenna ports starting with 5000 for PSFCH</w:t>
      </w:r>
    </w:p>
    <w:p w14:paraId="4E8F83EF" w14:textId="15973B5F" w:rsidR="00006CDE" w:rsidRDefault="00C36D4E" w:rsidP="00006CDE">
      <w:bookmarkStart w:id="1395" w:name="_Toc11324440"/>
      <w:r w:rsidRPr="00126206">
        <w:t>For DM-RS associated with a P</w:t>
      </w:r>
      <w:r>
        <w:t>S</w:t>
      </w:r>
      <w:r w:rsidRPr="00126206">
        <w:t>BCH, the channel over which a P</w:t>
      </w:r>
      <w:r>
        <w:t>S</w:t>
      </w:r>
      <w:r w:rsidRPr="00126206">
        <w:t xml:space="preserve">BCH symbol on one antenna port is conveyed can be inferred from the channel over which a DM-RS symbol on the same antenna port is conveyed only if the two symbols are within a </w:t>
      </w:r>
      <w:r>
        <w:t>S-</w:t>
      </w:r>
      <w:r w:rsidRPr="00126206">
        <w:t>SS/P</w:t>
      </w:r>
      <w:r>
        <w:t>S</w:t>
      </w:r>
      <w:r w:rsidRPr="00126206">
        <w:t xml:space="preserve">BCH block transmitted within the same slot, and with the same block index according to clause </w:t>
      </w:r>
      <w:r>
        <w:t>8</w:t>
      </w:r>
      <w:r w:rsidRPr="00126206">
        <w:t>.4.3.1.</w:t>
      </w:r>
      <w:r w:rsidR="00006CDE" w:rsidRPr="00006CDE">
        <w:t xml:space="preserve"> </w:t>
      </w:r>
    </w:p>
    <w:p w14:paraId="67BABEDF" w14:textId="6D3E04BE" w:rsidR="00DB788C" w:rsidRDefault="00006CDE" w:rsidP="00DB788C">
      <w:r w:rsidRPr="000C14AD">
        <w:t xml:space="preserve">For DM-RS associated with a PSSCH, the channel over which a PSSCH symbol on one antenna port is conveyed can be inferred from the channel over which a DM-RS symbol on the same antenna port is conveyed only if the two symbols are within the same </w:t>
      </w:r>
      <w:r>
        <w:t>frequency resource</w:t>
      </w:r>
      <w:r w:rsidRPr="000C14AD">
        <w:t xml:space="preserve"> as the scheduled PSSCH</w:t>
      </w:r>
      <w:r>
        <w:t xml:space="preserve"> and</w:t>
      </w:r>
      <w:r w:rsidRPr="000C14AD">
        <w:t xml:space="preserve"> in the same slot.</w:t>
      </w:r>
      <w:r w:rsidR="00DB788C" w:rsidRPr="00DB788C">
        <w:t xml:space="preserve"> </w:t>
      </w:r>
    </w:p>
    <w:p w14:paraId="182A0787" w14:textId="023959FE" w:rsidR="00C36D4E" w:rsidRDefault="00DB788C" w:rsidP="00DB788C">
      <w:r>
        <w:t>For DM-RS associated with a PSCCH, the channel over which a PSCCH symbol on one antenna port is conveyed can be inferred from the channel over which a DM-RS symbol on the same antenna port is conveyed only if the two symbols are within the same frequency resource as the transmitted PSCCH and in the same slot.</w:t>
      </w:r>
    </w:p>
    <w:p w14:paraId="1F6F97B8" w14:textId="77777777" w:rsidR="00C36D4E" w:rsidRDefault="00C36D4E" w:rsidP="00C36D4E">
      <w:pPr>
        <w:pStyle w:val="Heading3"/>
      </w:pPr>
      <w:bookmarkStart w:id="1396" w:name="_Toc29230433"/>
      <w:bookmarkStart w:id="1397" w:name="_Toc36026692"/>
      <w:bookmarkStart w:id="1398" w:name="_Toc45107531"/>
      <w:bookmarkStart w:id="1399" w:name="_Toc51774200"/>
      <w:bookmarkStart w:id="1400" w:name="_Toc66811356"/>
      <w:r>
        <w:t>8.2.5</w:t>
      </w:r>
      <w:r w:rsidRPr="009D24E3">
        <w:tab/>
        <w:t>Resource grid</w:t>
      </w:r>
      <w:bookmarkEnd w:id="1395"/>
      <w:bookmarkEnd w:id="1396"/>
      <w:bookmarkEnd w:id="1397"/>
      <w:bookmarkEnd w:id="1398"/>
      <w:bookmarkEnd w:id="1399"/>
      <w:bookmarkEnd w:id="1400"/>
    </w:p>
    <w:p w14:paraId="171C20DF" w14:textId="77777777" w:rsidR="00C36D4E" w:rsidRDefault="00C36D4E" w:rsidP="00C36D4E">
      <w:r>
        <w:t>The resource grid for sidelink transmission is defined in clause 4.4.2.</w:t>
      </w:r>
    </w:p>
    <w:p w14:paraId="1B12E93A" w14:textId="77777777" w:rsidR="004546A5" w:rsidRDefault="004546A5" w:rsidP="004546A5">
      <w:r>
        <w:t xml:space="preserve">For sidelink,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t xml:space="preserve"> and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t xml:space="preserve"> for subcarrier spacing configuration </w:t>
      </w:r>
      <m:oMath>
        <m:r>
          <w:rPr>
            <w:rFonts w:ascii="Cambria Math" w:hAnsi="Cambria Math"/>
          </w:rPr>
          <m:t>μ</m:t>
        </m:r>
      </m:oMath>
      <w:r>
        <w:t xml:space="preserve"> are obtained from the higher-layer parameter </w:t>
      </w:r>
      <w:r>
        <w:rPr>
          <w:i/>
        </w:rPr>
        <w:t>sl-SCS-SpecificCarrierList</w:t>
      </w:r>
      <w:r>
        <w:t xml:space="preserve">. </w:t>
      </w:r>
    </w:p>
    <w:p w14:paraId="2D25D93D" w14:textId="77CC1D54" w:rsidR="00C36D4E" w:rsidRDefault="008B2A95" w:rsidP="008B2A95">
      <w:r w:rsidRPr="009C16DE">
        <w:t xml:space="preserve">For the sidelink, the higher-layer parameter </w:t>
      </w:r>
      <w:r w:rsidR="007026F3" w:rsidRPr="00794E37">
        <w:rPr>
          <w:i/>
          <w:iCs/>
        </w:rPr>
        <w:t>sl-TxDirectCurrentLocation</w:t>
      </w:r>
      <w:r w:rsidRPr="009C16DE">
        <w:t xml:space="preserve"> indicates the location of the transmitter DC subcarrier in the sidelink for each of the configured bandwidth parts. Values in the range 0 – 3299 represent the number of the DC subcarrier, the value 3300 indicates that the DC subcarrier is located outside the resource grid, and the value 3301 indicates that the position of the DC subcarrier in the sidelink is undetermined.</w:t>
      </w:r>
      <w:r w:rsidR="007026F3">
        <w:t xml:space="preserve"> T</w:t>
      </w:r>
      <w:r w:rsidR="007026F3" w:rsidRPr="009C16DE">
        <w:t>he DC subcarrier location offset relative to the center of the indicated subcarrier</w:t>
      </w:r>
      <w:r w:rsidR="007026F3">
        <w:t xml:space="preserve"> is given</w:t>
      </w:r>
      <w:r w:rsidR="007026F3" w:rsidRPr="009C16DE">
        <w:t xml:space="preserve"> </w:t>
      </w:r>
      <w:r w:rsidR="007026F3">
        <w:t xml:space="preserve">by </w:t>
      </w:r>
      <m:oMath>
        <m:r>
          <w:rPr>
            <w:rFonts w:ascii="Cambria Math" w:hAnsi="Cambria Math"/>
          </w:rPr>
          <m:t xml:space="preserve">7.5+5N </m:t>
        </m:r>
        <m:r>
          <m:rPr>
            <m:nor/>
          </m:rPr>
          <w:rPr>
            <w:rFonts w:ascii="Cambria Math" w:hAnsi="Cambria Math"/>
          </w:rPr>
          <m:t>kHz</m:t>
        </m:r>
      </m:oMath>
      <w:r w:rsidR="007026F3" w:rsidRPr="009C16DE">
        <w:t xml:space="preserve"> </w:t>
      </w:r>
      <w:r w:rsidR="007026F3">
        <w:t xml:space="preserve">if </w:t>
      </w:r>
      <w:r w:rsidR="007026F3" w:rsidRPr="00F138D9">
        <w:rPr>
          <w:i/>
          <w:iCs/>
        </w:rPr>
        <w:t>frequencyShift7p5khzSL</w:t>
      </w:r>
      <w:r w:rsidR="007026F3" w:rsidRPr="00F138D9">
        <w:t xml:space="preserve"> is provided</w:t>
      </w:r>
      <w:r w:rsidR="007026F3">
        <w:t xml:space="preserve"> and by </w:t>
      </w:r>
      <w:r w:rsidR="007026F3" w:rsidRPr="00F138D9">
        <w:t xml:space="preserve"> </w:t>
      </w:r>
      <m:oMath>
        <m:r>
          <w:rPr>
            <w:rFonts w:ascii="Cambria Math" w:hAnsi="Cambria Math"/>
          </w:rPr>
          <m:t xml:space="preserve">5N </m:t>
        </m:r>
        <m:r>
          <m:rPr>
            <m:nor/>
          </m:rPr>
          <w:rPr>
            <w:rFonts w:ascii="Cambria Math" w:hAnsi="Cambria Math"/>
          </w:rPr>
          <m:t>kHz</m:t>
        </m:r>
      </m:oMath>
      <w:r w:rsidR="007026F3">
        <w:t xml:space="preserve"> otherwise, where </w:t>
      </w:r>
      <m:oMath>
        <m:r>
          <w:rPr>
            <w:rFonts w:ascii="Cambria Math" w:hAnsi="Cambria Math"/>
          </w:rPr>
          <m:t>N∈</m:t>
        </m:r>
        <m:d>
          <m:dPr>
            <m:begChr m:val="{"/>
            <m:endChr m:val="}"/>
            <m:ctrlPr>
              <w:rPr>
                <w:rFonts w:ascii="Cambria Math" w:hAnsi="Cambria Math"/>
                <w:i/>
              </w:rPr>
            </m:ctrlPr>
          </m:dPr>
          <m:e>
            <m:r>
              <w:rPr>
                <w:rFonts w:ascii="Cambria Math" w:hAnsi="Cambria Math"/>
              </w:rPr>
              <m:t>-1,0,1</m:t>
            </m:r>
          </m:e>
        </m:d>
      </m:oMath>
      <w:r w:rsidR="007026F3">
        <w:t xml:space="preserve"> is given by the </w:t>
      </w:r>
      <w:r w:rsidR="007026F3" w:rsidRPr="00F138D9">
        <w:t>higher</w:t>
      </w:r>
      <w:r w:rsidR="007026F3">
        <w:t>-</w:t>
      </w:r>
      <w:r w:rsidR="007026F3" w:rsidRPr="00F138D9">
        <w:t xml:space="preserve">layer parameter </w:t>
      </w:r>
      <w:r w:rsidR="007026F3" w:rsidRPr="00F138D9">
        <w:rPr>
          <w:i/>
          <w:iCs/>
        </w:rPr>
        <w:t>valueN</w:t>
      </w:r>
      <w:r w:rsidR="007026F3">
        <w:t>.</w:t>
      </w:r>
    </w:p>
    <w:p w14:paraId="200BC4EA" w14:textId="77777777" w:rsidR="00C36D4E" w:rsidRDefault="00C36D4E" w:rsidP="00C36D4E">
      <w:pPr>
        <w:pStyle w:val="Heading3"/>
      </w:pPr>
      <w:bookmarkStart w:id="1401" w:name="_Toc11324441"/>
      <w:bookmarkStart w:id="1402" w:name="_Toc29230434"/>
      <w:bookmarkStart w:id="1403" w:name="_Toc36026693"/>
      <w:bookmarkStart w:id="1404" w:name="_Toc45107532"/>
      <w:bookmarkStart w:id="1405" w:name="_Toc51774201"/>
      <w:bookmarkStart w:id="1406" w:name="_Toc66811357"/>
      <w:r>
        <w:t>8.2.6</w:t>
      </w:r>
      <w:r w:rsidRPr="009D24E3">
        <w:tab/>
        <w:t>Resource elements</w:t>
      </w:r>
      <w:bookmarkEnd w:id="1401"/>
      <w:bookmarkEnd w:id="1402"/>
      <w:bookmarkEnd w:id="1403"/>
      <w:bookmarkEnd w:id="1404"/>
      <w:bookmarkEnd w:id="1405"/>
      <w:bookmarkEnd w:id="1406"/>
    </w:p>
    <w:p w14:paraId="5351D632" w14:textId="77777777" w:rsidR="00B92B8B" w:rsidRDefault="00C36D4E" w:rsidP="00B92B8B">
      <w:r>
        <w:t>Resource elements are defined in clause 4.4.3.</w:t>
      </w:r>
      <w:bookmarkStart w:id="1407" w:name="_Toc11324442"/>
    </w:p>
    <w:p w14:paraId="2B2E746E" w14:textId="04F20260" w:rsidR="00C36D4E" w:rsidRDefault="00C36D4E" w:rsidP="00C36D4E">
      <w:pPr>
        <w:pStyle w:val="Heading3"/>
      </w:pPr>
      <w:bookmarkStart w:id="1408" w:name="_Toc29230435"/>
      <w:bookmarkStart w:id="1409" w:name="_Toc36026694"/>
      <w:bookmarkStart w:id="1410" w:name="_Toc45107533"/>
      <w:bookmarkStart w:id="1411" w:name="_Toc51774202"/>
      <w:bookmarkStart w:id="1412" w:name="_Toc66811358"/>
      <w:r>
        <w:t>8.2.7</w:t>
      </w:r>
      <w:r>
        <w:tab/>
        <w:t xml:space="preserve">Resource </w:t>
      </w:r>
      <w:r w:rsidRPr="00306587">
        <w:t>blocks</w:t>
      </w:r>
      <w:bookmarkEnd w:id="1407"/>
      <w:bookmarkEnd w:id="1408"/>
      <w:bookmarkEnd w:id="1409"/>
      <w:bookmarkEnd w:id="1410"/>
      <w:bookmarkEnd w:id="1411"/>
      <w:bookmarkEnd w:id="1412"/>
    </w:p>
    <w:p w14:paraId="3035748E" w14:textId="77777777" w:rsidR="00C36D4E" w:rsidRDefault="00C36D4E" w:rsidP="00C36D4E">
      <w:r>
        <w:t>Resource blocks are defined in clause 4.4.4.</w:t>
      </w:r>
    </w:p>
    <w:p w14:paraId="0DC54833" w14:textId="0C1E9A4F" w:rsidR="00C36D4E" w:rsidRPr="00085902" w:rsidRDefault="00C36D4E" w:rsidP="00C36D4E">
      <w:r>
        <w:t xml:space="preserve">Point A for sidelink transmission/reception is obtained from the higher-layer parameter </w:t>
      </w:r>
      <w:r w:rsidR="0040095B">
        <w:rPr>
          <w:i/>
        </w:rPr>
        <w:t>sl-AbsoluteFrequencyPointA</w:t>
      </w:r>
      <w:r>
        <w:t>.</w:t>
      </w:r>
    </w:p>
    <w:p w14:paraId="646F937C" w14:textId="77777777" w:rsidR="00C36D4E" w:rsidRDefault="00C36D4E" w:rsidP="00C36D4E">
      <w:pPr>
        <w:pStyle w:val="Heading3"/>
      </w:pPr>
      <w:bookmarkStart w:id="1413" w:name="_Toc11324448"/>
      <w:bookmarkStart w:id="1414" w:name="_Toc29230436"/>
      <w:bookmarkStart w:id="1415" w:name="_Toc36026695"/>
      <w:bookmarkStart w:id="1416" w:name="_Toc45107534"/>
      <w:bookmarkStart w:id="1417" w:name="_Toc51774203"/>
      <w:bookmarkStart w:id="1418" w:name="_Toc66811359"/>
      <w:r>
        <w:lastRenderedPageBreak/>
        <w:t>8.2.8</w:t>
      </w:r>
      <w:r>
        <w:tab/>
        <w:t>Bandwidth part</w:t>
      </w:r>
      <w:bookmarkEnd w:id="1413"/>
      <w:bookmarkEnd w:id="1414"/>
      <w:bookmarkEnd w:id="1415"/>
      <w:bookmarkEnd w:id="1416"/>
      <w:bookmarkEnd w:id="1417"/>
      <w:bookmarkEnd w:id="1418"/>
    </w:p>
    <w:p w14:paraId="2779D66A" w14:textId="765C4649" w:rsidR="00C36D4E" w:rsidRPr="000574D9" w:rsidRDefault="00C36D4E" w:rsidP="00C36D4E">
      <w:r>
        <w:t xml:space="preserve">Configuration of the single bandwidth part for sidelink transmission is described in clause </w:t>
      </w:r>
      <w:r w:rsidR="008B2A95">
        <w:t xml:space="preserve">16 </w:t>
      </w:r>
      <w:r>
        <w:t>of [5, TS 38.213].</w:t>
      </w:r>
    </w:p>
    <w:p w14:paraId="0823563C" w14:textId="77777777" w:rsidR="00C36D4E" w:rsidRDefault="00C36D4E" w:rsidP="00C36D4E">
      <w:pPr>
        <w:pStyle w:val="Heading2"/>
      </w:pPr>
      <w:bookmarkStart w:id="1419" w:name="_Toc29230437"/>
      <w:bookmarkStart w:id="1420" w:name="_Toc36026696"/>
      <w:bookmarkStart w:id="1421" w:name="_Toc45107535"/>
      <w:bookmarkStart w:id="1422" w:name="_Toc51774204"/>
      <w:bookmarkStart w:id="1423" w:name="_Toc454818118"/>
      <w:bookmarkStart w:id="1424" w:name="_Toc66811360"/>
      <w:bookmarkEnd w:id="1358"/>
      <w:r>
        <w:t>8</w:t>
      </w:r>
      <w:r w:rsidRPr="005E0144">
        <w:t>.3</w:t>
      </w:r>
      <w:r w:rsidRPr="005E0144">
        <w:tab/>
        <w:t xml:space="preserve">Physical </w:t>
      </w:r>
      <w:r>
        <w:t>channels</w:t>
      </w:r>
      <w:bookmarkEnd w:id="1419"/>
      <w:bookmarkEnd w:id="1420"/>
      <w:bookmarkEnd w:id="1421"/>
      <w:bookmarkEnd w:id="1422"/>
      <w:bookmarkEnd w:id="1424"/>
    </w:p>
    <w:p w14:paraId="4EAFF857" w14:textId="77777777" w:rsidR="00C36D4E" w:rsidRDefault="00C36D4E" w:rsidP="00C36D4E">
      <w:pPr>
        <w:pStyle w:val="Heading3"/>
      </w:pPr>
      <w:bookmarkStart w:id="1425" w:name="_Toc29230438"/>
      <w:bookmarkStart w:id="1426" w:name="_Toc36026697"/>
      <w:bookmarkStart w:id="1427" w:name="_Toc45107536"/>
      <w:bookmarkStart w:id="1428" w:name="_Toc51774205"/>
      <w:bookmarkStart w:id="1429" w:name="_Toc66811361"/>
      <w:r>
        <w:t>8.3.1</w:t>
      </w:r>
      <w:r>
        <w:tab/>
        <w:t>Physical s</w:t>
      </w:r>
      <w:r w:rsidRPr="005E0144">
        <w:t xml:space="preserve">idelink </w:t>
      </w:r>
      <w:r>
        <w:t>s</w:t>
      </w:r>
      <w:r w:rsidRPr="005E0144">
        <w:t xml:space="preserve">hared </w:t>
      </w:r>
      <w:r>
        <w:t>c</w:t>
      </w:r>
      <w:r w:rsidRPr="005E0144">
        <w:t>hannel</w:t>
      </w:r>
      <w:bookmarkEnd w:id="1423"/>
      <w:bookmarkEnd w:id="1425"/>
      <w:bookmarkEnd w:id="1426"/>
      <w:bookmarkEnd w:id="1427"/>
      <w:bookmarkEnd w:id="1428"/>
      <w:bookmarkEnd w:id="1429"/>
    </w:p>
    <w:p w14:paraId="4FD6F274" w14:textId="77777777" w:rsidR="00C36D4E" w:rsidRDefault="00C36D4E" w:rsidP="00C36D4E">
      <w:pPr>
        <w:pStyle w:val="Heading4"/>
      </w:pPr>
      <w:bookmarkStart w:id="1430" w:name="_Toc11324540"/>
      <w:bookmarkStart w:id="1431" w:name="_Toc29230439"/>
      <w:bookmarkStart w:id="1432" w:name="_Toc36026698"/>
      <w:bookmarkStart w:id="1433" w:name="_Toc45107537"/>
      <w:bookmarkStart w:id="1434" w:name="_Toc51774206"/>
      <w:bookmarkStart w:id="1435" w:name="_Toc66811362"/>
      <w:r>
        <w:t>8.3.1.1</w:t>
      </w:r>
      <w:r>
        <w:tab/>
        <w:t>Scrambling</w:t>
      </w:r>
      <w:bookmarkEnd w:id="1430"/>
      <w:bookmarkEnd w:id="1431"/>
      <w:bookmarkEnd w:id="1432"/>
      <w:bookmarkEnd w:id="1433"/>
      <w:bookmarkEnd w:id="1434"/>
      <w:bookmarkEnd w:id="1435"/>
    </w:p>
    <w:p w14:paraId="0420259C" w14:textId="77777777" w:rsidR="00C36D4E" w:rsidRDefault="00C36D4E" w:rsidP="00C36D4E">
      <w:r>
        <w:t xml:space="preserve">For the single codeword </w:t>
      </w:r>
      <m:oMath>
        <m:r>
          <w:rPr>
            <w:rFonts w:ascii="Cambria Math" w:hAnsi="Cambria Math"/>
          </w:rPr>
          <m:t>q=0</m:t>
        </m:r>
      </m:oMath>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bit,data</m:t>
            </m:r>
          </m:sub>
          <m:sup>
            <m:r>
              <w:rPr>
                <w:rFonts w:ascii="Cambria Math" w:hAnsi="Cambria Math"/>
              </w:rPr>
              <m:t>(q)</m:t>
            </m:r>
          </m:sup>
        </m:sSubSup>
      </m:oMath>
      <w:r>
        <w:t xml:space="preserve"> is the number of bits in codeword </w:t>
      </w:r>
      <m:oMath>
        <m:r>
          <w:rPr>
            <w:rFonts w:ascii="Cambria Math" w:hAnsi="Cambria Math"/>
          </w:rPr>
          <m:t>q</m:t>
        </m:r>
      </m:oMath>
      <w:r w:rsidRPr="00C12953">
        <w:t xml:space="preserve"> transmitted on the physical channel</w:t>
      </w:r>
      <w:r>
        <w:t xml:space="preserve"> as defined in [4, TS 38.212],</w:t>
      </w:r>
      <w:r w:rsidRPr="00C12953">
        <w:t xml:space="preserve"> </w:t>
      </w:r>
      <w:r>
        <w:t>shall be</w:t>
      </w:r>
      <w:r w:rsidRPr="00C12953">
        <w:t xml:space="preserve"> scrambled</w:t>
      </w:r>
      <w:r>
        <w:t xml:space="preserve"> prior to modulation.</w:t>
      </w:r>
    </w:p>
    <w:p w14:paraId="2BBCC843" w14:textId="77777777" w:rsidR="006D331C" w:rsidRDefault="006D331C" w:rsidP="006D331C">
      <w:r>
        <w:t>Scrambling shall be done according to the following pseudo code</w:t>
      </w:r>
    </w:p>
    <w:p w14:paraId="15C91ECF" w14:textId="6E5610CE" w:rsidR="00A11C19" w:rsidRDefault="006D331C" w:rsidP="00A11C19">
      <w:pPr>
        <w:ind w:left="284"/>
      </w:pPr>
      <w:r>
        <w:t xml:space="preserve">set </w:t>
      </w:r>
      <m:oMath>
        <m:r>
          <w:rPr>
            <w:rFonts w:ascii="Cambria Math" w:hAnsi="Cambria Math"/>
          </w:rPr>
          <m:t>i=0</m:t>
        </m:r>
      </m:oMath>
      <w:r w:rsidR="00A11C19" w:rsidRPr="00A11C19">
        <w:t xml:space="preserve"> </w:t>
      </w:r>
    </w:p>
    <w:p w14:paraId="045B8A89" w14:textId="5FAF978E" w:rsidR="006D331C" w:rsidRDefault="00A11C19" w:rsidP="00A11C19">
      <w:pPr>
        <w:ind w:left="284"/>
      </w:pPr>
      <w:r>
        <w:t xml:space="preserve">set </w:t>
      </w:r>
      <m:oMath>
        <m:r>
          <w:rPr>
            <w:rFonts w:ascii="Cambria Math" w:hAnsi="Cambria Math"/>
          </w:rPr>
          <m:t>j=0</m:t>
        </m:r>
      </m:oMath>
    </w:p>
    <w:p w14:paraId="46DE553A" w14:textId="77777777" w:rsidR="006D331C" w:rsidRPr="00663B8C" w:rsidRDefault="006D331C" w:rsidP="006D331C">
      <w:pPr>
        <w:ind w:left="284"/>
      </w:pPr>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5A787965" w14:textId="18202F23" w:rsidR="006D331C" w:rsidRDefault="006D331C" w:rsidP="006D331C">
      <w:pPr>
        <w:pStyle w:val="B1"/>
        <w:ind w:left="852"/>
      </w:pPr>
      <w:r>
        <w:t xml:space="preserve">if </w:t>
      </w:r>
      <m:oMath>
        <m:sSup>
          <m:sSupPr>
            <m:ctrlPr>
              <w:rPr>
                <w:rFonts w:ascii="Cambria Math" w:hAnsi="Cambria Math"/>
              </w:rPr>
            </m:ctrlPr>
          </m:sSupPr>
          <m:e>
            <m:r>
              <w:rPr>
                <w:rFonts w:ascii="Cambria Math" w:hAnsi="Cambria Math"/>
              </w:rPr>
              <m:t>b</m:t>
            </m:r>
          </m:e>
          <m:sup>
            <m:r>
              <m:rPr>
                <m:sty m:val="p"/>
              </m:rPr>
              <w:rPr>
                <w:rFonts w:ascii="Cambria Math" w:hAnsi="Cambria Math"/>
                <w:lang w:val="en-US"/>
              </w:rPr>
              <m:t>(</m:t>
            </m:r>
            <m:r>
              <w:rPr>
                <w:rFonts w:ascii="Cambria Math" w:hAnsi="Cambria Math"/>
              </w:rPr>
              <m:t>q</m:t>
            </m:r>
            <m:r>
              <m:rPr>
                <m:sty m:val="p"/>
              </m:rPr>
              <w:rPr>
                <w:rFonts w:ascii="Cambria Math" w:hAnsi="Cambria Math"/>
                <w:lang w:val="en-US"/>
              </w:rPr>
              <m:t>)</m:t>
            </m:r>
          </m:sup>
        </m:sSup>
        <m:d>
          <m:dPr>
            <m:ctrlPr>
              <w:rPr>
                <w:rFonts w:ascii="Cambria Math" w:hAnsi="Cambria Math"/>
              </w:rPr>
            </m:ctrlPr>
          </m:dPr>
          <m:e>
            <m:r>
              <w:rPr>
                <w:rFonts w:ascii="Cambria Math" w:hAnsi="Cambria Math"/>
              </w:rPr>
              <m:t>i</m:t>
            </m:r>
          </m:e>
        </m:d>
        <m:r>
          <w:rPr>
            <w:rFonts w:ascii="Cambria Math" w:hAnsi="Cambria Math"/>
          </w:rPr>
          <m:t>=x</m:t>
        </m:r>
      </m:oMath>
      <w:r>
        <w:tab/>
        <w:t>// SCI placeholder bits</w:t>
      </w:r>
    </w:p>
    <w:p w14:paraId="3B6BC69A" w14:textId="4F2DDA15" w:rsidR="00A11C19" w:rsidRDefault="002B6905" w:rsidP="00A11C19">
      <w:pPr>
        <w:pStyle w:val="B2"/>
        <w:ind w:left="1135"/>
      </w:pP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r>
              <w:rPr>
                <w:rFonts w:ascii="Cambria Math" w:hAnsi="Cambria Math"/>
                <w:lang w:val="en-US"/>
              </w:rPr>
              <m:t>(</m:t>
            </m:r>
            <m:r>
              <w:rPr>
                <w:rFonts w:ascii="Cambria Math" w:hAnsi="Cambria Math"/>
              </w:rPr>
              <m:t>q</m:t>
            </m:r>
            <m:r>
              <w:rPr>
                <w:rFonts w:ascii="Cambria Math" w:hAnsi="Cambria Math"/>
                <w:lang w:val="en-US"/>
              </w:rPr>
              <m:t>)</m:t>
            </m:r>
          </m:sup>
        </m:sSup>
        <m:d>
          <m:dPr>
            <m:ctrlPr>
              <w:rPr>
                <w:rFonts w:ascii="Cambria Math" w:hAnsi="Cambria Math"/>
                <w:i/>
              </w:rPr>
            </m:ctrlPr>
          </m:dPr>
          <m:e>
            <m:r>
              <w:rPr>
                <w:rFonts w:ascii="Cambria Math" w:hAnsi="Cambria Math"/>
              </w:rPr>
              <m:t>i-2</m:t>
            </m:r>
          </m:e>
        </m:d>
      </m:oMath>
      <w:r w:rsidR="00A11C19">
        <w:t xml:space="preserve"> </w:t>
      </w:r>
    </w:p>
    <w:p w14:paraId="5AD60409" w14:textId="54A9B20E" w:rsidR="006D331C" w:rsidRDefault="00A11C19" w:rsidP="00A11C19">
      <w:pPr>
        <w:pStyle w:val="B2"/>
        <w:ind w:left="1135"/>
      </w:pPr>
      <m:oMath>
        <m:r>
          <w:rPr>
            <w:rFonts w:ascii="Cambria Math" w:hAnsi="Cambria Math"/>
            <w:lang w:val="sv-SE"/>
          </w:rPr>
          <m:t>j</m:t>
        </m:r>
        <m:r>
          <m:rPr>
            <m:sty m:val="p"/>
          </m:rPr>
          <w:rPr>
            <w:rFonts w:ascii="Cambria Math" w:hAnsi="Cambria Math"/>
            <w:lang w:val="sv-SE"/>
          </w:rPr>
          <m:t>=</m:t>
        </m:r>
        <m:r>
          <w:rPr>
            <w:rFonts w:ascii="Cambria Math" w:hAnsi="Cambria Math"/>
            <w:lang w:val="sv-SE"/>
          </w:rPr>
          <m:t>j</m:t>
        </m:r>
        <m:r>
          <m:rPr>
            <m:sty m:val="p"/>
          </m:rPr>
          <w:rPr>
            <w:rFonts w:ascii="Cambria Math" w:hAnsi="Cambria Math"/>
            <w:lang w:val="sv-SE"/>
          </w:rPr>
          <m:t>+1</m:t>
        </m:r>
      </m:oMath>
      <w:r>
        <w:rPr>
          <w:lang w:val="sv-SE"/>
        </w:rPr>
        <w:t xml:space="preserve"> </w:t>
      </w:r>
    </w:p>
    <w:p w14:paraId="5F65C022" w14:textId="77777777" w:rsidR="006D331C" w:rsidRDefault="006D331C" w:rsidP="006D331C">
      <w:pPr>
        <w:pStyle w:val="B1"/>
        <w:ind w:left="852"/>
        <w:rPr>
          <w:lang w:val="sv-SE"/>
        </w:rPr>
      </w:pPr>
      <w:r>
        <w:rPr>
          <w:lang w:val="sv-SE"/>
        </w:rPr>
        <w:t>e</w:t>
      </w:r>
      <w:r w:rsidRPr="006A241A">
        <w:rPr>
          <w:lang w:val="sv-SE"/>
        </w:rPr>
        <w:t>lse</w:t>
      </w:r>
    </w:p>
    <w:p w14:paraId="5D88C3A6" w14:textId="00D153AC" w:rsidR="006D331C" w:rsidRPr="006A241A" w:rsidRDefault="006D331C" w:rsidP="00B92B8B">
      <w:pPr>
        <w:pStyle w:val="B2"/>
        <w:rPr>
          <w:lang w:val="sv-SE"/>
        </w:rPr>
      </w:pPr>
      <w:r>
        <w:rPr>
          <w:lang w:val="sv-SE"/>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d>
                  <m:dPr>
                    <m:ctrlPr>
                      <w:rPr>
                        <w:rFonts w:ascii="Cambria Math" w:hAnsi="Cambria Math"/>
                        <w:lang w:val="sv-SE"/>
                      </w:rPr>
                    </m:ctrlPr>
                  </m:dPr>
                  <m:e>
                    <m:r>
                      <w:rPr>
                        <w:rFonts w:ascii="Cambria Math" w:hAnsi="Cambria Math"/>
                      </w:rPr>
                      <m:t>q</m:t>
                    </m:r>
                  </m:e>
                </m:d>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m:t>
                </m:r>
                <m:r>
                  <w:rPr>
                    <w:rFonts w:ascii="Cambria Math" w:eastAsiaTheme="minorEastAsia" w:hAnsi="Cambria Math"/>
                    <w:lang w:val="sv-SE"/>
                  </w:rPr>
                  <m:t>,</m:t>
                </m:r>
                <m:r>
                  <w:rPr>
                    <w:rFonts w:ascii="Cambria Math" w:eastAsiaTheme="minorEastAsia" w:hAnsi="Cambria Math"/>
                  </w:rPr>
                  <m:t>j</m:t>
                </m:r>
              </m:sub>
              <m:sup>
                <m:d>
                  <m:dPr>
                    <m:ctrlPr>
                      <w:rPr>
                        <w:rFonts w:ascii="Cambria Math" w:hAnsi="Cambria Math"/>
                      </w:rPr>
                    </m:ctrlPr>
                  </m:dPr>
                  <m:e>
                    <m:r>
                      <w:rPr>
                        <w:rFonts w:ascii="Cambria Math" w:hAnsi="Cambria Math"/>
                      </w:rPr>
                      <m:t>q</m:t>
                    </m:r>
                  </m:e>
                </m:d>
              </m:sup>
            </m:sSubSup>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r>
        <w:rPr>
          <w:lang w:val="sv-SE"/>
        </w:rPr>
        <w:t xml:space="preserve"> </w:t>
      </w:r>
    </w:p>
    <w:p w14:paraId="62C69557" w14:textId="77777777" w:rsidR="006D331C" w:rsidRDefault="006D331C" w:rsidP="006D331C">
      <w:pPr>
        <w:pStyle w:val="B1"/>
        <w:ind w:left="852"/>
        <w:rPr>
          <w:i/>
        </w:rPr>
      </w:pPr>
      <w:r>
        <w:rPr>
          <w:rFonts w:hint="eastAsia"/>
          <w:lang w:val="en-US" w:eastAsia="zh-CN"/>
        </w:rPr>
        <w:t>end if</w:t>
      </w:r>
      <w:r w:rsidRPr="00663B8C">
        <w:rPr>
          <w:i/>
        </w:rPr>
        <w:t xml:space="preserve"> </w:t>
      </w:r>
    </w:p>
    <w:p w14:paraId="775C02DE" w14:textId="77777777" w:rsidR="006D331C" w:rsidRPr="00663B8C" w:rsidRDefault="006D331C" w:rsidP="006D331C">
      <w:pPr>
        <w:pStyle w:val="B1"/>
        <w:ind w:left="852"/>
      </w:pPr>
      <w:r w:rsidRPr="00663B8C">
        <w:rPr>
          <w:i/>
        </w:rPr>
        <w:t>i</w:t>
      </w:r>
      <w:r>
        <w:t xml:space="preserve"> = </w:t>
      </w:r>
      <w:r w:rsidRPr="00663B8C">
        <w:rPr>
          <w:i/>
        </w:rPr>
        <w:t>i</w:t>
      </w:r>
      <w:r>
        <w:t xml:space="preserve"> + 1</w:t>
      </w:r>
    </w:p>
    <w:p w14:paraId="1FE6FDCE" w14:textId="77777777" w:rsidR="006D331C" w:rsidRDefault="006D331C" w:rsidP="006D331C">
      <w:pPr>
        <w:ind w:left="284"/>
      </w:pPr>
      <w:r>
        <w:t>end while</w:t>
      </w:r>
    </w:p>
    <w:p w14:paraId="7BA384C0" w14:textId="77777777" w:rsidR="006D331C" w:rsidRDefault="006D331C" w:rsidP="006D331C">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5.2.1 and</w:t>
      </w:r>
    </w:p>
    <w:p w14:paraId="4B28AD70" w14:textId="77777777" w:rsidR="006D331C" w:rsidRDefault="006D331C" w:rsidP="006D331C">
      <w:pPr>
        <w:pStyle w:val="B1"/>
      </w:pPr>
      <w:r>
        <w:t>-</w:t>
      </w:r>
      <w:r>
        <w:tab/>
        <w:t xml:space="preserve">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72928CE8" w14:textId="7882237F" w:rsidR="006D331C"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w:rPr>
            <w:rFonts w:ascii="Cambria Math" w:eastAsiaTheme="minorEastAsia" w:hAnsi="Cambria Math" w:cstheme="minorBidi"/>
            <w:sz w:val="22"/>
            <w:szCs w:val="22"/>
            <w:lang w:val="en-US"/>
          </w:rPr>
          <m:t>=</m:t>
        </m:r>
        <m:r>
          <w:rPr>
            <w:rFonts w:ascii="Cambria Math" w:eastAsiaTheme="minorEastAsia" w:hAnsi="Cambria Math" w:cstheme="minorBidi"/>
            <w:sz w:val="22"/>
            <w:szCs w:val="22"/>
            <w:lang w:val="sv-SE"/>
          </w:rPr>
          <m:t>j</m:t>
        </m:r>
      </m:oMath>
    </w:p>
    <w:p w14:paraId="7B349DB5" w14:textId="77777777" w:rsidR="006D331C" w:rsidRDefault="006D331C" w:rsidP="006D331C">
      <w:pPr>
        <w:pStyle w:val="B2"/>
      </w:pPr>
      <w:r>
        <w:t>-</w:t>
      </w:r>
      <w:r>
        <w:tab/>
        <w:t>The scrambling sequence generator shall be initialized with</w:t>
      </w:r>
    </w:p>
    <w:p w14:paraId="03572091" w14:textId="77777777" w:rsidR="00A11C19" w:rsidRPr="00102564" w:rsidRDefault="002B6905"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2C932BA8" w14:textId="40890E14" w:rsidR="006D331C" w:rsidRPr="006A241A" w:rsidRDefault="00A11C19" w:rsidP="00C90346">
      <w:pPr>
        <w:pStyle w:val="B2"/>
        <w:rPr>
          <w:rFonts w:ascii="Cambria Math" w:hAnsi="Cambria Math"/>
        </w:rPr>
      </w:pPr>
      <w:r w:rsidRPr="00FB7BA4">
        <w:tab/>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B7BA4">
        <w:t xml:space="preserve"> and </w:t>
      </w:r>
      <m:oMath>
        <m:r>
          <w:rPr>
            <w:rFonts w:ascii="Cambria Math" w:hAnsi="Cambria Math"/>
          </w:rPr>
          <m:t>L</m:t>
        </m:r>
      </m:oMath>
      <w:r w:rsidRPr="00FB7BA4">
        <w:t xml:space="preserve"> given by clause 8.3.2 in [</w:t>
      </w:r>
      <w:r>
        <w:t xml:space="preserve">4, </w:t>
      </w:r>
      <w:r w:rsidRPr="00FB7BA4">
        <w:t>TS 38.212].</w:t>
      </w:r>
    </w:p>
    <w:p w14:paraId="24FE8C19" w14:textId="77777777" w:rsidR="006D331C" w:rsidRDefault="006D331C" w:rsidP="006D331C">
      <w:pPr>
        <w:pStyle w:val="B1"/>
      </w:pPr>
      <w:r>
        <w:t>-</w:t>
      </w:r>
      <w:r>
        <w:tab/>
        <w:t xml:space="preserve">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p>
    <w:p w14:paraId="54515A2C" w14:textId="07F65E21" w:rsidR="006D331C" w:rsidRPr="00B71324" w:rsidRDefault="006D331C" w:rsidP="006D331C">
      <w:pPr>
        <w:pStyle w:val="B2"/>
      </w:pPr>
      <w:r>
        <w:t>-</w:t>
      </w:r>
      <w:r>
        <w:tab/>
      </w:r>
      <m:oMath>
        <m:sSubSup>
          <m:sSubSupPr>
            <m:ctrlPr>
              <w:rPr>
                <w:rFonts w:ascii="Cambria Math" w:eastAsiaTheme="minorEastAsia" w:hAnsi="Cambria Math" w:cstheme="minorBidi"/>
                <w:i/>
                <w:sz w:val="22"/>
                <w:szCs w:val="22"/>
                <w:lang w:val="sv-SE"/>
              </w:rPr>
            </m:ctrlPr>
          </m:sSubSupPr>
          <m:e>
            <m:acc>
              <m:accPr>
                <m:chr m:val="̃"/>
                <m:ctrlPr>
                  <w:rPr>
                    <w:rFonts w:ascii="Cambria Math" w:eastAsiaTheme="minorEastAsia" w:hAnsi="Cambria Math" w:cstheme="minorBidi"/>
                    <w:i/>
                    <w:sz w:val="22"/>
                    <w:szCs w:val="22"/>
                    <w:lang w:val="sv-SE"/>
                  </w:rPr>
                </m:ctrlPr>
              </m:accPr>
              <m:e>
                <m:r>
                  <w:rPr>
                    <w:rFonts w:ascii="Cambria Math" w:eastAsiaTheme="minorEastAsia" w:hAnsi="Cambria Math"/>
                  </w:rPr>
                  <m:t>M</m:t>
                </m:r>
              </m:e>
            </m:acc>
          </m:e>
          <m:sub>
            <m:r>
              <w:rPr>
                <w:rFonts w:ascii="Cambria Math" w:eastAsiaTheme="minorEastAsia" w:hAnsi="Cambria Math"/>
              </w:rPr>
              <m:t>i,j</m:t>
            </m:r>
          </m:sub>
          <m:sup>
            <m:d>
              <m:dPr>
                <m:ctrlPr>
                  <w:rPr>
                    <w:rFonts w:ascii="Cambria Math" w:hAnsi="Cambria Math"/>
                  </w:rPr>
                </m:ctrlPr>
              </m:dPr>
              <m:e>
                <m:r>
                  <w:rPr>
                    <w:rFonts w:ascii="Cambria Math" w:hAnsi="Cambria Math"/>
                  </w:rPr>
                  <m:t>q</m:t>
                </m:r>
              </m:e>
            </m:d>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bit,SCI2</m:t>
            </m:r>
          </m:sub>
          <m:sup>
            <m:d>
              <m:dPr>
                <m:ctrlPr>
                  <w:rPr>
                    <w:rFonts w:ascii="Cambria Math" w:hAnsi="Cambria Math"/>
                  </w:rPr>
                </m:ctrlPr>
              </m:dPr>
              <m:e>
                <m:r>
                  <w:rPr>
                    <w:rFonts w:ascii="Cambria Math" w:hAnsi="Cambria Math"/>
                  </w:rPr>
                  <m:t>q</m:t>
                </m:r>
              </m:e>
            </m:d>
          </m:sup>
        </m:sSubSup>
      </m:oMath>
    </w:p>
    <w:p w14:paraId="4FFD2193" w14:textId="77777777" w:rsidR="006D331C" w:rsidRPr="00B71324" w:rsidRDefault="006D331C" w:rsidP="006D331C">
      <w:pPr>
        <w:pStyle w:val="B2"/>
      </w:pPr>
      <w:r>
        <w:t>-</w:t>
      </w:r>
      <w:r>
        <w:tab/>
        <w:t>The scrambling sequence generator shall be initialized with</w:t>
      </w:r>
    </w:p>
    <w:p w14:paraId="29618922" w14:textId="77777777" w:rsidR="00A11C19" w:rsidRPr="006B0AD8" w:rsidRDefault="002B6905" w:rsidP="00A11C19">
      <w:pPr>
        <w:pStyle w:val="EQ"/>
        <w:rPr>
          <w:rFonts w:ascii="Cambria Math" w:hAnsi="Cambria Math"/>
        </w:rPr>
      </w:pPr>
      <m:oMathPara>
        <m:oMath>
          <m:sSub>
            <m:sSubPr>
              <m:ctrlPr>
                <w:rPr>
                  <w:rFonts w:ascii="Cambria Math" w:hAnsi="Cambria Math"/>
                </w:rPr>
              </m:ctrlPr>
            </m:sSubPr>
            <m:e>
              <m:r>
                <w:rPr>
                  <w:rFonts w:ascii="Cambria Math" w:hAnsi="Cambria Math"/>
                </w:rPr>
                <m:t>c</m:t>
              </m:r>
            </m:e>
            <m:sub>
              <m:r>
                <m:rPr>
                  <m:nor/>
                </m:rPr>
                <w:rPr>
                  <w:rFonts w:ascii="Cambria Math" w:hAnsi="Cambria Math"/>
                </w:rPr>
                <m:t>init</m:t>
              </m:r>
            </m:sub>
          </m:sSub>
          <m:r>
            <m:rPr>
              <m:sty m:val="p"/>
            </m:rPr>
            <w:rPr>
              <w:rFonts w:ascii="Cambria Math" w:eastAsiaTheme="minorEastAsia" w:hAnsi="Cambria Math"/>
            </w:rPr>
            <m:t>=</m:t>
          </m:r>
          <m:sSup>
            <m:sSupPr>
              <m:ctrlPr>
                <w:rPr>
                  <w:rFonts w:ascii="Cambria Math" w:eastAsiaTheme="minorEastAsia" w:hAnsi="Cambria Math"/>
                  <w:sz w:val="24"/>
                  <w:szCs w:val="24"/>
                </w:rPr>
              </m:ctrlPr>
            </m:sSupPr>
            <m:e>
              <m:r>
                <w:rPr>
                  <w:rFonts w:ascii="Cambria Math" w:eastAsiaTheme="minorEastAsia" w:hAnsi="Cambria Math"/>
                </w:rPr>
                <m:t>2</m:t>
              </m:r>
            </m:e>
            <m:sup>
              <m:r>
                <w:rPr>
                  <w:rFonts w:ascii="Cambria Math" w:eastAsiaTheme="minorEastAsia" w:hAnsi="Cambria Math"/>
                </w:rPr>
                <m:t>15</m:t>
              </m:r>
            </m:sup>
          </m:sSup>
          <m:sSub>
            <m:sSubPr>
              <m:ctrlPr>
                <w:rPr>
                  <w:rFonts w:ascii="Cambria Math" w:eastAsiaTheme="minorEastAsia" w:hAnsi="Cambria Math"/>
                  <w:sz w:val="24"/>
                  <w:szCs w:val="24"/>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+1010</m:t>
          </m:r>
        </m:oMath>
      </m:oMathPara>
    </w:p>
    <w:p w14:paraId="3CFDEB34" w14:textId="1DD6B612" w:rsidR="006D331C" w:rsidRPr="00B71324" w:rsidRDefault="00A11C19" w:rsidP="00C90346">
      <w:pPr>
        <w:pStyle w:val="B2"/>
        <w:rPr>
          <w:rFonts w:ascii="Cambria Math" w:hAnsi="Cambria Math"/>
        </w:rPr>
      </w:pPr>
      <w:r>
        <w:lastRenderedPageBreak/>
        <w:tab/>
      </w:r>
      <w:r w:rsidRPr="00FB7BA4">
        <w:t xml:space="preserve">where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FB7BA4">
        <w:t xml:space="preserve"> and </w:t>
      </w:r>
      <w:r w:rsidRPr="00FD293A">
        <w:t xml:space="preserve">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FB7BA4">
        <w:t xml:space="preserve"> equals the decimal representation of </w:t>
      </w:r>
      <w:r>
        <w:t xml:space="preserve">the </w:t>
      </w:r>
      <w:r w:rsidRPr="00FB7BA4">
        <w:t xml:space="preserve">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FB7BA4">
        <w:t xml:space="preserve"> with </w:t>
      </w:r>
      <m:oMath>
        <m:r>
          <w:rPr>
            <w:rFonts w:ascii="Cambria Math" w:hAnsi="Cambria Math"/>
          </w:rPr>
          <m:t>p</m:t>
        </m:r>
      </m:oMath>
      <w:r w:rsidRPr="00FD293A">
        <w:t xml:space="preserve"> and </w:t>
      </w:r>
      <m:oMath>
        <m:r>
          <w:rPr>
            <w:rFonts w:ascii="Cambria Math" w:hAnsi="Cambria Math"/>
          </w:rPr>
          <m:t>L</m:t>
        </m:r>
      </m:oMath>
      <w:r w:rsidRPr="00FD293A">
        <w:t xml:space="preserve"> given by clause 8.3.2 in [</w:t>
      </w:r>
      <w:r>
        <w:t xml:space="preserve">4, </w:t>
      </w:r>
      <w:r w:rsidRPr="00FD293A">
        <w:t>TS 38.212].</w:t>
      </w:r>
    </w:p>
    <w:p w14:paraId="09D9B31D" w14:textId="77777777" w:rsidR="00C36D4E" w:rsidRDefault="00C36D4E" w:rsidP="00C36D4E">
      <w:pPr>
        <w:pStyle w:val="Heading4"/>
      </w:pPr>
      <w:bookmarkStart w:id="1436" w:name="_Toc11324541"/>
      <w:bookmarkStart w:id="1437" w:name="_Toc29230440"/>
      <w:bookmarkStart w:id="1438" w:name="_Toc36026699"/>
      <w:bookmarkStart w:id="1439" w:name="_Toc45107538"/>
      <w:bookmarkStart w:id="1440" w:name="_Toc51774207"/>
      <w:bookmarkStart w:id="1441" w:name="_Toc66811363"/>
      <w:r>
        <w:t>8</w:t>
      </w:r>
      <w:r w:rsidRPr="009D24E3">
        <w:t>.3.</w:t>
      </w:r>
      <w:r>
        <w:t>1.</w:t>
      </w:r>
      <w:r w:rsidRPr="009D24E3">
        <w:t>2</w:t>
      </w:r>
      <w:r w:rsidRPr="009D24E3">
        <w:tab/>
        <w:t>Modulation</w:t>
      </w:r>
      <w:bookmarkEnd w:id="1436"/>
      <w:bookmarkEnd w:id="1437"/>
      <w:bookmarkEnd w:id="1438"/>
      <w:bookmarkEnd w:id="1439"/>
      <w:bookmarkEnd w:id="1440"/>
      <w:bookmarkEnd w:id="1441"/>
    </w:p>
    <w:p w14:paraId="7FB91B19" w14:textId="77777777" w:rsidR="00C36D4E" w:rsidRDefault="00C36D4E" w:rsidP="00C36D4E">
      <w:r>
        <w:t xml:space="preserve">For the single codeword </w:t>
      </w:r>
      <m:oMath>
        <m:r>
          <w:rPr>
            <w:rFonts w:ascii="Cambria Math" w:hAnsi="Cambria Math"/>
          </w:rPr>
          <m:t>q=0</m:t>
        </m:r>
      </m:oMath>
      <w:r>
        <w:t>, t</w:t>
      </w:r>
      <w:r w:rsidRPr="00C12953">
        <w:t>he block of scrambled bits</w:t>
      </w:r>
      <w:r>
        <w:t xml:space="preserve"> shall be modulated, resulting in a block of complex-valued modulation symbols </w:t>
      </w:r>
      <m:oMath>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r>
              <w:rPr>
                <w:rFonts w:ascii="Cambria Math" w:hAnsi="Cambria Math"/>
              </w:rPr>
              <m:t>(q)</m:t>
            </m:r>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symb,2</m:t>
            </m:r>
          </m:sub>
          <m:sup>
            <m:r>
              <w:rPr>
                <w:rFonts w:ascii="Cambria Math" w:hAnsi="Cambria Math"/>
              </w:rPr>
              <m:t>(q)</m:t>
            </m:r>
          </m:sup>
        </m:sSubSup>
      </m:oMath>
      <w:r>
        <w:t>.</w:t>
      </w:r>
    </w:p>
    <w:p w14:paraId="7B519DCB" w14:textId="4CC395DA" w:rsidR="00C36D4E" w:rsidRPr="0043341A" w:rsidRDefault="00C36D4E" w:rsidP="00C36D4E">
      <w:bookmarkStart w:id="1442" w:name="_Hlk26369036"/>
      <w:r>
        <w:t xml:space="preserve">Modulation for </w:t>
      </w:r>
      <m:oMath>
        <m:r>
          <m:rPr>
            <m:sty m:val="p"/>
          </m:rPr>
          <w:rPr>
            <w:rFonts w:ascii="Cambria Math" w:hAnsi="Cambria Math"/>
          </w:rPr>
          <m:t>0≤</m:t>
        </m:r>
        <m:r>
          <w:rPr>
            <w:rFonts w:ascii="Cambria Math" w:hAnsi="Cambria Math"/>
          </w:rPr>
          <m:t>i</m:t>
        </m:r>
        <m:r>
          <m:rPr>
            <m:sty m:val="p"/>
          </m:rPr>
          <w:rPr>
            <w:rFonts w:ascii="Cambria Math" w:hAnsi="Cambria Math"/>
          </w:rPr>
          <m:t>&lt;</m:t>
        </m:r>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w:t>
      </w:r>
      <w:r w:rsidR="00A11C19">
        <w:t>using QPSK</w:t>
      </w:r>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symb,1</m:t>
            </m:r>
          </m:sub>
          <m:sup>
            <m:r>
              <w:rPr>
                <w:rFonts w:ascii="Cambria Math" w:hAnsi="Cambria Math"/>
              </w:rPr>
              <m:t>(q)</m:t>
            </m: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bit,SCI2</m:t>
                </m:r>
              </m:sub>
              <m:sup>
                <m:r>
                  <w:rPr>
                    <w:rFonts w:ascii="Cambria Math" w:hAnsi="Cambria Math"/>
                  </w:rPr>
                  <m:t>(q)</m:t>
                </m:r>
              </m:sup>
            </m:sSubSup>
          </m:num>
          <m:den>
            <m:r>
              <w:rPr>
                <w:rFonts w:ascii="Cambria Math" w:hAnsi="Cambria Math"/>
              </w:rPr>
              <m:t>2</m:t>
            </m:r>
          </m:den>
        </m:f>
      </m:oMath>
      <w:r w:rsidRPr="00C12953">
        <w:t>.</w:t>
      </w:r>
    </w:p>
    <w:p w14:paraId="051F5D93" w14:textId="74BC9971" w:rsidR="00C36D4E" w:rsidRDefault="00C36D4E" w:rsidP="00C36D4E">
      <w:r>
        <w:t xml:space="preserve">Modulation for </w:t>
      </w:r>
      <m:oMath>
        <m:sSubSup>
          <m:sSubSupPr>
            <m:ctrlPr>
              <w:rPr>
                <w:rFonts w:ascii="Cambria Math" w:hAnsi="Cambria Math"/>
              </w:rPr>
            </m:ctrlPr>
          </m:sSubSupPr>
          <m:e>
            <m:r>
              <w:rPr>
                <w:rFonts w:ascii="Cambria Math" w:hAnsi="Cambria Math"/>
              </w:rPr>
              <m:t>M</m:t>
            </m:r>
          </m:e>
          <m:sub>
            <m:r>
              <m:rPr>
                <m:nor/>
              </m:rPr>
              <m:t>bit,SCI2</m:t>
            </m:r>
          </m:sub>
          <m:sup>
            <m:r>
              <m:rPr>
                <m:sty m:val="p"/>
              </m:rPr>
              <w:rPr>
                <w:rFonts w:ascii="Cambria Math" w:hAnsi="Cambria Math"/>
              </w:rPr>
              <m:t>(</m:t>
            </m:r>
            <m:r>
              <w:rPr>
                <w:rFonts w:ascii="Cambria Math" w:hAnsi="Cambria Math"/>
              </w:rPr>
              <m:t>q</m:t>
            </m:r>
            <m:r>
              <m:rPr>
                <m:sty m:val="p"/>
              </m:rPr>
              <w:rPr>
                <w:rFonts w:ascii="Cambria Math" w:hAnsi="Cambria Math"/>
              </w:rPr>
              <m:t>)</m:t>
            </m:r>
          </m:sup>
        </m:sSubSup>
        <m:r>
          <m:rPr>
            <m:sty m:val="p"/>
          </m:rPr>
          <w:rPr>
            <w:rFonts w:ascii="Cambria Math" w:hAnsi="Cambria Math"/>
          </w:rPr>
          <m:t>≤</m:t>
        </m:r>
        <m:r>
          <w:rPr>
            <w:rFonts w:ascii="Cambria Math" w:hAnsi="Cambria Math"/>
          </w:rPr>
          <m:t>i</m:t>
        </m:r>
        <m:r>
          <m:rPr>
            <m:sty m:val="p"/>
          </m:rPr>
          <w:rPr>
            <w:rFonts w:ascii="Cambria Math" w:hAnsi="Cambria Math"/>
          </w:rPr>
          <m:t xml:space="preserve">&lt; </m:t>
        </m:r>
        <m:sSubSup>
          <m:sSubSupPr>
            <m:ctrlPr>
              <w:rPr>
                <w:rFonts w:ascii="Cambria Math" w:hAnsi="Cambria Math"/>
              </w:rPr>
            </m:ctrlPr>
          </m:sSubSupPr>
          <m:e>
            <m:r>
              <w:rPr>
                <w:rFonts w:ascii="Cambria Math" w:hAnsi="Cambria Math"/>
              </w:rPr>
              <m:t>M</m:t>
            </m:r>
          </m:e>
          <m:sub>
            <m:r>
              <m:rPr>
                <m:sty m:val="p"/>
              </m:rPr>
              <w:rPr>
                <w:rFonts w:ascii="Cambria Math" w:hAnsi="Cambria Math"/>
              </w:rPr>
              <m:t>bit</m:t>
            </m:r>
          </m:sub>
          <m:sup>
            <m:r>
              <m:rPr>
                <m:sty m:val="p"/>
              </m:rPr>
              <w:rPr>
                <w:rFonts w:ascii="Cambria Math" w:hAnsi="Cambria Math"/>
              </w:rPr>
              <m:t>(</m:t>
            </m:r>
            <m:r>
              <w:rPr>
                <w:rFonts w:ascii="Cambria Math" w:hAnsi="Cambria Math"/>
              </w:rPr>
              <m:t>q</m:t>
            </m:r>
            <m:r>
              <m:rPr>
                <m:sty m:val="p"/>
              </m:rPr>
              <w:rPr>
                <w:rFonts w:ascii="Cambria Math" w:hAnsi="Cambria Math"/>
              </w:rPr>
              <m:t>)</m:t>
            </m:r>
          </m:sup>
        </m:sSubSup>
      </m:oMath>
      <w:r>
        <w:t xml:space="preserve">  shall be done as described in clause 5.1 using one of the modulation schemes in Table </w:t>
      </w:r>
      <w:r w:rsidR="00DB788C">
        <w:t>8</w:t>
      </w:r>
      <w:r>
        <w:t xml:space="preserve">.3.1.2-1 where </w:t>
      </w:r>
      <m:oMath>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symb,2</m:t>
            </m:r>
          </m:sub>
          <m:sup>
            <m:r>
              <w:rPr>
                <w:rFonts w:ascii="Cambria Math" w:hAnsi="Cambria Math"/>
                <w:lang w:val="en-US"/>
              </w:rPr>
              <m:t>(</m:t>
            </m:r>
            <m:r>
              <w:rPr>
                <w:rFonts w:ascii="Cambria Math" w:hAnsi="Cambria Math"/>
              </w:rPr>
              <m:t>q</m:t>
            </m:r>
            <m:r>
              <w:rPr>
                <w:rFonts w:ascii="Cambria Math" w:hAnsi="Cambria Math"/>
                <w:lang w:val="en-US"/>
              </w:rPr>
              <m:t>)</m:t>
            </m:r>
          </m:sup>
        </m:sSubSup>
        <m:r>
          <w:rPr>
            <w:rFonts w:ascii="Cambria Math" w:hAnsi="Cambria Math"/>
            <w:lang w:val="en-US"/>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bit,data</m:t>
                </m:r>
              </m:sub>
              <m:sup>
                <m:r>
                  <w:rPr>
                    <w:rFonts w:ascii="Cambria Math" w:hAnsi="Cambria Math"/>
                    <w:lang w:val="en-US"/>
                  </w:rPr>
                  <m:t>(</m:t>
                </m:r>
                <m:r>
                  <w:rPr>
                    <w:rFonts w:ascii="Cambria Math" w:hAnsi="Cambria Math"/>
                  </w:rPr>
                  <m:t>q</m:t>
                </m:r>
                <m:r>
                  <w:rPr>
                    <w:rFonts w:ascii="Cambria Math" w:hAnsi="Cambria Math"/>
                    <w:lang w:val="en-US"/>
                  </w:rPr>
                  <m:t>)</m:t>
                </m:r>
              </m:sup>
            </m:sSubSup>
          </m:num>
          <m:den>
            <m:sSub>
              <m:sSubPr>
                <m:ctrlPr>
                  <w:rPr>
                    <w:rFonts w:ascii="Cambria Math" w:hAnsi="Cambria Math"/>
                    <w:i/>
                  </w:rPr>
                </m:ctrlPr>
              </m:sSubPr>
              <m:e>
                <m:r>
                  <w:rPr>
                    <w:rFonts w:ascii="Cambria Math" w:hAnsi="Cambria Math"/>
                  </w:rPr>
                  <m:t>Q</m:t>
                </m:r>
              </m:e>
              <m:sub>
                <m:r>
                  <m:rPr>
                    <m:nor/>
                  </m:rPr>
                  <w:rPr>
                    <w:rFonts w:ascii="Cambria Math" w:hAnsi="Cambria Math"/>
                    <w:lang w:val="en-US"/>
                  </w:rPr>
                  <m:t>m</m:t>
                </m:r>
              </m:sub>
            </m:sSub>
          </m:den>
        </m:f>
      </m:oMath>
      <w:r>
        <w:t>.</w:t>
      </w:r>
    </w:p>
    <w:bookmarkEnd w:id="1442"/>
    <w:p w14:paraId="2F5D98A7" w14:textId="457EFE06" w:rsidR="00C36D4E" w:rsidRDefault="00C36D4E" w:rsidP="00C36D4E">
      <w:pPr>
        <w:pStyle w:val="TH"/>
      </w:pPr>
      <w:r>
        <w:t xml:space="preserve">Table </w:t>
      </w:r>
      <w:r w:rsidR="00DB788C">
        <w:t>8</w:t>
      </w:r>
      <w:r>
        <w:t>.3.1.2-1: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tblGrid>
      <w:tr w:rsidR="00C36D4E" w:rsidRPr="002E0271" w14:paraId="2F86FA88" w14:textId="77777777" w:rsidTr="006D331C">
        <w:trPr>
          <w:jc w:val="center"/>
        </w:trPr>
        <w:tc>
          <w:tcPr>
            <w:tcW w:w="2260" w:type="dxa"/>
            <w:shd w:val="clear" w:color="auto" w:fill="auto"/>
          </w:tcPr>
          <w:p w14:paraId="34B606FA"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6366329" w14:textId="77777777" w:rsidR="00C36D4E" w:rsidRPr="002E0271" w:rsidRDefault="00C36D4E" w:rsidP="006D331C">
            <w:pPr>
              <w:keepNext/>
              <w:keepLines/>
              <w:spacing w:after="0"/>
              <w:jc w:val="center"/>
              <w:rPr>
                <w:rFonts w:ascii="Arial" w:eastAsia="Batang" w:hAnsi="Arial"/>
                <w:b/>
                <w:sz w:val="18"/>
              </w:rPr>
            </w:pPr>
            <w:r w:rsidRPr="002E0271">
              <w:rPr>
                <w:rFonts w:ascii="Arial" w:eastAsia="Batang" w:hAnsi="Arial"/>
                <w:b/>
                <w:sz w:val="18"/>
              </w:rPr>
              <w:t xml:space="preserve">Modulation order </w:t>
            </w:r>
            <m:oMath>
              <m:sSub>
                <m:sSubPr>
                  <m:ctrlPr>
                    <w:rPr>
                      <w:rFonts w:ascii="Cambria Math" w:eastAsia="Batang" w:hAnsi="Cambria Math"/>
                      <w:b/>
                      <w:i/>
                      <w:sz w:val="18"/>
                    </w:rPr>
                  </m:ctrlPr>
                </m:sSubPr>
                <m:e>
                  <m:r>
                    <m:rPr>
                      <m:sty m:val="bi"/>
                    </m:rPr>
                    <w:rPr>
                      <w:rFonts w:ascii="Cambria Math" w:eastAsia="Batang" w:hAnsi="Cambria Math"/>
                      <w:sz w:val="18"/>
                    </w:rPr>
                    <m:t>Q</m:t>
                  </m:r>
                </m:e>
                <m:sub>
                  <m:r>
                    <m:rPr>
                      <m:sty m:val="bi"/>
                    </m:rPr>
                    <w:rPr>
                      <w:rFonts w:ascii="Cambria Math" w:eastAsia="Batang" w:hAnsi="Cambria Math"/>
                      <w:sz w:val="18"/>
                    </w:rPr>
                    <m:t>m</m:t>
                  </m:r>
                </m:sub>
              </m:sSub>
            </m:oMath>
          </w:p>
        </w:tc>
      </w:tr>
      <w:tr w:rsidR="00C36D4E" w:rsidRPr="002E0271" w14:paraId="60D2F53F" w14:textId="77777777" w:rsidTr="006D331C">
        <w:trPr>
          <w:jc w:val="center"/>
        </w:trPr>
        <w:tc>
          <w:tcPr>
            <w:tcW w:w="2260" w:type="dxa"/>
            <w:shd w:val="clear" w:color="auto" w:fill="auto"/>
          </w:tcPr>
          <w:p w14:paraId="6845F6B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F15C27C"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w:t>
            </w:r>
          </w:p>
        </w:tc>
      </w:tr>
      <w:tr w:rsidR="00C36D4E" w:rsidRPr="002E0271" w14:paraId="3785D17E" w14:textId="77777777" w:rsidTr="006D331C">
        <w:trPr>
          <w:jc w:val="center"/>
        </w:trPr>
        <w:tc>
          <w:tcPr>
            <w:tcW w:w="2260" w:type="dxa"/>
            <w:shd w:val="clear" w:color="auto" w:fill="auto"/>
          </w:tcPr>
          <w:p w14:paraId="181768CD"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551C3E10"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4</w:t>
            </w:r>
          </w:p>
        </w:tc>
      </w:tr>
      <w:tr w:rsidR="00C36D4E" w:rsidRPr="002E0271" w14:paraId="33F30FE6" w14:textId="77777777" w:rsidTr="006D331C">
        <w:trPr>
          <w:jc w:val="center"/>
        </w:trPr>
        <w:tc>
          <w:tcPr>
            <w:tcW w:w="2260" w:type="dxa"/>
            <w:shd w:val="clear" w:color="auto" w:fill="auto"/>
          </w:tcPr>
          <w:p w14:paraId="23C294E9"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7AD762B7"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6</w:t>
            </w:r>
          </w:p>
        </w:tc>
      </w:tr>
      <w:tr w:rsidR="00C36D4E" w:rsidRPr="002E0271" w14:paraId="5F9971BD" w14:textId="77777777" w:rsidTr="006D331C">
        <w:trPr>
          <w:jc w:val="center"/>
        </w:trPr>
        <w:tc>
          <w:tcPr>
            <w:tcW w:w="2260" w:type="dxa"/>
            <w:shd w:val="clear" w:color="auto" w:fill="auto"/>
          </w:tcPr>
          <w:p w14:paraId="0EB5C97E"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6EFF9F91" w14:textId="77777777" w:rsidR="00C36D4E" w:rsidRPr="002E0271" w:rsidRDefault="00C36D4E" w:rsidP="006D331C">
            <w:pPr>
              <w:keepNext/>
              <w:keepLines/>
              <w:spacing w:after="0"/>
              <w:jc w:val="center"/>
              <w:rPr>
                <w:rFonts w:ascii="Arial" w:eastAsia="Batang" w:hAnsi="Arial"/>
                <w:sz w:val="18"/>
              </w:rPr>
            </w:pPr>
            <w:r w:rsidRPr="002E0271">
              <w:rPr>
                <w:rFonts w:ascii="Arial" w:eastAsia="Batang" w:hAnsi="Arial"/>
                <w:sz w:val="18"/>
              </w:rPr>
              <w:t>8</w:t>
            </w:r>
          </w:p>
        </w:tc>
      </w:tr>
    </w:tbl>
    <w:p w14:paraId="65094845" w14:textId="77777777" w:rsidR="009E4D7F" w:rsidRPr="0043341A" w:rsidRDefault="009E4D7F" w:rsidP="00C36D4E"/>
    <w:p w14:paraId="3E9A5D1E" w14:textId="77777777" w:rsidR="00C36D4E" w:rsidRDefault="00C36D4E" w:rsidP="00C36D4E">
      <w:pPr>
        <w:pStyle w:val="Heading4"/>
      </w:pPr>
      <w:bookmarkStart w:id="1443" w:name="_Toc11324542"/>
      <w:bookmarkStart w:id="1444" w:name="_Toc29230441"/>
      <w:bookmarkStart w:id="1445" w:name="_Toc36026700"/>
      <w:bookmarkStart w:id="1446" w:name="_Toc45107539"/>
      <w:bookmarkStart w:id="1447" w:name="_Toc51774208"/>
      <w:bookmarkStart w:id="1448" w:name="_Toc66811364"/>
      <w:r>
        <w:t>8.3.1.3</w:t>
      </w:r>
      <w:r>
        <w:tab/>
        <w:t>Layer mapping</w:t>
      </w:r>
      <w:bookmarkEnd w:id="1443"/>
      <w:bookmarkEnd w:id="1444"/>
      <w:bookmarkEnd w:id="1445"/>
      <w:bookmarkEnd w:id="1446"/>
      <w:bookmarkEnd w:id="1447"/>
      <w:bookmarkEnd w:id="1448"/>
    </w:p>
    <w:p w14:paraId="42F3220A" w14:textId="77777777" w:rsidR="00C36D4E" w:rsidRDefault="00C36D4E" w:rsidP="00C36D4E">
      <w:r>
        <w:t xml:space="preserve">Layer mapping shall be done according to clause 7.3.1.3 with the number of layers </w:t>
      </w:r>
      <m:oMath>
        <m:r>
          <w:rPr>
            <w:rFonts w:ascii="Cambria Math" w:hAnsi="Cambria Math"/>
          </w:rPr>
          <m:t>υ∈</m:t>
        </m:r>
        <m:d>
          <m:dPr>
            <m:begChr m:val="{"/>
            <m:endChr m:val="}"/>
            <m:ctrlPr>
              <w:rPr>
                <w:rFonts w:ascii="Cambria Math" w:hAnsi="Cambria Math"/>
                <w:i/>
              </w:rPr>
            </m:ctrlPr>
          </m:dPr>
          <m:e>
            <m:r>
              <w:rPr>
                <w:rFonts w:ascii="Cambria Math" w:hAnsi="Cambria Math"/>
              </w:rPr>
              <m:t>1,2</m:t>
            </m:r>
          </m:e>
        </m:d>
      </m:oMath>
      <w:r>
        <w:t xml:space="preserve">, resulting in </w:t>
      </w:r>
      <w:bookmarkStart w:id="1449" w:name="_Hlk26368120"/>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w:t>
      </w:r>
    </w:p>
    <w:p w14:paraId="7CBF3AD4" w14:textId="77777777" w:rsidR="00C36D4E" w:rsidRDefault="00C36D4E" w:rsidP="00C36D4E">
      <w:pPr>
        <w:pStyle w:val="Heading4"/>
      </w:pPr>
      <w:bookmarkStart w:id="1450" w:name="_Toc29230442"/>
      <w:bookmarkStart w:id="1451" w:name="_Toc36026701"/>
      <w:bookmarkStart w:id="1452" w:name="_Toc45107540"/>
      <w:bookmarkStart w:id="1453" w:name="_Toc51774209"/>
      <w:bookmarkStart w:id="1454" w:name="_Toc66811365"/>
      <w:bookmarkEnd w:id="1449"/>
      <w:r w:rsidRPr="00960A80">
        <w:t>8.3.1.4</w:t>
      </w:r>
      <w:r w:rsidRPr="00960A80">
        <w:tab/>
        <w:t>Precoding</w:t>
      </w:r>
      <w:bookmarkEnd w:id="1450"/>
      <w:bookmarkEnd w:id="1451"/>
      <w:bookmarkEnd w:id="1452"/>
      <w:bookmarkEnd w:id="1453"/>
      <w:bookmarkEnd w:id="1454"/>
    </w:p>
    <w:p w14:paraId="4F40CD1A" w14:textId="77777777" w:rsidR="00C36D4E" w:rsidRDefault="00C36D4E" w:rsidP="00C36D4E">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r>
                            <w:rPr>
                              <w:rFonts w:ascii="Cambria Math" w:hAnsi="Cambria Math"/>
                            </w:rPr>
                            <m:t>(0)</m:t>
                          </m:r>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r>
                            <w:rPr>
                              <w:rFonts w:ascii="Cambria Math" w:hAnsi="Cambria Math"/>
                            </w:rPr>
                            <m:t>(υ-1)</m:t>
                          </m:r>
                        </m:sup>
                      </m:sSup>
                      <m:r>
                        <w:rPr>
                          <w:rFonts w:ascii="Cambria Math" w:hAnsi="Cambria Math"/>
                        </w:rPr>
                        <m:t>(i)</m:t>
                      </m:r>
                    </m:e>
                  </m:mr>
                </m:m>
              </m:e>
            </m:d>
          </m:e>
          <m:sup>
            <m:r>
              <m:rPr>
                <m:nor/>
              </m:rPr>
              <w:rPr>
                <w:rFonts w:ascii="Cambria Math" w:hAnsi="Cambria Math"/>
              </w:rPr>
              <m:t>T</m:t>
            </m:r>
          </m:sup>
        </m:sSup>
      </m:oMath>
      <w:r>
        <w:t xml:space="preserve"> shall be precoded according to clasue 6.3.1.5 where the precoding matrix </w:t>
      </w:r>
      <m:oMath>
        <m:r>
          <w:rPr>
            <w:rFonts w:ascii="Cambria Math" w:hAnsi="Cambria Math"/>
          </w:rPr>
          <m:t>W</m:t>
        </m:r>
      </m:oMath>
      <w:r>
        <w:t xml:space="preserve"> equals the identity matrix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w:t>
      </w:r>
    </w:p>
    <w:p w14:paraId="0409427B" w14:textId="51E27E52" w:rsidR="00C36D4E" w:rsidRDefault="00C36D4E" w:rsidP="00C36D4E">
      <w:pPr>
        <w:pStyle w:val="Heading4"/>
      </w:pPr>
      <w:bookmarkStart w:id="1455" w:name="_Toc11324544"/>
      <w:bookmarkStart w:id="1456" w:name="_Toc29230443"/>
      <w:bookmarkStart w:id="1457" w:name="_Toc36026702"/>
      <w:bookmarkStart w:id="1458" w:name="_Toc45107541"/>
      <w:bookmarkStart w:id="1459" w:name="_Toc51774210"/>
      <w:bookmarkStart w:id="1460" w:name="_Toc66811366"/>
      <w:r>
        <w:t>8</w:t>
      </w:r>
      <w:r w:rsidRPr="00C12953">
        <w:t>.3.</w:t>
      </w:r>
      <w:r>
        <w:t>1.5</w:t>
      </w:r>
      <w:r w:rsidRPr="00C12953">
        <w:tab/>
        <w:t xml:space="preserve">Mapping to </w:t>
      </w:r>
      <w:r>
        <w:t>virtual resource blocks</w:t>
      </w:r>
      <w:bookmarkEnd w:id="1455"/>
      <w:bookmarkEnd w:id="1456"/>
      <w:bookmarkEnd w:id="1457"/>
      <w:bookmarkEnd w:id="1458"/>
      <w:bookmarkEnd w:id="1459"/>
      <w:bookmarkEnd w:id="1460"/>
    </w:p>
    <w:p w14:paraId="7248089A" w14:textId="619AC9E7" w:rsidR="00C36D4E" w:rsidRDefault="00C36D4E" w:rsidP="00C36D4E">
      <w:r>
        <w:t>For each of the antenna ports used for transmission of the PSSCH, t</w:t>
      </w:r>
      <w:r w:rsidRPr="00C12953">
        <w:t xml:space="preserve">he block of </w:t>
      </w:r>
      <w:r>
        <w:t>complex-valued</w:t>
      </w:r>
      <w:r w:rsidRPr="00C12953">
        <w:t xml:space="preserve"> symbols </w:t>
      </w:r>
      <m:oMath>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d>
          <m:dPr>
            <m:ctrlPr>
              <w:rPr>
                <w:rFonts w:ascii="Cambria Math" w:hAnsi="Cambria Math"/>
                <w:i/>
              </w:rPr>
            </m:ctrlPr>
          </m:dPr>
          <m:e>
            <m:r>
              <w:rPr>
                <w:rFonts w:ascii="Cambria Math" w:hAnsi="Cambria Math"/>
                <w:lang w:val="en-US"/>
              </w:rPr>
              <m:t>0</m:t>
            </m:r>
          </m:e>
        </m:d>
        <m:r>
          <w:rPr>
            <w:rFonts w:ascii="Cambria Math" w:hAnsi="Cambria Math"/>
            <w:lang w:val="en-US"/>
          </w:rPr>
          <m:t xml:space="preserve">, …, </m:t>
        </m:r>
        <m:sSup>
          <m:sSupPr>
            <m:ctrlPr>
              <w:rPr>
                <w:rFonts w:ascii="Cambria Math" w:eastAsiaTheme="minorHAnsi" w:hAnsi="Cambria Math" w:cstheme="minorBidi"/>
                <w:i/>
                <w:sz w:val="22"/>
                <w:szCs w:val="22"/>
                <w:lang w:val="sv-SE"/>
              </w:rPr>
            </m:ctrlPr>
          </m:sSupPr>
          <m:e>
            <m:r>
              <w:rPr>
                <w:rFonts w:ascii="Cambria Math" w:hAnsi="Cambria Math"/>
              </w:rPr>
              <m:t>z</m:t>
            </m:r>
          </m:e>
          <m:sup>
            <m:r>
              <w:rPr>
                <w:rFonts w:ascii="Cambria Math" w:hAnsi="Cambria Math"/>
                <w:lang w:val="en-US"/>
              </w:rPr>
              <m:t>(</m:t>
            </m:r>
            <m:r>
              <w:rPr>
                <w:rFonts w:ascii="Cambria Math" w:hAnsi="Cambria Math"/>
              </w:rPr>
              <m:t>p</m:t>
            </m:r>
            <m:r>
              <w:rPr>
                <w:rFonts w:ascii="Cambria Math" w:hAnsi="Cambria Math"/>
                <w:lang w:val="en-US"/>
              </w:rPr>
              <m:t>)</m:t>
            </m:r>
          </m:sup>
        </m:sSup>
        <m:r>
          <w:rPr>
            <w:rFonts w:ascii="Cambria Math" w:hAnsi="Cambria Math"/>
            <w:lang w:val="en-US"/>
          </w:rPr>
          <m:t>(</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symb</m:t>
            </m:r>
          </m:sub>
          <m:sup>
            <m:r>
              <m:rPr>
                <m:nor/>
              </m:rPr>
              <w:rPr>
                <w:rFonts w:ascii="Cambria Math" w:hAnsi="Cambria Math"/>
                <w:lang w:val="en-US"/>
              </w:rPr>
              <m:t>ap</m:t>
            </m:r>
          </m:sup>
        </m:sSubSup>
        <m:r>
          <w:rPr>
            <w:rFonts w:ascii="Cambria Math" w:hAnsi="Cambria Math"/>
            <w:lang w:val="en-US"/>
          </w:rPr>
          <m:t>-1)</m:t>
        </m:r>
      </m:oMath>
      <w:r w:rsidRPr="00C12953">
        <w:t xml:space="preserve"> shall </w:t>
      </w:r>
      <w:r>
        <w:t xml:space="preserve">be multiplied with the amplitude scaling factor </w:t>
      </w:r>
      <m:oMath>
        <m:sSubSup>
          <m:sSubSupPr>
            <m:ctrlPr>
              <w:rPr>
                <w:rFonts w:ascii="Cambria Math" w:hAnsi="Cambria Math"/>
                <w:i/>
              </w:rPr>
            </m:ctrlPr>
          </m:sSubSupPr>
          <m:e>
            <m:r>
              <w:rPr>
                <w:rFonts w:ascii="Cambria Math" w:hAnsi="Cambria Math"/>
              </w:rPr>
              <m:t>β</m:t>
            </m:r>
          </m:e>
          <m:sub>
            <m:r>
              <m:rPr>
                <m:nor/>
              </m:rPr>
              <w:rPr>
                <w:rFonts w:ascii="Cambria Math" w:hAnsi="Cambria Math"/>
              </w:rPr>
              <m:t>DMRS</m:t>
            </m:r>
          </m:sub>
          <m:sup>
            <m:r>
              <m:rPr>
                <m:nor/>
              </m:rPr>
              <w:rPr>
                <w:rFonts w:ascii="Cambria Math" w:hAnsi="Cambria Math"/>
              </w:rPr>
              <m:t>PSSCH</m:t>
            </m:r>
          </m:sup>
        </m:sSubSup>
      </m:oMath>
      <w:r>
        <w:t xml:space="preserve">  in order to conform to the transmit power specified in [5, TS 38.213] and</w:t>
      </w:r>
      <w:r w:rsidRPr="00C12953">
        <w:t xml:space="preserve"> mapped</w:t>
      </w:r>
      <w:r>
        <w:t xml:space="preserve"> </w:t>
      </w:r>
      <w:r w:rsidRPr="00C12953">
        <w:t>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the virtual resource blocks assigned for transmission,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sidR="00A11C19">
        <w:t>.</w:t>
      </w:r>
    </w:p>
    <w:p w14:paraId="2C95EB5A" w14:textId="77777777" w:rsidR="00C36D4E" w:rsidRDefault="00C36D4E" w:rsidP="00C36D4E">
      <w:pPr>
        <w:rPr>
          <w:rFonts w:eastAsia="Batang"/>
          <w:lang w:eastAsia="ko-KR"/>
        </w:rPr>
      </w:pPr>
      <w:r>
        <w:rPr>
          <w:rFonts w:eastAsia="Batang"/>
          <w:lang w:eastAsia="ko-KR"/>
        </w:rPr>
        <w:t>The mapping operation shall be done in two steps:</w:t>
      </w:r>
    </w:p>
    <w:p w14:paraId="61218C49" w14:textId="2E5523D0" w:rsidR="00E943AA" w:rsidRDefault="00C36D4E" w:rsidP="00E943AA">
      <w:pPr>
        <w:pStyle w:val="B1"/>
      </w:pPr>
      <w:r w:rsidRPr="00BB1E35">
        <w:t>-</w:t>
      </w:r>
      <w:r w:rsidRPr="00BB1E35">
        <w:tab/>
        <w:t xml:space="preserve">first, </w:t>
      </w:r>
      <w:r>
        <w:t>the complex-valued symbols corresponding to the bit for the 2</w:t>
      </w:r>
      <w:r w:rsidRPr="00B9509C">
        <w:rPr>
          <w:vertAlign w:val="superscript"/>
        </w:rPr>
        <w:t>nd</w:t>
      </w:r>
      <w:r>
        <w:t xml:space="preserve">-stage SCI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3F6D7A">
        <w:t xml:space="preserve"> </w:t>
      </w:r>
      <w:r w:rsidRPr="00B35866">
        <w:t xml:space="preserve">over the assigned virtual resource blocks </w:t>
      </w:r>
      <w:r w:rsidRPr="00C12953">
        <w:t>and then the index</w:t>
      </w:r>
      <w:r>
        <w:t xml:space="preserve"> </w:t>
      </w:r>
      <m:oMath>
        <m:r>
          <w:rPr>
            <w:rFonts w:ascii="Cambria Math" w:hAnsi="Cambria Math"/>
          </w:rPr>
          <m:t>l</m:t>
        </m:r>
      </m:oMath>
      <w:r>
        <w:t>, starting a the first PSSCH symbol carrying an associated DM-RS</w:t>
      </w:r>
      <w:r w:rsidR="00E943AA">
        <w:t xml:space="preserve"> and meeting all of the following criteria:</w:t>
      </w:r>
    </w:p>
    <w:p w14:paraId="0E72A1C2" w14:textId="5F0FA6CE" w:rsidR="00C36D4E" w:rsidRDefault="00E943AA" w:rsidP="00C90346">
      <w:pPr>
        <w:pStyle w:val="B2"/>
      </w:pPr>
      <w:r>
        <w:t>-</w:t>
      </w:r>
      <w:r>
        <w:tab/>
      </w:r>
      <w:r w:rsidRPr="0011307E">
        <w:t>the corresponding resource elements in the corresponding physical resource blo</w:t>
      </w:r>
      <w:r>
        <w:t>cks are not used for transmission of the associated DM-RS, PT-RS, or PSCCH;</w:t>
      </w:r>
    </w:p>
    <w:p w14:paraId="5D37114F" w14:textId="52A3C0F3" w:rsidR="00E943AA" w:rsidRDefault="00C36D4E" w:rsidP="00C36D4E">
      <w:pPr>
        <w:pStyle w:val="B1"/>
      </w:pPr>
      <w:r>
        <w:t>-</w:t>
      </w:r>
      <w:r>
        <w:tab/>
        <w:t>secondly, the complex-valued modulation symbols not corresponding to the 2</w:t>
      </w:r>
      <w:r w:rsidRPr="00E94ABC">
        <w:rPr>
          <w:vertAlign w:val="superscript"/>
        </w:rPr>
        <w:t>nd</w:t>
      </w:r>
      <w:r>
        <w:t xml:space="preserve"> -stage SCI shall be in </w:t>
      </w:r>
      <w:r w:rsidRPr="00C12953">
        <w:t>in increasing order of first</w:t>
      </w:r>
      <w:r>
        <w:t xml:space="preserve"> </w:t>
      </w:r>
      <w:r w:rsidRPr="00C12953">
        <w:t xml:space="preserve">the index </w:t>
      </w:r>
      <m:oMath>
        <m:r>
          <w:rPr>
            <w:rFonts w:ascii="Cambria Math" w:hAnsi="Cambria Math"/>
          </w:rPr>
          <m:t>k</m:t>
        </m:r>
        <m:r>
          <m:rPr>
            <m:sty m:val="p"/>
          </m:rPr>
          <w:rPr>
            <w:rFonts w:ascii="Cambria Math" w:hAnsi="Cambria Math"/>
          </w:rPr>
          <m:t>'</m:t>
        </m:r>
      </m:oMath>
      <w:r w:rsidRPr="00B92B8B">
        <w:t xml:space="preserve"> over the assigned virtual resource blocks</w:t>
      </w:r>
      <w:r>
        <w:t>,</w:t>
      </w:r>
      <w:r w:rsidRPr="003F6D7A">
        <w:t xml:space="preserve"> </w:t>
      </w:r>
      <w:r w:rsidRPr="00C12953">
        <w:t>and then the index</w:t>
      </w:r>
      <w:r>
        <w:t xml:space="preserve"> </w:t>
      </w:r>
      <m:oMath>
        <m:r>
          <w:rPr>
            <w:rFonts w:ascii="Cambria Math" w:hAnsi="Cambria Math"/>
          </w:rPr>
          <m:t>l</m:t>
        </m:r>
      </m:oMath>
      <w:r>
        <w:t xml:space="preserve"> with the starting position given by [6, TS 38.214]</w:t>
      </w:r>
      <w:r w:rsidR="00E943AA">
        <w:t xml:space="preserve"> and meeting all of the following criteria:</w:t>
      </w:r>
    </w:p>
    <w:p w14:paraId="5A3E1DF8" w14:textId="3BFF6DC0" w:rsidR="00E943AA" w:rsidRDefault="00E943AA" w:rsidP="00E943AA">
      <w:pPr>
        <w:pStyle w:val="B2"/>
      </w:pPr>
      <w:r>
        <w:t>-</w:t>
      </w:r>
      <w:r>
        <w:tab/>
        <w:t>the</w:t>
      </w:r>
      <w:r w:rsidR="00C36D4E">
        <w:t xml:space="preserve"> </w:t>
      </w:r>
      <w:r>
        <w:t xml:space="preserve">resource </w:t>
      </w:r>
      <w:r w:rsidR="00C36D4E">
        <w:t xml:space="preserve">elements </w:t>
      </w:r>
      <w:r>
        <w:t xml:space="preserve">are not </w:t>
      </w:r>
      <w:r w:rsidR="00C36D4E">
        <w:t>used for 2</w:t>
      </w:r>
      <w:r w:rsidR="00C36D4E" w:rsidRPr="00E94ABC">
        <w:rPr>
          <w:vertAlign w:val="superscript"/>
        </w:rPr>
        <w:t>nd</w:t>
      </w:r>
      <w:r w:rsidR="00C36D4E" w:rsidRPr="00B9509C">
        <w:t>-stage</w:t>
      </w:r>
      <w:r w:rsidR="00C36D4E">
        <w:t xml:space="preserve"> SCI in the first step</w:t>
      </w:r>
      <w:r>
        <w:t>;</w:t>
      </w:r>
      <w:r w:rsidRPr="00E943AA">
        <w:t xml:space="preserve"> </w:t>
      </w:r>
    </w:p>
    <w:p w14:paraId="5EB43C95" w14:textId="40C6DD75" w:rsidR="00C36D4E" w:rsidRDefault="00E943AA" w:rsidP="00C90346">
      <w:pPr>
        <w:pStyle w:val="B2"/>
      </w:pPr>
      <w:r>
        <w:t>-</w:t>
      </w:r>
      <w:r>
        <w:tab/>
      </w:r>
      <w:r w:rsidRPr="0011307E">
        <w:t>the corresponding resource elements in the corresponding physical resource blo</w:t>
      </w:r>
      <w:r>
        <w:t>cks are not used for transmission of the associated DM-RS, PT-RS, CSI-RS, or PSCCH.</w:t>
      </w:r>
    </w:p>
    <w:p w14:paraId="249C03DA" w14:textId="38E5624D" w:rsidR="00B92B8B" w:rsidRDefault="00C36D4E" w:rsidP="00C36D4E">
      <w:bookmarkStart w:id="1461" w:name="_Hlk26193790"/>
      <w:r>
        <w:t>The resource elements used for the PSSCH in the first OFDM symbol in the mapping operation above</w:t>
      </w:r>
      <w:r w:rsidR="004A3B32">
        <w:rPr>
          <w:rFonts w:eastAsia="Batang"/>
          <w:lang w:eastAsia="ko-KR"/>
        </w:rPr>
        <w:t>, including any DM-RS, PT-RS, or CSI-RS occurring in the first OFDM symbol,</w:t>
      </w:r>
      <w:r>
        <w:t xml:space="preserve"> shall be duplicated in the OFDM symbol immediately preceding the first OFDM symbol in the mapping.</w:t>
      </w:r>
      <w:bookmarkEnd w:id="1461"/>
    </w:p>
    <w:p w14:paraId="0AC68922" w14:textId="3A309D6B" w:rsidR="00C36D4E" w:rsidRDefault="00C36D4E" w:rsidP="00C36D4E">
      <w:pPr>
        <w:pStyle w:val="Heading4"/>
      </w:pPr>
      <w:bookmarkStart w:id="1462" w:name="_Toc11324545"/>
      <w:bookmarkStart w:id="1463" w:name="_Toc29230444"/>
      <w:bookmarkStart w:id="1464" w:name="_Toc36026703"/>
      <w:bookmarkStart w:id="1465" w:name="_Toc45107542"/>
      <w:bookmarkStart w:id="1466" w:name="_Toc51774211"/>
      <w:bookmarkStart w:id="1467" w:name="_Toc66811367"/>
      <w:r>
        <w:lastRenderedPageBreak/>
        <w:t>8.3.1.6</w:t>
      </w:r>
      <w:r>
        <w:tab/>
        <w:t>Mapping from virtual to physical resource blocks</w:t>
      </w:r>
      <w:bookmarkEnd w:id="1462"/>
      <w:bookmarkEnd w:id="1463"/>
      <w:bookmarkEnd w:id="1464"/>
      <w:bookmarkEnd w:id="1465"/>
      <w:bookmarkEnd w:id="1466"/>
      <w:bookmarkEnd w:id="1467"/>
    </w:p>
    <w:p w14:paraId="7D87A188" w14:textId="77777777" w:rsidR="00C36D4E" w:rsidRDefault="00C36D4E" w:rsidP="00C36D4E">
      <w:r>
        <w:t>Virtual resource blocks shall be mapped to physical resource blocks according to non-interleaved mapping.</w:t>
      </w:r>
    </w:p>
    <w:p w14:paraId="574CE9D9" w14:textId="77777777" w:rsidR="00C36D4E" w:rsidRPr="0073618E" w:rsidRDefault="00C36D4E" w:rsidP="00C36D4E">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t>.</w:t>
      </w:r>
    </w:p>
    <w:p w14:paraId="3CB40505" w14:textId="77777777" w:rsidR="00C36D4E" w:rsidRDefault="00C36D4E" w:rsidP="00C36D4E">
      <w:pPr>
        <w:pStyle w:val="Heading3"/>
      </w:pPr>
      <w:bookmarkStart w:id="1468" w:name="_Toc454818125"/>
      <w:bookmarkStart w:id="1469" w:name="_Toc29230445"/>
      <w:bookmarkStart w:id="1470" w:name="_Toc36026704"/>
      <w:bookmarkStart w:id="1471" w:name="_Toc45107543"/>
      <w:bookmarkStart w:id="1472" w:name="_Toc51774212"/>
      <w:bookmarkStart w:id="1473" w:name="_Toc66811368"/>
      <w:r>
        <w:t>8</w:t>
      </w:r>
      <w:r w:rsidRPr="005E0144">
        <w:t>.</w:t>
      </w:r>
      <w:r>
        <w:t>3.2</w:t>
      </w:r>
      <w:r w:rsidRPr="005E0144">
        <w:tab/>
        <w:t xml:space="preserve">Physical </w:t>
      </w:r>
      <w:r>
        <w:t>s</w:t>
      </w:r>
      <w:r w:rsidRPr="005E0144">
        <w:t xml:space="preserve">idelink </w:t>
      </w:r>
      <w:r>
        <w:t>c</w:t>
      </w:r>
      <w:r w:rsidRPr="005E0144">
        <w:t xml:space="preserve">ontrol </w:t>
      </w:r>
      <w:r>
        <w:t>c</w:t>
      </w:r>
      <w:r w:rsidRPr="005E0144">
        <w:t>hannel</w:t>
      </w:r>
      <w:bookmarkEnd w:id="1468"/>
      <w:bookmarkEnd w:id="1469"/>
      <w:bookmarkEnd w:id="1470"/>
      <w:bookmarkEnd w:id="1471"/>
      <w:bookmarkEnd w:id="1472"/>
      <w:bookmarkEnd w:id="1473"/>
    </w:p>
    <w:p w14:paraId="61316CD4" w14:textId="77777777" w:rsidR="00C36D4E" w:rsidRDefault="00C36D4E" w:rsidP="00C36D4E">
      <w:pPr>
        <w:pStyle w:val="Heading4"/>
      </w:pPr>
      <w:bookmarkStart w:id="1474" w:name="_Toc11324549"/>
      <w:bookmarkStart w:id="1475" w:name="_Toc29230446"/>
      <w:bookmarkStart w:id="1476" w:name="_Toc36026705"/>
      <w:bookmarkStart w:id="1477" w:name="_Toc45107544"/>
      <w:bookmarkStart w:id="1478" w:name="_Toc51774213"/>
      <w:bookmarkStart w:id="1479" w:name="_Toc66811369"/>
      <w:r>
        <w:t>8.3.2.1</w:t>
      </w:r>
      <w:r>
        <w:tab/>
        <w:t>Scrambling</w:t>
      </w:r>
      <w:bookmarkEnd w:id="1474"/>
      <w:bookmarkEnd w:id="1475"/>
      <w:bookmarkEnd w:id="1476"/>
      <w:bookmarkEnd w:id="1477"/>
      <w:bookmarkEnd w:id="1478"/>
      <w:bookmarkEnd w:id="1479"/>
    </w:p>
    <w:p w14:paraId="4028DCF4" w14:textId="77777777" w:rsidR="00C36D4E" w:rsidRDefault="00C36D4E" w:rsidP="00C36D4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AB1519B" w14:textId="77777777" w:rsidR="00C36D4E" w:rsidRDefault="002B6905" w:rsidP="00C36D4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7F94A6C2" w14:textId="77777777" w:rsidR="00C36D4E" w:rsidRDefault="00C36D4E" w:rsidP="00C36D4E">
      <w:r>
        <w:t xml:space="preserve">where the scrambling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given by clause 5.2.1</w:t>
      </w:r>
      <w:r w:rsidRPr="00C12953">
        <w:t>.</w:t>
      </w:r>
      <w:r>
        <w:t xml:space="preserve"> The scrambling sequence generator shall be initialized with </w:t>
      </w:r>
    </w:p>
    <w:p w14:paraId="04CE5FA2" w14:textId="2433C5F6" w:rsidR="00C36D4E" w:rsidRPr="000F5C9C" w:rsidRDefault="002B6905" w:rsidP="00B92B8B">
      <w:pPr>
        <w:pStyle w:val="EQ"/>
      </w:pPr>
      <m:oMathPara>
        <m:oMath>
          <m:sSub>
            <m:sSubPr>
              <m:ctrlPr>
                <w:rPr>
                  <w:rFonts w:ascii="Cambria Math" w:hAnsi="Cambria Math"/>
                </w:rPr>
              </m:ctrlPr>
            </m:sSubPr>
            <m:e>
              <m:r>
                <w:rPr>
                  <w:rFonts w:ascii="Cambria Math" w:hAnsi="Cambria Math"/>
                </w:rPr>
                <m:t>c</m:t>
              </m:r>
            </m:e>
            <m:sub>
              <m:r>
                <m:rPr>
                  <m:nor/>
                </m:rPr>
                <m:t>init</m:t>
              </m:r>
            </m:sub>
          </m:sSub>
          <m:r>
            <w:rPr>
              <w:rFonts w:ascii="Cambria Math" w:hAnsi="Cambria Math"/>
            </w:rPr>
            <m:t>=1010</m:t>
          </m:r>
        </m:oMath>
      </m:oMathPara>
    </w:p>
    <w:p w14:paraId="7C3786C4" w14:textId="77777777" w:rsidR="00C36D4E" w:rsidRDefault="00C36D4E" w:rsidP="00C36D4E">
      <w:pPr>
        <w:pStyle w:val="Heading4"/>
      </w:pPr>
      <w:bookmarkStart w:id="1480" w:name="_Toc11324550"/>
      <w:bookmarkStart w:id="1481" w:name="_Toc29230447"/>
      <w:bookmarkStart w:id="1482" w:name="_Toc36026706"/>
      <w:bookmarkStart w:id="1483" w:name="_Toc45107545"/>
      <w:bookmarkStart w:id="1484" w:name="_Toc51774214"/>
      <w:bookmarkStart w:id="1485" w:name="_Toc66811370"/>
      <w:r>
        <w:t>8.3.2.2</w:t>
      </w:r>
      <w:r>
        <w:tab/>
        <w:t>Modulation</w:t>
      </w:r>
      <w:bookmarkEnd w:id="1480"/>
      <w:bookmarkEnd w:id="1481"/>
      <w:bookmarkEnd w:id="1482"/>
      <w:bookmarkEnd w:id="1483"/>
      <w:bookmarkEnd w:id="1484"/>
      <w:bookmarkEnd w:id="1485"/>
    </w:p>
    <w:p w14:paraId="793A00E4" w14:textId="77777777" w:rsidR="00C36D4E" w:rsidRDefault="00C36D4E" w:rsidP="00C36D4E">
      <w:bookmarkStart w:id="1486" w:name="_Toc11324551"/>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4141160D" w14:textId="77777777" w:rsidR="00C36D4E" w:rsidRDefault="00C36D4E" w:rsidP="00C36D4E">
      <w:pPr>
        <w:pStyle w:val="Heading4"/>
      </w:pPr>
      <w:bookmarkStart w:id="1487" w:name="_Toc29230448"/>
      <w:bookmarkStart w:id="1488" w:name="_Toc36026707"/>
      <w:bookmarkStart w:id="1489" w:name="_Toc45107546"/>
      <w:bookmarkStart w:id="1490" w:name="_Toc51774215"/>
      <w:bookmarkStart w:id="1491" w:name="_Toc66811371"/>
      <w:r>
        <w:t>8.3.2.3</w:t>
      </w:r>
      <w:r>
        <w:tab/>
        <w:t>Mapping to physical resources</w:t>
      </w:r>
      <w:bookmarkEnd w:id="1486"/>
      <w:bookmarkEnd w:id="1487"/>
      <w:bookmarkEnd w:id="1488"/>
      <w:bookmarkEnd w:id="1489"/>
      <w:bookmarkEnd w:id="1490"/>
      <w:bookmarkEnd w:id="1491"/>
    </w:p>
    <w:p w14:paraId="78F7C7DC" w14:textId="2B45CDB6" w:rsidR="00C36D4E" w:rsidRDefault="00C36D4E" w:rsidP="00C36D4E">
      <w:r>
        <w:t xml:space="preserve">The set of </w:t>
      </w:r>
      <w:r w:rsidRPr="00C12953">
        <w:t xml:space="preserve">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PSCCH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d</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according to </w:t>
      </w:r>
      <w:r w:rsidR="002400DB">
        <w:t>clause</w:t>
      </w:r>
      <w:r>
        <w:t xml:space="preserve"> </w:t>
      </w:r>
      <w:r w:rsidR="00E943AA">
        <w:t>16.4</w:t>
      </w:r>
      <w:r>
        <w:t xml:space="preserve"> of [5, TS 38.213], </w:t>
      </w:r>
      <w:bookmarkStart w:id="1492" w:name="_Hlk26193954"/>
      <w:r>
        <w:t>and not used for the demodulation reference signals associated with PSCCH</w:t>
      </w:r>
      <w:bookmarkEnd w:id="1492"/>
      <w:r>
        <w:t xml:space="preserve">, in increasing order of </w:t>
      </w:r>
      <w:r w:rsidRPr="00C12953">
        <w:t>first</w:t>
      </w:r>
      <w:r>
        <w:t xml:space="preserve">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m:oMath>
        <m:r>
          <w:rPr>
            <w:rFonts w:ascii="Cambria Math" w:hAnsi="Cambria Math"/>
          </w:rPr>
          <m:t>l</m:t>
        </m:r>
      </m:oMath>
      <w:r>
        <w:t xml:space="preserve"> on antenna port</w:t>
      </w:r>
      <m:oMath>
        <m:r>
          <w:rPr>
            <w:rFonts w:ascii="Cambria Math" w:hAnsi="Cambria Math"/>
          </w:rPr>
          <m:t xml:space="preserve"> p=2000</m:t>
        </m:r>
      </m:oMath>
      <w:r>
        <w:t xml:space="preserve">. </w:t>
      </w:r>
    </w:p>
    <w:p w14:paraId="6EC2288D" w14:textId="4147B448" w:rsidR="00B92B8B" w:rsidRPr="00A33FF3" w:rsidRDefault="00C36D4E" w:rsidP="00C36D4E">
      <w:pPr>
        <w:rPr>
          <w:rFonts w:eastAsia="Batang"/>
          <w:lang w:eastAsia="ko-KR"/>
        </w:rPr>
      </w:pPr>
      <w:r w:rsidRPr="00A33FF3">
        <w:rPr>
          <w:rFonts w:eastAsia="Batang"/>
          <w:lang w:eastAsia="ko-KR"/>
        </w:rPr>
        <w:t>The resource elements used for the PSCCH in the first OFDM symbol in the mapping operation above</w:t>
      </w:r>
      <w:r w:rsidR="004A3B32">
        <w:rPr>
          <w:rFonts w:eastAsia="Batang"/>
          <w:lang w:eastAsia="ko-KR"/>
        </w:rPr>
        <w:t>, including any DM-RS, PT-RS, or CSI-RS occurring in the first OFDM symbol,</w:t>
      </w:r>
      <w:r w:rsidRPr="00A33FF3">
        <w:rPr>
          <w:rFonts w:eastAsia="Batang"/>
          <w:lang w:eastAsia="ko-KR"/>
        </w:rPr>
        <w:t xml:space="preserve"> shall be duplicated in the immediately preceding OFDM symbol.</w:t>
      </w:r>
    </w:p>
    <w:p w14:paraId="073F28DC" w14:textId="77777777" w:rsidR="00C36D4E" w:rsidRDefault="00C36D4E" w:rsidP="00C36D4E">
      <w:pPr>
        <w:pStyle w:val="Heading3"/>
      </w:pPr>
      <w:bookmarkStart w:id="1493" w:name="_Toc11324552"/>
      <w:bookmarkStart w:id="1494" w:name="_Toc29230449"/>
      <w:bookmarkStart w:id="1495" w:name="_Toc36026708"/>
      <w:bookmarkStart w:id="1496" w:name="_Toc45107547"/>
      <w:bookmarkStart w:id="1497" w:name="_Toc51774216"/>
      <w:bookmarkStart w:id="1498" w:name="_Toc66811372"/>
      <w:r>
        <w:t>8.3.3</w:t>
      </w:r>
      <w:r>
        <w:tab/>
        <w:t>Physical sidelink broadcast channel</w:t>
      </w:r>
      <w:bookmarkEnd w:id="1493"/>
      <w:bookmarkEnd w:id="1494"/>
      <w:bookmarkEnd w:id="1495"/>
      <w:bookmarkEnd w:id="1496"/>
      <w:bookmarkEnd w:id="1497"/>
      <w:bookmarkEnd w:id="1498"/>
    </w:p>
    <w:p w14:paraId="1D0F28C3" w14:textId="77777777" w:rsidR="00C36D4E" w:rsidRDefault="00C36D4E" w:rsidP="00C36D4E">
      <w:pPr>
        <w:pStyle w:val="Heading4"/>
      </w:pPr>
      <w:bookmarkStart w:id="1499" w:name="_Toc11324553"/>
      <w:bookmarkStart w:id="1500" w:name="_Toc29230450"/>
      <w:bookmarkStart w:id="1501" w:name="_Toc36026709"/>
      <w:bookmarkStart w:id="1502" w:name="_Toc45107548"/>
      <w:bookmarkStart w:id="1503" w:name="_Toc51774217"/>
      <w:bookmarkStart w:id="1504" w:name="_Toc66811373"/>
      <w:r>
        <w:t>8.3.3.1</w:t>
      </w:r>
      <w:r>
        <w:tab/>
        <w:t>Scrambling</w:t>
      </w:r>
      <w:bookmarkEnd w:id="1499"/>
      <w:bookmarkEnd w:id="1500"/>
      <w:bookmarkEnd w:id="1501"/>
      <w:bookmarkEnd w:id="1502"/>
      <w:bookmarkEnd w:id="1503"/>
      <w:bookmarkEnd w:id="1504"/>
    </w:p>
    <w:p w14:paraId="699B7417" w14:textId="77777777" w:rsidR="00C36D4E" w:rsidRDefault="00C36D4E" w:rsidP="00C36D4E">
      <w:r>
        <w:t xml:space="preserve">The </w:t>
      </w:r>
      <w:r w:rsidRPr="00C12953">
        <w:t>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 xml:space="preserve">transmitted on the physical </w:t>
      </w:r>
      <w:r>
        <w:t xml:space="preserve">sidelink broadcast </w:t>
      </w:r>
      <w:r w:rsidRPr="00C12953">
        <w:t>channel</w:t>
      </w:r>
      <w:r>
        <w:t>,</w:t>
      </w:r>
      <w:r w:rsidRPr="00C12953">
        <w:t xml:space="preserve"> </w:t>
      </w:r>
      <w:r>
        <w:t xml:space="preserve">shall be </w:t>
      </w:r>
      <w:r w:rsidRPr="00C12953">
        <w:t>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771AF37F" w14:textId="67E3CCC4" w:rsidR="00006CDE" w:rsidRPr="00710AB5" w:rsidRDefault="002B6905" w:rsidP="00006CDE">
      <w:pPr>
        <w:pStyle w:val="EQ"/>
        <w:jc w:val="center"/>
        <w:rPr>
          <w:lang w:val="en-US"/>
        </w:rP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en-US"/>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en-US"/>
                </w:rPr>
                <m:t>+</m:t>
              </m:r>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e>
          </m:d>
          <m:r>
            <w:rPr>
              <w:rFonts w:ascii="Cambria Math" w:hAnsi="Cambria Math"/>
              <w:lang w:val="en-US"/>
            </w:rPr>
            <m:t xml:space="preserve"> </m:t>
          </m:r>
          <m:r>
            <m:rPr>
              <m:nor/>
            </m:rPr>
            <w:rPr>
              <w:rFonts w:ascii="Cambria Math" w:hAnsi="Cambria Math"/>
              <w:lang w:val="en-US"/>
            </w:rPr>
            <m:t>mod</m:t>
          </m:r>
          <m:r>
            <w:rPr>
              <w:rFonts w:ascii="Cambria Math" w:hAnsi="Cambria Math"/>
              <w:lang w:val="en-US"/>
            </w:rPr>
            <m:t xml:space="preserve"> 2</m:t>
          </m:r>
        </m:oMath>
      </m:oMathPara>
    </w:p>
    <w:p w14:paraId="0BC1797D" w14:textId="5FFC3D21" w:rsidR="00C36D4E" w:rsidRPr="00224602" w:rsidRDefault="00006CDE" w:rsidP="00E25919">
      <w:pPr>
        <w:rPr>
          <w:lang w:val="en-US"/>
        </w:rPr>
      </w:pPr>
      <w:r w:rsidRPr="00710AB5">
        <w:rPr>
          <w:lang w:val="en-US"/>
        </w:rPr>
        <w:t xml:space="preserve">where the scrambling sequence </w:t>
      </w:r>
      <m:oMath>
        <m:r>
          <w:rPr>
            <w:rFonts w:ascii="Cambria Math" w:hAnsi="Cambria Math"/>
          </w:rPr>
          <m:t>c</m:t>
        </m:r>
        <m:r>
          <w:rPr>
            <w:rFonts w:ascii="Cambria Math" w:hAnsi="Cambria Math"/>
            <w:lang w:val="en-US"/>
          </w:rPr>
          <m:t>(</m:t>
        </m:r>
        <m:r>
          <w:rPr>
            <w:rFonts w:ascii="Cambria Math" w:hAnsi="Cambria Math"/>
          </w:rPr>
          <m:t>i</m:t>
        </m:r>
        <m:r>
          <w:rPr>
            <w:rFonts w:ascii="Cambria Math" w:hAnsi="Cambria Math"/>
            <w:lang w:val="en-US"/>
          </w:rPr>
          <m:t>)</m:t>
        </m:r>
      </m:oMath>
      <w:r w:rsidRPr="00710AB5">
        <w:rPr>
          <w:lang w:val="en-US"/>
        </w:rPr>
        <w:t xml:space="preserve"> is given by clause 5.2.1. The scrambling sequence generator shall be initialized with</w:t>
      </w:r>
      <w:r>
        <w:rPr>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init</m:t>
            </m:r>
          </m:sub>
        </m:sSub>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SL</m:t>
            </m:r>
          </m:sup>
        </m:sSubSup>
      </m:oMath>
      <w:r w:rsidRPr="00710AB5">
        <w:rPr>
          <w:lang w:val="en-US"/>
        </w:rPr>
        <w:t xml:space="preserve"> at the start of each S-SS/PSBCH block</w:t>
      </w:r>
      <w:r>
        <w:rPr>
          <w:lang w:val="en-US"/>
        </w:rPr>
        <w:t>.</w:t>
      </w:r>
    </w:p>
    <w:p w14:paraId="185E6FCD" w14:textId="77777777" w:rsidR="00C36D4E" w:rsidRDefault="00C36D4E" w:rsidP="00C36D4E">
      <w:pPr>
        <w:pStyle w:val="Heading4"/>
      </w:pPr>
      <w:bookmarkStart w:id="1505" w:name="_Toc11324554"/>
      <w:bookmarkStart w:id="1506" w:name="_Toc29230451"/>
      <w:bookmarkStart w:id="1507" w:name="_Toc36026710"/>
      <w:bookmarkStart w:id="1508" w:name="_Toc45107549"/>
      <w:bookmarkStart w:id="1509" w:name="_Toc51774218"/>
      <w:bookmarkStart w:id="1510" w:name="_Toc66811374"/>
      <w:r>
        <w:t>8</w:t>
      </w:r>
      <w:r w:rsidRPr="009D24E3">
        <w:t>.3.</w:t>
      </w:r>
      <w:r>
        <w:t>3.2</w:t>
      </w:r>
      <w:r w:rsidRPr="009D24E3">
        <w:tab/>
        <w:t>Modulation</w:t>
      </w:r>
      <w:bookmarkEnd w:id="1505"/>
      <w:bookmarkEnd w:id="1506"/>
      <w:bookmarkEnd w:id="1507"/>
      <w:bookmarkEnd w:id="1508"/>
      <w:bookmarkEnd w:id="1509"/>
      <w:bookmarkEnd w:id="1510"/>
    </w:p>
    <w:p w14:paraId="79F3D892" w14:textId="77777777" w:rsidR="00C36D4E" w:rsidRPr="00795FDD" w:rsidRDefault="00C36D4E" w:rsidP="00C36D4E">
      <w:r>
        <w:t>T</w:t>
      </w:r>
      <w:r w:rsidRPr="00C12953">
        <w:t>he 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Pr="00C12953">
        <w:t xml:space="preserve">. </w:t>
      </w:r>
    </w:p>
    <w:p w14:paraId="1AC855B9" w14:textId="77777777" w:rsidR="00C36D4E" w:rsidRDefault="00C36D4E" w:rsidP="00C36D4E">
      <w:pPr>
        <w:pStyle w:val="Heading4"/>
      </w:pPr>
      <w:bookmarkStart w:id="1511" w:name="_Toc11324555"/>
      <w:bookmarkStart w:id="1512" w:name="_Toc29230452"/>
      <w:bookmarkStart w:id="1513" w:name="_Toc36026711"/>
      <w:bookmarkStart w:id="1514" w:name="_Toc45107550"/>
      <w:bookmarkStart w:id="1515" w:name="_Toc51774219"/>
      <w:bookmarkStart w:id="1516" w:name="_Toc66811375"/>
      <w:r>
        <w:t>8.3.3.3</w:t>
      </w:r>
      <w:r>
        <w:tab/>
        <w:t>Mapping to physical resources</w:t>
      </w:r>
      <w:bookmarkEnd w:id="1511"/>
      <w:bookmarkEnd w:id="1512"/>
      <w:bookmarkEnd w:id="1513"/>
      <w:bookmarkEnd w:id="1514"/>
      <w:bookmarkEnd w:id="1515"/>
      <w:bookmarkEnd w:id="1516"/>
    </w:p>
    <w:p w14:paraId="128D5747" w14:textId="77777777" w:rsidR="00C36D4E" w:rsidRPr="00347D77" w:rsidRDefault="00C36D4E" w:rsidP="00C36D4E">
      <w:r>
        <w:t>Mapping to physical resources is described in clause 8.4.3.</w:t>
      </w:r>
    </w:p>
    <w:p w14:paraId="5359F3B1" w14:textId="77777777" w:rsidR="00C36D4E" w:rsidRDefault="00C36D4E" w:rsidP="00C36D4E">
      <w:pPr>
        <w:pStyle w:val="Heading3"/>
      </w:pPr>
      <w:bookmarkStart w:id="1517" w:name="_Toc454818139"/>
      <w:bookmarkStart w:id="1518" w:name="_Toc29230453"/>
      <w:bookmarkStart w:id="1519" w:name="_Toc36026712"/>
      <w:bookmarkStart w:id="1520" w:name="_Toc45107551"/>
      <w:bookmarkStart w:id="1521" w:name="_Toc51774220"/>
      <w:bookmarkStart w:id="1522" w:name="_Toc66811376"/>
      <w:r>
        <w:lastRenderedPageBreak/>
        <w:t>8</w:t>
      </w:r>
      <w:r w:rsidRPr="005E0144">
        <w:t>.</w:t>
      </w:r>
      <w:r>
        <w:t>3.4</w:t>
      </w:r>
      <w:r w:rsidRPr="005E0144">
        <w:tab/>
        <w:t xml:space="preserve">Physical </w:t>
      </w:r>
      <w:r>
        <w:t>s</w:t>
      </w:r>
      <w:r w:rsidRPr="005E0144">
        <w:t xml:space="preserve">idelink </w:t>
      </w:r>
      <w:r>
        <w:t>feedback</w:t>
      </w:r>
      <w:r w:rsidRPr="005E0144">
        <w:t xml:space="preserve"> </w:t>
      </w:r>
      <w:r>
        <w:t>c</w:t>
      </w:r>
      <w:r w:rsidRPr="005E0144">
        <w:t>hannel</w:t>
      </w:r>
      <w:bookmarkEnd w:id="1517"/>
      <w:bookmarkEnd w:id="1518"/>
      <w:bookmarkEnd w:id="1519"/>
      <w:bookmarkEnd w:id="1520"/>
      <w:bookmarkEnd w:id="1521"/>
      <w:bookmarkEnd w:id="1522"/>
    </w:p>
    <w:p w14:paraId="3CE6B048" w14:textId="77777777" w:rsidR="00C36D4E" w:rsidRDefault="00C36D4E" w:rsidP="00C36D4E">
      <w:pPr>
        <w:pStyle w:val="Heading4"/>
      </w:pPr>
      <w:bookmarkStart w:id="1523" w:name="_Toc29230454"/>
      <w:bookmarkStart w:id="1524" w:name="_Toc36026713"/>
      <w:bookmarkStart w:id="1525" w:name="_Toc45107552"/>
      <w:bookmarkStart w:id="1526" w:name="_Toc51774221"/>
      <w:bookmarkStart w:id="1527" w:name="_Toc66811377"/>
      <w:r>
        <w:t>8.3.4.1</w:t>
      </w:r>
      <w:r>
        <w:tab/>
        <w:t>General</w:t>
      </w:r>
      <w:bookmarkEnd w:id="1523"/>
      <w:bookmarkEnd w:id="1524"/>
      <w:bookmarkEnd w:id="1525"/>
      <w:bookmarkEnd w:id="1526"/>
      <w:bookmarkEnd w:id="1527"/>
    </w:p>
    <w:p w14:paraId="790591F8" w14:textId="77777777" w:rsidR="00C36D4E" w:rsidRPr="00FA3538" w:rsidRDefault="00C36D4E" w:rsidP="00C36D4E">
      <w:pPr>
        <w:pStyle w:val="Heading4"/>
      </w:pPr>
      <w:bookmarkStart w:id="1528" w:name="_Toc29230455"/>
      <w:bookmarkStart w:id="1529" w:name="_Toc36026714"/>
      <w:bookmarkStart w:id="1530" w:name="_Toc45107553"/>
      <w:bookmarkStart w:id="1531" w:name="_Toc51774222"/>
      <w:bookmarkStart w:id="1532" w:name="_Toc66811378"/>
      <w:r>
        <w:t>8.3.4.2</w:t>
      </w:r>
      <w:r>
        <w:tab/>
        <w:t>PSFCH format 0</w:t>
      </w:r>
      <w:bookmarkEnd w:id="1528"/>
      <w:bookmarkEnd w:id="1529"/>
      <w:bookmarkEnd w:id="1530"/>
      <w:bookmarkEnd w:id="1531"/>
      <w:bookmarkEnd w:id="1532"/>
    </w:p>
    <w:p w14:paraId="65BDD2CC" w14:textId="77777777" w:rsidR="00C36D4E" w:rsidRPr="00FA3538" w:rsidRDefault="00C36D4E" w:rsidP="00C36D4E">
      <w:pPr>
        <w:pStyle w:val="Heading5"/>
      </w:pPr>
      <w:bookmarkStart w:id="1533" w:name="_Toc11324487"/>
      <w:bookmarkStart w:id="1534" w:name="_Toc29230456"/>
      <w:bookmarkStart w:id="1535" w:name="_Toc36026715"/>
      <w:bookmarkStart w:id="1536" w:name="_Toc45107554"/>
      <w:bookmarkStart w:id="1537" w:name="_Toc51774223"/>
      <w:bookmarkStart w:id="1538" w:name="_Toc66811379"/>
      <w:r w:rsidRPr="00FA3538">
        <w:t>8.3.4.2.1</w:t>
      </w:r>
      <w:r w:rsidRPr="00FA3538">
        <w:tab/>
        <w:t>Sequence generation</w:t>
      </w:r>
      <w:bookmarkEnd w:id="1533"/>
      <w:bookmarkEnd w:id="1534"/>
      <w:bookmarkEnd w:id="1535"/>
      <w:bookmarkEnd w:id="1536"/>
      <w:bookmarkEnd w:id="1537"/>
      <w:bookmarkEnd w:id="1538"/>
    </w:p>
    <w:p w14:paraId="3E4CD81E" w14:textId="77777777"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generated according to</w:t>
      </w:r>
    </w:p>
    <w:p w14:paraId="250BC1FB" w14:textId="77777777" w:rsidR="00C36D4E" w:rsidRPr="004E5AE0" w:rsidRDefault="00C36D4E" w:rsidP="00B92B8B">
      <w:pPr>
        <w:pStyle w:val="EQ"/>
      </w:pPr>
      <m:oMathPara>
        <m:oMath>
          <m:r>
            <w:rPr>
              <w:rFonts w:ascii="Cambria Math" w:hAnsi="Cambria Math"/>
            </w:rPr>
            <m:t>x</m:t>
          </m:r>
          <m:d>
            <m:dPr>
              <m:ctrlPr>
                <w:rPr>
                  <w:rFonts w:ascii="Cambria Math" w:hAnsi="Cambria Math"/>
                </w:rPr>
              </m:ctrlPr>
            </m:dPr>
            <m:e>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w:rPr>
                  <w:rFonts w:ascii="Cambria Math" w:hAnsi="Cambria Math"/>
                </w:rPr>
                <m:t>α</m:t>
              </m:r>
              <m:r>
                <m:rPr>
                  <m:sty m:val="p"/>
                </m:rPr>
                <w:rPr>
                  <w:rFonts w:ascii="Cambria Math" w:hAnsi="Cambria Math"/>
                </w:rPr>
                <m:t>,</m:t>
              </m:r>
              <m:r>
                <w:rPr>
                  <w:rFonts w:ascii="Cambria Math" w:hAnsi="Cambria Math"/>
                </w:rPr>
                <m:t>δ</m:t>
              </m:r>
            </m:sup>
          </m:sSubSup>
          <m:d>
            <m:dPr>
              <m:ctrlPr>
                <w:rPr>
                  <w:rFonts w:ascii="Cambria Math" w:hAnsi="Cambria Math"/>
                </w:rPr>
              </m:ctrlPr>
            </m:dPr>
            <m:e>
              <m:r>
                <w:rPr>
                  <w:rFonts w:ascii="Cambria Math" w:hAnsi="Cambria Math"/>
                </w:rPr>
                <m:t>n</m:t>
              </m:r>
            </m:e>
          </m:d>
        </m:oMath>
      </m:oMathPara>
    </w:p>
    <w:p w14:paraId="4F1D6DCF" w14:textId="77777777" w:rsidR="00C36D4E" w:rsidRDefault="00C36D4E" w:rsidP="00B92B8B">
      <w:pPr>
        <w:pStyle w:val="EQ"/>
      </w:pPr>
      <m:oMathPara>
        <m:oMath>
          <m:r>
            <w:rPr>
              <w:rFonts w:ascii="Cambria Math" w:hAnsi="Cambria Math"/>
            </w:rPr>
            <m:t>n</m:t>
          </m:r>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sc</m:t>
              </m:r>
            </m:sub>
            <m:sup>
              <m:r>
                <m:rPr>
                  <m:nor/>
                </m:rPr>
                <m:t>RB</m:t>
              </m:r>
            </m:sup>
          </m:sSubSup>
          <m:r>
            <m:rPr>
              <m:sty m:val="p"/>
            </m:rPr>
            <w:rPr>
              <w:rFonts w:ascii="Cambria Math" w:hAnsi="Cambria Math"/>
            </w:rPr>
            <m:t>-1</m:t>
          </m:r>
        </m:oMath>
      </m:oMathPara>
    </w:p>
    <w:p w14:paraId="370A7DCF" w14:textId="77777777" w:rsidR="00C36D4E" w:rsidRDefault="00C36D4E" w:rsidP="00C36D4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with the following exceptions:</w:t>
      </w:r>
    </w:p>
    <w:p w14:paraId="15750264" w14:textId="05000E79" w:rsidR="00006CDE" w:rsidRDefault="00C36D4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t xml:space="preserve"> is given by </w:t>
      </w:r>
      <w:r w:rsidR="002400DB">
        <w:t>clause</w:t>
      </w:r>
      <w:r>
        <w:t xml:space="preserve"> </w:t>
      </w:r>
      <w:r w:rsidR="00006CDE">
        <w:t xml:space="preserve">16.3 </w:t>
      </w:r>
      <w:r>
        <w:t>of [5, TS 38.213];</w:t>
      </w:r>
      <w:r w:rsidR="00006CDE" w:rsidRPr="00006CDE">
        <w:t xml:space="preserve"> </w:t>
      </w:r>
    </w:p>
    <w:p w14:paraId="28893F59" w14:textId="44E97352" w:rsidR="00C36D4E" w:rsidRDefault="00006CDE" w:rsidP="00006CDE">
      <w:pPr>
        <w:pStyle w:val="B1"/>
      </w:pPr>
      <w:r>
        <w:t>-</w:t>
      </w:r>
      <w:r>
        <w:tab/>
      </w:r>
      <m:oMath>
        <m:sSub>
          <m:sSubPr>
            <m:ctrlPr>
              <w:rPr>
                <w:rFonts w:ascii="Cambria Math" w:hAnsi="Cambria Math"/>
                <w:i/>
              </w:rPr>
            </m:ctrlPr>
          </m:sSubPr>
          <m:e>
            <m:r>
              <w:rPr>
                <w:rFonts w:ascii="Cambria Math" w:hAnsi="Cambria Math"/>
              </w:rPr>
              <m:t>m</m:t>
            </m:r>
          </m:e>
          <m:sub>
            <m:r>
              <m:rPr>
                <m:nor/>
              </m:rPr>
              <w:rPr>
                <w:rFonts w:ascii="Cambria Math" w:hAnsi="Cambria Math"/>
              </w:rPr>
              <m:t>0</m:t>
            </m:r>
          </m:sub>
        </m:sSub>
      </m:oMath>
      <w:r>
        <w:t xml:space="preserve"> is given by clause 16.3 of [5, TS 38.213];</w:t>
      </w:r>
    </w:p>
    <w:p w14:paraId="3450084F" w14:textId="5BC88CE0" w:rsidR="00C36D4E" w:rsidRDefault="00C36D4E" w:rsidP="00C36D4E">
      <w:pPr>
        <w:pStyle w:val="B1"/>
      </w:pPr>
      <w:r>
        <w:t>-</w:t>
      </w:r>
      <w:r>
        <w:tab/>
      </w:r>
      <m:oMath>
        <m:r>
          <w:rPr>
            <w:rFonts w:ascii="Cambria Math" w:hAnsi="Cambria Math"/>
          </w:rPr>
          <m:t>l=0</m:t>
        </m:r>
      </m:oMath>
      <w:r>
        <w:t>;</w:t>
      </w:r>
    </w:p>
    <w:p w14:paraId="2F94EBE0" w14:textId="036D74DF" w:rsidR="004A3B32" w:rsidRDefault="00C36D4E" w:rsidP="004A3B32">
      <w:pPr>
        <w:pStyle w:val="B1"/>
      </w:pPr>
      <w:r>
        <w:t>-</w:t>
      </w:r>
      <w:r>
        <w:tab/>
      </w:r>
      <m:oMath>
        <m:r>
          <w:rPr>
            <w:rFonts w:ascii="Cambria Math" w:hAnsi="Cambria Math"/>
          </w:rPr>
          <m:t>l'</m:t>
        </m:r>
      </m:oMath>
      <w:r>
        <w:t xml:space="preserve"> is the index of the OFDM symbol in the slot that corresponds to the </w:t>
      </w:r>
      <w:r w:rsidR="00DB2A65">
        <w:t>second</w:t>
      </w:r>
      <w:r>
        <w:t xml:space="preserve"> OFDM symbol of the PSFCH transmission</w:t>
      </w:r>
      <w:r w:rsidRPr="00AB7912">
        <w:t xml:space="preserve"> </w:t>
      </w:r>
      <w:r>
        <w:t>in the slot given by [5, TS 38.213]</w:t>
      </w:r>
      <w:r w:rsidR="004A3B32">
        <w:t>;</w:t>
      </w:r>
    </w:p>
    <w:p w14:paraId="7F29AAAA" w14:textId="77777777" w:rsidR="004A3B32" w:rsidRDefault="004A3B32" w:rsidP="004A3B32">
      <w:pPr>
        <w:pStyle w:val="B1"/>
      </w:pPr>
      <w:r>
        <w:t>-</w:t>
      </w:r>
      <w:r>
        <w:tab/>
      </w:r>
      <m:oMath>
        <m:r>
          <w:rPr>
            <w:rFonts w:ascii="Cambria Math" w:hAnsi="Cambria Math"/>
          </w:rPr>
          <m:t>u=</m:t>
        </m:r>
        <m:sSub>
          <m:sSubPr>
            <m:ctrlPr>
              <w:rPr>
                <w:rFonts w:ascii="Cambria Math" w:hAnsi="Cambria Math"/>
                <w:i/>
              </w:rPr>
            </m:ctrlPr>
          </m:sSubPr>
          <m:e>
            <m:r>
              <w:rPr>
                <w:rFonts w:ascii="Cambria Math" w:hAnsi="Cambria Math"/>
              </w:rPr>
              <m:t>n</m:t>
            </m:r>
          </m:e>
          <m:sub>
            <m:r>
              <m:rPr>
                <m:nor/>
              </m:rPr>
              <w:rPr>
                <w:rFonts w:ascii="Cambria Math" w:hAnsi="Cambria Math"/>
              </w:rPr>
              <m:t>ID</m:t>
            </m:r>
          </m:sub>
        </m:sSub>
        <m:r>
          <m:rPr>
            <m:nor/>
          </m:rPr>
          <w:rPr>
            <w:rFonts w:ascii="Cambria Math" w:hAnsi="Cambria Math"/>
          </w:rPr>
          <m:t xml:space="preserve"> mod </m:t>
        </m:r>
        <m:r>
          <w:rPr>
            <w:rFonts w:ascii="Cambria Math" w:hAnsi="Cambria Math"/>
          </w:rPr>
          <m:t>30</m:t>
        </m:r>
      </m:oMath>
      <w:r>
        <w:t xml:space="preserve"> and </w:t>
      </w:r>
      <m:oMath>
        <m:r>
          <w:rPr>
            <w:rFonts w:ascii="Cambria Math" w:hAnsi="Cambria Math"/>
          </w:rPr>
          <m:t>v=0</m:t>
        </m:r>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611633">
        <w:rPr>
          <w:i/>
          <w:iCs/>
        </w:rPr>
        <w:t>sl-PSFCH-HopID</w:t>
      </w:r>
      <w:r>
        <w:t xml:space="preserve"> if configured; otherwise, </w:t>
      </w:r>
      <m:oMath>
        <m:r>
          <w:rPr>
            <w:rFonts w:ascii="Cambria Math" w:hAnsi="Cambria Math"/>
          </w:rPr>
          <m:t>u=0</m:t>
        </m:r>
      </m:oMath>
      <w:r>
        <w:t>.</w:t>
      </w:r>
    </w:p>
    <w:p w14:paraId="7D5B8368" w14:textId="7C854818" w:rsidR="00C36D4E" w:rsidRDefault="004A3B32" w:rsidP="004A3B32">
      <w:pPr>
        <w:pStyle w:val="B1"/>
      </w:pPr>
      <w:r>
        <w:t>-</w:t>
      </w:r>
      <w:r>
        <w:tab/>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oMath>
      <w:r>
        <w:t xml:space="preserve"> given by the higher-layer parameter </w:t>
      </w:r>
      <w:r w:rsidRPr="00C033E2">
        <w:rPr>
          <w:i/>
          <w:iCs/>
        </w:rPr>
        <w:t>sl-PSFCH-HopID</w:t>
      </w:r>
      <w:r>
        <w:t xml:space="preserve"> if configured; otherwise,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=0</m:t>
        </m:r>
      </m:oMath>
      <w:r>
        <w:t>.</w:t>
      </w:r>
    </w:p>
    <w:p w14:paraId="3ACD1C46" w14:textId="77777777" w:rsidR="00C36D4E" w:rsidRDefault="00C36D4E" w:rsidP="00C36D4E">
      <w:pPr>
        <w:pStyle w:val="Heading5"/>
      </w:pPr>
      <w:bookmarkStart w:id="1539" w:name="_Toc11324488"/>
      <w:bookmarkStart w:id="1540" w:name="_Toc29230457"/>
      <w:bookmarkStart w:id="1541" w:name="_Toc36026716"/>
      <w:bookmarkStart w:id="1542" w:name="_Toc45107555"/>
      <w:bookmarkStart w:id="1543" w:name="_Toc51774224"/>
      <w:bookmarkStart w:id="1544" w:name="_Toc66811380"/>
      <w:r>
        <w:t>8.3.4.2.2</w:t>
      </w:r>
      <w:r>
        <w:tab/>
        <w:t>Mapping to physical resources</w:t>
      </w:r>
      <w:bookmarkEnd w:id="1539"/>
      <w:bookmarkEnd w:id="1540"/>
      <w:bookmarkEnd w:id="1541"/>
      <w:bookmarkEnd w:id="1542"/>
      <w:bookmarkEnd w:id="1543"/>
      <w:bookmarkEnd w:id="1544"/>
    </w:p>
    <w:p w14:paraId="69C28E0E" w14:textId="630F5AE4" w:rsidR="00C36D4E" w:rsidRDefault="00C36D4E" w:rsidP="00C36D4E">
      <w:r>
        <w:t xml:space="preserve">The sequence </w:t>
      </w:r>
      <m:oMath>
        <m:r>
          <w:rPr>
            <w:rFonts w:ascii="Cambria Math" w:hAnsi="Cambria Math"/>
          </w:rPr>
          <m:t>x</m:t>
        </m:r>
        <m:d>
          <m:dPr>
            <m:ctrlPr>
              <w:rPr>
                <w:rFonts w:ascii="Cambria Math" w:hAnsi="Cambria Math"/>
                <w:i/>
              </w:rPr>
            </m:ctrlPr>
          </m:dPr>
          <m:e>
            <m:r>
              <w:rPr>
                <w:rFonts w:ascii="Cambria Math" w:hAnsi="Cambria Math"/>
              </w:rPr>
              <m:t>n</m:t>
            </m:r>
          </m:e>
        </m:d>
      </m:oMath>
      <w:r>
        <w:t xml:space="preserve"> shall be 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PSFCH</m:t>
            </m:r>
          </m:sub>
        </m:sSub>
      </m:oMath>
      <w:r>
        <w:t xml:space="preserve"> in order to conform to the transmit power specified in [5, TS 38.213] and </w:t>
      </w:r>
      <w:r w:rsidRPr="00C12953">
        <w:t>mapped</w:t>
      </w:r>
      <w:r>
        <w:t xml:space="preserve"> in sequence starting with </w:t>
      </w:r>
      <m:oMath>
        <m:r>
          <w:rPr>
            <w:rFonts w:ascii="Cambria Math" w:hAnsi="Cambria Math"/>
          </w:rPr>
          <m:t>x</m:t>
        </m:r>
        <m:d>
          <m:dPr>
            <m:ctrlPr>
              <w:rPr>
                <w:rFonts w:ascii="Cambria Math" w:hAnsi="Cambria Math"/>
                <w:i/>
              </w:rPr>
            </m:ctrlPr>
          </m:dPr>
          <m:e>
            <m:r>
              <w:rPr>
                <w:rFonts w:ascii="Cambria Math" w:hAnsi="Cambria Math"/>
              </w:rPr>
              <m:t>0</m:t>
            </m:r>
          </m:e>
        </m:d>
      </m:oMath>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DB2A65">
        <w:rPr>
          <w:lang w:eastAsia="ko-KR"/>
        </w:rPr>
        <w:t xml:space="preserve">of the second PSFCH symbol </w:t>
      </w:r>
      <w:r>
        <w:t xml:space="preserve">according to </w:t>
      </w:r>
      <w:r w:rsidR="002400DB">
        <w:t>clause</w:t>
      </w:r>
      <w:r>
        <w:t xml:space="preserve"> </w:t>
      </w:r>
      <w:r w:rsidR="00E943AA">
        <w:t>16.3</w:t>
      </w:r>
      <w:r>
        <w:t xml:space="preserve"> of [5, TS 38.213] in increasing order of </w:t>
      </w:r>
      <w:r w:rsidRPr="00C12953">
        <w:t xml:space="preserve">the index </w:t>
      </w:r>
      <m:oMath>
        <m:r>
          <w:rPr>
            <w:rFonts w:ascii="Cambria Math" w:hAnsi="Cambria Math"/>
          </w:rPr>
          <m:t>k</m:t>
        </m:r>
      </m:oMath>
      <w:r w:rsidRPr="002A6A96">
        <w:rPr>
          <w:rFonts w:eastAsia="Batang" w:hint="eastAsia"/>
          <w:lang w:eastAsia="ko-KR"/>
        </w:rPr>
        <w:t xml:space="preserve"> </w:t>
      </w:r>
      <w:r>
        <w:rPr>
          <w:rFonts w:eastAsia="Batang" w:hint="eastAsia"/>
          <w:lang w:eastAsia="ko-KR"/>
        </w:rPr>
        <w:t>over the assigned physical resources</w:t>
      </w:r>
      <w:r>
        <w:t xml:space="preserve"> on antenna port</w:t>
      </w:r>
      <m:oMath>
        <m:r>
          <w:rPr>
            <w:rFonts w:ascii="Cambria Math" w:hAnsi="Cambria Math"/>
          </w:rPr>
          <m:t xml:space="preserve"> p=5000</m:t>
        </m:r>
      </m:oMath>
      <w:r>
        <w:t xml:space="preserve">. </w:t>
      </w:r>
    </w:p>
    <w:p w14:paraId="67D0AD1D" w14:textId="23F5CC02" w:rsidR="00C36D4E" w:rsidRPr="003C34F5" w:rsidRDefault="00C36D4E" w:rsidP="00C36D4E">
      <w:r w:rsidRPr="00A33FF3">
        <w:rPr>
          <w:rFonts w:eastAsia="Batang"/>
          <w:lang w:eastAsia="ko-KR"/>
        </w:rPr>
        <w:t>The resource elements used for the PS</w:t>
      </w:r>
      <w:r>
        <w:rPr>
          <w:rFonts w:eastAsia="Batang"/>
          <w:lang w:eastAsia="ko-KR"/>
        </w:rPr>
        <w:t>F</w:t>
      </w:r>
      <w:r w:rsidRPr="00A33FF3">
        <w:rPr>
          <w:rFonts w:eastAsia="Batang"/>
          <w:lang w:eastAsia="ko-KR"/>
        </w:rPr>
        <w:t>CH in the OFDM symbol in the mapping operation above shall be duplicated in the immediately preceding OFDM symbol.</w:t>
      </w:r>
    </w:p>
    <w:p w14:paraId="4B8E1F4E" w14:textId="77777777" w:rsidR="00C36D4E" w:rsidRDefault="00C36D4E" w:rsidP="00C36D4E">
      <w:pPr>
        <w:pStyle w:val="Heading2"/>
      </w:pPr>
      <w:bookmarkStart w:id="1545" w:name="_Toc29230458"/>
      <w:bookmarkStart w:id="1546" w:name="_Toc36026717"/>
      <w:bookmarkStart w:id="1547" w:name="_Toc45107556"/>
      <w:bookmarkStart w:id="1548" w:name="_Toc51774225"/>
      <w:bookmarkStart w:id="1549" w:name="_Toc454818146"/>
      <w:bookmarkStart w:id="1550" w:name="_Toc66811381"/>
      <w:r>
        <w:t>8</w:t>
      </w:r>
      <w:r w:rsidRPr="005E0144">
        <w:t>.</w:t>
      </w:r>
      <w:r>
        <w:t>4</w:t>
      </w:r>
      <w:r w:rsidRPr="005E0144">
        <w:tab/>
      </w:r>
      <w:r>
        <w:t>Physical signals</w:t>
      </w:r>
      <w:bookmarkEnd w:id="1545"/>
      <w:bookmarkEnd w:id="1546"/>
      <w:bookmarkEnd w:id="1547"/>
      <w:bookmarkEnd w:id="1548"/>
      <w:bookmarkEnd w:id="1550"/>
    </w:p>
    <w:p w14:paraId="2653D126" w14:textId="77777777" w:rsidR="00C36D4E" w:rsidRDefault="00C36D4E" w:rsidP="00C36D4E">
      <w:pPr>
        <w:pStyle w:val="Heading3"/>
      </w:pPr>
      <w:bookmarkStart w:id="1551" w:name="_Toc29230459"/>
      <w:bookmarkStart w:id="1552" w:name="_Toc36026718"/>
      <w:bookmarkStart w:id="1553" w:name="_Toc45107557"/>
      <w:bookmarkStart w:id="1554" w:name="_Toc51774226"/>
      <w:bookmarkStart w:id="1555" w:name="_Toc66811382"/>
      <w:r>
        <w:t>8.4.1</w:t>
      </w:r>
      <w:r>
        <w:tab/>
        <w:t>Reference s</w:t>
      </w:r>
      <w:r w:rsidRPr="005E0144">
        <w:t>ignals</w:t>
      </w:r>
      <w:bookmarkEnd w:id="1549"/>
      <w:bookmarkEnd w:id="1551"/>
      <w:bookmarkEnd w:id="1552"/>
      <w:bookmarkEnd w:id="1553"/>
      <w:bookmarkEnd w:id="1554"/>
      <w:bookmarkEnd w:id="1555"/>
    </w:p>
    <w:p w14:paraId="788B6229" w14:textId="77777777" w:rsidR="00C36D4E" w:rsidRPr="00E37A8A" w:rsidRDefault="00C36D4E" w:rsidP="00C36D4E">
      <w:pPr>
        <w:pStyle w:val="Heading4"/>
      </w:pPr>
      <w:bookmarkStart w:id="1556" w:name="_Toc11324558"/>
      <w:bookmarkStart w:id="1557" w:name="_Toc29230460"/>
      <w:bookmarkStart w:id="1558" w:name="_Toc36026719"/>
      <w:bookmarkStart w:id="1559" w:name="_Toc45107558"/>
      <w:bookmarkStart w:id="1560" w:name="_Toc51774227"/>
      <w:bookmarkStart w:id="1561" w:name="_Toc66811383"/>
      <w:r w:rsidRPr="00E37A8A">
        <w:t>8.4.1.1</w:t>
      </w:r>
      <w:r w:rsidRPr="00E37A8A">
        <w:tab/>
        <w:t>Demodulation reference signals for PSSCH</w:t>
      </w:r>
      <w:bookmarkEnd w:id="1556"/>
      <w:bookmarkEnd w:id="1557"/>
      <w:bookmarkEnd w:id="1558"/>
      <w:bookmarkEnd w:id="1559"/>
      <w:bookmarkEnd w:id="1560"/>
      <w:bookmarkEnd w:id="1561"/>
    </w:p>
    <w:p w14:paraId="1641CA6A" w14:textId="77777777" w:rsidR="00C36D4E" w:rsidRDefault="00C36D4E" w:rsidP="00C36D4E">
      <w:pPr>
        <w:pStyle w:val="Heading5"/>
      </w:pPr>
      <w:bookmarkStart w:id="1562" w:name="_Toc11324559"/>
      <w:bookmarkStart w:id="1563" w:name="_Toc29230461"/>
      <w:bookmarkStart w:id="1564" w:name="_Toc36026720"/>
      <w:bookmarkStart w:id="1565" w:name="_Toc45107559"/>
      <w:bookmarkStart w:id="1566" w:name="_Toc51774228"/>
      <w:bookmarkStart w:id="1567" w:name="_Toc66811384"/>
      <w:r w:rsidRPr="00E37A8A">
        <w:t>8.4.1.1.1</w:t>
      </w:r>
      <w:r w:rsidRPr="00E37A8A">
        <w:tab/>
        <w:t>Sequence generation</w:t>
      </w:r>
      <w:bookmarkEnd w:id="1562"/>
      <w:bookmarkEnd w:id="1563"/>
      <w:bookmarkEnd w:id="1564"/>
      <w:bookmarkEnd w:id="1565"/>
      <w:bookmarkEnd w:id="1566"/>
      <w:bookmarkEnd w:id="1567"/>
    </w:p>
    <w:p w14:paraId="74FF005F"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75BE41BB" w14:textId="77E48A82" w:rsidR="00C36D4E" w:rsidRDefault="002B690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1EECA1A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7701CA0C" w14:textId="77777777" w:rsidR="00C36D4E" w:rsidRPr="00AD6086" w:rsidRDefault="002B6905" w:rsidP="00B92B8B">
      <w:pPr>
        <w:pStyle w:val="EQ"/>
      </w:pPr>
      <m:oMathPara>
        <m:oMath>
          <m:sSub>
            <m:sSubPr>
              <m:ctrlPr>
                <w:rPr>
                  <w:rFonts w:ascii="Cambria Math" w:hAnsi="Cambria Math"/>
                </w:rPr>
              </m:ctrlPr>
            </m:sSubPr>
            <m:e>
              <m:r>
                <w:rPr>
                  <w:rFonts w:ascii="Cambria Math" w:hAnsi="Cambria Math"/>
                </w:rPr>
                <m:t>c</m:t>
              </m:r>
            </m:e>
            <m:sub>
              <m:r>
                <m:rPr>
                  <m:nor/>
                </m:rPr>
                <w:rPr>
                  <w:lang w:val="en-US"/>
                </w:rPr>
                <m:t>init</m:t>
              </m:r>
            </m:sub>
          </m:sSub>
          <m:r>
            <m:rPr>
              <m:sty m:val="p"/>
            </m:rPr>
            <w:rPr>
              <w:rFonts w:ascii="Cambria Math" w:hAnsi="Cambria Math"/>
              <w:lang w:val="en-US"/>
            </w:rPr>
            <m:t>=</m:t>
          </m:r>
          <m:d>
            <m:dPr>
              <m:ctrlPr>
                <w:rPr>
                  <w:rFonts w:ascii="Cambria Math" w:hAnsi="Cambria Math"/>
                </w:rPr>
              </m:ctrlPr>
            </m:dPr>
            <m:e>
              <m:sSup>
                <m:sSupPr>
                  <m:ctrlPr>
                    <w:rPr>
                      <w:rFonts w:ascii="Cambria Math" w:hAnsi="Cambria Math"/>
                    </w:rPr>
                  </m:ctrlPr>
                </m:sSupPr>
                <m:e>
                  <m:r>
                    <m:rPr>
                      <m:sty m:val="p"/>
                    </m:rPr>
                    <w:rPr>
                      <w:rFonts w:ascii="Cambria Math" w:hAnsi="Cambria Math"/>
                      <w:lang w:val="en-US"/>
                    </w:rPr>
                    <m:t>2</m:t>
                  </m:r>
                </m:e>
                <m:sup>
                  <m:r>
                    <m:rPr>
                      <m:sty m:val="p"/>
                    </m:rPr>
                    <w:rPr>
                      <w:rFonts w:ascii="Cambria Math" w:hAnsi="Cambria Math"/>
                      <w:lang w:val="en-US"/>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w:rPr>
                          <w:lang w:val="en-US"/>
                        </w: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e>
          </m:d>
          <m:r>
            <m:rPr>
              <m:nor/>
            </m: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AB1146A" w14:textId="1C744F04" w:rsidR="00C36D4E" w:rsidRPr="00997267" w:rsidRDefault="00C36D4E" w:rsidP="00C36D4E">
      <w:r>
        <w:t xml:space="preserve">where </w:t>
      </w:r>
      <m:oMath>
        <m:r>
          <w:rPr>
            <w:rFonts w:ascii="Cambria Math" w:hAnsi="Cambria Math"/>
          </w:rPr>
          <m:t>l</m:t>
        </m:r>
      </m:oMath>
      <w:r>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frame,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16</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E943AA">
        <w:t xml:space="preserve">4, </w:t>
      </w:r>
      <w:r>
        <w:t xml:space="preserve">TS </w:t>
      </w:r>
      <w:r w:rsidRPr="00997267">
        <w:t>38.212]</w:t>
      </w:r>
      <w:r>
        <w:t>.</w:t>
      </w:r>
    </w:p>
    <w:p w14:paraId="51C9CFD6" w14:textId="77777777" w:rsidR="00C36D4E" w:rsidRDefault="00C36D4E" w:rsidP="00C36D4E">
      <w:pPr>
        <w:pStyle w:val="Heading5"/>
      </w:pPr>
      <w:bookmarkStart w:id="1568" w:name="_Toc11324560"/>
      <w:bookmarkStart w:id="1569" w:name="_Toc29230462"/>
      <w:bookmarkStart w:id="1570" w:name="_Toc36026721"/>
      <w:bookmarkStart w:id="1571" w:name="_Toc45107560"/>
      <w:bookmarkStart w:id="1572" w:name="_Toc51774229"/>
      <w:bookmarkStart w:id="1573" w:name="_Toc66811385"/>
      <w:r w:rsidRPr="002F31FB">
        <w:lastRenderedPageBreak/>
        <w:t>8.4.1.1.2</w:t>
      </w:r>
      <w:r w:rsidRPr="002F31FB">
        <w:tab/>
        <w:t>Mapping to physical resources</w:t>
      </w:r>
      <w:bookmarkEnd w:id="1568"/>
      <w:bookmarkEnd w:id="1569"/>
      <w:bookmarkEnd w:id="1570"/>
      <w:bookmarkEnd w:id="1571"/>
      <w:bookmarkEnd w:id="1572"/>
      <w:bookmarkEnd w:id="1573"/>
    </w:p>
    <w:p w14:paraId="4637216E" w14:textId="5D8384F1" w:rsidR="00C36D4E" w:rsidRPr="00662285" w:rsidRDefault="00C36D4E" w:rsidP="00C36D4E">
      <w:pPr>
        <w:rPr>
          <w:lang w:val="en-US"/>
        </w:rPr>
      </w:pPr>
      <w:r w:rsidRPr="00D70EF9">
        <w:rPr>
          <w:lang w:val="en-US"/>
        </w:rPr>
        <w:t xml:space="preserve">The sequence </w:t>
      </w:r>
      <m:oMath>
        <m:r>
          <w:rPr>
            <w:rFonts w:ascii="Cambria Math" w:hAnsi="Cambria Math"/>
            <w:lang w:val="en-US"/>
          </w:rPr>
          <m:t>r</m:t>
        </m:r>
        <m:d>
          <m:dPr>
            <m:ctrlPr>
              <w:rPr>
                <w:rFonts w:ascii="Cambria Math" w:eastAsiaTheme="minorHAnsi" w:hAnsi="Cambria Math" w:cstheme="minorBidi"/>
                <w:i/>
                <w:sz w:val="22"/>
                <w:szCs w:val="22"/>
                <w:lang w:val="en-US"/>
              </w:rPr>
            </m:ctrlPr>
          </m:dPr>
          <m:e>
            <m:r>
              <w:rPr>
                <w:rFonts w:ascii="Cambria Math" w:hAnsi="Cambria Math"/>
                <w:lang w:val="en-US"/>
              </w:rPr>
              <m:t>m</m:t>
            </m:r>
          </m:e>
        </m:d>
      </m:oMath>
      <w:r w:rsidRPr="00D70EF9">
        <w:rPr>
          <w:lang w:val="en-US"/>
        </w:rPr>
        <w:t xml:space="preserve"> shall be mapped to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according to </w:t>
      </w:r>
      <w:r w:rsidR="00006CDE" w:rsidRPr="005844DE">
        <w:rPr>
          <w:lang w:val="en-US"/>
        </w:rPr>
        <w:t xml:space="preserve">clause 6.4.1.1.3 using </w:t>
      </w:r>
      <w:r w:rsidR="00006CDE">
        <w:rPr>
          <w:lang w:val="en-US"/>
        </w:rPr>
        <w:t>c</w:t>
      </w:r>
      <w:r w:rsidR="00006CDE" w:rsidRPr="005844DE">
        <w:rPr>
          <w:lang w:val="en-US"/>
        </w:rPr>
        <w:t xml:space="preserve">onfiguration type 1 without transform precoding, and where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f</m:t>
            </m:r>
          </m:sub>
        </m:sSub>
        <m:d>
          <m:dPr>
            <m:ctrlPr>
              <w:rPr>
                <w:rFonts w:ascii="Cambria Math" w:hAnsi="Cambria Math"/>
                <w:i/>
                <w:lang w:val="en-US"/>
              </w:rPr>
            </m:ctrlPr>
          </m:dPr>
          <m:e>
            <m:r>
              <w:rPr>
                <w:rFonts w:ascii="Cambria Math" w:hAnsi="Cambria Math"/>
                <w:lang w:val="en-US"/>
              </w:rPr>
              <m:t>k'</m:t>
            </m:r>
          </m:e>
        </m:d>
      </m:oMath>
      <w:r w:rsidR="00006CDE" w:rsidRPr="005844DE">
        <w:rPr>
          <w:lang w:val="en-US"/>
        </w:rPr>
        <w:t xml:space="preserve">,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t</m:t>
            </m:r>
          </m:sub>
        </m:sSub>
        <m:d>
          <m:dPr>
            <m:ctrlPr>
              <w:rPr>
                <w:rFonts w:ascii="Cambria Math" w:hAnsi="Cambria Math"/>
                <w:i/>
                <w:lang w:val="en-US"/>
              </w:rPr>
            </m:ctrlPr>
          </m:dPr>
          <m:e>
            <m:r>
              <w:rPr>
                <w:rFonts w:ascii="Cambria Math" w:hAnsi="Cambria Math"/>
                <w:lang w:val="en-US"/>
              </w:rPr>
              <m:t>l'</m:t>
            </m:r>
          </m:e>
        </m:d>
      </m:oMath>
      <w:r w:rsidR="00006CDE" w:rsidRPr="005844DE">
        <w:rPr>
          <w:lang w:val="en-US"/>
        </w:rPr>
        <w:t xml:space="preserve">, and </w:t>
      </w:r>
      <m:oMath>
        <m:r>
          <m:rPr>
            <m:sty m:val="p"/>
          </m:rPr>
          <w:rPr>
            <w:rFonts w:ascii="Cambria Math" w:hAnsi="Cambria Math"/>
            <w:lang w:val="en-US"/>
          </w:rPr>
          <m:t>Δ</m:t>
        </m:r>
      </m:oMath>
      <w:r w:rsidR="00006CDE" w:rsidRPr="005844DE">
        <w:rPr>
          <w:lang w:val="en-US"/>
        </w:rPr>
        <w:t xml:space="preserve"> are given by Table 8.4.1.1.2-2, and </w:t>
      </w:r>
      <m:oMath>
        <m:r>
          <w:rPr>
            <w:rFonts w:ascii="Cambria Math" w:hAnsi="Cambria Math"/>
            <w:lang w:val="en-US"/>
          </w:rPr>
          <m:t>r(m)</m:t>
        </m:r>
      </m:oMath>
      <w:r w:rsidR="00006CDE" w:rsidRPr="005844DE">
        <w:rPr>
          <w:lang w:val="en-US"/>
        </w:rPr>
        <w:t xml:space="preserve"> is specified in clause 8.4.1.1.1.</w:t>
      </w:r>
    </w:p>
    <w:p w14:paraId="414E48B5" w14:textId="40B57269" w:rsidR="00C36D4E" w:rsidRDefault="00C36D4E" w:rsidP="00C36D4E">
      <w:pPr>
        <w:rPr>
          <w:lang w:val="en-US"/>
        </w:rPr>
      </w:pPr>
      <w:r>
        <w:rPr>
          <w:lang w:val="en-US"/>
        </w:rPr>
        <w:t xml:space="preserve">The patterns used for the PSSCH DM-RS is indicated in the SCI as described in clause </w:t>
      </w:r>
      <w:r w:rsidR="00E943AA">
        <w:rPr>
          <w:lang w:val="en-US"/>
        </w:rPr>
        <w:t>8.3.1.1</w:t>
      </w:r>
      <w:r>
        <w:rPr>
          <w:lang w:val="en-US"/>
        </w:rPr>
        <w:t xml:space="preserve"> of [</w:t>
      </w:r>
      <w:r w:rsidR="00E943AA">
        <w:rPr>
          <w:lang w:val="en-US"/>
        </w:rPr>
        <w:t xml:space="preserve">4, </w:t>
      </w:r>
      <w:r>
        <w:rPr>
          <w:lang w:val="en-US"/>
        </w:rPr>
        <w:t>TS 38.212].</w:t>
      </w:r>
    </w:p>
    <w:p w14:paraId="73482436" w14:textId="43AC4696" w:rsidR="00C36D4E" w:rsidRPr="00A93B2B" w:rsidRDefault="00C36D4E" w:rsidP="00C36D4E">
      <w:pPr>
        <w:rPr>
          <w:lang w:val="en-US"/>
        </w:rPr>
      </w:pPr>
      <w:r w:rsidRPr="00D70EF9">
        <w:rPr>
          <w:lang w:val="en-US"/>
        </w:rPr>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m:t>
            </m:r>
            <m:r>
              <w:rPr>
                <w:rFonts w:ascii="Cambria Math" w:hAnsi="Cambria Math"/>
                <w:lang w:val="en-US"/>
              </w:rPr>
              <m:t>,</m:t>
            </m:r>
            <m:r>
              <w:rPr>
                <w:rFonts w:ascii="Cambria Math" w:hAnsi="Cambria Math"/>
              </w:rPr>
              <m:t>l</m:t>
            </m:r>
          </m:sub>
          <m:sup>
            <m:r>
              <w:rPr>
                <w:rFonts w:ascii="Cambria Math" w:hAnsi="Cambria Math"/>
                <w:lang w:val="en-U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lang w:val="en-US"/>
              </w:rPr>
              <m:t>,</m:t>
            </m:r>
            <m:r>
              <w:rPr>
                <w:rFonts w:ascii="Cambria Math" w:hAnsi="Cambria Math"/>
              </w:rPr>
              <m:t>μ</m:t>
            </m:r>
            <m:r>
              <w:rPr>
                <w:rFonts w:ascii="Cambria Math" w:hAnsi="Cambria Math"/>
                <w:lang w:val="en-US"/>
              </w:rPr>
              <m:t>)</m:t>
            </m:r>
          </m:sup>
        </m:sSubSup>
      </m:oMath>
      <w:r w:rsidRPr="00D70EF9">
        <w:rPr>
          <w:lang w:val="en-US"/>
        </w:rPr>
        <w:t xml:space="preserve"> shall be precoded, multiplied with the amplitude scaling factor</w:t>
      </w:r>
      <w:r w:rsidR="00006CDE">
        <w:rPr>
          <w:lang w:val="en-US"/>
        </w:rPr>
        <w:t xml:space="preserve"> </w:t>
      </w:r>
      <m:oMath>
        <m:sSubSup>
          <m:sSubSupPr>
            <m:ctrlPr>
              <w:rPr>
                <w:rFonts w:ascii="Cambria Math" w:eastAsiaTheme="minorHAnsi" w:hAnsi="Cambria Math"/>
                <w:i/>
                <w:sz w:val="22"/>
                <w:szCs w:val="22"/>
                <w:lang w:val="en-US"/>
              </w:rPr>
            </m:ctrlPr>
          </m:sSubSupPr>
          <m:e>
            <m:r>
              <w:rPr>
                <w:rFonts w:ascii="Cambria Math" w:hAnsi="Cambria Math"/>
                <w:lang w:val="en-US"/>
              </w:rPr>
              <m:t>β</m:t>
            </m:r>
          </m:e>
          <m:sub>
            <m:r>
              <m:rPr>
                <m:nor/>
              </m:rPr>
              <w:rPr>
                <w:lang w:val="en-US"/>
              </w:rPr>
              <m:t>DMRS</m:t>
            </m:r>
          </m:sub>
          <m:sup>
            <m:r>
              <m:rPr>
                <m:nor/>
              </m:rPr>
              <w:rPr>
                <w:lang w:val="en-US"/>
              </w:rPr>
              <m:t>PSSCH</m:t>
            </m:r>
          </m:sup>
        </m:sSubSup>
        <m:r>
          <m:rPr>
            <m:sty m:val="p"/>
          </m:rPr>
          <w:rPr>
            <w:rFonts w:ascii="Cambria Math" w:hAnsi="Cambria Math"/>
            <w:lang w:val="en-US"/>
          </w:rPr>
          <m:t xml:space="preserve"> </m:t>
        </m:r>
      </m:oMath>
      <w:r w:rsidRPr="002218F4">
        <w:rPr>
          <w:lang w:val="en-US"/>
        </w:rPr>
        <w:t xml:space="preserve"> </w:t>
      </w:r>
      <w:r w:rsidR="002218F4" w:rsidRPr="002218F4">
        <w:rPr>
          <w:lang w:val="en-US"/>
        </w:rPr>
        <w:t>specified in clause 8.3.1.5</w:t>
      </w:r>
      <w:r w:rsidRPr="00D70EF9">
        <w:rPr>
          <w:lang w:val="en-US"/>
        </w:rPr>
        <w:t>, and mapped to physical resources according to</w:t>
      </w:r>
    </w:p>
    <w:p w14:paraId="31A2315E" w14:textId="3031C14E" w:rsidR="00C36D4E" w:rsidRPr="00A93B2B" w:rsidRDefault="002B6905" w:rsidP="00B92B8B">
      <w:pPr>
        <w:pStyle w:val="EQ"/>
        <w:rPr>
          <w:lang w:val="sv-SE"/>
        </w:rPr>
      </w:pPr>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r>
            <m:rPr>
              <m:sty m:val="p"/>
            </m:rPr>
            <w:rPr>
              <w:rFonts w:ascii="Cambria Math" w:hAnsi="Cambria Math"/>
              <w:lang w:val="sv-SE"/>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m:rPr>
                                <m:sty m:val="p"/>
                              </m:rPr>
                              <w:rPr>
                                <w:rFonts w:ascii="Cambria Math" w:hAnsi="Cambria Math"/>
                                <w:lang w:val="sv-SE"/>
                              </w:rPr>
                              <m:t>0</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r>
                  <m:e>
                    <m:r>
                      <m:rPr>
                        <m:sty m:val="p"/>
                      </m:rPr>
                      <w:rPr>
                        <w:rFonts w:ascii="Cambria Math" w:hAnsi="Cambria Math"/>
                        <w:lang w:val="sv-SE"/>
                      </w:rPr>
                      <m:t>⋮</m:t>
                    </m:r>
                  </m:e>
                </m:mr>
                <m:mr>
                  <m:e>
                    <m:sSubSup>
                      <m:sSubSupPr>
                        <m:ctrlPr>
                          <w:rPr>
                            <w:rFonts w:ascii="Cambria Math" w:hAnsi="Cambria Math"/>
                          </w:rPr>
                        </m:ctrlPr>
                      </m:sSubSupPr>
                      <m:e>
                        <m:acc>
                          <m:accPr>
                            <m:chr m:val="̃"/>
                            <m:ctrlPr>
                              <w:rPr>
                                <w:rFonts w:ascii="Cambria Math" w:eastAsiaTheme="minorHAnsi" w:hAnsi="Cambria Math" w:cstheme="minorBidi"/>
                                <w:sz w:val="22"/>
                                <w:szCs w:val="22"/>
                                <w:lang w:val="sv-SE"/>
                              </w:rPr>
                            </m:ctrlPr>
                          </m:accPr>
                          <m:e>
                            <m:r>
                              <w:rPr>
                                <w:rFonts w:ascii="Cambria Math" w:hAnsi="Cambria Math"/>
                              </w:rPr>
                              <m:t>a</m:t>
                            </m:r>
                          </m:e>
                        </m:acc>
                      </m:e>
                      <m:sub>
                        <m:r>
                          <w:rPr>
                            <w:rFonts w:ascii="Cambria Math" w:hAnsi="Cambria Math"/>
                          </w:rPr>
                          <m:t>k</m:t>
                        </m:r>
                        <m:r>
                          <m:rPr>
                            <m:sty m:val="p"/>
                          </m:rPr>
                          <w:rPr>
                            <w:rFonts w:ascii="Cambria Math" w:hAnsi="Cambria Math"/>
                            <w:lang w:val="sv-SE"/>
                          </w:rPr>
                          <m:t>,</m:t>
                        </m:r>
                        <m:r>
                          <w:rPr>
                            <w:rFonts w:ascii="Cambria Math" w:hAnsi="Cambria Math"/>
                          </w:rPr>
                          <m:t>l</m:t>
                        </m:r>
                      </m:sub>
                      <m:sup>
                        <m:r>
                          <m:rPr>
                            <m:sty m:val="p"/>
                          </m:rPr>
                          <w:rPr>
                            <w:rFonts w:ascii="Cambria Math" w:hAnsi="Cambria Math"/>
                            <w:lang w:val="sv-SE"/>
                          </w:rPr>
                          <m:t>(</m:t>
                        </m:r>
                        <m:sSub>
                          <m:sSubPr>
                            <m:ctrlPr>
                              <w:rPr>
                                <w:rFonts w:ascii="Cambria Math" w:hAnsi="Cambria Math"/>
                              </w:rPr>
                            </m:ctrlPr>
                          </m:sSubPr>
                          <m:e>
                            <m:acc>
                              <m:accPr>
                                <m:chr m:val="̃"/>
                                <m:ctrlPr>
                                  <w:rPr>
                                    <w:rFonts w:ascii="Cambria Math" w:eastAsiaTheme="minorHAnsi" w:hAnsi="Cambria Math" w:cstheme="minorBidi"/>
                                    <w:sz w:val="22"/>
                                    <w:szCs w:val="22"/>
                                    <w:lang w:val="sv-SE"/>
                                  </w:rPr>
                                </m:ctrlPr>
                              </m:accPr>
                              <m:e>
                                <m:r>
                                  <w:rPr>
                                    <w:rFonts w:ascii="Cambria Math" w:hAnsi="Cambria Math"/>
                                  </w:rPr>
                                  <m:t>p</m:t>
                                </m:r>
                              </m:e>
                            </m:acc>
                          </m:e>
                          <m:sub>
                            <m:r>
                              <w:rPr>
                                <w:rFonts w:ascii="Cambria Math" w:hAnsi="Cambria Math"/>
                              </w:rPr>
                              <m:t>υ</m:t>
                            </m:r>
                            <m:r>
                              <m:rPr>
                                <m:sty m:val="p"/>
                              </m:rPr>
                              <w:rPr>
                                <w:rFonts w:ascii="Cambria Math" w:hAnsi="Cambria Math"/>
                                <w:lang w:val="sv-SE"/>
                              </w:rPr>
                              <m:t>-1</m:t>
                            </m:r>
                          </m:sub>
                        </m:sSub>
                        <m:r>
                          <m:rPr>
                            <m:sty m:val="p"/>
                          </m:rPr>
                          <w:rPr>
                            <w:rFonts w:ascii="Cambria Math" w:hAnsi="Cambria Math"/>
                            <w:lang w:val="sv-SE"/>
                          </w:rPr>
                          <m:t>,</m:t>
                        </m:r>
                        <m:r>
                          <w:rPr>
                            <w:rFonts w:ascii="Cambria Math" w:hAnsi="Cambria Math"/>
                          </w:rPr>
                          <m:t>μ</m:t>
                        </m:r>
                        <m:r>
                          <m:rPr>
                            <m:sty m:val="p"/>
                          </m:rPr>
                          <w:rPr>
                            <w:rFonts w:ascii="Cambria Math" w:hAnsi="Cambria Math"/>
                            <w:lang w:val="sv-SE"/>
                          </w:rPr>
                          <m:t>)</m:t>
                        </m:r>
                      </m:sup>
                    </m:sSubSup>
                  </m:e>
                </m:mr>
              </m:m>
            </m:e>
          </m:d>
        </m:oMath>
      </m:oMathPara>
    </w:p>
    <w:p w14:paraId="364C9F77" w14:textId="77777777" w:rsidR="00C36D4E" w:rsidRPr="00D70EF9" w:rsidRDefault="00C36D4E" w:rsidP="00C36D4E">
      <w:pPr>
        <w:rPr>
          <w:lang w:val="en-US"/>
        </w:rPr>
      </w:pPr>
      <w:r w:rsidRPr="00D70EF9">
        <w:rPr>
          <w:lang w:val="en-US"/>
        </w:rPr>
        <w:t xml:space="preserve">where </w:t>
      </w:r>
    </w:p>
    <w:p w14:paraId="348E7A8A" w14:textId="77777777" w:rsidR="00C36D4E" w:rsidRPr="006E385B" w:rsidRDefault="00C36D4E" w:rsidP="00C36D4E">
      <w:pPr>
        <w:pStyle w:val="B1"/>
      </w:pPr>
      <w:r w:rsidRPr="006E385B">
        <w:t>-</w:t>
      </w:r>
      <w:r w:rsidRPr="006E385B">
        <w:tab/>
        <w:t xml:space="preserve">the precoding matrix </w:t>
      </w:r>
      <m:oMath>
        <m:r>
          <w:rPr>
            <w:rFonts w:ascii="Cambria Math" w:hAnsi="Cambria Math"/>
          </w:rPr>
          <m:t>W</m:t>
        </m:r>
      </m:oMath>
      <w:r w:rsidRPr="006E385B">
        <w:t xml:space="preserve"> is given by clause </w:t>
      </w:r>
      <w:r>
        <w:t>8.3.1.4</w:t>
      </w:r>
      <w:r w:rsidRPr="006E385B">
        <w:t xml:space="preserve">, </w:t>
      </w:r>
    </w:p>
    <w:p w14:paraId="58FFBF99" w14:textId="77777777" w:rsidR="00C36D4E" w:rsidRPr="006E385B" w:rsidRDefault="00C36D4E" w:rsidP="00C36D4E">
      <w:pPr>
        <w:pStyle w:val="B1"/>
      </w:pPr>
      <w:r w:rsidRPr="006E385B">
        <w:t>-</w:t>
      </w:r>
      <w:r w:rsidRPr="006E385B">
        <w:tab/>
        <w:t xml:space="preserve">the set of antenna ports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ρ-1</m:t>
                </m:r>
              </m:sub>
            </m:sSub>
          </m:e>
        </m:d>
      </m:oMath>
      <w:r w:rsidRPr="006E385B">
        <w:t xml:space="preserve"> is given by clause </w:t>
      </w:r>
      <w:r>
        <w:t>8.3.1.4</w:t>
      </w:r>
      <w:r w:rsidRPr="006E385B">
        <w:t>, and</w:t>
      </w:r>
    </w:p>
    <w:p w14:paraId="666624A6" w14:textId="77777777" w:rsidR="00C36D4E" w:rsidRPr="006E385B" w:rsidRDefault="00C36D4E" w:rsidP="00C36D4E">
      <w:pPr>
        <w:pStyle w:val="B1"/>
      </w:pPr>
      <w:r w:rsidRPr="006E385B">
        <w:t>-</w:t>
      </w:r>
      <w:r w:rsidRPr="006E385B">
        <w:tab/>
        <w:t>the set of antenna ports</w:t>
      </w:r>
      <w:r>
        <w:t xml:space="preserv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e>
        </m:d>
      </m:oMath>
      <w:r>
        <w:t xml:space="preserve"> </w:t>
      </w:r>
      <w:r w:rsidRPr="006E385B">
        <w:t>is given by [6, TS 38.214];</w:t>
      </w:r>
    </w:p>
    <w:p w14:paraId="7798ECDC" w14:textId="77777777" w:rsidR="00C36D4E" w:rsidRPr="00D70EF9" w:rsidRDefault="00C36D4E" w:rsidP="00C36D4E">
      <w:pPr>
        <w:rPr>
          <w:lang w:val="en-US"/>
        </w:rPr>
      </w:pPr>
      <w:r w:rsidRPr="00D70EF9">
        <w:rPr>
          <w:lang w:val="en-US"/>
        </w:rPr>
        <w:t>and the following conditions are fulfilled:</w:t>
      </w:r>
    </w:p>
    <w:p w14:paraId="40C3BE17" w14:textId="77777777" w:rsidR="00C36D4E" w:rsidRDefault="00C36D4E" w:rsidP="00C36D4E">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t xml:space="preserve"> are within the common resource blocks allocated for PSSCH transmission.</w:t>
      </w:r>
    </w:p>
    <w:p w14:paraId="30605019" w14:textId="77777777" w:rsidR="00C36D4E" w:rsidRPr="003B1116" w:rsidRDefault="00C36D4E" w:rsidP="00C36D4E">
      <w:pPr>
        <w:rPr>
          <w:lang w:val="en-US"/>
        </w:rPr>
      </w:pPr>
      <w:r w:rsidRPr="00A36794">
        <w:rPr>
          <w:lang w:val="en-US"/>
        </w:rPr>
        <w:t xml:space="preserve">The </w:t>
      </w:r>
      <w:r>
        <w:rPr>
          <w:lang w:val="en-US"/>
        </w:rPr>
        <w:t xml:space="preserve">quantity </w:t>
      </w:r>
      <m:oMath>
        <m:r>
          <w:rPr>
            <w:rFonts w:ascii="Cambria Math" w:hAnsi="Cambria Math"/>
            <w:lang w:val="en-US"/>
          </w:rPr>
          <m:t>k</m:t>
        </m:r>
      </m:oMath>
      <w:r>
        <w:rPr>
          <w:rFonts w:eastAsiaTheme="minorEastAsia"/>
          <w:lang w:val="en-US"/>
        </w:rPr>
        <w:t xml:space="preserve"> is defined relative to subcarrier 0 in common resource block 0 and the </w:t>
      </w:r>
      <w:r w:rsidRPr="00A36794">
        <w:rPr>
          <w:lang w:val="en-US"/>
        </w:rPr>
        <w:t xml:space="preserve">quantity </w:t>
      </w:r>
      <m:oMath>
        <m:r>
          <w:rPr>
            <w:rFonts w:ascii="Cambria Math" w:hAnsi="Cambria Math"/>
            <w:lang w:val="en-US"/>
          </w:rPr>
          <m:t>l</m:t>
        </m:r>
      </m:oMath>
      <w:r w:rsidRPr="00A36794">
        <w:rPr>
          <w:lang w:val="en-US"/>
        </w:rPr>
        <w:t xml:space="preserve"> is defined relative to the start of the </w:t>
      </w:r>
      <w:r w:rsidRPr="0034497B">
        <w:rPr>
          <w:lang w:val="en-US"/>
        </w:rPr>
        <w:t xml:space="preserve">scheduled resources for transmission of PSSCH and the associated PSCCH, including the OFDM symbol duplicated as described in </w:t>
      </w:r>
      <w:r>
        <w:rPr>
          <w:lang w:val="en-US"/>
        </w:rPr>
        <w:t xml:space="preserve">clauses </w:t>
      </w:r>
      <w:r w:rsidRPr="0034497B">
        <w:rPr>
          <w:lang w:val="en-US"/>
        </w:rPr>
        <w:t>8.3.1.5 and 8.3.2.</w:t>
      </w:r>
      <w:r>
        <w:rPr>
          <w:lang w:val="en-US"/>
        </w:rPr>
        <w:t>3.</w:t>
      </w:r>
    </w:p>
    <w:p w14:paraId="79ED9D74" w14:textId="61782D2F" w:rsidR="00C36D4E" w:rsidRPr="00D70EF9" w:rsidRDefault="00C36D4E" w:rsidP="00C36D4E">
      <w:pPr>
        <w:rPr>
          <w:lang w:val="en-US"/>
        </w:rPr>
      </w:pPr>
      <w:r w:rsidRPr="00D70EF9">
        <w:rPr>
          <w:lang w:val="en-US"/>
        </w:rPr>
        <w:t xml:space="preserve">The position(s) of the DM-RS symbols is given by </w:t>
      </w:r>
      <m:oMath>
        <m:acc>
          <m:accPr>
            <m:chr m:val="̅"/>
            <m:ctrlPr>
              <w:rPr>
                <w:rFonts w:ascii="Cambria Math" w:eastAsiaTheme="minorHAnsi" w:hAnsi="Cambria Math" w:cstheme="minorBidi"/>
                <w:i/>
                <w:sz w:val="22"/>
                <w:szCs w:val="22"/>
                <w:lang w:val="en-US"/>
              </w:rPr>
            </m:ctrlPr>
          </m:accPr>
          <m:e>
            <m:r>
              <w:rPr>
                <w:rFonts w:ascii="Cambria Math" w:hAnsi="Cambria Math"/>
                <w:lang w:val="en-US"/>
              </w:rPr>
              <m:t>l</m:t>
            </m:r>
          </m:e>
        </m:acc>
      </m:oMath>
      <w:r w:rsidRPr="00D70EF9">
        <w:rPr>
          <w:lang w:val="en-US"/>
        </w:rPr>
        <w:t xml:space="preserve"> </w:t>
      </w:r>
      <w:r>
        <w:rPr>
          <w:lang w:val="en-US"/>
        </w:rPr>
        <w:t>according to Table 8.4.1.</w:t>
      </w:r>
      <w:r w:rsidR="002218F4">
        <w:rPr>
          <w:lang w:val="en-US"/>
        </w:rPr>
        <w:t>1</w:t>
      </w:r>
      <w:r>
        <w:rPr>
          <w:lang w:val="en-US"/>
        </w:rPr>
        <w:t>.2-1 where</w:t>
      </w:r>
      <w:r w:rsidR="00146CF9" w:rsidRPr="00146CF9">
        <w:rPr>
          <w:lang w:val="en-US"/>
        </w:rPr>
        <w:t xml:space="preserve"> </w:t>
      </w:r>
      <w:r w:rsidR="00146CF9">
        <w:rPr>
          <w:lang w:val="en-US"/>
        </w:rPr>
        <w:t>the n</w:t>
      </w:r>
      <w:r w:rsidR="00146CF9" w:rsidRPr="00EE0FE8">
        <w:rPr>
          <w:lang w:val="en-US"/>
        </w:rPr>
        <w:t xml:space="preserve">umber of PSSCH DM-RS is indicated </w:t>
      </w:r>
      <w:r w:rsidR="00146CF9">
        <w:rPr>
          <w:lang w:val="en-US"/>
        </w:rPr>
        <w:t xml:space="preserve">in the SCI, </w:t>
      </w:r>
      <w:r w:rsidR="00146CF9" w:rsidRPr="00EE0FE8">
        <w:rPr>
          <w:lang w:val="en-US"/>
        </w:rPr>
        <w:t>and</w:t>
      </w:r>
      <w:r>
        <w:rPr>
          <w:lang w:val="en-US"/>
        </w:rP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lang w:val="en-US"/>
              </w:rPr>
              <m:t>d</m:t>
            </m:r>
          </m:sub>
        </m:sSub>
      </m:oMath>
      <w:r w:rsidRPr="00A36794">
        <w:rPr>
          <w:lang w:val="en-US"/>
        </w:rPr>
        <w:t xml:space="preserve"> is the </w:t>
      </w:r>
      <w:r w:rsidRPr="00B51924">
        <w:rPr>
          <w:lang w:val="en-US"/>
        </w:rPr>
        <w:t xml:space="preserve">duration of the scheduled resources for transmission of PSSCH and the associated PSCCH, including the OFDM symbol duplicated as described in </w:t>
      </w:r>
      <w:r>
        <w:rPr>
          <w:lang w:val="en-US"/>
        </w:rPr>
        <w:t xml:space="preserve">clauses </w:t>
      </w:r>
      <w:r w:rsidRPr="00B51924">
        <w:rPr>
          <w:lang w:val="en-US"/>
        </w:rPr>
        <w:t>8.3.1.5 and 8.3.2.</w:t>
      </w:r>
      <w:r>
        <w:rPr>
          <w:lang w:val="en-US"/>
        </w:rPr>
        <w:t>3.</w:t>
      </w:r>
    </w:p>
    <w:p w14:paraId="2BBE6B32" w14:textId="517C9276" w:rsidR="00C36D4E" w:rsidRPr="00C77AB5" w:rsidRDefault="00C36D4E" w:rsidP="00C36D4E">
      <w:pPr>
        <w:pStyle w:val="TH"/>
        <w:rPr>
          <w:lang w:val="en-US"/>
        </w:rPr>
      </w:pPr>
      <w:r>
        <w:rPr>
          <w:lang w:val="en-US"/>
        </w:rPr>
        <w:t>Table 8.4.1.</w:t>
      </w:r>
      <w:r w:rsidR="002218F4">
        <w:rPr>
          <w:lang w:val="en-US"/>
        </w:rPr>
        <w:t>1</w:t>
      </w:r>
      <w:r>
        <w:rPr>
          <w:lang w:val="en-US"/>
        </w:rPr>
        <w:t>.2-1: PSSCH DM-RS time-domain location.</w:t>
      </w:r>
    </w:p>
    <w:tbl>
      <w:tblPr>
        <w:tblStyle w:val="TableGrid"/>
        <w:tblW w:w="0" w:type="auto"/>
        <w:tblInd w:w="421" w:type="dxa"/>
        <w:tblLook w:val="04A0" w:firstRow="1" w:lastRow="0" w:firstColumn="1" w:lastColumn="0" w:noHBand="0" w:noVBand="1"/>
      </w:tblPr>
      <w:tblGrid>
        <w:gridCol w:w="948"/>
        <w:gridCol w:w="1036"/>
        <w:gridCol w:w="1134"/>
        <w:gridCol w:w="1134"/>
        <w:gridCol w:w="1134"/>
        <w:gridCol w:w="1134"/>
        <w:gridCol w:w="1134"/>
      </w:tblGrid>
      <w:tr w:rsidR="00C36D4E" w14:paraId="75F7DDCD" w14:textId="77777777" w:rsidTr="006D331C">
        <w:tc>
          <w:tcPr>
            <w:tcW w:w="948" w:type="dxa"/>
            <w:vMerge w:val="restart"/>
          </w:tcPr>
          <w:p w14:paraId="432320F9" w14:textId="77777777" w:rsidR="00C36D4E" w:rsidRPr="00105AFF" w:rsidRDefault="002B6905" w:rsidP="006D331C">
            <w:pPr>
              <w:pStyle w:val="TAH"/>
            </w:pPr>
            <m:oMath>
              <m:sSub>
                <m:sSubPr>
                  <m:ctrlPr>
                    <w:rPr>
                      <w:rFonts w:ascii="Cambria Math" w:hAnsi="Cambria Math"/>
                    </w:rPr>
                  </m:ctrlPr>
                </m:sSubPr>
                <m:e>
                  <m:r>
                    <m:rPr>
                      <m:sty m:val="bi"/>
                    </m:rPr>
                    <w:rPr>
                      <w:rFonts w:ascii="Cambria Math" w:hAnsi="Cambria Math"/>
                    </w:rPr>
                    <m:t>l</m:t>
                  </m:r>
                </m:e>
                <m:sub>
                  <m:r>
                    <m:rPr>
                      <m:nor/>
                    </m:rPr>
                    <m:t>d</m:t>
                  </m:r>
                </m:sub>
              </m:sSub>
            </m:oMath>
            <w:r w:rsidR="00C36D4E" w:rsidRPr="00105AFF">
              <w:t xml:space="preserve"> </w:t>
            </w:r>
            <w:r w:rsidR="00C36D4E" w:rsidRPr="007903CC">
              <w:t xml:space="preserve"> in symbols</w:t>
            </w:r>
          </w:p>
        </w:tc>
        <w:tc>
          <w:tcPr>
            <w:tcW w:w="6706" w:type="dxa"/>
            <w:gridSpan w:val="6"/>
            <w:tcBorders>
              <w:bottom w:val="nil"/>
            </w:tcBorders>
          </w:tcPr>
          <w:p w14:paraId="35B4D90F" w14:textId="77777777" w:rsidR="00C36D4E" w:rsidRPr="00105AFF" w:rsidRDefault="00C36D4E" w:rsidP="006D331C">
            <w:pPr>
              <w:pStyle w:val="TAH"/>
            </w:pPr>
            <w:r w:rsidRPr="00105AFF">
              <w:t xml:space="preserve">DM-RS position </w:t>
            </w:r>
            <m:oMath>
              <m:acc>
                <m:accPr>
                  <m:chr m:val="̅"/>
                  <m:ctrlPr>
                    <w:rPr>
                      <w:rFonts w:ascii="Cambria Math" w:hAnsi="Cambria Math"/>
                    </w:rPr>
                  </m:ctrlPr>
                </m:accPr>
                <m:e>
                  <m:r>
                    <m:rPr>
                      <m:sty m:val="bi"/>
                    </m:rPr>
                    <w:rPr>
                      <w:rFonts w:ascii="Cambria Math" w:hAnsi="Cambria Math"/>
                    </w:rPr>
                    <m:t>l</m:t>
                  </m:r>
                </m:e>
              </m:acc>
            </m:oMath>
          </w:p>
        </w:tc>
      </w:tr>
      <w:tr w:rsidR="00C36D4E" w14:paraId="39315DDD" w14:textId="77777777" w:rsidTr="006D331C">
        <w:tc>
          <w:tcPr>
            <w:tcW w:w="948" w:type="dxa"/>
            <w:vMerge/>
          </w:tcPr>
          <w:p w14:paraId="4104FB02" w14:textId="77777777" w:rsidR="00C36D4E" w:rsidRPr="00105AFF" w:rsidRDefault="00C36D4E" w:rsidP="006D331C">
            <w:pPr>
              <w:pStyle w:val="TAH"/>
            </w:pPr>
          </w:p>
        </w:tc>
        <w:tc>
          <w:tcPr>
            <w:tcW w:w="3304" w:type="dxa"/>
            <w:gridSpan w:val="3"/>
            <w:tcBorders>
              <w:top w:val="nil"/>
              <w:bottom w:val="single" w:sz="4" w:space="0" w:color="auto"/>
            </w:tcBorders>
          </w:tcPr>
          <w:p w14:paraId="771E472D" w14:textId="77777777" w:rsidR="00C36D4E" w:rsidRPr="00105AFF" w:rsidRDefault="00C36D4E" w:rsidP="006D331C">
            <w:pPr>
              <w:pStyle w:val="TAH"/>
            </w:pPr>
            <w:r w:rsidRPr="00105AFF">
              <w:t>PSCCH duration</w:t>
            </w:r>
            <w:r>
              <w:t xml:space="preserve"> 2 symbols</w:t>
            </w:r>
          </w:p>
        </w:tc>
        <w:tc>
          <w:tcPr>
            <w:tcW w:w="3402" w:type="dxa"/>
            <w:gridSpan w:val="3"/>
            <w:tcBorders>
              <w:top w:val="nil"/>
              <w:bottom w:val="single" w:sz="4" w:space="0" w:color="auto"/>
            </w:tcBorders>
          </w:tcPr>
          <w:p w14:paraId="5F9D862D" w14:textId="77777777" w:rsidR="00C36D4E" w:rsidRPr="00105AFF" w:rsidRDefault="00C36D4E" w:rsidP="006D331C">
            <w:pPr>
              <w:pStyle w:val="TAH"/>
            </w:pPr>
            <w:r w:rsidRPr="00105AFF">
              <w:t>PSCCH duration</w:t>
            </w:r>
            <w:r>
              <w:t xml:space="preserve"> 3 symbols</w:t>
            </w:r>
          </w:p>
        </w:tc>
      </w:tr>
      <w:tr w:rsidR="00C36D4E" w:rsidRPr="00D70EF9" w14:paraId="3155C47D" w14:textId="77777777" w:rsidTr="006D331C">
        <w:tc>
          <w:tcPr>
            <w:tcW w:w="948" w:type="dxa"/>
            <w:vMerge/>
          </w:tcPr>
          <w:p w14:paraId="35EAC83E" w14:textId="77777777" w:rsidR="00C36D4E" w:rsidRPr="00105AFF" w:rsidRDefault="00C36D4E" w:rsidP="006D331C">
            <w:pPr>
              <w:pStyle w:val="TAH"/>
            </w:pPr>
          </w:p>
        </w:tc>
        <w:tc>
          <w:tcPr>
            <w:tcW w:w="3304" w:type="dxa"/>
            <w:gridSpan w:val="3"/>
            <w:tcBorders>
              <w:bottom w:val="nil"/>
            </w:tcBorders>
          </w:tcPr>
          <w:p w14:paraId="0B10CE04" w14:textId="77777777" w:rsidR="00C36D4E" w:rsidRPr="00105AFF" w:rsidRDefault="00C36D4E" w:rsidP="006D331C">
            <w:pPr>
              <w:pStyle w:val="TAH"/>
            </w:pPr>
            <w:r w:rsidRPr="00105AFF">
              <w:t xml:space="preserve">Number of </w:t>
            </w:r>
            <w:r>
              <w:t xml:space="preserve">PSSCH </w:t>
            </w:r>
            <w:r w:rsidRPr="00105AFF">
              <w:t>DM-RS</w:t>
            </w:r>
          </w:p>
        </w:tc>
        <w:tc>
          <w:tcPr>
            <w:tcW w:w="3402" w:type="dxa"/>
            <w:gridSpan w:val="3"/>
            <w:tcBorders>
              <w:bottom w:val="nil"/>
            </w:tcBorders>
          </w:tcPr>
          <w:p w14:paraId="1EBC1A9D" w14:textId="77777777" w:rsidR="00C36D4E" w:rsidRPr="00105AFF" w:rsidRDefault="00C36D4E" w:rsidP="006D331C">
            <w:pPr>
              <w:pStyle w:val="TAH"/>
            </w:pPr>
            <w:r w:rsidRPr="00105AFF">
              <w:t xml:space="preserve">Number of </w:t>
            </w:r>
            <w:r>
              <w:t xml:space="preserve">PSSCH </w:t>
            </w:r>
            <w:r w:rsidRPr="00105AFF">
              <w:t>DM-RS</w:t>
            </w:r>
          </w:p>
        </w:tc>
      </w:tr>
      <w:tr w:rsidR="00C36D4E" w14:paraId="0927EA11" w14:textId="77777777" w:rsidTr="006D331C">
        <w:tc>
          <w:tcPr>
            <w:tcW w:w="948" w:type="dxa"/>
            <w:vMerge/>
          </w:tcPr>
          <w:p w14:paraId="425FC5E1" w14:textId="77777777" w:rsidR="00C36D4E" w:rsidRPr="00105AFF" w:rsidRDefault="00C36D4E" w:rsidP="006D331C">
            <w:pPr>
              <w:pStyle w:val="TAH"/>
            </w:pPr>
          </w:p>
        </w:tc>
        <w:tc>
          <w:tcPr>
            <w:tcW w:w="1036" w:type="dxa"/>
            <w:tcBorders>
              <w:top w:val="nil"/>
            </w:tcBorders>
          </w:tcPr>
          <w:p w14:paraId="6F3713BD" w14:textId="77777777" w:rsidR="00C36D4E" w:rsidRPr="00105AFF" w:rsidRDefault="00C36D4E" w:rsidP="006D331C">
            <w:pPr>
              <w:pStyle w:val="TAH"/>
            </w:pPr>
            <w:r w:rsidRPr="00105AFF">
              <w:t>2</w:t>
            </w:r>
          </w:p>
        </w:tc>
        <w:tc>
          <w:tcPr>
            <w:tcW w:w="1134" w:type="dxa"/>
            <w:tcBorders>
              <w:top w:val="nil"/>
            </w:tcBorders>
          </w:tcPr>
          <w:p w14:paraId="2EFD330C" w14:textId="77777777" w:rsidR="00C36D4E" w:rsidRPr="00105AFF" w:rsidRDefault="00C36D4E" w:rsidP="006D331C">
            <w:pPr>
              <w:pStyle w:val="TAH"/>
            </w:pPr>
            <w:r w:rsidRPr="00105AFF">
              <w:t>3</w:t>
            </w:r>
          </w:p>
        </w:tc>
        <w:tc>
          <w:tcPr>
            <w:tcW w:w="1134" w:type="dxa"/>
            <w:tcBorders>
              <w:top w:val="nil"/>
            </w:tcBorders>
          </w:tcPr>
          <w:p w14:paraId="429C10BA" w14:textId="77777777" w:rsidR="00C36D4E" w:rsidRPr="00105AFF" w:rsidRDefault="00C36D4E" w:rsidP="006D331C">
            <w:pPr>
              <w:pStyle w:val="TAH"/>
            </w:pPr>
            <w:r w:rsidRPr="00105AFF">
              <w:t>4</w:t>
            </w:r>
          </w:p>
        </w:tc>
        <w:tc>
          <w:tcPr>
            <w:tcW w:w="1134" w:type="dxa"/>
            <w:tcBorders>
              <w:top w:val="nil"/>
            </w:tcBorders>
          </w:tcPr>
          <w:p w14:paraId="783A8057" w14:textId="77777777" w:rsidR="00C36D4E" w:rsidRPr="00105AFF" w:rsidRDefault="00C36D4E" w:rsidP="006D331C">
            <w:pPr>
              <w:pStyle w:val="TAH"/>
            </w:pPr>
            <w:r w:rsidRPr="00105AFF">
              <w:t>2</w:t>
            </w:r>
          </w:p>
        </w:tc>
        <w:tc>
          <w:tcPr>
            <w:tcW w:w="1134" w:type="dxa"/>
            <w:tcBorders>
              <w:top w:val="nil"/>
            </w:tcBorders>
          </w:tcPr>
          <w:p w14:paraId="775A8276" w14:textId="77777777" w:rsidR="00C36D4E" w:rsidRPr="00105AFF" w:rsidRDefault="00C36D4E" w:rsidP="006D331C">
            <w:pPr>
              <w:pStyle w:val="TAH"/>
            </w:pPr>
            <w:r w:rsidRPr="00105AFF">
              <w:t>3</w:t>
            </w:r>
          </w:p>
        </w:tc>
        <w:tc>
          <w:tcPr>
            <w:tcW w:w="1134" w:type="dxa"/>
            <w:tcBorders>
              <w:top w:val="nil"/>
            </w:tcBorders>
          </w:tcPr>
          <w:p w14:paraId="664BE89E" w14:textId="77777777" w:rsidR="00C36D4E" w:rsidRPr="00105AFF" w:rsidRDefault="00C36D4E" w:rsidP="006D331C">
            <w:pPr>
              <w:pStyle w:val="TAH"/>
            </w:pPr>
            <w:r w:rsidRPr="00105AFF">
              <w:t>4</w:t>
            </w:r>
          </w:p>
        </w:tc>
      </w:tr>
      <w:tr w:rsidR="00C36D4E" w14:paraId="554F9C26" w14:textId="77777777" w:rsidTr="006D331C">
        <w:tc>
          <w:tcPr>
            <w:tcW w:w="948" w:type="dxa"/>
          </w:tcPr>
          <w:p w14:paraId="5B4B3A88" w14:textId="77777777" w:rsidR="00C36D4E" w:rsidRDefault="00C36D4E" w:rsidP="006D331C">
            <w:pPr>
              <w:pStyle w:val="TAC"/>
            </w:pPr>
            <w:r>
              <w:t>6</w:t>
            </w:r>
          </w:p>
        </w:tc>
        <w:tc>
          <w:tcPr>
            <w:tcW w:w="1036" w:type="dxa"/>
          </w:tcPr>
          <w:p w14:paraId="701161A0" w14:textId="77777777" w:rsidR="00C36D4E" w:rsidRDefault="00C36D4E" w:rsidP="006D331C">
            <w:pPr>
              <w:pStyle w:val="TAC"/>
            </w:pPr>
            <w:r>
              <w:t>1, 5</w:t>
            </w:r>
          </w:p>
        </w:tc>
        <w:tc>
          <w:tcPr>
            <w:tcW w:w="1134" w:type="dxa"/>
          </w:tcPr>
          <w:p w14:paraId="65DB1861" w14:textId="77777777" w:rsidR="00C36D4E" w:rsidRDefault="00C36D4E" w:rsidP="006D331C">
            <w:pPr>
              <w:pStyle w:val="TAC"/>
            </w:pPr>
          </w:p>
        </w:tc>
        <w:tc>
          <w:tcPr>
            <w:tcW w:w="1134" w:type="dxa"/>
          </w:tcPr>
          <w:p w14:paraId="214338C0" w14:textId="77777777" w:rsidR="00C36D4E" w:rsidRDefault="00C36D4E" w:rsidP="006D331C">
            <w:pPr>
              <w:pStyle w:val="TAC"/>
            </w:pPr>
          </w:p>
        </w:tc>
        <w:tc>
          <w:tcPr>
            <w:tcW w:w="1134" w:type="dxa"/>
          </w:tcPr>
          <w:p w14:paraId="2AE4ECBA" w14:textId="77777777" w:rsidR="00C36D4E" w:rsidRDefault="00C36D4E" w:rsidP="006D331C">
            <w:pPr>
              <w:pStyle w:val="TAC"/>
            </w:pPr>
            <w:r>
              <w:t>1, 5</w:t>
            </w:r>
          </w:p>
        </w:tc>
        <w:tc>
          <w:tcPr>
            <w:tcW w:w="1134" w:type="dxa"/>
          </w:tcPr>
          <w:p w14:paraId="2B5A6048" w14:textId="77777777" w:rsidR="00C36D4E" w:rsidRDefault="00C36D4E" w:rsidP="006D331C">
            <w:pPr>
              <w:pStyle w:val="TAC"/>
            </w:pPr>
          </w:p>
        </w:tc>
        <w:tc>
          <w:tcPr>
            <w:tcW w:w="1134" w:type="dxa"/>
          </w:tcPr>
          <w:p w14:paraId="452C7349" w14:textId="77777777" w:rsidR="00C36D4E" w:rsidRDefault="00C36D4E" w:rsidP="006D331C">
            <w:pPr>
              <w:pStyle w:val="TAC"/>
            </w:pPr>
          </w:p>
        </w:tc>
      </w:tr>
      <w:tr w:rsidR="00C36D4E" w14:paraId="7584E5F3" w14:textId="77777777" w:rsidTr="006D331C">
        <w:tc>
          <w:tcPr>
            <w:tcW w:w="948" w:type="dxa"/>
          </w:tcPr>
          <w:p w14:paraId="6A263578" w14:textId="77777777" w:rsidR="00C36D4E" w:rsidRDefault="00C36D4E" w:rsidP="006D331C">
            <w:pPr>
              <w:pStyle w:val="TAC"/>
            </w:pPr>
            <w:r>
              <w:t>7</w:t>
            </w:r>
          </w:p>
        </w:tc>
        <w:tc>
          <w:tcPr>
            <w:tcW w:w="1036" w:type="dxa"/>
          </w:tcPr>
          <w:p w14:paraId="56DE2A5D" w14:textId="77777777" w:rsidR="00C36D4E" w:rsidRDefault="00C36D4E" w:rsidP="006D331C">
            <w:pPr>
              <w:pStyle w:val="TAC"/>
            </w:pPr>
            <w:r>
              <w:t>1, 5</w:t>
            </w:r>
          </w:p>
        </w:tc>
        <w:tc>
          <w:tcPr>
            <w:tcW w:w="1134" w:type="dxa"/>
          </w:tcPr>
          <w:p w14:paraId="240C0F99" w14:textId="77777777" w:rsidR="00C36D4E" w:rsidRDefault="00C36D4E" w:rsidP="006D331C">
            <w:pPr>
              <w:pStyle w:val="TAC"/>
            </w:pPr>
          </w:p>
        </w:tc>
        <w:tc>
          <w:tcPr>
            <w:tcW w:w="1134" w:type="dxa"/>
          </w:tcPr>
          <w:p w14:paraId="7DBF23F0" w14:textId="77777777" w:rsidR="00C36D4E" w:rsidRDefault="00C36D4E" w:rsidP="006D331C">
            <w:pPr>
              <w:pStyle w:val="TAC"/>
            </w:pPr>
          </w:p>
        </w:tc>
        <w:tc>
          <w:tcPr>
            <w:tcW w:w="1134" w:type="dxa"/>
          </w:tcPr>
          <w:p w14:paraId="28D2B9B5" w14:textId="77777777" w:rsidR="00C36D4E" w:rsidRDefault="00C36D4E" w:rsidP="006D331C">
            <w:pPr>
              <w:pStyle w:val="TAC"/>
            </w:pPr>
            <w:r>
              <w:t>1, 5</w:t>
            </w:r>
          </w:p>
        </w:tc>
        <w:tc>
          <w:tcPr>
            <w:tcW w:w="1134" w:type="dxa"/>
          </w:tcPr>
          <w:p w14:paraId="372B109F" w14:textId="77777777" w:rsidR="00C36D4E" w:rsidRDefault="00C36D4E" w:rsidP="006D331C">
            <w:pPr>
              <w:pStyle w:val="TAC"/>
            </w:pPr>
          </w:p>
        </w:tc>
        <w:tc>
          <w:tcPr>
            <w:tcW w:w="1134" w:type="dxa"/>
          </w:tcPr>
          <w:p w14:paraId="0A2982A0" w14:textId="77777777" w:rsidR="00C36D4E" w:rsidRDefault="00C36D4E" w:rsidP="006D331C">
            <w:pPr>
              <w:pStyle w:val="TAC"/>
            </w:pPr>
          </w:p>
        </w:tc>
      </w:tr>
      <w:tr w:rsidR="00C36D4E" w14:paraId="0C989CBA" w14:textId="77777777" w:rsidTr="006D331C">
        <w:tc>
          <w:tcPr>
            <w:tcW w:w="948" w:type="dxa"/>
          </w:tcPr>
          <w:p w14:paraId="06769377" w14:textId="77777777" w:rsidR="00C36D4E" w:rsidRDefault="00C36D4E" w:rsidP="006D331C">
            <w:pPr>
              <w:pStyle w:val="TAC"/>
            </w:pPr>
            <w:r>
              <w:t>8</w:t>
            </w:r>
          </w:p>
        </w:tc>
        <w:tc>
          <w:tcPr>
            <w:tcW w:w="1036" w:type="dxa"/>
          </w:tcPr>
          <w:p w14:paraId="0E03FD32" w14:textId="77777777" w:rsidR="00C36D4E" w:rsidRDefault="00C36D4E" w:rsidP="006D331C">
            <w:pPr>
              <w:pStyle w:val="TAC"/>
            </w:pPr>
            <w:r>
              <w:t>1, 5</w:t>
            </w:r>
          </w:p>
        </w:tc>
        <w:tc>
          <w:tcPr>
            <w:tcW w:w="1134" w:type="dxa"/>
          </w:tcPr>
          <w:p w14:paraId="4A152D26" w14:textId="77777777" w:rsidR="00C36D4E" w:rsidRDefault="00C36D4E" w:rsidP="006D331C">
            <w:pPr>
              <w:pStyle w:val="TAC"/>
            </w:pPr>
          </w:p>
        </w:tc>
        <w:tc>
          <w:tcPr>
            <w:tcW w:w="1134" w:type="dxa"/>
          </w:tcPr>
          <w:p w14:paraId="2971D74F" w14:textId="77777777" w:rsidR="00C36D4E" w:rsidRDefault="00C36D4E" w:rsidP="006D331C">
            <w:pPr>
              <w:pStyle w:val="TAC"/>
            </w:pPr>
          </w:p>
        </w:tc>
        <w:tc>
          <w:tcPr>
            <w:tcW w:w="1134" w:type="dxa"/>
          </w:tcPr>
          <w:p w14:paraId="0F5DB6A3" w14:textId="77777777" w:rsidR="00C36D4E" w:rsidRDefault="00C36D4E" w:rsidP="006D331C">
            <w:pPr>
              <w:pStyle w:val="TAC"/>
            </w:pPr>
            <w:r>
              <w:t>1, 5</w:t>
            </w:r>
          </w:p>
        </w:tc>
        <w:tc>
          <w:tcPr>
            <w:tcW w:w="1134" w:type="dxa"/>
          </w:tcPr>
          <w:p w14:paraId="193442E4" w14:textId="77777777" w:rsidR="00C36D4E" w:rsidRDefault="00C36D4E" w:rsidP="006D331C">
            <w:pPr>
              <w:pStyle w:val="TAC"/>
            </w:pPr>
          </w:p>
        </w:tc>
        <w:tc>
          <w:tcPr>
            <w:tcW w:w="1134" w:type="dxa"/>
          </w:tcPr>
          <w:p w14:paraId="04F6D6BC" w14:textId="77777777" w:rsidR="00C36D4E" w:rsidRDefault="00C36D4E" w:rsidP="006D331C">
            <w:pPr>
              <w:pStyle w:val="TAC"/>
            </w:pPr>
          </w:p>
        </w:tc>
      </w:tr>
      <w:tr w:rsidR="00C36D4E" w14:paraId="2E747BB8" w14:textId="77777777" w:rsidTr="006D331C">
        <w:tc>
          <w:tcPr>
            <w:tcW w:w="948" w:type="dxa"/>
          </w:tcPr>
          <w:p w14:paraId="55C14869" w14:textId="77777777" w:rsidR="00C36D4E" w:rsidRDefault="00C36D4E" w:rsidP="006D331C">
            <w:pPr>
              <w:pStyle w:val="TAC"/>
            </w:pPr>
            <w:r>
              <w:t>9</w:t>
            </w:r>
          </w:p>
        </w:tc>
        <w:tc>
          <w:tcPr>
            <w:tcW w:w="1036" w:type="dxa"/>
          </w:tcPr>
          <w:p w14:paraId="7303D0DD" w14:textId="77777777" w:rsidR="00C36D4E" w:rsidRDefault="00C36D4E" w:rsidP="006D331C">
            <w:pPr>
              <w:pStyle w:val="TAC"/>
            </w:pPr>
            <w:r>
              <w:t>3, 8</w:t>
            </w:r>
          </w:p>
        </w:tc>
        <w:tc>
          <w:tcPr>
            <w:tcW w:w="1134" w:type="dxa"/>
          </w:tcPr>
          <w:p w14:paraId="74709DA0" w14:textId="77777777" w:rsidR="00C36D4E" w:rsidRDefault="00C36D4E" w:rsidP="006D331C">
            <w:pPr>
              <w:pStyle w:val="TAC"/>
            </w:pPr>
            <w:r>
              <w:t>1, 4, 7</w:t>
            </w:r>
          </w:p>
        </w:tc>
        <w:tc>
          <w:tcPr>
            <w:tcW w:w="1134" w:type="dxa"/>
          </w:tcPr>
          <w:p w14:paraId="1F5C0055" w14:textId="77777777" w:rsidR="00C36D4E" w:rsidRDefault="00C36D4E" w:rsidP="006D331C">
            <w:pPr>
              <w:pStyle w:val="TAC"/>
            </w:pPr>
          </w:p>
        </w:tc>
        <w:tc>
          <w:tcPr>
            <w:tcW w:w="1134" w:type="dxa"/>
          </w:tcPr>
          <w:p w14:paraId="27858470" w14:textId="77777777" w:rsidR="00C36D4E" w:rsidRDefault="00C36D4E" w:rsidP="006D331C">
            <w:pPr>
              <w:pStyle w:val="TAC"/>
            </w:pPr>
            <w:r>
              <w:t>4, 8</w:t>
            </w:r>
          </w:p>
        </w:tc>
        <w:tc>
          <w:tcPr>
            <w:tcW w:w="1134" w:type="dxa"/>
          </w:tcPr>
          <w:p w14:paraId="48368212" w14:textId="77777777" w:rsidR="00C36D4E" w:rsidRDefault="00C36D4E" w:rsidP="006D331C">
            <w:pPr>
              <w:pStyle w:val="TAC"/>
            </w:pPr>
            <w:r>
              <w:t>1, 4, 7</w:t>
            </w:r>
          </w:p>
        </w:tc>
        <w:tc>
          <w:tcPr>
            <w:tcW w:w="1134" w:type="dxa"/>
          </w:tcPr>
          <w:p w14:paraId="6E28CE05" w14:textId="77777777" w:rsidR="00C36D4E" w:rsidRDefault="00C36D4E" w:rsidP="006D331C">
            <w:pPr>
              <w:pStyle w:val="TAC"/>
            </w:pPr>
          </w:p>
        </w:tc>
      </w:tr>
      <w:tr w:rsidR="00C36D4E" w14:paraId="5F550245" w14:textId="77777777" w:rsidTr="006D331C">
        <w:tc>
          <w:tcPr>
            <w:tcW w:w="948" w:type="dxa"/>
          </w:tcPr>
          <w:p w14:paraId="45BB1CE2" w14:textId="77777777" w:rsidR="00C36D4E" w:rsidRDefault="00C36D4E" w:rsidP="006D331C">
            <w:pPr>
              <w:pStyle w:val="TAC"/>
            </w:pPr>
            <w:r>
              <w:t>10</w:t>
            </w:r>
          </w:p>
        </w:tc>
        <w:tc>
          <w:tcPr>
            <w:tcW w:w="1036" w:type="dxa"/>
          </w:tcPr>
          <w:p w14:paraId="364FD82E" w14:textId="77777777" w:rsidR="00C36D4E" w:rsidRDefault="00C36D4E" w:rsidP="006D331C">
            <w:pPr>
              <w:pStyle w:val="TAC"/>
            </w:pPr>
            <w:r>
              <w:t>3, 8</w:t>
            </w:r>
          </w:p>
        </w:tc>
        <w:tc>
          <w:tcPr>
            <w:tcW w:w="1134" w:type="dxa"/>
          </w:tcPr>
          <w:p w14:paraId="30251A87" w14:textId="77777777" w:rsidR="00C36D4E" w:rsidRDefault="00C36D4E" w:rsidP="006D331C">
            <w:pPr>
              <w:pStyle w:val="TAC"/>
            </w:pPr>
            <w:r>
              <w:t>1, 4, 7</w:t>
            </w:r>
          </w:p>
        </w:tc>
        <w:tc>
          <w:tcPr>
            <w:tcW w:w="1134" w:type="dxa"/>
          </w:tcPr>
          <w:p w14:paraId="1A778144" w14:textId="77777777" w:rsidR="00C36D4E" w:rsidRDefault="00C36D4E" w:rsidP="006D331C">
            <w:pPr>
              <w:pStyle w:val="TAC"/>
            </w:pPr>
          </w:p>
        </w:tc>
        <w:tc>
          <w:tcPr>
            <w:tcW w:w="1134" w:type="dxa"/>
          </w:tcPr>
          <w:p w14:paraId="75A6C778" w14:textId="77777777" w:rsidR="00C36D4E" w:rsidRDefault="00C36D4E" w:rsidP="006D331C">
            <w:pPr>
              <w:pStyle w:val="TAC"/>
            </w:pPr>
            <w:r>
              <w:t>4, 8</w:t>
            </w:r>
          </w:p>
        </w:tc>
        <w:tc>
          <w:tcPr>
            <w:tcW w:w="1134" w:type="dxa"/>
          </w:tcPr>
          <w:p w14:paraId="1A3F4886" w14:textId="77777777" w:rsidR="00C36D4E" w:rsidRDefault="00C36D4E" w:rsidP="006D331C">
            <w:pPr>
              <w:pStyle w:val="TAC"/>
            </w:pPr>
            <w:r>
              <w:t>1, 4, 7</w:t>
            </w:r>
          </w:p>
        </w:tc>
        <w:tc>
          <w:tcPr>
            <w:tcW w:w="1134" w:type="dxa"/>
          </w:tcPr>
          <w:p w14:paraId="08CDEEF6" w14:textId="77777777" w:rsidR="00C36D4E" w:rsidRDefault="00C36D4E" w:rsidP="006D331C">
            <w:pPr>
              <w:pStyle w:val="TAC"/>
            </w:pPr>
          </w:p>
        </w:tc>
      </w:tr>
      <w:tr w:rsidR="00C36D4E" w14:paraId="4FC3BF00" w14:textId="77777777" w:rsidTr="006D331C">
        <w:tc>
          <w:tcPr>
            <w:tcW w:w="948" w:type="dxa"/>
          </w:tcPr>
          <w:p w14:paraId="5B450607" w14:textId="77777777" w:rsidR="00C36D4E" w:rsidRDefault="00C36D4E" w:rsidP="006D331C">
            <w:pPr>
              <w:pStyle w:val="TAC"/>
            </w:pPr>
            <w:r>
              <w:t>11</w:t>
            </w:r>
          </w:p>
        </w:tc>
        <w:tc>
          <w:tcPr>
            <w:tcW w:w="1036" w:type="dxa"/>
          </w:tcPr>
          <w:p w14:paraId="02052924" w14:textId="77777777" w:rsidR="00C36D4E" w:rsidRDefault="00C36D4E" w:rsidP="006D331C">
            <w:pPr>
              <w:pStyle w:val="TAC"/>
            </w:pPr>
            <w:r>
              <w:t>3, 10</w:t>
            </w:r>
          </w:p>
        </w:tc>
        <w:tc>
          <w:tcPr>
            <w:tcW w:w="1134" w:type="dxa"/>
          </w:tcPr>
          <w:p w14:paraId="1B080174" w14:textId="77777777" w:rsidR="00C36D4E" w:rsidRDefault="00C36D4E" w:rsidP="006D331C">
            <w:pPr>
              <w:pStyle w:val="TAC"/>
            </w:pPr>
            <w:r>
              <w:t>1, 5, 9</w:t>
            </w:r>
          </w:p>
        </w:tc>
        <w:tc>
          <w:tcPr>
            <w:tcW w:w="1134" w:type="dxa"/>
          </w:tcPr>
          <w:p w14:paraId="1D2C7B8A" w14:textId="77777777" w:rsidR="00C36D4E" w:rsidRDefault="00C36D4E" w:rsidP="006D331C">
            <w:pPr>
              <w:pStyle w:val="TAC"/>
            </w:pPr>
            <w:r>
              <w:t>1, 4, 7, 10</w:t>
            </w:r>
          </w:p>
        </w:tc>
        <w:tc>
          <w:tcPr>
            <w:tcW w:w="1134" w:type="dxa"/>
          </w:tcPr>
          <w:p w14:paraId="4E8C10AF" w14:textId="77777777" w:rsidR="00C36D4E" w:rsidRDefault="00C36D4E" w:rsidP="006D331C">
            <w:pPr>
              <w:pStyle w:val="TAC"/>
            </w:pPr>
            <w:r>
              <w:t>4, 10</w:t>
            </w:r>
          </w:p>
        </w:tc>
        <w:tc>
          <w:tcPr>
            <w:tcW w:w="1134" w:type="dxa"/>
          </w:tcPr>
          <w:p w14:paraId="6E68E236" w14:textId="77777777" w:rsidR="00C36D4E" w:rsidRDefault="00C36D4E" w:rsidP="006D331C">
            <w:pPr>
              <w:pStyle w:val="TAC"/>
            </w:pPr>
            <w:r>
              <w:t>1, 5, 9</w:t>
            </w:r>
          </w:p>
        </w:tc>
        <w:tc>
          <w:tcPr>
            <w:tcW w:w="1134" w:type="dxa"/>
          </w:tcPr>
          <w:p w14:paraId="48BB2D40" w14:textId="77777777" w:rsidR="00C36D4E" w:rsidRDefault="00C36D4E" w:rsidP="006D331C">
            <w:pPr>
              <w:pStyle w:val="TAC"/>
            </w:pPr>
            <w:r>
              <w:t>1, 4, 7, 10</w:t>
            </w:r>
          </w:p>
        </w:tc>
      </w:tr>
      <w:tr w:rsidR="00C36D4E" w14:paraId="3FFA6AD0" w14:textId="77777777" w:rsidTr="006D331C">
        <w:tc>
          <w:tcPr>
            <w:tcW w:w="948" w:type="dxa"/>
          </w:tcPr>
          <w:p w14:paraId="2383392B" w14:textId="77777777" w:rsidR="00C36D4E" w:rsidRDefault="00C36D4E" w:rsidP="006D331C">
            <w:pPr>
              <w:pStyle w:val="TAC"/>
            </w:pPr>
            <w:r>
              <w:t>12</w:t>
            </w:r>
          </w:p>
        </w:tc>
        <w:tc>
          <w:tcPr>
            <w:tcW w:w="1036" w:type="dxa"/>
          </w:tcPr>
          <w:p w14:paraId="7C34FC1C" w14:textId="77777777" w:rsidR="00C36D4E" w:rsidRDefault="00C36D4E" w:rsidP="006D331C">
            <w:pPr>
              <w:pStyle w:val="TAC"/>
            </w:pPr>
            <w:r>
              <w:t>3, 10</w:t>
            </w:r>
          </w:p>
        </w:tc>
        <w:tc>
          <w:tcPr>
            <w:tcW w:w="1134" w:type="dxa"/>
          </w:tcPr>
          <w:p w14:paraId="17B8C80B" w14:textId="77777777" w:rsidR="00C36D4E" w:rsidRDefault="00C36D4E" w:rsidP="006D331C">
            <w:pPr>
              <w:pStyle w:val="TAC"/>
            </w:pPr>
            <w:r>
              <w:t>1, 5, 9</w:t>
            </w:r>
          </w:p>
        </w:tc>
        <w:tc>
          <w:tcPr>
            <w:tcW w:w="1134" w:type="dxa"/>
          </w:tcPr>
          <w:p w14:paraId="26DF09DE" w14:textId="77777777" w:rsidR="00C36D4E" w:rsidRDefault="00C36D4E" w:rsidP="006D331C">
            <w:pPr>
              <w:pStyle w:val="TAC"/>
            </w:pPr>
            <w:r>
              <w:t>1, 4, 7, 10</w:t>
            </w:r>
          </w:p>
        </w:tc>
        <w:tc>
          <w:tcPr>
            <w:tcW w:w="1134" w:type="dxa"/>
          </w:tcPr>
          <w:p w14:paraId="558A4225" w14:textId="77777777" w:rsidR="00C36D4E" w:rsidRDefault="00C36D4E" w:rsidP="006D331C">
            <w:pPr>
              <w:pStyle w:val="TAC"/>
            </w:pPr>
            <w:r>
              <w:t>4, 10</w:t>
            </w:r>
          </w:p>
        </w:tc>
        <w:tc>
          <w:tcPr>
            <w:tcW w:w="1134" w:type="dxa"/>
          </w:tcPr>
          <w:p w14:paraId="34185DA2" w14:textId="77777777" w:rsidR="00C36D4E" w:rsidRDefault="00C36D4E" w:rsidP="006D331C">
            <w:pPr>
              <w:pStyle w:val="TAC"/>
            </w:pPr>
            <w:r>
              <w:t>1, 5, 9</w:t>
            </w:r>
          </w:p>
        </w:tc>
        <w:tc>
          <w:tcPr>
            <w:tcW w:w="1134" w:type="dxa"/>
          </w:tcPr>
          <w:p w14:paraId="25CCE1AD" w14:textId="77777777" w:rsidR="00C36D4E" w:rsidRDefault="00C36D4E" w:rsidP="006D331C">
            <w:pPr>
              <w:pStyle w:val="TAC"/>
            </w:pPr>
            <w:r>
              <w:t>1, 4, 7, 10</w:t>
            </w:r>
          </w:p>
        </w:tc>
      </w:tr>
      <w:tr w:rsidR="00C36D4E" w14:paraId="096A113D" w14:textId="77777777" w:rsidTr="006D331C">
        <w:tc>
          <w:tcPr>
            <w:tcW w:w="948" w:type="dxa"/>
          </w:tcPr>
          <w:p w14:paraId="04E0738D" w14:textId="77777777" w:rsidR="00C36D4E" w:rsidRDefault="00C36D4E" w:rsidP="006D331C">
            <w:pPr>
              <w:pStyle w:val="TAC"/>
            </w:pPr>
            <w:r>
              <w:t>13</w:t>
            </w:r>
          </w:p>
        </w:tc>
        <w:tc>
          <w:tcPr>
            <w:tcW w:w="1036" w:type="dxa"/>
          </w:tcPr>
          <w:p w14:paraId="31BD8E5D" w14:textId="77777777" w:rsidR="00C36D4E" w:rsidRDefault="00C36D4E" w:rsidP="006D331C">
            <w:pPr>
              <w:pStyle w:val="TAC"/>
            </w:pPr>
            <w:r>
              <w:t>3, 10</w:t>
            </w:r>
          </w:p>
        </w:tc>
        <w:tc>
          <w:tcPr>
            <w:tcW w:w="1134" w:type="dxa"/>
          </w:tcPr>
          <w:p w14:paraId="500B4AB8" w14:textId="77777777" w:rsidR="00C36D4E" w:rsidRDefault="00C36D4E" w:rsidP="006D331C">
            <w:pPr>
              <w:pStyle w:val="TAC"/>
            </w:pPr>
            <w:r>
              <w:t>1, 6, 11</w:t>
            </w:r>
          </w:p>
        </w:tc>
        <w:tc>
          <w:tcPr>
            <w:tcW w:w="1134" w:type="dxa"/>
          </w:tcPr>
          <w:p w14:paraId="5C3E52E1" w14:textId="77777777" w:rsidR="00C36D4E" w:rsidRDefault="00C36D4E" w:rsidP="006D331C">
            <w:pPr>
              <w:pStyle w:val="TAC"/>
            </w:pPr>
            <w:r>
              <w:t>1, 4, 7, 10</w:t>
            </w:r>
          </w:p>
        </w:tc>
        <w:tc>
          <w:tcPr>
            <w:tcW w:w="1134" w:type="dxa"/>
          </w:tcPr>
          <w:p w14:paraId="5DFE5A01" w14:textId="77777777" w:rsidR="00C36D4E" w:rsidRDefault="00C36D4E" w:rsidP="006D331C">
            <w:pPr>
              <w:pStyle w:val="TAC"/>
            </w:pPr>
            <w:r>
              <w:t>4, 10</w:t>
            </w:r>
          </w:p>
        </w:tc>
        <w:tc>
          <w:tcPr>
            <w:tcW w:w="1134" w:type="dxa"/>
          </w:tcPr>
          <w:p w14:paraId="01CFB128" w14:textId="77777777" w:rsidR="00C36D4E" w:rsidRDefault="00C36D4E" w:rsidP="006D331C">
            <w:pPr>
              <w:pStyle w:val="TAC"/>
            </w:pPr>
            <w:r>
              <w:t>1, 6, 11</w:t>
            </w:r>
          </w:p>
        </w:tc>
        <w:tc>
          <w:tcPr>
            <w:tcW w:w="1134" w:type="dxa"/>
          </w:tcPr>
          <w:p w14:paraId="17CC0860" w14:textId="77777777" w:rsidR="00C36D4E" w:rsidRDefault="00C36D4E" w:rsidP="006D331C">
            <w:pPr>
              <w:pStyle w:val="TAC"/>
            </w:pPr>
            <w:r>
              <w:t>1, 4, 7, 10</w:t>
            </w:r>
          </w:p>
        </w:tc>
      </w:tr>
    </w:tbl>
    <w:p w14:paraId="737AC4EB" w14:textId="77777777" w:rsidR="002218F4" w:rsidRDefault="002218F4" w:rsidP="002218F4"/>
    <w:p w14:paraId="47E16DF9" w14:textId="77777777" w:rsidR="002218F4" w:rsidRDefault="002218F4" w:rsidP="002218F4">
      <w:pPr>
        <w:pStyle w:val="TH"/>
        <w:rPr>
          <w:lang w:val="en-US"/>
        </w:rPr>
      </w:pPr>
      <w:r w:rsidRPr="0015660B">
        <w:rPr>
          <w:lang w:val="en-US"/>
        </w:rPr>
        <w:t>Table 8.4.1.1.2-2: Parameters for PSSCH DM-RS.</w:t>
      </w:r>
    </w:p>
    <w:tbl>
      <w:tblPr>
        <w:tblStyle w:val="TableGrid"/>
        <w:tblW w:w="0" w:type="auto"/>
        <w:tblLook w:val="04A0" w:firstRow="1" w:lastRow="0" w:firstColumn="1" w:lastColumn="0" w:noHBand="0" w:noVBand="1"/>
      </w:tblPr>
      <w:tblGrid>
        <w:gridCol w:w="1335"/>
        <w:gridCol w:w="1495"/>
        <w:gridCol w:w="1176"/>
        <w:gridCol w:w="1336"/>
        <w:gridCol w:w="1336"/>
        <w:gridCol w:w="1336"/>
        <w:gridCol w:w="1336"/>
      </w:tblGrid>
      <w:tr w:rsidR="002218F4" w14:paraId="0A9B4174" w14:textId="77777777" w:rsidTr="00DF7A35">
        <w:tc>
          <w:tcPr>
            <w:tcW w:w="1335" w:type="dxa"/>
            <w:tcBorders>
              <w:bottom w:val="nil"/>
            </w:tcBorders>
          </w:tcPr>
          <w:p w14:paraId="2E44B403" w14:textId="77777777" w:rsidR="002218F4" w:rsidRPr="0015660B" w:rsidRDefault="002218F4" w:rsidP="00DF7A35">
            <w:pPr>
              <w:pStyle w:val="TAH"/>
            </w:pPr>
            <m:oMathPara>
              <m:oMath>
                <m:r>
                  <m:rPr>
                    <m:sty m:val="bi"/>
                  </m:rPr>
                  <w:rPr>
                    <w:rFonts w:ascii="Cambria Math" w:hAnsi="Cambria Math"/>
                  </w:rPr>
                  <m:t>p</m:t>
                </m:r>
              </m:oMath>
            </m:oMathPara>
          </w:p>
        </w:tc>
        <w:tc>
          <w:tcPr>
            <w:tcW w:w="1495" w:type="dxa"/>
            <w:tcBorders>
              <w:bottom w:val="nil"/>
            </w:tcBorders>
          </w:tcPr>
          <w:p w14:paraId="1CBAA6AB" w14:textId="77777777" w:rsidR="002218F4" w:rsidRPr="0015660B" w:rsidRDefault="002218F4" w:rsidP="00DF7A35">
            <w:pPr>
              <w:pStyle w:val="TAH"/>
            </w:pPr>
            <w:r w:rsidRPr="0015660B">
              <w:t xml:space="preserve">CDM group </w:t>
            </w:r>
            <m:oMath>
              <m:r>
                <m:rPr>
                  <m:sty m:val="bi"/>
                </m:rPr>
                <w:rPr>
                  <w:rFonts w:ascii="Cambria Math" w:hAnsi="Cambria Math"/>
                </w:rPr>
                <m:t>λ</m:t>
              </m:r>
            </m:oMath>
          </w:p>
        </w:tc>
        <w:tc>
          <w:tcPr>
            <w:tcW w:w="1176" w:type="dxa"/>
            <w:tcBorders>
              <w:bottom w:val="nil"/>
            </w:tcBorders>
          </w:tcPr>
          <w:p w14:paraId="3F989DDA" w14:textId="77777777" w:rsidR="002218F4" w:rsidRPr="0015660B" w:rsidRDefault="002218F4" w:rsidP="00DF7A35">
            <w:pPr>
              <w:pStyle w:val="TAH"/>
            </w:pPr>
            <m:oMathPara>
              <m:oMath>
                <m:r>
                  <m:rPr>
                    <m:sty m:val="bi"/>
                  </m:rPr>
                  <w:rPr>
                    <w:rFonts w:ascii="Cambria Math" w:hAnsi="Cambria Math"/>
                  </w:rPr>
                  <m:t>λ</m:t>
                </m:r>
              </m:oMath>
            </m:oMathPara>
          </w:p>
        </w:tc>
        <w:tc>
          <w:tcPr>
            <w:tcW w:w="2672" w:type="dxa"/>
            <w:gridSpan w:val="2"/>
            <w:tcBorders>
              <w:bottom w:val="nil"/>
            </w:tcBorders>
          </w:tcPr>
          <w:p w14:paraId="5CEC82B8" w14:textId="77777777" w:rsidR="002218F4" w:rsidRPr="0015660B" w:rsidRDefault="002B6905" w:rsidP="00DF7A35">
            <w:pPr>
              <w:pStyle w:val="TAH"/>
            </w:pPr>
            <m:oMathPara>
              <m:oMath>
                <m:sSub>
                  <m:sSubPr>
                    <m:ctrlPr>
                      <w:rPr>
                        <w:rFonts w:ascii="Cambria Math" w:hAnsi="Cambria Math"/>
                      </w:rPr>
                    </m:ctrlPr>
                  </m:sSubPr>
                  <m:e>
                    <m:r>
                      <m:rPr>
                        <m:sty m:val="bi"/>
                      </m:rPr>
                      <w:rPr>
                        <w:rFonts w:ascii="Cambria Math" w:hAnsi="Cambria Math"/>
                      </w:rPr>
                      <m:t>w</m:t>
                    </m:r>
                  </m:e>
                  <m:sub>
                    <m:r>
                      <m:rPr>
                        <m:nor/>
                      </m:rPr>
                      <m:t>f</m:t>
                    </m:r>
                  </m:sub>
                </m:sSub>
                <m:d>
                  <m:dPr>
                    <m:ctrlPr>
                      <w:rPr>
                        <w:rFonts w:ascii="Cambria Math" w:hAnsi="Cambria Math"/>
                      </w:rPr>
                    </m:ctrlPr>
                  </m:dPr>
                  <m:e>
                    <m:r>
                      <m:rPr>
                        <m:sty m:val="bi"/>
                      </m:rPr>
                      <w:rPr>
                        <w:rFonts w:ascii="Cambria Math" w:hAnsi="Cambria Math"/>
                      </w:rPr>
                      <m:t>k</m:t>
                    </m:r>
                    <m:r>
                      <m:rPr>
                        <m:sty m:val="b"/>
                      </m:rPr>
                      <w:rPr>
                        <w:rFonts w:ascii="Cambria Math" w:hAnsi="Cambria Math"/>
                      </w:rPr>
                      <m:t>'</m:t>
                    </m:r>
                  </m:e>
                </m:d>
              </m:oMath>
            </m:oMathPara>
          </w:p>
        </w:tc>
        <w:tc>
          <w:tcPr>
            <w:tcW w:w="2672" w:type="dxa"/>
            <w:gridSpan w:val="2"/>
            <w:tcBorders>
              <w:bottom w:val="nil"/>
            </w:tcBorders>
          </w:tcPr>
          <w:p w14:paraId="785FB477" w14:textId="77777777" w:rsidR="002218F4" w:rsidRPr="0015660B" w:rsidRDefault="002B6905" w:rsidP="00DF7A35">
            <w:pPr>
              <w:pStyle w:val="TAH"/>
            </w:pPr>
            <m:oMathPara>
              <m:oMath>
                <m:sSub>
                  <m:sSubPr>
                    <m:ctrlPr>
                      <w:rPr>
                        <w:rFonts w:ascii="Cambria Math" w:hAnsi="Cambria Math"/>
                      </w:rPr>
                    </m:ctrlPr>
                  </m:sSubPr>
                  <m:e>
                    <m:r>
                      <m:rPr>
                        <m:sty m:val="bi"/>
                      </m:rPr>
                      <w:rPr>
                        <w:rFonts w:ascii="Cambria Math" w:hAnsi="Cambria Math"/>
                      </w:rPr>
                      <m:t>w</m:t>
                    </m:r>
                  </m:e>
                  <m:sub>
                    <m:r>
                      <m:rPr>
                        <m:nor/>
                      </m:rPr>
                      <m:t>t</m:t>
                    </m:r>
                  </m:sub>
                </m:sSub>
                <m:d>
                  <m:dPr>
                    <m:ctrlPr>
                      <w:rPr>
                        <w:rFonts w:ascii="Cambria Math" w:hAnsi="Cambria Math"/>
                      </w:rPr>
                    </m:ctrlPr>
                  </m:dPr>
                  <m:e>
                    <m:r>
                      <m:rPr>
                        <m:sty m:val="bi"/>
                      </m:rPr>
                      <w:rPr>
                        <w:rFonts w:ascii="Cambria Math" w:hAnsi="Cambria Math"/>
                      </w:rPr>
                      <m:t>l</m:t>
                    </m:r>
                    <m:r>
                      <m:rPr>
                        <m:sty m:val="b"/>
                      </m:rPr>
                      <w:rPr>
                        <w:rFonts w:ascii="Cambria Math" w:hAnsi="Cambria Math"/>
                      </w:rPr>
                      <m:t>'</m:t>
                    </m:r>
                  </m:e>
                </m:d>
              </m:oMath>
            </m:oMathPara>
          </w:p>
        </w:tc>
      </w:tr>
      <w:tr w:rsidR="002218F4" w14:paraId="35CAA8E7" w14:textId="77777777" w:rsidTr="00DF7A35">
        <w:tc>
          <w:tcPr>
            <w:tcW w:w="1335" w:type="dxa"/>
            <w:tcBorders>
              <w:top w:val="nil"/>
            </w:tcBorders>
          </w:tcPr>
          <w:p w14:paraId="012ABB50" w14:textId="77777777" w:rsidR="002218F4" w:rsidRPr="0015660B" w:rsidRDefault="002218F4" w:rsidP="00DF7A35">
            <w:pPr>
              <w:pStyle w:val="TAH"/>
            </w:pPr>
          </w:p>
        </w:tc>
        <w:tc>
          <w:tcPr>
            <w:tcW w:w="1495" w:type="dxa"/>
            <w:tcBorders>
              <w:top w:val="nil"/>
            </w:tcBorders>
          </w:tcPr>
          <w:p w14:paraId="5F609A11" w14:textId="77777777" w:rsidR="002218F4" w:rsidRPr="0015660B" w:rsidRDefault="002218F4" w:rsidP="00DF7A35">
            <w:pPr>
              <w:pStyle w:val="TAH"/>
            </w:pPr>
          </w:p>
        </w:tc>
        <w:tc>
          <w:tcPr>
            <w:tcW w:w="1176" w:type="dxa"/>
            <w:tcBorders>
              <w:top w:val="nil"/>
            </w:tcBorders>
          </w:tcPr>
          <w:p w14:paraId="18036C40" w14:textId="77777777" w:rsidR="002218F4" w:rsidRPr="0015660B" w:rsidRDefault="002218F4" w:rsidP="00DF7A35">
            <w:pPr>
              <w:pStyle w:val="TAH"/>
            </w:pPr>
          </w:p>
        </w:tc>
        <w:tc>
          <w:tcPr>
            <w:tcW w:w="1336" w:type="dxa"/>
            <w:tcBorders>
              <w:top w:val="nil"/>
            </w:tcBorders>
          </w:tcPr>
          <w:p w14:paraId="565C8BAC" w14:textId="77777777" w:rsidR="002218F4" w:rsidRPr="0015660B" w:rsidRDefault="002B690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376716B5" w14:textId="77777777" w:rsidR="002218F4" w:rsidRPr="0015660B" w:rsidRDefault="002B6905" w:rsidP="00DF7A35">
            <w:pPr>
              <w:pStyle w:val="TAH"/>
            </w:pPr>
            <m:oMathPara>
              <m:oMath>
                <m:sSup>
                  <m:sSupPr>
                    <m:ctrlPr>
                      <w:rPr>
                        <w:rFonts w:ascii="Cambria Math" w:hAnsi="Cambria Math"/>
                      </w:rPr>
                    </m:ctrlPr>
                  </m:sSupPr>
                  <m:e>
                    <m:r>
                      <m:rPr>
                        <m:sty m:val="bi"/>
                      </m:rPr>
                      <w:rPr>
                        <w:rFonts w:ascii="Cambria Math" w:hAnsi="Cambria Math"/>
                      </w:rPr>
                      <m:t>k</m:t>
                    </m:r>
                  </m:e>
                  <m:sup>
                    <m:r>
                      <m:rPr>
                        <m:sty m:val="b"/>
                      </m:rPr>
                      <w:rPr>
                        <w:rFonts w:ascii="Cambria Math" w:hAnsi="Cambria Math"/>
                      </w:rPr>
                      <m:t>'</m:t>
                    </m:r>
                  </m:sup>
                </m:sSup>
                <m:r>
                  <m:rPr>
                    <m:sty m:val="b"/>
                  </m:rPr>
                  <w:rPr>
                    <w:rFonts w:ascii="Cambria Math" w:hAnsi="Cambria Math"/>
                  </w:rPr>
                  <m:t>=1</m:t>
                </m:r>
              </m:oMath>
            </m:oMathPara>
          </w:p>
        </w:tc>
        <w:tc>
          <w:tcPr>
            <w:tcW w:w="1336" w:type="dxa"/>
            <w:tcBorders>
              <w:top w:val="nil"/>
            </w:tcBorders>
          </w:tcPr>
          <w:p w14:paraId="08DEF3B3" w14:textId="77777777" w:rsidR="002218F4" w:rsidRPr="0015660B" w:rsidRDefault="002B690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=0</m:t>
                </m:r>
              </m:oMath>
            </m:oMathPara>
          </w:p>
        </w:tc>
        <w:tc>
          <w:tcPr>
            <w:tcW w:w="1336" w:type="dxa"/>
            <w:tcBorders>
              <w:top w:val="nil"/>
            </w:tcBorders>
          </w:tcPr>
          <w:p w14:paraId="6C37DA9D" w14:textId="77777777" w:rsidR="002218F4" w:rsidRPr="0015660B" w:rsidRDefault="002B6905" w:rsidP="00DF7A35">
            <w:pPr>
              <w:pStyle w:val="TAH"/>
            </w:pPr>
            <m:oMathPara>
              <m:oMath>
                <m:sSup>
                  <m:sSupPr>
                    <m:ctrlPr>
                      <w:rPr>
                        <w:rFonts w:ascii="Cambria Math" w:hAnsi="Cambria Math"/>
                      </w:rPr>
                    </m:ctrlPr>
                  </m:sSupPr>
                  <m:e>
                    <m:r>
                      <m:rPr>
                        <m:sty m:val="bi"/>
                      </m:rPr>
                      <w:rPr>
                        <w:rFonts w:ascii="Cambria Math" w:hAnsi="Cambria Math"/>
                      </w:rPr>
                      <m:t>l</m:t>
                    </m:r>
                  </m:e>
                  <m:sup>
                    <m:r>
                      <m:rPr>
                        <m:sty m:val="b"/>
                      </m:rPr>
                      <w:rPr>
                        <w:rFonts w:ascii="Cambria Math" w:hAnsi="Cambria Math"/>
                      </w:rPr>
                      <m:t>'</m:t>
                    </m:r>
                  </m:sup>
                </m:sSup>
                <m:r>
                  <m:rPr>
                    <m:sty m:val="b"/>
                  </m:rPr>
                  <w:rPr>
                    <w:rFonts w:ascii="Cambria Math" w:hAnsi="Cambria Math"/>
                  </w:rPr>
                  <m:t>=1</m:t>
                </m:r>
              </m:oMath>
            </m:oMathPara>
          </w:p>
        </w:tc>
      </w:tr>
      <w:tr w:rsidR="002218F4" w14:paraId="18DCC33C" w14:textId="77777777" w:rsidTr="00DF7A35">
        <w:tc>
          <w:tcPr>
            <w:tcW w:w="1335" w:type="dxa"/>
          </w:tcPr>
          <w:p w14:paraId="3ABE871A" w14:textId="77777777" w:rsidR="002218F4" w:rsidRPr="0015660B" w:rsidRDefault="002218F4" w:rsidP="00DF7A35">
            <w:pPr>
              <w:pStyle w:val="TAC"/>
            </w:pPr>
            <w:r w:rsidRPr="0015660B">
              <w:t>1000</w:t>
            </w:r>
          </w:p>
        </w:tc>
        <w:tc>
          <w:tcPr>
            <w:tcW w:w="1495" w:type="dxa"/>
          </w:tcPr>
          <w:p w14:paraId="3A51BA7A" w14:textId="77777777" w:rsidR="002218F4" w:rsidRPr="0015660B" w:rsidRDefault="002218F4" w:rsidP="00DF7A35">
            <w:pPr>
              <w:pStyle w:val="TAC"/>
            </w:pPr>
            <w:r w:rsidRPr="0015660B">
              <w:t>0</w:t>
            </w:r>
          </w:p>
        </w:tc>
        <w:tc>
          <w:tcPr>
            <w:tcW w:w="1176" w:type="dxa"/>
          </w:tcPr>
          <w:p w14:paraId="6C6B9F7A" w14:textId="77777777" w:rsidR="002218F4" w:rsidRPr="0015660B" w:rsidRDefault="002218F4" w:rsidP="00DF7A35">
            <w:pPr>
              <w:pStyle w:val="TAC"/>
            </w:pPr>
            <w:r w:rsidRPr="0015660B">
              <w:t>0</w:t>
            </w:r>
          </w:p>
        </w:tc>
        <w:tc>
          <w:tcPr>
            <w:tcW w:w="1336" w:type="dxa"/>
          </w:tcPr>
          <w:p w14:paraId="77D1FE42" w14:textId="77777777" w:rsidR="002218F4" w:rsidRPr="0015660B" w:rsidRDefault="002218F4" w:rsidP="00DF7A35">
            <w:pPr>
              <w:pStyle w:val="TAC"/>
            </w:pPr>
            <w:r w:rsidRPr="0015660B">
              <w:t>+1</w:t>
            </w:r>
          </w:p>
        </w:tc>
        <w:tc>
          <w:tcPr>
            <w:tcW w:w="1336" w:type="dxa"/>
          </w:tcPr>
          <w:p w14:paraId="4E141C64" w14:textId="77777777" w:rsidR="002218F4" w:rsidRPr="0015660B" w:rsidRDefault="002218F4" w:rsidP="00DF7A35">
            <w:pPr>
              <w:pStyle w:val="TAC"/>
            </w:pPr>
            <w:r w:rsidRPr="0015660B">
              <w:t>+1</w:t>
            </w:r>
          </w:p>
        </w:tc>
        <w:tc>
          <w:tcPr>
            <w:tcW w:w="1336" w:type="dxa"/>
          </w:tcPr>
          <w:p w14:paraId="74921040" w14:textId="77777777" w:rsidR="002218F4" w:rsidRPr="0015660B" w:rsidRDefault="002218F4" w:rsidP="00DF7A35">
            <w:pPr>
              <w:pStyle w:val="TAC"/>
            </w:pPr>
            <w:r w:rsidRPr="0015660B">
              <w:t>+1</w:t>
            </w:r>
          </w:p>
        </w:tc>
        <w:tc>
          <w:tcPr>
            <w:tcW w:w="1336" w:type="dxa"/>
          </w:tcPr>
          <w:p w14:paraId="228664FB" w14:textId="77777777" w:rsidR="002218F4" w:rsidRPr="0015660B" w:rsidRDefault="002218F4" w:rsidP="00DF7A35">
            <w:pPr>
              <w:pStyle w:val="TAC"/>
            </w:pPr>
            <w:r w:rsidRPr="0015660B">
              <w:t>+1</w:t>
            </w:r>
          </w:p>
        </w:tc>
      </w:tr>
      <w:tr w:rsidR="002218F4" w14:paraId="458C2839" w14:textId="77777777" w:rsidTr="00DF7A35">
        <w:tc>
          <w:tcPr>
            <w:tcW w:w="1335" w:type="dxa"/>
          </w:tcPr>
          <w:p w14:paraId="683A844D" w14:textId="77777777" w:rsidR="002218F4" w:rsidRPr="0015660B" w:rsidRDefault="002218F4" w:rsidP="00DF7A35">
            <w:pPr>
              <w:pStyle w:val="TAC"/>
            </w:pPr>
            <w:r w:rsidRPr="0015660B">
              <w:t>1001</w:t>
            </w:r>
          </w:p>
        </w:tc>
        <w:tc>
          <w:tcPr>
            <w:tcW w:w="1495" w:type="dxa"/>
          </w:tcPr>
          <w:p w14:paraId="27F25DF5" w14:textId="77777777" w:rsidR="002218F4" w:rsidRPr="0015660B" w:rsidRDefault="002218F4" w:rsidP="00DF7A35">
            <w:pPr>
              <w:pStyle w:val="TAC"/>
            </w:pPr>
            <w:r w:rsidRPr="0015660B">
              <w:t>0</w:t>
            </w:r>
          </w:p>
        </w:tc>
        <w:tc>
          <w:tcPr>
            <w:tcW w:w="1176" w:type="dxa"/>
          </w:tcPr>
          <w:p w14:paraId="180B4DA2" w14:textId="77777777" w:rsidR="002218F4" w:rsidRPr="0015660B" w:rsidRDefault="002218F4" w:rsidP="00DF7A35">
            <w:pPr>
              <w:pStyle w:val="TAC"/>
            </w:pPr>
            <w:r w:rsidRPr="0015660B">
              <w:t>0</w:t>
            </w:r>
          </w:p>
        </w:tc>
        <w:tc>
          <w:tcPr>
            <w:tcW w:w="1336" w:type="dxa"/>
          </w:tcPr>
          <w:p w14:paraId="04ADFA3A" w14:textId="77777777" w:rsidR="002218F4" w:rsidRPr="0015660B" w:rsidRDefault="002218F4" w:rsidP="00DF7A35">
            <w:pPr>
              <w:pStyle w:val="TAC"/>
            </w:pPr>
            <w:r w:rsidRPr="0015660B">
              <w:t>+1</w:t>
            </w:r>
          </w:p>
        </w:tc>
        <w:tc>
          <w:tcPr>
            <w:tcW w:w="1336" w:type="dxa"/>
          </w:tcPr>
          <w:p w14:paraId="2165234B" w14:textId="77777777" w:rsidR="002218F4" w:rsidRPr="0015660B" w:rsidRDefault="002218F4" w:rsidP="00DF7A35">
            <w:pPr>
              <w:pStyle w:val="TAC"/>
            </w:pPr>
            <w:r w:rsidRPr="0015660B">
              <w:t>-1</w:t>
            </w:r>
          </w:p>
        </w:tc>
        <w:tc>
          <w:tcPr>
            <w:tcW w:w="1336" w:type="dxa"/>
          </w:tcPr>
          <w:p w14:paraId="4007ABC5" w14:textId="77777777" w:rsidR="002218F4" w:rsidRPr="0015660B" w:rsidRDefault="002218F4" w:rsidP="00DF7A35">
            <w:pPr>
              <w:pStyle w:val="TAC"/>
            </w:pPr>
            <w:r w:rsidRPr="0015660B">
              <w:t>+1</w:t>
            </w:r>
          </w:p>
        </w:tc>
        <w:tc>
          <w:tcPr>
            <w:tcW w:w="1336" w:type="dxa"/>
          </w:tcPr>
          <w:p w14:paraId="01556EE6" w14:textId="77777777" w:rsidR="002218F4" w:rsidRPr="0015660B" w:rsidRDefault="002218F4" w:rsidP="00DF7A35">
            <w:pPr>
              <w:pStyle w:val="TAC"/>
            </w:pPr>
            <w:r w:rsidRPr="0015660B">
              <w:t>+1</w:t>
            </w:r>
          </w:p>
        </w:tc>
      </w:tr>
    </w:tbl>
    <w:p w14:paraId="45240AC8" w14:textId="77777777" w:rsidR="00C36D4E" w:rsidRPr="00FB0AC1" w:rsidRDefault="00C36D4E" w:rsidP="00C36D4E"/>
    <w:p w14:paraId="12BE6849" w14:textId="77777777" w:rsidR="00C36D4E" w:rsidRDefault="00C36D4E" w:rsidP="00C36D4E">
      <w:pPr>
        <w:pStyle w:val="Heading4"/>
      </w:pPr>
      <w:bookmarkStart w:id="1574" w:name="_Toc29230463"/>
      <w:bookmarkStart w:id="1575" w:name="_Toc36026722"/>
      <w:bookmarkStart w:id="1576" w:name="_Toc45107561"/>
      <w:bookmarkStart w:id="1577" w:name="_Toc51774230"/>
      <w:bookmarkStart w:id="1578" w:name="_Toc66811386"/>
      <w:r>
        <w:lastRenderedPageBreak/>
        <w:t>8.4.1.2</w:t>
      </w:r>
      <w:r>
        <w:tab/>
        <w:t>Phase-tracking reference signals for PSSCH</w:t>
      </w:r>
      <w:bookmarkEnd w:id="1574"/>
      <w:bookmarkEnd w:id="1575"/>
      <w:bookmarkEnd w:id="1576"/>
      <w:bookmarkEnd w:id="1577"/>
      <w:bookmarkEnd w:id="1578"/>
    </w:p>
    <w:p w14:paraId="45E8D07F" w14:textId="621308AC" w:rsidR="00E943AA" w:rsidRDefault="00C36D4E" w:rsidP="00E943AA">
      <w:pPr>
        <w:pStyle w:val="Heading5"/>
      </w:pPr>
      <w:bookmarkStart w:id="1579" w:name="_Toc29230464"/>
      <w:bookmarkStart w:id="1580" w:name="_Toc36026723"/>
      <w:bookmarkStart w:id="1581" w:name="_Toc45107562"/>
      <w:bookmarkStart w:id="1582" w:name="_Toc51774231"/>
      <w:bookmarkStart w:id="1583" w:name="_Toc66811387"/>
      <w:r>
        <w:t>8.4.1.2.1</w:t>
      </w:r>
      <w:r>
        <w:tab/>
        <w:t>Sequence generation</w:t>
      </w:r>
      <w:bookmarkEnd w:id="1579"/>
      <w:bookmarkEnd w:id="1580"/>
      <w:bookmarkEnd w:id="1581"/>
      <w:bookmarkEnd w:id="1582"/>
      <w:bookmarkEnd w:id="1583"/>
      <w:r w:rsidR="00E943AA" w:rsidRPr="00E943AA">
        <w:t xml:space="preserve"> </w:t>
      </w:r>
    </w:p>
    <w:p w14:paraId="0F937367" w14:textId="77777777" w:rsidR="00E943AA" w:rsidRDefault="00E943AA" w:rsidP="00C90346">
      <w:pPr>
        <w:rPr>
          <w:rFonts w:eastAsia="SimSun"/>
          <w:lang w:val="en-US" w:eastAsia="zh-CN"/>
        </w:rPr>
      </w:pPr>
      <w:r>
        <w:rPr>
          <w:rFonts w:eastAsiaTheme="minorEastAsia"/>
        </w:rPr>
        <w:t xml:space="preserve">The precoded sidelink phase-tracking reference signal for subcarrier </w:t>
      </w:r>
      <m:oMath>
        <m:r>
          <w:rPr>
            <w:rFonts w:ascii="Cambria Math" w:eastAsiaTheme="minorEastAsia" w:hAnsi="Cambria Math"/>
          </w:rPr>
          <m:t>k</m:t>
        </m:r>
      </m:oMath>
      <w:r>
        <w:rPr>
          <w:rFonts w:eastAsiaTheme="minorEastAsia"/>
          <w:lang w:eastAsia="zh-CN"/>
        </w:rPr>
        <w:t xml:space="preserve"> on layer </w:t>
      </w:r>
      <m:oMath>
        <m:r>
          <w:rPr>
            <w:rFonts w:ascii="Cambria Math" w:eastAsiaTheme="minorEastAsia" w:hAnsi="Cambria Math"/>
            <w:lang w:eastAsia="zh-CN"/>
          </w:rPr>
          <m:t>j</m:t>
        </m:r>
      </m:oMath>
      <w:r>
        <w:rPr>
          <w:rFonts w:eastAsiaTheme="minorEastAsia"/>
          <w:lang w:eastAsia="zh-CN"/>
        </w:rPr>
        <w:t xml:space="preserve"> is given by</w:t>
      </w:r>
    </w:p>
    <w:p w14:paraId="26BEF309" w14:textId="77777777" w:rsidR="00E943AA" w:rsidRDefault="002B6905" w:rsidP="00C90346">
      <w:pPr>
        <w:pStyle w:val="EQ"/>
        <w:rPr>
          <w:rFonts w:eastAsia="SimSun"/>
          <w:lang w:eastAsia="zh-CN"/>
        </w:rPr>
      </w:pPr>
      <m:oMathPara>
        <m:oMath>
          <m:sSup>
            <m:sSupPr>
              <m:ctrlPr>
                <w:rPr>
                  <w:rFonts w:ascii="Cambria Math" w:hAnsi="Cambria Math"/>
                  <w:lang w:val="x-none"/>
                </w:rPr>
              </m:ctrlPr>
            </m:sSupPr>
            <m:e>
              <m:r>
                <w:rPr>
                  <w:rFonts w:ascii="Cambria Math" w:hAnsi="Cambria Math"/>
                </w:rPr>
                <m:t>r</m:t>
              </m:r>
            </m:e>
            <m:sup>
              <m:r>
                <m:rPr>
                  <m:sty m:val="p"/>
                </m:rPr>
                <w:rPr>
                  <w:rFonts w:ascii="Cambria Math" w:hAnsi="Cambria Math"/>
                </w:rPr>
                <m:t>(</m:t>
              </m:r>
              <m:sSub>
                <m:sSubPr>
                  <m:ctrlPr>
                    <w:rPr>
                      <w:rFonts w:ascii="Cambria Math" w:hAnsi="Cambria Math"/>
                      <w:lang w:val="x-none"/>
                    </w:rPr>
                  </m:ctrlPr>
                </m:sSubPr>
                <m:e>
                  <m:acc>
                    <m:accPr>
                      <m:chr m:val="̃"/>
                      <m:ctrlPr>
                        <w:rPr>
                          <w:rFonts w:ascii="Cambria Math" w:hAnsi="Cambria Math"/>
                          <w:lang w:val="x-none"/>
                        </w:rPr>
                      </m:ctrlPr>
                    </m:accPr>
                    <m:e>
                      <m:r>
                        <w:rPr>
                          <w:rFonts w:ascii="Cambria Math" w:hAnsi="Cambria Math"/>
                        </w:rPr>
                        <m:t>p</m:t>
                      </m:r>
                    </m:e>
                  </m:acc>
                </m:e>
                <m:sub>
                  <m:r>
                    <w:rPr>
                      <w:rFonts w:ascii="Cambria Math" w:hAnsi="Cambria Math"/>
                    </w:rPr>
                    <m:t>j</m:t>
                  </m:r>
                </m:sub>
              </m:sSub>
              <m:r>
                <m:rPr>
                  <m:sty m:val="p"/>
                </m:rPr>
                <w:rPr>
                  <w:rFonts w:ascii="Cambria Math" w:hAnsi="Cambria Math"/>
                </w:rPr>
                <m:t>)</m:t>
              </m:r>
            </m:sup>
          </m:sSup>
          <m:d>
            <m:dPr>
              <m:ctrlPr>
                <w:rPr>
                  <w:rFonts w:ascii="Cambria Math" w:hAnsi="Cambria Math"/>
                  <w:lang w:val="x-none"/>
                </w:rPr>
              </m:ctrlPr>
            </m:dPr>
            <m:e>
              <m:r>
                <w:rPr>
                  <w:rFonts w:ascii="Cambria Math" w:hAnsi="Cambria Math"/>
                </w:rPr>
                <m:t>m</m:t>
              </m:r>
            </m:e>
          </m:d>
          <m:r>
            <m:rPr>
              <m:sty m:val="p"/>
            </m:rPr>
            <w:rPr>
              <w:rFonts w:ascii="Cambria Math" w:hAnsi="Cambria Math"/>
            </w:rPr>
            <m:t>=</m:t>
          </m:r>
          <m:d>
            <m:dPr>
              <m:begChr m:val="{"/>
              <m:endChr m:val=""/>
              <m:ctrlPr>
                <w:rPr>
                  <w:rFonts w:ascii="Cambria Math" w:hAnsi="Cambria Math"/>
                  <w:lang w:val="x-none"/>
                </w:rPr>
              </m:ctrlPr>
            </m:dPr>
            <m:e>
              <m:m>
                <m:mPr>
                  <m:mcs>
                    <m:mc>
                      <m:mcPr>
                        <m:count m:val="1"/>
                        <m:mcJc m:val="center"/>
                      </m:mcPr>
                    </m:mc>
                    <m:mc>
                      <m:mcPr>
                        <m:count m:val="1"/>
                        <m:mcJc m:val="left"/>
                      </m:mcPr>
                    </m:mc>
                  </m:mcs>
                  <m:ctrlPr>
                    <w:rPr>
                      <w:rFonts w:ascii="Cambria Math" w:hAnsi="Cambria Math"/>
                      <w:lang w:val="x-none"/>
                    </w:rPr>
                  </m:ctrlPr>
                </m:mPr>
                <m:mr>
                  <m:e>
                    <m:r>
                      <w:rPr>
                        <w:rFonts w:ascii="Cambria Math" w:hAnsi="Cambria Math"/>
                      </w:rPr>
                      <m:t>r</m:t>
                    </m:r>
                    <m:d>
                      <m:dPr>
                        <m:ctrlPr>
                          <w:rPr>
                            <w:rFonts w:ascii="Cambria Math" w:hAnsi="Cambria Math"/>
                            <w:lang w:val="x-none"/>
                          </w:rPr>
                        </m:ctrlPr>
                      </m:dPr>
                      <m:e>
                        <m:r>
                          <w:rPr>
                            <w:rFonts w:ascii="Cambria Math" w:hAnsi="Cambria Math"/>
                          </w:rPr>
                          <m:t>m</m:t>
                        </m:r>
                      </m:e>
                    </m:d>
                  </m:e>
                  <m:e>
                    <m:r>
                      <m:rPr>
                        <m:sty m:val="p"/>
                      </m:rPr>
                      <w:rPr>
                        <w:rFonts w:ascii="Cambria Math" w:hAnsi="Cambria Math"/>
                      </w:rPr>
                      <m:t xml:space="preserve">if </m:t>
                    </m:r>
                    <m:r>
                      <w:rPr>
                        <w:rFonts w:ascii="Cambria Math" w:hAnsi="Cambria Math"/>
                      </w:rPr>
                      <m:t>j</m:t>
                    </m:r>
                    <m:r>
                      <m:rPr>
                        <m:sty m:val="p"/>
                      </m:rPr>
                      <w:rPr>
                        <w:rFonts w:ascii="Cambria Math" w:hAnsi="Cambria Math"/>
                      </w:rPr>
                      <m:t>=</m:t>
                    </m:r>
                    <m:sSup>
                      <m:sSupPr>
                        <m:ctrlPr>
                          <w:rPr>
                            <w:rFonts w:ascii="Cambria Math" w:hAnsi="Cambria Math"/>
                            <w:lang w:val="x-none"/>
                          </w:rPr>
                        </m:ctrlPr>
                      </m:sSupPr>
                      <m:e>
                        <m:r>
                          <w:rPr>
                            <w:rFonts w:ascii="Cambria Math" w:hAnsi="Cambria Math"/>
                          </w:rPr>
                          <m:t>j</m:t>
                        </m:r>
                      </m:e>
                      <m:sup>
                        <m:r>
                          <m:rPr>
                            <m:sty m:val="p"/>
                          </m:rPr>
                          <w:rPr>
                            <w:rFonts w:ascii="Cambria Math" w:hAnsi="Cambria Math"/>
                          </w:rPr>
                          <m:t>'</m:t>
                        </m:r>
                      </m:sup>
                    </m:sSup>
                    <m:r>
                      <m:rPr>
                        <m:sty m:val="p"/>
                      </m:rPr>
                      <w:rPr>
                        <w:rFonts w:ascii="Cambria Math" w:hAnsi="Cambria Math"/>
                      </w:rPr>
                      <m:t xml:space="preserve"> or </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m:t>
                    </m:r>
                  </m:e>
                </m:mr>
                <m:mr>
                  <m:e>
                    <m:r>
                      <m:rPr>
                        <m:sty m:val="p"/>
                      </m:rPr>
                      <w:rPr>
                        <w:rFonts w:ascii="Cambria Math" w:hAnsi="Cambria Math"/>
                      </w:rPr>
                      <m:t>0</m:t>
                    </m:r>
                  </m:e>
                  <m:e>
                    <m:r>
                      <m:rPr>
                        <m:sty m:val="p"/>
                      </m:rPr>
                      <w:rPr>
                        <w:rFonts w:ascii="Cambria Math" w:hAnsi="Cambria Math"/>
                      </w:rPr>
                      <m:t>otherwise</m:t>
                    </m:r>
                  </m:e>
                </m:mr>
              </m:m>
            </m:e>
          </m:d>
        </m:oMath>
      </m:oMathPara>
    </w:p>
    <w:p w14:paraId="067E7817" w14:textId="77777777" w:rsidR="00E943AA" w:rsidRDefault="00E943AA" w:rsidP="00C90346">
      <w:pPr>
        <w:rPr>
          <w:rFonts w:eastAsia="SimSun"/>
          <w:lang w:val="x-none" w:eastAsia="zh-CN"/>
        </w:rPr>
      </w:pPr>
      <w:r>
        <w:rPr>
          <w:rFonts w:eastAsia="SimSun"/>
          <w:lang w:eastAsia="zh-CN"/>
        </w:rPr>
        <w:t>where</w:t>
      </w:r>
    </w:p>
    <w:p w14:paraId="3CD1B956" w14:textId="77777777" w:rsidR="00E943AA" w:rsidRPr="007C7F6F" w:rsidRDefault="00E943AA">
      <w:pPr>
        <w:pStyle w:val="B1"/>
        <w:rPr>
          <w:rFonts w:eastAsia="SimSun"/>
          <w:lang w:val="x-none" w:eastAsia="zh-CN"/>
        </w:rPr>
      </w:pPr>
      <w:r>
        <w:t>-</w:t>
      </w:r>
      <w:r>
        <w:tab/>
        <w:t xml:space="preserve">antenna ports </w:t>
      </w:r>
      <m:oMath>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oMath>
      <w:r>
        <w:rPr>
          <w:rFonts w:eastAsiaTheme="minorEastAsia"/>
          <w:lang w:eastAsia="zh-CN"/>
        </w:rPr>
        <w:t xml:space="preserve"> or </w:t>
      </w:r>
      <m:oMath>
        <m:d>
          <m:dPr>
            <m:begChr m:val="{"/>
            <m:endChr m:val="}"/>
            <m:ctrlPr>
              <w:rPr>
                <w:rFonts w:ascii="Cambria Math" w:eastAsiaTheme="minorEastAsia" w:hAnsi="Cambria Math"/>
                <w:lang w:val="x-none" w:eastAsia="zh-CN"/>
              </w:rPr>
            </m:ctrlPr>
          </m:dPr>
          <m:e>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r>
              <w:rPr>
                <w:rFonts w:ascii="Cambria Math" w:hAnsi="Cambria Math"/>
              </w:rPr>
              <m:t>,</m:t>
            </m:r>
            <m:sSub>
              <m:sSubPr>
                <m:ctrlPr>
                  <w:rPr>
                    <w:rFonts w:ascii="Cambria Math" w:hAnsi="Cambria Math"/>
                    <w:i/>
                    <w:lang w:val="x-none"/>
                  </w:rPr>
                </m:ctrlPr>
              </m:sSubPr>
              <m:e>
                <m:acc>
                  <m:accPr>
                    <m:chr m:val="̃"/>
                    <m:ctrlPr>
                      <w:rPr>
                        <w:rFonts w:ascii="Cambria Math" w:hAnsi="Cambria Math"/>
                        <w:i/>
                        <w:lang w:val="x-none"/>
                      </w:rPr>
                    </m:ctrlPr>
                  </m:accPr>
                  <m:e>
                    <m:r>
                      <w:rPr>
                        <w:rFonts w:ascii="Cambria Math" w:hAnsi="Cambria Math"/>
                      </w:rPr>
                      <m:t>p</m:t>
                    </m:r>
                  </m:e>
                </m:acc>
              </m:e>
              <m:sub>
                <m:sSup>
                  <m:sSupPr>
                    <m:ctrlPr>
                      <w:rPr>
                        <w:rFonts w:ascii="Cambria Math" w:hAnsi="Cambria Math"/>
                        <w:i/>
                        <w:lang w:val="x-none"/>
                      </w:rPr>
                    </m:ctrlPr>
                  </m:sSupPr>
                  <m:e>
                    <m:r>
                      <w:rPr>
                        <w:rFonts w:ascii="Cambria Math" w:hAnsi="Cambria Math"/>
                      </w:rPr>
                      <m:t>j</m:t>
                    </m:r>
                  </m:e>
                  <m:sup>
                    <m:r>
                      <w:rPr>
                        <w:rFonts w:ascii="Cambria Math" w:hAnsi="Cambria Math"/>
                      </w:rPr>
                      <m:t>''</m:t>
                    </m:r>
                  </m:sup>
                </m:sSup>
              </m:sub>
            </m:sSub>
          </m:e>
        </m:d>
      </m:oMath>
      <w:r>
        <w:rPr>
          <w:rFonts w:eastAsiaTheme="minorEastAsia"/>
          <w:lang w:eastAsia="zh-CN"/>
        </w:rPr>
        <w:t xml:space="preserve"> associated with PT-RS transmission are given by clause 8.2.3 of </w:t>
      </w:r>
      <w:r>
        <w:t>[6, TS 38.214];</w:t>
      </w:r>
    </w:p>
    <w:p w14:paraId="2DB372E4" w14:textId="173D7B12" w:rsidR="00C36D4E" w:rsidRDefault="00E943AA" w:rsidP="00C90346">
      <w:pPr>
        <w:pStyle w:val="B1"/>
      </w:pPr>
      <w:r>
        <w:t>-</w:t>
      </w:r>
      <w:r>
        <w:tab/>
      </w:r>
      <m:oMath>
        <m:r>
          <w:rPr>
            <w:rFonts w:ascii="Cambria Math" w:hAnsi="Cambria Math"/>
          </w:rPr>
          <m:t>r</m:t>
        </m:r>
        <m:d>
          <m:dPr>
            <m:ctrlPr>
              <w:rPr>
                <w:rFonts w:ascii="Cambria Math" w:hAnsi="Cambria Math"/>
                <w:i/>
                <w:sz w:val="24"/>
                <w:szCs w:val="24"/>
                <w:lang w:val="x-none"/>
              </w:rPr>
            </m:ctrlPr>
          </m:dPr>
          <m:e>
            <m:r>
              <w:rPr>
                <w:rFonts w:ascii="Cambria Math" w:hAnsi="Cambria Math"/>
              </w:rPr>
              <m:t>m</m:t>
            </m:r>
          </m:e>
        </m:d>
      </m:oMath>
      <w:r>
        <w:rPr>
          <w:rFonts w:eastAsiaTheme="minorEastAsia"/>
          <w:lang w:eastAsia="zh-CN"/>
        </w:rPr>
        <w:t xml:space="preserve"> is given by clause 8.4.1.1.1 at the position of </w:t>
      </w:r>
      <w:r w:rsidR="00DB2A65">
        <w:rPr>
          <w:lang w:eastAsia="zh-CN"/>
        </w:rPr>
        <w:t>the first PSSCH symbol carrying an associated DM-RS</w:t>
      </w:r>
      <w:r>
        <w:t>.</w:t>
      </w:r>
    </w:p>
    <w:p w14:paraId="584B5B69" w14:textId="77777777" w:rsidR="00C36D4E" w:rsidRDefault="00C36D4E" w:rsidP="00C36D4E">
      <w:pPr>
        <w:pStyle w:val="Heading5"/>
      </w:pPr>
      <w:bookmarkStart w:id="1584" w:name="_Toc29230465"/>
      <w:bookmarkStart w:id="1585" w:name="_Toc36026724"/>
      <w:bookmarkStart w:id="1586" w:name="_Toc45107563"/>
      <w:bookmarkStart w:id="1587" w:name="_Toc51774232"/>
      <w:bookmarkStart w:id="1588" w:name="_Toc66811388"/>
      <w:r>
        <w:t>8.4.1.2.2</w:t>
      </w:r>
      <w:r>
        <w:tab/>
        <w:t>Mapping to physical resources</w:t>
      </w:r>
      <w:bookmarkEnd w:id="1584"/>
      <w:bookmarkEnd w:id="1585"/>
      <w:bookmarkEnd w:id="1586"/>
      <w:bookmarkEnd w:id="1587"/>
      <w:bookmarkEnd w:id="1588"/>
    </w:p>
    <w:p w14:paraId="5DFEA907" w14:textId="77777777" w:rsidR="00C36D4E" w:rsidRDefault="00C36D4E" w:rsidP="00C36D4E">
      <w:r>
        <w:t>The UE shall transmit phase-tracking reference signals only in the resource blocks used for the PSSCH, and only if the procedure in [6, TS 38.214] indicates that phase-tracking reference signals are being used.</w:t>
      </w:r>
    </w:p>
    <w:p w14:paraId="0DA7623D" w14:textId="77777777" w:rsidR="00C36D4E" w:rsidRDefault="00C36D4E" w:rsidP="00C36D4E">
      <w:pPr>
        <w:rPr>
          <w:lang w:val="en-US"/>
        </w:rPr>
      </w:pPr>
      <w:r>
        <w:rPr>
          <w:lang w:val="en-US"/>
        </w:rPr>
        <w:t>The PSSCH PT-RS shall be mapped to resource elements according to</w:t>
      </w:r>
    </w:p>
    <w:p w14:paraId="697078D4" w14:textId="430A7008" w:rsidR="00C36D4E" w:rsidRPr="00072302" w:rsidRDefault="00C36D4E" w:rsidP="00C36D4E">
      <w:pPr>
        <w:pStyle w:val="EQ"/>
        <w:rPr>
          <w:lang w:val="en-US"/>
        </w:rPr>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lang w:val="en-US"/>
                            </w:rPr>
                            <m:t>,</m:t>
                          </m:r>
                          <m:r>
                            <w:rPr>
                              <w:rFonts w:ascii="Cambria Math" w:hAnsi="Cambria Math"/>
                            </w:rPr>
                            <m:t>μ</m:t>
                          </m:r>
                        </m:e>
                      </m:d>
                    </m:sup>
                  </m:sSubSup>
                </m:e>
              </m:mr>
              <m:mr>
                <m:e>
                  <m:r>
                    <m:rPr>
                      <m:sty m:val="p"/>
                    </m:rPr>
                    <w:rPr>
                      <w:rFonts w:ascii="Cambria Math" w:hAnsi="Cambria Math"/>
                      <w:lang w:val="en-US"/>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lang w:val="en-US"/>
                                </w:rPr>
                                <m:t>-1</m:t>
                              </m:r>
                            </m:sub>
                          </m:sSub>
                          <m:r>
                            <m:rPr>
                              <m:sty m:val="p"/>
                            </m:rPr>
                            <w:rPr>
                              <w:rFonts w:ascii="Cambria Math" w:hAnsi="Cambria Math"/>
                              <w:lang w:val="en-US"/>
                            </w:rPr>
                            <m:t>,</m:t>
                          </m:r>
                          <m:r>
                            <w:rPr>
                              <w:rFonts w:ascii="Cambria Math" w:hAnsi="Cambria Math"/>
                            </w:rPr>
                            <m:t>μ</m:t>
                          </m:r>
                        </m:e>
                      </m:d>
                    </m:sup>
                  </m:sSubSup>
                </m:e>
              </m:mr>
            </m:m>
          </m:e>
        </m:d>
        <m:r>
          <m:rPr>
            <m:sty m:val="p"/>
          </m:rPr>
          <w:rPr>
            <w:rFonts w:ascii="Cambria Math" w:hAnsi="Cambria Math"/>
            <w:lang w:val="en-US"/>
          </w:rPr>
          <m:t>=</m:t>
        </m:r>
        <m:sSubSup>
          <m:sSubSupPr>
            <m:ctrlPr>
              <w:rPr>
                <w:rFonts w:ascii="Cambria Math" w:eastAsiaTheme="minorHAnsi" w:hAnsi="Cambria Math" w:cstheme="minorBidi"/>
                <w:i/>
                <w:sz w:val="22"/>
                <w:szCs w:val="22"/>
                <w:lang w:val="en-US"/>
              </w:rPr>
            </m:ctrlPr>
          </m:sSubSupPr>
          <m:e>
            <m:r>
              <w:rPr>
                <w:rFonts w:ascii="Cambria Math" w:hAnsi="Cambria Math"/>
                <w:lang w:val="en-US"/>
              </w:rPr>
              <m:t>β</m:t>
            </m:r>
          </m:e>
          <m:sub>
            <m:r>
              <m:rPr>
                <m:nor/>
              </m:rPr>
              <w:rPr>
                <w:rFonts w:ascii="Cambria Math" w:hAnsi="Cambria Math"/>
                <w:lang w:val="en-US"/>
              </w:rPr>
              <m:t>DMRS</m:t>
            </m:r>
          </m:sub>
          <m:sup>
            <m:r>
              <m:rPr>
                <m:nor/>
              </m:rPr>
              <w:rPr>
                <w:rFonts w:ascii="Cambria Math" w:hAnsi="Cambria Math"/>
                <w:lang w:val="en-US"/>
              </w:rPr>
              <m:t>PSSCH</m:t>
            </m:r>
          </m:sup>
        </m:sSubSup>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m:rPr>
                              <m:sty m:val="p"/>
                            </m:rPr>
                            <w:rPr>
                              <w:rFonts w:ascii="Cambria Math" w:hAnsi="Cambria Math"/>
                              <w:lang w:val="en-US"/>
                            </w:rPr>
                            <m:t>0</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r>
                <m:e>
                  <m:r>
                    <m:rPr>
                      <m:sty m:val="p"/>
                    </m:rPr>
                    <w:rPr>
                      <w:rFonts w:ascii="Cambria Math" w:hAnsi="Cambria Math"/>
                      <w:lang w:val="en-US"/>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lang w:val="en-US"/>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lang w:val="en-US"/>
                            </w:rPr>
                            <m:t>-1</m:t>
                          </m:r>
                        </m:sub>
                      </m:sSub>
                      <m:r>
                        <m:rPr>
                          <m:sty m:val="p"/>
                        </m:rPr>
                        <w:rPr>
                          <w:rFonts w:ascii="Cambria Math" w:hAnsi="Cambria Math"/>
                          <w:lang w:val="en-US"/>
                        </w:rPr>
                        <m:t>)</m:t>
                      </m:r>
                    </m:sup>
                  </m:sSup>
                  <m:r>
                    <m:rPr>
                      <m:sty m:val="p"/>
                    </m:rPr>
                    <w:rPr>
                      <w:rFonts w:ascii="Cambria Math" w:hAnsi="Cambria Math"/>
                      <w:lang w:val="en-US"/>
                    </w:rPr>
                    <m:t>(2</m:t>
                  </m:r>
                  <m:r>
                    <w:rPr>
                      <w:rFonts w:ascii="Cambria Math" w:hAnsi="Cambria Math"/>
                    </w:rPr>
                    <m:t>n</m:t>
                  </m:r>
                  <m:r>
                    <m:rPr>
                      <m:sty m:val="p"/>
                    </m:rPr>
                    <w:rPr>
                      <w:rFonts w:ascii="Cambria Math" w:hAnsi="Cambria Math"/>
                      <w:lang w:val="en-US"/>
                    </w:rPr>
                    <m:t>+</m:t>
                  </m:r>
                  <m:r>
                    <w:rPr>
                      <w:rFonts w:ascii="Cambria Math" w:hAnsi="Cambria Math"/>
                    </w:rPr>
                    <m:t>k</m:t>
                  </m:r>
                  <m:r>
                    <m:rPr>
                      <m:sty m:val="p"/>
                    </m:rPr>
                    <w:rPr>
                      <w:rFonts w:ascii="Cambria Math" w:hAnsi="Cambria Math"/>
                      <w:lang w:val="en-US"/>
                    </w:rPr>
                    <m:t>')</m:t>
                  </m:r>
                </m:e>
              </m:mr>
            </m:m>
          </m:e>
        </m:d>
      </m:oMath>
    </w:p>
    <w:p w14:paraId="7D422339" w14:textId="77777777" w:rsidR="00E25919" w:rsidRDefault="002218F4" w:rsidP="00E25919">
      <w:pPr>
        <w:pStyle w:val="EQ"/>
      </w:pPr>
      <m:oMathPara>
        <m:oMath>
          <m:r>
            <w:rPr>
              <w:rFonts w:ascii="Cambria Math" w:hAnsi="Cambria Math"/>
            </w:rPr>
            <m:t>k</m:t>
          </m:r>
          <m:r>
            <m:rPr>
              <m:sty m:val="p"/>
            </m:rPr>
            <w:rPr>
              <w:rFonts w:ascii="Cambria Math" w:hAnsi="Cambria Math"/>
            </w:rPr>
            <m:t>=4</m:t>
          </m:r>
          <m:r>
            <w:rPr>
              <w:rFonts w:ascii="Cambria Math" w:hAnsi="Cambria Math"/>
            </w:rPr>
            <m:t>n</m:t>
          </m:r>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+Δ</m:t>
          </m:r>
        </m:oMath>
      </m:oMathPara>
    </w:p>
    <w:p w14:paraId="7507D25B" w14:textId="02D695EC" w:rsidR="00C36D4E" w:rsidRDefault="00C36D4E" w:rsidP="00C36D4E">
      <w:pPr>
        <w:rPr>
          <w:lang w:val="en-US"/>
        </w:rPr>
      </w:pPr>
      <w:r>
        <w:rPr>
          <w:lang w:val="en-US"/>
        </w:rPr>
        <w:t>when all the following conditions are fulfilled</w:t>
      </w:r>
    </w:p>
    <w:p w14:paraId="481DDF40" w14:textId="77777777" w:rsidR="00C36D4E" w:rsidRDefault="00C36D4E" w:rsidP="00C36D4E">
      <w:pPr>
        <w:pStyle w:val="B1"/>
      </w:pPr>
      <w:r>
        <w:t>-</w:t>
      </w:r>
      <w:r>
        <w:tab/>
      </w:r>
      <m:oMath>
        <m:r>
          <w:rPr>
            <w:rFonts w:ascii="Cambria Math" w:hAnsi="Cambria Math"/>
          </w:rPr>
          <m:t>l</m:t>
        </m:r>
      </m:oMath>
      <w:r>
        <w:rPr>
          <w:noProof/>
          <w:position w:val="-6"/>
          <w:lang w:eastAsia="sv-SE"/>
        </w:rPr>
        <w:t xml:space="preserve"> </w:t>
      </w:r>
      <w:r>
        <w:t>is within the OFDM symbols allocated for the PSSCH transmission;</w:t>
      </w:r>
    </w:p>
    <w:p w14:paraId="3D0A6D32" w14:textId="03FC96CE" w:rsidR="00C36D4E" w:rsidRDefault="00C36D4E" w:rsidP="00C36D4E">
      <w:pPr>
        <w:pStyle w:val="B1"/>
      </w:pPr>
      <w:r>
        <w:t>-</w:t>
      </w:r>
      <w:r>
        <w:tab/>
        <w:t xml:space="preserve">resource element </w:t>
      </w:r>
      <m:oMath>
        <m:d>
          <m:dPr>
            <m:ctrlPr>
              <w:rPr>
                <w:rFonts w:ascii="Cambria Math" w:hAnsi="Cambria Math"/>
                <w:i/>
              </w:rPr>
            </m:ctrlPr>
          </m:dPr>
          <m:e>
            <m:r>
              <w:rPr>
                <w:rFonts w:ascii="Cambria Math" w:hAnsi="Cambria Math"/>
              </w:rPr>
              <m:t>k,l</m:t>
            </m:r>
          </m:e>
        </m:d>
      </m:oMath>
      <w:r w:rsidR="0040095B">
        <w:t xml:space="preserve"> </w:t>
      </w:r>
      <w:r>
        <w:t>is not used for PSCCH, nor DM-RS associated with PSSCH;</w:t>
      </w:r>
    </w:p>
    <w:p w14:paraId="540BF3ED" w14:textId="77777777" w:rsidR="00C36D4E" w:rsidRDefault="00C36D4E" w:rsidP="00C36D4E">
      <w:pPr>
        <w:pStyle w:val="B1"/>
      </w:pPr>
      <w:r w:rsidRPr="008507D0">
        <w:t>-</w:t>
      </w:r>
      <w:r w:rsidRPr="008507D0">
        <w:tab/>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w:t>
      </w:r>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υ-1</m:t>
            </m:r>
          </m:sub>
        </m:sSub>
      </m:oMath>
    </w:p>
    <w:p w14:paraId="69999FFD" w14:textId="1963C95C" w:rsidR="00C36D4E" w:rsidRDefault="00C36D4E" w:rsidP="00C36D4E">
      <w:r>
        <w:t xml:space="preserve">The precoding matrix </w:t>
      </w:r>
      <m:oMath>
        <m:r>
          <w:rPr>
            <w:rFonts w:ascii="Cambria Math" w:hAnsi="Cambria Math"/>
          </w:rPr>
          <m:t>W</m:t>
        </m:r>
      </m:oMath>
      <w:r>
        <w:t xml:space="preserve"> is given by clause 8.3.1.4</w:t>
      </w:r>
      <w:r>
        <w:rPr>
          <w:i/>
        </w:rPr>
        <w:t xml:space="preserve">. </w:t>
      </w:r>
    </w:p>
    <w:p w14:paraId="459BA565" w14:textId="77777777" w:rsidR="00C36D4E" w:rsidRDefault="00C36D4E" w:rsidP="00C36D4E">
      <w:r>
        <w:t xml:space="preserve">The set of time indices </w:t>
      </w:r>
      <m:oMath>
        <m:r>
          <w:rPr>
            <w:rFonts w:ascii="Cambria Math" w:hAnsi="Cambria Math"/>
          </w:rPr>
          <m:t>l</m:t>
        </m:r>
      </m:oMath>
      <w:r>
        <w:t> defined relative to the start of the PSSCH allocation is defined by</w:t>
      </w:r>
    </w:p>
    <w:p w14:paraId="7F24F086" w14:textId="77777777" w:rsidR="00C36D4E" w:rsidRDefault="00C36D4E" w:rsidP="00C36D4E">
      <w:pPr>
        <w:pStyle w:val="B1"/>
      </w:pPr>
      <w:r>
        <w:t xml:space="preserve">1. set </w:t>
      </w:r>
      <m:oMath>
        <m:r>
          <w:rPr>
            <w:rFonts w:ascii="Cambria Math" w:hAnsi="Cambria Math"/>
          </w:rPr>
          <m:t xml:space="preserve">i=0 </m:t>
        </m:r>
      </m:oMath>
      <w:r>
        <w:t xml:space="preserve">and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=0</m:t>
        </m:r>
      </m:oMath>
    </w:p>
    <w:p w14:paraId="472C46E8" w14:textId="6034887F" w:rsidR="00C36D4E" w:rsidRDefault="00C36D4E" w:rsidP="00C36D4E">
      <w:pPr>
        <w:pStyle w:val="B1"/>
      </w:pPr>
      <w:r>
        <w:t xml:space="preserve">2. if any symbol in the interval </w:t>
      </w:r>
      <m:oMath>
        <m:r>
          <m:rPr>
            <m:nor/>
          </m:rPr>
          <w:rPr>
            <w:rFonts w:ascii="Cambria Math" w:hAnsi="Cambria Math"/>
          </w:rPr>
          <m:t>max</m:t>
        </m:r>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 xml:space="preserve">+1, </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t xml:space="preserve"> overlaps with a symbol used for DM-RS according to clause 8.4.1.1.</w:t>
      </w:r>
      <w:r w:rsidR="00DB788C">
        <w:t>2</w:t>
      </w:r>
    </w:p>
    <w:p w14:paraId="08A9006F" w14:textId="77777777" w:rsidR="00C36D4E" w:rsidRDefault="00C36D4E" w:rsidP="00C36D4E">
      <w:pPr>
        <w:pStyle w:val="B2"/>
      </w:pPr>
      <w:r>
        <w:t>-</w:t>
      </w:r>
      <w:r>
        <w:tab/>
        <w:t xml:space="preserve">set </w:t>
      </w:r>
      <m:oMath>
        <m:r>
          <w:rPr>
            <w:rFonts w:ascii="Cambria Math" w:hAnsi="Cambria Math"/>
          </w:rPr>
          <m:t>i=1</m:t>
        </m:r>
      </m:oMath>
    </w:p>
    <w:p w14:paraId="5682671B" w14:textId="77777777" w:rsidR="00C36D4E" w:rsidRPr="00CB2E1B" w:rsidRDefault="00C36D4E" w:rsidP="00C36D4E">
      <w:pPr>
        <w:pStyle w:val="B2"/>
      </w:pPr>
      <w:r>
        <w:t>-</w:t>
      </w:r>
      <w:r>
        <w:tab/>
        <w:t xml:space="preserve">set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oMath>
      <w:r>
        <w:t xml:space="preserve"> to the symbol index of the DM-RS symbol</w:t>
      </w:r>
    </w:p>
    <w:p w14:paraId="63BA6D45" w14:textId="77777777" w:rsidR="00C36D4E" w:rsidRDefault="00C36D4E" w:rsidP="00C36D4E">
      <w:pPr>
        <w:pStyle w:val="B2"/>
      </w:pPr>
      <w:r w:rsidRPr="00CB2E1B">
        <w:t>-</w:t>
      </w:r>
      <w:r w:rsidRPr="00CB2E1B">
        <w:tab/>
        <w:t>repeat from step 2 as long as</w:t>
      </w:r>
      <w:r>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CB2E1B">
        <w:t xml:space="preserve"> is inside the P</w:t>
      </w:r>
      <w:r>
        <w:t>S</w:t>
      </w:r>
      <w:r w:rsidRPr="00CB2E1B">
        <w:t>SCH allocation</w:t>
      </w:r>
    </w:p>
    <w:p w14:paraId="01FED094" w14:textId="77777777" w:rsidR="00C36D4E" w:rsidRDefault="00C36D4E" w:rsidP="00C36D4E">
      <w:pPr>
        <w:pStyle w:val="B1"/>
      </w:pPr>
      <w:r>
        <w:t xml:space="preserve">3. 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to the set of time indices for PT-RS</w:t>
      </w:r>
    </w:p>
    <w:p w14:paraId="27946F72" w14:textId="77777777" w:rsidR="00C36D4E" w:rsidRDefault="00C36D4E" w:rsidP="00C36D4E">
      <w:pPr>
        <w:pStyle w:val="B1"/>
      </w:pPr>
      <w:r>
        <w:t xml:space="preserve">4. increment </w:t>
      </w:r>
      <m:oMath>
        <m:r>
          <w:rPr>
            <w:rFonts w:ascii="Cambria Math" w:hAnsi="Cambria Math"/>
          </w:rPr>
          <m:t>i</m:t>
        </m:r>
      </m:oMath>
      <w:r>
        <w:t xml:space="preserve"> by one</w:t>
      </w:r>
    </w:p>
    <w:p w14:paraId="04842C4E" w14:textId="77777777" w:rsidR="00C36D4E" w:rsidRDefault="00C36D4E" w:rsidP="00C36D4E">
      <w:pPr>
        <w:pStyle w:val="B1"/>
      </w:pPr>
      <w:r>
        <w:t xml:space="preserve">5. repeat from step 2 above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t xml:space="preserve"> is inside the PSSCH allocation</w:t>
      </w:r>
    </w:p>
    <w:p w14:paraId="5DA4662E" w14:textId="29BBE460" w:rsidR="00C36D4E" w:rsidRDefault="00C36D4E" w:rsidP="00C36D4E">
      <w:pPr>
        <w:pStyle w:val="B1"/>
        <w:ind w:left="0" w:firstLine="0"/>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1,2,4</m:t>
            </m:r>
          </m:e>
        </m:d>
      </m:oMath>
      <w:r>
        <w:t xml:space="preserve"> </w:t>
      </w:r>
      <w:r w:rsidRPr="007506AE">
        <w:t xml:space="preserve">is </w:t>
      </w:r>
      <w:r w:rsidR="00A01CBF">
        <w:t>given by clause 8.4.3</w:t>
      </w:r>
      <w:r w:rsidRPr="007506AE">
        <w:t xml:space="preserve"> of [6, TS 38.214]</w:t>
      </w:r>
      <w:r>
        <w:t>.</w:t>
      </w:r>
    </w:p>
    <w:p w14:paraId="06F0D53F" w14:textId="77777777" w:rsidR="00C36D4E" w:rsidRDefault="00C36D4E" w:rsidP="00C36D4E">
      <w:r>
        <w:t xml:space="preserve">For the purpose of PT-RS mapping, the resource blocks allocated for PSSCH transmission are numbered from 0 to </w:t>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xml:space="preserve"> from the lowest scheduled resource block to the highest. The corresponding subcarriers in this set of resource blocks are numbered in increasing order starting from the lowest frequency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sSub>
          <m:sSubPr>
            <m:ctrlPr>
              <w:rPr>
                <w:rFonts w:ascii="Cambria Math" w:hAnsi="Cambria Math"/>
                <w:i/>
              </w:rPr>
            </m:ctrlPr>
          </m:sSubPr>
          <m:e>
            <m:r>
              <w:rPr>
                <w:rFonts w:ascii="Cambria Math" w:hAnsi="Cambria Math"/>
              </w:rPr>
              <m:t>N</m:t>
            </m:r>
          </m:e>
          <m:sub>
            <m:r>
              <m:rPr>
                <m:nor/>
              </m:rPr>
              <w:rPr>
                <w:rFonts w:ascii="Cambria Math" w:hAnsi="Cambria Math"/>
              </w:rPr>
              <m:t>RB</m:t>
            </m:r>
          </m:sub>
        </m:sSub>
        <m:r>
          <w:rPr>
            <w:rFonts w:ascii="Cambria Math" w:hAnsi="Cambria Math"/>
          </w:rPr>
          <m:t>-1</m:t>
        </m:r>
      </m:oMath>
      <w:r>
        <w:t>. The subcarriers to which the PT-RS shall be mapped are given by</w:t>
      </w:r>
    </w:p>
    <w:p w14:paraId="60317FE4" w14:textId="77777777" w:rsidR="00C36D4E" w:rsidRPr="00A25C09" w:rsidRDefault="00C36D4E" w:rsidP="00C36D4E">
      <w:pPr>
        <w:rPr>
          <w:lang w:val="en-US"/>
        </w:rPr>
      </w:pPr>
      <m:oMathPara>
        <m:oMath>
          <m:r>
            <w:rPr>
              <w:rFonts w:ascii="Cambria Math" w:hAnsi="Cambria Math"/>
            </w:rPr>
            <w:lastRenderedPageBreak/>
            <m:t>k</m:t>
          </m:r>
          <m:r>
            <m:rPr>
              <m:aln/>
            </m:rP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r>
            <w:rPr>
              <w:rFonts w:ascii="Cambria Math" w:hAnsi="Cambria Math"/>
              <w:lang w:val="en-US"/>
            </w:rPr>
            <m:t>+</m:t>
          </m:r>
          <m:d>
            <m:dPr>
              <m:ctrlPr>
                <w:rPr>
                  <w:rFonts w:ascii="Cambria Math" w:hAnsi="Cambria Math"/>
                  <w:i/>
                </w:rPr>
              </m:ctrlPr>
            </m:dPr>
            <m:e>
              <m:r>
                <w:rPr>
                  <w:rFonts w:ascii="Cambria Math" w:hAnsi="Cambria Math"/>
                </w:rPr>
                <m:t>i</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m:t>
              </m:r>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e>
          </m:d>
          <m:sSubSup>
            <m:sSubSupPr>
              <m:ctrlPr>
                <w:rPr>
                  <w:rFonts w:ascii="Cambria Math" w:hAnsi="Cambria Math"/>
                  <w:i/>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r>
            <m:rPr>
              <m:sty m:val="p"/>
            </m:rPr>
            <w:rPr>
              <w:lang w:val="en-US"/>
            </w:rPr>
            <w:br/>
          </m:r>
        </m:oMath>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RB</m:t>
              </m:r>
            </m:sup>
          </m:sSubSup>
          <m:r>
            <m:rPr>
              <m:aln/>
            </m:rPr>
            <w:rPr>
              <w:rFonts w:ascii="Cambria Math" w:hAnsi="Cambria Math"/>
              <w:lang w:val="en-US"/>
            </w:rPr>
            <m:t>=</m:t>
          </m:r>
          <m:d>
            <m:dPr>
              <m:begChr m:val="{"/>
              <m:endChr m:val=""/>
              <m:ctrlPr>
                <w:rPr>
                  <w:rFonts w:ascii="Cambria Math" w:eastAsiaTheme="minorEastAsia" w:hAnsi="Cambria Math" w:cstheme="minorBidi"/>
                  <w:i/>
                  <w:sz w:val="22"/>
                  <w:szCs w:val="22"/>
                  <w:lang w:val="en-US"/>
                </w:rPr>
              </m:ctrlPr>
            </m:dPr>
            <m:e>
              <m:m>
                <m:mPr>
                  <m:mcs>
                    <m:mc>
                      <m:mcPr>
                        <m:count m:val="2"/>
                        <m:mcJc m:val="left"/>
                      </m:mcPr>
                    </m:mc>
                  </m:mcs>
                  <m:ctrlPr>
                    <w:rPr>
                      <w:rFonts w:ascii="Cambria Math" w:eastAsiaTheme="minorEastAsia" w:hAnsi="Cambria Math" w:cstheme="minorBidi"/>
                      <w:i/>
                      <w:sz w:val="22"/>
                      <w:szCs w:val="22"/>
                      <w:lang w:val="en-US"/>
                    </w:rPr>
                  </m:ctrlPr>
                </m:mP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e>
                    <m:r>
                      <m:rPr>
                        <m:nor/>
                      </m:rPr>
                      <w:rPr>
                        <w:rFonts w:ascii="Cambria Math" w:eastAsiaTheme="minorEastAsia" w:hAnsi="Cambria Math"/>
                        <w:lang w:val="en-US"/>
                      </w:rPr>
                      <m:t>if</m:t>
                    </m:r>
                    <m:r>
                      <w:rPr>
                        <w:rFonts w:ascii="Cambria Math" w:eastAsiaTheme="minorEastAsia" w:hAnsi="Cambria Math"/>
                        <w:lang w:val="en-US"/>
                      </w:rPr>
                      <m:t xml:space="preserve"> </m:t>
                    </m:r>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r>
                      <w:rPr>
                        <w:rFonts w:ascii="Cambria Math" w:hAnsi="Cambria Math"/>
                        <w:lang w:val="en-US"/>
                      </w:rPr>
                      <m:t>=0</m:t>
                    </m:r>
                  </m:e>
                </m:mr>
                <m:mr>
                  <m:e>
                    <m:sSub>
                      <m:sSubPr>
                        <m:ctrlPr>
                          <w:rPr>
                            <w:rFonts w:ascii="Cambria Math" w:hAnsi="Cambria Math"/>
                          </w:rPr>
                        </m:ctrlPr>
                      </m:sSubPr>
                      <m:e>
                        <m:r>
                          <w:rPr>
                            <w:rFonts w:ascii="Cambria Math" w:hAnsi="Cambria Math"/>
                          </w:rPr>
                          <m:t>N</m:t>
                        </m:r>
                      </m:e>
                      <m:sub>
                        <m:r>
                          <m:rPr>
                            <m:nor/>
                          </m:rPr>
                          <w:rPr>
                            <w:lang w:val="en-US"/>
                          </w:rPr>
                          <m:t>ID</m:t>
                        </m:r>
                      </m:sub>
                    </m:sSub>
                    <m:r>
                      <m:rPr>
                        <m:nor/>
                      </m:rPr>
                      <w:rPr>
                        <w:rFonts w:ascii="Cambria Math" w:eastAsiaTheme="minorEastAsia" w:hAnsi="Cambria Math"/>
                        <w:lang w:val="en-US"/>
                      </w:rPr>
                      <m:t xml:space="preserve"> mod </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N</m:t>
                            </m:r>
                          </m:e>
                          <m:sub>
                            <m:r>
                              <m:rPr>
                                <m:nor/>
                              </m:rPr>
                              <w:rPr>
                                <w:rFonts w:ascii="Cambria Math" w:hAnsi="Cambria Math"/>
                                <w:lang w:val="en-US"/>
                              </w:rPr>
                              <m:t>RB</m:t>
                            </m:r>
                          </m:sub>
                        </m:sSub>
                        <m:r>
                          <m:rPr>
                            <m:nor/>
                          </m:rPr>
                          <w:rPr>
                            <w:rFonts w:ascii="Cambria Math" w:hAnsi="Cambria Math"/>
                            <w:lang w:val="en-US"/>
                          </w:rPr>
                          <m:t xml:space="preserve"> mod </m:t>
                        </m:r>
                        <m:sSub>
                          <m:sSubPr>
                            <m:ctrlPr>
                              <w:rPr>
                                <w:rFonts w:ascii="Cambria Math" w:hAnsi="Cambria Math"/>
                                <w:i/>
                              </w:rPr>
                            </m:ctrlPr>
                          </m:sSubPr>
                          <m:e>
                            <m:r>
                              <w:rPr>
                                <w:rFonts w:ascii="Cambria Math" w:hAnsi="Cambria Math"/>
                              </w:rPr>
                              <m:t>K</m:t>
                            </m:r>
                          </m:e>
                          <m:sub>
                            <m:r>
                              <m:rPr>
                                <m:nor/>
                              </m:rPr>
                              <w:rPr>
                                <w:rFonts w:ascii="Cambria Math" w:hAnsi="Cambria Math"/>
                                <w:lang w:val="en-US"/>
                              </w:rPr>
                              <m:t>PT-RS</m:t>
                            </m:r>
                          </m:sub>
                        </m:sSub>
                      </m:e>
                    </m:d>
                  </m:e>
                  <m:e>
                    <m:r>
                      <m:rPr>
                        <m:nor/>
                      </m:rPr>
                      <w:rPr>
                        <w:rFonts w:ascii="Cambria Math" w:eastAsiaTheme="minorEastAsia" w:hAnsi="Cambria Math"/>
                        <w:lang w:val="en-US"/>
                      </w:rPr>
                      <m:t>otherwise</m:t>
                    </m:r>
                  </m:e>
                </m:mr>
              </m:m>
            </m:e>
          </m:d>
        </m:oMath>
      </m:oMathPara>
    </w:p>
    <w:p w14:paraId="66043BE5" w14:textId="77777777" w:rsidR="00C36D4E" w:rsidRDefault="00C36D4E" w:rsidP="00C36D4E">
      <w:pPr>
        <w:pStyle w:val="B1"/>
        <w:ind w:left="0" w:firstLine="0"/>
        <w:rPr>
          <w:lang w:val="en-US"/>
        </w:rPr>
      </w:pPr>
      <w:r>
        <w:rPr>
          <w:lang w:val="en-US"/>
        </w:rPr>
        <w:t>where</w:t>
      </w:r>
    </w:p>
    <w:p w14:paraId="4B7AB9E0" w14:textId="77777777" w:rsidR="00C36D4E" w:rsidRPr="00F21BAE" w:rsidRDefault="00C36D4E" w:rsidP="00C36D4E">
      <w:pPr>
        <w:pStyle w:val="B1"/>
      </w:pPr>
      <w:r w:rsidRPr="00F21BAE">
        <w:t>-</w:t>
      </w:r>
      <w:r w:rsidRPr="00F21BAE">
        <w:tab/>
      </w:r>
      <m:oMath>
        <m:r>
          <w:rPr>
            <w:rFonts w:ascii="Cambria Math" w:hAnsi="Cambria Math"/>
          </w:rPr>
          <m:t>i=0,1,2,…</m:t>
        </m:r>
      </m:oMath>
    </w:p>
    <w:p w14:paraId="3E399F9D" w14:textId="77777777" w:rsidR="00C36D4E" w:rsidRDefault="00C36D4E" w:rsidP="00C36D4E">
      <w:pPr>
        <w:pStyle w:val="B1"/>
      </w:pPr>
      <w:r>
        <w:t>-</w:t>
      </w:r>
      <w:r>
        <w:tab/>
      </w:r>
      <m:oMath>
        <m:sSubSup>
          <m:sSubSupPr>
            <m:ctrlPr>
              <w:rPr>
                <w:rFonts w:ascii="Cambria Math" w:hAnsi="Cambria Math"/>
                <w:i/>
              </w:rPr>
            </m:ctrlPr>
          </m:sSubSupPr>
          <m:e>
            <m: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rPr>
          <w:noProof/>
          <w:position w:val="-10"/>
          <w:lang w:eastAsia="sv-SE"/>
        </w:rPr>
        <w:t xml:space="preserve"> </w:t>
      </w:r>
      <w:r>
        <w:t xml:space="preserve">is given by Table 8.4.1.2.2-1 for the DM-RS port associated with the PT-RS port according to clause 8.2.4 in [6, TS 38.214]. </w:t>
      </w:r>
    </w:p>
    <w:p w14:paraId="43AD30B0"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RB</m:t>
            </m:r>
          </m:sub>
        </m:sSub>
      </m:oMath>
      <w:r>
        <w:t xml:space="preserve"> is the number of resource blocks scheduled;</w:t>
      </w:r>
    </w:p>
    <w:p w14:paraId="6631A3EE" w14:textId="77777777" w:rsidR="00C36D4E" w:rsidRDefault="00C36D4E" w:rsidP="00C36D4E">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Pr>
          <w:noProof/>
          <w:position w:val="-10"/>
          <w:lang w:eastAsia="sv-SE"/>
        </w:rPr>
        <w:t xml:space="preserve"> </w:t>
      </w:r>
      <w:r>
        <w:t>is given by [6, TS 38.214];</w:t>
      </w:r>
    </w:p>
    <w:p w14:paraId="196AD30E" w14:textId="0A48E2DB" w:rsidR="00C36D4E" w:rsidRDefault="00C36D4E" w:rsidP="00C36D4E">
      <w:pPr>
        <w:pStyle w:val="B1"/>
      </w:pPr>
      <w:r>
        <w:t>-</w:t>
      </w:r>
      <w: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w:rPr>
                <w:rFonts w:ascii="Cambria Math" w:hAnsi="Cambria Math"/>
              </w:rPr>
              <m:t>16</m:t>
            </m:r>
          </m:sup>
        </m:sSup>
      </m:oMath>
      <w:r w:rsidRPr="00A25C09">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A25C09">
        <w:t xml:space="preserve"> equals the decimal representation of CRC on the PSCCH associated with the PSSCH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A25C09">
        <w:t xml:space="preserve"> with </w:t>
      </w:r>
      <m:oMath>
        <m:r>
          <w:rPr>
            <w:rFonts w:ascii="Cambria Math" w:hAnsi="Cambria Math"/>
          </w:rPr>
          <m:t>p</m:t>
        </m:r>
      </m:oMath>
      <w:r w:rsidRPr="00A25C09">
        <w:t xml:space="preserve"> and </w:t>
      </w:r>
      <m:oMath>
        <m:r>
          <w:rPr>
            <w:rFonts w:ascii="Cambria Math" w:hAnsi="Cambria Math"/>
          </w:rPr>
          <m:t>L</m:t>
        </m:r>
      </m:oMath>
      <w:r w:rsidRPr="00A25C09">
        <w:t xml:space="preserve"> given by clause 7.3.2 in [</w:t>
      </w:r>
      <w:r w:rsidR="00A01CBF">
        <w:t xml:space="preserve">4, </w:t>
      </w:r>
      <w:r w:rsidRPr="00A25C09">
        <w:t>TS 38.212].</w:t>
      </w:r>
    </w:p>
    <w:p w14:paraId="75D7D5BA" w14:textId="77777777" w:rsidR="00A01CBF" w:rsidRDefault="00A01CBF" w:rsidP="00A01CBF">
      <w:r>
        <w:t>PSSCH PT-RS shall not be mapped to resource elements containing PSCCH or PSCCH DMRS by puncturing PSSCH PT-RS.</w:t>
      </w:r>
    </w:p>
    <w:p w14:paraId="742F43EB" w14:textId="77777777" w:rsidR="00A01CBF" w:rsidRDefault="00A01CBF" w:rsidP="00A01CBF">
      <w:r>
        <w:t>A UE is not expected to receive sidelink CSI-RS and PSSCH PT-RS on the same resource elements.</w:t>
      </w:r>
    </w:p>
    <w:p w14:paraId="322F81A6" w14:textId="77777777" w:rsidR="00C36D4E" w:rsidRDefault="00C36D4E" w:rsidP="00C36D4E"/>
    <w:p w14:paraId="638D94AB" w14:textId="31693306" w:rsidR="00C36D4E" w:rsidRDefault="00C36D4E" w:rsidP="00C36D4E">
      <w:pPr>
        <w:pStyle w:val="TH"/>
      </w:pPr>
      <w:r>
        <w:t xml:space="preserve">Table 8.4.1.2.2-1: The parameter </w:t>
      </w:r>
      <m:oMath>
        <m:sSubSup>
          <m:sSubSupPr>
            <m:ctrlPr>
              <w:rPr>
                <w:rFonts w:ascii="Cambria Math" w:hAnsi="Cambria Math"/>
                <w:i/>
              </w:rPr>
            </m:ctrlPr>
          </m:sSubSupPr>
          <m:e>
            <m:r>
              <m:rPr>
                <m:sty m:val="bi"/>
              </m:rPr>
              <w:rPr>
                <w:rFonts w:ascii="Cambria Math" w:hAnsi="Cambria Math"/>
              </w:rPr>
              <m:t>k</m:t>
            </m:r>
          </m:e>
          <m:sub>
            <m:r>
              <m:rPr>
                <m:nor/>
              </m:rPr>
              <w:rPr>
                <w:rFonts w:ascii="Cambria Math" w:hAnsi="Cambria Math"/>
                <w:lang w:val="en-US"/>
              </w:rPr>
              <m:t>ref</m:t>
            </m:r>
          </m:sub>
          <m:sup>
            <m:r>
              <m:rPr>
                <m:nor/>
              </m:rPr>
              <w:rPr>
                <w:rFonts w:ascii="Cambria Math" w:hAnsi="Cambria Math"/>
                <w:lang w:val="en-US"/>
              </w:rPr>
              <m:t>RE</m:t>
            </m:r>
          </m:sup>
        </m:sSubSup>
      </m:oMath>
      <w:r>
        <w:t xml:space="preserve"> .</w:t>
      </w:r>
    </w:p>
    <w:tbl>
      <w:tblPr>
        <w:tblStyle w:val="TableGrid"/>
        <w:tblW w:w="0" w:type="auto"/>
        <w:jc w:val="center"/>
        <w:tblLook w:val="04A0" w:firstRow="1" w:lastRow="0" w:firstColumn="1" w:lastColumn="0" w:noHBand="0" w:noVBand="1"/>
      </w:tblPr>
      <w:tblGrid>
        <w:gridCol w:w="1979"/>
        <w:gridCol w:w="907"/>
        <w:gridCol w:w="937"/>
        <w:gridCol w:w="992"/>
        <w:gridCol w:w="907"/>
      </w:tblGrid>
      <w:tr w:rsidR="002218F4" w14:paraId="6A7C13A7" w14:textId="77777777" w:rsidTr="00DF7A35">
        <w:trPr>
          <w:jc w:val="center"/>
        </w:trPr>
        <w:tc>
          <w:tcPr>
            <w:tcW w:w="1979" w:type="dxa"/>
            <w:tcBorders>
              <w:bottom w:val="nil"/>
            </w:tcBorders>
          </w:tcPr>
          <w:p w14:paraId="12149C0D" w14:textId="77777777" w:rsidR="002218F4" w:rsidRPr="003F6ECB" w:rsidRDefault="002218F4" w:rsidP="00DF7A35">
            <w:pPr>
              <w:pStyle w:val="TAH"/>
            </w:pPr>
            <w:r w:rsidRPr="009F2CDC">
              <w:t>DM-RS antenna port</w:t>
            </w:r>
          </w:p>
        </w:tc>
        <w:tc>
          <w:tcPr>
            <w:tcW w:w="3119" w:type="dxa"/>
            <w:gridSpan w:val="4"/>
            <w:tcBorders>
              <w:bottom w:val="nil"/>
            </w:tcBorders>
          </w:tcPr>
          <w:p w14:paraId="3BB35978" w14:textId="77777777" w:rsidR="002218F4" w:rsidRPr="003F6ECB" w:rsidRDefault="002B6905" w:rsidP="00DF7A35">
            <w:pPr>
              <w:rPr>
                <w:rFonts w:ascii="Arial" w:hAnsi="Arial"/>
                <w:b/>
                <w:sz w:val="18"/>
              </w:rPr>
            </w:pPr>
            <m:oMathPara>
              <m:oMath>
                <m:sSubSup>
                  <m:sSubSupPr>
                    <m:ctrlPr>
                      <w:rPr>
                        <w:rFonts w:ascii="Cambria Math" w:hAnsi="Cambria Math"/>
                        <w:b/>
                        <w:sz w:val="18"/>
                      </w:rPr>
                    </m:ctrlPr>
                  </m:sSubSupPr>
                  <m:e>
                    <m:r>
                      <m:rPr>
                        <m:sty m:val="bi"/>
                      </m:rPr>
                      <w:rPr>
                        <w:rFonts w:ascii="Cambria Math" w:hAnsi="Cambria Math"/>
                        <w:sz w:val="18"/>
                      </w:rPr>
                      <m:t>k</m:t>
                    </m:r>
                  </m:e>
                  <m:sub>
                    <m:r>
                      <m:rPr>
                        <m:nor/>
                      </m:rPr>
                      <w:rPr>
                        <w:rFonts w:ascii="Arial" w:hAnsi="Arial"/>
                        <w:b/>
                        <w:sz w:val="18"/>
                      </w:rPr>
                      <m:t>ref</m:t>
                    </m:r>
                  </m:sub>
                  <m:sup>
                    <m:r>
                      <m:rPr>
                        <m:nor/>
                      </m:rPr>
                      <w:rPr>
                        <w:rFonts w:ascii="Arial" w:hAnsi="Arial"/>
                        <w:b/>
                        <w:sz w:val="18"/>
                      </w:rPr>
                      <m:t>RE</m:t>
                    </m:r>
                  </m:sup>
                </m:sSubSup>
              </m:oMath>
            </m:oMathPara>
          </w:p>
        </w:tc>
      </w:tr>
      <w:tr w:rsidR="002218F4" w14:paraId="2E9E8A21" w14:textId="77777777" w:rsidTr="00DF7A35">
        <w:trPr>
          <w:jc w:val="center"/>
        </w:trPr>
        <w:tc>
          <w:tcPr>
            <w:tcW w:w="1979" w:type="dxa"/>
            <w:tcBorders>
              <w:top w:val="nil"/>
              <w:bottom w:val="nil"/>
            </w:tcBorders>
          </w:tcPr>
          <w:p w14:paraId="350ADD50" w14:textId="77777777" w:rsidR="002218F4" w:rsidRPr="003F6ECB" w:rsidRDefault="002B6905" w:rsidP="00DF7A35">
            <w:pPr>
              <w:pStyle w:val="TAH"/>
            </w:pPr>
            <m:oMathPara>
              <m:oMath>
                <m:acc>
                  <m:accPr>
                    <m:chr m:val="̃"/>
                    <m:ctrlPr>
                      <w:rPr>
                        <w:rFonts w:ascii="Cambria Math" w:hAnsi="Cambria Math"/>
                      </w:rPr>
                    </m:ctrlPr>
                  </m:accPr>
                  <m:e>
                    <m:r>
                      <m:rPr>
                        <m:sty m:val="bi"/>
                      </m:rPr>
                      <w:rPr>
                        <w:rFonts w:ascii="Cambria Math" w:hAnsi="Cambria Math"/>
                      </w:rPr>
                      <m:t>p</m:t>
                    </m:r>
                  </m:e>
                </m:acc>
              </m:oMath>
            </m:oMathPara>
          </w:p>
        </w:tc>
        <w:tc>
          <w:tcPr>
            <w:tcW w:w="3119" w:type="dxa"/>
            <w:gridSpan w:val="4"/>
            <w:tcBorders>
              <w:top w:val="nil"/>
              <w:bottom w:val="nil"/>
            </w:tcBorders>
          </w:tcPr>
          <w:p w14:paraId="7CD91243" w14:textId="77777777" w:rsidR="002218F4" w:rsidRPr="003F6ECB" w:rsidRDefault="002218F4" w:rsidP="00DF7A35">
            <w:pPr>
              <w:pStyle w:val="TAH"/>
              <w:rPr>
                <w:i/>
                <w:iCs/>
              </w:rPr>
            </w:pPr>
            <w:r w:rsidRPr="003F6ECB">
              <w:rPr>
                <w:i/>
                <w:iCs/>
              </w:rPr>
              <w:t>resourceElementOffset</w:t>
            </w:r>
          </w:p>
        </w:tc>
      </w:tr>
      <w:tr w:rsidR="002218F4" w14:paraId="2DF3245A" w14:textId="77777777" w:rsidTr="00DF7A35">
        <w:trPr>
          <w:jc w:val="center"/>
        </w:trPr>
        <w:tc>
          <w:tcPr>
            <w:tcW w:w="1979" w:type="dxa"/>
            <w:tcBorders>
              <w:top w:val="nil"/>
            </w:tcBorders>
          </w:tcPr>
          <w:p w14:paraId="1325DC26" w14:textId="77777777" w:rsidR="002218F4" w:rsidRPr="003F6ECB" w:rsidRDefault="002218F4" w:rsidP="00DF7A35">
            <w:pPr>
              <w:pStyle w:val="TAH"/>
            </w:pPr>
          </w:p>
        </w:tc>
        <w:tc>
          <w:tcPr>
            <w:tcW w:w="907" w:type="dxa"/>
            <w:tcBorders>
              <w:top w:val="nil"/>
            </w:tcBorders>
            <w:vAlign w:val="center"/>
          </w:tcPr>
          <w:p w14:paraId="2E7B4E36" w14:textId="77777777" w:rsidR="002218F4" w:rsidRPr="003F6ECB" w:rsidRDefault="002218F4" w:rsidP="00DF7A35">
            <w:pPr>
              <w:pStyle w:val="TAH"/>
            </w:pPr>
            <w:r w:rsidRPr="003F6ECB">
              <w:t>offset00</w:t>
            </w:r>
          </w:p>
        </w:tc>
        <w:tc>
          <w:tcPr>
            <w:tcW w:w="937" w:type="dxa"/>
            <w:tcBorders>
              <w:top w:val="nil"/>
            </w:tcBorders>
          </w:tcPr>
          <w:p w14:paraId="4B742E21" w14:textId="77777777" w:rsidR="002218F4" w:rsidRPr="003F6ECB" w:rsidRDefault="002218F4" w:rsidP="00DF7A35">
            <w:pPr>
              <w:pStyle w:val="TAH"/>
            </w:pPr>
            <w:r w:rsidRPr="003F6ECB">
              <w:t>offset01</w:t>
            </w:r>
          </w:p>
        </w:tc>
        <w:tc>
          <w:tcPr>
            <w:tcW w:w="992" w:type="dxa"/>
            <w:tcBorders>
              <w:top w:val="nil"/>
            </w:tcBorders>
          </w:tcPr>
          <w:p w14:paraId="431A90E3" w14:textId="77777777" w:rsidR="002218F4" w:rsidRPr="003F6ECB" w:rsidRDefault="002218F4" w:rsidP="00DF7A35">
            <w:pPr>
              <w:pStyle w:val="TAH"/>
            </w:pPr>
            <w:r w:rsidRPr="003F6ECB">
              <w:t>offset10</w:t>
            </w:r>
          </w:p>
        </w:tc>
        <w:tc>
          <w:tcPr>
            <w:tcW w:w="283" w:type="dxa"/>
            <w:tcBorders>
              <w:top w:val="nil"/>
            </w:tcBorders>
          </w:tcPr>
          <w:p w14:paraId="6D3539B1" w14:textId="77777777" w:rsidR="002218F4" w:rsidRPr="003F6ECB" w:rsidRDefault="002218F4" w:rsidP="00DF7A35">
            <w:pPr>
              <w:pStyle w:val="TAH"/>
            </w:pPr>
            <w:r w:rsidRPr="003F6ECB">
              <w:t>offset11</w:t>
            </w:r>
          </w:p>
        </w:tc>
      </w:tr>
      <w:tr w:rsidR="002218F4" w14:paraId="7FB23DED" w14:textId="77777777" w:rsidTr="00DF7A35">
        <w:trPr>
          <w:jc w:val="center"/>
        </w:trPr>
        <w:tc>
          <w:tcPr>
            <w:tcW w:w="1979" w:type="dxa"/>
          </w:tcPr>
          <w:p w14:paraId="63C65DA5" w14:textId="77777777" w:rsidR="002218F4" w:rsidRPr="003F6ECB" w:rsidRDefault="002218F4" w:rsidP="00DF7A35">
            <w:pPr>
              <w:pStyle w:val="TAC"/>
            </w:pPr>
            <w:r w:rsidRPr="009F2CDC">
              <w:t>0</w:t>
            </w:r>
          </w:p>
        </w:tc>
        <w:tc>
          <w:tcPr>
            <w:tcW w:w="907" w:type="dxa"/>
          </w:tcPr>
          <w:p w14:paraId="4C0371AF" w14:textId="77777777" w:rsidR="002218F4" w:rsidRPr="003F6ECB" w:rsidRDefault="002218F4" w:rsidP="00DF7A35">
            <w:pPr>
              <w:pStyle w:val="TAC"/>
            </w:pPr>
            <w:r w:rsidRPr="009F2CDC">
              <w:t>0</w:t>
            </w:r>
          </w:p>
        </w:tc>
        <w:tc>
          <w:tcPr>
            <w:tcW w:w="937" w:type="dxa"/>
          </w:tcPr>
          <w:p w14:paraId="3B2D323F" w14:textId="77777777" w:rsidR="002218F4" w:rsidRPr="003F6ECB" w:rsidRDefault="002218F4" w:rsidP="00DF7A35">
            <w:pPr>
              <w:pStyle w:val="TAC"/>
            </w:pPr>
            <w:r w:rsidRPr="009F2CDC">
              <w:t>2</w:t>
            </w:r>
          </w:p>
        </w:tc>
        <w:tc>
          <w:tcPr>
            <w:tcW w:w="992" w:type="dxa"/>
          </w:tcPr>
          <w:p w14:paraId="4FED7566" w14:textId="77777777" w:rsidR="002218F4" w:rsidRPr="003F6ECB" w:rsidRDefault="002218F4" w:rsidP="00DF7A35">
            <w:pPr>
              <w:pStyle w:val="TAC"/>
            </w:pPr>
            <w:r w:rsidRPr="009F2CDC">
              <w:t>6</w:t>
            </w:r>
          </w:p>
        </w:tc>
        <w:tc>
          <w:tcPr>
            <w:tcW w:w="283" w:type="dxa"/>
          </w:tcPr>
          <w:p w14:paraId="63BDB414" w14:textId="77777777" w:rsidR="002218F4" w:rsidRPr="003F6ECB" w:rsidRDefault="002218F4" w:rsidP="00DF7A35">
            <w:pPr>
              <w:pStyle w:val="TAC"/>
            </w:pPr>
            <w:r w:rsidRPr="009F2CDC">
              <w:t>8</w:t>
            </w:r>
          </w:p>
        </w:tc>
      </w:tr>
      <w:tr w:rsidR="002218F4" w14:paraId="0CB95928" w14:textId="77777777" w:rsidTr="00DF7A35">
        <w:trPr>
          <w:jc w:val="center"/>
        </w:trPr>
        <w:tc>
          <w:tcPr>
            <w:tcW w:w="1979" w:type="dxa"/>
          </w:tcPr>
          <w:p w14:paraId="73FEA50E" w14:textId="77777777" w:rsidR="002218F4" w:rsidRPr="009F2CDC" w:rsidRDefault="002218F4" w:rsidP="00DF7A35">
            <w:pPr>
              <w:pStyle w:val="TAC"/>
            </w:pPr>
            <w:r w:rsidRPr="009F2CDC">
              <w:t>1</w:t>
            </w:r>
          </w:p>
        </w:tc>
        <w:tc>
          <w:tcPr>
            <w:tcW w:w="907" w:type="dxa"/>
          </w:tcPr>
          <w:p w14:paraId="0B0F02F3" w14:textId="77777777" w:rsidR="002218F4" w:rsidRPr="009F2CDC" w:rsidRDefault="002218F4" w:rsidP="00DF7A35">
            <w:pPr>
              <w:pStyle w:val="TAC"/>
            </w:pPr>
            <w:r w:rsidRPr="009F2CDC">
              <w:t>2</w:t>
            </w:r>
          </w:p>
        </w:tc>
        <w:tc>
          <w:tcPr>
            <w:tcW w:w="937" w:type="dxa"/>
          </w:tcPr>
          <w:p w14:paraId="59F0D74D" w14:textId="77777777" w:rsidR="002218F4" w:rsidRPr="009F2CDC" w:rsidRDefault="002218F4" w:rsidP="00DF7A35">
            <w:pPr>
              <w:pStyle w:val="TAC"/>
            </w:pPr>
            <w:r w:rsidRPr="009F2CDC">
              <w:t>4</w:t>
            </w:r>
          </w:p>
        </w:tc>
        <w:tc>
          <w:tcPr>
            <w:tcW w:w="992" w:type="dxa"/>
          </w:tcPr>
          <w:p w14:paraId="07809991" w14:textId="77777777" w:rsidR="002218F4" w:rsidRPr="009F2CDC" w:rsidRDefault="002218F4" w:rsidP="00DF7A35">
            <w:pPr>
              <w:pStyle w:val="TAC"/>
            </w:pPr>
            <w:r w:rsidRPr="009F2CDC">
              <w:t>8</w:t>
            </w:r>
          </w:p>
        </w:tc>
        <w:tc>
          <w:tcPr>
            <w:tcW w:w="283" w:type="dxa"/>
          </w:tcPr>
          <w:p w14:paraId="6B8FF510" w14:textId="77777777" w:rsidR="002218F4" w:rsidRPr="009F2CDC" w:rsidRDefault="002218F4" w:rsidP="00DF7A35">
            <w:pPr>
              <w:pStyle w:val="TAC"/>
            </w:pPr>
            <w:r w:rsidRPr="009F2CDC">
              <w:t>10</w:t>
            </w:r>
          </w:p>
        </w:tc>
      </w:tr>
    </w:tbl>
    <w:p w14:paraId="4D63DCFE" w14:textId="77777777" w:rsidR="00C36D4E" w:rsidRPr="009238D4" w:rsidRDefault="00C36D4E" w:rsidP="00C36D4E"/>
    <w:p w14:paraId="0B21DDC2" w14:textId="77777777" w:rsidR="00C36D4E" w:rsidRDefault="00C36D4E" w:rsidP="00C36D4E">
      <w:pPr>
        <w:pStyle w:val="Heading4"/>
      </w:pPr>
      <w:bookmarkStart w:id="1589" w:name="_Toc29230466"/>
      <w:bookmarkStart w:id="1590" w:name="_Toc36026725"/>
      <w:bookmarkStart w:id="1591" w:name="_Toc45107564"/>
      <w:bookmarkStart w:id="1592" w:name="_Toc51774233"/>
      <w:bookmarkStart w:id="1593" w:name="_Toc66811389"/>
      <w:r>
        <w:t>8.4.1.3</w:t>
      </w:r>
      <w:r>
        <w:tab/>
        <w:t>Demodulation reference signals for PSCCH</w:t>
      </w:r>
      <w:bookmarkEnd w:id="1589"/>
      <w:bookmarkEnd w:id="1590"/>
      <w:bookmarkEnd w:id="1591"/>
      <w:bookmarkEnd w:id="1592"/>
      <w:bookmarkEnd w:id="1593"/>
    </w:p>
    <w:p w14:paraId="2D451B04" w14:textId="77777777" w:rsidR="00C36D4E" w:rsidRDefault="00C36D4E" w:rsidP="00C36D4E">
      <w:pPr>
        <w:pStyle w:val="Heading5"/>
      </w:pPr>
      <w:bookmarkStart w:id="1594" w:name="_Toc29230467"/>
      <w:bookmarkStart w:id="1595" w:name="_Toc36026726"/>
      <w:bookmarkStart w:id="1596" w:name="_Toc45107565"/>
      <w:bookmarkStart w:id="1597" w:name="_Toc51774234"/>
      <w:bookmarkStart w:id="1598" w:name="_Toc66811390"/>
      <w:r>
        <w:t>8.4.1.3.1</w:t>
      </w:r>
      <w:r>
        <w:tab/>
        <w:t>Sequence generation</w:t>
      </w:r>
      <w:bookmarkEnd w:id="1594"/>
      <w:bookmarkEnd w:id="1595"/>
      <w:bookmarkEnd w:id="1596"/>
      <w:bookmarkEnd w:id="1597"/>
      <w:bookmarkEnd w:id="1598"/>
    </w:p>
    <w:p w14:paraId="4F2A437E"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36C06DA" w14:textId="1418C32C" w:rsidR="00C36D4E" w:rsidRDefault="002B6905" w:rsidP="00B92B8B">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w:rPr>
                      <w:rFonts w:ascii="Cambria Math" w:hAnsi="Cambria Math"/>
                    </w:rPr>
                    <m:t>2m</m:t>
                  </m:r>
                  <m:r>
                    <m:rPr>
                      <m:sty m:val="p"/>
                    </m:rPr>
                    <w:rPr>
                      <w:rFonts w:ascii="Cambria Math" w:hAnsi="Cambria Math"/>
                    </w:rPr>
                    <m:t>+1</m:t>
                  </m:r>
                </m:e>
              </m:d>
            </m:e>
          </m:d>
        </m:oMath>
      </m:oMathPara>
    </w:p>
    <w:p w14:paraId="024F9704" w14:textId="77777777" w:rsidR="00C36D4E" w:rsidRPr="00F92AA1"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m</m:t>
            </m:r>
          </m:e>
        </m:d>
      </m:oMath>
      <w:r>
        <w:t xml:space="preserve"> is defined in clause 5.2.1. </w:t>
      </w:r>
      <w:r w:rsidRPr="00F92AA1">
        <w:t>The pseudo-random sequence generator shall be initialized with</w:t>
      </w:r>
    </w:p>
    <w:p w14:paraId="3804AA09" w14:textId="77777777" w:rsidR="00A01CBF" w:rsidRPr="00411D8B" w:rsidRDefault="002B6905" w:rsidP="00A01CBF">
      <w:pPr>
        <w:pStyle w:val="EQ"/>
        <w:rPr>
          <w:lang w:val="en-US"/>
        </w:rP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sSubSup>
                    <m:sSubSupPr>
                      <m:ctrlPr>
                        <w:rPr>
                          <w:rFonts w:ascii="Cambria Math" w:hAnsi="Cambria Math"/>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lang w:val="en-US"/>
                    </w:rPr>
                  </m:ctrlPr>
                </m:dPr>
                <m:e>
                  <m:r>
                    <m:rPr>
                      <m:sty m:val="p"/>
                    </m:rPr>
                    <w:rPr>
                      <w:rFonts w:ascii="Cambria Math" w:hAnsi="Cambria Math"/>
                    </w:rPr>
                    <m:t>2</m:t>
                  </m:r>
                  <m:sSub>
                    <m:sSubPr>
                      <m:ctrlPr>
                        <w:rPr>
                          <w:rFonts w:ascii="Cambria Math" w:hAnsi="Cambria Math"/>
                          <w:lang w:val="en-US"/>
                        </w:rPr>
                      </m:ctrlPr>
                    </m:sSubPr>
                    <m:e>
                      <m:r>
                        <w:rPr>
                          <w:rFonts w:ascii="Cambria Math" w:hAnsi="Cambria Math"/>
                        </w:rPr>
                        <m:t>N</m:t>
                      </m:r>
                    </m:e>
                    <m:sub>
                      <m:r>
                        <m:rPr>
                          <m:sty m:val="p"/>
                        </m:rPr>
                        <w:rPr>
                          <w:rFonts w:ascii="Cambria Math" w:hAnsi="Cambria Math"/>
                        </w: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lang w:val="en-US"/>
                    </w:rPr>
                  </m:ctrlPr>
                </m:sSubPr>
                <m:e>
                  <m:r>
                    <w:rPr>
                      <w:rFonts w:ascii="Cambria Math" w:hAnsi="Cambria Math"/>
                    </w:rPr>
                    <m:t>2N</m:t>
                  </m:r>
                </m:e>
                <m:sub>
                  <m:r>
                    <m:rPr>
                      <m:sty m:val="p"/>
                    </m:rPr>
                    <w:rPr>
                      <w:rFonts w:ascii="Cambria Math" w:hAnsi="Cambria Math"/>
                    </w:rPr>
                    <m:t>ID</m:t>
                  </m:r>
                </m:sub>
              </m:sSub>
            </m:e>
          </m:d>
          <m:r>
            <m:rPr>
              <m:sty m:val="p"/>
            </m:rPr>
            <w:rPr>
              <w:rFonts w:ascii="Cambria Math" w:hAnsi="Cambria Math"/>
            </w:rPr>
            <m:t xml:space="preserve"> mod </m:t>
          </m:r>
          <m:sSup>
            <m:sSupPr>
              <m:ctrlPr>
                <w:rPr>
                  <w:rFonts w:ascii="Cambria Math" w:hAnsi="Cambria Math"/>
                  <w:lang w:val="en-US"/>
                </w:rPr>
              </m:ctrlPr>
            </m:sSupPr>
            <m:e>
              <m:r>
                <m:rPr>
                  <m:sty m:val="p"/>
                </m:rPr>
                <w:rPr>
                  <w:rFonts w:ascii="Cambria Math" w:hAnsi="Cambria Math"/>
                </w:rPr>
                <m:t>2</m:t>
              </m:r>
            </m:e>
            <m:sup>
              <m:r>
                <m:rPr>
                  <m:sty m:val="p"/>
                </m:rPr>
                <w:rPr>
                  <w:rFonts w:ascii="Cambria Math" w:hAnsi="Cambria Math"/>
                </w:rPr>
                <m:t>31</m:t>
              </m:r>
            </m:sup>
          </m:sSup>
        </m:oMath>
      </m:oMathPara>
    </w:p>
    <w:p w14:paraId="25FBE3BA" w14:textId="77777777" w:rsidR="00A01CBF" w:rsidRPr="00411D8B" w:rsidRDefault="00A01CBF" w:rsidP="00A01CBF">
      <w:r w:rsidRPr="00411D8B">
        <w:t xml:space="preserve">where </w:t>
      </w:r>
    </w:p>
    <w:p w14:paraId="4B5C22D9" w14:textId="77777777" w:rsidR="00A01CBF" w:rsidRDefault="00A01CBF" w:rsidP="00DE4521">
      <w:pPr>
        <w:pStyle w:val="B1"/>
      </w:pPr>
      <w:r>
        <w:t>-</w:t>
      </w:r>
      <w:r>
        <w:tab/>
      </w:r>
      <m:oMath>
        <m:r>
          <w:rPr>
            <w:rFonts w:ascii="Cambria Math" w:hAnsi="Cambria Math"/>
          </w:rPr>
          <m:t>l</m:t>
        </m:r>
      </m:oMath>
      <w:r>
        <w:t xml:space="preserve"> is the OFDM symbol number within the slot, </w:t>
      </w:r>
    </w:p>
    <w:p w14:paraId="28B1B53A" w14:textId="77777777" w:rsidR="00A01CBF" w:rsidRDefault="00A01CBF">
      <w:pPr>
        <w:pStyle w:val="B1"/>
      </w:pPr>
      <w:r>
        <w:t>-</w:t>
      </w:r>
      <w:r>
        <w:tab/>
      </w:r>
      <m:oMath>
        <m:sSubSup>
          <m:sSubSupPr>
            <m:ctrlPr>
              <w:rPr>
                <w:rFonts w:ascii="Cambria Math" w:hAnsi="Cambria Math"/>
                <w:i/>
                <w:lang w:val="en-US"/>
              </w:rPr>
            </m:ctrlPr>
          </m:sSubSupPr>
          <m:e>
            <m:r>
              <w:rPr>
                <w:rFonts w:ascii="Cambria Math" w:hAnsi="Cambria Math"/>
              </w:rPr>
              <m:t>n</m:t>
            </m:r>
          </m:e>
          <m:sub>
            <m:r>
              <m:rPr>
                <m:sty m:val="p"/>
              </m:rPr>
              <w:rPr>
                <w:rFonts w:ascii="Cambria Math" w:hAnsi="Cambria Math"/>
              </w:rPr>
              <m:t>s,f</m:t>
            </m:r>
          </m:sub>
          <m:sup>
            <m:r>
              <w:rPr>
                <w:rFonts w:ascii="Cambria Math" w:hAnsi="Cambria Math"/>
              </w:rPr>
              <m:t>μ</m:t>
            </m:r>
          </m:sup>
        </m:sSubSup>
      </m:oMath>
      <w:r>
        <w:t xml:space="preserve"> is the slot number within a frame, and</w:t>
      </w:r>
    </w:p>
    <w:p w14:paraId="4261224F" w14:textId="4482361B" w:rsidR="00C36D4E" w:rsidRPr="00B92B8B" w:rsidRDefault="00A01CBF" w:rsidP="002024F0">
      <w:pPr>
        <w:pStyle w:val="B1"/>
      </w:pPr>
      <w:r>
        <w:t>-</w:t>
      </w:r>
      <w:r>
        <w:tab/>
      </w:r>
      <m:oMath>
        <m:sSub>
          <m:sSubPr>
            <m:ctrlPr>
              <w:rPr>
                <w:rFonts w:ascii="Cambria Math" w:hAnsi="Cambria Math"/>
                <w:i/>
                <w:sz w:val="24"/>
                <w:szCs w:val="24"/>
              </w:rPr>
            </m:ctrlPr>
          </m:sSubPr>
          <m:e>
            <m:r>
              <w:rPr>
                <w:rFonts w:ascii="Cambria Math" w:hAnsi="Cambria Math"/>
              </w:rPr>
              <m:t>N</m:t>
            </m:r>
          </m:e>
          <m:sub>
            <m:r>
              <w:rPr>
                <w:rFonts w:ascii="Cambria Math" w:hAnsi="Cambria Math"/>
              </w:rPr>
              <m:t>ID</m:t>
            </m:r>
          </m:sub>
        </m:sSub>
        <m:r>
          <w:rPr>
            <w:rFonts w:ascii="Cambria Math" w:hAnsi="Cambria Math"/>
          </w:rPr>
          <m:t>∈{0,1,…,65535}</m:t>
        </m:r>
      </m:oMath>
      <w:r>
        <w:t xml:space="preserve"> is given by the higher-layer parameter </w:t>
      </w:r>
      <w:r w:rsidRPr="001678A6">
        <w:rPr>
          <w:i/>
          <w:iCs/>
        </w:rPr>
        <w:t>sl-DMRS-ScrambleID</w:t>
      </w:r>
      <w:r>
        <w:t>.</w:t>
      </w:r>
    </w:p>
    <w:p w14:paraId="236E10D6" w14:textId="77777777" w:rsidR="00C36D4E" w:rsidRDefault="00C36D4E" w:rsidP="00C36D4E">
      <w:pPr>
        <w:pStyle w:val="Heading5"/>
      </w:pPr>
      <w:bookmarkStart w:id="1599" w:name="_Toc29230468"/>
      <w:bookmarkStart w:id="1600" w:name="_Toc36026727"/>
      <w:bookmarkStart w:id="1601" w:name="_Toc45107566"/>
      <w:bookmarkStart w:id="1602" w:name="_Toc51774235"/>
      <w:bookmarkStart w:id="1603" w:name="_Toc66811391"/>
      <w:r>
        <w:t>8.4.1.3.2</w:t>
      </w:r>
      <w:r>
        <w:tab/>
        <w:t>Mapping to physical resources</w:t>
      </w:r>
      <w:bookmarkEnd w:id="1599"/>
      <w:bookmarkEnd w:id="1600"/>
      <w:bookmarkEnd w:id="1601"/>
      <w:bookmarkEnd w:id="1602"/>
      <w:bookmarkEnd w:id="1603"/>
    </w:p>
    <w:p w14:paraId="5088ADF2" w14:textId="62164A26" w:rsidR="00C36D4E" w:rsidRDefault="00C36D4E" w:rsidP="00C36D4E">
      <w:r>
        <w:t>T</w:t>
      </w:r>
      <w:r w:rsidRPr="00C12953">
        <w:t xml:space="preserve">he </w:t>
      </w:r>
      <w:r>
        <w:t>sequence</w:t>
      </w:r>
      <w:r w:rsidRPr="00C12953">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w:t>
      </w:r>
      <w:r w:rsidRPr="006F5571">
        <w:t xml:space="preserve"> </w:t>
      </w:r>
      <w:r>
        <w:t xml:space="preserve">multiplied with the amplitude scaling factor </w:t>
      </w:r>
      <m:oMath>
        <m:sSubSup>
          <m:sSubSupPr>
            <m:ctrlPr>
              <w:rPr>
                <w:rFonts w:ascii="Cambria Math" w:eastAsiaTheme="minorHAnsi" w:hAnsi="Cambria Math" w:cstheme="minorBidi"/>
                <w:noProof/>
                <w:sz w:val="22"/>
                <w:szCs w:val="22"/>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PSCCH</m:t>
            </m:r>
          </m:sup>
        </m:sSubSup>
      </m:oMath>
      <w:r w:rsidRPr="00F51574">
        <w:t xml:space="preserve"> </w:t>
      </w:r>
      <w:r>
        <w:t xml:space="preserve">in order to conform to the transmit power specified in [5, 38.213] and </w:t>
      </w:r>
      <w:r w:rsidRPr="00C12953">
        <w:t xml:space="preserve">mapped </w:t>
      </w:r>
      <w:r>
        <w:t xml:space="preserve">in sequence starting with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0</m:t>
            </m:r>
          </m:e>
        </m:d>
      </m:oMath>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m:oMath>
        <m:r>
          <w:rPr>
            <w:rFonts w:ascii="Cambria Math" w:hAnsi="Cambria Math"/>
          </w:rPr>
          <m:t>p=2000</m:t>
        </m:r>
      </m:oMath>
      <w:r>
        <w:t xml:space="preserve"> according to</w:t>
      </w:r>
    </w:p>
    <w:p w14:paraId="2685EC57" w14:textId="49C069C5" w:rsidR="00C36D4E" w:rsidRPr="005428FF" w:rsidRDefault="002B6905" w:rsidP="00B92B8B">
      <w:pPr>
        <w:pStyle w:val="EQ"/>
        <w:rPr>
          <w:rFonts w:eastAsiaTheme="minorEastAsia"/>
          <w:lang w:val="en-US"/>
        </w:rPr>
      </w:pPr>
      <m:oMathPara>
        <m:oMath>
          <m:sSubSup>
            <m:sSubSupPr>
              <m:ctrlPr>
                <w:rPr>
                  <w:rFonts w:ascii="Cambria Math" w:eastAsiaTheme="minorHAnsi" w:hAnsi="Cambria Math" w:cstheme="minorBidi"/>
                  <w:sz w:val="22"/>
                  <w:szCs w:val="22"/>
                  <w:lang w:val="sv-SE"/>
                </w:rPr>
              </m:ctrlPr>
            </m:sSubSupPr>
            <m:e>
              <m:r>
                <w:rPr>
                  <w:rFonts w:ascii="Cambria Math" w:hAnsi="Cambria Math"/>
                </w:rPr>
                <m:t>a</m:t>
              </m:r>
            </m:e>
            <m:sub>
              <m:r>
                <w:rPr>
                  <w:rFonts w:ascii="Cambria Math" w:hAnsi="Cambria Math"/>
                </w:rPr>
                <m:t>k</m:t>
              </m:r>
              <m:r>
                <m:rPr>
                  <m:sty m:val="p"/>
                </m:rPr>
                <w:rPr>
                  <w:rFonts w:ascii="Cambria Math" w:hAnsi="Cambria Math"/>
                  <w:lang w:val="en-US"/>
                </w:rPr>
                <m:t>,</m:t>
              </m:r>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eastAsiaTheme="minorHAnsi" w:hAnsi="Cambria Math" w:cstheme="minorBidi"/>
                  <w:sz w:val="22"/>
                  <w:szCs w:val="22"/>
                  <w:lang w:val="sv-SE"/>
                </w:rPr>
              </m:ctrlPr>
            </m:sSubSupPr>
            <m:e>
              <m:r>
                <w:rPr>
                  <w:rFonts w:ascii="Cambria Math" w:hAnsi="Cambria Math"/>
                </w:rPr>
                <m:t>β</m:t>
              </m:r>
            </m:e>
            <m:sub>
              <m:r>
                <m:rPr>
                  <m:nor/>
                </m:rPr>
                <w:rPr>
                  <w:lang w:val="en-US"/>
                </w:rPr>
                <m:t>DMRS</m:t>
              </m:r>
            </m:sub>
            <m:sup>
              <m:r>
                <m:rPr>
                  <m:nor/>
                </m:rPr>
                <w:rPr>
                  <w:lang w:val="en-US"/>
                </w:rPr>
                <m:t>PSCCH</m:t>
              </m:r>
            </m:sup>
          </m:sSubSup>
          <m:sSub>
            <m:sSubPr>
              <m:ctrlPr>
                <w:rPr>
                  <w:rFonts w:ascii="Cambria Math" w:eastAsiaTheme="minorHAnsi" w:hAnsi="Cambria Math" w:cstheme="minorBidi"/>
                  <w:sz w:val="22"/>
                  <w:szCs w:val="22"/>
                  <w:lang w:val="sv-SE"/>
                </w:rPr>
              </m:ctrlPr>
            </m:sSubPr>
            <m:e>
              <m:sSub>
                <m:sSubPr>
                  <m:ctrlPr>
                    <w:rPr>
                      <w:rFonts w:ascii="Cambria Math" w:eastAsia="Gulim" w:hAnsi="Cambria Math" w:cs="Gulim"/>
                      <w:i/>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(k')r</m:t>
              </m:r>
            </m:e>
            <m:sub>
              <m:r>
                <w:rPr>
                  <w:rFonts w:ascii="Cambria Math" w:hAnsi="Cambria Math"/>
                </w:rPr>
                <m:t>l</m:t>
              </m:r>
            </m:sub>
          </m:sSub>
          <m:d>
            <m:dPr>
              <m:ctrlPr>
                <w:rPr>
                  <w:rFonts w:ascii="Cambria Math" w:eastAsiaTheme="minorHAnsi" w:hAnsi="Cambria Math" w:cstheme="minorBidi"/>
                  <w:sz w:val="22"/>
                  <w:szCs w:val="22"/>
                  <w:lang w:val="sv-SE"/>
                </w:rPr>
              </m:ctrlPr>
            </m:dPr>
            <m:e>
              <m:r>
                <m:rPr>
                  <m:sty m:val="p"/>
                </m:rPr>
                <w:rPr>
                  <w:rFonts w:ascii="Cambria Math" w:hAnsi="Cambria Math"/>
                </w:rPr>
                <m:t>3</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d>
          <m:r>
            <m:rPr>
              <m:sty m:val="p"/>
            </m:rPr>
            <w:rPr>
              <w:rFonts w:ascii="Cambria Math" w:eastAsiaTheme="minorEastAsia" w:hAnsi="Cambria Math"/>
            </w:rPr>
            <w:br/>
          </m:r>
        </m:oMath>
        <m:oMath>
          <m:r>
            <w:rPr>
              <w:rFonts w:ascii="Cambria Math" w:hAnsi="Cambria Math"/>
              <w:lang w:val="en-US"/>
            </w:rPr>
            <m:t>k</m:t>
          </m:r>
          <m:r>
            <m:rPr>
              <m:sty m:val="p"/>
              <m:aln/>
            </m:rPr>
            <w:rPr>
              <w:rFonts w:ascii="Cambria Math" w:hAnsi="Cambria Math"/>
              <w:lang w:val="en-US"/>
            </w:rPr>
            <m:t>=</m:t>
          </m:r>
          <m:r>
            <w:rPr>
              <w:rFonts w:ascii="Cambria Math" w:hAnsi="Cambria Math"/>
              <w:lang w:val="en-US"/>
            </w:rPr>
            <m:t>n</m:t>
          </m:r>
          <m:sSubSup>
            <m:sSubSupPr>
              <m:ctrlPr>
                <w:rPr>
                  <w:rFonts w:ascii="Cambria Math" w:eastAsiaTheme="minorHAnsi" w:hAnsi="Cambria Math" w:cstheme="minorBidi"/>
                  <w:sz w:val="22"/>
                  <w:szCs w:val="22"/>
                  <w:lang w:val="en-US"/>
                </w:rPr>
              </m:ctrlPr>
            </m:sSubSupPr>
            <m:e>
              <m:r>
                <w:rPr>
                  <w:rFonts w:ascii="Cambria Math" w:hAnsi="Cambria Math"/>
                  <w:lang w:val="en-US"/>
                </w:rPr>
                <m:t>N</m:t>
              </m:r>
            </m:e>
            <m:sub>
              <m:r>
                <m:rPr>
                  <m:nor/>
                </m:rPr>
                <w:rPr>
                  <w:lang w:val="en-US"/>
                </w:rPr>
                <m:t>sc</m:t>
              </m:r>
            </m:sub>
            <m:sup>
              <m:r>
                <m:rPr>
                  <m:nor/>
                </m:rPr>
                <w:rPr>
                  <w:lang w:val="en-US"/>
                </w:rPr>
                <m:t>RB</m:t>
              </m:r>
            </m:sup>
          </m:sSubSup>
          <m:r>
            <m:rPr>
              <m:sty m:val="p"/>
            </m:rPr>
            <w:rPr>
              <w:rFonts w:ascii="Cambria Math" w:hAnsi="Cambria Math"/>
              <w:lang w:val="en-US"/>
            </w:rPr>
            <m:t>+4</m:t>
          </m:r>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rPr>
            <w:rPr>
              <w:rFonts w:ascii="Cambria Math" w:hAnsi="Cambria Math"/>
              <w:lang w:val="en-US"/>
            </w:rPr>
            <m:t>+1</m:t>
          </m:r>
          <m:r>
            <m:rPr>
              <m:sty m:val="p"/>
            </m:rPr>
            <w:rPr>
              <w:rFonts w:ascii="Cambria Math" w:eastAsiaTheme="minorEastAsia" w:hAnsi="Cambria Math"/>
              <w:lang w:val="en-US"/>
            </w:rPr>
            <w:br/>
          </m:r>
        </m:oMath>
        <m:oMath>
          <m:sSup>
            <m:sSupPr>
              <m:ctrlPr>
                <w:rPr>
                  <w:rFonts w:ascii="Cambria Math" w:hAnsi="Cambria Math"/>
                  <w:lang w:val="en-US"/>
                </w:rPr>
              </m:ctrlPr>
            </m:sSupPr>
            <m:e>
              <m:r>
                <w:rPr>
                  <w:rFonts w:ascii="Cambria Math" w:hAnsi="Cambria Math"/>
                  <w:lang w:val="en-US"/>
                </w:rPr>
                <m:t>k</m:t>
              </m:r>
            </m:e>
            <m:sup>
              <m:r>
                <m:rPr>
                  <m:sty m:val="p"/>
                </m:rPr>
                <w:rPr>
                  <w:rFonts w:ascii="Cambria Math" w:hAnsi="Cambria Math"/>
                  <w:lang w:val="en-US"/>
                </w:rPr>
                <m:t>'</m:t>
              </m:r>
            </m:sup>
          </m:sSup>
          <m:r>
            <m:rPr>
              <m:sty m:val="p"/>
              <m:aln/>
            </m:rPr>
            <w:rPr>
              <w:rFonts w:ascii="Cambria Math" w:hAnsi="Cambria Math"/>
              <w:lang w:val="en-US"/>
            </w:rPr>
            <m:t>=0,1,2</m:t>
          </m:r>
          <m:r>
            <m:rPr>
              <m:sty m:val="p"/>
            </m:rPr>
            <w:rPr>
              <w:rFonts w:ascii="Cambria Math" w:eastAsiaTheme="minorEastAsia" w:hAnsi="Cambria Math"/>
              <w:lang w:val="en-US"/>
            </w:rPr>
            <w:br/>
          </m:r>
        </m:oMath>
        <m:oMath>
          <m:r>
            <w:rPr>
              <w:rFonts w:ascii="Cambria Math" w:hAnsi="Cambria Math"/>
              <w:lang w:val="en-US"/>
            </w:rPr>
            <m:t>n</m:t>
          </m:r>
          <m:r>
            <m:rPr>
              <m:sty m:val="p"/>
              <m:aln/>
            </m:rPr>
            <w:rPr>
              <w:rFonts w:ascii="Cambria Math" w:hAnsi="Cambria Math"/>
              <w:lang w:val="en-US"/>
            </w:rPr>
            <m:t>=0,1,…</m:t>
          </m:r>
        </m:oMath>
      </m:oMathPara>
    </w:p>
    <w:p w14:paraId="7AC88DC2" w14:textId="77777777" w:rsidR="00C36D4E" w:rsidRDefault="00C36D4E" w:rsidP="00C36D4E">
      <w:r>
        <w:t>where the following conditions are fulfilled</w:t>
      </w:r>
    </w:p>
    <w:p w14:paraId="048F525C" w14:textId="7527ED23" w:rsidR="00A01CBF" w:rsidRDefault="00C36D4E" w:rsidP="00A01CBF">
      <w:pPr>
        <w:pStyle w:val="B1"/>
      </w:pPr>
      <w:r>
        <w:t>-</w:t>
      </w:r>
      <w:r>
        <w:tab/>
        <w:t>they are within the resource elements constituting the PSCCH</w:t>
      </w:r>
      <w:r w:rsidR="00A01CBF" w:rsidRPr="00A01CBF">
        <w:t xml:space="preserve"> </w:t>
      </w:r>
    </w:p>
    <w:p w14:paraId="7AF3489B" w14:textId="09574CBF" w:rsidR="00C36D4E" w:rsidRDefault="00A01CBF" w:rsidP="002024F0">
      <w:r>
        <w:t xml:space="preserve">The quantity </w:t>
      </w:r>
      <m:oMath>
        <m:sSub>
          <m:sSubPr>
            <m:ctrlPr>
              <w:rPr>
                <w:rFonts w:ascii="Cambria Math" w:eastAsia="Gulim" w:hAnsi="Cambria Math" w:cs="Gulim"/>
                <w:i/>
                <w:noProof/>
                <w:sz w:val="24"/>
                <w:szCs w:val="24"/>
              </w:rPr>
            </m:ctrlPr>
          </m:sSubPr>
          <m:e>
            <m:r>
              <w:rPr>
                <w:rFonts w:ascii="Cambria Math" w:hAnsi="Cambria Math"/>
              </w:rPr>
              <m:t>w</m:t>
            </m:r>
          </m:e>
          <m:sub>
            <m:r>
              <m:rPr>
                <m:nor/>
              </m:rPr>
              <w:rPr>
                <w:rFonts w:ascii="Cambria Math" w:hAnsi="Cambria Math"/>
              </w:rPr>
              <m:t>f</m:t>
            </m:r>
            <m:r>
              <w:rPr>
                <w:rFonts w:ascii="Cambria Math" w:hAnsi="Cambria Math"/>
              </w:rPr>
              <m:t>,i</m:t>
            </m:r>
          </m:sub>
        </m:sSub>
        <m:r>
          <w:rPr>
            <w:rFonts w:ascii="Cambria Math" w:hAnsi="Cambria Math"/>
          </w:rPr>
          <m:t>(k')</m:t>
        </m:r>
      </m:oMath>
      <w:r>
        <w:t xml:space="preserve"> is given by Table 8.4.1.3.2-1 and </w:t>
      </w:r>
      <m:oMath>
        <m:r>
          <w:rPr>
            <w:rFonts w:ascii="Cambria Math" w:hAnsi="Cambria Math"/>
          </w:rPr>
          <m:t>i∈</m:t>
        </m:r>
        <m:d>
          <m:dPr>
            <m:begChr m:val="{"/>
            <m:endChr m:val="}"/>
            <m:ctrlPr>
              <w:rPr>
                <w:rFonts w:ascii="Cambria Math" w:hAnsi="Cambria Math"/>
                <w:i/>
              </w:rPr>
            </m:ctrlPr>
          </m:dPr>
          <m:e>
            <m:r>
              <w:rPr>
                <w:rFonts w:ascii="Cambria Math" w:hAnsi="Cambria Math"/>
              </w:rPr>
              <m:t>0,1,2</m:t>
            </m:r>
          </m:e>
        </m:d>
      </m:oMath>
      <w:r>
        <w:t xml:space="preserve"> shall be randomly selected by the UE.</w:t>
      </w:r>
    </w:p>
    <w:p w14:paraId="62354955" w14:textId="495A87AA" w:rsidR="00C36D4E" w:rsidRDefault="00C36D4E" w:rsidP="00C36D4E">
      <w:r>
        <w:t xml:space="preserve">The reference point for </w:t>
      </w:r>
      <m:oMath>
        <m:r>
          <w:rPr>
            <w:rFonts w:ascii="Cambria Math" w:hAnsi="Cambria Math"/>
          </w:rPr>
          <m:t>k</m:t>
        </m:r>
      </m:oMath>
      <w:r>
        <w:t xml:space="preserve"> is subcarrier 0 in common resource block 0.</w:t>
      </w:r>
    </w:p>
    <w:p w14:paraId="5F5734F2" w14:textId="2936893D" w:rsidR="00A01CBF" w:rsidRDefault="00C36D4E" w:rsidP="00A01CBF">
      <w:r>
        <w:t xml:space="preserve">The quantity </w:t>
      </w:r>
      <m:oMath>
        <m:r>
          <w:rPr>
            <w:rFonts w:ascii="Cambria Math" w:hAnsi="Cambria Math"/>
          </w:rPr>
          <m:t>l</m:t>
        </m:r>
      </m:oMath>
      <w:r>
        <w:t xml:space="preserve"> is the OFDM symbol number within the slot.</w:t>
      </w:r>
      <w:r w:rsidR="00A01CBF" w:rsidRPr="00A01CBF">
        <w:t xml:space="preserve"> </w:t>
      </w:r>
    </w:p>
    <w:p w14:paraId="2F971E4D" w14:textId="77777777" w:rsidR="00A01CBF" w:rsidRPr="00D734D0" w:rsidRDefault="00A01CBF" w:rsidP="00A01CBF">
      <w:pPr>
        <w:pStyle w:val="TH"/>
      </w:pPr>
      <w:r w:rsidRPr="00D734D0">
        <w:t xml:space="preserve">Table 8.4.1.3.2-1: The quantity </w:t>
      </w:r>
      <m:oMath>
        <m:sSub>
          <m:sSubPr>
            <m:ctrlPr>
              <w:rPr>
                <w:rFonts w:ascii="Cambria Math" w:hAnsi="Cambria Math"/>
              </w:rPr>
            </m:ctrlPr>
          </m:sSubPr>
          <m:e>
            <m:r>
              <m:rPr>
                <m:sty m:val="bi"/>
              </m:rPr>
              <w:rPr>
                <w:rFonts w:ascii="Cambria Math" w:hAnsi="Cambria Math"/>
              </w:rPr>
              <m:t>w</m:t>
            </m:r>
          </m:e>
          <m:sub>
            <m:r>
              <m:rPr>
                <m:nor/>
              </m:rPr>
              <w:rPr>
                <w:rFonts w:ascii="Cambria Math" w:hAnsi="Cambria Math"/>
                <w:iCs/>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w:r>
        <w:t>.</w:t>
      </w:r>
    </w:p>
    <w:tbl>
      <w:tblPr>
        <w:tblStyle w:val="TableGrid"/>
        <w:tblW w:w="0" w:type="auto"/>
        <w:tblInd w:w="1271" w:type="dxa"/>
        <w:tblLook w:val="04A0" w:firstRow="1" w:lastRow="0" w:firstColumn="1" w:lastColumn="0" w:noHBand="0" w:noVBand="1"/>
      </w:tblPr>
      <w:tblGrid>
        <w:gridCol w:w="1136"/>
        <w:gridCol w:w="1841"/>
        <w:gridCol w:w="1701"/>
        <w:gridCol w:w="1843"/>
      </w:tblGrid>
      <w:tr w:rsidR="00A01CBF" w14:paraId="242569A0" w14:textId="77777777" w:rsidTr="00DE4521">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53724983" w14:textId="77777777" w:rsidR="00A01CBF" w:rsidRPr="00D734D0" w:rsidRDefault="00A01CBF" w:rsidP="00DE4521">
            <w:pPr>
              <w:pStyle w:val="TAH"/>
            </w:pPr>
            <m:oMathPara>
              <m:oMath>
                <m:r>
                  <m:rPr>
                    <m:sty m:val="bi"/>
                  </m:rPr>
                  <w:rPr>
                    <w:rFonts w:ascii="Cambria Math" w:hAnsi="Cambria Math"/>
                  </w:rPr>
                  <m:t>k</m:t>
                </m:r>
                <m:r>
                  <m:rPr>
                    <m:sty m:val="b"/>
                  </m:rPr>
                  <w:rPr>
                    <w:rFonts w:ascii="Cambria Math" w:hAnsi="Cambria Math"/>
                  </w:rPr>
                  <m:t>'</m:t>
                </m:r>
              </m:oMath>
            </m:oMathPara>
          </w:p>
        </w:tc>
        <w:tc>
          <w:tcPr>
            <w:tcW w:w="5385" w:type="dxa"/>
            <w:gridSpan w:val="3"/>
            <w:tcBorders>
              <w:top w:val="single" w:sz="4" w:space="0" w:color="auto"/>
              <w:left w:val="single" w:sz="4" w:space="0" w:color="auto"/>
              <w:bottom w:val="nil"/>
              <w:right w:val="single" w:sz="4" w:space="0" w:color="auto"/>
            </w:tcBorders>
            <w:vAlign w:val="center"/>
            <w:hideMark/>
          </w:tcPr>
          <w:p w14:paraId="627B02C0" w14:textId="77777777" w:rsidR="00A01CBF" w:rsidRPr="00D734D0" w:rsidRDefault="002B6905" w:rsidP="00DE4521">
            <w:pPr>
              <w:pStyle w:val="TAH"/>
            </w:pPr>
            <m:oMathPara>
              <m:oMath>
                <m:sSub>
                  <m:sSubPr>
                    <m:ctrlPr>
                      <w:rPr>
                        <w:rFonts w:ascii="Cambria Math" w:hAnsi="Cambria Math"/>
                      </w:rPr>
                    </m:ctrlPr>
                  </m:sSubPr>
                  <m:e>
                    <m:r>
                      <m:rPr>
                        <m:sty m:val="bi"/>
                      </m:rPr>
                      <w:rPr>
                        <w:rFonts w:ascii="Cambria Math" w:hAnsi="Cambria Math"/>
                      </w:rPr>
                      <m:t>w</m:t>
                    </m:r>
                  </m:e>
                  <m:sub>
                    <m:r>
                      <m:rPr>
                        <m:sty m:val="bi"/>
                      </m:rPr>
                      <w:rPr>
                        <w:rFonts w:ascii="Cambria Math" w:hAnsi="Cambria Math"/>
                      </w:rPr>
                      <m:t>f</m:t>
                    </m:r>
                    <m:r>
                      <m:rPr>
                        <m:sty m:val="b"/>
                      </m:rPr>
                      <w:rPr>
                        <w:rFonts w:ascii="Cambria Math" w:hAnsi="Cambria Math"/>
                      </w:rPr>
                      <m:t>,</m:t>
                    </m:r>
                    <m:r>
                      <m:rPr>
                        <m:sty m:val="bi"/>
                      </m:rPr>
                      <w:rPr>
                        <w:rFonts w:ascii="Cambria Math" w:hAnsi="Cambria Math"/>
                      </w:rPr>
                      <m:t>i</m:t>
                    </m:r>
                  </m:sub>
                </m:sSub>
                <m:r>
                  <m:rPr>
                    <m:sty m:val="b"/>
                  </m:rPr>
                  <w:rPr>
                    <w:rFonts w:ascii="Cambria Math" w:hAnsi="Cambria Math"/>
                  </w:rPr>
                  <m:t>(</m:t>
                </m:r>
                <m:r>
                  <m:rPr>
                    <m:sty m:val="bi"/>
                  </m:rPr>
                  <w:rPr>
                    <w:rFonts w:ascii="Cambria Math" w:hAnsi="Cambria Math"/>
                  </w:rPr>
                  <m:t>k</m:t>
                </m:r>
                <m:r>
                  <m:rPr>
                    <m:sty m:val="b"/>
                  </m:rPr>
                  <w:rPr>
                    <w:rFonts w:ascii="Cambria Math" w:hAnsi="Cambria Math"/>
                  </w:rPr>
                  <m:t>')</m:t>
                </m:r>
              </m:oMath>
            </m:oMathPara>
          </w:p>
        </w:tc>
      </w:tr>
      <w:tr w:rsidR="00A01CBF" w14:paraId="02D8B7C8" w14:textId="77777777" w:rsidTr="00DE4521">
        <w:tc>
          <w:tcPr>
            <w:tcW w:w="0" w:type="auto"/>
            <w:vMerge/>
            <w:tcBorders>
              <w:top w:val="single" w:sz="4" w:space="0" w:color="auto"/>
              <w:left w:val="single" w:sz="4" w:space="0" w:color="auto"/>
              <w:bottom w:val="single" w:sz="4" w:space="0" w:color="auto"/>
              <w:right w:val="single" w:sz="4" w:space="0" w:color="auto"/>
            </w:tcBorders>
            <w:vAlign w:val="center"/>
            <w:hideMark/>
          </w:tcPr>
          <w:p w14:paraId="4A51EBDA" w14:textId="77777777" w:rsidR="00A01CBF" w:rsidRPr="00D734D0" w:rsidRDefault="00A01CBF" w:rsidP="00DE4521">
            <w:pPr>
              <w:pStyle w:val="TAH"/>
            </w:pPr>
          </w:p>
        </w:tc>
        <w:tc>
          <w:tcPr>
            <w:tcW w:w="1841" w:type="dxa"/>
            <w:tcBorders>
              <w:top w:val="nil"/>
              <w:left w:val="single" w:sz="4" w:space="0" w:color="auto"/>
              <w:bottom w:val="single" w:sz="4" w:space="0" w:color="auto"/>
              <w:right w:val="single" w:sz="4" w:space="0" w:color="auto"/>
            </w:tcBorders>
            <w:vAlign w:val="center"/>
            <w:hideMark/>
          </w:tcPr>
          <w:p w14:paraId="43D1E409"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=0</m:t>
                </m:r>
              </m:oMath>
            </m:oMathPara>
          </w:p>
        </w:tc>
        <w:tc>
          <w:tcPr>
            <w:tcW w:w="1701" w:type="dxa"/>
            <w:tcBorders>
              <w:top w:val="nil"/>
              <w:left w:val="single" w:sz="4" w:space="0" w:color="auto"/>
              <w:bottom w:val="single" w:sz="4" w:space="0" w:color="auto"/>
              <w:right w:val="single" w:sz="4" w:space="0" w:color="auto"/>
            </w:tcBorders>
            <w:vAlign w:val="center"/>
            <w:hideMark/>
          </w:tcPr>
          <w:p w14:paraId="6625FE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=1</m:t>
                </m:r>
              </m:oMath>
            </m:oMathPara>
          </w:p>
        </w:tc>
        <w:tc>
          <w:tcPr>
            <w:tcW w:w="1843" w:type="dxa"/>
            <w:tcBorders>
              <w:top w:val="nil"/>
              <w:left w:val="single" w:sz="4" w:space="0" w:color="auto"/>
              <w:bottom w:val="single" w:sz="4" w:space="0" w:color="auto"/>
              <w:right w:val="single" w:sz="4" w:space="0" w:color="auto"/>
            </w:tcBorders>
            <w:vAlign w:val="center"/>
            <w:hideMark/>
          </w:tcPr>
          <w:p w14:paraId="5AB23CF0" w14:textId="77777777" w:rsidR="00A01CBF" w:rsidRPr="00D734D0" w:rsidRDefault="00A01CBF" w:rsidP="00DE4521">
            <w:pPr>
              <w:pStyle w:val="TAH"/>
            </w:pPr>
            <m:oMathPara>
              <m:oMath>
                <m:r>
                  <m:rPr>
                    <m:sty m:val="bi"/>
                  </m:rPr>
                  <w:rPr>
                    <w:rFonts w:ascii="Cambria Math" w:hAnsi="Cambria Math"/>
                  </w:rPr>
                  <m:t>i</m:t>
                </m:r>
                <m:r>
                  <m:rPr>
                    <m:sty m:val="b"/>
                  </m:rPr>
                  <w:rPr>
                    <w:rFonts w:ascii="Cambria Math" w:hAnsi="Cambria Math"/>
                  </w:rPr>
                  <m:t>=2</m:t>
                </m:r>
              </m:oMath>
            </m:oMathPara>
          </w:p>
        </w:tc>
      </w:tr>
      <w:tr w:rsidR="00A01CBF" w14:paraId="4A04C298"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4F0F190B" w14:textId="77777777" w:rsidR="00A01CBF" w:rsidRPr="00D734D0" w:rsidRDefault="00A01CBF" w:rsidP="00DE4521">
            <w:pPr>
              <w:pStyle w:val="TAC"/>
            </w:pPr>
            <w:r w:rsidRPr="00D734D0">
              <w:t>0</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140AD58"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46B420" w14:textId="77777777" w:rsidR="00A01CBF" w:rsidRPr="00D734D0" w:rsidRDefault="00A01CBF" w:rsidP="00DE4521">
            <w:pPr>
              <w:pStyle w:val="TAC"/>
            </w:pPr>
            <w:r w:rsidRPr="00D734D0">
              <w:t>1</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8792171" w14:textId="77777777" w:rsidR="00A01CBF" w:rsidRPr="00D734D0" w:rsidRDefault="00A01CBF" w:rsidP="00DE4521">
            <w:pPr>
              <w:pStyle w:val="TAC"/>
            </w:pPr>
            <w:r w:rsidRPr="00D734D0">
              <w:t>1</w:t>
            </w:r>
          </w:p>
        </w:tc>
      </w:tr>
      <w:tr w:rsidR="00A01CBF" w14:paraId="587F193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33AA1331" w14:textId="77777777" w:rsidR="00A01CBF" w:rsidRPr="00D734D0" w:rsidRDefault="00A01CBF" w:rsidP="00DE4521">
            <w:pPr>
              <w:pStyle w:val="TAC"/>
            </w:pPr>
            <w:r w:rsidRPr="00D734D0">
              <w:t>1</w:t>
            </w:r>
          </w:p>
        </w:tc>
        <w:tc>
          <w:tcPr>
            <w:tcW w:w="1841" w:type="dxa"/>
            <w:tcBorders>
              <w:top w:val="single" w:sz="4" w:space="0" w:color="auto"/>
              <w:left w:val="single" w:sz="4" w:space="0" w:color="auto"/>
              <w:bottom w:val="single" w:sz="4" w:space="0" w:color="auto"/>
              <w:right w:val="single" w:sz="4" w:space="0" w:color="auto"/>
            </w:tcBorders>
            <w:vAlign w:val="center"/>
            <w:hideMark/>
          </w:tcPr>
          <w:p w14:paraId="1EAF0DB4"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CAD7022" w14:textId="77777777" w:rsidR="00A01CBF" w:rsidRPr="00D734D0" w:rsidRDefault="002B6905"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64B3959A" w14:textId="77777777" w:rsidR="00A01CBF" w:rsidRPr="00D734D0" w:rsidRDefault="002B6905"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r>
      <w:tr w:rsidR="00A01CBF" w14:paraId="7EFF74F3" w14:textId="77777777" w:rsidTr="00DE4521">
        <w:tc>
          <w:tcPr>
            <w:tcW w:w="1136" w:type="dxa"/>
            <w:tcBorders>
              <w:top w:val="single" w:sz="4" w:space="0" w:color="auto"/>
              <w:left w:val="single" w:sz="4" w:space="0" w:color="auto"/>
              <w:bottom w:val="single" w:sz="4" w:space="0" w:color="auto"/>
              <w:right w:val="single" w:sz="4" w:space="0" w:color="auto"/>
            </w:tcBorders>
            <w:vAlign w:val="center"/>
            <w:hideMark/>
          </w:tcPr>
          <w:p w14:paraId="1EF694B8" w14:textId="77777777" w:rsidR="00A01CBF" w:rsidRPr="00D734D0" w:rsidRDefault="00A01CBF" w:rsidP="00DE4521">
            <w:pPr>
              <w:pStyle w:val="TAC"/>
            </w:pPr>
            <w:r w:rsidRPr="00D734D0">
              <w:t>2</w:t>
            </w:r>
          </w:p>
        </w:tc>
        <w:tc>
          <w:tcPr>
            <w:tcW w:w="1841" w:type="dxa"/>
            <w:tcBorders>
              <w:top w:val="single" w:sz="4" w:space="0" w:color="auto"/>
              <w:left w:val="single" w:sz="4" w:space="0" w:color="auto"/>
              <w:bottom w:val="single" w:sz="4" w:space="0" w:color="auto"/>
              <w:right w:val="single" w:sz="4" w:space="0" w:color="auto"/>
            </w:tcBorders>
            <w:vAlign w:val="center"/>
            <w:hideMark/>
          </w:tcPr>
          <w:p w14:paraId="74B40C7D" w14:textId="77777777" w:rsidR="00A01CBF" w:rsidRPr="00D734D0" w:rsidRDefault="00A01CBF" w:rsidP="00DE4521">
            <w:pPr>
              <w:pStyle w:val="TAC"/>
            </w:pPr>
            <w:r w:rsidRPr="00D734D0">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5019B6" w14:textId="77777777" w:rsidR="00A01CBF" w:rsidRPr="00D734D0" w:rsidRDefault="002B6905" w:rsidP="00DE4521">
            <w:pPr>
              <w:pStyle w:val="TAC"/>
            </w:pPr>
            <m:oMathPara>
              <m:oMath>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2/3</m:t>
                    </m:r>
                    <m:r>
                      <w:rPr>
                        <w:rFonts w:ascii="Cambria Math" w:hAnsi="Cambria Math"/>
                      </w:rPr>
                      <m:t>π</m:t>
                    </m:r>
                  </m:sup>
                </m:sSup>
              </m:oMath>
            </m:oMathPara>
          </w:p>
        </w:tc>
        <w:tc>
          <w:tcPr>
            <w:tcW w:w="1843" w:type="dxa"/>
            <w:tcBorders>
              <w:top w:val="single" w:sz="4" w:space="0" w:color="auto"/>
              <w:left w:val="single" w:sz="4" w:space="0" w:color="auto"/>
              <w:bottom w:val="single" w:sz="4" w:space="0" w:color="auto"/>
              <w:right w:val="single" w:sz="4" w:space="0" w:color="auto"/>
            </w:tcBorders>
            <w:vAlign w:val="center"/>
            <w:hideMark/>
          </w:tcPr>
          <w:p w14:paraId="2DF7302A" w14:textId="77777777" w:rsidR="00A01CBF" w:rsidRPr="00D734D0" w:rsidRDefault="002B6905" w:rsidP="00DE4521">
            <w:pPr>
              <w:pStyle w:val="TAC"/>
            </w:pPr>
            <m:oMathPara>
              <m:oMath>
                <m:sSup>
                  <m:sSupPr>
                    <m:ctrlPr>
                      <w:rPr>
                        <w:rFonts w:ascii="Cambria Math" w:hAnsi="Cambria Math"/>
                      </w:rPr>
                    </m:ctrlPr>
                  </m:sSupPr>
                  <m:e>
                    <m:r>
                      <w:rPr>
                        <w:rFonts w:ascii="Cambria Math" w:hAnsi="Cambria Math"/>
                      </w:rPr>
                      <m:t>e</m:t>
                    </m:r>
                  </m:e>
                  <m:sup>
                    <m:r>
                      <w:rPr>
                        <w:rFonts w:ascii="Cambria Math" w:hAnsi="Cambria Math"/>
                      </w:rPr>
                      <m:t>j</m:t>
                    </m:r>
                    <m:r>
                      <m:rPr>
                        <m:sty m:val="p"/>
                      </m:rPr>
                      <w:rPr>
                        <w:rFonts w:ascii="Cambria Math" w:hAnsi="Cambria Math"/>
                      </w:rPr>
                      <m:t>2/3</m:t>
                    </m:r>
                    <m:r>
                      <w:rPr>
                        <w:rFonts w:ascii="Cambria Math" w:hAnsi="Cambria Math"/>
                      </w:rPr>
                      <m:t>π</m:t>
                    </m:r>
                  </m:sup>
                </m:sSup>
              </m:oMath>
            </m:oMathPara>
          </w:p>
        </w:tc>
      </w:tr>
    </w:tbl>
    <w:p w14:paraId="314B38CB" w14:textId="77777777" w:rsidR="00C36D4E" w:rsidRPr="00393453" w:rsidRDefault="00C36D4E" w:rsidP="00C36D4E"/>
    <w:p w14:paraId="2DCE8157" w14:textId="77777777" w:rsidR="00C36D4E" w:rsidRDefault="00C36D4E" w:rsidP="00C36D4E">
      <w:pPr>
        <w:pStyle w:val="Heading4"/>
      </w:pPr>
      <w:bookmarkStart w:id="1604" w:name="_Toc29230469"/>
      <w:bookmarkStart w:id="1605" w:name="_Toc36026728"/>
      <w:bookmarkStart w:id="1606" w:name="_Toc45107567"/>
      <w:bookmarkStart w:id="1607" w:name="_Toc51774236"/>
      <w:bookmarkStart w:id="1608" w:name="_Toc11324570"/>
      <w:bookmarkStart w:id="1609" w:name="_Toc66811392"/>
      <w:r>
        <w:t>8.4.1.4.</w:t>
      </w:r>
      <w:r>
        <w:tab/>
        <w:t>Demodulation reference signals for PSBCH</w:t>
      </w:r>
      <w:bookmarkEnd w:id="1604"/>
      <w:bookmarkEnd w:id="1605"/>
      <w:bookmarkEnd w:id="1606"/>
      <w:bookmarkEnd w:id="1607"/>
      <w:bookmarkEnd w:id="1609"/>
    </w:p>
    <w:p w14:paraId="6644A5EB" w14:textId="77777777" w:rsidR="00C36D4E" w:rsidRDefault="00C36D4E" w:rsidP="00C36D4E">
      <w:pPr>
        <w:pStyle w:val="Heading5"/>
      </w:pPr>
      <w:bookmarkStart w:id="1610" w:name="_Toc29230470"/>
      <w:bookmarkStart w:id="1611" w:name="_Toc36026729"/>
      <w:bookmarkStart w:id="1612" w:name="_Toc45107568"/>
      <w:bookmarkStart w:id="1613" w:name="_Toc51774237"/>
      <w:bookmarkStart w:id="1614" w:name="_Toc66811393"/>
      <w:r>
        <w:t>8.4.1.4.1</w:t>
      </w:r>
      <w:r>
        <w:tab/>
        <w:t>Sequence generation</w:t>
      </w:r>
      <w:bookmarkEnd w:id="1610"/>
      <w:bookmarkEnd w:id="1611"/>
      <w:bookmarkEnd w:id="1612"/>
      <w:bookmarkEnd w:id="1613"/>
      <w:bookmarkEnd w:id="1614"/>
    </w:p>
    <w:p w14:paraId="729E14DD" w14:textId="77777777" w:rsidR="00C36D4E" w:rsidRDefault="00C36D4E" w:rsidP="00C36D4E">
      <w:r>
        <w:t xml:space="preserve">The reference-signal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for an S-SS/PSBCH block is defined by</w:t>
      </w:r>
    </w:p>
    <w:p w14:paraId="35936316" w14:textId="0D1C0EA4" w:rsidR="00C36D4E" w:rsidRDefault="00C36D4E" w:rsidP="00B92B8B">
      <w:pPr>
        <w:pStyle w:val="EQ"/>
      </w:pPr>
      <m:oMathPara>
        <m:oMath>
          <m:r>
            <w:rPr>
              <w:rFonts w:ascii="Cambria Math" w:hAnsi="Cambria Math"/>
            </w:rPr>
            <m:t>r</m:t>
          </m:r>
          <m:d>
            <m:dPr>
              <m:ctrlPr>
                <w:rPr>
                  <w:rFonts w:ascii="Cambria Math" w:eastAsiaTheme="minorHAnsi" w:hAnsi="Cambria Math" w:cstheme="minorBidi"/>
                  <w:sz w:val="22"/>
                  <w:szCs w:val="22"/>
                  <w:lang w:val="sv-SE"/>
                </w:rPr>
              </m:ctrlPr>
            </m:dPr>
            <m:e>
              <m:r>
                <w:rPr>
                  <w:rFonts w:ascii="Cambria Math" w:hAnsi="Cambria Math"/>
                </w:rPr>
                <m:t>m</m:t>
              </m:r>
            </m:e>
          </m:d>
          <m:r>
            <m:rPr>
              <m:sty m:val="p"/>
            </m:rPr>
            <w:rPr>
              <w:rFonts w:ascii="Cambria Math" w:hAnsi="Cambria Math"/>
            </w:rPr>
            <m:t>=</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e>
              </m:d>
            </m:e>
          </m:d>
          <m:r>
            <m:rPr>
              <m:sty m:val="p"/>
            </m:rPr>
            <w:rPr>
              <w:rFonts w:ascii="Cambria Math" w:hAnsi="Cambria Math"/>
            </w:rPr>
            <m:t>+</m:t>
          </m:r>
          <m:r>
            <w:rPr>
              <w:rFonts w:ascii="Cambria Math" w:hAnsi="Cambria Math"/>
            </w:rPr>
            <m:t>j</m:t>
          </m:r>
          <m:f>
            <m:fPr>
              <m:ctrlPr>
                <w:rPr>
                  <w:rFonts w:ascii="Cambria Math" w:eastAsiaTheme="minorHAnsi" w:hAnsi="Cambria Math" w:cstheme="minorBidi"/>
                  <w:sz w:val="22"/>
                  <w:szCs w:val="22"/>
                  <w:lang w:val="sv-SE"/>
                </w:rPr>
              </m:ctrlPr>
            </m:fPr>
            <m:num>
              <m:r>
                <m:rPr>
                  <m:sty m:val="p"/>
                </m:rPr>
                <w:rPr>
                  <w:rFonts w:ascii="Cambria Math" w:hAnsi="Cambria Math"/>
                </w:rPr>
                <m:t>1</m:t>
              </m:r>
            </m:num>
            <m:den>
              <m:rad>
                <m:radPr>
                  <m:degHide m:val="1"/>
                  <m:ctrlPr>
                    <w:rPr>
                      <w:rFonts w:ascii="Cambria Math" w:eastAsiaTheme="minorHAnsi" w:hAnsi="Cambria Math" w:cstheme="minorBidi"/>
                      <w:sz w:val="22"/>
                      <w:szCs w:val="22"/>
                      <w:lang w:val="sv-SE"/>
                    </w:rPr>
                  </m:ctrlPr>
                </m:radPr>
                <m:deg/>
                <m:e>
                  <m:r>
                    <m:rPr>
                      <m:sty m:val="p"/>
                    </m:rPr>
                    <w:rPr>
                      <w:rFonts w:ascii="Cambria Math" w:hAnsi="Cambria Math"/>
                    </w:rPr>
                    <m:t>2</m:t>
                  </m:r>
                </m:e>
              </m:rad>
            </m:den>
          </m:f>
          <m:d>
            <m:dPr>
              <m:ctrlPr>
                <w:rPr>
                  <w:rFonts w:ascii="Cambria Math" w:eastAsiaTheme="minorHAnsi" w:hAnsi="Cambria Math" w:cstheme="minorBidi"/>
                  <w:sz w:val="22"/>
                  <w:szCs w:val="22"/>
                  <w:lang w:val="sv-SE"/>
                </w:rPr>
              </m:ctrlPr>
            </m:dPr>
            <m:e>
              <m:r>
                <m:rPr>
                  <m:sty m:val="p"/>
                </m:rPr>
                <w:rPr>
                  <w:rFonts w:ascii="Cambria Math" w:hAnsi="Cambria Math"/>
                </w:rPr>
                <m:t>1-2</m:t>
              </m:r>
              <m:r>
                <w:rPr>
                  <w:rFonts w:ascii="Cambria Math" w:hAnsi="Cambria Math"/>
                </w:rPr>
                <m:t>c</m:t>
              </m:r>
              <m:d>
                <m:dPr>
                  <m:ctrlPr>
                    <w:rPr>
                      <w:rFonts w:ascii="Cambria Math" w:eastAsiaTheme="minorHAnsi" w:hAnsi="Cambria Math" w:cstheme="minorBidi"/>
                      <w:sz w:val="22"/>
                      <w:szCs w:val="22"/>
                      <w:lang w:val="sv-SE"/>
                    </w:rPr>
                  </m:ctrlPr>
                </m:dPr>
                <m:e>
                  <m:r>
                    <w:rPr>
                      <w:rFonts w:ascii="Cambria Math" w:hAnsi="Cambria Math"/>
                    </w:rPr>
                    <m:t>2m</m:t>
                  </m:r>
                  <m:r>
                    <m:rPr>
                      <m:sty m:val="p"/>
                    </m:rPr>
                    <w:rPr>
                      <w:rFonts w:ascii="Cambria Math" w:hAnsi="Cambria Math"/>
                    </w:rPr>
                    <m:t>+1</m:t>
                  </m:r>
                </m:e>
              </m:d>
            </m:e>
          </m:d>
        </m:oMath>
      </m:oMathPara>
    </w:p>
    <w:p w14:paraId="724D261F" w14:textId="77777777" w:rsidR="00C36D4E" w:rsidRDefault="00C36D4E" w:rsidP="00C36D4E">
      <w:r>
        <w:t xml:space="preserve">where </w:t>
      </w:r>
      <m:oMath>
        <m:r>
          <w:rPr>
            <w:rFonts w:ascii="Cambria Math" w:hAnsi="Cambria Math"/>
          </w:rPr>
          <m:t>c</m:t>
        </m:r>
        <m:d>
          <m:dPr>
            <m:ctrlPr>
              <w:rPr>
                <w:rFonts w:ascii="Cambria Math" w:hAnsi="Cambria Math"/>
                <w:i/>
              </w:rPr>
            </m:ctrlPr>
          </m:dPr>
          <m:e>
            <m:r>
              <w:rPr>
                <w:rFonts w:ascii="Cambria Math" w:hAnsi="Cambria Math"/>
              </w:rPr>
              <m:t>n</m:t>
            </m:r>
          </m:e>
        </m:d>
      </m:oMath>
      <w:r>
        <w:t xml:space="preserve"> is given by clause 5.2. The scrambling sequence generator shall be initialized at the start of each S-SS/PSBCH block occasion with </w:t>
      </w:r>
    </w:p>
    <w:p w14:paraId="14BC5904" w14:textId="0B32BEB5" w:rsidR="00C36D4E" w:rsidRPr="006D0476" w:rsidRDefault="002B6905" w:rsidP="00B92B8B">
      <w:pPr>
        <w:pStyle w:val="EQ"/>
        <w:rPr>
          <w:rFonts w:asciiTheme="minorHAnsi" w:eastAsiaTheme="minorEastAsia" w:hAnsiTheme="minorHAnsi" w:cstheme="minorBidi"/>
        </w:rPr>
      </w:pPr>
      <m:oMathPara>
        <m:oMath>
          <m:sSub>
            <m:sSubPr>
              <m:ctrlPr>
                <w:rPr>
                  <w:rFonts w:ascii="Cambria Math" w:eastAsiaTheme="minorHAnsi" w:hAnsi="Cambria Math" w:cstheme="minorBidi"/>
                  <w:sz w:val="22"/>
                  <w:szCs w:val="22"/>
                  <w:lang w:val="sv-SE"/>
                </w:rPr>
              </m:ctrlPr>
            </m:sSubPr>
            <m:e>
              <m:r>
                <w:rPr>
                  <w:rFonts w:ascii="Cambria Math" w:hAnsi="Cambria Math"/>
                </w:rPr>
                <m:t>c</m:t>
              </m:r>
            </m:e>
            <m:sub>
              <m:r>
                <m:rPr>
                  <m:nor/>
                </m:rPr>
                <w:rPr>
                  <w:lang w:val="en-US"/>
                </w:rPr>
                <m:t>init</m:t>
              </m:r>
            </m:sub>
          </m:sSub>
          <m:r>
            <w:rPr>
              <w:rFonts w:ascii="Cambria Math" w:eastAsiaTheme="minorHAnsi" w:hAnsi="Cambria Math" w:cstheme="minorBidi"/>
              <w:sz w:val="22"/>
              <w:szCs w:val="22"/>
              <w:lang w:val="en-US"/>
            </w:rPr>
            <m:t>=</m:t>
          </m:r>
          <m:sSubSup>
            <m:sSubSupPr>
              <m:ctrlPr>
                <w:rPr>
                  <w:rFonts w:ascii="Cambria Math" w:eastAsiaTheme="minorHAnsi" w:hAnsi="Cambria Math" w:cstheme="minorBidi"/>
                  <w:i/>
                  <w:sz w:val="22"/>
                  <w:szCs w:val="22"/>
                  <w:lang w:val="sv-SE"/>
                </w:rPr>
              </m:ctrlPr>
            </m:sSubSupPr>
            <m:e>
              <m:r>
                <w:rPr>
                  <w:rFonts w:ascii="Cambria Math" w:eastAsiaTheme="minorHAnsi" w:hAnsi="Cambria Math" w:cstheme="minorBidi"/>
                  <w:sz w:val="22"/>
                  <w:szCs w:val="22"/>
                  <w:lang w:val="sv-SE"/>
                </w:rPr>
                <m:t>N</m:t>
              </m:r>
            </m:e>
            <m:sub>
              <m:r>
                <m:rPr>
                  <m:nor/>
                </m:rPr>
                <w:rPr>
                  <w:rFonts w:ascii="Cambria Math" w:eastAsiaTheme="minorHAnsi" w:hAnsi="Cambria Math" w:cstheme="minorBidi"/>
                  <w:sz w:val="22"/>
                  <w:szCs w:val="22"/>
                  <w:lang w:val="en-US"/>
                </w:rPr>
                <m:t>ID</m:t>
              </m:r>
            </m:sub>
            <m:sup>
              <m:r>
                <m:rPr>
                  <m:nor/>
                </m:rPr>
                <w:rPr>
                  <w:rFonts w:ascii="Cambria Math" w:eastAsiaTheme="minorHAnsi" w:hAnsi="Cambria Math" w:cstheme="minorBidi"/>
                  <w:sz w:val="22"/>
                  <w:szCs w:val="22"/>
                  <w:lang w:val="en-US"/>
                </w:rPr>
                <m:t>SL</m:t>
              </m:r>
            </m:sup>
          </m:sSubSup>
        </m:oMath>
      </m:oMathPara>
    </w:p>
    <w:p w14:paraId="28C0CCA5" w14:textId="77777777" w:rsidR="00C36D4E" w:rsidRDefault="00C36D4E" w:rsidP="00C36D4E">
      <w:pPr>
        <w:pStyle w:val="Heading5"/>
      </w:pPr>
      <w:bookmarkStart w:id="1615" w:name="_Toc29230471"/>
      <w:bookmarkStart w:id="1616" w:name="_Toc36026730"/>
      <w:bookmarkStart w:id="1617" w:name="_Toc45107569"/>
      <w:bookmarkStart w:id="1618" w:name="_Toc51774238"/>
      <w:bookmarkStart w:id="1619" w:name="_Toc66811394"/>
      <w:r>
        <w:t>8.4.1.4.2</w:t>
      </w:r>
      <w:r>
        <w:tab/>
        <w:t>Mapping to physical resources</w:t>
      </w:r>
      <w:bookmarkEnd w:id="1615"/>
      <w:bookmarkEnd w:id="1616"/>
      <w:bookmarkEnd w:id="1617"/>
      <w:bookmarkEnd w:id="1618"/>
      <w:bookmarkEnd w:id="1619"/>
    </w:p>
    <w:p w14:paraId="0777B122" w14:textId="77777777" w:rsidR="00C36D4E" w:rsidRPr="00B53976" w:rsidRDefault="00C36D4E" w:rsidP="00C36D4E">
      <w:r>
        <w:t>Mapping to physical resources is described in clause 8.4.3.</w:t>
      </w:r>
    </w:p>
    <w:p w14:paraId="15D31B01" w14:textId="77777777" w:rsidR="00C36D4E" w:rsidRDefault="00C36D4E" w:rsidP="00C36D4E">
      <w:pPr>
        <w:pStyle w:val="Heading4"/>
      </w:pPr>
      <w:bookmarkStart w:id="1620" w:name="_Toc29230472"/>
      <w:bookmarkStart w:id="1621" w:name="_Toc36026731"/>
      <w:bookmarkStart w:id="1622" w:name="_Toc45107570"/>
      <w:bookmarkStart w:id="1623" w:name="_Toc51774239"/>
      <w:bookmarkStart w:id="1624" w:name="_Toc66811395"/>
      <w:r>
        <w:t>8.4.1.5</w:t>
      </w:r>
      <w:r>
        <w:tab/>
        <w:t>CSI reference signals</w:t>
      </w:r>
      <w:bookmarkEnd w:id="1608"/>
      <w:bookmarkEnd w:id="1620"/>
      <w:bookmarkEnd w:id="1621"/>
      <w:bookmarkEnd w:id="1622"/>
      <w:bookmarkEnd w:id="1623"/>
      <w:bookmarkEnd w:id="1624"/>
    </w:p>
    <w:p w14:paraId="5EBFAAEF" w14:textId="77777777" w:rsidR="00C36D4E" w:rsidRDefault="00C36D4E" w:rsidP="00C36D4E">
      <w:pPr>
        <w:pStyle w:val="Heading5"/>
      </w:pPr>
      <w:bookmarkStart w:id="1625" w:name="_Toc11324571"/>
      <w:bookmarkStart w:id="1626" w:name="_Toc29230473"/>
      <w:bookmarkStart w:id="1627" w:name="_Toc36026732"/>
      <w:bookmarkStart w:id="1628" w:name="_Toc45107571"/>
      <w:bookmarkStart w:id="1629" w:name="_Toc51774240"/>
      <w:bookmarkStart w:id="1630" w:name="_Toc66811396"/>
      <w:r>
        <w:t>8.4.1.5.1</w:t>
      </w:r>
      <w:r>
        <w:tab/>
        <w:t>General</w:t>
      </w:r>
      <w:bookmarkEnd w:id="1625"/>
      <w:bookmarkEnd w:id="1626"/>
      <w:bookmarkEnd w:id="1627"/>
      <w:bookmarkEnd w:id="1628"/>
      <w:bookmarkEnd w:id="1629"/>
      <w:bookmarkEnd w:id="1630"/>
    </w:p>
    <w:p w14:paraId="7A0D8E27" w14:textId="77777777" w:rsidR="00C36D4E" w:rsidRDefault="00C36D4E" w:rsidP="00C36D4E">
      <w:pPr>
        <w:pStyle w:val="Heading5"/>
      </w:pPr>
      <w:bookmarkStart w:id="1631" w:name="_Toc11324572"/>
      <w:bookmarkStart w:id="1632" w:name="_Toc29230474"/>
      <w:bookmarkStart w:id="1633" w:name="_Toc36026733"/>
      <w:bookmarkStart w:id="1634" w:name="_Toc45107572"/>
      <w:bookmarkStart w:id="1635" w:name="_Toc51774241"/>
      <w:bookmarkStart w:id="1636" w:name="_Toc66811397"/>
      <w:r>
        <w:t>8.4.1.5.2</w:t>
      </w:r>
      <w:r>
        <w:tab/>
        <w:t>Sequence generation</w:t>
      </w:r>
      <w:bookmarkEnd w:id="1631"/>
      <w:bookmarkEnd w:id="1632"/>
      <w:bookmarkEnd w:id="1633"/>
      <w:bookmarkEnd w:id="1634"/>
      <w:bookmarkEnd w:id="1635"/>
      <w:bookmarkEnd w:id="1636"/>
    </w:p>
    <w:p w14:paraId="75136D9E" w14:textId="77777777" w:rsidR="00C36D4E" w:rsidRDefault="00C36D4E" w:rsidP="00C36D4E">
      <w:r>
        <w:t xml:space="preserve">The sequence </w:t>
      </w:r>
      <m:oMath>
        <m:r>
          <w:rPr>
            <w:rFonts w:ascii="Cambria Math" w:hAnsi="Cambria Math"/>
          </w:rPr>
          <m:t>r</m:t>
        </m:r>
        <m:d>
          <m:dPr>
            <m:ctrlPr>
              <w:rPr>
                <w:rFonts w:ascii="Cambria Math" w:hAnsi="Cambria Math"/>
                <w:i/>
              </w:rPr>
            </m:ctrlPr>
          </m:dPr>
          <m:e>
            <m:r>
              <w:rPr>
                <w:rFonts w:ascii="Cambria Math" w:hAnsi="Cambria Math"/>
              </w:rPr>
              <m:t>m</m:t>
            </m:r>
          </m:e>
        </m:d>
      </m:oMath>
      <w:r>
        <w:t xml:space="preserve"> shall be generated according to</w:t>
      </w:r>
    </w:p>
    <w:p w14:paraId="0561458E" w14:textId="77777777" w:rsidR="00C36D4E" w:rsidRDefault="00C36D4E" w:rsidP="00B92B8B">
      <w:pPr>
        <w:pStyle w:val="EQ"/>
      </w:pPr>
      <m:oMathPara>
        <m:oMath>
          <m:r>
            <w:rPr>
              <w:rFonts w:ascii="Cambria Math" w:hAnsi="Cambria Math"/>
            </w:rPr>
            <m:t>r</m:t>
          </m:r>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7FB61580" w14:textId="77777777" w:rsidR="00C36D4E" w:rsidRDefault="00C36D4E" w:rsidP="00C36D4E">
      <w:r>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t xml:space="preserve"> is defined in clause 5.2.1. The pseudo-random sequence generator shall be initialised with</w:t>
      </w:r>
    </w:p>
    <w:p w14:paraId="0763C331" w14:textId="77777777" w:rsidR="00C36D4E" w:rsidRDefault="002B6905" w:rsidP="00C36D4E">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w:rPr>
              <w:rFonts w:ascii="Cambria Math"/>
            </w:rPr>
            <m:t xml:space="preserve"> </m:t>
          </m:r>
          <m:r>
            <m:rPr>
              <m:nor/>
            </m:rPr>
            <m:t>mod</m:t>
          </m:r>
          <m:r>
            <m:rPr>
              <m:nor/>
            </m:rPr>
            <w:rPr>
              <w:rFonts w:ascii="Cambria Math"/>
            </w:rPr>
            <m:t xml:space="preserve">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1943F3AA" w14:textId="519AA1EC" w:rsidR="00C36D4E" w:rsidRDefault="00C36D4E" w:rsidP="00C36D4E">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m:oMath>
        <m:r>
          <w:rPr>
            <w:rFonts w:ascii="Cambria Math" w:hAnsi="Cambria Math"/>
          </w:rPr>
          <m:t>l</m:t>
        </m:r>
      </m:oMath>
      <w:r>
        <w:t xml:space="preserve"> is the OFDM symbol number within a slot, and </w:t>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 xml:space="preserve"> mod </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oMath>
      <w:r w:rsidRPr="00997267">
        <w:t xml:space="preserve"> where the quantity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oMath>
      <w:r w:rsidRPr="00997267">
        <w:t xml:space="preserve"> equals the decimal representation of CRC </w:t>
      </w:r>
      <w:r>
        <w:t>for the sidelink control information mapped to the PSCCH associated with the CSI-RS</w:t>
      </w:r>
      <w:r w:rsidRPr="00997267">
        <w:t xml:space="preserve"> according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X</m:t>
            </m:r>
          </m:sup>
        </m:sSubSup>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=0</m:t>
            </m:r>
          </m:sub>
          <m:sup>
            <m:r>
              <w:rPr>
                <w:rFonts w:ascii="Cambria Math" w:hAnsi="Cambria Math"/>
              </w:rPr>
              <m:t>L</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i</m:t>
                </m:r>
              </m:sub>
            </m:sSub>
          </m:e>
        </m:nary>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w:rPr>
                <w:rFonts w:ascii="Cambria Math" w:hAnsi="Cambria Math"/>
              </w:rPr>
              <m:t>L</m:t>
            </m:r>
            <m:r>
              <m:rPr>
                <m:sty m:val="p"/>
              </m:rPr>
              <w:rPr>
                <w:rFonts w:ascii="Cambria Math" w:hAnsi="Cambria Math"/>
              </w:rPr>
              <m:t>-1-</m:t>
            </m:r>
            <m:r>
              <w:rPr>
                <w:rFonts w:ascii="Cambria Math" w:hAnsi="Cambria Math"/>
              </w:rPr>
              <m:t>i</m:t>
            </m:r>
          </m:sup>
        </m:sSup>
      </m:oMath>
      <w:r w:rsidRPr="00997267">
        <w:t xml:space="preserve"> with </w:t>
      </w:r>
      <m:oMath>
        <m:r>
          <w:rPr>
            <w:rFonts w:ascii="Cambria Math" w:hAnsi="Cambria Math"/>
          </w:rPr>
          <m:t>p</m:t>
        </m:r>
      </m:oMath>
      <w:r w:rsidRPr="00997267">
        <w:t xml:space="preserve"> and </w:t>
      </w:r>
      <m:oMath>
        <m:r>
          <w:rPr>
            <w:rFonts w:ascii="Cambria Math" w:hAnsi="Cambria Math"/>
          </w:rPr>
          <m:t>L</m:t>
        </m:r>
      </m:oMath>
      <w:r w:rsidRPr="00997267">
        <w:t xml:space="preserve"> given by clause 7.3.2 in [</w:t>
      </w:r>
      <w:r w:rsidR="00CE5DFB">
        <w:t xml:space="preserve">4, </w:t>
      </w:r>
      <w:r>
        <w:t xml:space="preserve">TS </w:t>
      </w:r>
      <w:r w:rsidRPr="00997267">
        <w:t>38.212]</w:t>
      </w:r>
      <w:r>
        <w:t>.</w:t>
      </w:r>
    </w:p>
    <w:p w14:paraId="6FF89840" w14:textId="77777777" w:rsidR="00C36D4E" w:rsidRDefault="00C36D4E" w:rsidP="00C36D4E">
      <w:pPr>
        <w:pStyle w:val="Heading5"/>
      </w:pPr>
      <w:bookmarkStart w:id="1637" w:name="_Toc11324573"/>
      <w:bookmarkStart w:id="1638" w:name="_Toc29230475"/>
      <w:bookmarkStart w:id="1639" w:name="_Toc36026734"/>
      <w:bookmarkStart w:id="1640" w:name="_Toc45107573"/>
      <w:bookmarkStart w:id="1641" w:name="_Toc51774242"/>
      <w:bookmarkStart w:id="1642" w:name="_Toc66811398"/>
      <w:r>
        <w:t>8</w:t>
      </w:r>
      <w:r w:rsidRPr="00072CC6">
        <w:t>.4.1.</w:t>
      </w:r>
      <w:r>
        <w:t>5</w:t>
      </w:r>
      <w:r w:rsidRPr="00072CC6">
        <w:t>.</w:t>
      </w:r>
      <w:r>
        <w:t>3</w:t>
      </w:r>
      <w:r w:rsidRPr="00072CC6">
        <w:tab/>
        <w:t>Mapping to physical resources</w:t>
      </w:r>
      <w:bookmarkEnd w:id="1637"/>
      <w:bookmarkEnd w:id="1638"/>
      <w:bookmarkEnd w:id="1639"/>
      <w:bookmarkEnd w:id="1640"/>
      <w:bookmarkEnd w:id="1641"/>
      <w:bookmarkEnd w:id="1642"/>
    </w:p>
    <w:p w14:paraId="2EF5CE08" w14:textId="77777777" w:rsidR="00C36D4E" w:rsidRDefault="00C36D4E" w:rsidP="00C36D4E">
      <w:r>
        <w:t xml:space="preserve">Mapping to resource elements shall be done according to clause </w:t>
      </w:r>
      <w:r w:rsidRPr="008B4F24">
        <w:t>7.4.1.5.3</w:t>
      </w:r>
      <w:r>
        <w:t xml:space="preserve"> with the following exceptions:</w:t>
      </w:r>
    </w:p>
    <w:p w14:paraId="26EDC946" w14:textId="77777777" w:rsidR="00C36D4E" w:rsidRPr="00791CEA" w:rsidRDefault="00C36D4E" w:rsidP="00C36D4E">
      <w:pPr>
        <w:pStyle w:val="B1"/>
      </w:pPr>
      <w:r>
        <w:lastRenderedPageBreak/>
        <w:t>-</w:t>
      </w:r>
      <w:r>
        <w:tab/>
        <w:t xml:space="preserve">only 1 and 2 antenna ports are supported, </w:t>
      </w:r>
      <m:oMath>
        <m:r>
          <w:rPr>
            <w:rFonts w:ascii="Cambria Math" w:hAnsi="Cambria Math"/>
          </w:rPr>
          <m:t>X∈</m:t>
        </m:r>
        <m:d>
          <m:dPr>
            <m:begChr m:val="{"/>
            <m:endChr m:val="}"/>
            <m:ctrlPr>
              <w:rPr>
                <w:rFonts w:ascii="Cambria Math" w:hAnsi="Cambria Math"/>
                <w:i/>
              </w:rPr>
            </m:ctrlPr>
          </m:dPr>
          <m:e>
            <m:r>
              <w:rPr>
                <w:rFonts w:ascii="Cambria Math" w:hAnsi="Cambria Math"/>
              </w:rPr>
              <m:t>1,2</m:t>
            </m:r>
          </m:e>
        </m:d>
      </m:oMath>
      <w:r>
        <w:t>;</w:t>
      </w:r>
    </w:p>
    <w:p w14:paraId="7E58486A" w14:textId="6B80C61F" w:rsidR="00B92B8B" w:rsidRDefault="00C36D4E" w:rsidP="00C36D4E">
      <w:pPr>
        <w:pStyle w:val="B1"/>
      </w:pPr>
      <w:r w:rsidRPr="00C66574">
        <w:t>-</w:t>
      </w:r>
      <w:r w:rsidRPr="00C66574">
        <w:tab/>
      </w:r>
      <w:r>
        <w:t xml:space="preserve">only density </w:t>
      </w:r>
      <m:oMath>
        <m:r>
          <w:rPr>
            <w:rFonts w:ascii="Cambria Math" w:hAnsi="Cambria Math"/>
          </w:rPr>
          <m:t>ρ=1</m:t>
        </m:r>
      </m:oMath>
      <w:r>
        <w:t xml:space="preserve"> is supported;</w:t>
      </w:r>
    </w:p>
    <w:p w14:paraId="4235CF36" w14:textId="36FC725F" w:rsidR="002218F4" w:rsidRDefault="00C36D4E" w:rsidP="002218F4">
      <w:pPr>
        <w:pStyle w:val="B1"/>
      </w:pPr>
      <w:r>
        <w:t>-</w:t>
      </w:r>
      <w:r>
        <w:tab/>
        <w:t>zero-power CSI-RS is not supported;</w:t>
      </w:r>
      <w:r w:rsidR="002218F4" w:rsidRPr="002218F4">
        <w:t xml:space="preserve"> </w:t>
      </w:r>
    </w:p>
    <w:p w14:paraId="78FEF503" w14:textId="3ED68DE9" w:rsidR="00C36D4E" w:rsidRPr="00C66574" w:rsidRDefault="002218F4" w:rsidP="002218F4">
      <w:pPr>
        <w:pStyle w:val="B1"/>
      </w:pPr>
      <w:r>
        <w:t>-</w:t>
      </w:r>
      <w:r>
        <w:tab/>
      </w:r>
      <w:r w:rsidR="00EA48F8">
        <w:t>t</w:t>
      </w:r>
      <w:r w:rsidRPr="00591243">
        <w:t xml:space="preserve">he quantity </w:t>
      </w:r>
      <m:oMath>
        <m:sSub>
          <m:sSubPr>
            <m:ctrlPr>
              <w:rPr>
                <w:rFonts w:ascii="Cambria Math" w:hAnsi="Cambria Math"/>
                <w:i/>
              </w:rPr>
            </m:ctrlPr>
          </m:sSubPr>
          <m:e>
            <m:r>
              <w:rPr>
                <w:rFonts w:ascii="Cambria Math" w:hAnsi="Cambria Math"/>
              </w:rPr>
              <m:t>β</m:t>
            </m:r>
          </m:e>
          <m:sub>
            <m:r>
              <m:rPr>
                <m:nor/>
              </m:rPr>
              <w:rPr>
                <w:rFonts w:ascii="Cambria Math" w:hAnsi="Cambria Math"/>
              </w:rPr>
              <m:t>CSIRS</m:t>
            </m:r>
          </m:sub>
        </m:sSub>
      </m:oMath>
      <w:r w:rsidRPr="00591243">
        <w:t xml:space="preserve"> is an amplitude scaling factor to conform with the transmit power specified in clause 8.2.1 of [6, TS 38.214].</w:t>
      </w:r>
    </w:p>
    <w:p w14:paraId="680A5C63" w14:textId="77777777" w:rsidR="00C36D4E" w:rsidRPr="00E426A7" w:rsidRDefault="00C36D4E" w:rsidP="00C36D4E">
      <w:pPr>
        <w:pStyle w:val="Heading3"/>
      </w:pPr>
      <w:bookmarkStart w:id="1643" w:name="_Toc29230476"/>
      <w:bookmarkStart w:id="1644" w:name="_Toc36026735"/>
      <w:bookmarkStart w:id="1645" w:name="_Toc45107574"/>
      <w:bookmarkStart w:id="1646" w:name="_Toc51774243"/>
      <w:bookmarkStart w:id="1647" w:name="_Toc66811399"/>
      <w:r>
        <w:t>8.4.2</w:t>
      </w:r>
      <w:r>
        <w:tab/>
        <w:t>Synchronization signals</w:t>
      </w:r>
      <w:bookmarkEnd w:id="1643"/>
      <w:bookmarkEnd w:id="1644"/>
      <w:bookmarkEnd w:id="1645"/>
      <w:bookmarkEnd w:id="1646"/>
      <w:bookmarkEnd w:id="1647"/>
    </w:p>
    <w:p w14:paraId="70873C2C" w14:textId="222EE2DC" w:rsidR="00C36D4E" w:rsidRDefault="00C36D4E" w:rsidP="00C36D4E">
      <w:pPr>
        <w:pStyle w:val="Heading4"/>
      </w:pPr>
      <w:bookmarkStart w:id="1648" w:name="_Toc29230477"/>
      <w:bookmarkStart w:id="1649" w:name="_Toc36026736"/>
      <w:bookmarkStart w:id="1650" w:name="_Toc45107575"/>
      <w:bookmarkStart w:id="1651" w:name="_Toc51774244"/>
      <w:bookmarkStart w:id="1652" w:name="_Toc66811400"/>
      <w:r>
        <w:t>8.4.2.1</w:t>
      </w:r>
      <w:r>
        <w:tab/>
        <w:t xml:space="preserve">Physical-layer sidelink </w:t>
      </w:r>
      <w:r w:rsidR="00D04B23" w:rsidRPr="00D04B23">
        <w:t xml:space="preserve">synchronization </w:t>
      </w:r>
      <w:r>
        <w:t>identities</w:t>
      </w:r>
      <w:bookmarkEnd w:id="1648"/>
      <w:bookmarkEnd w:id="1649"/>
      <w:bookmarkEnd w:id="1650"/>
      <w:bookmarkEnd w:id="1651"/>
      <w:bookmarkEnd w:id="1652"/>
    </w:p>
    <w:p w14:paraId="0F1C47A4" w14:textId="7F6A896D" w:rsidR="00C36D4E" w:rsidRDefault="00C36D4E" w:rsidP="00C36D4E">
      <w:r>
        <w:t xml:space="preserve">There are 672 unique physical-layer sidelink </w:t>
      </w:r>
      <w:r w:rsidR="00D04B23" w:rsidRPr="00D04B23">
        <w:t xml:space="preserve">synchronization </w:t>
      </w:r>
      <w:r>
        <w:t>identities given by</w:t>
      </w:r>
    </w:p>
    <w:p w14:paraId="4AF52888" w14:textId="77777777" w:rsidR="00C36D4E" w:rsidRPr="005F4354" w:rsidRDefault="00C36D4E" w:rsidP="00C36D4E">
      <w:pPr>
        <w:pStyle w:val="EQ"/>
      </w:pPr>
      <w:r>
        <w:tab/>
      </w:r>
      <m:oMath>
        <m:sSubSup>
          <m:sSubSupPr>
            <m:ctrlPr>
              <w:rPr>
                <w:rFonts w:ascii="Cambria Math" w:hAnsi="Cambria Math"/>
                <w:i/>
              </w:rPr>
            </m:ctrlPr>
          </m:sSubSupPr>
          <m:e>
            <m:r>
              <w:rPr>
                <w:rFonts w:ascii="Cambria Math" w:hAnsi="Cambria Math"/>
              </w:rPr>
              <m:t>N</m:t>
            </m:r>
          </m:e>
          <m:sub>
            <m:r>
              <m:rPr>
                <m:nor/>
              </m:rPr>
              <w:rPr>
                <w:rFonts w:ascii="Cambria Math" w:hAnsi="Cambria Math"/>
                <w:noProof w:val="0"/>
              </w:rPr>
              <m:t>ID</m:t>
            </m:r>
          </m:sub>
          <m:sup>
            <m:r>
              <m:rPr>
                <m:nor/>
              </m:rPr>
              <w:rPr>
                <w:rFonts w:ascii="Cambria Math" w:hAnsi="Cambria Math"/>
                <w:noProof w:val="0"/>
              </w:rPr>
              <m:t>SL</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noProof w:val="0"/>
              </w:rPr>
              <m:t>SL</m:t>
            </m:r>
          </m:sup>
        </m:sSubSup>
        <m:r>
          <w:rPr>
            <w:rFonts w:ascii="Cambria Math" w:hAnsi="Cambria Math"/>
          </w:rPr>
          <m:t>+336</m:t>
        </m:r>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noProof w:val="0"/>
              </w:rPr>
              <m:t>SL</m:t>
            </m:r>
          </m:sup>
        </m:sSubSup>
      </m:oMath>
    </w:p>
    <w:p w14:paraId="3A20CDF6" w14:textId="630E00B8" w:rsidR="00C36D4E" w:rsidRDefault="00C36D4E" w:rsidP="00C36D4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ID,1</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ID,2</m:t>
            </m:r>
          </m:sub>
          <m:sup>
            <m:r>
              <m:rPr>
                <m:nor/>
              </m:rPr>
              <w:rPr>
                <w:rFonts w:ascii="Cambria Math" w:hAnsi="Cambria Math"/>
              </w:rPr>
              <m:t>SL</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oMath>
      <w:r>
        <w:t xml:space="preserve">. The </w:t>
      </w:r>
      <w:r w:rsidR="00D04B23">
        <w:t>sidelink</w:t>
      </w:r>
      <w:r w:rsidR="00D04B23">
        <w:rPr>
          <w:rFonts w:hint="eastAsia"/>
          <w:lang w:eastAsia="zh-CN"/>
        </w:rPr>
        <w:t xml:space="preserve"> synchronization</w:t>
      </w:r>
      <w:r w:rsidR="00D04B23">
        <w:t xml:space="preserve"> identities</w:t>
      </w:r>
      <w:r>
        <w:t xml:space="preserve"> are divided into two sets, id_net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=0,1,…,335</m:t>
        </m:r>
      </m:oMath>
      <w:r>
        <w:t xml:space="preserve"> and id_oon consisting of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SL</m:t>
            </m:r>
          </m:sup>
        </m:sSubSup>
        <m:r>
          <w:rPr>
            <w:rFonts w:ascii="Cambria Math" w:hAnsi="Cambria Math"/>
          </w:rPr>
          <m:t>=336,337,…,671</m:t>
        </m:r>
      </m:oMath>
      <w:r>
        <w:t>.</w:t>
      </w:r>
    </w:p>
    <w:p w14:paraId="178A2711" w14:textId="77777777" w:rsidR="00C36D4E" w:rsidRDefault="00C36D4E" w:rsidP="00C36D4E">
      <w:pPr>
        <w:pStyle w:val="Heading4"/>
      </w:pPr>
      <w:bookmarkStart w:id="1653" w:name="_Toc11324576"/>
      <w:bookmarkStart w:id="1654" w:name="_Toc29230478"/>
      <w:bookmarkStart w:id="1655" w:name="_Toc36026737"/>
      <w:bookmarkStart w:id="1656" w:name="_Toc45107576"/>
      <w:bookmarkStart w:id="1657" w:name="_Toc51774245"/>
      <w:bookmarkStart w:id="1658" w:name="_Toc66811401"/>
      <w:r>
        <w:t>8</w:t>
      </w:r>
      <w:r w:rsidRPr="009D7866">
        <w:t>.</w:t>
      </w:r>
      <w:r>
        <w:t>4.2.2</w:t>
      </w:r>
      <w:r>
        <w:tab/>
        <w:t>Sidelink primary synchronization signal</w:t>
      </w:r>
      <w:bookmarkEnd w:id="1653"/>
      <w:bookmarkEnd w:id="1654"/>
      <w:bookmarkEnd w:id="1655"/>
      <w:bookmarkEnd w:id="1656"/>
      <w:bookmarkEnd w:id="1657"/>
      <w:bookmarkEnd w:id="1658"/>
    </w:p>
    <w:p w14:paraId="2A0982B5" w14:textId="77777777" w:rsidR="00C36D4E" w:rsidRDefault="00C36D4E" w:rsidP="00C36D4E">
      <w:pPr>
        <w:pStyle w:val="Heading5"/>
      </w:pPr>
      <w:bookmarkStart w:id="1659" w:name="_Toc11324577"/>
      <w:bookmarkStart w:id="1660" w:name="_Toc29230479"/>
      <w:bookmarkStart w:id="1661" w:name="_Toc36026738"/>
      <w:bookmarkStart w:id="1662" w:name="_Toc45107577"/>
      <w:bookmarkStart w:id="1663" w:name="_Toc51774246"/>
      <w:bookmarkStart w:id="1664" w:name="_Toc66811402"/>
      <w:r>
        <w:t>8.4.2.2.1</w:t>
      </w:r>
      <w:r>
        <w:tab/>
        <w:t>Sequence generation</w:t>
      </w:r>
      <w:bookmarkEnd w:id="1659"/>
      <w:bookmarkEnd w:id="1660"/>
      <w:bookmarkEnd w:id="1661"/>
      <w:bookmarkEnd w:id="1662"/>
      <w:bookmarkEnd w:id="1663"/>
      <w:bookmarkEnd w:id="1664"/>
    </w:p>
    <w:p w14:paraId="49E810D3" w14:textId="77777777" w:rsidR="00C36D4E" w:rsidRDefault="00C36D4E" w:rsidP="00C36D4E">
      <w:r>
        <w:t xml:space="preserve">The sequence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n</m:t>
            </m:r>
          </m:e>
        </m:d>
      </m:oMath>
      <w:r>
        <w:t xml:space="preserve"> for the sidelink primary synchronization signal is defined by </w:t>
      </w:r>
      <w:bookmarkStart w:id="1665" w:name="_Hlk22843206"/>
    </w:p>
    <w:p w14:paraId="66DA5BE5" w14:textId="77777777" w:rsidR="00C36D4E" w:rsidRPr="00A33E17" w:rsidRDefault="002B6905" w:rsidP="00B92B8B">
      <w:pPr>
        <w:pStyle w:val="EQ"/>
        <w:rPr>
          <w:lang w:val="en-US"/>
        </w:rPr>
      </w:pPr>
      <m:oMathPara>
        <m:oMath>
          <m:sSub>
            <m:sSubPr>
              <m:ctrlPr>
                <w:rPr>
                  <w:rFonts w:ascii="Cambria Math" w:hAnsi="Cambria Math"/>
                </w:rPr>
              </m:ctrlPr>
            </m:sSubPr>
            <m:e>
              <m:r>
                <w:rPr>
                  <w:rFonts w:ascii="Cambria Math" w:hAnsi="Cambria Math"/>
                </w:rPr>
                <m:t>d</m:t>
              </m:r>
            </m:e>
            <m:sub>
              <m:r>
                <m:rPr>
                  <m:nor/>
                </m:rPr>
                <w:rPr>
                  <w:lang w:val="en-US"/>
                </w:rPr>
                <m:t>S-PSS</m:t>
              </m:r>
            </m:sub>
          </m:sSub>
          <m:d>
            <m:dPr>
              <m:ctrlPr>
                <w:rPr>
                  <w:rFonts w:ascii="Cambria Math" w:hAnsi="Cambria Math"/>
                </w:rPr>
              </m:ctrlPr>
            </m:dPr>
            <m:e>
              <m:r>
                <w:rPr>
                  <w:rFonts w:ascii="Cambria Math" w:hAnsi="Cambria Math"/>
                </w:rPr>
                <m:t>n</m:t>
              </m:r>
            </m:e>
          </m:d>
          <m:r>
            <m:rPr>
              <m:sty m:val="p"/>
              <m:aln/>
            </m:rPr>
            <w:rPr>
              <w:rFonts w:ascii="Cambria Math" w:hAnsi="Cambria Math"/>
              <w:lang w:val="en-US"/>
            </w:rPr>
            <m:t>=1-2</m:t>
          </m:r>
          <m:r>
            <w:rPr>
              <w:rFonts w:ascii="Cambria Math" w:hAnsi="Cambria Math"/>
            </w:rPr>
            <m:t>x</m:t>
          </m:r>
          <m:d>
            <m:dPr>
              <m:ctrlPr>
                <w:rPr>
                  <w:rFonts w:ascii="Cambria Math" w:hAnsi="Cambria Math"/>
                </w:rPr>
              </m:ctrlPr>
            </m:dPr>
            <m:e>
              <m:r>
                <w:rPr>
                  <w:rFonts w:ascii="Cambria Math" w:hAnsi="Cambria Math"/>
                </w:rPr>
                <m:t>m</m:t>
              </m:r>
            </m:e>
          </m:d>
          <m:r>
            <m:rPr>
              <m:sty m:val="p"/>
            </m:rPr>
            <w:rPr>
              <w:rFonts w:ascii="Cambria Math" w:hAnsi="Cambria Math"/>
              <w:lang w:val="en-US"/>
            </w:rPr>
            <w:br/>
          </m:r>
        </m:oMath>
        <m:oMath>
          <m:r>
            <w:rPr>
              <w:rFonts w:ascii="Cambria Math" w:hAnsi="Cambria Math"/>
            </w:rPr>
            <m:t>m</m:t>
          </m:r>
          <m:r>
            <m:rPr>
              <m:sty m:val="p"/>
              <m:aln/>
            </m:rPr>
            <w:rPr>
              <w:rFonts w:ascii="Cambria Math" w:hAnsi="Cambria Math"/>
              <w:lang w:val="en-US"/>
            </w:rPr>
            <m:t>=</m:t>
          </m:r>
          <m:d>
            <m:dPr>
              <m:ctrlPr>
                <w:rPr>
                  <w:rFonts w:ascii="Cambria Math" w:hAnsi="Cambria Math"/>
                </w:rPr>
              </m:ctrlPr>
            </m:dPr>
            <m:e>
              <m:r>
                <w:rPr>
                  <w:rFonts w:ascii="Cambria Math" w:hAnsi="Cambria Math"/>
                </w:rPr>
                <m:t>n</m:t>
              </m:r>
              <m:r>
                <m:rPr>
                  <m:sty m:val="p"/>
                </m:rPr>
                <w:rPr>
                  <w:rFonts w:ascii="Cambria Math" w:hAnsi="Cambria Math"/>
                  <w:lang w:val="en-US"/>
                </w:rPr>
                <m:t>+22+43</m:t>
              </m:r>
              <m:sSubSup>
                <m:sSubSupPr>
                  <m:ctrlPr>
                    <w:rPr>
                      <w:rFonts w:ascii="Cambria Math" w:hAnsi="Cambria Math"/>
                    </w:rPr>
                  </m:ctrlPr>
                </m:sSubSupPr>
                <m:e>
                  <m:r>
                    <w:rPr>
                      <w:rFonts w:ascii="Cambria Math" w:hAnsi="Cambria Math"/>
                    </w:rPr>
                    <m:t>N</m:t>
                  </m:r>
                </m:e>
                <m:sub>
                  <m:r>
                    <w:rPr>
                      <w:rFonts w:ascii="Cambria Math" w:hAnsi="Cambria Math"/>
                    </w:rPr>
                    <m:t>I</m:t>
                  </m:r>
                  <m:r>
                    <m:rPr>
                      <m:nor/>
                    </m:rPr>
                    <w:rPr>
                      <w:lang w:val="en-US"/>
                    </w:rPr>
                    <m:t>D,2</m:t>
                  </m:r>
                </m:sub>
                <m:sup>
                  <m:r>
                    <m:rPr>
                      <m:nor/>
                    </m:rPr>
                    <w:rPr>
                      <w:lang w:val="en-US"/>
                    </w:rPr>
                    <m:t>SL</m:t>
                  </m:r>
                </m:sup>
              </m:sSubSup>
            </m:e>
          </m:d>
          <m:r>
            <m:rPr>
              <m:nor/>
            </m:rPr>
            <w:rPr>
              <w:lang w:val="en-US"/>
            </w:rPr>
            <m:t xml:space="preserve"> mod </m:t>
          </m:r>
          <m:r>
            <m:rPr>
              <m:sty m:val="p"/>
            </m:rPr>
            <w:rPr>
              <w:rFonts w:ascii="Cambria Math" w:hAnsi="Cambria Math"/>
              <w:lang w:val="en-US"/>
            </w:rPr>
            <m:t>127</m:t>
          </m:r>
          <m:r>
            <m:rPr>
              <m:sty m:val="p"/>
            </m:rPr>
            <w:rPr>
              <w:rFonts w:ascii="Cambria Math" w:hAnsi="Cambria Math"/>
              <w:lang w:val="en-US"/>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sv-SE"/>
            </w:rPr>
            <m:t>n</m:t>
          </m:r>
          <m:r>
            <m:rPr>
              <m:sty m:val="p"/>
            </m:rPr>
            <w:rPr>
              <w:rFonts w:ascii="Cambria Math" w:hAnsi="Cambria Math"/>
              <w:lang w:val="en-US"/>
            </w:rPr>
            <m:t>&lt;127</m:t>
          </m:r>
        </m:oMath>
      </m:oMathPara>
    </w:p>
    <w:p w14:paraId="620459F3" w14:textId="77777777" w:rsidR="00C36D4E" w:rsidRPr="002C1C68" w:rsidRDefault="00C36D4E" w:rsidP="00C36D4E">
      <w:pPr>
        <w:rPr>
          <w:lang w:val="en-US"/>
        </w:rPr>
      </w:pPr>
      <w:r w:rsidRPr="002C1C68">
        <w:rPr>
          <w:lang w:val="en-US"/>
        </w:rPr>
        <w:t xml:space="preserve">where </w:t>
      </w:r>
    </w:p>
    <w:p w14:paraId="5BFB9F7C" w14:textId="77777777" w:rsidR="00C36D4E" w:rsidRPr="002C1C68" w:rsidRDefault="00C36D4E" w:rsidP="00C36D4E">
      <w:pPr>
        <w:rPr>
          <w:lang w:val="en-US"/>
        </w:rPr>
      </w:pPr>
      <m:oMathPara>
        <m:oMath>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+7</m:t>
              </m:r>
            </m:e>
          </m:d>
          <m:r>
            <w:rPr>
              <w:rFonts w:ascii="Cambria Math" w:hAnsi="Cambria Math"/>
              <w:lang w:val="en-US"/>
            </w:rPr>
            <m:t>=</m:t>
          </m:r>
          <m:d>
            <m:dPr>
              <m:ctrlPr>
                <w:rPr>
                  <w:rFonts w:ascii="Cambria Math" w:hAnsi="Cambria Math"/>
                  <w:i/>
                  <w:lang w:val="sv-SE"/>
                </w:rPr>
              </m:ctrlPr>
            </m:dPr>
            <m:e>
              <m:r>
                <w:rPr>
                  <w:rFonts w:ascii="Cambria Math" w:hAnsi="Cambria Math"/>
                  <w:lang w:val="sv-SE"/>
                </w:rPr>
                <m:t>x</m:t>
              </m:r>
              <m:d>
                <m:dPr>
                  <m:ctrlPr>
                    <w:rPr>
                      <w:rFonts w:ascii="Cambria Math" w:hAnsi="Cambria Math"/>
                      <w:i/>
                      <w:lang w:val="sv-SE"/>
                    </w:rPr>
                  </m:ctrlPr>
                </m:dPr>
                <m:e>
                  <m:r>
                    <w:rPr>
                      <w:rFonts w:ascii="Cambria Math" w:hAnsi="Cambria Math"/>
                      <w:lang w:val="sv-SE"/>
                    </w:rPr>
                    <m:t>i</m:t>
                  </m:r>
                  <m:r>
                    <w:rPr>
                      <w:rFonts w:ascii="Cambria Math" w:hAnsi="Cambria Math"/>
                      <w:lang w:val="en-US"/>
                    </w:rPr>
                    <m:t>+4</m:t>
                  </m:r>
                </m:e>
              </m:d>
              <m:r>
                <w:rPr>
                  <w:rFonts w:ascii="Cambria Math" w:hAnsi="Cambria Math"/>
                  <w:lang w:val="en-US"/>
                </w:rPr>
                <m:t>+</m:t>
              </m:r>
              <m:r>
                <w:rPr>
                  <w:rFonts w:ascii="Cambria Math" w:hAnsi="Cambria Math"/>
                  <w:lang w:val="sv-SE"/>
                </w:rPr>
                <m:t>x</m:t>
              </m:r>
              <m:d>
                <m:dPr>
                  <m:ctrlPr>
                    <w:rPr>
                      <w:rFonts w:ascii="Cambria Math" w:hAnsi="Cambria Math"/>
                      <w:i/>
                      <w:lang w:val="sv-SE"/>
                    </w:rPr>
                  </m:ctrlPr>
                </m:dPr>
                <m:e>
                  <m:r>
                    <w:rPr>
                      <w:rFonts w:ascii="Cambria Math" w:hAnsi="Cambria Math"/>
                      <w:lang w:val="sv-SE"/>
                    </w:rPr>
                    <m:t>i</m:t>
                  </m:r>
                </m:e>
              </m:d>
            </m:e>
          </m:d>
          <m:r>
            <m:rPr>
              <m:nor/>
            </m:rPr>
            <w:rPr>
              <w:rFonts w:ascii="Cambria Math" w:hAnsi="Cambria Math"/>
              <w:lang w:val="en-US"/>
            </w:rPr>
            <m:t xml:space="preserve"> mod </m:t>
          </m:r>
          <m:r>
            <w:rPr>
              <w:rFonts w:ascii="Cambria Math" w:hAnsi="Cambria Math"/>
              <w:lang w:val="en-US"/>
            </w:rPr>
            <m:t>2</m:t>
          </m:r>
        </m:oMath>
      </m:oMathPara>
    </w:p>
    <w:p w14:paraId="5F223A93" w14:textId="77777777" w:rsidR="00C36D4E" w:rsidRDefault="00C36D4E" w:rsidP="00C36D4E">
      <w:pPr>
        <w:rPr>
          <w:lang w:val="en-US"/>
        </w:rPr>
      </w:pPr>
      <w:r>
        <w:rPr>
          <w:lang w:val="en-US"/>
        </w:rPr>
        <w:t>and</w:t>
      </w:r>
    </w:p>
    <w:bookmarkStart w:id="1666" w:name="_Hlk22845125"/>
    <w:p w14:paraId="3F2E1423" w14:textId="77777777" w:rsidR="00C36D4E" w:rsidRPr="00B92B8B" w:rsidRDefault="002B690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x</m:t>
                    </m:r>
                    <m:d>
                      <m:dPr>
                        <m:ctrlPr>
                          <w:rPr>
                            <w:rFonts w:ascii="Cambria Math" w:hAnsi="Cambria Math"/>
                            <w:i/>
                            <w:lang w:val="sv-SE"/>
                          </w:rPr>
                        </m:ctrlPr>
                      </m:dPr>
                      <m:e>
                        <m:r>
                          <w:rPr>
                            <w:rFonts w:ascii="Cambria Math" w:hAnsi="Cambria Math"/>
                            <w:lang w:val="sv-SE"/>
                          </w:rPr>
                          <m:t>6</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5</m:t>
                        </m:r>
                      </m:e>
                    </m:d>
                  </m:e>
                  <m:e>
                    <m:r>
                      <w:rPr>
                        <w:rFonts w:ascii="Cambria Math" w:hAnsi="Cambria Math"/>
                        <w:lang w:val="sv-SE"/>
                      </w:rPr>
                      <m:t>x</m:t>
                    </m:r>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r>
                      <w:rPr>
                        <w:rFonts w:ascii="Cambria Math" w:hAnsi="Cambria Math"/>
                        <w:lang w:val="sv-SE"/>
                      </w:rPr>
                      <m:t>x</m:t>
                    </m:r>
                    <m:d>
                      <m:dPr>
                        <m:ctrlPr>
                          <w:rPr>
                            <w:rFonts w:ascii="Cambria Math" w:hAnsi="Cambria Math"/>
                            <w:i/>
                            <w:lang w:val="sv-SE"/>
                          </w:rPr>
                        </m:ctrlPr>
                      </m:dPr>
                      <m:e>
                        <m:r>
                          <w:rPr>
                            <w:rFonts w:ascii="Cambria Math" w:hAnsi="Cambria Math"/>
                            <w:lang w:val="sv-SE"/>
                          </w:rPr>
                          <m:t>0</m:t>
                        </m:r>
                      </m:e>
                    </m:d>
                  </m:e>
                </m:mr>
              </m:m>
            </m:e>
          </m:d>
          <m: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1</m:t>
                    </m:r>
                  </m:e>
                  <m:e>
                    <m:r>
                      <w:rPr>
                        <w:rFonts w:ascii="Cambria Math" w:hAnsi="Cambria Math"/>
                        <w:lang w:val="sv-SE"/>
                      </w:rPr>
                      <m:t>1</m:t>
                    </m:r>
                  </m:e>
                  <m:e>
                    <m:r>
                      <w:rPr>
                        <w:rFonts w:ascii="Cambria Math" w:hAnsi="Cambria Math"/>
                        <w:lang w:val="sv-SE"/>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e>
                </m:mr>
              </m:m>
            </m:e>
          </m:d>
        </m:oMath>
      </m:oMathPara>
    </w:p>
    <w:p w14:paraId="65C74A6B" w14:textId="77777777" w:rsidR="00C36D4E" w:rsidRDefault="00C36D4E" w:rsidP="00C36D4E">
      <w:pPr>
        <w:pStyle w:val="Heading5"/>
      </w:pPr>
      <w:bookmarkStart w:id="1667" w:name="_Toc11324578"/>
      <w:bookmarkStart w:id="1668" w:name="_Toc29230480"/>
      <w:bookmarkStart w:id="1669" w:name="_Toc36026739"/>
      <w:bookmarkStart w:id="1670" w:name="_Toc45107578"/>
      <w:bookmarkStart w:id="1671" w:name="_Toc51774247"/>
      <w:bookmarkStart w:id="1672" w:name="_Toc66811403"/>
      <w:bookmarkEnd w:id="1665"/>
      <w:bookmarkEnd w:id="1666"/>
      <w:r>
        <w:t>8.4.2.2.2</w:t>
      </w:r>
      <w:r>
        <w:tab/>
        <w:t>Mapping to physical resources</w:t>
      </w:r>
      <w:bookmarkEnd w:id="1667"/>
      <w:bookmarkEnd w:id="1668"/>
      <w:bookmarkEnd w:id="1669"/>
      <w:bookmarkEnd w:id="1670"/>
      <w:bookmarkEnd w:id="1671"/>
      <w:bookmarkEnd w:id="1672"/>
    </w:p>
    <w:p w14:paraId="297EE48E" w14:textId="77777777" w:rsidR="00C36D4E" w:rsidRPr="000E13DF" w:rsidRDefault="00C36D4E" w:rsidP="00C36D4E">
      <w:r>
        <w:t>Mapping to physical resources is described in clause 8.4.3.</w:t>
      </w:r>
    </w:p>
    <w:p w14:paraId="0412F4D4" w14:textId="77777777" w:rsidR="00C36D4E" w:rsidRDefault="00C36D4E" w:rsidP="00C36D4E">
      <w:pPr>
        <w:pStyle w:val="Heading4"/>
      </w:pPr>
      <w:bookmarkStart w:id="1673" w:name="_Toc11324579"/>
      <w:bookmarkStart w:id="1674" w:name="_Toc29230481"/>
      <w:bookmarkStart w:id="1675" w:name="_Toc36026740"/>
      <w:bookmarkStart w:id="1676" w:name="_Toc45107579"/>
      <w:bookmarkStart w:id="1677" w:name="_Toc51774248"/>
      <w:bookmarkStart w:id="1678" w:name="_Toc66811404"/>
      <w:r>
        <w:t>8.4.2.3</w:t>
      </w:r>
      <w:r>
        <w:tab/>
        <w:t>Sidelink secondary synchronization signal</w:t>
      </w:r>
      <w:bookmarkEnd w:id="1673"/>
      <w:bookmarkEnd w:id="1674"/>
      <w:bookmarkEnd w:id="1675"/>
      <w:bookmarkEnd w:id="1676"/>
      <w:bookmarkEnd w:id="1677"/>
      <w:bookmarkEnd w:id="1678"/>
    </w:p>
    <w:p w14:paraId="6647294D" w14:textId="77777777" w:rsidR="00C36D4E" w:rsidRDefault="00C36D4E" w:rsidP="00C36D4E">
      <w:pPr>
        <w:pStyle w:val="Heading5"/>
      </w:pPr>
      <w:bookmarkStart w:id="1679" w:name="_Toc11324580"/>
      <w:bookmarkStart w:id="1680" w:name="_Toc29230482"/>
      <w:bookmarkStart w:id="1681" w:name="_Toc36026741"/>
      <w:bookmarkStart w:id="1682" w:name="_Toc45107580"/>
      <w:bookmarkStart w:id="1683" w:name="_Toc51774249"/>
      <w:bookmarkStart w:id="1684" w:name="_Toc66811405"/>
      <w:r>
        <w:t>8.4.2.3.1</w:t>
      </w:r>
      <w:r>
        <w:tab/>
        <w:t>Sequence generation</w:t>
      </w:r>
      <w:bookmarkEnd w:id="1679"/>
      <w:bookmarkEnd w:id="1680"/>
      <w:bookmarkEnd w:id="1681"/>
      <w:bookmarkEnd w:id="1682"/>
      <w:bookmarkEnd w:id="1683"/>
      <w:bookmarkEnd w:id="1684"/>
    </w:p>
    <w:p w14:paraId="53086954" w14:textId="77777777" w:rsidR="00C36D4E" w:rsidRDefault="00C36D4E" w:rsidP="00C36D4E">
      <w:r w:rsidRPr="005E6B04">
        <w:t xml:space="preserve">The sequence </w:t>
      </w:r>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oMath>
      <w:r w:rsidRPr="005E6B04">
        <w:t xml:space="preserve"> for the</w:t>
      </w:r>
      <w:r>
        <w:t xml:space="preserve"> sidelink secondary synchronization signal is defined by </w:t>
      </w:r>
    </w:p>
    <w:p w14:paraId="04BDAD1C" w14:textId="77777777" w:rsidR="00C36D4E" w:rsidRPr="004710E2" w:rsidRDefault="002B6905" w:rsidP="00B92B8B">
      <w:pPr>
        <w:pStyle w:val="EQ"/>
        <w:rPr>
          <w:lang w:val="en-US"/>
        </w:rPr>
      </w:pPr>
      <m:oMathPara>
        <m:oMath>
          <m:sSub>
            <m:sSubPr>
              <m:ctrlPr>
                <w:rPr>
                  <w:rFonts w:ascii="Cambria Math" w:hAnsi="Cambria Math"/>
                </w:rPr>
              </m:ctrlPr>
            </m:sSubPr>
            <m:e>
              <m:r>
                <w:rPr>
                  <w:rFonts w:ascii="Cambria Math" w:hAnsi="Cambria Math"/>
                </w:rPr>
                <m:t>d</m:t>
              </m:r>
            </m:e>
            <m:sub>
              <m:r>
                <m:rPr>
                  <m:nor/>
                </m:rPr>
                <m:t>S-SSS</m:t>
              </m:r>
            </m:sub>
          </m:sSub>
          <m:d>
            <m:dPr>
              <m:ctrlPr>
                <w:rPr>
                  <w:rFonts w:ascii="Cambria Math" w:hAnsi="Cambria Math"/>
                </w:rPr>
              </m:ctrlPr>
            </m:dPr>
            <m:e>
              <m:r>
                <w:rPr>
                  <w:rFonts w:ascii="Cambria Math" w:hAnsi="Cambria Math"/>
                </w:rPr>
                <m:t>n</m:t>
              </m:r>
            </m:e>
          </m:d>
          <m:r>
            <m:rPr>
              <m:sty m:val="p"/>
              <m:aln/>
            </m:rPr>
            <w:rPr>
              <w:rFonts w:ascii="Cambria Math" w:hAnsi="Cambria Math"/>
            </w:rPr>
            <m:t>=</m:t>
          </m:r>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0</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0</m:t>
                          </m:r>
                        </m:sub>
                      </m:sSub>
                    </m:e>
                  </m:d>
                  <m:r>
                    <m:rPr>
                      <m:nor/>
                    </m:rPr>
                    <m:t xml:space="preserve"> mod </m:t>
                  </m:r>
                  <m:r>
                    <m:rPr>
                      <m:sty m:val="p"/>
                    </m:rPr>
                    <w:rPr>
                      <w:rFonts w:ascii="Cambria Math" w:hAnsi="Cambria Math"/>
                    </w:rPr>
                    <m:t>127</m:t>
                  </m:r>
                </m:e>
              </m:d>
            </m:e>
          </m:d>
          <m:d>
            <m:dPr>
              <m:begChr m:val="["/>
              <m:endChr m:val="]"/>
              <m:ctrlPr>
                <w:rPr>
                  <w:rFonts w:ascii="Cambria Math" w:hAnsi="Cambria Math"/>
                </w:rPr>
              </m:ctrlPr>
            </m:dPr>
            <m:e>
              <m:r>
                <m:rPr>
                  <m:sty m:val="p"/>
                </m:rPr>
                <w:rPr>
                  <w:rFonts w:ascii="Cambria Math" w:hAnsi="Cambria Math"/>
                </w:rPr>
                <m:t>1-2</m:t>
              </m:r>
              <m:sSub>
                <m:sSubPr>
                  <m:ctrlPr>
                    <w:rPr>
                      <w:rFonts w:ascii="Cambria Math" w:hAnsi="Cambria Math"/>
                    </w:rPr>
                  </m:ctrlPr>
                </m:sSubPr>
                <m:e>
                  <m:r>
                    <w:rPr>
                      <w:rFonts w:ascii="Cambria Math" w:hAnsi="Cambria Math"/>
                    </w:rPr>
                    <m:t>x</m:t>
                  </m:r>
                </m:e>
                <m:sub>
                  <m:r>
                    <m:rPr>
                      <m:sty m:val="p"/>
                    </m:rPr>
                    <w:rPr>
                      <w:rFonts w:ascii="Cambria Math" w:hAnsi="Cambria Math"/>
                    </w:rPr>
                    <m:t>1</m:t>
                  </m:r>
                </m:sub>
              </m:sSub>
              <m:d>
                <m:dPr>
                  <m:ctrlPr>
                    <w:rPr>
                      <w:rFonts w:ascii="Cambria Math" w:hAnsi="Cambria Math"/>
                    </w:rPr>
                  </m:ctrlPr>
                </m:dPr>
                <m:e>
                  <m:d>
                    <m:dPr>
                      <m:ctrlPr>
                        <w:rPr>
                          <w:rFonts w:ascii="Cambria Math" w:hAnsi="Cambria Math"/>
                        </w:rPr>
                      </m:ctrlPr>
                    </m:dPr>
                    <m:e>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e>
                  </m:d>
                  <m:r>
                    <m:rPr>
                      <m:nor/>
                    </m:rPr>
                    <m:t xml:space="preserve"> mod </m:t>
                  </m:r>
                  <m:r>
                    <m:rPr>
                      <m:sty m:val="p"/>
                    </m:rPr>
                    <w:rPr>
                      <w:rFonts w:ascii="Cambria Math" w:hAnsi="Cambria Math"/>
                    </w:rPr>
                    <m:t>127</m:t>
                  </m:r>
                </m:e>
              </m:d>
            </m:e>
          </m:d>
          <m:r>
            <m:rPr>
              <m:sty m:val="p"/>
            </m:rPr>
            <w:rPr>
              <w:rFonts w:ascii="Cambria Math" w:hAnsi="Cambria Math"/>
            </w:rPr>
            <w:br/>
          </m:r>
        </m:oMath>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0</m:t>
              </m:r>
            </m:sub>
          </m:sSub>
          <m:r>
            <m:rPr>
              <m:sty m:val="p"/>
              <m:aln/>
            </m:rPr>
            <w:rPr>
              <w:rFonts w:ascii="Cambria Math" w:hAnsi="Cambria Math"/>
              <w:lang w:val="en-US"/>
            </w:rPr>
            <m:t>=15</m:t>
          </m:r>
          <m:d>
            <m:dPr>
              <m:begChr m:val="⌊"/>
              <m:endChr m:val="⌋"/>
              <m:ctrlPr>
                <w:rPr>
                  <w:rFonts w:ascii="Cambria Math" w:hAnsi="Cambria Math"/>
                  <w:lang w:val="sv-SE"/>
                </w:rPr>
              </m:ctrlPr>
            </m:dPr>
            <m:e>
              <m:f>
                <m:fPr>
                  <m:ctrlPr>
                    <w:rPr>
                      <w:rFonts w:ascii="Cambria Math" w:hAnsi="Cambria Math"/>
                      <w:lang w:val="sv-SE"/>
                    </w:rPr>
                  </m:ctrlPr>
                </m:fPr>
                <m:num>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num>
                <m:den>
                  <m:r>
                    <m:rPr>
                      <m:sty m:val="p"/>
                    </m:rPr>
                    <w:rPr>
                      <w:rFonts w:ascii="Cambria Math" w:hAnsi="Cambria Math"/>
                      <w:lang w:val="en-US"/>
                    </w:rPr>
                    <m:t>112</m:t>
                  </m:r>
                </m:den>
              </m:f>
            </m:e>
          </m:d>
          <m:r>
            <m:rPr>
              <m:sty m:val="p"/>
            </m:rPr>
            <w:rPr>
              <w:rFonts w:ascii="Cambria Math" w:hAnsi="Cambria Math"/>
              <w:lang w:val="en-US"/>
            </w:rPr>
            <m:t>+5</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,2</m:t>
              </m:r>
            </m:sub>
            <m:sup>
              <m:r>
                <m:rPr>
                  <m:nor/>
                </m:rPr>
                <w:rPr>
                  <w:lang w:val="en-US"/>
                </w:rPr>
                <m:t>SL</m:t>
              </m:r>
            </m:sup>
          </m:sSubSup>
          <m:r>
            <m:rPr>
              <m:sty m:val="p"/>
            </m:rPr>
            <w:rPr>
              <w:rFonts w:ascii="Cambria Math" w:hAnsi="Cambria Math"/>
            </w:rPr>
            <w:br/>
          </m:r>
        </m:oMath>
        <m:oMath>
          <m:sSub>
            <m:sSubPr>
              <m:ctrlPr>
                <w:rPr>
                  <w:rFonts w:ascii="Cambria Math" w:hAnsi="Cambria Math"/>
                  <w:lang w:val="en-US"/>
                </w:rPr>
              </m:ctrlPr>
            </m:sSubPr>
            <m:e>
              <m:r>
                <w:rPr>
                  <w:rFonts w:ascii="Cambria Math" w:hAnsi="Cambria Math"/>
                  <w:lang w:val="en-US"/>
                </w:rPr>
                <m:t>m</m:t>
              </m:r>
            </m:e>
            <m:sub>
              <m:r>
                <m:rPr>
                  <m:sty m:val="p"/>
                </m:rPr>
                <w:rPr>
                  <w:rFonts w:ascii="Cambria Math" w:hAnsi="Cambria Math"/>
                  <w:lang w:val="en-US"/>
                </w:rPr>
                <m:t>1</m:t>
              </m:r>
            </m:sub>
          </m:sSub>
          <m:r>
            <m:rPr>
              <m:sty m:val="p"/>
              <m:aln/>
            </m:rPr>
            <w:rPr>
              <w:rFonts w:ascii="Cambria Math" w:hAnsi="Cambria Math"/>
              <w:lang w:val="en-US"/>
            </w:rPr>
            <m:t>=</m:t>
          </m:r>
          <m:sSubSup>
            <m:sSubSupPr>
              <m:ctrlPr>
                <w:rPr>
                  <w:rFonts w:ascii="Cambria Math" w:hAnsi="Cambria Math"/>
                  <w:lang w:val="sv-SE"/>
                </w:rPr>
              </m:ctrlPr>
            </m:sSubSupPr>
            <m:e>
              <m:r>
                <w:rPr>
                  <w:rFonts w:ascii="Cambria Math" w:hAnsi="Cambria Math"/>
                  <w:lang w:val="sv-SE"/>
                </w:rPr>
                <m:t>N</m:t>
              </m:r>
            </m:e>
            <m:sub>
              <m:r>
                <m:rPr>
                  <m:nor/>
                </m:rPr>
                <w:rPr>
                  <w:lang w:val="en-US"/>
                </w:rPr>
                <m:t>ID</m:t>
              </m:r>
              <m:r>
                <m:rPr>
                  <m:sty m:val="p"/>
                </m:rPr>
                <w:rPr>
                  <w:rFonts w:ascii="Cambria Math" w:hAnsi="Cambria Math"/>
                  <w:lang w:val="en-US"/>
                </w:rPr>
                <m:t>,1</m:t>
              </m:r>
            </m:sub>
            <m:sup>
              <m:r>
                <m:rPr>
                  <m:nor/>
                </m:rPr>
                <w:rPr>
                  <w:lang w:val="en-US"/>
                </w:rPr>
                <m:t>SL</m:t>
              </m:r>
            </m:sup>
          </m:sSubSup>
          <m:r>
            <m:rPr>
              <m:nor/>
            </m:rPr>
            <m:t xml:space="preserve"> mod </m:t>
          </m:r>
          <m:r>
            <m:rPr>
              <m:sty m:val="p"/>
            </m:rPr>
            <w:rPr>
              <w:rFonts w:ascii="Cambria Math" w:hAnsi="Cambria Math"/>
            </w:rPr>
            <m:t>112</m:t>
          </m:r>
          <m:r>
            <m:rPr>
              <m:sty m:val="p"/>
            </m:rPr>
            <w:rPr>
              <w:rFonts w:ascii="Cambria Math" w:hAnsi="Cambria Math"/>
            </w:rPr>
            <w:br/>
          </m:r>
        </m:oMath>
        <m:oMath>
          <m:r>
            <m:rPr>
              <m:sty m:val="p"/>
            </m:rPr>
            <w:rPr>
              <w:rFonts w:ascii="Cambria Math" w:hAnsi="Cambria Math"/>
              <w:lang w:val="en-US"/>
            </w:rPr>
            <m:t>0</m:t>
          </m:r>
          <m:r>
            <m:rPr>
              <m:sty m:val="p"/>
              <m:aln/>
            </m:rPr>
            <w:rPr>
              <w:rFonts w:ascii="Cambria Math" w:hAnsi="Cambria Math"/>
              <w:lang w:val="en-US"/>
            </w:rPr>
            <m:t>≤</m:t>
          </m:r>
          <m:r>
            <w:rPr>
              <w:rFonts w:ascii="Cambria Math" w:hAnsi="Cambria Math"/>
              <w:lang w:val="en-US"/>
            </w:rPr>
            <m:t>n</m:t>
          </m:r>
          <m:r>
            <m:rPr>
              <m:sty m:val="p"/>
            </m:rPr>
            <w:rPr>
              <w:rFonts w:ascii="Cambria Math" w:hAnsi="Cambria Math"/>
              <w:lang w:val="en-US"/>
            </w:rPr>
            <m:t>&lt;127</m:t>
          </m:r>
        </m:oMath>
      </m:oMathPara>
    </w:p>
    <w:p w14:paraId="7BA6CCBB" w14:textId="77777777" w:rsidR="00C36D4E" w:rsidRDefault="00C36D4E" w:rsidP="00C36D4E">
      <w:pPr>
        <w:rPr>
          <w:lang w:val="en-US"/>
        </w:rPr>
      </w:pPr>
      <w:r>
        <w:rPr>
          <w:lang w:val="en-US"/>
        </w:rPr>
        <w:t>where</w:t>
      </w:r>
    </w:p>
    <w:p w14:paraId="49091FAA" w14:textId="77777777" w:rsidR="00C36D4E" w:rsidRPr="00CB153D" w:rsidRDefault="002B6905" w:rsidP="00C36D4E">
      <w:pPr>
        <w:rPr>
          <w:lang w:val="en-US"/>
        </w:rPr>
      </w:pPr>
      <m:oMathPara>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i+4</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i+7</m:t>
              </m:r>
            </m:e>
          </m:d>
          <m:r>
            <m:rPr>
              <m:aln/>
            </m:rP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i+1</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d>
                <m:dPr>
                  <m:ctrlPr>
                    <w:rPr>
                      <w:rFonts w:ascii="Cambria Math" w:hAnsi="Cambria Math"/>
                      <w:i/>
                      <w:lang w:val="en-US"/>
                    </w:rPr>
                  </m:ctrlPr>
                </m:dPr>
                <m:e>
                  <m:r>
                    <w:rPr>
                      <w:rFonts w:ascii="Cambria Math" w:hAnsi="Cambria Math"/>
                      <w:lang w:val="en-US"/>
                    </w:rPr>
                    <m:t>i</m:t>
                  </m:r>
                </m:e>
              </m:d>
            </m:e>
          </m:d>
          <m:r>
            <m:rPr>
              <m:nor/>
            </m:rPr>
            <w:rPr>
              <w:rFonts w:ascii="Cambria Math" w:hAnsi="Cambria Math"/>
              <w:lang w:val="en-US"/>
            </w:rPr>
            <m:t xml:space="preserve"> mod </m:t>
          </m:r>
          <m:r>
            <w:rPr>
              <w:rFonts w:ascii="Cambria Math" w:hAnsi="Cambria Math"/>
              <w:lang w:val="en-US"/>
            </w:rPr>
            <m:t>2</m:t>
          </m:r>
        </m:oMath>
      </m:oMathPara>
    </w:p>
    <w:p w14:paraId="7E108ECD" w14:textId="77777777" w:rsidR="00C36D4E" w:rsidRPr="00CB153D" w:rsidRDefault="00C36D4E" w:rsidP="00C36D4E">
      <w:pPr>
        <w:rPr>
          <w:lang w:val="en-US"/>
        </w:rPr>
      </w:pPr>
      <w:r w:rsidRPr="00CB153D">
        <w:rPr>
          <w:lang w:val="en-US"/>
        </w:rPr>
        <w:t>and</w:t>
      </w:r>
    </w:p>
    <w:bookmarkStart w:id="1685" w:name="_Toc11324581"/>
    <w:p w14:paraId="5C434AB4" w14:textId="77777777" w:rsidR="00C36D4E" w:rsidRPr="008732C9" w:rsidRDefault="002B6905" w:rsidP="00C36D4E">
      <w:pPr>
        <w:rPr>
          <w:lang w:val="sv-SE"/>
        </w:rPr>
      </w:pPr>
      <m:oMathPara>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0</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r>
            <m:rPr>
              <m:sty m:val="p"/>
            </m:rPr>
            <w:rPr>
              <w:rFonts w:ascii="Cambria Math" w:hAnsi="Cambria Math"/>
              <w:lang w:val="sv-SE"/>
            </w:rPr>
            <w:br/>
          </m:r>
        </m:oMath>
        <m:oMath>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6</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5</m:t>
                        </m:r>
                      </m:e>
                    </m:d>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4</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3</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2</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1</m:t>
                        </m:r>
                      </m:e>
                    </m:d>
                    <m:ctrlPr>
                      <w:rPr>
                        <w:rFonts w:ascii="Cambria Math" w:eastAsia="Cambria Math" w:hAnsi="Cambria Math" w:cs="Cambria Math"/>
                        <w:i/>
                      </w:rPr>
                    </m:ctrlPr>
                  </m:e>
                  <m:e>
                    <m:sSub>
                      <m:sSubPr>
                        <m:ctrlPr>
                          <w:rPr>
                            <w:rFonts w:ascii="Cambria Math" w:hAnsi="Cambria Math"/>
                            <w:i/>
                            <w:lang w:val="sv-SE"/>
                          </w:rPr>
                        </m:ctrlPr>
                      </m:sSubPr>
                      <m:e>
                        <m:r>
                          <w:rPr>
                            <w:rFonts w:ascii="Cambria Math" w:hAnsi="Cambria Math"/>
                            <w:lang w:val="sv-SE"/>
                          </w:rPr>
                          <m:t>x</m:t>
                        </m:r>
                      </m:e>
                      <m:sub>
                        <m:r>
                          <w:rPr>
                            <w:rFonts w:ascii="Cambria Math" w:hAnsi="Cambria Math"/>
                            <w:lang w:val="sv-SE"/>
                          </w:rPr>
                          <m:t>1</m:t>
                        </m:r>
                      </m:sub>
                    </m:sSub>
                    <m:d>
                      <m:dPr>
                        <m:ctrlPr>
                          <w:rPr>
                            <w:rFonts w:ascii="Cambria Math" w:hAnsi="Cambria Math"/>
                            <w:i/>
                            <w:lang w:val="sv-SE"/>
                          </w:rPr>
                        </m:ctrlPr>
                      </m:dPr>
                      <m:e>
                        <m:r>
                          <w:rPr>
                            <w:rFonts w:ascii="Cambria Math" w:hAnsi="Cambria Math"/>
                            <w:lang w:val="sv-SE"/>
                          </w:rPr>
                          <m:t>0</m:t>
                        </m:r>
                      </m:e>
                    </m:d>
                  </m:e>
                </m:mr>
              </m:m>
            </m:e>
          </m:d>
          <m:r>
            <m:rPr>
              <m:aln/>
            </m:rPr>
            <w:rPr>
              <w:rFonts w:ascii="Cambria Math" w:hAnsi="Cambria Math"/>
              <w:lang w:val="sv-SE"/>
            </w:rPr>
            <m:t>=</m:t>
          </m:r>
          <m:d>
            <m:dPr>
              <m:begChr m:val="["/>
              <m:endChr m:val="]"/>
              <m:ctrlPr>
                <w:rPr>
                  <w:rFonts w:ascii="Cambria Math" w:hAnsi="Cambria Math"/>
                  <w:i/>
                  <w:lang w:val="sv-SE"/>
                </w:rPr>
              </m:ctrlPr>
            </m:dPr>
            <m:e>
              <m:m>
                <m:mPr>
                  <m:mcs>
                    <m:mc>
                      <m:mcPr>
                        <m:count m:val="7"/>
                        <m:mcJc m:val="center"/>
                      </m:mcPr>
                    </m:mc>
                  </m:mcs>
                  <m:ctrlPr>
                    <w:rPr>
                      <w:rFonts w:ascii="Cambria Math" w:hAnsi="Cambria Math"/>
                      <w:i/>
                      <w:lang w:val="sv-SE"/>
                    </w:rPr>
                  </m:ctrlPr>
                </m:mPr>
                <m:mr>
                  <m:e>
                    <m:r>
                      <w:rPr>
                        <w:rFonts w:ascii="Cambria Math" w:hAnsi="Cambria Math"/>
                        <w:lang w:val="sv-SE"/>
                      </w:rPr>
                      <m:t>0</m:t>
                    </m:r>
                  </m:e>
                  <m:e>
                    <m:r>
                      <w:rPr>
                        <w:rFonts w:ascii="Cambria Math" w:hAnsi="Cambria Math"/>
                        <w:lang w:val="sv-SE"/>
                      </w:rPr>
                      <m:t>0</m:t>
                    </m:r>
                  </m:e>
                  <m:e>
                    <m:r>
                      <w:rPr>
                        <w:rFonts w:ascii="Cambria Math" w:hAnsi="Cambria Math"/>
                        <w:lang w:val="sv-SE"/>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e>
                </m:mr>
              </m:m>
            </m:e>
          </m:d>
        </m:oMath>
      </m:oMathPara>
    </w:p>
    <w:p w14:paraId="1C95BB87" w14:textId="77777777" w:rsidR="00C36D4E" w:rsidRDefault="00C36D4E" w:rsidP="00C36D4E">
      <w:pPr>
        <w:pStyle w:val="Heading5"/>
      </w:pPr>
      <w:bookmarkStart w:id="1686" w:name="_Toc29230483"/>
      <w:bookmarkStart w:id="1687" w:name="_Toc36026742"/>
      <w:bookmarkStart w:id="1688" w:name="_Toc45107581"/>
      <w:bookmarkStart w:id="1689" w:name="_Toc51774250"/>
      <w:bookmarkStart w:id="1690" w:name="_Toc66811406"/>
      <w:r>
        <w:lastRenderedPageBreak/>
        <w:t>8.4.2.3.2</w:t>
      </w:r>
      <w:r>
        <w:tab/>
        <w:t>Mapping to physical resources</w:t>
      </w:r>
      <w:bookmarkEnd w:id="1685"/>
      <w:bookmarkEnd w:id="1686"/>
      <w:bookmarkEnd w:id="1687"/>
      <w:bookmarkEnd w:id="1688"/>
      <w:bookmarkEnd w:id="1689"/>
      <w:bookmarkEnd w:id="1690"/>
    </w:p>
    <w:p w14:paraId="3747DF3E" w14:textId="77777777" w:rsidR="00C36D4E" w:rsidRPr="00DE1A66" w:rsidRDefault="00C36D4E" w:rsidP="00C36D4E">
      <w:r>
        <w:t>Mapping to physical resources is described in clause 8.4.3.</w:t>
      </w:r>
    </w:p>
    <w:p w14:paraId="5B4C2603" w14:textId="77777777" w:rsidR="00C36D4E" w:rsidRDefault="00C36D4E" w:rsidP="00C36D4E">
      <w:pPr>
        <w:pStyle w:val="Heading3"/>
      </w:pPr>
      <w:bookmarkStart w:id="1691" w:name="_Toc29230484"/>
      <w:bookmarkStart w:id="1692" w:name="_Toc36026743"/>
      <w:bookmarkStart w:id="1693" w:name="_Toc45107582"/>
      <w:bookmarkStart w:id="1694" w:name="_Toc51774251"/>
      <w:bookmarkStart w:id="1695" w:name="_Toc66811407"/>
      <w:r>
        <w:t>8.4.3</w:t>
      </w:r>
      <w:r>
        <w:tab/>
        <w:t>S-SS/PSBCH block</w:t>
      </w:r>
      <w:bookmarkEnd w:id="1691"/>
      <w:bookmarkEnd w:id="1692"/>
      <w:bookmarkEnd w:id="1693"/>
      <w:bookmarkEnd w:id="1694"/>
      <w:bookmarkEnd w:id="1695"/>
    </w:p>
    <w:p w14:paraId="135B2ECA" w14:textId="77777777" w:rsidR="00C36D4E" w:rsidRDefault="00C36D4E" w:rsidP="00C36D4E">
      <w:pPr>
        <w:pStyle w:val="Heading4"/>
      </w:pPr>
      <w:bookmarkStart w:id="1696" w:name="_Toc11324583"/>
      <w:bookmarkStart w:id="1697" w:name="_Toc29230485"/>
      <w:bookmarkStart w:id="1698" w:name="_Toc36026744"/>
      <w:bookmarkStart w:id="1699" w:name="_Toc45107583"/>
      <w:bookmarkStart w:id="1700" w:name="_Toc51774252"/>
      <w:bookmarkStart w:id="1701" w:name="_Toc66811408"/>
      <w:r>
        <w:t>8.4.3.1</w:t>
      </w:r>
      <w:r>
        <w:tab/>
        <w:t>Time-frequency structure of an S-SS/PSBCH block</w:t>
      </w:r>
      <w:bookmarkEnd w:id="1696"/>
      <w:bookmarkEnd w:id="1697"/>
      <w:bookmarkEnd w:id="1698"/>
      <w:bookmarkEnd w:id="1699"/>
      <w:bookmarkEnd w:id="1700"/>
      <w:bookmarkEnd w:id="1701"/>
    </w:p>
    <w:p w14:paraId="2C1EABDD" w14:textId="5F8901B5" w:rsidR="00C36D4E" w:rsidRDefault="00C36D4E" w:rsidP="00C36D4E">
      <w:r>
        <w:t xml:space="preserve">In the time domain, an S-SS/PSBCH block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oMath>
      <w:r>
        <w:t xml:space="preserve"> OFDM symbols, numbered in increasing order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r>
        <w:t xml:space="preserve"> within the S-SS/PSBCH block, where S-PSS, S-SSS, and PSBCH with associated DM-RS are mapped to symbols as given by Table 8.4.3.1-1. The number of OFDM symbols in an S-SS/PSBCH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=13</m:t>
        </m:r>
      </m:oMath>
      <w:r>
        <w:t xml:space="preserve"> for normal cyclic prefix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=11</m:t>
        </m:r>
      </m:oMath>
      <w:r>
        <w:t xml:space="preserve"> for extended cyclic prefix.</w:t>
      </w:r>
      <w:r w:rsidR="00CE5DFB">
        <w:t xml:space="preserve"> </w:t>
      </w:r>
      <w:r w:rsidR="00CE5DFB" w:rsidRPr="003F0DF2">
        <w:t>The first OFDM symbol in an S-SS/PSBCH block is the first OFDM symbol in the slot.</w:t>
      </w:r>
    </w:p>
    <w:p w14:paraId="2FB404C5" w14:textId="77777777" w:rsidR="00C36D4E" w:rsidRDefault="00C36D4E" w:rsidP="00C36D4E">
      <w:r>
        <w:t xml:space="preserve">In the frequency domain, an S-SS/PSBCH block consists of 132 contiguous subcarriers with the subcarriers numbered in increasing order from 0 to 131 within the sidelink S-SS/PSBCH block. The quantities </w:t>
      </w:r>
      <m:oMath>
        <m:r>
          <w:rPr>
            <w:rFonts w:ascii="Cambria Math" w:hAnsi="Cambria Math"/>
          </w:rPr>
          <m:t>k</m:t>
        </m:r>
      </m:oMath>
      <w:r>
        <w:t xml:space="preserve"> and </w:t>
      </w:r>
      <m:oMath>
        <m:r>
          <w:rPr>
            <w:rFonts w:ascii="Cambria Math" w:hAnsi="Cambria Math"/>
          </w:rPr>
          <m:t>l</m:t>
        </m:r>
      </m:oMath>
      <w:r>
        <w:t xml:space="preserve"> represent the frequency and time indices, respectively, within one sidelink S-SS/PSBCH block. </w:t>
      </w:r>
    </w:p>
    <w:p w14:paraId="2827B7FC" w14:textId="77777777" w:rsidR="00C36D4E" w:rsidRDefault="00C36D4E" w:rsidP="00C36D4E">
      <w:r>
        <w:t xml:space="preserve">For an S-SS/PSBCH block, the UE shall use </w:t>
      </w:r>
    </w:p>
    <w:p w14:paraId="16C9FDCA" w14:textId="77777777" w:rsidR="00C36D4E" w:rsidRDefault="00C36D4E" w:rsidP="00C36D4E">
      <w:pPr>
        <w:pStyle w:val="B1"/>
      </w:pPr>
      <w:r>
        <w:t>-</w:t>
      </w:r>
      <w:r>
        <w:tab/>
        <w:t>antenna port 4000</w:t>
      </w:r>
      <w:r w:rsidRPr="00C41387">
        <w:t xml:space="preserve"> for transmission of </w:t>
      </w:r>
      <w:r>
        <w:t>S-PSS</w:t>
      </w:r>
      <w:r w:rsidRPr="00C41387">
        <w:t>, S</w:t>
      </w:r>
      <w:r>
        <w:t>-</w:t>
      </w:r>
      <w:r w:rsidRPr="00C41387">
        <w:t>S</w:t>
      </w:r>
      <w:r>
        <w:t>S</w:t>
      </w:r>
      <w:r w:rsidRPr="00C41387">
        <w:t>S</w:t>
      </w:r>
      <w:r>
        <w:t>, PSBCH</w:t>
      </w:r>
      <w:r w:rsidRPr="00C41387">
        <w:t xml:space="preserve"> and </w:t>
      </w:r>
      <w:r>
        <w:t xml:space="preserve">DM-RS for </w:t>
      </w:r>
      <w:r w:rsidRPr="00C41387">
        <w:t>P</w:t>
      </w:r>
      <w:r>
        <w:t>S</w:t>
      </w:r>
      <w:r w:rsidRPr="00C41387">
        <w:t>BCH</w:t>
      </w:r>
      <w:r>
        <w:t>;</w:t>
      </w:r>
    </w:p>
    <w:p w14:paraId="5E19ED8C" w14:textId="77777777" w:rsidR="00C36D4E" w:rsidRDefault="00C36D4E" w:rsidP="00C36D4E">
      <w:pPr>
        <w:pStyle w:val="B1"/>
      </w:pPr>
      <w:r>
        <w:t>-</w:t>
      </w:r>
      <w:r>
        <w:tab/>
        <w:t>the same cyclic prefix length and subcarrier spacing for the S-PSS, S-SSS, PSBCH and DM-RS for PSBCH,</w:t>
      </w:r>
    </w:p>
    <w:p w14:paraId="23BAF26C" w14:textId="77777777" w:rsidR="00C36D4E" w:rsidRDefault="00C36D4E" w:rsidP="00C36D4E"/>
    <w:p w14:paraId="55F2D58D" w14:textId="77777777" w:rsidR="00C36D4E" w:rsidRDefault="00C36D4E" w:rsidP="00C36D4E">
      <w:pPr>
        <w:pStyle w:val="TH"/>
      </w:pPr>
      <w:r>
        <w:t xml:space="preserve">Table 8.4.3.1-1: Resources within an S-SS/PSBCH block for S-PSS, S-SSS, PSBCH, and DM-RS.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C36D4E" w14:paraId="0BCDEED4" w14:textId="77777777" w:rsidTr="006D331C">
        <w:trPr>
          <w:jc w:val="center"/>
        </w:trPr>
        <w:tc>
          <w:tcPr>
            <w:tcW w:w="1094" w:type="dxa"/>
            <w:shd w:val="clear" w:color="auto" w:fill="auto"/>
          </w:tcPr>
          <w:p w14:paraId="5FF76487" w14:textId="77777777" w:rsidR="00C36D4E" w:rsidRPr="00DE32D8" w:rsidRDefault="00C36D4E" w:rsidP="006D331C">
            <w:pPr>
              <w:pStyle w:val="TAH"/>
            </w:pPr>
            <w:r>
              <w:t>Channel or signal</w:t>
            </w:r>
          </w:p>
        </w:tc>
        <w:tc>
          <w:tcPr>
            <w:tcW w:w="3610" w:type="dxa"/>
          </w:tcPr>
          <w:p w14:paraId="30D874DF" w14:textId="77777777" w:rsidR="00C36D4E" w:rsidRPr="00197E22" w:rsidRDefault="00C36D4E" w:rsidP="006D331C">
            <w:pPr>
              <w:pStyle w:val="TAH"/>
              <w:rPr>
                <w:rFonts w:eastAsia="Batang"/>
              </w:rPr>
            </w:pPr>
            <w:r>
              <w:rPr>
                <w:rFonts w:eastAsia="Batang"/>
              </w:rPr>
              <w:t xml:space="preserve">OFDM symbol number </w:t>
            </w:r>
            <m:oMath>
              <m:r>
                <m:rPr>
                  <m:sty m:val="bi"/>
                </m:rPr>
                <w:rPr>
                  <w:rFonts w:ascii="Cambria Math" w:eastAsia="Batang" w:hAnsi="Cambria Math"/>
                </w:rPr>
                <m:t>l</m:t>
              </m:r>
            </m:oMath>
            <w:r>
              <w:rPr>
                <w:rFonts w:eastAsia="Batang"/>
              </w:rPr>
              <w:br/>
              <w:t>relative to the start of an S-SS/PSBCH block</w:t>
            </w:r>
          </w:p>
        </w:tc>
        <w:tc>
          <w:tcPr>
            <w:tcW w:w="4925" w:type="dxa"/>
            <w:shd w:val="clear" w:color="auto" w:fill="auto"/>
          </w:tcPr>
          <w:p w14:paraId="7B086314" w14:textId="77777777" w:rsidR="00C36D4E" w:rsidRPr="00DE32D8" w:rsidRDefault="00C36D4E" w:rsidP="006D331C">
            <w:pPr>
              <w:pStyle w:val="TAH"/>
            </w:pPr>
            <w:r w:rsidRPr="00197E22">
              <w:rPr>
                <w:rFonts w:eastAsia="Batang"/>
              </w:rPr>
              <w:t xml:space="preserve">Subcarrier number </w:t>
            </w:r>
            <m:oMath>
              <m:r>
                <m:rPr>
                  <m:sty m:val="bi"/>
                </m:rPr>
                <w:rPr>
                  <w:rFonts w:ascii="Cambria Math" w:eastAsia="Batang" w:hAnsi="Cambria Math"/>
                </w:rPr>
                <m:t>k</m:t>
              </m:r>
            </m:oMath>
            <w:r>
              <w:rPr>
                <w:rFonts w:eastAsia="Batang"/>
              </w:rPr>
              <w:br/>
              <w:t>relative to the start of an S-SS/PSBCH block</w:t>
            </w:r>
          </w:p>
        </w:tc>
      </w:tr>
      <w:tr w:rsidR="00C36D4E" w14:paraId="4BDB4F4E" w14:textId="77777777" w:rsidTr="006D331C">
        <w:trPr>
          <w:jc w:val="center"/>
        </w:trPr>
        <w:tc>
          <w:tcPr>
            <w:tcW w:w="1094" w:type="dxa"/>
            <w:shd w:val="clear" w:color="auto" w:fill="auto"/>
          </w:tcPr>
          <w:p w14:paraId="764FF887" w14:textId="77777777" w:rsidR="00C36D4E" w:rsidRPr="00DE32D8" w:rsidRDefault="00C36D4E" w:rsidP="006D331C">
            <w:pPr>
              <w:pStyle w:val="TAC"/>
            </w:pPr>
            <w:r>
              <w:t>S-PSS</w:t>
            </w:r>
          </w:p>
        </w:tc>
        <w:tc>
          <w:tcPr>
            <w:tcW w:w="3610" w:type="dxa"/>
          </w:tcPr>
          <w:p w14:paraId="74FE581D" w14:textId="77777777" w:rsidR="00C36D4E" w:rsidRDefault="00C36D4E" w:rsidP="006D331C">
            <w:pPr>
              <w:pStyle w:val="TAC"/>
            </w:pPr>
            <w:r>
              <w:t>1, 2</w:t>
            </w:r>
          </w:p>
        </w:tc>
        <w:tc>
          <w:tcPr>
            <w:tcW w:w="4925" w:type="dxa"/>
            <w:shd w:val="clear" w:color="auto" w:fill="auto"/>
          </w:tcPr>
          <w:p w14:paraId="5C874127" w14:textId="60F2DDB7" w:rsidR="00C36D4E" w:rsidRPr="00DE32D8" w:rsidRDefault="00EA48F8" w:rsidP="006D331C">
            <w:pPr>
              <w:pStyle w:val="TAC"/>
            </w:pPr>
            <w:r>
              <w:t>2, 3, …, 127, 128</w:t>
            </w:r>
          </w:p>
        </w:tc>
      </w:tr>
      <w:tr w:rsidR="00C36D4E" w14:paraId="76ECFACE" w14:textId="77777777" w:rsidTr="006D331C">
        <w:trPr>
          <w:jc w:val="center"/>
        </w:trPr>
        <w:tc>
          <w:tcPr>
            <w:tcW w:w="1094" w:type="dxa"/>
            <w:shd w:val="clear" w:color="auto" w:fill="auto"/>
          </w:tcPr>
          <w:p w14:paraId="377E50E2" w14:textId="77777777" w:rsidR="00C36D4E" w:rsidRPr="00417E10" w:rsidRDefault="00C36D4E" w:rsidP="006D331C">
            <w:pPr>
              <w:pStyle w:val="TAC"/>
            </w:pPr>
            <w:r w:rsidRPr="00417E10">
              <w:t>S</w:t>
            </w:r>
            <w:r>
              <w:t>-S</w:t>
            </w:r>
            <w:r w:rsidRPr="00417E10">
              <w:t>SS</w:t>
            </w:r>
          </w:p>
        </w:tc>
        <w:tc>
          <w:tcPr>
            <w:tcW w:w="3610" w:type="dxa"/>
          </w:tcPr>
          <w:p w14:paraId="03F1B703" w14:textId="77777777" w:rsidR="00C36D4E" w:rsidRDefault="00C36D4E" w:rsidP="006D331C">
            <w:pPr>
              <w:pStyle w:val="TAC"/>
            </w:pPr>
            <w:r>
              <w:t>3, 4</w:t>
            </w:r>
          </w:p>
        </w:tc>
        <w:tc>
          <w:tcPr>
            <w:tcW w:w="4925" w:type="dxa"/>
            <w:shd w:val="clear" w:color="auto" w:fill="auto"/>
          </w:tcPr>
          <w:p w14:paraId="6B069773" w14:textId="479AD7A6" w:rsidR="00C36D4E" w:rsidRPr="00417E10" w:rsidRDefault="00EA48F8" w:rsidP="006D331C">
            <w:pPr>
              <w:pStyle w:val="TAC"/>
            </w:pPr>
            <w:r>
              <w:t>2, 3, …, 127, 128</w:t>
            </w:r>
          </w:p>
        </w:tc>
      </w:tr>
      <w:tr w:rsidR="00EA48F8" w14:paraId="138D6F5F" w14:textId="77777777" w:rsidTr="00DF7A35">
        <w:trPr>
          <w:jc w:val="center"/>
        </w:trPr>
        <w:tc>
          <w:tcPr>
            <w:tcW w:w="1094" w:type="dxa"/>
            <w:shd w:val="clear" w:color="auto" w:fill="auto"/>
          </w:tcPr>
          <w:p w14:paraId="08E5D667" w14:textId="77777777" w:rsidR="00EA48F8" w:rsidRPr="00417E10" w:rsidRDefault="00EA48F8" w:rsidP="00DF7A35">
            <w:pPr>
              <w:pStyle w:val="TAC"/>
            </w:pPr>
            <w:r>
              <w:t>Set to zero</w:t>
            </w:r>
          </w:p>
        </w:tc>
        <w:tc>
          <w:tcPr>
            <w:tcW w:w="3610" w:type="dxa"/>
          </w:tcPr>
          <w:p w14:paraId="745EF19A" w14:textId="77777777" w:rsidR="00EA48F8" w:rsidRDefault="00EA48F8" w:rsidP="00DF7A35">
            <w:pPr>
              <w:pStyle w:val="TAC"/>
            </w:pPr>
            <w:r>
              <w:t>1, 2, 3, 4</w:t>
            </w:r>
          </w:p>
        </w:tc>
        <w:tc>
          <w:tcPr>
            <w:tcW w:w="4925" w:type="dxa"/>
            <w:shd w:val="clear" w:color="auto" w:fill="auto"/>
          </w:tcPr>
          <w:p w14:paraId="79678605" w14:textId="5FCA12FD" w:rsidR="00EA48F8" w:rsidRPr="00417E10" w:rsidRDefault="00EA48F8" w:rsidP="00DF7A35">
            <w:pPr>
              <w:pStyle w:val="TAC"/>
            </w:pPr>
            <w:r w:rsidRPr="00BE499E">
              <w:t>0,</w:t>
            </w:r>
            <w:r>
              <w:t xml:space="preserve"> </w:t>
            </w:r>
            <w:r w:rsidRPr="00BE499E">
              <w:t>1, 129,</w:t>
            </w:r>
            <w:r>
              <w:t xml:space="preserve"> </w:t>
            </w:r>
            <w:r w:rsidRPr="00BE499E">
              <w:t>130,</w:t>
            </w:r>
            <w:r>
              <w:t xml:space="preserve"> </w:t>
            </w:r>
            <w:r w:rsidRPr="00BE499E">
              <w:t>131</w:t>
            </w:r>
          </w:p>
        </w:tc>
      </w:tr>
      <w:tr w:rsidR="00C36D4E" w14:paraId="365C55D7" w14:textId="77777777" w:rsidTr="006D331C">
        <w:trPr>
          <w:jc w:val="center"/>
        </w:trPr>
        <w:tc>
          <w:tcPr>
            <w:tcW w:w="1094" w:type="dxa"/>
            <w:shd w:val="clear" w:color="auto" w:fill="auto"/>
            <w:vAlign w:val="center"/>
          </w:tcPr>
          <w:p w14:paraId="7C5E9D8E" w14:textId="77777777" w:rsidR="00C36D4E" w:rsidRPr="00417E10" w:rsidRDefault="00C36D4E" w:rsidP="006D331C">
            <w:pPr>
              <w:pStyle w:val="TAC"/>
            </w:pPr>
            <w:r w:rsidRPr="00417E10">
              <w:t>P</w:t>
            </w:r>
            <w:r>
              <w:t>S</w:t>
            </w:r>
            <w:r w:rsidRPr="00417E10">
              <w:t>BCH</w:t>
            </w:r>
          </w:p>
        </w:tc>
        <w:tc>
          <w:tcPr>
            <w:tcW w:w="3610" w:type="dxa"/>
            <w:vAlign w:val="center"/>
          </w:tcPr>
          <w:p w14:paraId="54CF4001" w14:textId="6B5E3679" w:rsidR="00C36D4E" w:rsidRPr="00417E10"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2DD7441A" w14:textId="0AF5D950" w:rsidR="00C36D4E" w:rsidRPr="00417E10" w:rsidRDefault="00C36D4E" w:rsidP="006D331C">
            <w:pPr>
              <w:pStyle w:val="TAC"/>
            </w:pPr>
            <w:r>
              <w:t>0,</w:t>
            </w:r>
            <w:r w:rsidR="00EA48F8">
              <w:t xml:space="preserve"> </w:t>
            </w:r>
            <w:r>
              <w:t>1,…,</w:t>
            </w:r>
            <w:r w:rsidR="00EA48F8">
              <w:t xml:space="preserve"> </w:t>
            </w:r>
            <w:r>
              <w:t>131</w:t>
            </w:r>
          </w:p>
        </w:tc>
      </w:tr>
      <w:tr w:rsidR="00C36D4E" w14:paraId="6CE62C5A" w14:textId="77777777" w:rsidTr="006D331C">
        <w:trPr>
          <w:jc w:val="center"/>
        </w:trPr>
        <w:tc>
          <w:tcPr>
            <w:tcW w:w="1094" w:type="dxa"/>
            <w:shd w:val="clear" w:color="auto" w:fill="auto"/>
            <w:vAlign w:val="center"/>
          </w:tcPr>
          <w:p w14:paraId="0F55DC05" w14:textId="77777777" w:rsidR="00C36D4E" w:rsidRPr="00417E10" w:rsidRDefault="00C36D4E" w:rsidP="006D331C">
            <w:pPr>
              <w:pStyle w:val="TAC"/>
            </w:pPr>
            <w:r>
              <w:t>DM-RS for PSBCH</w:t>
            </w:r>
          </w:p>
        </w:tc>
        <w:tc>
          <w:tcPr>
            <w:tcW w:w="3610" w:type="dxa"/>
            <w:vAlign w:val="center"/>
          </w:tcPr>
          <w:p w14:paraId="6BE66728" w14:textId="5A51BF3E" w:rsidR="00C36D4E" w:rsidRDefault="00C36D4E" w:rsidP="006D331C">
            <w:pPr>
              <w:pStyle w:val="TAC"/>
            </w:pPr>
            <w:r>
              <w:t>0, 5,</w:t>
            </w:r>
            <w:r w:rsidR="00EA48F8">
              <w:t xml:space="preserve"> </w:t>
            </w:r>
            <w:r>
              <w:t>6, …,</w:t>
            </w:r>
            <w:r w:rsidR="00E2591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-1</m:t>
              </m:r>
            </m:oMath>
          </w:p>
        </w:tc>
        <w:tc>
          <w:tcPr>
            <w:tcW w:w="4925" w:type="dxa"/>
            <w:shd w:val="clear" w:color="auto" w:fill="auto"/>
          </w:tcPr>
          <w:p w14:paraId="01106458" w14:textId="77777777" w:rsidR="00C36D4E" w:rsidRPr="000D5E57" w:rsidRDefault="00C36D4E" w:rsidP="006D331C">
            <w:pPr>
              <w:pStyle w:val="TAC"/>
              <w:rPr>
                <w:rFonts w:eastAsia="Batang"/>
              </w:rPr>
            </w:pPr>
            <w:r>
              <w:rPr>
                <w:rFonts w:eastAsia="Batang"/>
              </w:rPr>
              <w:t>0, 4, 8, …., 128</w:t>
            </w:r>
          </w:p>
        </w:tc>
      </w:tr>
    </w:tbl>
    <w:p w14:paraId="5540753A" w14:textId="77777777" w:rsidR="00C36D4E" w:rsidRPr="00E055B8" w:rsidRDefault="00C36D4E" w:rsidP="00C36D4E"/>
    <w:p w14:paraId="24DE131B" w14:textId="77777777" w:rsidR="00C36D4E" w:rsidRDefault="00C36D4E" w:rsidP="00C36D4E">
      <w:pPr>
        <w:pStyle w:val="Heading5"/>
      </w:pPr>
      <w:bookmarkStart w:id="1702" w:name="_Toc11324584"/>
      <w:bookmarkStart w:id="1703" w:name="_Toc29230486"/>
      <w:bookmarkStart w:id="1704" w:name="_Toc36026745"/>
      <w:bookmarkStart w:id="1705" w:name="_Toc45107584"/>
      <w:bookmarkStart w:id="1706" w:name="_Toc51774253"/>
      <w:bookmarkStart w:id="1707" w:name="_Toc66811409"/>
      <w:r>
        <w:t>8.4.3.1.1</w:t>
      </w:r>
      <w:r>
        <w:tab/>
        <w:t>Mapping of S-PSS within an S-SS/PSBCH block</w:t>
      </w:r>
      <w:bookmarkEnd w:id="1702"/>
      <w:bookmarkEnd w:id="1703"/>
      <w:bookmarkEnd w:id="1704"/>
      <w:bookmarkEnd w:id="1705"/>
      <w:bookmarkEnd w:id="1706"/>
      <w:bookmarkEnd w:id="1707"/>
    </w:p>
    <w:p w14:paraId="768FAEE6" w14:textId="77777777" w:rsidR="00C36D4E" w:rsidRPr="008C4AD2"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lang w:val="en-US"/>
              </w:rPr>
              <m:t>S-PSS</m:t>
            </m:r>
          </m:sub>
        </m:sSub>
        <m:d>
          <m:dPr>
            <m:ctrlPr>
              <w:rPr>
                <w:rFonts w:ascii="Cambria Math" w:hAnsi="Cambria Math"/>
                <w:i/>
              </w:rPr>
            </m:ctrlPr>
          </m:dPr>
          <m:e>
            <m:r>
              <w:rPr>
                <w:rFonts w:ascii="Cambria Math" w:hAnsi="Cambria Math"/>
              </w:rPr>
              <m:t>126</m:t>
            </m:r>
          </m:e>
        </m:d>
      </m:oMath>
      <w:r>
        <w:t xml:space="preserve"> constituting the sidelink primary synchronization signal in one OFDM symbol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S-PSS</m:t>
            </m:r>
          </m:sub>
        </m:sSub>
      </m:oMath>
      <w:r>
        <w:t xml:space="preserve"> to conform to the S-PSS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135A153" w14:textId="77777777" w:rsidR="00C36D4E" w:rsidRDefault="00C36D4E" w:rsidP="00C36D4E">
      <w:pPr>
        <w:pStyle w:val="Heading5"/>
      </w:pPr>
      <w:bookmarkStart w:id="1708" w:name="_Toc11324585"/>
      <w:bookmarkStart w:id="1709" w:name="_Toc29230487"/>
      <w:bookmarkStart w:id="1710" w:name="_Toc36026746"/>
      <w:bookmarkStart w:id="1711" w:name="_Toc45107585"/>
      <w:bookmarkStart w:id="1712" w:name="_Toc51774254"/>
      <w:bookmarkStart w:id="1713" w:name="_Toc66811410"/>
      <w:r>
        <w:t>8.4.3.1.2</w:t>
      </w:r>
      <w:r>
        <w:tab/>
        <w:t>Mapping of S-SSS within an S-SS/PSBCH block</w:t>
      </w:r>
      <w:bookmarkEnd w:id="1708"/>
      <w:bookmarkEnd w:id="1709"/>
      <w:bookmarkEnd w:id="1710"/>
      <w:bookmarkEnd w:id="1711"/>
      <w:bookmarkEnd w:id="1712"/>
      <w:bookmarkEnd w:id="1713"/>
    </w:p>
    <w:p w14:paraId="017A92B2" w14:textId="77777777" w:rsidR="00C36D4E" w:rsidRPr="00710654" w:rsidRDefault="00C36D4E" w:rsidP="00C36D4E">
      <w:r>
        <w:t xml:space="preserve">The sequence of symbols </w:t>
      </w:r>
      <m:oMath>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0</m:t>
            </m:r>
          </m:e>
        </m:d>
        <m:r>
          <w:rPr>
            <w:rFonts w:ascii="Cambria Math" w:hAnsi="Cambria Math"/>
          </w:rPr>
          <m:t xml:space="preserve">, …, </m:t>
        </m:r>
        <m:sSub>
          <m:sSubPr>
            <m:ctrlPr>
              <w:rPr>
                <w:rFonts w:ascii="Cambria Math" w:hAnsi="Cambria Math"/>
                <w:i/>
              </w:rPr>
            </m:ctrlPr>
          </m:sSubPr>
          <m:e>
            <m:r>
              <w:rPr>
                <w:rFonts w:ascii="Cambria Math" w:hAnsi="Cambria Math"/>
              </w:rPr>
              <m:t>d</m:t>
            </m:r>
          </m:e>
          <m:sub>
            <m:r>
              <m:rPr>
                <m:nor/>
              </m:rPr>
              <w:rPr>
                <w:rFonts w:ascii="Cambria Math" w:hAnsi="Cambria Math"/>
              </w:rPr>
              <m:t>S-SSS</m:t>
            </m:r>
          </m:sub>
        </m:sSub>
        <m:d>
          <m:dPr>
            <m:ctrlPr>
              <w:rPr>
                <w:rFonts w:ascii="Cambria Math" w:hAnsi="Cambria Math"/>
                <w:i/>
              </w:rPr>
            </m:ctrlPr>
          </m:dPr>
          <m:e>
            <m:r>
              <w:rPr>
                <w:rFonts w:ascii="Cambria Math" w:hAnsi="Cambria Math"/>
              </w:rPr>
              <m:t>126</m:t>
            </m:r>
          </m:e>
        </m:d>
      </m:oMath>
      <w:r>
        <w:t xml:space="preserve"> constituting the sidelink secondary synchronization signal</w:t>
      </w:r>
      <w:r w:rsidRPr="00C12953">
        <w:t xml:space="preserve"> </w:t>
      </w:r>
      <w:r>
        <w:t>in one OFDM symbol 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S-SSS</m:t>
            </m:r>
          </m:sub>
        </m:sSub>
      </m:oMath>
      <w:r>
        <w:t xml:space="preserve"> to conform to the S-SSS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m:oMath>
        <m:r>
          <w:rPr>
            <w:rFonts w:ascii="Cambria Math" w:eastAsia="Batang" w:hAnsi="Cambria Math"/>
          </w:rPr>
          <m:t>k</m:t>
        </m:r>
      </m:oMath>
      <w:r>
        <w:t xml:space="preserve"> in each of the symbols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565A6A37" w14:textId="77777777" w:rsidR="00C36D4E" w:rsidRDefault="00C36D4E" w:rsidP="00C36D4E">
      <w:pPr>
        <w:pStyle w:val="Heading5"/>
      </w:pPr>
      <w:bookmarkStart w:id="1714" w:name="_Toc11324586"/>
      <w:bookmarkStart w:id="1715" w:name="_Toc29230488"/>
      <w:bookmarkStart w:id="1716" w:name="_Toc36026747"/>
      <w:bookmarkStart w:id="1717" w:name="_Toc45107586"/>
      <w:bookmarkStart w:id="1718" w:name="_Toc51774255"/>
      <w:bookmarkStart w:id="1719" w:name="_Toc66811411"/>
      <w:r>
        <w:t>8.4.3.1.3</w:t>
      </w:r>
      <w:r>
        <w:tab/>
        <w:t>Mapping of PSBCH and DM-RS within an S-SS/PSBCH block</w:t>
      </w:r>
      <w:bookmarkEnd w:id="1714"/>
      <w:bookmarkEnd w:id="1715"/>
      <w:bookmarkEnd w:id="1716"/>
      <w:bookmarkEnd w:id="1717"/>
      <w:bookmarkEnd w:id="1718"/>
      <w:bookmarkEnd w:id="1719"/>
    </w:p>
    <w:p w14:paraId="65A9A41E" w14:textId="77777777" w:rsidR="00C36D4E" w:rsidRDefault="00C36D4E" w:rsidP="00C36D4E">
      <w:r>
        <w:t xml:space="preserve">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t xml:space="preserve"> constituting the physical sidelink broadcast channel</w:t>
      </w:r>
      <w:r w:rsidRPr="00C12953">
        <w:t xml:space="preserve"> </w:t>
      </w:r>
      <w:r>
        <w:t>shall</w:t>
      </w:r>
      <w:r w:rsidRPr="00C12953">
        <w:t xml:space="preserve"> be </w:t>
      </w:r>
      <w:r>
        <w:t xml:space="preserve">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PSBCH</m:t>
            </m:r>
          </m:sub>
        </m:sSub>
      </m:oMath>
      <w:r>
        <w:t xml:space="preserve"> to conform to the PSBCH power allocation specified in [5, TS 38.213] and </w:t>
      </w:r>
      <w:r w:rsidRPr="00C12953">
        <w:t>mapped</w:t>
      </w:r>
      <w:r>
        <w:t xml:space="preserve"> in sequence starting with </w:t>
      </w:r>
      <m:oMath>
        <m:sSub>
          <m:sSubPr>
            <m:ctrlPr>
              <w:rPr>
                <w:rFonts w:ascii="Cambria Math" w:hAnsi="Cambria Math"/>
                <w:i/>
              </w:rPr>
            </m:ctrlPr>
          </m:sSubPr>
          <m:e>
            <m:r>
              <w:rPr>
                <w:rFonts w:ascii="Cambria Math" w:hAnsi="Cambria Math"/>
              </w:rPr>
              <m:t>d</m:t>
            </m:r>
          </m:e>
          <m:sub>
            <m:r>
              <m:rPr>
                <m:nor/>
              </m:rPr>
              <w:rPr>
                <w:rFonts w:ascii="Cambria Math" w:hAnsi="Cambria Math"/>
              </w:rPr>
              <m:t>PSBCH</m:t>
            </m:r>
          </m:sub>
        </m:sSub>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the following criteria:</w:t>
      </w:r>
    </w:p>
    <w:p w14:paraId="380A0637" w14:textId="77777777" w:rsidR="00C36D4E" w:rsidRDefault="00C36D4E" w:rsidP="00C36D4E">
      <w:pPr>
        <w:pStyle w:val="B1"/>
      </w:pPr>
      <w:r>
        <w:t>-</w:t>
      </w:r>
      <w:r>
        <w:tab/>
        <w:t>they are not used for PSBCH demodulation reference signals</w:t>
      </w:r>
    </w:p>
    <w:p w14:paraId="739D345C" w14:textId="77777777" w:rsidR="00C36D4E" w:rsidRDefault="00C36D4E" w:rsidP="00C36D4E">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t>PSBCH DM-RS shall be</w:t>
      </w:r>
      <w:r w:rsidRPr="00C12953">
        <w:t xml:space="preserve"> in increasing order of first</w:t>
      </w:r>
      <w:r>
        <w:t xml:space="preserve"> </w:t>
      </w:r>
      <w:r w:rsidRPr="00C12953">
        <w:t xml:space="preserve">the index </w:t>
      </w:r>
      <m:oMath>
        <m:r>
          <w:rPr>
            <w:rFonts w:ascii="Cambria Math" w:eastAsia="Batang" w:hAnsi="Cambria Math"/>
          </w:rPr>
          <m:t>k</m:t>
        </m:r>
      </m:oMath>
      <w:r w:rsidRPr="002A6A96">
        <w:rPr>
          <w:rFonts w:eastAsia="Batang" w:hint="eastAsia"/>
          <w:lang w:eastAsia="ko-KR"/>
        </w:rPr>
        <w:t xml:space="preserve"> </w:t>
      </w:r>
      <w:r w:rsidRPr="00C12953">
        <w:t>and then the index</w:t>
      </w:r>
      <m:oMath>
        <m:r>
          <w:rPr>
            <w:rFonts w:ascii="Cambria Math" w:eastAsia="Batang" w:hAnsi="Cambria Math"/>
          </w:rPr>
          <m:t xml:space="preserve"> 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represent the frequency and time indices, respectively, within one S-SS/PSBCH block and are given by Table 8.4.3.1-1.</w:t>
      </w:r>
    </w:p>
    <w:p w14:paraId="70EE9917" w14:textId="6497D095" w:rsidR="00C36D4E" w:rsidRPr="00285032" w:rsidRDefault="00C36D4E" w:rsidP="00C36D4E">
      <w:r>
        <w:t xml:space="preserve">The sequence of complex-valued symbols </w:t>
      </w:r>
      <m:oMath>
        <m:r>
          <w:rPr>
            <w:rFonts w:ascii="Cambria Math" w:hAnsi="Cambria Math"/>
          </w:rPr>
          <m:t>r</m:t>
        </m:r>
        <m:d>
          <m:dPr>
            <m:ctrlPr>
              <w:rPr>
                <w:rFonts w:ascii="Cambria Math" w:hAnsi="Cambria Math"/>
                <w:i/>
              </w:rPr>
            </m:ctrlPr>
          </m:dPr>
          <m:e>
            <m:r>
              <w:rPr>
                <w:rFonts w:ascii="Cambria Math" w:hAnsi="Cambria Math"/>
              </w:rPr>
              <m:t>0</m:t>
            </m:r>
          </m:e>
        </m:d>
        <m:r>
          <w:rPr>
            <w:rFonts w:ascii="Cambria Math" w:hAnsi="Cambria Math"/>
          </w:rPr>
          <m:t>, …,r</m:t>
        </m:r>
        <m:d>
          <m:dPr>
            <m:ctrlPr>
              <w:rPr>
                <w:rFonts w:ascii="Cambria Math" w:hAnsi="Cambria Math"/>
                <w:i/>
              </w:rPr>
            </m:ctrlPr>
          </m:dPr>
          <m:e>
            <m:r>
              <w:rPr>
                <w:rFonts w:ascii="Cambria Math" w:hAnsi="Cambria Math"/>
              </w:rPr>
              <m:t>33</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S-SSB</m:t>
                    </m:r>
                  </m:sup>
                </m:sSubSup>
                <m:r>
                  <w:rPr>
                    <w:rFonts w:ascii="Cambria Math" w:hAnsi="Cambria Math"/>
                  </w:rPr>
                  <m:t>-4</m:t>
                </m:r>
              </m:e>
            </m:d>
            <m:r>
              <w:rPr>
                <w:rFonts w:ascii="Cambria Math" w:hAnsi="Cambria Math"/>
              </w:rPr>
              <m:t>-1</m:t>
            </m:r>
          </m:e>
        </m:d>
      </m:oMath>
      <w:r>
        <w:t xml:space="preserve"> constituting the demodulation reference signals for the S-SS/PSBCH block shall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PSBCH</m:t>
            </m:r>
          </m:sub>
          <m:sup>
            <m:r>
              <m:rPr>
                <m:nor/>
              </m:rPr>
              <w:rPr>
                <w:rFonts w:ascii="Cambria Math" w:hAnsi="Cambria Math"/>
              </w:rPr>
              <m:t>DM-RS</m:t>
            </m:r>
          </m:sup>
        </m:sSubSup>
      </m:oMath>
      <w:r>
        <w:t xml:space="preserve"> to conform to the PSBCH power allocation specified in [5, TS 38.213] 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first </w:t>
      </w:r>
      <m:oMath>
        <m:r>
          <w:rPr>
            <w:rFonts w:ascii="Cambria Math" w:eastAsia="Batang" w:hAnsi="Cambria Math"/>
          </w:rPr>
          <m:t>k</m:t>
        </m:r>
      </m:oMath>
      <w:r>
        <w:t xml:space="preserve"> and then </w:t>
      </w:r>
      <m:oMath>
        <m:r>
          <w:rPr>
            <w:rFonts w:ascii="Cambria Math" w:eastAsia="Batang" w:hAnsi="Cambria Math"/>
          </w:rPr>
          <m:t>l</m:t>
        </m:r>
      </m:oMath>
      <w:r>
        <w:t xml:space="preserve"> where </w:t>
      </w:r>
      <m:oMath>
        <m:r>
          <w:rPr>
            <w:rFonts w:ascii="Cambria Math" w:eastAsia="Batang" w:hAnsi="Cambria Math"/>
          </w:rPr>
          <m:t>k</m:t>
        </m:r>
      </m:oMath>
      <w:r>
        <w:t xml:space="preserve"> and </w:t>
      </w:r>
      <m:oMath>
        <m:r>
          <w:rPr>
            <w:rFonts w:ascii="Cambria Math" w:eastAsia="Batang" w:hAnsi="Cambria Math"/>
          </w:rPr>
          <m:t>l</m:t>
        </m:r>
      </m:oMath>
      <w:r>
        <w:t xml:space="preserve"> are given by Table 8.4.3.1-1 and represent the frequency and time indices, respectively, within one S-SS/PSBCH block.</w:t>
      </w:r>
    </w:p>
    <w:p w14:paraId="0C74084F" w14:textId="77777777" w:rsidR="00C36D4E" w:rsidRDefault="00C36D4E" w:rsidP="00C36D4E">
      <w:pPr>
        <w:pStyle w:val="Heading4"/>
      </w:pPr>
      <w:bookmarkStart w:id="1720" w:name="_Toc11324587"/>
      <w:bookmarkStart w:id="1721" w:name="_Toc29230489"/>
      <w:bookmarkStart w:id="1722" w:name="_Toc36026748"/>
      <w:bookmarkStart w:id="1723" w:name="_Toc45107587"/>
      <w:bookmarkStart w:id="1724" w:name="_Toc51774256"/>
      <w:bookmarkStart w:id="1725" w:name="_Toc66811412"/>
      <w:r>
        <w:t>8.4.3.2</w:t>
      </w:r>
      <w:r>
        <w:tab/>
        <w:t>Time location of an S-SS/PSBCH block</w:t>
      </w:r>
      <w:bookmarkEnd w:id="1720"/>
      <w:bookmarkEnd w:id="1721"/>
      <w:bookmarkEnd w:id="1722"/>
      <w:bookmarkEnd w:id="1723"/>
      <w:bookmarkEnd w:id="1724"/>
      <w:bookmarkEnd w:id="1725"/>
    </w:p>
    <w:p w14:paraId="5A6F8967" w14:textId="2B560639" w:rsidR="00C36D4E" w:rsidRDefault="00C36D4E" w:rsidP="00C36D4E">
      <w:r>
        <w:t xml:space="preserve">The locations in the time domain where a UE shall monitor for a possible S-SS/PSBCH block are described in clause </w:t>
      </w:r>
      <w:r w:rsidR="00CE5DFB">
        <w:t xml:space="preserve">16.1 </w:t>
      </w:r>
      <w:r>
        <w:t xml:space="preserve"> of [5, TS 38.213].</w:t>
      </w:r>
    </w:p>
    <w:p w14:paraId="52F3712F" w14:textId="42E095BF" w:rsidR="00176111" w:rsidRDefault="00176111" w:rsidP="00D47C5C">
      <w:pPr>
        <w:pStyle w:val="Heading2"/>
        <w:rPr>
          <w:lang w:val="en-US"/>
        </w:rPr>
      </w:pPr>
      <w:bookmarkStart w:id="1726" w:name="_Toc66811413"/>
      <w:r>
        <w:rPr>
          <w:lang w:val="en-US" w:eastAsia="zh-CN"/>
        </w:rPr>
        <w:t>8.5</w:t>
      </w:r>
      <w:r>
        <w:rPr>
          <w:lang w:val="en-US" w:eastAsia="zh-CN"/>
        </w:rPr>
        <w:tab/>
      </w:r>
      <w:r>
        <w:rPr>
          <w:lang w:val="en-US"/>
        </w:rPr>
        <w:t>Timing</w:t>
      </w:r>
      <w:bookmarkEnd w:id="1726"/>
    </w:p>
    <w:p w14:paraId="604A0937" w14:textId="77777777" w:rsidR="00176111" w:rsidRDefault="00176111" w:rsidP="00D47C5C">
      <w:pPr>
        <w:rPr>
          <w:lang w:val="en-US"/>
        </w:rPr>
      </w:pPr>
      <w:r>
        <w:rPr>
          <w:lang w:val="en-US"/>
        </w:rPr>
        <w:t xml:space="preserve">Transmission of a sidelink radio frame number </w:t>
      </w:r>
      <m:oMath>
        <m:r>
          <w:rPr>
            <w:rFonts w:ascii="Cambria Math" w:hAnsi="Cambria Math"/>
            <w:lang w:val="en-US"/>
          </w:rPr>
          <m:t>i</m:t>
        </m:r>
      </m:oMath>
      <w:r>
        <w:rPr>
          <w:lang w:val="en-US"/>
        </w:rPr>
        <w:t xml:space="preserve"> from the UE shall start </w:t>
      </w:r>
      <m:oMath>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r>
          <m:rPr>
            <m:sty m:val="p"/>
          </m:rPr>
          <w:rPr>
            <w:rFonts w:ascii="Cambria Math" w:hAnsi="Cambria Math"/>
            <w:lang w:val="en-US"/>
          </w:rPr>
          <m:t>)∙</m:t>
        </m:r>
        <m:sSub>
          <m:sSubPr>
            <m:ctrlPr>
              <w:rPr>
                <w:rFonts w:ascii="Cambria Math" w:eastAsia="SimSun" w:hAnsi="Cambria Math"/>
                <w:lang w:val="en-US"/>
              </w:rPr>
            </m:ctrlPr>
          </m:sSubPr>
          <m:e>
            <m:r>
              <w:rPr>
                <w:rFonts w:ascii="Cambria Math" w:hAnsi="Cambria Math"/>
                <w:lang w:val="en-US"/>
              </w:rPr>
              <m:t>T</m:t>
            </m:r>
          </m:e>
          <m:sub>
            <m:r>
              <m:rPr>
                <m:sty m:val="p"/>
              </m:rPr>
              <w:rPr>
                <w:rFonts w:ascii="Cambria Math" w:hAnsi="Cambria Math"/>
                <w:lang w:val="en-US"/>
              </w:rPr>
              <m:t>c</m:t>
            </m:r>
          </m:sub>
        </m:sSub>
      </m:oMath>
      <w:r>
        <w:rPr>
          <w:lang w:val="en-US"/>
        </w:rPr>
        <w:t xml:space="preserve"> seconds before the start of the corresponding timing reference frame at the UE. The UE is not required to receive sidelink or downlink transmissions earlier than </w:t>
      </w:r>
      <w:r>
        <w:rPr>
          <w:lang w:val="en-US" w:eastAsia="zh-CN"/>
        </w:rPr>
        <w:t xml:space="preserve">the value of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TA,offset</m:t>
            </m:r>
          </m:sub>
        </m:sSub>
      </m:oMath>
      <w:r>
        <w:rPr>
          <w:lang w:val="en-US"/>
        </w:rPr>
        <w:t>,</w:t>
      </w:r>
      <w:r>
        <w:rPr>
          <w:lang w:val="en-US" w:eastAsia="zh-CN"/>
        </w:rPr>
        <w:t xml:space="preserve"> which is given in</w:t>
      </w:r>
      <w:r>
        <w:rPr>
          <w:lang w:val="en-US"/>
        </w:rPr>
        <w:t xml:space="preserve"> [</w:t>
      </w:r>
      <w:r>
        <w:rPr>
          <w:lang w:val="en-US" w:eastAsia="zh-CN"/>
        </w:rPr>
        <w:t xml:space="preserve">TS 38.133], </w:t>
      </w:r>
      <w:r>
        <w:rPr>
          <w:lang w:val="en-US"/>
        </w:rPr>
        <w:t>after the end of a sidelink transmission.</w:t>
      </w:r>
    </w:p>
    <w:p w14:paraId="13506776" w14:textId="77777777" w:rsidR="00176111" w:rsidRDefault="00176111" w:rsidP="00D47C5C">
      <w:pPr>
        <w:rPr>
          <w:lang w:val="en-US"/>
        </w:rPr>
      </w:pPr>
      <w:r>
        <w:rPr>
          <w:lang w:val="en-US"/>
        </w:rPr>
        <w:t>For sidelink transmissions:</w:t>
      </w:r>
    </w:p>
    <w:p w14:paraId="0E9DE39A" w14:textId="77777777" w:rsidR="00176111" w:rsidRDefault="00176111" w:rsidP="00D47C5C">
      <w:pPr>
        <w:rPr>
          <w:lang w:val="en-US"/>
        </w:rPr>
      </w:pPr>
      <w:r>
        <w:rPr>
          <w:lang w:val="en-US"/>
        </w:rPr>
        <w:t>If the UE has a serving cell fulfilling the S criterion according to clause 8.2 of [TS 38.304]</w:t>
      </w:r>
    </w:p>
    <w:p w14:paraId="5A31343B" w14:textId="77777777" w:rsidR="00176111" w:rsidRDefault="00176111" w:rsidP="00D47C5C">
      <w:pPr>
        <w:pStyle w:val="B1"/>
      </w:pPr>
      <w:r>
        <w:t>-</w:t>
      </w:r>
      <w:r>
        <w:tab/>
        <w:t xml:space="preserve">The timing of reference radio frame </w:t>
      </w:r>
      <m:oMath>
        <m:r>
          <w:rPr>
            <w:rFonts w:ascii="Cambria Math" w:hAnsi="Cambria Math"/>
          </w:rPr>
          <m:t>i</m:t>
        </m:r>
      </m:oMath>
      <w:r>
        <w:t xml:space="preserve"> equals that of downlink radio frame </w:t>
      </w:r>
      <m:oMath>
        <m:r>
          <w:rPr>
            <w:rFonts w:ascii="Cambria Math" w:hAnsi="Cambria Math"/>
          </w:rPr>
          <m:t>i</m:t>
        </m:r>
      </m:oMath>
      <w:r>
        <w:t xml:space="preserve"> in the cell with the same uplink carrier frequency as the sidelink and</w:t>
      </w:r>
    </w:p>
    <w:p w14:paraId="2CAD987F"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oMath>
      <w:r>
        <w:t xml:space="preserve"> is given by clause 4.3.1 of [TS 38.211],</w:t>
      </w:r>
    </w:p>
    <w:p w14:paraId="1AC00A8B" w14:textId="77777777" w:rsidR="00176111" w:rsidRDefault="00176111" w:rsidP="00D47C5C">
      <w:pPr>
        <w:rPr>
          <w:rFonts w:eastAsia="SimSun"/>
          <w:lang w:val="en-US"/>
        </w:rPr>
      </w:pPr>
      <w:r>
        <w:rPr>
          <w:lang w:val="en-US"/>
        </w:rPr>
        <w:t xml:space="preserve">Otherwise </w:t>
      </w:r>
    </w:p>
    <w:p w14:paraId="54613822" w14:textId="77777777" w:rsidR="00176111" w:rsidRDefault="00176111" w:rsidP="00D47C5C">
      <w:pPr>
        <w:pStyle w:val="B1"/>
      </w:pPr>
      <w:r>
        <w:t>-</w:t>
      </w:r>
      <w:r>
        <w:tab/>
        <w:t>The timing of reference radio frame</w:t>
      </w:r>
      <w:r>
        <w:rPr>
          <w:rFonts w:eastAsiaTheme="minorEastAsia"/>
          <w:lang w:eastAsia="zh-CN"/>
        </w:rPr>
        <w:t xml:space="preserve"> </w:t>
      </w:r>
      <w:r>
        <w:rPr>
          <w:rFonts w:eastAsiaTheme="minorEastAsia"/>
          <w:i/>
          <w:lang w:eastAsia="zh-CN"/>
        </w:rPr>
        <w:t>i</w:t>
      </w:r>
      <w:r>
        <w:rPr>
          <w:rFonts w:eastAsiaTheme="minorEastAsia"/>
          <w:lang w:eastAsia="zh-CN"/>
        </w:rPr>
        <w:t xml:space="preserve"> </w:t>
      </w:r>
      <w:r>
        <w:t>is implicitly obtained from clause 4.2 of [TS 38.213] and</w:t>
      </w:r>
    </w:p>
    <w:p w14:paraId="30B34EB0" w14:textId="77777777" w:rsidR="00176111" w:rsidRDefault="00176111" w:rsidP="00D47C5C">
      <w:pPr>
        <w:pStyle w:val="B1"/>
      </w:pPr>
      <w:r>
        <w:t>-</w:t>
      </w:r>
      <w:r>
        <w:tab/>
      </w:r>
      <m:oMath>
        <m:sSub>
          <m:sSubPr>
            <m:ctrlPr>
              <w:rPr>
                <w:rFonts w:ascii="Cambria Math" w:eastAsia="SimSun" w:hAnsi="Cambria Math"/>
                <w:lang w:val="en-US"/>
              </w:rPr>
            </m:ctrlPr>
          </m:sSubPr>
          <m:e>
            <m:r>
              <w:rPr>
                <w:rFonts w:ascii="Cambria Math" w:hAnsi="Cambria Math"/>
              </w:rPr>
              <m:t>N</m:t>
            </m:r>
          </m:e>
          <m:sub>
            <m:r>
              <m:rPr>
                <m:sty m:val="p"/>
              </m:rPr>
              <w:rPr>
                <w:rFonts w:ascii="Cambria Math" w:hAnsi="Cambria Math"/>
              </w:rPr>
              <m:t>TA,offset</m:t>
            </m:r>
          </m:sub>
        </m:sSub>
        <m:r>
          <w:rPr>
            <w:rFonts w:ascii="Cambria Math" w:hAnsi="Cambria Math"/>
            <w:lang w:val="en-US"/>
          </w:rPr>
          <m:t>=0</m:t>
        </m:r>
      </m:oMath>
      <w:r>
        <w:t>.</w:t>
      </w:r>
    </w:p>
    <w:p w14:paraId="69DE83B6" w14:textId="77777777" w:rsidR="00176111" w:rsidRDefault="00176111" w:rsidP="00D47C5C">
      <w:pPr>
        <w:pStyle w:val="TH"/>
        <w:rPr>
          <w:rFonts w:eastAsia="SimSun"/>
          <w:sz w:val="22"/>
          <w:szCs w:val="22"/>
        </w:rPr>
      </w:pPr>
      <w:r>
        <w:rPr>
          <w:rFonts w:eastAsia="SimSun"/>
        </w:rPr>
        <w:object w:dxaOrig="5925" w:dyaOrig="1980" w14:anchorId="4D7D174B">
          <v:shape id="_x0000_i2051" type="#_x0000_t75" style="width:296.35pt;height:98.8pt" o:ole="">
            <v:imagedata r:id="rId1651" o:title=""/>
          </v:shape>
          <o:OLEObject Type="Embed" ProgID="Visio.Drawing.11" ShapeID="_x0000_i2051" DrawAspect="Content" ObjectID="_1677434650" r:id="rId1652"/>
        </w:object>
      </w:r>
    </w:p>
    <w:p w14:paraId="186FCBCA" w14:textId="77777777" w:rsidR="00176111" w:rsidRDefault="00176111" w:rsidP="00D47C5C">
      <w:pPr>
        <w:pStyle w:val="TF"/>
        <w:rPr>
          <w:rFonts w:eastAsiaTheme="minorEastAsia"/>
          <w:lang w:eastAsia="zh-CN"/>
        </w:rPr>
      </w:pPr>
      <w:r>
        <w:t>Figure 8.5-1: Sidelink timing relation</w:t>
      </w:r>
    </w:p>
    <w:p w14:paraId="13E9C2BA" w14:textId="77777777" w:rsidR="00176111" w:rsidRDefault="00176111" w:rsidP="00D47C5C">
      <w:pPr>
        <w:rPr>
          <w:rFonts w:eastAsia="SimSun"/>
        </w:rPr>
      </w:pPr>
      <w:r>
        <w:rPr>
          <w:lang w:val="en-US"/>
        </w:rPr>
        <w:t xml:space="preserve">The quantity </w:t>
      </w:r>
      <m:oMath>
        <m:sSub>
          <m:sSubPr>
            <m:ctrlPr>
              <w:rPr>
                <w:rFonts w:ascii="Cambria Math" w:eastAsia="SimSun" w:hAnsi="Cambria Math"/>
                <w:lang w:val="en-US"/>
              </w:rPr>
            </m:ctrlPr>
          </m:sSubPr>
          <m:e>
            <m:r>
              <w:rPr>
                <w:rFonts w:ascii="Cambria Math" w:hAnsi="Cambria Math"/>
                <w:lang w:val="en-US"/>
              </w:rPr>
              <m:t>N</m:t>
            </m:r>
          </m:e>
          <m:sub>
            <m:r>
              <m:rPr>
                <m:sty m:val="p"/>
              </m:rPr>
              <w:rPr>
                <w:rFonts w:ascii="Cambria Math" w:hAnsi="Cambria Math"/>
                <w:lang w:val="en-US"/>
              </w:rPr>
              <m:t>TA,SL</m:t>
            </m:r>
          </m:sub>
        </m:sSub>
      </m:oMath>
      <w:r>
        <w:rPr>
          <w:lang w:val="en-US"/>
        </w:rPr>
        <w:t xml:space="preserve"> equals to 0.</w:t>
      </w:r>
    </w:p>
    <w:p w14:paraId="416B2175" w14:textId="77777777" w:rsidR="00721FC5" w:rsidRPr="00A92EAB" w:rsidRDefault="00721FC5" w:rsidP="0055230D"/>
    <w:p w14:paraId="45EF6F14" w14:textId="77777777" w:rsidR="005B4773" w:rsidRDefault="00DE4BFC" w:rsidP="005B4773">
      <w:pPr>
        <w:pStyle w:val="Heading9"/>
      </w:pPr>
      <w:bookmarkStart w:id="1727" w:name="historyclause"/>
      <w:r>
        <w:br w:type="page"/>
      </w:r>
      <w:bookmarkStart w:id="1728" w:name="_Toc19796531"/>
      <w:bookmarkStart w:id="1729" w:name="_Toc26459757"/>
      <w:bookmarkStart w:id="1730" w:name="_Toc29230490"/>
      <w:bookmarkStart w:id="1731" w:name="_Toc36026749"/>
      <w:bookmarkStart w:id="1732" w:name="_Toc45107588"/>
      <w:bookmarkStart w:id="1733" w:name="_Toc51774257"/>
      <w:bookmarkStart w:id="1734" w:name="_Toc66811414"/>
      <w:r w:rsidR="005B4773" w:rsidRPr="00235394">
        <w:lastRenderedPageBreak/>
        <w:t xml:space="preserve">Annex </w:t>
      </w:r>
      <w:r w:rsidR="005B4773">
        <w:rPr>
          <w:lang w:eastAsia="zh-CN"/>
        </w:rPr>
        <w:t>A</w:t>
      </w:r>
      <w:r w:rsidR="005B4773" w:rsidRPr="00235394">
        <w:t>:</w:t>
      </w:r>
      <w:r w:rsidR="005B4773" w:rsidRPr="00235394">
        <w:br/>
        <w:t>Change history</w:t>
      </w:r>
      <w:bookmarkEnd w:id="1728"/>
      <w:bookmarkEnd w:id="1729"/>
      <w:bookmarkEnd w:id="1730"/>
      <w:bookmarkEnd w:id="1731"/>
      <w:bookmarkEnd w:id="1732"/>
      <w:bookmarkEnd w:id="1733"/>
      <w:bookmarkEnd w:id="1734"/>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lastRenderedPageBreak/>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1727"/>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8074BA" w:rsidRPr="00DE4BFC" w14:paraId="7D40A617" w14:textId="77777777" w:rsidTr="008074B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87F437" w14:textId="77777777" w:rsidR="008074BA" w:rsidRDefault="008074BA" w:rsidP="001332E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B0B586" w14:textId="77777777" w:rsidR="008074BA" w:rsidRDefault="008074BA" w:rsidP="001332E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30C3D3" w14:textId="32E918E4" w:rsidR="008074BA" w:rsidRPr="00A46286" w:rsidRDefault="008074BA" w:rsidP="001332EC">
            <w:pPr>
              <w:pStyle w:val="TAC"/>
              <w:rPr>
                <w:sz w:val="16"/>
              </w:rPr>
            </w:pPr>
            <w:r>
              <w:rPr>
                <w:sz w:val="16"/>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54FF0" w14:textId="0C4E3F20" w:rsidR="008074BA" w:rsidRPr="00DE4BFC" w:rsidRDefault="008074BA" w:rsidP="001332EC">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68A5AB" w14:textId="0FFEA9ED" w:rsidR="008074BA" w:rsidRPr="00DE4BFC" w:rsidRDefault="008074BA" w:rsidP="001332E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A87826" w14:textId="4B29D4DA" w:rsidR="008074BA" w:rsidRPr="00DE4BFC" w:rsidRDefault="008074BA" w:rsidP="001332E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161A48" w14:textId="2BA6ACC2" w:rsidR="008074BA" w:rsidRDefault="008074BA" w:rsidP="001332EC">
            <w:pPr>
              <w:pStyle w:val="TAL"/>
              <w:rPr>
                <w:sz w:val="16"/>
              </w:rPr>
            </w:pPr>
            <w:r w:rsidRPr="008074BA">
              <w:rPr>
                <w:sz w:val="16"/>
              </w:rPr>
              <w:t>Introduction of remote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FAF2C7" w14:textId="33D2F9D9" w:rsidR="008074BA" w:rsidRDefault="008074BA" w:rsidP="001332EC">
            <w:pPr>
              <w:pStyle w:val="TAC"/>
              <w:rPr>
                <w:rFonts w:cs="Arial"/>
                <w:sz w:val="16"/>
                <w:szCs w:val="16"/>
              </w:rPr>
            </w:pPr>
            <w:r>
              <w:rPr>
                <w:rFonts w:cs="Arial"/>
                <w:sz w:val="16"/>
                <w:szCs w:val="16"/>
              </w:rPr>
              <w:t>16.0.0</w:t>
            </w:r>
          </w:p>
        </w:tc>
      </w:tr>
      <w:tr w:rsidR="008B6905" w:rsidRPr="00DE4BFC" w14:paraId="760A1AC9" w14:textId="77777777" w:rsidTr="008B690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88250" w14:textId="77777777" w:rsidR="008B6905" w:rsidRDefault="008B6905" w:rsidP="00A12AA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CBE3F2" w14:textId="77777777" w:rsidR="008B6905" w:rsidRDefault="008B6905" w:rsidP="00A12AA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F48D2F" w14:textId="051AE82E" w:rsidR="008B6905" w:rsidRPr="00A46286" w:rsidRDefault="008B6905" w:rsidP="00A12AA0">
            <w:pPr>
              <w:pStyle w:val="TAC"/>
              <w:rPr>
                <w:sz w:val="16"/>
              </w:rPr>
            </w:pPr>
            <w:r>
              <w:rPr>
                <w:sz w:val="16"/>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D93A50" w14:textId="13BF7650" w:rsidR="008B6905" w:rsidRPr="00DE4BFC" w:rsidRDefault="008B6905" w:rsidP="00A12AA0">
            <w:pPr>
              <w:pStyle w:val="TAL"/>
              <w:rPr>
                <w:rFonts w:cs="Arial"/>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9EDAD0" w14:textId="04A4FF0C" w:rsidR="008B6905" w:rsidRPr="00DE4BFC" w:rsidRDefault="008B6905" w:rsidP="00A12AA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B3D4FE7" w14:textId="77777777" w:rsidR="008B6905" w:rsidRPr="00DE4BFC" w:rsidRDefault="008B6905" w:rsidP="00A12AA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2F31CD" w14:textId="242F3F97" w:rsidR="008B6905" w:rsidRDefault="008B6905" w:rsidP="00A12AA0">
            <w:pPr>
              <w:pStyle w:val="TAL"/>
              <w:rPr>
                <w:sz w:val="16"/>
              </w:rPr>
            </w:pPr>
            <w:r w:rsidRPr="008B6905">
              <w:rPr>
                <w:sz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F965A10" w14:textId="77777777" w:rsidR="008B6905" w:rsidRDefault="008B6905" w:rsidP="00A12AA0">
            <w:pPr>
              <w:pStyle w:val="TAC"/>
              <w:rPr>
                <w:rFonts w:cs="Arial"/>
                <w:sz w:val="16"/>
                <w:szCs w:val="16"/>
              </w:rPr>
            </w:pPr>
            <w:r>
              <w:rPr>
                <w:rFonts w:cs="Arial"/>
                <w:sz w:val="16"/>
                <w:szCs w:val="16"/>
              </w:rPr>
              <w:t>16.0.0</w:t>
            </w:r>
          </w:p>
        </w:tc>
      </w:tr>
      <w:tr w:rsidR="006F3636" w:rsidRPr="00DE4BFC" w14:paraId="4CEB0B07" w14:textId="77777777" w:rsidTr="006F363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CD51B" w14:textId="77777777" w:rsidR="006F3636" w:rsidRDefault="006F3636" w:rsidP="00BF385C">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E85928" w14:textId="77777777" w:rsidR="006F3636" w:rsidRDefault="006F3636" w:rsidP="00BF385C">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B12008" w14:textId="41743170" w:rsidR="006F3636" w:rsidRPr="00A46286" w:rsidRDefault="006F3636" w:rsidP="00BF385C">
            <w:pPr>
              <w:pStyle w:val="TAC"/>
              <w:rPr>
                <w:sz w:val="16"/>
              </w:rPr>
            </w:pPr>
            <w:r>
              <w:rPr>
                <w:sz w:val="16"/>
              </w:rPr>
              <w:t>RP-192636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6BE35" w14:textId="1BA8BCD9" w:rsidR="006F3636" w:rsidRPr="00DE4BFC" w:rsidRDefault="006F3636" w:rsidP="00BF385C">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BAEED" w14:textId="77777777" w:rsidR="006F3636" w:rsidRPr="00DE4BFC" w:rsidRDefault="006F3636" w:rsidP="00BF385C">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852925C" w14:textId="77777777" w:rsidR="006F3636" w:rsidRPr="00DE4BFC" w:rsidRDefault="006F3636" w:rsidP="00BF385C">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C5D293" w14:textId="14B06BE4" w:rsidR="006F3636" w:rsidRPr="006F3636" w:rsidRDefault="006F3636" w:rsidP="00B92B8B">
            <w:pPr>
              <w:rPr>
                <w:sz w:val="16"/>
              </w:rPr>
            </w:pPr>
            <w:r w:rsidRPr="006F3636">
              <w:rPr>
                <w:rFonts w:ascii="Arial" w:hAnsi="Arial"/>
                <w:sz w:val="16"/>
              </w:rPr>
              <w:t>Introduction of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A2C349C" w14:textId="77777777" w:rsidR="006F3636" w:rsidRDefault="006F3636" w:rsidP="00BF385C">
            <w:pPr>
              <w:pStyle w:val="TAC"/>
              <w:rPr>
                <w:rFonts w:cs="Arial"/>
                <w:sz w:val="16"/>
                <w:szCs w:val="16"/>
              </w:rPr>
            </w:pPr>
            <w:r>
              <w:rPr>
                <w:rFonts w:cs="Arial"/>
                <w:sz w:val="16"/>
                <w:szCs w:val="16"/>
              </w:rPr>
              <w:t>16.0.0</w:t>
            </w:r>
          </w:p>
        </w:tc>
      </w:tr>
      <w:tr w:rsidR="006A42A0" w:rsidRPr="00DE4BFC" w14:paraId="3B32590C" w14:textId="77777777" w:rsidTr="006A42A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197E5" w14:textId="77777777" w:rsidR="006A42A0" w:rsidRDefault="006A42A0"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01E" w14:textId="77777777" w:rsidR="006A42A0" w:rsidRDefault="006A42A0"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1CEB405" w14:textId="2E9DC46E" w:rsidR="006A42A0" w:rsidRPr="00A46286" w:rsidRDefault="006A42A0" w:rsidP="00B34DAD">
            <w:pPr>
              <w:pStyle w:val="TAC"/>
              <w:rPr>
                <w:sz w:val="16"/>
              </w:rPr>
            </w:pPr>
            <w:r>
              <w:rPr>
                <w:sz w:val="16"/>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DCE47C" w14:textId="1A92025C" w:rsidR="006A42A0" w:rsidRPr="00DE4BFC" w:rsidRDefault="006A42A0" w:rsidP="00B34DAD">
            <w:pPr>
              <w:pStyle w:val="TAL"/>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61328" w14:textId="77777777" w:rsidR="006A42A0" w:rsidRPr="00DE4BFC" w:rsidRDefault="006A42A0"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89C284" w14:textId="77777777" w:rsidR="006A42A0" w:rsidRPr="00DE4BFC" w:rsidRDefault="006A42A0"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F82BC0" w14:textId="03EC225D" w:rsidR="006A42A0" w:rsidRPr="00B25E08" w:rsidRDefault="006A42A0" w:rsidP="00B34DAD">
            <w:pPr>
              <w:rPr>
                <w:rFonts w:ascii="Arial" w:hAnsi="Arial"/>
                <w:sz w:val="16"/>
              </w:rPr>
            </w:pPr>
            <w:r w:rsidRPr="006A42A0">
              <w:rPr>
                <w:rFonts w:ascii="Arial" w:hAnsi="Arial"/>
                <w:sz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5B350DF" w14:textId="77777777" w:rsidR="006A42A0" w:rsidRDefault="006A42A0" w:rsidP="00B34DAD">
            <w:pPr>
              <w:pStyle w:val="TAC"/>
              <w:rPr>
                <w:rFonts w:cs="Arial"/>
                <w:sz w:val="16"/>
                <w:szCs w:val="16"/>
              </w:rPr>
            </w:pPr>
            <w:r>
              <w:rPr>
                <w:rFonts w:cs="Arial"/>
                <w:sz w:val="16"/>
                <w:szCs w:val="16"/>
              </w:rPr>
              <w:t>16.0.0</w:t>
            </w:r>
          </w:p>
        </w:tc>
      </w:tr>
      <w:tr w:rsidR="00AF3302" w:rsidRPr="00DE4BFC" w14:paraId="13CCB433" w14:textId="77777777" w:rsidTr="00AF330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2A9702" w14:textId="77777777" w:rsidR="00AF3302" w:rsidRDefault="00AF3302" w:rsidP="00B34DAD">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F001F2" w14:textId="77777777" w:rsidR="00AF3302" w:rsidRDefault="00AF3302" w:rsidP="00B34DAD">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8748B3" w14:textId="326610DE" w:rsidR="00AF3302" w:rsidRPr="00A46286" w:rsidRDefault="00AF3302" w:rsidP="00B34DAD">
            <w:pPr>
              <w:pStyle w:val="TAC"/>
              <w:rPr>
                <w:sz w:val="16"/>
              </w:rPr>
            </w:pPr>
            <w:r>
              <w:rPr>
                <w:sz w:val="16"/>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FCE62C" w14:textId="72659E45" w:rsidR="00AF3302" w:rsidRPr="00DE4BFC" w:rsidRDefault="00AF3302" w:rsidP="00B34DAD">
            <w:pPr>
              <w:pStyle w:val="TAL"/>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173374" w14:textId="77777777" w:rsidR="00AF3302" w:rsidRPr="00DE4BFC" w:rsidRDefault="00AF3302" w:rsidP="00B34DAD">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D9A38" w14:textId="77777777" w:rsidR="00AF3302" w:rsidRPr="00DE4BFC" w:rsidRDefault="00AF3302" w:rsidP="00B34DAD">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B22F35" w14:textId="6CA3081B" w:rsidR="00AF3302" w:rsidRPr="00B25E08" w:rsidRDefault="00AF3302" w:rsidP="00B34DAD">
            <w:pPr>
              <w:rPr>
                <w:rFonts w:ascii="Arial" w:hAnsi="Arial"/>
                <w:sz w:val="16"/>
              </w:rPr>
            </w:pPr>
            <w:r w:rsidRPr="00AF3302">
              <w:rPr>
                <w:rFonts w:ascii="Arial" w:hAnsi="Arial"/>
                <w:sz w:val="16"/>
              </w:rPr>
              <w:t>Introduction of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EC9EE6E" w14:textId="77777777" w:rsidR="00AF3302" w:rsidRDefault="00AF3302" w:rsidP="00B34DAD">
            <w:pPr>
              <w:pStyle w:val="TAC"/>
              <w:rPr>
                <w:rFonts w:cs="Arial"/>
                <w:sz w:val="16"/>
                <w:szCs w:val="16"/>
              </w:rPr>
            </w:pPr>
            <w:r>
              <w:rPr>
                <w:rFonts w:cs="Arial"/>
                <w:sz w:val="16"/>
                <w:szCs w:val="16"/>
              </w:rPr>
              <w:t>16.0.0</w:t>
            </w:r>
          </w:p>
        </w:tc>
      </w:tr>
      <w:tr w:rsidR="003B7534" w:rsidRPr="00DE4BFC" w14:paraId="2223FBB2" w14:textId="77777777" w:rsidTr="003B753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F54C166" w14:textId="77777777" w:rsidR="003B7534" w:rsidRDefault="003B7534"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8C3661" w14:textId="77777777" w:rsidR="003B7534" w:rsidRDefault="003B7534"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0EF649" w14:textId="793F8F6C" w:rsidR="003B7534" w:rsidRPr="00A46286" w:rsidRDefault="003B7534" w:rsidP="00722B07">
            <w:pPr>
              <w:pStyle w:val="TAC"/>
              <w:rPr>
                <w:sz w:val="16"/>
              </w:rPr>
            </w:pPr>
            <w:r>
              <w:rPr>
                <w:sz w:val="16"/>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0B4090" w14:textId="178872C1" w:rsidR="003B7534" w:rsidRPr="00DE4BFC" w:rsidRDefault="003B7534" w:rsidP="00722B07">
            <w:pPr>
              <w:pStyle w:val="TAL"/>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89979" w14:textId="77777777" w:rsidR="003B7534" w:rsidRPr="00DE4BFC" w:rsidRDefault="003B7534"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E48389" w14:textId="77777777" w:rsidR="003B7534" w:rsidRPr="00DE4BFC" w:rsidRDefault="003B7534"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96EAAC" w14:textId="117A16C2" w:rsidR="003B7534" w:rsidRPr="00B25E08" w:rsidRDefault="003B7534" w:rsidP="00722B07">
            <w:pPr>
              <w:rPr>
                <w:rFonts w:ascii="Arial" w:hAnsi="Arial"/>
                <w:sz w:val="16"/>
              </w:rPr>
            </w:pPr>
            <w:r w:rsidRPr="003B7534">
              <w:rPr>
                <w:rFonts w:ascii="Arial" w:hAnsi="Arial"/>
                <w:sz w:val="16"/>
              </w:rPr>
              <w:t>Introduction of eURLLC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B5A267" w14:textId="77777777" w:rsidR="003B7534" w:rsidRDefault="003B7534" w:rsidP="00722B07">
            <w:pPr>
              <w:pStyle w:val="TAC"/>
              <w:rPr>
                <w:rFonts w:cs="Arial"/>
                <w:sz w:val="16"/>
                <w:szCs w:val="16"/>
              </w:rPr>
            </w:pPr>
            <w:r>
              <w:rPr>
                <w:rFonts w:cs="Arial"/>
                <w:sz w:val="16"/>
                <w:szCs w:val="16"/>
              </w:rPr>
              <w:t>16.0.0</w:t>
            </w:r>
          </w:p>
        </w:tc>
      </w:tr>
      <w:tr w:rsidR="00A055F3" w:rsidRPr="00DE4BFC" w14:paraId="3F800991" w14:textId="77777777" w:rsidTr="00A055F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1F575B" w14:textId="77777777" w:rsidR="00A055F3" w:rsidRDefault="00A055F3" w:rsidP="00722B07">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66ECBD" w14:textId="77777777" w:rsidR="00A055F3" w:rsidRDefault="00A055F3" w:rsidP="00722B07">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694EEB8" w14:textId="58555785" w:rsidR="00A055F3" w:rsidRPr="00A46286" w:rsidRDefault="00A055F3" w:rsidP="00722B07">
            <w:pPr>
              <w:pStyle w:val="TAC"/>
              <w:rPr>
                <w:sz w:val="16"/>
              </w:rPr>
            </w:pPr>
            <w:r>
              <w:rPr>
                <w:sz w:val="16"/>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6DD70" w14:textId="1C997CA8" w:rsidR="00A055F3" w:rsidRPr="00DE4BFC" w:rsidRDefault="00A055F3" w:rsidP="00722B07">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9EE4C" w14:textId="77777777" w:rsidR="00A055F3" w:rsidRPr="00DE4BFC" w:rsidRDefault="00A055F3" w:rsidP="00722B0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F7C6EE" w14:textId="77777777" w:rsidR="00A055F3" w:rsidRPr="00DE4BFC" w:rsidRDefault="00A055F3" w:rsidP="00722B07">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9772D4" w14:textId="0794DBDA" w:rsidR="00A055F3" w:rsidRPr="00B25E08" w:rsidRDefault="00A055F3" w:rsidP="00722B07">
            <w:pPr>
              <w:rPr>
                <w:rFonts w:ascii="Arial" w:hAnsi="Arial"/>
                <w:sz w:val="16"/>
              </w:rPr>
            </w:pPr>
            <w:r w:rsidRPr="00A055F3">
              <w:rPr>
                <w:rFonts w:ascii="Arial" w:hAnsi="Arial"/>
                <w:sz w:val="16"/>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01CE4BE" w14:textId="77777777" w:rsidR="00A055F3" w:rsidRDefault="00A055F3" w:rsidP="00722B07">
            <w:pPr>
              <w:pStyle w:val="TAC"/>
              <w:rPr>
                <w:rFonts w:cs="Arial"/>
                <w:sz w:val="16"/>
                <w:szCs w:val="16"/>
              </w:rPr>
            </w:pPr>
            <w:r>
              <w:rPr>
                <w:rFonts w:cs="Arial"/>
                <w:sz w:val="16"/>
                <w:szCs w:val="16"/>
              </w:rPr>
              <w:t>16.0.0</w:t>
            </w:r>
          </w:p>
        </w:tc>
      </w:tr>
      <w:tr w:rsidR="000277B0" w:rsidRPr="00DE4BFC" w14:paraId="40853856" w14:textId="77777777" w:rsidTr="000277B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83E466" w14:textId="77777777" w:rsidR="000277B0" w:rsidRDefault="000277B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DE250E" w14:textId="77777777" w:rsidR="000277B0" w:rsidRDefault="000277B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F403147" w14:textId="70064484" w:rsidR="000277B0" w:rsidRPr="00A46286" w:rsidRDefault="000277B0" w:rsidP="00FA0AC0">
            <w:pPr>
              <w:pStyle w:val="TAC"/>
              <w:rPr>
                <w:sz w:val="16"/>
              </w:rPr>
            </w:pPr>
            <w:r>
              <w:rPr>
                <w:sz w:val="16"/>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AF2431" w14:textId="25382E4B" w:rsidR="000277B0" w:rsidRPr="00DE4BFC" w:rsidRDefault="000277B0" w:rsidP="00FA0AC0">
            <w:pPr>
              <w:pStyle w:val="TAL"/>
              <w:rPr>
                <w:rFonts w:cs="Arial"/>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0C73DE" w14:textId="77777777" w:rsidR="000277B0" w:rsidRPr="00DE4BFC" w:rsidRDefault="000277B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C60676" w14:textId="77777777" w:rsidR="000277B0" w:rsidRPr="00DE4BFC" w:rsidRDefault="000277B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F2852D" w14:textId="607BD3D1" w:rsidR="000277B0" w:rsidRPr="00B25E08" w:rsidRDefault="000277B0" w:rsidP="00FA0AC0">
            <w:pPr>
              <w:rPr>
                <w:rFonts w:ascii="Arial" w:hAnsi="Arial"/>
                <w:sz w:val="16"/>
              </w:rPr>
            </w:pPr>
            <w:r w:rsidRPr="000277B0">
              <w:rPr>
                <w:rFonts w:ascii="Arial" w:hAnsi="Arial"/>
                <w:sz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3EC04E8" w14:textId="77777777" w:rsidR="000277B0" w:rsidRDefault="000277B0" w:rsidP="00FA0AC0">
            <w:pPr>
              <w:pStyle w:val="TAC"/>
              <w:rPr>
                <w:rFonts w:cs="Arial"/>
                <w:sz w:val="16"/>
                <w:szCs w:val="16"/>
              </w:rPr>
            </w:pPr>
            <w:r>
              <w:rPr>
                <w:rFonts w:cs="Arial"/>
                <w:sz w:val="16"/>
                <w:szCs w:val="16"/>
              </w:rPr>
              <w:t>16.0.0</w:t>
            </w:r>
          </w:p>
        </w:tc>
      </w:tr>
      <w:tr w:rsidR="00FA0AC0" w:rsidRPr="00DE4BFC" w14:paraId="78284BBC" w14:textId="77777777" w:rsidTr="00FA0A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2D663" w14:textId="77777777" w:rsidR="00FA0AC0" w:rsidRDefault="00FA0AC0" w:rsidP="00FA0AC0">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677AC4" w14:textId="77777777" w:rsidR="00FA0AC0" w:rsidRDefault="00FA0AC0" w:rsidP="00FA0AC0">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3DD9322" w14:textId="5FF6C7AB" w:rsidR="00FA0AC0" w:rsidRPr="00A46286" w:rsidRDefault="00FA0AC0" w:rsidP="00FA0AC0">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6268B4" w14:textId="23A95E5C" w:rsidR="00FA0AC0" w:rsidRPr="00DE4BFC" w:rsidRDefault="00FA0AC0" w:rsidP="00FA0AC0">
            <w:pPr>
              <w:pStyle w:val="TAL"/>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5783DA" w14:textId="77777777" w:rsidR="00FA0AC0" w:rsidRPr="00DE4BFC" w:rsidRDefault="00FA0AC0" w:rsidP="00FA0AC0">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06A2075" w14:textId="77777777" w:rsidR="00FA0AC0" w:rsidRPr="00DE4BFC" w:rsidRDefault="00FA0AC0" w:rsidP="00FA0AC0">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6BEF4F" w14:textId="5EBE40EC" w:rsidR="00FA0AC0" w:rsidRPr="00B25E08" w:rsidRDefault="00FA0AC0" w:rsidP="00FA0AC0">
            <w:pPr>
              <w:rPr>
                <w:rFonts w:ascii="Arial" w:hAnsi="Arial"/>
                <w:sz w:val="16"/>
              </w:rPr>
            </w:pPr>
            <w:r w:rsidRPr="00FA0AC0">
              <w:rPr>
                <w:rFonts w:ascii="Arial" w:hAnsi="Arial"/>
                <w:sz w:val="16"/>
              </w:rPr>
              <w:t>Introduction of enhanced support for dynamic spectrum sharing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C89C7E" w14:textId="77777777" w:rsidR="00FA0AC0" w:rsidRDefault="00FA0AC0" w:rsidP="00FA0AC0">
            <w:pPr>
              <w:pStyle w:val="TAC"/>
              <w:rPr>
                <w:rFonts w:cs="Arial"/>
                <w:sz w:val="16"/>
                <w:szCs w:val="16"/>
              </w:rPr>
            </w:pPr>
            <w:r>
              <w:rPr>
                <w:rFonts w:cs="Arial"/>
                <w:sz w:val="16"/>
                <w:szCs w:val="16"/>
              </w:rPr>
              <w:t>16.0.0</w:t>
            </w:r>
          </w:p>
        </w:tc>
      </w:tr>
      <w:tr w:rsidR="00B02675" w:rsidRPr="00DE4BFC" w14:paraId="23BCB0F5" w14:textId="77777777" w:rsidTr="00B0267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83FC8" w14:textId="77777777" w:rsidR="00B02675" w:rsidRDefault="00B02675" w:rsidP="00DA19E9">
            <w:pPr>
              <w:pStyle w:val="TAC"/>
              <w:rPr>
                <w:rFonts w:cs="Arial"/>
                <w:sz w:val="16"/>
                <w:szCs w:val="16"/>
              </w:rPr>
            </w:pPr>
            <w:r>
              <w:rPr>
                <w:rFonts w:cs="Arial"/>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F3BEB6" w14:textId="77777777" w:rsidR="00B02675" w:rsidRDefault="00B02675"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4E841E8" w14:textId="77777777" w:rsidR="00B02675" w:rsidRPr="00A46286" w:rsidRDefault="00B02675" w:rsidP="00DA19E9">
            <w:pPr>
              <w:pStyle w:val="TAC"/>
              <w:rPr>
                <w:sz w:val="16"/>
              </w:rPr>
            </w:pPr>
            <w:r>
              <w:rPr>
                <w:sz w:val="16"/>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35296F" w14:textId="7EC553C6" w:rsidR="00B02675" w:rsidRPr="00DE4BFC" w:rsidRDefault="00B02675" w:rsidP="00DA19E9">
            <w:pPr>
              <w:pStyle w:val="TAL"/>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838473" w14:textId="77777777" w:rsidR="00B02675" w:rsidRPr="00DE4BFC" w:rsidRDefault="00B02675"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7D3D2A" w14:textId="77777777" w:rsidR="00B02675" w:rsidRPr="00DE4BFC" w:rsidRDefault="00B02675"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A06B2C" w14:textId="4E1502F3" w:rsidR="00B02675" w:rsidRPr="00B25E08" w:rsidRDefault="00B02675" w:rsidP="00DA19E9">
            <w:pPr>
              <w:rPr>
                <w:rFonts w:ascii="Arial" w:hAnsi="Arial"/>
                <w:sz w:val="16"/>
              </w:rPr>
            </w:pPr>
            <w:r w:rsidRPr="00B02675">
              <w:rPr>
                <w:rFonts w:ascii="Arial" w:hAnsi="Arial"/>
                <w:sz w:val="16"/>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F3C34A6" w14:textId="77777777" w:rsidR="00B02675" w:rsidRDefault="00B02675" w:rsidP="00DA19E9">
            <w:pPr>
              <w:pStyle w:val="TAC"/>
              <w:rPr>
                <w:rFonts w:cs="Arial"/>
                <w:sz w:val="16"/>
                <w:szCs w:val="16"/>
              </w:rPr>
            </w:pPr>
            <w:r>
              <w:rPr>
                <w:rFonts w:cs="Arial"/>
                <w:sz w:val="16"/>
                <w:szCs w:val="16"/>
              </w:rPr>
              <w:t>16.0.0</w:t>
            </w:r>
          </w:p>
        </w:tc>
      </w:tr>
      <w:tr w:rsidR="009B557C" w:rsidRPr="00DE4BFC" w14:paraId="24914B1D" w14:textId="77777777" w:rsidTr="009B557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7D5166" w14:textId="77777777" w:rsidR="009B557C" w:rsidRDefault="009B557C" w:rsidP="00DA19E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88734" w14:textId="77777777" w:rsidR="009B557C" w:rsidRDefault="009B557C" w:rsidP="00DA19E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857A4DD" w14:textId="69DAE858" w:rsidR="009B557C" w:rsidRPr="00A46286" w:rsidRDefault="009B557C" w:rsidP="00DA19E9">
            <w:pPr>
              <w:pStyle w:val="TAC"/>
              <w:rPr>
                <w:sz w:val="16"/>
              </w:rPr>
            </w:pPr>
            <w:r>
              <w:rPr>
                <w:sz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5C9D5C" w14:textId="24613563" w:rsidR="009B557C" w:rsidRPr="00DE4BFC" w:rsidRDefault="009B557C" w:rsidP="00DA19E9">
            <w:pPr>
              <w:pStyle w:val="TAL"/>
              <w:rPr>
                <w:rFonts w:cs="Arial"/>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D0D9B8D" w14:textId="77777777" w:rsidR="009B557C" w:rsidRPr="00DE4BFC" w:rsidRDefault="009B557C" w:rsidP="00DA19E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1554DA" w14:textId="77777777" w:rsidR="009B557C" w:rsidRPr="00DE4BFC" w:rsidRDefault="009B557C" w:rsidP="00DA19E9">
            <w:pPr>
              <w:pStyle w:val="TAC"/>
              <w:rPr>
                <w:rFonts w:cs="Arial"/>
                <w:sz w:val="16"/>
                <w:szCs w:val="16"/>
              </w:rPr>
            </w:pPr>
            <w:r>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6506DD" w14:textId="488B73F1" w:rsidR="009B557C" w:rsidRPr="00B25E08" w:rsidRDefault="009B557C" w:rsidP="00DA19E9">
            <w:pPr>
              <w:rPr>
                <w:rFonts w:ascii="Arial" w:hAnsi="Arial"/>
                <w:sz w:val="16"/>
              </w:rPr>
            </w:pPr>
            <w:r w:rsidRPr="009B557C">
              <w:rPr>
                <w:rFonts w:ascii="Arial" w:hAnsi="Arial"/>
                <w:sz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C513B0" w14:textId="77777777" w:rsidR="009B557C" w:rsidRDefault="009B557C" w:rsidP="00DA19E9">
            <w:pPr>
              <w:pStyle w:val="TAC"/>
              <w:rPr>
                <w:rFonts w:cs="Arial"/>
                <w:sz w:val="16"/>
                <w:szCs w:val="16"/>
              </w:rPr>
            </w:pPr>
            <w:r>
              <w:rPr>
                <w:rFonts w:cs="Arial"/>
                <w:sz w:val="16"/>
                <w:szCs w:val="16"/>
              </w:rPr>
              <w:t>16.0.0</w:t>
            </w:r>
          </w:p>
        </w:tc>
      </w:tr>
      <w:tr w:rsidR="002B5AEB" w:rsidRPr="00DE4BFC" w14:paraId="5CCF9BBC" w14:textId="77777777" w:rsidTr="002B5AE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44A2DC" w14:textId="1DF54E05" w:rsidR="002B5AEB" w:rsidRDefault="002B5AEB"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28AE3C" w14:textId="0207CCA2" w:rsidR="002B5AEB" w:rsidRDefault="002B5AEB"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4B1053E" w14:textId="5C2326A6" w:rsidR="002B5AEB" w:rsidRPr="00A46286" w:rsidRDefault="002B5AEB" w:rsidP="00D53EC1">
            <w:pPr>
              <w:pStyle w:val="TAC"/>
              <w:rPr>
                <w:sz w:val="16"/>
              </w:rPr>
            </w:pPr>
            <w:r>
              <w:rPr>
                <w:sz w:val="16"/>
              </w:rPr>
              <w:t>RP-200186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23065F" w14:textId="66694B1A" w:rsidR="002B5AEB" w:rsidRPr="00DE4BFC" w:rsidRDefault="002B5AEB" w:rsidP="00D53EC1">
            <w:pPr>
              <w:pStyle w:val="TAL"/>
              <w:rPr>
                <w:rFonts w:cs="Arial"/>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B8451A" w14:textId="77777777" w:rsidR="002B5AEB" w:rsidRPr="00DE4BFC" w:rsidRDefault="002B5AEB"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3FC112" w14:textId="12FF67EA" w:rsidR="002B5AEB" w:rsidRPr="00DE4BFC" w:rsidRDefault="002B5AEB"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DECC71" w14:textId="60E1D8C3" w:rsidR="002B5AEB" w:rsidRPr="00B25E08" w:rsidRDefault="002B5AEB" w:rsidP="00D53EC1">
            <w:pPr>
              <w:rPr>
                <w:rFonts w:ascii="Arial" w:hAnsi="Arial"/>
                <w:sz w:val="16"/>
              </w:rPr>
            </w:pPr>
            <w:r w:rsidRPr="002B5AE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560375" w14:textId="314FEB08" w:rsidR="002B5AEB" w:rsidRDefault="002B5AEB" w:rsidP="00D53EC1">
            <w:pPr>
              <w:pStyle w:val="TAC"/>
              <w:rPr>
                <w:rFonts w:cs="Arial"/>
                <w:sz w:val="16"/>
                <w:szCs w:val="16"/>
              </w:rPr>
            </w:pPr>
            <w:r>
              <w:rPr>
                <w:rFonts w:cs="Arial"/>
                <w:sz w:val="16"/>
                <w:szCs w:val="16"/>
              </w:rPr>
              <w:t>16.1.0</w:t>
            </w:r>
          </w:p>
        </w:tc>
      </w:tr>
      <w:tr w:rsidR="00D53EC1" w:rsidRPr="00DE4BFC" w14:paraId="2C796C7A"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7C8D34"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41FCF9"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92CAAD" w14:textId="71C5A282" w:rsidR="00D53EC1" w:rsidRPr="00A46286" w:rsidRDefault="00D53EC1" w:rsidP="00D53EC1">
            <w:pPr>
              <w:pStyle w:val="TAC"/>
              <w:rPr>
                <w:sz w:val="16"/>
              </w:rPr>
            </w:pPr>
            <w:r>
              <w:rPr>
                <w:sz w:val="16"/>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76302F" w14:textId="62B8B14B" w:rsidR="00D53EC1" w:rsidRPr="00DE4BFC" w:rsidRDefault="00D53EC1" w:rsidP="00D53EC1">
            <w:pPr>
              <w:pStyle w:val="TAL"/>
              <w:rPr>
                <w:rFonts w:cs="Arial"/>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32CAC"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375CC22"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24DB63" w14:textId="0BAF73D2" w:rsidR="00D53EC1" w:rsidRPr="00B25E08" w:rsidRDefault="00D53EC1" w:rsidP="00D53EC1">
            <w:pPr>
              <w:rPr>
                <w:rFonts w:ascii="Arial" w:hAnsi="Arial"/>
                <w:sz w:val="16"/>
              </w:rPr>
            </w:pPr>
            <w:r w:rsidRPr="00D53EC1">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015727" w14:textId="77777777" w:rsidR="00D53EC1" w:rsidRDefault="00D53EC1" w:rsidP="00D53EC1">
            <w:pPr>
              <w:pStyle w:val="TAC"/>
              <w:rPr>
                <w:rFonts w:cs="Arial"/>
                <w:sz w:val="16"/>
                <w:szCs w:val="16"/>
              </w:rPr>
            </w:pPr>
            <w:r>
              <w:rPr>
                <w:rFonts w:cs="Arial"/>
                <w:sz w:val="16"/>
                <w:szCs w:val="16"/>
              </w:rPr>
              <w:t>16.1.0</w:t>
            </w:r>
          </w:p>
        </w:tc>
      </w:tr>
      <w:tr w:rsidR="00D53EC1" w:rsidRPr="00DE4BFC" w14:paraId="07464006" w14:textId="77777777" w:rsidTr="00D53EC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67D1B7" w14:textId="77777777" w:rsidR="00D53EC1" w:rsidRDefault="00D53EC1" w:rsidP="00D53EC1">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1E51966" w14:textId="77777777" w:rsidR="00D53EC1" w:rsidRDefault="00D53EC1" w:rsidP="00D53EC1">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D0C0F35" w14:textId="527240BC" w:rsidR="00D53EC1" w:rsidRPr="00A46286" w:rsidRDefault="00D53EC1" w:rsidP="00D53EC1">
            <w:pPr>
              <w:pStyle w:val="TAC"/>
              <w:rPr>
                <w:sz w:val="16"/>
              </w:rPr>
            </w:pPr>
            <w:r>
              <w:rPr>
                <w:sz w:val="16"/>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B04416" w14:textId="68BF911F" w:rsidR="00D53EC1" w:rsidRPr="00DE4BFC" w:rsidRDefault="00D53EC1" w:rsidP="00D53EC1">
            <w:pPr>
              <w:pStyle w:val="TAL"/>
              <w:rPr>
                <w:rFonts w:cs="Arial"/>
                <w:sz w:val="16"/>
                <w:szCs w:val="16"/>
              </w:rPr>
            </w:pPr>
            <w:r>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30FD0D" w14:textId="77777777" w:rsidR="00D53EC1" w:rsidRPr="00DE4BFC" w:rsidRDefault="00D53EC1" w:rsidP="00D53EC1">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689545" w14:textId="77777777" w:rsidR="00D53EC1" w:rsidRPr="00DE4BFC" w:rsidRDefault="00D53EC1" w:rsidP="00D53EC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33EBA" w14:textId="1F03C84E" w:rsidR="00D53EC1" w:rsidRPr="00B25E08" w:rsidRDefault="00D53EC1" w:rsidP="00D53EC1">
            <w:pPr>
              <w:rPr>
                <w:rFonts w:ascii="Arial" w:hAnsi="Arial"/>
                <w:sz w:val="16"/>
              </w:rPr>
            </w:pPr>
            <w:r w:rsidRPr="00D53EC1">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0FA2410" w14:textId="77777777" w:rsidR="00D53EC1" w:rsidRDefault="00D53EC1" w:rsidP="00D53EC1">
            <w:pPr>
              <w:pStyle w:val="TAC"/>
              <w:rPr>
                <w:rFonts w:cs="Arial"/>
                <w:sz w:val="16"/>
                <w:szCs w:val="16"/>
              </w:rPr>
            </w:pPr>
            <w:r>
              <w:rPr>
                <w:rFonts w:cs="Arial"/>
                <w:sz w:val="16"/>
                <w:szCs w:val="16"/>
              </w:rPr>
              <w:t>16.1.0</w:t>
            </w:r>
          </w:p>
        </w:tc>
      </w:tr>
      <w:tr w:rsidR="00F20E9C" w:rsidRPr="00DE4BFC" w14:paraId="49E6C4BF" w14:textId="77777777" w:rsidTr="00F20E9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DE4378" w14:textId="77777777" w:rsidR="00F20E9C" w:rsidRDefault="00F20E9C"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CF3AD3" w14:textId="77777777" w:rsidR="00F20E9C" w:rsidRDefault="00F20E9C"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10572A" w14:textId="43874A27" w:rsidR="00F20E9C" w:rsidRPr="00A46286" w:rsidRDefault="00F20E9C" w:rsidP="00006CDE">
            <w:pPr>
              <w:pStyle w:val="TAC"/>
              <w:rPr>
                <w:sz w:val="16"/>
              </w:rPr>
            </w:pPr>
            <w:r>
              <w:rPr>
                <w:sz w:val="16"/>
              </w:rPr>
              <w:t>RP-200194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CCE08" w14:textId="34BCDC6E" w:rsidR="00F20E9C" w:rsidRPr="00DE4BFC" w:rsidRDefault="00F20E9C" w:rsidP="00006CDE">
            <w:pPr>
              <w:pStyle w:val="TAL"/>
              <w:rPr>
                <w:rFonts w:cs="Arial"/>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8F8B3" w14:textId="77777777" w:rsidR="00F20E9C" w:rsidRPr="00DE4BFC" w:rsidRDefault="00F20E9C"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59C52B" w14:textId="77777777" w:rsidR="00F20E9C" w:rsidRPr="00DE4BFC" w:rsidRDefault="00F20E9C"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EDC9CD" w14:textId="69F56CF6" w:rsidR="00F20E9C" w:rsidRPr="00B25E08" w:rsidRDefault="00F20E9C" w:rsidP="00006CDE">
            <w:pPr>
              <w:rPr>
                <w:rFonts w:ascii="Arial" w:hAnsi="Arial"/>
                <w:sz w:val="16"/>
              </w:rPr>
            </w:pPr>
            <w:r w:rsidRPr="00F20E9C">
              <w:rPr>
                <w:rFonts w:ascii="Arial" w:hAnsi="Arial"/>
                <w:sz w:val="16"/>
              </w:rPr>
              <w:t>Corrections to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B63ACBE" w14:textId="77777777" w:rsidR="00F20E9C" w:rsidRDefault="00F20E9C" w:rsidP="00006CDE">
            <w:pPr>
              <w:pStyle w:val="TAC"/>
              <w:rPr>
                <w:rFonts w:cs="Arial"/>
                <w:sz w:val="16"/>
                <w:szCs w:val="16"/>
              </w:rPr>
            </w:pPr>
            <w:r>
              <w:rPr>
                <w:rFonts w:cs="Arial"/>
                <w:sz w:val="16"/>
                <w:szCs w:val="16"/>
              </w:rPr>
              <w:t>16.1.0</w:t>
            </w:r>
          </w:p>
        </w:tc>
      </w:tr>
      <w:tr w:rsidR="00F670C9" w:rsidRPr="00DE4BFC" w14:paraId="16578D37" w14:textId="77777777" w:rsidTr="00F670C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B73314" w14:textId="77777777" w:rsidR="00F670C9" w:rsidRDefault="00F670C9"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2F43A2" w14:textId="77777777" w:rsidR="00F670C9" w:rsidRDefault="00F670C9"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E426E9F" w14:textId="7DD24BE1" w:rsidR="00F670C9" w:rsidRPr="00A46286" w:rsidRDefault="00F670C9" w:rsidP="00006CDE">
            <w:pPr>
              <w:pStyle w:val="TAC"/>
              <w:rPr>
                <w:sz w:val="16"/>
              </w:rPr>
            </w:pPr>
            <w:r>
              <w:rPr>
                <w:sz w:val="16"/>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9AC29F" w14:textId="6CD4B604" w:rsidR="00F670C9" w:rsidRPr="00DE4BFC" w:rsidRDefault="00F670C9" w:rsidP="00006CDE">
            <w:pPr>
              <w:pStyle w:val="TAL"/>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92727" w14:textId="77777777" w:rsidR="00F670C9" w:rsidRPr="00DE4BFC" w:rsidRDefault="00F670C9"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CFD165" w14:textId="77777777" w:rsidR="00F670C9" w:rsidRPr="00DE4BFC" w:rsidRDefault="00F670C9"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A0DB72" w14:textId="2FF2CC01" w:rsidR="00F670C9" w:rsidRPr="00B25E08" w:rsidRDefault="00F670C9" w:rsidP="00006CDE">
            <w:pPr>
              <w:rPr>
                <w:rFonts w:ascii="Arial" w:hAnsi="Arial"/>
                <w:sz w:val="16"/>
              </w:rPr>
            </w:pPr>
            <w:r w:rsidRPr="00F670C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0F7065" w14:textId="77777777" w:rsidR="00F670C9" w:rsidRDefault="00F670C9" w:rsidP="00006CDE">
            <w:pPr>
              <w:pStyle w:val="TAC"/>
              <w:rPr>
                <w:rFonts w:cs="Arial"/>
                <w:sz w:val="16"/>
                <w:szCs w:val="16"/>
              </w:rPr>
            </w:pPr>
            <w:r>
              <w:rPr>
                <w:rFonts w:cs="Arial"/>
                <w:sz w:val="16"/>
                <w:szCs w:val="16"/>
              </w:rPr>
              <w:t>16.1.0</w:t>
            </w:r>
          </w:p>
        </w:tc>
      </w:tr>
      <w:tr w:rsidR="00006CDE" w:rsidRPr="00DE4BFC" w14:paraId="1D99BD71" w14:textId="77777777" w:rsidTr="00006C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33AF46" w14:textId="77777777" w:rsidR="00006CDE" w:rsidRDefault="00006CDE" w:rsidP="00006CDE">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D7FC53" w14:textId="77777777" w:rsidR="00006CDE" w:rsidRDefault="00006CDE" w:rsidP="00006CDE">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FF7EB92" w14:textId="7FE450F8" w:rsidR="00006CDE" w:rsidRPr="00A46286" w:rsidRDefault="00006CDE" w:rsidP="00006CDE">
            <w:pPr>
              <w:pStyle w:val="TAC"/>
              <w:rPr>
                <w:sz w:val="16"/>
              </w:rPr>
            </w:pPr>
            <w:r>
              <w:rPr>
                <w:sz w:val="16"/>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151DC7" w14:textId="1598C18A" w:rsidR="00006CDE" w:rsidRPr="00DE4BFC" w:rsidRDefault="00006CDE" w:rsidP="00006CDE">
            <w:pPr>
              <w:pStyle w:val="TAL"/>
              <w:rPr>
                <w:rFonts w:cs="Arial"/>
                <w:sz w:val="16"/>
                <w:szCs w:val="16"/>
              </w:rPr>
            </w:pPr>
            <w:r>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2417B0" w14:textId="77777777" w:rsidR="00006CDE" w:rsidRPr="00DE4BFC" w:rsidRDefault="00006CDE" w:rsidP="00006CD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AD7DDA" w14:textId="77777777" w:rsidR="00006CDE" w:rsidRPr="00DE4BFC" w:rsidRDefault="00006CDE" w:rsidP="00006CD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C1CF8B" w14:textId="014370B8" w:rsidR="00006CDE" w:rsidRPr="00B25E08" w:rsidRDefault="00006CDE" w:rsidP="00006CDE">
            <w:pPr>
              <w:rPr>
                <w:rFonts w:ascii="Arial" w:hAnsi="Arial"/>
                <w:sz w:val="16"/>
              </w:rPr>
            </w:pPr>
            <w:r w:rsidRPr="00006CDE">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143B595" w14:textId="77777777" w:rsidR="00006CDE" w:rsidRDefault="00006CDE" w:rsidP="00006CDE">
            <w:pPr>
              <w:pStyle w:val="TAC"/>
              <w:rPr>
                <w:rFonts w:cs="Arial"/>
                <w:sz w:val="16"/>
                <w:szCs w:val="16"/>
              </w:rPr>
            </w:pPr>
            <w:r>
              <w:rPr>
                <w:rFonts w:cs="Arial"/>
                <w:sz w:val="16"/>
                <w:szCs w:val="16"/>
              </w:rPr>
              <w:t>16.1.0</w:t>
            </w:r>
          </w:p>
        </w:tc>
      </w:tr>
      <w:tr w:rsidR="00EA48F8" w:rsidRPr="00DE4BFC" w14:paraId="53E0ADFD" w14:textId="77777777" w:rsidTr="00EA48F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909DB5" w14:textId="77777777" w:rsidR="00EA48F8" w:rsidRDefault="00EA48F8" w:rsidP="00DF7A35">
            <w:pPr>
              <w:pStyle w:val="TAC"/>
              <w:rPr>
                <w:rFonts w:cs="Arial"/>
                <w:sz w:val="16"/>
                <w:szCs w:val="16"/>
              </w:rPr>
            </w:pPr>
            <w:r>
              <w:rPr>
                <w:rFonts w:cs="Arial"/>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FF1998" w14:textId="77777777" w:rsidR="00EA48F8" w:rsidRDefault="00EA48F8" w:rsidP="00DF7A35">
            <w:pPr>
              <w:pStyle w:val="TAC"/>
              <w:jc w:val="left"/>
              <w:rPr>
                <w:sz w:val="16"/>
              </w:rPr>
            </w:pPr>
            <w:r>
              <w:rPr>
                <w:sz w:val="16"/>
              </w:rPr>
              <w:t>RAN#87-e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085CB31" w14:textId="4B0F4940" w:rsidR="00EA48F8" w:rsidRPr="00A46286" w:rsidRDefault="00EA48F8" w:rsidP="00DF7A35">
            <w:pPr>
              <w:pStyle w:val="TAC"/>
              <w:rPr>
                <w:sz w:val="16"/>
              </w:rPr>
            </w:pPr>
            <w:r>
              <w:rPr>
                <w:sz w:val="16"/>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D0CAB9" w14:textId="7416C22E" w:rsidR="00EA48F8" w:rsidRPr="00DE4BFC" w:rsidRDefault="00EA48F8" w:rsidP="00DF7A35">
            <w:pPr>
              <w:pStyle w:val="TAL"/>
              <w:rPr>
                <w:rFonts w:cs="Arial"/>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FE16B1" w14:textId="77777777" w:rsidR="00EA48F8" w:rsidRPr="00DE4BFC" w:rsidRDefault="00EA48F8" w:rsidP="00DF7A3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B944F6" w14:textId="77777777" w:rsidR="00EA48F8" w:rsidRPr="00DE4BFC" w:rsidRDefault="00EA48F8" w:rsidP="00DF7A3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78833" w14:textId="183D54CB" w:rsidR="00EA48F8" w:rsidRPr="00B25E08" w:rsidRDefault="00EA48F8" w:rsidP="00DF7A35">
            <w:pPr>
              <w:rPr>
                <w:rFonts w:ascii="Arial" w:hAnsi="Arial"/>
                <w:sz w:val="16"/>
              </w:rPr>
            </w:pPr>
            <w:r w:rsidRPr="00EA48F8">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511007" w14:textId="77777777" w:rsidR="00EA48F8" w:rsidRDefault="00EA48F8" w:rsidP="00DF7A35">
            <w:pPr>
              <w:pStyle w:val="TAC"/>
              <w:rPr>
                <w:rFonts w:cs="Arial"/>
                <w:sz w:val="16"/>
                <w:szCs w:val="16"/>
              </w:rPr>
            </w:pPr>
            <w:r>
              <w:rPr>
                <w:rFonts w:cs="Arial"/>
                <w:sz w:val="16"/>
                <w:szCs w:val="16"/>
              </w:rPr>
              <w:t>16.1.0</w:t>
            </w:r>
          </w:p>
        </w:tc>
      </w:tr>
      <w:tr w:rsidR="00DC4439" w:rsidRPr="00DE4BFC" w14:paraId="2A38A889" w14:textId="77777777" w:rsidTr="00DC443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8333DCF" w14:textId="3A0F49AF" w:rsidR="00DC4439" w:rsidRDefault="00DC4439" w:rsidP="00DC4439">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D705CA" w14:textId="1ABDC751" w:rsidR="00DC4439" w:rsidRDefault="00DC4439" w:rsidP="00DC4439">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05FD2F" w14:textId="7B9656BC" w:rsidR="00DC4439" w:rsidRPr="00A46286" w:rsidRDefault="00DC4439" w:rsidP="00DC4439">
            <w:pPr>
              <w:pStyle w:val="TAC"/>
              <w:rPr>
                <w:sz w:val="16"/>
              </w:rPr>
            </w:pPr>
            <w:r>
              <w:rPr>
                <w:sz w:val="16"/>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CED601" w14:textId="07AC7184" w:rsidR="00DC4439" w:rsidRPr="00DE4BFC" w:rsidRDefault="00DC4439" w:rsidP="00DC4439">
            <w:pPr>
              <w:pStyle w:val="TAL"/>
              <w:rPr>
                <w:rFonts w:cs="Arial"/>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4CDB7" w14:textId="0B53672B" w:rsidR="00DC4439" w:rsidRPr="00DE4BFC" w:rsidRDefault="00DC4439" w:rsidP="00DC4439">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84A7CB" w14:textId="77777777" w:rsidR="00DC4439" w:rsidRPr="00DE4BFC" w:rsidRDefault="00DC4439" w:rsidP="00DC443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325E712" w14:textId="72058AB1" w:rsidR="00DC4439" w:rsidRPr="00B25E08" w:rsidRDefault="00DC4439" w:rsidP="00DC4439">
            <w:pPr>
              <w:rPr>
                <w:rFonts w:ascii="Arial" w:hAnsi="Arial"/>
                <w:sz w:val="16"/>
              </w:rPr>
            </w:pPr>
            <w:r w:rsidRPr="00DC4439">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01E6C98" w14:textId="3A03D872" w:rsidR="00DC4439" w:rsidRDefault="00DC4439" w:rsidP="00DC4439">
            <w:pPr>
              <w:pStyle w:val="TAC"/>
              <w:rPr>
                <w:rFonts w:cs="Arial"/>
                <w:sz w:val="16"/>
                <w:szCs w:val="16"/>
              </w:rPr>
            </w:pPr>
            <w:r>
              <w:rPr>
                <w:rFonts w:cs="Arial"/>
                <w:sz w:val="16"/>
                <w:szCs w:val="16"/>
              </w:rPr>
              <w:t>16.2.0</w:t>
            </w:r>
          </w:p>
        </w:tc>
      </w:tr>
      <w:tr w:rsidR="0053721D" w:rsidRPr="00DE4BFC" w14:paraId="24517A9D" w14:textId="77777777" w:rsidTr="0053721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BB6085" w14:textId="77777777" w:rsidR="0053721D" w:rsidRDefault="0053721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2B20C" w14:textId="77777777" w:rsidR="0053721D" w:rsidRDefault="0053721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2254722" w14:textId="78E0342A" w:rsidR="0053721D" w:rsidRPr="00A46286" w:rsidRDefault="0053721D" w:rsidP="00476C6D">
            <w:pPr>
              <w:pStyle w:val="TAC"/>
              <w:rPr>
                <w:sz w:val="16"/>
              </w:rPr>
            </w:pPr>
            <w:r>
              <w:rPr>
                <w:sz w:val="16"/>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26B5D8" w14:textId="089894A7" w:rsidR="0053721D" w:rsidRPr="00DE4BFC" w:rsidRDefault="0053721D" w:rsidP="00476C6D">
            <w:pPr>
              <w:pStyle w:val="TAL"/>
              <w:rPr>
                <w:rFonts w:cs="Arial"/>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B1F26" w14:textId="77777777" w:rsidR="0053721D" w:rsidRPr="00DE4BFC" w:rsidRDefault="0053721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86BC11" w14:textId="77777777" w:rsidR="0053721D" w:rsidRPr="00DE4BFC" w:rsidRDefault="0053721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981AF" w14:textId="0A479DEF" w:rsidR="0053721D" w:rsidRPr="00B25E08" w:rsidRDefault="0053721D" w:rsidP="00476C6D">
            <w:pPr>
              <w:rPr>
                <w:rFonts w:ascii="Arial" w:hAnsi="Arial"/>
                <w:sz w:val="16"/>
              </w:rPr>
            </w:pPr>
            <w:r w:rsidRPr="0053721D">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21088B" w14:textId="77777777" w:rsidR="0053721D" w:rsidRDefault="0053721D" w:rsidP="00476C6D">
            <w:pPr>
              <w:pStyle w:val="TAC"/>
              <w:rPr>
                <w:rFonts w:cs="Arial"/>
                <w:sz w:val="16"/>
                <w:szCs w:val="16"/>
              </w:rPr>
            </w:pPr>
            <w:r>
              <w:rPr>
                <w:rFonts w:cs="Arial"/>
                <w:sz w:val="16"/>
                <w:szCs w:val="16"/>
              </w:rPr>
              <w:t>16.2.0</w:t>
            </w:r>
          </w:p>
        </w:tc>
      </w:tr>
      <w:tr w:rsidR="00476C6D" w:rsidRPr="00DE4BFC" w14:paraId="08E4C20E" w14:textId="77777777" w:rsidTr="00476C6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443BB2" w14:textId="77777777" w:rsidR="00476C6D" w:rsidRDefault="00476C6D" w:rsidP="00476C6D">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B2FD13" w14:textId="77777777" w:rsidR="00476C6D" w:rsidRDefault="00476C6D" w:rsidP="00476C6D">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A37A78" w14:textId="41781344" w:rsidR="00476C6D" w:rsidRPr="00A46286" w:rsidRDefault="00476C6D" w:rsidP="00476C6D">
            <w:pPr>
              <w:pStyle w:val="TAC"/>
              <w:rPr>
                <w:sz w:val="16"/>
              </w:rPr>
            </w:pPr>
            <w:r>
              <w:rPr>
                <w:sz w:val="16"/>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9E531D" w14:textId="17335FB7" w:rsidR="00476C6D" w:rsidRPr="00DE4BFC" w:rsidRDefault="00476C6D" w:rsidP="00476C6D">
            <w:pPr>
              <w:pStyle w:val="TAL"/>
              <w:rPr>
                <w:rFonts w:cs="Arial"/>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E773BF" w14:textId="77777777" w:rsidR="00476C6D" w:rsidRPr="00DE4BFC" w:rsidRDefault="00476C6D" w:rsidP="00476C6D">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05C1A" w14:textId="77777777" w:rsidR="00476C6D" w:rsidRPr="00DE4BFC" w:rsidRDefault="00476C6D" w:rsidP="00476C6D">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A12B5" w14:textId="766B3DAC" w:rsidR="00476C6D" w:rsidRPr="00B25E08" w:rsidRDefault="00476C6D" w:rsidP="00476C6D">
            <w:pPr>
              <w:rPr>
                <w:rFonts w:ascii="Arial" w:hAnsi="Arial"/>
                <w:sz w:val="16"/>
              </w:rPr>
            </w:pPr>
            <w:r w:rsidRPr="00476C6D">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5DC8B9C" w14:textId="77777777" w:rsidR="00476C6D" w:rsidRDefault="00476C6D" w:rsidP="00476C6D">
            <w:pPr>
              <w:pStyle w:val="TAC"/>
              <w:rPr>
                <w:rFonts w:cs="Arial"/>
                <w:sz w:val="16"/>
                <w:szCs w:val="16"/>
              </w:rPr>
            </w:pPr>
            <w:r>
              <w:rPr>
                <w:rFonts w:cs="Arial"/>
                <w:sz w:val="16"/>
                <w:szCs w:val="16"/>
              </w:rPr>
              <w:t>16.2.0</w:t>
            </w:r>
          </w:p>
        </w:tc>
      </w:tr>
      <w:tr w:rsidR="00620E2C" w:rsidRPr="00DE4BFC" w14:paraId="1B966495" w14:textId="77777777" w:rsidTr="00620E2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763755" w14:textId="77777777" w:rsidR="00620E2C" w:rsidRDefault="00620E2C"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59E4E" w14:textId="77777777" w:rsidR="00620E2C" w:rsidRDefault="00620E2C"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B06FBCB" w14:textId="239137BE" w:rsidR="00620E2C" w:rsidRPr="00A46286" w:rsidRDefault="00620E2C" w:rsidP="00DE4521">
            <w:pPr>
              <w:pStyle w:val="TAC"/>
              <w:rPr>
                <w:sz w:val="16"/>
              </w:rPr>
            </w:pPr>
            <w:r>
              <w:rPr>
                <w:sz w:val="16"/>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64BF9" w14:textId="667725D4" w:rsidR="00620E2C" w:rsidRPr="00DE4BFC" w:rsidRDefault="00620E2C" w:rsidP="00DE4521">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CD7643" w14:textId="77777777" w:rsidR="00620E2C" w:rsidRPr="00DE4BFC" w:rsidRDefault="00620E2C"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93EA3E8" w14:textId="77777777" w:rsidR="00620E2C" w:rsidRPr="00DE4BFC" w:rsidRDefault="00620E2C"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2E4A1" w14:textId="39E0FE2E" w:rsidR="00620E2C" w:rsidRPr="00B25E08" w:rsidRDefault="00620E2C" w:rsidP="00DE4521">
            <w:pPr>
              <w:rPr>
                <w:rFonts w:ascii="Arial" w:hAnsi="Arial"/>
                <w:sz w:val="16"/>
              </w:rPr>
            </w:pPr>
            <w:r w:rsidRPr="00620E2C">
              <w:rPr>
                <w:rFonts w:ascii="Arial" w:hAnsi="Arial"/>
                <w:sz w:val="16"/>
              </w:rPr>
              <w:t>Corrections to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A9DD29" w14:textId="77777777" w:rsidR="00620E2C" w:rsidRDefault="00620E2C" w:rsidP="00DE4521">
            <w:pPr>
              <w:pStyle w:val="TAC"/>
              <w:rPr>
                <w:rFonts w:cs="Arial"/>
                <w:sz w:val="16"/>
                <w:szCs w:val="16"/>
              </w:rPr>
            </w:pPr>
            <w:r>
              <w:rPr>
                <w:rFonts w:cs="Arial"/>
                <w:sz w:val="16"/>
                <w:szCs w:val="16"/>
              </w:rPr>
              <w:t>16.2.0</w:t>
            </w:r>
          </w:p>
        </w:tc>
      </w:tr>
      <w:tr w:rsidR="00AE3321" w:rsidRPr="00DE4BFC" w14:paraId="65F79666" w14:textId="77777777" w:rsidTr="00AE332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83E3F" w14:textId="77777777" w:rsidR="00AE3321" w:rsidRDefault="00AE3321"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18D4C5" w14:textId="77777777" w:rsidR="00AE3321" w:rsidRDefault="00AE3321"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2A77A42" w14:textId="69A6A889" w:rsidR="00AE3321" w:rsidRPr="00A46286" w:rsidRDefault="00AE3321" w:rsidP="00DE4521">
            <w:pPr>
              <w:pStyle w:val="TAC"/>
              <w:rPr>
                <w:sz w:val="16"/>
              </w:rPr>
            </w:pPr>
            <w:r>
              <w:rPr>
                <w:sz w:val="16"/>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0A1702" w14:textId="43A89385" w:rsidR="00AE3321" w:rsidRPr="00DE4BFC" w:rsidRDefault="00AE3321" w:rsidP="00DE4521">
            <w:pPr>
              <w:pStyle w:val="TAL"/>
              <w:rPr>
                <w:rFonts w:cs="Arial"/>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218A2E" w14:textId="77777777" w:rsidR="00AE3321" w:rsidRPr="00DE4BFC" w:rsidRDefault="00AE3321"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5BEFA7A" w14:textId="77777777" w:rsidR="00AE3321" w:rsidRPr="00DE4BFC" w:rsidRDefault="00AE3321"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9BE639" w14:textId="015A7CAC" w:rsidR="00AE3321" w:rsidRPr="00B25E08" w:rsidRDefault="00AE3321" w:rsidP="00DE4521">
            <w:pPr>
              <w:rPr>
                <w:rFonts w:ascii="Arial" w:hAnsi="Arial"/>
                <w:sz w:val="16"/>
              </w:rPr>
            </w:pPr>
            <w:r w:rsidRPr="00AE3321">
              <w:rPr>
                <w:rFonts w:ascii="Arial" w:hAnsi="Arial"/>
                <w:sz w:val="16"/>
              </w:rPr>
              <w:t>Corrections to carrier aggregation with unaligned frame boundaries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DBF29F" w14:textId="77777777" w:rsidR="00AE3321" w:rsidRDefault="00AE3321" w:rsidP="00DE4521">
            <w:pPr>
              <w:pStyle w:val="TAC"/>
              <w:rPr>
                <w:rFonts w:cs="Arial"/>
                <w:sz w:val="16"/>
                <w:szCs w:val="16"/>
              </w:rPr>
            </w:pPr>
            <w:r>
              <w:rPr>
                <w:rFonts w:cs="Arial"/>
                <w:sz w:val="16"/>
                <w:szCs w:val="16"/>
              </w:rPr>
              <w:t>16.2.0</w:t>
            </w:r>
          </w:p>
        </w:tc>
      </w:tr>
      <w:tr w:rsidR="00447948" w:rsidRPr="00DE4BFC" w14:paraId="6EA24FD8" w14:textId="77777777" w:rsidTr="0044794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63437B" w14:textId="77777777" w:rsidR="00447948" w:rsidRDefault="00447948"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20781B" w14:textId="77777777" w:rsidR="00447948" w:rsidRDefault="00447948"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AACAD60" w14:textId="764248B9" w:rsidR="00447948" w:rsidRPr="00A46286" w:rsidRDefault="00447948" w:rsidP="00DE4521">
            <w:pPr>
              <w:pStyle w:val="TAC"/>
              <w:rPr>
                <w:sz w:val="16"/>
              </w:rPr>
            </w:pPr>
            <w:r>
              <w:rPr>
                <w:sz w:val="16"/>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842898" w14:textId="03CCFF46" w:rsidR="00447948" w:rsidRPr="00DE4BFC" w:rsidRDefault="00447948" w:rsidP="00DE4521">
            <w:pPr>
              <w:pStyle w:val="TAL"/>
              <w:rPr>
                <w:rFonts w:cs="Arial"/>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63E90" w14:textId="77777777" w:rsidR="00447948" w:rsidRPr="00DE4BFC" w:rsidRDefault="00447948"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6AF102" w14:textId="77777777" w:rsidR="00447948" w:rsidRPr="00DE4BFC" w:rsidRDefault="00447948"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AC9346" w14:textId="2978D421" w:rsidR="00447948" w:rsidRPr="00B25E08" w:rsidRDefault="00447948" w:rsidP="00DE4521">
            <w:pPr>
              <w:rPr>
                <w:rFonts w:ascii="Arial" w:hAnsi="Arial"/>
                <w:sz w:val="16"/>
              </w:rPr>
            </w:pPr>
            <w:r w:rsidRPr="00447948">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9AAB16" w14:textId="77777777" w:rsidR="00447948" w:rsidRDefault="00447948" w:rsidP="00DE4521">
            <w:pPr>
              <w:pStyle w:val="TAC"/>
              <w:rPr>
                <w:rFonts w:cs="Arial"/>
                <w:sz w:val="16"/>
                <w:szCs w:val="16"/>
              </w:rPr>
            </w:pPr>
            <w:r>
              <w:rPr>
                <w:rFonts w:cs="Arial"/>
                <w:sz w:val="16"/>
                <w:szCs w:val="16"/>
              </w:rPr>
              <w:t>16.2.0</w:t>
            </w:r>
          </w:p>
        </w:tc>
      </w:tr>
      <w:tr w:rsidR="00CE5DFB" w:rsidRPr="00DE4BFC" w14:paraId="6204A9A1" w14:textId="77777777" w:rsidTr="00CE5DF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327D3C" w14:textId="77777777" w:rsidR="00CE5DFB" w:rsidRDefault="00CE5DFB" w:rsidP="00DE4521">
            <w:pPr>
              <w:pStyle w:val="TAC"/>
              <w:rPr>
                <w:rFonts w:cs="Arial"/>
                <w:sz w:val="16"/>
                <w:szCs w:val="16"/>
              </w:rPr>
            </w:pPr>
            <w:r>
              <w:rPr>
                <w:rFonts w:cs="Arial"/>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FB5923" w14:textId="77777777" w:rsidR="00CE5DFB" w:rsidRDefault="00CE5DFB" w:rsidP="00DE4521">
            <w:pPr>
              <w:pStyle w:val="TAC"/>
              <w:jc w:val="left"/>
              <w:rPr>
                <w:sz w:val="16"/>
              </w:rPr>
            </w:pPr>
            <w:r>
              <w:rPr>
                <w:sz w:val="16"/>
              </w:rPr>
              <w:t>RAN#88-e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A977498" w14:textId="7630DBB9" w:rsidR="00CE5DFB" w:rsidRPr="00A46286" w:rsidRDefault="00CE5DFB" w:rsidP="00DE4521">
            <w:pPr>
              <w:pStyle w:val="TAC"/>
              <w:rPr>
                <w:sz w:val="16"/>
              </w:rPr>
            </w:pPr>
            <w:r>
              <w:rPr>
                <w:sz w:val="16"/>
              </w:rPr>
              <w:t>RP-200688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60E61A" w14:textId="2BA5F43E" w:rsidR="00CE5DFB" w:rsidRPr="00DE4BFC" w:rsidRDefault="00CE5DFB" w:rsidP="00DE4521">
            <w:pPr>
              <w:pStyle w:val="TAL"/>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684916" w14:textId="77777777" w:rsidR="00CE5DFB" w:rsidRPr="00DE4BFC" w:rsidRDefault="00CE5DFB" w:rsidP="00DE4521">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8C26F" w14:textId="77777777" w:rsidR="00CE5DFB" w:rsidRPr="00DE4BFC" w:rsidRDefault="00CE5DFB" w:rsidP="00DE4521">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D7F650" w14:textId="7D7061BB" w:rsidR="00CE5DFB" w:rsidRPr="00B25E08" w:rsidRDefault="00CE5DFB" w:rsidP="00DE4521">
            <w:pPr>
              <w:rPr>
                <w:rFonts w:ascii="Arial" w:hAnsi="Arial"/>
                <w:sz w:val="16"/>
              </w:rPr>
            </w:pPr>
            <w:r w:rsidRPr="00CE5DFB">
              <w:rPr>
                <w:rFonts w:ascii="Arial" w:hAnsi="Arial"/>
                <w:sz w:val="16"/>
              </w:rPr>
              <w:t>Corrections to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113AAB" w14:textId="77777777" w:rsidR="00CE5DFB" w:rsidRDefault="00CE5DFB" w:rsidP="00DE4521">
            <w:pPr>
              <w:pStyle w:val="TAC"/>
              <w:rPr>
                <w:rFonts w:cs="Arial"/>
                <w:sz w:val="16"/>
                <w:szCs w:val="16"/>
              </w:rPr>
            </w:pPr>
            <w:r>
              <w:rPr>
                <w:rFonts w:cs="Arial"/>
                <w:sz w:val="16"/>
                <w:szCs w:val="16"/>
              </w:rPr>
              <w:t>16.2.0</w:t>
            </w:r>
          </w:p>
        </w:tc>
      </w:tr>
      <w:tr w:rsidR="00C43E38" w:rsidRPr="00DE4BFC" w14:paraId="71DFF318" w14:textId="77777777" w:rsidTr="00C43E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84D20" w14:textId="6EC2C36B" w:rsidR="00C43E38" w:rsidRDefault="00C43E38"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23AA3B" w14:textId="670831F0" w:rsidR="00C43E38" w:rsidRDefault="00C43E38"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7465899" w14:textId="4BB6D8D5" w:rsidR="00C43E38" w:rsidRPr="00A46286" w:rsidRDefault="00C43E38" w:rsidP="000902EE">
            <w:pPr>
              <w:pStyle w:val="TAC"/>
              <w:rPr>
                <w:sz w:val="16"/>
              </w:rPr>
            </w:pPr>
            <w:r>
              <w:rPr>
                <w:sz w:val="16"/>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C1C424" w14:textId="76EBFEDA" w:rsidR="00C43E38" w:rsidRPr="00DE4BFC" w:rsidRDefault="00C43E38" w:rsidP="000902EE">
            <w:pPr>
              <w:pStyle w:val="TAL"/>
              <w:rPr>
                <w:rFonts w:cs="Arial"/>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8E7BC2" w14:textId="02F0215F" w:rsidR="00C43E38" w:rsidRPr="00DE4BFC" w:rsidRDefault="00C43E38"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2EA3C8" w14:textId="77777777" w:rsidR="00C43E38" w:rsidRPr="00DE4BFC" w:rsidRDefault="00C43E38"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E157C" w14:textId="1DA3D7E4" w:rsidR="00C43E38" w:rsidRPr="00B25E08" w:rsidRDefault="00C43E38" w:rsidP="000902EE">
            <w:pPr>
              <w:rPr>
                <w:rFonts w:ascii="Arial" w:hAnsi="Arial"/>
                <w:sz w:val="16"/>
              </w:rPr>
            </w:pPr>
            <w:r w:rsidRPr="00C43E38">
              <w:rPr>
                <w:rFonts w:ascii="Arial" w:hAnsi="Arial"/>
                <w:sz w:val="16"/>
              </w:rPr>
              <w:t>CR on 2-step RACH for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9B0A1E" w14:textId="27908C47" w:rsidR="00C43E38" w:rsidRDefault="00C43E38" w:rsidP="000902EE">
            <w:pPr>
              <w:pStyle w:val="TAC"/>
              <w:rPr>
                <w:rFonts w:cs="Arial"/>
                <w:sz w:val="16"/>
                <w:szCs w:val="16"/>
              </w:rPr>
            </w:pPr>
            <w:r>
              <w:rPr>
                <w:rFonts w:cs="Arial"/>
                <w:sz w:val="16"/>
                <w:szCs w:val="16"/>
              </w:rPr>
              <w:t>16.3.0</w:t>
            </w:r>
          </w:p>
        </w:tc>
      </w:tr>
      <w:tr w:rsidR="000902EE" w:rsidRPr="00DE4BFC" w14:paraId="7EE95079" w14:textId="77777777" w:rsidTr="000902E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465027" w14:textId="77777777" w:rsidR="000902EE" w:rsidRDefault="000902EE" w:rsidP="000902EE">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7DC4ED" w14:textId="77777777" w:rsidR="000902EE" w:rsidRDefault="000902EE" w:rsidP="000902EE">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CF8B35A" w14:textId="27136264" w:rsidR="000902EE" w:rsidRPr="00A46286" w:rsidRDefault="000902EE" w:rsidP="000902EE">
            <w:pPr>
              <w:pStyle w:val="TAC"/>
              <w:rPr>
                <w:sz w:val="16"/>
              </w:rPr>
            </w:pPr>
            <w:r>
              <w:rPr>
                <w:sz w:val="16"/>
              </w:rPr>
              <w:t>RP-201812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057C41" w14:textId="2FF66545" w:rsidR="000902EE" w:rsidRPr="00DE4BFC" w:rsidRDefault="000902EE" w:rsidP="000902EE">
            <w:pPr>
              <w:pStyle w:val="TAL"/>
              <w:rPr>
                <w:rFonts w:cs="Arial"/>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CAD6C" w14:textId="77777777" w:rsidR="000902EE" w:rsidRPr="00DE4BFC" w:rsidRDefault="000902EE" w:rsidP="000902EE">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15B99E" w14:textId="77777777" w:rsidR="000902EE" w:rsidRPr="00DE4BFC" w:rsidRDefault="000902EE" w:rsidP="000902EE">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7E8A69" w14:textId="652DA39D" w:rsidR="000902EE" w:rsidRPr="00B25E08" w:rsidRDefault="000902EE" w:rsidP="000902EE">
            <w:pPr>
              <w:rPr>
                <w:rFonts w:ascii="Arial" w:hAnsi="Arial"/>
                <w:sz w:val="16"/>
              </w:rPr>
            </w:pPr>
            <w:r w:rsidRPr="000902EE">
              <w:rPr>
                <w:rFonts w:ascii="Arial" w:hAnsi="Arial"/>
                <w:sz w:val="16"/>
              </w:rPr>
              <w:t>CR on correction half duplex operation during DAPS HO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90B7D5" w14:textId="77777777" w:rsidR="000902EE" w:rsidRDefault="000902EE" w:rsidP="000902EE">
            <w:pPr>
              <w:pStyle w:val="TAC"/>
              <w:rPr>
                <w:rFonts w:cs="Arial"/>
                <w:sz w:val="16"/>
                <w:szCs w:val="16"/>
              </w:rPr>
            </w:pPr>
            <w:r>
              <w:rPr>
                <w:rFonts w:cs="Arial"/>
                <w:sz w:val="16"/>
                <w:szCs w:val="16"/>
              </w:rPr>
              <w:t>16.3.0</w:t>
            </w:r>
          </w:p>
        </w:tc>
      </w:tr>
      <w:tr w:rsidR="004D3A01" w:rsidRPr="00DE4BFC" w14:paraId="26F46F9C" w14:textId="77777777" w:rsidTr="004D3A0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24FD91" w14:textId="77777777" w:rsidR="004D3A01" w:rsidRDefault="004D3A01"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07ECA" w14:textId="77777777" w:rsidR="004D3A01" w:rsidRDefault="004D3A01"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2ACE06C" w14:textId="1BBA2828" w:rsidR="004D3A01" w:rsidRPr="00A46286" w:rsidRDefault="004D3A01" w:rsidP="007E7852">
            <w:pPr>
              <w:pStyle w:val="TAC"/>
              <w:rPr>
                <w:sz w:val="16"/>
              </w:rPr>
            </w:pPr>
            <w:r>
              <w:rPr>
                <w:sz w:val="16"/>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2A95A7" w14:textId="466D93F2" w:rsidR="004D3A01" w:rsidRPr="00DE4BFC" w:rsidRDefault="004D3A01" w:rsidP="007E7852">
            <w:pPr>
              <w:pStyle w:val="TAL"/>
              <w:rPr>
                <w:rFonts w:cs="Arial"/>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BC22C7" w14:textId="77777777" w:rsidR="004D3A01" w:rsidRPr="00DE4BFC" w:rsidRDefault="004D3A01"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D8EF08D" w14:textId="77777777" w:rsidR="004D3A01" w:rsidRPr="00DE4BFC" w:rsidRDefault="004D3A01"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AF3D46" w14:textId="6C59A340" w:rsidR="004D3A01" w:rsidRPr="00B25E08" w:rsidRDefault="004D3A01" w:rsidP="007E7852">
            <w:pPr>
              <w:rPr>
                <w:rFonts w:ascii="Arial" w:hAnsi="Arial"/>
                <w:sz w:val="16"/>
              </w:rPr>
            </w:pPr>
            <w:r w:rsidRPr="004D3A01">
              <w:rPr>
                <w:rFonts w:ascii="Arial" w:hAnsi="Arial"/>
                <w:sz w:val="16"/>
              </w:rPr>
              <w:t>Corrections to V2X</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CE5736" w14:textId="77777777" w:rsidR="004D3A01" w:rsidRDefault="004D3A01" w:rsidP="007E7852">
            <w:pPr>
              <w:pStyle w:val="TAC"/>
              <w:rPr>
                <w:rFonts w:cs="Arial"/>
                <w:sz w:val="16"/>
                <w:szCs w:val="16"/>
              </w:rPr>
            </w:pPr>
            <w:r>
              <w:rPr>
                <w:rFonts w:cs="Arial"/>
                <w:sz w:val="16"/>
                <w:szCs w:val="16"/>
              </w:rPr>
              <w:t>16.3.0</w:t>
            </w:r>
          </w:p>
        </w:tc>
      </w:tr>
      <w:tr w:rsidR="0054363B" w:rsidRPr="00DE4BFC" w14:paraId="3B21B79C"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41FB27"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94CD803"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407EAEC" w14:textId="03359A05" w:rsidR="0054363B" w:rsidRPr="00A46286" w:rsidRDefault="0054363B" w:rsidP="007E7852">
            <w:pPr>
              <w:pStyle w:val="TAC"/>
              <w:rPr>
                <w:sz w:val="16"/>
              </w:rPr>
            </w:pPr>
            <w:r>
              <w:rPr>
                <w:sz w:val="16"/>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CC0EB8" w14:textId="14C4354E" w:rsidR="0054363B" w:rsidRPr="00DE4BFC" w:rsidRDefault="0054363B" w:rsidP="007E7852">
            <w:pPr>
              <w:pStyle w:val="TAL"/>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D580C"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907AED6"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CAFF7E" w14:textId="6063C006" w:rsidR="0054363B" w:rsidRPr="00B25E08" w:rsidRDefault="0054363B" w:rsidP="007E7852">
            <w:pPr>
              <w:rPr>
                <w:rFonts w:ascii="Arial" w:hAnsi="Arial"/>
                <w:sz w:val="16"/>
              </w:rPr>
            </w:pPr>
            <w:r w:rsidRPr="0054363B">
              <w:rPr>
                <w:rFonts w:ascii="Arial" w:hAnsi="Arial"/>
                <w:sz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4B83DA5" w14:textId="77777777" w:rsidR="0054363B" w:rsidRDefault="0054363B" w:rsidP="007E7852">
            <w:pPr>
              <w:pStyle w:val="TAC"/>
              <w:rPr>
                <w:rFonts w:cs="Arial"/>
                <w:sz w:val="16"/>
                <w:szCs w:val="16"/>
              </w:rPr>
            </w:pPr>
            <w:r>
              <w:rPr>
                <w:rFonts w:cs="Arial"/>
                <w:sz w:val="16"/>
                <w:szCs w:val="16"/>
              </w:rPr>
              <w:t>16.3.0</w:t>
            </w:r>
          </w:p>
        </w:tc>
      </w:tr>
      <w:tr w:rsidR="0054363B" w:rsidRPr="00DE4BFC" w14:paraId="4257EA0A" w14:textId="77777777" w:rsidTr="0054363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EE1BBE" w14:textId="77777777" w:rsidR="0054363B" w:rsidRDefault="0054363B"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AB1979" w14:textId="77777777" w:rsidR="0054363B" w:rsidRDefault="0054363B"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EFCFB71" w14:textId="636FC6FC" w:rsidR="0054363B" w:rsidRPr="00A46286" w:rsidRDefault="0054363B" w:rsidP="007E7852">
            <w:pPr>
              <w:pStyle w:val="TAC"/>
              <w:rPr>
                <w:sz w:val="16"/>
              </w:rPr>
            </w:pPr>
            <w:r>
              <w:rPr>
                <w:sz w:val="16"/>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46F8A4" w14:textId="502568BF" w:rsidR="0054363B" w:rsidRPr="00DE4BFC" w:rsidRDefault="0054363B" w:rsidP="007E7852">
            <w:pPr>
              <w:pStyle w:val="TAL"/>
              <w:rPr>
                <w:rFonts w:cs="Arial"/>
                <w:sz w:val="16"/>
                <w:szCs w:val="16"/>
              </w:rPr>
            </w:pPr>
            <w:r>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BD7634" w14:textId="77777777" w:rsidR="0054363B" w:rsidRPr="00DE4BFC" w:rsidRDefault="0054363B"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6CA5CC" w14:textId="77777777" w:rsidR="0054363B" w:rsidRPr="00DE4BFC" w:rsidRDefault="0054363B"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215528" w14:textId="4A38342D" w:rsidR="0054363B" w:rsidRPr="00B25E08" w:rsidRDefault="0054363B" w:rsidP="007E7852">
            <w:pPr>
              <w:rPr>
                <w:rFonts w:ascii="Arial" w:hAnsi="Arial"/>
                <w:sz w:val="16"/>
              </w:rPr>
            </w:pPr>
            <w:r w:rsidRPr="0054363B">
              <w:rPr>
                <w:rFonts w:ascii="Arial" w:hAnsi="Arial"/>
                <w:sz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2CCB566" w14:textId="77777777" w:rsidR="0054363B" w:rsidRDefault="0054363B" w:rsidP="007E7852">
            <w:pPr>
              <w:pStyle w:val="TAC"/>
              <w:rPr>
                <w:rFonts w:cs="Arial"/>
                <w:sz w:val="16"/>
                <w:szCs w:val="16"/>
              </w:rPr>
            </w:pPr>
            <w:r>
              <w:rPr>
                <w:rFonts w:cs="Arial"/>
                <w:sz w:val="16"/>
                <w:szCs w:val="16"/>
              </w:rPr>
              <w:t>16.3.0</w:t>
            </w:r>
          </w:p>
        </w:tc>
      </w:tr>
      <w:tr w:rsidR="00334885" w:rsidRPr="00DE4BFC" w14:paraId="43416366" w14:textId="77777777" w:rsidTr="0033488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CEE2F6" w14:textId="77777777" w:rsidR="00334885" w:rsidRDefault="00334885" w:rsidP="007E7852">
            <w:pPr>
              <w:pStyle w:val="TAC"/>
              <w:rPr>
                <w:rFonts w:cs="Arial"/>
                <w:sz w:val="16"/>
                <w:szCs w:val="16"/>
              </w:rPr>
            </w:pPr>
            <w:r>
              <w:rPr>
                <w:rFonts w:cs="Arial"/>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E5B1E4" w14:textId="77777777" w:rsidR="00334885" w:rsidRDefault="00334885" w:rsidP="007E7852">
            <w:pPr>
              <w:pStyle w:val="TAC"/>
              <w:jc w:val="left"/>
              <w:rPr>
                <w:sz w:val="16"/>
              </w:rPr>
            </w:pPr>
            <w:r>
              <w:rPr>
                <w:sz w:val="16"/>
              </w:rPr>
              <w:t>RAN#89-e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1E625FB" w14:textId="225F9B12" w:rsidR="00334885" w:rsidRPr="00A46286" w:rsidRDefault="00334885" w:rsidP="007E7852">
            <w:pPr>
              <w:pStyle w:val="TAC"/>
              <w:rPr>
                <w:sz w:val="16"/>
              </w:rPr>
            </w:pPr>
            <w:r>
              <w:rPr>
                <w:sz w:val="16"/>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4C0A30" w14:textId="7200F856" w:rsidR="00334885" w:rsidRPr="00DE4BFC" w:rsidRDefault="00334885" w:rsidP="007E7852">
            <w:pPr>
              <w:pStyle w:val="TAL"/>
              <w:rPr>
                <w:rFonts w:cs="Arial"/>
                <w:sz w:val="16"/>
                <w:szCs w:val="16"/>
              </w:rPr>
            </w:pPr>
            <w:r>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2FC4E1" w14:textId="77777777" w:rsidR="00334885" w:rsidRPr="00DE4BFC" w:rsidRDefault="00334885" w:rsidP="007E7852">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A0C5BB" w14:textId="77777777" w:rsidR="00334885" w:rsidRPr="00DE4BFC" w:rsidRDefault="00334885" w:rsidP="007E7852">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CE502E" w14:textId="33B71880" w:rsidR="00334885" w:rsidRPr="00B25E08" w:rsidRDefault="00334885" w:rsidP="007E7852">
            <w:pPr>
              <w:rPr>
                <w:rFonts w:ascii="Arial" w:hAnsi="Arial"/>
                <w:sz w:val="16"/>
              </w:rPr>
            </w:pPr>
            <w:r w:rsidRPr="00334885">
              <w:rPr>
                <w:rFonts w:ascii="Arial" w:hAnsi="Arial"/>
                <w:sz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FE6C5DC" w14:textId="77777777" w:rsidR="00334885" w:rsidRDefault="00334885" w:rsidP="007E7852">
            <w:pPr>
              <w:pStyle w:val="TAC"/>
              <w:rPr>
                <w:rFonts w:cs="Arial"/>
                <w:sz w:val="16"/>
                <w:szCs w:val="16"/>
              </w:rPr>
            </w:pPr>
            <w:r>
              <w:rPr>
                <w:rFonts w:cs="Arial"/>
                <w:sz w:val="16"/>
                <w:szCs w:val="16"/>
              </w:rPr>
              <w:t>16.3.0</w:t>
            </w:r>
          </w:p>
        </w:tc>
      </w:tr>
      <w:tr w:rsidR="00C81BF1" w:rsidRPr="00DE4BFC" w14:paraId="5EA2F3D6"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4D5F391" w14:textId="1A3AFEFF"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DB9CC" w14:textId="69777A3B"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0FDA2D2" w14:textId="78354DD1" w:rsidR="00C81BF1" w:rsidRPr="00A46286" w:rsidRDefault="00C81BF1" w:rsidP="00C4429A">
            <w:pPr>
              <w:pStyle w:val="TAC"/>
              <w:rPr>
                <w:sz w:val="16"/>
              </w:rPr>
            </w:pPr>
            <w:r>
              <w:rPr>
                <w:sz w:val="16"/>
              </w:rPr>
              <w:t>RP-202380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D5C38B7" w14:textId="3960ECE5" w:rsidR="00C81BF1" w:rsidRPr="00DE4BFC" w:rsidRDefault="00C81BF1" w:rsidP="00C4429A">
            <w:pPr>
              <w:pStyle w:val="TAL"/>
              <w:rPr>
                <w:rFonts w:cs="Arial"/>
                <w:sz w:val="16"/>
                <w:szCs w:val="16"/>
              </w:rPr>
            </w:pPr>
            <w:r>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F8A9EF"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9C0D6B"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BB824F" w14:textId="132D435B" w:rsidR="00C81BF1" w:rsidRPr="00B25E08" w:rsidRDefault="00C81BF1" w:rsidP="00C4429A">
            <w:pPr>
              <w:rPr>
                <w:rFonts w:ascii="Arial" w:hAnsi="Arial"/>
                <w:sz w:val="16"/>
              </w:rPr>
            </w:pPr>
            <w:r w:rsidRPr="00C81BF1">
              <w:rPr>
                <w:rFonts w:ascii="Arial" w:hAnsi="Arial"/>
                <w:sz w:val="16"/>
              </w:rPr>
              <w:t>CR on the determination of DMRS sequences in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482F2A1" w14:textId="558DAEE0" w:rsidR="00C81BF1" w:rsidRDefault="00C81BF1" w:rsidP="00C4429A">
            <w:pPr>
              <w:pStyle w:val="TAC"/>
              <w:rPr>
                <w:rFonts w:cs="Arial"/>
                <w:sz w:val="16"/>
                <w:szCs w:val="16"/>
              </w:rPr>
            </w:pPr>
            <w:r>
              <w:rPr>
                <w:rFonts w:cs="Arial"/>
                <w:sz w:val="16"/>
                <w:szCs w:val="16"/>
              </w:rPr>
              <w:t>16.4.0</w:t>
            </w:r>
          </w:p>
        </w:tc>
      </w:tr>
      <w:tr w:rsidR="00C81BF1" w:rsidRPr="00DE4BFC" w14:paraId="24A4E6C2" w14:textId="77777777" w:rsidTr="00C81BF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C501FE" w14:textId="77777777" w:rsidR="00C81BF1" w:rsidRDefault="00C81BF1"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EA45EB" w14:textId="77777777" w:rsidR="00C81BF1" w:rsidRDefault="00C81BF1"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788F748" w14:textId="4D9CDE60" w:rsidR="00C81BF1" w:rsidRPr="00A46286" w:rsidRDefault="00C81BF1" w:rsidP="00C4429A">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832D65" w14:textId="62E282AF" w:rsidR="00C81BF1" w:rsidRPr="00DE4BFC" w:rsidRDefault="00C81BF1" w:rsidP="00C4429A">
            <w:pPr>
              <w:pStyle w:val="TAL"/>
              <w:rPr>
                <w:rFonts w:cs="Arial"/>
                <w:sz w:val="16"/>
                <w:szCs w:val="16"/>
              </w:rPr>
            </w:pPr>
            <w:r>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7143EC" w14:textId="77777777" w:rsidR="00C81BF1" w:rsidRPr="00DE4BFC" w:rsidRDefault="00C81BF1"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479277" w14:textId="77777777" w:rsidR="00C81BF1" w:rsidRPr="00DE4BFC" w:rsidRDefault="00C81BF1"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CAE85A" w14:textId="5440E5C6" w:rsidR="00C81BF1" w:rsidRPr="00B25E08" w:rsidRDefault="00C81BF1" w:rsidP="00C4429A">
            <w:pPr>
              <w:rPr>
                <w:rFonts w:ascii="Arial" w:hAnsi="Arial"/>
                <w:sz w:val="16"/>
              </w:rPr>
            </w:pPr>
            <w:r w:rsidRPr="00C81BF1">
              <w:rPr>
                <w:rFonts w:ascii="Arial" w:hAnsi="Arial"/>
                <w:sz w:val="16"/>
              </w:rPr>
              <w:t>Correction on sidelink timing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64087C1" w14:textId="77777777" w:rsidR="00C81BF1" w:rsidRDefault="00C81BF1" w:rsidP="00C4429A">
            <w:pPr>
              <w:pStyle w:val="TAC"/>
              <w:rPr>
                <w:rFonts w:cs="Arial"/>
                <w:sz w:val="16"/>
                <w:szCs w:val="16"/>
              </w:rPr>
            </w:pPr>
            <w:r>
              <w:rPr>
                <w:rFonts w:cs="Arial"/>
                <w:sz w:val="16"/>
                <w:szCs w:val="16"/>
              </w:rPr>
              <w:t>16.4.0</w:t>
            </w:r>
          </w:p>
        </w:tc>
      </w:tr>
      <w:tr w:rsidR="00C4429A" w:rsidRPr="00DE4BFC" w14:paraId="21677630" w14:textId="77777777" w:rsidTr="00C4429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0DDFB2" w14:textId="77777777" w:rsidR="00C4429A" w:rsidRDefault="00C4429A" w:rsidP="00C4429A">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4B757F" w14:textId="77777777" w:rsidR="00C4429A" w:rsidRDefault="00C4429A" w:rsidP="00C4429A">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3CE76E11" w14:textId="10AEA23A" w:rsidR="00C4429A" w:rsidRPr="00A46286" w:rsidRDefault="00C4429A" w:rsidP="00C4429A">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764F6E" w14:textId="05F475D3" w:rsidR="00C4429A" w:rsidRPr="00DE4BFC" w:rsidRDefault="00C4429A" w:rsidP="00C4429A">
            <w:pPr>
              <w:pStyle w:val="TAL"/>
              <w:rPr>
                <w:rFonts w:cs="Arial"/>
                <w:sz w:val="16"/>
                <w:szCs w:val="16"/>
              </w:rPr>
            </w:pPr>
            <w:r>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1ECD9" w14:textId="77777777" w:rsidR="00C4429A" w:rsidRPr="00DE4BFC" w:rsidRDefault="00C4429A" w:rsidP="00C4429A">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784261" w14:textId="77777777" w:rsidR="00C4429A" w:rsidRPr="00DE4BFC" w:rsidRDefault="00C4429A" w:rsidP="00C4429A">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9785B1" w14:textId="6067DA21" w:rsidR="00C4429A" w:rsidRPr="00B25E08" w:rsidRDefault="00C4429A" w:rsidP="00C4429A">
            <w:pPr>
              <w:rPr>
                <w:rFonts w:ascii="Arial" w:hAnsi="Arial"/>
                <w:sz w:val="16"/>
              </w:rPr>
            </w:pPr>
            <w:r w:rsidRPr="00C4429A">
              <w:rPr>
                <w:rFonts w:ascii="Arial" w:hAnsi="Arial"/>
                <w:sz w:val="16"/>
              </w:rPr>
              <w:t>Correction to UE assumption on RB set configuration for PRACH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DF093EB" w14:textId="77777777" w:rsidR="00C4429A" w:rsidRDefault="00C4429A" w:rsidP="00C4429A">
            <w:pPr>
              <w:pStyle w:val="TAC"/>
              <w:rPr>
                <w:rFonts w:cs="Arial"/>
                <w:sz w:val="16"/>
                <w:szCs w:val="16"/>
              </w:rPr>
            </w:pPr>
            <w:r>
              <w:rPr>
                <w:rFonts w:cs="Arial"/>
                <w:sz w:val="16"/>
                <w:szCs w:val="16"/>
              </w:rPr>
              <w:t>16.4.0</w:t>
            </w:r>
          </w:p>
        </w:tc>
      </w:tr>
      <w:tr w:rsidR="0055230D" w:rsidRPr="00DE4BFC" w14:paraId="362642E6"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CAB11"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2B9A7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1D0D737" w14:textId="77777777" w:rsidR="0055230D" w:rsidRPr="00A46286" w:rsidRDefault="005523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DD1D9E" w14:textId="4426B09A" w:rsidR="0055230D" w:rsidRPr="00DE4BFC" w:rsidRDefault="0055230D" w:rsidP="0096464F">
            <w:pPr>
              <w:pStyle w:val="TAL"/>
              <w:rPr>
                <w:rFonts w:cs="Arial"/>
                <w:sz w:val="16"/>
                <w:szCs w:val="16"/>
              </w:rPr>
            </w:pPr>
            <w:r>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C5F88F"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9DD6EB3"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ECA051" w14:textId="4AA09043" w:rsidR="0055230D" w:rsidRPr="00B25E08" w:rsidRDefault="0055230D" w:rsidP="0096464F">
            <w:pPr>
              <w:rPr>
                <w:rFonts w:ascii="Arial" w:hAnsi="Arial"/>
                <w:sz w:val="16"/>
              </w:rPr>
            </w:pPr>
            <w:r w:rsidRPr="0055230D">
              <w:rPr>
                <w:rFonts w:ascii="Arial" w:hAnsi="Arial"/>
                <w:sz w:val="16"/>
              </w:rPr>
              <w:t>CR to 38.211 on NR-U PRACH RO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6CF34B7" w14:textId="77777777" w:rsidR="0055230D" w:rsidRDefault="0055230D" w:rsidP="0096464F">
            <w:pPr>
              <w:pStyle w:val="TAC"/>
              <w:rPr>
                <w:rFonts w:cs="Arial"/>
                <w:sz w:val="16"/>
                <w:szCs w:val="16"/>
              </w:rPr>
            </w:pPr>
            <w:r>
              <w:rPr>
                <w:rFonts w:cs="Arial"/>
                <w:sz w:val="16"/>
                <w:szCs w:val="16"/>
              </w:rPr>
              <w:t>16.4.0</w:t>
            </w:r>
          </w:p>
        </w:tc>
      </w:tr>
      <w:tr w:rsidR="0055230D" w:rsidRPr="00DE4BFC" w14:paraId="561979D8" w14:textId="77777777" w:rsidTr="005523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5C66E6" w14:textId="77777777" w:rsidR="0055230D" w:rsidRDefault="005523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E45C52" w14:textId="77777777" w:rsidR="0055230D" w:rsidRDefault="005523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B69CAA" w14:textId="0E3E06C2" w:rsidR="0055230D" w:rsidRPr="00A46286" w:rsidRDefault="0055230D" w:rsidP="0096464F">
            <w:pPr>
              <w:pStyle w:val="TAC"/>
              <w:rPr>
                <w:sz w:val="16"/>
              </w:rPr>
            </w:pPr>
            <w:r>
              <w:rPr>
                <w:sz w:val="16"/>
              </w:rPr>
              <w:t>RP-20238</w:t>
            </w:r>
            <w:r w:rsidR="00DB788C">
              <w:rPr>
                <w:sz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A50EA8" w14:textId="7987B11D" w:rsidR="0055230D" w:rsidRPr="00DE4BFC" w:rsidRDefault="0055230D" w:rsidP="0096464F">
            <w:pPr>
              <w:pStyle w:val="TAL"/>
              <w:rPr>
                <w:rFonts w:cs="Arial"/>
                <w:sz w:val="16"/>
                <w:szCs w:val="16"/>
              </w:rPr>
            </w:pPr>
            <w:r>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02842" w14:textId="77777777" w:rsidR="0055230D" w:rsidRPr="00DE4BFC" w:rsidRDefault="005523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855506" w14:textId="77777777" w:rsidR="0055230D" w:rsidRPr="00DE4BFC" w:rsidRDefault="005523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1BBA59" w14:textId="03B2D2FD" w:rsidR="0055230D" w:rsidRPr="00B25E08" w:rsidRDefault="00DB788C" w:rsidP="0096464F">
            <w:pPr>
              <w:rPr>
                <w:rFonts w:ascii="Arial" w:hAnsi="Arial"/>
                <w:sz w:val="16"/>
              </w:rPr>
            </w:pPr>
            <w:r w:rsidRPr="00DB788C">
              <w:rPr>
                <w:rFonts w:ascii="Arial" w:hAnsi="Arial"/>
                <w:sz w:val="16"/>
              </w:rPr>
              <w:t>Corrections on sidelink for PHY layer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C8A2C7" w14:textId="77777777" w:rsidR="0055230D" w:rsidRDefault="0055230D" w:rsidP="0096464F">
            <w:pPr>
              <w:pStyle w:val="TAC"/>
              <w:rPr>
                <w:rFonts w:cs="Arial"/>
                <w:sz w:val="16"/>
                <w:szCs w:val="16"/>
              </w:rPr>
            </w:pPr>
            <w:r>
              <w:rPr>
                <w:rFonts w:cs="Arial"/>
                <w:sz w:val="16"/>
                <w:szCs w:val="16"/>
              </w:rPr>
              <w:t>16.4.0</w:t>
            </w:r>
          </w:p>
        </w:tc>
      </w:tr>
      <w:tr w:rsidR="00DB2A65" w:rsidRPr="00DE4BFC" w14:paraId="55ED0340"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7C81AC"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87681E"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DB22F6C"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D22B0F" w14:textId="4C764713" w:rsidR="00DB2A65" w:rsidRPr="00DE4BFC" w:rsidRDefault="00DB2A65" w:rsidP="0096464F">
            <w:pPr>
              <w:pStyle w:val="TAL"/>
              <w:rPr>
                <w:rFonts w:cs="Arial"/>
                <w:sz w:val="16"/>
                <w:szCs w:val="16"/>
              </w:rPr>
            </w:pPr>
            <w:r>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ABCC9"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B938CC"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4B26B" w14:textId="7C4A8829" w:rsidR="00DB2A65" w:rsidRPr="00B25E08" w:rsidRDefault="00DB2A65" w:rsidP="0096464F">
            <w:pPr>
              <w:rPr>
                <w:rFonts w:ascii="Arial" w:hAnsi="Arial"/>
                <w:sz w:val="16"/>
              </w:rPr>
            </w:pPr>
            <w:r w:rsidRPr="00DB2A65">
              <w:rPr>
                <w:rFonts w:ascii="Arial" w:hAnsi="Arial"/>
                <w:sz w:val="16"/>
              </w:rPr>
              <w:t>Correction on SL PT-RS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0FD7136" w14:textId="77777777" w:rsidR="00DB2A65" w:rsidRDefault="00DB2A65" w:rsidP="0096464F">
            <w:pPr>
              <w:pStyle w:val="TAC"/>
              <w:rPr>
                <w:rFonts w:cs="Arial"/>
                <w:sz w:val="16"/>
                <w:szCs w:val="16"/>
              </w:rPr>
            </w:pPr>
            <w:r>
              <w:rPr>
                <w:rFonts w:cs="Arial"/>
                <w:sz w:val="16"/>
                <w:szCs w:val="16"/>
              </w:rPr>
              <w:t>16.4.0</w:t>
            </w:r>
          </w:p>
        </w:tc>
      </w:tr>
      <w:tr w:rsidR="00DB2A65" w:rsidRPr="00DE4BFC" w14:paraId="36523E98"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E08082"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AEE6F9"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BDFBFF0" w14:textId="77777777" w:rsidR="00DB2A65" w:rsidRPr="00A46286" w:rsidRDefault="00DB2A65" w:rsidP="0096464F">
            <w:pPr>
              <w:pStyle w:val="TAC"/>
              <w:rPr>
                <w:sz w:val="16"/>
              </w:rPr>
            </w:pPr>
            <w:r>
              <w:rPr>
                <w:sz w:val="16"/>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D34017" w14:textId="039DAAAD" w:rsidR="00DB2A65" w:rsidRPr="00DE4BFC" w:rsidRDefault="00DB2A65" w:rsidP="0096464F">
            <w:pPr>
              <w:pStyle w:val="TAL"/>
              <w:rPr>
                <w:rFonts w:cs="Arial"/>
                <w:sz w:val="16"/>
                <w:szCs w:val="16"/>
              </w:rPr>
            </w:pPr>
            <w:r>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4E8D66"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09329C4"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B62863" w14:textId="1A5A7DD5" w:rsidR="00DB2A65" w:rsidRPr="00B25E08" w:rsidRDefault="00DB2A65" w:rsidP="0096464F">
            <w:pPr>
              <w:rPr>
                <w:rFonts w:ascii="Arial" w:hAnsi="Arial"/>
                <w:sz w:val="16"/>
              </w:rPr>
            </w:pPr>
            <w:r w:rsidRPr="00DB2A65">
              <w:rPr>
                <w:rFonts w:ascii="Arial" w:hAnsi="Arial"/>
                <w:sz w:val="16"/>
              </w:rPr>
              <w:t>Correction on PSFCH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F381A35" w14:textId="77777777" w:rsidR="00DB2A65" w:rsidRDefault="00DB2A65" w:rsidP="0096464F">
            <w:pPr>
              <w:pStyle w:val="TAC"/>
              <w:rPr>
                <w:rFonts w:cs="Arial"/>
                <w:sz w:val="16"/>
                <w:szCs w:val="16"/>
              </w:rPr>
            </w:pPr>
            <w:r>
              <w:rPr>
                <w:rFonts w:cs="Arial"/>
                <w:sz w:val="16"/>
                <w:szCs w:val="16"/>
              </w:rPr>
              <w:t>16.4.0</w:t>
            </w:r>
          </w:p>
        </w:tc>
      </w:tr>
      <w:tr w:rsidR="00DB2A65" w:rsidRPr="00DE4BFC" w14:paraId="69879AF2" w14:textId="77777777" w:rsidTr="00DB2A6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07A388" w14:textId="77777777" w:rsidR="00DB2A65" w:rsidRDefault="00DB2A65"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19863F" w14:textId="77777777" w:rsidR="00DB2A65" w:rsidRDefault="00DB2A65"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1402A08" w14:textId="5D6F99E1" w:rsidR="00DB2A65" w:rsidRPr="00A46286" w:rsidRDefault="00DB2A65" w:rsidP="0096464F">
            <w:pPr>
              <w:pStyle w:val="TAC"/>
              <w:rPr>
                <w:sz w:val="16"/>
              </w:rPr>
            </w:pPr>
            <w:r>
              <w:rPr>
                <w:sz w:val="16"/>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993438" w14:textId="29A3754C" w:rsidR="00DB2A65" w:rsidRPr="00DE4BFC" w:rsidRDefault="00DB2A65" w:rsidP="0096464F">
            <w:pPr>
              <w:pStyle w:val="TAL"/>
              <w:rPr>
                <w:rFonts w:cs="Arial"/>
                <w:sz w:val="16"/>
                <w:szCs w:val="16"/>
              </w:rPr>
            </w:pPr>
            <w:r>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7534D7" w14:textId="77777777" w:rsidR="00DB2A65" w:rsidRPr="00DE4BFC" w:rsidRDefault="00DB2A65"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878F68B" w14:textId="77777777" w:rsidR="00DB2A65" w:rsidRPr="00DE4BFC" w:rsidRDefault="00DB2A65"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97158D" w14:textId="114A97A9" w:rsidR="00DB2A65" w:rsidRPr="00B25E08" w:rsidRDefault="00DB2A65" w:rsidP="0096464F">
            <w:pPr>
              <w:rPr>
                <w:rFonts w:ascii="Arial" w:hAnsi="Arial"/>
                <w:sz w:val="16"/>
              </w:rPr>
            </w:pPr>
            <w:r w:rsidRPr="00DB2A65">
              <w:rPr>
                <w:rFonts w:ascii="Arial" w:hAnsi="Arial"/>
                <w:sz w:val="16"/>
              </w:rPr>
              <w:t>Corrections to 38.211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622A102" w14:textId="77777777" w:rsidR="00DB2A65" w:rsidRDefault="00DB2A65" w:rsidP="0096464F">
            <w:pPr>
              <w:pStyle w:val="TAC"/>
              <w:rPr>
                <w:rFonts w:cs="Arial"/>
                <w:sz w:val="16"/>
                <w:szCs w:val="16"/>
              </w:rPr>
            </w:pPr>
            <w:r>
              <w:rPr>
                <w:rFonts w:cs="Arial"/>
                <w:sz w:val="16"/>
                <w:szCs w:val="16"/>
              </w:rPr>
              <w:t>16.4.0</w:t>
            </w:r>
          </w:p>
        </w:tc>
      </w:tr>
      <w:tr w:rsidR="001E040D" w:rsidRPr="00DE4BFC" w14:paraId="7195F965"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A14BB9"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EE2C430"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C8D1FF4" w14:textId="35E6CE10" w:rsidR="001E040D" w:rsidRPr="00A46286" w:rsidRDefault="001E040D" w:rsidP="0096464F">
            <w:pPr>
              <w:pStyle w:val="TAC"/>
              <w:rPr>
                <w:sz w:val="16"/>
              </w:rPr>
            </w:pPr>
            <w:r>
              <w:rPr>
                <w:sz w:val="16"/>
              </w:rPr>
              <w:t>RP-202381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0FCE86" w14:textId="1DB934F2" w:rsidR="001E040D" w:rsidRPr="00DE4BFC" w:rsidRDefault="001E040D" w:rsidP="0096464F">
            <w:pPr>
              <w:pStyle w:val="TAL"/>
              <w:rPr>
                <w:rFonts w:cs="Arial"/>
                <w:sz w:val="16"/>
                <w:szCs w:val="16"/>
              </w:rPr>
            </w:pPr>
            <w:r>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2C052"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748FB3B"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DAE094" w14:textId="1FA7636D" w:rsidR="001E040D" w:rsidRPr="00B25E08" w:rsidRDefault="001E040D" w:rsidP="0096464F">
            <w:pPr>
              <w:rPr>
                <w:rFonts w:ascii="Arial" w:hAnsi="Arial"/>
                <w:sz w:val="16"/>
              </w:rPr>
            </w:pPr>
            <w:r w:rsidRPr="001E040D">
              <w:rPr>
                <w:rFonts w:ascii="Arial" w:hAnsi="Arial"/>
                <w:sz w:val="16"/>
              </w:rPr>
              <w:t>CR to 38.211 to correct CP extension for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8E62E96" w14:textId="77777777" w:rsidR="001E040D" w:rsidRDefault="001E040D" w:rsidP="0096464F">
            <w:pPr>
              <w:pStyle w:val="TAC"/>
              <w:rPr>
                <w:rFonts w:cs="Arial"/>
                <w:sz w:val="16"/>
                <w:szCs w:val="16"/>
              </w:rPr>
            </w:pPr>
            <w:r>
              <w:rPr>
                <w:rFonts w:cs="Arial"/>
                <w:sz w:val="16"/>
                <w:szCs w:val="16"/>
              </w:rPr>
              <w:t>16.4.0</w:t>
            </w:r>
          </w:p>
        </w:tc>
      </w:tr>
      <w:tr w:rsidR="001E040D" w:rsidRPr="00DE4BFC" w14:paraId="2CDD265A" w14:textId="77777777" w:rsidTr="001E040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AD5E3F" w14:textId="77777777" w:rsidR="001E040D" w:rsidRDefault="001E040D" w:rsidP="0096464F">
            <w:pPr>
              <w:pStyle w:val="TAC"/>
              <w:rPr>
                <w:rFonts w:cs="Arial"/>
                <w:sz w:val="16"/>
                <w:szCs w:val="16"/>
              </w:rPr>
            </w:pPr>
            <w:r>
              <w:rPr>
                <w:rFonts w:cs="Arial"/>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56557" w14:textId="77777777" w:rsidR="001E040D" w:rsidRDefault="001E040D" w:rsidP="0096464F">
            <w:pPr>
              <w:pStyle w:val="TAC"/>
              <w:jc w:val="left"/>
              <w:rPr>
                <w:sz w:val="16"/>
              </w:rPr>
            </w:pPr>
            <w:r>
              <w:rPr>
                <w:sz w:val="16"/>
              </w:rPr>
              <w:t>RAN#90-e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0D74E6" w14:textId="295C0403" w:rsidR="001E040D" w:rsidRPr="00A46286" w:rsidRDefault="001E040D" w:rsidP="0096464F">
            <w:pPr>
              <w:pStyle w:val="TAC"/>
              <w:rPr>
                <w:sz w:val="16"/>
              </w:rPr>
            </w:pPr>
            <w:r>
              <w:rPr>
                <w:sz w:val="16"/>
              </w:rPr>
              <w:t>RP-202398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4A8189" w14:textId="480DEF58" w:rsidR="001E040D" w:rsidRPr="00DE4BFC" w:rsidRDefault="001E040D" w:rsidP="0096464F">
            <w:pPr>
              <w:pStyle w:val="TAL"/>
              <w:rPr>
                <w:rFonts w:cs="Arial"/>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58206A" w14:textId="77777777" w:rsidR="001E040D" w:rsidRPr="00DE4BFC" w:rsidRDefault="001E040D" w:rsidP="0096464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CE04C76" w14:textId="77777777" w:rsidR="001E040D" w:rsidRPr="00DE4BFC" w:rsidRDefault="001E040D" w:rsidP="0096464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E22F6C" w14:textId="25FDC07F" w:rsidR="001E040D" w:rsidRPr="00B25E08" w:rsidRDefault="001E040D" w:rsidP="0096464F">
            <w:pPr>
              <w:rPr>
                <w:rFonts w:ascii="Arial" w:hAnsi="Arial"/>
                <w:sz w:val="16"/>
              </w:rPr>
            </w:pPr>
            <w:r w:rsidRPr="001E040D">
              <w:rPr>
                <w:rFonts w:ascii="Arial" w:hAnsi="Arial"/>
                <w:sz w:val="16"/>
              </w:rPr>
              <w:t>Alignment CR for TS 38.211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74212EF" w14:textId="77777777" w:rsidR="001E040D" w:rsidRDefault="001E040D" w:rsidP="0096464F">
            <w:pPr>
              <w:pStyle w:val="TAC"/>
              <w:rPr>
                <w:rFonts w:cs="Arial"/>
                <w:sz w:val="16"/>
                <w:szCs w:val="16"/>
              </w:rPr>
            </w:pPr>
            <w:r>
              <w:rPr>
                <w:rFonts w:cs="Arial"/>
                <w:sz w:val="16"/>
                <w:szCs w:val="16"/>
              </w:rPr>
              <w:t>16.4.0</w:t>
            </w:r>
          </w:p>
        </w:tc>
      </w:tr>
      <w:tr w:rsidR="00EE3993" w:rsidRPr="00DE4BFC" w14:paraId="3AB2FE8B" w14:textId="77777777" w:rsidTr="00EE399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BCD5EF" w14:textId="55B61FC3" w:rsidR="00EE3993" w:rsidRDefault="00EE3993"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0682E94" w14:textId="1CC5A5D0" w:rsidR="00EE3993" w:rsidRDefault="00EE3993"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7CFCE3D" w14:textId="7A123D56" w:rsidR="00EE3993" w:rsidRPr="00A46286" w:rsidRDefault="00EE3993"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27D846" w14:textId="5BD247AB" w:rsidR="00EE3993" w:rsidRPr="00DE4BFC" w:rsidRDefault="00EE3993" w:rsidP="00F37715">
            <w:pPr>
              <w:pStyle w:val="TAL"/>
              <w:rPr>
                <w:rFonts w:cs="Arial"/>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0AE4D" w14:textId="77777777" w:rsidR="00EE3993" w:rsidRPr="00DE4BFC" w:rsidRDefault="00EE3993"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04B94A4" w14:textId="77777777" w:rsidR="00EE3993" w:rsidRPr="00DE4BFC" w:rsidRDefault="00EE3993"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923B29" w14:textId="12FFBB57" w:rsidR="00EE3993" w:rsidRPr="00B25E08" w:rsidRDefault="00EE3993" w:rsidP="00F37715">
            <w:pPr>
              <w:rPr>
                <w:rFonts w:ascii="Arial" w:hAnsi="Arial"/>
                <w:sz w:val="16"/>
              </w:rPr>
            </w:pPr>
            <w:r w:rsidRPr="00EE3993">
              <w:rPr>
                <w:rFonts w:ascii="Arial" w:hAnsi="Arial"/>
                <w:sz w:val="16"/>
              </w:rPr>
              <w:t>Correction on DM-RS presence with PDSCH mapping type B</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AF456CE" w14:textId="3EC09F94" w:rsidR="00EE3993" w:rsidRDefault="00EE3993" w:rsidP="00F37715">
            <w:pPr>
              <w:pStyle w:val="TAC"/>
              <w:rPr>
                <w:rFonts w:cs="Arial"/>
                <w:sz w:val="16"/>
                <w:szCs w:val="16"/>
              </w:rPr>
            </w:pPr>
            <w:r>
              <w:rPr>
                <w:rFonts w:cs="Arial"/>
                <w:sz w:val="16"/>
                <w:szCs w:val="16"/>
              </w:rPr>
              <w:t>16.5.0</w:t>
            </w:r>
          </w:p>
        </w:tc>
      </w:tr>
      <w:tr w:rsidR="00F37715" w:rsidRPr="00DE4BFC" w14:paraId="03BE0928" w14:textId="77777777" w:rsidTr="00F3771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0760D6" w14:textId="77777777" w:rsidR="00F37715" w:rsidRDefault="00F37715" w:rsidP="00F3771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1AD147" w14:textId="77777777" w:rsidR="00F37715" w:rsidRDefault="00F37715" w:rsidP="00F3771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BDB5AF8" w14:textId="77777777" w:rsidR="00F37715" w:rsidRPr="00A46286" w:rsidRDefault="00F37715" w:rsidP="00F37715">
            <w:pPr>
              <w:pStyle w:val="TAC"/>
              <w:rPr>
                <w:sz w:val="16"/>
              </w:rPr>
            </w:pPr>
            <w:r>
              <w:rPr>
                <w:sz w:val="16"/>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3DD58D" w14:textId="3C73858C" w:rsidR="00F37715" w:rsidRPr="00DE4BFC" w:rsidRDefault="00F37715" w:rsidP="00F37715">
            <w:pPr>
              <w:pStyle w:val="TAL"/>
              <w:rPr>
                <w:rFonts w:cs="Arial"/>
                <w:sz w:val="16"/>
                <w:szCs w:val="16"/>
              </w:rPr>
            </w:pPr>
            <w:r>
              <w:rPr>
                <w:rFonts w:cs="Arial"/>
                <w:sz w:val="16"/>
                <w:szCs w:val="16"/>
              </w:rPr>
              <w:t>006</w:t>
            </w:r>
            <w:r w:rsidR="00035F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66CFF" w14:textId="77777777" w:rsidR="00F37715" w:rsidRPr="00DE4BFC" w:rsidRDefault="00F37715" w:rsidP="00F3771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004642" w14:textId="77777777" w:rsidR="00F37715" w:rsidRPr="00DE4BFC" w:rsidRDefault="00F37715" w:rsidP="00F3771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09420BA" w14:textId="55168AC9" w:rsidR="00F37715" w:rsidRPr="00B25E08" w:rsidRDefault="00035FA3" w:rsidP="00F37715">
            <w:pPr>
              <w:rPr>
                <w:rFonts w:ascii="Arial" w:hAnsi="Arial"/>
                <w:sz w:val="16"/>
              </w:rPr>
            </w:pPr>
            <w:r w:rsidRPr="00035FA3">
              <w:rPr>
                <w:rFonts w:ascii="Arial" w:hAnsi="Arial"/>
                <w:sz w:val="16"/>
              </w:rPr>
              <w:t>Correction on usage of subCarrierSpacingCommon for unlicensed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DB855BD" w14:textId="77777777" w:rsidR="00F37715" w:rsidRDefault="00F37715" w:rsidP="00F37715">
            <w:pPr>
              <w:pStyle w:val="TAC"/>
              <w:rPr>
                <w:rFonts w:cs="Arial"/>
                <w:sz w:val="16"/>
                <w:szCs w:val="16"/>
              </w:rPr>
            </w:pPr>
            <w:r>
              <w:rPr>
                <w:rFonts w:cs="Arial"/>
                <w:sz w:val="16"/>
                <w:szCs w:val="16"/>
              </w:rPr>
              <w:t>16.5.0</w:t>
            </w:r>
          </w:p>
        </w:tc>
      </w:tr>
      <w:tr w:rsidR="00035FA3" w:rsidRPr="00DE4BFC" w14:paraId="07025321" w14:textId="77777777" w:rsidTr="00035FA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8E7D6D" w14:textId="77777777" w:rsidR="00035FA3" w:rsidRDefault="00035FA3" w:rsidP="002B6905">
            <w:pPr>
              <w:pStyle w:val="TAC"/>
              <w:rPr>
                <w:rFonts w:cs="Arial"/>
                <w:sz w:val="16"/>
                <w:szCs w:val="16"/>
              </w:rPr>
            </w:pPr>
            <w:r>
              <w:rPr>
                <w:rFonts w:cs="Arial"/>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E84CE" w14:textId="77777777" w:rsidR="00035FA3" w:rsidRDefault="00035FA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FE9B43E" w14:textId="52E13018" w:rsidR="00035FA3" w:rsidRPr="00A46286" w:rsidRDefault="00035FA3" w:rsidP="002B6905">
            <w:pPr>
              <w:pStyle w:val="TAC"/>
              <w:rPr>
                <w:sz w:val="16"/>
              </w:rPr>
            </w:pPr>
            <w:r>
              <w:rPr>
                <w:sz w:val="16"/>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48D76" w14:textId="07AD5270" w:rsidR="00035FA3" w:rsidRPr="00DE4BFC" w:rsidRDefault="00035FA3" w:rsidP="002B6905">
            <w:pPr>
              <w:pStyle w:val="TAL"/>
              <w:rPr>
                <w:rFonts w:cs="Arial"/>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A3A0A9" w14:textId="77777777" w:rsidR="00035FA3" w:rsidRPr="00DE4BFC" w:rsidRDefault="00035FA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576776" w14:textId="77777777" w:rsidR="00035FA3" w:rsidRPr="00DE4BFC" w:rsidRDefault="00035FA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428DB35" w14:textId="330E3AC8" w:rsidR="00035FA3" w:rsidRPr="00B25E08" w:rsidRDefault="00035FA3" w:rsidP="002B6905">
            <w:pPr>
              <w:rPr>
                <w:rFonts w:ascii="Arial" w:hAnsi="Arial"/>
                <w:sz w:val="16"/>
              </w:rPr>
            </w:pPr>
            <w:r w:rsidRPr="00035FA3">
              <w:rPr>
                <w:rFonts w:ascii="Arial" w:hAnsi="Arial"/>
                <w:sz w:val="16"/>
              </w:rPr>
              <w:t>Clarification on Sidelink SSID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E6E42B8" w14:textId="77777777" w:rsidR="00035FA3" w:rsidRDefault="00035FA3" w:rsidP="002B6905">
            <w:pPr>
              <w:pStyle w:val="TAC"/>
              <w:rPr>
                <w:rFonts w:cs="Arial"/>
                <w:sz w:val="16"/>
                <w:szCs w:val="16"/>
              </w:rPr>
            </w:pPr>
            <w:r>
              <w:rPr>
                <w:rFonts w:cs="Arial"/>
                <w:sz w:val="16"/>
                <w:szCs w:val="16"/>
              </w:rPr>
              <w:t>16.5.0</w:t>
            </w:r>
          </w:p>
        </w:tc>
      </w:tr>
      <w:tr w:rsidR="00D04B23" w:rsidRPr="00DE4BFC" w14:paraId="20082A43" w14:textId="77777777" w:rsidTr="00D04B23">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02A98" w14:textId="77777777" w:rsidR="00D04B23" w:rsidRDefault="00D04B23" w:rsidP="002B6905">
            <w:pPr>
              <w:pStyle w:val="TAC"/>
              <w:rPr>
                <w:rFonts w:cs="Arial"/>
                <w:sz w:val="16"/>
                <w:szCs w:val="16"/>
              </w:rPr>
            </w:pPr>
            <w:r>
              <w:rPr>
                <w:rFonts w:cs="Arial"/>
                <w:sz w:val="16"/>
                <w:szCs w:val="16"/>
              </w:rPr>
              <w:lastRenderedPageBreak/>
              <w:t>2021-03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EEBB6C" w14:textId="77777777" w:rsidR="00D04B23" w:rsidRDefault="00D04B23" w:rsidP="002B6905">
            <w:pPr>
              <w:pStyle w:val="TAC"/>
              <w:jc w:val="left"/>
              <w:rPr>
                <w:sz w:val="16"/>
              </w:rPr>
            </w:pPr>
            <w:r>
              <w:rPr>
                <w:sz w:val="16"/>
              </w:rPr>
              <w:t>RAN#91-e</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598EC89" w14:textId="574676D2" w:rsidR="00D04B23" w:rsidRPr="00A46286" w:rsidRDefault="00D04B23" w:rsidP="002B6905">
            <w:pPr>
              <w:pStyle w:val="TAC"/>
              <w:rPr>
                <w:sz w:val="16"/>
              </w:rPr>
            </w:pPr>
            <w:r>
              <w:rPr>
                <w:sz w:val="16"/>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7167D" w14:textId="231BBB6C" w:rsidR="00D04B23" w:rsidRPr="00DE4BFC" w:rsidRDefault="00D04B23" w:rsidP="002B6905">
            <w:pPr>
              <w:pStyle w:val="TAL"/>
              <w:rPr>
                <w:rFonts w:cs="Arial"/>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E6A7A1" w14:textId="77777777" w:rsidR="00D04B23" w:rsidRPr="00DE4BFC" w:rsidRDefault="00D04B23" w:rsidP="002B6905">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B9ACD1" w14:textId="77777777" w:rsidR="00D04B23" w:rsidRPr="00DE4BFC" w:rsidRDefault="00D04B23" w:rsidP="002B690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27CC42" w14:textId="38E9A51F" w:rsidR="00D04B23" w:rsidRPr="00B25E08" w:rsidRDefault="00D04B23" w:rsidP="002B6905">
            <w:pPr>
              <w:rPr>
                <w:rFonts w:ascii="Arial" w:hAnsi="Arial"/>
                <w:sz w:val="16"/>
              </w:rPr>
            </w:pPr>
            <w:r w:rsidRPr="00D04B23">
              <w:rPr>
                <w:rFonts w:ascii="Arial" w:hAnsi="Arial"/>
                <w:sz w:val="16"/>
              </w:rPr>
              <w:t>Alignment of notation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2D3BD0B" w14:textId="77777777" w:rsidR="00D04B23" w:rsidRDefault="00D04B23" w:rsidP="002B6905">
            <w:pPr>
              <w:pStyle w:val="TAC"/>
              <w:rPr>
                <w:rFonts w:cs="Arial"/>
                <w:sz w:val="16"/>
                <w:szCs w:val="16"/>
              </w:rPr>
            </w:pPr>
            <w:r>
              <w:rPr>
                <w:rFonts w:cs="Arial"/>
                <w:sz w:val="16"/>
                <w:szCs w:val="16"/>
              </w:rPr>
              <w:t>16.5.0</w:t>
            </w:r>
          </w:p>
        </w:tc>
      </w:tr>
    </w:tbl>
    <w:p w14:paraId="5E318D76" w14:textId="77777777" w:rsidR="00DE4BFC" w:rsidRPr="00235394" w:rsidRDefault="00DE4BFC" w:rsidP="00DE4BFC"/>
    <w:sectPr w:rsidR="00DE4BFC" w:rsidRPr="00235394">
      <w:headerReference w:type="even" r:id="rId1653"/>
      <w:headerReference w:type="default" r:id="rId1654"/>
      <w:footerReference w:type="default" r:id="rId1655"/>
      <w:headerReference w:type="first" r:id="rId16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D3CD27" w14:textId="77777777" w:rsidR="002E4AFC" w:rsidRDefault="002E4AFC">
      <w:r>
        <w:separator/>
      </w:r>
    </w:p>
  </w:endnote>
  <w:endnote w:type="continuationSeparator" w:id="0">
    <w:p w14:paraId="2665DF6E" w14:textId="77777777" w:rsidR="002E4AFC" w:rsidRDefault="002E4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2B6905" w:rsidRDefault="002B69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323B1D6" w14:textId="77777777" w:rsidR="002E4AFC" w:rsidRDefault="002E4AFC">
      <w:r>
        <w:separator/>
      </w:r>
    </w:p>
  </w:footnote>
  <w:footnote w:type="continuationSeparator" w:id="0">
    <w:p w14:paraId="679EA00E" w14:textId="77777777" w:rsidR="002E4AFC" w:rsidRDefault="002E4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2B6905" w:rsidRDefault="002B69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553922BB" w:rsidR="002B6905" w:rsidRDefault="002B69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76B8">
      <w:rPr>
        <w:rFonts w:ascii="Arial" w:hAnsi="Arial" w:cs="Arial"/>
        <w:b/>
        <w:noProof/>
        <w:sz w:val="18"/>
        <w:szCs w:val="18"/>
      </w:rPr>
      <w:t>3GPP TS 38.211 V16.5.0 (2021-03)</w:t>
    </w:r>
    <w:r>
      <w:rPr>
        <w:rFonts w:ascii="Arial" w:hAnsi="Arial" w:cs="Arial"/>
        <w:b/>
        <w:sz w:val="18"/>
        <w:szCs w:val="18"/>
      </w:rPr>
      <w:fldChar w:fldCharType="end"/>
    </w:r>
  </w:p>
  <w:p w14:paraId="379DADB4" w14:textId="77777777" w:rsidR="002B6905" w:rsidRDefault="002B69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03BF2851" w:rsidR="002B6905" w:rsidRDefault="002B69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76B8">
      <w:rPr>
        <w:rFonts w:ascii="Arial" w:hAnsi="Arial" w:cs="Arial"/>
        <w:b/>
        <w:noProof/>
        <w:sz w:val="18"/>
        <w:szCs w:val="18"/>
      </w:rPr>
      <w:t>Release 16</w:t>
    </w:r>
    <w:r>
      <w:rPr>
        <w:rFonts w:ascii="Arial" w:hAnsi="Arial" w:cs="Arial"/>
        <w:b/>
        <w:sz w:val="18"/>
        <w:szCs w:val="18"/>
      </w:rPr>
      <w:fldChar w:fldCharType="end"/>
    </w:r>
  </w:p>
  <w:p w14:paraId="04ECED12" w14:textId="77777777" w:rsidR="002B6905" w:rsidRDefault="002B69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2B6905" w:rsidRDefault="002B69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1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6"/>
  </w:num>
  <w:num w:numId="4">
    <w:abstractNumId w:val="7"/>
  </w:num>
  <w:num w:numId="5">
    <w:abstractNumId w:val="22"/>
  </w:num>
  <w:num w:numId="6">
    <w:abstractNumId w:val="0"/>
  </w:num>
  <w:num w:numId="7">
    <w:abstractNumId w:val="18"/>
  </w:num>
  <w:num w:numId="8">
    <w:abstractNumId w:val="20"/>
  </w:num>
  <w:num w:numId="9">
    <w:abstractNumId w:val="21"/>
  </w:num>
  <w:num w:numId="10">
    <w:abstractNumId w:val="28"/>
  </w:num>
  <w:num w:numId="11">
    <w:abstractNumId w:val="9"/>
  </w:num>
  <w:num w:numId="12">
    <w:abstractNumId w:val="14"/>
  </w:num>
  <w:num w:numId="13">
    <w:abstractNumId w:val="11"/>
  </w:num>
  <w:num w:numId="14">
    <w:abstractNumId w:val="16"/>
  </w:num>
  <w:num w:numId="15">
    <w:abstractNumId w:val="30"/>
  </w:num>
  <w:num w:numId="16">
    <w:abstractNumId w:val="17"/>
  </w:num>
  <w:num w:numId="17">
    <w:abstractNumId w:val="15"/>
  </w:num>
  <w:num w:numId="18">
    <w:abstractNumId w:val="27"/>
  </w:num>
  <w:num w:numId="19">
    <w:abstractNumId w:val="12"/>
  </w:num>
  <w:num w:numId="20">
    <w:abstractNumId w:val="10"/>
  </w:num>
  <w:num w:numId="21">
    <w:abstractNumId w:val="6"/>
  </w:num>
  <w:num w:numId="22">
    <w:abstractNumId w:val="2"/>
  </w:num>
  <w:num w:numId="23">
    <w:abstractNumId w:val="19"/>
  </w:num>
  <w:num w:numId="24">
    <w:abstractNumId w:val="29"/>
  </w:num>
  <w:num w:numId="25">
    <w:abstractNumId w:val="24"/>
  </w:num>
  <w:num w:numId="26">
    <w:abstractNumId w:val="4"/>
  </w:num>
  <w:num w:numId="27">
    <w:abstractNumId w:val="31"/>
  </w:num>
  <w:num w:numId="28">
    <w:abstractNumId w:val="8"/>
  </w:num>
  <w:num w:numId="29">
    <w:abstractNumId w:val="25"/>
  </w:num>
  <w:num w:numId="30">
    <w:abstractNumId w:val="5"/>
  </w:num>
  <w:num w:numId="31">
    <w:abstractNumId w:val="23"/>
  </w:num>
  <w:num w:numId="32">
    <w:abstractNumId w:val="13"/>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2E7C"/>
    <w:rsid w:val="00003DC7"/>
    <w:rsid w:val="0000547A"/>
    <w:rsid w:val="00005666"/>
    <w:rsid w:val="00006CDE"/>
    <w:rsid w:val="00006D98"/>
    <w:rsid w:val="00006F04"/>
    <w:rsid w:val="0000776E"/>
    <w:rsid w:val="0001085C"/>
    <w:rsid w:val="00010EA8"/>
    <w:rsid w:val="000113AA"/>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277B0"/>
    <w:rsid w:val="00030245"/>
    <w:rsid w:val="0003034D"/>
    <w:rsid w:val="00030548"/>
    <w:rsid w:val="00030B8C"/>
    <w:rsid w:val="00031035"/>
    <w:rsid w:val="00033397"/>
    <w:rsid w:val="000345D3"/>
    <w:rsid w:val="000353C0"/>
    <w:rsid w:val="00035FA3"/>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4650C"/>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2EE"/>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0136"/>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32EC"/>
    <w:rsid w:val="00135018"/>
    <w:rsid w:val="00135B23"/>
    <w:rsid w:val="00136C84"/>
    <w:rsid w:val="001408A3"/>
    <w:rsid w:val="0014133A"/>
    <w:rsid w:val="00142F6F"/>
    <w:rsid w:val="00143BEF"/>
    <w:rsid w:val="00144934"/>
    <w:rsid w:val="00145026"/>
    <w:rsid w:val="00145EFC"/>
    <w:rsid w:val="00146CF9"/>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111"/>
    <w:rsid w:val="001761BC"/>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1B9"/>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040D"/>
    <w:rsid w:val="001E1122"/>
    <w:rsid w:val="001E3706"/>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4F0"/>
    <w:rsid w:val="00202538"/>
    <w:rsid w:val="002025F9"/>
    <w:rsid w:val="002027D8"/>
    <w:rsid w:val="002048B7"/>
    <w:rsid w:val="00205029"/>
    <w:rsid w:val="00206A48"/>
    <w:rsid w:val="00207B65"/>
    <w:rsid w:val="002103AE"/>
    <w:rsid w:val="00210785"/>
    <w:rsid w:val="002108FC"/>
    <w:rsid w:val="00211254"/>
    <w:rsid w:val="00213BC2"/>
    <w:rsid w:val="002143B4"/>
    <w:rsid w:val="00214ECF"/>
    <w:rsid w:val="00215050"/>
    <w:rsid w:val="00215DBD"/>
    <w:rsid w:val="00216312"/>
    <w:rsid w:val="002167CC"/>
    <w:rsid w:val="00216BB9"/>
    <w:rsid w:val="002211DC"/>
    <w:rsid w:val="002218F4"/>
    <w:rsid w:val="00221F55"/>
    <w:rsid w:val="002225D4"/>
    <w:rsid w:val="002229E1"/>
    <w:rsid w:val="00223BF6"/>
    <w:rsid w:val="002242F3"/>
    <w:rsid w:val="0022646E"/>
    <w:rsid w:val="00226697"/>
    <w:rsid w:val="00226EAC"/>
    <w:rsid w:val="002276B8"/>
    <w:rsid w:val="0023037F"/>
    <w:rsid w:val="00230E4F"/>
    <w:rsid w:val="002326A5"/>
    <w:rsid w:val="0023283A"/>
    <w:rsid w:val="0023382F"/>
    <w:rsid w:val="00234616"/>
    <w:rsid w:val="002347A2"/>
    <w:rsid w:val="0023630A"/>
    <w:rsid w:val="002366B3"/>
    <w:rsid w:val="00236890"/>
    <w:rsid w:val="00237065"/>
    <w:rsid w:val="002376A1"/>
    <w:rsid w:val="002400DB"/>
    <w:rsid w:val="0024073B"/>
    <w:rsid w:val="002414F7"/>
    <w:rsid w:val="00242D91"/>
    <w:rsid w:val="00244553"/>
    <w:rsid w:val="00247701"/>
    <w:rsid w:val="00247854"/>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1B"/>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AEB"/>
    <w:rsid w:val="002B5E37"/>
    <w:rsid w:val="002B6905"/>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27B"/>
    <w:rsid w:val="002E4AFC"/>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ABD"/>
    <w:rsid w:val="00320B92"/>
    <w:rsid w:val="00320DD2"/>
    <w:rsid w:val="00322257"/>
    <w:rsid w:val="00322654"/>
    <w:rsid w:val="00323171"/>
    <w:rsid w:val="00323CE7"/>
    <w:rsid w:val="003249BB"/>
    <w:rsid w:val="00325ACA"/>
    <w:rsid w:val="0032621F"/>
    <w:rsid w:val="00326367"/>
    <w:rsid w:val="0032641C"/>
    <w:rsid w:val="00326A36"/>
    <w:rsid w:val="00327B3D"/>
    <w:rsid w:val="003319B1"/>
    <w:rsid w:val="00332CF2"/>
    <w:rsid w:val="00333857"/>
    <w:rsid w:val="00334002"/>
    <w:rsid w:val="0033410E"/>
    <w:rsid w:val="00334885"/>
    <w:rsid w:val="00334AAA"/>
    <w:rsid w:val="00334FDA"/>
    <w:rsid w:val="00335474"/>
    <w:rsid w:val="0033719A"/>
    <w:rsid w:val="00337B03"/>
    <w:rsid w:val="00340F0F"/>
    <w:rsid w:val="00341681"/>
    <w:rsid w:val="0034289A"/>
    <w:rsid w:val="0034294B"/>
    <w:rsid w:val="003433F7"/>
    <w:rsid w:val="0034361F"/>
    <w:rsid w:val="00344ABB"/>
    <w:rsid w:val="00345F6B"/>
    <w:rsid w:val="0034651E"/>
    <w:rsid w:val="003469D5"/>
    <w:rsid w:val="00347B10"/>
    <w:rsid w:val="003508F8"/>
    <w:rsid w:val="00351024"/>
    <w:rsid w:val="00351E68"/>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B7534"/>
    <w:rsid w:val="003C00F3"/>
    <w:rsid w:val="003C0655"/>
    <w:rsid w:val="003C10D8"/>
    <w:rsid w:val="003C1373"/>
    <w:rsid w:val="003C1A26"/>
    <w:rsid w:val="003C3971"/>
    <w:rsid w:val="003C3FF0"/>
    <w:rsid w:val="003C53A4"/>
    <w:rsid w:val="003C55CA"/>
    <w:rsid w:val="003C668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5F1"/>
    <w:rsid w:val="003F4837"/>
    <w:rsid w:val="003F4A84"/>
    <w:rsid w:val="003F4EF2"/>
    <w:rsid w:val="003F5413"/>
    <w:rsid w:val="003F66DC"/>
    <w:rsid w:val="003F6CA4"/>
    <w:rsid w:val="004004D0"/>
    <w:rsid w:val="0040095B"/>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47948"/>
    <w:rsid w:val="004500E5"/>
    <w:rsid w:val="0045254D"/>
    <w:rsid w:val="00453A8F"/>
    <w:rsid w:val="00453F6F"/>
    <w:rsid w:val="004546A5"/>
    <w:rsid w:val="00454D1E"/>
    <w:rsid w:val="00455C88"/>
    <w:rsid w:val="004567ED"/>
    <w:rsid w:val="00456849"/>
    <w:rsid w:val="00457B6A"/>
    <w:rsid w:val="00457DCB"/>
    <w:rsid w:val="004600C4"/>
    <w:rsid w:val="00460233"/>
    <w:rsid w:val="00460BAD"/>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6C6D"/>
    <w:rsid w:val="00477DAF"/>
    <w:rsid w:val="00480465"/>
    <w:rsid w:val="00480E82"/>
    <w:rsid w:val="004811E5"/>
    <w:rsid w:val="00483D35"/>
    <w:rsid w:val="00484BCC"/>
    <w:rsid w:val="00485E71"/>
    <w:rsid w:val="0049273B"/>
    <w:rsid w:val="0049288D"/>
    <w:rsid w:val="004978DE"/>
    <w:rsid w:val="004A1A1D"/>
    <w:rsid w:val="004A3B32"/>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5D6B"/>
    <w:rsid w:val="004B73E9"/>
    <w:rsid w:val="004B773E"/>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01"/>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21D"/>
    <w:rsid w:val="005374CD"/>
    <w:rsid w:val="005376DF"/>
    <w:rsid w:val="005413DB"/>
    <w:rsid w:val="0054363B"/>
    <w:rsid w:val="00543E6C"/>
    <w:rsid w:val="00545127"/>
    <w:rsid w:val="00545612"/>
    <w:rsid w:val="00546AF1"/>
    <w:rsid w:val="0055230D"/>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0E2C"/>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33D5"/>
    <w:rsid w:val="006A42A0"/>
    <w:rsid w:val="006A4BC7"/>
    <w:rsid w:val="006A5007"/>
    <w:rsid w:val="006A52D4"/>
    <w:rsid w:val="006A5BE9"/>
    <w:rsid w:val="006A5DAC"/>
    <w:rsid w:val="006A61A3"/>
    <w:rsid w:val="006A6966"/>
    <w:rsid w:val="006A78AF"/>
    <w:rsid w:val="006A79EA"/>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31C"/>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636"/>
    <w:rsid w:val="006F37AB"/>
    <w:rsid w:val="006F481E"/>
    <w:rsid w:val="006F4BC0"/>
    <w:rsid w:val="006F4F14"/>
    <w:rsid w:val="006F60C8"/>
    <w:rsid w:val="006F67F1"/>
    <w:rsid w:val="006F6BC9"/>
    <w:rsid w:val="006F6CCC"/>
    <w:rsid w:val="007004C3"/>
    <w:rsid w:val="00700747"/>
    <w:rsid w:val="00701463"/>
    <w:rsid w:val="00701608"/>
    <w:rsid w:val="00701BEB"/>
    <w:rsid w:val="00701EFF"/>
    <w:rsid w:val="007026F3"/>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B07"/>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5EC4"/>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2B3"/>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852"/>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074BA"/>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2CEF"/>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3E30"/>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4779"/>
    <w:rsid w:val="00896D00"/>
    <w:rsid w:val="008A32B8"/>
    <w:rsid w:val="008A3E0B"/>
    <w:rsid w:val="008A5341"/>
    <w:rsid w:val="008A68A1"/>
    <w:rsid w:val="008A7011"/>
    <w:rsid w:val="008A7351"/>
    <w:rsid w:val="008B0942"/>
    <w:rsid w:val="008B13A7"/>
    <w:rsid w:val="008B2A95"/>
    <w:rsid w:val="008B58C6"/>
    <w:rsid w:val="008B5BAD"/>
    <w:rsid w:val="008B5E9A"/>
    <w:rsid w:val="008B5F89"/>
    <w:rsid w:val="008B6905"/>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3D6"/>
    <w:rsid w:val="008D35D6"/>
    <w:rsid w:val="008D5D59"/>
    <w:rsid w:val="008D5E1D"/>
    <w:rsid w:val="008D75BC"/>
    <w:rsid w:val="008E1B85"/>
    <w:rsid w:val="008E1E99"/>
    <w:rsid w:val="008E3690"/>
    <w:rsid w:val="008E39A0"/>
    <w:rsid w:val="008E4757"/>
    <w:rsid w:val="008E5475"/>
    <w:rsid w:val="008E56E7"/>
    <w:rsid w:val="008E6B48"/>
    <w:rsid w:val="008E6C6A"/>
    <w:rsid w:val="008E6DE1"/>
    <w:rsid w:val="008F0590"/>
    <w:rsid w:val="008F05FB"/>
    <w:rsid w:val="008F0768"/>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72E"/>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355"/>
    <w:rsid w:val="009565E0"/>
    <w:rsid w:val="0096080D"/>
    <w:rsid w:val="00960F6F"/>
    <w:rsid w:val="00961447"/>
    <w:rsid w:val="009621FB"/>
    <w:rsid w:val="00962F51"/>
    <w:rsid w:val="00963FDA"/>
    <w:rsid w:val="0096464F"/>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57C"/>
    <w:rsid w:val="009B5F8D"/>
    <w:rsid w:val="009B64AE"/>
    <w:rsid w:val="009B7033"/>
    <w:rsid w:val="009C00DC"/>
    <w:rsid w:val="009C109D"/>
    <w:rsid w:val="009C130D"/>
    <w:rsid w:val="009C1E50"/>
    <w:rsid w:val="009C2178"/>
    <w:rsid w:val="009C2326"/>
    <w:rsid w:val="009C2543"/>
    <w:rsid w:val="009C4753"/>
    <w:rsid w:val="009C52DC"/>
    <w:rsid w:val="009C5C64"/>
    <w:rsid w:val="009C629B"/>
    <w:rsid w:val="009C6B01"/>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4D7F"/>
    <w:rsid w:val="009E5351"/>
    <w:rsid w:val="009E56E2"/>
    <w:rsid w:val="009E588A"/>
    <w:rsid w:val="009E759C"/>
    <w:rsid w:val="009F0960"/>
    <w:rsid w:val="009F1262"/>
    <w:rsid w:val="009F1B81"/>
    <w:rsid w:val="009F1C68"/>
    <w:rsid w:val="009F1F98"/>
    <w:rsid w:val="009F2CDC"/>
    <w:rsid w:val="009F37B7"/>
    <w:rsid w:val="009F431C"/>
    <w:rsid w:val="009F555C"/>
    <w:rsid w:val="009F586A"/>
    <w:rsid w:val="009F6F44"/>
    <w:rsid w:val="00A01CBF"/>
    <w:rsid w:val="00A02530"/>
    <w:rsid w:val="00A034A1"/>
    <w:rsid w:val="00A04BA9"/>
    <w:rsid w:val="00A055F3"/>
    <w:rsid w:val="00A05F76"/>
    <w:rsid w:val="00A06DC1"/>
    <w:rsid w:val="00A06F02"/>
    <w:rsid w:val="00A07FB6"/>
    <w:rsid w:val="00A106F5"/>
    <w:rsid w:val="00A10A55"/>
    <w:rsid w:val="00A10F02"/>
    <w:rsid w:val="00A11C19"/>
    <w:rsid w:val="00A1286F"/>
    <w:rsid w:val="00A12AA0"/>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5F8"/>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B67"/>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40B"/>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5F5"/>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3321"/>
    <w:rsid w:val="00AE503B"/>
    <w:rsid w:val="00AE76A2"/>
    <w:rsid w:val="00AE7F4C"/>
    <w:rsid w:val="00AF202A"/>
    <w:rsid w:val="00AF3302"/>
    <w:rsid w:val="00AF33F4"/>
    <w:rsid w:val="00AF4225"/>
    <w:rsid w:val="00AF49B3"/>
    <w:rsid w:val="00AF49EC"/>
    <w:rsid w:val="00AF50CE"/>
    <w:rsid w:val="00AF5E63"/>
    <w:rsid w:val="00AF5FBA"/>
    <w:rsid w:val="00AF654D"/>
    <w:rsid w:val="00AF6AFB"/>
    <w:rsid w:val="00AF6D84"/>
    <w:rsid w:val="00B00F7B"/>
    <w:rsid w:val="00B01AD8"/>
    <w:rsid w:val="00B02675"/>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C5B"/>
    <w:rsid w:val="00B23A57"/>
    <w:rsid w:val="00B24D84"/>
    <w:rsid w:val="00B24F13"/>
    <w:rsid w:val="00B263BC"/>
    <w:rsid w:val="00B3009A"/>
    <w:rsid w:val="00B3010E"/>
    <w:rsid w:val="00B31D72"/>
    <w:rsid w:val="00B3256C"/>
    <w:rsid w:val="00B3310F"/>
    <w:rsid w:val="00B337DB"/>
    <w:rsid w:val="00B34DAD"/>
    <w:rsid w:val="00B35743"/>
    <w:rsid w:val="00B35CBF"/>
    <w:rsid w:val="00B36B53"/>
    <w:rsid w:val="00B40F54"/>
    <w:rsid w:val="00B41002"/>
    <w:rsid w:val="00B4126C"/>
    <w:rsid w:val="00B41685"/>
    <w:rsid w:val="00B425A6"/>
    <w:rsid w:val="00B43E57"/>
    <w:rsid w:val="00B44B74"/>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B8B"/>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6C93"/>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385C"/>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3C7B"/>
    <w:rsid w:val="00C15EAF"/>
    <w:rsid w:val="00C17803"/>
    <w:rsid w:val="00C21370"/>
    <w:rsid w:val="00C214CE"/>
    <w:rsid w:val="00C21AC0"/>
    <w:rsid w:val="00C21B28"/>
    <w:rsid w:val="00C22F9E"/>
    <w:rsid w:val="00C23F7A"/>
    <w:rsid w:val="00C24DCB"/>
    <w:rsid w:val="00C25281"/>
    <w:rsid w:val="00C2538A"/>
    <w:rsid w:val="00C308BE"/>
    <w:rsid w:val="00C31389"/>
    <w:rsid w:val="00C31FC1"/>
    <w:rsid w:val="00C33079"/>
    <w:rsid w:val="00C339C6"/>
    <w:rsid w:val="00C347A7"/>
    <w:rsid w:val="00C356A7"/>
    <w:rsid w:val="00C36D4E"/>
    <w:rsid w:val="00C3713A"/>
    <w:rsid w:val="00C40633"/>
    <w:rsid w:val="00C40F50"/>
    <w:rsid w:val="00C4162C"/>
    <w:rsid w:val="00C42854"/>
    <w:rsid w:val="00C43E38"/>
    <w:rsid w:val="00C4429A"/>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701"/>
    <w:rsid w:val="00C81A03"/>
    <w:rsid w:val="00C81BF1"/>
    <w:rsid w:val="00C82BDC"/>
    <w:rsid w:val="00C82CA2"/>
    <w:rsid w:val="00C8436C"/>
    <w:rsid w:val="00C844EE"/>
    <w:rsid w:val="00C8485D"/>
    <w:rsid w:val="00C84E21"/>
    <w:rsid w:val="00C85B79"/>
    <w:rsid w:val="00C87328"/>
    <w:rsid w:val="00C87A29"/>
    <w:rsid w:val="00C87CE1"/>
    <w:rsid w:val="00C9011B"/>
    <w:rsid w:val="00C90346"/>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361"/>
    <w:rsid w:val="00CA74A3"/>
    <w:rsid w:val="00CB0F81"/>
    <w:rsid w:val="00CB185F"/>
    <w:rsid w:val="00CB2975"/>
    <w:rsid w:val="00CB2E1B"/>
    <w:rsid w:val="00CB3463"/>
    <w:rsid w:val="00CB38F3"/>
    <w:rsid w:val="00CB3944"/>
    <w:rsid w:val="00CB662D"/>
    <w:rsid w:val="00CB74B7"/>
    <w:rsid w:val="00CB77FF"/>
    <w:rsid w:val="00CC0E69"/>
    <w:rsid w:val="00CC10A0"/>
    <w:rsid w:val="00CC1F6D"/>
    <w:rsid w:val="00CC3EDE"/>
    <w:rsid w:val="00CC4AEF"/>
    <w:rsid w:val="00CC4F26"/>
    <w:rsid w:val="00CC5449"/>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4F5D"/>
    <w:rsid w:val="00CE5DFB"/>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4B23"/>
    <w:rsid w:val="00D05659"/>
    <w:rsid w:val="00D07BC0"/>
    <w:rsid w:val="00D105F4"/>
    <w:rsid w:val="00D10CD0"/>
    <w:rsid w:val="00D118B2"/>
    <w:rsid w:val="00D12F99"/>
    <w:rsid w:val="00D1348D"/>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47C5C"/>
    <w:rsid w:val="00D5001D"/>
    <w:rsid w:val="00D51D59"/>
    <w:rsid w:val="00D5394C"/>
    <w:rsid w:val="00D53EC1"/>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19E9"/>
    <w:rsid w:val="00DA27BA"/>
    <w:rsid w:val="00DA324E"/>
    <w:rsid w:val="00DA4688"/>
    <w:rsid w:val="00DA4745"/>
    <w:rsid w:val="00DA52D7"/>
    <w:rsid w:val="00DA5ABE"/>
    <w:rsid w:val="00DA7548"/>
    <w:rsid w:val="00DA7A03"/>
    <w:rsid w:val="00DB0B49"/>
    <w:rsid w:val="00DB0CC4"/>
    <w:rsid w:val="00DB0D86"/>
    <w:rsid w:val="00DB1818"/>
    <w:rsid w:val="00DB2A65"/>
    <w:rsid w:val="00DB2AA4"/>
    <w:rsid w:val="00DB2FE6"/>
    <w:rsid w:val="00DB387D"/>
    <w:rsid w:val="00DB3935"/>
    <w:rsid w:val="00DB3CC5"/>
    <w:rsid w:val="00DB4391"/>
    <w:rsid w:val="00DB4801"/>
    <w:rsid w:val="00DB4B7E"/>
    <w:rsid w:val="00DB55CF"/>
    <w:rsid w:val="00DB582E"/>
    <w:rsid w:val="00DB58DF"/>
    <w:rsid w:val="00DB5C04"/>
    <w:rsid w:val="00DB7778"/>
    <w:rsid w:val="00DB788C"/>
    <w:rsid w:val="00DC0954"/>
    <w:rsid w:val="00DC0B74"/>
    <w:rsid w:val="00DC1360"/>
    <w:rsid w:val="00DC187D"/>
    <w:rsid w:val="00DC1E2C"/>
    <w:rsid w:val="00DC309B"/>
    <w:rsid w:val="00DC4439"/>
    <w:rsid w:val="00DC488D"/>
    <w:rsid w:val="00DC4DA2"/>
    <w:rsid w:val="00DC5129"/>
    <w:rsid w:val="00DC641E"/>
    <w:rsid w:val="00DC69B0"/>
    <w:rsid w:val="00DC6A0D"/>
    <w:rsid w:val="00DC6D13"/>
    <w:rsid w:val="00DD2904"/>
    <w:rsid w:val="00DD3120"/>
    <w:rsid w:val="00DD42F4"/>
    <w:rsid w:val="00DD4C37"/>
    <w:rsid w:val="00DD4DE4"/>
    <w:rsid w:val="00DD65F5"/>
    <w:rsid w:val="00DE3171"/>
    <w:rsid w:val="00DE3E99"/>
    <w:rsid w:val="00DE4521"/>
    <w:rsid w:val="00DE4A82"/>
    <w:rsid w:val="00DE4BFC"/>
    <w:rsid w:val="00DE5136"/>
    <w:rsid w:val="00DE5C05"/>
    <w:rsid w:val="00DE6229"/>
    <w:rsid w:val="00DE665E"/>
    <w:rsid w:val="00DE67A8"/>
    <w:rsid w:val="00DE6DC8"/>
    <w:rsid w:val="00DF00BE"/>
    <w:rsid w:val="00DF00C2"/>
    <w:rsid w:val="00DF014E"/>
    <w:rsid w:val="00DF0159"/>
    <w:rsid w:val="00DF0F8A"/>
    <w:rsid w:val="00DF18E6"/>
    <w:rsid w:val="00DF1F0C"/>
    <w:rsid w:val="00DF2104"/>
    <w:rsid w:val="00DF2B1F"/>
    <w:rsid w:val="00DF2E4B"/>
    <w:rsid w:val="00DF3208"/>
    <w:rsid w:val="00DF3C97"/>
    <w:rsid w:val="00DF4895"/>
    <w:rsid w:val="00DF4C19"/>
    <w:rsid w:val="00DF4CE8"/>
    <w:rsid w:val="00DF52F0"/>
    <w:rsid w:val="00DF5835"/>
    <w:rsid w:val="00DF62CD"/>
    <w:rsid w:val="00DF7A35"/>
    <w:rsid w:val="00DF7C2B"/>
    <w:rsid w:val="00E00244"/>
    <w:rsid w:val="00E00B83"/>
    <w:rsid w:val="00E01B51"/>
    <w:rsid w:val="00E0245A"/>
    <w:rsid w:val="00E02C4F"/>
    <w:rsid w:val="00E02D17"/>
    <w:rsid w:val="00E03A21"/>
    <w:rsid w:val="00E05CBF"/>
    <w:rsid w:val="00E064F5"/>
    <w:rsid w:val="00E10807"/>
    <w:rsid w:val="00E1116B"/>
    <w:rsid w:val="00E12885"/>
    <w:rsid w:val="00E13053"/>
    <w:rsid w:val="00E13A03"/>
    <w:rsid w:val="00E13CBB"/>
    <w:rsid w:val="00E144E6"/>
    <w:rsid w:val="00E14A84"/>
    <w:rsid w:val="00E151B7"/>
    <w:rsid w:val="00E15F64"/>
    <w:rsid w:val="00E16696"/>
    <w:rsid w:val="00E1682A"/>
    <w:rsid w:val="00E205AC"/>
    <w:rsid w:val="00E207D2"/>
    <w:rsid w:val="00E2098F"/>
    <w:rsid w:val="00E211B2"/>
    <w:rsid w:val="00E229CA"/>
    <w:rsid w:val="00E22DB0"/>
    <w:rsid w:val="00E23897"/>
    <w:rsid w:val="00E23EFF"/>
    <w:rsid w:val="00E24304"/>
    <w:rsid w:val="00E2455E"/>
    <w:rsid w:val="00E24E4B"/>
    <w:rsid w:val="00E25919"/>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6ADC"/>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12DC"/>
    <w:rsid w:val="00E82554"/>
    <w:rsid w:val="00E82F06"/>
    <w:rsid w:val="00E8400E"/>
    <w:rsid w:val="00E85229"/>
    <w:rsid w:val="00E8547C"/>
    <w:rsid w:val="00E85819"/>
    <w:rsid w:val="00E85EAC"/>
    <w:rsid w:val="00E86AE3"/>
    <w:rsid w:val="00E86B23"/>
    <w:rsid w:val="00E86C97"/>
    <w:rsid w:val="00E900A0"/>
    <w:rsid w:val="00E90E1B"/>
    <w:rsid w:val="00E911B5"/>
    <w:rsid w:val="00E94087"/>
    <w:rsid w:val="00E941B7"/>
    <w:rsid w:val="00E94225"/>
    <w:rsid w:val="00E943AA"/>
    <w:rsid w:val="00E94ECE"/>
    <w:rsid w:val="00EA1441"/>
    <w:rsid w:val="00EA1ADF"/>
    <w:rsid w:val="00EA1E92"/>
    <w:rsid w:val="00EA2137"/>
    <w:rsid w:val="00EA270A"/>
    <w:rsid w:val="00EA34C4"/>
    <w:rsid w:val="00EA3D42"/>
    <w:rsid w:val="00EA48F8"/>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69F"/>
    <w:rsid w:val="00EE3993"/>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46AF"/>
    <w:rsid w:val="00F156EB"/>
    <w:rsid w:val="00F166CC"/>
    <w:rsid w:val="00F1684F"/>
    <w:rsid w:val="00F17427"/>
    <w:rsid w:val="00F17A34"/>
    <w:rsid w:val="00F2037B"/>
    <w:rsid w:val="00F20CED"/>
    <w:rsid w:val="00F20DE4"/>
    <w:rsid w:val="00F20E9C"/>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37715"/>
    <w:rsid w:val="00F42953"/>
    <w:rsid w:val="00F4543A"/>
    <w:rsid w:val="00F45E79"/>
    <w:rsid w:val="00F47A2D"/>
    <w:rsid w:val="00F50475"/>
    <w:rsid w:val="00F50D6A"/>
    <w:rsid w:val="00F52944"/>
    <w:rsid w:val="00F53B24"/>
    <w:rsid w:val="00F53E13"/>
    <w:rsid w:val="00F555A9"/>
    <w:rsid w:val="00F5569D"/>
    <w:rsid w:val="00F61E1D"/>
    <w:rsid w:val="00F62102"/>
    <w:rsid w:val="00F64849"/>
    <w:rsid w:val="00F653B8"/>
    <w:rsid w:val="00F65784"/>
    <w:rsid w:val="00F66497"/>
    <w:rsid w:val="00F670C9"/>
    <w:rsid w:val="00F67C51"/>
    <w:rsid w:val="00F7076D"/>
    <w:rsid w:val="00F70AB7"/>
    <w:rsid w:val="00F70F0E"/>
    <w:rsid w:val="00F7325F"/>
    <w:rsid w:val="00F74518"/>
    <w:rsid w:val="00F74558"/>
    <w:rsid w:val="00F747CA"/>
    <w:rsid w:val="00F75592"/>
    <w:rsid w:val="00F75B44"/>
    <w:rsid w:val="00F75FC6"/>
    <w:rsid w:val="00F764D8"/>
    <w:rsid w:val="00F76803"/>
    <w:rsid w:val="00F77504"/>
    <w:rsid w:val="00F779CF"/>
    <w:rsid w:val="00F80DEA"/>
    <w:rsid w:val="00F823CB"/>
    <w:rsid w:val="00F833AA"/>
    <w:rsid w:val="00F837CA"/>
    <w:rsid w:val="00F84FBF"/>
    <w:rsid w:val="00F85427"/>
    <w:rsid w:val="00F854E8"/>
    <w:rsid w:val="00F8571F"/>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0AC0"/>
    <w:rsid w:val="00FA1266"/>
    <w:rsid w:val="00FA15CD"/>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0E3"/>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aliases w:val="Table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中等深浅网格 1 - 着色 21,列表段落,¥¡¡¡¡ì¬º¥¹¥È¶ÎÂä,ÁÐ³ö¶ÎÂä,¥ê¥¹¥È¶ÎÂä,列表段落1,—ño’i—Ž,1st level - Bullet List Paragraph,Lettre d'introduction,Paragrafo elenco,Normal bullet 2,Bullet list,列表段落11,목록단락"/>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中等深浅网格 1 - 着色 21 Char,列表段落 Char,¥¡¡¡¡ì¬º¥¹¥È¶ÎÂä Char,ÁÐ³ö¶ÎÂä Char,¥ê¥¹¥È¶ÎÂä Char,列表段落1 Char,—ño’i—Ž Char,Lettre d'introduction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2"/>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4"/>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5"/>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26"/>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0"/>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0"/>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1"/>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28"/>
      </w:numPr>
    </w:pPr>
  </w:style>
  <w:style w:type="numbering" w:customStyle="1" w:styleId="StyleBulleted">
    <w:name w:val="Style Bulleted"/>
    <w:rsid w:val="00C0076B"/>
    <w:pPr>
      <w:numPr>
        <w:numId w:val="23"/>
      </w:numPr>
    </w:pPr>
  </w:style>
  <w:style w:type="numbering" w:customStyle="1" w:styleId="StyleBulletedSymbolsymbolLeft025Hanging0252">
    <w:name w:val="Style Bulleted Symbol (symbol) Left:  0.25&quot; Hanging:  0.25&quot;2"/>
    <w:rsid w:val="00C0076B"/>
    <w:pPr>
      <w:numPr>
        <w:numId w:val="29"/>
      </w:numPr>
    </w:pPr>
  </w:style>
  <w:style w:type="numbering" w:customStyle="1" w:styleId="StyleBulletedSymbolsymbolLeft025Hanging0251">
    <w:name w:val="Style Bulleted Symbol (symbol) Left:  0.25&quot; Hanging:  0.25&quot;1"/>
    <w:rsid w:val="00C0076B"/>
    <w:pPr>
      <w:numPr>
        <w:numId w:val="27"/>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 w:type="paragraph" w:customStyle="1" w:styleId="14">
    <w:name w:val="목록 단락1"/>
    <w:basedOn w:val="Normal"/>
    <w:uiPriority w:val="34"/>
    <w:qFormat/>
    <w:rsid w:val="00CB3463"/>
    <w:pPr>
      <w:snapToGrid w:val="0"/>
      <w:spacing w:beforeLines="50" w:after="100" w:afterAutospacing="1" w:line="256" w:lineRule="auto"/>
      <w:ind w:leftChars="400" w:left="840"/>
      <w:jc w:val="both"/>
    </w:pPr>
    <w:rPr>
      <w:sz w:val="24"/>
      <w:lang w:eastAsia="ja-JP"/>
    </w:rPr>
  </w:style>
  <w:style w:type="character" w:customStyle="1" w:styleId="3GPPAgreementsChar">
    <w:name w:val="3GPP Agreements Char"/>
    <w:link w:val="3GPPAgreements"/>
    <w:qFormat/>
    <w:locked/>
    <w:rsid w:val="00C36D4E"/>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C36D4E"/>
    <w:pPr>
      <w:numPr>
        <w:numId w:val="32"/>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C36D4E"/>
  </w:style>
  <w:style w:type="paragraph" w:customStyle="1" w:styleId="3GPPText">
    <w:name w:val="3GPP Text"/>
    <w:basedOn w:val="Normal"/>
    <w:link w:val="3GPPTextChar"/>
    <w:qFormat/>
    <w:rsid w:val="00C36D4E"/>
    <w:pPr>
      <w:spacing w:before="120" w:after="160" w:line="256" w:lineRule="auto"/>
      <w:jc w:val="both"/>
    </w:pPr>
    <w:rPr>
      <w:lang w:eastAsia="en-GB"/>
    </w:rPr>
  </w:style>
  <w:style w:type="character" w:customStyle="1" w:styleId="Style1Char">
    <w:name w:val="Style1 Char"/>
    <w:link w:val="Style1"/>
    <w:qFormat/>
    <w:locked/>
    <w:rsid w:val="00C36D4E"/>
    <w:rPr>
      <w:rFonts w:ascii="Malgun Gothic" w:eastAsia="Malgun Gothic" w:hAnsi="Malgun Gothic" w:cs="Batang"/>
      <w:lang w:eastAsia="en-US"/>
    </w:rPr>
  </w:style>
  <w:style w:type="paragraph" w:customStyle="1" w:styleId="Style1">
    <w:name w:val="Style1"/>
    <w:basedOn w:val="Normal"/>
    <w:link w:val="Style1Char"/>
    <w:qFormat/>
    <w:rsid w:val="00C36D4E"/>
    <w:pPr>
      <w:spacing w:line="288" w:lineRule="auto"/>
      <w:ind w:firstLine="360"/>
      <w:jc w:val="both"/>
    </w:pPr>
    <w:rPr>
      <w:rFonts w:ascii="Malgun Gothic" w:eastAsia="Malgun Gothic" w:hAnsi="Malgun Gothic" w:cs="Batang"/>
    </w:rPr>
  </w:style>
  <w:style w:type="character" w:customStyle="1" w:styleId="LGTdocChar">
    <w:name w:val="LGTdoc_본문 Char"/>
    <w:link w:val="LGTdoc"/>
    <w:qFormat/>
    <w:locked/>
    <w:rsid w:val="00C36D4E"/>
    <w:rPr>
      <w:rFonts w:eastAsia="Batang"/>
      <w:kern w:val="2"/>
      <w:sz w:val="22"/>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64208142">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10959664">
      <w:bodyDiv w:val="1"/>
      <w:marLeft w:val="0"/>
      <w:marRight w:val="0"/>
      <w:marTop w:val="0"/>
      <w:marBottom w:val="0"/>
      <w:divBdr>
        <w:top w:val="none" w:sz="0" w:space="0" w:color="auto"/>
        <w:left w:val="none" w:sz="0" w:space="0" w:color="auto"/>
        <w:bottom w:val="none" w:sz="0" w:space="0" w:color="auto"/>
        <w:right w:val="none" w:sz="0" w:space="0" w:color="auto"/>
      </w:divBdr>
    </w:div>
    <w:div w:id="732658710">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67747472">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676.wmf"/><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8.wmf"/><Relationship Id="rId475" Type="http://schemas.openxmlformats.org/officeDocument/2006/relationships/oleObject" Target="embeddings/oleObject237.bin"/><Relationship Id="rId682" Type="http://schemas.openxmlformats.org/officeDocument/2006/relationships/oleObject" Target="embeddings/oleObject353.bin"/><Relationship Id="rId128" Type="http://schemas.openxmlformats.org/officeDocument/2006/relationships/oleObject" Target="embeddings/oleObject63.bin"/><Relationship Id="rId335" Type="http://schemas.openxmlformats.org/officeDocument/2006/relationships/oleObject" Target="embeddings/oleObject166.bin"/><Relationship Id="rId542" Type="http://schemas.openxmlformats.org/officeDocument/2006/relationships/image" Target="media/image261.wmf"/><Relationship Id="rId987" Type="http://schemas.openxmlformats.org/officeDocument/2006/relationships/image" Target="media/image467.wmf"/><Relationship Id="rId1172" Type="http://schemas.openxmlformats.org/officeDocument/2006/relationships/oleObject" Target="embeddings/oleObject612.bin"/><Relationship Id="rId402" Type="http://schemas.openxmlformats.org/officeDocument/2006/relationships/image" Target="media/image196.wmf"/><Relationship Id="rId847" Type="http://schemas.openxmlformats.org/officeDocument/2006/relationships/image" Target="media/image388.wmf"/><Relationship Id="rId1032" Type="http://schemas.openxmlformats.org/officeDocument/2006/relationships/oleObject" Target="embeddings/oleObject535.bin"/><Relationship Id="rId1477" Type="http://schemas.openxmlformats.org/officeDocument/2006/relationships/oleObject" Target="embeddings/oleObject816.bin"/><Relationship Id="rId707" Type="http://schemas.openxmlformats.org/officeDocument/2006/relationships/image" Target="media/image331.wmf"/><Relationship Id="rId914" Type="http://schemas.openxmlformats.org/officeDocument/2006/relationships/oleObject" Target="embeddings/oleObject479.bin"/><Relationship Id="rId1337" Type="http://schemas.openxmlformats.org/officeDocument/2006/relationships/oleObject" Target="embeddings/oleObject706.bin"/><Relationship Id="rId1544" Type="http://schemas.openxmlformats.org/officeDocument/2006/relationships/oleObject" Target="embeddings/oleObject849.bin"/><Relationship Id="rId43" Type="http://schemas.openxmlformats.org/officeDocument/2006/relationships/oleObject" Target="embeddings/oleObject17.bin"/><Relationship Id="rId1404" Type="http://schemas.openxmlformats.org/officeDocument/2006/relationships/oleObject" Target="embeddings/oleObject771.bin"/><Relationship Id="rId1611" Type="http://schemas.openxmlformats.org/officeDocument/2006/relationships/oleObject" Target="embeddings/oleObject895.bin"/><Relationship Id="rId192" Type="http://schemas.openxmlformats.org/officeDocument/2006/relationships/image" Target="media/image87.wmf"/><Relationship Id="rId497" Type="http://schemas.openxmlformats.org/officeDocument/2006/relationships/oleObject" Target="embeddings/oleObject249.bin"/><Relationship Id="rId357" Type="http://schemas.openxmlformats.org/officeDocument/2006/relationships/oleObject" Target="embeddings/oleObject176.bin"/><Relationship Id="rId1194" Type="http://schemas.openxmlformats.org/officeDocument/2006/relationships/oleObject" Target="embeddings/oleObject624.bin"/><Relationship Id="rId217" Type="http://schemas.openxmlformats.org/officeDocument/2006/relationships/image" Target="media/image98.wmf"/><Relationship Id="rId564" Type="http://schemas.openxmlformats.org/officeDocument/2006/relationships/image" Target="media/image271.wmf"/><Relationship Id="rId771" Type="http://schemas.openxmlformats.org/officeDocument/2006/relationships/oleObject" Target="embeddings/oleObject402.bin"/><Relationship Id="rId869" Type="http://schemas.openxmlformats.org/officeDocument/2006/relationships/image" Target="media/image400.wmf"/><Relationship Id="rId1499" Type="http://schemas.openxmlformats.org/officeDocument/2006/relationships/oleObject" Target="embeddings/oleObject827.bin"/><Relationship Id="rId424" Type="http://schemas.openxmlformats.org/officeDocument/2006/relationships/image" Target="media/image206.wmf"/><Relationship Id="rId631" Type="http://schemas.openxmlformats.org/officeDocument/2006/relationships/oleObject" Target="embeddings/oleObject322.bin"/><Relationship Id="rId729" Type="http://schemas.openxmlformats.org/officeDocument/2006/relationships/oleObject" Target="embeddings/oleObject380.bin"/><Relationship Id="rId1054" Type="http://schemas.openxmlformats.org/officeDocument/2006/relationships/image" Target="media/image498.wmf"/><Relationship Id="rId1261" Type="http://schemas.openxmlformats.org/officeDocument/2006/relationships/oleObject" Target="embeddings/oleObject661.bin"/><Relationship Id="rId1359" Type="http://schemas.openxmlformats.org/officeDocument/2006/relationships/oleObject" Target="embeddings/oleObject726.bin"/><Relationship Id="rId936" Type="http://schemas.openxmlformats.org/officeDocument/2006/relationships/oleObject" Target="embeddings/oleObject489.bin"/><Relationship Id="rId1121" Type="http://schemas.openxmlformats.org/officeDocument/2006/relationships/oleObject" Target="embeddings/oleObject586.bin"/><Relationship Id="rId1219" Type="http://schemas.openxmlformats.org/officeDocument/2006/relationships/image" Target="media/image574.wmf"/><Relationship Id="rId1566" Type="http://schemas.openxmlformats.org/officeDocument/2006/relationships/image" Target="media/image690.wmf"/><Relationship Id="rId65" Type="http://schemas.openxmlformats.org/officeDocument/2006/relationships/oleObject" Target="embeddings/oleObject29.bin"/><Relationship Id="rId1426" Type="http://schemas.openxmlformats.org/officeDocument/2006/relationships/image" Target="media/image631.wmf"/><Relationship Id="rId1633" Type="http://schemas.openxmlformats.org/officeDocument/2006/relationships/oleObject" Target="embeddings/oleObject908.bin"/><Relationship Id="rId281" Type="http://schemas.openxmlformats.org/officeDocument/2006/relationships/image" Target="media/image135.wmf"/><Relationship Id="rId141" Type="http://schemas.openxmlformats.org/officeDocument/2006/relationships/oleObject" Target="embeddings/oleObject71.bin"/><Relationship Id="rId379" Type="http://schemas.openxmlformats.org/officeDocument/2006/relationships/oleObject" Target="embeddings/oleObject187.bin"/><Relationship Id="rId586" Type="http://schemas.openxmlformats.org/officeDocument/2006/relationships/image" Target="media/image281.wmf"/><Relationship Id="rId793" Type="http://schemas.openxmlformats.org/officeDocument/2006/relationships/oleObject" Target="embeddings/oleObject415.bin"/><Relationship Id="rId7" Type="http://schemas.openxmlformats.org/officeDocument/2006/relationships/footnotes" Target="footnotes.xml"/><Relationship Id="rId239" Type="http://schemas.openxmlformats.org/officeDocument/2006/relationships/image" Target="media/image108.wmf"/><Relationship Id="rId446" Type="http://schemas.openxmlformats.org/officeDocument/2006/relationships/image" Target="media/image217.wmf"/><Relationship Id="rId653" Type="http://schemas.openxmlformats.org/officeDocument/2006/relationships/image" Target="media/image312.wmf"/><Relationship Id="rId1076" Type="http://schemas.openxmlformats.org/officeDocument/2006/relationships/oleObject" Target="embeddings/oleObject562.bin"/><Relationship Id="rId1283" Type="http://schemas.openxmlformats.org/officeDocument/2006/relationships/image" Target="media/image606.wmf"/><Relationship Id="rId1490" Type="http://schemas.openxmlformats.org/officeDocument/2006/relationships/image" Target="media/image660.wmf"/><Relationship Id="rId306" Type="http://schemas.openxmlformats.org/officeDocument/2006/relationships/image" Target="media/image148.wmf"/><Relationship Id="rId860" Type="http://schemas.openxmlformats.org/officeDocument/2006/relationships/oleObject" Target="embeddings/oleObject458.bin"/><Relationship Id="rId958" Type="http://schemas.openxmlformats.org/officeDocument/2006/relationships/image" Target="media/image449.wmf"/><Relationship Id="rId1143" Type="http://schemas.openxmlformats.org/officeDocument/2006/relationships/oleObject" Target="embeddings/oleObject597.bin"/><Relationship Id="rId1588" Type="http://schemas.openxmlformats.org/officeDocument/2006/relationships/oleObject" Target="embeddings/oleObject882.bin"/><Relationship Id="rId87" Type="http://schemas.openxmlformats.org/officeDocument/2006/relationships/oleObject" Target="embeddings/oleObject40.bin"/><Relationship Id="rId513" Type="http://schemas.openxmlformats.org/officeDocument/2006/relationships/oleObject" Target="embeddings/oleObject257.bin"/><Relationship Id="rId720" Type="http://schemas.openxmlformats.org/officeDocument/2006/relationships/oleObject" Target="embeddings/oleObject375.bin"/><Relationship Id="rId818" Type="http://schemas.openxmlformats.org/officeDocument/2006/relationships/oleObject" Target="embeddings/oleObject430.bin"/><Relationship Id="rId1350" Type="http://schemas.openxmlformats.org/officeDocument/2006/relationships/oleObject" Target="embeddings/oleObject719.bin"/><Relationship Id="rId1448" Type="http://schemas.openxmlformats.org/officeDocument/2006/relationships/image" Target="media/image640.wmf"/><Relationship Id="rId1655" Type="http://schemas.openxmlformats.org/officeDocument/2006/relationships/footer" Target="footer1.xml"/><Relationship Id="rId152" Type="http://schemas.openxmlformats.org/officeDocument/2006/relationships/oleObject" Target="embeddings/oleObject77.bin"/><Relationship Id="rId457" Type="http://schemas.openxmlformats.org/officeDocument/2006/relationships/oleObject" Target="embeddings/oleObject227.bin"/><Relationship Id="rId1003" Type="http://schemas.openxmlformats.org/officeDocument/2006/relationships/oleObject" Target="embeddings/oleObject519.bin"/><Relationship Id="rId1087" Type="http://schemas.openxmlformats.org/officeDocument/2006/relationships/image" Target="media/image512.wmf"/><Relationship Id="rId1210" Type="http://schemas.openxmlformats.org/officeDocument/2006/relationships/oleObject" Target="embeddings/oleObject633.bin"/><Relationship Id="rId1294" Type="http://schemas.openxmlformats.org/officeDocument/2006/relationships/image" Target="media/image613.wmf"/><Relationship Id="rId1308" Type="http://schemas.openxmlformats.org/officeDocument/2006/relationships/image" Target="media/image618.wmf"/><Relationship Id="rId664" Type="http://schemas.openxmlformats.org/officeDocument/2006/relationships/oleObject" Target="embeddings/oleObject340.bin"/><Relationship Id="rId871" Type="http://schemas.openxmlformats.org/officeDocument/2006/relationships/image" Target="media/image402.wmf"/><Relationship Id="rId969" Type="http://schemas.openxmlformats.org/officeDocument/2006/relationships/image" Target="media/image456.wmf"/><Relationship Id="rId1515" Type="http://schemas.openxmlformats.org/officeDocument/2006/relationships/oleObject" Target="embeddings/oleObject835.bin"/><Relationship Id="rId1599" Type="http://schemas.openxmlformats.org/officeDocument/2006/relationships/image" Target="media/image704.wmf"/><Relationship Id="rId14" Type="http://schemas.openxmlformats.org/officeDocument/2006/relationships/oleObject" Target="embeddings/oleObject2.bin"/><Relationship Id="rId317" Type="http://schemas.openxmlformats.org/officeDocument/2006/relationships/image" Target="media/image152.wmf"/><Relationship Id="rId524" Type="http://schemas.openxmlformats.org/officeDocument/2006/relationships/image" Target="media/image253.wmf"/><Relationship Id="rId731" Type="http://schemas.openxmlformats.org/officeDocument/2006/relationships/oleObject" Target="embeddings/oleObject381.bin"/><Relationship Id="rId1154" Type="http://schemas.openxmlformats.org/officeDocument/2006/relationships/oleObject" Target="embeddings/oleObject603.bin"/><Relationship Id="rId1361" Type="http://schemas.openxmlformats.org/officeDocument/2006/relationships/oleObject" Target="embeddings/oleObject728.bin"/><Relationship Id="rId1459" Type="http://schemas.openxmlformats.org/officeDocument/2006/relationships/image" Target="media/image644.wmf"/><Relationship Id="rId98" Type="http://schemas.openxmlformats.org/officeDocument/2006/relationships/image" Target="media/image45.wmf"/><Relationship Id="rId163" Type="http://schemas.openxmlformats.org/officeDocument/2006/relationships/image" Target="media/image73.wmf"/><Relationship Id="rId370" Type="http://schemas.openxmlformats.org/officeDocument/2006/relationships/image" Target="media/image180.wmf"/><Relationship Id="rId829" Type="http://schemas.openxmlformats.org/officeDocument/2006/relationships/oleObject" Target="embeddings/oleObject437.bin"/><Relationship Id="rId1014" Type="http://schemas.openxmlformats.org/officeDocument/2006/relationships/image" Target="media/image481.wmf"/><Relationship Id="rId1221" Type="http://schemas.openxmlformats.org/officeDocument/2006/relationships/image" Target="media/image575.wmf"/><Relationship Id="rId230" Type="http://schemas.openxmlformats.org/officeDocument/2006/relationships/oleObject" Target="embeddings/oleObject119.bin"/><Relationship Id="rId468" Type="http://schemas.openxmlformats.org/officeDocument/2006/relationships/oleObject" Target="embeddings/oleObject233.bin"/><Relationship Id="rId675" Type="http://schemas.openxmlformats.org/officeDocument/2006/relationships/oleObject" Target="embeddings/oleObject349.bin"/><Relationship Id="rId882" Type="http://schemas.openxmlformats.org/officeDocument/2006/relationships/image" Target="media/image410.wmf"/><Relationship Id="rId1098" Type="http://schemas.openxmlformats.org/officeDocument/2006/relationships/oleObject" Target="embeddings/oleObject573.bin"/><Relationship Id="rId1319" Type="http://schemas.openxmlformats.org/officeDocument/2006/relationships/image" Target="media/image621.wmf"/><Relationship Id="rId1526" Type="http://schemas.openxmlformats.org/officeDocument/2006/relationships/oleObject" Target="embeddings/oleObject841.bin"/><Relationship Id="rId25" Type="http://schemas.openxmlformats.org/officeDocument/2006/relationships/image" Target="media/image10.wmf"/><Relationship Id="rId328" Type="http://schemas.openxmlformats.org/officeDocument/2006/relationships/image" Target="media/image158.wmf"/><Relationship Id="rId535" Type="http://schemas.openxmlformats.org/officeDocument/2006/relationships/oleObject" Target="embeddings/oleObject269.bin"/><Relationship Id="rId742" Type="http://schemas.openxmlformats.org/officeDocument/2006/relationships/oleObject" Target="embeddings/oleObject387.bin"/><Relationship Id="rId1165" Type="http://schemas.openxmlformats.org/officeDocument/2006/relationships/image" Target="media/image549.wmf"/><Relationship Id="rId1372" Type="http://schemas.openxmlformats.org/officeDocument/2006/relationships/oleObject" Target="embeddings/oleObject739.bin"/><Relationship Id="rId174" Type="http://schemas.openxmlformats.org/officeDocument/2006/relationships/image" Target="media/image78.wmf"/><Relationship Id="rId381" Type="http://schemas.openxmlformats.org/officeDocument/2006/relationships/oleObject" Target="embeddings/oleObject188.bin"/><Relationship Id="rId602" Type="http://schemas.openxmlformats.org/officeDocument/2006/relationships/image" Target="media/image287.wmf"/><Relationship Id="rId1025" Type="http://schemas.openxmlformats.org/officeDocument/2006/relationships/image" Target="media/image487.wmf"/><Relationship Id="rId1232" Type="http://schemas.openxmlformats.org/officeDocument/2006/relationships/image" Target="media/image580.wmf"/><Relationship Id="rId241" Type="http://schemas.openxmlformats.org/officeDocument/2006/relationships/oleObject" Target="embeddings/oleObject124.bin"/><Relationship Id="rId479" Type="http://schemas.openxmlformats.org/officeDocument/2006/relationships/oleObject" Target="embeddings/oleObject240.bin"/><Relationship Id="rId686" Type="http://schemas.openxmlformats.org/officeDocument/2006/relationships/oleObject" Target="embeddings/oleObject355.bin"/><Relationship Id="rId893" Type="http://schemas.openxmlformats.org/officeDocument/2006/relationships/oleObject" Target="embeddings/oleObject469.bin"/><Relationship Id="rId907" Type="http://schemas.openxmlformats.org/officeDocument/2006/relationships/image" Target="media/image424.wmf"/><Relationship Id="rId1537" Type="http://schemas.openxmlformats.org/officeDocument/2006/relationships/oleObject" Target="embeddings/oleObject844.bin"/><Relationship Id="rId36" Type="http://schemas.openxmlformats.org/officeDocument/2006/relationships/oleObject" Target="embeddings/oleObject13.bin"/><Relationship Id="rId339" Type="http://schemas.openxmlformats.org/officeDocument/2006/relationships/oleObject" Target="embeddings/oleObject168.bin"/><Relationship Id="rId546" Type="http://schemas.openxmlformats.org/officeDocument/2006/relationships/image" Target="media/image263.wmf"/><Relationship Id="rId753" Type="http://schemas.openxmlformats.org/officeDocument/2006/relationships/image" Target="media/image353.wmf"/><Relationship Id="rId1176" Type="http://schemas.openxmlformats.org/officeDocument/2006/relationships/oleObject" Target="embeddings/oleObject614.bin"/><Relationship Id="rId1383" Type="http://schemas.openxmlformats.org/officeDocument/2006/relationships/oleObject" Target="embeddings/oleObject750.bin"/><Relationship Id="rId1604" Type="http://schemas.openxmlformats.org/officeDocument/2006/relationships/oleObject" Target="embeddings/oleObject891.bin"/><Relationship Id="rId101" Type="http://schemas.openxmlformats.org/officeDocument/2006/relationships/oleObject" Target="embeddings/oleObject47.bin"/><Relationship Id="rId185" Type="http://schemas.openxmlformats.org/officeDocument/2006/relationships/oleObject" Target="embeddings/oleObject94.bin"/><Relationship Id="rId406" Type="http://schemas.openxmlformats.org/officeDocument/2006/relationships/image" Target="media/image198.wmf"/><Relationship Id="rId960" Type="http://schemas.openxmlformats.org/officeDocument/2006/relationships/oleObject" Target="embeddings/oleObject503.bin"/><Relationship Id="rId1036" Type="http://schemas.openxmlformats.org/officeDocument/2006/relationships/oleObject" Target="embeddings/oleObject537.bin"/><Relationship Id="rId1243" Type="http://schemas.openxmlformats.org/officeDocument/2006/relationships/image" Target="media/image585.wmf"/><Relationship Id="rId1590" Type="http://schemas.openxmlformats.org/officeDocument/2006/relationships/oleObject" Target="embeddings/oleObject883.bin"/><Relationship Id="rId392" Type="http://schemas.openxmlformats.org/officeDocument/2006/relationships/image" Target="media/image191.wmf"/><Relationship Id="rId613" Type="http://schemas.openxmlformats.org/officeDocument/2006/relationships/oleObject" Target="embeddings/oleObject313.bin"/><Relationship Id="rId697" Type="http://schemas.openxmlformats.org/officeDocument/2006/relationships/oleObject" Target="embeddings/oleObject362.bin"/><Relationship Id="rId820" Type="http://schemas.openxmlformats.org/officeDocument/2006/relationships/oleObject" Target="embeddings/oleObject431.bin"/><Relationship Id="rId918" Type="http://schemas.openxmlformats.org/officeDocument/2006/relationships/oleObject" Target="embeddings/oleObject481.bin"/><Relationship Id="rId1450" Type="http://schemas.openxmlformats.org/officeDocument/2006/relationships/image" Target="media/image641.wmf"/><Relationship Id="rId1548" Type="http://schemas.openxmlformats.org/officeDocument/2006/relationships/oleObject" Target="embeddings/oleObject853.bin"/><Relationship Id="rId252" Type="http://schemas.openxmlformats.org/officeDocument/2006/relationships/image" Target="media/image115.wmf"/><Relationship Id="rId1103" Type="http://schemas.openxmlformats.org/officeDocument/2006/relationships/image" Target="media/image519.wmf"/><Relationship Id="rId1187" Type="http://schemas.openxmlformats.org/officeDocument/2006/relationships/image" Target="media/image560.wmf"/><Relationship Id="rId1310" Type="http://schemas.openxmlformats.org/officeDocument/2006/relationships/image" Target="media/image619.wmf"/><Relationship Id="rId1408" Type="http://schemas.openxmlformats.org/officeDocument/2006/relationships/oleObject" Target="embeddings/oleObject775.bin"/><Relationship Id="rId47" Type="http://schemas.openxmlformats.org/officeDocument/2006/relationships/oleObject" Target="embeddings/oleObject19.bin"/><Relationship Id="rId112" Type="http://schemas.openxmlformats.org/officeDocument/2006/relationships/image" Target="media/image51.wmf"/><Relationship Id="rId557" Type="http://schemas.openxmlformats.org/officeDocument/2006/relationships/image" Target="media/image268.wmf"/><Relationship Id="rId764" Type="http://schemas.openxmlformats.org/officeDocument/2006/relationships/oleObject" Target="embeddings/oleObject398.bin"/><Relationship Id="rId971" Type="http://schemas.openxmlformats.org/officeDocument/2006/relationships/image" Target="media/image457.wmf"/><Relationship Id="rId1394" Type="http://schemas.openxmlformats.org/officeDocument/2006/relationships/oleObject" Target="embeddings/oleObject761.bin"/><Relationship Id="rId1615" Type="http://schemas.openxmlformats.org/officeDocument/2006/relationships/image" Target="media/image710.wmf"/><Relationship Id="rId196" Type="http://schemas.openxmlformats.org/officeDocument/2006/relationships/image" Target="media/image89.wmf"/><Relationship Id="rId417" Type="http://schemas.openxmlformats.org/officeDocument/2006/relationships/oleObject" Target="embeddings/oleObject207.bin"/><Relationship Id="rId624" Type="http://schemas.openxmlformats.org/officeDocument/2006/relationships/image" Target="media/image298.wmf"/><Relationship Id="rId831" Type="http://schemas.openxmlformats.org/officeDocument/2006/relationships/oleObject" Target="embeddings/oleObject438.bin"/><Relationship Id="rId1047" Type="http://schemas.openxmlformats.org/officeDocument/2006/relationships/oleObject" Target="embeddings/oleObject543.bin"/><Relationship Id="rId1254" Type="http://schemas.openxmlformats.org/officeDocument/2006/relationships/image" Target="media/image590.wmf"/><Relationship Id="rId1461" Type="http://schemas.openxmlformats.org/officeDocument/2006/relationships/image" Target="media/image645.wmf"/><Relationship Id="rId263" Type="http://schemas.openxmlformats.org/officeDocument/2006/relationships/oleObject" Target="embeddings/oleObject132.bin"/><Relationship Id="rId470" Type="http://schemas.openxmlformats.org/officeDocument/2006/relationships/image" Target="media/image228.wmf"/><Relationship Id="rId929" Type="http://schemas.openxmlformats.org/officeDocument/2006/relationships/image" Target="media/image437.wmf"/><Relationship Id="rId1114" Type="http://schemas.openxmlformats.org/officeDocument/2006/relationships/image" Target="media/image524.wmf"/><Relationship Id="rId1321" Type="http://schemas.openxmlformats.org/officeDocument/2006/relationships/image" Target="media/image622.wmf"/><Relationship Id="rId1559" Type="http://schemas.openxmlformats.org/officeDocument/2006/relationships/oleObject" Target="embeddings/oleObject863.bin"/><Relationship Id="rId58" Type="http://schemas.openxmlformats.org/officeDocument/2006/relationships/image" Target="media/image25.wmf"/><Relationship Id="rId123" Type="http://schemas.openxmlformats.org/officeDocument/2006/relationships/oleObject" Target="embeddings/oleObject60.bin"/><Relationship Id="rId330" Type="http://schemas.openxmlformats.org/officeDocument/2006/relationships/image" Target="media/image159.wmf"/><Relationship Id="rId568" Type="http://schemas.openxmlformats.org/officeDocument/2006/relationships/image" Target="media/image273.wmf"/><Relationship Id="rId775" Type="http://schemas.openxmlformats.org/officeDocument/2006/relationships/oleObject" Target="embeddings/oleObject404.bin"/><Relationship Id="rId982" Type="http://schemas.openxmlformats.org/officeDocument/2006/relationships/oleObject" Target="embeddings/oleObject511.bin"/><Relationship Id="rId1198" Type="http://schemas.openxmlformats.org/officeDocument/2006/relationships/oleObject" Target="embeddings/oleObject626.bin"/><Relationship Id="rId1419" Type="http://schemas.openxmlformats.org/officeDocument/2006/relationships/oleObject" Target="embeddings/oleObject783.bin"/><Relationship Id="rId1626" Type="http://schemas.openxmlformats.org/officeDocument/2006/relationships/image" Target="media/image715.wmf"/><Relationship Id="rId428" Type="http://schemas.openxmlformats.org/officeDocument/2006/relationships/image" Target="media/image208.wmf"/><Relationship Id="rId635" Type="http://schemas.openxmlformats.org/officeDocument/2006/relationships/oleObject" Target="embeddings/oleObject324.bin"/><Relationship Id="rId842" Type="http://schemas.openxmlformats.org/officeDocument/2006/relationships/oleObject" Target="embeddings/oleObject447.bin"/><Relationship Id="rId1058" Type="http://schemas.openxmlformats.org/officeDocument/2006/relationships/oleObject" Target="embeddings/oleObject552.bin"/><Relationship Id="rId1265" Type="http://schemas.openxmlformats.org/officeDocument/2006/relationships/image" Target="media/image596.wmf"/><Relationship Id="rId1472" Type="http://schemas.openxmlformats.org/officeDocument/2006/relationships/oleObject" Target="embeddings/oleObject813.bin"/><Relationship Id="rId274" Type="http://schemas.openxmlformats.org/officeDocument/2006/relationships/oleObject" Target="embeddings/oleObject135.bin"/><Relationship Id="rId481" Type="http://schemas.openxmlformats.org/officeDocument/2006/relationships/oleObject" Target="embeddings/oleObject241.bin"/><Relationship Id="rId702" Type="http://schemas.openxmlformats.org/officeDocument/2006/relationships/oleObject" Target="embeddings/oleObject366.bin"/><Relationship Id="rId1125" Type="http://schemas.openxmlformats.org/officeDocument/2006/relationships/oleObject" Target="embeddings/oleObject588.bin"/><Relationship Id="rId1332" Type="http://schemas.openxmlformats.org/officeDocument/2006/relationships/oleObject" Target="embeddings/oleObject701.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image" Target="media/image278.wmf"/><Relationship Id="rId786" Type="http://schemas.openxmlformats.org/officeDocument/2006/relationships/oleObject" Target="embeddings/oleObject411.bin"/><Relationship Id="rId993" Type="http://schemas.openxmlformats.org/officeDocument/2006/relationships/image" Target="media/image470.wmf"/><Relationship Id="rId1637" Type="http://schemas.openxmlformats.org/officeDocument/2006/relationships/image" Target="media/image718.wmf"/><Relationship Id="rId341" Type="http://schemas.openxmlformats.org/officeDocument/2006/relationships/oleObject" Target="embeddings/oleObject169.bin"/><Relationship Id="rId439" Type="http://schemas.openxmlformats.org/officeDocument/2006/relationships/oleObject" Target="embeddings/oleObject218.bin"/><Relationship Id="rId646" Type="http://schemas.openxmlformats.org/officeDocument/2006/relationships/oleObject" Target="embeddings/oleObject330.bin"/><Relationship Id="rId1069" Type="http://schemas.openxmlformats.org/officeDocument/2006/relationships/oleObject" Target="embeddings/oleObject558.bin"/><Relationship Id="rId1276" Type="http://schemas.openxmlformats.org/officeDocument/2006/relationships/oleObject" Target="embeddings/oleObject666.bin"/><Relationship Id="rId1483" Type="http://schemas.openxmlformats.org/officeDocument/2006/relationships/oleObject" Target="embeddings/oleObject820.bin"/><Relationship Id="rId201" Type="http://schemas.openxmlformats.org/officeDocument/2006/relationships/image" Target="media/image91.wmf"/><Relationship Id="rId285" Type="http://schemas.openxmlformats.org/officeDocument/2006/relationships/image" Target="media/image137.wmf"/><Relationship Id="rId506" Type="http://schemas.openxmlformats.org/officeDocument/2006/relationships/image" Target="media/image245.wmf"/><Relationship Id="rId853" Type="http://schemas.openxmlformats.org/officeDocument/2006/relationships/image" Target="media/image391.wmf"/><Relationship Id="rId1136" Type="http://schemas.openxmlformats.org/officeDocument/2006/relationships/image" Target="media/image535.wmf"/><Relationship Id="rId492" Type="http://schemas.openxmlformats.org/officeDocument/2006/relationships/image" Target="media/image238.wmf"/><Relationship Id="rId713" Type="http://schemas.openxmlformats.org/officeDocument/2006/relationships/image" Target="media/image334.wmf"/><Relationship Id="rId797" Type="http://schemas.openxmlformats.org/officeDocument/2006/relationships/image" Target="media/image372.wmf"/><Relationship Id="rId920" Type="http://schemas.openxmlformats.org/officeDocument/2006/relationships/oleObject" Target="embeddings/oleObject482.bin"/><Relationship Id="rId1343" Type="http://schemas.openxmlformats.org/officeDocument/2006/relationships/oleObject" Target="embeddings/oleObject712.bin"/><Relationship Id="rId1550" Type="http://schemas.openxmlformats.org/officeDocument/2006/relationships/oleObject" Target="embeddings/oleObject855.bin"/><Relationship Id="rId1648" Type="http://schemas.openxmlformats.org/officeDocument/2006/relationships/oleObject" Target="embeddings/oleObject920.bin"/><Relationship Id="rId145" Type="http://schemas.openxmlformats.org/officeDocument/2006/relationships/image" Target="media/image64.wmf"/><Relationship Id="rId352" Type="http://schemas.openxmlformats.org/officeDocument/2006/relationships/oleObject" Target="embeddings/oleObject173.bin"/><Relationship Id="rId1203" Type="http://schemas.openxmlformats.org/officeDocument/2006/relationships/image" Target="media/image566.wmf"/><Relationship Id="rId1287" Type="http://schemas.openxmlformats.org/officeDocument/2006/relationships/image" Target="media/image608.wmf"/><Relationship Id="rId1410" Type="http://schemas.openxmlformats.org/officeDocument/2006/relationships/oleObject" Target="embeddings/oleObject777.bin"/><Relationship Id="rId1508" Type="http://schemas.openxmlformats.org/officeDocument/2006/relationships/image" Target="media/image669.wmf"/><Relationship Id="rId212" Type="http://schemas.openxmlformats.org/officeDocument/2006/relationships/oleObject" Target="embeddings/oleObject109.bin"/><Relationship Id="rId657" Type="http://schemas.openxmlformats.org/officeDocument/2006/relationships/image" Target="media/image314.wmf"/><Relationship Id="rId864" Type="http://schemas.openxmlformats.org/officeDocument/2006/relationships/oleObject" Target="embeddings/oleObject460.bin"/><Relationship Id="rId1494" Type="http://schemas.openxmlformats.org/officeDocument/2006/relationships/image" Target="media/image662.wmf"/><Relationship Id="rId296" Type="http://schemas.openxmlformats.org/officeDocument/2006/relationships/image" Target="media/image143.wmf"/><Relationship Id="rId517" Type="http://schemas.openxmlformats.org/officeDocument/2006/relationships/oleObject" Target="embeddings/oleObject259.bin"/><Relationship Id="rId724" Type="http://schemas.openxmlformats.org/officeDocument/2006/relationships/image" Target="media/image339.wmf"/><Relationship Id="rId931" Type="http://schemas.openxmlformats.org/officeDocument/2006/relationships/oleObject" Target="embeddings/oleObject485.bin"/><Relationship Id="rId1147" Type="http://schemas.openxmlformats.org/officeDocument/2006/relationships/image" Target="media/image540.wmf"/><Relationship Id="rId1354" Type="http://schemas.openxmlformats.org/officeDocument/2006/relationships/oleObject" Target="embeddings/oleObject721.bin"/><Relationship Id="rId1561" Type="http://schemas.openxmlformats.org/officeDocument/2006/relationships/image" Target="media/image689.wmf"/><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oleObject" Target="embeddings/oleObject179.bin"/><Relationship Id="rId570" Type="http://schemas.openxmlformats.org/officeDocument/2006/relationships/image" Target="media/image274.wmf"/><Relationship Id="rId1007" Type="http://schemas.openxmlformats.org/officeDocument/2006/relationships/image" Target="media/image478.wmf"/><Relationship Id="rId1214" Type="http://schemas.openxmlformats.org/officeDocument/2006/relationships/oleObject" Target="embeddings/oleObject635.bin"/><Relationship Id="rId1421" Type="http://schemas.openxmlformats.org/officeDocument/2006/relationships/image" Target="media/image629.wmf"/><Relationship Id="rId223" Type="http://schemas.openxmlformats.org/officeDocument/2006/relationships/image" Target="media/image101.wmf"/><Relationship Id="rId430" Type="http://schemas.openxmlformats.org/officeDocument/2006/relationships/image" Target="media/image209.wmf"/><Relationship Id="rId668" Type="http://schemas.openxmlformats.org/officeDocument/2006/relationships/image" Target="media/image317.wmf"/><Relationship Id="rId875" Type="http://schemas.openxmlformats.org/officeDocument/2006/relationships/image" Target="media/image406.wmf"/><Relationship Id="rId1060" Type="http://schemas.openxmlformats.org/officeDocument/2006/relationships/oleObject" Target="embeddings/oleObject553.bin"/><Relationship Id="rId1298" Type="http://schemas.openxmlformats.org/officeDocument/2006/relationships/image" Target="media/image615.wmf"/><Relationship Id="rId1519" Type="http://schemas.openxmlformats.org/officeDocument/2006/relationships/oleObject" Target="embeddings/oleObject837.bin"/><Relationship Id="rId18" Type="http://schemas.openxmlformats.org/officeDocument/2006/relationships/oleObject" Target="embeddings/oleObject4.bin"/><Relationship Id="rId528" Type="http://schemas.openxmlformats.org/officeDocument/2006/relationships/image" Target="media/image255.wmf"/><Relationship Id="rId735" Type="http://schemas.openxmlformats.org/officeDocument/2006/relationships/image" Target="media/image344.wmf"/><Relationship Id="rId942" Type="http://schemas.openxmlformats.org/officeDocument/2006/relationships/oleObject" Target="embeddings/oleObject494.bin"/><Relationship Id="rId1158" Type="http://schemas.openxmlformats.org/officeDocument/2006/relationships/oleObject" Target="embeddings/oleObject605.bin"/><Relationship Id="rId1365" Type="http://schemas.openxmlformats.org/officeDocument/2006/relationships/oleObject" Target="embeddings/oleObject732.bin"/><Relationship Id="rId1572" Type="http://schemas.openxmlformats.org/officeDocument/2006/relationships/oleObject" Target="embeddings/oleObject873.bin"/><Relationship Id="rId167" Type="http://schemas.openxmlformats.org/officeDocument/2006/relationships/oleObject" Target="embeddings/oleObject85.bin"/><Relationship Id="rId374" Type="http://schemas.openxmlformats.org/officeDocument/2006/relationships/image" Target="media/image182.wmf"/><Relationship Id="rId581" Type="http://schemas.openxmlformats.org/officeDocument/2006/relationships/image" Target="media/image279.wmf"/><Relationship Id="rId1018" Type="http://schemas.openxmlformats.org/officeDocument/2006/relationships/image" Target="media/image483.wmf"/><Relationship Id="rId1225" Type="http://schemas.openxmlformats.org/officeDocument/2006/relationships/oleObject" Target="embeddings/oleObject641.bin"/><Relationship Id="rId1432" Type="http://schemas.openxmlformats.org/officeDocument/2006/relationships/oleObject" Target="embeddings/oleObject791.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image" Target="media/image320.wmf"/><Relationship Id="rId802" Type="http://schemas.openxmlformats.org/officeDocument/2006/relationships/image" Target="media/image374.wmf"/><Relationship Id="rId886" Type="http://schemas.openxmlformats.org/officeDocument/2006/relationships/oleObject" Target="embeddings/oleObject467.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9.bin"/><Relationship Id="rId539" Type="http://schemas.openxmlformats.org/officeDocument/2006/relationships/oleObject" Target="embeddings/oleObject272.bin"/><Relationship Id="rId746" Type="http://schemas.openxmlformats.org/officeDocument/2006/relationships/oleObject" Target="embeddings/oleObject389.bin"/><Relationship Id="rId1071" Type="http://schemas.openxmlformats.org/officeDocument/2006/relationships/oleObject" Target="embeddings/oleObject559.bin"/><Relationship Id="rId1169" Type="http://schemas.openxmlformats.org/officeDocument/2006/relationships/image" Target="media/image551.wmf"/><Relationship Id="rId1376" Type="http://schemas.openxmlformats.org/officeDocument/2006/relationships/oleObject" Target="embeddings/oleObject743.bin"/><Relationship Id="rId1583" Type="http://schemas.openxmlformats.org/officeDocument/2006/relationships/image" Target="media/image696.wmf"/><Relationship Id="rId178" Type="http://schemas.openxmlformats.org/officeDocument/2006/relationships/image" Target="media/image80.wmf"/><Relationship Id="rId301" Type="http://schemas.openxmlformats.org/officeDocument/2006/relationships/oleObject" Target="embeddings/oleObject148.bin"/><Relationship Id="rId953" Type="http://schemas.openxmlformats.org/officeDocument/2006/relationships/image" Target="media/image447.wmf"/><Relationship Id="rId1029" Type="http://schemas.openxmlformats.org/officeDocument/2006/relationships/oleObject" Target="embeddings/oleObject533.bin"/><Relationship Id="rId1236" Type="http://schemas.openxmlformats.org/officeDocument/2006/relationships/oleObject" Target="embeddings/oleObject647.bin"/><Relationship Id="rId82" Type="http://schemas.openxmlformats.org/officeDocument/2006/relationships/image" Target="media/image37.wmf"/><Relationship Id="rId385" Type="http://schemas.openxmlformats.org/officeDocument/2006/relationships/oleObject" Target="embeddings/oleObject190.bin"/><Relationship Id="rId592" Type="http://schemas.openxmlformats.org/officeDocument/2006/relationships/oleObject" Target="embeddings/oleObject301.bin"/><Relationship Id="rId606" Type="http://schemas.openxmlformats.org/officeDocument/2006/relationships/image" Target="media/image289.wmf"/><Relationship Id="rId813" Type="http://schemas.openxmlformats.org/officeDocument/2006/relationships/oleObject" Target="embeddings/oleObject427.bin"/><Relationship Id="rId1443" Type="http://schemas.openxmlformats.org/officeDocument/2006/relationships/image" Target="media/image638.wmf"/><Relationship Id="rId1650" Type="http://schemas.openxmlformats.org/officeDocument/2006/relationships/oleObject" Target="embeddings/oleObject922.bin"/><Relationship Id="rId245" Type="http://schemas.openxmlformats.org/officeDocument/2006/relationships/oleObject" Target="embeddings/oleObject126.bin"/><Relationship Id="rId452" Type="http://schemas.openxmlformats.org/officeDocument/2006/relationships/image" Target="media/image220.wmf"/><Relationship Id="rId897" Type="http://schemas.openxmlformats.org/officeDocument/2006/relationships/image" Target="media/image419.wmf"/><Relationship Id="rId1082" Type="http://schemas.openxmlformats.org/officeDocument/2006/relationships/oleObject" Target="embeddings/oleObject565.bin"/><Relationship Id="rId1303" Type="http://schemas.openxmlformats.org/officeDocument/2006/relationships/oleObject" Target="embeddings/oleObject679.bin"/><Relationship Id="rId1510" Type="http://schemas.openxmlformats.org/officeDocument/2006/relationships/image" Target="media/image670.wmf"/><Relationship Id="rId105" Type="http://schemas.openxmlformats.org/officeDocument/2006/relationships/image" Target="media/image48.wmf"/><Relationship Id="rId312" Type="http://schemas.openxmlformats.org/officeDocument/2006/relationships/oleObject" Target="embeddings/oleObject154.bin"/><Relationship Id="rId757" Type="http://schemas.openxmlformats.org/officeDocument/2006/relationships/image" Target="media/image355.wmf"/><Relationship Id="rId964" Type="http://schemas.openxmlformats.org/officeDocument/2006/relationships/image" Target="media/image452.wmf"/><Relationship Id="rId1387" Type="http://schemas.openxmlformats.org/officeDocument/2006/relationships/oleObject" Target="embeddings/oleObject754.bin"/><Relationship Id="rId1594" Type="http://schemas.openxmlformats.org/officeDocument/2006/relationships/oleObject" Target="embeddings/oleObject885.bin"/><Relationship Id="rId1608" Type="http://schemas.openxmlformats.org/officeDocument/2006/relationships/oleObject" Target="embeddings/oleObject893.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3.wmf"/><Relationship Id="rId617" Type="http://schemas.openxmlformats.org/officeDocument/2006/relationships/oleObject" Target="embeddings/oleObject315.bin"/><Relationship Id="rId824" Type="http://schemas.openxmlformats.org/officeDocument/2006/relationships/oleObject" Target="embeddings/oleObject434.bin"/><Relationship Id="rId1247" Type="http://schemas.openxmlformats.org/officeDocument/2006/relationships/image" Target="media/image587.wmf"/><Relationship Id="rId1454" Type="http://schemas.openxmlformats.org/officeDocument/2006/relationships/oleObject" Target="embeddings/oleObject805.bin"/><Relationship Id="rId256" Type="http://schemas.openxmlformats.org/officeDocument/2006/relationships/image" Target="media/image117.wmf"/><Relationship Id="rId463" Type="http://schemas.openxmlformats.org/officeDocument/2006/relationships/oleObject" Target="embeddings/oleObject230.bin"/><Relationship Id="rId670" Type="http://schemas.openxmlformats.org/officeDocument/2006/relationships/oleObject" Target="embeddings/oleObject345.bin"/><Relationship Id="rId1093" Type="http://schemas.openxmlformats.org/officeDocument/2006/relationships/image" Target="media/image515.wmf"/><Relationship Id="rId1107" Type="http://schemas.openxmlformats.org/officeDocument/2006/relationships/image" Target="media/image521.wmf"/><Relationship Id="rId1314" Type="http://schemas.openxmlformats.org/officeDocument/2006/relationships/image" Target="media/image620.wmf"/><Relationship Id="rId1521" Type="http://schemas.openxmlformats.org/officeDocument/2006/relationships/oleObject" Target="embeddings/oleObject838.bin"/><Relationship Id="rId116" Type="http://schemas.openxmlformats.org/officeDocument/2006/relationships/image" Target="media/image53.wmf"/><Relationship Id="rId323" Type="http://schemas.openxmlformats.org/officeDocument/2006/relationships/image" Target="media/image155.wmf"/><Relationship Id="rId530" Type="http://schemas.openxmlformats.org/officeDocument/2006/relationships/image" Target="media/image256.wmf"/><Relationship Id="rId768" Type="http://schemas.openxmlformats.org/officeDocument/2006/relationships/image" Target="media/image360.wmf"/><Relationship Id="rId975" Type="http://schemas.openxmlformats.org/officeDocument/2006/relationships/image" Target="media/image459.wmf"/><Relationship Id="rId1160" Type="http://schemas.openxmlformats.org/officeDocument/2006/relationships/oleObject" Target="embeddings/oleObject606.bin"/><Relationship Id="rId1398" Type="http://schemas.openxmlformats.org/officeDocument/2006/relationships/oleObject" Target="embeddings/oleObject765.bin"/><Relationship Id="rId1619" Type="http://schemas.openxmlformats.org/officeDocument/2006/relationships/oleObject" Target="embeddings/oleObject900.bin"/><Relationship Id="rId20" Type="http://schemas.openxmlformats.org/officeDocument/2006/relationships/oleObject" Target="embeddings/oleObject5.bin"/><Relationship Id="rId628" Type="http://schemas.openxmlformats.org/officeDocument/2006/relationships/image" Target="media/image300.wmf"/><Relationship Id="rId835" Type="http://schemas.openxmlformats.org/officeDocument/2006/relationships/oleObject" Target="embeddings/oleObject441.bin"/><Relationship Id="rId1258" Type="http://schemas.openxmlformats.org/officeDocument/2006/relationships/oleObject" Target="embeddings/oleObject659.bin"/><Relationship Id="rId1465" Type="http://schemas.openxmlformats.org/officeDocument/2006/relationships/image" Target="media/image648.wmf"/><Relationship Id="rId267" Type="http://schemas.openxmlformats.org/officeDocument/2006/relationships/image" Target="media/image127.wmf"/><Relationship Id="rId474" Type="http://schemas.openxmlformats.org/officeDocument/2006/relationships/image" Target="media/image230.wmf"/><Relationship Id="rId1020" Type="http://schemas.openxmlformats.org/officeDocument/2006/relationships/image" Target="media/image484.wmf"/><Relationship Id="rId1118" Type="http://schemas.openxmlformats.org/officeDocument/2006/relationships/image" Target="media/image526.wmf"/><Relationship Id="rId1325" Type="http://schemas.openxmlformats.org/officeDocument/2006/relationships/oleObject" Target="embeddings/oleObject695.bin"/><Relationship Id="rId1532" Type="http://schemas.openxmlformats.org/officeDocument/2006/relationships/image" Target="media/image683.wmf"/><Relationship Id="rId127" Type="http://schemas.openxmlformats.org/officeDocument/2006/relationships/image" Target="media/image57.wmf"/><Relationship Id="rId681" Type="http://schemas.openxmlformats.org/officeDocument/2006/relationships/image" Target="media/image321.wmf"/><Relationship Id="rId779" Type="http://schemas.openxmlformats.org/officeDocument/2006/relationships/oleObject" Target="embeddings/oleObject407.bin"/><Relationship Id="rId902" Type="http://schemas.openxmlformats.org/officeDocument/2006/relationships/oleObject" Target="embeddings/oleObject473.bin"/><Relationship Id="rId986" Type="http://schemas.openxmlformats.org/officeDocument/2006/relationships/image" Target="media/image466.wmf"/><Relationship Id="rId31" Type="http://schemas.openxmlformats.org/officeDocument/2006/relationships/image" Target="media/image13.wmf"/><Relationship Id="rId334" Type="http://schemas.openxmlformats.org/officeDocument/2006/relationships/image" Target="media/image161.wmf"/><Relationship Id="rId541" Type="http://schemas.openxmlformats.org/officeDocument/2006/relationships/oleObject" Target="embeddings/oleObject273.bin"/><Relationship Id="rId639" Type="http://schemas.openxmlformats.org/officeDocument/2006/relationships/image" Target="media/image305.wmf"/><Relationship Id="rId1171" Type="http://schemas.openxmlformats.org/officeDocument/2006/relationships/image" Target="media/image552.wmf"/><Relationship Id="rId1269" Type="http://schemas.openxmlformats.org/officeDocument/2006/relationships/image" Target="media/image599.wmf"/><Relationship Id="rId1476" Type="http://schemas.openxmlformats.org/officeDocument/2006/relationships/image" Target="media/image653.wmf"/><Relationship Id="rId180" Type="http://schemas.openxmlformats.org/officeDocument/2006/relationships/image" Target="media/image81.wmf"/><Relationship Id="rId278" Type="http://schemas.openxmlformats.org/officeDocument/2006/relationships/oleObject" Target="embeddings/oleObject137.bin"/><Relationship Id="rId401" Type="http://schemas.openxmlformats.org/officeDocument/2006/relationships/oleObject" Target="embeddings/oleObject198.bin"/><Relationship Id="rId846" Type="http://schemas.openxmlformats.org/officeDocument/2006/relationships/oleObject" Target="embeddings/oleObject451.bin"/><Relationship Id="rId1031" Type="http://schemas.openxmlformats.org/officeDocument/2006/relationships/oleObject" Target="embeddings/oleObject534.bin"/><Relationship Id="rId1129" Type="http://schemas.openxmlformats.org/officeDocument/2006/relationships/oleObject" Target="embeddings/oleObject590.bin"/><Relationship Id="rId485" Type="http://schemas.openxmlformats.org/officeDocument/2006/relationships/oleObject" Target="embeddings/oleObject243.bin"/><Relationship Id="rId692" Type="http://schemas.openxmlformats.org/officeDocument/2006/relationships/oleObject" Target="embeddings/oleObject359.bin"/><Relationship Id="rId706" Type="http://schemas.openxmlformats.org/officeDocument/2006/relationships/oleObject" Target="embeddings/oleObject368.bin"/><Relationship Id="rId913" Type="http://schemas.openxmlformats.org/officeDocument/2006/relationships/oleObject" Target="embeddings/oleObject478.bin"/><Relationship Id="rId1336" Type="http://schemas.openxmlformats.org/officeDocument/2006/relationships/oleObject" Target="embeddings/oleObject705.bin"/><Relationship Id="rId1543" Type="http://schemas.openxmlformats.org/officeDocument/2006/relationships/oleObject" Target="embeddings/oleObject848.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1.bin"/><Relationship Id="rId552" Type="http://schemas.openxmlformats.org/officeDocument/2006/relationships/image" Target="media/image266.wmf"/><Relationship Id="rId997" Type="http://schemas.openxmlformats.org/officeDocument/2006/relationships/oleObject" Target="embeddings/oleObject517.bin"/><Relationship Id="rId1182" Type="http://schemas.openxmlformats.org/officeDocument/2006/relationships/oleObject" Target="embeddings/oleObject617.bin"/><Relationship Id="rId1403" Type="http://schemas.openxmlformats.org/officeDocument/2006/relationships/oleObject" Target="embeddings/oleObject770.bin"/><Relationship Id="rId1610" Type="http://schemas.openxmlformats.org/officeDocument/2006/relationships/image" Target="media/image708.wmf"/><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0.wmf"/><Relationship Id="rId857" Type="http://schemas.openxmlformats.org/officeDocument/2006/relationships/image" Target="media/image393.wmf"/><Relationship Id="rId1042" Type="http://schemas.openxmlformats.org/officeDocument/2006/relationships/image" Target="media/image494.wmf"/><Relationship Id="rId1487" Type="http://schemas.openxmlformats.org/officeDocument/2006/relationships/oleObject" Target="embeddings/oleObject821.bin"/><Relationship Id="rId289" Type="http://schemas.openxmlformats.org/officeDocument/2006/relationships/image" Target="media/image139.wmf"/><Relationship Id="rId496" Type="http://schemas.openxmlformats.org/officeDocument/2006/relationships/image" Target="media/image240.wmf"/><Relationship Id="rId717" Type="http://schemas.openxmlformats.org/officeDocument/2006/relationships/image" Target="media/image336.wmf"/><Relationship Id="rId924" Type="http://schemas.openxmlformats.org/officeDocument/2006/relationships/oleObject" Target="embeddings/oleObject484.bin"/><Relationship Id="rId1347" Type="http://schemas.openxmlformats.org/officeDocument/2006/relationships/oleObject" Target="embeddings/oleObject716.bin"/><Relationship Id="rId1554" Type="http://schemas.openxmlformats.org/officeDocument/2006/relationships/oleObject" Target="embeddings/oleObject859.bin"/><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5.bin"/><Relationship Id="rId770" Type="http://schemas.openxmlformats.org/officeDocument/2006/relationships/image" Target="media/image361.wmf"/><Relationship Id="rId1193" Type="http://schemas.openxmlformats.org/officeDocument/2006/relationships/image" Target="media/image562.wmf"/><Relationship Id="rId1207" Type="http://schemas.openxmlformats.org/officeDocument/2006/relationships/image" Target="media/image568.wmf"/><Relationship Id="rId1414" Type="http://schemas.openxmlformats.org/officeDocument/2006/relationships/image" Target="media/image626.wmf"/><Relationship Id="rId1621" Type="http://schemas.openxmlformats.org/officeDocument/2006/relationships/oleObject" Target="embeddings/oleObject901.bin"/><Relationship Id="rId216" Type="http://schemas.openxmlformats.org/officeDocument/2006/relationships/oleObject" Target="embeddings/oleObject111.bin"/><Relationship Id="rId423" Type="http://schemas.openxmlformats.org/officeDocument/2006/relationships/oleObject" Target="embeddings/oleObject210.bin"/><Relationship Id="rId868" Type="http://schemas.openxmlformats.org/officeDocument/2006/relationships/image" Target="media/image399.wmf"/><Relationship Id="rId1053" Type="http://schemas.openxmlformats.org/officeDocument/2006/relationships/oleObject" Target="embeddings/oleObject548.bin"/><Relationship Id="rId1260" Type="http://schemas.openxmlformats.org/officeDocument/2006/relationships/oleObject" Target="embeddings/oleObject660.bin"/><Relationship Id="rId1498" Type="http://schemas.openxmlformats.org/officeDocument/2006/relationships/image" Target="media/image664.wmf"/><Relationship Id="rId630" Type="http://schemas.openxmlformats.org/officeDocument/2006/relationships/image" Target="media/image301.wmf"/><Relationship Id="rId728" Type="http://schemas.openxmlformats.org/officeDocument/2006/relationships/image" Target="media/image341.wmf"/><Relationship Id="rId935" Type="http://schemas.openxmlformats.org/officeDocument/2006/relationships/oleObject" Target="embeddings/oleObject488.bin"/><Relationship Id="rId1358" Type="http://schemas.openxmlformats.org/officeDocument/2006/relationships/oleObject" Target="embeddings/oleObject725.bin"/><Relationship Id="rId1565" Type="http://schemas.openxmlformats.org/officeDocument/2006/relationships/oleObject" Target="embeddings/oleObject868.bin"/><Relationship Id="rId64" Type="http://schemas.openxmlformats.org/officeDocument/2006/relationships/image" Target="media/image28.wmf"/><Relationship Id="rId367" Type="http://schemas.openxmlformats.org/officeDocument/2006/relationships/oleObject" Target="embeddings/oleObject181.bin"/><Relationship Id="rId574" Type="http://schemas.openxmlformats.org/officeDocument/2006/relationships/oleObject" Target="embeddings/oleObject291.bin"/><Relationship Id="rId1120" Type="http://schemas.openxmlformats.org/officeDocument/2006/relationships/image" Target="media/image527.wmf"/><Relationship Id="rId1218" Type="http://schemas.openxmlformats.org/officeDocument/2006/relationships/oleObject" Target="embeddings/oleObject637.bin"/><Relationship Id="rId1425" Type="http://schemas.openxmlformats.org/officeDocument/2006/relationships/oleObject" Target="embeddings/oleObject787.bin"/><Relationship Id="rId227" Type="http://schemas.openxmlformats.org/officeDocument/2006/relationships/image" Target="media/image102.wmf"/><Relationship Id="rId781" Type="http://schemas.openxmlformats.org/officeDocument/2006/relationships/oleObject" Target="embeddings/oleObject408.bin"/><Relationship Id="rId879" Type="http://schemas.openxmlformats.org/officeDocument/2006/relationships/image" Target="media/image409.wmf"/><Relationship Id="rId1632" Type="http://schemas.openxmlformats.org/officeDocument/2006/relationships/image" Target="media/image717.wmf"/><Relationship Id="rId434" Type="http://schemas.openxmlformats.org/officeDocument/2006/relationships/image" Target="media/image211.wmf"/><Relationship Id="rId641" Type="http://schemas.openxmlformats.org/officeDocument/2006/relationships/image" Target="media/image306.wmf"/><Relationship Id="rId739" Type="http://schemas.openxmlformats.org/officeDocument/2006/relationships/image" Target="media/image346.wmf"/><Relationship Id="rId1064" Type="http://schemas.openxmlformats.org/officeDocument/2006/relationships/oleObject" Target="embeddings/oleObject555.bin"/><Relationship Id="rId1271" Type="http://schemas.openxmlformats.org/officeDocument/2006/relationships/image" Target="media/image600.wmf"/><Relationship Id="rId1369" Type="http://schemas.openxmlformats.org/officeDocument/2006/relationships/oleObject" Target="embeddings/oleObject736.bin"/><Relationship Id="rId1576" Type="http://schemas.openxmlformats.org/officeDocument/2006/relationships/oleObject" Target="embeddings/oleObject876.bin"/><Relationship Id="rId280" Type="http://schemas.openxmlformats.org/officeDocument/2006/relationships/oleObject" Target="embeddings/oleObject138.bin"/><Relationship Id="rId501" Type="http://schemas.openxmlformats.org/officeDocument/2006/relationships/oleObject" Target="embeddings/oleObject251.bin"/><Relationship Id="rId946" Type="http://schemas.openxmlformats.org/officeDocument/2006/relationships/image" Target="media/image442.wmf"/><Relationship Id="rId1131" Type="http://schemas.openxmlformats.org/officeDocument/2006/relationships/oleObject" Target="embeddings/oleObject591.bin"/><Relationship Id="rId1229" Type="http://schemas.openxmlformats.org/officeDocument/2006/relationships/oleObject" Target="embeddings/oleObject643.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4.wmf"/><Relationship Id="rId585" Type="http://schemas.openxmlformats.org/officeDocument/2006/relationships/oleObject" Target="embeddings/oleObject297.bin"/><Relationship Id="rId792" Type="http://schemas.openxmlformats.org/officeDocument/2006/relationships/image" Target="media/image370.wmf"/><Relationship Id="rId806" Type="http://schemas.openxmlformats.org/officeDocument/2006/relationships/oleObject" Target="embeddings/oleObject423.bin"/><Relationship Id="rId1436" Type="http://schemas.openxmlformats.org/officeDocument/2006/relationships/oleObject" Target="embeddings/oleObject794.bin"/><Relationship Id="rId1643" Type="http://schemas.openxmlformats.org/officeDocument/2006/relationships/oleObject" Target="embeddings/oleObject916.bin"/><Relationship Id="rId6" Type="http://schemas.openxmlformats.org/officeDocument/2006/relationships/webSettings" Target="webSettings.xml"/><Relationship Id="rId238" Type="http://schemas.openxmlformats.org/officeDocument/2006/relationships/image" Target="media/image107.wmf"/><Relationship Id="rId445" Type="http://schemas.openxmlformats.org/officeDocument/2006/relationships/oleObject" Target="embeddings/oleObject221.bin"/><Relationship Id="rId652" Type="http://schemas.openxmlformats.org/officeDocument/2006/relationships/oleObject" Target="embeddings/oleObject333.bin"/><Relationship Id="rId1075" Type="http://schemas.openxmlformats.org/officeDocument/2006/relationships/image" Target="media/image506.wmf"/><Relationship Id="rId1282" Type="http://schemas.openxmlformats.org/officeDocument/2006/relationships/oleObject" Target="embeddings/oleObject669.bin"/><Relationship Id="rId1503" Type="http://schemas.openxmlformats.org/officeDocument/2006/relationships/oleObject" Target="embeddings/oleObject829.bin"/><Relationship Id="rId291" Type="http://schemas.openxmlformats.org/officeDocument/2006/relationships/image" Target="media/image140.wmf"/><Relationship Id="rId305" Type="http://schemas.openxmlformats.org/officeDocument/2006/relationships/oleObject" Target="embeddings/oleObject150.bin"/><Relationship Id="rId512" Type="http://schemas.openxmlformats.org/officeDocument/2006/relationships/image" Target="media/image248.wmf"/><Relationship Id="rId957" Type="http://schemas.openxmlformats.org/officeDocument/2006/relationships/oleObject" Target="embeddings/oleObject501.bin"/><Relationship Id="rId1142" Type="http://schemas.openxmlformats.org/officeDocument/2006/relationships/image" Target="media/image538.wmf"/><Relationship Id="rId1587" Type="http://schemas.openxmlformats.org/officeDocument/2006/relationships/image" Target="media/image698.wmf"/><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2.bin"/><Relationship Id="rId596" Type="http://schemas.openxmlformats.org/officeDocument/2006/relationships/image" Target="media/image285.wmf"/><Relationship Id="rId817" Type="http://schemas.openxmlformats.org/officeDocument/2006/relationships/image" Target="media/image380.wmf"/><Relationship Id="rId1002" Type="http://schemas.openxmlformats.org/officeDocument/2006/relationships/image" Target="media/image476.wmf"/><Relationship Id="rId1447" Type="http://schemas.openxmlformats.org/officeDocument/2006/relationships/image" Target="media/image639.wmf"/><Relationship Id="rId1654" Type="http://schemas.openxmlformats.org/officeDocument/2006/relationships/header" Target="header2.xml"/><Relationship Id="rId249" Type="http://schemas.openxmlformats.org/officeDocument/2006/relationships/oleObject" Target="embeddings/oleObject128.bin"/><Relationship Id="rId456" Type="http://schemas.openxmlformats.org/officeDocument/2006/relationships/image" Target="media/image222.wmf"/><Relationship Id="rId663" Type="http://schemas.openxmlformats.org/officeDocument/2006/relationships/oleObject" Target="embeddings/oleObject339.bin"/><Relationship Id="rId870" Type="http://schemas.openxmlformats.org/officeDocument/2006/relationships/image" Target="media/image401.wmf"/><Relationship Id="rId1086" Type="http://schemas.openxmlformats.org/officeDocument/2006/relationships/oleObject" Target="embeddings/oleObject567.bin"/><Relationship Id="rId1293" Type="http://schemas.openxmlformats.org/officeDocument/2006/relationships/oleObject" Target="embeddings/oleObject673.bin"/><Relationship Id="rId1307" Type="http://schemas.openxmlformats.org/officeDocument/2006/relationships/oleObject" Target="embeddings/oleObject682.bin"/><Relationship Id="rId1514" Type="http://schemas.openxmlformats.org/officeDocument/2006/relationships/image" Target="media/image672.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oleObject" Target="embeddings/oleObject157.bin"/><Relationship Id="rId523" Type="http://schemas.openxmlformats.org/officeDocument/2006/relationships/oleObject" Target="embeddings/oleObject263.bin"/><Relationship Id="rId968" Type="http://schemas.openxmlformats.org/officeDocument/2006/relationships/oleObject" Target="embeddings/oleObject505.bin"/><Relationship Id="rId1153" Type="http://schemas.openxmlformats.org/officeDocument/2006/relationships/image" Target="media/image543.wmf"/><Relationship Id="rId1598" Type="http://schemas.openxmlformats.org/officeDocument/2006/relationships/oleObject" Target="embeddings/oleObject887.bin"/><Relationship Id="rId97" Type="http://schemas.openxmlformats.org/officeDocument/2006/relationships/oleObject" Target="embeddings/oleObject45.bin"/><Relationship Id="rId730" Type="http://schemas.openxmlformats.org/officeDocument/2006/relationships/image" Target="media/image342.wmf"/><Relationship Id="rId828" Type="http://schemas.openxmlformats.org/officeDocument/2006/relationships/oleObject" Target="embeddings/oleObject436.bin"/><Relationship Id="rId1013" Type="http://schemas.openxmlformats.org/officeDocument/2006/relationships/oleObject" Target="embeddings/oleObject525.bin"/><Relationship Id="rId1360" Type="http://schemas.openxmlformats.org/officeDocument/2006/relationships/oleObject" Target="embeddings/oleObject727.bin"/><Relationship Id="rId1458" Type="http://schemas.openxmlformats.org/officeDocument/2006/relationships/oleObject" Target="embeddings/oleObject807.bin"/><Relationship Id="rId162" Type="http://schemas.openxmlformats.org/officeDocument/2006/relationships/oleObject" Target="embeddings/oleObject82.bin"/><Relationship Id="rId467" Type="http://schemas.openxmlformats.org/officeDocument/2006/relationships/oleObject" Target="embeddings/oleObject232.bin"/><Relationship Id="rId1097" Type="http://schemas.openxmlformats.org/officeDocument/2006/relationships/image" Target="media/image517.wmf"/><Relationship Id="rId1220" Type="http://schemas.openxmlformats.org/officeDocument/2006/relationships/oleObject" Target="embeddings/oleObject638.bin"/><Relationship Id="rId1318" Type="http://schemas.openxmlformats.org/officeDocument/2006/relationships/oleObject" Target="embeddings/oleObject690.bin"/><Relationship Id="rId1525" Type="http://schemas.openxmlformats.org/officeDocument/2006/relationships/oleObject" Target="embeddings/oleObject840.bin"/><Relationship Id="rId674" Type="http://schemas.openxmlformats.org/officeDocument/2006/relationships/oleObject" Target="embeddings/oleObject348.bin"/><Relationship Id="rId881" Type="http://schemas.openxmlformats.org/officeDocument/2006/relationships/oleObject" Target="embeddings/oleObject464.bin"/><Relationship Id="rId979" Type="http://schemas.openxmlformats.org/officeDocument/2006/relationships/image" Target="media/image461.wmf"/><Relationship Id="rId24" Type="http://schemas.openxmlformats.org/officeDocument/2006/relationships/oleObject" Target="embeddings/oleObject7.bin"/><Relationship Id="rId327" Type="http://schemas.openxmlformats.org/officeDocument/2006/relationships/oleObject" Target="embeddings/oleObject162.bin"/><Relationship Id="rId534" Type="http://schemas.openxmlformats.org/officeDocument/2006/relationships/image" Target="media/image258.wmf"/><Relationship Id="rId741" Type="http://schemas.openxmlformats.org/officeDocument/2006/relationships/image" Target="media/image347.wmf"/><Relationship Id="rId839" Type="http://schemas.openxmlformats.org/officeDocument/2006/relationships/oleObject" Target="embeddings/oleObject444.bin"/><Relationship Id="rId1164" Type="http://schemas.openxmlformats.org/officeDocument/2006/relationships/oleObject" Target="embeddings/oleObject608.bin"/><Relationship Id="rId1371" Type="http://schemas.openxmlformats.org/officeDocument/2006/relationships/oleObject" Target="embeddings/oleObject738.bin"/><Relationship Id="rId1469" Type="http://schemas.openxmlformats.org/officeDocument/2006/relationships/image" Target="media/image650.wmf"/><Relationship Id="rId173" Type="http://schemas.openxmlformats.org/officeDocument/2006/relationships/oleObject" Target="embeddings/oleObject88.bin"/><Relationship Id="rId380" Type="http://schemas.openxmlformats.org/officeDocument/2006/relationships/image" Target="media/image185.wmf"/><Relationship Id="rId601" Type="http://schemas.openxmlformats.org/officeDocument/2006/relationships/oleObject" Target="embeddings/oleObject307.bin"/><Relationship Id="rId1024" Type="http://schemas.openxmlformats.org/officeDocument/2006/relationships/image" Target="media/image486.wmf"/><Relationship Id="rId1231" Type="http://schemas.openxmlformats.org/officeDocument/2006/relationships/oleObject" Target="embeddings/oleObject644.bin"/><Relationship Id="rId240" Type="http://schemas.openxmlformats.org/officeDocument/2006/relationships/image" Target="media/image109.wmf"/><Relationship Id="rId478" Type="http://schemas.openxmlformats.org/officeDocument/2006/relationships/image" Target="media/image231.wmf"/><Relationship Id="rId685" Type="http://schemas.openxmlformats.org/officeDocument/2006/relationships/image" Target="media/image323.wmf"/><Relationship Id="rId892" Type="http://schemas.openxmlformats.org/officeDocument/2006/relationships/image" Target="media/image416.wmf"/><Relationship Id="rId906" Type="http://schemas.openxmlformats.org/officeDocument/2006/relationships/oleObject" Target="embeddings/oleObject475.bin"/><Relationship Id="rId1329" Type="http://schemas.openxmlformats.org/officeDocument/2006/relationships/oleObject" Target="embeddings/oleObject698.bin"/><Relationship Id="rId1536" Type="http://schemas.openxmlformats.org/officeDocument/2006/relationships/oleObject" Target="embeddings/oleObject843.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image" Target="media/image163.wmf"/><Relationship Id="rId545" Type="http://schemas.openxmlformats.org/officeDocument/2006/relationships/oleObject" Target="embeddings/oleObject275.bin"/><Relationship Id="rId752" Type="http://schemas.openxmlformats.org/officeDocument/2006/relationships/oleObject" Target="embeddings/oleObject392.bin"/><Relationship Id="rId1175" Type="http://schemas.openxmlformats.org/officeDocument/2006/relationships/image" Target="media/image554.wmf"/><Relationship Id="rId1382" Type="http://schemas.openxmlformats.org/officeDocument/2006/relationships/oleObject" Target="embeddings/oleObject749.bin"/><Relationship Id="rId1603" Type="http://schemas.openxmlformats.org/officeDocument/2006/relationships/image" Target="media/image705.wmf"/><Relationship Id="rId184" Type="http://schemas.openxmlformats.org/officeDocument/2006/relationships/image" Target="media/image83.wmf"/><Relationship Id="rId391" Type="http://schemas.openxmlformats.org/officeDocument/2006/relationships/oleObject" Target="embeddings/oleObject193.bin"/><Relationship Id="rId405" Type="http://schemas.openxmlformats.org/officeDocument/2006/relationships/oleObject" Target="embeddings/oleObject200.bin"/><Relationship Id="rId612" Type="http://schemas.openxmlformats.org/officeDocument/2006/relationships/image" Target="media/image292.wmf"/><Relationship Id="rId1035" Type="http://schemas.openxmlformats.org/officeDocument/2006/relationships/image" Target="media/image491.wmf"/><Relationship Id="rId1242" Type="http://schemas.openxmlformats.org/officeDocument/2006/relationships/oleObject" Target="embeddings/oleObject650.bin"/><Relationship Id="rId251" Type="http://schemas.openxmlformats.org/officeDocument/2006/relationships/oleObject" Target="embeddings/oleObject129.bin"/><Relationship Id="rId489" Type="http://schemas.openxmlformats.org/officeDocument/2006/relationships/oleObject" Target="embeddings/oleObject245.bin"/><Relationship Id="rId696" Type="http://schemas.openxmlformats.org/officeDocument/2006/relationships/image" Target="media/image327.wmf"/><Relationship Id="rId917" Type="http://schemas.openxmlformats.org/officeDocument/2006/relationships/image" Target="media/image429.wmf"/><Relationship Id="rId1102" Type="http://schemas.openxmlformats.org/officeDocument/2006/relationships/oleObject" Target="embeddings/oleObject576.bin"/><Relationship Id="rId1547" Type="http://schemas.openxmlformats.org/officeDocument/2006/relationships/oleObject" Target="embeddings/oleObject852.bin"/><Relationship Id="rId46" Type="http://schemas.openxmlformats.org/officeDocument/2006/relationships/image" Target="media/image20.wmf"/><Relationship Id="rId349" Type="http://schemas.openxmlformats.org/officeDocument/2006/relationships/image" Target="media/image169.wmf"/><Relationship Id="rId556" Type="http://schemas.openxmlformats.org/officeDocument/2006/relationships/oleObject" Target="embeddings/oleObject281.bin"/><Relationship Id="rId763" Type="http://schemas.openxmlformats.org/officeDocument/2006/relationships/image" Target="media/image358.wmf"/><Relationship Id="rId1186" Type="http://schemas.openxmlformats.org/officeDocument/2006/relationships/oleObject" Target="embeddings/oleObject619.bin"/><Relationship Id="rId1393" Type="http://schemas.openxmlformats.org/officeDocument/2006/relationships/oleObject" Target="embeddings/oleObject760.bin"/><Relationship Id="rId1407" Type="http://schemas.openxmlformats.org/officeDocument/2006/relationships/oleObject" Target="embeddings/oleObject774.bin"/><Relationship Id="rId1614" Type="http://schemas.openxmlformats.org/officeDocument/2006/relationships/oleObject" Target="embeddings/oleObject897.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2.wmf"/><Relationship Id="rId970" Type="http://schemas.openxmlformats.org/officeDocument/2006/relationships/oleObject" Target="embeddings/oleObject506.bin"/><Relationship Id="rId1046" Type="http://schemas.openxmlformats.org/officeDocument/2006/relationships/image" Target="media/image496.wmf"/><Relationship Id="rId1253" Type="http://schemas.openxmlformats.org/officeDocument/2006/relationships/oleObject" Target="embeddings/oleObject656.bin"/><Relationship Id="rId623" Type="http://schemas.openxmlformats.org/officeDocument/2006/relationships/oleObject" Target="embeddings/oleObject318.bin"/><Relationship Id="rId830" Type="http://schemas.openxmlformats.org/officeDocument/2006/relationships/image" Target="media/image385.wmf"/><Relationship Id="rId928" Type="http://schemas.openxmlformats.org/officeDocument/2006/relationships/image" Target="media/image436.wmf"/><Relationship Id="rId1460" Type="http://schemas.openxmlformats.org/officeDocument/2006/relationships/oleObject" Target="embeddings/oleObject808.bin"/><Relationship Id="rId1558" Type="http://schemas.openxmlformats.org/officeDocument/2006/relationships/oleObject" Target="embeddings/oleObject862.bin"/><Relationship Id="rId57" Type="http://schemas.openxmlformats.org/officeDocument/2006/relationships/oleObject" Target="embeddings/oleObject25.bin"/><Relationship Id="rId262" Type="http://schemas.openxmlformats.org/officeDocument/2006/relationships/image" Target="media/image123.wmf"/><Relationship Id="rId567" Type="http://schemas.openxmlformats.org/officeDocument/2006/relationships/oleObject" Target="embeddings/oleObject287.bin"/><Relationship Id="rId1113" Type="http://schemas.openxmlformats.org/officeDocument/2006/relationships/oleObject" Target="embeddings/oleObject582.bin"/><Relationship Id="rId1197" Type="http://schemas.openxmlformats.org/officeDocument/2006/relationships/image" Target="media/image564.wmf"/><Relationship Id="rId1320" Type="http://schemas.openxmlformats.org/officeDocument/2006/relationships/oleObject" Target="embeddings/oleObject691.bin"/><Relationship Id="rId1418" Type="http://schemas.openxmlformats.org/officeDocument/2006/relationships/image" Target="media/image628.wmf"/><Relationship Id="rId122" Type="http://schemas.openxmlformats.org/officeDocument/2006/relationships/image" Target="media/image55.wmf"/><Relationship Id="rId774" Type="http://schemas.openxmlformats.org/officeDocument/2006/relationships/image" Target="media/image363.wmf"/><Relationship Id="rId981" Type="http://schemas.openxmlformats.org/officeDocument/2006/relationships/image" Target="media/image463.wmf"/><Relationship Id="rId1057" Type="http://schemas.openxmlformats.org/officeDocument/2006/relationships/oleObject" Target="embeddings/oleObject551.bin"/><Relationship Id="rId1625" Type="http://schemas.openxmlformats.org/officeDocument/2006/relationships/oleObject" Target="embeddings/oleObject903.bin"/><Relationship Id="rId427" Type="http://schemas.openxmlformats.org/officeDocument/2006/relationships/oleObject" Target="embeddings/oleObject212.bin"/><Relationship Id="rId634" Type="http://schemas.openxmlformats.org/officeDocument/2006/relationships/image" Target="media/image303.wmf"/><Relationship Id="rId841" Type="http://schemas.openxmlformats.org/officeDocument/2006/relationships/oleObject" Target="embeddings/oleObject446.bin"/><Relationship Id="rId1264" Type="http://schemas.openxmlformats.org/officeDocument/2006/relationships/image" Target="media/image595.wmf"/><Relationship Id="rId1471" Type="http://schemas.openxmlformats.org/officeDocument/2006/relationships/image" Target="media/image651.wmf"/><Relationship Id="rId1569" Type="http://schemas.openxmlformats.org/officeDocument/2006/relationships/oleObject" Target="embeddings/oleObject871.bin"/><Relationship Id="rId273" Type="http://schemas.openxmlformats.org/officeDocument/2006/relationships/image" Target="media/image131.wmf"/><Relationship Id="rId480" Type="http://schemas.openxmlformats.org/officeDocument/2006/relationships/image" Target="media/image232.wmf"/><Relationship Id="rId701" Type="http://schemas.openxmlformats.org/officeDocument/2006/relationships/image" Target="media/image328.wmf"/><Relationship Id="rId939" Type="http://schemas.openxmlformats.org/officeDocument/2006/relationships/oleObject" Target="embeddings/oleObject491.bin"/><Relationship Id="rId1124" Type="http://schemas.openxmlformats.org/officeDocument/2006/relationships/image" Target="media/image529.wmf"/><Relationship Id="rId1331" Type="http://schemas.openxmlformats.org/officeDocument/2006/relationships/oleObject" Target="embeddings/oleObject700.bin"/><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4.wmf"/><Relationship Id="rId578" Type="http://schemas.openxmlformats.org/officeDocument/2006/relationships/image" Target="media/image277.wmf"/><Relationship Id="rId785" Type="http://schemas.openxmlformats.org/officeDocument/2006/relationships/oleObject" Target="embeddings/oleObject410.bin"/><Relationship Id="rId992" Type="http://schemas.openxmlformats.org/officeDocument/2006/relationships/oleObject" Target="embeddings/oleObject515.bin"/><Relationship Id="rId1429" Type="http://schemas.openxmlformats.org/officeDocument/2006/relationships/oleObject" Target="embeddings/oleObject789.bin"/><Relationship Id="rId1636" Type="http://schemas.openxmlformats.org/officeDocument/2006/relationships/oleObject" Target="embeddings/oleObject911.bin"/><Relationship Id="rId200" Type="http://schemas.openxmlformats.org/officeDocument/2006/relationships/oleObject" Target="embeddings/oleObject102.bin"/><Relationship Id="rId438" Type="http://schemas.openxmlformats.org/officeDocument/2006/relationships/image" Target="media/image213.wmf"/><Relationship Id="rId645" Type="http://schemas.openxmlformats.org/officeDocument/2006/relationships/image" Target="media/image308.wmf"/><Relationship Id="rId852" Type="http://schemas.openxmlformats.org/officeDocument/2006/relationships/oleObject" Target="embeddings/oleObject454.bin"/><Relationship Id="rId1068" Type="http://schemas.openxmlformats.org/officeDocument/2006/relationships/oleObject" Target="embeddings/oleObject557.bin"/><Relationship Id="rId1275" Type="http://schemas.openxmlformats.org/officeDocument/2006/relationships/image" Target="media/image602.wmf"/><Relationship Id="rId1482" Type="http://schemas.openxmlformats.org/officeDocument/2006/relationships/oleObject" Target="embeddings/oleObject819.bin"/><Relationship Id="rId284" Type="http://schemas.openxmlformats.org/officeDocument/2006/relationships/oleObject" Target="embeddings/oleObject140.bin"/><Relationship Id="rId491" Type="http://schemas.openxmlformats.org/officeDocument/2006/relationships/oleObject" Target="embeddings/oleObject246.bin"/><Relationship Id="rId505" Type="http://schemas.openxmlformats.org/officeDocument/2006/relationships/oleObject" Target="embeddings/oleObject253.bin"/><Relationship Id="rId712" Type="http://schemas.openxmlformats.org/officeDocument/2006/relationships/oleObject" Target="embeddings/oleObject371.bin"/><Relationship Id="rId1135" Type="http://schemas.openxmlformats.org/officeDocument/2006/relationships/oleObject" Target="embeddings/oleObject593.bin"/><Relationship Id="rId1342" Type="http://schemas.openxmlformats.org/officeDocument/2006/relationships/oleObject" Target="embeddings/oleObject711.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image" Target="media/image282.wmf"/><Relationship Id="rId796" Type="http://schemas.openxmlformats.org/officeDocument/2006/relationships/oleObject" Target="embeddings/oleObject417.bin"/><Relationship Id="rId1202" Type="http://schemas.openxmlformats.org/officeDocument/2006/relationships/oleObject" Target="embeddings/oleObject629.bin"/><Relationship Id="rId1647" Type="http://schemas.openxmlformats.org/officeDocument/2006/relationships/oleObject" Target="embeddings/oleObject919.bin"/><Relationship Id="rId351" Type="http://schemas.openxmlformats.org/officeDocument/2006/relationships/image" Target="media/image171.wmf"/><Relationship Id="rId449" Type="http://schemas.openxmlformats.org/officeDocument/2006/relationships/oleObject" Target="embeddings/oleObject223.bin"/><Relationship Id="rId656" Type="http://schemas.openxmlformats.org/officeDocument/2006/relationships/oleObject" Target="embeddings/oleObject335.bin"/><Relationship Id="rId863" Type="http://schemas.openxmlformats.org/officeDocument/2006/relationships/image" Target="media/image396.wmf"/><Relationship Id="rId1079" Type="http://schemas.openxmlformats.org/officeDocument/2006/relationships/image" Target="media/image508.wmf"/><Relationship Id="rId1286" Type="http://schemas.openxmlformats.org/officeDocument/2006/relationships/oleObject" Target="embeddings/oleObject671.bin"/><Relationship Id="rId1493" Type="http://schemas.openxmlformats.org/officeDocument/2006/relationships/oleObject" Target="embeddings/oleObject824.bin"/><Relationship Id="rId1507" Type="http://schemas.openxmlformats.org/officeDocument/2006/relationships/oleObject" Target="embeddings/oleObject831.bin"/><Relationship Id="rId211" Type="http://schemas.openxmlformats.org/officeDocument/2006/relationships/oleObject" Target="embeddings/oleObject108.bin"/><Relationship Id="rId295" Type="http://schemas.openxmlformats.org/officeDocument/2006/relationships/image" Target="media/image142.wmf"/><Relationship Id="rId309" Type="http://schemas.openxmlformats.org/officeDocument/2006/relationships/oleObject" Target="embeddings/oleObject152.bin"/><Relationship Id="rId516" Type="http://schemas.openxmlformats.org/officeDocument/2006/relationships/image" Target="media/image250.wmf"/><Relationship Id="rId1146" Type="http://schemas.openxmlformats.org/officeDocument/2006/relationships/oleObject" Target="embeddings/oleObject599.bin"/><Relationship Id="rId723" Type="http://schemas.openxmlformats.org/officeDocument/2006/relationships/oleObject" Target="embeddings/oleObject377.bin"/><Relationship Id="rId930" Type="http://schemas.openxmlformats.org/officeDocument/2006/relationships/image" Target="media/image438.wmf"/><Relationship Id="rId1006" Type="http://schemas.openxmlformats.org/officeDocument/2006/relationships/oleObject" Target="embeddings/oleObject521.bin"/><Relationship Id="rId1353" Type="http://schemas.openxmlformats.org/officeDocument/2006/relationships/image" Target="media/image625.wmf"/><Relationship Id="rId1560" Type="http://schemas.openxmlformats.org/officeDocument/2006/relationships/oleObject" Target="embeddings/oleObject864.bin"/><Relationship Id="rId1658" Type="http://schemas.openxmlformats.org/officeDocument/2006/relationships/theme" Target="theme/theme1.xml"/><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image" Target="media/image571.wmf"/><Relationship Id="rId1297" Type="http://schemas.openxmlformats.org/officeDocument/2006/relationships/oleObject" Target="embeddings/oleObject675.bin"/><Relationship Id="rId1420" Type="http://schemas.openxmlformats.org/officeDocument/2006/relationships/oleObject" Target="embeddings/oleObject784.bin"/><Relationship Id="rId1518" Type="http://schemas.openxmlformats.org/officeDocument/2006/relationships/image" Target="media/image674.wmf"/><Relationship Id="rId222" Type="http://schemas.openxmlformats.org/officeDocument/2006/relationships/oleObject" Target="embeddings/oleObject114.bin"/><Relationship Id="rId667" Type="http://schemas.openxmlformats.org/officeDocument/2006/relationships/oleObject" Target="embeddings/oleObject343.bin"/><Relationship Id="rId874" Type="http://schemas.openxmlformats.org/officeDocument/2006/relationships/image" Target="media/image405.wmf"/><Relationship Id="rId17" Type="http://schemas.openxmlformats.org/officeDocument/2006/relationships/image" Target="media/image6.wmf"/><Relationship Id="rId527" Type="http://schemas.openxmlformats.org/officeDocument/2006/relationships/oleObject" Target="embeddings/oleObject265.bin"/><Relationship Id="rId734" Type="http://schemas.openxmlformats.org/officeDocument/2006/relationships/oleObject" Target="embeddings/oleObject383.bin"/><Relationship Id="rId941" Type="http://schemas.openxmlformats.org/officeDocument/2006/relationships/oleObject" Target="embeddings/oleObject493.bin"/><Relationship Id="rId1157" Type="http://schemas.openxmlformats.org/officeDocument/2006/relationships/image" Target="media/image545.wmf"/><Relationship Id="rId1364" Type="http://schemas.openxmlformats.org/officeDocument/2006/relationships/oleObject" Target="embeddings/oleObject731.bin"/><Relationship Id="rId1571" Type="http://schemas.openxmlformats.org/officeDocument/2006/relationships/image" Target="media/image691.wmf"/><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4.bin"/><Relationship Id="rId580" Type="http://schemas.openxmlformats.org/officeDocument/2006/relationships/oleObject" Target="embeddings/oleObject294.bin"/><Relationship Id="rId801" Type="http://schemas.openxmlformats.org/officeDocument/2006/relationships/oleObject" Target="embeddings/oleObject420.bin"/><Relationship Id="rId1017" Type="http://schemas.openxmlformats.org/officeDocument/2006/relationships/oleObject" Target="embeddings/oleObject527.bin"/><Relationship Id="rId1224" Type="http://schemas.openxmlformats.org/officeDocument/2006/relationships/image" Target="media/image576.wmf"/><Relationship Id="rId1431" Type="http://schemas.openxmlformats.org/officeDocument/2006/relationships/oleObject" Target="embeddings/oleObject790.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4.wmf"/><Relationship Id="rId678" Type="http://schemas.openxmlformats.org/officeDocument/2006/relationships/oleObject" Target="embeddings/oleObject351.bin"/><Relationship Id="rId885" Type="http://schemas.openxmlformats.org/officeDocument/2006/relationships/image" Target="media/image411.wmf"/><Relationship Id="rId1070" Type="http://schemas.openxmlformats.org/officeDocument/2006/relationships/image" Target="media/image504.wmf"/><Relationship Id="rId1529" Type="http://schemas.openxmlformats.org/officeDocument/2006/relationships/image" Target="media/image680.wmf"/><Relationship Id="rId28" Type="http://schemas.openxmlformats.org/officeDocument/2006/relationships/oleObject" Target="embeddings/oleObject9.bin"/><Relationship Id="rId300" Type="http://schemas.openxmlformats.org/officeDocument/2006/relationships/image" Target="media/image145.wmf"/><Relationship Id="rId538" Type="http://schemas.openxmlformats.org/officeDocument/2006/relationships/oleObject" Target="embeddings/oleObject271.bin"/><Relationship Id="rId745" Type="http://schemas.openxmlformats.org/officeDocument/2006/relationships/image" Target="media/image349.wmf"/><Relationship Id="rId952" Type="http://schemas.openxmlformats.org/officeDocument/2006/relationships/oleObject" Target="embeddings/oleObject498.bin"/><Relationship Id="rId1168" Type="http://schemas.openxmlformats.org/officeDocument/2006/relationships/oleObject" Target="embeddings/oleObject610.bin"/><Relationship Id="rId1375" Type="http://schemas.openxmlformats.org/officeDocument/2006/relationships/oleObject" Target="embeddings/oleObject742.bin"/><Relationship Id="rId1582" Type="http://schemas.openxmlformats.org/officeDocument/2006/relationships/oleObject" Target="embeddings/oleObject879.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7.wmf"/><Relationship Id="rId591" Type="http://schemas.openxmlformats.org/officeDocument/2006/relationships/image" Target="media/image283.wmf"/><Relationship Id="rId605" Type="http://schemas.openxmlformats.org/officeDocument/2006/relationships/oleObject" Target="embeddings/oleObject309.bin"/><Relationship Id="rId812" Type="http://schemas.openxmlformats.org/officeDocument/2006/relationships/image" Target="media/image378.wmf"/><Relationship Id="rId1028" Type="http://schemas.openxmlformats.org/officeDocument/2006/relationships/oleObject" Target="embeddings/oleObject532.bin"/><Relationship Id="rId1235" Type="http://schemas.openxmlformats.org/officeDocument/2006/relationships/image" Target="media/image581.wmf"/><Relationship Id="rId1442" Type="http://schemas.openxmlformats.org/officeDocument/2006/relationships/oleObject" Target="embeddings/oleObject797.bin"/><Relationship Id="rId244" Type="http://schemas.openxmlformats.org/officeDocument/2006/relationships/image" Target="media/image111.wmf"/><Relationship Id="rId689" Type="http://schemas.openxmlformats.org/officeDocument/2006/relationships/image" Target="media/image325.wmf"/><Relationship Id="rId896" Type="http://schemas.openxmlformats.org/officeDocument/2006/relationships/oleObject" Target="embeddings/oleObject470.bin"/><Relationship Id="rId1081" Type="http://schemas.openxmlformats.org/officeDocument/2006/relationships/image" Target="media/image509.wmf"/><Relationship Id="rId1302" Type="http://schemas.openxmlformats.org/officeDocument/2006/relationships/oleObject" Target="embeddings/oleObject678.bin"/><Relationship Id="rId39" Type="http://schemas.openxmlformats.org/officeDocument/2006/relationships/image" Target="media/image17.wmf"/><Relationship Id="rId451" Type="http://schemas.openxmlformats.org/officeDocument/2006/relationships/oleObject" Target="embeddings/oleObject224.bin"/><Relationship Id="rId549" Type="http://schemas.openxmlformats.org/officeDocument/2006/relationships/oleObject" Target="embeddings/oleObject277.bin"/><Relationship Id="rId756" Type="http://schemas.openxmlformats.org/officeDocument/2006/relationships/oleObject" Target="embeddings/oleObject394.bin"/><Relationship Id="rId1179" Type="http://schemas.openxmlformats.org/officeDocument/2006/relationships/image" Target="media/image556.wmf"/><Relationship Id="rId1386" Type="http://schemas.openxmlformats.org/officeDocument/2006/relationships/oleObject" Target="embeddings/oleObject753.bin"/><Relationship Id="rId1593" Type="http://schemas.openxmlformats.org/officeDocument/2006/relationships/image" Target="media/image701.wmf"/><Relationship Id="rId1607" Type="http://schemas.openxmlformats.org/officeDocument/2006/relationships/image" Target="media/image707.wmf"/><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image" Target="media/image150.wmf"/><Relationship Id="rId395" Type="http://schemas.openxmlformats.org/officeDocument/2006/relationships/oleObject" Target="embeddings/oleObject195.bin"/><Relationship Id="rId409" Type="http://schemas.openxmlformats.org/officeDocument/2006/relationships/oleObject" Target="embeddings/oleObject202.bin"/><Relationship Id="rId963" Type="http://schemas.openxmlformats.org/officeDocument/2006/relationships/image" Target="media/image451.wmf"/><Relationship Id="rId1039" Type="http://schemas.openxmlformats.org/officeDocument/2006/relationships/oleObject" Target="embeddings/oleObject539.bin"/><Relationship Id="rId1246" Type="http://schemas.openxmlformats.org/officeDocument/2006/relationships/oleObject" Target="embeddings/oleObject652.bin"/><Relationship Id="rId92" Type="http://schemas.openxmlformats.org/officeDocument/2006/relationships/image" Target="media/image42.wmf"/><Relationship Id="rId616" Type="http://schemas.openxmlformats.org/officeDocument/2006/relationships/image" Target="media/image294.wmf"/><Relationship Id="rId823" Type="http://schemas.openxmlformats.org/officeDocument/2006/relationships/image" Target="media/image382.wmf"/><Relationship Id="rId1453" Type="http://schemas.openxmlformats.org/officeDocument/2006/relationships/oleObject" Target="embeddings/oleObject804.bin"/><Relationship Id="rId255" Type="http://schemas.openxmlformats.org/officeDocument/2006/relationships/oleObject" Target="embeddings/oleObject131.bin"/><Relationship Id="rId462" Type="http://schemas.openxmlformats.org/officeDocument/2006/relationships/image" Target="media/image225.wmf"/><Relationship Id="rId1092" Type="http://schemas.openxmlformats.org/officeDocument/2006/relationships/oleObject" Target="embeddings/oleObject570.bin"/><Relationship Id="rId1106" Type="http://schemas.openxmlformats.org/officeDocument/2006/relationships/oleObject" Target="embeddings/oleObject578.bin"/><Relationship Id="rId1313" Type="http://schemas.openxmlformats.org/officeDocument/2006/relationships/oleObject" Target="embeddings/oleObject686.bin"/><Relationship Id="rId1397" Type="http://schemas.openxmlformats.org/officeDocument/2006/relationships/oleObject" Target="embeddings/oleObject764.bin"/><Relationship Id="rId1520" Type="http://schemas.openxmlformats.org/officeDocument/2006/relationships/image" Target="media/image675.wmf"/><Relationship Id="rId115" Type="http://schemas.openxmlformats.org/officeDocument/2006/relationships/oleObject" Target="embeddings/oleObject55.bin"/><Relationship Id="rId322" Type="http://schemas.openxmlformats.org/officeDocument/2006/relationships/oleObject" Target="embeddings/oleObject160.bin"/><Relationship Id="rId767" Type="http://schemas.openxmlformats.org/officeDocument/2006/relationships/oleObject" Target="embeddings/oleObject400.bin"/><Relationship Id="rId974" Type="http://schemas.openxmlformats.org/officeDocument/2006/relationships/oleObject" Target="embeddings/oleObject508.bin"/><Relationship Id="rId1618" Type="http://schemas.openxmlformats.org/officeDocument/2006/relationships/image" Target="media/image711.wmf"/><Relationship Id="rId199" Type="http://schemas.openxmlformats.org/officeDocument/2006/relationships/oleObject" Target="embeddings/oleObject101.bin"/><Relationship Id="rId627" Type="http://schemas.openxmlformats.org/officeDocument/2006/relationships/oleObject" Target="embeddings/oleObject320.bin"/><Relationship Id="rId834" Type="http://schemas.openxmlformats.org/officeDocument/2006/relationships/oleObject" Target="embeddings/oleObject440.bin"/><Relationship Id="rId1257" Type="http://schemas.openxmlformats.org/officeDocument/2006/relationships/image" Target="media/image591.wmf"/><Relationship Id="rId1464" Type="http://schemas.openxmlformats.org/officeDocument/2006/relationships/oleObject" Target="embeddings/oleObject809.bin"/><Relationship Id="rId266" Type="http://schemas.openxmlformats.org/officeDocument/2006/relationships/image" Target="media/image126.wmf"/><Relationship Id="rId473" Type="http://schemas.openxmlformats.org/officeDocument/2006/relationships/oleObject" Target="embeddings/oleObject236.bin"/><Relationship Id="rId680" Type="http://schemas.openxmlformats.org/officeDocument/2006/relationships/oleObject" Target="embeddings/oleObject352.bin"/><Relationship Id="rId901" Type="http://schemas.openxmlformats.org/officeDocument/2006/relationships/image" Target="media/image421.wmf"/><Relationship Id="rId1117" Type="http://schemas.openxmlformats.org/officeDocument/2006/relationships/oleObject" Target="embeddings/oleObject584.bin"/><Relationship Id="rId1324" Type="http://schemas.openxmlformats.org/officeDocument/2006/relationships/oleObject" Target="embeddings/oleObject694.bin"/><Relationship Id="rId1531" Type="http://schemas.openxmlformats.org/officeDocument/2006/relationships/image" Target="media/image682.wmf"/><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oleObject" Target="embeddings/oleObject165.bin"/><Relationship Id="rId540" Type="http://schemas.openxmlformats.org/officeDocument/2006/relationships/image" Target="media/image260.wmf"/><Relationship Id="rId778" Type="http://schemas.openxmlformats.org/officeDocument/2006/relationships/oleObject" Target="embeddings/oleObject406.bin"/><Relationship Id="rId985" Type="http://schemas.openxmlformats.org/officeDocument/2006/relationships/oleObject" Target="embeddings/oleObject512.bin"/><Relationship Id="rId1170" Type="http://schemas.openxmlformats.org/officeDocument/2006/relationships/oleObject" Target="embeddings/oleObject611.bin"/><Relationship Id="rId1629" Type="http://schemas.openxmlformats.org/officeDocument/2006/relationships/oleObject" Target="embeddings/oleObject906.bin"/><Relationship Id="rId638" Type="http://schemas.openxmlformats.org/officeDocument/2006/relationships/oleObject" Target="embeddings/oleObject326.bin"/><Relationship Id="rId845" Type="http://schemas.openxmlformats.org/officeDocument/2006/relationships/oleObject" Target="embeddings/oleObject450.bin"/><Relationship Id="rId1030" Type="http://schemas.openxmlformats.org/officeDocument/2006/relationships/image" Target="media/image489.wmf"/><Relationship Id="rId1268" Type="http://schemas.openxmlformats.org/officeDocument/2006/relationships/oleObject" Target="embeddings/oleObject662.bin"/><Relationship Id="rId1475" Type="http://schemas.openxmlformats.org/officeDocument/2006/relationships/oleObject" Target="embeddings/oleObject815.bin"/><Relationship Id="rId277" Type="http://schemas.openxmlformats.org/officeDocument/2006/relationships/image" Target="media/image133.wmf"/><Relationship Id="rId400" Type="http://schemas.openxmlformats.org/officeDocument/2006/relationships/image" Target="media/image195.wmf"/><Relationship Id="rId484" Type="http://schemas.openxmlformats.org/officeDocument/2006/relationships/image" Target="media/image234.wmf"/><Relationship Id="rId705" Type="http://schemas.openxmlformats.org/officeDocument/2006/relationships/image" Target="media/image330.wmf"/><Relationship Id="rId1128" Type="http://schemas.openxmlformats.org/officeDocument/2006/relationships/image" Target="media/image531.wmf"/><Relationship Id="rId1335" Type="http://schemas.openxmlformats.org/officeDocument/2006/relationships/oleObject" Target="embeddings/oleObject704.bin"/><Relationship Id="rId1542" Type="http://schemas.openxmlformats.org/officeDocument/2006/relationships/oleObject" Target="embeddings/oleObject847.bin"/><Relationship Id="rId137" Type="http://schemas.openxmlformats.org/officeDocument/2006/relationships/image" Target="media/image61.wmf"/><Relationship Id="rId344" Type="http://schemas.openxmlformats.org/officeDocument/2006/relationships/image" Target="media/image166.wmf"/><Relationship Id="rId691" Type="http://schemas.openxmlformats.org/officeDocument/2006/relationships/oleObject" Target="embeddings/oleObject358.bin"/><Relationship Id="rId789" Type="http://schemas.openxmlformats.org/officeDocument/2006/relationships/image" Target="media/image369.wmf"/><Relationship Id="rId912" Type="http://schemas.openxmlformats.org/officeDocument/2006/relationships/image" Target="media/image427.wmf"/><Relationship Id="rId996" Type="http://schemas.openxmlformats.org/officeDocument/2006/relationships/image" Target="media/image472.wmf"/><Relationship Id="rId41" Type="http://schemas.openxmlformats.org/officeDocument/2006/relationships/oleObject" Target="embeddings/oleObject16.bin"/><Relationship Id="rId551" Type="http://schemas.openxmlformats.org/officeDocument/2006/relationships/oleObject" Target="embeddings/oleObject278.bin"/><Relationship Id="rId649" Type="http://schemas.openxmlformats.org/officeDocument/2006/relationships/image" Target="media/image310.wmf"/><Relationship Id="rId856" Type="http://schemas.openxmlformats.org/officeDocument/2006/relationships/oleObject" Target="embeddings/oleObject456.bin"/><Relationship Id="rId1181" Type="http://schemas.openxmlformats.org/officeDocument/2006/relationships/image" Target="media/image557.wmf"/><Relationship Id="rId1279" Type="http://schemas.openxmlformats.org/officeDocument/2006/relationships/image" Target="media/image604.wmf"/><Relationship Id="rId1402" Type="http://schemas.openxmlformats.org/officeDocument/2006/relationships/oleObject" Target="embeddings/oleObject769.bin"/><Relationship Id="rId1486" Type="http://schemas.openxmlformats.org/officeDocument/2006/relationships/image" Target="media/image658.wmf"/><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2.bin"/><Relationship Id="rId411" Type="http://schemas.openxmlformats.org/officeDocument/2006/relationships/oleObject" Target="embeddings/oleObject204.bin"/><Relationship Id="rId509" Type="http://schemas.openxmlformats.org/officeDocument/2006/relationships/oleObject" Target="embeddings/oleObject255.bin"/><Relationship Id="rId1041" Type="http://schemas.openxmlformats.org/officeDocument/2006/relationships/oleObject" Target="embeddings/oleObject540.bin"/><Relationship Id="rId1139" Type="http://schemas.openxmlformats.org/officeDocument/2006/relationships/oleObject" Target="embeddings/oleObject595.bin"/><Relationship Id="rId1346" Type="http://schemas.openxmlformats.org/officeDocument/2006/relationships/oleObject" Target="embeddings/oleObject715.bin"/><Relationship Id="rId495" Type="http://schemas.openxmlformats.org/officeDocument/2006/relationships/oleObject" Target="embeddings/oleObject248.bin"/><Relationship Id="rId716" Type="http://schemas.openxmlformats.org/officeDocument/2006/relationships/oleObject" Target="embeddings/oleObject373.bin"/><Relationship Id="rId923" Type="http://schemas.openxmlformats.org/officeDocument/2006/relationships/image" Target="media/image432.wmf"/><Relationship Id="rId1553" Type="http://schemas.openxmlformats.org/officeDocument/2006/relationships/oleObject" Target="embeddings/oleObject858.bin"/><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0.wmf"/><Relationship Id="rId1192" Type="http://schemas.openxmlformats.org/officeDocument/2006/relationships/oleObject" Target="embeddings/oleObject623.bin"/><Relationship Id="rId1206" Type="http://schemas.openxmlformats.org/officeDocument/2006/relationships/oleObject" Target="embeddings/oleObject631.bin"/><Relationship Id="rId1413" Type="http://schemas.openxmlformats.org/officeDocument/2006/relationships/oleObject" Target="embeddings/oleObject780.bin"/><Relationship Id="rId1620" Type="http://schemas.openxmlformats.org/officeDocument/2006/relationships/image" Target="media/image712.wmf"/><Relationship Id="rId215" Type="http://schemas.openxmlformats.org/officeDocument/2006/relationships/image" Target="media/image97.wmf"/><Relationship Id="rId422" Type="http://schemas.openxmlformats.org/officeDocument/2006/relationships/image" Target="media/image205.wmf"/><Relationship Id="rId867" Type="http://schemas.openxmlformats.org/officeDocument/2006/relationships/image" Target="media/image398.wmf"/><Relationship Id="rId1052" Type="http://schemas.openxmlformats.org/officeDocument/2006/relationships/image" Target="media/image497.wmf"/><Relationship Id="rId1497" Type="http://schemas.openxmlformats.org/officeDocument/2006/relationships/oleObject" Target="embeddings/oleObject826.bin"/><Relationship Id="rId299" Type="http://schemas.openxmlformats.org/officeDocument/2006/relationships/oleObject" Target="embeddings/oleObject147.bin"/><Relationship Id="rId727" Type="http://schemas.openxmlformats.org/officeDocument/2006/relationships/oleObject" Target="embeddings/oleObject379.bin"/><Relationship Id="rId934" Type="http://schemas.openxmlformats.org/officeDocument/2006/relationships/image" Target="media/image439.wmf"/><Relationship Id="rId1357" Type="http://schemas.openxmlformats.org/officeDocument/2006/relationships/oleObject" Target="embeddings/oleObject724.bin"/><Relationship Id="rId1564" Type="http://schemas.openxmlformats.org/officeDocument/2006/relationships/oleObject" Target="embeddings/oleObject867.bin"/><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image" Target="media/image178.wmf"/><Relationship Id="rId573" Type="http://schemas.openxmlformats.org/officeDocument/2006/relationships/image" Target="media/image275.wmf"/><Relationship Id="rId780" Type="http://schemas.openxmlformats.org/officeDocument/2006/relationships/image" Target="media/image365.wmf"/><Relationship Id="rId1217" Type="http://schemas.openxmlformats.org/officeDocument/2006/relationships/image" Target="media/image573.wmf"/><Relationship Id="rId1424" Type="http://schemas.openxmlformats.org/officeDocument/2006/relationships/image" Target="media/image630.wmf"/><Relationship Id="rId1631" Type="http://schemas.openxmlformats.org/officeDocument/2006/relationships/oleObject" Target="embeddings/oleObject907.bin"/><Relationship Id="rId226" Type="http://schemas.openxmlformats.org/officeDocument/2006/relationships/oleObject" Target="embeddings/oleObject117.bin"/><Relationship Id="rId433" Type="http://schemas.openxmlformats.org/officeDocument/2006/relationships/oleObject" Target="embeddings/oleObject215.bin"/><Relationship Id="rId878" Type="http://schemas.openxmlformats.org/officeDocument/2006/relationships/oleObject" Target="embeddings/oleObject462.bin"/><Relationship Id="rId1063" Type="http://schemas.openxmlformats.org/officeDocument/2006/relationships/image" Target="media/image501.wmf"/><Relationship Id="rId1270" Type="http://schemas.openxmlformats.org/officeDocument/2006/relationships/oleObject" Target="embeddings/oleObject663.bin"/><Relationship Id="rId640" Type="http://schemas.openxmlformats.org/officeDocument/2006/relationships/oleObject" Target="embeddings/oleObject327.bin"/><Relationship Id="rId738" Type="http://schemas.openxmlformats.org/officeDocument/2006/relationships/oleObject" Target="embeddings/oleObject385.bin"/><Relationship Id="rId945" Type="http://schemas.openxmlformats.org/officeDocument/2006/relationships/oleObject" Target="embeddings/oleObject496.bin"/><Relationship Id="rId1368" Type="http://schemas.openxmlformats.org/officeDocument/2006/relationships/oleObject" Target="embeddings/oleObject735.bin"/><Relationship Id="rId1575" Type="http://schemas.openxmlformats.org/officeDocument/2006/relationships/image" Target="media/image692.wmf"/><Relationship Id="rId74" Type="http://schemas.openxmlformats.org/officeDocument/2006/relationships/image" Target="media/image33.wmf"/><Relationship Id="rId377" Type="http://schemas.openxmlformats.org/officeDocument/2006/relationships/oleObject" Target="embeddings/oleObject186.bin"/><Relationship Id="rId500" Type="http://schemas.openxmlformats.org/officeDocument/2006/relationships/image" Target="media/image242.wmf"/><Relationship Id="rId584" Type="http://schemas.openxmlformats.org/officeDocument/2006/relationships/oleObject" Target="embeddings/oleObject296.bin"/><Relationship Id="rId805" Type="http://schemas.openxmlformats.org/officeDocument/2006/relationships/oleObject" Target="embeddings/oleObject422.bin"/><Relationship Id="rId1130" Type="http://schemas.openxmlformats.org/officeDocument/2006/relationships/image" Target="media/image532.wmf"/><Relationship Id="rId1228" Type="http://schemas.openxmlformats.org/officeDocument/2006/relationships/image" Target="media/image578.wmf"/><Relationship Id="rId1435" Type="http://schemas.openxmlformats.org/officeDocument/2006/relationships/image" Target="media/image634.wmf"/><Relationship Id="rId5" Type="http://schemas.openxmlformats.org/officeDocument/2006/relationships/settings" Target="settings.xml"/><Relationship Id="rId237" Type="http://schemas.openxmlformats.org/officeDocument/2006/relationships/image" Target="media/image106.wmf"/><Relationship Id="rId791" Type="http://schemas.openxmlformats.org/officeDocument/2006/relationships/oleObject" Target="embeddings/oleObject414.bin"/><Relationship Id="rId889" Type="http://schemas.openxmlformats.org/officeDocument/2006/relationships/image" Target="media/image414.wmf"/><Relationship Id="rId1074" Type="http://schemas.openxmlformats.org/officeDocument/2006/relationships/oleObject" Target="embeddings/oleObject561.bin"/><Relationship Id="rId1642" Type="http://schemas.openxmlformats.org/officeDocument/2006/relationships/oleObject" Target="embeddings/oleObject915.bin"/><Relationship Id="rId444" Type="http://schemas.openxmlformats.org/officeDocument/2006/relationships/image" Target="media/image216.wmf"/><Relationship Id="rId651" Type="http://schemas.openxmlformats.org/officeDocument/2006/relationships/image" Target="media/image311.wmf"/><Relationship Id="rId749" Type="http://schemas.openxmlformats.org/officeDocument/2006/relationships/image" Target="media/image351.wmf"/><Relationship Id="rId1281" Type="http://schemas.openxmlformats.org/officeDocument/2006/relationships/image" Target="media/image605.wmf"/><Relationship Id="rId1379" Type="http://schemas.openxmlformats.org/officeDocument/2006/relationships/oleObject" Target="embeddings/oleObject746.bin"/><Relationship Id="rId1502" Type="http://schemas.openxmlformats.org/officeDocument/2006/relationships/image" Target="media/image666.wmf"/><Relationship Id="rId1586" Type="http://schemas.openxmlformats.org/officeDocument/2006/relationships/oleObject" Target="embeddings/oleObject881.bin"/><Relationship Id="rId290" Type="http://schemas.openxmlformats.org/officeDocument/2006/relationships/oleObject" Target="embeddings/oleObject143.bin"/><Relationship Id="rId304" Type="http://schemas.openxmlformats.org/officeDocument/2006/relationships/image" Target="media/image147.wmf"/><Relationship Id="rId388" Type="http://schemas.openxmlformats.org/officeDocument/2006/relationships/image" Target="media/image189.wmf"/><Relationship Id="rId511" Type="http://schemas.openxmlformats.org/officeDocument/2006/relationships/oleObject" Target="embeddings/oleObject256.bin"/><Relationship Id="rId609" Type="http://schemas.openxmlformats.org/officeDocument/2006/relationships/oleObject" Target="embeddings/oleObject311.bin"/><Relationship Id="rId956" Type="http://schemas.openxmlformats.org/officeDocument/2006/relationships/oleObject" Target="embeddings/oleObject500.bin"/><Relationship Id="rId1141" Type="http://schemas.openxmlformats.org/officeDocument/2006/relationships/oleObject" Target="embeddings/oleObject596.bin"/><Relationship Id="rId1239" Type="http://schemas.openxmlformats.org/officeDocument/2006/relationships/image" Target="media/image583.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03.bin"/><Relationship Id="rId816" Type="http://schemas.openxmlformats.org/officeDocument/2006/relationships/oleObject" Target="embeddings/oleObject429.bin"/><Relationship Id="rId1001" Type="http://schemas.openxmlformats.org/officeDocument/2006/relationships/image" Target="media/image475.wmf"/><Relationship Id="rId1446" Type="http://schemas.openxmlformats.org/officeDocument/2006/relationships/oleObject" Target="embeddings/oleObject800.bin"/><Relationship Id="rId1653" Type="http://schemas.openxmlformats.org/officeDocument/2006/relationships/header" Target="header1.xml"/><Relationship Id="rId248" Type="http://schemas.openxmlformats.org/officeDocument/2006/relationships/image" Target="media/image113.wmf"/><Relationship Id="rId455" Type="http://schemas.openxmlformats.org/officeDocument/2006/relationships/oleObject" Target="embeddings/oleObject226.bin"/><Relationship Id="rId662" Type="http://schemas.openxmlformats.org/officeDocument/2006/relationships/oleObject" Target="embeddings/oleObject338.bin"/><Relationship Id="rId1085" Type="http://schemas.openxmlformats.org/officeDocument/2006/relationships/image" Target="media/image511.wmf"/><Relationship Id="rId1292" Type="http://schemas.openxmlformats.org/officeDocument/2006/relationships/image" Target="media/image612.wmf"/><Relationship Id="rId1306" Type="http://schemas.openxmlformats.org/officeDocument/2006/relationships/image" Target="media/image617.wmf"/><Relationship Id="rId1513" Type="http://schemas.openxmlformats.org/officeDocument/2006/relationships/oleObject" Target="embeddings/oleObject834.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6.bin"/><Relationship Id="rId522" Type="http://schemas.openxmlformats.org/officeDocument/2006/relationships/oleObject" Target="embeddings/oleObject262.bin"/><Relationship Id="rId967" Type="http://schemas.openxmlformats.org/officeDocument/2006/relationships/image" Target="media/image455.wmf"/><Relationship Id="rId1152" Type="http://schemas.openxmlformats.org/officeDocument/2006/relationships/oleObject" Target="embeddings/oleObject602.bin"/><Relationship Id="rId1597" Type="http://schemas.openxmlformats.org/officeDocument/2006/relationships/image" Target="media/image703.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7.bin"/><Relationship Id="rId827" Type="http://schemas.openxmlformats.org/officeDocument/2006/relationships/image" Target="media/image384.wmf"/><Relationship Id="rId1012" Type="http://schemas.openxmlformats.org/officeDocument/2006/relationships/oleObject" Target="embeddings/oleObject524.bin"/><Relationship Id="rId1457" Type="http://schemas.openxmlformats.org/officeDocument/2006/relationships/image" Target="media/image643.wmf"/><Relationship Id="rId259" Type="http://schemas.openxmlformats.org/officeDocument/2006/relationships/image" Target="media/image120.wmf"/><Relationship Id="rId466" Type="http://schemas.openxmlformats.org/officeDocument/2006/relationships/image" Target="media/image227.wmf"/><Relationship Id="rId673" Type="http://schemas.openxmlformats.org/officeDocument/2006/relationships/image" Target="media/image318.wmf"/><Relationship Id="rId880" Type="http://schemas.openxmlformats.org/officeDocument/2006/relationships/oleObject" Target="embeddings/oleObject463.bin"/><Relationship Id="rId1096" Type="http://schemas.openxmlformats.org/officeDocument/2006/relationships/oleObject" Target="embeddings/oleObject572.bin"/><Relationship Id="rId1317" Type="http://schemas.openxmlformats.org/officeDocument/2006/relationships/oleObject" Target="embeddings/oleObject689.bin"/><Relationship Id="rId1524" Type="http://schemas.openxmlformats.org/officeDocument/2006/relationships/image" Target="media/image677.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68.bin"/><Relationship Id="rId978" Type="http://schemas.openxmlformats.org/officeDocument/2006/relationships/oleObject" Target="embeddings/oleObject510.bin"/><Relationship Id="rId1163" Type="http://schemas.openxmlformats.org/officeDocument/2006/relationships/image" Target="media/image548.wmf"/><Relationship Id="rId1370" Type="http://schemas.openxmlformats.org/officeDocument/2006/relationships/oleObject" Target="embeddings/oleObject737.bin"/><Relationship Id="rId740" Type="http://schemas.openxmlformats.org/officeDocument/2006/relationships/oleObject" Target="embeddings/oleObject386.bin"/><Relationship Id="rId838" Type="http://schemas.openxmlformats.org/officeDocument/2006/relationships/oleObject" Target="embeddings/oleObject443.bin"/><Relationship Id="rId1023" Type="http://schemas.openxmlformats.org/officeDocument/2006/relationships/oleObject" Target="embeddings/oleObject530.bin"/><Relationship Id="rId1468" Type="http://schemas.openxmlformats.org/officeDocument/2006/relationships/oleObject" Target="embeddings/oleObject811.bin"/><Relationship Id="rId172" Type="http://schemas.openxmlformats.org/officeDocument/2006/relationships/image" Target="media/image77.wmf"/><Relationship Id="rId477" Type="http://schemas.openxmlformats.org/officeDocument/2006/relationships/oleObject" Target="embeddings/oleObject239.bin"/><Relationship Id="rId600" Type="http://schemas.openxmlformats.org/officeDocument/2006/relationships/oleObject" Target="embeddings/oleObject306.bin"/><Relationship Id="rId684" Type="http://schemas.openxmlformats.org/officeDocument/2006/relationships/oleObject" Target="embeddings/oleObject354.bin"/><Relationship Id="rId1230" Type="http://schemas.openxmlformats.org/officeDocument/2006/relationships/image" Target="media/image579.wmf"/><Relationship Id="rId1328" Type="http://schemas.openxmlformats.org/officeDocument/2006/relationships/oleObject" Target="embeddings/oleObject697.bin"/><Relationship Id="rId1535" Type="http://schemas.openxmlformats.org/officeDocument/2006/relationships/image" Target="media/image685.wmf"/><Relationship Id="rId337" Type="http://schemas.openxmlformats.org/officeDocument/2006/relationships/oleObject" Target="embeddings/oleObject167.bin"/><Relationship Id="rId891" Type="http://schemas.openxmlformats.org/officeDocument/2006/relationships/image" Target="media/image415.wmf"/><Relationship Id="rId905" Type="http://schemas.openxmlformats.org/officeDocument/2006/relationships/image" Target="media/image423.wmf"/><Relationship Id="rId989" Type="http://schemas.openxmlformats.org/officeDocument/2006/relationships/image" Target="media/image468.wmf"/><Relationship Id="rId34" Type="http://schemas.openxmlformats.org/officeDocument/2006/relationships/oleObject" Target="embeddings/oleObject12.bin"/><Relationship Id="rId544" Type="http://schemas.openxmlformats.org/officeDocument/2006/relationships/image" Target="media/image262.wmf"/><Relationship Id="rId751" Type="http://schemas.openxmlformats.org/officeDocument/2006/relationships/image" Target="media/image352.wmf"/><Relationship Id="rId849" Type="http://schemas.openxmlformats.org/officeDocument/2006/relationships/image" Target="media/image389.wmf"/><Relationship Id="rId1174" Type="http://schemas.openxmlformats.org/officeDocument/2006/relationships/oleObject" Target="embeddings/oleObject613.bin"/><Relationship Id="rId1381" Type="http://schemas.openxmlformats.org/officeDocument/2006/relationships/oleObject" Target="embeddings/oleObject748.bin"/><Relationship Id="rId1479" Type="http://schemas.openxmlformats.org/officeDocument/2006/relationships/image" Target="media/image654.wmf"/><Relationship Id="rId1602" Type="http://schemas.openxmlformats.org/officeDocument/2006/relationships/oleObject" Target="embeddings/oleObject890.bin"/><Relationship Id="rId183" Type="http://schemas.openxmlformats.org/officeDocument/2006/relationships/oleObject" Target="embeddings/oleObject93.bin"/><Relationship Id="rId390" Type="http://schemas.openxmlformats.org/officeDocument/2006/relationships/image" Target="media/image190.wmf"/><Relationship Id="rId404" Type="http://schemas.openxmlformats.org/officeDocument/2006/relationships/image" Target="media/image197.wmf"/><Relationship Id="rId611" Type="http://schemas.openxmlformats.org/officeDocument/2006/relationships/oleObject" Target="embeddings/oleObject312.bin"/><Relationship Id="rId1034" Type="http://schemas.openxmlformats.org/officeDocument/2006/relationships/oleObject" Target="embeddings/oleObject536.bin"/><Relationship Id="rId1241" Type="http://schemas.openxmlformats.org/officeDocument/2006/relationships/image" Target="media/image584.wmf"/><Relationship Id="rId1339" Type="http://schemas.openxmlformats.org/officeDocument/2006/relationships/oleObject" Target="embeddings/oleObject708.bin"/><Relationship Id="rId250" Type="http://schemas.openxmlformats.org/officeDocument/2006/relationships/image" Target="media/image114.wmf"/><Relationship Id="rId488" Type="http://schemas.openxmlformats.org/officeDocument/2006/relationships/image" Target="media/image236.wmf"/><Relationship Id="rId695" Type="http://schemas.openxmlformats.org/officeDocument/2006/relationships/oleObject" Target="embeddings/oleObject361.bin"/><Relationship Id="rId709" Type="http://schemas.openxmlformats.org/officeDocument/2006/relationships/image" Target="media/image332.wmf"/><Relationship Id="rId916" Type="http://schemas.openxmlformats.org/officeDocument/2006/relationships/oleObject" Target="embeddings/oleObject480.bin"/><Relationship Id="rId1101" Type="http://schemas.openxmlformats.org/officeDocument/2006/relationships/oleObject" Target="embeddings/oleObject575.bin"/><Relationship Id="rId1546" Type="http://schemas.openxmlformats.org/officeDocument/2006/relationships/oleObject" Target="embeddings/oleObject851.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8.wmf"/><Relationship Id="rId555" Type="http://schemas.openxmlformats.org/officeDocument/2006/relationships/oleObject" Target="embeddings/oleObject280.bin"/><Relationship Id="rId762" Type="http://schemas.openxmlformats.org/officeDocument/2006/relationships/oleObject" Target="embeddings/oleObject397.bin"/><Relationship Id="rId1185" Type="http://schemas.openxmlformats.org/officeDocument/2006/relationships/image" Target="media/image559.wmf"/><Relationship Id="rId1392" Type="http://schemas.openxmlformats.org/officeDocument/2006/relationships/oleObject" Target="embeddings/oleObject759.bin"/><Relationship Id="rId1406" Type="http://schemas.openxmlformats.org/officeDocument/2006/relationships/oleObject" Target="embeddings/oleObject773.bin"/><Relationship Id="rId1613" Type="http://schemas.openxmlformats.org/officeDocument/2006/relationships/oleObject" Target="embeddings/oleObject896.bin"/><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6.bin"/><Relationship Id="rId622" Type="http://schemas.openxmlformats.org/officeDocument/2006/relationships/image" Target="media/image297.wmf"/><Relationship Id="rId1045" Type="http://schemas.openxmlformats.org/officeDocument/2006/relationships/oleObject" Target="embeddings/oleObject542.bin"/><Relationship Id="rId1252" Type="http://schemas.openxmlformats.org/officeDocument/2006/relationships/oleObject" Target="embeddings/oleObject655.bin"/><Relationship Id="rId261" Type="http://schemas.openxmlformats.org/officeDocument/2006/relationships/image" Target="media/image122.wmf"/><Relationship Id="rId499" Type="http://schemas.openxmlformats.org/officeDocument/2006/relationships/oleObject" Target="embeddings/oleObject250.bin"/><Relationship Id="rId927" Type="http://schemas.openxmlformats.org/officeDocument/2006/relationships/image" Target="media/image435.wmf"/><Relationship Id="rId1112" Type="http://schemas.openxmlformats.org/officeDocument/2006/relationships/image" Target="media/image523.wmf"/><Relationship Id="rId1557" Type="http://schemas.openxmlformats.org/officeDocument/2006/relationships/oleObject" Target="embeddings/oleObject861.bin"/><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2.wmf"/><Relationship Id="rId773" Type="http://schemas.openxmlformats.org/officeDocument/2006/relationships/oleObject" Target="embeddings/oleObject403.bin"/><Relationship Id="rId1196" Type="http://schemas.openxmlformats.org/officeDocument/2006/relationships/oleObject" Target="embeddings/oleObject625.bin"/><Relationship Id="rId1417" Type="http://schemas.openxmlformats.org/officeDocument/2006/relationships/oleObject" Target="embeddings/oleObject782.bin"/><Relationship Id="rId1624" Type="http://schemas.openxmlformats.org/officeDocument/2006/relationships/image" Target="media/image714.wmf"/><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7.wmf"/><Relationship Id="rId633" Type="http://schemas.openxmlformats.org/officeDocument/2006/relationships/oleObject" Target="embeddings/oleObject323.bin"/><Relationship Id="rId980" Type="http://schemas.openxmlformats.org/officeDocument/2006/relationships/image" Target="media/image462.wmf"/><Relationship Id="rId1056" Type="http://schemas.openxmlformats.org/officeDocument/2006/relationships/oleObject" Target="embeddings/oleObject550.bin"/><Relationship Id="rId1263" Type="http://schemas.openxmlformats.org/officeDocument/2006/relationships/image" Target="media/image594.wmf"/><Relationship Id="rId840" Type="http://schemas.openxmlformats.org/officeDocument/2006/relationships/oleObject" Target="embeddings/oleObject445.bin"/><Relationship Id="rId938" Type="http://schemas.openxmlformats.org/officeDocument/2006/relationships/oleObject" Target="embeddings/oleObject490.bin"/><Relationship Id="rId1470" Type="http://schemas.openxmlformats.org/officeDocument/2006/relationships/oleObject" Target="embeddings/oleObject812.bin"/><Relationship Id="rId1568" Type="http://schemas.openxmlformats.org/officeDocument/2006/relationships/oleObject" Target="embeddings/oleObject870.bin"/><Relationship Id="rId67" Type="http://schemas.openxmlformats.org/officeDocument/2006/relationships/oleObject" Target="embeddings/oleObject30.bin"/><Relationship Id="rId272" Type="http://schemas.openxmlformats.org/officeDocument/2006/relationships/oleObject" Target="embeddings/oleObject134.bin"/><Relationship Id="rId577" Type="http://schemas.openxmlformats.org/officeDocument/2006/relationships/image" Target="media/image276.wmf"/><Relationship Id="rId700" Type="http://schemas.openxmlformats.org/officeDocument/2006/relationships/oleObject" Target="embeddings/oleObject365.bin"/><Relationship Id="rId1123" Type="http://schemas.openxmlformats.org/officeDocument/2006/relationships/oleObject" Target="embeddings/oleObject587.bin"/><Relationship Id="rId1330" Type="http://schemas.openxmlformats.org/officeDocument/2006/relationships/oleObject" Target="embeddings/oleObject699.bin"/><Relationship Id="rId1428" Type="http://schemas.openxmlformats.org/officeDocument/2006/relationships/image" Target="media/image632.wmf"/><Relationship Id="rId1635" Type="http://schemas.openxmlformats.org/officeDocument/2006/relationships/oleObject" Target="embeddings/oleObject910.bin"/><Relationship Id="rId132" Type="http://schemas.openxmlformats.org/officeDocument/2006/relationships/image" Target="media/image59.wmf"/><Relationship Id="rId784" Type="http://schemas.openxmlformats.org/officeDocument/2006/relationships/image" Target="media/image367.wmf"/><Relationship Id="rId991" Type="http://schemas.openxmlformats.org/officeDocument/2006/relationships/image" Target="media/image469.wmf"/><Relationship Id="rId1067" Type="http://schemas.openxmlformats.org/officeDocument/2006/relationships/image" Target="media/image503.wmf"/><Relationship Id="rId437" Type="http://schemas.openxmlformats.org/officeDocument/2006/relationships/oleObject" Target="embeddings/oleObject217.bin"/><Relationship Id="rId644" Type="http://schemas.openxmlformats.org/officeDocument/2006/relationships/oleObject" Target="embeddings/oleObject329.bin"/><Relationship Id="rId851" Type="http://schemas.openxmlformats.org/officeDocument/2006/relationships/image" Target="media/image390.wmf"/><Relationship Id="rId1274" Type="http://schemas.openxmlformats.org/officeDocument/2006/relationships/oleObject" Target="embeddings/oleObject665.bin"/><Relationship Id="rId1481" Type="http://schemas.openxmlformats.org/officeDocument/2006/relationships/image" Target="media/image655.wmf"/><Relationship Id="rId1579" Type="http://schemas.openxmlformats.org/officeDocument/2006/relationships/image" Target="media/image694.wmf"/><Relationship Id="rId283" Type="http://schemas.openxmlformats.org/officeDocument/2006/relationships/image" Target="media/image136.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image" Target="media/image333.wmf"/><Relationship Id="rId949" Type="http://schemas.openxmlformats.org/officeDocument/2006/relationships/image" Target="media/image444.wmf"/><Relationship Id="rId1134" Type="http://schemas.openxmlformats.org/officeDocument/2006/relationships/image" Target="media/image534.wmf"/><Relationship Id="rId1341" Type="http://schemas.openxmlformats.org/officeDocument/2006/relationships/oleObject" Target="embeddings/oleObject710.bin"/><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9.bin"/><Relationship Id="rId795" Type="http://schemas.openxmlformats.org/officeDocument/2006/relationships/oleObject" Target="embeddings/oleObject416.bin"/><Relationship Id="rId809" Type="http://schemas.openxmlformats.org/officeDocument/2006/relationships/image" Target="media/image377.wmf"/><Relationship Id="rId1201" Type="http://schemas.openxmlformats.org/officeDocument/2006/relationships/oleObject" Target="embeddings/oleObject628.bin"/><Relationship Id="rId1439" Type="http://schemas.openxmlformats.org/officeDocument/2006/relationships/image" Target="media/image636.wmf"/><Relationship Id="rId1646" Type="http://schemas.openxmlformats.org/officeDocument/2006/relationships/oleObject" Target="embeddings/oleObject918.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8.wmf"/><Relationship Id="rId655" Type="http://schemas.openxmlformats.org/officeDocument/2006/relationships/image" Target="media/image313.wmf"/><Relationship Id="rId862" Type="http://schemas.openxmlformats.org/officeDocument/2006/relationships/oleObject" Target="embeddings/oleObject459.bin"/><Relationship Id="rId1078" Type="http://schemas.openxmlformats.org/officeDocument/2006/relationships/oleObject" Target="embeddings/oleObject563.bin"/><Relationship Id="rId1285" Type="http://schemas.openxmlformats.org/officeDocument/2006/relationships/image" Target="media/image607.wmf"/><Relationship Id="rId1492" Type="http://schemas.openxmlformats.org/officeDocument/2006/relationships/image" Target="media/image661.wmf"/><Relationship Id="rId1506" Type="http://schemas.openxmlformats.org/officeDocument/2006/relationships/image" Target="media/image668.wmf"/><Relationship Id="rId294" Type="http://schemas.openxmlformats.org/officeDocument/2006/relationships/oleObject" Target="embeddings/oleObject145.bin"/><Relationship Id="rId308" Type="http://schemas.openxmlformats.org/officeDocument/2006/relationships/image" Target="media/image149.wmf"/><Relationship Id="rId515" Type="http://schemas.openxmlformats.org/officeDocument/2006/relationships/oleObject" Target="embeddings/oleObject258.bin"/><Relationship Id="rId722" Type="http://schemas.openxmlformats.org/officeDocument/2006/relationships/image" Target="media/image338.wmf"/><Relationship Id="rId1145" Type="http://schemas.openxmlformats.org/officeDocument/2006/relationships/image" Target="media/image539.wmf"/><Relationship Id="rId1352" Type="http://schemas.openxmlformats.org/officeDocument/2006/relationships/image" Target="media/image624.wmf"/><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oleObject" Target="embeddings/oleObject305.bin"/><Relationship Id="rId1005" Type="http://schemas.openxmlformats.org/officeDocument/2006/relationships/oleObject" Target="embeddings/oleObject520.bin"/><Relationship Id="rId1212" Type="http://schemas.openxmlformats.org/officeDocument/2006/relationships/oleObject" Target="embeddings/oleObject634.bin"/><Relationship Id="rId1657" Type="http://schemas.openxmlformats.org/officeDocument/2006/relationships/fontTable" Target="fontTable.xml"/><Relationship Id="rId459" Type="http://schemas.openxmlformats.org/officeDocument/2006/relationships/oleObject" Target="embeddings/oleObject228.bin"/><Relationship Id="rId666" Type="http://schemas.openxmlformats.org/officeDocument/2006/relationships/oleObject" Target="embeddings/oleObject342.bin"/><Relationship Id="rId873" Type="http://schemas.openxmlformats.org/officeDocument/2006/relationships/image" Target="media/image404.wmf"/><Relationship Id="rId1089" Type="http://schemas.openxmlformats.org/officeDocument/2006/relationships/image" Target="media/image513.wmf"/><Relationship Id="rId1296" Type="http://schemas.openxmlformats.org/officeDocument/2006/relationships/image" Target="media/image614.wmf"/><Relationship Id="rId1517" Type="http://schemas.openxmlformats.org/officeDocument/2006/relationships/oleObject" Target="embeddings/oleObject836.bin"/><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image" Target="media/image153.wmf"/><Relationship Id="rId526" Type="http://schemas.openxmlformats.org/officeDocument/2006/relationships/image" Target="media/image254.wmf"/><Relationship Id="rId1156" Type="http://schemas.openxmlformats.org/officeDocument/2006/relationships/oleObject" Target="embeddings/oleObject604.bin"/><Relationship Id="rId1363" Type="http://schemas.openxmlformats.org/officeDocument/2006/relationships/oleObject" Target="embeddings/oleObject730.bin"/><Relationship Id="rId733" Type="http://schemas.openxmlformats.org/officeDocument/2006/relationships/oleObject" Target="embeddings/oleObject382.bin"/><Relationship Id="rId940" Type="http://schemas.openxmlformats.org/officeDocument/2006/relationships/oleObject" Target="embeddings/oleObject492.bin"/><Relationship Id="rId1016" Type="http://schemas.openxmlformats.org/officeDocument/2006/relationships/image" Target="media/image482.wmf"/><Relationship Id="rId1570" Type="http://schemas.openxmlformats.org/officeDocument/2006/relationships/oleObject" Target="embeddings/oleObject872.bin"/><Relationship Id="rId165" Type="http://schemas.openxmlformats.org/officeDocument/2006/relationships/oleObject" Target="embeddings/oleObject84.bin"/><Relationship Id="rId372" Type="http://schemas.openxmlformats.org/officeDocument/2006/relationships/image" Target="media/image181.wmf"/><Relationship Id="rId677" Type="http://schemas.openxmlformats.org/officeDocument/2006/relationships/oleObject" Target="embeddings/oleObject350.bin"/><Relationship Id="rId800" Type="http://schemas.openxmlformats.org/officeDocument/2006/relationships/oleObject" Target="embeddings/oleObject419.bin"/><Relationship Id="rId1223" Type="http://schemas.openxmlformats.org/officeDocument/2006/relationships/oleObject" Target="embeddings/oleObject640.bin"/><Relationship Id="rId1430" Type="http://schemas.openxmlformats.org/officeDocument/2006/relationships/image" Target="media/image633.wmf"/><Relationship Id="rId1528" Type="http://schemas.openxmlformats.org/officeDocument/2006/relationships/image" Target="media/image679.wmf"/><Relationship Id="rId232" Type="http://schemas.openxmlformats.org/officeDocument/2006/relationships/oleObject" Target="embeddings/oleObject120.bin"/><Relationship Id="rId884" Type="http://schemas.openxmlformats.org/officeDocument/2006/relationships/oleObject" Target="embeddings/oleObject466.bin"/><Relationship Id="rId27" Type="http://schemas.openxmlformats.org/officeDocument/2006/relationships/image" Target="media/image11.wmf"/><Relationship Id="rId537" Type="http://schemas.openxmlformats.org/officeDocument/2006/relationships/oleObject" Target="embeddings/oleObject270.bin"/><Relationship Id="rId744" Type="http://schemas.openxmlformats.org/officeDocument/2006/relationships/oleObject" Target="embeddings/oleObject388.bin"/><Relationship Id="rId951" Type="http://schemas.openxmlformats.org/officeDocument/2006/relationships/image" Target="media/image446.wmf"/><Relationship Id="rId1167" Type="http://schemas.openxmlformats.org/officeDocument/2006/relationships/image" Target="media/image550.wmf"/><Relationship Id="rId1374" Type="http://schemas.openxmlformats.org/officeDocument/2006/relationships/oleObject" Target="embeddings/oleObject741.bin"/><Relationship Id="rId1581" Type="http://schemas.openxmlformats.org/officeDocument/2006/relationships/image" Target="media/image695.wmf"/><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9.bin"/><Relationship Id="rId590" Type="http://schemas.openxmlformats.org/officeDocument/2006/relationships/oleObject" Target="embeddings/oleObject300.bin"/><Relationship Id="rId604" Type="http://schemas.openxmlformats.org/officeDocument/2006/relationships/image" Target="media/image288.wmf"/><Relationship Id="rId811" Type="http://schemas.openxmlformats.org/officeDocument/2006/relationships/oleObject" Target="embeddings/oleObject426.bin"/><Relationship Id="rId1027" Type="http://schemas.openxmlformats.org/officeDocument/2006/relationships/oleObject" Target="embeddings/oleObject531.bin"/><Relationship Id="rId1234" Type="http://schemas.openxmlformats.org/officeDocument/2006/relationships/oleObject" Target="embeddings/oleObject646.bin"/><Relationship Id="rId1441" Type="http://schemas.openxmlformats.org/officeDocument/2006/relationships/image" Target="media/image637.wmf"/><Relationship Id="rId243" Type="http://schemas.openxmlformats.org/officeDocument/2006/relationships/oleObject" Target="embeddings/oleObject125.bin"/><Relationship Id="rId450" Type="http://schemas.openxmlformats.org/officeDocument/2006/relationships/image" Target="media/image219.wmf"/><Relationship Id="rId688" Type="http://schemas.openxmlformats.org/officeDocument/2006/relationships/oleObject" Target="embeddings/oleObject356.bin"/><Relationship Id="rId895" Type="http://schemas.openxmlformats.org/officeDocument/2006/relationships/image" Target="media/image418.wmf"/><Relationship Id="rId909" Type="http://schemas.openxmlformats.org/officeDocument/2006/relationships/oleObject" Target="embeddings/oleObject476.bin"/><Relationship Id="rId1080" Type="http://schemas.openxmlformats.org/officeDocument/2006/relationships/oleObject" Target="embeddings/oleObject564.bin"/><Relationship Id="rId1301" Type="http://schemas.openxmlformats.org/officeDocument/2006/relationships/oleObject" Target="embeddings/oleObject677.bin"/><Relationship Id="rId1539" Type="http://schemas.openxmlformats.org/officeDocument/2006/relationships/image" Target="media/image686.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oleObject" Target="embeddings/oleObject153.bin"/><Relationship Id="rId548" Type="http://schemas.openxmlformats.org/officeDocument/2006/relationships/image" Target="media/image264.wmf"/><Relationship Id="rId755" Type="http://schemas.openxmlformats.org/officeDocument/2006/relationships/image" Target="media/image354.wmf"/><Relationship Id="rId962" Type="http://schemas.openxmlformats.org/officeDocument/2006/relationships/image" Target="media/image450.wmf"/><Relationship Id="rId1178" Type="http://schemas.openxmlformats.org/officeDocument/2006/relationships/oleObject" Target="embeddings/oleObject615.bin"/><Relationship Id="rId1385" Type="http://schemas.openxmlformats.org/officeDocument/2006/relationships/oleObject" Target="embeddings/oleObject752.bin"/><Relationship Id="rId1592" Type="http://schemas.openxmlformats.org/officeDocument/2006/relationships/oleObject" Target="embeddings/oleObject884.bin"/><Relationship Id="rId1606" Type="http://schemas.openxmlformats.org/officeDocument/2006/relationships/oleObject" Target="embeddings/oleObject892.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2.wmf"/><Relationship Id="rId408" Type="http://schemas.openxmlformats.org/officeDocument/2006/relationships/image" Target="media/image199.wmf"/><Relationship Id="rId615" Type="http://schemas.openxmlformats.org/officeDocument/2006/relationships/oleObject" Target="embeddings/oleObject314.bin"/><Relationship Id="rId822" Type="http://schemas.openxmlformats.org/officeDocument/2006/relationships/oleObject" Target="embeddings/oleObject433.bin"/><Relationship Id="rId1038" Type="http://schemas.openxmlformats.org/officeDocument/2006/relationships/oleObject" Target="embeddings/oleObject538.bin"/><Relationship Id="rId1245" Type="http://schemas.openxmlformats.org/officeDocument/2006/relationships/image" Target="media/image586.wmf"/><Relationship Id="rId1452" Type="http://schemas.openxmlformats.org/officeDocument/2006/relationships/oleObject" Target="embeddings/oleObject803.bin"/><Relationship Id="rId254" Type="http://schemas.openxmlformats.org/officeDocument/2006/relationships/image" Target="media/image116.wmf"/><Relationship Id="rId699" Type="http://schemas.openxmlformats.org/officeDocument/2006/relationships/oleObject" Target="embeddings/oleObject364.bin"/><Relationship Id="rId1091" Type="http://schemas.openxmlformats.org/officeDocument/2006/relationships/image" Target="media/image514.wmf"/><Relationship Id="rId1105" Type="http://schemas.openxmlformats.org/officeDocument/2006/relationships/image" Target="media/image520.wmf"/><Relationship Id="rId1312" Type="http://schemas.openxmlformats.org/officeDocument/2006/relationships/oleObject" Target="embeddings/oleObject685.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9.bin"/><Relationship Id="rId559" Type="http://schemas.openxmlformats.org/officeDocument/2006/relationships/image" Target="media/image269.wmf"/><Relationship Id="rId766" Type="http://schemas.openxmlformats.org/officeDocument/2006/relationships/oleObject" Target="embeddings/oleObject399.bin"/><Relationship Id="rId1189" Type="http://schemas.openxmlformats.org/officeDocument/2006/relationships/image" Target="media/image561.wmf"/><Relationship Id="rId1396" Type="http://schemas.openxmlformats.org/officeDocument/2006/relationships/oleObject" Target="embeddings/oleObject763.bin"/><Relationship Id="rId1617" Type="http://schemas.openxmlformats.org/officeDocument/2006/relationships/oleObject" Target="embeddings/oleObject899.bin"/><Relationship Id="rId198" Type="http://schemas.openxmlformats.org/officeDocument/2006/relationships/image" Target="media/image90.wmf"/><Relationship Id="rId321" Type="http://schemas.openxmlformats.org/officeDocument/2006/relationships/image" Target="media/image154.wmf"/><Relationship Id="rId419" Type="http://schemas.openxmlformats.org/officeDocument/2006/relationships/oleObject" Target="embeddings/oleObject208.bin"/><Relationship Id="rId626" Type="http://schemas.openxmlformats.org/officeDocument/2006/relationships/image" Target="media/image299.wmf"/><Relationship Id="rId973" Type="http://schemas.openxmlformats.org/officeDocument/2006/relationships/image" Target="media/image458.wmf"/><Relationship Id="rId1049" Type="http://schemas.openxmlformats.org/officeDocument/2006/relationships/oleObject" Target="embeddings/oleObject545.bin"/><Relationship Id="rId1256" Type="http://schemas.openxmlformats.org/officeDocument/2006/relationships/oleObject" Target="embeddings/oleObject658.bin"/><Relationship Id="rId833" Type="http://schemas.openxmlformats.org/officeDocument/2006/relationships/oleObject" Target="embeddings/oleObject439.bin"/><Relationship Id="rId1116" Type="http://schemas.openxmlformats.org/officeDocument/2006/relationships/image" Target="media/image525.wmf"/><Relationship Id="rId1463" Type="http://schemas.openxmlformats.org/officeDocument/2006/relationships/image" Target="media/image647.wmf"/><Relationship Id="rId265" Type="http://schemas.openxmlformats.org/officeDocument/2006/relationships/image" Target="media/image125.wmf"/><Relationship Id="rId472" Type="http://schemas.openxmlformats.org/officeDocument/2006/relationships/image" Target="media/image229.wmf"/><Relationship Id="rId900" Type="http://schemas.openxmlformats.org/officeDocument/2006/relationships/oleObject" Target="embeddings/oleObject472.bin"/><Relationship Id="rId1323" Type="http://schemas.openxmlformats.org/officeDocument/2006/relationships/oleObject" Target="embeddings/oleObject693.bin"/><Relationship Id="rId1530" Type="http://schemas.openxmlformats.org/officeDocument/2006/relationships/image" Target="media/image681.wmf"/><Relationship Id="rId1628" Type="http://schemas.openxmlformats.org/officeDocument/2006/relationships/oleObject" Target="embeddings/oleObject905.bin"/><Relationship Id="rId125" Type="http://schemas.openxmlformats.org/officeDocument/2006/relationships/image" Target="media/image56.wmf"/><Relationship Id="rId332" Type="http://schemas.openxmlformats.org/officeDocument/2006/relationships/image" Target="media/image160.wmf"/><Relationship Id="rId777" Type="http://schemas.openxmlformats.org/officeDocument/2006/relationships/image" Target="media/image364.wmf"/><Relationship Id="rId984" Type="http://schemas.openxmlformats.org/officeDocument/2006/relationships/image" Target="media/image465.wmf"/><Relationship Id="rId637" Type="http://schemas.openxmlformats.org/officeDocument/2006/relationships/image" Target="media/image304.wmf"/><Relationship Id="rId844" Type="http://schemas.openxmlformats.org/officeDocument/2006/relationships/oleObject" Target="embeddings/oleObject449.bin"/><Relationship Id="rId1267" Type="http://schemas.openxmlformats.org/officeDocument/2006/relationships/image" Target="media/image598.wmf"/><Relationship Id="rId1474" Type="http://schemas.openxmlformats.org/officeDocument/2006/relationships/image" Target="media/image652.wmf"/><Relationship Id="rId276" Type="http://schemas.openxmlformats.org/officeDocument/2006/relationships/oleObject" Target="embeddings/oleObject136.bin"/><Relationship Id="rId483" Type="http://schemas.openxmlformats.org/officeDocument/2006/relationships/oleObject" Target="embeddings/oleObject242.bin"/><Relationship Id="rId690" Type="http://schemas.openxmlformats.org/officeDocument/2006/relationships/oleObject" Target="embeddings/oleObject357.bin"/><Relationship Id="rId704" Type="http://schemas.openxmlformats.org/officeDocument/2006/relationships/oleObject" Target="embeddings/oleObject367.bin"/><Relationship Id="rId911" Type="http://schemas.openxmlformats.org/officeDocument/2006/relationships/oleObject" Target="embeddings/oleObject477.bin"/><Relationship Id="rId1127" Type="http://schemas.openxmlformats.org/officeDocument/2006/relationships/oleObject" Target="embeddings/oleObject589.bin"/><Relationship Id="rId1334" Type="http://schemas.openxmlformats.org/officeDocument/2006/relationships/oleObject" Target="embeddings/oleObject703.bin"/><Relationship Id="rId1541" Type="http://schemas.openxmlformats.org/officeDocument/2006/relationships/image" Target="media/image687.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70.bin"/><Relationship Id="rId550" Type="http://schemas.openxmlformats.org/officeDocument/2006/relationships/image" Target="media/image265.wmf"/><Relationship Id="rId788" Type="http://schemas.openxmlformats.org/officeDocument/2006/relationships/oleObject" Target="embeddings/oleObject412.bin"/><Relationship Id="rId995" Type="http://schemas.openxmlformats.org/officeDocument/2006/relationships/oleObject" Target="embeddings/oleObject516.bin"/><Relationship Id="rId1180" Type="http://schemas.openxmlformats.org/officeDocument/2006/relationships/oleObject" Target="embeddings/oleObject616.bin"/><Relationship Id="rId1401" Type="http://schemas.openxmlformats.org/officeDocument/2006/relationships/oleObject" Target="embeddings/oleObject768.bin"/><Relationship Id="rId1639" Type="http://schemas.openxmlformats.org/officeDocument/2006/relationships/image" Target="media/image719.wmf"/><Relationship Id="rId203" Type="http://schemas.openxmlformats.org/officeDocument/2006/relationships/image" Target="media/image92.wmf"/><Relationship Id="rId648" Type="http://schemas.openxmlformats.org/officeDocument/2006/relationships/oleObject" Target="embeddings/oleObject331.bin"/><Relationship Id="rId855" Type="http://schemas.openxmlformats.org/officeDocument/2006/relationships/image" Target="media/image392.wmf"/><Relationship Id="rId1040" Type="http://schemas.openxmlformats.org/officeDocument/2006/relationships/image" Target="media/image493.wmf"/><Relationship Id="rId1278" Type="http://schemas.openxmlformats.org/officeDocument/2006/relationships/oleObject" Target="embeddings/oleObject667.bin"/><Relationship Id="rId1485" Type="http://schemas.openxmlformats.org/officeDocument/2006/relationships/image" Target="media/image657.wmf"/><Relationship Id="rId287" Type="http://schemas.openxmlformats.org/officeDocument/2006/relationships/image" Target="media/image138.wmf"/><Relationship Id="rId410" Type="http://schemas.openxmlformats.org/officeDocument/2006/relationships/oleObject" Target="embeddings/oleObject203.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35.wmf"/><Relationship Id="rId922" Type="http://schemas.openxmlformats.org/officeDocument/2006/relationships/oleObject" Target="embeddings/oleObject483.bin"/><Relationship Id="rId1138" Type="http://schemas.openxmlformats.org/officeDocument/2006/relationships/image" Target="media/image536.wmf"/><Relationship Id="rId1345" Type="http://schemas.openxmlformats.org/officeDocument/2006/relationships/oleObject" Target="embeddings/oleObject714.bin"/><Relationship Id="rId1552" Type="http://schemas.openxmlformats.org/officeDocument/2006/relationships/oleObject" Target="embeddings/oleObject857.bin"/><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image" Target="media/image373.wmf"/><Relationship Id="rId1191" Type="http://schemas.openxmlformats.org/officeDocument/2006/relationships/oleObject" Target="embeddings/oleObject622.bin"/><Relationship Id="rId1205" Type="http://schemas.openxmlformats.org/officeDocument/2006/relationships/image" Target="media/image567.wmf"/><Relationship Id="rId51" Type="http://schemas.openxmlformats.org/officeDocument/2006/relationships/oleObject" Target="embeddings/oleObject22.bin"/><Relationship Id="rId561" Type="http://schemas.openxmlformats.org/officeDocument/2006/relationships/oleObject" Target="embeddings/oleObject284.bin"/><Relationship Id="rId659" Type="http://schemas.openxmlformats.org/officeDocument/2006/relationships/image" Target="media/image315.wmf"/><Relationship Id="rId866" Type="http://schemas.openxmlformats.org/officeDocument/2006/relationships/oleObject" Target="embeddings/oleObject461.bin"/><Relationship Id="rId1289" Type="http://schemas.openxmlformats.org/officeDocument/2006/relationships/image" Target="media/image610.wmf"/><Relationship Id="rId1412" Type="http://schemas.openxmlformats.org/officeDocument/2006/relationships/oleObject" Target="embeddings/oleObject779.bin"/><Relationship Id="rId1496" Type="http://schemas.openxmlformats.org/officeDocument/2006/relationships/image" Target="media/image663.wmf"/><Relationship Id="rId214" Type="http://schemas.openxmlformats.org/officeDocument/2006/relationships/oleObject" Target="embeddings/oleObject110.bin"/><Relationship Id="rId298" Type="http://schemas.openxmlformats.org/officeDocument/2006/relationships/image" Target="media/image144.wmf"/><Relationship Id="rId421" Type="http://schemas.openxmlformats.org/officeDocument/2006/relationships/oleObject" Target="embeddings/oleObject209.bin"/><Relationship Id="rId519" Type="http://schemas.openxmlformats.org/officeDocument/2006/relationships/oleObject" Target="embeddings/oleObject260.bin"/><Relationship Id="rId1051" Type="http://schemas.openxmlformats.org/officeDocument/2006/relationships/oleObject" Target="embeddings/oleObject547.bin"/><Relationship Id="rId1149" Type="http://schemas.openxmlformats.org/officeDocument/2006/relationships/image" Target="media/image541.wmf"/><Relationship Id="rId1356" Type="http://schemas.openxmlformats.org/officeDocument/2006/relationships/oleObject" Target="embeddings/oleObject723.bin"/><Relationship Id="rId158" Type="http://schemas.openxmlformats.org/officeDocument/2006/relationships/oleObject" Target="embeddings/oleObject80.bin"/><Relationship Id="rId726" Type="http://schemas.openxmlformats.org/officeDocument/2006/relationships/image" Target="media/image340.wmf"/><Relationship Id="rId933" Type="http://schemas.openxmlformats.org/officeDocument/2006/relationships/oleObject" Target="embeddings/oleObject487.bin"/><Relationship Id="rId1009" Type="http://schemas.openxmlformats.org/officeDocument/2006/relationships/image" Target="media/image479.wmf"/><Relationship Id="rId1563" Type="http://schemas.openxmlformats.org/officeDocument/2006/relationships/oleObject" Target="embeddings/oleObject866.bin"/><Relationship Id="rId62" Type="http://schemas.openxmlformats.org/officeDocument/2006/relationships/image" Target="media/image27.wmf"/><Relationship Id="rId365" Type="http://schemas.openxmlformats.org/officeDocument/2006/relationships/oleObject" Target="embeddings/oleObject180.bin"/><Relationship Id="rId572" Type="http://schemas.openxmlformats.org/officeDocument/2006/relationships/oleObject" Target="embeddings/oleObject290.bin"/><Relationship Id="rId1216" Type="http://schemas.openxmlformats.org/officeDocument/2006/relationships/oleObject" Target="embeddings/oleObject636.bin"/><Relationship Id="rId1423" Type="http://schemas.openxmlformats.org/officeDocument/2006/relationships/oleObject" Target="embeddings/oleObject786.bin"/><Relationship Id="rId1630" Type="http://schemas.openxmlformats.org/officeDocument/2006/relationships/image" Target="media/image716.wmf"/><Relationship Id="rId225" Type="http://schemas.openxmlformats.org/officeDocument/2006/relationships/oleObject" Target="embeddings/oleObject116.bin"/><Relationship Id="rId432" Type="http://schemas.openxmlformats.org/officeDocument/2006/relationships/image" Target="media/image210.wmf"/><Relationship Id="rId877" Type="http://schemas.openxmlformats.org/officeDocument/2006/relationships/image" Target="media/image408.wmf"/><Relationship Id="rId1062" Type="http://schemas.openxmlformats.org/officeDocument/2006/relationships/oleObject" Target="embeddings/oleObject554.bin"/><Relationship Id="rId737" Type="http://schemas.openxmlformats.org/officeDocument/2006/relationships/image" Target="media/image345.wmf"/><Relationship Id="rId944" Type="http://schemas.openxmlformats.org/officeDocument/2006/relationships/image" Target="media/image441.wmf"/><Relationship Id="rId1367" Type="http://schemas.openxmlformats.org/officeDocument/2006/relationships/oleObject" Target="embeddings/oleObject734.bin"/><Relationship Id="rId1574" Type="http://schemas.openxmlformats.org/officeDocument/2006/relationships/oleObject" Target="embeddings/oleObject875.bin"/><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3.wmf"/><Relationship Id="rId583" Type="http://schemas.openxmlformats.org/officeDocument/2006/relationships/image" Target="media/image280.wmf"/><Relationship Id="rId790" Type="http://schemas.openxmlformats.org/officeDocument/2006/relationships/oleObject" Target="embeddings/oleObject413.bin"/><Relationship Id="rId804" Type="http://schemas.openxmlformats.org/officeDocument/2006/relationships/image" Target="media/image375.wmf"/><Relationship Id="rId1227" Type="http://schemas.openxmlformats.org/officeDocument/2006/relationships/oleObject" Target="embeddings/oleObject642.bin"/><Relationship Id="rId1434" Type="http://schemas.openxmlformats.org/officeDocument/2006/relationships/oleObject" Target="embeddings/oleObject793.bin"/><Relationship Id="rId1641" Type="http://schemas.openxmlformats.org/officeDocument/2006/relationships/oleObject" Target="embeddings/oleObject914.bin"/><Relationship Id="rId4" Type="http://schemas.openxmlformats.org/officeDocument/2006/relationships/styles" Target="styles.xml"/><Relationship Id="rId236" Type="http://schemas.openxmlformats.org/officeDocument/2006/relationships/oleObject" Target="embeddings/oleObject123.bin"/><Relationship Id="rId443" Type="http://schemas.openxmlformats.org/officeDocument/2006/relationships/oleObject" Target="embeddings/oleObject220.bin"/><Relationship Id="rId650" Type="http://schemas.openxmlformats.org/officeDocument/2006/relationships/oleObject" Target="embeddings/oleObject332.bin"/><Relationship Id="rId888" Type="http://schemas.openxmlformats.org/officeDocument/2006/relationships/image" Target="media/image413.wmf"/><Relationship Id="rId1073" Type="http://schemas.openxmlformats.org/officeDocument/2006/relationships/image" Target="media/image505.wmf"/><Relationship Id="rId1280" Type="http://schemas.openxmlformats.org/officeDocument/2006/relationships/oleObject" Target="embeddings/oleObject668.bin"/><Relationship Id="rId1501" Type="http://schemas.openxmlformats.org/officeDocument/2006/relationships/oleObject" Target="embeddings/oleObject828.bin"/><Relationship Id="rId303" Type="http://schemas.openxmlformats.org/officeDocument/2006/relationships/oleObject" Target="embeddings/oleObject149.bin"/><Relationship Id="rId748" Type="http://schemas.openxmlformats.org/officeDocument/2006/relationships/oleObject" Target="embeddings/oleObject390.bin"/><Relationship Id="rId955" Type="http://schemas.openxmlformats.org/officeDocument/2006/relationships/image" Target="media/image448.wmf"/><Relationship Id="rId1140" Type="http://schemas.openxmlformats.org/officeDocument/2006/relationships/image" Target="media/image537.wmf"/><Relationship Id="rId1378" Type="http://schemas.openxmlformats.org/officeDocument/2006/relationships/oleObject" Target="embeddings/oleObject745.bin"/><Relationship Id="rId1585" Type="http://schemas.openxmlformats.org/officeDocument/2006/relationships/image" Target="media/image697.wmf"/><Relationship Id="rId84" Type="http://schemas.openxmlformats.org/officeDocument/2006/relationships/image" Target="media/image38.wmf"/><Relationship Id="rId387" Type="http://schemas.openxmlformats.org/officeDocument/2006/relationships/oleObject" Target="embeddings/oleObject191.bin"/><Relationship Id="rId510" Type="http://schemas.openxmlformats.org/officeDocument/2006/relationships/image" Target="media/image247.wmf"/><Relationship Id="rId594" Type="http://schemas.openxmlformats.org/officeDocument/2006/relationships/oleObject" Target="embeddings/oleObject302.bin"/><Relationship Id="rId608" Type="http://schemas.openxmlformats.org/officeDocument/2006/relationships/image" Target="media/image290.wmf"/><Relationship Id="rId815" Type="http://schemas.openxmlformats.org/officeDocument/2006/relationships/oleObject" Target="embeddings/oleObject428.bin"/><Relationship Id="rId1238" Type="http://schemas.openxmlformats.org/officeDocument/2006/relationships/oleObject" Target="embeddings/oleObject648.bin"/><Relationship Id="rId1445" Type="http://schemas.openxmlformats.org/officeDocument/2006/relationships/oleObject" Target="embeddings/oleObject799.bin"/><Relationship Id="rId1652" Type="http://schemas.openxmlformats.org/officeDocument/2006/relationships/oleObject" Target="embeddings/oleObject923.bin"/><Relationship Id="rId247" Type="http://schemas.openxmlformats.org/officeDocument/2006/relationships/oleObject" Target="embeddings/oleObject127.bin"/><Relationship Id="rId899" Type="http://schemas.openxmlformats.org/officeDocument/2006/relationships/image" Target="media/image420.wmf"/><Relationship Id="rId1000" Type="http://schemas.openxmlformats.org/officeDocument/2006/relationships/image" Target="media/image474.wmf"/><Relationship Id="rId1084" Type="http://schemas.openxmlformats.org/officeDocument/2006/relationships/oleObject" Target="embeddings/oleObject566.bin"/><Relationship Id="rId1305" Type="http://schemas.openxmlformats.org/officeDocument/2006/relationships/oleObject" Target="embeddings/oleObject681.bin"/><Relationship Id="rId107" Type="http://schemas.openxmlformats.org/officeDocument/2006/relationships/image" Target="media/image49.wmf"/><Relationship Id="rId454" Type="http://schemas.openxmlformats.org/officeDocument/2006/relationships/image" Target="media/image221.wmf"/><Relationship Id="rId661" Type="http://schemas.openxmlformats.org/officeDocument/2006/relationships/image" Target="media/image316.wmf"/><Relationship Id="rId759" Type="http://schemas.openxmlformats.org/officeDocument/2006/relationships/image" Target="media/image356.wmf"/><Relationship Id="rId966" Type="http://schemas.openxmlformats.org/officeDocument/2006/relationships/image" Target="media/image454.wmf"/><Relationship Id="rId1291" Type="http://schemas.openxmlformats.org/officeDocument/2006/relationships/oleObject" Target="embeddings/oleObject672.bin"/><Relationship Id="rId1389" Type="http://schemas.openxmlformats.org/officeDocument/2006/relationships/oleObject" Target="embeddings/oleObject756.bin"/><Relationship Id="rId1512" Type="http://schemas.openxmlformats.org/officeDocument/2006/relationships/image" Target="media/image671.wmf"/><Relationship Id="rId1596" Type="http://schemas.openxmlformats.org/officeDocument/2006/relationships/oleObject" Target="embeddings/oleObject886.bin"/><Relationship Id="rId11" Type="http://schemas.openxmlformats.org/officeDocument/2006/relationships/image" Target="media/image3.wmf"/><Relationship Id="rId314" Type="http://schemas.openxmlformats.org/officeDocument/2006/relationships/image" Target="media/image151.wmf"/><Relationship Id="rId398" Type="http://schemas.openxmlformats.org/officeDocument/2006/relationships/image" Target="media/image194.wmf"/><Relationship Id="rId521" Type="http://schemas.openxmlformats.org/officeDocument/2006/relationships/oleObject" Target="embeddings/oleObject261.bin"/><Relationship Id="rId619" Type="http://schemas.openxmlformats.org/officeDocument/2006/relationships/oleObject" Target="embeddings/oleObject316.bin"/><Relationship Id="rId1151" Type="http://schemas.openxmlformats.org/officeDocument/2006/relationships/image" Target="media/image542.wmf"/><Relationship Id="rId1249" Type="http://schemas.openxmlformats.org/officeDocument/2006/relationships/image" Target="media/image588.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oleObject" Target="embeddings/oleObject435.bin"/><Relationship Id="rId1011" Type="http://schemas.openxmlformats.org/officeDocument/2006/relationships/image" Target="media/image480.wmf"/><Relationship Id="rId1109" Type="http://schemas.openxmlformats.org/officeDocument/2006/relationships/oleObject" Target="embeddings/oleObject580.bin"/><Relationship Id="rId1456" Type="http://schemas.openxmlformats.org/officeDocument/2006/relationships/oleObject" Target="embeddings/oleObject806.bin"/><Relationship Id="rId258" Type="http://schemas.openxmlformats.org/officeDocument/2006/relationships/image" Target="media/image119.wmf"/><Relationship Id="rId465" Type="http://schemas.openxmlformats.org/officeDocument/2006/relationships/oleObject" Target="embeddings/oleObject231.bin"/><Relationship Id="rId672" Type="http://schemas.openxmlformats.org/officeDocument/2006/relationships/oleObject" Target="embeddings/oleObject347.bin"/><Relationship Id="rId1095" Type="http://schemas.openxmlformats.org/officeDocument/2006/relationships/image" Target="media/image516.wmf"/><Relationship Id="rId1316" Type="http://schemas.openxmlformats.org/officeDocument/2006/relationships/oleObject" Target="embeddings/oleObject688.bin"/><Relationship Id="rId1523" Type="http://schemas.openxmlformats.org/officeDocument/2006/relationships/oleObject" Target="embeddings/oleObject839.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6.wmf"/><Relationship Id="rId532" Type="http://schemas.openxmlformats.org/officeDocument/2006/relationships/image" Target="media/image257.wmf"/><Relationship Id="rId977" Type="http://schemas.openxmlformats.org/officeDocument/2006/relationships/image" Target="media/image460.wmf"/><Relationship Id="rId1162" Type="http://schemas.openxmlformats.org/officeDocument/2006/relationships/oleObject" Target="embeddings/oleObject607.bin"/><Relationship Id="rId171" Type="http://schemas.openxmlformats.org/officeDocument/2006/relationships/oleObject" Target="embeddings/oleObject87.bin"/><Relationship Id="rId837" Type="http://schemas.openxmlformats.org/officeDocument/2006/relationships/image" Target="media/image387.wmf"/><Relationship Id="rId1022" Type="http://schemas.openxmlformats.org/officeDocument/2006/relationships/image" Target="media/image485.wmf"/><Relationship Id="rId1467" Type="http://schemas.openxmlformats.org/officeDocument/2006/relationships/image" Target="media/image649.wmf"/><Relationship Id="rId269" Type="http://schemas.openxmlformats.org/officeDocument/2006/relationships/image" Target="media/image129.wmf"/><Relationship Id="rId476" Type="http://schemas.openxmlformats.org/officeDocument/2006/relationships/oleObject" Target="embeddings/oleObject238.bin"/><Relationship Id="rId683" Type="http://schemas.openxmlformats.org/officeDocument/2006/relationships/image" Target="media/image322.wmf"/><Relationship Id="rId890" Type="http://schemas.openxmlformats.org/officeDocument/2006/relationships/oleObject" Target="embeddings/oleObject468.bin"/><Relationship Id="rId904" Type="http://schemas.openxmlformats.org/officeDocument/2006/relationships/oleObject" Target="embeddings/oleObject474.bin"/><Relationship Id="rId1327" Type="http://schemas.openxmlformats.org/officeDocument/2006/relationships/image" Target="media/image623.wmf"/><Relationship Id="rId1534" Type="http://schemas.openxmlformats.org/officeDocument/2006/relationships/oleObject" Target="embeddings/oleObject842.bin"/><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image" Target="media/image162.wmf"/><Relationship Id="rId543" Type="http://schemas.openxmlformats.org/officeDocument/2006/relationships/oleObject" Target="embeddings/oleObject274.bin"/><Relationship Id="rId988" Type="http://schemas.openxmlformats.org/officeDocument/2006/relationships/oleObject" Target="embeddings/oleObject513.bin"/><Relationship Id="rId1173" Type="http://schemas.openxmlformats.org/officeDocument/2006/relationships/image" Target="media/image553.wmf"/><Relationship Id="rId1380" Type="http://schemas.openxmlformats.org/officeDocument/2006/relationships/oleObject" Target="embeddings/oleObject747.bin"/><Relationship Id="rId1601" Type="http://schemas.openxmlformats.org/officeDocument/2006/relationships/oleObject" Target="embeddings/oleObject889.bin"/><Relationship Id="rId182" Type="http://schemas.openxmlformats.org/officeDocument/2006/relationships/image" Target="media/image82.wmf"/><Relationship Id="rId403" Type="http://schemas.openxmlformats.org/officeDocument/2006/relationships/oleObject" Target="embeddings/oleObject199.bin"/><Relationship Id="rId750" Type="http://schemas.openxmlformats.org/officeDocument/2006/relationships/oleObject" Target="embeddings/oleObject391.bin"/><Relationship Id="rId848" Type="http://schemas.openxmlformats.org/officeDocument/2006/relationships/oleObject" Target="embeddings/oleObject452.bin"/><Relationship Id="rId1033" Type="http://schemas.openxmlformats.org/officeDocument/2006/relationships/image" Target="media/image490.wmf"/><Relationship Id="rId1478" Type="http://schemas.openxmlformats.org/officeDocument/2006/relationships/oleObject" Target="embeddings/oleObject817.bin"/><Relationship Id="rId487" Type="http://schemas.openxmlformats.org/officeDocument/2006/relationships/oleObject" Target="embeddings/oleObject244.bin"/><Relationship Id="rId610" Type="http://schemas.openxmlformats.org/officeDocument/2006/relationships/image" Target="media/image291.wmf"/><Relationship Id="rId694" Type="http://schemas.openxmlformats.org/officeDocument/2006/relationships/image" Target="media/image326.wmf"/><Relationship Id="rId708" Type="http://schemas.openxmlformats.org/officeDocument/2006/relationships/oleObject" Target="embeddings/oleObject369.bin"/><Relationship Id="rId915" Type="http://schemas.openxmlformats.org/officeDocument/2006/relationships/image" Target="media/image428.wmf"/><Relationship Id="rId1240" Type="http://schemas.openxmlformats.org/officeDocument/2006/relationships/oleObject" Target="embeddings/oleObject649.bin"/><Relationship Id="rId1338" Type="http://schemas.openxmlformats.org/officeDocument/2006/relationships/oleObject" Target="embeddings/oleObject707.bin"/><Relationship Id="rId1545" Type="http://schemas.openxmlformats.org/officeDocument/2006/relationships/oleObject" Target="embeddings/oleObject850.bin"/><Relationship Id="rId347" Type="http://schemas.openxmlformats.org/officeDocument/2006/relationships/oleObject" Target="embeddings/oleObject172.bin"/><Relationship Id="rId999" Type="http://schemas.openxmlformats.org/officeDocument/2006/relationships/oleObject" Target="embeddings/oleObject518.bin"/><Relationship Id="rId1100" Type="http://schemas.openxmlformats.org/officeDocument/2006/relationships/image" Target="media/image518.wmf"/><Relationship Id="rId1184" Type="http://schemas.openxmlformats.org/officeDocument/2006/relationships/oleObject" Target="embeddings/oleObject618.bin"/><Relationship Id="rId1405" Type="http://schemas.openxmlformats.org/officeDocument/2006/relationships/oleObject" Target="embeddings/oleObject772.bin"/><Relationship Id="rId44" Type="http://schemas.openxmlformats.org/officeDocument/2006/relationships/image" Target="media/image19.wmf"/><Relationship Id="rId554" Type="http://schemas.openxmlformats.org/officeDocument/2006/relationships/image" Target="media/image267.wmf"/><Relationship Id="rId761" Type="http://schemas.openxmlformats.org/officeDocument/2006/relationships/image" Target="media/image357.wmf"/><Relationship Id="rId859" Type="http://schemas.openxmlformats.org/officeDocument/2006/relationships/image" Target="media/image394.wmf"/><Relationship Id="rId1391" Type="http://schemas.openxmlformats.org/officeDocument/2006/relationships/oleObject" Target="embeddings/oleObject758.bin"/><Relationship Id="rId1489" Type="http://schemas.openxmlformats.org/officeDocument/2006/relationships/oleObject" Target="embeddings/oleObject822.bin"/><Relationship Id="rId1612" Type="http://schemas.openxmlformats.org/officeDocument/2006/relationships/image" Target="media/image709.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1.wmf"/><Relationship Id="rId498" Type="http://schemas.openxmlformats.org/officeDocument/2006/relationships/image" Target="media/image241.wmf"/><Relationship Id="rId621" Type="http://schemas.openxmlformats.org/officeDocument/2006/relationships/oleObject" Target="embeddings/oleObject317.bin"/><Relationship Id="rId1044" Type="http://schemas.openxmlformats.org/officeDocument/2006/relationships/image" Target="media/image495.wmf"/><Relationship Id="rId1251" Type="http://schemas.openxmlformats.org/officeDocument/2006/relationships/image" Target="media/image589.wmf"/><Relationship Id="rId1349" Type="http://schemas.openxmlformats.org/officeDocument/2006/relationships/oleObject" Target="embeddings/oleObject718.bin"/><Relationship Id="rId260" Type="http://schemas.openxmlformats.org/officeDocument/2006/relationships/image" Target="media/image121.wmf"/><Relationship Id="rId719" Type="http://schemas.openxmlformats.org/officeDocument/2006/relationships/image" Target="media/image337.wmf"/><Relationship Id="rId926" Type="http://schemas.openxmlformats.org/officeDocument/2006/relationships/image" Target="media/image434.wmf"/><Relationship Id="rId1111" Type="http://schemas.openxmlformats.org/officeDocument/2006/relationships/oleObject" Target="embeddings/oleObject581.bin"/><Relationship Id="rId1556" Type="http://schemas.openxmlformats.org/officeDocument/2006/relationships/image" Target="media/image688.wmf"/><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6.bin"/><Relationship Id="rId772" Type="http://schemas.openxmlformats.org/officeDocument/2006/relationships/image" Target="media/image362.wmf"/><Relationship Id="rId1195" Type="http://schemas.openxmlformats.org/officeDocument/2006/relationships/image" Target="media/image563.wmf"/><Relationship Id="rId1209" Type="http://schemas.openxmlformats.org/officeDocument/2006/relationships/image" Target="media/image569.wmf"/><Relationship Id="rId1416" Type="http://schemas.openxmlformats.org/officeDocument/2006/relationships/image" Target="media/image627.wmf"/><Relationship Id="rId1623" Type="http://schemas.openxmlformats.org/officeDocument/2006/relationships/oleObject" Target="embeddings/oleObject902.bin"/><Relationship Id="rId218" Type="http://schemas.openxmlformats.org/officeDocument/2006/relationships/oleObject" Target="embeddings/oleObject112.bin"/><Relationship Id="rId425" Type="http://schemas.openxmlformats.org/officeDocument/2006/relationships/oleObject" Target="embeddings/oleObject211.bin"/><Relationship Id="rId632" Type="http://schemas.openxmlformats.org/officeDocument/2006/relationships/image" Target="media/image302.wmf"/><Relationship Id="rId1055" Type="http://schemas.openxmlformats.org/officeDocument/2006/relationships/oleObject" Target="embeddings/oleObject549.bin"/><Relationship Id="rId1262" Type="http://schemas.openxmlformats.org/officeDocument/2006/relationships/image" Target="media/image593.wmf"/><Relationship Id="rId271" Type="http://schemas.openxmlformats.org/officeDocument/2006/relationships/image" Target="media/image130.wmf"/><Relationship Id="rId937" Type="http://schemas.openxmlformats.org/officeDocument/2006/relationships/image" Target="media/image440.wmf"/><Relationship Id="rId1122" Type="http://schemas.openxmlformats.org/officeDocument/2006/relationships/image" Target="media/image528.wmf"/><Relationship Id="rId1567" Type="http://schemas.openxmlformats.org/officeDocument/2006/relationships/oleObject" Target="embeddings/oleObject869.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2.bin"/><Relationship Id="rId576" Type="http://schemas.openxmlformats.org/officeDocument/2006/relationships/oleObject" Target="embeddings/oleObject293.bin"/><Relationship Id="rId783" Type="http://schemas.openxmlformats.org/officeDocument/2006/relationships/oleObject" Target="embeddings/oleObject409.bin"/><Relationship Id="rId990" Type="http://schemas.openxmlformats.org/officeDocument/2006/relationships/oleObject" Target="embeddings/oleObject514.bin"/><Relationship Id="rId1427" Type="http://schemas.openxmlformats.org/officeDocument/2006/relationships/oleObject" Target="embeddings/oleObject788.bin"/><Relationship Id="rId1634" Type="http://schemas.openxmlformats.org/officeDocument/2006/relationships/oleObject" Target="embeddings/oleObject909.bin"/><Relationship Id="rId229" Type="http://schemas.openxmlformats.org/officeDocument/2006/relationships/image" Target="media/image103.wmf"/><Relationship Id="rId436" Type="http://schemas.openxmlformats.org/officeDocument/2006/relationships/image" Target="media/image212.wmf"/><Relationship Id="rId643" Type="http://schemas.openxmlformats.org/officeDocument/2006/relationships/image" Target="media/image307.wmf"/><Relationship Id="rId1066" Type="http://schemas.openxmlformats.org/officeDocument/2006/relationships/oleObject" Target="embeddings/oleObject556.bin"/><Relationship Id="rId1273" Type="http://schemas.openxmlformats.org/officeDocument/2006/relationships/image" Target="media/image601.wmf"/><Relationship Id="rId1480" Type="http://schemas.openxmlformats.org/officeDocument/2006/relationships/oleObject" Target="embeddings/oleObject818.bin"/><Relationship Id="rId850" Type="http://schemas.openxmlformats.org/officeDocument/2006/relationships/oleObject" Target="embeddings/oleObject453.bin"/><Relationship Id="rId948" Type="http://schemas.openxmlformats.org/officeDocument/2006/relationships/image" Target="media/image443.wmf"/><Relationship Id="rId1133" Type="http://schemas.openxmlformats.org/officeDocument/2006/relationships/oleObject" Target="embeddings/oleObject592.bin"/><Relationship Id="rId1578" Type="http://schemas.openxmlformats.org/officeDocument/2006/relationships/oleObject" Target="embeddings/oleObject877.bin"/><Relationship Id="rId77" Type="http://schemas.openxmlformats.org/officeDocument/2006/relationships/oleObject" Target="embeddings/oleObject35.bin"/><Relationship Id="rId282" Type="http://schemas.openxmlformats.org/officeDocument/2006/relationships/oleObject" Target="embeddings/oleObject139.bin"/><Relationship Id="rId503" Type="http://schemas.openxmlformats.org/officeDocument/2006/relationships/oleObject" Target="embeddings/oleObject252.bin"/><Relationship Id="rId587" Type="http://schemas.openxmlformats.org/officeDocument/2006/relationships/oleObject" Target="embeddings/oleObject298.bin"/><Relationship Id="rId710" Type="http://schemas.openxmlformats.org/officeDocument/2006/relationships/oleObject" Target="embeddings/oleObject370.bin"/><Relationship Id="rId808" Type="http://schemas.openxmlformats.org/officeDocument/2006/relationships/oleObject" Target="embeddings/oleObject424.bin"/><Relationship Id="rId1340" Type="http://schemas.openxmlformats.org/officeDocument/2006/relationships/oleObject" Target="embeddings/oleObject709.bin"/><Relationship Id="rId1438" Type="http://schemas.openxmlformats.org/officeDocument/2006/relationships/image" Target="media/image635.wmf"/><Relationship Id="rId1645" Type="http://schemas.openxmlformats.org/officeDocument/2006/relationships/image" Target="media/image720.wmf"/><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2.bin"/><Relationship Id="rId794" Type="http://schemas.openxmlformats.org/officeDocument/2006/relationships/image" Target="media/image371.wmf"/><Relationship Id="rId1077" Type="http://schemas.openxmlformats.org/officeDocument/2006/relationships/image" Target="media/image507.wmf"/><Relationship Id="rId1200" Type="http://schemas.openxmlformats.org/officeDocument/2006/relationships/oleObject" Target="embeddings/oleObject627.bin"/><Relationship Id="rId654" Type="http://schemas.openxmlformats.org/officeDocument/2006/relationships/oleObject" Target="embeddings/oleObject334.bin"/><Relationship Id="rId861" Type="http://schemas.openxmlformats.org/officeDocument/2006/relationships/image" Target="media/image395.wmf"/><Relationship Id="rId959" Type="http://schemas.openxmlformats.org/officeDocument/2006/relationships/oleObject" Target="embeddings/oleObject502.bin"/><Relationship Id="rId1284" Type="http://schemas.openxmlformats.org/officeDocument/2006/relationships/oleObject" Target="embeddings/oleObject670.bin"/><Relationship Id="rId1491" Type="http://schemas.openxmlformats.org/officeDocument/2006/relationships/oleObject" Target="embeddings/oleObject823.bin"/><Relationship Id="rId1505" Type="http://schemas.openxmlformats.org/officeDocument/2006/relationships/oleObject" Target="embeddings/oleObject830.bin"/><Relationship Id="rId1589" Type="http://schemas.openxmlformats.org/officeDocument/2006/relationships/image" Target="media/image699.wmf"/><Relationship Id="rId293" Type="http://schemas.openxmlformats.org/officeDocument/2006/relationships/image" Target="media/image141.wmf"/><Relationship Id="rId307" Type="http://schemas.openxmlformats.org/officeDocument/2006/relationships/oleObject" Target="embeddings/oleObject151.bin"/><Relationship Id="rId514" Type="http://schemas.openxmlformats.org/officeDocument/2006/relationships/image" Target="media/image249.wmf"/><Relationship Id="rId721" Type="http://schemas.openxmlformats.org/officeDocument/2006/relationships/oleObject" Target="embeddings/oleObject376.bin"/><Relationship Id="rId1144" Type="http://schemas.openxmlformats.org/officeDocument/2006/relationships/oleObject" Target="embeddings/oleObject598.bin"/><Relationship Id="rId1351" Type="http://schemas.openxmlformats.org/officeDocument/2006/relationships/oleObject" Target="embeddings/oleObject720.bin"/><Relationship Id="rId1449" Type="http://schemas.openxmlformats.org/officeDocument/2006/relationships/oleObject" Target="embeddings/oleObject801.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image" Target="media/image286.wmf"/><Relationship Id="rId819" Type="http://schemas.openxmlformats.org/officeDocument/2006/relationships/image" Target="media/image381.wmf"/><Relationship Id="rId1004" Type="http://schemas.openxmlformats.org/officeDocument/2006/relationships/image" Target="media/image477.wmf"/><Relationship Id="rId1211" Type="http://schemas.openxmlformats.org/officeDocument/2006/relationships/image" Target="media/image570.wmf"/><Relationship Id="rId1656" Type="http://schemas.openxmlformats.org/officeDocument/2006/relationships/header" Target="header3.xml"/><Relationship Id="rId220" Type="http://schemas.openxmlformats.org/officeDocument/2006/relationships/oleObject" Target="embeddings/oleObject113.bin"/><Relationship Id="rId458" Type="http://schemas.openxmlformats.org/officeDocument/2006/relationships/image" Target="media/image223.wmf"/><Relationship Id="rId665" Type="http://schemas.openxmlformats.org/officeDocument/2006/relationships/oleObject" Target="embeddings/oleObject341.bin"/><Relationship Id="rId872" Type="http://schemas.openxmlformats.org/officeDocument/2006/relationships/image" Target="media/image403.wmf"/><Relationship Id="rId1088" Type="http://schemas.openxmlformats.org/officeDocument/2006/relationships/oleObject" Target="embeddings/oleObject568.bin"/><Relationship Id="rId1295" Type="http://schemas.openxmlformats.org/officeDocument/2006/relationships/oleObject" Target="embeddings/oleObject674.bin"/><Relationship Id="rId1309" Type="http://schemas.openxmlformats.org/officeDocument/2006/relationships/oleObject" Target="embeddings/oleObject683.bin"/><Relationship Id="rId1516" Type="http://schemas.openxmlformats.org/officeDocument/2006/relationships/image" Target="media/image673.wmf"/><Relationship Id="rId15" Type="http://schemas.openxmlformats.org/officeDocument/2006/relationships/image" Target="media/image5.wmf"/><Relationship Id="rId318" Type="http://schemas.openxmlformats.org/officeDocument/2006/relationships/oleObject" Target="embeddings/oleObject158.bin"/><Relationship Id="rId525" Type="http://schemas.openxmlformats.org/officeDocument/2006/relationships/oleObject" Target="embeddings/oleObject264.bin"/><Relationship Id="rId732" Type="http://schemas.openxmlformats.org/officeDocument/2006/relationships/image" Target="media/image343.wmf"/><Relationship Id="rId1155" Type="http://schemas.openxmlformats.org/officeDocument/2006/relationships/image" Target="media/image544.wmf"/><Relationship Id="rId1362" Type="http://schemas.openxmlformats.org/officeDocument/2006/relationships/oleObject" Target="embeddings/oleObject729.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3.bin"/><Relationship Id="rId1015" Type="http://schemas.openxmlformats.org/officeDocument/2006/relationships/oleObject" Target="embeddings/oleObject526.bin"/><Relationship Id="rId1222" Type="http://schemas.openxmlformats.org/officeDocument/2006/relationships/oleObject" Target="embeddings/oleObject639.bin"/><Relationship Id="rId469" Type="http://schemas.openxmlformats.org/officeDocument/2006/relationships/oleObject" Target="embeddings/oleObject234.bin"/><Relationship Id="rId676" Type="http://schemas.openxmlformats.org/officeDocument/2006/relationships/image" Target="media/image319.wmf"/><Relationship Id="rId883" Type="http://schemas.openxmlformats.org/officeDocument/2006/relationships/oleObject" Target="embeddings/oleObject465.bin"/><Relationship Id="rId1099" Type="http://schemas.openxmlformats.org/officeDocument/2006/relationships/oleObject" Target="embeddings/oleObject574.bin"/><Relationship Id="rId1527" Type="http://schemas.openxmlformats.org/officeDocument/2006/relationships/image" Target="media/image678.wmf"/><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3.bin"/><Relationship Id="rId536" Type="http://schemas.openxmlformats.org/officeDocument/2006/relationships/image" Target="media/image259.wmf"/><Relationship Id="rId1166" Type="http://schemas.openxmlformats.org/officeDocument/2006/relationships/oleObject" Target="embeddings/oleObject609.bin"/><Relationship Id="rId1373" Type="http://schemas.openxmlformats.org/officeDocument/2006/relationships/oleObject" Target="embeddings/oleObject740.bin"/><Relationship Id="rId175" Type="http://schemas.openxmlformats.org/officeDocument/2006/relationships/oleObject" Target="embeddings/oleObject89.bin"/><Relationship Id="rId743" Type="http://schemas.openxmlformats.org/officeDocument/2006/relationships/image" Target="media/image348.wmf"/><Relationship Id="rId950" Type="http://schemas.openxmlformats.org/officeDocument/2006/relationships/image" Target="media/image445.wmf"/><Relationship Id="rId1026" Type="http://schemas.openxmlformats.org/officeDocument/2006/relationships/image" Target="media/image488.wmf"/><Relationship Id="rId1580" Type="http://schemas.openxmlformats.org/officeDocument/2006/relationships/oleObject" Target="embeddings/oleObject878.bin"/><Relationship Id="rId382" Type="http://schemas.openxmlformats.org/officeDocument/2006/relationships/image" Target="media/image186.wmf"/><Relationship Id="rId603" Type="http://schemas.openxmlformats.org/officeDocument/2006/relationships/oleObject" Target="embeddings/oleObject308.bin"/><Relationship Id="rId687" Type="http://schemas.openxmlformats.org/officeDocument/2006/relationships/image" Target="media/image324.wmf"/><Relationship Id="rId810" Type="http://schemas.openxmlformats.org/officeDocument/2006/relationships/oleObject" Target="embeddings/oleObject425.bin"/><Relationship Id="rId908" Type="http://schemas.openxmlformats.org/officeDocument/2006/relationships/image" Target="media/image425.wmf"/><Relationship Id="rId1233" Type="http://schemas.openxmlformats.org/officeDocument/2006/relationships/oleObject" Target="embeddings/oleObject645.bin"/><Relationship Id="rId1440" Type="http://schemas.openxmlformats.org/officeDocument/2006/relationships/oleObject" Target="embeddings/oleObject796.bin"/><Relationship Id="rId1538" Type="http://schemas.openxmlformats.org/officeDocument/2006/relationships/oleObject" Target="embeddings/oleObject845.bin"/><Relationship Id="rId242" Type="http://schemas.openxmlformats.org/officeDocument/2006/relationships/image" Target="media/image110.wmf"/><Relationship Id="rId894" Type="http://schemas.openxmlformats.org/officeDocument/2006/relationships/image" Target="media/image417.wmf"/><Relationship Id="rId1177" Type="http://schemas.openxmlformats.org/officeDocument/2006/relationships/image" Target="media/image555.wmf"/><Relationship Id="rId1300" Type="http://schemas.openxmlformats.org/officeDocument/2006/relationships/image" Target="media/image616.wmf"/><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6.bin"/><Relationship Id="rId754" Type="http://schemas.openxmlformats.org/officeDocument/2006/relationships/oleObject" Target="embeddings/oleObject393.bin"/><Relationship Id="rId961" Type="http://schemas.openxmlformats.org/officeDocument/2006/relationships/oleObject" Target="embeddings/oleObject504.bin"/><Relationship Id="rId1384" Type="http://schemas.openxmlformats.org/officeDocument/2006/relationships/oleObject" Target="embeddings/oleObject751.bin"/><Relationship Id="rId1591" Type="http://schemas.openxmlformats.org/officeDocument/2006/relationships/image" Target="media/image700.wmf"/><Relationship Id="rId1605" Type="http://schemas.openxmlformats.org/officeDocument/2006/relationships/image" Target="media/image706.wmf"/><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4.bin"/><Relationship Id="rId407" Type="http://schemas.openxmlformats.org/officeDocument/2006/relationships/oleObject" Target="embeddings/oleObject201.bin"/><Relationship Id="rId614" Type="http://schemas.openxmlformats.org/officeDocument/2006/relationships/image" Target="media/image293.wmf"/><Relationship Id="rId821" Type="http://schemas.openxmlformats.org/officeDocument/2006/relationships/oleObject" Target="embeddings/oleObject432.bin"/><Relationship Id="rId1037" Type="http://schemas.openxmlformats.org/officeDocument/2006/relationships/image" Target="media/image492.wmf"/><Relationship Id="rId1244" Type="http://schemas.openxmlformats.org/officeDocument/2006/relationships/oleObject" Target="embeddings/oleObject651.bin"/><Relationship Id="rId1451" Type="http://schemas.openxmlformats.org/officeDocument/2006/relationships/oleObject" Target="embeddings/oleObject802.bin"/><Relationship Id="rId253" Type="http://schemas.openxmlformats.org/officeDocument/2006/relationships/oleObject" Target="embeddings/oleObject130.bin"/><Relationship Id="rId460" Type="http://schemas.openxmlformats.org/officeDocument/2006/relationships/image" Target="media/image224.wmf"/><Relationship Id="rId698" Type="http://schemas.openxmlformats.org/officeDocument/2006/relationships/oleObject" Target="embeddings/oleObject363.bin"/><Relationship Id="rId919" Type="http://schemas.openxmlformats.org/officeDocument/2006/relationships/image" Target="media/image430.wmf"/><Relationship Id="rId1090" Type="http://schemas.openxmlformats.org/officeDocument/2006/relationships/oleObject" Target="embeddings/oleObject569.bin"/><Relationship Id="rId1104" Type="http://schemas.openxmlformats.org/officeDocument/2006/relationships/oleObject" Target="embeddings/oleObject577.bin"/><Relationship Id="rId1311" Type="http://schemas.openxmlformats.org/officeDocument/2006/relationships/oleObject" Target="embeddings/oleObject684.bin"/><Relationship Id="rId1549" Type="http://schemas.openxmlformats.org/officeDocument/2006/relationships/oleObject" Target="embeddings/oleObject854.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oleObject" Target="embeddings/oleObject159.bin"/><Relationship Id="rId558" Type="http://schemas.openxmlformats.org/officeDocument/2006/relationships/oleObject" Target="embeddings/oleObject282.bin"/><Relationship Id="rId765" Type="http://schemas.openxmlformats.org/officeDocument/2006/relationships/image" Target="media/image359.wmf"/><Relationship Id="rId972" Type="http://schemas.openxmlformats.org/officeDocument/2006/relationships/oleObject" Target="embeddings/oleObject507.bin"/><Relationship Id="rId1188" Type="http://schemas.openxmlformats.org/officeDocument/2006/relationships/oleObject" Target="embeddings/oleObject620.bin"/><Relationship Id="rId1395" Type="http://schemas.openxmlformats.org/officeDocument/2006/relationships/oleObject" Target="embeddings/oleObject762.bin"/><Relationship Id="rId1409" Type="http://schemas.openxmlformats.org/officeDocument/2006/relationships/oleObject" Target="embeddings/oleObject776.bin"/><Relationship Id="rId1616" Type="http://schemas.openxmlformats.org/officeDocument/2006/relationships/oleObject" Target="embeddings/oleObject898.bin"/><Relationship Id="rId197" Type="http://schemas.openxmlformats.org/officeDocument/2006/relationships/oleObject" Target="embeddings/oleObject100.bin"/><Relationship Id="rId418" Type="http://schemas.openxmlformats.org/officeDocument/2006/relationships/image" Target="media/image203.wmf"/><Relationship Id="rId625" Type="http://schemas.openxmlformats.org/officeDocument/2006/relationships/oleObject" Target="embeddings/oleObject319.bin"/><Relationship Id="rId832" Type="http://schemas.openxmlformats.org/officeDocument/2006/relationships/image" Target="media/image386.wmf"/><Relationship Id="rId1048" Type="http://schemas.openxmlformats.org/officeDocument/2006/relationships/oleObject" Target="embeddings/oleObject544.bin"/><Relationship Id="rId1255" Type="http://schemas.openxmlformats.org/officeDocument/2006/relationships/oleObject" Target="embeddings/oleObject657.bin"/><Relationship Id="rId1462" Type="http://schemas.openxmlformats.org/officeDocument/2006/relationships/image" Target="media/image646.wmf"/><Relationship Id="rId264" Type="http://schemas.openxmlformats.org/officeDocument/2006/relationships/image" Target="media/image124.wmf"/><Relationship Id="rId471" Type="http://schemas.openxmlformats.org/officeDocument/2006/relationships/oleObject" Target="embeddings/oleObject235.bin"/><Relationship Id="rId1115" Type="http://schemas.openxmlformats.org/officeDocument/2006/relationships/oleObject" Target="embeddings/oleObject583.bin"/><Relationship Id="rId1322" Type="http://schemas.openxmlformats.org/officeDocument/2006/relationships/oleObject" Target="embeddings/oleObject692.bin"/><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8.bin"/><Relationship Id="rId776" Type="http://schemas.openxmlformats.org/officeDocument/2006/relationships/oleObject" Target="embeddings/oleObject405.bin"/><Relationship Id="rId983" Type="http://schemas.openxmlformats.org/officeDocument/2006/relationships/image" Target="media/image464.wmf"/><Relationship Id="rId1199" Type="http://schemas.openxmlformats.org/officeDocument/2006/relationships/image" Target="media/image565.wmf"/><Relationship Id="rId1627" Type="http://schemas.openxmlformats.org/officeDocument/2006/relationships/oleObject" Target="embeddings/oleObject904.bin"/><Relationship Id="rId331" Type="http://schemas.openxmlformats.org/officeDocument/2006/relationships/oleObject" Target="embeddings/oleObject164.bin"/><Relationship Id="rId429" Type="http://schemas.openxmlformats.org/officeDocument/2006/relationships/oleObject" Target="embeddings/oleObject213.bin"/><Relationship Id="rId636" Type="http://schemas.openxmlformats.org/officeDocument/2006/relationships/oleObject" Target="embeddings/oleObject325.bin"/><Relationship Id="rId1059" Type="http://schemas.openxmlformats.org/officeDocument/2006/relationships/image" Target="media/image499.wmf"/><Relationship Id="rId1266" Type="http://schemas.openxmlformats.org/officeDocument/2006/relationships/image" Target="media/image597.wmf"/><Relationship Id="rId1473" Type="http://schemas.openxmlformats.org/officeDocument/2006/relationships/oleObject" Target="embeddings/oleObject814.bin"/><Relationship Id="rId843" Type="http://schemas.openxmlformats.org/officeDocument/2006/relationships/oleObject" Target="embeddings/oleObject448.bin"/><Relationship Id="rId1126" Type="http://schemas.openxmlformats.org/officeDocument/2006/relationships/image" Target="media/image530.wmf"/><Relationship Id="rId275" Type="http://schemas.openxmlformats.org/officeDocument/2006/relationships/image" Target="media/image132.wmf"/><Relationship Id="rId482" Type="http://schemas.openxmlformats.org/officeDocument/2006/relationships/image" Target="media/image233.wmf"/><Relationship Id="rId703" Type="http://schemas.openxmlformats.org/officeDocument/2006/relationships/image" Target="media/image329.wmf"/><Relationship Id="rId910" Type="http://schemas.openxmlformats.org/officeDocument/2006/relationships/image" Target="media/image426.wmf"/><Relationship Id="rId1333" Type="http://schemas.openxmlformats.org/officeDocument/2006/relationships/oleObject" Target="embeddings/oleObject702.bin"/><Relationship Id="rId1540" Type="http://schemas.openxmlformats.org/officeDocument/2006/relationships/oleObject" Target="embeddings/oleObject846.bin"/><Relationship Id="rId1638" Type="http://schemas.openxmlformats.org/officeDocument/2006/relationships/oleObject" Target="embeddings/oleObject912.bin"/><Relationship Id="rId135" Type="http://schemas.openxmlformats.org/officeDocument/2006/relationships/image" Target="media/image60.wmf"/><Relationship Id="rId342" Type="http://schemas.openxmlformats.org/officeDocument/2006/relationships/image" Target="media/image165.wmf"/><Relationship Id="rId787" Type="http://schemas.openxmlformats.org/officeDocument/2006/relationships/image" Target="media/image368.wmf"/><Relationship Id="rId994" Type="http://schemas.openxmlformats.org/officeDocument/2006/relationships/image" Target="media/image471.wmf"/><Relationship Id="rId1400" Type="http://schemas.openxmlformats.org/officeDocument/2006/relationships/oleObject" Target="embeddings/oleObject767.bin"/><Relationship Id="rId202" Type="http://schemas.openxmlformats.org/officeDocument/2006/relationships/oleObject" Target="embeddings/oleObject103.bin"/><Relationship Id="rId647" Type="http://schemas.openxmlformats.org/officeDocument/2006/relationships/image" Target="media/image309.wmf"/><Relationship Id="rId854" Type="http://schemas.openxmlformats.org/officeDocument/2006/relationships/oleObject" Target="embeddings/oleObject455.bin"/><Relationship Id="rId1277" Type="http://schemas.openxmlformats.org/officeDocument/2006/relationships/image" Target="media/image603.wmf"/><Relationship Id="rId1484" Type="http://schemas.openxmlformats.org/officeDocument/2006/relationships/image" Target="media/image656.wmf"/><Relationship Id="rId286" Type="http://schemas.openxmlformats.org/officeDocument/2006/relationships/oleObject" Target="embeddings/oleObject141.bin"/><Relationship Id="rId493" Type="http://schemas.openxmlformats.org/officeDocument/2006/relationships/oleObject" Target="embeddings/oleObject247.bin"/><Relationship Id="rId507" Type="http://schemas.openxmlformats.org/officeDocument/2006/relationships/oleObject" Target="embeddings/oleObject254.bin"/><Relationship Id="rId714" Type="http://schemas.openxmlformats.org/officeDocument/2006/relationships/oleObject" Target="embeddings/oleObject372.bin"/><Relationship Id="rId921" Type="http://schemas.openxmlformats.org/officeDocument/2006/relationships/image" Target="media/image431.wmf"/><Relationship Id="rId1137" Type="http://schemas.openxmlformats.org/officeDocument/2006/relationships/oleObject" Target="embeddings/oleObject594.bin"/><Relationship Id="rId1344" Type="http://schemas.openxmlformats.org/officeDocument/2006/relationships/oleObject" Target="embeddings/oleObject713.bin"/><Relationship Id="rId1551" Type="http://schemas.openxmlformats.org/officeDocument/2006/relationships/oleObject" Target="embeddings/oleObject856.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oleObject" Target="embeddings/oleObject283.bin"/><Relationship Id="rId798" Type="http://schemas.openxmlformats.org/officeDocument/2006/relationships/oleObject" Target="embeddings/oleObject418.bin"/><Relationship Id="rId1190" Type="http://schemas.openxmlformats.org/officeDocument/2006/relationships/oleObject" Target="embeddings/oleObject621.bin"/><Relationship Id="rId1204" Type="http://schemas.openxmlformats.org/officeDocument/2006/relationships/oleObject" Target="embeddings/oleObject630.bin"/><Relationship Id="rId1411" Type="http://schemas.openxmlformats.org/officeDocument/2006/relationships/oleObject" Target="embeddings/oleObject778.bin"/><Relationship Id="rId1649" Type="http://schemas.openxmlformats.org/officeDocument/2006/relationships/oleObject" Target="embeddings/oleObject921.bin"/><Relationship Id="rId213" Type="http://schemas.openxmlformats.org/officeDocument/2006/relationships/image" Target="media/image96.wmf"/><Relationship Id="rId420" Type="http://schemas.openxmlformats.org/officeDocument/2006/relationships/image" Target="media/image204.wmf"/><Relationship Id="rId658" Type="http://schemas.openxmlformats.org/officeDocument/2006/relationships/oleObject" Target="embeddings/oleObject336.bin"/><Relationship Id="rId865" Type="http://schemas.openxmlformats.org/officeDocument/2006/relationships/image" Target="media/image397.wmf"/><Relationship Id="rId1050" Type="http://schemas.openxmlformats.org/officeDocument/2006/relationships/oleObject" Target="embeddings/oleObject546.bin"/><Relationship Id="rId1288" Type="http://schemas.openxmlformats.org/officeDocument/2006/relationships/image" Target="media/image609.wmf"/><Relationship Id="rId1495" Type="http://schemas.openxmlformats.org/officeDocument/2006/relationships/oleObject" Target="embeddings/oleObject825.bin"/><Relationship Id="rId1509" Type="http://schemas.openxmlformats.org/officeDocument/2006/relationships/oleObject" Target="embeddings/oleObject832.bin"/><Relationship Id="rId297" Type="http://schemas.openxmlformats.org/officeDocument/2006/relationships/oleObject" Target="embeddings/oleObject146.bin"/><Relationship Id="rId518" Type="http://schemas.openxmlformats.org/officeDocument/2006/relationships/image" Target="media/image251.wmf"/><Relationship Id="rId725" Type="http://schemas.openxmlformats.org/officeDocument/2006/relationships/oleObject" Target="embeddings/oleObject378.bin"/><Relationship Id="rId932" Type="http://schemas.openxmlformats.org/officeDocument/2006/relationships/oleObject" Target="embeddings/oleObject486.bin"/><Relationship Id="rId1148" Type="http://schemas.openxmlformats.org/officeDocument/2006/relationships/oleObject" Target="embeddings/oleObject600.bin"/><Relationship Id="rId1355" Type="http://schemas.openxmlformats.org/officeDocument/2006/relationships/oleObject" Target="embeddings/oleObject722.bin"/><Relationship Id="rId1562" Type="http://schemas.openxmlformats.org/officeDocument/2006/relationships/oleObject" Target="embeddings/oleObject865.bin"/><Relationship Id="rId157" Type="http://schemas.openxmlformats.org/officeDocument/2006/relationships/image" Target="media/image70.wmf"/><Relationship Id="rId364" Type="http://schemas.openxmlformats.org/officeDocument/2006/relationships/image" Target="media/image177.wmf"/><Relationship Id="rId1008" Type="http://schemas.openxmlformats.org/officeDocument/2006/relationships/oleObject" Target="embeddings/oleObject522.bin"/><Relationship Id="rId1215" Type="http://schemas.openxmlformats.org/officeDocument/2006/relationships/image" Target="media/image572.wmf"/><Relationship Id="rId1422" Type="http://schemas.openxmlformats.org/officeDocument/2006/relationships/oleObject" Target="embeddings/oleObject785.bin"/><Relationship Id="rId61" Type="http://schemas.openxmlformats.org/officeDocument/2006/relationships/oleObject" Target="embeddings/oleObject27.bin"/><Relationship Id="rId571" Type="http://schemas.openxmlformats.org/officeDocument/2006/relationships/oleObject" Target="embeddings/oleObject289.bin"/><Relationship Id="rId669" Type="http://schemas.openxmlformats.org/officeDocument/2006/relationships/oleObject" Target="embeddings/oleObject344.bin"/><Relationship Id="rId876" Type="http://schemas.openxmlformats.org/officeDocument/2006/relationships/image" Target="media/image407.wmf"/><Relationship Id="rId1299" Type="http://schemas.openxmlformats.org/officeDocument/2006/relationships/oleObject" Target="embeddings/oleObject676.bin"/><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4.bin"/><Relationship Id="rId529" Type="http://schemas.openxmlformats.org/officeDocument/2006/relationships/oleObject" Target="embeddings/oleObject266.bin"/><Relationship Id="rId736" Type="http://schemas.openxmlformats.org/officeDocument/2006/relationships/oleObject" Target="embeddings/oleObject384.bin"/><Relationship Id="rId1061" Type="http://schemas.openxmlformats.org/officeDocument/2006/relationships/image" Target="media/image500.wmf"/><Relationship Id="rId1159" Type="http://schemas.openxmlformats.org/officeDocument/2006/relationships/image" Target="media/image546.wmf"/><Relationship Id="rId1366" Type="http://schemas.openxmlformats.org/officeDocument/2006/relationships/oleObject" Target="embeddings/oleObject733.bin"/><Relationship Id="rId168" Type="http://schemas.openxmlformats.org/officeDocument/2006/relationships/image" Target="media/image75.wmf"/><Relationship Id="rId943" Type="http://schemas.openxmlformats.org/officeDocument/2006/relationships/oleObject" Target="embeddings/oleObject495.bin"/><Relationship Id="rId1019" Type="http://schemas.openxmlformats.org/officeDocument/2006/relationships/oleObject" Target="embeddings/oleObject528.bin"/><Relationship Id="rId1573" Type="http://schemas.openxmlformats.org/officeDocument/2006/relationships/oleObject" Target="embeddings/oleObject874.bin"/><Relationship Id="rId72" Type="http://schemas.openxmlformats.org/officeDocument/2006/relationships/image" Target="media/image32.wmf"/><Relationship Id="rId375" Type="http://schemas.openxmlformats.org/officeDocument/2006/relationships/oleObject" Target="embeddings/oleObject185.bin"/><Relationship Id="rId582" Type="http://schemas.openxmlformats.org/officeDocument/2006/relationships/oleObject" Target="embeddings/oleObject295.bin"/><Relationship Id="rId803" Type="http://schemas.openxmlformats.org/officeDocument/2006/relationships/oleObject" Target="embeddings/oleObject421.bin"/><Relationship Id="rId1226" Type="http://schemas.openxmlformats.org/officeDocument/2006/relationships/image" Target="media/image577.wmf"/><Relationship Id="rId1433" Type="http://schemas.openxmlformats.org/officeDocument/2006/relationships/oleObject" Target="embeddings/oleObject792.bin"/><Relationship Id="rId1640" Type="http://schemas.openxmlformats.org/officeDocument/2006/relationships/oleObject" Target="embeddings/oleObject913.bin"/><Relationship Id="rId3" Type="http://schemas.openxmlformats.org/officeDocument/2006/relationships/numbering" Target="numbering.xml"/><Relationship Id="rId235" Type="http://schemas.openxmlformats.org/officeDocument/2006/relationships/oleObject" Target="embeddings/oleObject122.bin"/><Relationship Id="rId442" Type="http://schemas.openxmlformats.org/officeDocument/2006/relationships/image" Target="media/image215.wmf"/><Relationship Id="rId887" Type="http://schemas.openxmlformats.org/officeDocument/2006/relationships/image" Target="media/image412.wmf"/><Relationship Id="rId1072" Type="http://schemas.openxmlformats.org/officeDocument/2006/relationships/oleObject" Target="embeddings/oleObject560.bin"/><Relationship Id="rId1500" Type="http://schemas.openxmlformats.org/officeDocument/2006/relationships/image" Target="media/image665.wmf"/><Relationship Id="rId302" Type="http://schemas.openxmlformats.org/officeDocument/2006/relationships/image" Target="media/image146.wmf"/><Relationship Id="rId747" Type="http://schemas.openxmlformats.org/officeDocument/2006/relationships/image" Target="media/image350.wmf"/><Relationship Id="rId954" Type="http://schemas.openxmlformats.org/officeDocument/2006/relationships/oleObject" Target="embeddings/oleObject499.bin"/><Relationship Id="rId1377" Type="http://schemas.openxmlformats.org/officeDocument/2006/relationships/oleObject" Target="embeddings/oleObject744.bin"/><Relationship Id="rId1584" Type="http://schemas.openxmlformats.org/officeDocument/2006/relationships/oleObject" Target="embeddings/oleObject880.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8.wmf"/><Relationship Id="rId593" Type="http://schemas.openxmlformats.org/officeDocument/2006/relationships/image" Target="media/image284.wmf"/><Relationship Id="rId607" Type="http://schemas.openxmlformats.org/officeDocument/2006/relationships/oleObject" Target="embeddings/oleObject310.bin"/><Relationship Id="rId814" Type="http://schemas.openxmlformats.org/officeDocument/2006/relationships/image" Target="media/image379.wmf"/><Relationship Id="rId1237" Type="http://schemas.openxmlformats.org/officeDocument/2006/relationships/image" Target="media/image582.wmf"/><Relationship Id="rId1444" Type="http://schemas.openxmlformats.org/officeDocument/2006/relationships/oleObject" Target="embeddings/oleObject798.bin"/><Relationship Id="rId1651" Type="http://schemas.openxmlformats.org/officeDocument/2006/relationships/image" Target="media/image721.emf"/><Relationship Id="rId246" Type="http://schemas.openxmlformats.org/officeDocument/2006/relationships/image" Target="media/image112.wmf"/><Relationship Id="rId453" Type="http://schemas.openxmlformats.org/officeDocument/2006/relationships/oleObject" Target="embeddings/oleObject225.bin"/><Relationship Id="rId660" Type="http://schemas.openxmlformats.org/officeDocument/2006/relationships/oleObject" Target="embeddings/oleObject337.bin"/><Relationship Id="rId898" Type="http://schemas.openxmlformats.org/officeDocument/2006/relationships/oleObject" Target="embeddings/oleObject471.bin"/><Relationship Id="rId1083" Type="http://schemas.openxmlformats.org/officeDocument/2006/relationships/image" Target="media/image510.wmf"/><Relationship Id="rId1290" Type="http://schemas.openxmlformats.org/officeDocument/2006/relationships/image" Target="media/image611.wmf"/><Relationship Id="rId1304" Type="http://schemas.openxmlformats.org/officeDocument/2006/relationships/oleObject" Target="embeddings/oleObject680.bin"/><Relationship Id="rId1511" Type="http://schemas.openxmlformats.org/officeDocument/2006/relationships/oleObject" Target="embeddings/oleObject833.bin"/><Relationship Id="rId106" Type="http://schemas.openxmlformats.org/officeDocument/2006/relationships/oleObject" Target="embeddings/oleObject50.bin"/><Relationship Id="rId313" Type="http://schemas.openxmlformats.org/officeDocument/2006/relationships/oleObject" Target="embeddings/oleObject155.bin"/><Relationship Id="rId758" Type="http://schemas.openxmlformats.org/officeDocument/2006/relationships/oleObject" Target="embeddings/oleObject395.bin"/><Relationship Id="rId965" Type="http://schemas.openxmlformats.org/officeDocument/2006/relationships/image" Target="media/image453.wmf"/><Relationship Id="rId1150" Type="http://schemas.openxmlformats.org/officeDocument/2006/relationships/oleObject" Target="embeddings/oleObject601.bin"/><Relationship Id="rId1388" Type="http://schemas.openxmlformats.org/officeDocument/2006/relationships/oleObject" Target="embeddings/oleObject755.bin"/><Relationship Id="rId1595" Type="http://schemas.openxmlformats.org/officeDocument/2006/relationships/image" Target="media/image702.wmf"/><Relationship Id="rId1609" Type="http://schemas.openxmlformats.org/officeDocument/2006/relationships/oleObject" Target="embeddings/oleObject894.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6.bin"/><Relationship Id="rId520" Type="http://schemas.openxmlformats.org/officeDocument/2006/relationships/image" Target="media/image252.wmf"/><Relationship Id="rId618" Type="http://schemas.openxmlformats.org/officeDocument/2006/relationships/image" Target="media/image295.wmf"/><Relationship Id="rId825" Type="http://schemas.openxmlformats.org/officeDocument/2006/relationships/image" Target="media/image383.wmf"/><Relationship Id="rId1248" Type="http://schemas.openxmlformats.org/officeDocument/2006/relationships/oleObject" Target="embeddings/oleObject653.bin"/><Relationship Id="rId1455" Type="http://schemas.openxmlformats.org/officeDocument/2006/relationships/image" Target="media/image642.wmf"/><Relationship Id="rId257" Type="http://schemas.openxmlformats.org/officeDocument/2006/relationships/image" Target="media/image118.wmf"/><Relationship Id="rId464" Type="http://schemas.openxmlformats.org/officeDocument/2006/relationships/image" Target="media/image226.wmf"/><Relationship Id="rId1010" Type="http://schemas.openxmlformats.org/officeDocument/2006/relationships/oleObject" Target="embeddings/oleObject523.bin"/><Relationship Id="rId1094" Type="http://schemas.openxmlformats.org/officeDocument/2006/relationships/oleObject" Target="embeddings/oleObject571.bin"/><Relationship Id="rId1108" Type="http://schemas.openxmlformats.org/officeDocument/2006/relationships/oleObject" Target="embeddings/oleObject579.bin"/><Relationship Id="rId1315" Type="http://schemas.openxmlformats.org/officeDocument/2006/relationships/oleObject" Target="embeddings/oleObject687.bin"/><Relationship Id="rId117" Type="http://schemas.openxmlformats.org/officeDocument/2006/relationships/oleObject" Target="embeddings/oleObject56.bin"/><Relationship Id="rId671" Type="http://schemas.openxmlformats.org/officeDocument/2006/relationships/oleObject" Target="embeddings/oleObject346.bin"/><Relationship Id="rId769" Type="http://schemas.openxmlformats.org/officeDocument/2006/relationships/oleObject" Target="embeddings/oleObject401.bin"/><Relationship Id="rId976" Type="http://schemas.openxmlformats.org/officeDocument/2006/relationships/oleObject" Target="embeddings/oleObject509.bin"/><Relationship Id="rId1399" Type="http://schemas.openxmlformats.org/officeDocument/2006/relationships/oleObject" Target="embeddings/oleObject766.bin"/><Relationship Id="rId324" Type="http://schemas.openxmlformats.org/officeDocument/2006/relationships/oleObject" Target="embeddings/oleObject161.bin"/><Relationship Id="rId531" Type="http://schemas.openxmlformats.org/officeDocument/2006/relationships/oleObject" Target="embeddings/oleObject267.bin"/><Relationship Id="rId629" Type="http://schemas.openxmlformats.org/officeDocument/2006/relationships/oleObject" Target="embeddings/oleObject321.bin"/><Relationship Id="rId1161" Type="http://schemas.openxmlformats.org/officeDocument/2006/relationships/image" Target="media/image547.wmf"/><Relationship Id="rId1259" Type="http://schemas.openxmlformats.org/officeDocument/2006/relationships/image" Target="media/image592.wmf"/><Relationship Id="rId1466" Type="http://schemas.openxmlformats.org/officeDocument/2006/relationships/oleObject" Target="embeddings/oleObject810.bin"/><Relationship Id="rId836" Type="http://schemas.openxmlformats.org/officeDocument/2006/relationships/oleObject" Target="embeddings/oleObject442.bin"/><Relationship Id="rId1021" Type="http://schemas.openxmlformats.org/officeDocument/2006/relationships/oleObject" Target="embeddings/oleObject529.bin"/><Relationship Id="rId1119" Type="http://schemas.openxmlformats.org/officeDocument/2006/relationships/oleObject" Target="embeddings/oleObject585.bin"/><Relationship Id="rId903" Type="http://schemas.openxmlformats.org/officeDocument/2006/relationships/image" Target="media/image422.wmf"/><Relationship Id="rId1326" Type="http://schemas.openxmlformats.org/officeDocument/2006/relationships/oleObject" Target="embeddings/oleObject696.bin"/><Relationship Id="rId1533" Type="http://schemas.openxmlformats.org/officeDocument/2006/relationships/image" Target="media/image684.wmf"/><Relationship Id="rId32" Type="http://schemas.openxmlformats.org/officeDocument/2006/relationships/oleObject" Target="embeddings/oleObject11.bin"/><Relationship Id="rId1600" Type="http://schemas.openxmlformats.org/officeDocument/2006/relationships/oleObject" Target="embeddings/oleObject888.bin"/><Relationship Id="rId181" Type="http://schemas.openxmlformats.org/officeDocument/2006/relationships/oleObject" Target="embeddings/oleObject92.bin"/><Relationship Id="rId279" Type="http://schemas.openxmlformats.org/officeDocument/2006/relationships/image" Target="media/image134.wmf"/><Relationship Id="rId486" Type="http://schemas.openxmlformats.org/officeDocument/2006/relationships/image" Target="media/image235.wmf"/><Relationship Id="rId693" Type="http://schemas.openxmlformats.org/officeDocument/2006/relationships/oleObject" Target="embeddings/oleObject360.bin"/><Relationship Id="rId139" Type="http://schemas.openxmlformats.org/officeDocument/2006/relationships/oleObject" Target="embeddings/oleObject70.bin"/><Relationship Id="rId346" Type="http://schemas.openxmlformats.org/officeDocument/2006/relationships/image" Target="media/image167.wmf"/><Relationship Id="rId553" Type="http://schemas.openxmlformats.org/officeDocument/2006/relationships/oleObject" Target="embeddings/oleObject279.bin"/><Relationship Id="rId760" Type="http://schemas.openxmlformats.org/officeDocument/2006/relationships/oleObject" Target="embeddings/oleObject396.bin"/><Relationship Id="rId998" Type="http://schemas.openxmlformats.org/officeDocument/2006/relationships/image" Target="media/image473.wmf"/><Relationship Id="rId1183" Type="http://schemas.openxmlformats.org/officeDocument/2006/relationships/image" Target="media/image558.wmf"/><Relationship Id="rId1390" Type="http://schemas.openxmlformats.org/officeDocument/2006/relationships/oleObject" Target="embeddings/oleObject757.bin"/><Relationship Id="rId206" Type="http://schemas.openxmlformats.org/officeDocument/2006/relationships/oleObject" Target="embeddings/oleObject105.bin"/><Relationship Id="rId413" Type="http://schemas.openxmlformats.org/officeDocument/2006/relationships/oleObject" Target="embeddings/oleObject205.bin"/><Relationship Id="rId858" Type="http://schemas.openxmlformats.org/officeDocument/2006/relationships/oleObject" Target="embeddings/oleObject457.bin"/><Relationship Id="rId1043" Type="http://schemas.openxmlformats.org/officeDocument/2006/relationships/oleObject" Target="embeddings/oleObject541.bin"/><Relationship Id="rId1488" Type="http://schemas.openxmlformats.org/officeDocument/2006/relationships/image" Target="media/image659.wmf"/><Relationship Id="rId620" Type="http://schemas.openxmlformats.org/officeDocument/2006/relationships/image" Target="media/image296.wmf"/><Relationship Id="rId718" Type="http://schemas.openxmlformats.org/officeDocument/2006/relationships/oleObject" Target="embeddings/oleObject374.bin"/><Relationship Id="rId925" Type="http://schemas.openxmlformats.org/officeDocument/2006/relationships/image" Target="media/image433.wmf"/><Relationship Id="rId1250" Type="http://schemas.openxmlformats.org/officeDocument/2006/relationships/oleObject" Target="embeddings/oleObject654.bin"/><Relationship Id="rId1348" Type="http://schemas.openxmlformats.org/officeDocument/2006/relationships/oleObject" Target="embeddings/oleObject717.bin"/><Relationship Id="rId1555" Type="http://schemas.openxmlformats.org/officeDocument/2006/relationships/oleObject" Target="embeddings/oleObject860.bin"/><Relationship Id="rId1110" Type="http://schemas.openxmlformats.org/officeDocument/2006/relationships/image" Target="media/image522.wmf"/><Relationship Id="rId1208" Type="http://schemas.openxmlformats.org/officeDocument/2006/relationships/oleObject" Target="embeddings/oleObject632.bin"/><Relationship Id="rId1415" Type="http://schemas.openxmlformats.org/officeDocument/2006/relationships/oleObject" Target="embeddings/oleObject781.bin"/><Relationship Id="rId54" Type="http://schemas.openxmlformats.org/officeDocument/2006/relationships/image" Target="media/image23.wmf"/><Relationship Id="rId1622" Type="http://schemas.openxmlformats.org/officeDocument/2006/relationships/image" Target="media/image713.wmf"/><Relationship Id="rId270" Type="http://schemas.openxmlformats.org/officeDocument/2006/relationships/oleObject" Target="embeddings/oleObject133.bin"/><Relationship Id="rId130" Type="http://schemas.openxmlformats.org/officeDocument/2006/relationships/image" Target="media/image58.wmf"/><Relationship Id="rId368" Type="http://schemas.openxmlformats.org/officeDocument/2006/relationships/image" Target="media/image179.wmf"/><Relationship Id="rId575" Type="http://schemas.openxmlformats.org/officeDocument/2006/relationships/oleObject" Target="embeddings/oleObject292.bin"/><Relationship Id="rId782" Type="http://schemas.openxmlformats.org/officeDocument/2006/relationships/image" Target="media/image366.wmf"/><Relationship Id="rId228" Type="http://schemas.openxmlformats.org/officeDocument/2006/relationships/oleObject" Target="embeddings/oleObject118.bin"/><Relationship Id="rId435" Type="http://schemas.openxmlformats.org/officeDocument/2006/relationships/oleObject" Target="embeddings/oleObject216.bin"/><Relationship Id="rId642" Type="http://schemas.openxmlformats.org/officeDocument/2006/relationships/oleObject" Target="embeddings/oleObject328.bin"/><Relationship Id="rId1065" Type="http://schemas.openxmlformats.org/officeDocument/2006/relationships/image" Target="media/image502.wmf"/><Relationship Id="rId1272" Type="http://schemas.openxmlformats.org/officeDocument/2006/relationships/oleObject" Target="embeddings/oleObject664.bin"/><Relationship Id="rId502" Type="http://schemas.openxmlformats.org/officeDocument/2006/relationships/image" Target="media/image243.wmf"/><Relationship Id="rId947" Type="http://schemas.openxmlformats.org/officeDocument/2006/relationships/oleObject" Target="embeddings/oleObject497.bin"/><Relationship Id="rId1132" Type="http://schemas.openxmlformats.org/officeDocument/2006/relationships/image" Target="media/image533.wmf"/><Relationship Id="rId1577" Type="http://schemas.openxmlformats.org/officeDocument/2006/relationships/image" Target="media/image693.wmf"/><Relationship Id="rId76" Type="http://schemas.openxmlformats.org/officeDocument/2006/relationships/image" Target="media/image34.wmf"/><Relationship Id="rId807" Type="http://schemas.openxmlformats.org/officeDocument/2006/relationships/image" Target="media/image376.wmf"/><Relationship Id="rId1437" Type="http://schemas.openxmlformats.org/officeDocument/2006/relationships/oleObject" Target="embeddings/oleObject795.bin"/><Relationship Id="rId1644" Type="http://schemas.openxmlformats.org/officeDocument/2006/relationships/oleObject" Target="embeddings/oleObject917.bin"/><Relationship Id="rId1504" Type="http://schemas.openxmlformats.org/officeDocument/2006/relationships/image" Target="media/image667.wmf"/><Relationship Id="rId292" Type="http://schemas.openxmlformats.org/officeDocument/2006/relationships/oleObject" Target="embeddings/oleObject144.bin"/><Relationship Id="rId597" Type="http://schemas.openxmlformats.org/officeDocument/2006/relationships/oleObject" Target="embeddings/oleObject30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A3E2CB-1F45-43CB-A5C3-3430F5C94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43369</Words>
  <Characters>247208</Characters>
  <Application>Microsoft Office Word</Application>
  <DocSecurity>0</DocSecurity>
  <Lines>2060</Lines>
  <Paragraphs>579</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289998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MCC: CR0068</cp:lastModifiedBy>
  <cp:revision>3</cp:revision>
  <cp:lastPrinted>2017-12-07T09:51:00Z</cp:lastPrinted>
  <dcterms:created xsi:type="dcterms:W3CDTF">2021-03-16T17:57:00Z</dcterms:created>
  <dcterms:modified xsi:type="dcterms:W3CDTF">2021-03-16T17:57:00Z</dcterms:modified>
</cp:coreProperties>
</file>