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8863B" w14:textId="77777777" w:rsidR="0059104B" w:rsidRPr="006C53D9" w:rsidRDefault="0059104B" w:rsidP="0059104B">
      <w:pPr>
        <w:pStyle w:val="Heading8"/>
      </w:pPr>
      <w:bookmarkStart w:id="0" w:name="_Toc535476817"/>
      <w:bookmarkStart w:id="1" w:name="_Toc535476843"/>
      <w:bookmarkStart w:id="2" w:name="_GoBack"/>
      <w:bookmarkEnd w:id="2"/>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3" w:name="_Toc535476818"/>
      <w:bookmarkStart w:id="4" w:name="_Toc535476822"/>
      <w:bookmarkStart w:id="5" w:name="_Toc535476824"/>
      <w:r w:rsidRPr="006C53D9">
        <w:t>B.1</w:t>
      </w:r>
      <w:r w:rsidRPr="006C53D9">
        <w:tab/>
        <w:t>Conditions for NR RRC_IDLE state mobility</w:t>
      </w:r>
      <w:bookmarkEnd w:id="3"/>
    </w:p>
    <w:p w14:paraId="6058863E" w14:textId="77777777" w:rsidR="0059104B" w:rsidRPr="006C53D9" w:rsidRDefault="0059104B" w:rsidP="006F5B46">
      <w:pPr>
        <w:pStyle w:val="Heading2"/>
      </w:pPr>
      <w:bookmarkStart w:id="6" w:name="_Toc535476819"/>
      <w:r w:rsidRPr="006C53D9">
        <w:t>B.1.1</w:t>
      </w:r>
      <w:r w:rsidRPr="006C53D9">
        <w:tab/>
        <w:t>Introduction</w:t>
      </w:r>
      <w:bookmarkEnd w:id="6"/>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7" w:name="_Toc535476820"/>
      <w:bookmarkStart w:id="8" w:name="_Toc535476826"/>
      <w:bookmarkEnd w:id="4"/>
      <w:bookmarkEnd w:id="5"/>
      <w:r w:rsidRPr="006C53D9">
        <w:t>B.1.2</w:t>
      </w:r>
      <w:r w:rsidRPr="006C53D9">
        <w:tab/>
        <w:t>Conditions for measurements on NR intra-frequency cells for cell re-selection</w:t>
      </w:r>
      <w:bookmarkEnd w:id="7"/>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9"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9"/>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74FFE6DA"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measurement point for </w:t>
      </w:r>
      <w:r w:rsidRPr="006C53D9">
        <w:t>FR1</w:t>
      </w:r>
    </w:p>
    <w:p w14:paraId="0B3DE026" w14:textId="77777777" w:rsidR="00AA6EBE" w:rsidRPr="006C53D9" w:rsidRDefault="00AA6EBE" w:rsidP="00AA6EBE">
      <w:r w:rsidRPr="006C53D9">
        <w:t>In FR1 conducted requirements are specified at the UE antenna connector, which is also the SS-RSRP measurement point.</w:t>
      </w:r>
    </w:p>
    <w:p w14:paraId="5FCCCD39" w14:textId="77777777" w:rsidR="00AA6EBE" w:rsidRPr="006C53D9" w:rsidRDefault="00AA6EBE" w:rsidP="00AA6EBE">
      <w:pPr>
        <w:pStyle w:val="Heading3"/>
        <w:rPr>
          <w:lang w:eastAsia="zh-CN"/>
        </w:rPr>
      </w:pPr>
      <w:bookmarkStart w:id="14" w:name="_Hlk11241989"/>
      <w:r w:rsidRPr="006C53D9">
        <w:rPr>
          <w:lang w:eastAsia="zh-CN"/>
        </w:rPr>
        <w:lastRenderedPageBreak/>
        <w:t>B</w:t>
      </w:r>
      <w:r w:rsidRPr="006C53D9">
        <w:t>.2.</w:t>
      </w:r>
      <w:r w:rsidRPr="006C53D9">
        <w:rPr>
          <w:lang w:eastAsia="zh-CN"/>
        </w:rPr>
        <w:t>1</w:t>
      </w:r>
      <w:r w:rsidRPr="006C53D9">
        <w:t>.</w:t>
      </w:r>
      <w:r w:rsidRPr="006C53D9">
        <w:rPr>
          <w:lang w:eastAsia="zh-CN"/>
        </w:rPr>
        <w:t>5</w:t>
      </w:r>
      <w:r w:rsidRPr="006C53D9">
        <w:rPr>
          <w:lang w:eastAsia="zh-CN"/>
        </w:rPr>
        <w:tab/>
        <w:t xml:space="preserve">Gain to SS-RSRP measurement point for </w:t>
      </w:r>
      <w:r w:rsidRPr="006C53D9">
        <w:t>FR2</w:t>
      </w:r>
    </w:p>
    <w:p w14:paraId="4EE9DF1E" w14:textId="77777777" w:rsidR="00AA6EBE" w:rsidRPr="006C53D9" w:rsidRDefault="00AA6EBE" w:rsidP="00AA6EBE">
      <w:pPr>
        <w:pStyle w:val="Heading4"/>
      </w:pPr>
      <w:r w:rsidRPr="006C53D9">
        <w:t>B.2.1.5.1</w:t>
      </w:r>
      <w:r w:rsidRPr="006C53D9">
        <w:rPr>
          <w:lang w:eastAsia="zh-CN"/>
        </w:rPr>
        <w:tab/>
        <w:t>Gain to SS-RSRP measurement point</w:t>
      </w:r>
      <w:r w:rsidRPr="006C53D9">
        <w:t xml:space="preserve"> for</w:t>
      </w:r>
      <w:r w:rsidRPr="006C53D9">
        <w:rPr>
          <w:rFonts w:cs="Arial"/>
          <w:sz w:val="18"/>
        </w:rPr>
        <w:t xml:space="preserve"> </w:t>
      </w:r>
      <w:r w:rsidRPr="006C53D9">
        <w:t>Rx Beam Peak angle of arrival</w:t>
      </w:r>
    </w:p>
    <w:p w14:paraId="7D2172D0" w14:textId="77777777" w:rsidR="00AA6EBE" w:rsidRPr="006C53D9" w:rsidRDefault="00AA6EBE" w:rsidP="00AA6EBE">
      <w:pPr>
        <w:rPr>
          <w:rFonts w:eastAsia="Malgun Gothic"/>
          <w:lang w:val="en-US"/>
        </w:rPr>
      </w:pPr>
      <w:r w:rsidRPr="006C53D9">
        <w:rPr>
          <w:iCs/>
          <w:lang w:eastAsia="ja-JP"/>
        </w:rPr>
        <w:t xml:space="preserve">In clause 5.1.1 of TS 38.215 [4] SS-RSRP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lang w:eastAsia="en-GB"/>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7BFF4B10" w14:textId="77777777" w:rsidR="00AA6EBE" w:rsidRPr="006C53D9" w:rsidRDefault="00AA6EBE" w:rsidP="00C424FA">
            <w:pPr>
              <w:pStyle w:val="TAC"/>
              <w:rPr>
                <w:lang w:eastAsia="ko-KR"/>
              </w:rPr>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rPr>
                <w:lang w:eastAsia="ko-KR"/>
              </w:rPr>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rPr>
                <w:lang w:eastAsia="ko-KR"/>
              </w:rPr>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5E9678E0" w:rsidR="004321C3" w:rsidRPr="006C53D9"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lastRenderedPageBreak/>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rPr>
                <w:lang w:eastAsia="ko-KR"/>
              </w:rPr>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rPr>
                <w:lang w:eastAsia="ko-KR"/>
              </w:rPr>
            </w:pPr>
            <w:r w:rsidRPr="006C53D9">
              <w:rPr>
                <w:lang w:eastAsia="ko-KR"/>
              </w:rPr>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lang w:eastAsia="ko-KR"/>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77777777" w:rsidR="0059104B" w:rsidRPr="006C53D9" w:rsidRDefault="0059104B" w:rsidP="00E80436">
            <w:pPr>
              <w:pStyle w:val="TAC"/>
              <w:rPr>
                <w:lang w:val="en-US"/>
              </w:rPr>
            </w:pPr>
            <w:r w:rsidRPr="006C53D9">
              <w:rPr>
                <w:szCs w:val="18"/>
              </w:rPr>
              <w:t>-114.3</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lastRenderedPageBreak/>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E4B7C" w:rsidRPr="005A2E40" w14:paraId="6F8359E2" w14:textId="77777777" w:rsidTr="00FE4B7C">
        <w:trPr>
          <w:trHeight w:val="105"/>
        </w:trPr>
        <w:tc>
          <w:tcPr>
            <w:tcW w:w="1156" w:type="dxa"/>
            <w:vMerge w:val="restart"/>
            <w:shd w:val="clear" w:color="auto" w:fill="auto"/>
            <w:vAlign w:val="center"/>
          </w:tcPr>
          <w:p w14:paraId="192064C6" w14:textId="0776982E" w:rsidR="00FE4B7C" w:rsidRPr="005A2E40" w:rsidRDefault="00FE4B7C" w:rsidP="00FE4B7C">
            <w:pPr>
              <w:pStyle w:val="TAH"/>
            </w:pPr>
          </w:p>
        </w:tc>
        <w:tc>
          <w:tcPr>
            <w:tcW w:w="3267" w:type="dxa"/>
            <w:vMerge w:val="restart"/>
            <w:shd w:val="clear" w:color="auto" w:fill="auto"/>
            <w:vAlign w:val="center"/>
          </w:tcPr>
          <w:p w14:paraId="0AC6CFF5" w14:textId="2B9BF8AC" w:rsidR="00FE4B7C" w:rsidRPr="005A2E40" w:rsidRDefault="00FE4B7C" w:rsidP="00FE4B7C">
            <w:pPr>
              <w:pStyle w:val="TAH"/>
            </w:pPr>
          </w:p>
        </w:tc>
        <w:tc>
          <w:tcPr>
            <w:tcW w:w="3402" w:type="dxa"/>
            <w:gridSpan w:val="2"/>
            <w:shd w:val="clear" w:color="auto" w:fill="auto"/>
            <w:vAlign w:val="center"/>
          </w:tcPr>
          <w:p w14:paraId="08249D2F" w14:textId="199FA957" w:rsidR="00FE4B7C" w:rsidRPr="005A2E40" w:rsidRDefault="00FE4B7C" w:rsidP="00FE4B7C">
            <w:pPr>
              <w:pStyle w:val="TAH"/>
            </w:pPr>
          </w:p>
        </w:tc>
        <w:tc>
          <w:tcPr>
            <w:tcW w:w="1276" w:type="dxa"/>
            <w:shd w:val="clear" w:color="auto" w:fill="auto"/>
            <w:vAlign w:val="center"/>
          </w:tcPr>
          <w:p w14:paraId="7FAEC9DF" w14:textId="1D3033B1" w:rsidR="00FE4B7C" w:rsidRPr="005A2E40" w:rsidRDefault="00FE4B7C" w:rsidP="00FE4B7C">
            <w:pPr>
              <w:pStyle w:val="TAH"/>
            </w:pPr>
          </w:p>
        </w:tc>
      </w:tr>
      <w:tr w:rsidR="00FE4B7C" w:rsidRPr="005A2E40" w14:paraId="1FB88161" w14:textId="77777777" w:rsidTr="00FE4B7C">
        <w:trPr>
          <w:trHeight w:val="105"/>
        </w:trPr>
        <w:tc>
          <w:tcPr>
            <w:tcW w:w="1156" w:type="dxa"/>
            <w:vMerge/>
            <w:shd w:val="clear" w:color="auto" w:fill="auto"/>
            <w:vAlign w:val="center"/>
          </w:tcPr>
          <w:p w14:paraId="1D1C2645" w14:textId="77777777" w:rsidR="00FE4B7C" w:rsidRPr="005A2E40" w:rsidRDefault="00FE4B7C" w:rsidP="00FE4B7C">
            <w:pPr>
              <w:pStyle w:val="TAH"/>
            </w:pPr>
          </w:p>
        </w:tc>
        <w:tc>
          <w:tcPr>
            <w:tcW w:w="3267" w:type="dxa"/>
            <w:vMerge/>
            <w:shd w:val="clear" w:color="auto" w:fill="auto"/>
            <w:vAlign w:val="center"/>
          </w:tcPr>
          <w:p w14:paraId="5BF4DF96" w14:textId="77777777" w:rsidR="00FE4B7C" w:rsidRPr="005A2E40" w:rsidRDefault="00FE4B7C" w:rsidP="00FE4B7C">
            <w:pPr>
              <w:pStyle w:val="TAH"/>
            </w:pPr>
          </w:p>
        </w:tc>
        <w:tc>
          <w:tcPr>
            <w:tcW w:w="3402" w:type="dxa"/>
            <w:gridSpan w:val="2"/>
            <w:shd w:val="clear" w:color="auto" w:fill="auto"/>
            <w:vAlign w:val="center"/>
          </w:tcPr>
          <w:p w14:paraId="5C325203" w14:textId="5B1704AB" w:rsidR="00FE4B7C" w:rsidRPr="005A2E40" w:rsidRDefault="00FE4B7C" w:rsidP="00FE4B7C">
            <w:pPr>
              <w:pStyle w:val="TAH"/>
            </w:pPr>
          </w:p>
        </w:tc>
        <w:tc>
          <w:tcPr>
            <w:tcW w:w="1276" w:type="dxa"/>
            <w:vMerge w:val="restart"/>
            <w:shd w:val="clear" w:color="auto" w:fill="auto"/>
            <w:vAlign w:val="center"/>
          </w:tcPr>
          <w:p w14:paraId="118112BC" w14:textId="1D1AEDAA" w:rsidR="00FE4B7C" w:rsidRPr="005A2E40" w:rsidRDefault="00FE4B7C" w:rsidP="00FE4B7C">
            <w:pPr>
              <w:pStyle w:val="TAH"/>
            </w:pPr>
          </w:p>
        </w:tc>
      </w:tr>
      <w:tr w:rsidR="00FE4B7C" w:rsidRPr="005A2E40" w14:paraId="492CAD3C" w14:textId="77777777" w:rsidTr="00FE4B7C">
        <w:trPr>
          <w:trHeight w:val="105"/>
        </w:trPr>
        <w:tc>
          <w:tcPr>
            <w:tcW w:w="1156" w:type="dxa"/>
            <w:vMerge/>
            <w:shd w:val="clear" w:color="auto" w:fill="auto"/>
            <w:vAlign w:val="center"/>
          </w:tcPr>
          <w:p w14:paraId="044819DE" w14:textId="77777777" w:rsidR="00FE4B7C" w:rsidRPr="005A2E40" w:rsidRDefault="00FE4B7C" w:rsidP="00FE4B7C">
            <w:pPr>
              <w:pStyle w:val="TAH"/>
            </w:pPr>
          </w:p>
        </w:tc>
        <w:tc>
          <w:tcPr>
            <w:tcW w:w="3267" w:type="dxa"/>
            <w:vMerge/>
            <w:shd w:val="clear" w:color="auto" w:fill="auto"/>
            <w:vAlign w:val="center"/>
          </w:tcPr>
          <w:p w14:paraId="5D1512E4" w14:textId="77777777" w:rsidR="00FE4B7C" w:rsidRPr="005A2E40" w:rsidRDefault="00FE4B7C" w:rsidP="00FE4B7C">
            <w:pPr>
              <w:pStyle w:val="TAH"/>
            </w:pPr>
          </w:p>
        </w:tc>
        <w:tc>
          <w:tcPr>
            <w:tcW w:w="1701" w:type="dxa"/>
            <w:shd w:val="clear" w:color="auto" w:fill="auto"/>
            <w:vAlign w:val="center"/>
          </w:tcPr>
          <w:p w14:paraId="0C82AC58" w14:textId="0E2CD099" w:rsidR="00FE4B7C" w:rsidRPr="005A2E40" w:rsidRDefault="00FE4B7C" w:rsidP="00FE4B7C">
            <w:pPr>
              <w:pStyle w:val="TAH"/>
            </w:pPr>
          </w:p>
        </w:tc>
        <w:tc>
          <w:tcPr>
            <w:tcW w:w="1701" w:type="dxa"/>
            <w:shd w:val="clear" w:color="auto" w:fill="auto"/>
            <w:vAlign w:val="center"/>
          </w:tcPr>
          <w:p w14:paraId="0C1A5495" w14:textId="214724A7" w:rsidR="00FE4B7C" w:rsidRPr="005A2E40" w:rsidRDefault="00FE4B7C" w:rsidP="00FE4B7C">
            <w:pPr>
              <w:pStyle w:val="TAH"/>
            </w:pPr>
          </w:p>
        </w:tc>
        <w:tc>
          <w:tcPr>
            <w:tcW w:w="1276" w:type="dxa"/>
            <w:vMerge/>
            <w:shd w:val="clear" w:color="auto" w:fill="auto"/>
            <w:vAlign w:val="center"/>
          </w:tcPr>
          <w:p w14:paraId="692B9CD6" w14:textId="77777777" w:rsidR="00FE4B7C" w:rsidRPr="005A2E40" w:rsidRDefault="00FE4B7C" w:rsidP="00FE4B7C">
            <w:pPr>
              <w:pStyle w:val="TAH"/>
            </w:pPr>
          </w:p>
        </w:tc>
      </w:tr>
      <w:tr w:rsidR="00FE4B7C" w:rsidRPr="005A2E40" w14:paraId="7B2CD282" w14:textId="77777777" w:rsidTr="00FE4B7C">
        <w:tc>
          <w:tcPr>
            <w:tcW w:w="1156" w:type="dxa"/>
            <w:vMerge w:val="restart"/>
            <w:shd w:val="clear" w:color="auto" w:fill="auto"/>
            <w:vAlign w:val="center"/>
          </w:tcPr>
          <w:p w14:paraId="51FEBB6D" w14:textId="4155E8E5" w:rsidR="00FE4B7C" w:rsidRPr="005A2E40" w:rsidRDefault="00FE4B7C" w:rsidP="00FE4B7C">
            <w:pPr>
              <w:keepNext/>
              <w:keepLines/>
              <w:spacing w:after="0"/>
              <w:jc w:val="center"/>
              <w:rPr>
                <w:rFonts w:ascii="Arial" w:hAnsi="Arial" w:cs="Arial"/>
                <w:b/>
                <w:sz w:val="18"/>
              </w:rPr>
            </w:pPr>
          </w:p>
        </w:tc>
        <w:tc>
          <w:tcPr>
            <w:tcW w:w="3267" w:type="dxa"/>
            <w:shd w:val="clear" w:color="auto" w:fill="auto"/>
          </w:tcPr>
          <w:p w14:paraId="34691C44" w14:textId="17D464F2" w:rsidR="00FE4B7C" w:rsidRPr="005A2E40" w:rsidRDefault="00FE4B7C" w:rsidP="00FE4B7C">
            <w:pPr>
              <w:keepNext/>
              <w:keepLines/>
              <w:spacing w:after="0"/>
              <w:jc w:val="center"/>
              <w:rPr>
                <w:rFonts w:ascii="Arial" w:hAnsi="Arial" w:cs="Arial"/>
                <w:sz w:val="18"/>
              </w:rPr>
            </w:pPr>
          </w:p>
        </w:tc>
        <w:tc>
          <w:tcPr>
            <w:tcW w:w="1701" w:type="dxa"/>
            <w:shd w:val="clear" w:color="auto" w:fill="auto"/>
            <w:vAlign w:val="center"/>
          </w:tcPr>
          <w:p w14:paraId="3F6E241C" w14:textId="4A3163E4"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7F6C23FB" w14:textId="63D202B5" w:rsidR="00FE4B7C" w:rsidRPr="005A2E40" w:rsidRDefault="00FE4B7C" w:rsidP="00FE4B7C">
            <w:pPr>
              <w:keepNext/>
              <w:keepLines/>
              <w:spacing w:after="0"/>
              <w:jc w:val="center"/>
              <w:rPr>
                <w:rFonts w:ascii="Arial" w:hAnsi="Arial" w:cs="Arial"/>
                <w:sz w:val="18"/>
              </w:rPr>
            </w:pPr>
          </w:p>
        </w:tc>
        <w:tc>
          <w:tcPr>
            <w:tcW w:w="1276" w:type="dxa"/>
            <w:vMerge w:val="restart"/>
            <w:shd w:val="clear" w:color="auto" w:fill="auto"/>
            <w:vAlign w:val="center"/>
          </w:tcPr>
          <w:p w14:paraId="72AD3DE8" w14:textId="55F046DB" w:rsidR="00FE4B7C" w:rsidRPr="005A2E40" w:rsidRDefault="00FE4B7C" w:rsidP="00FE4B7C">
            <w:pPr>
              <w:keepNext/>
              <w:keepLines/>
              <w:spacing w:after="0"/>
              <w:jc w:val="center"/>
              <w:rPr>
                <w:rFonts w:ascii="Arial" w:hAnsi="Arial" w:cs="Arial"/>
                <w:sz w:val="18"/>
              </w:rPr>
            </w:pPr>
          </w:p>
        </w:tc>
      </w:tr>
      <w:tr w:rsidR="00FE4B7C" w:rsidRPr="005A2E40" w14:paraId="07852560" w14:textId="77777777" w:rsidTr="00FE4B7C">
        <w:tc>
          <w:tcPr>
            <w:tcW w:w="1156" w:type="dxa"/>
            <w:vMerge/>
            <w:shd w:val="clear" w:color="auto" w:fill="auto"/>
            <w:vAlign w:val="center"/>
          </w:tcPr>
          <w:p w14:paraId="0194AE5B"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3FF1868A" w14:textId="7DDB30FF"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tcPr>
          <w:p w14:paraId="2FC33FCA" w14:textId="5CF3A6FD" w:rsidR="00FE4B7C" w:rsidRPr="005A2E40" w:rsidRDefault="00FE4B7C" w:rsidP="00FE4B7C">
            <w:pPr>
              <w:keepNext/>
              <w:keepLines/>
              <w:spacing w:after="0"/>
              <w:jc w:val="center"/>
              <w:rPr>
                <w:rFonts w:ascii="Arial" w:hAnsi="Arial"/>
                <w:sz w:val="18"/>
              </w:rPr>
            </w:pPr>
          </w:p>
        </w:tc>
        <w:tc>
          <w:tcPr>
            <w:tcW w:w="1701" w:type="dxa"/>
            <w:shd w:val="clear" w:color="auto" w:fill="auto"/>
          </w:tcPr>
          <w:p w14:paraId="7072FDA6" w14:textId="0A5A1799"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0679BE46"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0A0240C3" w14:textId="77777777" w:rsidTr="00FE4B7C">
        <w:tc>
          <w:tcPr>
            <w:tcW w:w="1156" w:type="dxa"/>
            <w:vMerge/>
            <w:shd w:val="clear" w:color="auto" w:fill="auto"/>
            <w:vAlign w:val="center"/>
          </w:tcPr>
          <w:p w14:paraId="19F79238"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49B1269D" w14:textId="3D47FA56"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2C233EB0" w14:textId="0D5B8019"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5F289DC2" w14:textId="0A4E042B"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343901AE"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38EAC05E" w14:textId="77777777" w:rsidTr="00FE4B7C">
        <w:tc>
          <w:tcPr>
            <w:tcW w:w="1156" w:type="dxa"/>
            <w:vMerge/>
            <w:shd w:val="clear" w:color="auto" w:fill="auto"/>
            <w:vAlign w:val="center"/>
          </w:tcPr>
          <w:p w14:paraId="137B366F"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78E3FFA3" w14:textId="6E02AB3A"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5DD2FCB6" w14:textId="776FC674"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0235AC8F" w14:textId="161D500C" w:rsidR="00FE4B7C" w:rsidRPr="005A2E40" w:rsidRDefault="00FE4B7C" w:rsidP="00FE4B7C">
            <w:pPr>
              <w:keepNext/>
              <w:keepLines/>
              <w:spacing w:after="0"/>
              <w:jc w:val="center"/>
              <w:rPr>
                <w:rFonts w:ascii="Arial" w:hAnsi="Arial" w:cs="Arial"/>
                <w:sz w:val="18"/>
              </w:rPr>
            </w:pPr>
          </w:p>
        </w:tc>
        <w:tc>
          <w:tcPr>
            <w:tcW w:w="1276" w:type="dxa"/>
            <w:vMerge/>
            <w:shd w:val="clear" w:color="auto" w:fill="auto"/>
            <w:vAlign w:val="center"/>
          </w:tcPr>
          <w:p w14:paraId="6029A6A4"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23990C2B" w14:textId="77777777" w:rsidTr="00FE4B7C">
        <w:tc>
          <w:tcPr>
            <w:tcW w:w="1156" w:type="dxa"/>
            <w:vMerge/>
            <w:shd w:val="clear" w:color="auto" w:fill="auto"/>
            <w:vAlign w:val="center"/>
          </w:tcPr>
          <w:p w14:paraId="20E29803"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2FEE77F8" w14:textId="7D94923B"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6A7D2681" w14:textId="47BAD247"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5E3B12A8" w14:textId="6521B68C"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1B47912C"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7F429463" w14:textId="77777777" w:rsidTr="00FE4B7C">
        <w:tc>
          <w:tcPr>
            <w:tcW w:w="1156" w:type="dxa"/>
            <w:vMerge/>
            <w:shd w:val="clear" w:color="auto" w:fill="auto"/>
            <w:vAlign w:val="center"/>
          </w:tcPr>
          <w:p w14:paraId="41749687"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30BF88C5" w14:textId="59650102"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3EEEAB3C" w14:textId="12E49600"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652BE314" w14:textId="665B4388"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5FB35EA4"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525FF712" w14:textId="77777777" w:rsidTr="00FE4B7C">
        <w:tc>
          <w:tcPr>
            <w:tcW w:w="1156" w:type="dxa"/>
            <w:vMerge/>
            <w:shd w:val="clear" w:color="auto" w:fill="auto"/>
            <w:vAlign w:val="center"/>
          </w:tcPr>
          <w:p w14:paraId="38439FDD"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1558AB8B" w14:textId="563AA7D3"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05B9A733" w14:textId="23452751"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3E500FBE" w14:textId="2F0203DA"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2078B90D"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104B2E3F" w14:textId="77777777" w:rsidTr="00FE4B7C">
        <w:tc>
          <w:tcPr>
            <w:tcW w:w="9101" w:type="dxa"/>
            <w:gridSpan w:val="5"/>
            <w:shd w:val="clear" w:color="auto" w:fill="auto"/>
          </w:tcPr>
          <w:p w14:paraId="46965517" w14:textId="5B4F5767" w:rsidR="00FE4B7C" w:rsidRPr="005A2E40" w:rsidRDefault="00FE4B7C" w:rsidP="00FE4B7C">
            <w:pPr>
              <w:pStyle w:val="TAN"/>
            </w:pPr>
          </w:p>
        </w:tc>
      </w:tr>
    </w:tbl>
    <w:p w14:paraId="2F39E707" w14:textId="77777777" w:rsidR="00FE4B7C" w:rsidRPr="005A2E40" w:rsidRDefault="00FE4B7C" w:rsidP="00FE4B7C"/>
    <w:p w14:paraId="2956906B" w14:textId="54748CC0" w:rsidR="00FE4B7C" w:rsidRPr="005A2E40" w:rsidRDefault="00FE4B7C" w:rsidP="00FE4B7C">
      <w:pPr>
        <w:pStyle w:val="TH"/>
        <w:spacing w:before="240"/>
      </w:pPr>
      <w:r w:rsidRPr="005A2E40">
        <w:t xml:space="preserve">Table B.2.6.1-2: </w:t>
      </w:r>
      <w:r>
        <w:t>Void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FE4B7C" w:rsidRPr="005A2E40" w14:paraId="345444BF" w14:textId="77777777" w:rsidTr="00881464">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tcPr>
          <w:p w14:paraId="78EF19AE" w14:textId="16489152" w:rsidR="00FE4B7C" w:rsidRPr="005A2E40" w:rsidRDefault="00FE4B7C" w:rsidP="00FE4B7C">
            <w:pPr>
              <w:keepNext/>
              <w:keepLines/>
              <w:spacing w:after="0"/>
              <w:jc w:val="center"/>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07B92CFD" w14:textId="78FBBC05" w:rsidR="00FE4B7C" w:rsidRPr="005A2E40" w:rsidRDefault="00FE4B7C" w:rsidP="00FE4B7C">
            <w:pPr>
              <w:keepNext/>
              <w:keepLines/>
              <w:spacing w:after="0"/>
              <w:jc w:val="center"/>
              <w:rPr>
                <w:rFonts w:ascii="Arial" w:hAnsi="Arial" w:cs="Arial"/>
                <w:b/>
                <w:sz w:val="18"/>
              </w:rPr>
            </w:pPr>
          </w:p>
        </w:tc>
        <w:tc>
          <w:tcPr>
            <w:tcW w:w="1194" w:type="dxa"/>
            <w:vMerge w:val="restart"/>
            <w:tcBorders>
              <w:top w:val="single" w:sz="4" w:space="0" w:color="auto"/>
              <w:left w:val="single" w:sz="4" w:space="0" w:color="auto"/>
              <w:bottom w:val="single" w:sz="4" w:space="0" w:color="auto"/>
              <w:right w:val="single" w:sz="4" w:space="0" w:color="auto"/>
            </w:tcBorders>
            <w:vAlign w:val="center"/>
          </w:tcPr>
          <w:p w14:paraId="65FF944A" w14:textId="6C6905B9" w:rsidR="00FE4B7C" w:rsidRPr="005A2E40" w:rsidRDefault="00FE4B7C" w:rsidP="00FE4B7C">
            <w:pPr>
              <w:keepNext/>
              <w:keepLines/>
              <w:spacing w:after="0"/>
              <w:jc w:val="center"/>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tcPr>
          <w:p w14:paraId="18E8C56F" w14:textId="63D1CEED" w:rsidR="00FE4B7C" w:rsidRPr="005A2E40" w:rsidRDefault="00FE4B7C" w:rsidP="00FE4B7C">
            <w:pPr>
              <w:keepNext/>
              <w:keepLines/>
              <w:spacing w:after="0"/>
              <w:jc w:val="center"/>
              <w:rPr>
                <w:rFonts w:ascii="Arial" w:hAnsi="Arial" w:cs="Arial"/>
                <w:b/>
                <w:sz w:val="18"/>
              </w:rPr>
            </w:pPr>
          </w:p>
        </w:tc>
        <w:tc>
          <w:tcPr>
            <w:tcW w:w="1045" w:type="dxa"/>
            <w:tcBorders>
              <w:top w:val="single" w:sz="4" w:space="0" w:color="auto"/>
              <w:left w:val="single" w:sz="4" w:space="0" w:color="auto"/>
              <w:bottom w:val="single" w:sz="4" w:space="0" w:color="auto"/>
              <w:right w:val="single" w:sz="4" w:space="0" w:color="auto"/>
            </w:tcBorders>
          </w:tcPr>
          <w:p w14:paraId="34EAF20A" w14:textId="02FC586E" w:rsidR="00FE4B7C" w:rsidRPr="005A2E40" w:rsidRDefault="00FE4B7C" w:rsidP="00FE4B7C">
            <w:pPr>
              <w:keepNext/>
              <w:keepLines/>
              <w:spacing w:after="0"/>
              <w:jc w:val="center"/>
              <w:rPr>
                <w:rFonts w:ascii="Arial" w:hAnsi="Arial" w:cs="Arial"/>
                <w:b/>
                <w:sz w:val="18"/>
              </w:rPr>
            </w:pPr>
          </w:p>
        </w:tc>
      </w:tr>
      <w:tr w:rsidR="00FE4B7C" w:rsidRPr="005A2E40" w14:paraId="651DB1B0" w14:textId="77777777" w:rsidTr="0088146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DE286F"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C1E405"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556869" w14:textId="77777777" w:rsidR="00FE4B7C" w:rsidRPr="005A2E40" w:rsidRDefault="00FE4B7C" w:rsidP="00FE4B7C">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tcPr>
          <w:p w14:paraId="349360C2" w14:textId="42AA690A" w:rsidR="00FE4B7C" w:rsidRPr="005A2E40" w:rsidRDefault="00FE4B7C" w:rsidP="00FE4B7C">
            <w:pPr>
              <w:keepNext/>
              <w:keepLines/>
              <w:spacing w:after="0"/>
              <w:jc w:val="center"/>
              <w:rPr>
                <w:rFonts w:ascii="Arial" w:hAnsi="Arial" w:cs="Arial"/>
                <w:b/>
                <w:sz w:val="18"/>
              </w:rPr>
            </w:pPr>
          </w:p>
        </w:tc>
        <w:tc>
          <w:tcPr>
            <w:tcW w:w="1045" w:type="dxa"/>
            <w:vMerge w:val="restart"/>
            <w:tcBorders>
              <w:top w:val="single" w:sz="4" w:space="0" w:color="auto"/>
              <w:left w:val="single" w:sz="4" w:space="0" w:color="auto"/>
              <w:bottom w:val="single" w:sz="4" w:space="0" w:color="auto"/>
              <w:right w:val="single" w:sz="4" w:space="0" w:color="auto"/>
            </w:tcBorders>
            <w:vAlign w:val="center"/>
          </w:tcPr>
          <w:p w14:paraId="14F3B970" w14:textId="1E8C72A3" w:rsidR="00FE4B7C" w:rsidRPr="005A2E40" w:rsidRDefault="00FE4B7C" w:rsidP="00FE4B7C">
            <w:pPr>
              <w:keepNext/>
              <w:keepLines/>
              <w:spacing w:after="0"/>
              <w:jc w:val="center"/>
              <w:rPr>
                <w:rFonts w:ascii="Arial" w:hAnsi="Arial" w:cs="Arial"/>
                <w:b/>
                <w:sz w:val="18"/>
              </w:rPr>
            </w:pPr>
          </w:p>
        </w:tc>
      </w:tr>
      <w:tr w:rsidR="00FE4B7C" w:rsidRPr="005A2E40" w14:paraId="2B7C462F" w14:textId="77777777" w:rsidTr="0088146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368906"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338E16"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DEB2D8" w14:textId="77777777" w:rsidR="00FE4B7C" w:rsidRPr="005A2E40" w:rsidRDefault="00FE4B7C" w:rsidP="00FE4B7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tcPr>
          <w:p w14:paraId="787FBB91" w14:textId="125BBBEE" w:rsidR="00FE4B7C" w:rsidRPr="005A2E40" w:rsidRDefault="00FE4B7C" w:rsidP="00FE4B7C">
            <w:pPr>
              <w:keepNext/>
              <w:keepLines/>
              <w:spacing w:after="0"/>
              <w:jc w:val="center"/>
              <w:rPr>
                <w:rFonts w:ascii="Arial" w:hAnsi="Arial"/>
                <w:b/>
                <w:sz w:val="18"/>
              </w:rPr>
            </w:pPr>
          </w:p>
        </w:tc>
        <w:tc>
          <w:tcPr>
            <w:tcW w:w="1510" w:type="dxa"/>
            <w:tcBorders>
              <w:top w:val="single" w:sz="4" w:space="0" w:color="auto"/>
              <w:left w:val="single" w:sz="4" w:space="0" w:color="auto"/>
              <w:bottom w:val="single" w:sz="4" w:space="0" w:color="auto"/>
              <w:right w:val="single" w:sz="4" w:space="0" w:color="auto"/>
            </w:tcBorders>
            <w:vAlign w:val="center"/>
          </w:tcPr>
          <w:p w14:paraId="574BA53B" w14:textId="785C19A8" w:rsidR="00FE4B7C" w:rsidRPr="005A2E40" w:rsidRDefault="00FE4B7C" w:rsidP="00FE4B7C">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0EB682" w14:textId="77777777" w:rsidR="00FE4B7C" w:rsidRPr="005A2E40" w:rsidRDefault="00FE4B7C" w:rsidP="00FE4B7C">
            <w:pPr>
              <w:spacing w:after="0"/>
              <w:rPr>
                <w:rFonts w:ascii="Arial" w:hAnsi="Arial" w:cs="Arial"/>
                <w:b/>
                <w:sz w:val="18"/>
              </w:rPr>
            </w:pPr>
          </w:p>
        </w:tc>
      </w:tr>
      <w:tr w:rsidR="00FE4B7C" w:rsidRPr="005A2E40" w14:paraId="727A3FDC" w14:textId="77777777" w:rsidTr="0088146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9D5250"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6BADB8"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F41979" w14:textId="77777777" w:rsidR="00FE4B7C" w:rsidRPr="005A2E40" w:rsidRDefault="00FE4B7C" w:rsidP="00FE4B7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tcPr>
          <w:p w14:paraId="3382288D" w14:textId="00512A7C" w:rsidR="00FE4B7C" w:rsidRPr="005A2E40" w:rsidRDefault="00FE4B7C" w:rsidP="00FE4B7C">
            <w:pPr>
              <w:keepNext/>
              <w:keepLines/>
              <w:spacing w:after="0"/>
              <w:jc w:val="center"/>
              <w:rPr>
                <w:rFonts w:ascii="Arial" w:hAnsi="Arial"/>
                <w:b/>
                <w:sz w:val="18"/>
              </w:rPr>
            </w:pPr>
          </w:p>
        </w:tc>
        <w:tc>
          <w:tcPr>
            <w:tcW w:w="1510" w:type="dxa"/>
            <w:tcBorders>
              <w:top w:val="single" w:sz="4" w:space="0" w:color="auto"/>
              <w:left w:val="single" w:sz="4" w:space="0" w:color="auto"/>
              <w:bottom w:val="single" w:sz="4" w:space="0" w:color="auto"/>
              <w:right w:val="single" w:sz="4" w:space="0" w:color="auto"/>
            </w:tcBorders>
            <w:vAlign w:val="center"/>
          </w:tcPr>
          <w:p w14:paraId="235A6AC9" w14:textId="44D7929D" w:rsidR="00FE4B7C" w:rsidRPr="005A2E40" w:rsidRDefault="00FE4B7C" w:rsidP="00FE4B7C">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BF7862" w14:textId="77777777" w:rsidR="00FE4B7C" w:rsidRPr="005A2E40" w:rsidRDefault="00FE4B7C" w:rsidP="00FE4B7C">
            <w:pPr>
              <w:spacing w:after="0"/>
              <w:rPr>
                <w:rFonts w:ascii="Arial" w:hAnsi="Arial" w:cs="Arial"/>
                <w:b/>
                <w:sz w:val="18"/>
              </w:rPr>
            </w:pPr>
          </w:p>
        </w:tc>
      </w:tr>
      <w:tr w:rsidR="00FE4B7C" w:rsidRPr="005A2E40" w14:paraId="0229EE24" w14:textId="77777777" w:rsidTr="0088146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F0C937"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642B34"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DA5D22" w14:textId="77777777" w:rsidR="00FE4B7C" w:rsidRPr="005A2E40" w:rsidRDefault="00FE4B7C" w:rsidP="00FE4B7C">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B33A2EA" w14:textId="1D207A63" w:rsidR="00FE4B7C" w:rsidRPr="005A2E40" w:rsidRDefault="00FE4B7C" w:rsidP="00FE4B7C">
            <w:pPr>
              <w:keepNext/>
              <w:keepLines/>
              <w:spacing w:after="0"/>
              <w:jc w:val="center"/>
              <w:rPr>
                <w:rFonts w:ascii="Arial" w:hAnsi="Arial" w:cs="Arial"/>
                <w:b/>
                <w:sz w:val="18"/>
              </w:rPr>
            </w:pPr>
          </w:p>
        </w:tc>
        <w:tc>
          <w:tcPr>
            <w:tcW w:w="889" w:type="dxa"/>
            <w:tcBorders>
              <w:top w:val="single" w:sz="4" w:space="0" w:color="auto"/>
              <w:left w:val="single" w:sz="4" w:space="0" w:color="auto"/>
              <w:bottom w:val="single" w:sz="4" w:space="0" w:color="auto"/>
              <w:right w:val="single" w:sz="4" w:space="0" w:color="auto"/>
            </w:tcBorders>
          </w:tcPr>
          <w:p w14:paraId="46FDC260" w14:textId="0203F8AB" w:rsidR="00FE4B7C" w:rsidRPr="005A2E40" w:rsidRDefault="00FE4B7C" w:rsidP="00FE4B7C">
            <w:pPr>
              <w:keepNext/>
              <w:keepLines/>
              <w:spacing w:after="0"/>
              <w:jc w:val="center"/>
              <w:rPr>
                <w:rFonts w:ascii="Arial" w:hAnsi="Arial"/>
                <w:b/>
                <w:sz w:val="18"/>
              </w:rPr>
            </w:pPr>
          </w:p>
        </w:tc>
        <w:tc>
          <w:tcPr>
            <w:tcW w:w="881" w:type="dxa"/>
            <w:tcBorders>
              <w:top w:val="single" w:sz="4" w:space="0" w:color="auto"/>
              <w:left w:val="single" w:sz="4" w:space="0" w:color="auto"/>
              <w:bottom w:val="single" w:sz="4" w:space="0" w:color="auto"/>
              <w:right w:val="single" w:sz="4" w:space="0" w:color="auto"/>
            </w:tcBorders>
          </w:tcPr>
          <w:p w14:paraId="1016AEC6" w14:textId="6D675D48" w:rsidR="00FE4B7C" w:rsidRPr="005A2E40" w:rsidRDefault="00FE4B7C" w:rsidP="00FE4B7C">
            <w:pPr>
              <w:keepNext/>
              <w:keepLines/>
              <w:spacing w:after="0"/>
              <w:jc w:val="center"/>
              <w:rPr>
                <w:rFonts w:ascii="Arial" w:hAnsi="Arial"/>
                <w:b/>
                <w:sz w:val="18"/>
              </w:rPr>
            </w:pPr>
          </w:p>
        </w:tc>
        <w:tc>
          <w:tcPr>
            <w:tcW w:w="959" w:type="dxa"/>
            <w:tcBorders>
              <w:top w:val="single" w:sz="4" w:space="0" w:color="auto"/>
              <w:left w:val="single" w:sz="4" w:space="0" w:color="auto"/>
              <w:bottom w:val="single" w:sz="4" w:space="0" w:color="auto"/>
              <w:right w:val="single" w:sz="4" w:space="0" w:color="auto"/>
            </w:tcBorders>
          </w:tcPr>
          <w:p w14:paraId="513BA9DC" w14:textId="317296F5" w:rsidR="00FE4B7C" w:rsidRPr="005A2E40" w:rsidRDefault="00FE4B7C" w:rsidP="00FE4B7C">
            <w:pPr>
              <w:keepNext/>
              <w:keepLines/>
              <w:spacing w:after="0"/>
              <w:jc w:val="center"/>
              <w:rPr>
                <w:rFonts w:ascii="Arial" w:hAnsi="Arial"/>
                <w:b/>
                <w:sz w:val="18"/>
              </w:rPr>
            </w:pPr>
          </w:p>
        </w:tc>
        <w:tc>
          <w:tcPr>
            <w:tcW w:w="1510" w:type="dxa"/>
            <w:tcBorders>
              <w:top w:val="single" w:sz="4" w:space="0" w:color="auto"/>
              <w:left w:val="single" w:sz="4" w:space="0" w:color="auto"/>
              <w:bottom w:val="single" w:sz="4" w:space="0" w:color="auto"/>
              <w:right w:val="single" w:sz="4" w:space="0" w:color="auto"/>
            </w:tcBorders>
            <w:vAlign w:val="center"/>
          </w:tcPr>
          <w:p w14:paraId="78F04525" w14:textId="141612E4" w:rsidR="00FE4B7C" w:rsidRPr="005A2E40" w:rsidRDefault="00FE4B7C" w:rsidP="00FE4B7C">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998FAF" w14:textId="77777777" w:rsidR="00FE4B7C" w:rsidRPr="005A2E40" w:rsidRDefault="00FE4B7C" w:rsidP="00FE4B7C">
            <w:pPr>
              <w:spacing w:after="0"/>
              <w:rPr>
                <w:rFonts w:ascii="Arial" w:hAnsi="Arial" w:cs="Arial"/>
                <w:b/>
                <w:sz w:val="18"/>
              </w:rPr>
            </w:pPr>
          </w:p>
        </w:tc>
      </w:tr>
      <w:tr w:rsidR="00FE4B7C" w:rsidRPr="005A2E40" w14:paraId="2328BC04" w14:textId="77777777" w:rsidTr="00881464">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tcPr>
          <w:p w14:paraId="1DA18C15" w14:textId="2DDF7F29" w:rsidR="00FE4B7C" w:rsidRPr="005A2E40" w:rsidRDefault="00FE4B7C" w:rsidP="00FE4B7C">
            <w:pPr>
              <w:keepNext/>
              <w:keepLines/>
              <w:spacing w:after="0"/>
              <w:jc w:val="center"/>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5987D387" w14:textId="721E0290" w:rsidR="00FE4B7C" w:rsidRPr="005A2E40" w:rsidRDefault="00FE4B7C" w:rsidP="00FE4B7C">
            <w:pPr>
              <w:keepNext/>
              <w:keepLines/>
              <w:spacing w:after="0"/>
              <w:jc w:val="center"/>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4ACAC0FA" w14:textId="045530C6"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5F5A15FA" w14:textId="5D162FA9" w:rsidR="00FE4B7C" w:rsidRPr="005A2E40" w:rsidRDefault="00FE4B7C" w:rsidP="00FE4B7C">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1E0A0BE3" w14:textId="372F5776" w:rsidR="00FE4B7C" w:rsidRPr="005A2E40" w:rsidRDefault="00FE4B7C" w:rsidP="00FE4B7C">
            <w:pPr>
              <w:keepNext/>
              <w:keepLines/>
              <w:spacing w:after="0"/>
              <w:jc w:val="center"/>
              <w:rPr>
                <w:rFonts w:ascii="Arial" w:eastAsia="Yu Mincho" w:hAnsi="Arial" w:cs="Arial"/>
                <w:sz w:val="18"/>
                <w:lang w:eastAsia="ja-JP"/>
              </w:rPr>
            </w:pPr>
          </w:p>
        </w:tc>
        <w:tc>
          <w:tcPr>
            <w:tcW w:w="881" w:type="dxa"/>
            <w:tcBorders>
              <w:top w:val="single" w:sz="4" w:space="0" w:color="auto"/>
              <w:left w:val="single" w:sz="4" w:space="0" w:color="auto"/>
              <w:bottom w:val="single" w:sz="4" w:space="0" w:color="auto"/>
              <w:right w:val="single" w:sz="4" w:space="0" w:color="auto"/>
            </w:tcBorders>
            <w:vAlign w:val="center"/>
          </w:tcPr>
          <w:p w14:paraId="0276C4CE" w14:textId="2E3B2761" w:rsidR="00FE4B7C" w:rsidRPr="005A2E40" w:rsidRDefault="00FE4B7C" w:rsidP="00FE4B7C">
            <w:pPr>
              <w:keepNext/>
              <w:keepLines/>
              <w:spacing w:after="0"/>
              <w:jc w:val="center"/>
              <w:rPr>
                <w:rFonts w:ascii="Arial" w:eastAsia="Yu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2168D54D" w14:textId="14257BA2" w:rsidR="00FE4B7C" w:rsidRPr="005A2E40" w:rsidRDefault="00FE4B7C" w:rsidP="00FE4B7C">
            <w:pPr>
              <w:keepNext/>
              <w:keepLines/>
              <w:spacing w:after="0"/>
              <w:jc w:val="center"/>
              <w:rPr>
                <w:rFonts w:ascii="Arial" w:eastAsia="Yu Mincho" w:hAnsi="Arial" w:cs="Arial"/>
                <w:sz w:val="18"/>
                <w:lang w:eastAsia="ja-JP"/>
              </w:rPr>
            </w:pPr>
          </w:p>
        </w:tc>
        <w:tc>
          <w:tcPr>
            <w:tcW w:w="1510" w:type="dxa"/>
            <w:vMerge w:val="restart"/>
            <w:tcBorders>
              <w:top w:val="single" w:sz="4" w:space="0" w:color="auto"/>
              <w:left w:val="single" w:sz="4" w:space="0" w:color="auto"/>
              <w:bottom w:val="single" w:sz="4" w:space="0" w:color="auto"/>
              <w:right w:val="single" w:sz="4" w:space="0" w:color="auto"/>
            </w:tcBorders>
            <w:vAlign w:val="center"/>
          </w:tcPr>
          <w:p w14:paraId="4DCBA2DF" w14:textId="1A4F0F7D" w:rsidR="00FE4B7C" w:rsidRPr="005A2E40" w:rsidRDefault="00FE4B7C" w:rsidP="00FE4B7C">
            <w:pPr>
              <w:keepNext/>
              <w:keepLines/>
              <w:spacing w:after="0"/>
              <w:jc w:val="center"/>
              <w:rPr>
                <w:rFonts w:ascii="Arial" w:hAnsi="Arial" w:cs="Arial"/>
                <w:sz w:val="18"/>
              </w:rPr>
            </w:pPr>
          </w:p>
        </w:tc>
        <w:tc>
          <w:tcPr>
            <w:tcW w:w="1045" w:type="dxa"/>
            <w:vMerge w:val="restart"/>
            <w:tcBorders>
              <w:top w:val="single" w:sz="4" w:space="0" w:color="auto"/>
              <w:left w:val="single" w:sz="4" w:space="0" w:color="auto"/>
              <w:bottom w:val="single" w:sz="4" w:space="0" w:color="auto"/>
              <w:right w:val="single" w:sz="4" w:space="0" w:color="auto"/>
            </w:tcBorders>
            <w:vAlign w:val="center"/>
          </w:tcPr>
          <w:p w14:paraId="183422D3" w14:textId="6611ED59" w:rsidR="00FE4B7C" w:rsidRPr="005A2E40" w:rsidRDefault="00FE4B7C" w:rsidP="00FE4B7C">
            <w:pPr>
              <w:keepNext/>
              <w:keepLines/>
              <w:spacing w:after="0"/>
              <w:jc w:val="center"/>
              <w:rPr>
                <w:rFonts w:ascii="Arial" w:eastAsia="Yu Mincho" w:hAnsi="Arial" w:cs="Arial"/>
                <w:sz w:val="18"/>
                <w:lang w:eastAsia="ja-JP"/>
              </w:rPr>
            </w:pPr>
          </w:p>
        </w:tc>
      </w:tr>
      <w:tr w:rsidR="00FE4B7C" w:rsidRPr="005A2E40" w14:paraId="6FE29998"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C1A43E"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C6C09A"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72D7CB4E" w14:textId="58CB5F59"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5B9F56BC" w14:textId="17B4EC0F" w:rsidR="00FE4B7C" w:rsidRPr="005A2E40" w:rsidRDefault="00FE4B7C" w:rsidP="00FE4B7C">
            <w:pPr>
              <w:keepNext/>
              <w:keepLines/>
              <w:spacing w:after="0"/>
              <w:jc w:val="center"/>
              <w:rPr>
                <w:rFonts w:ascii="Arial" w:eastAsia="Yu Mincho" w:hAnsi="Arial" w:cs="Arial"/>
                <w:sz w:val="18"/>
                <w:lang w:val="en-US"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ACF5D9D" w14:textId="12D0C57B" w:rsidR="00FE4B7C" w:rsidRPr="005A2E40" w:rsidRDefault="00FE4B7C" w:rsidP="00FE4B7C">
            <w:pPr>
              <w:keepNext/>
              <w:keepLines/>
              <w:spacing w:after="0"/>
              <w:jc w:val="center"/>
              <w:rPr>
                <w:rFonts w:ascii="Arial" w:eastAsia="Yu Mincho" w:hAnsi="Arial" w:cs="Arial"/>
                <w:sz w:val="18"/>
                <w:lang w:eastAsia="ja-JP"/>
              </w:rPr>
            </w:pPr>
          </w:p>
        </w:tc>
        <w:tc>
          <w:tcPr>
            <w:tcW w:w="881" w:type="dxa"/>
            <w:tcBorders>
              <w:top w:val="single" w:sz="4" w:space="0" w:color="auto"/>
              <w:left w:val="single" w:sz="4" w:space="0" w:color="auto"/>
              <w:bottom w:val="single" w:sz="4" w:space="0" w:color="auto"/>
              <w:right w:val="single" w:sz="4" w:space="0" w:color="auto"/>
            </w:tcBorders>
            <w:vAlign w:val="center"/>
          </w:tcPr>
          <w:p w14:paraId="5047186A" w14:textId="6E34C4D7" w:rsidR="00FE4B7C" w:rsidRPr="005A2E40" w:rsidRDefault="00FE4B7C" w:rsidP="00FE4B7C">
            <w:pPr>
              <w:keepNext/>
              <w:keepLines/>
              <w:spacing w:after="0"/>
              <w:jc w:val="center"/>
              <w:rPr>
                <w:rFonts w:ascii="Arial" w:eastAsia="Yu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5280862E" w14:textId="66FB1B69" w:rsidR="00FE4B7C" w:rsidRPr="005A2E40" w:rsidRDefault="00FE4B7C" w:rsidP="00FE4B7C">
            <w:pPr>
              <w:keepNext/>
              <w:keepLines/>
              <w:spacing w:after="0"/>
              <w:jc w:val="center"/>
              <w:rPr>
                <w:rFonts w:ascii="Arial" w:eastAsia="Yu Mincho"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A86D3A"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30DBC" w14:textId="77777777" w:rsidR="00FE4B7C" w:rsidRPr="005A2E40" w:rsidRDefault="00FE4B7C" w:rsidP="00FE4B7C">
            <w:pPr>
              <w:spacing w:after="0"/>
              <w:rPr>
                <w:rFonts w:ascii="Arial" w:eastAsia="Yu Mincho" w:hAnsi="Arial" w:cs="Arial"/>
                <w:sz w:val="18"/>
                <w:lang w:eastAsia="ja-JP"/>
              </w:rPr>
            </w:pPr>
          </w:p>
        </w:tc>
      </w:tr>
      <w:tr w:rsidR="00FE4B7C" w:rsidRPr="005A2E40" w14:paraId="5EB99EE9"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B542D"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493B36"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64713991" w14:textId="4A577312"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66BA5D4B" w14:textId="79BAA62D" w:rsidR="00FE4B7C" w:rsidRPr="005A2E40" w:rsidRDefault="00FE4B7C" w:rsidP="00FE4B7C">
            <w:pPr>
              <w:keepNext/>
              <w:keepLines/>
              <w:spacing w:after="0"/>
              <w:jc w:val="center"/>
              <w:rPr>
                <w:rFonts w:ascii="Arial" w:hAnsi="Arial" w:cs="Arial"/>
                <w:sz w:val="18"/>
                <w:lang w:val="en-US"/>
              </w:rPr>
            </w:pPr>
          </w:p>
        </w:tc>
        <w:tc>
          <w:tcPr>
            <w:tcW w:w="889" w:type="dxa"/>
            <w:tcBorders>
              <w:top w:val="single" w:sz="4" w:space="0" w:color="auto"/>
              <w:left w:val="single" w:sz="4" w:space="0" w:color="auto"/>
              <w:bottom w:val="single" w:sz="4" w:space="0" w:color="auto"/>
              <w:right w:val="single" w:sz="4" w:space="0" w:color="auto"/>
            </w:tcBorders>
            <w:vAlign w:val="center"/>
          </w:tcPr>
          <w:p w14:paraId="1699FC7C" w14:textId="77777777" w:rsidR="00FE4B7C" w:rsidRPr="005A2E40" w:rsidRDefault="00FE4B7C" w:rsidP="00FE4B7C">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2C77ECA7" w14:textId="0885FAA5" w:rsidR="00FE4B7C" w:rsidRPr="005A2E40" w:rsidRDefault="00FE4B7C" w:rsidP="00FE4B7C">
            <w:pPr>
              <w:keepNext/>
              <w:keepLines/>
              <w:spacing w:after="0"/>
              <w:jc w:val="center"/>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FBE80B6" w14:textId="28CEA4B7" w:rsidR="00FE4B7C" w:rsidRPr="005A2E40" w:rsidRDefault="00FE4B7C" w:rsidP="00FE4B7C">
            <w:pPr>
              <w:keepNext/>
              <w:keepLines/>
              <w:spacing w:after="0"/>
              <w:jc w:val="center"/>
              <w:rPr>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5C88E2"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FBF381" w14:textId="77777777" w:rsidR="00FE4B7C" w:rsidRPr="005A2E40" w:rsidRDefault="00FE4B7C" w:rsidP="00FE4B7C">
            <w:pPr>
              <w:spacing w:after="0"/>
              <w:rPr>
                <w:rFonts w:ascii="Arial" w:eastAsia="Yu Mincho" w:hAnsi="Arial" w:cs="Arial"/>
                <w:sz w:val="18"/>
                <w:lang w:eastAsia="ja-JP"/>
              </w:rPr>
            </w:pPr>
          </w:p>
        </w:tc>
      </w:tr>
      <w:tr w:rsidR="00FE4B7C" w:rsidRPr="005A2E40" w14:paraId="2C7B7385"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124503"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EE3AF0"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0B57E188" w14:textId="1A91C1E5" w:rsidR="00FE4B7C" w:rsidRPr="005A2E40" w:rsidRDefault="00FE4B7C" w:rsidP="00FE4B7C">
            <w:pPr>
              <w:keepNext/>
              <w:keepLines/>
              <w:spacing w:after="0"/>
              <w:jc w:val="center"/>
              <w:rPr>
                <w:rFonts w:ascii="Arial" w:hAnsi="Arial"/>
                <w:sz w:val="18"/>
                <w:szCs w:val="22"/>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573D7CD" w14:textId="700AA8E6" w:rsidR="00FE4B7C" w:rsidRPr="005A2E40" w:rsidRDefault="00FE4B7C" w:rsidP="00FE4B7C">
            <w:pPr>
              <w:keepNext/>
              <w:keepLines/>
              <w:spacing w:after="0"/>
              <w:jc w:val="center"/>
              <w:rPr>
                <w:rFonts w:ascii="Arial" w:hAnsi="Arial" w:cs="Arial"/>
                <w:sz w:val="18"/>
                <w:lang w:val="en-US"/>
              </w:rPr>
            </w:pPr>
          </w:p>
        </w:tc>
        <w:tc>
          <w:tcPr>
            <w:tcW w:w="889" w:type="dxa"/>
            <w:tcBorders>
              <w:top w:val="single" w:sz="4" w:space="0" w:color="auto"/>
              <w:left w:val="single" w:sz="4" w:space="0" w:color="auto"/>
              <w:bottom w:val="single" w:sz="4" w:space="0" w:color="auto"/>
              <w:right w:val="single" w:sz="4" w:space="0" w:color="auto"/>
            </w:tcBorders>
            <w:vAlign w:val="center"/>
          </w:tcPr>
          <w:p w14:paraId="082AB28F" w14:textId="63FE6D19" w:rsidR="00FE4B7C" w:rsidRPr="005A2E40" w:rsidRDefault="00FE4B7C" w:rsidP="00FE4B7C">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6910DEAE" w14:textId="32AC4780" w:rsidR="00FE4B7C" w:rsidRPr="005A2E40" w:rsidRDefault="00FE4B7C" w:rsidP="00FE4B7C">
            <w:pPr>
              <w:keepNext/>
              <w:keepLines/>
              <w:spacing w:after="0"/>
              <w:jc w:val="center"/>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73BA508" w14:textId="2A2E1BAF" w:rsidR="00FE4B7C" w:rsidRPr="005A2E40" w:rsidRDefault="00FE4B7C" w:rsidP="00FE4B7C">
            <w:pPr>
              <w:keepNext/>
              <w:keepLines/>
              <w:spacing w:after="0"/>
              <w:jc w:val="center"/>
              <w:rPr>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370C5B"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E1E0D8" w14:textId="77777777" w:rsidR="00FE4B7C" w:rsidRPr="005A2E40" w:rsidRDefault="00FE4B7C" w:rsidP="00FE4B7C">
            <w:pPr>
              <w:spacing w:after="0"/>
              <w:rPr>
                <w:rFonts w:ascii="Arial" w:eastAsia="Yu Mincho" w:hAnsi="Arial" w:cs="Arial"/>
                <w:sz w:val="18"/>
                <w:lang w:eastAsia="ja-JP"/>
              </w:rPr>
            </w:pPr>
          </w:p>
        </w:tc>
      </w:tr>
      <w:tr w:rsidR="00FE4B7C" w:rsidRPr="005A2E40" w14:paraId="139D5410"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0B7FDF" w14:textId="77777777" w:rsidR="00FE4B7C" w:rsidRPr="005A2E40" w:rsidRDefault="00FE4B7C" w:rsidP="00FE4B7C">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tcPr>
          <w:p w14:paraId="2F355D96" w14:textId="0F714EA5" w:rsidR="00FE4B7C" w:rsidRPr="005A2E40" w:rsidRDefault="00FE4B7C" w:rsidP="00FE4B7C">
            <w:pPr>
              <w:keepNext/>
              <w:keepLines/>
              <w:spacing w:after="0"/>
              <w:jc w:val="center"/>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2D541996" w14:textId="08E2C18C"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0E665E05" w14:textId="591AA39E" w:rsidR="00FE4B7C" w:rsidRPr="005A2E40" w:rsidRDefault="00FE4B7C" w:rsidP="00FE4B7C">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831A715" w14:textId="6E03CF9E" w:rsidR="00FE4B7C" w:rsidRPr="005A2E40" w:rsidRDefault="00FE4B7C" w:rsidP="00FE4B7C">
            <w:pPr>
              <w:keepNext/>
              <w:keepLines/>
              <w:spacing w:after="0"/>
              <w:jc w:val="center"/>
              <w:rPr>
                <w:rFonts w:ascii="Arial" w:eastAsia="Yu Mincho" w:hAnsi="Arial" w:cs="Arial"/>
                <w:sz w:val="18"/>
                <w:lang w:eastAsia="ja-JP"/>
              </w:rPr>
            </w:pPr>
          </w:p>
        </w:tc>
        <w:tc>
          <w:tcPr>
            <w:tcW w:w="881" w:type="dxa"/>
            <w:tcBorders>
              <w:top w:val="single" w:sz="4" w:space="0" w:color="auto"/>
              <w:left w:val="single" w:sz="4" w:space="0" w:color="auto"/>
              <w:bottom w:val="single" w:sz="4" w:space="0" w:color="auto"/>
              <w:right w:val="single" w:sz="4" w:space="0" w:color="auto"/>
            </w:tcBorders>
            <w:vAlign w:val="center"/>
          </w:tcPr>
          <w:p w14:paraId="73E38C1E" w14:textId="2340DDD5" w:rsidR="00FE4B7C" w:rsidRPr="005A2E40" w:rsidRDefault="00FE4B7C" w:rsidP="00FE4B7C">
            <w:pPr>
              <w:keepNext/>
              <w:keepLines/>
              <w:spacing w:after="0"/>
              <w:jc w:val="center"/>
              <w:rPr>
                <w:rFonts w:ascii="Arial" w:eastAsia="Yu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7B8363A4" w14:textId="0E550994" w:rsidR="00FE4B7C" w:rsidRPr="005A2E40" w:rsidRDefault="00FE4B7C" w:rsidP="00FE4B7C">
            <w:pPr>
              <w:keepNext/>
              <w:keepLines/>
              <w:spacing w:after="0"/>
              <w:jc w:val="center"/>
              <w:rPr>
                <w:rFonts w:ascii="Arial" w:eastAsia="Yu Mincho" w:hAnsi="Arial" w:cs="Arial"/>
                <w:sz w:val="18"/>
                <w:lang w:eastAsia="ja-JP"/>
              </w:rPr>
            </w:pPr>
          </w:p>
        </w:tc>
        <w:tc>
          <w:tcPr>
            <w:tcW w:w="1510" w:type="dxa"/>
            <w:vMerge w:val="restart"/>
            <w:tcBorders>
              <w:top w:val="single" w:sz="4" w:space="0" w:color="auto"/>
              <w:left w:val="single" w:sz="4" w:space="0" w:color="auto"/>
              <w:bottom w:val="single" w:sz="4" w:space="0" w:color="auto"/>
              <w:right w:val="single" w:sz="4" w:space="0" w:color="auto"/>
            </w:tcBorders>
            <w:vAlign w:val="center"/>
          </w:tcPr>
          <w:p w14:paraId="7A927772" w14:textId="5777A257" w:rsidR="00FE4B7C" w:rsidRPr="005A2E40" w:rsidRDefault="00FE4B7C" w:rsidP="00FE4B7C">
            <w:pPr>
              <w:keepNext/>
              <w:keepLines/>
              <w:spacing w:after="0"/>
              <w:jc w:val="center"/>
              <w:rPr>
                <w:rFonts w:ascii="Arial" w:hAnsi="Arial" w:cs="Arial"/>
                <w:sz w:val="18"/>
              </w:rPr>
            </w:pPr>
          </w:p>
        </w:tc>
        <w:tc>
          <w:tcPr>
            <w:tcW w:w="1045" w:type="dxa"/>
            <w:vMerge w:val="restart"/>
            <w:tcBorders>
              <w:top w:val="single" w:sz="4" w:space="0" w:color="auto"/>
              <w:left w:val="single" w:sz="4" w:space="0" w:color="auto"/>
              <w:bottom w:val="single" w:sz="4" w:space="0" w:color="auto"/>
              <w:right w:val="single" w:sz="4" w:space="0" w:color="auto"/>
            </w:tcBorders>
            <w:vAlign w:val="center"/>
          </w:tcPr>
          <w:p w14:paraId="5FFD4DC4" w14:textId="239BD859" w:rsidR="00FE4B7C" w:rsidRPr="005A2E40" w:rsidRDefault="00FE4B7C" w:rsidP="00FE4B7C">
            <w:pPr>
              <w:keepNext/>
              <w:keepLines/>
              <w:spacing w:after="0"/>
              <w:jc w:val="center"/>
              <w:rPr>
                <w:rFonts w:ascii="Arial" w:eastAsia="Yu Mincho" w:hAnsi="Arial" w:cs="Arial"/>
                <w:sz w:val="18"/>
                <w:lang w:eastAsia="ja-JP"/>
              </w:rPr>
            </w:pPr>
          </w:p>
        </w:tc>
      </w:tr>
      <w:tr w:rsidR="00FE4B7C" w:rsidRPr="005A2E40" w14:paraId="37351B23"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AEA6F5"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47C0DF"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23BF09DF" w14:textId="2CC798AA"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72EA8833" w14:textId="0FA4740F" w:rsidR="00FE4B7C" w:rsidRPr="005A2E40" w:rsidRDefault="00FE4B7C" w:rsidP="00FE4B7C">
            <w:pPr>
              <w:keepNext/>
              <w:keepLines/>
              <w:spacing w:after="0"/>
              <w:jc w:val="center"/>
              <w:rPr>
                <w:rFonts w:ascii="Arial" w:eastAsia="Yu Mincho" w:hAnsi="Arial" w:cs="Arial"/>
                <w:sz w:val="18"/>
                <w:lang w:val="en-US"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A7804B7" w14:textId="33050A7D" w:rsidR="00FE4B7C" w:rsidRPr="005A2E40" w:rsidRDefault="00FE4B7C" w:rsidP="00FE4B7C">
            <w:pPr>
              <w:keepNext/>
              <w:keepLines/>
              <w:spacing w:after="0"/>
              <w:jc w:val="center"/>
              <w:rPr>
                <w:rFonts w:ascii="Arial" w:eastAsia="Yu Mincho" w:hAnsi="Arial" w:cs="Arial"/>
                <w:sz w:val="18"/>
                <w:lang w:eastAsia="ja-JP"/>
              </w:rPr>
            </w:pPr>
          </w:p>
        </w:tc>
        <w:tc>
          <w:tcPr>
            <w:tcW w:w="881" w:type="dxa"/>
            <w:tcBorders>
              <w:top w:val="single" w:sz="4" w:space="0" w:color="auto"/>
              <w:left w:val="single" w:sz="4" w:space="0" w:color="auto"/>
              <w:bottom w:val="single" w:sz="4" w:space="0" w:color="auto"/>
              <w:right w:val="single" w:sz="4" w:space="0" w:color="auto"/>
            </w:tcBorders>
            <w:vAlign w:val="center"/>
          </w:tcPr>
          <w:p w14:paraId="5959A171" w14:textId="6370379A" w:rsidR="00FE4B7C" w:rsidRPr="005A2E40" w:rsidRDefault="00FE4B7C" w:rsidP="00FE4B7C">
            <w:pPr>
              <w:keepNext/>
              <w:keepLines/>
              <w:spacing w:after="0"/>
              <w:jc w:val="center"/>
              <w:rPr>
                <w:rFonts w:ascii="Arial" w:eastAsia="Yu Mincho" w:hAnsi="Arial" w:cs="Arial"/>
                <w:sz w:val="18"/>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5E935865" w14:textId="46495D12" w:rsidR="00FE4B7C" w:rsidRPr="005A2E40" w:rsidRDefault="00FE4B7C" w:rsidP="00FE4B7C">
            <w:pPr>
              <w:keepNext/>
              <w:keepLines/>
              <w:spacing w:after="0"/>
              <w:jc w:val="center"/>
              <w:rPr>
                <w:rFonts w:ascii="Arial" w:eastAsia="Yu Mincho"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B30D8E"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1BEBE2" w14:textId="77777777" w:rsidR="00FE4B7C" w:rsidRPr="005A2E40" w:rsidRDefault="00FE4B7C" w:rsidP="00FE4B7C">
            <w:pPr>
              <w:spacing w:after="0"/>
              <w:rPr>
                <w:rFonts w:ascii="Arial" w:eastAsia="Yu Mincho" w:hAnsi="Arial" w:cs="Arial"/>
                <w:sz w:val="18"/>
                <w:lang w:eastAsia="ja-JP"/>
              </w:rPr>
            </w:pPr>
          </w:p>
        </w:tc>
      </w:tr>
      <w:tr w:rsidR="00FE4B7C" w:rsidRPr="005A2E40" w14:paraId="6CC59DC4"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5EE5FC"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A9A6F9"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517781A9" w14:textId="0784674A" w:rsidR="00FE4B7C" w:rsidRPr="005A2E40" w:rsidRDefault="00FE4B7C" w:rsidP="00FE4B7C">
            <w:pPr>
              <w:keepNext/>
              <w:keepLines/>
              <w:spacing w:after="0"/>
              <w:jc w:val="center"/>
              <w:rPr>
                <w:rFonts w:ascii="Arial" w:eastAsia="Calibri" w:hAnsi="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tcPr>
          <w:p w14:paraId="70B61D1D" w14:textId="7BE00EE6" w:rsidR="00FE4B7C" w:rsidRPr="005A2E40" w:rsidRDefault="00FE4B7C" w:rsidP="00FE4B7C">
            <w:pPr>
              <w:keepNext/>
              <w:keepLines/>
              <w:spacing w:after="0"/>
              <w:jc w:val="center"/>
              <w:rPr>
                <w:rFonts w:ascii="Arial" w:hAnsi="Arial" w:cs="Arial"/>
                <w:sz w:val="18"/>
                <w:lang w:val="en-US"/>
              </w:rPr>
            </w:pPr>
          </w:p>
        </w:tc>
        <w:tc>
          <w:tcPr>
            <w:tcW w:w="889" w:type="dxa"/>
            <w:tcBorders>
              <w:top w:val="single" w:sz="4" w:space="0" w:color="auto"/>
              <w:left w:val="single" w:sz="4" w:space="0" w:color="auto"/>
              <w:bottom w:val="single" w:sz="4" w:space="0" w:color="auto"/>
              <w:right w:val="single" w:sz="4" w:space="0" w:color="auto"/>
            </w:tcBorders>
            <w:vAlign w:val="center"/>
          </w:tcPr>
          <w:p w14:paraId="1587D0E2" w14:textId="77777777" w:rsidR="00FE4B7C" w:rsidRPr="005A2E40" w:rsidRDefault="00FE4B7C" w:rsidP="00FE4B7C">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16651E95" w14:textId="5DA88EF4" w:rsidR="00FE4B7C" w:rsidRPr="005A2E40" w:rsidRDefault="00FE4B7C" w:rsidP="00FE4B7C">
            <w:pPr>
              <w:keepNext/>
              <w:keepLines/>
              <w:spacing w:after="0"/>
              <w:jc w:val="center"/>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053019C" w14:textId="41FB9251" w:rsidR="00FE4B7C" w:rsidRPr="005A2E40" w:rsidRDefault="00FE4B7C" w:rsidP="00FE4B7C">
            <w:pPr>
              <w:keepNext/>
              <w:keepLines/>
              <w:spacing w:after="0"/>
              <w:jc w:val="center"/>
              <w:rPr>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71A273"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71FB61" w14:textId="77777777" w:rsidR="00FE4B7C" w:rsidRPr="005A2E40" w:rsidRDefault="00FE4B7C" w:rsidP="00FE4B7C">
            <w:pPr>
              <w:spacing w:after="0"/>
              <w:rPr>
                <w:rFonts w:ascii="Arial" w:eastAsia="Yu Mincho" w:hAnsi="Arial" w:cs="Arial"/>
                <w:sz w:val="18"/>
                <w:lang w:eastAsia="ja-JP"/>
              </w:rPr>
            </w:pPr>
          </w:p>
        </w:tc>
      </w:tr>
      <w:tr w:rsidR="00FE4B7C" w:rsidRPr="005A2E40" w14:paraId="70E9BDE2" w14:textId="77777777" w:rsidTr="008814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4246C3" w14:textId="77777777" w:rsidR="00FE4B7C" w:rsidRPr="005A2E40" w:rsidRDefault="00FE4B7C" w:rsidP="00FE4B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A189AC" w14:textId="77777777" w:rsidR="00FE4B7C" w:rsidRPr="005A2E40" w:rsidRDefault="00FE4B7C" w:rsidP="00FE4B7C">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292B5571" w14:textId="6B28FD86" w:rsidR="00FE4B7C" w:rsidRPr="005A2E40" w:rsidRDefault="00FE4B7C" w:rsidP="00FE4B7C">
            <w:pPr>
              <w:keepNext/>
              <w:keepLines/>
              <w:spacing w:after="0"/>
              <w:jc w:val="center"/>
              <w:rPr>
                <w:rFonts w:ascii="Arial" w:hAnsi="Arial"/>
                <w:sz w:val="18"/>
                <w:szCs w:val="22"/>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E798E3D" w14:textId="0362AF7B" w:rsidR="00FE4B7C" w:rsidRPr="005A2E40" w:rsidRDefault="00FE4B7C" w:rsidP="00FE4B7C">
            <w:pPr>
              <w:keepNext/>
              <w:keepLines/>
              <w:spacing w:after="0"/>
              <w:jc w:val="center"/>
              <w:rPr>
                <w:rFonts w:ascii="Arial" w:hAnsi="Arial" w:cs="Arial"/>
                <w:sz w:val="18"/>
                <w:lang w:val="en-US"/>
              </w:rPr>
            </w:pPr>
          </w:p>
        </w:tc>
        <w:tc>
          <w:tcPr>
            <w:tcW w:w="889" w:type="dxa"/>
            <w:tcBorders>
              <w:top w:val="single" w:sz="4" w:space="0" w:color="auto"/>
              <w:left w:val="single" w:sz="4" w:space="0" w:color="auto"/>
              <w:bottom w:val="single" w:sz="4" w:space="0" w:color="auto"/>
              <w:right w:val="single" w:sz="4" w:space="0" w:color="auto"/>
            </w:tcBorders>
            <w:vAlign w:val="center"/>
          </w:tcPr>
          <w:p w14:paraId="1852B139" w14:textId="7BF2C591" w:rsidR="00FE4B7C" w:rsidRPr="005A2E40" w:rsidRDefault="00FE4B7C" w:rsidP="00FE4B7C">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765A34F" w14:textId="2B923B3F" w:rsidR="00FE4B7C" w:rsidRPr="005A2E40" w:rsidRDefault="00FE4B7C" w:rsidP="00FE4B7C">
            <w:pPr>
              <w:keepNext/>
              <w:keepLines/>
              <w:spacing w:after="0"/>
              <w:jc w:val="center"/>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136F21A" w14:textId="6E8949AD" w:rsidR="00FE4B7C" w:rsidRPr="005A2E40" w:rsidRDefault="00FE4B7C" w:rsidP="00FE4B7C">
            <w:pPr>
              <w:keepNext/>
              <w:keepLines/>
              <w:spacing w:after="0"/>
              <w:jc w:val="center"/>
              <w:rPr>
                <w:rFonts w:ascii="Arial"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F2B892" w14:textId="77777777" w:rsidR="00FE4B7C" w:rsidRPr="005A2E40" w:rsidRDefault="00FE4B7C" w:rsidP="00FE4B7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9F8CCF" w14:textId="77777777" w:rsidR="00FE4B7C" w:rsidRPr="005A2E40" w:rsidRDefault="00FE4B7C" w:rsidP="00FE4B7C">
            <w:pPr>
              <w:spacing w:after="0"/>
              <w:rPr>
                <w:rFonts w:ascii="Arial" w:eastAsia="Yu Mincho" w:hAnsi="Arial" w:cs="Arial"/>
                <w:sz w:val="18"/>
                <w:lang w:eastAsia="ja-JP"/>
              </w:rPr>
            </w:pPr>
          </w:p>
        </w:tc>
      </w:tr>
      <w:tr w:rsidR="00FE4B7C" w:rsidRPr="005A2E40" w14:paraId="2B86FFE3" w14:textId="77777777" w:rsidTr="0088146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tcPr>
          <w:p w14:paraId="436F9A80" w14:textId="65349271" w:rsidR="00FE4B7C" w:rsidRPr="005A2E40" w:rsidRDefault="00FE4B7C" w:rsidP="00FE4B7C">
            <w:pPr>
              <w:pStyle w:val="TAN"/>
              <w:rPr>
                <w:rFonts w:cs="Arial"/>
                <w:lang w:val="en-US"/>
              </w:rPr>
            </w:pPr>
          </w:p>
        </w:tc>
      </w:tr>
    </w:tbl>
    <w:p w14:paraId="751363B4" w14:textId="77777777" w:rsidR="00FE4B7C" w:rsidRPr="005A2E40" w:rsidRDefault="00FE4B7C"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lastRenderedPageBreak/>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81CB83A" w14:textId="77777777" w:rsidR="00096867" w:rsidRPr="006C53D9" w:rsidRDefault="00096867"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8"/>
    </w:p>
    <w:p w14:paraId="60588BD5" w14:textId="77777777" w:rsidR="0059104B" w:rsidRPr="006C53D9" w:rsidRDefault="0059104B" w:rsidP="0059104B">
      <w:pPr>
        <w:pStyle w:val="Heading2"/>
      </w:pPr>
      <w:bookmarkStart w:id="16" w:name="_Toc535476827"/>
      <w:r w:rsidRPr="006C53D9">
        <w:t>B.3.1</w:t>
      </w:r>
      <w:r w:rsidRPr="006C53D9">
        <w:tab/>
        <w:t>Introduction</w:t>
      </w:r>
      <w:bookmarkEnd w:id="16"/>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7" w:name="_Toc535476828"/>
      <w:r w:rsidRPr="006C53D9">
        <w:t>B.3.2</w:t>
      </w:r>
      <w:r w:rsidRPr="006C53D9">
        <w:tab/>
        <w:t>Receiver sensitivity relaxation for CA</w:t>
      </w:r>
      <w:bookmarkEnd w:id="17"/>
    </w:p>
    <w:p w14:paraId="60588BD8" w14:textId="77777777" w:rsidR="0059104B" w:rsidRPr="006C53D9" w:rsidRDefault="0059104B" w:rsidP="0059104B">
      <w:pPr>
        <w:pStyle w:val="Heading3"/>
      </w:pPr>
      <w:bookmarkStart w:id="18" w:name="_Toc535476829"/>
      <w:r w:rsidRPr="006C53D9">
        <w:t>B.3.2.1</w:t>
      </w:r>
      <w:r w:rsidRPr="006C53D9">
        <w:tab/>
        <w:t>Receiver sensitivity relaxation for UE supporting CA in FR1</w:t>
      </w:r>
      <w:bookmarkEnd w:id="18"/>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19" w:name="_Toc535476830"/>
      <w:r w:rsidRPr="006C53D9">
        <w:t>B.3.2.2</w:t>
      </w:r>
      <w:r w:rsidRPr="006C53D9">
        <w:tab/>
        <w:t>Receiver sensitivity relaxation for UE configured with CA in FR1</w:t>
      </w:r>
      <w:bookmarkEnd w:id="19"/>
    </w:p>
    <w:p w14:paraId="60588BDC" w14:textId="77777777" w:rsidR="0059104B" w:rsidRPr="006C53D9" w:rsidRDefault="0059104B" w:rsidP="0059104B">
      <w:pPr>
        <w:pStyle w:val="Heading4"/>
        <w:rPr>
          <w:rFonts w:eastAsia="MS Mincho"/>
        </w:rPr>
      </w:pPr>
      <w:bookmarkStart w:id="20" w:name="_Toc535476831"/>
      <w:r w:rsidRPr="006C53D9">
        <w:rPr>
          <w:rFonts w:eastAsia="MS Mincho"/>
        </w:rPr>
        <w:t>B.3.2.2.1</w:t>
      </w:r>
      <w:r w:rsidRPr="006C53D9">
        <w:rPr>
          <w:rFonts w:eastAsia="MS Mincho"/>
        </w:rPr>
        <w:tab/>
        <w:t>Inter-band carrier aggregation</w:t>
      </w:r>
      <w:bookmarkEnd w:id="20"/>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1" w:name="_Toc535476832"/>
      <w:r w:rsidRPr="006C53D9">
        <w:rPr>
          <w:lang w:eastAsia="zh-CN"/>
        </w:rPr>
        <w:t>B.3.2.2.2</w:t>
      </w:r>
      <w:r w:rsidRPr="006C53D9">
        <w:rPr>
          <w:lang w:eastAsia="zh-CN"/>
        </w:rPr>
        <w:tab/>
        <w:t>Reference sensitivity exceptions due to UL harmonic interference for CA</w:t>
      </w:r>
      <w:bookmarkEnd w:id="21"/>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lastRenderedPageBreak/>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2" w:name="_Toc535476833"/>
      <w:r w:rsidRPr="006C53D9">
        <w:t>B.3.2.2.3</w:t>
      </w:r>
      <w:r w:rsidRPr="006C53D9">
        <w:tab/>
      </w:r>
      <w:r w:rsidRPr="006C53D9">
        <w:rPr>
          <w:lang w:eastAsia="zh-CN"/>
        </w:rPr>
        <w:t>Reference sensitivity exceptions due to intermodulation interference due to 2UL CA</w:t>
      </w:r>
      <w:bookmarkEnd w:id="22"/>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3" w:name="_Toc535476834"/>
      <w:r w:rsidRPr="006C53D9">
        <w:t>B.3.2.3</w:t>
      </w:r>
      <w:r w:rsidRPr="006C53D9">
        <w:tab/>
        <w:t>Receiver sensitivity relaxation for UE supporting CA in FR2</w:t>
      </w:r>
      <w:bookmarkEnd w:id="23"/>
    </w:p>
    <w:p w14:paraId="60588BEF" w14:textId="77777777" w:rsidR="0059104B" w:rsidRPr="006C53D9" w:rsidRDefault="0059104B" w:rsidP="0059104B">
      <w:pPr>
        <w:pStyle w:val="Heading3"/>
      </w:pPr>
      <w:bookmarkStart w:id="24" w:name="_Toc535476835"/>
      <w:r w:rsidRPr="006C53D9">
        <w:t>B.3.2.4</w:t>
      </w:r>
      <w:r w:rsidRPr="006C53D9">
        <w:tab/>
        <w:t>Receiver sensitivity relaxation for UE configured with CA in FR2</w:t>
      </w:r>
      <w:bookmarkEnd w:id="24"/>
    </w:p>
    <w:p w14:paraId="60588BF0" w14:textId="77777777" w:rsidR="0059104B" w:rsidRPr="006C53D9" w:rsidRDefault="0059104B" w:rsidP="0059104B">
      <w:pPr>
        <w:pStyle w:val="Heading4"/>
        <w:rPr>
          <w:rFonts w:eastAsia="MS Mincho"/>
        </w:rPr>
      </w:pPr>
      <w:bookmarkStart w:id="25" w:name="_Toc535476836"/>
      <w:r w:rsidRPr="006C53D9">
        <w:rPr>
          <w:rFonts w:eastAsia="MS Mincho"/>
        </w:rPr>
        <w:t>B.3.2.4.1</w:t>
      </w:r>
      <w:r w:rsidRPr="006C53D9">
        <w:rPr>
          <w:rFonts w:eastAsia="MS Mincho"/>
        </w:rPr>
        <w:tab/>
        <w:t>Intra-band contiguous carrier aggregation</w:t>
      </w:r>
      <w:bookmarkEnd w:id="25"/>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6" w:name="_Toc535476837"/>
      <w:r w:rsidRPr="006C53D9">
        <w:rPr>
          <w:rFonts w:eastAsia="MS Mincho"/>
        </w:rPr>
        <w:t>B.3.2.4.2</w:t>
      </w:r>
      <w:r w:rsidRPr="006C53D9">
        <w:rPr>
          <w:rFonts w:eastAsia="MS Mincho"/>
        </w:rPr>
        <w:tab/>
        <w:t>Intra-band non-contiguous carrier aggregation</w:t>
      </w:r>
      <w:bookmarkEnd w:id="26"/>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7" w:name="_Toc535476838"/>
      <w:bookmarkStart w:id="28" w:name="_Toc535476839"/>
      <w:r w:rsidRPr="006C53D9">
        <w:t>B.3.3</w:t>
      </w:r>
      <w:r w:rsidRPr="006C53D9">
        <w:tab/>
        <w:t>Receiver sensitivity relaxation for DC</w:t>
      </w:r>
      <w:bookmarkEnd w:id="27"/>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8"/>
    </w:p>
    <w:p w14:paraId="60588BFA" w14:textId="77777777" w:rsidR="0059104B" w:rsidRPr="006C53D9" w:rsidRDefault="0059104B" w:rsidP="0059104B">
      <w:pPr>
        <w:pStyle w:val="Heading3"/>
      </w:pPr>
      <w:bookmarkStart w:id="29" w:name="_Toc535476840"/>
      <w:r w:rsidRPr="006C53D9">
        <w:t>B.3.4.1</w:t>
      </w:r>
      <w:r w:rsidRPr="006C53D9">
        <w:tab/>
        <w:t>Receiver sensitivity relaxation for UE supporting SUL in FR1</w:t>
      </w:r>
      <w:bookmarkEnd w:id="29"/>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lastRenderedPageBreak/>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0" w:name="_Toc535476841"/>
      <w:r w:rsidRPr="006C53D9">
        <w:t>B.3.4.2</w:t>
      </w:r>
      <w:r w:rsidRPr="006C53D9">
        <w:tab/>
        <w:t>Receiver sensitivity relaxation for UE configured with SUL in FR1</w:t>
      </w:r>
      <w:bookmarkEnd w:id="30"/>
    </w:p>
    <w:p w14:paraId="60588BFE" w14:textId="77777777" w:rsidR="0059104B" w:rsidRPr="006C53D9" w:rsidRDefault="0059104B" w:rsidP="0059104B">
      <w:pPr>
        <w:pStyle w:val="Heading4"/>
        <w:rPr>
          <w:rFonts w:eastAsia="MS Mincho"/>
        </w:rPr>
      </w:pPr>
      <w:bookmarkStart w:id="31" w:name="_Toc535476842"/>
      <w:r w:rsidRPr="006C53D9">
        <w:rPr>
          <w:lang w:eastAsia="zh-CN"/>
        </w:rPr>
        <w:t>B.3.4.2.1</w:t>
      </w:r>
      <w:r w:rsidRPr="006C53D9">
        <w:rPr>
          <w:lang w:eastAsia="zh-CN"/>
        </w:rPr>
        <w:tab/>
        <w:t>Reference sensitivity exceptions due to UL harmonic interference for SUL</w:t>
      </w:r>
      <w:bookmarkEnd w:id="31"/>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bl>
    <w:p w14:paraId="60588CC9" w14:textId="77777777" w:rsidR="002618B6" w:rsidRPr="007331B6" w:rsidRDefault="002618B6" w:rsidP="007331B6"/>
    <w:sectPr w:rsidR="002618B6" w:rsidRPr="007331B6" w:rsidSect="006614C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C9509" w14:textId="77777777" w:rsidR="00E57EC7" w:rsidRDefault="00E57EC7">
      <w:pPr>
        <w:spacing w:after="0"/>
      </w:pPr>
      <w:r>
        <w:separator/>
      </w:r>
    </w:p>
  </w:endnote>
  <w:endnote w:type="continuationSeparator" w:id="0">
    <w:p w14:paraId="18F0469C" w14:textId="77777777" w:rsidR="00E57EC7" w:rsidRDefault="00E57E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F3845" w14:textId="77777777" w:rsidR="006614CE" w:rsidRDefault="00661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D1" w14:textId="77777777" w:rsidR="00FE4B7C" w:rsidRDefault="00FE4B7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3DD2" w14:textId="77777777" w:rsidR="006614CE" w:rsidRDefault="00661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E989D" w14:textId="77777777" w:rsidR="00E57EC7" w:rsidRDefault="00E57EC7">
      <w:pPr>
        <w:spacing w:after="0"/>
      </w:pPr>
      <w:r>
        <w:separator/>
      </w:r>
    </w:p>
  </w:footnote>
  <w:footnote w:type="continuationSeparator" w:id="0">
    <w:p w14:paraId="4DC351AA" w14:textId="77777777" w:rsidR="00E57EC7" w:rsidRDefault="00E57E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42117" w14:textId="77777777" w:rsidR="006614CE" w:rsidRDefault="00661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CF" w14:textId="274C2F96" w:rsidR="00FE4B7C" w:rsidRPr="00FE4B7C" w:rsidRDefault="006614CE"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V16.6.0 (2020-12)</w:t>
    </w:r>
  </w:p>
  <w:p w14:paraId="64104217" w14:textId="77777777" w:rsidR="00D7515F" w:rsidRDefault="00D7515F"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FE4B7C" w:rsidRDefault="00FE4B7C">
    <w:pPr>
      <w:pStyle w:val="Header"/>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3E218" w14:textId="77777777" w:rsidR="006614CE" w:rsidRDefault="00661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1470A"/>
    <w:rsid w:val="00114AD2"/>
    <w:rsid w:val="0012518F"/>
    <w:rsid w:val="00137B4B"/>
    <w:rsid w:val="001764F5"/>
    <w:rsid w:val="0018117A"/>
    <w:rsid w:val="00181753"/>
    <w:rsid w:val="001869A9"/>
    <w:rsid w:val="00186BA5"/>
    <w:rsid w:val="001C7655"/>
    <w:rsid w:val="001E0EFB"/>
    <w:rsid w:val="001E2C73"/>
    <w:rsid w:val="001F6C86"/>
    <w:rsid w:val="00203A6D"/>
    <w:rsid w:val="002068EA"/>
    <w:rsid w:val="002116E0"/>
    <w:rsid w:val="0021230C"/>
    <w:rsid w:val="00224E07"/>
    <w:rsid w:val="00242413"/>
    <w:rsid w:val="00242EA9"/>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911C2"/>
    <w:rsid w:val="003A70F2"/>
    <w:rsid w:val="003C3188"/>
    <w:rsid w:val="003E4E9A"/>
    <w:rsid w:val="003F39F0"/>
    <w:rsid w:val="003F793A"/>
    <w:rsid w:val="00405457"/>
    <w:rsid w:val="0042122D"/>
    <w:rsid w:val="00421571"/>
    <w:rsid w:val="00423F71"/>
    <w:rsid w:val="004321C3"/>
    <w:rsid w:val="00433170"/>
    <w:rsid w:val="00447DA1"/>
    <w:rsid w:val="00457685"/>
    <w:rsid w:val="004646D9"/>
    <w:rsid w:val="00486C1E"/>
    <w:rsid w:val="00494DAA"/>
    <w:rsid w:val="004A0298"/>
    <w:rsid w:val="004B3501"/>
    <w:rsid w:val="004B50DF"/>
    <w:rsid w:val="004C3AAC"/>
    <w:rsid w:val="004C4A86"/>
    <w:rsid w:val="004C7F68"/>
    <w:rsid w:val="004D61D3"/>
    <w:rsid w:val="00501654"/>
    <w:rsid w:val="005068D5"/>
    <w:rsid w:val="0053254A"/>
    <w:rsid w:val="00535611"/>
    <w:rsid w:val="00541E9A"/>
    <w:rsid w:val="00550111"/>
    <w:rsid w:val="005571F6"/>
    <w:rsid w:val="00564682"/>
    <w:rsid w:val="0058607D"/>
    <w:rsid w:val="0059104B"/>
    <w:rsid w:val="005B7373"/>
    <w:rsid w:val="005E590C"/>
    <w:rsid w:val="005F1D77"/>
    <w:rsid w:val="005F3DE8"/>
    <w:rsid w:val="00616C52"/>
    <w:rsid w:val="00640A04"/>
    <w:rsid w:val="0065021B"/>
    <w:rsid w:val="006614CE"/>
    <w:rsid w:val="00661C39"/>
    <w:rsid w:val="00665BFE"/>
    <w:rsid w:val="00684C22"/>
    <w:rsid w:val="006933FF"/>
    <w:rsid w:val="006A55EF"/>
    <w:rsid w:val="006C1D2A"/>
    <w:rsid w:val="006C4FD9"/>
    <w:rsid w:val="006C53D9"/>
    <w:rsid w:val="006D773F"/>
    <w:rsid w:val="006E6265"/>
    <w:rsid w:val="006F5B46"/>
    <w:rsid w:val="007217DD"/>
    <w:rsid w:val="007331B6"/>
    <w:rsid w:val="00747A88"/>
    <w:rsid w:val="00756D81"/>
    <w:rsid w:val="00762E9A"/>
    <w:rsid w:val="00767075"/>
    <w:rsid w:val="00774E0B"/>
    <w:rsid w:val="007851FD"/>
    <w:rsid w:val="007B1C47"/>
    <w:rsid w:val="007C5D70"/>
    <w:rsid w:val="007D03C2"/>
    <w:rsid w:val="007E4298"/>
    <w:rsid w:val="007F79E7"/>
    <w:rsid w:val="008028CB"/>
    <w:rsid w:val="0082475E"/>
    <w:rsid w:val="008308C7"/>
    <w:rsid w:val="008443E4"/>
    <w:rsid w:val="00846FD6"/>
    <w:rsid w:val="008811A1"/>
    <w:rsid w:val="00881464"/>
    <w:rsid w:val="00896C9E"/>
    <w:rsid w:val="008B4CB6"/>
    <w:rsid w:val="008C2021"/>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C605E"/>
    <w:rsid w:val="009D7315"/>
    <w:rsid w:val="009F524C"/>
    <w:rsid w:val="00A00C3D"/>
    <w:rsid w:val="00A1373E"/>
    <w:rsid w:val="00A141F8"/>
    <w:rsid w:val="00A1696E"/>
    <w:rsid w:val="00A2502A"/>
    <w:rsid w:val="00A31713"/>
    <w:rsid w:val="00A41606"/>
    <w:rsid w:val="00A51482"/>
    <w:rsid w:val="00A526B4"/>
    <w:rsid w:val="00A5405F"/>
    <w:rsid w:val="00A626B7"/>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43D9"/>
    <w:rsid w:val="00C40BAA"/>
    <w:rsid w:val="00C424FA"/>
    <w:rsid w:val="00C80F5D"/>
    <w:rsid w:val="00C90964"/>
    <w:rsid w:val="00CA2626"/>
    <w:rsid w:val="00CD26A8"/>
    <w:rsid w:val="00CE2396"/>
    <w:rsid w:val="00CF62E1"/>
    <w:rsid w:val="00D4007E"/>
    <w:rsid w:val="00D51FA3"/>
    <w:rsid w:val="00D66BC0"/>
    <w:rsid w:val="00D71E48"/>
    <w:rsid w:val="00D7515F"/>
    <w:rsid w:val="00D755D4"/>
    <w:rsid w:val="00DB2FAB"/>
    <w:rsid w:val="00DC1E24"/>
    <w:rsid w:val="00DD4AE5"/>
    <w:rsid w:val="00DD5B82"/>
    <w:rsid w:val="00DD78BD"/>
    <w:rsid w:val="00DE3E1B"/>
    <w:rsid w:val="00DF06A3"/>
    <w:rsid w:val="00E06889"/>
    <w:rsid w:val="00E07F3C"/>
    <w:rsid w:val="00E57EC7"/>
    <w:rsid w:val="00E713C6"/>
    <w:rsid w:val="00E80436"/>
    <w:rsid w:val="00EA7BD0"/>
    <w:rsid w:val="00EB4194"/>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qFormat/>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27</Pages>
  <Words>13146</Words>
  <Characters>74935</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21</cp:revision>
  <dcterms:created xsi:type="dcterms:W3CDTF">2020-06-25T09:22:00Z</dcterms:created>
  <dcterms:modified xsi:type="dcterms:W3CDTF">2021-01-12T13:32:00Z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