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CA6781">
          <w:headerReference w:type="default" r:id="rId9"/>
          <w:footerReference w:type="default" r:id="rId10"/>
          <w:footnotePr>
            <w:numRestart w:val="eachSect"/>
          </w:footnotePr>
          <w:pgSz w:w="11907" w:h="16840" w:code="9"/>
          <w:pgMar w:top="1416" w:right="1133" w:bottom="1133" w:left="1133" w:header="850" w:footer="340" w:gutter="0"/>
          <w:pgNumType w:start="109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05pt;height:36.3pt" o:ole="">
            <v:imagedata r:id="rId11" o:title=""/>
          </v:shape>
          <o:OLEObject Type="Embed" ProgID="Equation.3" ShapeID="_x0000_i1025" DrawAspect="Content" ObjectID="_1725881007"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bl>
    <w:p w14:paraId="22587DE6" w14:textId="77777777" w:rsidR="005A0507" w:rsidRPr="00EF5447" w:rsidRDefault="005A0507"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36D86" w14:textId="77777777" w:rsidR="001E7D12" w:rsidRDefault="001E7D12">
      <w:r>
        <w:separator/>
      </w:r>
    </w:p>
    <w:p w14:paraId="289D9C33" w14:textId="77777777" w:rsidR="001E7D12" w:rsidRDefault="001E7D12"/>
  </w:endnote>
  <w:endnote w:type="continuationSeparator" w:id="0">
    <w:p w14:paraId="1FB92EFF" w14:textId="77777777" w:rsidR="001E7D12" w:rsidRDefault="001E7D12">
      <w:r>
        <w:continuationSeparator/>
      </w:r>
    </w:p>
    <w:p w14:paraId="1E4CAB0E" w14:textId="77777777" w:rsidR="001E7D12" w:rsidRDefault="001E7D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E9670" w14:textId="77777777" w:rsidR="001E7D12" w:rsidRDefault="001E7D12">
      <w:r>
        <w:separator/>
      </w:r>
    </w:p>
    <w:p w14:paraId="706E246C" w14:textId="77777777" w:rsidR="001E7D12" w:rsidRDefault="001E7D12"/>
  </w:footnote>
  <w:footnote w:type="continuationSeparator" w:id="0">
    <w:p w14:paraId="38564456" w14:textId="77777777" w:rsidR="001E7D12" w:rsidRDefault="001E7D12">
      <w:r>
        <w:continuationSeparator/>
      </w:r>
    </w:p>
    <w:p w14:paraId="60886085" w14:textId="77777777" w:rsidR="001E7D12" w:rsidRDefault="001E7D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391F0ECD"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A146B8">
      <w:rPr>
        <w:rFonts w:ascii="Arial" w:eastAsia="Times New Roman" w:hAnsi="Arial"/>
        <w:b/>
        <w:noProof/>
        <w:sz w:val="18"/>
        <w:lang w:eastAsia="en-GB"/>
      </w:rPr>
      <w:t>7</w:t>
    </w:r>
    <w:r w:rsidRPr="00FB0EB2">
      <w:rPr>
        <w:rFonts w:ascii="Arial" w:eastAsia="Times New Roman" w:hAnsi="Arial"/>
        <w:b/>
        <w:noProof/>
        <w:sz w:val="18"/>
        <w:lang w:eastAsia="en-GB"/>
      </w:rPr>
      <w:t>.0 (202</w:t>
    </w:r>
    <w:r w:rsidR="00A146B8">
      <w:rPr>
        <w:rFonts w:ascii="Arial" w:eastAsia="Times New Roman" w:hAnsi="Arial"/>
        <w:b/>
        <w:noProof/>
        <w:sz w:val="18"/>
        <w:lang w:eastAsia="en-GB"/>
      </w:rPr>
      <w:t>2</w:t>
    </w:r>
    <w:r w:rsidRPr="00FB0EB2">
      <w:rPr>
        <w:rFonts w:ascii="Arial" w:eastAsia="Times New Roman" w:hAnsi="Arial"/>
        <w:b/>
        <w:noProof/>
        <w:sz w:val="18"/>
        <w:lang w:eastAsia="en-GB"/>
      </w:rPr>
      <w:t>-</w:t>
    </w:r>
    <w:r w:rsidR="00920ED4">
      <w:rPr>
        <w:rFonts w:ascii="Arial" w:eastAsia="Times New Roman" w:hAnsi="Arial"/>
        <w:b/>
        <w:noProof/>
        <w:sz w:val="18"/>
        <w:lang w:eastAsia="en-GB"/>
      </w:rPr>
      <w:t>0</w:t>
    </w:r>
    <w:r w:rsidR="00A146B8">
      <w:rPr>
        <w:rFonts w:ascii="Arial" w:eastAsia="Times New Roman" w:hAnsi="Arial"/>
        <w:b/>
        <w:noProof/>
        <w:sz w:val="18"/>
        <w:lang w:eastAsia="en-GB"/>
      </w:rPr>
      <w:t>9</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13178</Words>
  <Characters>75119</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88121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15</cp:revision>
  <cp:lastPrinted>2019-01-18T19:05:00Z</cp:lastPrinted>
  <dcterms:created xsi:type="dcterms:W3CDTF">2022-03-16T10:02:00Z</dcterms:created>
  <dcterms:modified xsi:type="dcterms:W3CDTF">2022-09-28T12:37:00Z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