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6A184039" w14:textId="77777777" w:rsidTr="005E4BB2">
        <w:tc>
          <w:tcPr>
            <w:tcW w:w="10423" w:type="dxa"/>
            <w:gridSpan w:val="2"/>
            <w:shd w:val="clear" w:color="auto" w:fill="auto"/>
          </w:tcPr>
          <w:p w14:paraId="139584E7" w14:textId="40D940AB"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16</w:t>
            </w:r>
            <w:r w:rsidRPr="00C04A08">
              <w:t>.</w:t>
            </w:r>
            <w:r w:rsidR="00993BD4">
              <w:t>10</w:t>
            </w:r>
            <w:r w:rsidRPr="00C04A08">
              <w:t>.</w:t>
            </w:r>
            <w:bookmarkEnd w:id="3"/>
            <w:r w:rsidR="0061445C">
              <w:t>1</w:t>
            </w:r>
            <w:r w:rsidRPr="00C04A08">
              <w:t xml:space="preserve"> </w:t>
            </w:r>
            <w:r w:rsidRPr="00C04A08">
              <w:rPr>
                <w:sz w:val="32"/>
              </w:rPr>
              <w:t>(</w:t>
            </w:r>
            <w:bookmarkStart w:id="4" w:name="issueDate"/>
            <w:r w:rsidR="003924DC" w:rsidRPr="00C04A08">
              <w:rPr>
                <w:sz w:val="32"/>
              </w:rPr>
              <w:t>202</w:t>
            </w:r>
            <w:r w:rsidR="0061445C">
              <w:rPr>
                <w:sz w:val="32"/>
              </w:rPr>
              <w:t>2</w:t>
            </w:r>
            <w:r w:rsidRPr="00C04A08">
              <w:rPr>
                <w:sz w:val="32"/>
              </w:rPr>
              <w:t>-</w:t>
            </w:r>
            <w:bookmarkEnd w:id="4"/>
            <w:r w:rsidR="0061445C">
              <w:rPr>
                <w:sz w:val="32"/>
              </w:rPr>
              <w:t>04</w:t>
            </w:r>
            <w:r w:rsidRPr="00C04A08">
              <w:rPr>
                <w:sz w:val="32"/>
              </w:rPr>
              <w:t>)</w:t>
            </w:r>
          </w:p>
        </w:tc>
      </w:tr>
      <w:tr w:rsidR="004F0988" w:rsidRPr="00C04A08" w14:paraId="147F0FB9" w14:textId="77777777" w:rsidTr="005E4BB2">
        <w:trPr>
          <w:trHeight w:hRule="exact" w:val="1134"/>
        </w:trPr>
        <w:tc>
          <w:tcPr>
            <w:tcW w:w="10423" w:type="dxa"/>
            <w:gridSpan w:val="2"/>
            <w:shd w:val="clear" w:color="auto" w:fill="auto"/>
          </w:tcPr>
          <w:p w14:paraId="3F64AE49" w14:textId="77777777" w:rsidR="00BA4B8D" w:rsidRPr="00C04A08" w:rsidRDefault="004F0988" w:rsidP="00842EF7">
            <w:pPr>
              <w:pStyle w:val="ZB"/>
              <w:framePr w:w="0" w:hRule="auto" w:wrap="auto" w:vAnchor="margin" w:hAnchor="text" w:yAlign="inline"/>
            </w:pPr>
            <w:r w:rsidRPr="00C04A08">
              <w:t xml:space="preserve">Technical </w:t>
            </w:r>
            <w:bookmarkStart w:id="5" w:name="spectype2"/>
            <w:r w:rsidRPr="00C04A08">
              <w:t>Specification</w:t>
            </w:r>
            <w:bookmarkEnd w:id="5"/>
          </w:p>
        </w:tc>
      </w:tr>
      <w:tr w:rsidR="004F0988" w:rsidRPr="00C04A08" w14:paraId="3F051230" w14:textId="77777777" w:rsidTr="005E4BB2">
        <w:trPr>
          <w:trHeight w:hRule="exact" w:val="3686"/>
        </w:trPr>
        <w:tc>
          <w:tcPr>
            <w:tcW w:w="10423" w:type="dxa"/>
            <w:gridSpan w:val="2"/>
            <w:shd w:val="clear" w:color="auto" w:fill="auto"/>
          </w:tcPr>
          <w:p w14:paraId="698AE094" w14:textId="77777777" w:rsidR="004F0988" w:rsidRPr="00C04A08" w:rsidRDefault="004F0988" w:rsidP="00133525">
            <w:pPr>
              <w:pStyle w:val="ZT"/>
              <w:framePr w:wrap="auto" w:hAnchor="text" w:yAlign="inline"/>
            </w:pPr>
            <w:r w:rsidRPr="00C04A08">
              <w:t>3rd Generation Partnership Project;</w:t>
            </w:r>
          </w:p>
          <w:p w14:paraId="0FD68CB3" w14:textId="77777777" w:rsidR="00842EF7" w:rsidRPr="00C04A08" w:rsidRDefault="00842EF7" w:rsidP="00842EF7">
            <w:pPr>
              <w:pStyle w:val="ZT"/>
              <w:framePr w:wrap="auto" w:hAnchor="text" w:yAlign="inline"/>
            </w:pPr>
            <w:r w:rsidRPr="00C04A08">
              <w:t>Technical Specification Group Radio Access Network;</w:t>
            </w:r>
          </w:p>
          <w:p w14:paraId="34E056F7" w14:textId="77777777" w:rsidR="00842EF7" w:rsidRPr="00C04A08" w:rsidRDefault="00842EF7" w:rsidP="00842EF7">
            <w:pPr>
              <w:pStyle w:val="ZT"/>
              <w:framePr w:wrap="auto" w:hAnchor="text" w:yAlign="inline"/>
            </w:pPr>
            <w:r w:rsidRPr="00C04A08">
              <w:t>NR;</w:t>
            </w:r>
          </w:p>
          <w:p w14:paraId="1D751474" w14:textId="77777777" w:rsidR="00842EF7" w:rsidRPr="00C04A08" w:rsidRDefault="00842EF7" w:rsidP="00842EF7">
            <w:pPr>
              <w:pStyle w:val="ZT"/>
              <w:framePr w:wrap="auto" w:hAnchor="text" w:yAlign="inline"/>
            </w:pPr>
            <w:r w:rsidRPr="00C04A08">
              <w:t>User Equipment (UE) radio transmission and reception;</w:t>
            </w:r>
          </w:p>
          <w:p w14:paraId="2F9E6E00" w14:textId="77777777" w:rsidR="00842EF7" w:rsidRPr="00C04A08" w:rsidRDefault="00842EF7" w:rsidP="00842EF7">
            <w:pPr>
              <w:pStyle w:val="ZT"/>
              <w:framePr w:wrap="auto" w:hAnchor="text" w:yAlign="inline"/>
            </w:pPr>
            <w:r w:rsidRPr="00C04A08">
              <w:t>Part 2: Range 2 Standalone</w:t>
            </w:r>
          </w:p>
          <w:p w14:paraId="6BEEB0E4"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6" w:name="specRelease"/>
            <w:r w:rsidRPr="00C04A08">
              <w:rPr>
                <w:rStyle w:val="ZGSM"/>
              </w:rPr>
              <w:t>16</w:t>
            </w:r>
            <w:bookmarkEnd w:id="6"/>
            <w:r w:rsidRPr="00C04A08">
              <w:t>)</w:t>
            </w:r>
          </w:p>
        </w:tc>
      </w:tr>
      <w:tr w:rsidR="00BF128E" w:rsidRPr="003C78FE" w14:paraId="1451BEEE" w14:textId="77777777" w:rsidTr="005E4BB2">
        <w:tc>
          <w:tcPr>
            <w:tcW w:w="10423" w:type="dxa"/>
            <w:gridSpan w:val="2"/>
            <w:shd w:val="clear" w:color="auto" w:fill="auto"/>
          </w:tcPr>
          <w:p w14:paraId="4097A2EA"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03DDDBD3" w14:textId="77777777" w:rsidTr="005E4BB2">
        <w:trPr>
          <w:trHeight w:hRule="exact" w:val="1531"/>
        </w:trPr>
        <w:tc>
          <w:tcPr>
            <w:tcW w:w="4883" w:type="dxa"/>
            <w:shd w:val="clear" w:color="auto" w:fill="auto"/>
          </w:tcPr>
          <w:p w14:paraId="1F1674B9" w14:textId="77777777" w:rsidR="00D57972" w:rsidRPr="00C04A08" w:rsidRDefault="009157C5">
            <w:r w:rsidRPr="00C04A08">
              <w:rPr>
                <w:i/>
                <w:noProof/>
              </w:rPr>
              <w:drawing>
                <wp:inline distT="0" distB="0" distL="0" distR="0" wp14:anchorId="0D8A8E32" wp14:editId="177DD056">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B88A2E4" w14:textId="77777777" w:rsidR="00D57972" w:rsidRPr="00C04A08" w:rsidRDefault="009157C5" w:rsidP="00133525">
            <w:pPr>
              <w:jc w:val="right"/>
            </w:pPr>
            <w:bookmarkStart w:id="7" w:name="logos"/>
            <w:r w:rsidRPr="00C04A08">
              <w:rPr>
                <w:noProof/>
              </w:rPr>
              <w:drawing>
                <wp:inline distT="0" distB="0" distL="0" distR="0" wp14:anchorId="50AE213F" wp14:editId="433E5BF5">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7"/>
          </w:p>
        </w:tc>
      </w:tr>
      <w:tr w:rsidR="00C074DD" w:rsidRPr="00C04A08" w14:paraId="468DE84A" w14:textId="77777777" w:rsidTr="005E4BB2">
        <w:trPr>
          <w:trHeight w:hRule="exact" w:val="5783"/>
        </w:trPr>
        <w:tc>
          <w:tcPr>
            <w:tcW w:w="10423" w:type="dxa"/>
            <w:gridSpan w:val="2"/>
            <w:shd w:val="clear" w:color="auto" w:fill="auto"/>
          </w:tcPr>
          <w:p w14:paraId="7146DCB4" w14:textId="77777777" w:rsidR="00C074DD" w:rsidRPr="00C04A08" w:rsidRDefault="00C074DD" w:rsidP="00C074DD">
            <w:pPr>
              <w:pStyle w:val="Guidance"/>
              <w:rPr>
                <w:b/>
                <w:color w:val="auto"/>
              </w:rPr>
            </w:pPr>
          </w:p>
        </w:tc>
      </w:tr>
      <w:tr w:rsidR="00C074DD" w:rsidRPr="00C04A08" w14:paraId="02778148" w14:textId="77777777" w:rsidTr="005E4BB2">
        <w:trPr>
          <w:cantSplit/>
          <w:trHeight w:hRule="exact" w:val="964"/>
        </w:trPr>
        <w:tc>
          <w:tcPr>
            <w:tcW w:w="10423" w:type="dxa"/>
            <w:gridSpan w:val="2"/>
            <w:shd w:val="clear" w:color="auto" w:fill="auto"/>
          </w:tcPr>
          <w:p w14:paraId="4D15454F" w14:textId="77777777" w:rsidR="00C074DD" w:rsidRPr="00C04A08" w:rsidRDefault="00C074DD" w:rsidP="00C074DD">
            <w:pPr>
              <w:rPr>
                <w:sz w:val="16"/>
              </w:rPr>
            </w:pPr>
            <w:bookmarkStart w:id="8"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8"/>
          </w:p>
          <w:p w14:paraId="4410CD27" w14:textId="77777777" w:rsidR="00C074DD" w:rsidRPr="00C04A08" w:rsidRDefault="00C074DD" w:rsidP="00C074DD">
            <w:pPr>
              <w:pStyle w:val="ZV"/>
              <w:framePr w:w="0" w:wrap="auto" w:vAnchor="margin" w:hAnchor="text" w:yAlign="inline"/>
            </w:pPr>
          </w:p>
          <w:p w14:paraId="539B28C2" w14:textId="77777777" w:rsidR="00C074DD" w:rsidRPr="00C04A08" w:rsidRDefault="00C074DD" w:rsidP="00C074DD">
            <w:pPr>
              <w:rPr>
                <w:sz w:val="16"/>
              </w:rPr>
            </w:pPr>
          </w:p>
        </w:tc>
      </w:tr>
      <w:bookmarkEnd w:id="0"/>
    </w:tbl>
    <w:p w14:paraId="3DA762BA" w14:textId="77777777" w:rsidR="00080512" w:rsidRPr="00C04A08" w:rsidRDefault="00080512">
      <w:pPr>
        <w:sectPr w:rsidR="00080512" w:rsidRPr="00C04A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1AB71344" w14:textId="77777777" w:rsidTr="00133525">
        <w:trPr>
          <w:trHeight w:hRule="exact" w:val="5670"/>
        </w:trPr>
        <w:tc>
          <w:tcPr>
            <w:tcW w:w="10423" w:type="dxa"/>
            <w:shd w:val="clear" w:color="auto" w:fill="auto"/>
          </w:tcPr>
          <w:p w14:paraId="59833C8F" w14:textId="77777777" w:rsidR="00E16509" w:rsidRPr="00C04A08" w:rsidRDefault="00E16509" w:rsidP="00E16509">
            <w:pPr>
              <w:pStyle w:val="Guidance"/>
              <w:rPr>
                <w:color w:val="auto"/>
              </w:rPr>
            </w:pPr>
            <w:bookmarkStart w:id="9" w:name="page2"/>
          </w:p>
        </w:tc>
      </w:tr>
      <w:tr w:rsidR="00E16509" w:rsidRPr="00C04A08" w14:paraId="699CEFDD" w14:textId="77777777" w:rsidTr="00C074DD">
        <w:trPr>
          <w:trHeight w:hRule="exact" w:val="5387"/>
        </w:trPr>
        <w:tc>
          <w:tcPr>
            <w:tcW w:w="10423" w:type="dxa"/>
            <w:shd w:val="clear" w:color="auto" w:fill="auto"/>
          </w:tcPr>
          <w:p w14:paraId="7C6ADEF5" w14:textId="77777777" w:rsidR="00E16509" w:rsidRPr="00C04A08" w:rsidRDefault="00E16509" w:rsidP="00133525">
            <w:pPr>
              <w:pStyle w:val="FP"/>
              <w:spacing w:after="240"/>
              <w:ind w:left="2835" w:right="2835"/>
              <w:jc w:val="center"/>
              <w:rPr>
                <w:rFonts w:ascii="Arial" w:hAnsi="Arial"/>
                <w:b/>
                <w:i/>
              </w:rPr>
            </w:pPr>
            <w:bookmarkStart w:id="10" w:name="coords3gpp"/>
            <w:r w:rsidRPr="00C04A08">
              <w:rPr>
                <w:rFonts w:ascii="Arial" w:hAnsi="Arial"/>
                <w:b/>
                <w:i/>
              </w:rPr>
              <w:t>3GPP</w:t>
            </w:r>
          </w:p>
          <w:p w14:paraId="2AF8533E" w14:textId="77777777" w:rsidR="00E16509" w:rsidRPr="00C04A08" w:rsidRDefault="00E16509" w:rsidP="00133525">
            <w:pPr>
              <w:pStyle w:val="FP"/>
              <w:pBdr>
                <w:bottom w:val="single" w:sz="6" w:space="1" w:color="auto"/>
              </w:pBdr>
              <w:ind w:left="2835" w:right="2835"/>
              <w:jc w:val="center"/>
            </w:pPr>
            <w:r w:rsidRPr="00C04A08">
              <w:t>Postal address</w:t>
            </w:r>
          </w:p>
          <w:p w14:paraId="139E3D47" w14:textId="77777777" w:rsidR="00E16509" w:rsidRPr="00C04A08" w:rsidRDefault="00E16509" w:rsidP="00133525">
            <w:pPr>
              <w:pStyle w:val="FP"/>
              <w:ind w:left="2835" w:right="2835"/>
              <w:jc w:val="center"/>
              <w:rPr>
                <w:rFonts w:ascii="Arial" w:hAnsi="Arial"/>
                <w:sz w:val="18"/>
              </w:rPr>
            </w:pPr>
          </w:p>
          <w:p w14:paraId="38A198C5"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2A6E9E73" w14:textId="77777777" w:rsidR="00E16509" w:rsidRPr="0061445C" w:rsidRDefault="00E16509" w:rsidP="00133525">
            <w:pPr>
              <w:pStyle w:val="FP"/>
              <w:ind w:left="2835" w:right="2835"/>
              <w:jc w:val="center"/>
              <w:rPr>
                <w:rFonts w:ascii="Arial" w:hAnsi="Arial"/>
                <w:sz w:val="18"/>
                <w:lang w:val="fr-FR"/>
              </w:rPr>
            </w:pPr>
            <w:r w:rsidRPr="0061445C">
              <w:rPr>
                <w:rFonts w:ascii="Arial" w:hAnsi="Arial"/>
                <w:sz w:val="18"/>
                <w:lang w:val="fr-FR"/>
              </w:rPr>
              <w:t>650 Route des Lucioles - Sophia Antipolis</w:t>
            </w:r>
          </w:p>
          <w:p w14:paraId="70C1764B" w14:textId="77777777" w:rsidR="00E16509" w:rsidRPr="0061445C" w:rsidRDefault="00E16509" w:rsidP="00133525">
            <w:pPr>
              <w:pStyle w:val="FP"/>
              <w:ind w:left="2835" w:right="2835"/>
              <w:jc w:val="center"/>
              <w:rPr>
                <w:rFonts w:ascii="Arial" w:hAnsi="Arial"/>
                <w:sz w:val="18"/>
                <w:lang w:val="fr-FR"/>
              </w:rPr>
            </w:pPr>
            <w:r w:rsidRPr="0061445C">
              <w:rPr>
                <w:rFonts w:ascii="Arial" w:hAnsi="Arial"/>
                <w:sz w:val="18"/>
                <w:lang w:val="fr-FR"/>
              </w:rPr>
              <w:t>Valbonne - FRANCE</w:t>
            </w:r>
          </w:p>
          <w:p w14:paraId="48E41741"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715CE3C4"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139AB72A"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0"/>
          </w:p>
          <w:p w14:paraId="31717B88" w14:textId="77777777" w:rsidR="00E16509" w:rsidRPr="00C04A08" w:rsidRDefault="00E16509" w:rsidP="00133525"/>
        </w:tc>
      </w:tr>
      <w:tr w:rsidR="00E16509" w:rsidRPr="00C04A08" w14:paraId="43CF7AD9" w14:textId="77777777" w:rsidTr="00C074DD">
        <w:tc>
          <w:tcPr>
            <w:tcW w:w="10423" w:type="dxa"/>
            <w:shd w:val="clear" w:color="auto" w:fill="auto"/>
            <w:vAlign w:val="bottom"/>
          </w:tcPr>
          <w:p w14:paraId="44AADADC" w14:textId="77777777" w:rsidR="00E16509" w:rsidRPr="00C04A08" w:rsidRDefault="00E16509" w:rsidP="00133525">
            <w:pPr>
              <w:pStyle w:val="FP"/>
              <w:pBdr>
                <w:bottom w:val="single" w:sz="6" w:space="1" w:color="auto"/>
              </w:pBdr>
              <w:spacing w:after="240"/>
              <w:jc w:val="center"/>
              <w:rPr>
                <w:rFonts w:ascii="Arial" w:hAnsi="Arial"/>
                <w:b/>
                <w:i/>
                <w:noProof/>
              </w:rPr>
            </w:pPr>
            <w:bookmarkStart w:id="11" w:name="copyrightNotification"/>
            <w:r w:rsidRPr="00C04A08">
              <w:rPr>
                <w:rFonts w:ascii="Arial" w:hAnsi="Arial"/>
                <w:b/>
                <w:i/>
                <w:noProof/>
              </w:rPr>
              <w:t>Copyright Notification</w:t>
            </w:r>
          </w:p>
          <w:p w14:paraId="699B0123"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7A878609" w14:textId="77777777" w:rsidR="00E16509" w:rsidRPr="00C04A08" w:rsidRDefault="00E16509" w:rsidP="00133525">
            <w:pPr>
              <w:pStyle w:val="FP"/>
              <w:jc w:val="center"/>
              <w:rPr>
                <w:noProof/>
              </w:rPr>
            </w:pPr>
          </w:p>
          <w:p w14:paraId="3C2DFDCF" w14:textId="6871450F" w:rsidR="00E16509" w:rsidRPr="00C04A08" w:rsidRDefault="00E16509" w:rsidP="00133525">
            <w:pPr>
              <w:pStyle w:val="FP"/>
              <w:jc w:val="center"/>
              <w:rPr>
                <w:noProof/>
                <w:sz w:val="18"/>
              </w:rPr>
            </w:pPr>
            <w:r w:rsidRPr="00C04A08">
              <w:rPr>
                <w:noProof/>
                <w:sz w:val="18"/>
              </w:rPr>
              <w:t xml:space="preserve">© </w:t>
            </w:r>
            <w:r w:rsidR="003924DC" w:rsidRPr="00C04A08">
              <w:rPr>
                <w:noProof/>
                <w:sz w:val="18"/>
              </w:rPr>
              <w:t>202</w:t>
            </w:r>
            <w:r w:rsidR="00A50453">
              <w:rPr>
                <w:noProof/>
                <w:sz w:val="18"/>
              </w:rPr>
              <w:t>2</w:t>
            </w:r>
            <w:r w:rsidRPr="00C04A08">
              <w:rPr>
                <w:noProof/>
                <w:sz w:val="18"/>
              </w:rPr>
              <w:t>, 3GPP Organizational Partners (ARIB, ATIS, CCSA, ETSI, TSDSI, TTA, TTC).</w:t>
            </w:r>
            <w:bookmarkStart w:id="12" w:name="copyrightaddon"/>
            <w:bookmarkEnd w:id="12"/>
          </w:p>
          <w:p w14:paraId="4B6EAF76" w14:textId="77777777" w:rsidR="00E16509" w:rsidRPr="00C04A08" w:rsidRDefault="00E16509" w:rsidP="00133525">
            <w:pPr>
              <w:pStyle w:val="FP"/>
              <w:jc w:val="center"/>
              <w:rPr>
                <w:noProof/>
                <w:sz w:val="18"/>
              </w:rPr>
            </w:pPr>
            <w:r w:rsidRPr="00C04A08">
              <w:rPr>
                <w:noProof/>
                <w:sz w:val="18"/>
              </w:rPr>
              <w:t>All rights reserved.</w:t>
            </w:r>
          </w:p>
          <w:p w14:paraId="704E23B9" w14:textId="77777777" w:rsidR="00E16509" w:rsidRPr="00C04A08" w:rsidRDefault="00E16509" w:rsidP="00E16509">
            <w:pPr>
              <w:pStyle w:val="FP"/>
              <w:rPr>
                <w:noProof/>
                <w:sz w:val="18"/>
              </w:rPr>
            </w:pPr>
          </w:p>
          <w:p w14:paraId="00BD5298"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7A16315C"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407093B4"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1"/>
          </w:p>
          <w:p w14:paraId="39DF3A61" w14:textId="77777777" w:rsidR="00E16509" w:rsidRPr="00C04A08" w:rsidRDefault="00E16509" w:rsidP="00133525"/>
        </w:tc>
      </w:tr>
      <w:bookmarkEnd w:id="9"/>
    </w:tbl>
    <w:p w14:paraId="09A8A7FC" w14:textId="77777777" w:rsidR="00080512" w:rsidRPr="00C04A08" w:rsidRDefault="00080512">
      <w:pPr>
        <w:pStyle w:val="TT"/>
      </w:pPr>
      <w:r w:rsidRPr="00C04A08">
        <w:br w:type="page"/>
      </w:r>
      <w:bookmarkStart w:id="13" w:name="tableOfContents"/>
      <w:bookmarkEnd w:id="13"/>
      <w:r w:rsidRPr="00C04A08">
        <w:lastRenderedPageBreak/>
        <w:t>Contents</w:t>
      </w:r>
    </w:p>
    <w:p w14:paraId="428989BA" w14:textId="1802C797" w:rsidR="00E06723" w:rsidRDefault="00E06723">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_Toc90589715 \h </w:instrText>
      </w:r>
      <w:r>
        <w:fldChar w:fldCharType="separate"/>
      </w:r>
      <w:r>
        <w:t>10</w:t>
      </w:r>
      <w:r>
        <w:fldChar w:fldCharType="end"/>
      </w:r>
    </w:p>
    <w:p w14:paraId="317585FA" w14:textId="5C775864" w:rsidR="00E06723" w:rsidRDefault="00E0672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_Toc90589716 \h </w:instrText>
      </w:r>
      <w:r>
        <w:fldChar w:fldCharType="separate"/>
      </w:r>
      <w:r>
        <w:t>12</w:t>
      </w:r>
      <w:r>
        <w:fldChar w:fldCharType="end"/>
      </w:r>
    </w:p>
    <w:p w14:paraId="04A1A6C2" w14:textId="71536A6C" w:rsidR="00E06723" w:rsidRDefault="00E0672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_Toc90589717 \h </w:instrText>
      </w:r>
      <w:r>
        <w:fldChar w:fldCharType="separate"/>
      </w:r>
      <w:r>
        <w:t>12</w:t>
      </w:r>
      <w:r>
        <w:fldChar w:fldCharType="end"/>
      </w:r>
    </w:p>
    <w:p w14:paraId="48871946" w14:textId="6692646C" w:rsidR="00E06723" w:rsidRDefault="00E0672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_Toc90589718 \h </w:instrText>
      </w:r>
      <w:r>
        <w:fldChar w:fldCharType="separate"/>
      </w:r>
      <w:r>
        <w:t>13</w:t>
      </w:r>
      <w:r>
        <w:fldChar w:fldCharType="end"/>
      </w:r>
    </w:p>
    <w:p w14:paraId="01E16022" w14:textId="0DB3C84E" w:rsidR="00E06723" w:rsidRDefault="00E0672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_Toc90589719 \h </w:instrText>
      </w:r>
      <w:r>
        <w:fldChar w:fldCharType="separate"/>
      </w:r>
      <w:r>
        <w:t>13</w:t>
      </w:r>
      <w:r>
        <w:fldChar w:fldCharType="end"/>
      </w:r>
    </w:p>
    <w:p w14:paraId="3E31B9B1" w14:textId="12AEC28B" w:rsidR="00E06723" w:rsidRDefault="00E0672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_Toc90589720 \h </w:instrText>
      </w:r>
      <w:r>
        <w:fldChar w:fldCharType="separate"/>
      </w:r>
      <w:r>
        <w:t>14</w:t>
      </w:r>
      <w:r>
        <w:fldChar w:fldCharType="end"/>
      </w:r>
    </w:p>
    <w:p w14:paraId="14AD7DC4" w14:textId="6D541E0D" w:rsidR="00E06723" w:rsidRDefault="00E06723">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_Toc90589721 \h </w:instrText>
      </w:r>
      <w:r>
        <w:fldChar w:fldCharType="separate"/>
      </w:r>
      <w:r>
        <w:t>16</w:t>
      </w:r>
      <w:r>
        <w:fldChar w:fldCharType="end"/>
      </w:r>
    </w:p>
    <w:p w14:paraId="5EBE971A" w14:textId="6687C123" w:rsidR="00E06723" w:rsidRDefault="00E06723">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_Toc90589722 \h </w:instrText>
      </w:r>
      <w:r>
        <w:fldChar w:fldCharType="separate"/>
      </w:r>
      <w:r>
        <w:t>18</w:t>
      </w:r>
      <w:r>
        <w:fldChar w:fldCharType="end"/>
      </w:r>
    </w:p>
    <w:p w14:paraId="50B7A48C" w14:textId="48A85CB0" w:rsidR="00E06723" w:rsidRDefault="00E06723">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_Toc90589723 \h </w:instrText>
      </w:r>
      <w:r>
        <w:fldChar w:fldCharType="separate"/>
      </w:r>
      <w:r>
        <w:t>18</w:t>
      </w:r>
      <w:r>
        <w:fldChar w:fldCharType="end"/>
      </w:r>
    </w:p>
    <w:p w14:paraId="3030827A" w14:textId="7447DFE8" w:rsidR="00E06723" w:rsidRDefault="00E06723">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_Toc90589724 \h </w:instrText>
      </w:r>
      <w:r>
        <w:fldChar w:fldCharType="separate"/>
      </w:r>
      <w:r>
        <w:t>18</w:t>
      </w:r>
      <w:r>
        <w:fldChar w:fldCharType="end"/>
      </w:r>
    </w:p>
    <w:p w14:paraId="500A4036" w14:textId="281205D4" w:rsidR="00E06723" w:rsidRDefault="00E06723">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_Toc90589725 \h </w:instrText>
      </w:r>
      <w:r>
        <w:fldChar w:fldCharType="separate"/>
      </w:r>
      <w:r>
        <w:t>18</w:t>
      </w:r>
      <w:r>
        <w:fldChar w:fldCharType="end"/>
      </w:r>
    </w:p>
    <w:p w14:paraId="344E32CE" w14:textId="3221C218" w:rsidR="00E06723" w:rsidRDefault="00E06723">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_Toc90589726 \h </w:instrText>
      </w:r>
      <w:r>
        <w:fldChar w:fldCharType="separate"/>
      </w:r>
      <w:r>
        <w:t>20</w:t>
      </w:r>
      <w:r>
        <w:fldChar w:fldCharType="end"/>
      </w:r>
    </w:p>
    <w:p w14:paraId="36FFE4D9" w14:textId="22C19783" w:rsidR="00E06723" w:rsidRDefault="00E06723">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_Toc90589727 \h </w:instrText>
      </w:r>
      <w:r>
        <w:fldChar w:fldCharType="separate"/>
      </w:r>
      <w:r>
        <w:t>20</w:t>
      </w:r>
      <w:r>
        <w:fldChar w:fldCharType="end"/>
      </w:r>
    </w:p>
    <w:p w14:paraId="11FB34C6" w14:textId="6D422B20" w:rsidR="00E06723" w:rsidRDefault="00E06723">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_Toc90589728 \h </w:instrText>
      </w:r>
      <w:r>
        <w:fldChar w:fldCharType="separate"/>
      </w:r>
      <w:r>
        <w:t>20</w:t>
      </w:r>
      <w:r>
        <w:fldChar w:fldCharType="end"/>
      </w:r>
    </w:p>
    <w:p w14:paraId="6D243E88" w14:textId="3144966A" w:rsidR="00E06723" w:rsidRDefault="00E06723">
      <w:pPr>
        <w:pStyle w:val="TOC2"/>
        <w:rPr>
          <w:rFonts w:asciiTheme="minorHAnsi" w:eastAsiaTheme="minorEastAsia" w:hAnsiTheme="minorHAnsi" w:cstheme="minorBidi"/>
          <w:sz w:val="22"/>
          <w:szCs w:val="22"/>
          <w:lang w:eastAsia="en-GB"/>
        </w:rPr>
      </w:pPr>
      <w:r>
        <w:t>5.2A</w:t>
      </w:r>
      <w:r>
        <w:rPr>
          <w:rFonts w:asciiTheme="minorHAnsi" w:eastAsiaTheme="minorEastAsia" w:hAnsiTheme="minorHAnsi" w:cstheme="minorBidi"/>
          <w:sz w:val="22"/>
          <w:szCs w:val="22"/>
          <w:lang w:eastAsia="en-GB"/>
        </w:rPr>
        <w:tab/>
      </w:r>
      <w:r>
        <w:t>Operating bands for CA</w:t>
      </w:r>
      <w:r>
        <w:tab/>
      </w:r>
      <w:r>
        <w:fldChar w:fldCharType="begin"/>
      </w:r>
      <w:r>
        <w:instrText xml:space="preserve"> PAGEREF _Toc90589729 \h </w:instrText>
      </w:r>
      <w:r>
        <w:fldChar w:fldCharType="separate"/>
      </w:r>
      <w:r>
        <w:t>20</w:t>
      </w:r>
      <w:r>
        <w:fldChar w:fldCharType="end"/>
      </w:r>
    </w:p>
    <w:p w14:paraId="227FE6DD" w14:textId="3A4E0F85" w:rsidR="00E06723" w:rsidRDefault="00E06723">
      <w:pPr>
        <w:pStyle w:val="TOC3"/>
        <w:rPr>
          <w:rFonts w:asciiTheme="minorHAnsi" w:eastAsiaTheme="minorEastAsia" w:hAnsiTheme="minorHAnsi" w:cstheme="minorBidi"/>
          <w:sz w:val="22"/>
          <w:szCs w:val="22"/>
          <w:lang w:eastAsia="en-GB"/>
        </w:rPr>
      </w:pPr>
      <w:r>
        <w:t>5.2A.1</w:t>
      </w:r>
      <w:r>
        <w:rPr>
          <w:rFonts w:asciiTheme="minorHAnsi" w:eastAsiaTheme="minorEastAsia" w:hAnsiTheme="minorHAnsi" w:cstheme="minorBidi"/>
          <w:sz w:val="22"/>
          <w:szCs w:val="22"/>
          <w:lang w:eastAsia="en-GB"/>
        </w:rPr>
        <w:tab/>
      </w:r>
      <w:r>
        <w:t>Intra-band CA</w:t>
      </w:r>
      <w:r>
        <w:tab/>
      </w:r>
      <w:r>
        <w:fldChar w:fldCharType="begin"/>
      </w:r>
      <w:r>
        <w:instrText xml:space="preserve"> PAGEREF _Toc90589730 \h </w:instrText>
      </w:r>
      <w:r>
        <w:fldChar w:fldCharType="separate"/>
      </w:r>
      <w:r>
        <w:t>20</w:t>
      </w:r>
      <w:r>
        <w:fldChar w:fldCharType="end"/>
      </w:r>
    </w:p>
    <w:p w14:paraId="1FC85EB7" w14:textId="0C06E908" w:rsidR="00E06723" w:rsidRDefault="00E06723">
      <w:pPr>
        <w:pStyle w:val="TOC3"/>
        <w:rPr>
          <w:rFonts w:asciiTheme="minorHAnsi" w:eastAsiaTheme="minorEastAsia" w:hAnsiTheme="minorHAnsi" w:cstheme="minorBidi"/>
          <w:sz w:val="22"/>
          <w:szCs w:val="22"/>
          <w:lang w:eastAsia="en-GB"/>
        </w:rPr>
      </w:pPr>
      <w:r>
        <w:t>5.2A.2</w:t>
      </w:r>
      <w:r>
        <w:rPr>
          <w:rFonts w:asciiTheme="minorHAnsi" w:eastAsiaTheme="minorEastAsia" w:hAnsiTheme="minorHAnsi" w:cstheme="minorBidi"/>
          <w:sz w:val="22"/>
          <w:szCs w:val="22"/>
          <w:lang w:eastAsia="en-GB"/>
        </w:rPr>
        <w:tab/>
      </w:r>
      <w:r>
        <w:t>Inter-band CA</w:t>
      </w:r>
      <w:r>
        <w:tab/>
      </w:r>
      <w:r>
        <w:fldChar w:fldCharType="begin"/>
      </w:r>
      <w:r>
        <w:instrText xml:space="preserve"> PAGEREF _Toc90589731 \h </w:instrText>
      </w:r>
      <w:r>
        <w:fldChar w:fldCharType="separate"/>
      </w:r>
      <w:r>
        <w:t>21</w:t>
      </w:r>
      <w:r>
        <w:fldChar w:fldCharType="end"/>
      </w:r>
    </w:p>
    <w:p w14:paraId="64E64F52" w14:textId="1194546E" w:rsidR="00E06723" w:rsidRDefault="00E06723">
      <w:pPr>
        <w:pStyle w:val="TOC2"/>
        <w:rPr>
          <w:rFonts w:asciiTheme="minorHAnsi" w:eastAsiaTheme="minorEastAsia" w:hAnsiTheme="minorHAnsi" w:cstheme="minorBidi"/>
          <w:sz w:val="22"/>
          <w:szCs w:val="22"/>
          <w:lang w:eastAsia="en-GB"/>
        </w:rPr>
      </w:pPr>
      <w:r>
        <w:t>5.2D</w:t>
      </w:r>
      <w:r>
        <w:rPr>
          <w:rFonts w:asciiTheme="minorHAnsi" w:eastAsiaTheme="minorEastAsia" w:hAnsiTheme="minorHAnsi" w:cstheme="minorBidi"/>
          <w:sz w:val="22"/>
          <w:szCs w:val="22"/>
          <w:lang w:eastAsia="en-GB"/>
        </w:rPr>
        <w:tab/>
      </w:r>
      <w:r>
        <w:t>Operating bands for UL MIMO</w:t>
      </w:r>
      <w:r>
        <w:tab/>
      </w:r>
      <w:r>
        <w:fldChar w:fldCharType="begin"/>
      </w:r>
      <w:r>
        <w:instrText xml:space="preserve"> PAGEREF _Toc90589732 \h </w:instrText>
      </w:r>
      <w:r>
        <w:fldChar w:fldCharType="separate"/>
      </w:r>
      <w:r>
        <w:t>21</w:t>
      </w:r>
      <w:r>
        <w:fldChar w:fldCharType="end"/>
      </w:r>
    </w:p>
    <w:p w14:paraId="727DE982" w14:textId="41DF09BB" w:rsidR="00E06723" w:rsidRDefault="00E06723">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UE Channel bandwidth</w:t>
      </w:r>
      <w:r>
        <w:tab/>
      </w:r>
      <w:r>
        <w:fldChar w:fldCharType="begin"/>
      </w:r>
      <w:r>
        <w:instrText xml:space="preserve"> PAGEREF _Toc90589733 \h </w:instrText>
      </w:r>
      <w:r>
        <w:fldChar w:fldCharType="separate"/>
      </w:r>
      <w:r>
        <w:t>21</w:t>
      </w:r>
      <w:r>
        <w:fldChar w:fldCharType="end"/>
      </w:r>
    </w:p>
    <w:p w14:paraId="63740F91" w14:textId="5EF9D352" w:rsidR="00E06723" w:rsidRDefault="00E06723">
      <w:pPr>
        <w:pStyle w:val="TOC3"/>
        <w:rPr>
          <w:rFonts w:asciiTheme="minorHAnsi" w:eastAsiaTheme="minorEastAsia" w:hAnsiTheme="minorHAnsi" w:cstheme="minorBidi"/>
          <w:sz w:val="22"/>
          <w:szCs w:val="22"/>
          <w:lang w:eastAsia="en-GB"/>
        </w:rPr>
      </w:pPr>
      <w:r w:rsidRPr="00CC5F81">
        <w:rPr>
          <w:rFonts w:eastAsia="Yu Mincho"/>
        </w:rPr>
        <w:t>5.3.1</w:t>
      </w:r>
      <w:r>
        <w:rPr>
          <w:rFonts w:asciiTheme="minorHAnsi" w:eastAsiaTheme="minorEastAsia" w:hAnsiTheme="minorHAnsi" w:cstheme="minorBidi"/>
          <w:sz w:val="22"/>
          <w:szCs w:val="22"/>
          <w:lang w:eastAsia="en-GB"/>
        </w:rPr>
        <w:tab/>
      </w:r>
      <w:r w:rsidRPr="00CC5F81">
        <w:rPr>
          <w:rFonts w:eastAsia="Yu Mincho"/>
        </w:rPr>
        <w:t>General</w:t>
      </w:r>
      <w:r>
        <w:tab/>
      </w:r>
      <w:r>
        <w:fldChar w:fldCharType="begin"/>
      </w:r>
      <w:r>
        <w:instrText xml:space="preserve"> PAGEREF _Toc90589734 \h </w:instrText>
      </w:r>
      <w:r>
        <w:fldChar w:fldCharType="separate"/>
      </w:r>
      <w:r>
        <w:t>21</w:t>
      </w:r>
      <w:r>
        <w:fldChar w:fldCharType="end"/>
      </w:r>
    </w:p>
    <w:p w14:paraId="76862AE1" w14:textId="5FBD822D" w:rsidR="00E06723" w:rsidRDefault="00E06723">
      <w:pPr>
        <w:pStyle w:val="TOC3"/>
        <w:rPr>
          <w:rFonts w:asciiTheme="minorHAnsi" w:eastAsiaTheme="minorEastAsia" w:hAnsiTheme="minorHAnsi" w:cstheme="minorBidi"/>
          <w:sz w:val="22"/>
          <w:szCs w:val="22"/>
          <w:lang w:eastAsia="en-GB"/>
        </w:rPr>
      </w:pPr>
      <w:r w:rsidRPr="00CC5F81">
        <w:rPr>
          <w:rFonts w:eastAsia="Yu Mincho"/>
        </w:rPr>
        <w:t>5.3.2</w:t>
      </w:r>
      <w:r>
        <w:rPr>
          <w:rFonts w:asciiTheme="minorHAnsi" w:eastAsiaTheme="minorEastAsia" w:hAnsiTheme="minorHAnsi" w:cstheme="minorBidi"/>
          <w:sz w:val="22"/>
          <w:szCs w:val="22"/>
          <w:lang w:eastAsia="en-GB"/>
        </w:rPr>
        <w:tab/>
      </w:r>
      <w:r w:rsidRPr="00CC5F81">
        <w:rPr>
          <w:rFonts w:eastAsia="Yu Mincho"/>
        </w:rPr>
        <w:t>Maximum transmission bandwidth configuration</w:t>
      </w:r>
      <w:r>
        <w:tab/>
      </w:r>
      <w:r>
        <w:fldChar w:fldCharType="begin"/>
      </w:r>
      <w:r>
        <w:instrText xml:space="preserve"> PAGEREF _Toc90589735 \h </w:instrText>
      </w:r>
      <w:r>
        <w:fldChar w:fldCharType="separate"/>
      </w:r>
      <w:r>
        <w:t>22</w:t>
      </w:r>
      <w:r>
        <w:fldChar w:fldCharType="end"/>
      </w:r>
    </w:p>
    <w:p w14:paraId="1427E796" w14:textId="52D2C6E3" w:rsidR="00E06723" w:rsidRDefault="00E06723">
      <w:pPr>
        <w:pStyle w:val="TOC3"/>
        <w:rPr>
          <w:rFonts w:asciiTheme="minorHAnsi" w:eastAsiaTheme="minorEastAsia" w:hAnsiTheme="minorHAnsi" w:cstheme="minorBidi"/>
          <w:sz w:val="22"/>
          <w:szCs w:val="22"/>
          <w:lang w:eastAsia="en-GB"/>
        </w:rPr>
      </w:pPr>
      <w:r w:rsidRPr="00CC5F81">
        <w:rPr>
          <w:rFonts w:eastAsia="Yu Mincho"/>
        </w:rPr>
        <w:t>5.3.3</w:t>
      </w:r>
      <w:r>
        <w:rPr>
          <w:rFonts w:asciiTheme="minorHAnsi" w:eastAsiaTheme="minorEastAsia" w:hAnsiTheme="minorHAnsi" w:cstheme="minorBidi"/>
          <w:sz w:val="22"/>
          <w:szCs w:val="22"/>
          <w:lang w:eastAsia="en-GB"/>
        </w:rPr>
        <w:tab/>
      </w:r>
      <w:r w:rsidRPr="00CC5F81">
        <w:rPr>
          <w:rFonts w:eastAsia="Yu Mincho"/>
        </w:rPr>
        <w:t>Minimum guardband and transmission bandwidth configuration</w:t>
      </w:r>
      <w:r>
        <w:tab/>
      </w:r>
      <w:r>
        <w:fldChar w:fldCharType="begin"/>
      </w:r>
      <w:r>
        <w:instrText xml:space="preserve"> PAGEREF _Toc90589736 \h </w:instrText>
      </w:r>
      <w:r>
        <w:fldChar w:fldCharType="separate"/>
      </w:r>
      <w:r>
        <w:t>22</w:t>
      </w:r>
      <w:r>
        <w:fldChar w:fldCharType="end"/>
      </w:r>
    </w:p>
    <w:p w14:paraId="59EC240E" w14:textId="535ED6A7" w:rsidR="00E06723" w:rsidRDefault="00E06723">
      <w:pPr>
        <w:pStyle w:val="TOC3"/>
        <w:rPr>
          <w:rFonts w:asciiTheme="minorHAnsi" w:eastAsiaTheme="minorEastAsia" w:hAnsiTheme="minorHAnsi" w:cstheme="minorBidi"/>
          <w:sz w:val="22"/>
          <w:szCs w:val="22"/>
          <w:lang w:eastAsia="en-GB"/>
        </w:rPr>
      </w:pPr>
      <w:r w:rsidRPr="00CC5F81">
        <w:rPr>
          <w:rFonts w:eastAsia="Yu Mincho"/>
        </w:rPr>
        <w:t>5.3.4</w:t>
      </w:r>
      <w:r>
        <w:rPr>
          <w:rFonts w:asciiTheme="minorHAnsi" w:eastAsiaTheme="minorEastAsia" w:hAnsiTheme="minorHAnsi" w:cstheme="minorBidi"/>
          <w:sz w:val="22"/>
          <w:szCs w:val="22"/>
          <w:lang w:eastAsia="en-GB"/>
        </w:rPr>
        <w:tab/>
      </w:r>
      <w:r w:rsidRPr="00CC5F81">
        <w:rPr>
          <w:rFonts w:eastAsia="Yu Mincho"/>
        </w:rPr>
        <w:t>RB alignment</w:t>
      </w:r>
      <w:r>
        <w:tab/>
      </w:r>
      <w:r>
        <w:fldChar w:fldCharType="begin"/>
      </w:r>
      <w:r>
        <w:instrText xml:space="preserve"> PAGEREF _Toc90589737 \h </w:instrText>
      </w:r>
      <w:r>
        <w:fldChar w:fldCharType="separate"/>
      </w:r>
      <w:r>
        <w:t>23</w:t>
      </w:r>
      <w:r>
        <w:fldChar w:fldCharType="end"/>
      </w:r>
    </w:p>
    <w:p w14:paraId="533020A0" w14:textId="5F7CE983" w:rsidR="00E06723" w:rsidRDefault="00E06723">
      <w:pPr>
        <w:pStyle w:val="TOC2"/>
        <w:rPr>
          <w:rFonts w:asciiTheme="minorHAnsi" w:eastAsiaTheme="minorEastAsia" w:hAnsiTheme="minorHAnsi" w:cstheme="minorBidi"/>
          <w:sz w:val="22"/>
          <w:szCs w:val="22"/>
          <w:lang w:eastAsia="en-GB"/>
        </w:rPr>
      </w:pPr>
      <w:r>
        <w:t>5.3A</w:t>
      </w:r>
      <w:r>
        <w:rPr>
          <w:rFonts w:asciiTheme="minorHAnsi" w:eastAsiaTheme="minorEastAsia" w:hAnsiTheme="minorHAnsi" w:cstheme="minorBidi"/>
          <w:sz w:val="22"/>
          <w:szCs w:val="22"/>
          <w:lang w:eastAsia="en-GB"/>
        </w:rPr>
        <w:tab/>
      </w:r>
      <w:r>
        <w:t>UE channel bandwidth for CA</w:t>
      </w:r>
      <w:r>
        <w:tab/>
      </w:r>
      <w:r>
        <w:fldChar w:fldCharType="begin"/>
      </w:r>
      <w:r>
        <w:instrText xml:space="preserve"> PAGEREF _Toc90589738 \h </w:instrText>
      </w:r>
      <w:r>
        <w:fldChar w:fldCharType="separate"/>
      </w:r>
      <w:r>
        <w:t>24</w:t>
      </w:r>
      <w:r>
        <w:fldChar w:fldCharType="end"/>
      </w:r>
    </w:p>
    <w:p w14:paraId="78607768" w14:textId="1BF9AC72" w:rsidR="00E06723" w:rsidRDefault="00E06723">
      <w:pPr>
        <w:pStyle w:val="TOC3"/>
        <w:rPr>
          <w:rFonts w:asciiTheme="minorHAnsi" w:eastAsiaTheme="minorEastAsia" w:hAnsiTheme="minorHAnsi" w:cstheme="minorBidi"/>
          <w:sz w:val="22"/>
          <w:szCs w:val="22"/>
          <w:lang w:eastAsia="en-GB"/>
        </w:rPr>
      </w:pPr>
      <w:r>
        <w:t>5.3A.1</w:t>
      </w:r>
      <w:r>
        <w:rPr>
          <w:rFonts w:asciiTheme="minorHAnsi" w:eastAsiaTheme="minorEastAsia" w:hAnsiTheme="minorHAnsi" w:cstheme="minorBidi"/>
          <w:sz w:val="22"/>
          <w:szCs w:val="22"/>
          <w:lang w:eastAsia="en-GB"/>
        </w:rPr>
        <w:tab/>
      </w:r>
      <w:r>
        <w:t>General</w:t>
      </w:r>
      <w:r>
        <w:tab/>
      </w:r>
      <w:r>
        <w:fldChar w:fldCharType="begin"/>
      </w:r>
      <w:r>
        <w:instrText xml:space="preserve"> PAGEREF _Toc90589739 \h </w:instrText>
      </w:r>
      <w:r>
        <w:fldChar w:fldCharType="separate"/>
      </w:r>
      <w:r>
        <w:t>24</w:t>
      </w:r>
      <w:r>
        <w:fldChar w:fldCharType="end"/>
      </w:r>
    </w:p>
    <w:p w14:paraId="27D1D675" w14:textId="68F4E2DE" w:rsidR="00E06723" w:rsidRDefault="00E06723">
      <w:pPr>
        <w:pStyle w:val="TOC3"/>
        <w:rPr>
          <w:rFonts w:asciiTheme="minorHAnsi" w:eastAsiaTheme="minorEastAsia" w:hAnsiTheme="minorHAnsi" w:cstheme="minorBidi"/>
          <w:sz w:val="22"/>
          <w:szCs w:val="22"/>
          <w:lang w:eastAsia="en-GB"/>
        </w:rPr>
      </w:pPr>
      <w:r>
        <w:t>5.3A.2</w:t>
      </w:r>
      <w:r>
        <w:rPr>
          <w:rFonts w:asciiTheme="minorHAnsi" w:eastAsiaTheme="minorEastAsia" w:hAnsiTheme="minorHAnsi" w:cstheme="minorBidi"/>
          <w:sz w:val="22"/>
          <w:szCs w:val="22"/>
          <w:lang w:eastAsia="en-GB"/>
        </w:rPr>
        <w:tab/>
      </w:r>
      <w:r>
        <w:t>Minimum guardband and transmission bandwidth configuration for CA</w:t>
      </w:r>
      <w:r>
        <w:tab/>
      </w:r>
      <w:r>
        <w:fldChar w:fldCharType="begin"/>
      </w:r>
      <w:r>
        <w:instrText xml:space="preserve"> PAGEREF _Toc90589740 \h </w:instrText>
      </w:r>
      <w:r>
        <w:fldChar w:fldCharType="separate"/>
      </w:r>
      <w:r>
        <w:t>24</w:t>
      </w:r>
      <w:r>
        <w:fldChar w:fldCharType="end"/>
      </w:r>
    </w:p>
    <w:p w14:paraId="381CFBC7" w14:textId="25A59220" w:rsidR="00E06723" w:rsidRDefault="00E06723">
      <w:pPr>
        <w:pStyle w:val="TOC3"/>
        <w:rPr>
          <w:rFonts w:asciiTheme="minorHAnsi" w:eastAsiaTheme="minorEastAsia" w:hAnsiTheme="minorHAnsi" w:cstheme="minorBidi"/>
          <w:sz w:val="22"/>
          <w:szCs w:val="22"/>
          <w:lang w:eastAsia="en-GB"/>
        </w:rPr>
      </w:pPr>
      <w:r>
        <w:t>5.3A.3</w:t>
      </w:r>
      <w:r>
        <w:rPr>
          <w:rFonts w:asciiTheme="minorHAnsi" w:eastAsiaTheme="minorEastAsia" w:hAnsiTheme="minorHAnsi" w:cstheme="minorBidi"/>
          <w:sz w:val="22"/>
          <w:szCs w:val="22"/>
          <w:lang w:eastAsia="en-GB"/>
        </w:rPr>
        <w:tab/>
      </w:r>
      <w:r>
        <w:t>RB alignment with different numerologies for CA</w:t>
      </w:r>
      <w:r>
        <w:tab/>
      </w:r>
      <w:r>
        <w:fldChar w:fldCharType="begin"/>
      </w:r>
      <w:r>
        <w:instrText xml:space="preserve"> PAGEREF _Toc90589741 \h </w:instrText>
      </w:r>
      <w:r>
        <w:fldChar w:fldCharType="separate"/>
      </w:r>
      <w:r>
        <w:t>26</w:t>
      </w:r>
      <w:r>
        <w:fldChar w:fldCharType="end"/>
      </w:r>
    </w:p>
    <w:p w14:paraId="4AF3E0C0" w14:textId="0C0CD50B" w:rsidR="00E06723" w:rsidRDefault="00E06723">
      <w:pPr>
        <w:pStyle w:val="TOC3"/>
        <w:rPr>
          <w:rFonts w:asciiTheme="minorHAnsi" w:eastAsiaTheme="minorEastAsia" w:hAnsiTheme="minorHAnsi" w:cstheme="minorBidi"/>
          <w:sz w:val="22"/>
          <w:szCs w:val="22"/>
          <w:lang w:eastAsia="en-GB"/>
        </w:rPr>
      </w:pPr>
      <w:r>
        <w:t>5.3A.4</w:t>
      </w:r>
      <w:r>
        <w:rPr>
          <w:rFonts w:asciiTheme="minorHAnsi" w:eastAsiaTheme="minorEastAsia" w:hAnsiTheme="minorHAnsi" w:cstheme="minorBidi"/>
          <w:sz w:val="22"/>
          <w:szCs w:val="22"/>
          <w:lang w:eastAsia="en-GB"/>
        </w:rPr>
        <w:tab/>
      </w:r>
      <w:r>
        <w:t>UE channel bandwidth per operating band for CA</w:t>
      </w:r>
      <w:r>
        <w:tab/>
      </w:r>
      <w:r>
        <w:fldChar w:fldCharType="begin"/>
      </w:r>
      <w:r>
        <w:instrText xml:space="preserve"> PAGEREF _Toc90589742 \h </w:instrText>
      </w:r>
      <w:r>
        <w:fldChar w:fldCharType="separate"/>
      </w:r>
      <w:r>
        <w:t>26</w:t>
      </w:r>
      <w:r>
        <w:fldChar w:fldCharType="end"/>
      </w:r>
    </w:p>
    <w:p w14:paraId="09020F54" w14:textId="0BE64184" w:rsidR="00E06723" w:rsidRDefault="00E06723">
      <w:pPr>
        <w:pStyle w:val="TOC2"/>
        <w:rPr>
          <w:rFonts w:asciiTheme="minorHAnsi" w:eastAsiaTheme="minorEastAsia" w:hAnsiTheme="minorHAnsi" w:cstheme="minorBidi"/>
          <w:sz w:val="22"/>
          <w:szCs w:val="22"/>
          <w:lang w:eastAsia="en-GB"/>
        </w:rPr>
      </w:pPr>
      <w:r>
        <w:t>5.3D</w:t>
      </w:r>
      <w:r>
        <w:rPr>
          <w:rFonts w:asciiTheme="minorHAnsi" w:eastAsiaTheme="minorEastAsia" w:hAnsiTheme="minorHAnsi" w:cstheme="minorBidi"/>
          <w:sz w:val="22"/>
          <w:szCs w:val="22"/>
          <w:lang w:eastAsia="en-GB"/>
        </w:rPr>
        <w:tab/>
      </w:r>
      <w:r>
        <w:t>Channel bandwidth for UL MIMO</w:t>
      </w:r>
      <w:r>
        <w:tab/>
      </w:r>
      <w:r>
        <w:fldChar w:fldCharType="begin"/>
      </w:r>
      <w:r>
        <w:instrText xml:space="preserve"> PAGEREF _Toc90589743 \h </w:instrText>
      </w:r>
      <w:r>
        <w:fldChar w:fldCharType="separate"/>
      </w:r>
      <w:r>
        <w:t>27</w:t>
      </w:r>
      <w:r>
        <w:fldChar w:fldCharType="end"/>
      </w:r>
    </w:p>
    <w:p w14:paraId="2F12BA5F" w14:textId="4ADB7F35" w:rsidR="00E06723" w:rsidRDefault="00E06723">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_Toc90589744 \h </w:instrText>
      </w:r>
      <w:r>
        <w:fldChar w:fldCharType="separate"/>
      </w:r>
      <w:r>
        <w:t>28</w:t>
      </w:r>
      <w:r>
        <w:fldChar w:fldCharType="end"/>
      </w:r>
    </w:p>
    <w:p w14:paraId="7C849278" w14:textId="13F2A687" w:rsidR="00E06723" w:rsidRDefault="00E06723">
      <w:pPr>
        <w:pStyle w:val="TOC3"/>
        <w:rPr>
          <w:rFonts w:asciiTheme="minorHAnsi" w:eastAsiaTheme="minorEastAsia" w:hAnsiTheme="minorHAnsi" w:cstheme="minorBidi"/>
          <w:sz w:val="22"/>
          <w:szCs w:val="22"/>
          <w:lang w:eastAsia="en-GB"/>
        </w:rPr>
      </w:pPr>
      <w:r w:rsidRPr="00CC5F81">
        <w:rPr>
          <w:rFonts w:eastAsia="Yu Mincho"/>
        </w:rPr>
        <w:t>5.4.1</w:t>
      </w:r>
      <w:r>
        <w:rPr>
          <w:rFonts w:asciiTheme="minorHAnsi" w:eastAsiaTheme="minorEastAsia" w:hAnsiTheme="minorHAnsi" w:cstheme="minorBidi"/>
          <w:sz w:val="22"/>
          <w:szCs w:val="22"/>
          <w:lang w:eastAsia="en-GB"/>
        </w:rPr>
        <w:tab/>
      </w:r>
      <w:r w:rsidRPr="00CC5F81">
        <w:rPr>
          <w:rFonts w:eastAsia="Yu Mincho"/>
        </w:rPr>
        <w:t>Channel spacing</w:t>
      </w:r>
      <w:r>
        <w:tab/>
      </w:r>
      <w:r>
        <w:fldChar w:fldCharType="begin"/>
      </w:r>
      <w:r>
        <w:instrText xml:space="preserve"> PAGEREF _Toc90589745 \h </w:instrText>
      </w:r>
      <w:r>
        <w:fldChar w:fldCharType="separate"/>
      </w:r>
      <w:r>
        <w:t>28</w:t>
      </w:r>
      <w:r>
        <w:fldChar w:fldCharType="end"/>
      </w:r>
    </w:p>
    <w:p w14:paraId="04F3FC22" w14:textId="7B58C93D" w:rsidR="00E06723" w:rsidRDefault="00E06723">
      <w:pPr>
        <w:pStyle w:val="TOC4"/>
        <w:rPr>
          <w:rFonts w:asciiTheme="minorHAnsi" w:eastAsiaTheme="minorEastAsia" w:hAnsiTheme="minorHAnsi" w:cstheme="minorBidi"/>
          <w:sz w:val="22"/>
          <w:szCs w:val="22"/>
          <w:lang w:eastAsia="en-GB"/>
        </w:rPr>
      </w:pPr>
      <w:r w:rsidRPr="00CC5F81">
        <w:rPr>
          <w:rFonts w:eastAsia="Yu Mincho"/>
        </w:rPr>
        <w:t>5.4.1.1</w:t>
      </w:r>
      <w:r>
        <w:rPr>
          <w:rFonts w:asciiTheme="minorHAnsi" w:eastAsiaTheme="minorEastAsia" w:hAnsiTheme="minorHAnsi" w:cstheme="minorBidi"/>
          <w:sz w:val="22"/>
          <w:szCs w:val="22"/>
          <w:lang w:eastAsia="en-GB"/>
        </w:rPr>
        <w:tab/>
      </w:r>
      <w:r w:rsidRPr="00CC5F81">
        <w:rPr>
          <w:rFonts w:eastAsia="Yu Mincho"/>
        </w:rPr>
        <w:t>Channel spacing for adjacent NR carriers</w:t>
      </w:r>
      <w:r>
        <w:tab/>
      </w:r>
      <w:r>
        <w:fldChar w:fldCharType="begin"/>
      </w:r>
      <w:r>
        <w:instrText xml:space="preserve"> PAGEREF _Toc90589746 \h </w:instrText>
      </w:r>
      <w:r>
        <w:fldChar w:fldCharType="separate"/>
      </w:r>
      <w:r>
        <w:t>28</w:t>
      </w:r>
      <w:r>
        <w:fldChar w:fldCharType="end"/>
      </w:r>
    </w:p>
    <w:p w14:paraId="1F1C659E" w14:textId="06C0C5B6" w:rsidR="00E06723" w:rsidRDefault="00E06723">
      <w:pPr>
        <w:pStyle w:val="TOC3"/>
        <w:rPr>
          <w:rFonts w:asciiTheme="minorHAnsi" w:eastAsiaTheme="minorEastAsia" w:hAnsiTheme="minorHAnsi" w:cstheme="minorBidi"/>
          <w:sz w:val="22"/>
          <w:szCs w:val="22"/>
          <w:lang w:eastAsia="en-GB"/>
        </w:rPr>
      </w:pPr>
      <w:r w:rsidRPr="00CC5F81">
        <w:rPr>
          <w:rFonts w:eastAsia="Yu Mincho"/>
        </w:rPr>
        <w:t>5.4.2</w:t>
      </w:r>
      <w:r>
        <w:rPr>
          <w:rFonts w:asciiTheme="minorHAnsi" w:eastAsiaTheme="minorEastAsia" w:hAnsiTheme="minorHAnsi" w:cstheme="minorBidi"/>
          <w:sz w:val="22"/>
          <w:szCs w:val="22"/>
          <w:lang w:eastAsia="en-GB"/>
        </w:rPr>
        <w:tab/>
      </w:r>
      <w:r w:rsidRPr="00CC5F81">
        <w:rPr>
          <w:rFonts w:eastAsia="Yu Mincho"/>
        </w:rPr>
        <w:t>Channel raster</w:t>
      </w:r>
      <w:r>
        <w:tab/>
      </w:r>
      <w:r>
        <w:fldChar w:fldCharType="begin"/>
      </w:r>
      <w:r>
        <w:instrText xml:space="preserve"> PAGEREF _Toc90589747 \h </w:instrText>
      </w:r>
      <w:r>
        <w:fldChar w:fldCharType="separate"/>
      </w:r>
      <w:r>
        <w:t>28</w:t>
      </w:r>
      <w:r>
        <w:fldChar w:fldCharType="end"/>
      </w:r>
    </w:p>
    <w:p w14:paraId="1F7319E5" w14:textId="1268322F" w:rsidR="00E06723" w:rsidRDefault="00E06723">
      <w:pPr>
        <w:pStyle w:val="TOC4"/>
        <w:rPr>
          <w:rFonts w:asciiTheme="minorHAnsi" w:eastAsiaTheme="minorEastAsia" w:hAnsiTheme="minorHAnsi" w:cstheme="minorBidi"/>
          <w:sz w:val="22"/>
          <w:szCs w:val="22"/>
          <w:lang w:eastAsia="en-GB"/>
        </w:rPr>
      </w:pPr>
      <w:r w:rsidRPr="00CC5F81">
        <w:rPr>
          <w:rFonts w:eastAsia="Yu Mincho"/>
        </w:rPr>
        <w:t>5.4.2.1</w:t>
      </w:r>
      <w:r>
        <w:rPr>
          <w:rFonts w:asciiTheme="minorHAnsi" w:eastAsiaTheme="minorEastAsia" w:hAnsiTheme="minorHAnsi" w:cstheme="minorBidi"/>
          <w:sz w:val="22"/>
          <w:szCs w:val="22"/>
          <w:lang w:eastAsia="en-GB"/>
        </w:rPr>
        <w:tab/>
      </w:r>
      <w:r w:rsidRPr="00CC5F81">
        <w:rPr>
          <w:rFonts w:eastAsia="Yu Mincho"/>
        </w:rPr>
        <w:t>NR-ARFCN and channel raster</w:t>
      </w:r>
      <w:r>
        <w:tab/>
      </w:r>
      <w:r>
        <w:fldChar w:fldCharType="begin"/>
      </w:r>
      <w:r>
        <w:instrText xml:space="preserve"> PAGEREF _Toc90589748 \h </w:instrText>
      </w:r>
      <w:r>
        <w:fldChar w:fldCharType="separate"/>
      </w:r>
      <w:r>
        <w:t>28</w:t>
      </w:r>
      <w:r>
        <w:fldChar w:fldCharType="end"/>
      </w:r>
    </w:p>
    <w:p w14:paraId="1DB52236" w14:textId="5FD12546" w:rsidR="00E06723" w:rsidRDefault="00E06723">
      <w:pPr>
        <w:pStyle w:val="TOC4"/>
        <w:rPr>
          <w:rFonts w:asciiTheme="minorHAnsi" w:eastAsiaTheme="minorEastAsia" w:hAnsiTheme="minorHAnsi" w:cstheme="minorBidi"/>
          <w:sz w:val="22"/>
          <w:szCs w:val="22"/>
          <w:lang w:eastAsia="en-GB"/>
        </w:rPr>
      </w:pPr>
      <w:r w:rsidRPr="00CC5F81">
        <w:rPr>
          <w:rFonts w:eastAsia="Yu Mincho"/>
        </w:rPr>
        <w:t>5.4.2.2</w:t>
      </w:r>
      <w:r>
        <w:rPr>
          <w:rFonts w:asciiTheme="minorHAnsi" w:eastAsiaTheme="minorEastAsia" w:hAnsiTheme="minorHAnsi" w:cstheme="minorBidi"/>
          <w:sz w:val="22"/>
          <w:szCs w:val="22"/>
          <w:lang w:eastAsia="en-GB"/>
        </w:rPr>
        <w:tab/>
      </w:r>
      <w:r w:rsidRPr="00CC5F81">
        <w:rPr>
          <w:rFonts w:eastAsia="Yu Mincho"/>
        </w:rPr>
        <w:t>Channel raster to resource element mapping</w:t>
      </w:r>
      <w:r>
        <w:tab/>
      </w:r>
      <w:r>
        <w:fldChar w:fldCharType="begin"/>
      </w:r>
      <w:r>
        <w:instrText xml:space="preserve"> PAGEREF _Toc90589749 \h </w:instrText>
      </w:r>
      <w:r>
        <w:fldChar w:fldCharType="separate"/>
      </w:r>
      <w:r>
        <w:t>28</w:t>
      </w:r>
      <w:r>
        <w:fldChar w:fldCharType="end"/>
      </w:r>
    </w:p>
    <w:p w14:paraId="48EE380D" w14:textId="46226284" w:rsidR="00E06723" w:rsidRDefault="00E06723">
      <w:pPr>
        <w:pStyle w:val="TOC4"/>
        <w:rPr>
          <w:rFonts w:asciiTheme="minorHAnsi" w:eastAsiaTheme="minorEastAsia" w:hAnsiTheme="minorHAnsi" w:cstheme="minorBidi"/>
          <w:sz w:val="22"/>
          <w:szCs w:val="22"/>
          <w:lang w:eastAsia="en-GB"/>
        </w:rPr>
      </w:pPr>
      <w:r w:rsidRPr="00CC5F81">
        <w:rPr>
          <w:rFonts w:eastAsia="Yu Mincho"/>
        </w:rPr>
        <w:t>5.4.2.3</w:t>
      </w:r>
      <w:r>
        <w:rPr>
          <w:rFonts w:asciiTheme="minorHAnsi" w:eastAsiaTheme="minorEastAsia" w:hAnsiTheme="minorHAnsi" w:cstheme="minorBidi"/>
          <w:sz w:val="22"/>
          <w:szCs w:val="22"/>
          <w:lang w:eastAsia="en-GB"/>
        </w:rPr>
        <w:tab/>
      </w:r>
      <w:r w:rsidRPr="00CC5F81">
        <w:rPr>
          <w:rFonts w:eastAsia="Yu Mincho"/>
        </w:rPr>
        <w:t>Channel raster entries for each operating band</w:t>
      </w:r>
      <w:r>
        <w:tab/>
      </w:r>
      <w:r>
        <w:fldChar w:fldCharType="begin"/>
      </w:r>
      <w:r>
        <w:instrText xml:space="preserve"> PAGEREF _Toc90589750 \h </w:instrText>
      </w:r>
      <w:r>
        <w:fldChar w:fldCharType="separate"/>
      </w:r>
      <w:r>
        <w:t>29</w:t>
      </w:r>
      <w:r>
        <w:fldChar w:fldCharType="end"/>
      </w:r>
    </w:p>
    <w:p w14:paraId="75E91AAB" w14:textId="46EBF900" w:rsidR="00E06723" w:rsidRDefault="00E06723">
      <w:pPr>
        <w:pStyle w:val="TOC3"/>
        <w:rPr>
          <w:rFonts w:asciiTheme="minorHAnsi" w:eastAsiaTheme="minorEastAsia" w:hAnsiTheme="minorHAnsi" w:cstheme="minorBidi"/>
          <w:sz w:val="22"/>
          <w:szCs w:val="22"/>
          <w:lang w:eastAsia="en-GB"/>
        </w:rPr>
      </w:pPr>
      <w:r w:rsidRPr="00CC5F81">
        <w:rPr>
          <w:rFonts w:eastAsia="Yu Mincho"/>
        </w:rPr>
        <w:t>5.4.3</w:t>
      </w:r>
      <w:r>
        <w:rPr>
          <w:rFonts w:asciiTheme="minorHAnsi" w:eastAsiaTheme="minorEastAsia" w:hAnsiTheme="minorHAnsi" w:cstheme="minorBidi"/>
          <w:sz w:val="22"/>
          <w:szCs w:val="22"/>
          <w:lang w:eastAsia="en-GB"/>
        </w:rPr>
        <w:tab/>
      </w:r>
      <w:r w:rsidRPr="00CC5F81">
        <w:rPr>
          <w:rFonts w:eastAsia="Yu Mincho"/>
        </w:rPr>
        <w:t>Synchronization raster</w:t>
      </w:r>
      <w:r>
        <w:tab/>
      </w:r>
      <w:r>
        <w:fldChar w:fldCharType="begin"/>
      </w:r>
      <w:r>
        <w:instrText xml:space="preserve"> PAGEREF _Toc90589751 \h </w:instrText>
      </w:r>
      <w:r>
        <w:fldChar w:fldCharType="separate"/>
      </w:r>
      <w:r>
        <w:t>29</w:t>
      </w:r>
      <w:r>
        <w:fldChar w:fldCharType="end"/>
      </w:r>
    </w:p>
    <w:p w14:paraId="0AB10B0F" w14:textId="487D4F4D" w:rsidR="00E06723" w:rsidRDefault="00E06723">
      <w:pPr>
        <w:pStyle w:val="TOC4"/>
        <w:rPr>
          <w:rFonts w:asciiTheme="minorHAnsi" w:eastAsiaTheme="minorEastAsia" w:hAnsiTheme="minorHAnsi" w:cstheme="minorBidi"/>
          <w:sz w:val="22"/>
          <w:szCs w:val="22"/>
          <w:lang w:eastAsia="en-GB"/>
        </w:rPr>
      </w:pPr>
      <w:r w:rsidRPr="00CC5F81">
        <w:rPr>
          <w:rFonts w:eastAsia="Yu Mincho"/>
        </w:rPr>
        <w:t>5.4.3.1</w:t>
      </w:r>
      <w:r>
        <w:rPr>
          <w:rFonts w:asciiTheme="minorHAnsi" w:eastAsiaTheme="minorEastAsia" w:hAnsiTheme="minorHAnsi" w:cstheme="minorBidi"/>
          <w:sz w:val="22"/>
          <w:szCs w:val="22"/>
          <w:lang w:eastAsia="en-GB"/>
        </w:rPr>
        <w:tab/>
      </w:r>
      <w:r w:rsidRPr="00CC5F81">
        <w:rPr>
          <w:rFonts w:eastAsia="Yu Mincho"/>
        </w:rPr>
        <w:t>Synchronization raster and numbering</w:t>
      </w:r>
      <w:r>
        <w:tab/>
      </w:r>
      <w:r>
        <w:fldChar w:fldCharType="begin"/>
      </w:r>
      <w:r>
        <w:instrText xml:space="preserve"> PAGEREF _Toc90589752 \h </w:instrText>
      </w:r>
      <w:r>
        <w:fldChar w:fldCharType="separate"/>
      </w:r>
      <w:r>
        <w:t>29</w:t>
      </w:r>
      <w:r>
        <w:fldChar w:fldCharType="end"/>
      </w:r>
    </w:p>
    <w:p w14:paraId="4501F885" w14:textId="0A739492" w:rsidR="00E06723" w:rsidRDefault="00E06723">
      <w:pPr>
        <w:pStyle w:val="TOC4"/>
        <w:rPr>
          <w:rFonts w:asciiTheme="minorHAnsi" w:eastAsiaTheme="minorEastAsia" w:hAnsiTheme="minorHAnsi" w:cstheme="minorBidi"/>
          <w:sz w:val="22"/>
          <w:szCs w:val="22"/>
          <w:lang w:eastAsia="en-GB"/>
        </w:rPr>
      </w:pPr>
      <w:r w:rsidRPr="00CC5F81">
        <w:rPr>
          <w:rFonts w:eastAsia="Yu Mincho"/>
        </w:rPr>
        <w:t>5.4.3.2</w:t>
      </w:r>
      <w:r>
        <w:rPr>
          <w:rFonts w:asciiTheme="minorHAnsi" w:eastAsiaTheme="minorEastAsia" w:hAnsiTheme="minorHAnsi" w:cstheme="minorBidi"/>
          <w:sz w:val="22"/>
          <w:szCs w:val="22"/>
          <w:lang w:eastAsia="en-GB"/>
        </w:rPr>
        <w:tab/>
      </w:r>
      <w:r w:rsidRPr="00CC5F81">
        <w:rPr>
          <w:rFonts w:eastAsia="Yu Mincho"/>
        </w:rPr>
        <w:t>Synchronization raster to synchronization block resource element mapping</w:t>
      </w:r>
      <w:r>
        <w:tab/>
      </w:r>
      <w:r>
        <w:fldChar w:fldCharType="begin"/>
      </w:r>
      <w:r>
        <w:instrText xml:space="preserve"> PAGEREF _Toc90589753 \h </w:instrText>
      </w:r>
      <w:r>
        <w:fldChar w:fldCharType="separate"/>
      </w:r>
      <w:r>
        <w:t>30</w:t>
      </w:r>
      <w:r>
        <w:fldChar w:fldCharType="end"/>
      </w:r>
    </w:p>
    <w:p w14:paraId="77A7D763" w14:textId="27BD008B" w:rsidR="00E06723" w:rsidRDefault="00E06723">
      <w:pPr>
        <w:pStyle w:val="TOC4"/>
        <w:rPr>
          <w:rFonts w:asciiTheme="minorHAnsi" w:eastAsiaTheme="minorEastAsia" w:hAnsiTheme="minorHAnsi" w:cstheme="minorBidi"/>
          <w:sz w:val="22"/>
          <w:szCs w:val="22"/>
          <w:lang w:eastAsia="en-GB"/>
        </w:rPr>
      </w:pPr>
      <w:r w:rsidRPr="00CC5F81">
        <w:rPr>
          <w:rFonts w:eastAsia="Yu Mincho"/>
        </w:rPr>
        <w:t>5.4.3.3</w:t>
      </w:r>
      <w:r>
        <w:rPr>
          <w:rFonts w:asciiTheme="minorHAnsi" w:eastAsiaTheme="minorEastAsia" w:hAnsiTheme="minorHAnsi" w:cstheme="minorBidi"/>
          <w:sz w:val="22"/>
          <w:szCs w:val="22"/>
          <w:lang w:eastAsia="en-GB"/>
        </w:rPr>
        <w:tab/>
      </w:r>
      <w:r w:rsidRPr="00CC5F81">
        <w:rPr>
          <w:rFonts w:eastAsia="Yu Mincho"/>
        </w:rPr>
        <w:t>Synchronization raster entries for each operating band</w:t>
      </w:r>
      <w:r>
        <w:tab/>
      </w:r>
      <w:r>
        <w:fldChar w:fldCharType="begin"/>
      </w:r>
      <w:r>
        <w:instrText xml:space="preserve"> PAGEREF _Toc90589754 \h </w:instrText>
      </w:r>
      <w:r>
        <w:fldChar w:fldCharType="separate"/>
      </w:r>
      <w:r>
        <w:t>30</w:t>
      </w:r>
      <w:r>
        <w:fldChar w:fldCharType="end"/>
      </w:r>
    </w:p>
    <w:p w14:paraId="7CFEDF55" w14:textId="0CC11781" w:rsidR="00E06723" w:rsidRDefault="00E06723">
      <w:pPr>
        <w:pStyle w:val="TOC2"/>
        <w:rPr>
          <w:rFonts w:asciiTheme="minorHAnsi" w:eastAsiaTheme="minorEastAsia" w:hAnsiTheme="minorHAnsi" w:cstheme="minorBidi"/>
          <w:sz w:val="22"/>
          <w:szCs w:val="22"/>
          <w:lang w:eastAsia="en-GB"/>
        </w:rPr>
      </w:pPr>
      <w:r>
        <w:t>5.4A</w:t>
      </w:r>
      <w:r>
        <w:rPr>
          <w:rFonts w:asciiTheme="minorHAnsi" w:eastAsiaTheme="minorEastAsia" w:hAnsiTheme="minorHAnsi" w:cstheme="minorBidi"/>
          <w:sz w:val="22"/>
          <w:szCs w:val="22"/>
          <w:lang w:eastAsia="en-GB"/>
        </w:rPr>
        <w:tab/>
      </w:r>
      <w:r>
        <w:t>Channel arrangement for CA</w:t>
      </w:r>
      <w:r>
        <w:tab/>
      </w:r>
      <w:r>
        <w:fldChar w:fldCharType="begin"/>
      </w:r>
      <w:r>
        <w:instrText xml:space="preserve"> PAGEREF _Toc90589755 \h </w:instrText>
      </w:r>
      <w:r>
        <w:fldChar w:fldCharType="separate"/>
      </w:r>
      <w:r>
        <w:t>30</w:t>
      </w:r>
      <w:r>
        <w:fldChar w:fldCharType="end"/>
      </w:r>
    </w:p>
    <w:p w14:paraId="58CAAF25" w14:textId="686211AD" w:rsidR="00E06723" w:rsidRDefault="00E06723">
      <w:pPr>
        <w:pStyle w:val="TOC3"/>
        <w:rPr>
          <w:rFonts w:asciiTheme="minorHAnsi" w:eastAsiaTheme="minorEastAsia" w:hAnsiTheme="minorHAnsi" w:cstheme="minorBidi"/>
          <w:sz w:val="22"/>
          <w:szCs w:val="22"/>
          <w:lang w:eastAsia="en-GB"/>
        </w:rPr>
      </w:pPr>
      <w:r w:rsidRPr="00CC5F81">
        <w:rPr>
          <w:rFonts w:eastAsia="Yu Mincho"/>
        </w:rPr>
        <w:t>5.4A.1</w:t>
      </w:r>
      <w:r>
        <w:rPr>
          <w:rFonts w:asciiTheme="minorHAnsi" w:eastAsiaTheme="minorEastAsia" w:hAnsiTheme="minorHAnsi" w:cstheme="minorBidi"/>
          <w:sz w:val="22"/>
          <w:szCs w:val="22"/>
          <w:lang w:eastAsia="en-GB"/>
        </w:rPr>
        <w:tab/>
      </w:r>
      <w:r w:rsidRPr="00CC5F81">
        <w:rPr>
          <w:rFonts w:eastAsia="Yu Mincho"/>
        </w:rPr>
        <w:t>Channel spacing for CA</w:t>
      </w:r>
      <w:r>
        <w:tab/>
      </w:r>
      <w:r>
        <w:fldChar w:fldCharType="begin"/>
      </w:r>
      <w:r>
        <w:instrText xml:space="preserve"> PAGEREF _Toc90589756 \h </w:instrText>
      </w:r>
      <w:r>
        <w:fldChar w:fldCharType="separate"/>
      </w:r>
      <w:r>
        <w:t>30</w:t>
      </w:r>
      <w:r>
        <w:fldChar w:fldCharType="end"/>
      </w:r>
    </w:p>
    <w:p w14:paraId="72AE149A" w14:textId="1EBE236C" w:rsidR="00E06723" w:rsidRDefault="00E06723">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Configurations</w:t>
      </w:r>
      <w:r>
        <w:tab/>
      </w:r>
      <w:r>
        <w:fldChar w:fldCharType="begin"/>
      </w:r>
      <w:r>
        <w:instrText xml:space="preserve"> PAGEREF _Toc90589757 \h </w:instrText>
      </w:r>
      <w:r>
        <w:fldChar w:fldCharType="separate"/>
      </w:r>
      <w:r>
        <w:t>32</w:t>
      </w:r>
      <w:r>
        <w:fldChar w:fldCharType="end"/>
      </w:r>
    </w:p>
    <w:p w14:paraId="1B5942F2" w14:textId="35F8BC88" w:rsidR="00E06723" w:rsidRDefault="00E06723">
      <w:pPr>
        <w:pStyle w:val="TOC2"/>
        <w:rPr>
          <w:rFonts w:asciiTheme="minorHAnsi" w:eastAsiaTheme="minorEastAsia" w:hAnsiTheme="minorHAnsi" w:cstheme="minorBidi"/>
          <w:sz w:val="22"/>
          <w:szCs w:val="22"/>
          <w:lang w:eastAsia="en-GB"/>
        </w:rPr>
      </w:pPr>
      <w:r>
        <w:t>5.5A</w:t>
      </w:r>
      <w:r>
        <w:rPr>
          <w:rFonts w:asciiTheme="minorHAnsi" w:eastAsiaTheme="minorEastAsia" w:hAnsiTheme="minorHAnsi" w:cstheme="minorBidi"/>
          <w:sz w:val="22"/>
          <w:szCs w:val="22"/>
          <w:lang w:eastAsia="en-GB"/>
        </w:rPr>
        <w:tab/>
      </w:r>
      <w:r>
        <w:t>Configurations for CA</w:t>
      </w:r>
      <w:r>
        <w:tab/>
      </w:r>
      <w:r>
        <w:fldChar w:fldCharType="begin"/>
      </w:r>
      <w:r>
        <w:instrText xml:space="preserve"> PAGEREF _Toc90589758 \h </w:instrText>
      </w:r>
      <w:r>
        <w:fldChar w:fldCharType="separate"/>
      </w:r>
      <w:r>
        <w:t>32</w:t>
      </w:r>
      <w:r>
        <w:fldChar w:fldCharType="end"/>
      </w:r>
    </w:p>
    <w:p w14:paraId="4A6A0013" w14:textId="6A0EEB77" w:rsidR="00E06723" w:rsidRDefault="00E06723">
      <w:pPr>
        <w:pStyle w:val="TOC3"/>
        <w:rPr>
          <w:rFonts w:asciiTheme="minorHAnsi" w:eastAsiaTheme="minorEastAsia" w:hAnsiTheme="minorHAnsi" w:cstheme="minorBidi"/>
          <w:sz w:val="22"/>
          <w:szCs w:val="22"/>
          <w:lang w:eastAsia="en-GB"/>
        </w:rPr>
      </w:pPr>
      <w:r>
        <w:t>5.5A.1</w:t>
      </w:r>
      <w:r>
        <w:rPr>
          <w:rFonts w:asciiTheme="minorHAnsi" w:eastAsiaTheme="minorEastAsia" w:hAnsiTheme="minorHAnsi" w:cstheme="minorBidi"/>
          <w:sz w:val="22"/>
          <w:szCs w:val="22"/>
          <w:lang w:eastAsia="en-GB"/>
        </w:rPr>
        <w:tab/>
      </w:r>
      <w:r>
        <w:t>Configurations for intra-band contiguous CA</w:t>
      </w:r>
      <w:r>
        <w:tab/>
      </w:r>
      <w:r>
        <w:fldChar w:fldCharType="begin"/>
      </w:r>
      <w:r>
        <w:instrText xml:space="preserve"> PAGEREF _Toc90589759 \h </w:instrText>
      </w:r>
      <w:r>
        <w:fldChar w:fldCharType="separate"/>
      </w:r>
      <w:r>
        <w:t>32</w:t>
      </w:r>
      <w:r>
        <w:fldChar w:fldCharType="end"/>
      </w:r>
    </w:p>
    <w:p w14:paraId="5F91C1A7" w14:textId="7F753DAC" w:rsidR="00E06723" w:rsidRDefault="00E06723">
      <w:pPr>
        <w:pStyle w:val="TOC3"/>
        <w:rPr>
          <w:rFonts w:asciiTheme="minorHAnsi" w:eastAsiaTheme="minorEastAsia" w:hAnsiTheme="minorHAnsi" w:cstheme="minorBidi"/>
          <w:sz w:val="22"/>
          <w:szCs w:val="22"/>
          <w:lang w:eastAsia="en-GB"/>
        </w:rPr>
      </w:pPr>
      <w:r>
        <w:t>5.5A.2</w:t>
      </w:r>
      <w:r>
        <w:rPr>
          <w:rFonts w:asciiTheme="minorHAnsi" w:eastAsiaTheme="minorEastAsia" w:hAnsiTheme="minorHAnsi" w:cstheme="minorBidi"/>
          <w:sz w:val="22"/>
          <w:szCs w:val="22"/>
          <w:lang w:eastAsia="en-GB"/>
        </w:rPr>
        <w:tab/>
      </w:r>
      <w:r>
        <w:t>Configurations for intra-band non-contiguous CA</w:t>
      </w:r>
      <w:r>
        <w:tab/>
      </w:r>
      <w:r>
        <w:fldChar w:fldCharType="begin"/>
      </w:r>
      <w:r>
        <w:instrText xml:space="preserve"> PAGEREF _Toc90589760 \h </w:instrText>
      </w:r>
      <w:r>
        <w:fldChar w:fldCharType="separate"/>
      </w:r>
      <w:r>
        <w:t>38</w:t>
      </w:r>
      <w:r>
        <w:fldChar w:fldCharType="end"/>
      </w:r>
    </w:p>
    <w:p w14:paraId="75BEFAF5" w14:textId="09FABE0C" w:rsidR="00E06723" w:rsidRDefault="00E06723">
      <w:pPr>
        <w:pStyle w:val="TOC3"/>
        <w:rPr>
          <w:rFonts w:asciiTheme="minorHAnsi" w:eastAsiaTheme="minorEastAsia" w:hAnsiTheme="minorHAnsi" w:cstheme="minorBidi"/>
          <w:sz w:val="22"/>
          <w:szCs w:val="22"/>
          <w:lang w:eastAsia="en-GB"/>
        </w:rPr>
      </w:pPr>
      <w:r>
        <w:t>5.5A.3</w:t>
      </w:r>
      <w:r>
        <w:rPr>
          <w:rFonts w:asciiTheme="minorHAnsi" w:eastAsiaTheme="minorEastAsia" w:hAnsiTheme="minorHAnsi" w:cstheme="minorBidi"/>
          <w:sz w:val="22"/>
          <w:szCs w:val="22"/>
          <w:lang w:eastAsia="en-GB"/>
        </w:rPr>
        <w:tab/>
      </w:r>
      <w:r>
        <w:t>Configurations for inter-band CA</w:t>
      </w:r>
      <w:r>
        <w:tab/>
      </w:r>
      <w:r>
        <w:fldChar w:fldCharType="begin"/>
      </w:r>
      <w:r>
        <w:instrText xml:space="preserve"> PAGEREF _Toc90589761 \h </w:instrText>
      </w:r>
      <w:r>
        <w:fldChar w:fldCharType="separate"/>
      </w:r>
      <w:r>
        <w:t>50</w:t>
      </w:r>
      <w:r>
        <w:fldChar w:fldCharType="end"/>
      </w:r>
    </w:p>
    <w:p w14:paraId="3AAE7A4C" w14:textId="6F8DCC0F" w:rsidR="00E06723" w:rsidRDefault="00E06723">
      <w:pPr>
        <w:pStyle w:val="TOC2"/>
        <w:rPr>
          <w:rFonts w:asciiTheme="minorHAnsi" w:eastAsiaTheme="minorEastAsia" w:hAnsiTheme="minorHAnsi" w:cstheme="minorBidi"/>
          <w:sz w:val="22"/>
          <w:szCs w:val="22"/>
          <w:lang w:eastAsia="en-GB"/>
        </w:rPr>
      </w:pPr>
      <w:r>
        <w:t>5.5D</w:t>
      </w:r>
      <w:r>
        <w:rPr>
          <w:rFonts w:asciiTheme="minorHAnsi" w:eastAsiaTheme="minorEastAsia" w:hAnsiTheme="minorHAnsi" w:cstheme="minorBidi"/>
          <w:sz w:val="22"/>
          <w:szCs w:val="22"/>
          <w:lang w:eastAsia="en-GB"/>
        </w:rPr>
        <w:tab/>
      </w:r>
      <w:r>
        <w:t>Configurations for UL MIMO</w:t>
      </w:r>
      <w:r>
        <w:tab/>
      </w:r>
      <w:r>
        <w:fldChar w:fldCharType="begin"/>
      </w:r>
      <w:r>
        <w:instrText xml:space="preserve"> PAGEREF _Toc90589762 \h </w:instrText>
      </w:r>
      <w:r>
        <w:fldChar w:fldCharType="separate"/>
      </w:r>
      <w:r>
        <w:t>50</w:t>
      </w:r>
      <w:r>
        <w:fldChar w:fldCharType="end"/>
      </w:r>
    </w:p>
    <w:p w14:paraId="529681A9" w14:textId="5A14BD77" w:rsidR="00E06723" w:rsidRDefault="00E06723">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_Toc90589763 \h </w:instrText>
      </w:r>
      <w:r>
        <w:fldChar w:fldCharType="separate"/>
      </w:r>
      <w:r>
        <w:t>51</w:t>
      </w:r>
      <w:r>
        <w:fldChar w:fldCharType="end"/>
      </w:r>
    </w:p>
    <w:p w14:paraId="72F9183E" w14:textId="4007DEAD" w:rsidR="00E06723" w:rsidRDefault="00E06723">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_Toc90589764 \h </w:instrText>
      </w:r>
      <w:r>
        <w:fldChar w:fldCharType="separate"/>
      </w:r>
      <w:r>
        <w:t>51</w:t>
      </w:r>
      <w:r>
        <w:fldChar w:fldCharType="end"/>
      </w:r>
    </w:p>
    <w:p w14:paraId="5923F949" w14:textId="3595C64B" w:rsidR="00E06723" w:rsidRDefault="00E06723">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Transmitter power</w:t>
      </w:r>
      <w:r>
        <w:tab/>
      </w:r>
      <w:r>
        <w:fldChar w:fldCharType="begin"/>
      </w:r>
      <w:r>
        <w:instrText xml:space="preserve"> PAGEREF _Toc90589765 \h </w:instrText>
      </w:r>
      <w:r>
        <w:fldChar w:fldCharType="separate"/>
      </w:r>
      <w:r>
        <w:t>51</w:t>
      </w:r>
      <w:r>
        <w:fldChar w:fldCharType="end"/>
      </w:r>
    </w:p>
    <w:p w14:paraId="541F3B9C" w14:textId="789A3442" w:rsidR="00E06723" w:rsidRDefault="00E06723">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UE maximum output power</w:t>
      </w:r>
      <w:r>
        <w:tab/>
      </w:r>
      <w:r>
        <w:fldChar w:fldCharType="begin"/>
      </w:r>
      <w:r>
        <w:instrText xml:space="preserve"> PAGEREF _Toc90589766 \h </w:instrText>
      </w:r>
      <w:r>
        <w:fldChar w:fldCharType="separate"/>
      </w:r>
      <w:r>
        <w:t>51</w:t>
      </w:r>
      <w:r>
        <w:fldChar w:fldCharType="end"/>
      </w:r>
    </w:p>
    <w:p w14:paraId="4D3EC48F" w14:textId="12010194" w:rsidR="00E06723" w:rsidRDefault="00E06723">
      <w:pPr>
        <w:pStyle w:val="TOC4"/>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General</w:t>
      </w:r>
      <w:r>
        <w:tab/>
      </w:r>
      <w:r>
        <w:fldChar w:fldCharType="begin"/>
      </w:r>
      <w:r>
        <w:instrText xml:space="preserve"> PAGEREF _Toc90589767 \h </w:instrText>
      </w:r>
      <w:r>
        <w:fldChar w:fldCharType="separate"/>
      </w:r>
      <w:r>
        <w:t>51</w:t>
      </w:r>
      <w:r>
        <w:fldChar w:fldCharType="end"/>
      </w:r>
    </w:p>
    <w:p w14:paraId="7C078992" w14:textId="7C04E965" w:rsidR="00E06723" w:rsidRDefault="00E06723">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UE maximum output power for power class 1</w:t>
      </w:r>
      <w:r>
        <w:tab/>
      </w:r>
      <w:r>
        <w:fldChar w:fldCharType="begin"/>
      </w:r>
      <w:r>
        <w:instrText xml:space="preserve"> PAGEREF _Toc90589768 \h </w:instrText>
      </w:r>
      <w:r>
        <w:fldChar w:fldCharType="separate"/>
      </w:r>
      <w:r>
        <w:t>51</w:t>
      </w:r>
      <w:r>
        <w:fldChar w:fldCharType="end"/>
      </w:r>
    </w:p>
    <w:p w14:paraId="4835AE42" w14:textId="4750CA97" w:rsidR="00E06723" w:rsidRDefault="00E06723">
      <w:pPr>
        <w:pStyle w:val="TOC4"/>
        <w:rPr>
          <w:rFonts w:asciiTheme="minorHAnsi" w:eastAsiaTheme="minorEastAsia" w:hAnsiTheme="minorHAnsi" w:cstheme="minorBidi"/>
          <w:sz w:val="22"/>
          <w:szCs w:val="22"/>
          <w:lang w:eastAsia="en-GB"/>
        </w:rPr>
      </w:pPr>
      <w:r>
        <w:lastRenderedPageBreak/>
        <w:t>6.2.1.2</w:t>
      </w:r>
      <w:r>
        <w:rPr>
          <w:rFonts w:asciiTheme="minorHAnsi" w:eastAsiaTheme="minorEastAsia" w:hAnsiTheme="minorHAnsi" w:cstheme="minorBidi"/>
          <w:sz w:val="22"/>
          <w:szCs w:val="22"/>
          <w:lang w:eastAsia="en-GB"/>
        </w:rPr>
        <w:tab/>
      </w:r>
      <w:r>
        <w:t>UE maximum output power for power class 2</w:t>
      </w:r>
      <w:r>
        <w:tab/>
      </w:r>
      <w:r>
        <w:fldChar w:fldCharType="begin"/>
      </w:r>
      <w:r>
        <w:instrText xml:space="preserve"> PAGEREF _Toc90589769 \h </w:instrText>
      </w:r>
      <w:r>
        <w:fldChar w:fldCharType="separate"/>
      </w:r>
      <w:r>
        <w:t>52</w:t>
      </w:r>
      <w:r>
        <w:fldChar w:fldCharType="end"/>
      </w:r>
    </w:p>
    <w:p w14:paraId="4E6AFC82" w14:textId="7342D840" w:rsidR="00E06723" w:rsidRDefault="00E06723">
      <w:pPr>
        <w:pStyle w:val="TOC4"/>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UE maximum output power for power class 3</w:t>
      </w:r>
      <w:r>
        <w:tab/>
      </w:r>
      <w:r>
        <w:fldChar w:fldCharType="begin"/>
      </w:r>
      <w:r>
        <w:instrText xml:space="preserve"> PAGEREF _Toc90589770 \h </w:instrText>
      </w:r>
      <w:r>
        <w:fldChar w:fldCharType="separate"/>
      </w:r>
      <w:r>
        <w:t>53</w:t>
      </w:r>
      <w:r>
        <w:fldChar w:fldCharType="end"/>
      </w:r>
    </w:p>
    <w:p w14:paraId="7965DB98" w14:textId="6B61EC2D" w:rsidR="00E06723" w:rsidRDefault="00E06723">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UE maximum output power for power class 4</w:t>
      </w:r>
      <w:r>
        <w:tab/>
      </w:r>
      <w:r>
        <w:fldChar w:fldCharType="begin"/>
      </w:r>
      <w:r>
        <w:instrText xml:space="preserve"> PAGEREF _Toc90589771 \h </w:instrText>
      </w:r>
      <w:r>
        <w:fldChar w:fldCharType="separate"/>
      </w:r>
      <w:r>
        <w:t>54</w:t>
      </w:r>
      <w:r>
        <w:fldChar w:fldCharType="end"/>
      </w:r>
    </w:p>
    <w:p w14:paraId="53A6444A" w14:textId="29DB2BDB" w:rsidR="00E06723" w:rsidRDefault="00E06723">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UE maximum output power reduction</w:t>
      </w:r>
      <w:r>
        <w:tab/>
      </w:r>
      <w:r>
        <w:fldChar w:fldCharType="begin"/>
      </w:r>
      <w:r>
        <w:instrText xml:space="preserve"> PAGEREF _Toc90589772 \h </w:instrText>
      </w:r>
      <w:r>
        <w:fldChar w:fldCharType="separate"/>
      </w:r>
      <w:r>
        <w:t>55</w:t>
      </w:r>
      <w:r>
        <w:fldChar w:fldCharType="end"/>
      </w:r>
    </w:p>
    <w:p w14:paraId="2C969E48" w14:textId="1BFF52F5" w:rsidR="00E06723" w:rsidRDefault="00E06723">
      <w:pPr>
        <w:pStyle w:val="TOC4"/>
        <w:rPr>
          <w:rFonts w:asciiTheme="minorHAnsi" w:eastAsiaTheme="minorEastAsia" w:hAnsiTheme="minorHAnsi" w:cstheme="minorBidi"/>
          <w:sz w:val="22"/>
          <w:szCs w:val="22"/>
          <w:lang w:eastAsia="en-GB"/>
        </w:rPr>
      </w:pPr>
      <w:r w:rsidRPr="00CC5F81">
        <w:rPr>
          <w:rFonts w:eastAsia="Malgun Gothic"/>
        </w:rPr>
        <w:t>6.2.2.0</w:t>
      </w:r>
      <w:r>
        <w:rPr>
          <w:rFonts w:asciiTheme="minorHAnsi" w:eastAsiaTheme="minorEastAsia" w:hAnsiTheme="minorHAnsi" w:cstheme="minorBidi"/>
          <w:sz w:val="22"/>
          <w:szCs w:val="22"/>
          <w:lang w:eastAsia="en-GB"/>
        </w:rPr>
        <w:tab/>
      </w:r>
      <w:r w:rsidRPr="00CC5F81">
        <w:rPr>
          <w:rFonts w:eastAsia="Malgun Gothic"/>
        </w:rPr>
        <w:t>General</w:t>
      </w:r>
      <w:r>
        <w:tab/>
      </w:r>
      <w:r>
        <w:fldChar w:fldCharType="begin"/>
      </w:r>
      <w:r>
        <w:instrText xml:space="preserve"> PAGEREF _Toc90589773 \h </w:instrText>
      </w:r>
      <w:r>
        <w:fldChar w:fldCharType="separate"/>
      </w:r>
      <w:r>
        <w:t>55</w:t>
      </w:r>
      <w:r>
        <w:fldChar w:fldCharType="end"/>
      </w:r>
    </w:p>
    <w:p w14:paraId="2942EA01" w14:textId="44C5858F" w:rsidR="00E06723" w:rsidRDefault="00E06723">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maximum output power reduction for power class 1</w:t>
      </w:r>
      <w:r>
        <w:tab/>
      </w:r>
      <w:r>
        <w:fldChar w:fldCharType="begin"/>
      </w:r>
      <w:r>
        <w:instrText xml:space="preserve"> PAGEREF _Toc90589774 \h </w:instrText>
      </w:r>
      <w:r>
        <w:fldChar w:fldCharType="separate"/>
      </w:r>
      <w:r>
        <w:t>55</w:t>
      </w:r>
      <w:r>
        <w:fldChar w:fldCharType="end"/>
      </w:r>
    </w:p>
    <w:p w14:paraId="0717E489" w14:textId="2B85108A" w:rsidR="00E06723" w:rsidRDefault="00E06723">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UE maximum output power reduction for power class 2</w:t>
      </w:r>
      <w:r>
        <w:tab/>
      </w:r>
      <w:r>
        <w:fldChar w:fldCharType="begin"/>
      </w:r>
      <w:r>
        <w:instrText xml:space="preserve"> PAGEREF _Toc90589775 \h </w:instrText>
      </w:r>
      <w:r>
        <w:fldChar w:fldCharType="separate"/>
      </w:r>
      <w:r>
        <w:t>56</w:t>
      </w:r>
      <w:r>
        <w:fldChar w:fldCharType="end"/>
      </w:r>
    </w:p>
    <w:p w14:paraId="3AA709C7" w14:textId="1F476EA2" w:rsidR="00E06723" w:rsidRDefault="00E06723">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UE maximum output power reduction for power class 3</w:t>
      </w:r>
      <w:r>
        <w:tab/>
      </w:r>
      <w:r>
        <w:fldChar w:fldCharType="begin"/>
      </w:r>
      <w:r>
        <w:instrText xml:space="preserve"> PAGEREF _Toc90589776 \h </w:instrText>
      </w:r>
      <w:r>
        <w:fldChar w:fldCharType="separate"/>
      </w:r>
      <w:r>
        <w:t>57</w:t>
      </w:r>
      <w:r>
        <w:fldChar w:fldCharType="end"/>
      </w:r>
    </w:p>
    <w:p w14:paraId="352EDF00" w14:textId="7EA7291F" w:rsidR="00E06723" w:rsidRDefault="00E06723">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UE maximum output power reduction for power class 4</w:t>
      </w:r>
      <w:r>
        <w:tab/>
      </w:r>
      <w:r>
        <w:fldChar w:fldCharType="begin"/>
      </w:r>
      <w:r>
        <w:instrText xml:space="preserve"> PAGEREF _Toc90589777 \h </w:instrText>
      </w:r>
      <w:r>
        <w:fldChar w:fldCharType="separate"/>
      </w:r>
      <w:r>
        <w:t>58</w:t>
      </w:r>
      <w:r>
        <w:fldChar w:fldCharType="end"/>
      </w:r>
    </w:p>
    <w:p w14:paraId="622DD652" w14:textId="13DE217B" w:rsidR="00E06723" w:rsidRDefault="00E06723">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UE maximum output power with additional requirements</w:t>
      </w:r>
      <w:r>
        <w:tab/>
      </w:r>
      <w:r>
        <w:fldChar w:fldCharType="begin"/>
      </w:r>
      <w:r>
        <w:instrText xml:space="preserve"> PAGEREF _Toc90589778 \h </w:instrText>
      </w:r>
      <w:r>
        <w:fldChar w:fldCharType="separate"/>
      </w:r>
      <w:r>
        <w:t>58</w:t>
      </w:r>
      <w:r>
        <w:fldChar w:fldCharType="end"/>
      </w:r>
    </w:p>
    <w:p w14:paraId="1383E108" w14:textId="166B6994" w:rsidR="00E06723" w:rsidRDefault="00E06723">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r>
      <w:r>
        <w:instrText xml:space="preserve"> PAGEREF _Toc90589779 \h </w:instrText>
      </w:r>
      <w:r>
        <w:fldChar w:fldCharType="separate"/>
      </w:r>
      <w:r>
        <w:t>58</w:t>
      </w:r>
      <w:r>
        <w:fldChar w:fldCharType="end"/>
      </w:r>
    </w:p>
    <w:p w14:paraId="455CB032" w14:textId="7AAF2F03" w:rsidR="00E06723" w:rsidRDefault="00E06723">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Void</w:t>
      </w:r>
      <w:r>
        <w:tab/>
      </w:r>
      <w:r>
        <w:fldChar w:fldCharType="begin"/>
      </w:r>
      <w:r>
        <w:instrText xml:space="preserve"> PAGEREF _Toc90589780 \h </w:instrText>
      </w:r>
      <w:r>
        <w:fldChar w:fldCharType="separate"/>
      </w:r>
      <w:r>
        <w:t>59</w:t>
      </w:r>
      <w:r>
        <w:fldChar w:fldCharType="end"/>
      </w:r>
    </w:p>
    <w:p w14:paraId="0FE04229" w14:textId="43465ADB" w:rsidR="00E06723" w:rsidRDefault="00E06723">
      <w:pPr>
        <w:pStyle w:val="TOC5"/>
        <w:rPr>
          <w:rFonts w:asciiTheme="minorHAnsi" w:eastAsiaTheme="minorEastAsia" w:hAnsiTheme="minorHAnsi" w:cstheme="minorBidi"/>
          <w:sz w:val="22"/>
          <w:szCs w:val="22"/>
          <w:lang w:eastAsia="en-GB"/>
        </w:rPr>
      </w:pPr>
      <w:r w:rsidRPr="00CC5F81">
        <w:rPr>
          <w:snapToGrid w:val="0"/>
          <w:lang w:eastAsia="zh-CN"/>
        </w:rPr>
        <w:t>6.2.3.2.1</w:t>
      </w:r>
      <w:r>
        <w:rPr>
          <w:rFonts w:asciiTheme="minorHAnsi" w:eastAsiaTheme="minorEastAsia" w:hAnsiTheme="minorHAnsi" w:cstheme="minorBidi"/>
          <w:sz w:val="22"/>
          <w:szCs w:val="22"/>
          <w:lang w:eastAsia="en-GB"/>
        </w:rPr>
        <w:tab/>
      </w:r>
      <w:r w:rsidRPr="00CC5F81">
        <w:rPr>
          <w:snapToGrid w:val="0"/>
          <w:lang w:eastAsia="zh-CN"/>
        </w:rPr>
        <w:t>Void</w:t>
      </w:r>
      <w:r>
        <w:tab/>
      </w:r>
      <w:r>
        <w:fldChar w:fldCharType="begin"/>
      </w:r>
      <w:r>
        <w:instrText xml:space="preserve"> PAGEREF _Toc90589781 \h </w:instrText>
      </w:r>
      <w:r>
        <w:fldChar w:fldCharType="separate"/>
      </w:r>
      <w:r>
        <w:t>59</w:t>
      </w:r>
      <w:r>
        <w:fldChar w:fldCharType="end"/>
      </w:r>
    </w:p>
    <w:p w14:paraId="2956EA20" w14:textId="16B6222C" w:rsidR="00E06723" w:rsidRDefault="00E06723">
      <w:pPr>
        <w:pStyle w:val="TOC5"/>
        <w:rPr>
          <w:rFonts w:asciiTheme="minorHAnsi" w:eastAsiaTheme="minorEastAsia" w:hAnsiTheme="minorHAnsi" w:cstheme="minorBidi"/>
          <w:sz w:val="22"/>
          <w:szCs w:val="22"/>
          <w:lang w:eastAsia="en-GB"/>
        </w:rPr>
      </w:pPr>
      <w:r w:rsidRPr="00CC5F81">
        <w:rPr>
          <w:snapToGrid w:val="0"/>
          <w:lang w:eastAsia="zh-CN"/>
        </w:rPr>
        <w:t>6.2.3.2.2</w:t>
      </w:r>
      <w:r>
        <w:rPr>
          <w:rFonts w:asciiTheme="minorHAnsi" w:eastAsiaTheme="minorEastAsia" w:hAnsiTheme="minorHAnsi" w:cstheme="minorBidi"/>
          <w:sz w:val="22"/>
          <w:szCs w:val="22"/>
          <w:lang w:eastAsia="en-GB"/>
        </w:rPr>
        <w:tab/>
      </w:r>
      <w:r w:rsidRPr="00CC5F81">
        <w:rPr>
          <w:snapToGrid w:val="0"/>
          <w:lang w:eastAsia="zh-CN"/>
        </w:rPr>
        <w:t>Void</w:t>
      </w:r>
      <w:r>
        <w:tab/>
      </w:r>
      <w:r>
        <w:fldChar w:fldCharType="begin"/>
      </w:r>
      <w:r>
        <w:instrText xml:space="preserve"> PAGEREF _Toc90589782 \h </w:instrText>
      </w:r>
      <w:r>
        <w:fldChar w:fldCharType="separate"/>
      </w:r>
      <w:r>
        <w:t>59</w:t>
      </w:r>
      <w:r>
        <w:fldChar w:fldCharType="end"/>
      </w:r>
    </w:p>
    <w:p w14:paraId="06608F31" w14:textId="74ADE972" w:rsidR="00E06723" w:rsidRDefault="00E06723">
      <w:pPr>
        <w:pStyle w:val="TOC5"/>
        <w:rPr>
          <w:rFonts w:asciiTheme="minorHAnsi" w:eastAsiaTheme="minorEastAsia" w:hAnsiTheme="minorHAnsi" w:cstheme="minorBidi"/>
          <w:sz w:val="22"/>
          <w:szCs w:val="22"/>
          <w:lang w:eastAsia="en-GB"/>
        </w:rPr>
      </w:pPr>
      <w:r w:rsidRPr="00CC5F81">
        <w:rPr>
          <w:snapToGrid w:val="0"/>
          <w:lang w:eastAsia="zh-CN"/>
        </w:rPr>
        <w:t>6.2.3.2.3</w:t>
      </w:r>
      <w:r>
        <w:rPr>
          <w:rFonts w:asciiTheme="minorHAnsi" w:eastAsiaTheme="minorEastAsia" w:hAnsiTheme="minorHAnsi" w:cstheme="minorBidi"/>
          <w:sz w:val="22"/>
          <w:szCs w:val="22"/>
          <w:lang w:eastAsia="en-GB"/>
        </w:rPr>
        <w:tab/>
      </w:r>
      <w:r w:rsidRPr="00CC5F81">
        <w:rPr>
          <w:snapToGrid w:val="0"/>
          <w:lang w:eastAsia="zh-CN"/>
        </w:rPr>
        <w:t>Void</w:t>
      </w:r>
      <w:r>
        <w:tab/>
      </w:r>
      <w:r>
        <w:fldChar w:fldCharType="begin"/>
      </w:r>
      <w:r>
        <w:instrText xml:space="preserve"> PAGEREF _Toc90589783 \h </w:instrText>
      </w:r>
      <w:r>
        <w:fldChar w:fldCharType="separate"/>
      </w:r>
      <w:r>
        <w:t>59</w:t>
      </w:r>
      <w:r>
        <w:fldChar w:fldCharType="end"/>
      </w:r>
    </w:p>
    <w:p w14:paraId="4161FBCE" w14:textId="306B5C5A" w:rsidR="00E06723" w:rsidRDefault="00E06723">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Void</w:t>
      </w:r>
      <w:r>
        <w:tab/>
      </w:r>
      <w:r>
        <w:fldChar w:fldCharType="begin"/>
      </w:r>
      <w:r>
        <w:instrText xml:space="preserve"> PAGEREF _Toc90589784 \h </w:instrText>
      </w:r>
      <w:r>
        <w:fldChar w:fldCharType="separate"/>
      </w:r>
      <w:r>
        <w:t>59</w:t>
      </w:r>
      <w:r>
        <w:fldChar w:fldCharType="end"/>
      </w:r>
    </w:p>
    <w:p w14:paraId="6705DFBB" w14:textId="60BCBC39" w:rsidR="00E06723" w:rsidRDefault="00E06723">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A-MPR for NS_202</w:t>
      </w:r>
      <w:r>
        <w:tab/>
      </w:r>
      <w:r>
        <w:fldChar w:fldCharType="begin"/>
      </w:r>
      <w:r>
        <w:instrText xml:space="preserve"> PAGEREF _Toc90589785 \h </w:instrText>
      </w:r>
      <w:r>
        <w:fldChar w:fldCharType="separate"/>
      </w:r>
      <w:r>
        <w:t>59</w:t>
      </w:r>
      <w:r>
        <w:fldChar w:fldCharType="end"/>
      </w:r>
    </w:p>
    <w:p w14:paraId="6764F73A" w14:textId="5201E9A9" w:rsidR="00E06723" w:rsidRDefault="00E06723">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A-MPR for NS_202 for power class 1</w:t>
      </w:r>
      <w:r>
        <w:tab/>
      </w:r>
      <w:r>
        <w:fldChar w:fldCharType="begin"/>
      </w:r>
      <w:r>
        <w:instrText xml:space="preserve"> PAGEREF _Toc90589786 \h </w:instrText>
      </w:r>
      <w:r>
        <w:fldChar w:fldCharType="separate"/>
      </w:r>
      <w:r>
        <w:t>59</w:t>
      </w:r>
      <w:r>
        <w:fldChar w:fldCharType="end"/>
      </w:r>
    </w:p>
    <w:p w14:paraId="276D544C" w14:textId="7E3EF33D" w:rsidR="00E06723" w:rsidRDefault="00E06723">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A-MPR for NS_202 for power class 2</w:t>
      </w:r>
      <w:r>
        <w:tab/>
      </w:r>
      <w:r>
        <w:fldChar w:fldCharType="begin"/>
      </w:r>
      <w:r>
        <w:instrText xml:space="preserve"> PAGEREF _Toc90589787 \h </w:instrText>
      </w:r>
      <w:r>
        <w:fldChar w:fldCharType="separate"/>
      </w:r>
      <w:r>
        <w:t>59</w:t>
      </w:r>
      <w:r>
        <w:fldChar w:fldCharType="end"/>
      </w:r>
    </w:p>
    <w:p w14:paraId="2847B47D" w14:textId="734A0317" w:rsidR="00E06723" w:rsidRDefault="00E06723">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A-MPR for NS_202 for power class 3</w:t>
      </w:r>
      <w:r>
        <w:tab/>
      </w:r>
      <w:r>
        <w:fldChar w:fldCharType="begin"/>
      </w:r>
      <w:r>
        <w:instrText xml:space="preserve"> PAGEREF _Toc90589788 \h </w:instrText>
      </w:r>
      <w:r>
        <w:fldChar w:fldCharType="separate"/>
      </w:r>
      <w:r>
        <w:t>59</w:t>
      </w:r>
      <w:r>
        <w:fldChar w:fldCharType="end"/>
      </w:r>
    </w:p>
    <w:p w14:paraId="61E3E0D2" w14:textId="70D8320D" w:rsidR="00E06723" w:rsidRDefault="00E06723">
      <w:pPr>
        <w:pStyle w:val="TOC5"/>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A-MPR for NS_202 for power class 4</w:t>
      </w:r>
      <w:r>
        <w:tab/>
      </w:r>
      <w:r>
        <w:fldChar w:fldCharType="begin"/>
      </w:r>
      <w:r>
        <w:instrText xml:space="preserve"> PAGEREF _Toc90589789 \h </w:instrText>
      </w:r>
      <w:r>
        <w:fldChar w:fldCharType="separate"/>
      </w:r>
      <w:r>
        <w:t>60</w:t>
      </w:r>
      <w:r>
        <w:fldChar w:fldCharType="end"/>
      </w:r>
    </w:p>
    <w:p w14:paraId="7E34C814" w14:textId="127C2397" w:rsidR="00E06723" w:rsidRDefault="00E06723">
      <w:pPr>
        <w:pStyle w:val="TOC4"/>
        <w:rPr>
          <w:rFonts w:asciiTheme="minorHAnsi" w:eastAsiaTheme="minorEastAsia" w:hAnsiTheme="minorHAnsi" w:cstheme="minorBidi"/>
          <w:sz w:val="22"/>
          <w:szCs w:val="22"/>
          <w:lang w:eastAsia="en-GB"/>
        </w:rPr>
      </w:pPr>
      <w:r w:rsidRPr="00CC5F81">
        <w:rPr>
          <w:rFonts w:eastAsia="Malgun Gothic"/>
        </w:rPr>
        <w:t>6.2.3.4</w:t>
      </w:r>
      <w:r>
        <w:rPr>
          <w:rFonts w:asciiTheme="minorHAnsi" w:eastAsiaTheme="minorEastAsia" w:hAnsiTheme="minorHAnsi" w:cstheme="minorBidi"/>
          <w:sz w:val="22"/>
          <w:szCs w:val="22"/>
          <w:lang w:eastAsia="en-GB"/>
        </w:rPr>
        <w:tab/>
      </w:r>
      <w:r w:rsidRPr="00CC5F81">
        <w:rPr>
          <w:rFonts w:eastAsia="Malgun Gothic"/>
        </w:rPr>
        <w:t>A-MPR for NS_203</w:t>
      </w:r>
      <w:r>
        <w:tab/>
      </w:r>
      <w:r>
        <w:fldChar w:fldCharType="begin"/>
      </w:r>
      <w:r>
        <w:instrText xml:space="preserve"> PAGEREF _Toc90589790 \h </w:instrText>
      </w:r>
      <w:r>
        <w:fldChar w:fldCharType="separate"/>
      </w:r>
      <w:r>
        <w:t>60</w:t>
      </w:r>
      <w:r>
        <w:fldChar w:fldCharType="end"/>
      </w:r>
    </w:p>
    <w:p w14:paraId="49ECA7C4" w14:textId="322AF4C5" w:rsidR="00E06723" w:rsidRDefault="00E06723">
      <w:pPr>
        <w:pStyle w:val="TOC5"/>
        <w:rPr>
          <w:rFonts w:asciiTheme="minorHAnsi" w:eastAsiaTheme="minorEastAsia" w:hAnsiTheme="minorHAnsi" w:cstheme="minorBidi"/>
          <w:sz w:val="22"/>
          <w:szCs w:val="22"/>
          <w:lang w:eastAsia="en-GB"/>
        </w:rPr>
      </w:pPr>
      <w:r w:rsidRPr="00CC5F81">
        <w:rPr>
          <w:rFonts w:eastAsia="Malgun Gothic"/>
          <w:snapToGrid w:val="0"/>
          <w:lang w:eastAsia="zh-CN"/>
        </w:rPr>
        <w:t>6.2.3.4.1</w:t>
      </w:r>
      <w:r>
        <w:rPr>
          <w:rFonts w:asciiTheme="minorHAnsi" w:eastAsiaTheme="minorEastAsia" w:hAnsiTheme="minorHAnsi" w:cstheme="minorBidi"/>
          <w:sz w:val="22"/>
          <w:szCs w:val="22"/>
          <w:lang w:eastAsia="en-GB"/>
        </w:rPr>
        <w:tab/>
      </w:r>
      <w:r w:rsidRPr="00CC5F81">
        <w:rPr>
          <w:rFonts w:eastAsia="Malgun Gothic"/>
          <w:snapToGrid w:val="0"/>
          <w:lang w:eastAsia="zh-CN"/>
        </w:rPr>
        <w:t>A-MPR for NS_203 for power class 1</w:t>
      </w:r>
      <w:r>
        <w:tab/>
      </w:r>
      <w:r>
        <w:fldChar w:fldCharType="begin"/>
      </w:r>
      <w:r>
        <w:instrText xml:space="preserve"> PAGEREF _Toc90589791 \h </w:instrText>
      </w:r>
      <w:r>
        <w:fldChar w:fldCharType="separate"/>
      </w:r>
      <w:r>
        <w:t>60</w:t>
      </w:r>
      <w:r>
        <w:fldChar w:fldCharType="end"/>
      </w:r>
    </w:p>
    <w:p w14:paraId="16ECF7D3" w14:textId="77FE1427" w:rsidR="00E06723" w:rsidRDefault="00E06723">
      <w:pPr>
        <w:pStyle w:val="TOC5"/>
        <w:rPr>
          <w:rFonts w:asciiTheme="minorHAnsi" w:eastAsiaTheme="minorEastAsia" w:hAnsiTheme="minorHAnsi" w:cstheme="minorBidi"/>
          <w:sz w:val="22"/>
          <w:szCs w:val="22"/>
          <w:lang w:eastAsia="en-GB"/>
        </w:rPr>
      </w:pPr>
      <w:r w:rsidRPr="00CC5F81">
        <w:rPr>
          <w:rFonts w:eastAsia="Malgun Gothic"/>
          <w:snapToGrid w:val="0"/>
          <w:lang w:eastAsia="zh-CN"/>
        </w:rPr>
        <w:t>6.2.3.4.2</w:t>
      </w:r>
      <w:r>
        <w:rPr>
          <w:rFonts w:asciiTheme="minorHAnsi" w:eastAsiaTheme="minorEastAsia" w:hAnsiTheme="minorHAnsi" w:cstheme="minorBidi"/>
          <w:sz w:val="22"/>
          <w:szCs w:val="22"/>
          <w:lang w:eastAsia="en-GB"/>
        </w:rPr>
        <w:tab/>
      </w:r>
      <w:r w:rsidRPr="00CC5F81">
        <w:rPr>
          <w:rFonts w:eastAsia="Malgun Gothic"/>
          <w:snapToGrid w:val="0"/>
          <w:lang w:eastAsia="zh-CN"/>
        </w:rPr>
        <w:t>A-MPR for NS_203 for power class 2</w:t>
      </w:r>
      <w:r>
        <w:tab/>
      </w:r>
      <w:r>
        <w:fldChar w:fldCharType="begin"/>
      </w:r>
      <w:r>
        <w:instrText xml:space="preserve"> PAGEREF _Toc90589792 \h </w:instrText>
      </w:r>
      <w:r>
        <w:fldChar w:fldCharType="separate"/>
      </w:r>
      <w:r>
        <w:t>60</w:t>
      </w:r>
      <w:r>
        <w:fldChar w:fldCharType="end"/>
      </w:r>
    </w:p>
    <w:p w14:paraId="1BEC2987" w14:textId="29323688" w:rsidR="00E06723" w:rsidRDefault="00E06723">
      <w:pPr>
        <w:pStyle w:val="TOC5"/>
        <w:rPr>
          <w:rFonts w:asciiTheme="minorHAnsi" w:eastAsiaTheme="minorEastAsia" w:hAnsiTheme="minorHAnsi" w:cstheme="minorBidi"/>
          <w:sz w:val="22"/>
          <w:szCs w:val="22"/>
          <w:lang w:eastAsia="en-GB"/>
        </w:rPr>
      </w:pPr>
      <w:r w:rsidRPr="00CC5F81">
        <w:rPr>
          <w:rFonts w:eastAsia="Malgun Gothic"/>
          <w:snapToGrid w:val="0"/>
          <w:lang w:eastAsia="zh-CN"/>
        </w:rPr>
        <w:t>6.2.3.4.3</w:t>
      </w:r>
      <w:r>
        <w:rPr>
          <w:rFonts w:asciiTheme="minorHAnsi" w:eastAsiaTheme="minorEastAsia" w:hAnsiTheme="minorHAnsi" w:cstheme="minorBidi"/>
          <w:sz w:val="22"/>
          <w:szCs w:val="22"/>
          <w:lang w:eastAsia="en-GB"/>
        </w:rPr>
        <w:tab/>
      </w:r>
      <w:r w:rsidRPr="00CC5F81">
        <w:rPr>
          <w:rFonts w:eastAsia="Malgun Gothic"/>
          <w:snapToGrid w:val="0"/>
          <w:lang w:eastAsia="zh-CN"/>
        </w:rPr>
        <w:t>A-MPR for NS_203 for power class 3</w:t>
      </w:r>
      <w:r>
        <w:tab/>
      </w:r>
      <w:r>
        <w:fldChar w:fldCharType="begin"/>
      </w:r>
      <w:r>
        <w:instrText xml:space="preserve"> PAGEREF _Toc90589793 \h </w:instrText>
      </w:r>
      <w:r>
        <w:fldChar w:fldCharType="separate"/>
      </w:r>
      <w:r>
        <w:t>60</w:t>
      </w:r>
      <w:r>
        <w:fldChar w:fldCharType="end"/>
      </w:r>
    </w:p>
    <w:p w14:paraId="4E01EBA5" w14:textId="1708F178" w:rsidR="00E06723" w:rsidRDefault="00E06723">
      <w:pPr>
        <w:pStyle w:val="TOC5"/>
        <w:rPr>
          <w:rFonts w:asciiTheme="minorHAnsi" w:eastAsiaTheme="minorEastAsia" w:hAnsiTheme="minorHAnsi" w:cstheme="minorBidi"/>
          <w:sz w:val="22"/>
          <w:szCs w:val="22"/>
          <w:lang w:eastAsia="en-GB"/>
        </w:rPr>
      </w:pPr>
      <w:r w:rsidRPr="00CC5F81">
        <w:rPr>
          <w:rFonts w:eastAsia="Malgun Gothic"/>
        </w:rPr>
        <w:t>6.2.3.4.4</w:t>
      </w:r>
      <w:r>
        <w:rPr>
          <w:rFonts w:asciiTheme="minorHAnsi" w:eastAsiaTheme="minorEastAsia" w:hAnsiTheme="minorHAnsi" w:cstheme="minorBidi"/>
          <w:sz w:val="22"/>
          <w:szCs w:val="22"/>
          <w:lang w:eastAsia="en-GB"/>
        </w:rPr>
        <w:tab/>
      </w:r>
      <w:r w:rsidRPr="00CC5F81">
        <w:rPr>
          <w:rFonts w:eastAsia="Malgun Gothic"/>
        </w:rPr>
        <w:t>A-MPR for NS_203 for power class 4</w:t>
      </w:r>
      <w:r>
        <w:tab/>
      </w:r>
      <w:r>
        <w:fldChar w:fldCharType="begin"/>
      </w:r>
      <w:r>
        <w:instrText xml:space="preserve"> PAGEREF _Toc90589794 \h </w:instrText>
      </w:r>
      <w:r>
        <w:fldChar w:fldCharType="separate"/>
      </w:r>
      <w:r>
        <w:t>60</w:t>
      </w:r>
      <w:r>
        <w:fldChar w:fldCharType="end"/>
      </w:r>
    </w:p>
    <w:p w14:paraId="3AB9FD59" w14:textId="496D6F95" w:rsidR="00E06723" w:rsidRDefault="00E06723">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Configured transmitted power</w:t>
      </w:r>
      <w:r>
        <w:tab/>
      </w:r>
      <w:r>
        <w:fldChar w:fldCharType="begin"/>
      </w:r>
      <w:r>
        <w:instrText xml:space="preserve"> PAGEREF _Toc90589795 \h </w:instrText>
      </w:r>
      <w:r>
        <w:fldChar w:fldCharType="separate"/>
      </w:r>
      <w:r>
        <w:t>60</w:t>
      </w:r>
      <w:r>
        <w:fldChar w:fldCharType="end"/>
      </w:r>
    </w:p>
    <w:p w14:paraId="0C390219" w14:textId="460887A4" w:rsidR="00E06723" w:rsidRDefault="00E06723">
      <w:pPr>
        <w:pStyle w:val="TOC2"/>
        <w:rPr>
          <w:rFonts w:asciiTheme="minorHAnsi" w:eastAsiaTheme="minorEastAsia" w:hAnsiTheme="minorHAnsi" w:cstheme="minorBidi"/>
          <w:sz w:val="22"/>
          <w:szCs w:val="22"/>
          <w:lang w:eastAsia="en-GB"/>
        </w:rPr>
      </w:pPr>
      <w:r>
        <w:t>6.2A</w:t>
      </w:r>
      <w:r>
        <w:rPr>
          <w:rFonts w:asciiTheme="minorHAnsi" w:eastAsiaTheme="minorEastAsia" w:hAnsiTheme="minorHAnsi" w:cstheme="minorBidi"/>
          <w:sz w:val="22"/>
          <w:szCs w:val="22"/>
          <w:lang w:eastAsia="en-GB"/>
        </w:rPr>
        <w:tab/>
      </w:r>
      <w:r>
        <w:t>Transmitter power for CA</w:t>
      </w:r>
      <w:r>
        <w:tab/>
      </w:r>
      <w:r>
        <w:fldChar w:fldCharType="begin"/>
      </w:r>
      <w:r>
        <w:instrText xml:space="preserve"> PAGEREF _Toc90589796 \h </w:instrText>
      </w:r>
      <w:r>
        <w:fldChar w:fldCharType="separate"/>
      </w:r>
      <w:r>
        <w:t>61</w:t>
      </w:r>
      <w:r>
        <w:fldChar w:fldCharType="end"/>
      </w:r>
    </w:p>
    <w:p w14:paraId="0212267E" w14:textId="192B3874" w:rsidR="00E06723" w:rsidRDefault="00E06723">
      <w:pPr>
        <w:pStyle w:val="TOC3"/>
        <w:rPr>
          <w:rFonts w:asciiTheme="minorHAnsi" w:eastAsiaTheme="minorEastAsia" w:hAnsiTheme="minorHAnsi" w:cstheme="minorBidi"/>
          <w:sz w:val="22"/>
          <w:szCs w:val="22"/>
          <w:lang w:eastAsia="en-GB"/>
        </w:rPr>
      </w:pPr>
      <w:r>
        <w:t>6.2A.1</w:t>
      </w:r>
      <w:r>
        <w:rPr>
          <w:rFonts w:asciiTheme="minorHAnsi" w:eastAsiaTheme="minorEastAsia" w:hAnsiTheme="minorHAnsi" w:cstheme="minorBidi"/>
          <w:sz w:val="22"/>
          <w:szCs w:val="22"/>
          <w:lang w:eastAsia="en-GB"/>
        </w:rPr>
        <w:tab/>
      </w:r>
      <w:r>
        <w:t>UE maximum output power for CA</w:t>
      </w:r>
      <w:r>
        <w:tab/>
      </w:r>
      <w:r>
        <w:fldChar w:fldCharType="begin"/>
      </w:r>
      <w:r>
        <w:instrText xml:space="preserve"> PAGEREF _Toc90589797 \h </w:instrText>
      </w:r>
      <w:r>
        <w:fldChar w:fldCharType="separate"/>
      </w:r>
      <w:r>
        <w:t>61</w:t>
      </w:r>
      <w:r>
        <w:fldChar w:fldCharType="end"/>
      </w:r>
    </w:p>
    <w:p w14:paraId="0D5B661A" w14:textId="27C5C9B4" w:rsidR="00E06723" w:rsidRDefault="00E06723">
      <w:pPr>
        <w:pStyle w:val="TOC3"/>
        <w:rPr>
          <w:rFonts w:asciiTheme="minorHAnsi" w:eastAsiaTheme="minorEastAsia" w:hAnsiTheme="minorHAnsi" w:cstheme="minorBidi"/>
          <w:sz w:val="22"/>
          <w:szCs w:val="22"/>
          <w:lang w:eastAsia="en-GB"/>
        </w:rPr>
      </w:pPr>
      <w:r>
        <w:t>6.2A.2</w:t>
      </w:r>
      <w:r>
        <w:rPr>
          <w:rFonts w:asciiTheme="minorHAnsi" w:eastAsiaTheme="minorEastAsia" w:hAnsiTheme="minorHAnsi" w:cstheme="minorBidi"/>
          <w:sz w:val="22"/>
          <w:szCs w:val="22"/>
          <w:lang w:eastAsia="en-GB"/>
        </w:rPr>
        <w:tab/>
      </w:r>
      <w:r>
        <w:t>UE maximum output power reduction for CA</w:t>
      </w:r>
      <w:r>
        <w:tab/>
      </w:r>
      <w:r>
        <w:fldChar w:fldCharType="begin"/>
      </w:r>
      <w:r>
        <w:instrText xml:space="preserve"> PAGEREF _Toc90589798 \h </w:instrText>
      </w:r>
      <w:r>
        <w:fldChar w:fldCharType="separate"/>
      </w:r>
      <w:r>
        <w:t>61</w:t>
      </w:r>
      <w:r>
        <w:fldChar w:fldCharType="end"/>
      </w:r>
    </w:p>
    <w:p w14:paraId="06689B03" w14:textId="5C18D1F8" w:rsidR="00E06723" w:rsidRDefault="00E06723">
      <w:pPr>
        <w:pStyle w:val="TOC4"/>
        <w:rPr>
          <w:rFonts w:asciiTheme="minorHAnsi" w:eastAsiaTheme="minorEastAsia" w:hAnsiTheme="minorHAnsi" w:cstheme="minorBidi"/>
          <w:sz w:val="22"/>
          <w:szCs w:val="22"/>
          <w:lang w:eastAsia="en-GB"/>
        </w:rPr>
      </w:pPr>
      <w:r>
        <w:t>6.2A.2.1</w:t>
      </w:r>
      <w:r>
        <w:rPr>
          <w:rFonts w:asciiTheme="minorHAnsi" w:eastAsiaTheme="minorEastAsia" w:hAnsiTheme="minorHAnsi" w:cstheme="minorBidi"/>
          <w:sz w:val="22"/>
          <w:szCs w:val="22"/>
          <w:lang w:eastAsia="en-GB"/>
        </w:rPr>
        <w:tab/>
      </w:r>
      <w:r>
        <w:t>General</w:t>
      </w:r>
      <w:r>
        <w:tab/>
      </w:r>
      <w:r>
        <w:fldChar w:fldCharType="begin"/>
      </w:r>
      <w:r>
        <w:instrText xml:space="preserve"> PAGEREF _Toc90589799 \h </w:instrText>
      </w:r>
      <w:r>
        <w:fldChar w:fldCharType="separate"/>
      </w:r>
      <w:r>
        <w:t>61</w:t>
      </w:r>
      <w:r>
        <w:fldChar w:fldCharType="end"/>
      </w:r>
    </w:p>
    <w:p w14:paraId="760F88F8" w14:textId="7A9E1563" w:rsidR="00E06723" w:rsidRDefault="00E06723">
      <w:pPr>
        <w:pStyle w:val="TOC4"/>
        <w:rPr>
          <w:rFonts w:asciiTheme="minorHAnsi" w:eastAsiaTheme="minorEastAsia" w:hAnsiTheme="minorHAnsi" w:cstheme="minorBidi"/>
          <w:sz w:val="22"/>
          <w:szCs w:val="22"/>
          <w:lang w:eastAsia="en-GB"/>
        </w:rPr>
      </w:pPr>
      <w:r>
        <w:t>6.2A.2.2</w:t>
      </w:r>
      <w:r>
        <w:rPr>
          <w:rFonts w:asciiTheme="minorHAnsi" w:eastAsiaTheme="minorEastAsia" w:hAnsiTheme="minorHAnsi" w:cstheme="minorBidi"/>
          <w:sz w:val="22"/>
          <w:szCs w:val="22"/>
          <w:lang w:eastAsia="en-GB"/>
        </w:rPr>
        <w:tab/>
      </w:r>
      <w:r>
        <w:t>Maximum output power reduction for power class 1</w:t>
      </w:r>
      <w:r>
        <w:tab/>
      </w:r>
      <w:r>
        <w:fldChar w:fldCharType="begin"/>
      </w:r>
      <w:r>
        <w:instrText xml:space="preserve"> PAGEREF _Toc90589800 \h </w:instrText>
      </w:r>
      <w:r>
        <w:fldChar w:fldCharType="separate"/>
      </w:r>
      <w:r>
        <w:t>62</w:t>
      </w:r>
      <w:r>
        <w:fldChar w:fldCharType="end"/>
      </w:r>
    </w:p>
    <w:p w14:paraId="4D068BDA" w14:textId="429568C1" w:rsidR="00E06723" w:rsidRDefault="00E06723">
      <w:pPr>
        <w:pStyle w:val="TOC5"/>
        <w:rPr>
          <w:rFonts w:asciiTheme="minorHAnsi" w:eastAsiaTheme="minorEastAsia" w:hAnsiTheme="minorHAnsi" w:cstheme="minorBidi"/>
          <w:sz w:val="22"/>
          <w:szCs w:val="22"/>
          <w:lang w:eastAsia="en-GB"/>
        </w:rPr>
      </w:pPr>
      <w:r>
        <w:t>6.2A.2.2.1</w:t>
      </w:r>
      <w:r>
        <w:rPr>
          <w:rFonts w:asciiTheme="minorHAnsi" w:eastAsiaTheme="minorEastAsia" w:hAnsiTheme="minorHAnsi" w:cstheme="minorBidi"/>
          <w:sz w:val="22"/>
          <w:szCs w:val="22"/>
          <w:lang w:eastAsia="en-GB"/>
        </w:rPr>
        <w:tab/>
      </w:r>
      <w:r>
        <w:t>Maximum output power reduction for power class 1 intra-band contiguous UL CA</w:t>
      </w:r>
      <w:r>
        <w:tab/>
      </w:r>
      <w:r>
        <w:fldChar w:fldCharType="begin"/>
      </w:r>
      <w:r>
        <w:instrText xml:space="preserve"> PAGEREF _Toc90589801 \h </w:instrText>
      </w:r>
      <w:r>
        <w:fldChar w:fldCharType="separate"/>
      </w:r>
      <w:r>
        <w:t>62</w:t>
      </w:r>
      <w:r>
        <w:fldChar w:fldCharType="end"/>
      </w:r>
    </w:p>
    <w:p w14:paraId="0F300A7B" w14:textId="11066DAA" w:rsidR="00E06723" w:rsidRDefault="00E06723">
      <w:pPr>
        <w:pStyle w:val="TOC5"/>
        <w:rPr>
          <w:rFonts w:asciiTheme="minorHAnsi" w:eastAsiaTheme="minorEastAsia" w:hAnsiTheme="minorHAnsi" w:cstheme="minorBidi"/>
          <w:sz w:val="22"/>
          <w:szCs w:val="22"/>
          <w:lang w:eastAsia="en-GB"/>
        </w:rPr>
      </w:pPr>
      <w:r>
        <w:t>6.2A.2.2.2</w:t>
      </w:r>
      <w:r>
        <w:rPr>
          <w:rFonts w:asciiTheme="minorHAnsi" w:eastAsiaTheme="minorEastAsia" w:hAnsiTheme="minorHAnsi" w:cstheme="minorBidi"/>
          <w:sz w:val="22"/>
          <w:szCs w:val="22"/>
          <w:lang w:eastAsia="en-GB"/>
        </w:rPr>
        <w:tab/>
      </w:r>
      <w:r>
        <w:t>Maximum output power reduction for power class 1 intra-band non-contiguous UL CA</w:t>
      </w:r>
      <w:r>
        <w:tab/>
      </w:r>
      <w:r>
        <w:fldChar w:fldCharType="begin"/>
      </w:r>
      <w:r>
        <w:instrText xml:space="preserve"> PAGEREF _Toc90589802 \h </w:instrText>
      </w:r>
      <w:r>
        <w:fldChar w:fldCharType="separate"/>
      </w:r>
      <w:r>
        <w:t>63</w:t>
      </w:r>
      <w:r>
        <w:fldChar w:fldCharType="end"/>
      </w:r>
    </w:p>
    <w:p w14:paraId="410ED3D2" w14:textId="26472209" w:rsidR="00E06723" w:rsidRDefault="00E06723">
      <w:pPr>
        <w:pStyle w:val="TOC4"/>
        <w:rPr>
          <w:rFonts w:asciiTheme="minorHAnsi" w:eastAsiaTheme="minorEastAsia" w:hAnsiTheme="minorHAnsi" w:cstheme="minorBidi"/>
          <w:sz w:val="22"/>
          <w:szCs w:val="22"/>
          <w:lang w:eastAsia="en-GB"/>
        </w:rPr>
      </w:pPr>
      <w:r>
        <w:t>6.2A.2.3</w:t>
      </w:r>
      <w:r>
        <w:rPr>
          <w:rFonts w:asciiTheme="minorHAnsi" w:eastAsiaTheme="minorEastAsia" w:hAnsiTheme="minorHAnsi" w:cstheme="minorBidi"/>
          <w:sz w:val="22"/>
          <w:szCs w:val="22"/>
          <w:lang w:eastAsia="en-GB"/>
        </w:rPr>
        <w:tab/>
      </w:r>
      <w:r>
        <w:t>Maximum output power reduction for power class 2</w:t>
      </w:r>
      <w:r>
        <w:tab/>
      </w:r>
      <w:r>
        <w:fldChar w:fldCharType="begin"/>
      </w:r>
      <w:r>
        <w:instrText xml:space="preserve"> PAGEREF _Toc90589803 \h </w:instrText>
      </w:r>
      <w:r>
        <w:fldChar w:fldCharType="separate"/>
      </w:r>
      <w:r>
        <w:t>63</w:t>
      </w:r>
      <w:r>
        <w:fldChar w:fldCharType="end"/>
      </w:r>
    </w:p>
    <w:p w14:paraId="70E0EF89" w14:textId="433E530A" w:rsidR="00E06723" w:rsidRDefault="00E06723">
      <w:pPr>
        <w:pStyle w:val="TOC4"/>
        <w:rPr>
          <w:rFonts w:asciiTheme="minorHAnsi" w:eastAsiaTheme="minorEastAsia" w:hAnsiTheme="minorHAnsi" w:cstheme="minorBidi"/>
          <w:sz w:val="22"/>
          <w:szCs w:val="22"/>
          <w:lang w:eastAsia="en-GB"/>
        </w:rPr>
      </w:pPr>
      <w:r>
        <w:t>6.2A.2.4</w:t>
      </w:r>
      <w:r>
        <w:rPr>
          <w:rFonts w:asciiTheme="minorHAnsi" w:eastAsiaTheme="minorEastAsia" w:hAnsiTheme="minorHAnsi" w:cstheme="minorBidi"/>
          <w:sz w:val="22"/>
          <w:szCs w:val="22"/>
          <w:lang w:eastAsia="en-GB"/>
        </w:rPr>
        <w:tab/>
      </w:r>
      <w:r>
        <w:t>Maximum output power reduction for power class 3</w:t>
      </w:r>
      <w:r>
        <w:tab/>
      </w:r>
      <w:r>
        <w:fldChar w:fldCharType="begin"/>
      </w:r>
      <w:r>
        <w:instrText xml:space="preserve"> PAGEREF _Toc90589804 \h </w:instrText>
      </w:r>
      <w:r>
        <w:fldChar w:fldCharType="separate"/>
      </w:r>
      <w:r>
        <w:t>63</w:t>
      </w:r>
      <w:r>
        <w:fldChar w:fldCharType="end"/>
      </w:r>
    </w:p>
    <w:p w14:paraId="00524938" w14:textId="5C3B29A6" w:rsidR="00E06723" w:rsidRDefault="00E06723">
      <w:pPr>
        <w:pStyle w:val="TOC5"/>
        <w:rPr>
          <w:rFonts w:asciiTheme="minorHAnsi" w:eastAsiaTheme="minorEastAsia" w:hAnsiTheme="minorHAnsi" w:cstheme="minorBidi"/>
          <w:sz w:val="22"/>
          <w:szCs w:val="22"/>
          <w:lang w:eastAsia="en-GB"/>
        </w:rPr>
      </w:pPr>
      <w:r>
        <w:t>6.2A.2.4.1</w:t>
      </w:r>
      <w:r>
        <w:rPr>
          <w:rFonts w:asciiTheme="minorHAnsi" w:eastAsiaTheme="minorEastAsia" w:hAnsiTheme="minorHAnsi" w:cstheme="minorBidi"/>
          <w:sz w:val="22"/>
          <w:szCs w:val="22"/>
          <w:lang w:eastAsia="en-GB"/>
        </w:rPr>
        <w:tab/>
      </w:r>
      <w:r>
        <w:t>Maximum output power reduction for power class 3 intra-band contiguous CA</w:t>
      </w:r>
      <w:r>
        <w:tab/>
      </w:r>
      <w:r>
        <w:fldChar w:fldCharType="begin"/>
      </w:r>
      <w:r>
        <w:instrText xml:space="preserve"> PAGEREF _Toc90589805 \h </w:instrText>
      </w:r>
      <w:r>
        <w:fldChar w:fldCharType="separate"/>
      </w:r>
      <w:r>
        <w:t>63</w:t>
      </w:r>
      <w:r>
        <w:fldChar w:fldCharType="end"/>
      </w:r>
    </w:p>
    <w:p w14:paraId="6FCF92ED" w14:textId="143818CE" w:rsidR="00E06723" w:rsidRDefault="00E06723">
      <w:pPr>
        <w:pStyle w:val="TOC5"/>
        <w:rPr>
          <w:rFonts w:asciiTheme="minorHAnsi" w:eastAsiaTheme="minorEastAsia" w:hAnsiTheme="minorHAnsi" w:cstheme="minorBidi"/>
          <w:sz w:val="22"/>
          <w:szCs w:val="22"/>
          <w:lang w:eastAsia="en-GB"/>
        </w:rPr>
      </w:pPr>
      <w:r>
        <w:t>6.2A.2.4.2</w:t>
      </w:r>
      <w:r>
        <w:rPr>
          <w:rFonts w:asciiTheme="minorHAnsi" w:eastAsiaTheme="minorEastAsia" w:hAnsiTheme="minorHAnsi" w:cstheme="minorBidi"/>
          <w:sz w:val="22"/>
          <w:szCs w:val="22"/>
          <w:lang w:eastAsia="en-GB"/>
        </w:rPr>
        <w:tab/>
      </w:r>
      <w:r>
        <w:t>Maximum output power reduction for power class 3 intra-band non-contiguous CA</w:t>
      </w:r>
      <w:r>
        <w:tab/>
      </w:r>
      <w:r>
        <w:fldChar w:fldCharType="begin"/>
      </w:r>
      <w:r>
        <w:instrText xml:space="preserve"> PAGEREF _Toc90589806 \h </w:instrText>
      </w:r>
      <w:r>
        <w:fldChar w:fldCharType="separate"/>
      </w:r>
      <w:r>
        <w:t>64</w:t>
      </w:r>
      <w:r>
        <w:fldChar w:fldCharType="end"/>
      </w:r>
    </w:p>
    <w:p w14:paraId="09448709" w14:textId="62641AEF" w:rsidR="00E06723" w:rsidRDefault="00E06723">
      <w:pPr>
        <w:pStyle w:val="TOC4"/>
        <w:rPr>
          <w:rFonts w:asciiTheme="minorHAnsi" w:eastAsiaTheme="minorEastAsia" w:hAnsiTheme="minorHAnsi" w:cstheme="minorBidi"/>
          <w:sz w:val="22"/>
          <w:szCs w:val="22"/>
          <w:lang w:eastAsia="en-GB"/>
        </w:rPr>
      </w:pPr>
      <w:r>
        <w:t>6.2A.2.5</w:t>
      </w:r>
      <w:r>
        <w:rPr>
          <w:rFonts w:asciiTheme="minorHAnsi" w:eastAsiaTheme="minorEastAsia" w:hAnsiTheme="minorHAnsi" w:cstheme="minorBidi"/>
          <w:sz w:val="22"/>
          <w:szCs w:val="22"/>
          <w:lang w:eastAsia="en-GB"/>
        </w:rPr>
        <w:tab/>
      </w:r>
      <w:r>
        <w:t>Maximum output power reduction for power class 4</w:t>
      </w:r>
      <w:r>
        <w:tab/>
      </w:r>
      <w:r>
        <w:fldChar w:fldCharType="begin"/>
      </w:r>
      <w:r>
        <w:instrText xml:space="preserve"> PAGEREF _Toc90589807 \h </w:instrText>
      </w:r>
      <w:r>
        <w:fldChar w:fldCharType="separate"/>
      </w:r>
      <w:r>
        <w:t>65</w:t>
      </w:r>
      <w:r>
        <w:fldChar w:fldCharType="end"/>
      </w:r>
    </w:p>
    <w:p w14:paraId="24FD2C94" w14:textId="3852F58F" w:rsidR="00E06723" w:rsidRDefault="00E06723">
      <w:pPr>
        <w:pStyle w:val="TOC3"/>
        <w:rPr>
          <w:rFonts w:asciiTheme="minorHAnsi" w:eastAsiaTheme="minorEastAsia" w:hAnsiTheme="minorHAnsi" w:cstheme="minorBidi"/>
          <w:sz w:val="22"/>
          <w:szCs w:val="22"/>
          <w:lang w:eastAsia="en-GB"/>
        </w:rPr>
      </w:pPr>
      <w:r>
        <w:t>6.2A.3</w:t>
      </w:r>
      <w:r>
        <w:rPr>
          <w:rFonts w:asciiTheme="minorHAnsi" w:eastAsiaTheme="minorEastAsia" w:hAnsiTheme="minorHAnsi" w:cstheme="minorBidi"/>
          <w:sz w:val="22"/>
          <w:szCs w:val="22"/>
          <w:lang w:eastAsia="en-GB"/>
        </w:rPr>
        <w:tab/>
      </w:r>
      <w:r>
        <w:t>UE maximum output power with additional requirements for CA</w:t>
      </w:r>
      <w:r>
        <w:tab/>
      </w:r>
      <w:r>
        <w:fldChar w:fldCharType="begin"/>
      </w:r>
      <w:r>
        <w:instrText xml:space="preserve"> PAGEREF _Toc90589808 \h </w:instrText>
      </w:r>
      <w:r>
        <w:fldChar w:fldCharType="separate"/>
      </w:r>
      <w:r>
        <w:t>65</w:t>
      </w:r>
      <w:r>
        <w:fldChar w:fldCharType="end"/>
      </w:r>
    </w:p>
    <w:p w14:paraId="1FA3E81C" w14:textId="79EDEA70" w:rsidR="00E06723" w:rsidRDefault="00E06723">
      <w:pPr>
        <w:pStyle w:val="TOC4"/>
        <w:rPr>
          <w:rFonts w:asciiTheme="minorHAnsi" w:eastAsiaTheme="minorEastAsia" w:hAnsiTheme="minorHAnsi" w:cstheme="minorBidi"/>
          <w:sz w:val="22"/>
          <w:szCs w:val="22"/>
          <w:lang w:eastAsia="en-GB"/>
        </w:rPr>
      </w:pPr>
      <w:r>
        <w:t>6.2A.3.1</w:t>
      </w:r>
      <w:r>
        <w:rPr>
          <w:rFonts w:asciiTheme="minorHAnsi" w:eastAsiaTheme="minorEastAsia" w:hAnsiTheme="minorHAnsi" w:cstheme="minorBidi"/>
          <w:sz w:val="22"/>
          <w:szCs w:val="22"/>
          <w:lang w:eastAsia="en-GB"/>
        </w:rPr>
        <w:tab/>
      </w:r>
      <w:r>
        <w:t>General</w:t>
      </w:r>
      <w:r>
        <w:tab/>
      </w:r>
      <w:r>
        <w:fldChar w:fldCharType="begin"/>
      </w:r>
      <w:r>
        <w:instrText xml:space="preserve"> PAGEREF _Toc90589809 \h </w:instrText>
      </w:r>
      <w:r>
        <w:fldChar w:fldCharType="separate"/>
      </w:r>
      <w:r>
        <w:t>65</w:t>
      </w:r>
      <w:r>
        <w:fldChar w:fldCharType="end"/>
      </w:r>
    </w:p>
    <w:p w14:paraId="6E0C3271" w14:textId="3D8B016D" w:rsidR="00E06723" w:rsidRDefault="00E06723">
      <w:pPr>
        <w:pStyle w:val="TOC4"/>
        <w:rPr>
          <w:rFonts w:asciiTheme="minorHAnsi" w:eastAsiaTheme="minorEastAsia" w:hAnsiTheme="minorHAnsi" w:cstheme="minorBidi"/>
          <w:sz w:val="22"/>
          <w:szCs w:val="22"/>
          <w:lang w:eastAsia="en-GB"/>
        </w:rPr>
      </w:pPr>
      <w:r>
        <w:t>6.2A.3.2</w:t>
      </w:r>
      <w:r>
        <w:rPr>
          <w:rFonts w:asciiTheme="minorHAnsi" w:eastAsiaTheme="minorEastAsia" w:hAnsiTheme="minorHAnsi" w:cstheme="minorBidi"/>
          <w:sz w:val="22"/>
          <w:szCs w:val="22"/>
          <w:lang w:eastAsia="en-GB"/>
        </w:rPr>
        <w:tab/>
      </w:r>
      <w:r>
        <w:t>Void</w:t>
      </w:r>
      <w:r>
        <w:tab/>
      </w:r>
      <w:r>
        <w:fldChar w:fldCharType="begin"/>
      </w:r>
      <w:r>
        <w:instrText xml:space="preserve"> PAGEREF _Toc90589810 \h </w:instrText>
      </w:r>
      <w:r>
        <w:fldChar w:fldCharType="separate"/>
      </w:r>
      <w:r>
        <w:t>66</w:t>
      </w:r>
      <w:r>
        <w:fldChar w:fldCharType="end"/>
      </w:r>
    </w:p>
    <w:p w14:paraId="64F802B3" w14:textId="1EE00EC8" w:rsidR="00E06723" w:rsidRDefault="00E06723">
      <w:pPr>
        <w:pStyle w:val="TOC5"/>
        <w:rPr>
          <w:rFonts w:asciiTheme="minorHAnsi" w:eastAsiaTheme="minorEastAsia" w:hAnsiTheme="minorHAnsi" w:cstheme="minorBidi"/>
          <w:sz w:val="22"/>
          <w:szCs w:val="22"/>
          <w:lang w:eastAsia="en-GB"/>
        </w:rPr>
      </w:pPr>
      <w:r>
        <w:t>6.2A.3.2.1</w:t>
      </w:r>
      <w:r>
        <w:rPr>
          <w:rFonts w:asciiTheme="minorHAnsi" w:eastAsiaTheme="minorEastAsia" w:hAnsiTheme="minorHAnsi" w:cstheme="minorBidi"/>
          <w:sz w:val="22"/>
          <w:szCs w:val="22"/>
          <w:lang w:eastAsia="en-GB"/>
        </w:rPr>
        <w:tab/>
      </w:r>
      <w:r>
        <w:t>Void</w:t>
      </w:r>
      <w:r>
        <w:tab/>
      </w:r>
      <w:r>
        <w:fldChar w:fldCharType="begin"/>
      </w:r>
      <w:r>
        <w:instrText xml:space="preserve"> PAGEREF _Toc90589811 \h </w:instrText>
      </w:r>
      <w:r>
        <w:fldChar w:fldCharType="separate"/>
      </w:r>
      <w:r>
        <w:t>66</w:t>
      </w:r>
      <w:r>
        <w:fldChar w:fldCharType="end"/>
      </w:r>
    </w:p>
    <w:p w14:paraId="198C6B5D" w14:textId="63CFEE44" w:rsidR="00E06723" w:rsidRDefault="00E06723">
      <w:pPr>
        <w:pStyle w:val="TOC5"/>
        <w:rPr>
          <w:rFonts w:asciiTheme="minorHAnsi" w:eastAsiaTheme="minorEastAsia" w:hAnsiTheme="minorHAnsi" w:cstheme="minorBidi"/>
          <w:sz w:val="22"/>
          <w:szCs w:val="22"/>
          <w:lang w:eastAsia="en-GB"/>
        </w:rPr>
      </w:pPr>
      <w:r>
        <w:t>6.2A.3.2.2</w:t>
      </w:r>
      <w:r>
        <w:rPr>
          <w:rFonts w:asciiTheme="minorHAnsi" w:eastAsiaTheme="minorEastAsia" w:hAnsiTheme="minorHAnsi" w:cstheme="minorBidi"/>
          <w:sz w:val="22"/>
          <w:szCs w:val="22"/>
          <w:lang w:eastAsia="en-GB"/>
        </w:rPr>
        <w:tab/>
      </w:r>
      <w:r>
        <w:t>Void</w:t>
      </w:r>
      <w:r>
        <w:tab/>
      </w:r>
      <w:r>
        <w:fldChar w:fldCharType="begin"/>
      </w:r>
      <w:r>
        <w:instrText xml:space="preserve"> PAGEREF _Toc90589812 \h </w:instrText>
      </w:r>
      <w:r>
        <w:fldChar w:fldCharType="separate"/>
      </w:r>
      <w:r>
        <w:t>66</w:t>
      </w:r>
      <w:r>
        <w:fldChar w:fldCharType="end"/>
      </w:r>
    </w:p>
    <w:p w14:paraId="3AFF9C90" w14:textId="09F81B4D" w:rsidR="00E06723" w:rsidRDefault="00E06723">
      <w:pPr>
        <w:pStyle w:val="TOC5"/>
        <w:rPr>
          <w:rFonts w:asciiTheme="minorHAnsi" w:eastAsiaTheme="minorEastAsia" w:hAnsiTheme="minorHAnsi" w:cstheme="minorBidi"/>
          <w:sz w:val="22"/>
          <w:szCs w:val="22"/>
          <w:lang w:eastAsia="en-GB"/>
        </w:rPr>
      </w:pPr>
      <w:r>
        <w:t>6.2A.3.2.3</w:t>
      </w:r>
      <w:r>
        <w:rPr>
          <w:rFonts w:asciiTheme="minorHAnsi" w:eastAsiaTheme="minorEastAsia" w:hAnsiTheme="minorHAnsi" w:cstheme="minorBidi"/>
          <w:sz w:val="22"/>
          <w:szCs w:val="22"/>
          <w:lang w:eastAsia="en-GB"/>
        </w:rPr>
        <w:tab/>
      </w:r>
      <w:r>
        <w:t>Void</w:t>
      </w:r>
      <w:r>
        <w:tab/>
      </w:r>
      <w:r>
        <w:fldChar w:fldCharType="begin"/>
      </w:r>
      <w:r>
        <w:instrText xml:space="preserve"> PAGEREF _Toc90589813 \h </w:instrText>
      </w:r>
      <w:r>
        <w:fldChar w:fldCharType="separate"/>
      </w:r>
      <w:r>
        <w:t>66</w:t>
      </w:r>
      <w:r>
        <w:fldChar w:fldCharType="end"/>
      </w:r>
    </w:p>
    <w:p w14:paraId="7B26089D" w14:textId="7A4D6087" w:rsidR="00E06723" w:rsidRDefault="00E06723">
      <w:pPr>
        <w:pStyle w:val="TOC5"/>
        <w:tabs>
          <w:tab w:val="left" w:pos="3086"/>
        </w:tabs>
        <w:rPr>
          <w:rFonts w:asciiTheme="minorHAnsi" w:eastAsiaTheme="minorEastAsia" w:hAnsiTheme="minorHAnsi" w:cstheme="minorBidi"/>
          <w:sz w:val="22"/>
          <w:szCs w:val="22"/>
          <w:lang w:eastAsia="en-GB"/>
        </w:rPr>
      </w:pPr>
      <w:r>
        <w:t>Table 6.2A.3.2.3-1: Void6.2A.3.2.4</w:t>
      </w:r>
      <w:r>
        <w:rPr>
          <w:rFonts w:asciiTheme="minorHAnsi" w:eastAsiaTheme="minorEastAsia" w:hAnsiTheme="minorHAnsi" w:cstheme="minorBidi"/>
          <w:sz w:val="22"/>
          <w:szCs w:val="22"/>
          <w:lang w:eastAsia="en-GB"/>
        </w:rPr>
        <w:tab/>
      </w:r>
      <w:r>
        <w:t>Void</w:t>
      </w:r>
      <w:r>
        <w:tab/>
      </w:r>
      <w:r>
        <w:fldChar w:fldCharType="begin"/>
      </w:r>
      <w:r>
        <w:instrText xml:space="preserve"> PAGEREF _Toc90589814 \h </w:instrText>
      </w:r>
      <w:r>
        <w:fldChar w:fldCharType="separate"/>
      </w:r>
      <w:r>
        <w:t>66</w:t>
      </w:r>
      <w:r>
        <w:fldChar w:fldCharType="end"/>
      </w:r>
    </w:p>
    <w:p w14:paraId="7D257A19" w14:textId="3E642EF6" w:rsidR="00E06723" w:rsidRDefault="00E06723">
      <w:pPr>
        <w:pStyle w:val="TOC4"/>
        <w:rPr>
          <w:rFonts w:asciiTheme="minorHAnsi" w:eastAsiaTheme="minorEastAsia" w:hAnsiTheme="minorHAnsi" w:cstheme="minorBidi"/>
          <w:sz w:val="22"/>
          <w:szCs w:val="22"/>
          <w:lang w:eastAsia="en-GB"/>
        </w:rPr>
      </w:pPr>
      <w:r>
        <w:t>6.2A.3.3</w:t>
      </w:r>
      <w:r>
        <w:rPr>
          <w:rFonts w:asciiTheme="minorHAnsi" w:eastAsiaTheme="minorEastAsia" w:hAnsiTheme="minorHAnsi" w:cstheme="minorBidi"/>
          <w:sz w:val="22"/>
          <w:szCs w:val="22"/>
          <w:lang w:eastAsia="en-GB"/>
        </w:rPr>
        <w:tab/>
      </w:r>
      <w:r>
        <w:t>A-MPR for CA_NS_202</w:t>
      </w:r>
      <w:r>
        <w:tab/>
      </w:r>
      <w:r>
        <w:fldChar w:fldCharType="begin"/>
      </w:r>
      <w:r>
        <w:instrText xml:space="preserve"> PAGEREF _Toc90589815 \h </w:instrText>
      </w:r>
      <w:r>
        <w:fldChar w:fldCharType="separate"/>
      </w:r>
      <w:r>
        <w:t>66</w:t>
      </w:r>
      <w:r>
        <w:fldChar w:fldCharType="end"/>
      </w:r>
    </w:p>
    <w:p w14:paraId="21CA1615" w14:textId="6FCFD534" w:rsidR="00E06723" w:rsidRDefault="00E06723">
      <w:pPr>
        <w:pStyle w:val="TOC5"/>
        <w:rPr>
          <w:rFonts w:asciiTheme="minorHAnsi" w:eastAsiaTheme="minorEastAsia" w:hAnsiTheme="minorHAnsi" w:cstheme="minorBidi"/>
          <w:sz w:val="22"/>
          <w:szCs w:val="22"/>
          <w:lang w:eastAsia="en-GB"/>
        </w:rPr>
      </w:pPr>
      <w:r>
        <w:t>6.2A.3.3.1</w:t>
      </w:r>
      <w:r>
        <w:rPr>
          <w:rFonts w:asciiTheme="minorHAnsi" w:eastAsiaTheme="minorEastAsia" w:hAnsiTheme="minorHAnsi" w:cstheme="minorBidi"/>
          <w:sz w:val="22"/>
          <w:szCs w:val="22"/>
          <w:lang w:eastAsia="en-GB"/>
        </w:rPr>
        <w:tab/>
      </w:r>
      <w:r>
        <w:t>A-MPR for CA_NS_202 for power class 1</w:t>
      </w:r>
      <w:r>
        <w:tab/>
      </w:r>
      <w:r>
        <w:fldChar w:fldCharType="begin"/>
      </w:r>
      <w:r>
        <w:instrText xml:space="preserve"> PAGEREF _Toc90589816 \h </w:instrText>
      </w:r>
      <w:r>
        <w:fldChar w:fldCharType="separate"/>
      </w:r>
      <w:r>
        <w:t>66</w:t>
      </w:r>
      <w:r>
        <w:fldChar w:fldCharType="end"/>
      </w:r>
    </w:p>
    <w:p w14:paraId="60BDE6FD" w14:textId="671D9201" w:rsidR="00E06723" w:rsidRDefault="00E06723">
      <w:pPr>
        <w:pStyle w:val="TOC5"/>
        <w:rPr>
          <w:rFonts w:asciiTheme="minorHAnsi" w:eastAsiaTheme="minorEastAsia" w:hAnsiTheme="minorHAnsi" w:cstheme="minorBidi"/>
          <w:sz w:val="22"/>
          <w:szCs w:val="22"/>
          <w:lang w:eastAsia="en-GB"/>
        </w:rPr>
      </w:pPr>
      <w:r>
        <w:t>6.2A.3.3.2</w:t>
      </w:r>
      <w:r>
        <w:rPr>
          <w:rFonts w:asciiTheme="minorHAnsi" w:eastAsiaTheme="minorEastAsia" w:hAnsiTheme="minorHAnsi" w:cstheme="minorBidi"/>
          <w:sz w:val="22"/>
          <w:szCs w:val="22"/>
          <w:lang w:eastAsia="en-GB"/>
        </w:rPr>
        <w:tab/>
      </w:r>
      <w:r>
        <w:t>A-MPR for CA_NS_202 for power class 2</w:t>
      </w:r>
      <w:r>
        <w:tab/>
      </w:r>
      <w:r>
        <w:fldChar w:fldCharType="begin"/>
      </w:r>
      <w:r>
        <w:instrText xml:space="preserve"> PAGEREF _Toc90589817 \h </w:instrText>
      </w:r>
      <w:r>
        <w:fldChar w:fldCharType="separate"/>
      </w:r>
      <w:r>
        <w:t>66</w:t>
      </w:r>
      <w:r>
        <w:fldChar w:fldCharType="end"/>
      </w:r>
    </w:p>
    <w:p w14:paraId="70535D10" w14:textId="6BAFC76D" w:rsidR="00E06723" w:rsidRDefault="00E06723">
      <w:pPr>
        <w:pStyle w:val="TOC5"/>
        <w:rPr>
          <w:rFonts w:asciiTheme="minorHAnsi" w:eastAsiaTheme="minorEastAsia" w:hAnsiTheme="minorHAnsi" w:cstheme="minorBidi"/>
          <w:sz w:val="22"/>
          <w:szCs w:val="22"/>
          <w:lang w:eastAsia="en-GB"/>
        </w:rPr>
      </w:pPr>
      <w:r>
        <w:t>6.2A.3.3.3</w:t>
      </w:r>
      <w:r>
        <w:rPr>
          <w:rFonts w:asciiTheme="minorHAnsi" w:eastAsiaTheme="minorEastAsia" w:hAnsiTheme="minorHAnsi" w:cstheme="minorBidi"/>
          <w:sz w:val="22"/>
          <w:szCs w:val="22"/>
          <w:lang w:eastAsia="en-GB"/>
        </w:rPr>
        <w:tab/>
      </w:r>
      <w:r>
        <w:t>A-MPR for CA_NS_202 for power class 3</w:t>
      </w:r>
      <w:r>
        <w:tab/>
      </w:r>
      <w:r>
        <w:fldChar w:fldCharType="begin"/>
      </w:r>
      <w:r>
        <w:instrText xml:space="preserve"> PAGEREF _Toc90589818 \h </w:instrText>
      </w:r>
      <w:r>
        <w:fldChar w:fldCharType="separate"/>
      </w:r>
      <w:r>
        <w:t>66</w:t>
      </w:r>
      <w:r>
        <w:fldChar w:fldCharType="end"/>
      </w:r>
    </w:p>
    <w:p w14:paraId="492610E5" w14:textId="071A5C1F" w:rsidR="00E06723" w:rsidRDefault="00E06723">
      <w:pPr>
        <w:pStyle w:val="TOC5"/>
        <w:rPr>
          <w:rFonts w:asciiTheme="minorHAnsi" w:eastAsiaTheme="minorEastAsia" w:hAnsiTheme="minorHAnsi" w:cstheme="minorBidi"/>
          <w:sz w:val="22"/>
          <w:szCs w:val="22"/>
          <w:lang w:eastAsia="en-GB"/>
        </w:rPr>
      </w:pPr>
      <w:r>
        <w:t>6.2A.3.3.4</w:t>
      </w:r>
      <w:r>
        <w:rPr>
          <w:rFonts w:asciiTheme="minorHAnsi" w:eastAsiaTheme="minorEastAsia" w:hAnsiTheme="minorHAnsi" w:cstheme="minorBidi"/>
          <w:sz w:val="22"/>
          <w:szCs w:val="22"/>
          <w:lang w:eastAsia="en-GB"/>
        </w:rPr>
        <w:tab/>
      </w:r>
      <w:r>
        <w:t>A-MPR for CA_NS_202 for power class 4</w:t>
      </w:r>
      <w:r>
        <w:tab/>
      </w:r>
      <w:r>
        <w:fldChar w:fldCharType="begin"/>
      </w:r>
      <w:r>
        <w:instrText xml:space="preserve"> PAGEREF _Toc90589819 \h </w:instrText>
      </w:r>
      <w:r>
        <w:fldChar w:fldCharType="separate"/>
      </w:r>
      <w:r>
        <w:t>66</w:t>
      </w:r>
      <w:r>
        <w:fldChar w:fldCharType="end"/>
      </w:r>
    </w:p>
    <w:p w14:paraId="5462F230" w14:textId="236904FC" w:rsidR="00E06723" w:rsidRDefault="00E06723">
      <w:pPr>
        <w:pStyle w:val="TOC4"/>
        <w:rPr>
          <w:rFonts w:asciiTheme="minorHAnsi" w:eastAsiaTheme="minorEastAsia" w:hAnsiTheme="minorHAnsi" w:cstheme="minorBidi"/>
          <w:sz w:val="22"/>
          <w:szCs w:val="22"/>
          <w:lang w:eastAsia="en-GB"/>
        </w:rPr>
      </w:pPr>
      <w:r w:rsidRPr="00CC5F81">
        <w:rPr>
          <w:rFonts w:eastAsia="Malgun Gothic"/>
        </w:rPr>
        <w:t>6.2A.3.4</w:t>
      </w:r>
      <w:r>
        <w:rPr>
          <w:rFonts w:asciiTheme="minorHAnsi" w:eastAsiaTheme="minorEastAsia" w:hAnsiTheme="minorHAnsi" w:cstheme="minorBidi"/>
          <w:sz w:val="22"/>
          <w:szCs w:val="22"/>
          <w:lang w:eastAsia="en-GB"/>
        </w:rPr>
        <w:tab/>
      </w:r>
      <w:r w:rsidRPr="00CC5F81">
        <w:rPr>
          <w:rFonts w:eastAsia="Malgun Gothic"/>
        </w:rPr>
        <w:t>A-MPR for CA_NS_203</w:t>
      </w:r>
      <w:r>
        <w:tab/>
      </w:r>
      <w:r>
        <w:fldChar w:fldCharType="begin"/>
      </w:r>
      <w:r>
        <w:instrText xml:space="preserve"> PAGEREF _Toc90589820 \h </w:instrText>
      </w:r>
      <w:r>
        <w:fldChar w:fldCharType="separate"/>
      </w:r>
      <w:r>
        <w:t>66</w:t>
      </w:r>
      <w:r>
        <w:fldChar w:fldCharType="end"/>
      </w:r>
    </w:p>
    <w:p w14:paraId="72F202D6" w14:textId="28394726" w:rsidR="00E06723" w:rsidRDefault="00E06723">
      <w:pPr>
        <w:pStyle w:val="TOC5"/>
        <w:rPr>
          <w:rFonts w:asciiTheme="minorHAnsi" w:eastAsiaTheme="minorEastAsia" w:hAnsiTheme="minorHAnsi" w:cstheme="minorBidi"/>
          <w:sz w:val="22"/>
          <w:szCs w:val="22"/>
          <w:lang w:eastAsia="en-GB"/>
        </w:rPr>
      </w:pPr>
      <w:r w:rsidRPr="00CC5F81">
        <w:rPr>
          <w:rFonts w:eastAsia="Malgun Gothic"/>
        </w:rPr>
        <w:t>6.2A.3.4.1</w:t>
      </w:r>
      <w:r>
        <w:rPr>
          <w:rFonts w:asciiTheme="minorHAnsi" w:eastAsiaTheme="minorEastAsia" w:hAnsiTheme="minorHAnsi" w:cstheme="minorBidi"/>
          <w:sz w:val="22"/>
          <w:szCs w:val="22"/>
          <w:lang w:eastAsia="en-GB"/>
        </w:rPr>
        <w:tab/>
      </w:r>
      <w:r w:rsidRPr="00CC5F81">
        <w:rPr>
          <w:rFonts w:eastAsia="Malgun Gothic"/>
        </w:rPr>
        <w:t>A-MPR for CA_NS_203 for power class 1</w:t>
      </w:r>
      <w:r>
        <w:tab/>
      </w:r>
      <w:r>
        <w:fldChar w:fldCharType="begin"/>
      </w:r>
      <w:r>
        <w:instrText xml:space="preserve"> PAGEREF _Toc90589821 \h </w:instrText>
      </w:r>
      <w:r>
        <w:fldChar w:fldCharType="separate"/>
      </w:r>
      <w:r>
        <w:t>66</w:t>
      </w:r>
      <w:r>
        <w:fldChar w:fldCharType="end"/>
      </w:r>
    </w:p>
    <w:p w14:paraId="4963BF0E" w14:textId="1276FF1A" w:rsidR="00E06723" w:rsidRDefault="00E06723">
      <w:pPr>
        <w:pStyle w:val="TOC5"/>
        <w:rPr>
          <w:rFonts w:asciiTheme="minorHAnsi" w:eastAsiaTheme="minorEastAsia" w:hAnsiTheme="minorHAnsi" w:cstheme="minorBidi"/>
          <w:sz w:val="22"/>
          <w:szCs w:val="22"/>
          <w:lang w:eastAsia="en-GB"/>
        </w:rPr>
      </w:pPr>
      <w:r w:rsidRPr="00CC5F81">
        <w:rPr>
          <w:rFonts w:eastAsia="Malgun Gothic"/>
        </w:rPr>
        <w:t>6.2A.3.4.2</w:t>
      </w:r>
      <w:r>
        <w:rPr>
          <w:rFonts w:asciiTheme="minorHAnsi" w:eastAsiaTheme="minorEastAsia" w:hAnsiTheme="minorHAnsi" w:cstheme="minorBidi"/>
          <w:sz w:val="22"/>
          <w:szCs w:val="22"/>
          <w:lang w:eastAsia="en-GB"/>
        </w:rPr>
        <w:tab/>
      </w:r>
      <w:r w:rsidRPr="00CC5F81">
        <w:rPr>
          <w:rFonts w:eastAsia="Malgun Gothic"/>
        </w:rPr>
        <w:t>A-MPR for CA_NS_203 for power class 2</w:t>
      </w:r>
      <w:r>
        <w:tab/>
      </w:r>
      <w:r>
        <w:fldChar w:fldCharType="begin"/>
      </w:r>
      <w:r>
        <w:instrText xml:space="preserve"> PAGEREF _Toc90589822 \h </w:instrText>
      </w:r>
      <w:r>
        <w:fldChar w:fldCharType="separate"/>
      </w:r>
      <w:r>
        <w:t>67</w:t>
      </w:r>
      <w:r>
        <w:fldChar w:fldCharType="end"/>
      </w:r>
    </w:p>
    <w:p w14:paraId="12A56AE8" w14:textId="1A79D8A7" w:rsidR="00E06723" w:rsidRDefault="00E06723">
      <w:pPr>
        <w:pStyle w:val="TOC5"/>
        <w:rPr>
          <w:rFonts w:asciiTheme="minorHAnsi" w:eastAsiaTheme="minorEastAsia" w:hAnsiTheme="minorHAnsi" w:cstheme="minorBidi"/>
          <w:sz w:val="22"/>
          <w:szCs w:val="22"/>
          <w:lang w:eastAsia="en-GB"/>
        </w:rPr>
      </w:pPr>
      <w:r w:rsidRPr="00CC5F81">
        <w:rPr>
          <w:rFonts w:eastAsia="Malgun Gothic"/>
        </w:rPr>
        <w:t>6.2A.3.4.3</w:t>
      </w:r>
      <w:r>
        <w:rPr>
          <w:rFonts w:asciiTheme="minorHAnsi" w:eastAsiaTheme="minorEastAsia" w:hAnsiTheme="minorHAnsi" w:cstheme="minorBidi"/>
          <w:sz w:val="22"/>
          <w:szCs w:val="22"/>
          <w:lang w:eastAsia="en-GB"/>
        </w:rPr>
        <w:tab/>
      </w:r>
      <w:r w:rsidRPr="00CC5F81">
        <w:rPr>
          <w:rFonts w:eastAsia="Malgun Gothic"/>
        </w:rPr>
        <w:t>A-MPR for CA_NS_203 for power class 3</w:t>
      </w:r>
      <w:r>
        <w:tab/>
      </w:r>
      <w:r>
        <w:fldChar w:fldCharType="begin"/>
      </w:r>
      <w:r>
        <w:instrText xml:space="preserve"> PAGEREF _Toc90589823 \h </w:instrText>
      </w:r>
      <w:r>
        <w:fldChar w:fldCharType="separate"/>
      </w:r>
      <w:r>
        <w:t>67</w:t>
      </w:r>
      <w:r>
        <w:fldChar w:fldCharType="end"/>
      </w:r>
    </w:p>
    <w:p w14:paraId="6F03128E" w14:textId="488C50AA" w:rsidR="00E06723" w:rsidRDefault="00E06723">
      <w:pPr>
        <w:pStyle w:val="TOC5"/>
        <w:rPr>
          <w:rFonts w:asciiTheme="minorHAnsi" w:eastAsiaTheme="minorEastAsia" w:hAnsiTheme="minorHAnsi" w:cstheme="minorBidi"/>
          <w:sz w:val="22"/>
          <w:szCs w:val="22"/>
          <w:lang w:eastAsia="en-GB"/>
        </w:rPr>
      </w:pPr>
      <w:r w:rsidRPr="00CC5F81">
        <w:rPr>
          <w:rFonts w:eastAsia="Malgun Gothic"/>
        </w:rPr>
        <w:t>6.2A.3.4.4</w:t>
      </w:r>
      <w:r>
        <w:rPr>
          <w:rFonts w:asciiTheme="minorHAnsi" w:eastAsiaTheme="minorEastAsia" w:hAnsiTheme="minorHAnsi" w:cstheme="minorBidi"/>
          <w:sz w:val="22"/>
          <w:szCs w:val="22"/>
          <w:lang w:eastAsia="en-GB"/>
        </w:rPr>
        <w:tab/>
      </w:r>
      <w:r w:rsidRPr="00CC5F81">
        <w:rPr>
          <w:rFonts w:eastAsia="Malgun Gothic"/>
        </w:rPr>
        <w:t>A-MPR for CA_NS_203 for power class 4</w:t>
      </w:r>
      <w:r>
        <w:tab/>
      </w:r>
      <w:r>
        <w:fldChar w:fldCharType="begin"/>
      </w:r>
      <w:r>
        <w:instrText xml:space="preserve"> PAGEREF _Toc90589824 \h </w:instrText>
      </w:r>
      <w:r>
        <w:fldChar w:fldCharType="separate"/>
      </w:r>
      <w:r>
        <w:t>67</w:t>
      </w:r>
      <w:r>
        <w:fldChar w:fldCharType="end"/>
      </w:r>
    </w:p>
    <w:p w14:paraId="63EBCE57" w14:textId="263E32A3" w:rsidR="00E06723" w:rsidRDefault="00E06723">
      <w:pPr>
        <w:pStyle w:val="TOC3"/>
        <w:rPr>
          <w:rFonts w:asciiTheme="minorHAnsi" w:eastAsiaTheme="minorEastAsia" w:hAnsiTheme="minorHAnsi" w:cstheme="minorBidi"/>
          <w:sz w:val="22"/>
          <w:szCs w:val="22"/>
          <w:lang w:eastAsia="en-GB"/>
        </w:rPr>
      </w:pPr>
      <w:r>
        <w:t>6.2A.4</w:t>
      </w:r>
      <w:r>
        <w:rPr>
          <w:rFonts w:asciiTheme="minorHAnsi" w:eastAsiaTheme="minorEastAsia" w:hAnsiTheme="minorHAnsi" w:cstheme="minorBidi"/>
          <w:sz w:val="22"/>
          <w:szCs w:val="22"/>
          <w:lang w:eastAsia="en-GB"/>
        </w:rPr>
        <w:tab/>
      </w:r>
      <w:r>
        <w:t>Configured transmitted power for CA</w:t>
      </w:r>
      <w:r>
        <w:tab/>
      </w:r>
      <w:r>
        <w:fldChar w:fldCharType="begin"/>
      </w:r>
      <w:r>
        <w:instrText xml:space="preserve"> PAGEREF _Toc90589825 \h </w:instrText>
      </w:r>
      <w:r>
        <w:fldChar w:fldCharType="separate"/>
      </w:r>
      <w:r>
        <w:t>67</w:t>
      </w:r>
      <w:r>
        <w:fldChar w:fldCharType="end"/>
      </w:r>
    </w:p>
    <w:p w14:paraId="6857CA14" w14:textId="7A096DEE" w:rsidR="00E06723" w:rsidRDefault="00E06723">
      <w:pPr>
        <w:pStyle w:val="TOC2"/>
        <w:rPr>
          <w:rFonts w:asciiTheme="minorHAnsi" w:eastAsiaTheme="minorEastAsia" w:hAnsiTheme="minorHAnsi" w:cstheme="minorBidi"/>
          <w:sz w:val="22"/>
          <w:szCs w:val="22"/>
          <w:lang w:eastAsia="en-GB"/>
        </w:rPr>
      </w:pPr>
      <w:r>
        <w:t>6.2D</w:t>
      </w:r>
      <w:r>
        <w:rPr>
          <w:rFonts w:asciiTheme="minorHAnsi" w:eastAsiaTheme="minorEastAsia" w:hAnsiTheme="minorHAnsi" w:cstheme="minorBidi"/>
          <w:sz w:val="22"/>
          <w:szCs w:val="22"/>
          <w:lang w:eastAsia="en-GB"/>
        </w:rPr>
        <w:tab/>
      </w:r>
      <w:r>
        <w:t>Transmitter power for UL MIMO</w:t>
      </w:r>
      <w:r>
        <w:tab/>
      </w:r>
      <w:r>
        <w:fldChar w:fldCharType="begin"/>
      </w:r>
      <w:r>
        <w:instrText xml:space="preserve"> PAGEREF _Toc90589826 \h </w:instrText>
      </w:r>
      <w:r>
        <w:fldChar w:fldCharType="separate"/>
      </w:r>
      <w:r>
        <w:t>68</w:t>
      </w:r>
      <w:r>
        <w:fldChar w:fldCharType="end"/>
      </w:r>
    </w:p>
    <w:p w14:paraId="0AF03F61" w14:textId="17DC2D8E" w:rsidR="00E06723" w:rsidRDefault="00E06723">
      <w:pPr>
        <w:pStyle w:val="TOC3"/>
        <w:rPr>
          <w:rFonts w:asciiTheme="minorHAnsi" w:eastAsiaTheme="minorEastAsia" w:hAnsiTheme="minorHAnsi" w:cstheme="minorBidi"/>
          <w:sz w:val="22"/>
          <w:szCs w:val="22"/>
          <w:lang w:eastAsia="en-GB"/>
        </w:rPr>
      </w:pPr>
      <w:r>
        <w:t>6.2D.1</w:t>
      </w:r>
      <w:r>
        <w:rPr>
          <w:rFonts w:asciiTheme="minorHAnsi" w:eastAsiaTheme="minorEastAsia" w:hAnsiTheme="minorHAnsi" w:cstheme="minorBidi"/>
          <w:sz w:val="22"/>
          <w:szCs w:val="22"/>
          <w:lang w:eastAsia="en-GB"/>
        </w:rPr>
        <w:tab/>
      </w:r>
      <w:r>
        <w:t>UE maximum output power for UL MIMO</w:t>
      </w:r>
      <w:r>
        <w:tab/>
      </w:r>
      <w:r>
        <w:fldChar w:fldCharType="begin"/>
      </w:r>
      <w:r>
        <w:instrText xml:space="preserve"> PAGEREF _Toc90589827 \h </w:instrText>
      </w:r>
      <w:r>
        <w:fldChar w:fldCharType="separate"/>
      </w:r>
      <w:r>
        <w:t>68</w:t>
      </w:r>
      <w:r>
        <w:fldChar w:fldCharType="end"/>
      </w:r>
    </w:p>
    <w:p w14:paraId="3DBC251C" w14:textId="5DF93848" w:rsidR="00E06723" w:rsidRDefault="00E06723">
      <w:pPr>
        <w:pStyle w:val="TOC4"/>
        <w:rPr>
          <w:rFonts w:asciiTheme="minorHAnsi" w:eastAsiaTheme="minorEastAsia" w:hAnsiTheme="minorHAnsi" w:cstheme="minorBidi"/>
          <w:sz w:val="22"/>
          <w:szCs w:val="22"/>
          <w:lang w:eastAsia="en-GB"/>
        </w:rPr>
      </w:pPr>
      <w:r>
        <w:t>6.2D.1.0</w:t>
      </w:r>
      <w:r>
        <w:rPr>
          <w:rFonts w:asciiTheme="minorHAnsi" w:eastAsiaTheme="minorEastAsia" w:hAnsiTheme="minorHAnsi" w:cstheme="minorBidi"/>
          <w:sz w:val="22"/>
          <w:szCs w:val="22"/>
          <w:lang w:eastAsia="en-GB"/>
        </w:rPr>
        <w:tab/>
      </w:r>
      <w:r>
        <w:t>General</w:t>
      </w:r>
      <w:r>
        <w:tab/>
      </w:r>
      <w:r>
        <w:fldChar w:fldCharType="begin"/>
      </w:r>
      <w:r>
        <w:instrText xml:space="preserve"> PAGEREF _Toc90589828 \h </w:instrText>
      </w:r>
      <w:r>
        <w:fldChar w:fldCharType="separate"/>
      </w:r>
      <w:r>
        <w:t>68</w:t>
      </w:r>
      <w:r>
        <w:fldChar w:fldCharType="end"/>
      </w:r>
    </w:p>
    <w:p w14:paraId="75E877D6" w14:textId="10C83327" w:rsidR="00E06723" w:rsidRDefault="00E06723">
      <w:pPr>
        <w:pStyle w:val="TOC4"/>
        <w:rPr>
          <w:rFonts w:asciiTheme="minorHAnsi" w:eastAsiaTheme="minorEastAsia" w:hAnsiTheme="minorHAnsi" w:cstheme="minorBidi"/>
          <w:sz w:val="22"/>
          <w:szCs w:val="22"/>
          <w:lang w:eastAsia="en-GB"/>
        </w:rPr>
      </w:pPr>
      <w:r>
        <w:t>6.2D.1.1</w:t>
      </w:r>
      <w:r>
        <w:rPr>
          <w:rFonts w:asciiTheme="minorHAnsi" w:eastAsiaTheme="minorEastAsia" w:hAnsiTheme="minorHAnsi" w:cstheme="minorBidi"/>
          <w:sz w:val="22"/>
          <w:szCs w:val="22"/>
          <w:lang w:eastAsia="en-GB"/>
        </w:rPr>
        <w:tab/>
      </w:r>
      <w:r>
        <w:t>UE maximum output power for UL MIMO for power class 1</w:t>
      </w:r>
      <w:r>
        <w:tab/>
      </w:r>
      <w:r>
        <w:fldChar w:fldCharType="begin"/>
      </w:r>
      <w:r>
        <w:instrText xml:space="preserve"> PAGEREF _Toc90589829 \h </w:instrText>
      </w:r>
      <w:r>
        <w:fldChar w:fldCharType="separate"/>
      </w:r>
      <w:r>
        <w:t>68</w:t>
      </w:r>
      <w:r>
        <w:fldChar w:fldCharType="end"/>
      </w:r>
    </w:p>
    <w:p w14:paraId="724A56AF" w14:textId="6A7334C3" w:rsidR="00E06723" w:rsidRDefault="00E06723">
      <w:pPr>
        <w:pStyle w:val="TOC4"/>
        <w:rPr>
          <w:rFonts w:asciiTheme="minorHAnsi" w:eastAsiaTheme="minorEastAsia" w:hAnsiTheme="minorHAnsi" w:cstheme="minorBidi"/>
          <w:sz w:val="22"/>
          <w:szCs w:val="22"/>
          <w:lang w:eastAsia="en-GB"/>
        </w:rPr>
      </w:pPr>
      <w:r>
        <w:t>6.2D.1.</w:t>
      </w:r>
      <w:r>
        <w:rPr>
          <w:lang w:eastAsia="ko-KR"/>
        </w:rPr>
        <w:t>2</w:t>
      </w:r>
      <w:r>
        <w:rPr>
          <w:rFonts w:asciiTheme="minorHAnsi" w:eastAsiaTheme="minorEastAsia" w:hAnsiTheme="minorHAnsi" w:cstheme="minorBidi"/>
          <w:sz w:val="22"/>
          <w:szCs w:val="22"/>
          <w:lang w:eastAsia="en-GB"/>
        </w:rPr>
        <w:tab/>
      </w:r>
      <w:r>
        <w:t xml:space="preserve">UE maximum output power for UL MIMO for power class </w:t>
      </w:r>
      <w:r>
        <w:rPr>
          <w:lang w:eastAsia="ko-KR"/>
        </w:rPr>
        <w:t>2</w:t>
      </w:r>
      <w:r>
        <w:tab/>
      </w:r>
      <w:r>
        <w:fldChar w:fldCharType="begin"/>
      </w:r>
      <w:r>
        <w:instrText xml:space="preserve"> PAGEREF _Toc90589830 \h </w:instrText>
      </w:r>
      <w:r>
        <w:fldChar w:fldCharType="separate"/>
      </w:r>
      <w:r>
        <w:t>69</w:t>
      </w:r>
      <w:r>
        <w:fldChar w:fldCharType="end"/>
      </w:r>
    </w:p>
    <w:p w14:paraId="28EC60DA" w14:textId="1F63840D" w:rsidR="00E06723" w:rsidRDefault="00E06723">
      <w:pPr>
        <w:pStyle w:val="TOC4"/>
        <w:rPr>
          <w:rFonts w:asciiTheme="minorHAnsi" w:eastAsiaTheme="minorEastAsia" w:hAnsiTheme="minorHAnsi" w:cstheme="minorBidi"/>
          <w:sz w:val="22"/>
          <w:szCs w:val="22"/>
          <w:lang w:eastAsia="en-GB"/>
        </w:rPr>
      </w:pPr>
      <w:r>
        <w:lastRenderedPageBreak/>
        <w:t>6.2D.1.3</w:t>
      </w:r>
      <w:r>
        <w:rPr>
          <w:rFonts w:asciiTheme="minorHAnsi" w:eastAsiaTheme="minorEastAsia" w:hAnsiTheme="minorHAnsi" w:cstheme="minorBidi"/>
          <w:sz w:val="22"/>
          <w:szCs w:val="22"/>
          <w:lang w:eastAsia="en-GB"/>
        </w:rPr>
        <w:tab/>
      </w:r>
      <w:r>
        <w:t>UE maximum output power for UL MIMO for power class 3</w:t>
      </w:r>
      <w:r>
        <w:tab/>
      </w:r>
      <w:r>
        <w:fldChar w:fldCharType="begin"/>
      </w:r>
      <w:r>
        <w:instrText xml:space="preserve"> PAGEREF _Toc90589831 \h </w:instrText>
      </w:r>
      <w:r>
        <w:fldChar w:fldCharType="separate"/>
      </w:r>
      <w:r>
        <w:t>70</w:t>
      </w:r>
      <w:r>
        <w:fldChar w:fldCharType="end"/>
      </w:r>
    </w:p>
    <w:p w14:paraId="0F4C469E" w14:textId="490EB59B" w:rsidR="00E06723" w:rsidRDefault="00E06723">
      <w:pPr>
        <w:pStyle w:val="TOC4"/>
        <w:rPr>
          <w:rFonts w:asciiTheme="minorHAnsi" w:eastAsiaTheme="minorEastAsia" w:hAnsiTheme="minorHAnsi" w:cstheme="minorBidi"/>
          <w:sz w:val="22"/>
          <w:szCs w:val="22"/>
          <w:lang w:eastAsia="en-GB"/>
        </w:rPr>
      </w:pPr>
      <w:r>
        <w:t>6.2D.1.4</w:t>
      </w:r>
      <w:r>
        <w:rPr>
          <w:rFonts w:asciiTheme="minorHAnsi" w:eastAsiaTheme="minorEastAsia" w:hAnsiTheme="minorHAnsi" w:cstheme="minorBidi"/>
          <w:sz w:val="22"/>
          <w:szCs w:val="22"/>
          <w:lang w:eastAsia="en-GB"/>
        </w:rPr>
        <w:tab/>
      </w:r>
      <w:r>
        <w:t>UE maximum output power for UL MIMO for power class 4</w:t>
      </w:r>
      <w:r>
        <w:tab/>
      </w:r>
      <w:r>
        <w:fldChar w:fldCharType="begin"/>
      </w:r>
      <w:r>
        <w:instrText xml:space="preserve"> PAGEREF _Toc90589832 \h </w:instrText>
      </w:r>
      <w:r>
        <w:fldChar w:fldCharType="separate"/>
      </w:r>
      <w:r>
        <w:t>71</w:t>
      </w:r>
      <w:r>
        <w:fldChar w:fldCharType="end"/>
      </w:r>
    </w:p>
    <w:p w14:paraId="7C3DD072" w14:textId="13F7071D" w:rsidR="00E06723" w:rsidRDefault="00E06723">
      <w:pPr>
        <w:pStyle w:val="TOC3"/>
        <w:rPr>
          <w:rFonts w:asciiTheme="minorHAnsi" w:eastAsiaTheme="minorEastAsia" w:hAnsiTheme="minorHAnsi" w:cstheme="minorBidi"/>
          <w:sz w:val="22"/>
          <w:szCs w:val="22"/>
          <w:lang w:eastAsia="en-GB"/>
        </w:rPr>
      </w:pPr>
      <w:r>
        <w:t>6.2D.2</w:t>
      </w:r>
      <w:r>
        <w:rPr>
          <w:rFonts w:asciiTheme="minorHAnsi" w:eastAsiaTheme="minorEastAsia" w:hAnsiTheme="minorHAnsi" w:cstheme="minorBidi"/>
          <w:sz w:val="22"/>
          <w:szCs w:val="22"/>
          <w:lang w:eastAsia="en-GB"/>
        </w:rPr>
        <w:tab/>
      </w:r>
      <w:r>
        <w:t>UE maximum output power reduction for modulation / channel bandwidth for UL MIMO</w:t>
      </w:r>
      <w:r>
        <w:tab/>
      </w:r>
      <w:r>
        <w:fldChar w:fldCharType="begin"/>
      </w:r>
      <w:r>
        <w:instrText xml:space="preserve"> PAGEREF _Toc90589833 \h </w:instrText>
      </w:r>
      <w:r>
        <w:fldChar w:fldCharType="separate"/>
      </w:r>
      <w:r>
        <w:t>72</w:t>
      </w:r>
      <w:r>
        <w:fldChar w:fldCharType="end"/>
      </w:r>
    </w:p>
    <w:p w14:paraId="6A729654" w14:textId="14C2FF23" w:rsidR="00E06723" w:rsidRDefault="00E06723">
      <w:pPr>
        <w:pStyle w:val="TOC4"/>
        <w:rPr>
          <w:rFonts w:asciiTheme="minorHAnsi" w:eastAsiaTheme="minorEastAsia" w:hAnsiTheme="minorHAnsi" w:cstheme="minorBidi"/>
          <w:sz w:val="22"/>
          <w:szCs w:val="22"/>
          <w:lang w:eastAsia="en-GB"/>
        </w:rPr>
      </w:pPr>
      <w:r>
        <w:t>6.2D.2.1</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_Toc90589834 \h </w:instrText>
      </w:r>
      <w:r>
        <w:fldChar w:fldCharType="separate"/>
      </w:r>
      <w:r>
        <w:t>72</w:t>
      </w:r>
      <w:r>
        <w:fldChar w:fldCharType="end"/>
      </w:r>
    </w:p>
    <w:p w14:paraId="48FE0A87" w14:textId="643DD9D5" w:rsidR="00E06723" w:rsidRDefault="00E06723">
      <w:pPr>
        <w:pStyle w:val="TOC4"/>
        <w:rPr>
          <w:rFonts w:asciiTheme="minorHAnsi" w:eastAsiaTheme="minorEastAsia" w:hAnsiTheme="minorHAnsi" w:cstheme="minorBidi"/>
          <w:sz w:val="22"/>
          <w:szCs w:val="22"/>
          <w:lang w:eastAsia="en-GB"/>
        </w:rPr>
      </w:pPr>
      <w:r>
        <w:t>6.2D.2.2</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_Toc90589835 \h </w:instrText>
      </w:r>
      <w:r>
        <w:fldChar w:fldCharType="separate"/>
      </w:r>
      <w:r>
        <w:t>72</w:t>
      </w:r>
      <w:r>
        <w:fldChar w:fldCharType="end"/>
      </w:r>
    </w:p>
    <w:p w14:paraId="54E6BA1A" w14:textId="351ECC3B" w:rsidR="00E06723" w:rsidRDefault="00E06723">
      <w:pPr>
        <w:pStyle w:val="TOC4"/>
        <w:rPr>
          <w:rFonts w:asciiTheme="minorHAnsi" w:eastAsiaTheme="minorEastAsia" w:hAnsiTheme="minorHAnsi" w:cstheme="minorBidi"/>
          <w:sz w:val="22"/>
          <w:szCs w:val="22"/>
          <w:lang w:eastAsia="en-GB"/>
        </w:rPr>
      </w:pPr>
      <w:r>
        <w:t>6.2D.2.</w:t>
      </w:r>
      <w:r>
        <w:rPr>
          <w:lang w:eastAsia="ko-KR"/>
        </w:rPr>
        <w:t>3</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_Toc90589836 \h </w:instrText>
      </w:r>
      <w:r>
        <w:fldChar w:fldCharType="separate"/>
      </w:r>
      <w:r>
        <w:t>72</w:t>
      </w:r>
      <w:r>
        <w:fldChar w:fldCharType="end"/>
      </w:r>
    </w:p>
    <w:p w14:paraId="327E6837" w14:textId="21E708BB" w:rsidR="00E06723" w:rsidRDefault="00E06723">
      <w:pPr>
        <w:pStyle w:val="TOC4"/>
        <w:rPr>
          <w:rFonts w:asciiTheme="minorHAnsi" w:eastAsiaTheme="minorEastAsia" w:hAnsiTheme="minorHAnsi" w:cstheme="minorBidi"/>
          <w:sz w:val="22"/>
          <w:szCs w:val="22"/>
          <w:lang w:eastAsia="en-GB"/>
        </w:rPr>
      </w:pPr>
      <w:r>
        <w:t>6.2D.2.</w:t>
      </w:r>
      <w:r>
        <w:rPr>
          <w:lang w:eastAsia="ko-KR"/>
        </w:rPr>
        <w:t>4</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_Toc90589837 \h </w:instrText>
      </w:r>
      <w:r>
        <w:fldChar w:fldCharType="separate"/>
      </w:r>
      <w:r>
        <w:t>73</w:t>
      </w:r>
      <w:r>
        <w:fldChar w:fldCharType="end"/>
      </w:r>
    </w:p>
    <w:p w14:paraId="3670C79E" w14:textId="0B04A93E" w:rsidR="00E06723" w:rsidRDefault="00E06723">
      <w:pPr>
        <w:pStyle w:val="TOC3"/>
        <w:rPr>
          <w:rFonts w:asciiTheme="minorHAnsi" w:eastAsiaTheme="minorEastAsia" w:hAnsiTheme="minorHAnsi" w:cstheme="minorBidi"/>
          <w:sz w:val="22"/>
          <w:szCs w:val="22"/>
          <w:lang w:eastAsia="en-GB"/>
        </w:rPr>
      </w:pPr>
      <w:r>
        <w:t>6.2D.3</w:t>
      </w:r>
      <w:r>
        <w:rPr>
          <w:rFonts w:asciiTheme="minorHAnsi" w:eastAsiaTheme="minorEastAsia" w:hAnsiTheme="minorHAnsi" w:cstheme="minorBidi"/>
          <w:sz w:val="22"/>
          <w:szCs w:val="22"/>
          <w:lang w:eastAsia="en-GB"/>
        </w:rPr>
        <w:tab/>
      </w:r>
      <w:r>
        <w:t>UE maximum output power reduction with additional requirements for UL MIMO</w:t>
      </w:r>
      <w:r>
        <w:tab/>
      </w:r>
      <w:r>
        <w:fldChar w:fldCharType="begin"/>
      </w:r>
      <w:r>
        <w:instrText xml:space="preserve"> PAGEREF _Toc90589838 \h </w:instrText>
      </w:r>
      <w:r>
        <w:fldChar w:fldCharType="separate"/>
      </w:r>
      <w:r>
        <w:t>73</w:t>
      </w:r>
      <w:r>
        <w:fldChar w:fldCharType="end"/>
      </w:r>
    </w:p>
    <w:p w14:paraId="1FA6D6BC" w14:textId="263D7670" w:rsidR="00E06723" w:rsidRDefault="00E06723">
      <w:pPr>
        <w:pStyle w:val="TOC4"/>
        <w:rPr>
          <w:rFonts w:asciiTheme="minorHAnsi" w:eastAsiaTheme="minorEastAsia" w:hAnsiTheme="minorHAnsi" w:cstheme="minorBidi"/>
          <w:sz w:val="22"/>
          <w:szCs w:val="22"/>
          <w:lang w:eastAsia="en-GB"/>
        </w:rPr>
      </w:pPr>
      <w:r>
        <w:t>6.2D.3</w:t>
      </w:r>
      <w:r>
        <w:rPr>
          <w:lang w:eastAsia="ko-KR"/>
        </w:rPr>
        <w:t>.1</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_Toc90589839 \h </w:instrText>
      </w:r>
      <w:r>
        <w:fldChar w:fldCharType="separate"/>
      </w:r>
      <w:r>
        <w:t>73</w:t>
      </w:r>
      <w:r>
        <w:fldChar w:fldCharType="end"/>
      </w:r>
    </w:p>
    <w:p w14:paraId="5E88B812" w14:textId="6D0CED9E" w:rsidR="00E06723" w:rsidRDefault="00E06723">
      <w:pPr>
        <w:pStyle w:val="TOC4"/>
        <w:rPr>
          <w:rFonts w:asciiTheme="minorHAnsi" w:eastAsiaTheme="minorEastAsia" w:hAnsiTheme="minorHAnsi" w:cstheme="minorBidi"/>
          <w:sz w:val="22"/>
          <w:szCs w:val="22"/>
          <w:lang w:eastAsia="en-GB"/>
        </w:rPr>
      </w:pPr>
      <w:r>
        <w:t>6.2D.3</w:t>
      </w:r>
      <w:r>
        <w:rPr>
          <w:lang w:eastAsia="ko-KR"/>
        </w:rPr>
        <w:t>.2</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_Toc90589840 \h </w:instrText>
      </w:r>
      <w:r>
        <w:fldChar w:fldCharType="separate"/>
      </w:r>
      <w:r>
        <w:t>73</w:t>
      </w:r>
      <w:r>
        <w:fldChar w:fldCharType="end"/>
      </w:r>
    </w:p>
    <w:p w14:paraId="3E0A7935" w14:textId="460B0B6D" w:rsidR="00E06723" w:rsidRDefault="00E06723">
      <w:pPr>
        <w:pStyle w:val="TOC4"/>
        <w:rPr>
          <w:rFonts w:asciiTheme="minorHAnsi" w:eastAsiaTheme="minorEastAsia" w:hAnsiTheme="minorHAnsi" w:cstheme="minorBidi"/>
          <w:sz w:val="22"/>
          <w:szCs w:val="22"/>
          <w:lang w:eastAsia="en-GB"/>
        </w:rPr>
      </w:pPr>
      <w:r>
        <w:t>6.2D.3</w:t>
      </w:r>
      <w:r>
        <w:rPr>
          <w:lang w:eastAsia="ko-KR"/>
        </w:rPr>
        <w:t>.3</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_Toc90589841 \h </w:instrText>
      </w:r>
      <w:r>
        <w:fldChar w:fldCharType="separate"/>
      </w:r>
      <w:r>
        <w:t>73</w:t>
      </w:r>
      <w:r>
        <w:fldChar w:fldCharType="end"/>
      </w:r>
    </w:p>
    <w:p w14:paraId="32D8CAF5" w14:textId="4C55EAAF" w:rsidR="00E06723" w:rsidRDefault="00E06723">
      <w:pPr>
        <w:pStyle w:val="TOC4"/>
        <w:rPr>
          <w:rFonts w:asciiTheme="minorHAnsi" w:eastAsiaTheme="minorEastAsia" w:hAnsiTheme="minorHAnsi" w:cstheme="minorBidi"/>
          <w:sz w:val="22"/>
          <w:szCs w:val="22"/>
          <w:lang w:eastAsia="en-GB"/>
        </w:rPr>
      </w:pPr>
      <w:r>
        <w:t>6.2D.3</w:t>
      </w:r>
      <w:r>
        <w:rPr>
          <w:lang w:eastAsia="ko-KR"/>
        </w:rPr>
        <w:t>.4</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_Toc90589842 \h </w:instrText>
      </w:r>
      <w:r>
        <w:fldChar w:fldCharType="separate"/>
      </w:r>
      <w:r>
        <w:t>73</w:t>
      </w:r>
      <w:r>
        <w:fldChar w:fldCharType="end"/>
      </w:r>
    </w:p>
    <w:p w14:paraId="41EEF7A3" w14:textId="3E98616E" w:rsidR="00E06723" w:rsidRDefault="00E06723">
      <w:pPr>
        <w:pStyle w:val="TOC3"/>
        <w:rPr>
          <w:rFonts w:asciiTheme="minorHAnsi" w:eastAsiaTheme="minorEastAsia" w:hAnsiTheme="minorHAnsi" w:cstheme="minorBidi"/>
          <w:sz w:val="22"/>
          <w:szCs w:val="22"/>
          <w:lang w:eastAsia="en-GB"/>
        </w:rPr>
      </w:pPr>
      <w:r>
        <w:t>6.2D.4</w:t>
      </w:r>
      <w:r>
        <w:rPr>
          <w:rFonts w:asciiTheme="minorHAnsi" w:eastAsiaTheme="minorEastAsia" w:hAnsiTheme="minorHAnsi" w:cstheme="minorBidi"/>
          <w:sz w:val="22"/>
          <w:szCs w:val="22"/>
          <w:lang w:eastAsia="en-GB"/>
        </w:rPr>
        <w:tab/>
      </w:r>
      <w:r>
        <w:t>Configured transmitted power for UL MIMO</w:t>
      </w:r>
      <w:r>
        <w:tab/>
      </w:r>
      <w:r>
        <w:fldChar w:fldCharType="begin"/>
      </w:r>
      <w:r>
        <w:instrText xml:space="preserve"> PAGEREF _Toc90589843 \h </w:instrText>
      </w:r>
      <w:r>
        <w:fldChar w:fldCharType="separate"/>
      </w:r>
      <w:r>
        <w:t>73</w:t>
      </w:r>
      <w:r>
        <w:fldChar w:fldCharType="end"/>
      </w:r>
    </w:p>
    <w:p w14:paraId="079F11DE" w14:textId="4A27D76B" w:rsidR="00E06723" w:rsidRDefault="00E06723">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_Toc90589844 \h </w:instrText>
      </w:r>
      <w:r>
        <w:fldChar w:fldCharType="separate"/>
      </w:r>
      <w:r>
        <w:t>74</w:t>
      </w:r>
      <w:r>
        <w:fldChar w:fldCharType="end"/>
      </w:r>
    </w:p>
    <w:p w14:paraId="7C7D2977" w14:textId="1DA5FAC6" w:rsidR="00E06723" w:rsidRDefault="00E06723">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Minimum output power</w:t>
      </w:r>
      <w:r>
        <w:tab/>
      </w:r>
      <w:r>
        <w:fldChar w:fldCharType="begin"/>
      </w:r>
      <w:r>
        <w:instrText xml:space="preserve"> PAGEREF _Toc90589845 \h </w:instrText>
      </w:r>
      <w:r>
        <w:fldChar w:fldCharType="separate"/>
      </w:r>
      <w:r>
        <w:t>74</w:t>
      </w:r>
      <w:r>
        <w:fldChar w:fldCharType="end"/>
      </w:r>
    </w:p>
    <w:p w14:paraId="68ACC6CB" w14:textId="2DC2C5EC" w:rsidR="00E06723" w:rsidRDefault="00E06723">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General</w:t>
      </w:r>
      <w:r>
        <w:tab/>
      </w:r>
      <w:r>
        <w:fldChar w:fldCharType="begin"/>
      </w:r>
      <w:r>
        <w:instrText xml:space="preserve"> PAGEREF _Toc90589846 \h </w:instrText>
      </w:r>
      <w:r>
        <w:fldChar w:fldCharType="separate"/>
      </w:r>
      <w:r>
        <w:t>74</w:t>
      </w:r>
      <w:r>
        <w:fldChar w:fldCharType="end"/>
      </w:r>
    </w:p>
    <w:p w14:paraId="475350A8" w14:textId="59DAB232" w:rsidR="00E06723" w:rsidRDefault="00E06723">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_Toc90589847 \h </w:instrText>
      </w:r>
      <w:r>
        <w:fldChar w:fldCharType="separate"/>
      </w:r>
      <w:r>
        <w:t>74</w:t>
      </w:r>
      <w:r>
        <w:fldChar w:fldCharType="end"/>
      </w:r>
    </w:p>
    <w:p w14:paraId="624A20FC" w14:textId="6FCD3628" w:rsidR="00E06723" w:rsidRDefault="00E06723">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_Toc90589848 \h </w:instrText>
      </w:r>
      <w:r>
        <w:fldChar w:fldCharType="separate"/>
      </w:r>
      <w:r>
        <w:t>74</w:t>
      </w:r>
      <w:r>
        <w:fldChar w:fldCharType="end"/>
      </w:r>
    </w:p>
    <w:p w14:paraId="50E04939" w14:textId="7D12CAB8" w:rsidR="00E06723" w:rsidRDefault="00E06723">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Transmit OFF power</w:t>
      </w:r>
      <w:r>
        <w:tab/>
      </w:r>
      <w:r>
        <w:fldChar w:fldCharType="begin"/>
      </w:r>
      <w:r>
        <w:instrText xml:space="preserve"> PAGEREF _Toc90589849 \h </w:instrText>
      </w:r>
      <w:r>
        <w:fldChar w:fldCharType="separate"/>
      </w:r>
      <w:r>
        <w:t>74</w:t>
      </w:r>
      <w:r>
        <w:fldChar w:fldCharType="end"/>
      </w:r>
    </w:p>
    <w:p w14:paraId="4765FC34" w14:textId="793DEE02" w:rsidR="00E06723" w:rsidRDefault="00E06723">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Transmit ON/OFF time mask</w:t>
      </w:r>
      <w:r>
        <w:tab/>
      </w:r>
      <w:r>
        <w:fldChar w:fldCharType="begin"/>
      </w:r>
      <w:r>
        <w:instrText xml:space="preserve"> PAGEREF _Toc90589850 \h </w:instrText>
      </w:r>
      <w:r>
        <w:fldChar w:fldCharType="separate"/>
      </w:r>
      <w:r>
        <w:t>75</w:t>
      </w:r>
      <w:r>
        <w:fldChar w:fldCharType="end"/>
      </w:r>
    </w:p>
    <w:p w14:paraId="2E893155" w14:textId="65478CC9" w:rsidR="00E06723" w:rsidRDefault="00E06723">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General</w:t>
      </w:r>
      <w:r>
        <w:tab/>
      </w:r>
      <w:r>
        <w:fldChar w:fldCharType="begin"/>
      </w:r>
      <w:r>
        <w:instrText xml:space="preserve"> PAGEREF _Toc90589851 \h </w:instrText>
      </w:r>
      <w:r>
        <w:fldChar w:fldCharType="separate"/>
      </w:r>
      <w:r>
        <w:t>75</w:t>
      </w:r>
      <w:r>
        <w:fldChar w:fldCharType="end"/>
      </w:r>
    </w:p>
    <w:p w14:paraId="60364692" w14:textId="122B2E86" w:rsidR="00E06723" w:rsidRDefault="00E06723">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General ON/OFF time mask</w:t>
      </w:r>
      <w:r>
        <w:tab/>
      </w:r>
      <w:r>
        <w:fldChar w:fldCharType="begin"/>
      </w:r>
      <w:r>
        <w:instrText xml:space="preserve"> PAGEREF _Toc90589852 \h </w:instrText>
      </w:r>
      <w:r>
        <w:fldChar w:fldCharType="separate"/>
      </w:r>
      <w:r>
        <w:t>75</w:t>
      </w:r>
      <w:r>
        <w:fldChar w:fldCharType="end"/>
      </w:r>
    </w:p>
    <w:p w14:paraId="1D3E2DD3" w14:textId="5D4AA5C4" w:rsidR="00E06723" w:rsidRDefault="00E06723">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Transmit power time mask for slot and short or long subslot boundaries</w:t>
      </w:r>
      <w:r>
        <w:tab/>
      </w:r>
      <w:r>
        <w:fldChar w:fldCharType="begin"/>
      </w:r>
      <w:r>
        <w:instrText xml:space="preserve"> PAGEREF _Toc90589853 \h </w:instrText>
      </w:r>
      <w:r>
        <w:fldChar w:fldCharType="separate"/>
      </w:r>
      <w:r>
        <w:t>75</w:t>
      </w:r>
      <w:r>
        <w:fldChar w:fldCharType="end"/>
      </w:r>
    </w:p>
    <w:p w14:paraId="7570C8DF" w14:textId="03AA22E3" w:rsidR="00E06723" w:rsidRDefault="00E06723">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PRACH time mask</w:t>
      </w:r>
      <w:r>
        <w:tab/>
      </w:r>
      <w:r>
        <w:fldChar w:fldCharType="begin"/>
      </w:r>
      <w:r>
        <w:instrText xml:space="preserve"> PAGEREF _Toc90589854 \h </w:instrText>
      </w:r>
      <w:r>
        <w:fldChar w:fldCharType="separate"/>
      </w:r>
      <w:r>
        <w:t>76</w:t>
      </w:r>
      <w:r>
        <w:fldChar w:fldCharType="end"/>
      </w:r>
    </w:p>
    <w:p w14:paraId="02D70F52" w14:textId="413080EE" w:rsidR="00E06723" w:rsidRDefault="00E06723">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Void</w:t>
      </w:r>
      <w:r>
        <w:tab/>
      </w:r>
      <w:r>
        <w:fldChar w:fldCharType="begin"/>
      </w:r>
      <w:r>
        <w:instrText xml:space="preserve"> PAGEREF _Toc90589855 \h </w:instrText>
      </w:r>
      <w:r>
        <w:fldChar w:fldCharType="separate"/>
      </w:r>
      <w:r>
        <w:t>77</w:t>
      </w:r>
      <w:r>
        <w:fldChar w:fldCharType="end"/>
      </w:r>
    </w:p>
    <w:p w14:paraId="0F737D75" w14:textId="3573956E" w:rsidR="00E06723" w:rsidRDefault="00E06723">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SRS time mask</w:t>
      </w:r>
      <w:r>
        <w:tab/>
      </w:r>
      <w:r>
        <w:fldChar w:fldCharType="begin"/>
      </w:r>
      <w:r>
        <w:instrText xml:space="preserve"> PAGEREF _Toc90589856 \h </w:instrText>
      </w:r>
      <w:r>
        <w:fldChar w:fldCharType="separate"/>
      </w:r>
      <w:r>
        <w:t>77</w:t>
      </w:r>
      <w:r>
        <w:fldChar w:fldCharType="end"/>
      </w:r>
    </w:p>
    <w:p w14:paraId="5CA09B9D" w14:textId="48A45340" w:rsidR="00E06723" w:rsidRDefault="00E06723">
      <w:pPr>
        <w:pStyle w:val="TOC4"/>
        <w:rPr>
          <w:rFonts w:asciiTheme="minorHAnsi" w:eastAsiaTheme="minorEastAsia" w:hAnsiTheme="minorHAnsi" w:cstheme="minorBidi"/>
          <w:sz w:val="22"/>
          <w:szCs w:val="22"/>
          <w:lang w:eastAsia="en-GB"/>
        </w:rPr>
      </w:pPr>
      <w:r>
        <w:t>6.3.3.7</w:t>
      </w:r>
      <w:r>
        <w:rPr>
          <w:rFonts w:asciiTheme="minorHAnsi" w:eastAsiaTheme="minorEastAsia" w:hAnsiTheme="minorHAnsi" w:cstheme="minorBidi"/>
          <w:sz w:val="22"/>
          <w:szCs w:val="22"/>
          <w:lang w:eastAsia="en-GB"/>
        </w:rPr>
        <w:tab/>
      </w:r>
      <w:r>
        <w:t>PUSCH-PUCCH and PUSCH-SRS time masks</w:t>
      </w:r>
      <w:r>
        <w:tab/>
      </w:r>
      <w:r>
        <w:fldChar w:fldCharType="begin"/>
      </w:r>
      <w:r>
        <w:instrText xml:space="preserve"> PAGEREF _Toc90589857 \h </w:instrText>
      </w:r>
      <w:r>
        <w:fldChar w:fldCharType="separate"/>
      </w:r>
      <w:r>
        <w:t>78</w:t>
      </w:r>
      <w:r>
        <w:fldChar w:fldCharType="end"/>
      </w:r>
    </w:p>
    <w:p w14:paraId="187ECA07" w14:textId="24745CFF" w:rsidR="00E06723" w:rsidRDefault="00E06723">
      <w:pPr>
        <w:pStyle w:val="TOC4"/>
        <w:rPr>
          <w:rFonts w:asciiTheme="minorHAnsi" w:eastAsiaTheme="minorEastAsia" w:hAnsiTheme="minorHAnsi" w:cstheme="minorBidi"/>
          <w:sz w:val="22"/>
          <w:szCs w:val="22"/>
          <w:lang w:eastAsia="en-GB"/>
        </w:rPr>
      </w:pPr>
      <w:r>
        <w:t>6.3.3.8</w:t>
      </w:r>
      <w:r>
        <w:rPr>
          <w:rFonts w:asciiTheme="minorHAnsi" w:eastAsiaTheme="minorEastAsia" w:hAnsiTheme="minorHAnsi" w:cstheme="minorBidi"/>
          <w:sz w:val="22"/>
          <w:szCs w:val="22"/>
          <w:lang w:eastAsia="en-GB"/>
        </w:rPr>
        <w:tab/>
      </w:r>
      <w:r>
        <w:t>Transmit power time mask for consecutive slot or long subslot transmission and short subslot transmission boundaries</w:t>
      </w:r>
      <w:r>
        <w:tab/>
      </w:r>
      <w:r>
        <w:fldChar w:fldCharType="begin"/>
      </w:r>
      <w:r>
        <w:instrText xml:space="preserve"> PAGEREF _Toc90589858 \h </w:instrText>
      </w:r>
      <w:r>
        <w:fldChar w:fldCharType="separate"/>
      </w:r>
      <w:r>
        <w:t>78</w:t>
      </w:r>
      <w:r>
        <w:fldChar w:fldCharType="end"/>
      </w:r>
    </w:p>
    <w:p w14:paraId="531928E9" w14:textId="701E54EA" w:rsidR="00E06723" w:rsidRDefault="00E06723">
      <w:pPr>
        <w:pStyle w:val="TOC4"/>
        <w:rPr>
          <w:rFonts w:asciiTheme="minorHAnsi" w:eastAsiaTheme="minorEastAsia" w:hAnsiTheme="minorHAnsi" w:cstheme="minorBidi"/>
          <w:sz w:val="22"/>
          <w:szCs w:val="22"/>
          <w:lang w:eastAsia="en-GB"/>
        </w:rPr>
      </w:pPr>
      <w:r>
        <w:t>6.3.3.9</w:t>
      </w:r>
      <w:r>
        <w:rPr>
          <w:rFonts w:asciiTheme="minorHAnsi" w:eastAsiaTheme="minorEastAsia" w:hAnsiTheme="minorHAnsi" w:cstheme="minorBidi"/>
          <w:sz w:val="22"/>
          <w:szCs w:val="22"/>
          <w:lang w:eastAsia="en-GB"/>
        </w:rPr>
        <w:tab/>
      </w:r>
      <w:r>
        <w:t>Transmit power time mask for consecutive short subslot transmissions boundaries</w:t>
      </w:r>
      <w:r>
        <w:tab/>
      </w:r>
      <w:r>
        <w:fldChar w:fldCharType="begin"/>
      </w:r>
      <w:r>
        <w:instrText xml:space="preserve"> PAGEREF _Toc90589859 \h </w:instrText>
      </w:r>
      <w:r>
        <w:fldChar w:fldCharType="separate"/>
      </w:r>
      <w:r>
        <w:t>79</w:t>
      </w:r>
      <w:r>
        <w:fldChar w:fldCharType="end"/>
      </w:r>
    </w:p>
    <w:p w14:paraId="07435F98" w14:textId="30F0906C" w:rsidR="00E06723" w:rsidRDefault="00E06723">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Power control</w:t>
      </w:r>
      <w:r>
        <w:tab/>
      </w:r>
      <w:r>
        <w:fldChar w:fldCharType="begin"/>
      </w:r>
      <w:r>
        <w:instrText xml:space="preserve"> PAGEREF _Toc90589860 \h </w:instrText>
      </w:r>
      <w:r>
        <w:fldChar w:fldCharType="separate"/>
      </w:r>
      <w:r>
        <w:t>79</w:t>
      </w:r>
      <w:r>
        <w:fldChar w:fldCharType="end"/>
      </w:r>
    </w:p>
    <w:p w14:paraId="3EB701BE" w14:textId="6A7E0628" w:rsidR="00E06723" w:rsidRDefault="00E06723">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r>
      <w:r>
        <w:instrText xml:space="preserve"> PAGEREF _Toc90589861 \h </w:instrText>
      </w:r>
      <w:r>
        <w:fldChar w:fldCharType="separate"/>
      </w:r>
      <w:r>
        <w:t>79</w:t>
      </w:r>
      <w:r>
        <w:fldChar w:fldCharType="end"/>
      </w:r>
    </w:p>
    <w:p w14:paraId="0DCAA05B" w14:textId="51337763" w:rsidR="00E06723" w:rsidRDefault="00E06723">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Absolute power tolerance</w:t>
      </w:r>
      <w:r>
        <w:tab/>
      </w:r>
      <w:r>
        <w:fldChar w:fldCharType="begin"/>
      </w:r>
      <w:r>
        <w:instrText xml:space="preserve"> PAGEREF _Toc90589862 \h </w:instrText>
      </w:r>
      <w:r>
        <w:fldChar w:fldCharType="separate"/>
      </w:r>
      <w:r>
        <w:t>79</w:t>
      </w:r>
      <w:r>
        <w:fldChar w:fldCharType="end"/>
      </w:r>
    </w:p>
    <w:p w14:paraId="31767DBB" w14:textId="60DC538A" w:rsidR="00E06723" w:rsidRDefault="00E06723">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Relative power tolerance</w:t>
      </w:r>
      <w:r>
        <w:tab/>
      </w:r>
      <w:r>
        <w:fldChar w:fldCharType="begin"/>
      </w:r>
      <w:r>
        <w:instrText xml:space="preserve"> PAGEREF _Toc90589863 \h </w:instrText>
      </w:r>
      <w:r>
        <w:fldChar w:fldCharType="separate"/>
      </w:r>
      <w:r>
        <w:t>80</w:t>
      </w:r>
      <w:r>
        <w:fldChar w:fldCharType="end"/>
      </w:r>
    </w:p>
    <w:p w14:paraId="29C22B07" w14:textId="21FB4F1A" w:rsidR="00E06723" w:rsidRDefault="00E06723">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Aggregate power tolerance</w:t>
      </w:r>
      <w:r>
        <w:tab/>
      </w:r>
      <w:r>
        <w:fldChar w:fldCharType="begin"/>
      </w:r>
      <w:r>
        <w:instrText xml:space="preserve"> PAGEREF _Toc90589864 \h </w:instrText>
      </w:r>
      <w:r>
        <w:fldChar w:fldCharType="separate"/>
      </w:r>
      <w:r>
        <w:t>81</w:t>
      </w:r>
      <w:r>
        <w:fldChar w:fldCharType="end"/>
      </w:r>
    </w:p>
    <w:p w14:paraId="18F978F2" w14:textId="65E8619A" w:rsidR="00E06723" w:rsidRDefault="00E06723">
      <w:pPr>
        <w:pStyle w:val="TOC2"/>
        <w:rPr>
          <w:rFonts w:asciiTheme="minorHAnsi" w:eastAsiaTheme="minorEastAsia" w:hAnsiTheme="minorHAnsi" w:cstheme="minorBidi"/>
          <w:sz w:val="22"/>
          <w:szCs w:val="22"/>
          <w:lang w:eastAsia="en-GB"/>
        </w:rPr>
      </w:pPr>
      <w:r>
        <w:t>6.3A</w:t>
      </w:r>
      <w:r>
        <w:rPr>
          <w:rFonts w:asciiTheme="minorHAnsi" w:eastAsiaTheme="minorEastAsia" w:hAnsiTheme="minorHAnsi" w:cstheme="minorBidi"/>
          <w:sz w:val="22"/>
          <w:szCs w:val="22"/>
          <w:lang w:eastAsia="en-GB"/>
        </w:rPr>
        <w:tab/>
      </w:r>
      <w:r>
        <w:t>Output power dynamics for CA</w:t>
      </w:r>
      <w:r>
        <w:tab/>
      </w:r>
      <w:r>
        <w:fldChar w:fldCharType="begin"/>
      </w:r>
      <w:r>
        <w:instrText xml:space="preserve"> PAGEREF _Toc90589865 \h </w:instrText>
      </w:r>
      <w:r>
        <w:fldChar w:fldCharType="separate"/>
      </w:r>
      <w:r>
        <w:t>81</w:t>
      </w:r>
      <w:r>
        <w:fldChar w:fldCharType="end"/>
      </w:r>
    </w:p>
    <w:p w14:paraId="35A1A7BE" w14:textId="57CBCAC4" w:rsidR="00E06723" w:rsidRDefault="00E06723">
      <w:pPr>
        <w:pStyle w:val="TOC3"/>
        <w:rPr>
          <w:rFonts w:asciiTheme="minorHAnsi" w:eastAsiaTheme="minorEastAsia" w:hAnsiTheme="minorHAnsi" w:cstheme="minorBidi"/>
          <w:sz w:val="22"/>
          <w:szCs w:val="22"/>
          <w:lang w:eastAsia="en-GB"/>
        </w:rPr>
      </w:pPr>
      <w:r>
        <w:t>6.3A.1</w:t>
      </w:r>
      <w:r>
        <w:rPr>
          <w:rFonts w:asciiTheme="minorHAnsi" w:eastAsiaTheme="minorEastAsia" w:hAnsiTheme="minorHAnsi" w:cstheme="minorBidi"/>
          <w:sz w:val="22"/>
          <w:szCs w:val="22"/>
          <w:lang w:eastAsia="en-GB"/>
        </w:rPr>
        <w:tab/>
      </w:r>
      <w:r>
        <w:t>Minimum output power for CA</w:t>
      </w:r>
      <w:r>
        <w:tab/>
      </w:r>
      <w:r>
        <w:fldChar w:fldCharType="begin"/>
      </w:r>
      <w:r>
        <w:instrText xml:space="preserve"> PAGEREF _Toc90589866 \h </w:instrText>
      </w:r>
      <w:r>
        <w:fldChar w:fldCharType="separate"/>
      </w:r>
      <w:r>
        <w:t>81</w:t>
      </w:r>
      <w:r>
        <w:fldChar w:fldCharType="end"/>
      </w:r>
    </w:p>
    <w:p w14:paraId="15ACF6F9" w14:textId="5D9337C7" w:rsidR="00E06723" w:rsidRDefault="00E06723">
      <w:pPr>
        <w:pStyle w:val="TOC4"/>
        <w:rPr>
          <w:rFonts w:asciiTheme="minorHAnsi" w:eastAsiaTheme="minorEastAsia" w:hAnsiTheme="minorHAnsi" w:cstheme="minorBidi"/>
          <w:sz w:val="22"/>
          <w:szCs w:val="22"/>
          <w:lang w:eastAsia="en-GB"/>
        </w:rPr>
      </w:pPr>
      <w:r>
        <w:t>6.3A.1.0</w:t>
      </w:r>
      <w:r>
        <w:rPr>
          <w:rFonts w:asciiTheme="minorHAnsi" w:eastAsiaTheme="minorEastAsia" w:hAnsiTheme="minorHAnsi" w:cstheme="minorBidi"/>
          <w:sz w:val="22"/>
          <w:szCs w:val="22"/>
          <w:lang w:eastAsia="en-GB"/>
        </w:rPr>
        <w:tab/>
      </w:r>
      <w:r>
        <w:t>General</w:t>
      </w:r>
      <w:r>
        <w:tab/>
      </w:r>
      <w:r>
        <w:fldChar w:fldCharType="begin"/>
      </w:r>
      <w:r>
        <w:instrText xml:space="preserve"> PAGEREF _Toc90589867 \h </w:instrText>
      </w:r>
      <w:r>
        <w:fldChar w:fldCharType="separate"/>
      </w:r>
      <w:r>
        <w:t>81</w:t>
      </w:r>
      <w:r>
        <w:fldChar w:fldCharType="end"/>
      </w:r>
    </w:p>
    <w:p w14:paraId="278B64DB" w14:textId="5A64D4DC" w:rsidR="00E06723" w:rsidRDefault="00E06723">
      <w:pPr>
        <w:pStyle w:val="TOC4"/>
        <w:rPr>
          <w:rFonts w:asciiTheme="minorHAnsi" w:eastAsiaTheme="minorEastAsia" w:hAnsiTheme="minorHAnsi" w:cstheme="minorBidi"/>
          <w:sz w:val="22"/>
          <w:szCs w:val="22"/>
          <w:lang w:eastAsia="en-GB"/>
        </w:rPr>
      </w:pPr>
      <w:r>
        <w:t>6.3A.1.1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_Toc90589868 \h </w:instrText>
      </w:r>
      <w:r>
        <w:fldChar w:fldCharType="separate"/>
      </w:r>
      <w:r>
        <w:t>82</w:t>
      </w:r>
      <w:r>
        <w:fldChar w:fldCharType="end"/>
      </w:r>
    </w:p>
    <w:p w14:paraId="29A8FA74" w14:textId="524A7259" w:rsidR="00E06723" w:rsidRDefault="00E06723">
      <w:pPr>
        <w:pStyle w:val="TOC4"/>
        <w:rPr>
          <w:rFonts w:asciiTheme="minorHAnsi" w:eastAsiaTheme="minorEastAsia" w:hAnsiTheme="minorHAnsi" w:cstheme="minorBidi"/>
          <w:sz w:val="22"/>
          <w:szCs w:val="22"/>
          <w:lang w:eastAsia="en-GB"/>
        </w:rPr>
      </w:pPr>
      <w:r>
        <w:t>6.3A.1.2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_Toc90589869 \h </w:instrText>
      </w:r>
      <w:r>
        <w:fldChar w:fldCharType="separate"/>
      </w:r>
      <w:r>
        <w:t>82</w:t>
      </w:r>
      <w:r>
        <w:fldChar w:fldCharType="end"/>
      </w:r>
    </w:p>
    <w:p w14:paraId="529D0643" w14:textId="4AB5E22D" w:rsidR="00E06723" w:rsidRDefault="00E06723">
      <w:pPr>
        <w:pStyle w:val="TOC3"/>
        <w:rPr>
          <w:rFonts w:asciiTheme="minorHAnsi" w:eastAsiaTheme="minorEastAsia" w:hAnsiTheme="minorHAnsi" w:cstheme="minorBidi"/>
          <w:sz w:val="22"/>
          <w:szCs w:val="22"/>
          <w:lang w:eastAsia="en-GB"/>
        </w:rPr>
      </w:pPr>
      <w:r>
        <w:t>6.3A.2</w:t>
      </w:r>
      <w:r>
        <w:rPr>
          <w:rFonts w:asciiTheme="minorHAnsi" w:eastAsiaTheme="minorEastAsia" w:hAnsiTheme="minorHAnsi" w:cstheme="minorBidi"/>
          <w:sz w:val="22"/>
          <w:szCs w:val="22"/>
          <w:lang w:eastAsia="en-GB"/>
        </w:rPr>
        <w:tab/>
      </w:r>
      <w:r>
        <w:t>Transmit OFF power for CA</w:t>
      </w:r>
      <w:r>
        <w:tab/>
      </w:r>
      <w:r>
        <w:fldChar w:fldCharType="begin"/>
      </w:r>
      <w:r>
        <w:instrText xml:space="preserve"> PAGEREF _Toc90589870 \h </w:instrText>
      </w:r>
      <w:r>
        <w:fldChar w:fldCharType="separate"/>
      </w:r>
      <w:r>
        <w:t>82</w:t>
      </w:r>
      <w:r>
        <w:fldChar w:fldCharType="end"/>
      </w:r>
    </w:p>
    <w:p w14:paraId="6D06152C" w14:textId="0E5C692B" w:rsidR="00E06723" w:rsidRDefault="00E06723">
      <w:pPr>
        <w:pStyle w:val="TOC3"/>
        <w:rPr>
          <w:rFonts w:asciiTheme="minorHAnsi" w:eastAsiaTheme="minorEastAsia" w:hAnsiTheme="minorHAnsi" w:cstheme="minorBidi"/>
          <w:sz w:val="22"/>
          <w:szCs w:val="22"/>
          <w:lang w:eastAsia="en-GB"/>
        </w:rPr>
      </w:pPr>
      <w:r>
        <w:t>6.3A.3</w:t>
      </w:r>
      <w:r>
        <w:rPr>
          <w:rFonts w:asciiTheme="minorHAnsi" w:eastAsiaTheme="minorEastAsia" w:hAnsiTheme="minorHAnsi" w:cstheme="minorBidi"/>
          <w:sz w:val="22"/>
          <w:szCs w:val="22"/>
          <w:lang w:eastAsia="en-GB"/>
        </w:rPr>
        <w:tab/>
      </w:r>
      <w:r>
        <w:t>Transmit ON/OFF time mask for CA</w:t>
      </w:r>
      <w:r>
        <w:tab/>
      </w:r>
      <w:r>
        <w:fldChar w:fldCharType="begin"/>
      </w:r>
      <w:r>
        <w:instrText xml:space="preserve"> PAGEREF _Toc90589871 \h </w:instrText>
      </w:r>
      <w:r>
        <w:fldChar w:fldCharType="separate"/>
      </w:r>
      <w:r>
        <w:t>82</w:t>
      </w:r>
      <w:r>
        <w:fldChar w:fldCharType="end"/>
      </w:r>
    </w:p>
    <w:p w14:paraId="1D673B36" w14:textId="6408834F" w:rsidR="00E06723" w:rsidRDefault="00E06723">
      <w:pPr>
        <w:pStyle w:val="TOC3"/>
        <w:rPr>
          <w:rFonts w:asciiTheme="minorHAnsi" w:eastAsiaTheme="minorEastAsia" w:hAnsiTheme="minorHAnsi" w:cstheme="minorBidi"/>
          <w:sz w:val="22"/>
          <w:szCs w:val="22"/>
          <w:lang w:eastAsia="en-GB"/>
        </w:rPr>
      </w:pPr>
      <w:r>
        <w:t>6.3A.4</w:t>
      </w:r>
      <w:r>
        <w:rPr>
          <w:rFonts w:asciiTheme="minorHAnsi" w:eastAsiaTheme="minorEastAsia" w:hAnsiTheme="minorHAnsi" w:cstheme="minorBidi"/>
          <w:sz w:val="22"/>
          <w:szCs w:val="22"/>
          <w:lang w:eastAsia="en-GB"/>
        </w:rPr>
        <w:tab/>
      </w:r>
      <w:r>
        <w:t>Power control for CA</w:t>
      </w:r>
      <w:r>
        <w:tab/>
      </w:r>
      <w:r>
        <w:fldChar w:fldCharType="begin"/>
      </w:r>
      <w:r>
        <w:instrText xml:space="preserve"> PAGEREF _Toc90589872 \h </w:instrText>
      </w:r>
      <w:r>
        <w:fldChar w:fldCharType="separate"/>
      </w:r>
      <w:r>
        <w:t>83</w:t>
      </w:r>
      <w:r>
        <w:fldChar w:fldCharType="end"/>
      </w:r>
    </w:p>
    <w:p w14:paraId="1C5754C5" w14:textId="0B83B042" w:rsidR="00E06723" w:rsidRDefault="00E06723">
      <w:pPr>
        <w:pStyle w:val="TOC4"/>
        <w:rPr>
          <w:rFonts w:asciiTheme="minorHAnsi" w:eastAsiaTheme="minorEastAsia" w:hAnsiTheme="minorHAnsi" w:cstheme="minorBidi"/>
          <w:sz w:val="22"/>
          <w:szCs w:val="22"/>
          <w:lang w:eastAsia="en-GB"/>
        </w:rPr>
      </w:pPr>
      <w:r w:rsidRPr="00CC5F81">
        <w:rPr>
          <w:rFonts w:eastAsia="Malgun Gothic"/>
        </w:rPr>
        <w:t>6.3A.4.1</w:t>
      </w:r>
      <w:r>
        <w:rPr>
          <w:rFonts w:asciiTheme="minorHAnsi" w:eastAsiaTheme="minorEastAsia" w:hAnsiTheme="minorHAnsi" w:cstheme="minorBidi"/>
          <w:sz w:val="22"/>
          <w:szCs w:val="22"/>
          <w:lang w:eastAsia="en-GB"/>
        </w:rPr>
        <w:tab/>
      </w:r>
      <w:r w:rsidRPr="00CC5F81">
        <w:rPr>
          <w:rFonts w:eastAsia="Malgun Gothic"/>
        </w:rPr>
        <w:t>General</w:t>
      </w:r>
      <w:r>
        <w:tab/>
      </w:r>
      <w:r>
        <w:fldChar w:fldCharType="begin"/>
      </w:r>
      <w:r>
        <w:instrText xml:space="preserve"> PAGEREF _Toc90589873 \h </w:instrText>
      </w:r>
      <w:r>
        <w:fldChar w:fldCharType="separate"/>
      </w:r>
      <w:r>
        <w:t>83</w:t>
      </w:r>
      <w:r>
        <w:fldChar w:fldCharType="end"/>
      </w:r>
    </w:p>
    <w:p w14:paraId="5D5BCE59" w14:textId="665983FB" w:rsidR="00E06723" w:rsidRDefault="00E06723">
      <w:pPr>
        <w:pStyle w:val="TOC2"/>
        <w:rPr>
          <w:rFonts w:asciiTheme="minorHAnsi" w:eastAsiaTheme="minorEastAsia" w:hAnsiTheme="minorHAnsi" w:cstheme="minorBidi"/>
          <w:sz w:val="22"/>
          <w:szCs w:val="22"/>
          <w:lang w:eastAsia="en-GB"/>
        </w:rPr>
      </w:pPr>
      <w:r>
        <w:t>6.3D</w:t>
      </w:r>
      <w:r>
        <w:rPr>
          <w:rFonts w:asciiTheme="minorHAnsi" w:eastAsiaTheme="minorEastAsia" w:hAnsiTheme="minorHAnsi" w:cstheme="minorBidi"/>
          <w:sz w:val="22"/>
          <w:szCs w:val="22"/>
          <w:lang w:eastAsia="en-GB"/>
        </w:rPr>
        <w:tab/>
      </w:r>
      <w:r>
        <w:t>Output power dynamics for UL MIMO</w:t>
      </w:r>
      <w:r>
        <w:tab/>
      </w:r>
      <w:r>
        <w:fldChar w:fldCharType="begin"/>
      </w:r>
      <w:r>
        <w:instrText xml:space="preserve"> PAGEREF _Toc90589874 \h </w:instrText>
      </w:r>
      <w:r>
        <w:fldChar w:fldCharType="separate"/>
      </w:r>
      <w:r>
        <w:t>84</w:t>
      </w:r>
      <w:r>
        <w:fldChar w:fldCharType="end"/>
      </w:r>
    </w:p>
    <w:p w14:paraId="260822CC" w14:textId="79D385B2" w:rsidR="00E06723" w:rsidRDefault="00E06723">
      <w:pPr>
        <w:pStyle w:val="TOC3"/>
        <w:rPr>
          <w:rFonts w:asciiTheme="minorHAnsi" w:eastAsiaTheme="minorEastAsia" w:hAnsiTheme="minorHAnsi" w:cstheme="minorBidi"/>
          <w:sz w:val="22"/>
          <w:szCs w:val="22"/>
          <w:lang w:eastAsia="en-GB"/>
        </w:rPr>
      </w:pPr>
      <w:r>
        <w:t>6.3D.0</w:t>
      </w:r>
      <w:r>
        <w:rPr>
          <w:rFonts w:asciiTheme="minorHAnsi" w:eastAsiaTheme="minorEastAsia" w:hAnsiTheme="minorHAnsi" w:cstheme="minorBidi"/>
          <w:sz w:val="22"/>
          <w:szCs w:val="22"/>
          <w:lang w:eastAsia="en-GB"/>
        </w:rPr>
        <w:tab/>
      </w:r>
      <w:r>
        <w:t>General</w:t>
      </w:r>
      <w:r>
        <w:tab/>
      </w:r>
      <w:r>
        <w:fldChar w:fldCharType="begin"/>
      </w:r>
      <w:r>
        <w:instrText xml:space="preserve"> PAGEREF _Toc90589875 \h </w:instrText>
      </w:r>
      <w:r>
        <w:fldChar w:fldCharType="separate"/>
      </w:r>
      <w:r>
        <w:t>84</w:t>
      </w:r>
      <w:r>
        <w:fldChar w:fldCharType="end"/>
      </w:r>
    </w:p>
    <w:p w14:paraId="212BA642" w14:textId="397C698C" w:rsidR="00E06723" w:rsidRDefault="00E06723">
      <w:pPr>
        <w:pStyle w:val="TOC3"/>
        <w:rPr>
          <w:rFonts w:asciiTheme="minorHAnsi" w:eastAsiaTheme="minorEastAsia" w:hAnsiTheme="minorHAnsi" w:cstheme="minorBidi"/>
          <w:sz w:val="22"/>
          <w:szCs w:val="22"/>
          <w:lang w:eastAsia="en-GB"/>
        </w:rPr>
      </w:pPr>
      <w:r>
        <w:t>6.3D.1</w:t>
      </w:r>
      <w:r>
        <w:rPr>
          <w:rFonts w:asciiTheme="minorHAnsi" w:eastAsiaTheme="minorEastAsia" w:hAnsiTheme="minorHAnsi" w:cstheme="minorBidi"/>
          <w:sz w:val="22"/>
          <w:szCs w:val="22"/>
          <w:lang w:eastAsia="en-GB"/>
        </w:rPr>
        <w:tab/>
      </w:r>
      <w:r>
        <w:t>Minimum output power for UL MIMO</w:t>
      </w:r>
      <w:r>
        <w:tab/>
      </w:r>
      <w:r>
        <w:fldChar w:fldCharType="begin"/>
      </w:r>
      <w:r>
        <w:instrText xml:space="preserve"> PAGEREF _Toc90589876 \h </w:instrText>
      </w:r>
      <w:r>
        <w:fldChar w:fldCharType="separate"/>
      </w:r>
      <w:r>
        <w:t>84</w:t>
      </w:r>
      <w:r>
        <w:fldChar w:fldCharType="end"/>
      </w:r>
    </w:p>
    <w:p w14:paraId="2295E3A8" w14:textId="557E7DE4" w:rsidR="00E06723" w:rsidRDefault="00E06723">
      <w:pPr>
        <w:pStyle w:val="TOC4"/>
        <w:rPr>
          <w:rFonts w:asciiTheme="minorHAnsi" w:eastAsiaTheme="minorEastAsia" w:hAnsiTheme="minorHAnsi" w:cstheme="minorBidi"/>
          <w:sz w:val="22"/>
          <w:szCs w:val="22"/>
          <w:lang w:eastAsia="en-GB"/>
        </w:rPr>
      </w:pPr>
      <w:r>
        <w:t>6.3D.1</w:t>
      </w:r>
      <w:r>
        <w:rPr>
          <w:lang w:eastAsia="ko-KR"/>
        </w:rPr>
        <w:t>.1</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1</w:t>
      </w:r>
      <w:r>
        <w:tab/>
      </w:r>
      <w:r>
        <w:fldChar w:fldCharType="begin"/>
      </w:r>
      <w:r>
        <w:instrText xml:space="preserve"> PAGEREF _Toc90589877 \h </w:instrText>
      </w:r>
      <w:r>
        <w:fldChar w:fldCharType="separate"/>
      </w:r>
      <w:r>
        <w:t>84</w:t>
      </w:r>
      <w:r>
        <w:fldChar w:fldCharType="end"/>
      </w:r>
    </w:p>
    <w:p w14:paraId="6B4B67EA" w14:textId="40BAB082" w:rsidR="00E06723" w:rsidRDefault="00E06723">
      <w:pPr>
        <w:pStyle w:val="TOC4"/>
        <w:rPr>
          <w:rFonts w:asciiTheme="minorHAnsi" w:eastAsiaTheme="minorEastAsia" w:hAnsiTheme="minorHAnsi" w:cstheme="minorBidi"/>
          <w:sz w:val="22"/>
          <w:szCs w:val="22"/>
          <w:lang w:eastAsia="en-GB"/>
        </w:rPr>
      </w:pPr>
      <w:r>
        <w:t>6.3D.1</w:t>
      </w:r>
      <w:r>
        <w:rPr>
          <w:lang w:eastAsia="ko-KR"/>
        </w:rPr>
        <w:t>.2</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2, 3 and 4</w:t>
      </w:r>
      <w:r>
        <w:tab/>
      </w:r>
      <w:r>
        <w:fldChar w:fldCharType="begin"/>
      </w:r>
      <w:r>
        <w:instrText xml:space="preserve"> PAGEREF _Toc90589878 \h </w:instrText>
      </w:r>
      <w:r>
        <w:fldChar w:fldCharType="separate"/>
      </w:r>
      <w:r>
        <w:t>84</w:t>
      </w:r>
      <w:r>
        <w:fldChar w:fldCharType="end"/>
      </w:r>
    </w:p>
    <w:p w14:paraId="46DE6B93" w14:textId="62EE9D7E" w:rsidR="00E06723" w:rsidRDefault="00E06723">
      <w:pPr>
        <w:pStyle w:val="TOC3"/>
        <w:rPr>
          <w:rFonts w:asciiTheme="minorHAnsi" w:eastAsiaTheme="minorEastAsia" w:hAnsiTheme="minorHAnsi" w:cstheme="minorBidi"/>
          <w:sz w:val="22"/>
          <w:szCs w:val="22"/>
          <w:lang w:eastAsia="en-GB"/>
        </w:rPr>
      </w:pPr>
      <w:r>
        <w:t>6.3D.2</w:t>
      </w:r>
      <w:r>
        <w:rPr>
          <w:rFonts w:asciiTheme="minorHAnsi" w:eastAsiaTheme="minorEastAsia" w:hAnsiTheme="minorHAnsi" w:cstheme="minorBidi"/>
          <w:sz w:val="22"/>
          <w:szCs w:val="22"/>
          <w:lang w:eastAsia="en-GB"/>
        </w:rPr>
        <w:tab/>
      </w:r>
      <w:r>
        <w:t>Transmit OFF power for UL MIMO</w:t>
      </w:r>
      <w:r>
        <w:tab/>
      </w:r>
      <w:r>
        <w:fldChar w:fldCharType="begin"/>
      </w:r>
      <w:r>
        <w:instrText xml:space="preserve"> PAGEREF _Toc90589879 \h </w:instrText>
      </w:r>
      <w:r>
        <w:fldChar w:fldCharType="separate"/>
      </w:r>
      <w:r>
        <w:t>84</w:t>
      </w:r>
      <w:r>
        <w:fldChar w:fldCharType="end"/>
      </w:r>
    </w:p>
    <w:p w14:paraId="5DD1D213" w14:textId="11AA5E6E" w:rsidR="00E06723" w:rsidRDefault="00E06723">
      <w:pPr>
        <w:pStyle w:val="TOC3"/>
        <w:rPr>
          <w:rFonts w:asciiTheme="minorHAnsi" w:eastAsiaTheme="minorEastAsia" w:hAnsiTheme="minorHAnsi" w:cstheme="minorBidi"/>
          <w:sz w:val="22"/>
          <w:szCs w:val="22"/>
          <w:lang w:eastAsia="en-GB"/>
        </w:rPr>
      </w:pPr>
      <w:r>
        <w:t>6.3D.3</w:t>
      </w:r>
      <w:r>
        <w:rPr>
          <w:rFonts w:asciiTheme="minorHAnsi" w:eastAsiaTheme="minorEastAsia" w:hAnsiTheme="minorHAnsi" w:cstheme="minorBidi"/>
          <w:sz w:val="22"/>
          <w:szCs w:val="22"/>
          <w:lang w:eastAsia="en-GB"/>
        </w:rPr>
        <w:tab/>
      </w:r>
      <w:r>
        <w:t>Transmit ON/OFF time mask for UL MIMO</w:t>
      </w:r>
      <w:r>
        <w:tab/>
      </w:r>
      <w:r>
        <w:fldChar w:fldCharType="begin"/>
      </w:r>
      <w:r>
        <w:instrText xml:space="preserve"> PAGEREF _Toc90589880 \h </w:instrText>
      </w:r>
      <w:r>
        <w:fldChar w:fldCharType="separate"/>
      </w:r>
      <w:r>
        <w:t>84</w:t>
      </w:r>
      <w:r>
        <w:fldChar w:fldCharType="end"/>
      </w:r>
    </w:p>
    <w:p w14:paraId="5574FD6A" w14:textId="7A3CE32E" w:rsidR="00E06723" w:rsidRDefault="00E06723">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signal quality</w:t>
      </w:r>
      <w:r>
        <w:tab/>
      </w:r>
      <w:r>
        <w:fldChar w:fldCharType="begin"/>
      </w:r>
      <w:r>
        <w:instrText xml:space="preserve"> PAGEREF _Toc90589881 \h </w:instrText>
      </w:r>
      <w:r>
        <w:fldChar w:fldCharType="separate"/>
      </w:r>
      <w:r>
        <w:t>84</w:t>
      </w:r>
      <w:r>
        <w:fldChar w:fldCharType="end"/>
      </w:r>
    </w:p>
    <w:p w14:paraId="042AB589" w14:textId="4E2EBB38" w:rsidR="00E06723" w:rsidRDefault="00E06723">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_Toc90589882 \h </w:instrText>
      </w:r>
      <w:r>
        <w:fldChar w:fldCharType="separate"/>
      </w:r>
      <w:r>
        <w:t>84</w:t>
      </w:r>
      <w:r>
        <w:fldChar w:fldCharType="end"/>
      </w:r>
    </w:p>
    <w:p w14:paraId="7582FD11" w14:textId="638D8D80" w:rsidR="00E06723" w:rsidRDefault="00E06723">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_Toc90589883 \h </w:instrText>
      </w:r>
      <w:r>
        <w:fldChar w:fldCharType="separate"/>
      </w:r>
      <w:r>
        <w:t>84</w:t>
      </w:r>
      <w:r>
        <w:fldChar w:fldCharType="end"/>
      </w:r>
    </w:p>
    <w:p w14:paraId="3D336D23" w14:textId="4A43CB0B" w:rsidR="00E06723" w:rsidRDefault="00E06723">
      <w:pPr>
        <w:pStyle w:val="TOC4"/>
        <w:rPr>
          <w:rFonts w:asciiTheme="minorHAnsi" w:eastAsiaTheme="minorEastAsia" w:hAnsiTheme="minorHAnsi" w:cstheme="minorBidi"/>
          <w:sz w:val="22"/>
          <w:szCs w:val="22"/>
          <w:lang w:eastAsia="en-GB"/>
        </w:rPr>
      </w:pPr>
      <w:r>
        <w:lastRenderedPageBreak/>
        <w:t>6.4.2.0</w:t>
      </w:r>
      <w:r>
        <w:rPr>
          <w:rFonts w:asciiTheme="minorHAnsi" w:eastAsiaTheme="minorEastAsia" w:hAnsiTheme="minorHAnsi" w:cstheme="minorBidi"/>
          <w:sz w:val="22"/>
          <w:szCs w:val="22"/>
          <w:lang w:eastAsia="en-GB"/>
        </w:rPr>
        <w:tab/>
      </w:r>
      <w:r>
        <w:t>General</w:t>
      </w:r>
      <w:r>
        <w:tab/>
      </w:r>
      <w:r>
        <w:fldChar w:fldCharType="begin"/>
      </w:r>
      <w:r>
        <w:instrText xml:space="preserve"> PAGEREF _Toc90589884 \h </w:instrText>
      </w:r>
      <w:r>
        <w:fldChar w:fldCharType="separate"/>
      </w:r>
      <w:r>
        <w:t>84</w:t>
      </w:r>
      <w:r>
        <w:fldChar w:fldCharType="end"/>
      </w:r>
    </w:p>
    <w:p w14:paraId="78EEAA35" w14:textId="7A806461" w:rsidR="00E06723" w:rsidRDefault="00E06723">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_Toc90589885 \h </w:instrText>
      </w:r>
      <w:r>
        <w:fldChar w:fldCharType="separate"/>
      </w:r>
      <w:r>
        <w:t>85</w:t>
      </w:r>
      <w:r>
        <w:fldChar w:fldCharType="end"/>
      </w:r>
    </w:p>
    <w:p w14:paraId="7704B2EE" w14:textId="16DF2BD8" w:rsidR="00E06723" w:rsidRDefault="00E06723">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_Toc90589886 \h </w:instrText>
      </w:r>
      <w:r>
        <w:fldChar w:fldCharType="separate"/>
      </w:r>
      <w:r>
        <w:t>86</w:t>
      </w:r>
      <w:r>
        <w:fldChar w:fldCharType="end"/>
      </w:r>
    </w:p>
    <w:p w14:paraId="0A514216" w14:textId="3D0755BB" w:rsidR="00E06723" w:rsidRDefault="00E06723">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t>General</w:t>
      </w:r>
      <w:r>
        <w:tab/>
      </w:r>
      <w:r>
        <w:fldChar w:fldCharType="begin"/>
      </w:r>
      <w:r>
        <w:instrText xml:space="preserve"> PAGEREF _Toc90589887 \h </w:instrText>
      </w:r>
      <w:r>
        <w:fldChar w:fldCharType="separate"/>
      </w:r>
      <w:r>
        <w:t>86</w:t>
      </w:r>
      <w:r>
        <w:fldChar w:fldCharType="end"/>
      </w:r>
    </w:p>
    <w:p w14:paraId="6A60EF93" w14:textId="707F8F64" w:rsidR="00E06723" w:rsidRDefault="00E06723">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_Toc90589888 \h </w:instrText>
      </w:r>
      <w:r>
        <w:fldChar w:fldCharType="separate"/>
      </w:r>
      <w:r>
        <w:t>86</w:t>
      </w:r>
      <w:r>
        <w:fldChar w:fldCharType="end"/>
      </w:r>
    </w:p>
    <w:p w14:paraId="23D3D357" w14:textId="5A930EE7" w:rsidR="00E06723" w:rsidRDefault="00E06723">
      <w:pPr>
        <w:pStyle w:val="TOC5"/>
        <w:rPr>
          <w:rFonts w:asciiTheme="minorHAnsi" w:eastAsiaTheme="minorEastAsia" w:hAnsiTheme="minorHAnsi" w:cstheme="minorBidi"/>
          <w:sz w:val="22"/>
          <w:szCs w:val="22"/>
          <w:lang w:eastAsia="en-GB"/>
        </w:rPr>
      </w:pPr>
      <w:r>
        <w:t>6.4.2.2.3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_Toc90589889 \h </w:instrText>
      </w:r>
      <w:r>
        <w:fldChar w:fldCharType="separate"/>
      </w:r>
      <w:r>
        <w:t>86</w:t>
      </w:r>
      <w:r>
        <w:fldChar w:fldCharType="end"/>
      </w:r>
    </w:p>
    <w:p w14:paraId="105F6A87" w14:textId="7AD5087C" w:rsidR="00E06723" w:rsidRDefault="00E06723">
      <w:pPr>
        <w:pStyle w:val="TOC5"/>
        <w:rPr>
          <w:rFonts w:asciiTheme="minorHAnsi" w:eastAsiaTheme="minorEastAsia" w:hAnsiTheme="minorHAnsi" w:cstheme="minorBidi"/>
          <w:sz w:val="22"/>
          <w:szCs w:val="22"/>
          <w:lang w:eastAsia="en-GB"/>
        </w:rPr>
      </w:pPr>
      <w:r>
        <w:t>6.4.2.2.4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_Toc90589890 \h </w:instrText>
      </w:r>
      <w:r>
        <w:fldChar w:fldCharType="separate"/>
      </w:r>
      <w:r>
        <w:t>86</w:t>
      </w:r>
      <w:r>
        <w:fldChar w:fldCharType="end"/>
      </w:r>
    </w:p>
    <w:p w14:paraId="3786802E" w14:textId="29B63438" w:rsidR="00E06723" w:rsidRDefault="00E06723">
      <w:pPr>
        <w:pStyle w:val="TOC5"/>
        <w:rPr>
          <w:rFonts w:asciiTheme="minorHAnsi" w:eastAsiaTheme="minorEastAsia" w:hAnsiTheme="minorHAnsi" w:cstheme="minorBidi"/>
          <w:sz w:val="22"/>
          <w:szCs w:val="22"/>
          <w:lang w:eastAsia="en-GB"/>
        </w:rPr>
      </w:pPr>
      <w:r>
        <w:t>6.4.2.2.5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_Toc90589891 \h </w:instrText>
      </w:r>
      <w:r>
        <w:fldChar w:fldCharType="separate"/>
      </w:r>
      <w:r>
        <w:t>86</w:t>
      </w:r>
      <w:r>
        <w:fldChar w:fldCharType="end"/>
      </w:r>
    </w:p>
    <w:p w14:paraId="3DF034F6" w14:textId="7EFE9B89" w:rsidR="00E06723" w:rsidRDefault="00E06723">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_Toc90589892 \h </w:instrText>
      </w:r>
      <w:r>
        <w:fldChar w:fldCharType="separate"/>
      </w:r>
      <w:r>
        <w:t>87</w:t>
      </w:r>
      <w:r>
        <w:fldChar w:fldCharType="end"/>
      </w:r>
    </w:p>
    <w:p w14:paraId="432C8973" w14:textId="3B8B4DFC" w:rsidR="00E06723" w:rsidRDefault="00E06723">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t>General</w:t>
      </w:r>
      <w:r>
        <w:tab/>
      </w:r>
      <w:r>
        <w:fldChar w:fldCharType="begin"/>
      </w:r>
      <w:r>
        <w:instrText xml:space="preserve"> PAGEREF _Toc90589893 \h </w:instrText>
      </w:r>
      <w:r>
        <w:fldChar w:fldCharType="separate"/>
      </w:r>
      <w:r>
        <w:t>87</w:t>
      </w:r>
      <w:r>
        <w:fldChar w:fldCharType="end"/>
      </w:r>
    </w:p>
    <w:p w14:paraId="1EA1D094" w14:textId="167640E4" w:rsidR="00E06723" w:rsidRDefault="00E06723">
      <w:pPr>
        <w:pStyle w:val="TOC5"/>
        <w:rPr>
          <w:rFonts w:asciiTheme="minorHAnsi" w:eastAsiaTheme="minorEastAsia" w:hAnsiTheme="minorHAnsi" w:cstheme="minorBidi"/>
          <w:sz w:val="22"/>
          <w:szCs w:val="22"/>
          <w:lang w:eastAsia="en-GB"/>
        </w:rPr>
      </w:pPr>
      <w:r>
        <w:t>6.4.2.3.2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_Toc90589894 \h </w:instrText>
      </w:r>
      <w:r>
        <w:fldChar w:fldCharType="separate"/>
      </w:r>
      <w:r>
        <w:t>87</w:t>
      </w:r>
      <w:r>
        <w:fldChar w:fldCharType="end"/>
      </w:r>
    </w:p>
    <w:p w14:paraId="40CB8266" w14:textId="0A667F7E" w:rsidR="00E06723" w:rsidRDefault="00E06723">
      <w:pPr>
        <w:pStyle w:val="TOC5"/>
        <w:rPr>
          <w:rFonts w:asciiTheme="minorHAnsi" w:eastAsiaTheme="minorEastAsia" w:hAnsiTheme="minorHAnsi" w:cstheme="minorBidi"/>
          <w:sz w:val="22"/>
          <w:szCs w:val="22"/>
          <w:lang w:eastAsia="en-GB"/>
        </w:rPr>
      </w:pPr>
      <w:r>
        <w:t>6.4.2.3.3</w:t>
      </w:r>
      <w:r>
        <w:rPr>
          <w:rFonts w:asciiTheme="minorHAnsi" w:eastAsiaTheme="minorEastAsia" w:hAnsiTheme="minorHAnsi" w:cstheme="minorBidi"/>
          <w:sz w:val="22"/>
          <w:szCs w:val="22"/>
          <w:lang w:eastAsia="en-GB"/>
        </w:rPr>
        <w:tab/>
      </w:r>
      <w:r w:rsidRPr="00CC5F81">
        <w:rPr>
          <w:rFonts w:eastAsia="Malgun Gothic"/>
        </w:rPr>
        <w:t>In-band emissions for power class 2</w:t>
      </w:r>
      <w:r>
        <w:tab/>
      </w:r>
      <w:r>
        <w:fldChar w:fldCharType="begin"/>
      </w:r>
      <w:r>
        <w:instrText xml:space="preserve"> PAGEREF _Toc90589895 \h </w:instrText>
      </w:r>
      <w:r>
        <w:fldChar w:fldCharType="separate"/>
      </w:r>
      <w:r>
        <w:t>88</w:t>
      </w:r>
      <w:r>
        <w:fldChar w:fldCharType="end"/>
      </w:r>
    </w:p>
    <w:p w14:paraId="5A566B94" w14:textId="1D62D8E0" w:rsidR="00E06723" w:rsidRDefault="00E06723">
      <w:pPr>
        <w:pStyle w:val="TOC5"/>
        <w:rPr>
          <w:rFonts w:asciiTheme="minorHAnsi" w:eastAsiaTheme="minorEastAsia" w:hAnsiTheme="minorHAnsi" w:cstheme="minorBidi"/>
          <w:sz w:val="22"/>
          <w:szCs w:val="22"/>
          <w:lang w:eastAsia="en-GB"/>
        </w:rPr>
      </w:pPr>
      <w:r>
        <w:t>6.4.2.3.4</w:t>
      </w:r>
      <w:r>
        <w:rPr>
          <w:rFonts w:asciiTheme="minorHAnsi" w:eastAsiaTheme="minorEastAsia" w:hAnsiTheme="minorHAnsi" w:cstheme="minorBidi"/>
          <w:sz w:val="22"/>
          <w:szCs w:val="22"/>
          <w:lang w:eastAsia="en-GB"/>
        </w:rPr>
        <w:tab/>
      </w:r>
      <w:r w:rsidRPr="00CC5F81">
        <w:rPr>
          <w:rFonts w:eastAsia="Malgun Gothic"/>
        </w:rPr>
        <w:t>In-band emissions for power class 3</w:t>
      </w:r>
      <w:r>
        <w:tab/>
      </w:r>
      <w:r>
        <w:fldChar w:fldCharType="begin"/>
      </w:r>
      <w:r>
        <w:instrText xml:space="preserve"> PAGEREF _Toc90589896 \h </w:instrText>
      </w:r>
      <w:r>
        <w:fldChar w:fldCharType="separate"/>
      </w:r>
      <w:r>
        <w:t>89</w:t>
      </w:r>
      <w:r>
        <w:fldChar w:fldCharType="end"/>
      </w:r>
    </w:p>
    <w:p w14:paraId="4069F584" w14:textId="1C8259D4" w:rsidR="00E06723" w:rsidRDefault="00E06723">
      <w:pPr>
        <w:pStyle w:val="TOC5"/>
        <w:rPr>
          <w:rFonts w:asciiTheme="minorHAnsi" w:eastAsiaTheme="minorEastAsia" w:hAnsiTheme="minorHAnsi" w:cstheme="minorBidi"/>
          <w:sz w:val="22"/>
          <w:szCs w:val="22"/>
          <w:lang w:eastAsia="en-GB"/>
        </w:rPr>
      </w:pPr>
      <w:r>
        <w:t>6.4.2.3.5</w:t>
      </w:r>
      <w:r>
        <w:rPr>
          <w:rFonts w:asciiTheme="minorHAnsi" w:eastAsiaTheme="minorEastAsia" w:hAnsiTheme="minorHAnsi" w:cstheme="minorBidi"/>
          <w:sz w:val="22"/>
          <w:szCs w:val="22"/>
          <w:lang w:eastAsia="en-GB"/>
        </w:rPr>
        <w:tab/>
      </w:r>
      <w:r w:rsidRPr="00CC5F81">
        <w:rPr>
          <w:rFonts w:eastAsia="Malgun Gothic"/>
        </w:rPr>
        <w:t>In-band emissions for power class 4</w:t>
      </w:r>
      <w:r>
        <w:tab/>
      </w:r>
      <w:r>
        <w:fldChar w:fldCharType="begin"/>
      </w:r>
      <w:r>
        <w:instrText xml:space="preserve"> PAGEREF _Toc90589897 \h </w:instrText>
      </w:r>
      <w:r>
        <w:fldChar w:fldCharType="separate"/>
      </w:r>
      <w:r>
        <w:t>90</w:t>
      </w:r>
      <w:r>
        <w:fldChar w:fldCharType="end"/>
      </w:r>
    </w:p>
    <w:p w14:paraId="3BFCA03F" w14:textId="6807981C" w:rsidR="00E06723" w:rsidRDefault="00E06723">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_Toc90589898 \h </w:instrText>
      </w:r>
      <w:r>
        <w:fldChar w:fldCharType="separate"/>
      </w:r>
      <w:r>
        <w:t>91</w:t>
      </w:r>
      <w:r>
        <w:fldChar w:fldCharType="end"/>
      </w:r>
    </w:p>
    <w:p w14:paraId="659C5BD0" w14:textId="0F22DFAF" w:rsidR="00E06723" w:rsidRDefault="00E06723">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EVM spectral flatness for Pi/2 BPSK modulation</w:t>
      </w:r>
      <w:r>
        <w:tab/>
      </w:r>
      <w:r>
        <w:fldChar w:fldCharType="begin"/>
      </w:r>
      <w:r>
        <w:instrText xml:space="preserve"> PAGEREF _Toc90589899 \h </w:instrText>
      </w:r>
      <w:r>
        <w:fldChar w:fldCharType="separate"/>
      </w:r>
      <w:r>
        <w:t>92</w:t>
      </w:r>
      <w:r>
        <w:fldChar w:fldCharType="end"/>
      </w:r>
    </w:p>
    <w:p w14:paraId="3A7B2CFB" w14:textId="0878B639" w:rsidR="00E06723" w:rsidRDefault="00E06723">
      <w:pPr>
        <w:pStyle w:val="TOC2"/>
        <w:rPr>
          <w:rFonts w:asciiTheme="minorHAnsi" w:eastAsiaTheme="minorEastAsia" w:hAnsiTheme="minorHAnsi" w:cstheme="minorBidi"/>
          <w:sz w:val="22"/>
          <w:szCs w:val="22"/>
          <w:lang w:eastAsia="en-GB"/>
        </w:rPr>
      </w:pPr>
      <w:r>
        <w:t>6.4A</w:t>
      </w:r>
      <w:r>
        <w:rPr>
          <w:rFonts w:asciiTheme="minorHAnsi" w:eastAsiaTheme="minorEastAsia" w:hAnsiTheme="minorHAnsi" w:cstheme="minorBidi"/>
          <w:sz w:val="22"/>
          <w:szCs w:val="22"/>
          <w:lang w:eastAsia="en-GB"/>
        </w:rPr>
        <w:tab/>
      </w:r>
      <w:r>
        <w:t>Transmit signal quality for CA</w:t>
      </w:r>
      <w:r>
        <w:tab/>
      </w:r>
      <w:r>
        <w:fldChar w:fldCharType="begin"/>
      </w:r>
      <w:r>
        <w:instrText xml:space="preserve"> PAGEREF _Toc90589900 \h </w:instrText>
      </w:r>
      <w:r>
        <w:fldChar w:fldCharType="separate"/>
      </w:r>
      <w:r>
        <w:t>93</w:t>
      </w:r>
      <w:r>
        <w:fldChar w:fldCharType="end"/>
      </w:r>
    </w:p>
    <w:p w14:paraId="22795AAC" w14:textId="4891BA6D" w:rsidR="00E06723" w:rsidRDefault="00E06723">
      <w:pPr>
        <w:pStyle w:val="TOC3"/>
        <w:rPr>
          <w:rFonts w:asciiTheme="minorHAnsi" w:eastAsiaTheme="minorEastAsia" w:hAnsiTheme="minorHAnsi" w:cstheme="minorBidi"/>
          <w:sz w:val="22"/>
          <w:szCs w:val="22"/>
          <w:lang w:eastAsia="en-GB"/>
        </w:rPr>
      </w:pPr>
      <w:r>
        <w:t>6.4A.0</w:t>
      </w:r>
      <w:r>
        <w:rPr>
          <w:rFonts w:asciiTheme="minorHAnsi" w:eastAsiaTheme="minorEastAsia" w:hAnsiTheme="minorHAnsi" w:cstheme="minorBidi"/>
          <w:sz w:val="22"/>
          <w:szCs w:val="22"/>
          <w:lang w:eastAsia="en-GB"/>
        </w:rPr>
        <w:tab/>
      </w:r>
      <w:r>
        <w:t>General</w:t>
      </w:r>
      <w:r>
        <w:tab/>
      </w:r>
      <w:r>
        <w:fldChar w:fldCharType="begin"/>
      </w:r>
      <w:r>
        <w:instrText xml:space="preserve"> PAGEREF _Toc90589901 \h </w:instrText>
      </w:r>
      <w:r>
        <w:fldChar w:fldCharType="separate"/>
      </w:r>
      <w:r>
        <w:t>93</w:t>
      </w:r>
      <w:r>
        <w:fldChar w:fldCharType="end"/>
      </w:r>
    </w:p>
    <w:p w14:paraId="249848E2" w14:textId="3335110B" w:rsidR="00E06723" w:rsidRDefault="00E06723">
      <w:pPr>
        <w:pStyle w:val="TOC3"/>
        <w:rPr>
          <w:rFonts w:asciiTheme="minorHAnsi" w:eastAsiaTheme="minorEastAsia" w:hAnsiTheme="minorHAnsi" w:cstheme="minorBidi"/>
          <w:sz w:val="22"/>
          <w:szCs w:val="22"/>
          <w:lang w:eastAsia="en-GB"/>
        </w:rPr>
      </w:pPr>
      <w:r>
        <w:t>6.4A.1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_Toc90589902 \h </w:instrText>
      </w:r>
      <w:r>
        <w:fldChar w:fldCharType="separate"/>
      </w:r>
      <w:r>
        <w:t>93</w:t>
      </w:r>
      <w:r>
        <w:fldChar w:fldCharType="end"/>
      </w:r>
    </w:p>
    <w:p w14:paraId="0130DC20" w14:textId="7B5CAA02" w:rsidR="00E06723" w:rsidRDefault="00E06723">
      <w:pPr>
        <w:pStyle w:val="TOC3"/>
        <w:rPr>
          <w:rFonts w:asciiTheme="minorHAnsi" w:eastAsiaTheme="minorEastAsia" w:hAnsiTheme="minorHAnsi" w:cstheme="minorBidi"/>
          <w:sz w:val="22"/>
          <w:szCs w:val="22"/>
          <w:lang w:eastAsia="en-GB"/>
        </w:rPr>
      </w:pPr>
      <w:r>
        <w:t>6.4A.2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_Toc90589903 \h </w:instrText>
      </w:r>
      <w:r>
        <w:fldChar w:fldCharType="separate"/>
      </w:r>
      <w:r>
        <w:t>93</w:t>
      </w:r>
      <w:r>
        <w:fldChar w:fldCharType="end"/>
      </w:r>
    </w:p>
    <w:p w14:paraId="4A7958D1" w14:textId="190B4E54" w:rsidR="00E06723" w:rsidRDefault="00E06723">
      <w:pPr>
        <w:pStyle w:val="TOC4"/>
        <w:rPr>
          <w:rFonts w:asciiTheme="minorHAnsi" w:eastAsiaTheme="minorEastAsia" w:hAnsiTheme="minorHAnsi" w:cstheme="minorBidi"/>
          <w:sz w:val="22"/>
          <w:szCs w:val="22"/>
          <w:lang w:eastAsia="en-GB"/>
        </w:rPr>
      </w:pPr>
      <w:r>
        <w:t>6.4A.2.0</w:t>
      </w:r>
      <w:r>
        <w:rPr>
          <w:rFonts w:asciiTheme="minorHAnsi" w:eastAsiaTheme="minorEastAsia" w:hAnsiTheme="minorHAnsi" w:cstheme="minorBidi"/>
          <w:sz w:val="22"/>
          <w:szCs w:val="22"/>
          <w:lang w:eastAsia="en-GB"/>
        </w:rPr>
        <w:tab/>
      </w:r>
      <w:r>
        <w:t>General</w:t>
      </w:r>
      <w:r>
        <w:tab/>
      </w:r>
      <w:r>
        <w:fldChar w:fldCharType="begin"/>
      </w:r>
      <w:r>
        <w:instrText xml:space="preserve"> PAGEREF _Toc90589904 \h </w:instrText>
      </w:r>
      <w:r>
        <w:fldChar w:fldCharType="separate"/>
      </w:r>
      <w:r>
        <w:t>93</w:t>
      </w:r>
      <w:r>
        <w:fldChar w:fldCharType="end"/>
      </w:r>
    </w:p>
    <w:p w14:paraId="2C5135AD" w14:textId="6D6E6925" w:rsidR="00E06723" w:rsidRDefault="00E06723">
      <w:pPr>
        <w:pStyle w:val="TOC4"/>
        <w:rPr>
          <w:rFonts w:asciiTheme="minorHAnsi" w:eastAsiaTheme="minorEastAsia" w:hAnsiTheme="minorHAnsi" w:cstheme="minorBidi"/>
          <w:sz w:val="22"/>
          <w:szCs w:val="22"/>
          <w:lang w:eastAsia="en-GB"/>
        </w:rPr>
      </w:pPr>
      <w:r>
        <w:t>6.4A.2.1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_Toc90589905 \h </w:instrText>
      </w:r>
      <w:r>
        <w:fldChar w:fldCharType="separate"/>
      </w:r>
      <w:r>
        <w:t>94</w:t>
      </w:r>
      <w:r>
        <w:fldChar w:fldCharType="end"/>
      </w:r>
    </w:p>
    <w:p w14:paraId="4284F46E" w14:textId="356E4957" w:rsidR="00E06723" w:rsidRDefault="00E06723">
      <w:pPr>
        <w:pStyle w:val="TOC4"/>
        <w:rPr>
          <w:rFonts w:asciiTheme="minorHAnsi" w:eastAsiaTheme="minorEastAsia" w:hAnsiTheme="minorHAnsi" w:cstheme="minorBidi"/>
          <w:sz w:val="22"/>
          <w:szCs w:val="22"/>
          <w:lang w:eastAsia="en-GB"/>
        </w:rPr>
      </w:pPr>
      <w:r>
        <w:t>6.4A.2.2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_Toc90589906 \h </w:instrText>
      </w:r>
      <w:r>
        <w:fldChar w:fldCharType="separate"/>
      </w:r>
      <w:r>
        <w:t>94</w:t>
      </w:r>
      <w:r>
        <w:fldChar w:fldCharType="end"/>
      </w:r>
    </w:p>
    <w:p w14:paraId="01A1FDDA" w14:textId="1D1C5201" w:rsidR="00E06723" w:rsidRDefault="00E06723">
      <w:pPr>
        <w:pStyle w:val="TOC5"/>
        <w:rPr>
          <w:rFonts w:asciiTheme="minorHAnsi" w:eastAsiaTheme="minorEastAsia" w:hAnsiTheme="minorHAnsi" w:cstheme="minorBidi"/>
          <w:sz w:val="22"/>
          <w:szCs w:val="22"/>
          <w:lang w:eastAsia="en-GB"/>
        </w:rPr>
      </w:pPr>
      <w:r>
        <w:t>6.4A.2.2.1</w:t>
      </w:r>
      <w:r>
        <w:rPr>
          <w:rFonts w:asciiTheme="minorHAnsi" w:eastAsiaTheme="minorEastAsia" w:hAnsiTheme="minorHAnsi" w:cstheme="minorBidi"/>
          <w:sz w:val="22"/>
          <w:szCs w:val="22"/>
          <w:lang w:eastAsia="en-GB"/>
        </w:rPr>
        <w:tab/>
      </w:r>
      <w:r>
        <w:t>General</w:t>
      </w:r>
      <w:r>
        <w:tab/>
      </w:r>
      <w:r>
        <w:fldChar w:fldCharType="begin"/>
      </w:r>
      <w:r>
        <w:instrText xml:space="preserve"> PAGEREF _Toc90589907 \h </w:instrText>
      </w:r>
      <w:r>
        <w:fldChar w:fldCharType="separate"/>
      </w:r>
      <w:r>
        <w:t>94</w:t>
      </w:r>
      <w:r>
        <w:fldChar w:fldCharType="end"/>
      </w:r>
    </w:p>
    <w:p w14:paraId="3E943829" w14:textId="5DC55EC7" w:rsidR="00E06723" w:rsidRDefault="00E06723">
      <w:pPr>
        <w:pStyle w:val="TOC5"/>
        <w:rPr>
          <w:rFonts w:asciiTheme="minorHAnsi" w:eastAsiaTheme="minorEastAsia" w:hAnsiTheme="minorHAnsi" w:cstheme="minorBidi"/>
          <w:sz w:val="22"/>
          <w:szCs w:val="22"/>
          <w:lang w:eastAsia="en-GB"/>
        </w:rPr>
      </w:pPr>
      <w:r>
        <w:t>6.4A.2.2.2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_Toc90589908 \h </w:instrText>
      </w:r>
      <w:r>
        <w:fldChar w:fldCharType="separate"/>
      </w:r>
      <w:r>
        <w:t>94</w:t>
      </w:r>
      <w:r>
        <w:fldChar w:fldCharType="end"/>
      </w:r>
    </w:p>
    <w:p w14:paraId="573B5DED" w14:textId="471FA5E9" w:rsidR="00E06723" w:rsidRDefault="00E06723">
      <w:pPr>
        <w:pStyle w:val="TOC5"/>
        <w:rPr>
          <w:rFonts w:asciiTheme="minorHAnsi" w:eastAsiaTheme="minorEastAsia" w:hAnsiTheme="minorHAnsi" w:cstheme="minorBidi"/>
          <w:sz w:val="22"/>
          <w:szCs w:val="22"/>
          <w:lang w:eastAsia="en-GB"/>
        </w:rPr>
      </w:pPr>
      <w:r>
        <w:t>6.4A.2.2.3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_Toc90589909 \h </w:instrText>
      </w:r>
      <w:r>
        <w:fldChar w:fldCharType="separate"/>
      </w:r>
      <w:r>
        <w:t>94</w:t>
      </w:r>
      <w:r>
        <w:fldChar w:fldCharType="end"/>
      </w:r>
    </w:p>
    <w:p w14:paraId="1B8F3B05" w14:textId="6EDD4DE8" w:rsidR="00E06723" w:rsidRDefault="00E06723">
      <w:pPr>
        <w:pStyle w:val="TOC5"/>
        <w:rPr>
          <w:rFonts w:asciiTheme="minorHAnsi" w:eastAsiaTheme="minorEastAsia" w:hAnsiTheme="minorHAnsi" w:cstheme="minorBidi"/>
          <w:sz w:val="22"/>
          <w:szCs w:val="22"/>
          <w:lang w:eastAsia="en-GB"/>
        </w:rPr>
      </w:pPr>
      <w:r>
        <w:t>6.4A.2.2.4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_Toc90589910 \h </w:instrText>
      </w:r>
      <w:r>
        <w:fldChar w:fldCharType="separate"/>
      </w:r>
      <w:r>
        <w:t>94</w:t>
      </w:r>
      <w:r>
        <w:fldChar w:fldCharType="end"/>
      </w:r>
    </w:p>
    <w:p w14:paraId="60D7F433" w14:textId="79156B67" w:rsidR="00E06723" w:rsidRDefault="00E06723">
      <w:pPr>
        <w:pStyle w:val="TOC5"/>
        <w:rPr>
          <w:rFonts w:asciiTheme="minorHAnsi" w:eastAsiaTheme="minorEastAsia" w:hAnsiTheme="minorHAnsi" w:cstheme="minorBidi"/>
          <w:sz w:val="22"/>
          <w:szCs w:val="22"/>
          <w:lang w:eastAsia="en-GB"/>
        </w:rPr>
      </w:pPr>
      <w:r>
        <w:t>6.4A.2.2.5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_Toc90589911 \h </w:instrText>
      </w:r>
      <w:r>
        <w:fldChar w:fldCharType="separate"/>
      </w:r>
      <w:r>
        <w:t>95</w:t>
      </w:r>
      <w:r>
        <w:fldChar w:fldCharType="end"/>
      </w:r>
    </w:p>
    <w:p w14:paraId="57C02A02" w14:textId="46E636E2" w:rsidR="00E06723" w:rsidRDefault="00E06723">
      <w:pPr>
        <w:pStyle w:val="TOC4"/>
        <w:rPr>
          <w:rFonts w:asciiTheme="minorHAnsi" w:eastAsiaTheme="minorEastAsia" w:hAnsiTheme="minorHAnsi" w:cstheme="minorBidi"/>
          <w:sz w:val="22"/>
          <w:szCs w:val="22"/>
          <w:lang w:eastAsia="en-GB"/>
        </w:rPr>
      </w:pPr>
      <w:r>
        <w:t>6.4A.2.3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_Toc90589912 \h </w:instrText>
      </w:r>
      <w:r>
        <w:fldChar w:fldCharType="separate"/>
      </w:r>
      <w:r>
        <w:t>95</w:t>
      </w:r>
      <w:r>
        <w:fldChar w:fldCharType="end"/>
      </w:r>
    </w:p>
    <w:p w14:paraId="021874A2" w14:textId="08C394A3" w:rsidR="00E06723" w:rsidRDefault="00E06723">
      <w:pPr>
        <w:pStyle w:val="TOC5"/>
        <w:rPr>
          <w:rFonts w:asciiTheme="minorHAnsi" w:eastAsiaTheme="minorEastAsia" w:hAnsiTheme="minorHAnsi" w:cstheme="minorBidi"/>
          <w:sz w:val="22"/>
          <w:szCs w:val="22"/>
          <w:lang w:eastAsia="en-GB"/>
        </w:rPr>
      </w:pPr>
      <w:r>
        <w:t>6.4A.2.3.1</w:t>
      </w:r>
      <w:r>
        <w:rPr>
          <w:rFonts w:asciiTheme="minorHAnsi" w:eastAsiaTheme="minorEastAsia" w:hAnsiTheme="minorHAnsi" w:cstheme="minorBidi"/>
          <w:sz w:val="22"/>
          <w:szCs w:val="22"/>
          <w:lang w:eastAsia="en-GB"/>
        </w:rPr>
        <w:tab/>
      </w:r>
      <w:r>
        <w:t>General</w:t>
      </w:r>
      <w:r>
        <w:tab/>
      </w:r>
      <w:r>
        <w:fldChar w:fldCharType="begin"/>
      </w:r>
      <w:r>
        <w:instrText xml:space="preserve"> PAGEREF _Toc90589913 \h </w:instrText>
      </w:r>
      <w:r>
        <w:fldChar w:fldCharType="separate"/>
      </w:r>
      <w:r>
        <w:t>95</w:t>
      </w:r>
      <w:r>
        <w:fldChar w:fldCharType="end"/>
      </w:r>
    </w:p>
    <w:p w14:paraId="7F3F1F86" w14:textId="6AF50676" w:rsidR="00E06723" w:rsidRDefault="00E06723">
      <w:pPr>
        <w:pStyle w:val="TOC5"/>
        <w:rPr>
          <w:rFonts w:asciiTheme="minorHAnsi" w:eastAsiaTheme="minorEastAsia" w:hAnsiTheme="minorHAnsi" w:cstheme="minorBidi"/>
          <w:sz w:val="22"/>
          <w:szCs w:val="22"/>
          <w:lang w:eastAsia="en-GB"/>
        </w:rPr>
      </w:pPr>
      <w:r>
        <w:t>6.4A.2.3.2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_Toc90589914 \h </w:instrText>
      </w:r>
      <w:r>
        <w:fldChar w:fldCharType="separate"/>
      </w:r>
      <w:r>
        <w:t>95</w:t>
      </w:r>
      <w:r>
        <w:fldChar w:fldCharType="end"/>
      </w:r>
    </w:p>
    <w:p w14:paraId="33A94C1F" w14:textId="247BD0E0" w:rsidR="00E06723" w:rsidRDefault="00E06723">
      <w:pPr>
        <w:pStyle w:val="TOC5"/>
        <w:rPr>
          <w:rFonts w:asciiTheme="minorHAnsi" w:eastAsiaTheme="minorEastAsia" w:hAnsiTheme="minorHAnsi" w:cstheme="minorBidi"/>
          <w:sz w:val="22"/>
          <w:szCs w:val="22"/>
          <w:lang w:eastAsia="en-GB"/>
        </w:rPr>
      </w:pPr>
      <w:r>
        <w:t>6.4A.2.3.3</w:t>
      </w:r>
      <w:r>
        <w:rPr>
          <w:rFonts w:asciiTheme="minorHAnsi" w:eastAsiaTheme="minorEastAsia" w:hAnsiTheme="minorHAnsi" w:cstheme="minorBidi"/>
          <w:sz w:val="22"/>
          <w:szCs w:val="22"/>
          <w:lang w:eastAsia="en-GB"/>
        </w:rPr>
        <w:tab/>
      </w:r>
      <w:r>
        <w:t>Inband emissions for power class 2</w:t>
      </w:r>
      <w:r>
        <w:tab/>
      </w:r>
      <w:r>
        <w:fldChar w:fldCharType="begin"/>
      </w:r>
      <w:r>
        <w:instrText xml:space="preserve"> PAGEREF _Toc90589915 \h </w:instrText>
      </w:r>
      <w:r>
        <w:fldChar w:fldCharType="separate"/>
      </w:r>
      <w:r>
        <w:t>96</w:t>
      </w:r>
      <w:r>
        <w:fldChar w:fldCharType="end"/>
      </w:r>
    </w:p>
    <w:p w14:paraId="00DA1629" w14:textId="236EF407" w:rsidR="00E06723" w:rsidRDefault="00E06723">
      <w:pPr>
        <w:pStyle w:val="TOC5"/>
        <w:rPr>
          <w:rFonts w:asciiTheme="minorHAnsi" w:eastAsiaTheme="minorEastAsia" w:hAnsiTheme="minorHAnsi" w:cstheme="minorBidi"/>
          <w:sz w:val="22"/>
          <w:szCs w:val="22"/>
          <w:lang w:eastAsia="en-GB"/>
        </w:rPr>
      </w:pPr>
      <w:r>
        <w:t>6.4A.2.3.4</w:t>
      </w:r>
      <w:r>
        <w:rPr>
          <w:rFonts w:asciiTheme="minorHAnsi" w:eastAsiaTheme="minorEastAsia" w:hAnsiTheme="minorHAnsi" w:cstheme="minorBidi"/>
          <w:sz w:val="22"/>
          <w:szCs w:val="22"/>
          <w:lang w:eastAsia="en-GB"/>
        </w:rPr>
        <w:tab/>
      </w:r>
      <w:r>
        <w:t>Inband emissions for power class 3</w:t>
      </w:r>
      <w:r>
        <w:tab/>
      </w:r>
      <w:r>
        <w:fldChar w:fldCharType="begin"/>
      </w:r>
      <w:r>
        <w:instrText xml:space="preserve"> PAGEREF _Toc90589916 \h </w:instrText>
      </w:r>
      <w:r>
        <w:fldChar w:fldCharType="separate"/>
      </w:r>
      <w:r>
        <w:t>97</w:t>
      </w:r>
      <w:r>
        <w:fldChar w:fldCharType="end"/>
      </w:r>
    </w:p>
    <w:p w14:paraId="4990CEA7" w14:textId="165A36AF" w:rsidR="00E06723" w:rsidRDefault="00E06723">
      <w:pPr>
        <w:pStyle w:val="TOC5"/>
        <w:rPr>
          <w:rFonts w:asciiTheme="minorHAnsi" w:eastAsiaTheme="minorEastAsia" w:hAnsiTheme="minorHAnsi" w:cstheme="minorBidi"/>
          <w:sz w:val="22"/>
          <w:szCs w:val="22"/>
          <w:lang w:eastAsia="en-GB"/>
        </w:rPr>
      </w:pPr>
      <w:r>
        <w:t>6.4A.2.3.5</w:t>
      </w:r>
      <w:r>
        <w:rPr>
          <w:rFonts w:asciiTheme="minorHAnsi" w:eastAsiaTheme="minorEastAsia" w:hAnsiTheme="minorHAnsi" w:cstheme="minorBidi"/>
          <w:sz w:val="22"/>
          <w:szCs w:val="22"/>
          <w:lang w:eastAsia="en-GB"/>
        </w:rPr>
        <w:tab/>
      </w:r>
      <w:r>
        <w:t>Inband emissions for power class 4</w:t>
      </w:r>
      <w:r>
        <w:tab/>
      </w:r>
      <w:r>
        <w:fldChar w:fldCharType="begin"/>
      </w:r>
      <w:r>
        <w:instrText xml:space="preserve"> PAGEREF _Toc90589917 \h </w:instrText>
      </w:r>
      <w:r>
        <w:fldChar w:fldCharType="separate"/>
      </w:r>
      <w:r>
        <w:t>98</w:t>
      </w:r>
      <w:r>
        <w:fldChar w:fldCharType="end"/>
      </w:r>
    </w:p>
    <w:p w14:paraId="5354B981" w14:textId="308A51DB" w:rsidR="00E06723" w:rsidRDefault="00E06723">
      <w:pPr>
        <w:pStyle w:val="TOC4"/>
        <w:rPr>
          <w:rFonts w:asciiTheme="minorHAnsi" w:eastAsiaTheme="minorEastAsia" w:hAnsiTheme="minorHAnsi" w:cstheme="minorBidi"/>
          <w:sz w:val="22"/>
          <w:szCs w:val="22"/>
          <w:lang w:eastAsia="en-GB"/>
        </w:rPr>
      </w:pPr>
      <w:r>
        <w:t>6.4A.2.4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_Toc90589918 \h </w:instrText>
      </w:r>
      <w:r>
        <w:fldChar w:fldCharType="separate"/>
      </w:r>
      <w:r>
        <w:t>99</w:t>
      </w:r>
      <w:r>
        <w:fldChar w:fldCharType="end"/>
      </w:r>
    </w:p>
    <w:p w14:paraId="745D7130" w14:textId="76774FBE" w:rsidR="00E06723" w:rsidRDefault="00E06723">
      <w:pPr>
        <w:pStyle w:val="TOC2"/>
        <w:rPr>
          <w:rFonts w:asciiTheme="minorHAnsi" w:eastAsiaTheme="minorEastAsia" w:hAnsiTheme="minorHAnsi" w:cstheme="minorBidi"/>
          <w:sz w:val="22"/>
          <w:szCs w:val="22"/>
          <w:lang w:eastAsia="en-GB"/>
        </w:rPr>
      </w:pPr>
      <w:r>
        <w:t>6.4D</w:t>
      </w:r>
      <w:r>
        <w:rPr>
          <w:rFonts w:asciiTheme="minorHAnsi" w:eastAsiaTheme="minorEastAsia" w:hAnsiTheme="minorHAnsi" w:cstheme="minorBidi"/>
          <w:sz w:val="22"/>
          <w:szCs w:val="22"/>
          <w:lang w:eastAsia="en-GB"/>
        </w:rPr>
        <w:tab/>
      </w:r>
      <w:r>
        <w:t>Transmit signal quality for UL MIMO</w:t>
      </w:r>
      <w:r>
        <w:tab/>
      </w:r>
      <w:r>
        <w:fldChar w:fldCharType="begin"/>
      </w:r>
      <w:r>
        <w:instrText xml:space="preserve"> PAGEREF _Toc90589919 \h </w:instrText>
      </w:r>
      <w:r>
        <w:fldChar w:fldCharType="separate"/>
      </w:r>
      <w:r>
        <w:t>99</w:t>
      </w:r>
      <w:r>
        <w:fldChar w:fldCharType="end"/>
      </w:r>
    </w:p>
    <w:p w14:paraId="3FCC2AC9" w14:textId="42CEFD05" w:rsidR="00E06723" w:rsidRDefault="00E06723">
      <w:pPr>
        <w:pStyle w:val="TOC3"/>
        <w:rPr>
          <w:rFonts w:asciiTheme="minorHAnsi" w:eastAsiaTheme="minorEastAsia" w:hAnsiTheme="minorHAnsi" w:cstheme="minorBidi"/>
          <w:sz w:val="22"/>
          <w:szCs w:val="22"/>
          <w:lang w:eastAsia="en-GB"/>
        </w:rPr>
      </w:pPr>
      <w:r>
        <w:t>6.4D.0</w:t>
      </w:r>
      <w:r>
        <w:rPr>
          <w:rFonts w:asciiTheme="minorHAnsi" w:eastAsiaTheme="minorEastAsia" w:hAnsiTheme="minorHAnsi" w:cstheme="minorBidi"/>
          <w:sz w:val="22"/>
          <w:szCs w:val="22"/>
          <w:lang w:eastAsia="en-GB"/>
        </w:rPr>
        <w:tab/>
      </w:r>
      <w:r>
        <w:t>General</w:t>
      </w:r>
      <w:r>
        <w:tab/>
      </w:r>
      <w:r>
        <w:fldChar w:fldCharType="begin"/>
      </w:r>
      <w:r>
        <w:instrText xml:space="preserve"> PAGEREF _Toc90589920 \h </w:instrText>
      </w:r>
      <w:r>
        <w:fldChar w:fldCharType="separate"/>
      </w:r>
      <w:r>
        <w:t>99</w:t>
      </w:r>
      <w:r>
        <w:fldChar w:fldCharType="end"/>
      </w:r>
    </w:p>
    <w:p w14:paraId="16922DAD" w14:textId="24738582" w:rsidR="00E06723" w:rsidRDefault="00E06723">
      <w:pPr>
        <w:pStyle w:val="TOC3"/>
        <w:rPr>
          <w:rFonts w:asciiTheme="minorHAnsi" w:eastAsiaTheme="minorEastAsia" w:hAnsiTheme="minorHAnsi" w:cstheme="minorBidi"/>
          <w:sz w:val="22"/>
          <w:szCs w:val="22"/>
          <w:lang w:eastAsia="en-GB"/>
        </w:rPr>
      </w:pPr>
      <w:r>
        <w:t>6.4D.1</w:t>
      </w:r>
      <w:r>
        <w:rPr>
          <w:rFonts w:asciiTheme="minorHAnsi" w:eastAsiaTheme="minorEastAsia" w:hAnsiTheme="minorHAnsi" w:cstheme="minorBidi"/>
          <w:sz w:val="22"/>
          <w:szCs w:val="22"/>
          <w:lang w:eastAsia="en-GB"/>
        </w:rPr>
        <w:tab/>
      </w:r>
      <w:r>
        <w:t>Frequency error for UL MIMO</w:t>
      </w:r>
      <w:r>
        <w:tab/>
      </w:r>
      <w:r>
        <w:fldChar w:fldCharType="begin"/>
      </w:r>
      <w:r>
        <w:instrText xml:space="preserve"> PAGEREF _Toc90589921 \h </w:instrText>
      </w:r>
      <w:r>
        <w:fldChar w:fldCharType="separate"/>
      </w:r>
      <w:r>
        <w:t>99</w:t>
      </w:r>
      <w:r>
        <w:fldChar w:fldCharType="end"/>
      </w:r>
    </w:p>
    <w:p w14:paraId="00EEF25C" w14:textId="4024FFCB" w:rsidR="00E06723" w:rsidRDefault="00E06723">
      <w:pPr>
        <w:pStyle w:val="TOC3"/>
        <w:rPr>
          <w:rFonts w:asciiTheme="minorHAnsi" w:eastAsiaTheme="minorEastAsia" w:hAnsiTheme="minorHAnsi" w:cstheme="minorBidi"/>
          <w:sz w:val="22"/>
          <w:szCs w:val="22"/>
          <w:lang w:eastAsia="en-GB"/>
        </w:rPr>
      </w:pPr>
      <w:r>
        <w:t>6.4D.2</w:t>
      </w:r>
      <w:r>
        <w:rPr>
          <w:rFonts w:asciiTheme="minorHAnsi" w:eastAsiaTheme="minorEastAsia" w:hAnsiTheme="minorHAnsi" w:cstheme="minorBidi"/>
          <w:sz w:val="22"/>
          <w:szCs w:val="22"/>
          <w:lang w:eastAsia="en-GB"/>
        </w:rPr>
        <w:tab/>
      </w:r>
      <w:r>
        <w:t>Transmit modulation quality for UL MIMO</w:t>
      </w:r>
      <w:r>
        <w:tab/>
      </w:r>
      <w:r>
        <w:fldChar w:fldCharType="begin"/>
      </w:r>
      <w:r>
        <w:instrText xml:space="preserve"> PAGEREF _Toc90589922 \h </w:instrText>
      </w:r>
      <w:r>
        <w:fldChar w:fldCharType="separate"/>
      </w:r>
      <w:r>
        <w:t>99</w:t>
      </w:r>
      <w:r>
        <w:fldChar w:fldCharType="end"/>
      </w:r>
    </w:p>
    <w:p w14:paraId="69D462D9" w14:textId="2B446773" w:rsidR="00E06723" w:rsidRDefault="00E06723">
      <w:pPr>
        <w:pStyle w:val="TOC3"/>
        <w:rPr>
          <w:rFonts w:asciiTheme="minorHAnsi" w:eastAsiaTheme="minorEastAsia" w:hAnsiTheme="minorHAnsi" w:cstheme="minorBidi"/>
          <w:sz w:val="22"/>
          <w:szCs w:val="22"/>
          <w:lang w:eastAsia="en-GB"/>
        </w:rPr>
      </w:pPr>
      <w:r>
        <w:t>6.4D.3</w:t>
      </w:r>
      <w:r>
        <w:rPr>
          <w:rFonts w:asciiTheme="minorHAnsi" w:eastAsiaTheme="minorEastAsia" w:hAnsiTheme="minorHAnsi" w:cstheme="minorBidi"/>
          <w:sz w:val="22"/>
          <w:szCs w:val="22"/>
          <w:lang w:eastAsia="en-GB"/>
        </w:rPr>
        <w:tab/>
      </w:r>
      <w:r>
        <w:t>Time alignment error for UL MIMO</w:t>
      </w:r>
      <w:r>
        <w:tab/>
      </w:r>
      <w:r>
        <w:fldChar w:fldCharType="begin"/>
      </w:r>
      <w:r>
        <w:instrText xml:space="preserve"> PAGEREF _Toc90589923 \h </w:instrText>
      </w:r>
      <w:r>
        <w:fldChar w:fldCharType="separate"/>
      </w:r>
      <w:r>
        <w:t>100</w:t>
      </w:r>
      <w:r>
        <w:fldChar w:fldCharType="end"/>
      </w:r>
    </w:p>
    <w:p w14:paraId="13E11E37" w14:textId="4ACCC404" w:rsidR="00E06723" w:rsidRDefault="00E06723">
      <w:pPr>
        <w:pStyle w:val="TOC3"/>
        <w:rPr>
          <w:rFonts w:asciiTheme="minorHAnsi" w:eastAsiaTheme="minorEastAsia" w:hAnsiTheme="minorHAnsi" w:cstheme="minorBidi"/>
          <w:sz w:val="22"/>
          <w:szCs w:val="22"/>
          <w:lang w:eastAsia="en-GB"/>
        </w:rPr>
      </w:pPr>
      <w:r>
        <w:t>6.4D.4</w:t>
      </w:r>
      <w:r>
        <w:rPr>
          <w:rFonts w:asciiTheme="minorHAnsi" w:eastAsiaTheme="minorEastAsia" w:hAnsiTheme="minorHAnsi" w:cstheme="minorBidi"/>
          <w:sz w:val="22"/>
          <w:szCs w:val="22"/>
          <w:lang w:eastAsia="en-GB"/>
        </w:rPr>
        <w:tab/>
      </w:r>
      <w:r>
        <w:t>Requirements for coherent UL MIMO</w:t>
      </w:r>
      <w:r>
        <w:tab/>
      </w:r>
      <w:r>
        <w:fldChar w:fldCharType="begin"/>
      </w:r>
      <w:r>
        <w:instrText xml:space="preserve"> PAGEREF _Toc90589924 \h </w:instrText>
      </w:r>
      <w:r>
        <w:fldChar w:fldCharType="separate"/>
      </w:r>
      <w:r>
        <w:t>100</w:t>
      </w:r>
      <w:r>
        <w:fldChar w:fldCharType="end"/>
      </w:r>
    </w:p>
    <w:p w14:paraId="3E50DAD4" w14:textId="21A00111" w:rsidR="00E06723" w:rsidRDefault="00E06723">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Output RF spectrum emissions</w:t>
      </w:r>
      <w:r>
        <w:tab/>
      </w:r>
      <w:r>
        <w:fldChar w:fldCharType="begin"/>
      </w:r>
      <w:r>
        <w:instrText xml:space="preserve"> PAGEREF _Toc90589925 \h </w:instrText>
      </w:r>
      <w:r>
        <w:fldChar w:fldCharType="separate"/>
      </w:r>
      <w:r>
        <w:t>100</w:t>
      </w:r>
      <w:r>
        <w:fldChar w:fldCharType="end"/>
      </w:r>
    </w:p>
    <w:p w14:paraId="3EE7CF5B" w14:textId="0F029A71" w:rsidR="00E06723" w:rsidRDefault="00E06723">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_Toc90589926 \h </w:instrText>
      </w:r>
      <w:r>
        <w:fldChar w:fldCharType="separate"/>
      </w:r>
      <w:r>
        <w:t>100</w:t>
      </w:r>
      <w:r>
        <w:fldChar w:fldCharType="end"/>
      </w:r>
    </w:p>
    <w:p w14:paraId="5E0AB5D1" w14:textId="2F8A2BEA" w:rsidR="00E06723" w:rsidRDefault="00E06723">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_Toc90589927 \h </w:instrText>
      </w:r>
      <w:r>
        <w:fldChar w:fldCharType="separate"/>
      </w:r>
      <w:r>
        <w:t>101</w:t>
      </w:r>
      <w:r>
        <w:fldChar w:fldCharType="end"/>
      </w:r>
    </w:p>
    <w:p w14:paraId="5BEDF202" w14:textId="7C03A03D" w:rsidR="00E06723" w:rsidRDefault="00E06723">
      <w:pPr>
        <w:pStyle w:val="TOC4"/>
        <w:rPr>
          <w:rFonts w:asciiTheme="minorHAnsi" w:eastAsiaTheme="minorEastAsia" w:hAnsiTheme="minorHAnsi" w:cstheme="minorBidi"/>
          <w:sz w:val="22"/>
          <w:szCs w:val="22"/>
          <w:lang w:eastAsia="en-GB"/>
        </w:rPr>
      </w:pPr>
      <w:r>
        <w:t>6.5.2.0</w:t>
      </w:r>
      <w:r>
        <w:rPr>
          <w:rFonts w:asciiTheme="minorHAnsi" w:eastAsiaTheme="minorEastAsia" w:hAnsiTheme="minorHAnsi" w:cstheme="minorBidi"/>
          <w:sz w:val="22"/>
          <w:szCs w:val="22"/>
          <w:lang w:eastAsia="en-GB"/>
        </w:rPr>
        <w:tab/>
      </w:r>
      <w:r>
        <w:t>General</w:t>
      </w:r>
      <w:r>
        <w:tab/>
      </w:r>
      <w:r>
        <w:fldChar w:fldCharType="begin"/>
      </w:r>
      <w:r>
        <w:instrText xml:space="preserve"> PAGEREF _Toc90589928 \h </w:instrText>
      </w:r>
      <w:r>
        <w:fldChar w:fldCharType="separate"/>
      </w:r>
      <w:r>
        <w:t>101</w:t>
      </w:r>
      <w:r>
        <w:fldChar w:fldCharType="end"/>
      </w:r>
    </w:p>
    <w:p w14:paraId="526A23D2" w14:textId="1E91969A" w:rsidR="00E06723" w:rsidRDefault="00E06723">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_Toc90589929 \h </w:instrText>
      </w:r>
      <w:r>
        <w:fldChar w:fldCharType="separate"/>
      </w:r>
      <w:r>
        <w:t>101</w:t>
      </w:r>
      <w:r>
        <w:fldChar w:fldCharType="end"/>
      </w:r>
    </w:p>
    <w:p w14:paraId="4CED1B1C" w14:textId="15AC68DF" w:rsidR="00E06723" w:rsidRDefault="00E06723">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Void</w:t>
      </w:r>
      <w:r>
        <w:tab/>
      </w:r>
      <w:r>
        <w:fldChar w:fldCharType="begin"/>
      </w:r>
      <w:r>
        <w:instrText xml:space="preserve"> PAGEREF _Toc90589930 \h </w:instrText>
      </w:r>
      <w:r>
        <w:fldChar w:fldCharType="separate"/>
      </w:r>
      <w:r>
        <w:t>101</w:t>
      </w:r>
      <w:r>
        <w:fldChar w:fldCharType="end"/>
      </w:r>
    </w:p>
    <w:p w14:paraId="3F35E99F" w14:textId="2DB437E9" w:rsidR="00E06723" w:rsidRDefault="00E06723">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Adjacent channel leakage ratio</w:t>
      </w:r>
      <w:r>
        <w:tab/>
      </w:r>
      <w:r>
        <w:fldChar w:fldCharType="begin"/>
      </w:r>
      <w:r>
        <w:instrText xml:space="preserve"> PAGEREF _Toc90589931 \h </w:instrText>
      </w:r>
      <w:r>
        <w:fldChar w:fldCharType="separate"/>
      </w:r>
      <w:r>
        <w:t>101</w:t>
      </w:r>
      <w:r>
        <w:fldChar w:fldCharType="end"/>
      </w:r>
    </w:p>
    <w:p w14:paraId="12505A8C" w14:textId="5E2465A2" w:rsidR="00E06723" w:rsidRDefault="00E06723">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_Toc90589932 \h </w:instrText>
      </w:r>
      <w:r>
        <w:fldChar w:fldCharType="separate"/>
      </w:r>
      <w:r>
        <w:t>102</w:t>
      </w:r>
      <w:r>
        <w:fldChar w:fldCharType="end"/>
      </w:r>
    </w:p>
    <w:p w14:paraId="2FAE61E9" w14:textId="2F8616D6" w:rsidR="00E06723" w:rsidRDefault="00E06723">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Spurious emission band UE co-existence</w:t>
      </w:r>
      <w:r>
        <w:tab/>
      </w:r>
      <w:r>
        <w:fldChar w:fldCharType="begin"/>
      </w:r>
      <w:r>
        <w:instrText xml:space="preserve"> PAGEREF _Toc90589933 \h </w:instrText>
      </w:r>
      <w:r>
        <w:fldChar w:fldCharType="separate"/>
      </w:r>
      <w:r>
        <w:t>103</w:t>
      </w:r>
      <w:r>
        <w:fldChar w:fldCharType="end"/>
      </w:r>
    </w:p>
    <w:p w14:paraId="4FEEF233" w14:textId="50322BBC" w:rsidR="00E06723" w:rsidRDefault="00E06723">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rsidRPr="00CC5F81">
        <w:rPr>
          <w:rFonts w:cs="Arial"/>
          <w:lang w:val="en-US" w:eastAsia="it-IT"/>
        </w:rPr>
        <w:t>Additional spurious emissions</w:t>
      </w:r>
      <w:r>
        <w:tab/>
      </w:r>
      <w:r>
        <w:fldChar w:fldCharType="begin"/>
      </w:r>
      <w:r>
        <w:instrText xml:space="preserve"> PAGEREF _Toc90589934 \h </w:instrText>
      </w:r>
      <w:r>
        <w:fldChar w:fldCharType="separate"/>
      </w:r>
      <w:r>
        <w:t>103</w:t>
      </w:r>
      <w:r>
        <w:fldChar w:fldCharType="end"/>
      </w:r>
    </w:p>
    <w:p w14:paraId="1CCE5E1B" w14:textId="1E6ECEAF" w:rsidR="00E06723" w:rsidRDefault="00E06723">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General</w:t>
      </w:r>
      <w:r>
        <w:tab/>
      </w:r>
      <w:r>
        <w:fldChar w:fldCharType="begin"/>
      </w:r>
      <w:r>
        <w:instrText xml:space="preserve"> PAGEREF _Toc90589935 \h </w:instrText>
      </w:r>
      <w:r>
        <w:fldChar w:fldCharType="separate"/>
      </w:r>
      <w:r>
        <w:t>103</w:t>
      </w:r>
      <w:r>
        <w:fldChar w:fldCharType="end"/>
      </w:r>
    </w:p>
    <w:p w14:paraId="33FCE18A" w14:textId="4745C1B0" w:rsidR="00E06723" w:rsidRDefault="00E06723">
      <w:pPr>
        <w:pStyle w:val="TOC5"/>
        <w:rPr>
          <w:rFonts w:asciiTheme="minorHAnsi" w:eastAsiaTheme="minorEastAsia" w:hAnsiTheme="minorHAnsi" w:cstheme="minorBidi"/>
          <w:sz w:val="22"/>
          <w:szCs w:val="22"/>
          <w:lang w:eastAsia="en-GB"/>
        </w:rPr>
      </w:pPr>
      <w:r w:rsidRPr="00CC5F81">
        <w:rPr>
          <w:lang w:val="en-US" w:eastAsia="it-IT"/>
        </w:rPr>
        <w:t>6.5.3.2.2</w:t>
      </w:r>
      <w:r>
        <w:rPr>
          <w:rFonts w:asciiTheme="minorHAnsi" w:eastAsiaTheme="minorEastAsia" w:hAnsiTheme="minorHAnsi" w:cstheme="minorBidi"/>
          <w:sz w:val="22"/>
          <w:szCs w:val="22"/>
          <w:lang w:eastAsia="en-GB"/>
        </w:rPr>
        <w:tab/>
      </w:r>
      <w:r w:rsidRPr="00CC5F81">
        <w:rPr>
          <w:lang w:val="en-US" w:eastAsia="it-IT"/>
        </w:rPr>
        <w:t>Void</w:t>
      </w:r>
      <w:r>
        <w:tab/>
      </w:r>
      <w:r>
        <w:fldChar w:fldCharType="begin"/>
      </w:r>
      <w:r>
        <w:instrText xml:space="preserve"> PAGEREF _Toc90589936 \h </w:instrText>
      </w:r>
      <w:r>
        <w:fldChar w:fldCharType="separate"/>
      </w:r>
      <w:r>
        <w:t>103</w:t>
      </w:r>
      <w:r>
        <w:fldChar w:fldCharType="end"/>
      </w:r>
    </w:p>
    <w:p w14:paraId="076539A9" w14:textId="4120760B" w:rsidR="00E06723" w:rsidRDefault="00E06723">
      <w:pPr>
        <w:pStyle w:val="TOC5"/>
        <w:rPr>
          <w:rFonts w:asciiTheme="minorHAnsi" w:eastAsiaTheme="minorEastAsia" w:hAnsiTheme="minorHAnsi" w:cstheme="minorBidi"/>
          <w:sz w:val="22"/>
          <w:szCs w:val="22"/>
          <w:lang w:eastAsia="en-GB"/>
        </w:rPr>
      </w:pPr>
      <w:r w:rsidRPr="00CC5F81">
        <w:rPr>
          <w:lang w:val="en-US" w:eastAsia="it-IT"/>
        </w:rPr>
        <w:t>6.5.3.2.3</w:t>
      </w:r>
      <w:r>
        <w:rPr>
          <w:rFonts w:asciiTheme="minorHAnsi" w:eastAsiaTheme="minorEastAsia" w:hAnsiTheme="minorHAnsi" w:cstheme="minorBidi"/>
          <w:sz w:val="22"/>
          <w:szCs w:val="22"/>
          <w:lang w:eastAsia="en-GB"/>
        </w:rPr>
        <w:tab/>
      </w:r>
      <w:r w:rsidRPr="00CC5F81">
        <w:rPr>
          <w:lang w:val="en-US" w:eastAsia="it-IT"/>
        </w:rPr>
        <w:t>Additional spurious emission requirements for NS_202</w:t>
      </w:r>
      <w:r>
        <w:tab/>
      </w:r>
      <w:r>
        <w:fldChar w:fldCharType="begin"/>
      </w:r>
      <w:r>
        <w:instrText xml:space="preserve"> PAGEREF _Toc90589937 \h </w:instrText>
      </w:r>
      <w:r>
        <w:fldChar w:fldCharType="separate"/>
      </w:r>
      <w:r>
        <w:t>103</w:t>
      </w:r>
      <w:r>
        <w:fldChar w:fldCharType="end"/>
      </w:r>
    </w:p>
    <w:p w14:paraId="5161C9A8" w14:textId="62936675" w:rsidR="00E06723" w:rsidRDefault="00E06723">
      <w:pPr>
        <w:pStyle w:val="TOC5"/>
        <w:rPr>
          <w:rFonts w:asciiTheme="minorHAnsi" w:eastAsiaTheme="minorEastAsia" w:hAnsiTheme="minorHAnsi" w:cstheme="minorBidi"/>
          <w:sz w:val="22"/>
          <w:szCs w:val="22"/>
          <w:lang w:eastAsia="en-GB"/>
        </w:rPr>
      </w:pPr>
      <w:r w:rsidRPr="00CC5F81">
        <w:rPr>
          <w:rFonts w:eastAsia="Malgun Gothic"/>
          <w:lang w:val="en-US" w:eastAsia="it-IT"/>
        </w:rPr>
        <w:t>6.5.3.2.4</w:t>
      </w:r>
      <w:r>
        <w:rPr>
          <w:rFonts w:asciiTheme="minorHAnsi" w:eastAsiaTheme="minorEastAsia" w:hAnsiTheme="minorHAnsi" w:cstheme="minorBidi"/>
          <w:sz w:val="22"/>
          <w:szCs w:val="22"/>
          <w:lang w:eastAsia="en-GB"/>
        </w:rPr>
        <w:tab/>
      </w:r>
      <w:r w:rsidRPr="00CC5F81">
        <w:rPr>
          <w:rFonts w:eastAsia="Malgun Gothic"/>
          <w:lang w:val="en-US" w:eastAsia="it-IT"/>
        </w:rPr>
        <w:t>Additional spurious emission requirements for NS_203</w:t>
      </w:r>
      <w:r>
        <w:tab/>
      </w:r>
      <w:r>
        <w:fldChar w:fldCharType="begin"/>
      </w:r>
      <w:r>
        <w:instrText xml:space="preserve"> PAGEREF _Toc90589938 \h </w:instrText>
      </w:r>
      <w:r>
        <w:fldChar w:fldCharType="separate"/>
      </w:r>
      <w:r>
        <w:t>104</w:t>
      </w:r>
      <w:r>
        <w:fldChar w:fldCharType="end"/>
      </w:r>
    </w:p>
    <w:p w14:paraId="2F8213E4" w14:textId="5B314DBC" w:rsidR="00E06723" w:rsidRDefault="00E06723">
      <w:pPr>
        <w:pStyle w:val="TOC2"/>
        <w:rPr>
          <w:rFonts w:asciiTheme="minorHAnsi" w:eastAsiaTheme="minorEastAsia" w:hAnsiTheme="minorHAnsi" w:cstheme="minorBidi"/>
          <w:sz w:val="22"/>
          <w:szCs w:val="22"/>
          <w:lang w:eastAsia="en-GB"/>
        </w:rPr>
      </w:pPr>
      <w:r>
        <w:t>6.5A</w:t>
      </w:r>
      <w:r>
        <w:rPr>
          <w:rFonts w:asciiTheme="minorHAnsi" w:eastAsiaTheme="minorEastAsia" w:hAnsiTheme="minorHAnsi" w:cstheme="minorBidi"/>
          <w:sz w:val="22"/>
          <w:szCs w:val="22"/>
          <w:lang w:eastAsia="en-GB"/>
        </w:rPr>
        <w:tab/>
      </w:r>
      <w:r>
        <w:t>Output RF spectrum emissions for CA</w:t>
      </w:r>
      <w:r>
        <w:tab/>
      </w:r>
      <w:r>
        <w:fldChar w:fldCharType="begin"/>
      </w:r>
      <w:r>
        <w:instrText xml:space="preserve"> PAGEREF _Toc90589939 \h </w:instrText>
      </w:r>
      <w:r>
        <w:fldChar w:fldCharType="separate"/>
      </w:r>
      <w:r>
        <w:t>104</w:t>
      </w:r>
      <w:r>
        <w:fldChar w:fldCharType="end"/>
      </w:r>
    </w:p>
    <w:p w14:paraId="2C41CDD9" w14:textId="788F7C23" w:rsidR="00E06723" w:rsidRDefault="00E06723">
      <w:pPr>
        <w:pStyle w:val="TOC3"/>
        <w:rPr>
          <w:rFonts w:asciiTheme="minorHAnsi" w:eastAsiaTheme="minorEastAsia" w:hAnsiTheme="minorHAnsi" w:cstheme="minorBidi"/>
          <w:sz w:val="22"/>
          <w:szCs w:val="22"/>
          <w:lang w:eastAsia="en-GB"/>
        </w:rPr>
      </w:pPr>
      <w:r>
        <w:t>6.5A.1</w:t>
      </w:r>
      <w:r>
        <w:rPr>
          <w:rFonts w:asciiTheme="minorHAnsi" w:eastAsiaTheme="minorEastAsia" w:hAnsiTheme="minorHAnsi" w:cstheme="minorBidi"/>
          <w:sz w:val="22"/>
          <w:szCs w:val="22"/>
          <w:lang w:eastAsia="en-GB"/>
        </w:rPr>
        <w:tab/>
      </w:r>
      <w:r>
        <w:t>Occupied bandwidth for CA</w:t>
      </w:r>
      <w:r>
        <w:tab/>
      </w:r>
      <w:r>
        <w:fldChar w:fldCharType="begin"/>
      </w:r>
      <w:r>
        <w:instrText xml:space="preserve"> PAGEREF _Toc90589940 \h </w:instrText>
      </w:r>
      <w:r>
        <w:fldChar w:fldCharType="separate"/>
      </w:r>
      <w:r>
        <w:t>104</w:t>
      </w:r>
      <w:r>
        <w:fldChar w:fldCharType="end"/>
      </w:r>
    </w:p>
    <w:p w14:paraId="7382C443" w14:textId="6CF695FC" w:rsidR="00E06723" w:rsidRDefault="00E06723">
      <w:pPr>
        <w:pStyle w:val="TOC4"/>
        <w:rPr>
          <w:rFonts w:asciiTheme="minorHAnsi" w:eastAsiaTheme="minorEastAsia" w:hAnsiTheme="minorHAnsi" w:cstheme="minorBidi"/>
          <w:sz w:val="22"/>
          <w:szCs w:val="22"/>
          <w:lang w:eastAsia="en-GB"/>
        </w:rPr>
      </w:pPr>
      <w:r>
        <w:t>6.5A.1.0</w:t>
      </w:r>
      <w:r>
        <w:rPr>
          <w:rFonts w:asciiTheme="minorHAnsi" w:eastAsiaTheme="minorEastAsia" w:hAnsiTheme="minorHAnsi" w:cstheme="minorBidi"/>
          <w:sz w:val="22"/>
          <w:szCs w:val="22"/>
          <w:lang w:eastAsia="en-GB"/>
        </w:rPr>
        <w:tab/>
      </w:r>
      <w:r>
        <w:t>General</w:t>
      </w:r>
      <w:r>
        <w:tab/>
      </w:r>
      <w:r>
        <w:fldChar w:fldCharType="begin"/>
      </w:r>
      <w:r>
        <w:instrText xml:space="preserve"> PAGEREF _Toc90589941 \h </w:instrText>
      </w:r>
      <w:r>
        <w:fldChar w:fldCharType="separate"/>
      </w:r>
      <w:r>
        <w:t>104</w:t>
      </w:r>
      <w:r>
        <w:fldChar w:fldCharType="end"/>
      </w:r>
    </w:p>
    <w:p w14:paraId="7AB034A6" w14:textId="476C01C3" w:rsidR="00E06723" w:rsidRDefault="00E06723">
      <w:pPr>
        <w:pStyle w:val="TOC4"/>
        <w:rPr>
          <w:rFonts w:asciiTheme="minorHAnsi" w:eastAsiaTheme="minorEastAsia" w:hAnsiTheme="minorHAnsi" w:cstheme="minorBidi"/>
          <w:sz w:val="22"/>
          <w:szCs w:val="22"/>
          <w:lang w:eastAsia="en-GB"/>
        </w:rPr>
      </w:pPr>
      <w:r>
        <w:t>6.5A.1.1</w:t>
      </w:r>
      <w:r>
        <w:rPr>
          <w:rFonts w:asciiTheme="minorHAnsi" w:eastAsiaTheme="minorEastAsia" w:hAnsiTheme="minorHAnsi" w:cstheme="minorBidi"/>
          <w:sz w:val="22"/>
          <w:szCs w:val="22"/>
          <w:lang w:eastAsia="en-GB"/>
        </w:rPr>
        <w:tab/>
      </w:r>
      <w:r>
        <w:t>Occupied bandwidth for intra-band contiguous UL CA</w:t>
      </w:r>
      <w:r>
        <w:tab/>
      </w:r>
      <w:r>
        <w:fldChar w:fldCharType="begin"/>
      </w:r>
      <w:r>
        <w:instrText xml:space="preserve"> PAGEREF _Toc90589942 \h </w:instrText>
      </w:r>
      <w:r>
        <w:fldChar w:fldCharType="separate"/>
      </w:r>
      <w:r>
        <w:t>104</w:t>
      </w:r>
      <w:r>
        <w:fldChar w:fldCharType="end"/>
      </w:r>
    </w:p>
    <w:p w14:paraId="54E0BD50" w14:textId="109218DF" w:rsidR="00E06723" w:rsidRDefault="00E06723">
      <w:pPr>
        <w:pStyle w:val="TOC4"/>
        <w:rPr>
          <w:rFonts w:asciiTheme="minorHAnsi" w:eastAsiaTheme="minorEastAsia" w:hAnsiTheme="minorHAnsi" w:cstheme="minorBidi"/>
          <w:sz w:val="22"/>
          <w:szCs w:val="22"/>
          <w:lang w:eastAsia="en-GB"/>
        </w:rPr>
      </w:pPr>
      <w:r>
        <w:t>6.5A.1.2</w:t>
      </w:r>
      <w:r>
        <w:rPr>
          <w:rFonts w:asciiTheme="minorHAnsi" w:eastAsiaTheme="minorEastAsia" w:hAnsiTheme="minorHAnsi" w:cstheme="minorBidi"/>
          <w:sz w:val="22"/>
          <w:szCs w:val="22"/>
          <w:lang w:eastAsia="en-GB"/>
        </w:rPr>
        <w:tab/>
      </w:r>
      <w:r>
        <w:t>Occupied bandwidth for intra-band non-contiguous UL CA</w:t>
      </w:r>
      <w:r>
        <w:tab/>
      </w:r>
      <w:r>
        <w:fldChar w:fldCharType="begin"/>
      </w:r>
      <w:r>
        <w:instrText xml:space="preserve"> PAGEREF _Toc90589943 \h </w:instrText>
      </w:r>
      <w:r>
        <w:fldChar w:fldCharType="separate"/>
      </w:r>
      <w:r>
        <w:t>104</w:t>
      </w:r>
      <w:r>
        <w:fldChar w:fldCharType="end"/>
      </w:r>
    </w:p>
    <w:p w14:paraId="4CCB8D63" w14:textId="6BCE20DB" w:rsidR="00E06723" w:rsidRDefault="00E06723">
      <w:pPr>
        <w:pStyle w:val="TOC3"/>
        <w:rPr>
          <w:rFonts w:asciiTheme="minorHAnsi" w:eastAsiaTheme="minorEastAsia" w:hAnsiTheme="minorHAnsi" w:cstheme="minorBidi"/>
          <w:sz w:val="22"/>
          <w:szCs w:val="22"/>
          <w:lang w:eastAsia="en-GB"/>
        </w:rPr>
      </w:pPr>
      <w:r>
        <w:t>6.5A.2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_Toc90589944 \h </w:instrText>
      </w:r>
      <w:r>
        <w:fldChar w:fldCharType="separate"/>
      </w:r>
      <w:r>
        <w:t>104</w:t>
      </w:r>
      <w:r>
        <w:fldChar w:fldCharType="end"/>
      </w:r>
    </w:p>
    <w:p w14:paraId="37FBFB50" w14:textId="3F07AEEF" w:rsidR="00E06723" w:rsidRDefault="00E06723">
      <w:pPr>
        <w:pStyle w:val="TOC4"/>
        <w:rPr>
          <w:rFonts w:asciiTheme="minorHAnsi" w:eastAsiaTheme="minorEastAsia" w:hAnsiTheme="minorHAnsi" w:cstheme="minorBidi"/>
          <w:sz w:val="22"/>
          <w:szCs w:val="22"/>
          <w:lang w:eastAsia="en-GB"/>
        </w:rPr>
      </w:pPr>
      <w:r>
        <w:t>6.5A.2.1</w:t>
      </w:r>
      <w:r>
        <w:rPr>
          <w:rFonts w:asciiTheme="minorHAnsi" w:eastAsiaTheme="minorEastAsia" w:hAnsiTheme="minorHAnsi" w:cstheme="minorBidi"/>
          <w:sz w:val="22"/>
          <w:szCs w:val="22"/>
          <w:lang w:eastAsia="en-GB"/>
        </w:rPr>
        <w:tab/>
      </w:r>
      <w:r>
        <w:t>Spectrum emission mask for CA</w:t>
      </w:r>
      <w:r>
        <w:tab/>
      </w:r>
      <w:r>
        <w:fldChar w:fldCharType="begin"/>
      </w:r>
      <w:r>
        <w:instrText xml:space="preserve"> PAGEREF _Toc90589945 \h </w:instrText>
      </w:r>
      <w:r>
        <w:fldChar w:fldCharType="separate"/>
      </w:r>
      <w:r>
        <w:t>104</w:t>
      </w:r>
      <w:r>
        <w:fldChar w:fldCharType="end"/>
      </w:r>
    </w:p>
    <w:p w14:paraId="58E4F890" w14:textId="2FDCCCCA" w:rsidR="00E06723" w:rsidRDefault="00E06723">
      <w:pPr>
        <w:pStyle w:val="TOC5"/>
        <w:rPr>
          <w:rFonts w:asciiTheme="minorHAnsi" w:eastAsiaTheme="minorEastAsia" w:hAnsiTheme="minorHAnsi" w:cstheme="minorBidi"/>
          <w:sz w:val="22"/>
          <w:szCs w:val="22"/>
          <w:lang w:eastAsia="en-GB"/>
        </w:rPr>
      </w:pPr>
      <w:r>
        <w:lastRenderedPageBreak/>
        <w:t>6.5A.2.1.0</w:t>
      </w:r>
      <w:r>
        <w:rPr>
          <w:rFonts w:asciiTheme="minorHAnsi" w:eastAsiaTheme="minorEastAsia" w:hAnsiTheme="minorHAnsi" w:cstheme="minorBidi"/>
          <w:sz w:val="22"/>
          <w:szCs w:val="22"/>
          <w:lang w:eastAsia="en-GB"/>
        </w:rPr>
        <w:tab/>
      </w:r>
      <w:r>
        <w:t>General</w:t>
      </w:r>
      <w:r>
        <w:tab/>
      </w:r>
      <w:r>
        <w:fldChar w:fldCharType="begin"/>
      </w:r>
      <w:r>
        <w:instrText xml:space="preserve"> PAGEREF _Toc90589946 \h </w:instrText>
      </w:r>
      <w:r>
        <w:fldChar w:fldCharType="separate"/>
      </w:r>
      <w:r>
        <w:t>104</w:t>
      </w:r>
      <w:r>
        <w:fldChar w:fldCharType="end"/>
      </w:r>
    </w:p>
    <w:p w14:paraId="6320979C" w14:textId="19D1BEC4" w:rsidR="00E06723" w:rsidRDefault="00E06723">
      <w:pPr>
        <w:pStyle w:val="TOC5"/>
        <w:rPr>
          <w:rFonts w:asciiTheme="minorHAnsi" w:eastAsiaTheme="minorEastAsia" w:hAnsiTheme="minorHAnsi" w:cstheme="minorBidi"/>
          <w:sz w:val="22"/>
          <w:szCs w:val="22"/>
          <w:lang w:eastAsia="en-GB"/>
        </w:rPr>
      </w:pPr>
      <w:r>
        <w:t>6.5A.2.1.1</w:t>
      </w:r>
      <w:r>
        <w:rPr>
          <w:rFonts w:asciiTheme="minorHAnsi" w:eastAsiaTheme="minorEastAsia" w:hAnsiTheme="minorHAnsi" w:cstheme="minorBidi"/>
          <w:sz w:val="22"/>
          <w:szCs w:val="22"/>
          <w:lang w:eastAsia="en-GB"/>
        </w:rPr>
        <w:tab/>
      </w:r>
      <w:r>
        <w:t>Spectrum emission mask for intra-band contiguous UL CA</w:t>
      </w:r>
      <w:r>
        <w:tab/>
      </w:r>
      <w:r>
        <w:fldChar w:fldCharType="begin"/>
      </w:r>
      <w:r>
        <w:instrText xml:space="preserve"> PAGEREF _Toc90589947 \h </w:instrText>
      </w:r>
      <w:r>
        <w:fldChar w:fldCharType="separate"/>
      </w:r>
      <w:r>
        <w:t>105</w:t>
      </w:r>
      <w:r>
        <w:fldChar w:fldCharType="end"/>
      </w:r>
    </w:p>
    <w:p w14:paraId="746519B4" w14:textId="715BE825" w:rsidR="00E06723" w:rsidRDefault="00E06723">
      <w:pPr>
        <w:pStyle w:val="TOC5"/>
        <w:rPr>
          <w:rFonts w:asciiTheme="minorHAnsi" w:eastAsiaTheme="minorEastAsia" w:hAnsiTheme="minorHAnsi" w:cstheme="minorBidi"/>
          <w:sz w:val="22"/>
          <w:szCs w:val="22"/>
          <w:lang w:eastAsia="en-GB"/>
        </w:rPr>
      </w:pPr>
      <w:r>
        <w:t>6.5A.2.1.2</w:t>
      </w:r>
      <w:r>
        <w:rPr>
          <w:rFonts w:asciiTheme="minorHAnsi" w:eastAsiaTheme="minorEastAsia" w:hAnsiTheme="minorHAnsi" w:cstheme="minorBidi"/>
          <w:sz w:val="22"/>
          <w:szCs w:val="22"/>
          <w:lang w:eastAsia="en-GB"/>
        </w:rPr>
        <w:tab/>
      </w:r>
      <w:r>
        <w:t>Spectrum emission mask for intra-band non-contiguous UL CA</w:t>
      </w:r>
      <w:r>
        <w:tab/>
      </w:r>
      <w:r>
        <w:fldChar w:fldCharType="begin"/>
      </w:r>
      <w:r>
        <w:instrText xml:space="preserve"> PAGEREF _Toc90589948 \h </w:instrText>
      </w:r>
      <w:r>
        <w:fldChar w:fldCharType="separate"/>
      </w:r>
      <w:r>
        <w:t>105</w:t>
      </w:r>
      <w:r>
        <w:fldChar w:fldCharType="end"/>
      </w:r>
    </w:p>
    <w:p w14:paraId="65980D04" w14:textId="3CC6C478" w:rsidR="00E06723" w:rsidRDefault="00E06723">
      <w:pPr>
        <w:pStyle w:val="TOC4"/>
        <w:rPr>
          <w:rFonts w:asciiTheme="minorHAnsi" w:eastAsiaTheme="minorEastAsia" w:hAnsiTheme="minorHAnsi" w:cstheme="minorBidi"/>
          <w:sz w:val="22"/>
          <w:szCs w:val="22"/>
          <w:lang w:eastAsia="en-GB"/>
        </w:rPr>
      </w:pPr>
      <w:r>
        <w:t>6.5A.2.3</w:t>
      </w:r>
      <w:r>
        <w:rPr>
          <w:rFonts w:asciiTheme="minorHAnsi" w:eastAsiaTheme="minorEastAsia" w:hAnsiTheme="minorHAnsi" w:cstheme="minorBidi"/>
          <w:sz w:val="22"/>
          <w:szCs w:val="22"/>
          <w:lang w:eastAsia="en-GB"/>
        </w:rPr>
        <w:tab/>
      </w:r>
      <w:r>
        <w:t>Adjacent channel leakage ratio for CA</w:t>
      </w:r>
      <w:r>
        <w:tab/>
      </w:r>
      <w:r>
        <w:fldChar w:fldCharType="begin"/>
      </w:r>
      <w:r>
        <w:instrText xml:space="preserve"> PAGEREF _Toc90589949 \h </w:instrText>
      </w:r>
      <w:r>
        <w:fldChar w:fldCharType="separate"/>
      </w:r>
      <w:r>
        <w:t>105</w:t>
      </w:r>
      <w:r>
        <w:fldChar w:fldCharType="end"/>
      </w:r>
    </w:p>
    <w:p w14:paraId="153851C2" w14:textId="605BB602" w:rsidR="00E06723" w:rsidRDefault="00E06723">
      <w:pPr>
        <w:pStyle w:val="TOC5"/>
        <w:rPr>
          <w:rFonts w:asciiTheme="minorHAnsi" w:eastAsiaTheme="minorEastAsia" w:hAnsiTheme="minorHAnsi" w:cstheme="minorBidi"/>
          <w:sz w:val="22"/>
          <w:szCs w:val="22"/>
          <w:lang w:eastAsia="en-GB"/>
        </w:rPr>
      </w:pPr>
      <w:r>
        <w:t>6.5A.2.3.1</w:t>
      </w:r>
      <w:r>
        <w:rPr>
          <w:rFonts w:asciiTheme="minorHAnsi" w:eastAsiaTheme="minorEastAsia" w:hAnsiTheme="minorHAnsi" w:cstheme="minorBidi"/>
          <w:sz w:val="22"/>
          <w:szCs w:val="22"/>
          <w:lang w:eastAsia="en-GB"/>
        </w:rPr>
        <w:tab/>
      </w:r>
      <w:r>
        <w:t>Adjacent channel leakage ratio for CA intra-band contiguous UL CA</w:t>
      </w:r>
      <w:r>
        <w:tab/>
      </w:r>
      <w:r>
        <w:fldChar w:fldCharType="begin"/>
      </w:r>
      <w:r>
        <w:instrText xml:space="preserve"> PAGEREF _Toc90589950 \h </w:instrText>
      </w:r>
      <w:r>
        <w:fldChar w:fldCharType="separate"/>
      </w:r>
      <w:r>
        <w:t>105</w:t>
      </w:r>
      <w:r>
        <w:fldChar w:fldCharType="end"/>
      </w:r>
    </w:p>
    <w:p w14:paraId="2CA54A42" w14:textId="7B972098" w:rsidR="00E06723" w:rsidRDefault="00E06723">
      <w:pPr>
        <w:pStyle w:val="TOC5"/>
        <w:rPr>
          <w:rFonts w:asciiTheme="minorHAnsi" w:eastAsiaTheme="minorEastAsia" w:hAnsiTheme="minorHAnsi" w:cstheme="minorBidi"/>
          <w:sz w:val="22"/>
          <w:szCs w:val="22"/>
          <w:lang w:eastAsia="en-GB"/>
        </w:rPr>
      </w:pPr>
      <w:r>
        <w:t>6.5A.2.3.2</w:t>
      </w:r>
      <w:r>
        <w:rPr>
          <w:rFonts w:asciiTheme="minorHAnsi" w:eastAsiaTheme="minorEastAsia" w:hAnsiTheme="minorHAnsi" w:cstheme="minorBidi"/>
          <w:sz w:val="22"/>
          <w:szCs w:val="22"/>
          <w:lang w:eastAsia="en-GB"/>
        </w:rPr>
        <w:tab/>
      </w:r>
      <w:r>
        <w:t>Adjacent channel leakage ratio for CA intra-band non-contiguous UL CA</w:t>
      </w:r>
      <w:r>
        <w:tab/>
      </w:r>
      <w:r>
        <w:fldChar w:fldCharType="begin"/>
      </w:r>
      <w:r>
        <w:instrText xml:space="preserve"> PAGEREF _Toc90589951 \h </w:instrText>
      </w:r>
      <w:r>
        <w:fldChar w:fldCharType="separate"/>
      </w:r>
      <w:r>
        <w:t>106</w:t>
      </w:r>
      <w:r>
        <w:fldChar w:fldCharType="end"/>
      </w:r>
    </w:p>
    <w:p w14:paraId="5C1E8417" w14:textId="500BD411" w:rsidR="00E06723" w:rsidRDefault="00E06723">
      <w:pPr>
        <w:pStyle w:val="TOC3"/>
        <w:rPr>
          <w:rFonts w:asciiTheme="minorHAnsi" w:eastAsiaTheme="minorEastAsia" w:hAnsiTheme="minorHAnsi" w:cstheme="minorBidi"/>
          <w:sz w:val="22"/>
          <w:szCs w:val="22"/>
          <w:lang w:eastAsia="en-GB"/>
        </w:rPr>
      </w:pPr>
      <w:r>
        <w:t>6.5A.3</w:t>
      </w:r>
      <w:r>
        <w:rPr>
          <w:rFonts w:asciiTheme="minorHAnsi" w:eastAsiaTheme="minorEastAsia" w:hAnsiTheme="minorHAnsi" w:cstheme="minorBidi"/>
          <w:sz w:val="22"/>
          <w:szCs w:val="22"/>
          <w:lang w:eastAsia="en-GB"/>
        </w:rPr>
        <w:tab/>
      </w:r>
      <w:r>
        <w:t>Spurious emissions for CA</w:t>
      </w:r>
      <w:r>
        <w:tab/>
      </w:r>
      <w:r>
        <w:fldChar w:fldCharType="begin"/>
      </w:r>
      <w:r>
        <w:instrText xml:space="preserve"> PAGEREF _Toc90589952 \h </w:instrText>
      </w:r>
      <w:r>
        <w:fldChar w:fldCharType="separate"/>
      </w:r>
      <w:r>
        <w:t>106</w:t>
      </w:r>
      <w:r>
        <w:fldChar w:fldCharType="end"/>
      </w:r>
    </w:p>
    <w:p w14:paraId="19BE5673" w14:textId="14805D84" w:rsidR="00E06723" w:rsidRDefault="00E06723">
      <w:pPr>
        <w:pStyle w:val="TOC4"/>
        <w:rPr>
          <w:rFonts w:asciiTheme="minorHAnsi" w:eastAsiaTheme="minorEastAsia" w:hAnsiTheme="minorHAnsi" w:cstheme="minorBidi"/>
          <w:sz w:val="22"/>
          <w:szCs w:val="22"/>
          <w:lang w:eastAsia="en-GB"/>
        </w:rPr>
      </w:pPr>
      <w:r>
        <w:t>6.5A.3.0</w:t>
      </w:r>
      <w:r>
        <w:rPr>
          <w:rFonts w:asciiTheme="minorHAnsi" w:eastAsiaTheme="minorEastAsia" w:hAnsiTheme="minorHAnsi" w:cstheme="minorBidi"/>
          <w:sz w:val="22"/>
          <w:szCs w:val="22"/>
          <w:lang w:eastAsia="en-GB"/>
        </w:rPr>
        <w:tab/>
      </w:r>
      <w:r>
        <w:rPr>
          <w:lang w:eastAsia="ko-KR"/>
        </w:rPr>
        <w:t>General</w:t>
      </w:r>
      <w:r>
        <w:t xml:space="preserve"> </w:t>
      </w:r>
      <w:r>
        <w:rPr>
          <w:lang w:eastAsia="ko-KR"/>
        </w:rPr>
        <w:t>spurious emissions for CA</w:t>
      </w:r>
      <w:r>
        <w:tab/>
      </w:r>
      <w:r>
        <w:fldChar w:fldCharType="begin"/>
      </w:r>
      <w:r>
        <w:instrText xml:space="preserve"> PAGEREF _Toc90589953 \h </w:instrText>
      </w:r>
      <w:r>
        <w:fldChar w:fldCharType="separate"/>
      </w:r>
      <w:r>
        <w:t>106</w:t>
      </w:r>
      <w:r>
        <w:fldChar w:fldCharType="end"/>
      </w:r>
    </w:p>
    <w:p w14:paraId="3607496D" w14:textId="6A095F04" w:rsidR="00E06723" w:rsidRDefault="00E06723">
      <w:pPr>
        <w:pStyle w:val="TOC5"/>
        <w:rPr>
          <w:rFonts w:asciiTheme="minorHAnsi" w:eastAsiaTheme="minorEastAsia" w:hAnsiTheme="minorHAnsi" w:cstheme="minorBidi"/>
          <w:sz w:val="22"/>
          <w:szCs w:val="22"/>
          <w:lang w:eastAsia="en-GB"/>
        </w:rPr>
      </w:pPr>
      <w:r>
        <w:t>6.5A.3.0.0</w:t>
      </w:r>
      <w:r>
        <w:rPr>
          <w:rFonts w:asciiTheme="minorHAnsi" w:eastAsiaTheme="minorEastAsia" w:hAnsiTheme="minorHAnsi" w:cstheme="minorBidi"/>
          <w:sz w:val="22"/>
          <w:szCs w:val="22"/>
          <w:lang w:eastAsia="en-GB"/>
        </w:rPr>
        <w:tab/>
      </w:r>
      <w:r>
        <w:rPr>
          <w:lang w:eastAsia="ko-KR"/>
        </w:rPr>
        <w:t>General</w:t>
      </w:r>
      <w:r>
        <w:tab/>
      </w:r>
      <w:r>
        <w:fldChar w:fldCharType="begin"/>
      </w:r>
      <w:r>
        <w:instrText xml:space="preserve"> PAGEREF _Toc90589954 \h </w:instrText>
      </w:r>
      <w:r>
        <w:fldChar w:fldCharType="separate"/>
      </w:r>
      <w:r>
        <w:t>106</w:t>
      </w:r>
      <w:r>
        <w:fldChar w:fldCharType="end"/>
      </w:r>
    </w:p>
    <w:p w14:paraId="5098B7A8" w14:textId="229B28A2" w:rsidR="00E06723" w:rsidRDefault="00E06723">
      <w:pPr>
        <w:pStyle w:val="TOC5"/>
        <w:rPr>
          <w:rFonts w:asciiTheme="minorHAnsi" w:eastAsiaTheme="minorEastAsia" w:hAnsiTheme="minorHAnsi" w:cstheme="minorBidi"/>
          <w:sz w:val="22"/>
          <w:szCs w:val="22"/>
          <w:lang w:eastAsia="en-GB"/>
        </w:rPr>
      </w:pPr>
      <w:r>
        <w:t>6.5A.3.0.1</w:t>
      </w:r>
      <w:r>
        <w:rPr>
          <w:rFonts w:asciiTheme="minorHAnsi" w:eastAsiaTheme="minorEastAsia" w:hAnsiTheme="minorHAnsi" w:cstheme="minorBidi"/>
          <w:sz w:val="22"/>
          <w:szCs w:val="22"/>
          <w:lang w:eastAsia="en-GB"/>
        </w:rPr>
        <w:tab/>
      </w:r>
      <w:r>
        <w:t>Spurious emissions for intra-band contiguous UL CA</w:t>
      </w:r>
      <w:r>
        <w:tab/>
      </w:r>
      <w:r>
        <w:fldChar w:fldCharType="begin"/>
      </w:r>
      <w:r>
        <w:instrText xml:space="preserve"> PAGEREF _Toc90589955 \h </w:instrText>
      </w:r>
      <w:r>
        <w:fldChar w:fldCharType="separate"/>
      </w:r>
      <w:r>
        <w:t>107</w:t>
      </w:r>
      <w:r>
        <w:fldChar w:fldCharType="end"/>
      </w:r>
    </w:p>
    <w:p w14:paraId="0DCA98CD" w14:textId="1C078315" w:rsidR="00E06723" w:rsidRDefault="00E06723">
      <w:pPr>
        <w:pStyle w:val="TOC5"/>
        <w:rPr>
          <w:rFonts w:asciiTheme="minorHAnsi" w:eastAsiaTheme="minorEastAsia" w:hAnsiTheme="minorHAnsi" w:cstheme="minorBidi"/>
          <w:sz w:val="22"/>
          <w:szCs w:val="22"/>
          <w:lang w:eastAsia="en-GB"/>
        </w:rPr>
      </w:pPr>
      <w:r>
        <w:t>6.5A.3.0.2</w:t>
      </w:r>
      <w:r>
        <w:rPr>
          <w:rFonts w:asciiTheme="minorHAnsi" w:eastAsiaTheme="minorEastAsia" w:hAnsiTheme="minorHAnsi" w:cstheme="minorBidi"/>
          <w:sz w:val="22"/>
          <w:szCs w:val="22"/>
          <w:lang w:eastAsia="en-GB"/>
        </w:rPr>
        <w:tab/>
      </w:r>
      <w:r>
        <w:t>Spurious emissions for intra-band non-contiguous UL CA</w:t>
      </w:r>
      <w:r>
        <w:tab/>
      </w:r>
      <w:r>
        <w:fldChar w:fldCharType="begin"/>
      </w:r>
      <w:r>
        <w:instrText xml:space="preserve"> PAGEREF _Toc90589956 \h </w:instrText>
      </w:r>
      <w:r>
        <w:fldChar w:fldCharType="separate"/>
      </w:r>
      <w:r>
        <w:t>107</w:t>
      </w:r>
      <w:r>
        <w:fldChar w:fldCharType="end"/>
      </w:r>
    </w:p>
    <w:p w14:paraId="3054B21C" w14:textId="5F907B46" w:rsidR="00E06723" w:rsidRDefault="00E06723">
      <w:pPr>
        <w:pStyle w:val="TOC4"/>
        <w:rPr>
          <w:rFonts w:asciiTheme="minorHAnsi" w:eastAsiaTheme="minorEastAsia" w:hAnsiTheme="minorHAnsi" w:cstheme="minorBidi"/>
          <w:sz w:val="22"/>
          <w:szCs w:val="22"/>
          <w:lang w:eastAsia="en-GB"/>
        </w:rPr>
      </w:pPr>
      <w:r>
        <w:t>6.5A.3.1</w:t>
      </w:r>
      <w:r>
        <w:rPr>
          <w:rFonts w:asciiTheme="minorHAnsi" w:eastAsiaTheme="minorEastAsia" w:hAnsiTheme="minorHAnsi" w:cstheme="minorBidi"/>
          <w:sz w:val="22"/>
          <w:szCs w:val="22"/>
          <w:lang w:eastAsia="en-GB"/>
        </w:rPr>
        <w:tab/>
      </w:r>
      <w:r>
        <w:t>Spurious emission band UE co-existence for UL CA</w:t>
      </w:r>
      <w:r>
        <w:tab/>
      </w:r>
      <w:r>
        <w:fldChar w:fldCharType="begin"/>
      </w:r>
      <w:r>
        <w:instrText xml:space="preserve"> PAGEREF _Toc90589957 \h </w:instrText>
      </w:r>
      <w:r>
        <w:fldChar w:fldCharType="separate"/>
      </w:r>
      <w:r>
        <w:t>107</w:t>
      </w:r>
      <w:r>
        <w:fldChar w:fldCharType="end"/>
      </w:r>
    </w:p>
    <w:p w14:paraId="3C41BA82" w14:textId="2A07F805" w:rsidR="00E06723" w:rsidRDefault="00E06723">
      <w:pPr>
        <w:pStyle w:val="TOC4"/>
        <w:rPr>
          <w:rFonts w:asciiTheme="minorHAnsi" w:eastAsiaTheme="minorEastAsia" w:hAnsiTheme="minorHAnsi" w:cstheme="minorBidi"/>
          <w:sz w:val="22"/>
          <w:szCs w:val="22"/>
          <w:lang w:eastAsia="en-GB"/>
        </w:rPr>
      </w:pPr>
      <w:r>
        <w:t>6.5A.3.2</w:t>
      </w:r>
      <w:r>
        <w:rPr>
          <w:rFonts w:asciiTheme="minorHAnsi" w:eastAsiaTheme="minorEastAsia" w:hAnsiTheme="minorHAnsi" w:cstheme="minorBidi"/>
          <w:sz w:val="22"/>
          <w:szCs w:val="22"/>
          <w:lang w:eastAsia="en-GB"/>
        </w:rPr>
        <w:tab/>
      </w:r>
      <w:r>
        <w:t>Additional spurious emissions</w:t>
      </w:r>
      <w:r>
        <w:tab/>
      </w:r>
      <w:r>
        <w:fldChar w:fldCharType="begin"/>
      </w:r>
      <w:r>
        <w:instrText xml:space="preserve"> PAGEREF _Toc90589958 \h </w:instrText>
      </w:r>
      <w:r>
        <w:fldChar w:fldCharType="separate"/>
      </w:r>
      <w:r>
        <w:t>107</w:t>
      </w:r>
      <w:r>
        <w:fldChar w:fldCharType="end"/>
      </w:r>
    </w:p>
    <w:p w14:paraId="409CDB01" w14:textId="74CFBA91" w:rsidR="00E06723" w:rsidRDefault="00E06723">
      <w:pPr>
        <w:pStyle w:val="TOC5"/>
        <w:rPr>
          <w:rFonts w:asciiTheme="minorHAnsi" w:eastAsiaTheme="minorEastAsia" w:hAnsiTheme="minorHAnsi" w:cstheme="minorBidi"/>
          <w:sz w:val="22"/>
          <w:szCs w:val="22"/>
          <w:lang w:eastAsia="en-GB"/>
        </w:rPr>
      </w:pPr>
      <w:r>
        <w:t>6.5A.3.2.1</w:t>
      </w:r>
      <w:r>
        <w:rPr>
          <w:rFonts w:asciiTheme="minorHAnsi" w:eastAsiaTheme="minorEastAsia" w:hAnsiTheme="minorHAnsi" w:cstheme="minorBidi"/>
          <w:sz w:val="22"/>
          <w:szCs w:val="22"/>
          <w:lang w:eastAsia="en-GB"/>
        </w:rPr>
        <w:tab/>
      </w:r>
      <w:r>
        <w:t>General</w:t>
      </w:r>
      <w:r>
        <w:tab/>
      </w:r>
      <w:r>
        <w:fldChar w:fldCharType="begin"/>
      </w:r>
      <w:r>
        <w:instrText xml:space="preserve"> PAGEREF _Toc90589959 \h </w:instrText>
      </w:r>
      <w:r>
        <w:fldChar w:fldCharType="separate"/>
      </w:r>
      <w:r>
        <w:t>107</w:t>
      </w:r>
      <w:r>
        <w:fldChar w:fldCharType="end"/>
      </w:r>
    </w:p>
    <w:p w14:paraId="5C8A7DAB" w14:textId="2066A555" w:rsidR="00E06723" w:rsidRDefault="00E06723">
      <w:pPr>
        <w:pStyle w:val="TOC5"/>
        <w:rPr>
          <w:rFonts w:asciiTheme="minorHAnsi" w:eastAsiaTheme="minorEastAsia" w:hAnsiTheme="minorHAnsi" w:cstheme="minorBidi"/>
          <w:sz w:val="22"/>
          <w:szCs w:val="22"/>
          <w:lang w:eastAsia="en-GB"/>
        </w:rPr>
      </w:pPr>
      <w:r>
        <w:t>6.5A.3.2.2</w:t>
      </w:r>
      <w:r>
        <w:rPr>
          <w:rFonts w:asciiTheme="minorHAnsi" w:eastAsiaTheme="minorEastAsia" w:hAnsiTheme="minorHAnsi" w:cstheme="minorBidi"/>
          <w:sz w:val="22"/>
          <w:szCs w:val="22"/>
          <w:lang w:eastAsia="en-GB"/>
        </w:rPr>
        <w:tab/>
      </w:r>
      <w:r w:rsidRPr="00CC5F81">
        <w:rPr>
          <w:lang w:val="en-US"/>
        </w:rPr>
        <w:t>Void</w:t>
      </w:r>
      <w:r>
        <w:tab/>
      </w:r>
      <w:r>
        <w:fldChar w:fldCharType="begin"/>
      </w:r>
      <w:r>
        <w:instrText xml:space="preserve"> PAGEREF _Toc90589960 \h </w:instrText>
      </w:r>
      <w:r>
        <w:fldChar w:fldCharType="separate"/>
      </w:r>
      <w:r>
        <w:t>108</w:t>
      </w:r>
      <w:r>
        <w:fldChar w:fldCharType="end"/>
      </w:r>
    </w:p>
    <w:p w14:paraId="4803EDD3" w14:textId="2A0FFDC4" w:rsidR="00E06723" w:rsidRDefault="00E06723">
      <w:pPr>
        <w:pStyle w:val="TOC5"/>
        <w:rPr>
          <w:rFonts w:asciiTheme="minorHAnsi" w:eastAsiaTheme="minorEastAsia" w:hAnsiTheme="minorHAnsi" w:cstheme="minorBidi"/>
          <w:sz w:val="22"/>
          <w:szCs w:val="22"/>
          <w:lang w:eastAsia="en-GB"/>
        </w:rPr>
      </w:pPr>
      <w:r>
        <w:t>6.5A.3.2.3</w:t>
      </w:r>
      <w:r>
        <w:rPr>
          <w:rFonts w:asciiTheme="minorHAnsi" w:eastAsiaTheme="minorEastAsia" w:hAnsiTheme="minorHAnsi" w:cstheme="minorBidi"/>
          <w:sz w:val="22"/>
          <w:szCs w:val="22"/>
          <w:lang w:eastAsia="en-GB"/>
        </w:rPr>
        <w:tab/>
      </w:r>
      <w:r w:rsidRPr="00CC5F81">
        <w:rPr>
          <w:lang w:val="en-US"/>
        </w:rPr>
        <w:t>Additional spurious emission requirements for CA_NS_202</w:t>
      </w:r>
      <w:r>
        <w:tab/>
      </w:r>
      <w:r>
        <w:fldChar w:fldCharType="begin"/>
      </w:r>
      <w:r>
        <w:instrText xml:space="preserve"> PAGEREF _Toc90589961 \h </w:instrText>
      </w:r>
      <w:r>
        <w:fldChar w:fldCharType="separate"/>
      </w:r>
      <w:r>
        <w:t>108</w:t>
      </w:r>
      <w:r>
        <w:fldChar w:fldCharType="end"/>
      </w:r>
    </w:p>
    <w:p w14:paraId="59C79649" w14:textId="5C5398A3" w:rsidR="00E06723" w:rsidRDefault="00E06723">
      <w:pPr>
        <w:pStyle w:val="TOC5"/>
        <w:rPr>
          <w:rFonts w:asciiTheme="minorHAnsi" w:eastAsiaTheme="minorEastAsia" w:hAnsiTheme="minorHAnsi" w:cstheme="minorBidi"/>
          <w:sz w:val="22"/>
          <w:szCs w:val="22"/>
          <w:lang w:eastAsia="en-GB"/>
        </w:rPr>
      </w:pPr>
      <w:r w:rsidRPr="00CC5F81">
        <w:rPr>
          <w:rFonts w:eastAsia="Malgun Gothic"/>
        </w:rPr>
        <w:t>6.5A.3.2.4</w:t>
      </w:r>
      <w:r>
        <w:rPr>
          <w:rFonts w:asciiTheme="minorHAnsi" w:eastAsiaTheme="minorEastAsia" w:hAnsiTheme="minorHAnsi" w:cstheme="minorBidi"/>
          <w:sz w:val="22"/>
          <w:szCs w:val="22"/>
          <w:lang w:eastAsia="en-GB"/>
        </w:rPr>
        <w:tab/>
      </w:r>
      <w:r w:rsidRPr="00CC5F81">
        <w:rPr>
          <w:rFonts w:eastAsia="Malgun Gothic"/>
          <w:lang w:val="en-US"/>
        </w:rPr>
        <w:t>Additional spurious emission requirements for CA_NS_203</w:t>
      </w:r>
      <w:r>
        <w:tab/>
      </w:r>
      <w:r>
        <w:fldChar w:fldCharType="begin"/>
      </w:r>
      <w:r>
        <w:instrText xml:space="preserve"> PAGEREF _Toc90589962 \h </w:instrText>
      </w:r>
      <w:r>
        <w:fldChar w:fldCharType="separate"/>
      </w:r>
      <w:r>
        <w:t>108</w:t>
      </w:r>
      <w:r>
        <w:fldChar w:fldCharType="end"/>
      </w:r>
    </w:p>
    <w:p w14:paraId="58DD582B" w14:textId="5556A286" w:rsidR="00E06723" w:rsidRDefault="00E06723">
      <w:pPr>
        <w:pStyle w:val="TOC2"/>
        <w:rPr>
          <w:rFonts w:asciiTheme="minorHAnsi" w:eastAsiaTheme="minorEastAsia" w:hAnsiTheme="minorHAnsi" w:cstheme="minorBidi"/>
          <w:sz w:val="22"/>
          <w:szCs w:val="22"/>
          <w:lang w:eastAsia="en-GB"/>
        </w:rPr>
      </w:pPr>
      <w:r>
        <w:t>6.5D</w:t>
      </w:r>
      <w:r>
        <w:rPr>
          <w:rFonts w:asciiTheme="minorHAnsi" w:eastAsiaTheme="minorEastAsia" w:hAnsiTheme="minorHAnsi" w:cstheme="minorBidi"/>
          <w:sz w:val="22"/>
          <w:szCs w:val="22"/>
          <w:lang w:eastAsia="en-GB"/>
        </w:rPr>
        <w:tab/>
      </w:r>
      <w:r>
        <w:t>Output RF spectrum emissions for UL MIMO</w:t>
      </w:r>
      <w:r>
        <w:tab/>
      </w:r>
      <w:r>
        <w:fldChar w:fldCharType="begin"/>
      </w:r>
      <w:r>
        <w:instrText xml:space="preserve"> PAGEREF _Toc90589963 \h </w:instrText>
      </w:r>
      <w:r>
        <w:fldChar w:fldCharType="separate"/>
      </w:r>
      <w:r>
        <w:t>108</w:t>
      </w:r>
      <w:r>
        <w:fldChar w:fldCharType="end"/>
      </w:r>
    </w:p>
    <w:p w14:paraId="3E8C47CE" w14:textId="0766059E" w:rsidR="00E06723" w:rsidRDefault="00E06723">
      <w:pPr>
        <w:pStyle w:val="TOC3"/>
        <w:rPr>
          <w:rFonts w:asciiTheme="minorHAnsi" w:eastAsiaTheme="minorEastAsia" w:hAnsiTheme="minorHAnsi" w:cstheme="minorBidi"/>
          <w:sz w:val="22"/>
          <w:szCs w:val="22"/>
          <w:lang w:eastAsia="en-GB"/>
        </w:rPr>
      </w:pPr>
      <w:r>
        <w:t>6.5D.1</w:t>
      </w:r>
      <w:r>
        <w:rPr>
          <w:rFonts w:asciiTheme="minorHAnsi" w:eastAsiaTheme="minorEastAsia" w:hAnsiTheme="minorHAnsi" w:cstheme="minorBidi"/>
          <w:sz w:val="22"/>
          <w:szCs w:val="22"/>
          <w:lang w:eastAsia="en-GB"/>
        </w:rPr>
        <w:tab/>
      </w:r>
      <w:r>
        <w:t>Occupied bandwidth for UL MIMO</w:t>
      </w:r>
      <w:r>
        <w:tab/>
      </w:r>
      <w:r>
        <w:fldChar w:fldCharType="begin"/>
      </w:r>
      <w:r>
        <w:instrText xml:space="preserve"> PAGEREF _Toc90589964 \h </w:instrText>
      </w:r>
      <w:r>
        <w:fldChar w:fldCharType="separate"/>
      </w:r>
      <w:r>
        <w:t>108</w:t>
      </w:r>
      <w:r>
        <w:fldChar w:fldCharType="end"/>
      </w:r>
    </w:p>
    <w:p w14:paraId="26AB900A" w14:textId="21B7DCC8" w:rsidR="00E06723" w:rsidRDefault="00E06723">
      <w:pPr>
        <w:pStyle w:val="TOC3"/>
        <w:rPr>
          <w:rFonts w:asciiTheme="minorHAnsi" w:eastAsiaTheme="minorEastAsia" w:hAnsiTheme="minorHAnsi" w:cstheme="minorBidi"/>
          <w:sz w:val="22"/>
          <w:szCs w:val="22"/>
          <w:lang w:eastAsia="en-GB"/>
        </w:rPr>
      </w:pPr>
      <w:r>
        <w:t>6.5D.2</w:t>
      </w:r>
      <w:r>
        <w:rPr>
          <w:rFonts w:asciiTheme="minorHAnsi" w:eastAsiaTheme="minorEastAsia" w:hAnsiTheme="minorHAnsi" w:cstheme="minorBidi"/>
          <w:sz w:val="22"/>
          <w:szCs w:val="22"/>
          <w:lang w:eastAsia="en-GB"/>
        </w:rPr>
        <w:tab/>
      </w:r>
      <w:r>
        <w:t>Out of band emissions for UL MIMO</w:t>
      </w:r>
      <w:r>
        <w:tab/>
      </w:r>
      <w:r>
        <w:fldChar w:fldCharType="begin"/>
      </w:r>
      <w:r>
        <w:instrText xml:space="preserve"> PAGEREF _Toc90589965 \h </w:instrText>
      </w:r>
      <w:r>
        <w:fldChar w:fldCharType="separate"/>
      </w:r>
      <w:r>
        <w:t>108</w:t>
      </w:r>
      <w:r>
        <w:fldChar w:fldCharType="end"/>
      </w:r>
    </w:p>
    <w:p w14:paraId="1EC1A02F" w14:textId="37195722" w:rsidR="00E06723" w:rsidRDefault="00E06723">
      <w:pPr>
        <w:pStyle w:val="TOC3"/>
        <w:rPr>
          <w:rFonts w:asciiTheme="minorHAnsi" w:eastAsiaTheme="minorEastAsia" w:hAnsiTheme="minorHAnsi" w:cstheme="minorBidi"/>
          <w:sz w:val="22"/>
          <w:szCs w:val="22"/>
          <w:lang w:eastAsia="en-GB"/>
        </w:rPr>
      </w:pPr>
      <w:r>
        <w:t>6.5D.3</w:t>
      </w:r>
      <w:r>
        <w:rPr>
          <w:rFonts w:asciiTheme="minorHAnsi" w:eastAsiaTheme="minorEastAsia" w:hAnsiTheme="minorHAnsi" w:cstheme="minorBidi"/>
          <w:sz w:val="22"/>
          <w:szCs w:val="22"/>
          <w:lang w:eastAsia="en-GB"/>
        </w:rPr>
        <w:tab/>
      </w:r>
      <w:r>
        <w:t>Spurious emissions for UL MIMO</w:t>
      </w:r>
      <w:r>
        <w:tab/>
      </w:r>
      <w:r>
        <w:fldChar w:fldCharType="begin"/>
      </w:r>
      <w:r>
        <w:instrText xml:space="preserve"> PAGEREF _Toc90589966 \h </w:instrText>
      </w:r>
      <w:r>
        <w:fldChar w:fldCharType="separate"/>
      </w:r>
      <w:r>
        <w:t>108</w:t>
      </w:r>
      <w:r>
        <w:fldChar w:fldCharType="end"/>
      </w:r>
    </w:p>
    <w:p w14:paraId="052AE8AB" w14:textId="3E0C8C09" w:rsidR="00E06723" w:rsidRDefault="00E06723">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Beam correspondence</w:t>
      </w:r>
      <w:r>
        <w:tab/>
      </w:r>
      <w:r>
        <w:fldChar w:fldCharType="begin"/>
      </w:r>
      <w:r>
        <w:instrText xml:space="preserve"> PAGEREF _Toc90589967 \h </w:instrText>
      </w:r>
      <w:r>
        <w:fldChar w:fldCharType="separate"/>
      </w:r>
      <w:r>
        <w:t>108</w:t>
      </w:r>
      <w:r>
        <w:fldChar w:fldCharType="end"/>
      </w:r>
    </w:p>
    <w:p w14:paraId="5A2CA76F" w14:textId="275E3424" w:rsidR="00E06723" w:rsidRDefault="00E06723">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_Toc90589968 \h </w:instrText>
      </w:r>
      <w:r>
        <w:fldChar w:fldCharType="separate"/>
      </w:r>
      <w:r>
        <w:t>108</w:t>
      </w:r>
      <w:r>
        <w:fldChar w:fldCharType="end"/>
      </w:r>
    </w:p>
    <w:p w14:paraId="7E2039D1" w14:textId="55EFED27" w:rsidR="00E06723" w:rsidRDefault="00E06723">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(Void)</w:t>
      </w:r>
      <w:r>
        <w:tab/>
      </w:r>
      <w:r>
        <w:fldChar w:fldCharType="begin"/>
      </w:r>
      <w:r>
        <w:instrText xml:space="preserve"> PAGEREF _Toc90589969 \h </w:instrText>
      </w:r>
      <w:r>
        <w:fldChar w:fldCharType="separate"/>
      </w:r>
      <w:r>
        <w:t>108</w:t>
      </w:r>
      <w:r>
        <w:fldChar w:fldCharType="end"/>
      </w:r>
    </w:p>
    <w:p w14:paraId="355707BA" w14:textId="399AC064" w:rsidR="00E06723" w:rsidRDefault="00E06723">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(Void)</w:t>
      </w:r>
      <w:r>
        <w:tab/>
      </w:r>
      <w:r>
        <w:fldChar w:fldCharType="begin"/>
      </w:r>
      <w:r>
        <w:instrText xml:space="preserve"> PAGEREF _Toc90589970 \h </w:instrText>
      </w:r>
      <w:r>
        <w:fldChar w:fldCharType="separate"/>
      </w:r>
      <w:r>
        <w:t>108</w:t>
      </w:r>
      <w:r>
        <w:fldChar w:fldCharType="end"/>
      </w:r>
    </w:p>
    <w:p w14:paraId="66D04DB3" w14:textId="5213DEB6" w:rsidR="00E06723" w:rsidRDefault="00E06723">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Beam correspondence for power class 3</w:t>
      </w:r>
      <w:r>
        <w:tab/>
      </w:r>
      <w:r>
        <w:fldChar w:fldCharType="begin"/>
      </w:r>
      <w:r>
        <w:instrText xml:space="preserve"> PAGEREF _Toc90589971 \h </w:instrText>
      </w:r>
      <w:r>
        <w:fldChar w:fldCharType="separate"/>
      </w:r>
      <w:r>
        <w:t>108</w:t>
      </w:r>
      <w:r>
        <w:fldChar w:fldCharType="end"/>
      </w:r>
    </w:p>
    <w:p w14:paraId="6041B1C7" w14:textId="6EAD26D9" w:rsidR="00E06723" w:rsidRDefault="00E06723">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General</w:t>
      </w:r>
      <w:r>
        <w:tab/>
      </w:r>
      <w:r>
        <w:fldChar w:fldCharType="begin"/>
      </w:r>
      <w:r>
        <w:instrText xml:space="preserve"> PAGEREF _Toc90589972 \h </w:instrText>
      </w:r>
      <w:r>
        <w:fldChar w:fldCharType="separate"/>
      </w:r>
      <w:r>
        <w:t>108</w:t>
      </w:r>
      <w:r>
        <w:fldChar w:fldCharType="end"/>
      </w:r>
    </w:p>
    <w:p w14:paraId="534E12C2" w14:textId="42C5D8CE" w:rsidR="00E06723" w:rsidRDefault="00E06723">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Beam correspondence tolerance for power class 3</w:t>
      </w:r>
      <w:r>
        <w:tab/>
      </w:r>
      <w:r>
        <w:fldChar w:fldCharType="begin"/>
      </w:r>
      <w:r>
        <w:instrText xml:space="preserve"> PAGEREF _Toc90589973 \h </w:instrText>
      </w:r>
      <w:r>
        <w:fldChar w:fldCharType="separate"/>
      </w:r>
      <w:r>
        <w:t>109</w:t>
      </w:r>
      <w:r>
        <w:fldChar w:fldCharType="end"/>
      </w:r>
    </w:p>
    <w:p w14:paraId="753272CB" w14:textId="1F0819AC" w:rsidR="00E06723" w:rsidRDefault="00E06723">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_Toc90589974 \h </w:instrText>
      </w:r>
      <w:r>
        <w:fldChar w:fldCharType="separate"/>
      </w:r>
      <w:r>
        <w:t>110</w:t>
      </w:r>
      <w:r>
        <w:fldChar w:fldCharType="end"/>
      </w:r>
    </w:p>
    <w:p w14:paraId="2B6AB92D" w14:textId="458AE8D3" w:rsidR="00E06723" w:rsidRDefault="00E06723">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_Toc90589975 \h </w:instrText>
      </w:r>
      <w:r>
        <w:fldChar w:fldCharType="separate"/>
      </w:r>
      <w:r>
        <w:t>110</w:t>
      </w:r>
      <w:r>
        <w:fldChar w:fldCharType="end"/>
      </w:r>
    </w:p>
    <w:p w14:paraId="384ECEB0" w14:textId="05604AE5" w:rsidR="00E06723" w:rsidRDefault="00E06723">
      <w:pPr>
        <w:pStyle w:val="TOC5"/>
        <w:rPr>
          <w:rFonts w:asciiTheme="minorHAnsi" w:eastAsiaTheme="minorEastAsia" w:hAnsiTheme="minorHAnsi" w:cstheme="minorBidi"/>
          <w:sz w:val="22"/>
          <w:szCs w:val="22"/>
          <w:lang w:eastAsia="en-GB"/>
        </w:rPr>
      </w:pPr>
      <w:r>
        <w:t>6.6.4.3.2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_Toc90589976 \h </w:instrText>
      </w:r>
      <w:r>
        <w:fldChar w:fldCharType="separate"/>
      </w:r>
      <w:r>
        <w:t>111</w:t>
      </w:r>
      <w:r>
        <w:fldChar w:fldCharType="end"/>
      </w:r>
    </w:p>
    <w:p w14:paraId="425BF986" w14:textId="3280A371" w:rsidR="00E06723" w:rsidRDefault="00E06723">
      <w:pPr>
        <w:pStyle w:val="TOC5"/>
        <w:rPr>
          <w:rFonts w:asciiTheme="minorHAnsi" w:eastAsiaTheme="minorEastAsia" w:hAnsiTheme="minorHAnsi" w:cstheme="minorBidi"/>
          <w:sz w:val="22"/>
          <w:szCs w:val="22"/>
          <w:lang w:eastAsia="en-GB"/>
        </w:rPr>
      </w:pPr>
      <w:r>
        <w:t>6.6.4.3.3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_Toc90589977 \h </w:instrText>
      </w:r>
      <w:r>
        <w:fldChar w:fldCharType="separate"/>
      </w:r>
      <w:r>
        <w:t>111</w:t>
      </w:r>
      <w:r>
        <w:fldChar w:fldCharType="end"/>
      </w:r>
    </w:p>
    <w:p w14:paraId="5D805D60" w14:textId="3760C651" w:rsidR="00E06723" w:rsidRDefault="00E06723">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_Toc90589978 \h </w:instrText>
      </w:r>
      <w:r>
        <w:fldChar w:fldCharType="separate"/>
      </w:r>
      <w:r>
        <w:t>111</w:t>
      </w:r>
      <w:r>
        <w:fldChar w:fldCharType="end"/>
      </w:r>
    </w:p>
    <w:p w14:paraId="208B0198" w14:textId="47019D65" w:rsidR="00E06723" w:rsidRDefault="00E06723">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(Void)</w:t>
      </w:r>
      <w:r>
        <w:tab/>
      </w:r>
      <w:r>
        <w:fldChar w:fldCharType="begin"/>
      </w:r>
      <w:r>
        <w:instrText xml:space="preserve"> PAGEREF _Toc90589979 \h </w:instrText>
      </w:r>
      <w:r>
        <w:fldChar w:fldCharType="separate"/>
      </w:r>
      <w:r>
        <w:t>112</w:t>
      </w:r>
      <w:r>
        <w:fldChar w:fldCharType="end"/>
      </w:r>
    </w:p>
    <w:p w14:paraId="0FC8F645" w14:textId="058F3C53" w:rsidR="00E06723" w:rsidRDefault="00E06723">
      <w:pPr>
        <w:pStyle w:val="TOC2"/>
        <w:rPr>
          <w:rFonts w:asciiTheme="minorHAnsi" w:eastAsiaTheme="minorEastAsia" w:hAnsiTheme="minorHAnsi" w:cstheme="minorBidi"/>
          <w:sz w:val="22"/>
          <w:szCs w:val="22"/>
          <w:lang w:eastAsia="en-GB"/>
        </w:rPr>
      </w:pPr>
      <w:r>
        <w:t>6.6A</w:t>
      </w:r>
      <w:r>
        <w:rPr>
          <w:rFonts w:asciiTheme="minorHAnsi" w:eastAsiaTheme="minorEastAsia" w:hAnsiTheme="minorHAnsi" w:cstheme="minorBidi"/>
          <w:sz w:val="22"/>
          <w:szCs w:val="22"/>
          <w:lang w:eastAsia="en-GB"/>
        </w:rPr>
        <w:tab/>
      </w:r>
      <w:r>
        <w:t>Beam correspondence for CA</w:t>
      </w:r>
      <w:r>
        <w:tab/>
      </w:r>
      <w:r>
        <w:fldChar w:fldCharType="begin"/>
      </w:r>
      <w:r>
        <w:instrText xml:space="preserve"> PAGEREF _Toc90589980 \h </w:instrText>
      </w:r>
      <w:r>
        <w:fldChar w:fldCharType="separate"/>
      </w:r>
      <w:r>
        <w:t>112</w:t>
      </w:r>
      <w:r>
        <w:fldChar w:fldCharType="end"/>
      </w:r>
    </w:p>
    <w:p w14:paraId="2B9C6493" w14:textId="1A2D9083" w:rsidR="00E06723" w:rsidRDefault="00E06723">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_Toc90589981 \h </w:instrText>
      </w:r>
      <w:r>
        <w:fldChar w:fldCharType="separate"/>
      </w:r>
      <w:r>
        <w:t>113</w:t>
      </w:r>
      <w:r>
        <w:fldChar w:fldCharType="end"/>
      </w:r>
    </w:p>
    <w:p w14:paraId="29CB1506" w14:textId="2E7FF55A" w:rsidR="00E06723" w:rsidRDefault="00E06723">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_Toc90589982 \h </w:instrText>
      </w:r>
      <w:r>
        <w:fldChar w:fldCharType="separate"/>
      </w:r>
      <w:r>
        <w:t>113</w:t>
      </w:r>
      <w:r>
        <w:fldChar w:fldCharType="end"/>
      </w:r>
    </w:p>
    <w:p w14:paraId="6EF254CE" w14:textId="3517CD18" w:rsidR="00E06723" w:rsidRDefault="00E06723">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Diversity characteristics</w:t>
      </w:r>
      <w:r>
        <w:tab/>
      </w:r>
      <w:r>
        <w:fldChar w:fldCharType="begin"/>
      </w:r>
      <w:r>
        <w:instrText xml:space="preserve"> PAGEREF _Toc90589983 \h </w:instrText>
      </w:r>
      <w:r>
        <w:fldChar w:fldCharType="separate"/>
      </w:r>
      <w:r>
        <w:t>113</w:t>
      </w:r>
      <w:r>
        <w:fldChar w:fldCharType="end"/>
      </w:r>
    </w:p>
    <w:p w14:paraId="61AC4391" w14:textId="617550E5" w:rsidR="00E06723" w:rsidRDefault="00E06723">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Reference sensitivity</w:t>
      </w:r>
      <w:r>
        <w:tab/>
      </w:r>
      <w:r>
        <w:fldChar w:fldCharType="begin"/>
      </w:r>
      <w:r>
        <w:instrText xml:space="preserve"> PAGEREF _Toc90589984 \h </w:instrText>
      </w:r>
      <w:r>
        <w:fldChar w:fldCharType="separate"/>
      </w:r>
      <w:r>
        <w:t>113</w:t>
      </w:r>
      <w:r>
        <w:fldChar w:fldCharType="end"/>
      </w:r>
    </w:p>
    <w:p w14:paraId="28A8FEB3" w14:textId="0F4B2564" w:rsidR="00E06723" w:rsidRDefault="00E06723">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_Toc90589985 \h </w:instrText>
      </w:r>
      <w:r>
        <w:fldChar w:fldCharType="separate"/>
      </w:r>
      <w:r>
        <w:t>113</w:t>
      </w:r>
      <w:r>
        <w:fldChar w:fldCharType="end"/>
      </w:r>
    </w:p>
    <w:p w14:paraId="763FD784" w14:textId="5D91531B" w:rsidR="00E06723" w:rsidRDefault="00E06723">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Reference sensitivity power level</w:t>
      </w:r>
      <w:r>
        <w:tab/>
      </w:r>
      <w:r>
        <w:fldChar w:fldCharType="begin"/>
      </w:r>
      <w:r>
        <w:instrText xml:space="preserve"> PAGEREF _Toc90589986 \h </w:instrText>
      </w:r>
      <w:r>
        <w:fldChar w:fldCharType="separate"/>
      </w:r>
      <w:r>
        <w:t>113</w:t>
      </w:r>
      <w:r>
        <w:fldChar w:fldCharType="end"/>
      </w:r>
    </w:p>
    <w:p w14:paraId="0A3BCF87" w14:textId="2A65CC9A" w:rsidR="00E06723" w:rsidRDefault="00E06723">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Reference sensitivity power level for power class 1</w:t>
      </w:r>
      <w:r>
        <w:tab/>
      </w:r>
      <w:r>
        <w:fldChar w:fldCharType="begin"/>
      </w:r>
      <w:r>
        <w:instrText xml:space="preserve"> PAGEREF _Toc90589987 \h </w:instrText>
      </w:r>
      <w:r>
        <w:fldChar w:fldCharType="separate"/>
      </w:r>
      <w:r>
        <w:t>113</w:t>
      </w:r>
      <w:r>
        <w:fldChar w:fldCharType="end"/>
      </w:r>
    </w:p>
    <w:p w14:paraId="3395292A" w14:textId="4A163483" w:rsidR="00E06723" w:rsidRDefault="00E06723">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Reference sensitivity power level for power class 2</w:t>
      </w:r>
      <w:r>
        <w:tab/>
      </w:r>
      <w:r>
        <w:fldChar w:fldCharType="begin"/>
      </w:r>
      <w:r>
        <w:instrText xml:space="preserve"> PAGEREF _Toc90589988 \h </w:instrText>
      </w:r>
      <w:r>
        <w:fldChar w:fldCharType="separate"/>
      </w:r>
      <w:r>
        <w:t>114</w:t>
      </w:r>
      <w:r>
        <w:fldChar w:fldCharType="end"/>
      </w:r>
    </w:p>
    <w:p w14:paraId="7C58EFCB" w14:textId="20FDDA1F" w:rsidR="00E06723" w:rsidRDefault="00E06723">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Reference sensitivity power level for power class 3</w:t>
      </w:r>
      <w:r>
        <w:tab/>
      </w:r>
      <w:r>
        <w:fldChar w:fldCharType="begin"/>
      </w:r>
      <w:r>
        <w:instrText xml:space="preserve"> PAGEREF _Toc90589989 \h </w:instrText>
      </w:r>
      <w:r>
        <w:fldChar w:fldCharType="separate"/>
      </w:r>
      <w:r>
        <w:t>114</w:t>
      </w:r>
      <w:r>
        <w:fldChar w:fldCharType="end"/>
      </w:r>
    </w:p>
    <w:p w14:paraId="7AF44025" w14:textId="48A0B89A" w:rsidR="00E06723" w:rsidRDefault="00E06723">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Reference sensitivity power level for power class 4</w:t>
      </w:r>
      <w:r>
        <w:tab/>
      </w:r>
      <w:r>
        <w:fldChar w:fldCharType="begin"/>
      </w:r>
      <w:r>
        <w:instrText xml:space="preserve"> PAGEREF _Toc90589990 \h </w:instrText>
      </w:r>
      <w:r>
        <w:fldChar w:fldCharType="separate"/>
      </w:r>
      <w:r>
        <w:t>115</w:t>
      </w:r>
      <w:r>
        <w:fldChar w:fldCharType="end"/>
      </w:r>
    </w:p>
    <w:p w14:paraId="074DBFF5" w14:textId="6971B110" w:rsidR="00E06723" w:rsidRDefault="00E06723">
      <w:pPr>
        <w:pStyle w:val="TOC3"/>
        <w:rPr>
          <w:rFonts w:asciiTheme="minorHAnsi" w:eastAsiaTheme="minorEastAsia" w:hAnsiTheme="minorHAnsi" w:cstheme="minorBidi"/>
          <w:sz w:val="22"/>
          <w:szCs w:val="22"/>
          <w:lang w:eastAsia="en-GB"/>
        </w:rPr>
      </w:pPr>
      <w:r w:rsidRPr="00CC5F81">
        <w:rPr>
          <w:snapToGrid w:val="0"/>
        </w:rPr>
        <w:t>7.3.3</w:t>
      </w:r>
      <w:r>
        <w:rPr>
          <w:rFonts w:asciiTheme="minorHAnsi" w:eastAsiaTheme="minorEastAsia" w:hAnsiTheme="minorHAnsi" w:cstheme="minorBidi"/>
          <w:sz w:val="22"/>
          <w:szCs w:val="22"/>
          <w:lang w:eastAsia="en-GB"/>
        </w:rPr>
        <w:tab/>
      </w:r>
      <w:r w:rsidRPr="00CC5F81">
        <w:rPr>
          <w:snapToGrid w:val="0"/>
        </w:rPr>
        <w:t>Void</w:t>
      </w:r>
      <w:r>
        <w:tab/>
      </w:r>
      <w:r>
        <w:fldChar w:fldCharType="begin"/>
      </w:r>
      <w:r>
        <w:instrText xml:space="preserve"> PAGEREF _Toc90589991 \h </w:instrText>
      </w:r>
      <w:r>
        <w:fldChar w:fldCharType="separate"/>
      </w:r>
      <w:r>
        <w:t>115</w:t>
      </w:r>
      <w:r>
        <w:fldChar w:fldCharType="end"/>
      </w:r>
    </w:p>
    <w:p w14:paraId="4CC9DEDD" w14:textId="7D1437D3" w:rsidR="00E06723" w:rsidRDefault="00E06723">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EIS spherical coverage</w:t>
      </w:r>
      <w:r>
        <w:tab/>
      </w:r>
      <w:r>
        <w:fldChar w:fldCharType="begin"/>
      </w:r>
      <w:r>
        <w:instrText xml:space="preserve"> PAGEREF _Toc90589992 \h </w:instrText>
      </w:r>
      <w:r>
        <w:fldChar w:fldCharType="separate"/>
      </w:r>
      <w:r>
        <w:t>115</w:t>
      </w:r>
      <w:r>
        <w:fldChar w:fldCharType="end"/>
      </w:r>
    </w:p>
    <w:p w14:paraId="77779B59" w14:textId="2BEB8B93" w:rsidR="00E06723" w:rsidRDefault="00E06723">
      <w:pPr>
        <w:pStyle w:val="TOC4"/>
        <w:rPr>
          <w:rFonts w:asciiTheme="minorHAnsi" w:eastAsiaTheme="minorEastAsia" w:hAnsiTheme="minorHAnsi" w:cstheme="minorBidi"/>
          <w:sz w:val="22"/>
          <w:szCs w:val="22"/>
          <w:lang w:eastAsia="en-GB"/>
        </w:rPr>
      </w:pPr>
      <w:r>
        <w:t>7.3.4.3</w:t>
      </w:r>
      <w:r>
        <w:rPr>
          <w:rFonts w:asciiTheme="minorHAnsi" w:eastAsiaTheme="minorEastAsia" w:hAnsiTheme="minorHAnsi" w:cstheme="minorBidi"/>
          <w:sz w:val="22"/>
          <w:szCs w:val="22"/>
          <w:lang w:eastAsia="en-GB"/>
        </w:rPr>
        <w:tab/>
      </w:r>
      <w:r>
        <w:t>EIS spherical coverage for power class 3</w:t>
      </w:r>
      <w:r>
        <w:tab/>
      </w:r>
      <w:r>
        <w:fldChar w:fldCharType="begin"/>
      </w:r>
      <w:r>
        <w:instrText xml:space="preserve"> PAGEREF _Toc90589993 \h </w:instrText>
      </w:r>
      <w:r>
        <w:fldChar w:fldCharType="separate"/>
      </w:r>
      <w:r>
        <w:t>116</w:t>
      </w:r>
      <w:r>
        <w:fldChar w:fldCharType="end"/>
      </w:r>
    </w:p>
    <w:p w14:paraId="428FA815" w14:textId="0B676CE5" w:rsidR="00E06723" w:rsidRDefault="00E06723">
      <w:pPr>
        <w:pStyle w:val="TOC2"/>
        <w:rPr>
          <w:rFonts w:asciiTheme="minorHAnsi" w:eastAsiaTheme="minorEastAsia" w:hAnsiTheme="minorHAnsi" w:cstheme="minorBidi"/>
          <w:sz w:val="22"/>
          <w:szCs w:val="22"/>
          <w:lang w:eastAsia="en-GB"/>
        </w:rPr>
      </w:pPr>
      <w:r>
        <w:t>7.3A</w:t>
      </w:r>
      <w:r>
        <w:rPr>
          <w:rFonts w:asciiTheme="minorHAnsi" w:eastAsiaTheme="minorEastAsia" w:hAnsiTheme="minorHAnsi" w:cstheme="minorBidi"/>
          <w:sz w:val="22"/>
          <w:szCs w:val="22"/>
          <w:lang w:eastAsia="en-GB"/>
        </w:rPr>
        <w:tab/>
      </w:r>
      <w:r>
        <w:t>Reference sensitivity for DL CA</w:t>
      </w:r>
      <w:r>
        <w:tab/>
      </w:r>
      <w:r>
        <w:fldChar w:fldCharType="begin"/>
      </w:r>
      <w:r>
        <w:instrText xml:space="preserve"> PAGEREF _Toc90589994 \h </w:instrText>
      </w:r>
      <w:r>
        <w:fldChar w:fldCharType="separate"/>
      </w:r>
      <w:r>
        <w:t>117</w:t>
      </w:r>
      <w:r>
        <w:fldChar w:fldCharType="end"/>
      </w:r>
    </w:p>
    <w:p w14:paraId="1C30061F" w14:textId="5168B3D1" w:rsidR="00E06723" w:rsidRDefault="00E06723">
      <w:pPr>
        <w:pStyle w:val="TOC3"/>
        <w:rPr>
          <w:rFonts w:asciiTheme="minorHAnsi" w:eastAsiaTheme="minorEastAsia" w:hAnsiTheme="minorHAnsi" w:cstheme="minorBidi"/>
          <w:sz w:val="22"/>
          <w:szCs w:val="22"/>
          <w:lang w:eastAsia="en-GB"/>
        </w:rPr>
      </w:pPr>
      <w:r>
        <w:t>7.3A.1</w:t>
      </w:r>
      <w:r>
        <w:rPr>
          <w:rFonts w:asciiTheme="minorHAnsi" w:eastAsiaTheme="minorEastAsia" w:hAnsiTheme="minorHAnsi" w:cstheme="minorBidi"/>
          <w:sz w:val="22"/>
          <w:szCs w:val="22"/>
          <w:lang w:eastAsia="en-GB"/>
        </w:rPr>
        <w:tab/>
      </w:r>
      <w:r>
        <w:t>General</w:t>
      </w:r>
      <w:r>
        <w:tab/>
      </w:r>
      <w:r>
        <w:fldChar w:fldCharType="begin"/>
      </w:r>
      <w:r>
        <w:instrText xml:space="preserve"> PAGEREF _Toc90589995 \h </w:instrText>
      </w:r>
      <w:r>
        <w:fldChar w:fldCharType="separate"/>
      </w:r>
      <w:r>
        <w:t>117</w:t>
      </w:r>
      <w:r>
        <w:fldChar w:fldCharType="end"/>
      </w:r>
    </w:p>
    <w:p w14:paraId="79679A97" w14:textId="26DA1815" w:rsidR="00E06723" w:rsidRDefault="00E06723">
      <w:pPr>
        <w:pStyle w:val="TOC3"/>
        <w:rPr>
          <w:rFonts w:asciiTheme="minorHAnsi" w:eastAsiaTheme="minorEastAsia" w:hAnsiTheme="minorHAnsi" w:cstheme="minorBidi"/>
          <w:sz w:val="22"/>
          <w:szCs w:val="22"/>
          <w:lang w:eastAsia="en-GB"/>
        </w:rPr>
      </w:pPr>
      <w:r>
        <w:t>7.3A.2</w:t>
      </w:r>
      <w:r>
        <w:rPr>
          <w:rFonts w:asciiTheme="minorHAnsi" w:eastAsiaTheme="minorEastAsia" w:hAnsiTheme="minorHAnsi" w:cstheme="minorBidi"/>
          <w:sz w:val="22"/>
          <w:szCs w:val="22"/>
          <w:lang w:eastAsia="en-GB"/>
        </w:rPr>
        <w:tab/>
      </w:r>
      <w:r>
        <w:t>Reference sensitivity power level for CA</w:t>
      </w:r>
      <w:r>
        <w:tab/>
      </w:r>
      <w:r>
        <w:fldChar w:fldCharType="begin"/>
      </w:r>
      <w:r>
        <w:instrText xml:space="preserve"> PAGEREF _Toc90589996 \h </w:instrText>
      </w:r>
      <w:r>
        <w:fldChar w:fldCharType="separate"/>
      </w:r>
      <w:r>
        <w:t>117</w:t>
      </w:r>
      <w:r>
        <w:fldChar w:fldCharType="end"/>
      </w:r>
    </w:p>
    <w:p w14:paraId="16A29010" w14:textId="4A9C359B" w:rsidR="00E06723" w:rsidRDefault="00E06723">
      <w:pPr>
        <w:pStyle w:val="TOC4"/>
        <w:rPr>
          <w:rFonts w:asciiTheme="minorHAnsi" w:eastAsiaTheme="minorEastAsia" w:hAnsiTheme="minorHAnsi" w:cstheme="minorBidi"/>
          <w:sz w:val="22"/>
          <w:szCs w:val="22"/>
          <w:lang w:eastAsia="en-GB"/>
        </w:rPr>
      </w:pPr>
      <w:r>
        <w:t>7.3A.2.1</w:t>
      </w:r>
      <w:r>
        <w:rPr>
          <w:rFonts w:asciiTheme="minorHAnsi" w:eastAsiaTheme="minorEastAsia" w:hAnsiTheme="minorHAnsi" w:cstheme="minorBidi"/>
          <w:sz w:val="22"/>
          <w:szCs w:val="22"/>
          <w:lang w:eastAsia="en-GB"/>
        </w:rPr>
        <w:tab/>
      </w:r>
      <w:r>
        <w:t>Intra-band contiguous CA</w:t>
      </w:r>
      <w:r>
        <w:tab/>
      </w:r>
      <w:r>
        <w:fldChar w:fldCharType="begin"/>
      </w:r>
      <w:r>
        <w:instrText xml:space="preserve"> PAGEREF _Toc90589997 \h </w:instrText>
      </w:r>
      <w:r>
        <w:fldChar w:fldCharType="separate"/>
      </w:r>
      <w:r>
        <w:t>117</w:t>
      </w:r>
      <w:r>
        <w:fldChar w:fldCharType="end"/>
      </w:r>
    </w:p>
    <w:p w14:paraId="757D7D5E" w14:textId="2263323D" w:rsidR="00E06723" w:rsidRDefault="00E06723">
      <w:pPr>
        <w:pStyle w:val="TOC4"/>
        <w:rPr>
          <w:rFonts w:asciiTheme="minorHAnsi" w:eastAsiaTheme="minorEastAsia" w:hAnsiTheme="minorHAnsi" w:cstheme="minorBidi"/>
          <w:sz w:val="22"/>
          <w:szCs w:val="22"/>
          <w:lang w:eastAsia="en-GB"/>
        </w:rPr>
      </w:pPr>
      <w:r w:rsidRPr="00CC5F81">
        <w:rPr>
          <w:rFonts w:eastAsia="Malgun Gothic"/>
        </w:rPr>
        <w:t>7.3A.2.3</w:t>
      </w:r>
      <w:r>
        <w:rPr>
          <w:rFonts w:asciiTheme="minorHAnsi" w:eastAsiaTheme="minorEastAsia" w:hAnsiTheme="minorHAnsi" w:cstheme="minorBidi"/>
          <w:sz w:val="22"/>
          <w:szCs w:val="22"/>
          <w:lang w:eastAsia="en-GB"/>
        </w:rPr>
        <w:tab/>
      </w:r>
      <w:r w:rsidRPr="00CC5F81">
        <w:rPr>
          <w:rFonts w:eastAsia="Malgun Gothic"/>
        </w:rPr>
        <w:t>Inter-band CA</w:t>
      </w:r>
      <w:r>
        <w:tab/>
      </w:r>
      <w:r>
        <w:fldChar w:fldCharType="begin"/>
      </w:r>
      <w:r>
        <w:instrText xml:space="preserve"> PAGEREF _Toc90589998 \h </w:instrText>
      </w:r>
      <w:r>
        <w:fldChar w:fldCharType="separate"/>
      </w:r>
      <w:r>
        <w:t>118</w:t>
      </w:r>
      <w:r>
        <w:fldChar w:fldCharType="end"/>
      </w:r>
    </w:p>
    <w:p w14:paraId="6A3F6AE5" w14:textId="028B4E7C" w:rsidR="00E06723" w:rsidRDefault="00E06723">
      <w:pPr>
        <w:pStyle w:val="TOC3"/>
        <w:rPr>
          <w:rFonts w:asciiTheme="minorHAnsi" w:eastAsiaTheme="minorEastAsia" w:hAnsiTheme="minorHAnsi" w:cstheme="minorBidi"/>
          <w:sz w:val="22"/>
          <w:szCs w:val="22"/>
          <w:lang w:eastAsia="en-GB"/>
        </w:rPr>
      </w:pPr>
      <w:r>
        <w:t>7.3A.3</w:t>
      </w:r>
      <w:r>
        <w:rPr>
          <w:rFonts w:asciiTheme="minorHAnsi" w:eastAsiaTheme="minorEastAsia" w:hAnsiTheme="minorHAnsi" w:cstheme="minorBidi"/>
          <w:sz w:val="22"/>
          <w:szCs w:val="22"/>
          <w:lang w:eastAsia="en-GB"/>
        </w:rPr>
        <w:tab/>
      </w:r>
      <w:r>
        <w:t>EIS spherical coverage for DL CA</w:t>
      </w:r>
      <w:r>
        <w:tab/>
      </w:r>
      <w:r>
        <w:fldChar w:fldCharType="begin"/>
      </w:r>
      <w:r>
        <w:instrText xml:space="preserve"> PAGEREF _Toc90589999 \h </w:instrText>
      </w:r>
      <w:r>
        <w:fldChar w:fldCharType="separate"/>
      </w:r>
      <w:r>
        <w:t>118</w:t>
      </w:r>
      <w:r>
        <w:fldChar w:fldCharType="end"/>
      </w:r>
    </w:p>
    <w:p w14:paraId="1DF4B4D3" w14:textId="54617418" w:rsidR="00E06723" w:rsidRDefault="00E06723">
      <w:pPr>
        <w:pStyle w:val="TOC4"/>
        <w:rPr>
          <w:rFonts w:asciiTheme="minorHAnsi" w:eastAsiaTheme="minorEastAsia" w:hAnsiTheme="minorHAnsi" w:cstheme="minorBidi"/>
          <w:sz w:val="22"/>
          <w:szCs w:val="22"/>
          <w:lang w:eastAsia="en-GB"/>
        </w:rPr>
      </w:pPr>
      <w:r w:rsidRPr="00CC5F81">
        <w:rPr>
          <w:lang w:val="en-US"/>
        </w:rPr>
        <w:t>7.3A.3.1</w:t>
      </w:r>
      <w:r>
        <w:rPr>
          <w:rFonts w:asciiTheme="minorHAnsi" w:eastAsiaTheme="minorEastAsia" w:hAnsiTheme="minorHAnsi" w:cstheme="minorBidi"/>
          <w:sz w:val="22"/>
          <w:szCs w:val="22"/>
          <w:lang w:eastAsia="en-GB"/>
        </w:rPr>
        <w:tab/>
      </w:r>
      <w:r w:rsidRPr="00CC5F81">
        <w:rPr>
          <w:lang w:val="en-US"/>
        </w:rPr>
        <w:t>Void</w:t>
      </w:r>
      <w:r>
        <w:tab/>
      </w:r>
      <w:r>
        <w:fldChar w:fldCharType="begin"/>
      </w:r>
      <w:r>
        <w:instrText xml:space="preserve"> PAGEREF _Toc90590000 \h </w:instrText>
      </w:r>
      <w:r>
        <w:fldChar w:fldCharType="separate"/>
      </w:r>
      <w:r>
        <w:t>118</w:t>
      </w:r>
      <w:r>
        <w:fldChar w:fldCharType="end"/>
      </w:r>
    </w:p>
    <w:p w14:paraId="4FC9D021" w14:textId="79D97B58" w:rsidR="00E06723" w:rsidRDefault="00E06723">
      <w:pPr>
        <w:pStyle w:val="TOC4"/>
        <w:rPr>
          <w:rFonts w:asciiTheme="minorHAnsi" w:eastAsiaTheme="minorEastAsia" w:hAnsiTheme="minorHAnsi" w:cstheme="minorBidi"/>
          <w:sz w:val="22"/>
          <w:szCs w:val="22"/>
          <w:lang w:eastAsia="en-GB"/>
        </w:rPr>
      </w:pPr>
      <w:r w:rsidRPr="00CC5F81">
        <w:rPr>
          <w:lang w:val="en-US"/>
        </w:rPr>
        <w:t>7.3A.3.2</w:t>
      </w:r>
      <w:r>
        <w:rPr>
          <w:rFonts w:asciiTheme="minorHAnsi" w:eastAsiaTheme="minorEastAsia" w:hAnsiTheme="minorHAnsi" w:cstheme="minorBidi"/>
          <w:sz w:val="22"/>
          <w:szCs w:val="22"/>
          <w:lang w:eastAsia="en-GB"/>
        </w:rPr>
        <w:tab/>
      </w:r>
      <w:r w:rsidRPr="00CC5F81">
        <w:rPr>
          <w:lang w:val="en-US"/>
        </w:rPr>
        <w:t>Void</w:t>
      </w:r>
      <w:r>
        <w:tab/>
      </w:r>
      <w:r>
        <w:fldChar w:fldCharType="begin"/>
      </w:r>
      <w:r>
        <w:instrText xml:space="preserve"> PAGEREF _Toc90590001 \h </w:instrText>
      </w:r>
      <w:r>
        <w:fldChar w:fldCharType="separate"/>
      </w:r>
      <w:r>
        <w:t>118</w:t>
      </w:r>
      <w:r>
        <w:fldChar w:fldCharType="end"/>
      </w:r>
    </w:p>
    <w:p w14:paraId="0C4254CA" w14:textId="00624F4E" w:rsidR="00E06723" w:rsidRDefault="00E06723">
      <w:pPr>
        <w:pStyle w:val="TOC4"/>
        <w:rPr>
          <w:rFonts w:asciiTheme="minorHAnsi" w:eastAsiaTheme="minorEastAsia" w:hAnsiTheme="minorHAnsi" w:cstheme="minorBidi"/>
          <w:sz w:val="22"/>
          <w:szCs w:val="22"/>
          <w:lang w:eastAsia="en-GB"/>
        </w:rPr>
      </w:pPr>
      <w:r w:rsidRPr="00CC5F81">
        <w:rPr>
          <w:lang w:val="en-US"/>
        </w:rPr>
        <w:t>7.3A.3.3</w:t>
      </w:r>
      <w:r>
        <w:rPr>
          <w:rFonts w:asciiTheme="minorHAnsi" w:eastAsiaTheme="minorEastAsia" w:hAnsiTheme="minorHAnsi" w:cstheme="minorBidi"/>
          <w:sz w:val="22"/>
          <w:szCs w:val="22"/>
          <w:lang w:eastAsia="en-GB"/>
        </w:rPr>
        <w:tab/>
      </w:r>
      <w:r>
        <w:t>EIS spherical coverage for inter-band CA</w:t>
      </w:r>
      <w:r>
        <w:tab/>
      </w:r>
      <w:r>
        <w:fldChar w:fldCharType="begin"/>
      </w:r>
      <w:r>
        <w:instrText xml:space="preserve"> PAGEREF _Toc90590002 \h </w:instrText>
      </w:r>
      <w:r>
        <w:fldChar w:fldCharType="separate"/>
      </w:r>
      <w:r>
        <w:t>118</w:t>
      </w:r>
      <w:r>
        <w:fldChar w:fldCharType="end"/>
      </w:r>
    </w:p>
    <w:p w14:paraId="67BB71D8" w14:textId="63A28FF8" w:rsidR="00E06723" w:rsidRDefault="00E06723">
      <w:pPr>
        <w:pStyle w:val="TOC2"/>
        <w:rPr>
          <w:rFonts w:asciiTheme="minorHAnsi" w:eastAsiaTheme="minorEastAsia" w:hAnsiTheme="minorHAnsi" w:cstheme="minorBidi"/>
          <w:sz w:val="22"/>
          <w:szCs w:val="22"/>
          <w:lang w:eastAsia="en-GB"/>
        </w:rPr>
      </w:pPr>
      <w:r>
        <w:t>7.3D</w:t>
      </w:r>
      <w:r>
        <w:rPr>
          <w:rFonts w:asciiTheme="minorHAnsi" w:eastAsiaTheme="minorEastAsia" w:hAnsiTheme="minorHAnsi" w:cstheme="minorBidi"/>
          <w:sz w:val="22"/>
          <w:szCs w:val="22"/>
          <w:lang w:eastAsia="en-GB"/>
        </w:rPr>
        <w:tab/>
      </w:r>
      <w:r>
        <w:t>Reference sensitivity for UL MIMO</w:t>
      </w:r>
      <w:r>
        <w:tab/>
      </w:r>
      <w:r>
        <w:fldChar w:fldCharType="begin"/>
      </w:r>
      <w:r>
        <w:instrText xml:space="preserve"> PAGEREF _Toc90590003 \h </w:instrText>
      </w:r>
      <w:r>
        <w:fldChar w:fldCharType="separate"/>
      </w:r>
      <w:r>
        <w:t>119</w:t>
      </w:r>
      <w:r>
        <w:fldChar w:fldCharType="end"/>
      </w:r>
    </w:p>
    <w:p w14:paraId="1D0B489B" w14:textId="6C270C98" w:rsidR="00E06723" w:rsidRDefault="00E06723">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Maximum input level</w:t>
      </w:r>
      <w:r>
        <w:tab/>
      </w:r>
      <w:r>
        <w:fldChar w:fldCharType="begin"/>
      </w:r>
      <w:r>
        <w:instrText xml:space="preserve"> PAGEREF _Toc90590004 \h </w:instrText>
      </w:r>
      <w:r>
        <w:fldChar w:fldCharType="separate"/>
      </w:r>
      <w:r>
        <w:t>119</w:t>
      </w:r>
      <w:r>
        <w:fldChar w:fldCharType="end"/>
      </w:r>
    </w:p>
    <w:p w14:paraId="54ED33AE" w14:textId="1905F25D" w:rsidR="00E06723" w:rsidRDefault="00E06723">
      <w:pPr>
        <w:pStyle w:val="TOC2"/>
        <w:rPr>
          <w:rFonts w:asciiTheme="minorHAnsi" w:eastAsiaTheme="minorEastAsia" w:hAnsiTheme="minorHAnsi" w:cstheme="minorBidi"/>
          <w:sz w:val="22"/>
          <w:szCs w:val="22"/>
          <w:lang w:eastAsia="en-GB"/>
        </w:rPr>
      </w:pPr>
      <w:r>
        <w:t>7.4A</w:t>
      </w:r>
      <w:r>
        <w:rPr>
          <w:rFonts w:asciiTheme="minorHAnsi" w:eastAsiaTheme="minorEastAsia" w:hAnsiTheme="minorHAnsi" w:cstheme="minorBidi"/>
          <w:sz w:val="22"/>
          <w:szCs w:val="22"/>
          <w:lang w:eastAsia="en-GB"/>
        </w:rPr>
        <w:tab/>
      </w:r>
      <w:r>
        <w:t>Maximum input level for DL CA</w:t>
      </w:r>
      <w:r>
        <w:tab/>
      </w:r>
      <w:r>
        <w:fldChar w:fldCharType="begin"/>
      </w:r>
      <w:r>
        <w:instrText xml:space="preserve"> PAGEREF _Toc90590005 \h </w:instrText>
      </w:r>
      <w:r>
        <w:fldChar w:fldCharType="separate"/>
      </w:r>
      <w:r>
        <w:t>119</w:t>
      </w:r>
      <w:r>
        <w:fldChar w:fldCharType="end"/>
      </w:r>
    </w:p>
    <w:p w14:paraId="2AE47E18" w14:textId="747304BB" w:rsidR="00E06723" w:rsidRDefault="00E06723">
      <w:pPr>
        <w:pStyle w:val="TOC3"/>
        <w:rPr>
          <w:rFonts w:asciiTheme="minorHAnsi" w:eastAsiaTheme="minorEastAsia" w:hAnsiTheme="minorHAnsi" w:cstheme="minorBidi"/>
          <w:sz w:val="22"/>
          <w:szCs w:val="22"/>
          <w:lang w:eastAsia="en-GB"/>
        </w:rPr>
      </w:pPr>
      <w:r>
        <w:rPr>
          <w:lang w:eastAsia="en-GB"/>
        </w:rPr>
        <w:t>7.4A.1</w:t>
      </w:r>
      <w:r>
        <w:rPr>
          <w:rFonts w:asciiTheme="minorHAnsi" w:eastAsiaTheme="minorEastAsia" w:hAnsiTheme="minorHAnsi" w:cstheme="minorBidi"/>
          <w:sz w:val="22"/>
          <w:szCs w:val="22"/>
          <w:lang w:eastAsia="en-GB"/>
        </w:rPr>
        <w:tab/>
      </w:r>
      <w:r>
        <w:rPr>
          <w:lang w:eastAsia="en-GB"/>
        </w:rPr>
        <w:t>Maximum input level for Intra-band contiguous CA</w:t>
      </w:r>
      <w:r>
        <w:tab/>
      </w:r>
      <w:r>
        <w:fldChar w:fldCharType="begin"/>
      </w:r>
      <w:r>
        <w:instrText xml:space="preserve"> PAGEREF _Toc90590006 \h </w:instrText>
      </w:r>
      <w:r>
        <w:fldChar w:fldCharType="separate"/>
      </w:r>
      <w:r>
        <w:t>119</w:t>
      </w:r>
      <w:r>
        <w:fldChar w:fldCharType="end"/>
      </w:r>
    </w:p>
    <w:p w14:paraId="1AC61711" w14:textId="21C5BFCB" w:rsidR="00E06723" w:rsidRDefault="00E06723">
      <w:pPr>
        <w:pStyle w:val="TOC3"/>
        <w:rPr>
          <w:rFonts w:asciiTheme="minorHAnsi" w:eastAsiaTheme="minorEastAsia" w:hAnsiTheme="minorHAnsi" w:cstheme="minorBidi"/>
          <w:sz w:val="22"/>
          <w:szCs w:val="22"/>
          <w:lang w:eastAsia="en-GB"/>
        </w:rPr>
      </w:pPr>
      <w:r>
        <w:rPr>
          <w:lang w:eastAsia="en-GB"/>
        </w:rPr>
        <w:lastRenderedPageBreak/>
        <w:t>7.4A.2</w:t>
      </w:r>
      <w:r>
        <w:rPr>
          <w:rFonts w:asciiTheme="minorHAnsi" w:eastAsiaTheme="minorEastAsia" w:hAnsiTheme="minorHAnsi" w:cstheme="minorBidi"/>
          <w:sz w:val="22"/>
          <w:szCs w:val="22"/>
          <w:lang w:eastAsia="en-GB"/>
        </w:rPr>
        <w:tab/>
      </w:r>
      <w:r>
        <w:rPr>
          <w:lang w:eastAsia="en-GB"/>
        </w:rPr>
        <w:t>Maximum input level for Intra-band non-contiguous CA</w:t>
      </w:r>
      <w:r>
        <w:tab/>
      </w:r>
      <w:r>
        <w:fldChar w:fldCharType="begin"/>
      </w:r>
      <w:r>
        <w:instrText xml:space="preserve"> PAGEREF _Toc90590007 \h </w:instrText>
      </w:r>
      <w:r>
        <w:fldChar w:fldCharType="separate"/>
      </w:r>
      <w:r>
        <w:t>120</w:t>
      </w:r>
      <w:r>
        <w:fldChar w:fldCharType="end"/>
      </w:r>
    </w:p>
    <w:p w14:paraId="3C6FB16E" w14:textId="1163CA71" w:rsidR="00E06723" w:rsidRDefault="00E06723">
      <w:pPr>
        <w:pStyle w:val="TOC3"/>
        <w:rPr>
          <w:rFonts w:asciiTheme="minorHAnsi" w:eastAsiaTheme="minorEastAsia" w:hAnsiTheme="minorHAnsi" w:cstheme="minorBidi"/>
          <w:sz w:val="22"/>
          <w:szCs w:val="22"/>
          <w:lang w:eastAsia="en-GB"/>
        </w:rPr>
      </w:pPr>
      <w:r>
        <w:rPr>
          <w:lang w:eastAsia="en-GB"/>
        </w:rPr>
        <w:t>7.4A.3</w:t>
      </w:r>
      <w:r>
        <w:rPr>
          <w:rFonts w:asciiTheme="minorHAnsi" w:eastAsiaTheme="minorEastAsia" w:hAnsiTheme="minorHAnsi" w:cstheme="minorBidi"/>
          <w:sz w:val="22"/>
          <w:szCs w:val="22"/>
          <w:lang w:eastAsia="en-GB"/>
        </w:rPr>
        <w:tab/>
      </w:r>
      <w:r>
        <w:rPr>
          <w:lang w:eastAsia="en-GB"/>
        </w:rPr>
        <w:t>Maximum input level for Inter-band CA</w:t>
      </w:r>
      <w:r>
        <w:tab/>
      </w:r>
      <w:r>
        <w:fldChar w:fldCharType="begin"/>
      </w:r>
      <w:r>
        <w:instrText xml:space="preserve"> PAGEREF _Toc90590008 \h </w:instrText>
      </w:r>
      <w:r>
        <w:fldChar w:fldCharType="separate"/>
      </w:r>
      <w:r>
        <w:t>120</w:t>
      </w:r>
      <w:r>
        <w:fldChar w:fldCharType="end"/>
      </w:r>
    </w:p>
    <w:p w14:paraId="23F6A307" w14:textId="2FABE1CF" w:rsidR="00E06723" w:rsidRDefault="00E06723">
      <w:pPr>
        <w:pStyle w:val="TOC2"/>
        <w:rPr>
          <w:rFonts w:asciiTheme="minorHAnsi" w:eastAsiaTheme="minorEastAsia" w:hAnsiTheme="minorHAnsi" w:cstheme="minorBidi"/>
          <w:sz w:val="22"/>
          <w:szCs w:val="22"/>
          <w:lang w:eastAsia="en-GB"/>
        </w:rPr>
      </w:pPr>
      <w:r>
        <w:t>7.4D</w:t>
      </w:r>
      <w:r>
        <w:rPr>
          <w:rFonts w:asciiTheme="minorHAnsi" w:eastAsiaTheme="minorEastAsia" w:hAnsiTheme="minorHAnsi" w:cstheme="minorBidi"/>
          <w:sz w:val="22"/>
          <w:szCs w:val="22"/>
          <w:lang w:eastAsia="en-GB"/>
        </w:rPr>
        <w:tab/>
      </w:r>
      <w:r>
        <w:t>Maximum input level for UL MIMO</w:t>
      </w:r>
      <w:r>
        <w:tab/>
      </w:r>
      <w:r>
        <w:fldChar w:fldCharType="begin"/>
      </w:r>
      <w:r>
        <w:instrText xml:space="preserve"> PAGEREF _Toc90590009 \h </w:instrText>
      </w:r>
      <w:r>
        <w:fldChar w:fldCharType="separate"/>
      </w:r>
      <w:r>
        <w:t>120</w:t>
      </w:r>
      <w:r>
        <w:fldChar w:fldCharType="end"/>
      </w:r>
    </w:p>
    <w:p w14:paraId="47D903C2" w14:textId="0465E16F" w:rsidR="00E06723" w:rsidRDefault="00E06723">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w:t>
      </w:r>
      <w:r>
        <w:tab/>
      </w:r>
      <w:r>
        <w:fldChar w:fldCharType="begin"/>
      </w:r>
      <w:r>
        <w:instrText xml:space="preserve"> PAGEREF _Toc90590010 \h </w:instrText>
      </w:r>
      <w:r>
        <w:fldChar w:fldCharType="separate"/>
      </w:r>
      <w:r>
        <w:t>120</w:t>
      </w:r>
      <w:r>
        <w:fldChar w:fldCharType="end"/>
      </w:r>
    </w:p>
    <w:p w14:paraId="6B71F680" w14:textId="58A484CE" w:rsidR="00E06723" w:rsidRDefault="00E06723">
      <w:pPr>
        <w:pStyle w:val="TOC2"/>
        <w:rPr>
          <w:rFonts w:asciiTheme="minorHAnsi" w:eastAsiaTheme="minorEastAsia" w:hAnsiTheme="minorHAnsi" w:cstheme="minorBidi"/>
          <w:sz w:val="22"/>
          <w:szCs w:val="22"/>
          <w:lang w:eastAsia="en-GB"/>
        </w:rPr>
      </w:pPr>
      <w:r>
        <w:t>7.5A</w:t>
      </w:r>
      <w:r>
        <w:rPr>
          <w:rFonts w:asciiTheme="minorHAnsi" w:eastAsiaTheme="minorEastAsia" w:hAnsiTheme="minorHAnsi" w:cstheme="minorBidi"/>
          <w:sz w:val="22"/>
          <w:szCs w:val="22"/>
          <w:lang w:eastAsia="en-GB"/>
        </w:rPr>
        <w:tab/>
      </w:r>
      <w:r>
        <w:t>Adjacent channel selectivity for DL CA</w:t>
      </w:r>
      <w:r>
        <w:tab/>
      </w:r>
      <w:r>
        <w:fldChar w:fldCharType="begin"/>
      </w:r>
      <w:r>
        <w:instrText xml:space="preserve"> PAGEREF _Toc90590011 \h </w:instrText>
      </w:r>
      <w:r>
        <w:fldChar w:fldCharType="separate"/>
      </w:r>
      <w:r>
        <w:t>122</w:t>
      </w:r>
      <w:r>
        <w:fldChar w:fldCharType="end"/>
      </w:r>
    </w:p>
    <w:p w14:paraId="0E0A8237" w14:textId="22556099" w:rsidR="00E06723" w:rsidRDefault="00E06723">
      <w:pPr>
        <w:pStyle w:val="TOC3"/>
        <w:rPr>
          <w:rFonts w:asciiTheme="minorHAnsi" w:eastAsiaTheme="minorEastAsia" w:hAnsiTheme="minorHAnsi" w:cstheme="minorBidi"/>
          <w:sz w:val="22"/>
          <w:szCs w:val="22"/>
          <w:lang w:eastAsia="en-GB"/>
        </w:rPr>
      </w:pPr>
      <w:r>
        <w:rPr>
          <w:lang w:eastAsia="en-GB"/>
        </w:rPr>
        <w:t>7.5A.1</w:t>
      </w:r>
      <w:r>
        <w:rPr>
          <w:rFonts w:asciiTheme="minorHAnsi" w:eastAsiaTheme="minorEastAsia" w:hAnsiTheme="minorHAnsi" w:cstheme="minorBidi"/>
          <w:sz w:val="22"/>
          <w:szCs w:val="22"/>
          <w:lang w:eastAsia="en-GB"/>
        </w:rPr>
        <w:tab/>
      </w:r>
      <w:r>
        <w:rPr>
          <w:lang w:eastAsia="en-GB"/>
        </w:rPr>
        <w:t>Adjacent channel selectivity for Intra-band contiguous CA</w:t>
      </w:r>
      <w:r>
        <w:tab/>
      </w:r>
      <w:r>
        <w:fldChar w:fldCharType="begin"/>
      </w:r>
      <w:r>
        <w:instrText xml:space="preserve"> PAGEREF _Toc90590012 \h </w:instrText>
      </w:r>
      <w:r>
        <w:fldChar w:fldCharType="separate"/>
      </w:r>
      <w:r>
        <w:t>122</w:t>
      </w:r>
      <w:r>
        <w:fldChar w:fldCharType="end"/>
      </w:r>
    </w:p>
    <w:p w14:paraId="4432393E" w14:textId="508E21FC" w:rsidR="00E06723" w:rsidRDefault="00E06723">
      <w:pPr>
        <w:pStyle w:val="TOC3"/>
        <w:rPr>
          <w:rFonts w:asciiTheme="minorHAnsi" w:eastAsiaTheme="minorEastAsia" w:hAnsiTheme="minorHAnsi" w:cstheme="minorBidi"/>
          <w:sz w:val="22"/>
          <w:szCs w:val="22"/>
          <w:lang w:eastAsia="en-GB"/>
        </w:rPr>
      </w:pPr>
      <w:r>
        <w:rPr>
          <w:lang w:eastAsia="en-GB"/>
        </w:rPr>
        <w:t>7.5A.2</w:t>
      </w:r>
      <w:r>
        <w:rPr>
          <w:rFonts w:asciiTheme="minorHAnsi" w:eastAsiaTheme="minorEastAsia" w:hAnsiTheme="minorHAnsi" w:cstheme="minorBidi"/>
          <w:sz w:val="22"/>
          <w:szCs w:val="22"/>
          <w:lang w:eastAsia="en-GB"/>
        </w:rPr>
        <w:tab/>
      </w:r>
      <w:r>
        <w:rPr>
          <w:lang w:eastAsia="en-GB"/>
        </w:rPr>
        <w:t>Adjacent channel selectivity for Intra-band non-contiguous CA</w:t>
      </w:r>
      <w:r>
        <w:tab/>
      </w:r>
      <w:r>
        <w:fldChar w:fldCharType="begin"/>
      </w:r>
      <w:r>
        <w:instrText xml:space="preserve"> PAGEREF _Toc90590013 \h </w:instrText>
      </w:r>
      <w:r>
        <w:fldChar w:fldCharType="separate"/>
      </w:r>
      <w:r>
        <w:t>123</w:t>
      </w:r>
      <w:r>
        <w:fldChar w:fldCharType="end"/>
      </w:r>
    </w:p>
    <w:p w14:paraId="55CAE161" w14:textId="7AA6D935" w:rsidR="00E06723" w:rsidRDefault="00E06723">
      <w:pPr>
        <w:pStyle w:val="TOC3"/>
        <w:rPr>
          <w:rFonts w:asciiTheme="minorHAnsi" w:eastAsiaTheme="minorEastAsia" w:hAnsiTheme="minorHAnsi" w:cstheme="minorBidi"/>
          <w:sz w:val="22"/>
          <w:szCs w:val="22"/>
          <w:lang w:eastAsia="en-GB"/>
        </w:rPr>
      </w:pPr>
      <w:r>
        <w:rPr>
          <w:lang w:eastAsia="en-GB"/>
        </w:rPr>
        <w:t>7.5A.3</w:t>
      </w:r>
      <w:r>
        <w:rPr>
          <w:rFonts w:asciiTheme="minorHAnsi" w:eastAsiaTheme="minorEastAsia" w:hAnsiTheme="minorHAnsi" w:cstheme="minorBidi"/>
          <w:sz w:val="22"/>
          <w:szCs w:val="22"/>
          <w:lang w:eastAsia="en-GB"/>
        </w:rPr>
        <w:tab/>
      </w:r>
      <w:r>
        <w:rPr>
          <w:lang w:eastAsia="en-GB"/>
        </w:rPr>
        <w:t>Adjacent channel selectivity for Inter-band CA</w:t>
      </w:r>
      <w:r>
        <w:tab/>
      </w:r>
      <w:r>
        <w:fldChar w:fldCharType="begin"/>
      </w:r>
      <w:r>
        <w:instrText xml:space="preserve"> PAGEREF _Toc90590014 \h </w:instrText>
      </w:r>
      <w:r>
        <w:fldChar w:fldCharType="separate"/>
      </w:r>
      <w:r>
        <w:t>123</w:t>
      </w:r>
      <w:r>
        <w:fldChar w:fldCharType="end"/>
      </w:r>
    </w:p>
    <w:p w14:paraId="6335289E" w14:textId="6FD9FE76" w:rsidR="00E06723" w:rsidRDefault="00E06723">
      <w:pPr>
        <w:pStyle w:val="TOC2"/>
        <w:rPr>
          <w:rFonts w:asciiTheme="minorHAnsi" w:eastAsiaTheme="minorEastAsia" w:hAnsiTheme="minorHAnsi" w:cstheme="minorBidi"/>
          <w:sz w:val="22"/>
          <w:szCs w:val="22"/>
          <w:lang w:eastAsia="en-GB"/>
        </w:rPr>
      </w:pPr>
      <w:r>
        <w:t>7.5D</w:t>
      </w:r>
      <w:r>
        <w:rPr>
          <w:rFonts w:asciiTheme="minorHAnsi" w:eastAsiaTheme="minorEastAsia" w:hAnsiTheme="minorHAnsi" w:cstheme="minorBidi"/>
          <w:sz w:val="22"/>
          <w:szCs w:val="22"/>
          <w:lang w:eastAsia="en-GB"/>
        </w:rPr>
        <w:tab/>
      </w:r>
      <w:r>
        <w:t>Adjacent channel selectivity for UL MIMO</w:t>
      </w:r>
      <w:r>
        <w:tab/>
      </w:r>
      <w:r>
        <w:fldChar w:fldCharType="begin"/>
      </w:r>
      <w:r>
        <w:instrText xml:space="preserve"> PAGEREF _Toc90590015 \h </w:instrText>
      </w:r>
      <w:r>
        <w:fldChar w:fldCharType="separate"/>
      </w:r>
      <w:r>
        <w:t>123</w:t>
      </w:r>
      <w:r>
        <w:fldChar w:fldCharType="end"/>
      </w:r>
    </w:p>
    <w:p w14:paraId="09642233" w14:textId="49CD392F" w:rsidR="00E06723" w:rsidRDefault="00E06723">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 characteristics</w:t>
      </w:r>
      <w:r>
        <w:tab/>
      </w:r>
      <w:r>
        <w:fldChar w:fldCharType="begin"/>
      </w:r>
      <w:r>
        <w:instrText xml:space="preserve"> PAGEREF _Toc90590016 \h </w:instrText>
      </w:r>
      <w:r>
        <w:fldChar w:fldCharType="separate"/>
      </w:r>
      <w:r>
        <w:t>124</w:t>
      </w:r>
      <w:r>
        <w:fldChar w:fldCharType="end"/>
      </w:r>
    </w:p>
    <w:p w14:paraId="6180A81C" w14:textId="00EF4F24" w:rsidR="00E06723" w:rsidRDefault="00E06723">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_Toc90590017 \h </w:instrText>
      </w:r>
      <w:r>
        <w:fldChar w:fldCharType="separate"/>
      </w:r>
      <w:r>
        <w:t>124</w:t>
      </w:r>
      <w:r>
        <w:fldChar w:fldCharType="end"/>
      </w:r>
    </w:p>
    <w:p w14:paraId="1FBE331C" w14:textId="59D32196" w:rsidR="00E06723" w:rsidRDefault="00E06723">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_Toc90590018 \h </w:instrText>
      </w:r>
      <w:r>
        <w:fldChar w:fldCharType="separate"/>
      </w:r>
      <w:r>
        <w:t>124</w:t>
      </w:r>
      <w:r>
        <w:fldChar w:fldCharType="end"/>
      </w:r>
    </w:p>
    <w:p w14:paraId="5EBB7317" w14:textId="06F34EDD" w:rsidR="00E06723" w:rsidRDefault="00E06723">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Void</w:t>
      </w:r>
      <w:r>
        <w:tab/>
      </w:r>
      <w:r>
        <w:fldChar w:fldCharType="begin"/>
      </w:r>
      <w:r>
        <w:instrText xml:space="preserve"> PAGEREF _Toc90590019 \h </w:instrText>
      </w:r>
      <w:r>
        <w:fldChar w:fldCharType="separate"/>
      </w:r>
      <w:r>
        <w:t>125</w:t>
      </w:r>
      <w:r>
        <w:fldChar w:fldCharType="end"/>
      </w:r>
    </w:p>
    <w:p w14:paraId="583B22DA" w14:textId="38072130" w:rsidR="00E06723" w:rsidRDefault="00E06723">
      <w:pPr>
        <w:pStyle w:val="TOC2"/>
        <w:rPr>
          <w:rFonts w:asciiTheme="minorHAnsi" w:eastAsiaTheme="minorEastAsia" w:hAnsiTheme="minorHAnsi" w:cstheme="minorBidi"/>
          <w:sz w:val="22"/>
          <w:szCs w:val="22"/>
          <w:lang w:eastAsia="en-GB"/>
        </w:rPr>
      </w:pPr>
      <w:r>
        <w:t>7.6A</w:t>
      </w:r>
      <w:r>
        <w:rPr>
          <w:rFonts w:asciiTheme="minorHAnsi" w:eastAsiaTheme="minorEastAsia" w:hAnsiTheme="minorHAnsi" w:cstheme="minorBidi"/>
          <w:sz w:val="22"/>
          <w:szCs w:val="22"/>
          <w:lang w:eastAsia="en-GB"/>
        </w:rPr>
        <w:tab/>
      </w:r>
      <w:r>
        <w:t>Blocking characteristics for DL CA</w:t>
      </w:r>
      <w:r>
        <w:tab/>
      </w:r>
      <w:r>
        <w:fldChar w:fldCharType="begin"/>
      </w:r>
      <w:r>
        <w:instrText xml:space="preserve"> PAGEREF _Toc90590020 \h </w:instrText>
      </w:r>
      <w:r>
        <w:fldChar w:fldCharType="separate"/>
      </w:r>
      <w:r>
        <w:t>125</w:t>
      </w:r>
      <w:r>
        <w:fldChar w:fldCharType="end"/>
      </w:r>
    </w:p>
    <w:p w14:paraId="6FB4FBCE" w14:textId="3C3B8C96" w:rsidR="00E06723" w:rsidRDefault="00E06723">
      <w:pPr>
        <w:pStyle w:val="TOC3"/>
        <w:rPr>
          <w:rFonts w:asciiTheme="minorHAnsi" w:eastAsiaTheme="minorEastAsia" w:hAnsiTheme="minorHAnsi" w:cstheme="minorBidi"/>
          <w:sz w:val="22"/>
          <w:szCs w:val="22"/>
          <w:lang w:eastAsia="en-GB"/>
        </w:rPr>
      </w:pPr>
      <w:r>
        <w:t>7.6A.1</w:t>
      </w:r>
      <w:r>
        <w:rPr>
          <w:rFonts w:asciiTheme="minorHAnsi" w:eastAsiaTheme="minorEastAsia" w:hAnsiTheme="minorHAnsi" w:cstheme="minorBidi"/>
          <w:sz w:val="22"/>
          <w:szCs w:val="22"/>
          <w:lang w:eastAsia="en-GB"/>
        </w:rPr>
        <w:tab/>
      </w:r>
      <w:r>
        <w:t>General</w:t>
      </w:r>
      <w:r>
        <w:tab/>
      </w:r>
      <w:r>
        <w:fldChar w:fldCharType="begin"/>
      </w:r>
      <w:r>
        <w:instrText xml:space="preserve"> PAGEREF _Toc90590021 \h </w:instrText>
      </w:r>
      <w:r>
        <w:fldChar w:fldCharType="separate"/>
      </w:r>
      <w:r>
        <w:t>125</w:t>
      </w:r>
      <w:r>
        <w:fldChar w:fldCharType="end"/>
      </w:r>
    </w:p>
    <w:p w14:paraId="0D2CFC49" w14:textId="10355469" w:rsidR="00E06723" w:rsidRDefault="00E06723">
      <w:pPr>
        <w:pStyle w:val="TOC3"/>
        <w:rPr>
          <w:rFonts w:asciiTheme="minorHAnsi" w:eastAsiaTheme="minorEastAsia" w:hAnsiTheme="minorHAnsi" w:cstheme="minorBidi"/>
          <w:sz w:val="22"/>
          <w:szCs w:val="22"/>
          <w:lang w:eastAsia="en-GB"/>
        </w:rPr>
      </w:pPr>
      <w:r>
        <w:t>7.6A.2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_Toc90590022 \h </w:instrText>
      </w:r>
      <w:r>
        <w:fldChar w:fldCharType="separate"/>
      </w:r>
      <w:r>
        <w:t>125</w:t>
      </w:r>
      <w:r>
        <w:fldChar w:fldCharType="end"/>
      </w:r>
    </w:p>
    <w:p w14:paraId="11D7261C" w14:textId="582A45A7" w:rsidR="00E06723" w:rsidRDefault="00E06723">
      <w:pPr>
        <w:pStyle w:val="TOC4"/>
        <w:rPr>
          <w:rFonts w:asciiTheme="minorHAnsi" w:eastAsiaTheme="minorEastAsia" w:hAnsiTheme="minorHAnsi" w:cstheme="minorBidi"/>
          <w:sz w:val="22"/>
          <w:szCs w:val="22"/>
          <w:lang w:eastAsia="en-GB"/>
        </w:rPr>
      </w:pPr>
      <w:r>
        <w:t>7.6A.2.2</w:t>
      </w:r>
      <w:r>
        <w:rPr>
          <w:rFonts w:asciiTheme="minorHAnsi" w:eastAsiaTheme="minorEastAsia" w:hAnsiTheme="minorHAnsi" w:cstheme="minorBidi"/>
          <w:sz w:val="22"/>
          <w:szCs w:val="22"/>
          <w:lang w:eastAsia="en-GB"/>
        </w:rPr>
        <w:tab/>
      </w:r>
      <w:r>
        <w:t>In-band blocking for Intra-band non-contiguous CA</w:t>
      </w:r>
      <w:r>
        <w:tab/>
      </w:r>
      <w:r>
        <w:fldChar w:fldCharType="begin"/>
      </w:r>
      <w:r>
        <w:instrText xml:space="preserve"> PAGEREF _Toc90590023 \h </w:instrText>
      </w:r>
      <w:r>
        <w:fldChar w:fldCharType="separate"/>
      </w:r>
      <w:r>
        <w:t>126</w:t>
      </w:r>
      <w:r>
        <w:fldChar w:fldCharType="end"/>
      </w:r>
    </w:p>
    <w:p w14:paraId="05DDAC62" w14:textId="1635B87D" w:rsidR="00E06723" w:rsidRDefault="00E06723">
      <w:pPr>
        <w:pStyle w:val="TOC4"/>
        <w:rPr>
          <w:rFonts w:asciiTheme="minorHAnsi" w:eastAsiaTheme="minorEastAsia" w:hAnsiTheme="minorHAnsi" w:cstheme="minorBidi"/>
          <w:sz w:val="22"/>
          <w:szCs w:val="22"/>
          <w:lang w:eastAsia="en-GB"/>
        </w:rPr>
      </w:pPr>
      <w:r>
        <w:t>7.6A.2.3</w:t>
      </w:r>
      <w:r>
        <w:rPr>
          <w:rFonts w:asciiTheme="minorHAnsi" w:eastAsiaTheme="minorEastAsia" w:hAnsiTheme="minorHAnsi" w:cstheme="minorBidi"/>
          <w:sz w:val="22"/>
          <w:szCs w:val="22"/>
          <w:lang w:eastAsia="en-GB"/>
        </w:rPr>
        <w:tab/>
      </w:r>
      <w:r>
        <w:t>In-band blocking for Inter-band CA</w:t>
      </w:r>
      <w:r>
        <w:tab/>
      </w:r>
      <w:r>
        <w:fldChar w:fldCharType="begin"/>
      </w:r>
      <w:r>
        <w:instrText xml:space="preserve"> PAGEREF _Toc90590024 \h </w:instrText>
      </w:r>
      <w:r>
        <w:fldChar w:fldCharType="separate"/>
      </w:r>
      <w:r>
        <w:t>126</w:t>
      </w:r>
      <w:r>
        <w:fldChar w:fldCharType="end"/>
      </w:r>
    </w:p>
    <w:p w14:paraId="242AE586" w14:textId="4214FBBA" w:rsidR="00E06723" w:rsidRDefault="00E06723">
      <w:pPr>
        <w:pStyle w:val="TOC2"/>
        <w:rPr>
          <w:rFonts w:asciiTheme="minorHAnsi" w:eastAsiaTheme="minorEastAsia" w:hAnsiTheme="minorHAnsi" w:cstheme="minorBidi"/>
          <w:sz w:val="22"/>
          <w:szCs w:val="22"/>
          <w:lang w:eastAsia="en-GB"/>
        </w:rPr>
      </w:pPr>
      <w:r>
        <w:t>7.6D</w:t>
      </w:r>
      <w:r>
        <w:rPr>
          <w:rFonts w:asciiTheme="minorHAnsi" w:eastAsiaTheme="minorEastAsia" w:hAnsiTheme="minorHAnsi" w:cstheme="minorBidi"/>
          <w:sz w:val="22"/>
          <w:szCs w:val="22"/>
          <w:lang w:eastAsia="en-GB"/>
        </w:rPr>
        <w:tab/>
      </w:r>
      <w:r>
        <w:t>Blocking characteristics for UL MIMO</w:t>
      </w:r>
      <w:r>
        <w:tab/>
      </w:r>
      <w:r>
        <w:fldChar w:fldCharType="begin"/>
      </w:r>
      <w:r>
        <w:instrText xml:space="preserve"> PAGEREF _Toc90590025 \h </w:instrText>
      </w:r>
      <w:r>
        <w:fldChar w:fldCharType="separate"/>
      </w:r>
      <w:r>
        <w:t>126</w:t>
      </w:r>
      <w:r>
        <w:fldChar w:fldCharType="end"/>
      </w:r>
    </w:p>
    <w:p w14:paraId="1CB408D1" w14:textId="3D230551" w:rsidR="00E06723" w:rsidRDefault="00E06723">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Void</w:t>
      </w:r>
      <w:r>
        <w:tab/>
      </w:r>
      <w:r>
        <w:fldChar w:fldCharType="begin"/>
      </w:r>
      <w:r>
        <w:instrText xml:space="preserve"> PAGEREF _Toc90590026 \h </w:instrText>
      </w:r>
      <w:r>
        <w:fldChar w:fldCharType="separate"/>
      </w:r>
      <w:r>
        <w:t>126</w:t>
      </w:r>
      <w:r>
        <w:fldChar w:fldCharType="end"/>
      </w:r>
    </w:p>
    <w:p w14:paraId="41C30A2D" w14:textId="1923F43A" w:rsidR="00E06723" w:rsidRDefault="00E06723">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Void</w:t>
      </w:r>
      <w:r>
        <w:tab/>
      </w:r>
      <w:r>
        <w:fldChar w:fldCharType="begin"/>
      </w:r>
      <w:r>
        <w:instrText xml:space="preserve"> PAGEREF _Toc90590027 \h </w:instrText>
      </w:r>
      <w:r>
        <w:fldChar w:fldCharType="separate"/>
      </w:r>
      <w:r>
        <w:t>126</w:t>
      </w:r>
      <w:r>
        <w:fldChar w:fldCharType="end"/>
      </w:r>
    </w:p>
    <w:p w14:paraId="726A286D" w14:textId="6518F985" w:rsidR="00E06723" w:rsidRDefault="00E06723">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_Toc90590028 \h </w:instrText>
      </w:r>
      <w:r>
        <w:fldChar w:fldCharType="separate"/>
      </w:r>
      <w:r>
        <w:t>126</w:t>
      </w:r>
      <w:r>
        <w:fldChar w:fldCharType="end"/>
      </w:r>
    </w:p>
    <w:p w14:paraId="6D9DD3C2" w14:textId="154F63BA" w:rsidR="00E06723" w:rsidRDefault="00E06723">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Void</w:t>
      </w:r>
      <w:r>
        <w:tab/>
      </w:r>
      <w:r>
        <w:fldChar w:fldCharType="begin"/>
      </w:r>
      <w:r>
        <w:instrText xml:space="preserve"> PAGEREF _Toc90590029 \h </w:instrText>
      </w:r>
      <w:r>
        <w:fldChar w:fldCharType="separate"/>
      </w:r>
      <w:r>
        <w:t>127</w:t>
      </w:r>
      <w:r>
        <w:fldChar w:fldCharType="end"/>
      </w:r>
    </w:p>
    <w:p w14:paraId="5AD1A48C" w14:textId="4771C553" w:rsidR="00E06723" w:rsidRDefault="00E06723">
      <w:pPr>
        <w:pStyle w:val="TOC8"/>
        <w:rPr>
          <w:rFonts w:asciiTheme="minorHAnsi" w:eastAsiaTheme="minorEastAsia" w:hAnsiTheme="minorHAnsi" w:cstheme="minorBidi"/>
          <w:b w:val="0"/>
          <w:szCs w:val="22"/>
          <w:lang w:eastAsia="en-GB"/>
        </w:rPr>
      </w:pPr>
      <w:r>
        <w:t>Annex A (normative): Measurement channels</w:t>
      </w:r>
      <w:r>
        <w:tab/>
      </w:r>
      <w:r>
        <w:fldChar w:fldCharType="begin"/>
      </w:r>
      <w:r>
        <w:instrText xml:space="preserve"> PAGEREF _Toc90590030 \h </w:instrText>
      </w:r>
      <w:r>
        <w:fldChar w:fldCharType="separate"/>
      </w:r>
      <w:r>
        <w:t>128</w:t>
      </w:r>
      <w:r>
        <w:fldChar w:fldCharType="end"/>
      </w:r>
    </w:p>
    <w:p w14:paraId="37A27E6E" w14:textId="4DE18C7E" w:rsidR="00E06723" w:rsidRDefault="00E06723">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r>
      <w:r>
        <w:instrText xml:space="preserve"> PAGEREF _Toc90590031 \h </w:instrText>
      </w:r>
      <w:r>
        <w:fldChar w:fldCharType="separate"/>
      </w:r>
      <w:r>
        <w:t>128</w:t>
      </w:r>
      <w:r>
        <w:fldChar w:fldCharType="end"/>
      </w:r>
    </w:p>
    <w:p w14:paraId="6FD90731" w14:textId="7FF3BB78" w:rsidR="00E06723" w:rsidRDefault="00E06723">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UL reference measurement channels</w:t>
      </w:r>
      <w:r>
        <w:tab/>
      </w:r>
      <w:r>
        <w:fldChar w:fldCharType="begin"/>
      </w:r>
      <w:r>
        <w:instrText xml:space="preserve"> PAGEREF _Toc90590032 \h </w:instrText>
      </w:r>
      <w:r>
        <w:fldChar w:fldCharType="separate"/>
      </w:r>
      <w:r>
        <w:t>128</w:t>
      </w:r>
      <w:r>
        <w:fldChar w:fldCharType="end"/>
      </w:r>
    </w:p>
    <w:p w14:paraId="73F5DCB5" w14:textId="02616E85" w:rsidR="00E06723" w:rsidRDefault="00E06723">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r>
      <w:r>
        <w:instrText xml:space="preserve"> PAGEREF _Toc90590033 \h </w:instrText>
      </w:r>
      <w:r>
        <w:fldChar w:fldCharType="separate"/>
      </w:r>
      <w:r>
        <w:t>128</w:t>
      </w:r>
      <w:r>
        <w:fldChar w:fldCharType="end"/>
      </w:r>
    </w:p>
    <w:p w14:paraId="3A20F9F9" w14:textId="4AE64647" w:rsidR="00E06723" w:rsidRDefault="00E06723">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Void</w:t>
      </w:r>
      <w:r>
        <w:tab/>
      </w:r>
      <w:r>
        <w:fldChar w:fldCharType="begin"/>
      </w:r>
      <w:r>
        <w:instrText xml:space="preserve"> PAGEREF _Toc90590034 \h </w:instrText>
      </w:r>
      <w:r>
        <w:fldChar w:fldCharType="separate"/>
      </w:r>
      <w:r>
        <w:t>128</w:t>
      </w:r>
      <w:r>
        <w:fldChar w:fldCharType="end"/>
      </w:r>
    </w:p>
    <w:p w14:paraId="1E22A6CB" w14:textId="62405FD8" w:rsidR="00E06723" w:rsidRDefault="00E06723">
      <w:pPr>
        <w:pStyle w:val="TOC2"/>
        <w:rPr>
          <w:rFonts w:asciiTheme="minorHAnsi" w:eastAsiaTheme="minorEastAsia" w:hAnsiTheme="minorHAnsi" w:cstheme="minorBidi"/>
          <w:sz w:val="22"/>
          <w:szCs w:val="22"/>
          <w:lang w:eastAsia="en-GB"/>
        </w:rPr>
      </w:pPr>
      <w:r>
        <w:t>A.2.3</w:t>
      </w:r>
      <w:r>
        <w:rPr>
          <w:rFonts w:asciiTheme="minorHAnsi" w:eastAsiaTheme="minorEastAsia" w:hAnsiTheme="minorHAnsi" w:cstheme="minorBidi"/>
          <w:sz w:val="22"/>
          <w:szCs w:val="22"/>
          <w:lang w:eastAsia="en-GB"/>
        </w:rPr>
        <w:tab/>
      </w:r>
      <w:r>
        <w:t>Reference measurement channels for TDD</w:t>
      </w:r>
      <w:r>
        <w:tab/>
      </w:r>
      <w:r>
        <w:fldChar w:fldCharType="begin"/>
      </w:r>
      <w:r>
        <w:instrText xml:space="preserve"> PAGEREF _Toc90590035 \h </w:instrText>
      </w:r>
      <w:r>
        <w:fldChar w:fldCharType="separate"/>
      </w:r>
      <w:r>
        <w:t>129</w:t>
      </w:r>
      <w:r>
        <w:fldChar w:fldCharType="end"/>
      </w:r>
    </w:p>
    <w:p w14:paraId="32656B5A" w14:textId="483C8F19" w:rsidR="00E06723" w:rsidRDefault="00E06723">
      <w:pPr>
        <w:pStyle w:val="TOC3"/>
        <w:rPr>
          <w:rFonts w:asciiTheme="minorHAnsi" w:eastAsiaTheme="minorEastAsia" w:hAnsiTheme="minorHAnsi" w:cstheme="minorBidi"/>
          <w:sz w:val="22"/>
          <w:szCs w:val="22"/>
          <w:lang w:eastAsia="en-GB"/>
        </w:rPr>
      </w:pPr>
      <w:r>
        <w:t>A.2.3.1</w:t>
      </w:r>
      <w:r>
        <w:rPr>
          <w:rFonts w:asciiTheme="minorHAnsi" w:eastAsiaTheme="minorEastAsia" w:hAnsiTheme="minorHAnsi" w:cstheme="minorBidi"/>
          <w:sz w:val="22"/>
          <w:szCs w:val="22"/>
          <w:lang w:eastAsia="en-GB"/>
        </w:rPr>
        <w:tab/>
      </w:r>
      <w:r>
        <w:t>DFT-s-OFDM Pi/2-BPSK</w:t>
      </w:r>
      <w:r>
        <w:tab/>
      </w:r>
      <w:r>
        <w:fldChar w:fldCharType="begin"/>
      </w:r>
      <w:r>
        <w:instrText xml:space="preserve"> PAGEREF _Toc90590036 \h </w:instrText>
      </w:r>
      <w:r>
        <w:fldChar w:fldCharType="separate"/>
      </w:r>
      <w:r>
        <w:t>129</w:t>
      </w:r>
      <w:r>
        <w:fldChar w:fldCharType="end"/>
      </w:r>
    </w:p>
    <w:p w14:paraId="77D4189C" w14:textId="0F040F11" w:rsidR="00E06723" w:rsidRDefault="00E06723">
      <w:pPr>
        <w:pStyle w:val="TOC3"/>
        <w:rPr>
          <w:rFonts w:asciiTheme="minorHAnsi" w:eastAsiaTheme="minorEastAsia" w:hAnsiTheme="minorHAnsi" w:cstheme="minorBidi"/>
          <w:sz w:val="22"/>
          <w:szCs w:val="22"/>
          <w:lang w:eastAsia="en-GB"/>
        </w:rPr>
      </w:pPr>
      <w:r>
        <w:t>A.2.3.2</w:t>
      </w:r>
      <w:r>
        <w:rPr>
          <w:rFonts w:asciiTheme="minorHAnsi" w:eastAsiaTheme="minorEastAsia" w:hAnsiTheme="minorHAnsi" w:cstheme="minorBidi"/>
          <w:sz w:val="22"/>
          <w:szCs w:val="22"/>
          <w:lang w:eastAsia="en-GB"/>
        </w:rPr>
        <w:tab/>
      </w:r>
      <w:r>
        <w:t>DFT-s-OFDM QPSK</w:t>
      </w:r>
      <w:r>
        <w:tab/>
      </w:r>
      <w:r>
        <w:fldChar w:fldCharType="begin"/>
      </w:r>
      <w:r>
        <w:instrText xml:space="preserve"> PAGEREF _Toc90590037 \h </w:instrText>
      </w:r>
      <w:r>
        <w:fldChar w:fldCharType="separate"/>
      </w:r>
      <w:r>
        <w:t>130</w:t>
      </w:r>
      <w:r>
        <w:fldChar w:fldCharType="end"/>
      </w:r>
    </w:p>
    <w:p w14:paraId="1EC10C5D" w14:textId="4DEF1165" w:rsidR="00E06723" w:rsidRDefault="00E06723">
      <w:pPr>
        <w:pStyle w:val="TOC3"/>
        <w:rPr>
          <w:rFonts w:asciiTheme="minorHAnsi" w:eastAsiaTheme="minorEastAsia" w:hAnsiTheme="minorHAnsi" w:cstheme="minorBidi"/>
          <w:sz w:val="22"/>
          <w:szCs w:val="22"/>
          <w:lang w:eastAsia="en-GB"/>
        </w:rPr>
      </w:pPr>
      <w:r>
        <w:t>A.2.3.3</w:t>
      </w:r>
      <w:r>
        <w:rPr>
          <w:rFonts w:asciiTheme="minorHAnsi" w:eastAsiaTheme="minorEastAsia" w:hAnsiTheme="minorHAnsi" w:cstheme="minorBidi"/>
          <w:sz w:val="22"/>
          <w:szCs w:val="22"/>
          <w:lang w:eastAsia="en-GB"/>
        </w:rPr>
        <w:tab/>
      </w:r>
      <w:r>
        <w:t>DFT-s-OFDM 16QAM</w:t>
      </w:r>
      <w:r>
        <w:tab/>
      </w:r>
      <w:r>
        <w:fldChar w:fldCharType="begin"/>
      </w:r>
      <w:r>
        <w:instrText xml:space="preserve"> PAGEREF _Toc90590038 \h </w:instrText>
      </w:r>
      <w:r>
        <w:fldChar w:fldCharType="separate"/>
      </w:r>
      <w:r>
        <w:t>130</w:t>
      </w:r>
      <w:r>
        <w:fldChar w:fldCharType="end"/>
      </w:r>
    </w:p>
    <w:p w14:paraId="6F0410A4" w14:textId="6A64C9A4" w:rsidR="00E06723" w:rsidRDefault="00E06723">
      <w:pPr>
        <w:pStyle w:val="TOC3"/>
        <w:rPr>
          <w:rFonts w:asciiTheme="minorHAnsi" w:eastAsiaTheme="minorEastAsia" w:hAnsiTheme="minorHAnsi" w:cstheme="minorBidi"/>
          <w:sz w:val="22"/>
          <w:szCs w:val="22"/>
          <w:lang w:eastAsia="en-GB"/>
        </w:rPr>
      </w:pPr>
      <w:r>
        <w:t>A.2.3.4</w:t>
      </w:r>
      <w:r>
        <w:rPr>
          <w:rFonts w:asciiTheme="minorHAnsi" w:eastAsiaTheme="minorEastAsia" w:hAnsiTheme="minorHAnsi" w:cstheme="minorBidi"/>
          <w:sz w:val="22"/>
          <w:szCs w:val="22"/>
          <w:lang w:eastAsia="en-GB"/>
        </w:rPr>
        <w:tab/>
      </w:r>
      <w:r>
        <w:t>DFT-s-OFDM 64QAM</w:t>
      </w:r>
      <w:r>
        <w:tab/>
      </w:r>
      <w:r>
        <w:fldChar w:fldCharType="begin"/>
      </w:r>
      <w:r>
        <w:instrText xml:space="preserve"> PAGEREF _Toc90590039 \h </w:instrText>
      </w:r>
      <w:r>
        <w:fldChar w:fldCharType="separate"/>
      </w:r>
      <w:r>
        <w:t>131</w:t>
      </w:r>
      <w:r>
        <w:fldChar w:fldCharType="end"/>
      </w:r>
    </w:p>
    <w:p w14:paraId="09FF6103" w14:textId="06DA61C8" w:rsidR="00E06723" w:rsidRDefault="00E06723">
      <w:pPr>
        <w:pStyle w:val="TOC3"/>
        <w:rPr>
          <w:rFonts w:asciiTheme="minorHAnsi" w:eastAsiaTheme="minorEastAsia" w:hAnsiTheme="minorHAnsi" w:cstheme="minorBidi"/>
          <w:sz w:val="22"/>
          <w:szCs w:val="22"/>
          <w:lang w:eastAsia="en-GB"/>
        </w:rPr>
      </w:pPr>
      <w:r>
        <w:t>A.2.3.5</w:t>
      </w:r>
      <w:r>
        <w:rPr>
          <w:rFonts w:asciiTheme="minorHAnsi" w:eastAsiaTheme="minorEastAsia" w:hAnsiTheme="minorHAnsi" w:cstheme="minorBidi"/>
          <w:sz w:val="22"/>
          <w:szCs w:val="22"/>
          <w:lang w:eastAsia="en-GB"/>
        </w:rPr>
        <w:tab/>
      </w:r>
      <w:r>
        <w:t>CP-OFDM QPSK</w:t>
      </w:r>
      <w:r>
        <w:tab/>
      </w:r>
      <w:r>
        <w:fldChar w:fldCharType="begin"/>
      </w:r>
      <w:r>
        <w:instrText xml:space="preserve"> PAGEREF _Toc90590040 \h </w:instrText>
      </w:r>
      <w:r>
        <w:fldChar w:fldCharType="separate"/>
      </w:r>
      <w:r>
        <w:t>131</w:t>
      </w:r>
      <w:r>
        <w:fldChar w:fldCharType="end"/>
      </w:r>
    </w:p>
    <w:p w14:paraId="25396644" w14:textId="1747DECB" w:rsidR="00E06723" w:rsidRDefault="00E06723">
      <w:pPr>
        <w:pStyle w:val="TOC3"/>
        <w:rPr>
          <w:rFonts w:asciiTheme="minorHAnsi" w:eastAsiaTheme="minorEastAsia" w:hAnsiTheme="minorHAnsi" w:cstheme="minorBidi"/>
          <w:sz w:val="22"/>
          <w:szCs w:val="22"/>
          <w:lang w:eastAsia="en-GB"/>
        </w:rPr>
      </w:pPr>
      <w:r>
        <w:t>A.2.3.6</w:t>
      </w:r>
      <w:r>
        <w:rPr>
          <w:rFonts w:asciiTheme="minorHAnsi" w:eastAsiaTheme="minorEastAsia" w:hAnsiTheme="minorHAnsi" w:cstheme="minorBidi"/>
          <w:sz w:val="22"/>
          <w:szCs w:val="22"/>
          <w:lang w:eastAsia="en-GB"/>
        </w:rPr>
        <w:tab/>
      </w:r>
      <w:r>
        <w:t>CP-OFDM 16QAM</w:t>
      </w:r>
      <w:r>
        <w:tab/>
      </w:r>
      <w:r>
        <w:fldChar w:fldCharType="begin"/>
      </w:r>
      <w:r>
        <w:instrText xml:space="preserve"> PAGEREF _Toc90590041 \h </w:instrText>
      </w:r>
      <w:r>
        <w:fldChar w:fldCharType="separate"/>
      </w:r>
      <w:r>
        <w:t>132</w:t>
      </w:r>
      <w:r>
        <w:fldChar w:fldCharType="end"/>
      </w:r>
    </w:p>
    <w:p w14:paraId="2614FEB2" w14:textId="282A381B" w:rsidR="00E06723" w:rsidRDefault="00E06723">
      <w:pPr>
        <w:pStyle w:val="TOC3"/>
        <w:rPr>
          <w:rFonts w:asciiTheme="minorHAnsi" w:eastAsiaTheme="minorEastAsia" w:hAnsiTheme="minorHAnsi" w:cstheme="minorBidi"/>
          <w:sz w:val="22"/>
          <w:szCs w:val="22"/>
          <w:lang w:eastAsia="en-GB"/>
        </w:rPr>
      </w:pPr>
      <w:r>
        <w:t>A.2.3.7</w:t>
      </w:r>
      <w:r>
        <w:rPr>
          <w:rFonts w:asciiTheme="minorHAnsi" w:eastAsiaTheme="minorEastAsia" w:hAnsiTheme="minorHAnsi" w:cstheme="minorBidi"/>
          <w:sz w:val="22"/>
          <w:szCs w:val="22"/>
          <w:lang w:eastAsia="en-GB"/>
        </w:rPr>
        <w:tab/>
      </w:r>
      <w:r>
        <w:t>CP-OFDM 64QAM</w:t>
      </w:r>
      <w:r>
        <w:tab/>
      </w:r>
      <w:r>
        <w:fldChar w:fldCharType="begin"/>
      </w:r>
      <w:r>
        <w:instrText xml:space="preserve"> PAGEREF _Toc90590042 \h </w:instrText>
      </w:r>
      <w:r>
        <w:fldChar w:fldCharType="separate"/>
      </w:r>
      <w:r>
        <w:t>132</w:t>
      </w:r>
      <w:r>
        <w:fldChar w:fldCharType="end"/>
      </w:r>
    </w:p>
    <w:p w14:paraId="0E7BAACA" w14:textId="0A118391" w:rsidR="00E06723" w:rsidRDefault="00E06723">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DL reference measurement channels</w:t>
      </w:r>
      <w:r>
        <w:tab/>
      </w:r>
      <w:r>
        <w:fldChar w:fldCharType="begin"/>
      </w:r>
      <w:r>
        <w:instrText xml:space="preserve"> PAGEREF _Toc90590043 \h </w:instrText>
      </w:r>
      <w:r>
        <w:fldChar w:fldCharType="separate"/>
      </w:r>
      <w:r>
        <w:t>133</w:t>
      </w:r>
      <w:r>
        <w:fldChar w:fldCharType="end"/>
      </w:r>
    </w:p>
    <w:p w14:paraId="3953BCBC" w14:textId="430DACC4" w:rsidR="00E06723" w:rsidRDefault="00E06723">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r>
      <w:r>
        <w:instrText xml:space="preserve"> PAGEREF _Toc90590044 \h </w:instrText>
      </w:r>
      <w:r>
        <w:fldChar w:fldCharType="separate"/>
      </w:r>
      <w:r>
        <w:t>133</w:t>
      </w:r>
      <w:r>
        <w:fldChar w:fldCharType="end"/>
      </w:r>
    </w:p>
    <w:p w14:paraId="5C7C385C" w14:textId="14E65ACC" w:rsidR="00E06723" w:rsidRDefault="00E06723">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Void</w:t>
      </w:r>
      <w:r>
        <w:tab/>
      </w:r>
      <w:r>
        <w:fldChar w:fldCharType="begin"/>
      </w:r>
      <w:r>
        <w:instrText xml:space="preserve"> PAGEREF _Toc90590045 \h </w:instrText>
      </w:r>
      <w:r>
        <w:fldChar w:fldCharType="separate"/>
      </w:r>
      <w:r>
        <w:t>136</w:t>
      </w:r>
      <w:r>
        <w:fldChar w:fldCharType="end"/>
      </w:r>
    </w:p>
    <w:p w14:paraId="248B06E0" w14:textId="510C4105" w:rsidR="00E06723" w:rsidRDefault="00E06723">
      <w:pPr>
        <w:pStyle w:val="TOC2"/>
        <w:rPr>
          <w:rFonts w:asciiTheme="minorHAnsi" w:eastAsiaTheme="minorEastAsia" w:hAnsiTheme="minorHAnsi" w:cstheme="minorBidi"/>
          <w:sz w:val="22"/>
          <w:szCs w:val="22"/>
          <w:lang w:eastAsia="en-GB"/>
        </w:rPr>
      </w:pPr>
      <w:r>
        <w:t>A.3.3</w:t>
      </w:r>
      <w:r>
        <w:rPr>
          <w:rFonts w:asciiTheme="minorHAnsi" w:eastAsiaTheme="minorEastAsia" w:hAnsiTheme="minorHAnsi" w:cstheme="minorBidi"/>
          <w:sz w:val="22"/>
          <w:szCs w:val="22"/>
          <w:lang w:eastAsia="en-GB"/>
        </w:rPr>
        <w:tab/>
      </w:r>
      <w:r>
        <w:t>DL reference measurement channels for TDD</w:t>
      </w:r>
      <w:r>
        <w:tab/>
      </w:r>
      <w:r>
        <w:fldChar w:fldCharType="begin"/>
      </w:r>
      <w:r>
        <w:instrText xml:space="preserve"> PAGEREF _Toc90590046 \h </w:instrText>
      </w:r>
      <w:r>
        <w:fldChar w:fldCharType="separate"/>
      </w:r>
      <w:r>
        <w:t>136</w:t>
      </w:r>
      <w:r>
        <w:fldChar w:fldCharType="end"/>
      </w:r>
    </w:p>
    <w:p w14:paraId="049396F8" w14:textId="60E9E087" w:rsidR="00E06723" w:rsidRDefault="00E06723">
      <w:pPr>
        <w:pStyle w:val="TOC4"/>
        <w:rPr>
          <w:rFonts w:asciiTheme="minorHAnsi" w:eastAsiaTheme="minorEastAsia" w:hAnsiTheme="minorHAnsi" w:cstheme="minorBidi"/>
          <w:sz w:val="22"/>
          <w:szCs w:val="22"/>
          <w:lang w:eastAsia="en-GB"/>
        </w:rPr>
      </w:pPr>
      <w:r>
        <w:t>A.3.3.1 General</w:t>
      </w:r>
      <w:r>
        <w:tab/>
      </w:r>
      <w:r>
        <w:fldChar w:fldCharType="begin"/>
      </w:r>
      <w:r>
        <w:instrText xml:space="preserve"> PAGEREF _Toc90590047 \h </w:instrText>
      </w:r>
      <w:r>
        <w:fldChar w:fldCharType="separate"/>
      </w:r>
      <w:r>
        <w:t>136</w:t>
      </w:r>
      <w:r>
        <w:fldChar w:fldCharType="end"/>
      </w:r>
    </w:p>
    <w:p w14:paraId="2D136889" w14:textId="1B98C009" w:rsidR="00E06723" w:rsidRDefault="00E06723">
      <w:pPr>
        <w:pStyle w:val="TOC4"/>
        <w:rPr>
          <w:rFonts w:asciiTheme="minorHAnsi" w:eastAsiaTheme="minorEastAsia" w:hAnsiTheme="minorHAnsi" w:cstheme="minorBidi"/>
          <w:sz w:val="22"/>
          <w:szCs w:val="22"/>
          <w:lang w:eastAsia="en-GB"/>
        </w:rPr>
      </w:pPr>
      <w:r>
        <w:t>A.3.3.2</w:t>
      </w:r>
      <w:r>
        <w:rPr>
          <w:rFonts w:asciiTheme="minorHAnsi" w:eastAsiaTheme="minorEastAsia" w:hAnsiTheme="minorHAnsi" w:cstheme="minorBidi"/>
          <w:sz w:val="22"/>
          <w:szCs w:val="22"/>
          <w:lang w:eastAsia="en-GB"/>
        </w:rPr>
        <w:tab/>
      </w:r>
      <w:r>
        <w:t>FRC for receiver requirements for QPSK</w:t>
      </w:r>
      <w:r>
        <w:tab/>
      </w:r>
      <w:r>
        <w:fldChar w:fldCharType="begin"/>
      </w:r>
      <w:r>
        <w:instrText xml:space="preserve"> PAGEREF _Toc90590048 \h </w:instrText>
      </w:r>
      <w:r>
        <w:fldChar w:fldCharType="separate"/>
      </w:r>
      <w:r>
        <w:t>137</w:t>
      </w:r>
      <w:r>
        <w:fldChar w:fldCharType="end"/>
      </w:r>
    </w:p>
    <w:p w14:paraId="5C9E0B56" w14:textId="0D6B8752" w:rsidR="00E06723" w:rsidRDefault="00E06723">
      <w:pPr>
        <w:pStyle w:val="TOC4"/>
        <w:rPr>
          <w:rFonts w:asciiTheme="minorHAnsi" w:eastAsiaTheme="minorEastAsia" w:hAnsiTheme="minorHAnsi" w:cstheme="minorBidi"/>
          <w:sz w:val="22"/>
          <w:szCs w:val="22"/>
          <w:lang w:eastAsia="en-GB"/>
        </w:rPr>
      </w:pPr>
      <w:r>
        <w:t>A.3.3.3</w:t>
      </w:r>
      <w:r>
        <w:rPr>
          <w:rFonts w:asciiTheme="minorHAnsi" w:eastAsiaTheme="minorEastAsia" w:hAnsiTheme="minorHAnsi" w:cstheme="minorBidi"/>
          <w:sz w:val="22"/>
          <w:szCs w:val="22"/>
          <w:lang w:eastAsia="en-GB"/>
        </w:rPr>
        <w:tab/>
      </w:r>
      <w:r>
        <w:t>FRC for receiver requirements for 16QAM</w:t>
      </w:r>
      <w:r>
        <w:tab/>
      </w:r>
      <w:r>
        <w:fldChar w:fldCharType="begin"/>
      </w:r>
      <w:r>
        <w:instrText xml:space="preserve"> PAGEREF _Toc90590049 \h </w:instrText>
      </w:r>
      <w:r>
        <w:fldChar w:fldCharType="separate"/>
      </w:r>
      <w:r>
        <w:t>138</w:t>
      </w:r>
      <w:r>
        <w:fldChar w:fldCharType="end"/>
      </w:r>
    </w:p>
    <w:p w14:paraId="3625CB98" w14:textId="33C09CA2" w:rsidR="00E06723" w:rsidRDefault="00E06723">
      <w:pPr>
        <w:pStyle w:val="TOC4"/>
        <w:rPr>
          <w:rFonts w:asciiTheme="minorHAnsi" w:eastAsiaTheme="minorEastAsia" w:hAnsiTheme="minorHAnsi" w:cstheme="minorBidi"/>
          <w:sz w:val="22"/>
          <w:szCs w:val="22"/>
          <w:lang w:eastAsia="en-GB"/>
        </w:rPr>
      </w:pPr>
      <w:r>
        <w:t>A.3.3.4</w:t>
      </w:r>
      <w:r>
        <w:rPr>
          <w:rFonts w:asciiTheme="minorHAnsi" w:eastAsiaTheme="minorEastAsia" w:hAnsiTheme="minorHAnsi" w:cstheme="minorBidi"/>
          <w:sz w:val="22"/>
          <w:szCs w:val="22"/>
          <w:lang w:eastAsia="en-GB"/>
        </w:rPr>
        <w:tab/>
      </w:r>
      <w:r>
        <w:t>FRC for receiver requirements for 64QAM</w:t>
      </w:r>
      <w:r>
        <w:tab/>
      </w:r>
      <w:r>
        <w:fldChar w:fldCharType="begin"/>
      </w:r>
      <w:r>
        <w:instrText xml:space="preserve"> PAGEREF _Toc90590050 \h </w:instrText>
      </w:r>
      <w:r>
        <w:fldChar w:fldCharType="separate"/>
      </w:r>
      <w:r>
        <w:t>139</w:t>
      </w:r>
      <w:r>
        <w:fldChar w:fldCharType="end"/>
      </w:r>
    </w:p>
    <w:p w14:paraId="63004887" w14:textId="65ABEB2C" w:rsidR="00E06723" w:rsidRDefault="00E06723">
      <w:pPr>
        <w:pStyle w:val="TOC4"/>
        <w:rPr>
          <w:rFonts w:asciiTheme="minorHAnsi" w:eastAsiaTheme="minorEastAsia" w:hAnsiTheme="minorHAnsi" w:cstheme="minorBidi"/>
          <w:sz w:val="22"/>
          <w:szCs w:val="22"/>
          <w:lang w:eastAsia="en-GB"/>
        </w:rPr>
      </w:pPr>
      <w:r w:rsidRPr="00CC5F81">
        <w:rPr>
          <w:rFonts w:eastAsiaTheme="minorEastAsia"/>
        </w:rPr>
        <w:t>A.3.3.5</w:t>
      </w:r>
      <w:r>
        <w:rPr>
          <w:rFonts w:asciiTheme="minorHAnsi" w:eastAsiaTheme="minorEastAsia" w:hAnsiTheme="minorHAnsi" w:cstheme="minorBidi"/>
          <w:sz w:val="22"/>
          <w:szCs w:val="22"/>
          <w:lang w:eastAsia="en-GB"/>
        </w:rPr>
        <w:tab/>
      </w:r>
      <w:r w:rsidRPr="00CC5F81">
        <w:rPr>
          <w:rFonts w:eastAsiaTheme="minorEastAsia"/>
        </w:rPr>
        <w:t>FRC for receiver requirements for 256QAM</w:t>
      </w:r>
      <w:r>
        <w:tab/>
      </w:r>
      <w:r>
        <w:fldChar w:fldCharType="begin"/>
      </w:r>
      <w:r>
        <w:instrText xml:space="preserve"> PAGEREF _Toc90590051 \h </w:instrText>
      </w:r>
      <w:r>
        <w:fldChar w:fldCharType="separate"/>
      </w:r>
      <w:r>
        <w:t>141</w:t>
      </w:r>
      <w:r>
        <w:fldChar w:fldCharType="end"/>
      </w:r>
    </w:p>
    <w:p w14:paraId="1CEB59BB" w14:textId="1A0FA7AC" w:rsidR="00E06723" w:rsidRDefault="00E06723">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Void</w:t>
      </w:r>
      <w:r>
        <w:tab/>
      </w:r>
      <w:r>
        <w:fldChar w:fldCharType="begin"/>
      </w:r>
      <w:r>
        <w:instrText xml:space="preserve"> PAGEREF _Toc90590052 \h </w:instrText>
      </w:r>
      <w:r>
        <w:fldChar w:fldCharType="separate"/>
      </w:r>
      <w:r>
        <w:t>143</w:t>
      </w:r>
      <w:r>
        <w:fldChar w:fldCharType="end"/>
      </w:r>
    </w:p>
    <w:p w14:paraId="0BDE29FD" w14:textId="5E36C989" w:rsidR="00E06723" w:rsidRDefault="00E06723">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OFDMA Channel Noise Generator (OCNG)</w:t>
      </w:r>
      <w:r>
        <w:tab/>
      </w:r>
      <w:r>
        <w:fldChar w:fldCharType="begin"/>
      </w:r>
      <w:r>
        <w:instrText xml:space="preserve"> PAGEREF _Toc90590053 \h </w:instrText>
      </w:r>
      <w:r>
        <w:fldChar w:fldCharType="separate"/>
      </w:r>
      <w:r>
        <w:t>143</w:t>
      </w:r>
      <w:r>
        <w:fldChar w:fldCharType="end"/>
      </w:r>
    </w:p>
    <w:p w14:paraId="64FD7439" w14:textId="2F92D3E4" w:rsidR="00E06723" w:rsidRDefault="00E06723">
      <w:pPr>
        <w:pStyle w:val="TOC3"/>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_Toc90590054 \h </w:instrText>
      </w:r>
      <w:r>
        <w:fldChar w:fldCharType="separate"/>
      </w:r>
      <w:r>
        <w:t>143</w:t>
      </w:r>
      <w:r>
        <w:fldChar w:fldCharType="end"/>
      </w:r>
    </w:p>
    <w:p w14:paraId="6A609A14" w14:textId="1D7FDC2D" w:rsidR="00E06723" w:rsidRDefault="00E06723">
      <w:pPr>
        <w:pStyle w:val="TOC3"/>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_Toc90590055 \h </w:instrText>
      </w:r>
      <w:r>
        <w:fldChar w:fldCharType="separate"/>
      </w:r>
      <w:r>
        <w:t>143</w:t>
      </w:r>
      <w:r>
        <w:fldChar w:fldCharType="end"/>
      </w:r>
    </w:p>
    <w:p w14:paraId="1703D646" w14:textId="72D79CBC" w:rsidR="00E06723" w:rsidRDefault="00E06723">
      <w:pPr>
        <w:pStyle w:val="TOC4"/>
        <w:rPr>
          <w:rFonts w:asciiTheme="minorHAnsi" w:eastAsiaTheme="minorEastAsia" w:hAnsiTheme="minorHAnsi" w:cstheme="minorBidi"/>
          <w:sz w:val="22"/>
          <w:szCs w:val="22"/>
          <w:lang w:eastAsia="en-GB"/>
        </w:rPr>
      </w:pPr>
      <w:r>
        <w:t>A.5.2.1</w:t>
      </w:r>
      <w:r>
        <w:rPr>
          <w:rFonts w:asciiTheme="minorHAnsi" w:eastAsiaTheme="minorEastAsia" w:hAnsiTheme="minorHAnsi" w:cstheme="minorBidi"/>
          <w:sz w:val="22"/>
          <w:szCs w:val="22"/>
          <w:lang w:eastAsia="en-GB"/>
        </w:rPr>
        <w:tab/>
      </w:r>
      <w:r>
        <w:t>OCNG TDD pattern 1: Generic OCNG TDD Pattern for all unused REs</w:t>
      </w:r>
      <w:r>
        <w:tab/>
      </w:r>
      <w:r>
        <w:fldChar w:fldCharType="begin"/>
      </w:r>
      <w:r>
        <w:instrText xml:space="preserve"> PAGEREF _Toc90590056 \h </w:instrText>
      </w:r>
      <w:r>
        <w:fldChar w:fldCharType="separate"/>
      </w:r>
      <w:r>
        <w:t>143</w:t>
      </w:r>
      <w:r>
        <w:fldChar w:fldCharType="end"/>
      </w:r>
    </w:p>
    <w:p w14:paraId="093FE937" w14:textId="74DF7343" w:rsidR="00E06723" w:rsidRDefault="00E06723">
      <w:pPr>
        <w:pStyle w:val="TOC8"/>
        <w:rPr>
          <w:rFonts w:asciiTheme="minorHAnsi" w:eastAsiaTheme="minorEastAsia" w:hAnsiTheme="minorHAnsi" w:cstheme="minorBidi"/>
          <w:b w:val="0"/>
          <w:szCs w:val="22"/>
          <w:lang w:eastAsia="en-GB"/>
        </w:rPr>
      </w:pPr>
      <w:r>
        <w:lastRenderedPageBreak/>
        <w:t>Annex B (informative): Void</w:t>
      </w:r>
      <w:r>
        <w:tab/>
      </w:r>
      <w:r>
        <w:fldChar w:fldCharType="begin"/>
      </w:r>
      <w:r>
        <w:instrText xml:space="preserve"> PAGEREF _Toc90590057 \h </w:instrText>
      </w:r>
      <w:r>
        <w:fldChar w:fldCharType="separate"/>
      </w:r>
      <w:r>
        <w:t>144</w:t>
      </w:r>
      <w:r>
        <w:fldChar w:fldCharType="end"/>
      </w:r>
    </w:p>
    <w:p w14:paraId="73E295C7" w14:textId="385F8648" w:rsidR="00E06723" w:rsidRDefault="00E06723">
      <w:pPr>
        <w:pStyle w:val="TOC8"/>
        <w:rPr>
          <w:rFonts w:asciiTheme="minorHAnsi" w:eastAsiaTheme="minorEastAsia" w:hAnsiTheme="minorHAnsi" w:cstheme="minorBidi"/>
          <w:b w:val="0"/>
          <w:szCs w:val="22"/>
          <w:lang w:eastAsia="en-GB"/>
        </w:rPr>
      </w:pPr>
      <w:r>
        <w:t>Annex C (normative): Downlink physical channels</w:t>
      </w:r>
      <w:r>
        <w:tab/>
      </w:r>
      <w:r>
        <w:fldChar w:fldCharType="begin"/>
      </w:r>
      <w:r>
        <w:instrText xml:space="preserve"> PAGEREF _Toc90590058 \h </w:instrText>
      </w:r>
      <w:r>
        <w:fldChar w:fldCharType="separate"/>
      </w:r>
      <w:r>
        <w:t>145</w:t>
      </w:r>
      <w:r>
        <w:fldChar w:fldCharType="end"/>
      </w:r>
    </w:p>
    <w:p w14:paraId="5698F957" w14:textId="23E0AA18" w:rsidR="00E06723" w:rsidRDefault="00E06723">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General</w:t>
      </w:r>
      <w:r>
        <w:tab/>
      </w:r>
      <w:r>
        <w:fldChar w:fldCharType="begin"/>
      </w:r>
      <w:r>
        <w:instrText xml:space="preserve"> PAGEREF _Toc90590059 \h </w:instrText>
      </w:r>
      <w:r>
        <w:fldChar w:fldCharType="separate"/>
      </w:r>
      <w:r>
        <w:t>145</w:t>
      </w:r>
      <w:r>
        <w:fldChar w:fldCharType="end"/>
      </w:r>
    </w:p>
    <w:p w14:paraId="45A256CC" w14:textId="5AC4DC2A" w:rsidR="00E06723" w:rsidRDefault="00E06723">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Setup</w:t>
      </w:r>
      <w:r>
        <w:tab/>
      </w:r>
      <w:r>
        <w:fldChar w:fldCharType="begin"/>
      </w:r>
      <w:r>
        <w:instrText xml:space="preserve"> PAGEREF _Toc90590060 \h </w:instrText>
      </w:r>
      <w:r>
        <w:fldChar w:fldCharType="separate"/>
      </w:r>
      <w:r>
        <w:t>145</w:t>
      </w:r>
      <w:r>
        <w:fldChar w:fldCharType="end"/>
      </w:r>
    </w:p>
    <w:p w14:paraId="7FE8A1ED" w14:textId="69A9410F" w:rsidR="00E06723" w:rsidRDefault="00E06723">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Connection</w:t>
      </w:r>
      <w:r>
        <w:tab/>
      </w:r>
      <w:r>
        <w:fldChar w:fldCharType="begin"/>
      </w:r>
      <w:r>
        <w:instrText xml:space="preserve"> PAGEREF _Toc90590061 \h </w:instrText>
      </w:r>
      <w:r>
        <w:fldChar w:fldCharType="separate"/>
      </w:r>
      <w:r>
        <w:t>145</w:t>
      </w:r>
      <w:r>
        <w:fldChar w:fldCharType="end"/>
      </w:r>
    </w:p>
    <w:p w14:paraId="1A990ECA" w14:textId="258EBEAB" w:rsidR="00E06723" w:rsidRDefault="00E06723">
      <w:pPr>
        <w:pStyle w:val="TOC2"/>
        <w:rPr>
          <w:rFonts w:asciiTheme="minorHAnsi" w:eastAsiaTheme="minorEastAsia" w:hAnsiTheme="minorHAnsi" w:cstheme="minorBidi"/>
          <w:sz w:val="22"/>
          <w:szCs w:val="22"/>
          <w:lang w:eastAsia="en-GB"/>
        </w:rPr>
      </w:pPr>
      <w:r>
        <w:t>C.3.1</w:t>
      </w:r>
      <w:r>
        <w:rPr>
          <w:rFonts w:asciiTheme="minorHAnsi" w:eastAsiaTheme="minorEastAsia" w:hAnsiTheme="minorHAnsi" w:cstheme="minorBidi"/>
          <w:sz w:val="22"/>
          <w:szCs w:val="22"/>
          <w:lang w:eastAsia="en-GB"/>
        </w:rPr>
        <w:tab/>
      </w:r>
      <w:r>
        <w:t>Measurement of Receiver Characteristics</w:t>
      </w:r>
      <w:r>
        <w:tab/>
      </w:r>
      <w:r>
        <w:fldChar w:fldCharType="begin"/>
      </w:r>
      <w:r>
        <w:instrText xml:space="preserve"> PAGEREF _Toc90590062 \h </w:instrText>
      </w:r>
      <w:r>
        <w:fldChar w:fldCharType="separate"/>
      </w:r>
      <w:r>
        <w:t>145</w:t>
      </w:r>
      <w:r>
        <w:fldChar w:fldCharType="end"/>
      </w:r>
    </w:p>
    <w:p w14:paraId="7CD92170" w14:textId="14E7EC7B" w:rsidR="00E06723" w:rsidRDefault="00E06723">
      <w:pPr>
        <w:pStyle w:val="TOC8"/>
        <w:rPr>
          <w:rFonts w:asciiTheme="minorHAnsi" w:eastAsiaTheme="minorEastAsia" w:hAnsiTheme="minorHAnsi" w:cstheme="minorBidi"/>
          <w:b w:val="0"/>
          <w:szCs w:val="22"/>
          <w:lang w:eastAsia="en-GB"/>
        </w:rPr>
      </w:pPr>
      <w:r>
        <w:t>Annex D (normative): Characteristics of the interfering signal</w:t>
      </w:r>
      <w:r>
        <w:tab/>
      </w:r>
      <w:r>
        <w:fldChar w:fldCharType="begin"/>
      </w:r>
      <w:r>
        <w:instrText xml:space="preserve"> PAGEREF _Toc90590063 \h </w:instrText>
      </w:r>
      <w:r>
        <w:fldChar w:fldCharType="separate"/>
      </w:r>
      <w:r>
        <w:t>146</w:t>
      </w:r>
      <w:r>
        <w:fldChar w:fldCharType="end"/>
      </w:r>
    </w:p>
    <w:p w14:paraId="30E4BF86" w14:textId="50B761CD" w:rsidR="00E06723" w:rsidRDefault="00E06723">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w:t>
      </w:r>
      <w:r>
        <w:tab/>
      </w:r>
      <w:r>
        <w:fldChar w:fldCharType="begin"/>
      </w:r>
      <w:r>
        <w:instrText xml:space="preserve"> PAGEREF _Toc90590064 \h </w:instrText>
      </w:r>
      <w:r>
        <w:fldChar w:fldCharType="separate"/>
      </w:r>
      <w:r>
        <w:t>146</w:t>
      </w:r>
      <w:r>
        <w:fldChar w:fldCharType="end"/>
      </w:r>
    </w:p>
    <w:p w14:paraId="529438A4" w14:textId="151CEE51" w:rsidR="00E06723" w:rsidRDefault="00E06723">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Interference signals</w:t>
      </w:r>
      <w:r>
        <w:tab/>
      </w:r>
      <w:r>
        <w:fldChar w:fldCharType="begin"/>
      </w:r>
      <w:r>
        <w:instrText xml:space="preserve"> PAGEREF _Toc90590065 \h </w:instrText>
      </w:r>
      <w:r>
        <w:fldChar w:fldCharType="separate"/>
      </w:r>
      <w:r>
        <w:t>146</w:t>
      </w:r>
      <w:r>
        <w:fldChar w:fldCharType="end"/>
      </w:r>
    </w:p>
    <w:p w14:paraId="1B4DD7ED" w14:textId="5C381653" w:rsidR="00E06723" w:rsidRPr="0061445C" w:rsidRDefault="00E06723">
      <w:pPr>
        <w:pStyle w:val="TOC8"/>
        <w:rPr>
          <w:rFonts w:asciiTheme="minorHAnsi" w:eastAsiaTheme="minorEastAsia" w:hAnsiTheme="minorHAnsi" w:cstheme="minorBidi"/>
          <w:b w:val="0"/>
          <w:szCs w:val="22"/>
          <w:lang w:val="fr-FR" w:eastAsia="en-GB"/>
        </w:rPr>
      </w:pPr>
      <w:r w:rsidRPr="0061445C">
        <w:rPr>
          <w:lang w:val="fr-FR"/>
        </w:rPr>
        <w:t>Annex E (normative): Environmental conditions</w:t>
      </w:r>
      <w:r w:rsidRPr="0061445C">
        <w:rPr>
          <w:lang w:val="fr-FR"/>
        </w:rPr>
        <w:tab/>
      </w:r>
      <w:r>
        <w:fldChar w:fldCharType="begin"/>
      </w:r>
      <w:r w:rsidRPr="0061445C">
        <w:rPr>
          <w:lang w:val="fr-FR"/>
        </w:rPr>
        <w:instrText xml:space="preserve"> PAGEREF _Toc90590066 \h </w:instrText>
      </w:r>
      <w:r>
        <w:fldChar w:fldCharType="separate"/>
      </w:r>
      <w:r w:rsidRPr="0061445C">
        <w:rPr>
          <w:lang w:val="fr-FR"/>
        </w:rPr>
        <w:t>147</w:t>
      </w:r>
      <w:r>
        <w:fldChar w:fldCharType="end"/>
      </w:r>
    </w:p>
    <w:p w14:paraId="14616B9A" w14:textId="5A5B8DA6" w:rsidR="00E06723" w:rsidRDefault="00E06723">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_Toc90590067 \h </w:instrText>
      </w:r>
      <w:r>
        <w:fldChar w:fldCharType="separate"/>
      </w:r>
      <w:r>
        <w:t>147</w:t>
      </w:r>
      <w:r>
        <w:fldChar w:fldCharType="end"/>
      </w:r>
    </w:p>
    <w:p w14:paraId="7869B7E0" w14:textId="0A56D880" w:rsidR="00E06723" w:rsidRDefault="00E06723">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Environmental</w:t>
      </w:r>
      <w:r>
        <w:tab/>
      </w:r>
      <w:r>
        <w:fldChar w:fldCharType="begin"/>
      </w:r>
      <w:r>
        <w:instrText xml:space="preserve"> PAGEREF _Toc90590068 \h </w:instrText>
      </w:r>
      <w:r>
        <w:fldChar w:fldCharType="separate"/>
      </w:r>
      <w:r>
        <w:t>147</w:t>
      </w:r>
      <w:r>
        <w:fldChar w:fldCharType="end"/>
      </w:r>
    </w:p>
    <w:p w14:paraId="0AC010C7" w14:textId="02EE73ED" w:rsidR="00E06723" w:rsidRDefault="00E06723">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_Toc90590069 \h </w:instrText>
      </w:r>
      <w:r>
        <w:fldChar w:fldCharType="separate"/>
      </w:r>
      <w:r>
        <w:t>147</w:t>
      </w:r>
      <w:r>
        <w:fldChar w:fldCharType="end"/>
      </w:r>
    </w:p>
    <w:p w14:paraId="05505446" w14:textId="783CEE11" w:rsidR="00E06723" w:rsidRDefault="00E06723">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_Toc90590070 \h </w:instrText>
      </w:r>
      <w:r>
        <w:fldChar w:fldCharType="separate"/>
      </w:r>
      <w:r>
        <w:t>147</w:t>
      </w:r>
      <w:r>
        <w:fldChar w:fldCharType="end"/>
      </w:r>
    </w:p>
    <w:p w14:paraId="75BDBAD2" w14:textId="22A4B701" w:rsidR="00E06723" w:rsidRDefault="00E06723">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Void</w:t>
      </w:r>
      <w:r>
        <w:tab/>
      </w:r>
      <w:r>
        <w:fldChar w:fldCharType="begin"/>
      </w:r>
      <w:r>
        <w:instrText xml:space="preserve"> PAGEREF _Toc90590071 \h </w:instrText>
      </w:r>
      <w:r>
        <w:fldChar w:fldCharType="separate"/>
      </w:r>
      <w:r>
        <w:t>148</w:t>
      </w:r>
      <w:r>
        <w:fldChar w:fldCharType="end"/>
      </w:r>
    </w:p>
    <w:p w14:paraId="0AB50FBD" w14:textId="2BDD1323" w:rsidR="00E06723" w:rsidRDefault="00E06723">
      <w:pPr>
        <w:pStyle w:val="TOC8"/>
        <w:rPr>
          <w:rFonts w:asciiTheme="minorHAnsi" w:eastAsiaTheme="minorEastAsia" w:hAnsiTheme="minorHAnsi" w:cstheme="minorBidi"/>
          <w:b w:val="0"/>
          <w:szCs w:val="22"/>
          <w:lang w:eastAsia="en-GB"/>
        </w:rPr>
      </w:pPr>
      <w:r>
        <w:t>Annex F (normative): Transmit modulation</w:t>
      </w:r>
      <w:r>
        <w:tab/>
      </w:r>
      <w:r>
        <w:fldChar w:fldCharType="begin"/>
      </w:r>
      <w:r>
        <w:instrText xml:space="preserve"> PAGEREF _Toc90590072 \h </w:instrText>
      </w:r>
      <w:r>
        <w:fldChar w:fldCharType="separate"/>
      </w:r>
      <w:r>
        <w:t>149</w:t>
      </w:r>
      <w:r>
        <w:fldChar w:fldCharType="end"/>
      </w:r>
    </w:p>
    <w:p w14:paraId="5F298C77" w14:textId="40EEB47F" w:rsidR="00E06723" w:rsidRDefault="00E06723">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Measurement Point</w:t>
      </w:r>
      <w:r>
        <w:tab/>
      </w:r>
      <w:r>
        <w:fldChar w:fldCharType="begin"/>
      </w:r>
      <w:r>
        <w:instrText xml:space="preserve"> PAGEREF _Toc90590073 \h </w:instrText>
      </w:r>
      <w:r>
        <w:fldChar w:fldCharType="separate"/>
      </w:r>
      <w:r>
        <w:t>149</w:t>
      </w:r>
      <w:r>
        <w:fldChar w:fldCharType="end"/>
      </w:r>
    </w:p>
    <w:p w14:paraId="57FEA405" w14:textId="68337698" w:rsidR="00E06723" w:rsidRDefault="00E06723">
      <w:pPr>
        <w:pStyle w:val="TOC2"/>
        <w:rPr>
          <w:rFonts w:asciiTheme="minorHAnsi" w:eastAsiaTheme="minorEastAsia" w:hAnsiTheme="minorHAnsi" w:cstheme="minorBidi"/>
          <w:sz w:val="22"/>
          <w:szCs w:val="22"/>
          <w:lang w:eastAsia="en-GB"/>
        </w:rPr>
      </w:pPr>
      <w:r>
        <w:t>F.2</w:t>
      </w:r>
      <w:r>
        <w:rPr>
          <w:rFonts w:asciiTheme="minorHAnsi" w:eastAsiaTheme="minorEastAsia" w:hAnsiTheme="minorHAnsi" w:cstheme="minorBidi"/>
          <w:sz w:val="22"/>
          <w:szCs w:val="22"/>
          <w:lang w:eastAsia="en-GB"/>
        </w:rPr>
        <w:tab/>
      </w:r>
      <w:r>
        <w:t>Basic Error Vector Magnitude measurement</w:t>
      </w:r>
      <w:r>
        <w:tab/>
      </w:r>
      <w:r>
        <w:fldChar w:fldCharType="begin"/>
      </w:r>
      <w:r>
        <w:instrText xml:space="preserve"> PAGEREF _Toc90590074 \h </w:instrText>
      </w:r>
      <w:r>
        <w:fldChar w:fldCharType="separate"/>
      </w:r>
      <w:r>
        <w:t>149</w:t>
      </w:r>
      <w:r>
        <w:fldChar w:fldCharType="end"/>
      </w:r>
    </w:p>
    <w:p w14:paraId="5EE73825" w14:textId="6E94D5CC" w:rsidR="00E06723" w:rsidRDefault="00E06723">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Basic in-band emissions measurement</w:t>
      </w:r>
      <w:r>
        <w:tab/>
      </w:r>
      <w:r>
        <w:fldChar w:fldCharType="begin"/>
      </w:r>
      <w:r>
        <w:instrText xml:space="preserve"> PAGEREF _Toc90590075 \h </w:instrText>
      </w:r>
      <w:r>
        <w:fldChar w:fldCharType="separate"/>
      </w:r>
      <w:r>
        <w:t>149</w:t>
      </w:r>
      <w:r>
        <w:fldChar w:fldCharType="end"/>
      </w:r>
    </w:p>
    <w:p w14:paraId="6761C598" w14:textId="55371935" w:rsidR="00E06723" w:rsidRDefault="00E06723">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_Toc90590076 \h </w:instrText>
      </w:r>
      <w:r>
        <w:fldChar w:fldCharType="separate"/>
      </w:r>
      <w:r>
        <w:t>150</w:t>
      </w:r>
      <w:r>
        <w:fldChar w:fldCharType="end"/>
      </w:r>
    </w:p>
    <w:p w14:paraId="2CE65679" w14:textId="4A37C7F9" w:rsidR="00E06723" w:rsidRDefault="00E06723">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Window length</w:t>
      </w:r>
      <w:r>
        <w:tab/>
      </w:r>
      <w:r>
        <w:fldChar w:fldCharType="begin"/>
      </w:r>
      <w:r>
        <w:instrText xml:space="preserve"> PAGEREF _Toc90590077 \h </w:instrText>
      </w:r>
      <w:r>
        <w:fldChar w:fldCharType="separate"/>
      </w:r>
      <w:r>
        <w:t>152</w:t>
      </w:r>
      <w:r>
        <w:fldChar w:fldCharType="end"/>
      </w:r>
    </w:p>
    <w:p w14:paraId="1B903C45" w14:textId="2448ADC1" w:rsidR="00E06723" w:rsidRDefault="00E06723">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Timing offset</w:t>
      </w:r>
      <w:r>
        <w:tab/>
      </w:r>
      <w:r>
        <w:fldChar w:fldCharType="begin"/>
      </w:r>
      <w:r>
        <w:instrText xml:space="preserve"> PAGEREF _Toc90590078 \h </w:instrText>
      </w:r>
      <w:r>
        <w:fldChar w:fldCharType="separate"/>
      </w:r>
      <w:r>
        <w:t>152</w:t>
      </w:r>
      <w:r>
        <w:fldChar w:fldCharType="end"/>
      </w:r>
    </w:p>
    <w:p w14:paraId="0764F484" w14:textId="5ED33667" w:rsidR="00E06723" w:rsidRDefault="00E06723">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_Toc90590079 \h </w:instrText>
      </w:r>
      <w:r>
        <w:fldChar w:fldCharType="separate"/>
      </w:r>
      <w:r>
        <w:t>152</w:t>
      </w:r>
      <w:r>
        <w:fldChar w:fldCharType="end"/>
      </w:r>
    </w:p>
    <w:p w14:paraId="47053070" w14:textId="78533C81" w:rsidR="00E06723" w:rsidRDefault="00E06723">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Window length for normal CP</w:t>
      </w:r>
      <w:r>
        <w:tab/>
      </w:r>
      <w:r>
        <w:fldChar w:fldCharType="begin"/>
      </w:r>
      <w:r>
        <w:instrText xml:space="preserve"> PAGEREF _Toc90590080 \h </w:instrText>
      </w:r>
      <w:r>
        <w:fldChar w:fldCharType="separate"/>
      </w:r>
      <w:r>
        <w:t>152</w:t>
      </w:r>
      <w:r>
        <w:fldChar w:fldCharType="end"/>
      </w:r>
    </w:p>
    <w:p w14:paraId="2D201347" w14:textId="6B80A105" w:rsidR="00E06723" w:rsidRDefault="00E06723">
      <w:pPr>
        <w:pStyle w:val="TOC2"/>
        <w:rPr>
          <w:rFonts w:asciiTheme="minorHAnsi" w:eastAsiaTheme="minorEastAsia" w:hAnsiTheme="minorHAnsi" w:cstheme="minorBidi"/>
          <w:sz w:val="22"/>
          <w:szCs w:val="22"/>
          <w:lang w:eastAsia="en-GB"/>
        </w:rPr>
      </w:pPr>
      <w:r>
        <w:t>F.5.4</w:t>
      </w:r>
      <w:r>
        <w:rPr>
          <w:rFonts w:asciiTheme="minorHAnsi" w:eastAsiaTheme="minorEastAsia" w:hAnsiTheme="minorHAnsi" w:cstheme="minorBidi"/>
          <w:sz w:val="22"/>
          <w:szCs w:val="22"/>
          <w:lang w:eastAsia="en-GB"/>
        </w:rPr>
        <w:tab/>
      </w:r>
      <w:r>
        <w:t>Window length for Extended CP</w:t>
      </w:r>
      <w:r>
        <w:tab/>
      </w:r>
      <w:r>
        <w:fldChar w:fldCharType="begin"/>
      </w:r>
      <w:r>
        <w:instrText xml:space="preserve"> PAGEREF _Toc90590081 \h </w:instrText>
      </w:r>
      <w:r>
        <w:fldChar w:fldCharType="separate"/>
      </w:r>
      <w:r>
        <w:t>153</w:t>
      </w:r>
      <w:r>
        <w:fldChar w:fldCharType="end"/>
      </w:r>
    </w:p>
    <w:p w14:paraId="4290556C" w14:textId="504F0218" w:rsidR="00E06723" w:rsidRDefault="00E06723">
      <w:pPr>
        <w:pStyle w:val="TOC2"/>
        <w:rPr>
          <w:rFonts w:asciiTheme="minorHAnsi" w:eastAsiaTheme="minorEastAsia" w:hAnsiTheme="minorHAnsi" w:cstheme="minorBidi"/>
          <w:sz w:val="22"/>
          <w:szCs w:val="22"/>
          <w:lang w:eastAsia="en-GB"/>
        </w:rPr>
      </w:pPr>
      <w:r>
        <w:t>F.5.5</w:t>
      </w:r>
      <w:r>
        <w:rPr>
          <w:rFonts w:asciiTheme="minorHAnsi" w:eastAsiaTheme="minorEastAsia" w:hAnsiTheme="minorHAnsi" w:cstheme="minorBidi"/>
          <w:sz w:val="22"/>
          <w:szCs w:val="22"/>
          <w:lang w:eastAsia="en-GB"/>
        </w:rPr>
        <w:tab/>
      </w:r>
      <w:r>
        <w:t>Window length for PRACH</w:t>
      </w:r>
      <w:r>
        <w:tab/>
      </w:r>
      <w:r>
        <w:fldChar w:fldCharType="begin"/>
      </w:r>
      <w:r>
        <w:instrText xml:space="preserve"> PAGEREF _Toc90590082 \h </w:instrText>
      </w:r>
      <w:r>
        <w:fldChar w:fldCharType="separate"/>
      </w:r>
      <w:r>
        <w:t>153</w:t>
      </w:r>
      <w:r>
        <w:fldChar w:fldCharType="end"/>
      </w:r>
    </w:p>
    <w:p w14:paraId="3629E6C7" w14:textId="33A11C1A" w:rsidR="00E06723" w:rsidRDefault="00E06723">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Averaged EVM</w:t>
      </w:r>
      <w:r>
        <w:tab/>
      </w:r>
      <w:r>
        <w:fldChar w:fldCharType="begin"/>
      </w:r>
      <w:r>
        <w:instrText xml:space="preserve"> PAGEREF _Toc90590083 \h </w:instrText>
      </w:r>
      <w:r>
        <w:fldChar w:fldCharType="separate"/>
      </w:r>
      <w:r>
        <w:t>154</w:t>
      </w:r>
      <w:r>
        <w:fldChar w:fldCharType="end"/>
      </w:r>
    </w:p>
    <w:p w14:paraId="00873245" w14:textId="3592B53E" w:rsidR="00E06723" w:rsidRDefault="00E06723">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Spectrum Flatness</w:t>
      </w:r>
      <w:r>
        <w:tab/>
      </w:r>
      <w:r>
        <w:fldChar w:fldCharType="begin"/>
      </w:r>
      <w:r>
        <w:instrText xml:space="preserve"> PAGEREF _Toc90590084 \h </w:instrText>
      </w:r>
      <w:r>
        <w:fldChar w:fldCharType="separate"/>
      </w:r>
      <w:r>
        <w:t>155</w:t>
      </w:r>
      <w:r>
        <w:fldChar w:fldCharType="end"/>
      </w:r>
    </w:p>
    <w:p w14:paraId="5DA0299A" w14:textId="70FE2A28" w:rsidR="00E06723" w:rsidRDefault="00E06723">
      <w:pPr>
        <w:pStyle w:val="TOC8"/>
        <w:rPr>
          <w:rFonts w:asciiTheme="minorHAnsi" w:eastAsiaTheme="minorEastAsia" w:hAnsiTheme="minorHAnsi" w:cstheme="minorBidi"/>
          <w:b w:val="0"/>
          <w:szCs w:val="22"/>
          <w:lang w:eastAsia="en-GB"/>
        </w:rPr>
      </w:pPr>
      <w:r>
        <w:t>Annex G (informative): Void</w:t>
      </w:r>
      <w:r>
        <w:tab/>
      </w:r>
      <w:r>
        <w:fldChar w:fldCharType="begin"/>
      </w:r>
      <w:r>
        <w:instrText xml:space="preserve"> PAGEREF _Toc90590085 \h </w:instrText>
      </w:r>
      <w:r>
        <w:fldChar w:fldCharType="separate"/>
      </w:r>
      <w:r>
        <w:t>155</w:t>
      </w:r>
      <w:r>
        <w:fldChar w:fldCharType="end"/>
      </w:r>
    </w:p>
    <w:p w14:paraId="6468DD0C" w14:textId="7798469E" w:rsidR="00E06723" w:rsidRDefault="00E06723">
      <w:pPr>
        <w:pStyle w:val="TOC8"/>
        <w:rPr>
          <w:rFonts w:asciiTheme="minorHAnsi" w:eastAsiaTheme="minorEastAsia" w:hAnsiTheme="minorHAnsi" w:cstheme="minorBidi"/>
          <w:b w:val="0"/>
          <w:szCs w:val="22"/>
          <w:lang w:eastAsia="en-GB"/>
        </w:rPr>
      </w:pPr>
      <w:r>
        <w:t>Annex H (Normative): Modified MPR behavior</w:t>
      </w:r>
      <w:r>
        <w:tab/>
      </w:r>
      <w:r>
        <w:fldChar w:fldCharType="begin"/>
      </w:r>
      <w:r>
        <w:instrText xml:space="preserve"> PAGEREF _Toc90590086 \h </w:instrText>
      </w:r>
      <w:r>
        <w:fldChar w:fldCharType="separate"/>
      </w:r>
      <w:r>
        <w:t>155</w:t>
      </w:r>
      <w:r>
        <w:fldChar w:fldCharType="end"/>
      </w:r>
    </w:p>
    <w:p w14:paraId="25F51471" w14:textId="2892310A" w:rsidR="00E06723" w:rsidRDefault="00E06723">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Indication of modified MPR behavior</w:t>
      </w:r>
      <w:r>
        <w:tab/>
      </w:r>
      <w:r>
        <w:fldChar w:fldCharType="begin"/>
      </w:r>
      <w:r>
        <w:instrText xml:space="preserve"> PAGEREF _Toc90590087 \h </w:instrText>
      </w:r>
      <w:r>
        <w:fldChar w:fldCharType="separate"/>
      </w:r>
      <w:r>
        <w:t>155</w:t>
      </w:r>
      <w:r>
        <w:fldChar w:fldCharType="end"/>
      </w:r>
    </w:p>
    <w:p w14:paraId="461DE8ED" w14:textId="118D457F" w:rsidR="00E06723" w:rsidRDefault="00E06723">
      <w:pPr>
        <w:pStyle w:val="TOC8"/>
        <w:rPr>
          <w:rFonts w:asciiTheme="minorHAnsi" w:eastAsiaTheme="minorEastAsia" w:hAnsiTheme="minorHAnsi" w:cstheme="minorBidi"/>
          <w:b w:val="0"/>
          <w:szCs w:val="22"/>
          <w:lang w:eastAsia="en-GB"/>
        </w:rPr>
      </w:pPr>
      <w:r>
        <w:t>Annex I (informative): Void</w:t>
      </w:r>
      <w:r>
        <w:tab/>
      </w:r>
      <w:r>
        <w:fldChar w:fldCharType="begin"/>
      </w:r>
      <w:r>
        <w:instrText xml:space="preserve"> PAGEREF _Toc90590088 \h </w:instrText>
      </w:r>
      <w:r>
        <w:fldChar w:fldCharType="separate"/>
      </w:r>
      <w:r>
        <w:t>156</w:t>
      </w:r>
      <w:r>
        <w:fldChar w:fldCharType="end"/>
      </w:r>
    </w:p>
    <w:p w14:paraId="047D9695" w14:textId="7FD5414B" w:rsidR="00E06723" w:rsidRDefault="00E06723">
      <w:pPr>
        <w:pStyle w:val="TOC8"/>
        <w:rPr>
          <w:rFonts w:asciiTheme="minorHAnsi" w:eastAsiaTheme="minorEastAsia" w:hAnsiTheme="minorHAnsi" w:cstheme="minorBidi"/>
          <w:b w:val="0"/>
          <w:szCs w:val="22"/>
          <w:lang w:eastAsia="en-GB"/>
        </w:rPr>
      </w:pPr>
      <w:r>
        <w:t>Annex J (normative): UE coordinate system</w:t>
      </w:r>
      <w:r>
        <w:tab/>
      </w:r>
      <w:r>
        <w:fldChar w:fldCharType="begin"/>
      </w:r>
      <w:r>
        <w:instrText xml:space="preserve"> PAGEREF _Toc90590089 \h </w:instrText>
      </w:r>
      <w:r>
        <w:fldChar w:fldCharType="separate"/>
      </w:r>
      <w:r>
        <w:t>157</w:t>
      </w:r>
      <w:r>
        <w:fldChar w:fldCharType="end"/>
      </w:r>
    </w:p>
    <w:p w14:paraId="6106745F" w14:textId="24D0C713" w:rsidR="00E06723" w:rsidRDefault="00E06723">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Reference coordinate system</w:t>
      </w:r>
      <w:r>
        <w:tab/>
      </w:r>
      <w:r>
        <w:fldChar w:fldCharType="begin"/>
      </w:r>
      <w:r>
        <w:instrText xml:space="preserve"> PAGEREF _Toc90590090 \h </w:instrText>
      </w:r>
      <w:r>
        <w:fldChar w:fldCharType="separate"/>
      </w:r>
      <w:r>
        <w:t>157</w:t>
      </w:r>
      <w:r>
        <w:fldChar w:fldCharType="end"/>
      </w:r>
    </w:p>
    <w:p w14:paraId="4FAB3ABA" w14:textId="63454BE5" w:rsidR="00E06723" w:rsidRDefault="00E06723">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Test conditions and angle definitions</w:t>
      </w:r>
      <w:r>
        <w:tab/>
      </w:r>
      <w:r>
        <w:fldChar w:fldCharType="begin"/>
      </w:r>
      <w:r>
        <w:instrText xml:space="preserve"> PAGEREF _Toc90590091 \h </w:instrText>
      </w:r>
      <w:r>
        <w:fldChar w:fldCharType="separate"/>
      </w:r>
      <w:r>
        <w:t>158</w:t>
      </w:r>
      <w:r>
        <w:fldChar w:fldCharType="end"/>
      </w:r>
    </w:p>
    <w:p w14:paraId="76F8BFB8" w14:textId="6FFC9A68" w:rsidR="00E06723" w:rsidRDefault="00E06723">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DUT positioning guidelines</w:t>
      </w:r>
      <w:r>
        <w:tab/>
      </w:r>
      <w:r>
        <w:fldChar w:fldCharType="begin"/>
      </w:r>
      <w:r>
        <w:instrText xml:space="preserve"> PAGEREF _Toc90590092 \h </w:instrText>
      </w:r>
      <w:r>
        <w:fldChar w:fldCharType="separate"/>
      </w:r>
      <w:r>
        <w:t>162</w:t>
      </w:r>
      <w:r>
        <w:fldChar w:fldCharType="end"/>
      </w:r>
    </w:p>
    <w:p w14:paraId="3FDFE0FE" w14:textId="1EBEA261" w:rsidR="00E06723" w:rsidRDefault="00E06723">
      <w:pPr>
        <w:pStyle w:val="TOC8"/>
        <w:rPr>
          <w:rFonts w:asciiTheme="minorHAnsi" w:eastAsiaTheme="minorEastAsia" w:hAnsiTheme="minorHAnsi" w:cstheme="minorBidi"/>
          <w:b w:val="0"/>
          <w:szCs w:val="22"/>
          <w:lang w:eastAsia="en-GB"/>
        </w:rPr>
      </w:pPr>
      <w:r>
        <w:t>Annex K (informative): Void</w:t>
      </w:r>
      <w:r>
        <w:tab/>
      </w:r>
      <w:r>
        <w:fldChar w:fldCharType="begin"/>
      </w:r>
      <w:r>
        <w:instrText xml:space="preserve"> PAGEREF _Toc90590093 \h </w:instrText>
      </w:r>
      <w:r>
        <w:fldChar w:fldCharType="separate"/>
      </w:r>
      <w:r>
        <w:t>163</w:t>
      </w:r>
      <w:r>
        <w:fldChar w:fldCharType="end"/>
      </w:r>
    </w:p>
    <w:p w14:paraId="0AC74086" w14:textId="6C9DB7B7" w:rsidR="00E06723" w:rsidRDefault="00E06723">
      <w:pPr>
        <w:pStyle w:val="TOC8"/>
        <w:rPr>
          <w:rFonts w:asciiTheme="minorHAnsi" w:eastAsiaTheme="minorEastAsia" w:hAnsiTheme="minorHAnsi" w:cstheme="minorBidi"/>
          <w:b w:val="0"/>
          <w:szCs w:val="22"/>
          <w:lang w:eastAsia="en-GB"/>
        </w:rPr>
      </w:pPr>
      <w:r>
        <w:t>Annex L (informative): Change history</w:t>
      </w:r>
      <w:r>
        <w:tab/>
      </w:r>
      <w:r>
        <w:fldChar w:fldCharType="begin"/>
      </w:r>
      <w:r>
        <w:instrText xml:space="preserve"> PAGEREF _Toc90590094 \h </w:instrText>
      </w:r>
      <w:r>
        <w:fldChar w:fldCharType="separate"/>
      </w:r>
      <w:r>
        <w:t>164</w:t>
      </w:r>
      <w:r>
        <w:fldChar w:fldCharType="end"/>
      </w:r>
    </w:p>
    <w:p w14:paraId="3FDCCDA0" w14:textId="5F7D9D81" w:rsidR="00080512" w:rsidRPr="00C04A08" w:rsidRDefault="00E06723">
      <w:r>
        <w:fldChar w:fldCharType="end"/>
      </w:r>
    </w:p>
    <w:p w14:paraId="14C94D31" w14:textId="77777777" w:rsidR="00842EF7" w:rsidRPr="00C04A08" w:rsidRDefault="00080512" w:rsidP="00842EF7">
      <w:pPr>
        <w:pStyle w:val="Heading1"/>
      </w:pPr>
      <w:r w:rsidRPr="00C04A08">
        <w:br w:type="page"/>
      </w:r>
      <w:bookmarkStart w:id="14" w:name="_Toc2086433"/>
      <w:bookmarkStart w:id="15" w:name="_Toc36456364"/>
      <w:bookmarkStart w:id="16" w:name="_Toc36469462"/>
      <w:bookmarkStart w:id="17" w:name="_Toc37253871"/>
      <w:bookmarkStart w:id="18" w:name="_Toc37322728"/>
      <w:bookmarkStart w:id="19" w:name="_Toc37324134"/>
      <w:bookmarkStart w:id="20" w:name="_Toc45889657"/>
      <w:bookmarkStart w:id="21" w:name="_Toc52196311"/>
      <w:bookmarkStart w:id="22" w:name="_Toc52197291"/>
      <w:bookmarkStart w:id="23" w:name="_Toc53173014"/>
      <w:bookmarkStart w:id="24" w:name="_Toc53173383"/>
      <w:bookmarkStart w:id="25" w:name="_Toc61118638"/>
      <w:bookmarkStart w:id="26" w:name="_Toc61119020"/>
      <w:bookmarkStart w:id="27" w:name="_Toc61119401"/>
      <w:bookmarkStart w:id="28" w:name="_Toc67923592"/>
      <w:bookmarkStart w:id="29" w:name="_Toc75294404"/>
      <w:bookmarkStart w:id="30" w:name="_Toc76510167"/>
      <w:bookmarkStart w:id="31" w:name="_Toc83130130"/>
      <w:bookmarkStart w:id="32" w:name="_Toc90589715"/>
      <w:r w:rsidR="00842EF7" w:rsidRPr="00C04A08">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09A31105" w14:textId="77777777" w:rsidR="00080512" w:rsidRPr="00C04A08" w:rsidRDefault="00080512" w:rsidP="00842EF7">
      <w:r w:rsidRPr="00C04A08">
        <w:t xml:space="preserve">This Technical </w:t>
      </w:r>
      <w:bookmarkStart w:id="33" w:name="spectype3"/>
      <w:r w:rsidRPr="00C04A08">
        <w:t>Specification</w:t>
      </w:r>
      <w:bookmarkEnd w:id="33"/>
      <w:r w:rsidRPr="00C04A08">
        <w:t xml:space="preserve"> has been produced by the 3</w:t>
      </w:r>
      <w:r w:rsidR="00F04712" w:rsidRPr="00C04A08">
        <w:t>rd</w:t>
      </w:r>
      <w:r w:rsidRPr="00C04A08">
        <w:t xml:space="preserve"> Generation Partnership Project (3GPP).</w:t>
      </w:r>
    </w:p>
    <w:p w14:paraId="4FD0937B"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B6A509" w14:textId="77777777" w:rsidR="00080512" w:rsidRPr="00C04A08" w:rsidRDefault="00080512">
      <w:pPr>
        <w:pStyle w:val="B10"/>
      </w:pPr>
      <w:r w:rsidRPr="00C04A08">
        <w:t>Version x.y.z</w:t>
      </w:r>
    </w:p>
    <w:p w14:paraId="6CE60B74" w14:textId="77777777" w:rsidR="00080512" w:rsidRPr="00C04A08" w:rsidRDefault="00080512">
      <w:pPr>
        <w:pStyle w:val="B10"/>
      </w:pPr>
      <w:r w:rsidRPr="00C04A08">
        <w:t>where:</w:t>
      </w:r>
    </w:p>
    <w:p w14:paraId="50526264" w14:textId="77777777" w:rsidR="00080512" w:rsidRPr="00C04A08" w:rsidRDefault="00080512">
      <w:pPr>
        <w:pStyle w:val="B20"/>
      </w:pPr>
      <w:r w:rsidRPr="00C04A08">
        <w:t>x</w:t>
      </w:r>
      <w:r w:rsidRPr="00C04A08">
        <w:tab/>
        <w:t>the first digit:</w:t>
      </w:r>
    </w:p>
    <w:p w14:paraId="03957CE9" w14:textId="77777777" w:rsidR="00080512" w:rsidRPr="00C04A08" w:rsidRDefault="00080512">
      <w:pPr>
        <w:pStyle w:val="B30"/>
      </w:pPr>
      <w:r w:rsidRPr="00C04A08">
        <w:t>1</w:t>
      </w:r>
      <w:r w:rsidRPr="00C04A08">
        <w:tab/>
        <w:t>presented to TSG for information;</w:t>
      </w:r>
    </w:p>
    <w:p w14:paraId="18E59D4F" w14:textId="77777777" w:rsidR="00080512" w:rsidRPr="00C04A08" w:rsidRDefault="00080512">
      <w:pPr>
        <w:pStyle w:val="B30"/>
      </w:pPr>
      <w:r w:rsidRPr="00C04A08">
        <w:t>2</w:t>
      </w:r>
      <w:r w:rsidRPr="00C04A08">
        <w:tab/>
        <w:t>presented to TSG for approval;</w:t>
      </w:r>
    </w:p>
    <w:p w14:paraId="3BD0AF0D" w14:textId="77777777" w:rsidR="00080512" w:rsidRPr="00C04A08" w:rsidRDefault="00080512">
      <w:pPr>
        <w:pStyle w:val="B30"/>
      </w:pPr>
      <w:r w:rsidRPr="00C04A08">
        <w:t>3</w:t>
      </w:r>
      <w:r w:rsidRPr="00C04A08">
        <w:tab/>
        <w:t>or greater indicates TSG approved document under change control.</w:t>
      </w:r>
    </w:p>
    <w:p w14:paraId="4FD846E9"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37253389" w14:textId="77777777" w:rsidR="00080512" w:rsidRPr="00C04A08" w:rsidRDefault="00080512">
      <w:pPr>
        <w:pStyle w:val="B20"/>
      </w:pPr>
      <w:r w:rsidRPr="00C04A08">
        <w:t>z</w:t>
      </w:r>
      <w:r w:rsidRPr="00C04A08">
        <w:tab/>
        <w:t>the third digit is incremented when editorial only changes have been incorporated in the document.</w:t>
      </w:r>
    </w:p>
    <w:p w14:paraId="2936CEE9"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36AC86B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13B87ADD"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274E311A" w14:textId="77777777" w:rsidR="00BA19ED" w:rsidRPr="00C04A08" w:rsidRDefault="00BA19ED" w:rsidP="00A27486">
      <w:r w:rsidRPr="00C04A08">
        <w:t>The constructions "shall" and "shall not" are confined to the context of normative provisions, and do not appear in Technical Reports.</w:t>
      </w:r>
    </w:p>
    <w:p w14:paraId="7DBE6A7D"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0D083885" w14:textId="77777777" w:rsidR="008C384C" w:rsidRPr="00C04A08" w:rsidRDefault="008C384C" w:rsidP="00774DA4">
      <w:pPr>
        <w:pStyle w:val="EX"/>
      </w:pPr>
      <w:r w:rsidRPr="00C04A08">
        <w:rPr>
          <w:b/>
        </w:rPr>
        <w:t>should</w:t>
      </w:r>
      <w:r w:rsidRPr="00C04A08">
        <w:tab/>
      </w:r>
      <w:r w:rsidRPr="00C04A08">
        <w:tab/>
        <w:t>indicates a recommendation to do something</w:t>
      </w:r>
    </w:p>
    <w:p w14:paraId="0F6D0A94" w14:textId="77777777" w:rsidR="008C384C" w:rsidRPr="00C04A08" w:rsidRDefault="008C384C" w:rsidP="00774DA4">
      <w:pPr>
        <w:pStyle w:val="EX"/>
      </w:pPr>
      <w:r w:rsidRPr="00C04A08">
        <w:rPr>
          <w:b/>
        </w:rPr>
        <w:t>should not</w:t>
      </w:r>
      <w:r w:rsidRPr="00C04A08">
        <w:tab/>
        <w:t>indicates a recommendation not to do something</w:t>
      </w:r>
    </w:p>
    <w:p w14:paraId="653B9572" w14:textId="77777777" w:rsidR="008C384C" w:rsidRPr="00C04A08" w:rsidRDefault="008C384C" w:rsidP="00774DA4">
      <w:pPr>
        <w:pStyle w:val="EX"/>
      </w:pPr>
      <w:r w:rsidRPr="00C04A08">
        <w:rPr>
          <w:b/>
        </w:rPr>
        <w:t>may</w:t>
      </w:r>
      <w:r w:rsidRPr="00C04A08">
        <w:tab/>
      </w:r>
      <w:r w:rsidRPr="00C04A08">
        <w:tab/>
        <w:t>indicates permission to do something</w:t>
      </w:r>
    </w:p>
    <w:p w14:paraId="39E133C5" w14:textId="77777777" w:rsidR="008C384C" w:rsidRPr="00C04A08" w:rsidRDefault="008C384C" w:rsidP="00774DA4">
      <w:pPr>
        <w:pStyle w:val="EX"/>
      </w:pPr>
      <w:r w:rsidRPr="00C04A08">
        <w:rPr>
          <w:b/>
        </w:rPr>
        <w:t>need not</w:t>
      </w:r>
      <w:r w:rsidRPr="00C04A08">
        <w:tab/>
        <w:t>indicates permission not to do something</w:t>
      </w:r>
    </w:p>
    <w:p w14:paraId="0F8BE1FD"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04695D16"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5924D4FB" w14:textId="77777777" w:rsidR="00774DA4" w:rsidRPr="00C04A08" w:rsidRDefault="00774DA4" w:rsidP="00774DA4">
      <w:pPr>
        <w:pStyle w:val="EX"/>
      </w:pPr>
      <w:r w:rsidRPr="00C04A08">
        <w:rPr>
          <w:b/>
        </w:rPr>
        <w:t>cannot</w:t>
      </w:r>
      <w:r w:rsidRPr="00C04A08">
        <w:tab/>
      </w:r>
      <w:r w:rsidRPr="00C04A08">
        <w:tab/>
        <w:t>indicates that something is impossible</w:t>
      </w:r>
    </w:p>
    <w:p w14:paraId="750B7FAA"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552D9ED5"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523337CE"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11F0BF4B"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5BE75179" w14:textId="77777777" w:rsidR="003765B8" w:rsidRPr="00C04A08" w:rsidRDefault="003765B8" w:rsidP="003765B8">
      <w:pPr>
        <w:pStyle w:val="EX"/>
      </w:pPr>
      <w:r w:rsidRPr="00C04A08">
        <w:rPr>
          <w:b/>
        </w:rPr>
        <w:lastRenderedPageBreak/>
        <w:t>might not</w:t>
      </w:r>
      <w:r w:rsidRPr="00C04A08">
        <w:tab/>
        <w:t>indicates a likelihood that something will not happen as a result of action taken by some agency the behaviour of which is outside the scope of the present document</w:t>
      </w:r>
    </w:p>
    <w:p w14:paraId="542D75C2" w14:textId="77777777" w:rsidR="001F1132" w:rsidRPr="00C04A08" w:rsidRDefault="001F1132" w:rsidP="001F1132">
      <w:r w:rsidRPr="00C04A08">
        <w:t>In addition:</w:t>
      </w:r>
    </w:p>
    <w:p w14:paraId="6F0B7568"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25A40022"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1FA5DAD1" w14:textId="77777777" w:rsidR="00774DA4" w:rsidRPr="00C04A08" w:rsidRDefault="00647114" w:rsidP="00A27486">
      <w:r w:rsidRPr="00C04A08">
        <w:t>The constructions "is" and "is not" do not indicate requirements.</w:t>
      </w:r>
    </w:p>
    <w:p w14:paraId="38C83BD3" w14:textId="5BB5ECE2" w:rsidR="00842EF7" w:rsidRPr="00C04A08" w:rsidRDefault="00080512" w:rsidP="00842EF7">
      <w:pPr>
        <w:pStyle w:val="Heading1"/>
      </w:pPr>
      <w:bookmarkStart w:id="34" w:name="introduction"/>
      <w:bookmarkEnd w:id="34"/>
      <w:r w:rsidRPr="00C04A08">
        <w:br w:type="page"/>
      </w:r>
      <w:bookmarkStart w:id="35" w:name="scope"/>
      <w:bookmarkStart w:id="36" w:name="_Toc36456365"/>
      <w:bookmarkStart w:id="37" w:name="_Toc36469463"/>
      <w:bookmarkStart w:id="38" w:name="_Toc37253872"/>
      <w:bookmarkStart w:id="39" w:name="_Toc37322729"/>
      <w:bookmarkStart w:id="40" w:name="_Toc37324135"/>
      <w:bookmarkStart w:id="41" w:name="_Toc45889658"/>
      <w:bookmarkStart w:id="42" w:name="_Toc52196312"/>
      <w:bookmarkStart w:id="43" w:name="_Toc52197292"/>
      <w:bookmarkStart w:id="44" w:name="_Toc53173015"/>
      <w:bookmarkStart w:id="45" w:name="_Toc53173384"/>
      <w:bookmarkStart w:id="46" w:name="_Toc61118639"/>
      <w:bookmarkStart w:id="47" w:name="_Toc61119021"/>
      <w:bookmarkStart w:id="48" w:name="_Toc61119402"/>
      <w:bookmarkStart w:id="49" w:name="_Toc67923593"/>
      <w:bookmarkStart w:id="50" w:name="_Toc75294405"/>
      <w:bookmarkStart w:id="51" w:name="_Toc76510168"/>
      <w:bookmarkStart w:id="52" w:name="_Toc83130131"/>
      <w:bookmarkStart w:id="53" w:name="_Toc90589716"/>
      <w:bookmarkEnd w:id="35"/>
      <w:r w:rsidR="00C20275">
        <w:lastRenderedPageBreak/>
        <w:t>1</w:t>
      </w:r>
      <w:r w:rsidR="00C20275">
        <w:tab/>
      </w:r>
      <w:r w:rsidR="00842EF7" w:rsidRPr="00C04A08">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74ABD475"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7F027F4A" w14:textId="77777777" w:rsidR="00842EF7" w:rsidRPr="00C04A08" w:rsidRDefault="00842EF7" w:rsidP="00842EF7">
      <w:pPr>
        <w:pStyle w:val="Heading1"/>
      </w:pPr>
      <w:bookmarkStart w:id="54" w:name="_Toc21340710"/>
      <w:bookmarkStart w:id="55" w:name="_Toc29805157"/>
      <w:bookmarkStart w:id="56" w:name="_Toc36456366"/>
      <w:bookmarkStart w:id="57" w:name="_Toc36469464"/>
      <w:bookmarkStart w:id="58" w:name="_Toc37253873"/>
      <w:bookmarkStart w:id="59" w:name="_Toc37322730"/>
      <w:bookmarkStart w:id="60" w:name="_Toc37324136"/>
      <w:bookmarkStart w:id="61" w:name="_Toc45889659"/>
      <w:bookmarkStart w:id="62" w:name="_Toc52196313"/>
      <w:bookmarkStart w:id="63" w:name="_Toc52197293"/>
      <w:bookmarkStart w:id="64" w:name="_Toc53173016"/>
      <w:bookmarkStart w:id="65" w:name="_Toc53173385"/>
      <w:bookmarkStart w:id="66" w:name="_Toc61118640"/>
      <w:bookmarkStart w:id="67" w:name="_Toc61119022"/>
      <w:bookmarkStart w:id="68" w:name="_Toc61119403"/>
      <w:bookmarkStart w:id="69" w:name="_Toc67923594"/>
      <w:bookmarkStart w:id="70" w:name="_Toc75294406"/>
      <w:bookmarkStart w:id="71" w:name="_Toc76510169"/>
      <w:bookmarkStart w:id="72" w:name="_Toc83130132"/>
      <w:bookmarkStart w:id="73" w:name="_Toc90589717"/>
      <w:r w:rsidRPr="00C04A08">
        <w:t>2</w:t>
      </w:r>
      <w:r w:rsidRPr="00C04A08">
        <w:tab/>
        <w:t>References</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1DDA4494" w14:textId="77777777" w:rsidR="00842EF7" w:rsidRPr="00C04A08" w:rsidRDefault="00842EF7" w:rsidP="00842EF7">
      <w:r w:rsidRPr="00C04A08">
        <w:t>The following documents contain provisions which, through reference in this text, constitute provisions of the present document.</w:t>
      </w:r>
    </w:p>
    <w:p w14:paraId="59859DA2" w14:textId="77777777" w:rsidR="00842EF7" w:rsidRPr="00C04A08" w:rsidRDefault="00842EF7" w:rsidP="00842EF7">
      <w:pPr>
        <w:pStyle w:val="B10"/>
      </w:pPr>
      <w:bookmarkStart w:id="74" w:name="OLE_LINK2"/>
      <w:bookmarkStart w:id="75" w:name="OLE_LINK3"/>
      <w:bookmarkStart w:id="76" w:name="OLE_LINK4"/>
      <w:r w:rsidRPr="00C04A08">
        <w:t>-</w:t>
      </w:r>
      <w:r w:rsidRPr="00C04A08">
        <w:tab/>
        <w:t>References are either specific (identified by date of publication, edition number, version number, etc.) or non</w:t>
      </w:r>
      <w:r w:rsidRPr="00C04A08">
        <w:noBreakHyphen/>
        <w:t>specific.</w:t>
      </w:r>
    </w:p>
    <w:p w14:paraId="75FD2EB5" w14:textId="77777777" w:rsidR="00842EF7" w:rsidRPr="00C04A08" w:rsidRDefault="00842EF7" w:rsidP="00842EF7">
      <w:pPr>
        <w:pStyle w:val="B10"/>
      </w:pPr>
      <w:r w:rsidRPr="00C04A08">
        <w:t>-</w:t>
      </w:r>
      <w:r w:rsidRPr="00C04A08">
        <w:tab/>
        <w:t>For a specific reference, subsequent revisions do not apply.</w:t>
      </w:r>
    </w:p>
    <w:p w14:paraId="0CF5D450"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74"/>
    <w:bookmarkEnd w:id="75"/>
    <w:bookmarkEnd w:id="76"/>
    <w:p w14:paraId="4DDEAC98" w14:textId="77777777" w:rsidR="00842EF7" w:rsidRPr="00C04A08" w:rsidRDefault="00842EF7" w:rsidP="00842EF7">
      <w:pPr>
        <w:pStyle w:val="EX"/>
      </w:pPr>
      <w:r w:rsidRPr="00C04A08">
        <w:t>[1]</w:t>
      </w:r>
      <w:r w:rsidRPr="00C04A08">
        <w:tab/>
        <w:t>3GPP TR 21.905: "Vocabulary for 3GPP Specifications".</w:t>
      </w:r>
    </w:p>
    <w:p w14:paraId="72903183"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20C856D1"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40B75CE1" w14:textId="77777777" w:rsidR="00842EF7" w:rsidRPr="00C04A08" w:rsidRDefault="00842EF7" w:rsidP="00842EF7">
      <w:pPr>
        <w:pStyle w:val="EX"/>
      </w:pPr>
      <w:r w:rsidRPr="00C04A08">
        <w:t>[4]</w:t>
      </w:r>
      <w:r w:rsidRPr="00C04A08">
        <w:tab/>
        <w:t>Void</w:t>
      </w:r>
    </w:p>
    <w:p w14:paraId="5572EC1E"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4D92692"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09A9898E" w14:textId="77777777" w:rsidR="00842EF7" w:rsidRPr="00C04A08" w:rsidRDefault="00842EF7" w:rsidP="00842EF7">
      <w:pPr>
        <w:pStyle w:val="EX"/>
      </w:pPr>
      <w:r w:rsidRPr="00C04A08">
        <w:t>[7]</w:t>
      </w:r>
      <w:r w:rsidRPr="00C04A08">
        <w:tab/>
        <w:t>ITU-R Recommendation SM.329-10, "Unwanted emissions in the spurious domain"</w:t>
      </w:r>
    </w:p>
    <w:p w14:paraId="480ED03F"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7B57DB8C"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748E81D1" w14:textId="77777777" w:rsidR="00842EF7" w:rsidRPr="00C04A08" w:rsidRDefault="00842EF7" w:rsidP="00842EF7">
      <w:pPr>
        <w:pStyle w:val="EX"/>
      </w:pPr>
      <w:r w:rsidRPr="00C04A08">
        <w:t>[10]</w:t>
      </w:r>
      <w:r w:rsidRPr="00C04A08">
        <w:tab/>
        <w:t>3GPP TS 38.213: "NR; Physical layer procedures for control".</w:t>
      </w:r>
    </w:p>
    <w:p w14:paraId="1A1727CA" w14:textId="77777777" w:rsidR="00842EF7" w:rsidRPr="00C04A08" w:rsidRDefault="00842EF7" w:rsidP="00842EF7">
      <w:pPr>
        <w:pStyle w:val="EX"/>
      </w:pPr>
      <w:r w:rsidRPr="00C04A08">
        <w:t>[11]</w:t>
      </w:r>
      <w:r w:rsidRPr="00C04A08">
        <w:tab/>
        <w:t>3GPP TS 38.215: "NR; Physical layer measurements".</w:t>
      </w:r>
    </w:p>
    <w:p w14:paraId="055E236A" w14:textId="77777777" w:rsidR="00842EF7" w:rsidRPr="00C04A08" w:rsidRDefault="00842EF7" w:rsidP="00842EF7">
      <w:pPr>
        <w:pStyle w:val="EX"/>
      </w:pPr>
      <w:r w:rsidRPr="00C04A08">
        <w:t>[12]</w:t>
      </w:r>
      <w:r w:rsidRPr="00C04A08">
        <w:tab/>
        <w:t>3GPP TS 38.133: "NR; Requirements for support of radio resource management".</w:t>
      </w:r>
    </w:p>
    <w:p w14:paraId="07814160" w14:textId="77777777" w:rsidR="00842EF7" w:rsidRPr="00C04A08" w:rsidRDefault="00842EF7" w:rsidP="00842EF7">
      <w:pPr>
        <w:pStyle w:val="EX"/>
      </w:pPr>
      <w:r w:rsidRPr="00C04A08">
        <w:t>[13]</w:t>
      </w:r>
      <w:r w:rsidRPr="00C04A08">
        <w:tab/>
        <w:t>3GPP TS 38.331: "NR; Radio Resource Control (RRC); Protocol specification".</w:t>
      </w:r>
    </w:p>
    <w:p w14:paraId="04B5A545" w14:textId="77777777" w:rsidR="00842EF7" w:rsidRPr="00C04A08" w:rsidRDefault="00842EF7" w:rsidP="00842EF7">
      <w:pPr>
        <w:pStyle w:val="EX"/>
      </w:pPr>
      <w:r w:rsidRPr="00C04A08">
        <w:t>[14]</w:t>
      </w:r>
      <w:r w:rsidRPr="00C04A08">
        <w:tab/>
        <w:t>3GPP TS 38.306: "NR; User Equipment (UE) radio access capabilities".</w:t>
      </w:r>
    </w:p>
    <w:p w14:paraId="4791EDAE"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44580D18" w14:textId="77777777" w:rsidR="00842EF7" w:rsidRPr="00C04A08" w:rsidRDefault="00842EF7" w:rsidP="00842EF7">
      <w:pPr>
        <w:keepLines/>
        <w:ind w:left="1702" w:hanging="1418"/>
      </w:pPr>
    </w:p>
    <w:p w14:paraId="00FB263E" w14:textId="77777777" w:rsidR="00842EF7" w:rsidRPr="00C04A08" w:rsidRDefault="00842EF7" w:rsidP="00842EF7">
      <w:pPr>
        <w:pStyle w:val="Heading1"/>
      </w:pPr>
      <w:bookmarkStart w:id="77" w:name="_Toc21340711"/>
      <w:bookmarkStart w:id="78" w:name="_Toc29805158"/>
      <w:bookmarkStart w:id="79" w:name="_Toc36456367"/>
      <w:bookmarkStart w:id="80" w:name="_Toc36469465"/>
      <w:bookmarkStart w:id="81" w:name="_Toc37253874"/>
      <w:bookmarkStart w:id="82" w:name="_Toc37322731"/>
      <w:bookmarkStart w:id="83" w:name="_Toc37324137"/>
      <w:bookmarkStart w:id="84" w:name="_Toc45889660"/>
      <w:bookmarkStart w:id="85" w:name="_Toc52196314"/>
      <w:bookmarkStart w:id="86" w:name="_Toc52197294"/>
      <w:bookmarkStart w:id="87" w:name="_Toc53173017"/>
      <w:bookmarkStart w:id="88" w:name="_Toc53173386"/>
      <w:bookmarkStart w:id="89" w:name="_Toc61118641"/>
      <w:bookmarkStart w:id="90" w:name="_Toc61119023"/>
      <w:bookmarkStart w:id="91" w:name="_Toc61119404"/>
      <w:bookmarkStart w:id="92" w:name="_Toc67923595"/>
      <w:bookmarkStart w:id="93" w:name="_Toc75294407"/>
      <w:bookmarkStart w:id="94" w:name="_Toc76510170"/>
      <w:bookmarkStart w:id="95" w:name="_Toc83130133"/>
      <w:bookmarkStart w:id="96" w:name="_Toc90589718"/>
      <w:r w:rsidRPr="00C04A08">
        <w:lastRenderedPageBreak/>
        <w:t>3</w:t>
      </w:r>
      <w:r w:rsidRPr="00C04A08">
        <w:tab/>
        <w:t>Definitions, symbols and abbreviations</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3DF6C7CE" w14:textId="77777777" w:rsidR="00842EF7" w:rsidRPr="00C04A08" w:rsidRDefault="00842EF7" w:rsidP="00842EF7">
      <w:pPr>
        <w:pStyle w:val="Heading2"/>
      </w:pPr>
      <w:bookmarkStart w:id="97" w:name="_Toc21340712"/>
      <w:bookmarkStart w:id="98" w:name="_Toc29805159"/>
      <w:bookmarkStart w:id="99" w:name="_Toc36456368"/>
      <w:bookmarkStart w:id="100" w:name="_Toc36469466"/>
      <w:bookmarkStart w:id="101" w:name="_Toc37253875"/>
      <w:bookmarkStart w:id="102" w:name="_Toc37322732"/>
      <w:bookmarkStart w:id="103" w:name="_Toc37324138"/>
      <w:bookmarkStart w:id="104" w:name="_Toc45889661"/>
      <w:bookmarkStart w:id="105" w:name="_Toc52196315"/>
      <w:bookmarkStart w:id="106" w:name="_Toc52197295"/>
      <w:bookmarkStart w:id="107" w:name="_Toc53173018"/>
      <w:bookmarkStart w:id="108" w:name="_Toc53173387"/>
      <w:bookmarkStart w:id="109" w:name="_Toc61118642"/>
      <w:bookmarkStart w:id="110" w:name="_Toc61119024"/>
      <w:bookmarkStart w:id="111" w:name="_Toc61119405"/>
      <w:bookmarkStart w:id="112" w:name="_Toc67923596"/>
      <w:bookmarkStart w:id="113" w:name="_Toc75294408"/>
      <w:bookmarkStart w:id="114" w:name="_Toc76510171"/>
      <w:bookmarkStart w:id="115" w:name="_Toc83130134"/>
      <w:bookmarkStart w:id="116" w:name="_Toc90589719"/>
      <w:r w:rsidRPr="00C04A08">
        <w:t>3.1</w:t>
      </w:r>
      <w:r w:rsidRPr="00C04A08">
        <w:tab/>
        <w:t>Definitions</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3F5BF4EA" w14:textId="77777777" w:rsidR="00842EF7" w:rsidRPr="00C04A08" w:rsidRDefault="00842EF7" w:rsidP="00842EF7">
      <w:r w:rsidRPr="00C04A08">
        <w:t xml:space="preserve">For the purposes of the present document, the terms and definitions given in </w:t>
      </w:r>
      <w:bookmarkStart w:id="117" w:name="OLE_LINK6"/>
      <w:bookmarkStart w:id="118" w:name="OLE_LINK7"/>
      <w:bookmarkStart w:id="119" w:name="OLE_LINK8"/>
      <w:r w:rsidRPr="00C04A08">
        <w:t xml:space="preserve">3GPP </w:t>
      </w:r>
      <w:bookmarkEnd w:id="117"/>
      <w:bookmarkEnd w:id="118"/>
      <w:bookmarkEnd w:id="119"/>
      <w:r w:rsidRPr="00C04A08">
        <w:t>TR 21.905 [1] and the following apply. A term defined in the present document takes precedence over the definition of the same term, if any, in 3GPP TR 21.905 [1].</w:t>
      </w:r>
    </w:p>
    <w:p w14:paraId="4C05FC7C" w14:textId="6011904F"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1CB3F0A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48657875"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77CB074D"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42E41D44"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4443A321"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1D5F244"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37BC0D45" w14:textId="77777777" w:rsidR="00842EF7" w:rsidRPr="00C04A08" w:rsidRDefault="00842EF7" w:rsidP="00842EF7">
      <w:pPr>
        <w:pStyle w:val="NO"/>
      </w:pPr>
      <w:r w:rsidRPr="00C04A08">
        <w:t>NOTE:</w:t>
      </w:r>
      <w:r w:rsidRPr="00C04A08">
        <w:tab/>
        <w:t>Carriers aggregated in each band can be contiguous or non-contiguous.</w:t>
      </w:r>
    </w:p>
    <w:p w14:paraId="6498466C" w14:textId="77777777" w:rsidR="00960081" w:rsidRDefault="00960081" w:rsidP="00960081">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p>
    <w:p w14:paraId="4457B3E1" w14:textId="3D49C446"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739CA1B7" w14:textId="3B179C5C" w:rsidR="00014677" w:rsidRPr="00C04A08" w:rsidRDefault="00014677" w:rsidP="0001467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5AF4E7A9" w14:textId="77777777"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51948D8E" w14:textId="252FC3CD"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33CA0F3B"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2DACD127"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9E0842E" w14:textId="77777777" w:rsidR="00842EF7" w:rsidRPr="00C04A08" w:rsidRDefault="00842EF7" w:rsidP="003C78FE">
      <w:pPr>
        <w:pStyle w:val="NO"/>
      </w:pPr>
      <w:r w:rsidRPr="00C04A08">
        <w:t>NOTE 2:</w:t>
      </w:r>
      <w:r w:rsidRPr="00C04A08">
        <w:tab/>
        <w:t>Isotropic directivity is equal in all directions (i.e. 0 dBi).</w:t>
      </w:r>
    </w:p>
    <w:p w14:paraId="153BCFB3" w14:textId="7B855632" w:rsidR="00842EF7" w:rsidRDefault="00842EF7" w:rsidP="00842EF7">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sidR="005E3386">
        <w:t>.</w:t>
      </w:r>
    </w:p>
    <w:p w14:paraId="4548B82C" w14:textId="119F0546" w:rsidR="005E3386" w:rsidRPr="00C04A08" w:rsidRDefault="005E3386" w:rsidP="00842EF7">
      <w:r>
        <w:rPr>
          <w:rFonts w:hint="eastAsia"/>
          <w:lang w:eastAsia="zh-CN"/>
        </w:rPr>
        <w:lastRenderedPageBreak/>
        <w:t>I</w:t>
      </w:r>
      <w:r>
        <w:rPr>
          <w:lang w:eastAsia="zh-CN"/>
        </w:rPr>
        <w:t xml:space="preserve">BM(Independent Beam Management): </w:t>
      </w:r>
      <w:r w:rsidRPr="00695740">
        <w:rPr>
          <w:lang w:eastAsia="zh-CN"/>
        </w:rPr>
        <w:t>A UE that supports inter-band CA with IBM selects its DL Rx beam(s) for all CCs in each configured band based on DL reference signals measurements made in that band.</w:t>
      </w:r>
    </w:p>
    <w:p w14:paraId="329BCA96"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1DB7BE0D"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2D02BF3B"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D6F1159"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13943C5"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65830419"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0F043E3A" w14:textId="3AFBEC99"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6E41190F" w14:textId="30D3FBC8"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526B3674" w14:textId="77777777" w:rsidR="00842EF7" w:rsidRPr="00C04A08" w:rsidRDefault="00842EF7" w:rsidP="00842EF7">
      <w:r w:rsidRPr="00C04A08">
        <w:rPr>
          <w:b/>
        </w:rPr>
        <w:t>RX beam peak direction</w:t>
      </w:r>
      <w:r w:rsidRPr="00C04A08">
        <w:t>: direction where the maximum total component of RSRP and thus best total component of EIS is found</w:t>
      </w:r>
    </w:p>
    <w:p w14:paraId="7614F075"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1C599D0F" w14:textId="77777777" w:rsidR="00842EF7" w:rsidRPr="00C04A08" w:rsidRDefault="00842EF7" w:rsidP="00842EF7">
      <w:r w:rsidRPr="00C04A08">
        <w:rPr>
          <w:b/>
        </w:rPr>
        <w:t>TX beam peak direction:</w:t>
      </w:r>
      <w:r w:rsidRPr="00C04A08">
        <w:t xml:space="preserve"> direction where the maximum total component of  EIRP is found</w:t>
      </w:r>
    </w:p>
    <w:p w14:paraId="39AF0450" w14:textId="3486BF94"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3A36521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50F77818"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40C71EB7" w14:textId="77777777" w:rsidR="00842EF7" w:rsidRPr="00C04A08" w:rsidRDefault="00842EF7" w:rsidP="00842EF7">
      <w:r w:rsidRPr="00C04A08">
        <w:rPr>
          <w:b/>
        </w:rPr>
        <w:t>Vehicular UE:</w:t>
      </w:r>
      <w:r w:rsidRPr="00C04A08">
        <w:t xml:space="preserve"> A UE embedded in a vehicle</w:t>
      </w:r>
    </w:p>
    <w:p w14:paraId="31F21ED5" w14:textId="77777777" w:rsidR="00842EF7" w:rsidRPr="00C04A08" w:rsidRDefault="00842EF7" w:rsidP="00842EF7">
      <w:pPr>
        <w:pStyle w:val="Heading2"/>
      </w:pPr>
      <w:bookmarkStart w:id="120" w:name="_Toc21340713"/>
      <w:bookmarkStart w:id="121" w:name="_Toc29805160"/>
      <w:bookmarkStart w:id="122" w:name="_Toc36456369"/>
      <w:bookmarkStart w:id="123" w:name="_Toc36469467"/>
      <w:bookmarkStart w:id="124" w:name="_Toc37253876"/>
      <w:bookmarkStart w:id="125" w:name="_Toc37322733"/>
      <w:bookmarkStart w:id="126" w:name="_Toc37324139"/>
      <w:bookmarkStart w:id="127" w:name="_Toc45889662"/>
      <w:bookmarkStart w:id="128" w:name="_Toc52196316"/>
      <w:bookmarkStart w:id="129" w:name="_Toc52197296"/>
      <w:bookmarkStart w:id="130" w:name="_Toc53173019"/>
      <w:bookmarkStart w:id="131" w:name="_Toc53173388"/>
      <w:bookmarkStart w:id="132" w:name="_Toc61118643"/>
      <w:bookmarkStart w:id="133" w:name="_Toc61119025"/>
      <w:bookmarkStart w:id="134" w:name="_Toc61119406"/>
      <w:bookmarkStart w:id="135" w:name="_Toc67923597"/>
      <w:bookmarkStart w:id="136" w:name="_Toc75294409"/>
      <w:bookmarkStart w:id="137" w:name="_Toc76510172"/>
      <w:bookmarkStart w:id="138" w:name="_Toc83130135"/>
      <w:bookmarkStart w:id="139" w:name="_Toc90589720"/>
      <w:r w:rsidRPr="00C04A08">
        <w:t>3.2</w:t>
      </w:r>
      <w:r w:rsidRPr="00C04A08">
        <w:tab/>
        <w:t>Symbols</w:t>
      </w:r>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3095AEBE" w14:textId="77777777" w:rsidR="00842EF7" w:rsidRPr="00C04A08" w:rsidRDefault="00842EF7" w:rsidP="00842EF7">
      <w:pPr>
        <w:keepNext/>
      </w:pPr>
      <w:r w:rsidRPr="00C04A08">
        <w:t>For the purposes of the present document, the following symbols apply:</w:t>
      </w:r>
    </w:p>
    <w:p w14:paraId="795D6EEF"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1075C4B5"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11080D3A"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7CF029C2" w14:textId="77777777" w:rsidR="00842EF7" w:rsidRPr="00C04A08" w:rsidRDefault="00842EF7" w:rsidP="00842EF7">
      <w:pPr>
        <w:pStyle w:val="EW"/>
      </w:pPr>
      <w:bookmarkStart w:id="140"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247EE074"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3275880D"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5399503B" w14:textId="77777777" w:rsidR="004963EA" w:rsidRPr="00C04A08" w:rsidRDefault="004963EA" w:rsidP="004963EA">
      <w:pPr>
        <w:pStyle w:val="EW"/>
      </w:pPr>
      <w:r w:rsidRPr="00C04A08">
        <w:t>ΔR</w:t>
      </w:r>
      <w:r w:rsidRPr="00C04A08">
        <w:rPr>
          <w:vertAlign w:val="subscript"/>
        </w:rPr>
        <w:t>IB,P,n</w:t>
      </w:r>
      <w:r w:rsidRPr="00C04A08">
        <w:rPr>
          <w:vertAlign w:val="subscript"/>
        </w:rPr>
        <w:tab/>
      </w:r>
      <w:r w:rsidRPr="00C04A08">
        <w:t>Allowed relaxation to each, minimum peak EIRP and reference sensitivity due to support for inter-band CA operation, per band in a combination of supported bands</w:t>
      </w:r>
    </w:p>
    <w:p w14:paraId="3BA7CB04" w14:textId="77777777" w:rsidR="004963EA" w:rsidRPr="00C04A08" w:rsidRDefault="004963EA" w:rsidP="004963EA">
      <w:pPr>
        <w:pStyle w:val="EW"/>
      </w:pPr>
      <w:r w:rsidRPr="00C04A08">
        <w:t>ΔR</w:t>
      </w:r>
      <w:r w:rsidRPr="00C04A08">
        <w:rPr>
          <w:vertAlign w:val="subscript"/>
        </w:rPr>
        <w:t>IB,S,n</w:t>
      </w:r>
      <w:r w:rsidRPr="00C04A08">
        <w:rPr>
          <w:vertAlign w:val="subscript"/>
        </w:rPr>
        <w:tab/>
      </w:r>
      <w:r w:rsidRPr="00C04A08">
        <w:t>Allowed relaxation to each, EIRP spherical coverage and EIS spherical coverage due to support for inter-band CA operation, per band in a combination of supported bands</w:t>
      </w:r>
    </w:p>
    <w:p w14:paraId="61F12041" w14:textId="77777777" w:rsidR="00842EF7" w:rsidRPr="00C04A08" w:rsidRDefault="00842EF7" w:rsidP="00842EF7">
      <w:pPr>
        <w:pStyle w:val="EW"/>
      </w:pPr>
      <w:r w:rsidRPr="00C04A08">
        <w:t>ΔMB</w:t>
      </w:r>
      <w:r w:rsidRPr="00C04A08">
        <w:rPr>
          <w:vertAlign w:val="subscript"/>
        </w:rPr>
        <w:t>P,n</w:t>
      </w:r>
      <w:r w:rsidRPr="00C04A08">
        <w:tab/>
        <w:t>Allowed relaxation to each, minimum peak EIRP and reference sensitivity due to support for multi-band operation, per band in a combination of supported bands</w:t>
      </w:r>
    </w:p>
    <w:p w14:paraId="7A6F4D07" w14:textId="77777777" w:rsidR="00842EF7" w:rsidRPr="00C04A08" w:rsidRDefault="00842EF7" w:rsidP="00842EF7">
      <w:pPr>
        <w:pStyle w:val="EW"/>
      </w:pPr>
      <w:r w:rsidRPr="00C04A08">
        <w:t>ΔMB</w:t>
      </w:r>
      <w:r w:rsidRPr="00C04A08">
        <w:rPr>
          <w:vertAlign w:val="subscript"/>
        </w:rPr>
        <w:t>S,n</w:t>
      </w:r>
      <w:r w:rsidRPr="00C04A08">
        <w:tab/>
        <w:t>Allowed relaxation to each, EIRP spherical coverage and EIS spherical coverage due to support for multi-band operation, per band in a combination of supported bands</w:t>
      </w:r>
    </w:p>
    <w:bookmarkEnd w:id="140"/>
    <w:p w14:paraId="7827EB00" w14:textId="77777777" w:rsidR="00842EF7" w:rsidRPr="00C04A08" w:rsidRDefault="00842EF7" w:rsidP="00842EF7">
      <w:pPr>
        <w:pStyle w:val="EW"/>
      </w:pPr>
      <w:r w:rsidRPr="00C04A08">
        <w:t>BW</w:t>
      </w:r>
      <w:r w:rsidRPr="00C04A08">
        <w:rPr>
          <w:vertAlign w:val="subscript"/>
        </w:rPr>
        <w:t>Channel</w:t>
      </w:r>
      <w:r w:rsidRPr="00C04A08">
        <w:tab/>
        <w:t>Channel bandwidth</w:t>
      </w:r>
    </w:p>
    <w:p w14:paraId="2E6F5E74"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018760EF" w14:textId="77777777" w:rsidR="00842EF7" w:rsidRPr="00C04A08" w:rsidRDefault="00842EF7" w:rsidP="00842EF7">
      <w:pPr>
        <w:pStyle w:val="EW"/>
      </w:pPr>
      <w:r w:rsidRPr="00C04A08">
        <w:t>BW</w:t>
      </w:r>
      <w:r w:rsidRPr="00C04A08">
        <w:rPr>
          <w:vertAlign w:val="subscript"/>
        </w:rPr>
        <w:t>GB</w:t>
      </w:r>
      <w:r w:rsidRPr="00C04A08">
        <w:tab/>
        <w:t>max( BWGB,Channel(k) )</w:t>
      </w:r>
    </w:p>
    <w:p w14:paraId="419E6DAB"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75E1FF7A" w14:textId="77777777" w:rsidR="00842EF7" w:rsidRPr="00C04A08" w:rsidRDefault="00842EF7" w:rsidP="00842EF7">
      <w:pPr>
        <w:pStyle w:val="EW"/>
      </w:pPr>
      <w:r w:rsidRPr="00C04A08">
        <w:rPr>
          <w:lang w:eastAsia="zh-CN"/>
        </w:rPr>
        <w:lastRenderedPageBreak/>
        <w:t>BW</w:t>
      </w:r>
      <w:r w:rsidRPr="00C04A08">
        <w:rPr>
          <w:vertAlign w:val="subscript"/>
          <w:lang w:eastAsia="zh-CN"/>
        </w:rPr>
        <w:t>interferer</w:t>
      </w:r>
      <w:r w:rsidRPr="00C04A08">
        <w:rPr>
          <w:lang w:eastAsia="zh-CN"/>
        </w:rPr>
        <w:tab/>
        <w:t>Bandwidth of the interferer</w:t>
      </w:r>
    </w:p>
    <w:p w14:paraId="7A12E620" w14:textId="77777777" w:rsidR="00842EF7" w:rsidRPr="00C04A08" w:rsidRDefault="00842EF7" w:rsidP="00842EF7">
      <w:pPr>
        <w:pStyle w:val="EW"/>
      </w:pPr>
      <w:r w:rsidRPr="00C04A08">
        <w:t>Ceil(x)</w:t>
      </w:r>
      <w:r w:rsidRPr="00C04A08">
        <w:tab/>
        <w:t>Rounding upwards; ceil(x) is the smallest integer such that ceil(x) ≥ x</w:t>
      </w:r>
    </w:p>
    <w:p w14:paraId="42134EBD"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79C07EE6"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8D14061"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3E9FA8C6" w14:textId="77777777" w:rsidR="00842EF7" w:rsidRPr="00C04A08" w:rsidRDefault="00842EF7" w:rsidP="00842EF7">
      <w:pPr>
        <w:pStyle w:val="EW"/>
      </w:pPr>
      <w:r w:rsidRPr="00C04A08">
        <w:t>Floor(x)</w:t>
      </w:r>
      <w:r w:rsidRPr="00C04A08">
        <w:tab/>
        <w:t>Rounding downwards; floor(x) is the greatest integer such that floor(x) ≤ x</w:t>
      </w:r>
    </w:p>
    <w:p w14:paraId="0E1A7E1D" w14:textId="77777777" w:rsidR="00842EF7" w:rsidRPr="00C04A08" w:rsidRDefault="00842EF7" w:rsidP="00842EF7">
      <w:pPr>
        <w:pStyle w:val="EW"/>
      </w:pPr>
      <w:r w:rsidRPr="00C04A08">
        <w:t>F_center</w:t>
      </w:r>
      <w:r w:rsidRPr="00C04A08">
        <w:tab/>
        <w:t>The center frequency of an allocated block of PRBs</w:t>
      </w:r>
    </w:p>
    <w:p w14:paraId="2964CB45" w14:textId="77777777" w:rsidR="00842EF7" w:rsidRPr="00C04A08" w:rsidRDefault="00842EF7" w:rsidP="00842EF7">
      <w:pPr>
        <w:pStyle w:val="EW"/>
      </w:pPr>
      <w:r w:rsidRPr="00C04A08">
        <w:t>F</w:t>
      </w:r>
      <w:r w:rsidRPr="00C04A08">
        <w:rPr>
          <w:vertAlign w:val="subscript"/>
        </w:rPr>
        <w:t>C</w:t>
      </w:r>
      <w:r w:rsidRPr="00C04A08">
        <w:rPr>
          <w:vertAlign w:val="subscript"/>
        </w:rPr>
        <w:tab/>
      </w:r>
      <w:r w:rsidRPr="00C04A08">
        <w:rPr>
          <w:rFonts w:hint="eastAsia"/>
          <w:i/>
          <w:iCs/>
          <w:lang w:val="en-US"/>
        </w:rPr>
        <w:t xml:space="preserve">RF reference frequency </w:t>
      </w:r>
      <w:r w:rsidRPr="00C04A08">
        <w:rPr>
          <w:iCs/>
          <w:lang w:val="en-US"/>
        </w:rPr>
        <w:t xml:space="preserve">for the carrier center </w:t>
      </w:r>
      <w:r w:rsidRPr="00C04A08">
        <w:rPr>
          <w:rFonts w:hint="eastAsia"/>
          <w:lang w:val="en-US"/>
        </w:rPr>
        <w:t>on the channel raster</w:t>
      </w:r>
      <w:r w:rsidRPr="00C04A08">
        <w:rPr>
          <w:rFonts w:hint="eastAsia"/>
          <w:lang w:val="en-US" w:eastAsia="zh-CN"/>
        </w:rPr>
        <w:t>,</w:t>
      </w:r>
      <w:r w:rsidRPr="00C04A08">
        <w:rPr>
          <w:rFonts w:hint="eastAsia"/>
          <w:lang w:val="en-US"/>
        </w:rPr>
        <w:t xml:space="preserve"> given in table 5.4.2.2-1</w:t>
      </w:r>
    </w:p>
    <w:p w14:paraId="1AD6DA67"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F856E12"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7CDC7B6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317740F0"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47031047"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B944C82"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347F376"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5A53E6B5"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5FC69CB9"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61773F6B"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6C8E063"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5354FAC0"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7E2467D8"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5B0D057" w14:textId="77777777" w:rsidR="00842EF7" w:rsidRPr="00C04A08" w:rsidRDefault="00842EF7" w:rsidP="00842EF7">
      <w:pPr>
        <w:pStyle w:val="EW"/>
      </w:pPr>
      <w:r w:rsidRPr="00C04A08">
        <w:t>Floor(x)</w:t>
      </w:r>
      <w:r w:rsidRPr="00C04A08">
        <w:tab/>
        <w:t>Rounding downwards; floor(x) is the greatest integer such that floor(x) ≤ x</w:t>
      </w:r>
    </w:p>
    <w:p w14:paraId="7B3571A5"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4C55B130"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0E7B6E2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303DC7B4"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4D230FB1"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551DE832"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77619968" w14:textId="77777777" w:rsidR="00842EF7" w:rsidRPr="00C04A08" w:rsidRDefault="00842EF7"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p>
    <w:p w14:paraId="7647236A"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226846F"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AB35198"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0C4E01B3"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27A3DC76"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544D69B1"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38DC8870"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F6B020E"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73ADD54" w14:textId="77777777" w:rsidR="00842EF7" w:rsidRPr="00C04A08" w:rsidRDefault="00842EF7" w:rsidP="00842EF7">
      <w:pPr>
        <w:pStyle w:val="EW"/>
      </w:pPr>
      <w:bookmarkStart w:id="141" w:name="_Hlk501040394"/>
      <w:r w:rsidRPr="00C04A08">
        <w:t>NR</w:t>
      </w:r>
      <w:r w:rsidRPr="00C04A08">
        <w:rPr>
          <w:vertAlign w:val="subscript"/>
        </w:rPr>
        <w:t>ACLR</w:t>
      </w:r>
      <w:r w:rsidRPr="00C04A08">
        <w:rPr>
          <w:vertAlign w:val="subscript"/>
        </w:rPr>
        <w:tab/>
      </w:r>
      <w:r w:rsidRPr="00C04A08">
        <w:t>NR ACLR</w:t>
      </w:r>
    </w:p>
    <w:bookmarkEnd w:id="141"/>
    <w:p w14:paraId="3849BE4D"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00166133"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59B911B" w14:textId="77777777" w:rsidR="00842EF7" w:rsidRPr="00C04A08" w:rsidRDefault="00842EF7" w:rsidP="00842EF7">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6C1A9FC2"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546FD321"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61038A5A"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5FDF981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1FDA1AFF"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D4A796A"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7D2083A3"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636703E4"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020D2F74"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4EE21EA6"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53BEB84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56B02A79" w14:textId="77777777" w:rsidR="00842EF7" w:rsidRPr="00C04A08" w:rsidRDefault="00842EF7" w:rsidP="00842EF7">
      <w:pPr>
        <w:pStyle w:val="EW"/>
      </w:pPr>
      <w:r w:rsidRPr="00C04A08">
        <w:lastRenderedPageBreak/>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3F5A4404"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04F0220D"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0B5702F9"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2419D16B" w14:textId="77777777" w:rsidR="00842EF7" w:rsidRPr="00C04A08" w:rsidRDefault="00842EF7" w:rsidP="00842EF7">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p>
    <w:p w14:paraId="0D83A9E0" w14:textId="77777777" w:rsidR="00842EF7" w:rsidRPr="00C04A08" w:rsidRDefault="00842EF7" w:rsidP="00842EF7">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p>
    <w:p w14:paraId="0F18AC1A"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408F1DFD" w14:textId="77777777" w:rsidR="00842EF7" w:rsidRPr="00C04A08" w:rsidRDefault="00842EF7" w:rsidP="00842EF7">
      <w:pPr>
        <w:pStyle w:val="EW"/>
      </w:pPr>
      <w:r w:rsidRPr="00C04A08">
        <w:t>T(∆P)</w:t>
      </w:r>
      <w:r w:rsidRPr="00C04A08">
        <w:tab/>
        <w:t>The tolerance T(∆P) for applicable values of ∆P (values in dB)</w:t>
      </w:r>
    </w:p>
    <w:p w14:paraId="4D7E43C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FFA42F0" w14:textId="77777777" w:rsidR="00842EF7" w:rsidRPr="00C04A08" w:rsidRDefault="00842EF7" w:rsidP="00842EF7">
      <w:pPr>
        <w:pStyle w:val="EW"/>
      </w:pPr>
    </w:p>
    <w:p w14:paraId="3EE6ECBF" w14:textId="77777777" w:rsidR="00842EF7" w:rsidRPr="00C04A08" w:rsidRDefault="00842EF7" w:rsidP="00842EF7">
      <w:pPr>
        <w:pStyle w:val="Heading2"/>
      </w:pPr>
      <w:bookmarkStart w:id="142" w:name="_Toc21340714"/>
      <w:bookmarkStart w:id="143" w:name="_Toc29805161"/>
      <w:bookmarkStart w:id="144" w:name="_Toc36456370"/>
      <w:bookmarkStart w:id="145" w:name="_Toc36469468"/>
      <w:bookmarkStart w:id="146" w:name="_Toc37253877"/>
      <w:bookmarkStart w:id="147" w:name="_Toc37322734"/>
      <w:bookmarkStart w:id="148" w:name="_Toc37324140"/>
      <w:bookmarkStart w:id="149" w:name="_Toc45889663"/>
      <w:bookmarkStart w:id="150" w:name="_Toc52196317"/>
      <w:bookmarkStart w:id="151" w:name="_Toc52197297"/>
      <w:bookmarkStart w:id="152" w:name="_Toc53173020"/>
      <w:bookmarkStart w:id="153" w:name="_Toc53173389"/>
      <w:bookmarkStart w:id="154" w:name="_Toc61118644"/>
      <w:bookmarkStart w:id="155" w:name="_Toc61119026"/>
      <w:bookmarkStart w:id="156" w:name="_Toc61119407"/>
      <w:bookmarkStart w:id="157" w:name="_Toc67923598"/>
      <w:bookmarkStart w:id="158" w:name="_Toc75294410"/>
      <w:bookmarkStart w:id="159" w:name="_Toc76510173"/>
      <w:bookmarkStart w:id="160" w:name="_Toc83130136"/>
      <w:bookmarkStart w:id="161" w:name="_Toc90589721"/>
      <w:r w:rsidRPr="00C04A08">
        <w:t>3.3</w:t>
      </w:r>
      <w:r w:rsidRPr="00C04A08">
        <w:tab/>
        <w:t>Abbreviations</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3C152318"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11F0230B" w14:textId="77777777" w:rsidR="00842EF7" w:rsidRPr="00C04A08" w:rsidRDefault="00842EF7" w:rsidP="00842EF7">
      <w:pPr>
        <w:pStyle w:val="EW"/>
      </w:pPr>
      <w:r w:rsidRPr="00C04A08">
        <w:t>ACLR</w:t>
      </w:r>
      <w:r w:rsidRPr="00C04A08">
        <w:tab/>
        <w:t>Adjacent Channel Leakage Ratio</w:t>
      </w:r>
    </w:p>
    <w:p w14:paraId="447D0FDF" w14:textId="77777777" w:rsidR="00842EF7" w:rsidRPr="00C04A08" w:rsidRDefault="00842EF7" w:rsidP="00842EF7">
      <w:pPr>
        <w:pStyle w:val="EW"/>
      </w:pPr>
      <w:r w:rsidRPr="00C04A08">
        <w:t>ACS</w:t>
      </w:r>
      <w:r w:rsidRPr="00C04A08">
        <w:tab/>
        <w:t>Adjacent Channel Selectivity</w:t>
      </w:r>
    </w:p>
    <w:p w14:paraId="0CD6C4AB" w14:textId="77777777" w:rsidR="00842EF7" w:rsidRPr="00C04A08" w:rsidRDefault="00842EF7" w:rsidP="00842EF7">
      <w:pPr>
        <w:pStyle w:val="EW"/>
      </w:pPr>
      <w:r w:rsidRPr="00C04A08">
        <w:t>A-MPR</w:t>
      </w:r>
      <w:r w:rsidRPr="00C04A08">
        <w:tab/>
        <w:t>Additional Maximum Power Reduction</w:t>
      </w:r>
    </w:p>
    <w:p w14:paraId="264381C1" w14:textId="77777777" w:rsidR="00842EF7" w:rsidRPr="00C04A08" w:rsidRDefault="00842EF7" w:rsidP="00842EF7">
      <w:pPr>
        <w:pStyle w:val="EW"/>
      </w:pPr>
      <w:r w:rsidRPr="00C04A08">
        <w:t>AoA</w:t>
      </w:r>
      <w:r w:rsidRPr="00C04A08">
        <w:tab/>
        <w:t>Angle of Arrival</w:t>
      </w:r>
    </w:p>
    <w:p w14:paraId="06D59458" w14:textId="77777777" w:rsidR="00842EF7" w:rsidRPr="00C04A08" w:rsidRDefault="00842EF7" w:rsidP="00842EF7">
      <w:pPr>
        <w:pStyle w:val="EW"/>
      </w:pPr>
      <w:r w:rsidRPr="00C04A08">
        <w:t>BCS</w:t>
      </w:r>
      <w:r w:rsidRPr="00C04A08">
        <w:tab/>
        <w:t>Bandwidth Combination Set</w:t>
      </w:r>
    </w:p>
    <w:p w14:paraId="4AA8B588" w14:textId="77777777" w:rsidR="00842EF7" w:rsidRPr="00C04A08" w:rsidRDefault="00842EF7" w:rsidP="00842EF7">
      <w:pPr>
        <w:pStyle w:val="EW"/>
      </w:pPr>
      <w:r w:rsidRPr="00C04A08">
        <w:t>BPSK</w:t>
      </w:r>
      <w:r w:rsidRPr="00C04A08">
        <w:tab/>
        <w:t>Binary Phase-Shift Keying</w:t>
      </w:r>
    </w:p>
    <w:p w14:paraId="4548F9C6" w14:textId="77777777" w:rsidR="00842EF7" w:rsidRPr="00C04A08" w:rsidRDefault="00842EF7" w:rsidP="00842EF7">
      <w:pPr>
        <w:pStyle w:val="EW"/>
      </w:pPr>
      <w:r w:rsidRPr="00C04A08">
        <w:t>BS</w:t>
      </w:r>
      <w:r w:rsidRPr="00C04A08">
        <w:tab/>
        <w:t>Base Station</w:t>
      </w:r>
    </w:p>
    <w:p w14:paraId="1BA2F2D4" w14:textId="77777777" w:rsidR="00842EF7" w:rsidRPr="00C04A08" w:rsidRDefault="00842EF7" w:rsidP="00842EF7">
      <w:pPr>
        <w:pStyle w:val="EW"/>
      </w:pPr>
      <w:r w:rsidRPr="00C04A08">
        <w:t>BW</w:t>
      </w:r>
      <w:r w:rsidRPr="00C04A08">
        <w:tab/>
        <w:t>Bandwidth</w:t>
      </w:r>
    </w:p>
    <w:p w14:paraId="554A76F2" w14:textId="77777777" w:rsidR="00842EF7" w:rsidRPr="00C04A08" w:rsidRDefault="00842EF7" w:rsidP="00842EF7">
      <w:pPr>
        <w:pStyle w:val="EW"/>
      </w:pPr>
      <w:r w:rsidRPr="00C04A08">
        <w:t>BWP</w:t>
      </w:r>
      <w:r w:rsidRPr="00C04A08">
        <w:tab/>
        <w:t>Bandwidth Part</w:t>
      </w:r>
    </w:p>
    <w:p w14:paraId="24C20A24" w14:textId="77777777" w:rsidR="00842EF7" w:rsidRPr="00C04A08" w:rsidRDefault="00842EF7" w:rsidP="00842EF7">
      <w:pPr>
        <w:pStyle w:val="EW"/>
      </w:pPr>
      <w:r w:rsidRPr="00C04A08">
        <w:t>CA</w:t>
      </w:r>
      <w:r w:rsidRPr="00C04A08">
        <w:tab/>
        <w:t>Carrier aggregation</w:t>
      </w:r>
    </w:p>
    <w:p w14:paraId="430BD3F4" w14:textId="77777777" w:rsidR="00263719" w:rsidRPr="00C04A08" w:rsidRDefault="00263719" w:rsidP="00842EF7">
      <w:pPr>
        <w:pStyle w:val="EW"/>
      </w:pPr>
      <w:r w:rsidRPr="00C04A08">
        <w:t>CABW</w:t>
      </w:r>
      <w:r w:rsidRPr="00C04A08">
        <w:tab/>
        <w:t>Cumulative Aggregated Channel Bandwidth</w:t>
      </w:r>
    </w:p>
    <w:p w14:paraId="37CF1F6B"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1FF5154E" w14:textId="77777777" w:rsidR="00842EF7" w:rsidRPr="00C04A08" w:rsidRDefault="00842EF7" w:rsidP="00842EF7">
      <w:pPr>
        <w:pStyle w:val="EW"/>
      </w:pPr>
      <w:r w:rsidRPr="00C04A08">
        <w:t>CC</w:t>
      </w:r>
      <w:r w:rsidRPr="00C04A08">
        <w:tab/>
        <w:t>Component carrier</w:t>
      </w:r>
    </w:p>
    <w:p w14:paraId="183F051D" w14:textId="77777777" w:rsidR="00842EF7" w:rsidRPr="00C04A08" w:rsidRDefault="00842EF7" w:rsidP="00842EF7">
      <w:pPr>
        <w:pStyle w:val="EW"/>
      </w:pPr>
      <w:r w:rsidRPr="00C04A08">
        <w:t>CDF</w:t>
      </w:r>
      <w:r w:rsidRPr="00C04A08">
        <w:tab/>
        <w:t>Cumulative Distribution Function</w:t>
      </w:r>
    </w:p>
    <w:p w14:paraId="44B3F0B8" w14:textId="77777777" w:rsidR="00842EF7" w:rsidRPr="00C04A08" w:rsidRDefault="00842EF7" w:rsidP="00842EF7">
      <w:pPr>
        <w:pStyle w:val="EW"/>
      </w:pPr>
      <w:r w:rsidRPr="00C04A08">
        <w:t>CP-OFDM</w:t>
      </w:r>
      <w:r w:rsidRPr="00C04A08">
        <w:tab/>
        <w:t>Cyclic Prefix-OFDM</w:t>
      </w:r>
    </w:p>
    <w:p w14:paraId="46268BC0" w14:textId="77777777" w:rsidR="00842EF7" w:rsidRPr="00C04A08" w:rsidRDefault="00842EF7" w:rsidP="00842EF7">
      <w:pPr>
        <w:pStyle w:val="EW"/>
      </w:pPr>
      <w:r w:rsidRPr="00C04A08">
        <w:t>CW</w:t>
      </w:r>
      <w:r w:rsidRPr="00C04A08">
        <w:tab/>
        <w:t>Continuous Wave</w:t>
      </w:r>
    </w:p>
    <w:p w14:paraId="4FCC1479"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633A49FC" w14:textId="77777777" w:rsidR="00842EF7" w:rsidRPr="00C04A08" w:rsidRDefault="00842EF7" w:rsidP="00842EF7">
      <w:pPr>
        <w:pStyle w:val="EW"/>
      </w:pPr>
      <w:r w:rsidRPr="00C04A08">
        <w:t>DM-RS</w:t>
      </w:r>
      <w:r w:rsidRPr="00C04A08">
        <w:tab/>
        <w:t>Demodulation Reference Signal</w:t>
      </w:r>
    </w:p>
    <w:p w14:paraId="4E353531" w14:textId="77777777" w:rsidR="00842EF7" w:rsidRPr="00C04A08" w:rsidRDefault="00842EF7" w:rsidP="00842EF7">
      <w:pPr>
        <w:pStyle w:val="EW"/>
      </w:pPr>
      <w:r w:rsidRPr="00C04A08">
        <w:t>DTX</w:t>
      </w:r>
      <w:r w:rsidRPr="00C04A08">
        <w:tab/>
        <w:t>Discontinuous Transmission</w:t>
      </w:r>
    </w:p>
    <w:p w14:paraId="6A46812C"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DD6762A"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177FE26E"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201E6024" w14:textId="77777777" w:rsidR="00842EF7" w:rsidRPr="00C04A08" w:rsidRDefault="00842EF7" w:rsidP="00842EF7">
      <w:pPr>
        <w:pStyle w:val="EW"/>
      </w:pPr>
      <w:r w:rsidRPr="00C04A08">
        <w:t>FR</w:t>
      </w:r>
      <w:r w:rsidRPr="00C04A08">
        <w:tab/>
        <w:t>Frequency Range</w:t>
      </w:r>
    </w:p>
    <w:p w14:paraId="485B182C" w14:textId="77777777" w:rsidR="00842EF7" w:rsidRPr="00C04A08" w:rsidRDefault="00842EF7" w:rsidP="00842EF7">
      <w:pPr>
        <w:pStyle w:val="EW"/>
      </w:pPr>
      <w:r w:rsidRPr="00C04A08">
        <w:t>FWA</w:t>
      </w:r>
      <w:r w:rsidRPr="00C04A08">
        <w:tab/>
        <w:t>Fixed Wireless Access</w:t>
      </w:r>
    </w:p>
    <w:p w14:paraId="69BB3AAE" w14:textId="77777777" w:rsidR="00842EF7" w:rsidRPr="00C04A08" w:rsidRDefault="00842EF7" w:rsidP="00842EF7">
      <w:pPr>
        <w:pStyle w:val="EW"/>
      </w:pPr>
      <w:r w:rsidRPr="00C04A08">
        <w:t>GSCN</w:t>
      </w:r>
      <w:r w:rsidRPr="00C04A08">
        <w:tab/>
        <w:t>Global Synchronization Channel Number</w:t>
      </w:r>
    </w:p>
    <w:p w14:paraId="4EC7183A"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1C5D8E56" w14:textId="77777777" w:rsidR="004963EA" w:rsidRPr="00C04A08" w:rsidRDefault="004963EA" w:rsidP="004963EA">
      <w:pPr>
        <w:pStyle w:val="EW"/>
      </w:pPr>
      <w:r w:rsidRPr="00C04A08">
        <w:t>IBM</w:t>
      </w:r>
      <w:r w:rsidRPr="00C04A08">
        <w:tab/>
        <w:t>Independent Beam Management</w:t>
      </w:r>
    </w:p>
    <w:p w14:paraId="46F93BF1"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627D6258"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7F32A2FB" w14:textId="77777777" w:rsidR="00842EF7" w:rsidRPr="00C04A08" w:rsidRDefault="00842EF7" w:rsidP="00842EF7">
      <w:pPr>
        <w:pStyle w:val="EW"/>
      </w:pPr>
      <w:r w:rsidRPr="00C04A08">
        <w:t>MBW</w:t>
      </w:r>
      <w:r w:rsidRPr="00C04A08">
        <w:tab/>
        <w:t>Measurement bandwidth defined for the protected band</w:t>
      </w:r>
    </w:p>
    <w:p w14:paraId="54A36F4B" w14:textId="77777777" w:rsidR="00842EF7" w:rsidRPr="00C04A08" w:rsidRDefault="00842EF7" w:rsidP="00842EF7">
      <w:pPr>
        <w:pStyle w:val="EW"/>
      </w:pPr>
      <w:r w:rsidRPr="00C04A08">
        <w:t>MPR</w:t>
      </w:r>
      <w:r w:rsidRPr="00C04A08">
        <w:tab/>
        <w:t>Allowed maximum power reduction</w:t>
      </w:r>
    </w:p>
    <w:p w14:paraId="1CF170AE" w14:textId="77777777" w:rsidR="00842EF7" w:rsidRPr="00C04A08" w:rsidRDefault="00842EF7" w:rsidP="00842EF7">
      <w:pPr>
        <w:pStyle w:val="EW"/>
      </w:pPr>
      <w:r w:rsidRPr="00C04A08">
        <w:t>NR</w:t>
      </w:r>
      <w:r w:rsidRPr="00C04A08">
        <w:tab/>
        <w:t>New Radio</w:t>
      </w:r>
    </w:p>
    <w:p w14:paraId="757C9448" w14:textId="77777777" w:rsidR="00842EF7" w:rsidRPr="00C04A08" w:rsidRDefault="00842EF7" w:rsidP="00842EF7">
      <w:pPr>
        <w:pStyle w:val="EW"/>
      </w:pPr>
      <w:r w:rsidRPr="00C04A08">
        <w:t>NR-ARFCN</w:t>
      </w:r>
      <w:r w:rsidRPr="00C04A08">
        <w:tab/>
        <w:t>NR Absolute Radio Frequency Channel Number</w:t>
      </w:r>
    </w:p>
    <w:p w14:paraId="47517C87" w14:textId="77777777" w:rsidR="00842EF7" w:rsidRPr="00C04A08" w:rsidRDefault="00842EF7" w:rsidP="00842EF7">
      <w:pPr>
        <w:pStyle w:val="EW"/>
      </w:pPr>
      <w:r w:rsidRPr="00C04A08">
        <w:t>OCNG</w:t>
      </w:r>
      <w:r w:rsidRPr="00C04A08">
        <w:tab/>
        <w:t>OFDMA Channel Noise Generator</w:t>
      </w:r>
    </w:p>
    <w:p w14:paraId="1C230FF3" w14:textId="77777777" w:rsidR="00842EF7" w:rsidRPr="00C04A08" w:rsidRDefault="00842EF7" w:rsidP="00842EF7">
      <w:pPr>
        <w:pStyle w:val="EW"/>
      </w:pPr>
      <w:r w:rsidRPr="00C04A08">
        <w:t>OOB</w:t>
      </w:r>
      <w:r w:rsidRPr="00C04A08">
        <w:tab/>
        <w:t>Out-of-band</w:t>
      </w:r>
    </w:p>
    <w:p w14:paraId="0827AD01" w14:textId="77777777" w:rsidR="00842EF7" w:rsidRPr="00C04A08" w:rsidRDefault="00842EF7" w:rsidP="00842EF7">
      <w:pPr>
        <w:pStyle w:val="EW"/>
      </w:pPr>
      <w:r w:rsidRPr="00C04A08">
        <w:t>OTA</w:t>
      </w:r>
      <w:r w:rsidRPr="00C04A08">
        <w:tab/>
        <w:t>Over The Air</w:t>
      </w:r>
    </w:p>
    <w:p w14:paraId="7524BD07" w14:textId="77777777" w:rsidR="00842EF7" w:rsidRPr="00C04A08" w:rsidRDefault="00842EF7" w:rsidP="00842EF7">
      <w:pPr>
        <w:pStyle w:val="EW"/>
      </w:pPr>
      <w:r w:rsidRPr="00C04A08">
        <w:t>P-MPR</w:t>
      </w:r>
      <w:r w:rsidRPr="00C04A08">
        <w:tab/>
        <w:t>Power Management Maximum Power Reduction</w:t>
      </w:r>
    </w:p>
    <w:p w14:paraId="1D74A231"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1E7EF3F7" w14:textId="77777777" w:rsidR="00842EF7" w:rsidRPr="00C04A08" w:rsidRDefault="00842EF7" w:rsidP="00842EF7">
      <w:pPr>
        <w:pStyle w:val="EW"/>
      </w:pPr>
      <w:r w:rsidRPr="00C04A08">
        <w:t>QAM</w:t>
      </w:r>
      <w:r w:rsidRPr="00C04A08">
        <w:tab/>
        <w:t>Quadrature Amplitude Modulation</w:t>
      </w:r>
    </w:p>
    <w:p w14:paraId="07620D1F" w14:textId="77777777" w:rsidR="00842EF7" w:rsidRPr="00C04A08" w:rsidRDefault="00842EF7" w:rsidP="00842EF7">
      <w:pPr>
        <w:pStyle w:val="EW"/>
        <w:rPr>
          <w:lang w:eastAsia="zh-CN"/>
        </w:rPr>
      </w:pPr>
      <w:r w:rsidRPr="00C04A08">
        <w:t>RF</w:t>
      </w:r>
      <w:r w:rsidRPr="00C04A08">
        <w:tab/>
        <w:t>Radio Frequency</w:t>
      </w:r>
    </w:p>
    <w:p w14:paraId="579E0F30" w14:textId="77777777" w:rsidR="00842EF7" w:rsidRPr="00C04A08" w:rsidRDefault="00842EF7" w:rsidP="00842EF7">
      <w:pPr>
        <w:pStyle w:val="EW"/>
      </w:pPr>
      <w:r w:rsidRPr="00C04A08">
        <w:t>REFSENS</w:t>
      </w:r>
      <w:r w:rsidRPr="00C04A08">
        <w:tab/>
        <w:t>Reference Sensitivity</w:t>
      </w:r>
    </w:p>
    <w:p w14:paraId="65B995BA" w14:textId="77777777" w:rsidR="00842EF7" w:rsidRPr="00C04A08" w:rsidRDefault="00842EF7" w:rsidP="00842EF7">
      <w:pPr>
        <w:pStyle w:val="EW"/>
      </w:pPr>
      <w:r w:rsidRPr="00C04A08">
        <w:t>RIB</w:t>
      </w:r>
      <w:r w:rsidRPr="00C04A08">
        <w:tab/>
        <w:t>Radiated Interface Boundary</w:t>
      </w:r>
    </w:p>
    <w:p w14:paraId="1BB1F2FD" w14:textId="77777777" w:rsidR="00842EF7" w:rsidRPr="00C04A08" w:rsidRDefault="00842EF7" w:rsidP="00842EF7">
      <w:pPr>
        <w:pStyle w:val="EW"/>
      </w:pPr>
      <w:r w:rsidRPr="00C04A08">
        <w:t>RMS</w:t>
      </w:r>
      <w:r w:rsidRPr="00C04A08">
        <w:tab/>
        <w:t>Root Mean Square (value)</w:t>
      </w:r>
    </w:p>
    <w:p w14:paraId="14C39567" w14:textId="77777777" w:rsidR="00842EF7" w:rsidRPr="00C04A08" w:rsidRDefault="00842EF7" w:rsidP="00842EF7">
      <w:pPr>
        <w:pStyle w:val="EW"/>
      </w:pPr>
      <w:r w:rsidRPr="00C04A08">
        <w:t>RSRP</w:t>
      </w:r>
      <w:r w:rsidRPr="00C04A08">
        <w:tab/>
        <w:t>Reference Signal Receiving Power</w:t>
      </w:r>
    </w:p>
    <w:p w14:paraId="2E473A74" w14:textId="77777777" w:rsidR="00842EF7" w:rsidRPr="00C04A08" w:rsidRDefault="00842EF7" w:rsidP="00842EF7">
      <w:pPr>
        <w:pStyle w:val="EW"/>
        <w:rPr>
          <w:lang w:eastAsia="zh-CN"/>
        </w:rPr>
      </w:pPr>
      <w:r w:rsidRPr="00C04A08">
        <w:lastRenderedPageBreak/>
        <w:t>Rx</w:t>
      </w:r>
      <w:r w:rsidRPr="00C04A08">
        <w:tab/>
        <w:t>Receiver</w:t>
      </w:r>
    </w:p>
    <w:p w14:paraId="7D9A4A28" w14:textId="77777777" w:rsidR="00842EF7" w:rsidRPr="00C04A08" w:rsidRDefault="00842EF7" w:rsidP="00842EF7">
      <w:pPr>
        <w:pStyle w:val="EW"/>
      </w:pPr>
      <w:r w:rsidRPr="00C04A08">
        <w:t>SCS</w:t>
      </w:r>
      <w:r w:rsidRPr="00C04A08">
        <w:tab/>
        <w:t>Subcarrier spacing</w:t>
      </w:r>
    </w:p>
    <w:p w14:paraId="231BCE74"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7CCBFD99"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38CCBF08" w14:textId="77777777" w:rsidR="00842EF7" w:rsidRPr="00C04A08" w:rsidRDefault="00842EF7" w:rsidP="00842EF7">
      <w:pPr>
        <w:pStyle w:val="EW"/>
      </w:pPr>
      <w:r w:rsidRPr="00C04A08">
        <w:t>SS</w:t>
      </w:r>
      <w:r w:rsidRPr="00C04A08">
        <w:tab/>
        <w:t>Synchronization Symbol</w:t>
      </w:r>
    </w:p>
    <w:p w14:paraId="21C977D7" w14:textId="77777777" w:rsidR="00842EF7" w:rsidRPr="00C04A08" w:rsidRDefault="00842EF7" w:rsidP="00842EF7">
      <w:pPr>
        <w:pStyle w:val="EW"/>
      </w:pPr>
      <w:r w:rsidRPr="00C04A08">
        <w:t>TPC</w:t>
      </w:r>
      <w:r w:rsidRPr="00C04A08">
        <w:tab/>
        <w:t>Transimission Power Control</w:t>
      </w:r>
    </w:p>
    <w:p w14:paraId="49073617" w14:textId="77777777" w:rsidR="00842EF7" w:rsidRPr="00C04A08" w:rsidRDefault="00842EF7" w:rsidP="00842EF7">
      <w:pPr>
        <w:pStyle w:val="EW"/>
      </w:pPr>
      <w:r w:rsidRPr="00C04A08">
        <w:t>TRP</w:t>
      </w:r>
      <w:r w:rsidRPr="00C04A08">
        <w:tab/>
        <w:t>Total Radiated Power</w:t>
      </w:r>
    </w:p>
    <w:p w14:paraId="34B2F908" w14:textId="77777777" w:rsidR="00842EF7" w:rsidRPr="00C04A08" w:rsidRDefault="00842EF7" w:rsidP="00842EF7">
      <w:pPr>
        <w:pStyle w:val="EW"/>
      </w:pPr>
      <w:r w:rsidRPr="00C04A08">
        <w:t>Tx</w:t>
      </w:r>
      <w:r w:rsidRPr="00C04A08">
        <w:tab/>
        <w:t>Transmitter</w:t>
      </w:r>
    </w:p>
    <w:p w14:paraId="5108783B" w14:textId="77777777" w:rsidR="00842EF7" w:rsidRPr="00C04A08" w:rsidRDefault="00842EF7" w:rsidP="00842EF7">
      <w:pPr>
        <w:pStyle w:val="EW"/>
      </w:pPr>
      <w:r w:rsidRPr="00C04A08">
        <w:t>UE</w:t>
      </w:r>
      <w:r w:rsidRPr="00C04A08">
        <w:tab/>
        <w:t>User Equipment</w:t>
      </w:r>
    </w:p>
    <w:p w14:paraId="4CF93E7C" w14:textId="77777777" w:rsidR="00842EF7" w:rsidRPr="00C04A08" w:rsidRDefault="00842EF7" w:rsidP="00842EF7">
      <w:pPr>
        <w:pStyle w:val="EW"/>
      </w:pPr>
      <w:r w:rsidRPr="00C04A08">
        <w:t>UL MIMO</w:t>
      </w:r>
      <w:r w:rsidRPr="00C04A08">
        <w:tab/>
        <w:t>Uplink Multiple Antenna transmission</w:t>
      </w:r>
    </w:p>
    <w:p w14:paraId="59F2EAC3" w14:textId="77777777" w:rsidR="00DB6E16" w:rsidRPr="00C04A08" w:rsidRDefault="00DB6E16" w:rsidP="00DB6E16">
      <w:pPr>
        <w:pStyle w:val="EW"/>
      </w:pPr>
      <w:r w:rsidRPr="00C04A08">
        <w:t>ULFPTx</w:t>
      </w:r>
      <w:r w:rsidRPr="00C04A08">
        <w:tab/>
        <w:t>Uplink Full Power Transmission</w:t>
      </w:r>
    </w:p>
    <w:p w14:paraId="10DEE6BA" w14:textId="77777777" w:rsidR="00842EF7" w:rsidRPr="00C04A08" w:rsidRDefault="00842EF7" w:rsidP="00842EF7">
      <w:pPr>
        <w:pStyle w:val="EW"/>
        <w:ind w:left="0" w:firstLine="0"/>
      </w:pPr>
    </w:p>
    <w:p w14:paraId="52463294" w14:textId="77777777" w:rsidR="00842EF7" w:rsidRPr="00C04A08" w:rsidRDefault="00842EF7" w:rsidP="00842EF7">
      <w:pPr>
        <w:pStyle w:val="Heading1"/>
      </w:pPr>
      <w:r w:rsidRPr="00C04A08">
        <w:br w:type="page"/>
      </w:r>
      <w:bookmarkStart w:id="162" w:name="_Toc21340715"/>
      <w:bookmarkStart w:id="163" w:name="_Toc29805162"/>
      <w:bookmarkStart w:id="164" w:name="_Toc36456371"/>
      <w:bookmarkStart w:id="165" w:name="_Toc36469469"/>
      <w:bookmarkStart w:id="166" w:name="_Toc37253878"/>
      <w:bookmarkStart w:id="167" w:name="_Toc37322735"/>
      <w:bookmarkStart w:id="168" w:name="_Toc37324141"/>
      <w:bookmarkStart w:id="169" w:name="_Toc45889664"/>
      <w:bookmarkStart w:id="170" w:name="_Toc52196318"/>
      <w:bookmarkStart w:id="171" w:name="_Toc52197298"/>
      <w:bookmarkStart w:id="172" w:name="_Toc53173021"/>
      <w:bookmarkStart w:id="173" w:name="_Toc53173390"/>
      <w:bookmarkStart w:id="174" w:name="_Toc61118645"/>
      <w:bookmarkStart w:id="175" w:name="_Toc61119027"/>
      <w:bookmarkStart w:id="176" w:name="_Toc61119408"/>
      <w:bookmarkStart w:id="177" w:name="_Toc67923599"/>
      <w:bookmarkStart w:id="178" w:name="_Toc75294411"/>
      <w:bookmarkStart w:id="179" w:name="_Toc76510174"/>
      <w:bookmarkStart w:id="180" w:name="_Toc83130137"/>
      <w:bookmarkStart w:id="181" w:name="_Toc90589722"/>
      <w:r w:rsidRPr="00C04A08">
        <w:lastRenderedPageBreak/>
        <w:t>4</w:t>
      </w:r>
      <w:r w:rsidRPr="00C04A08">
        <w:tab/>
        <w:t>General</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6A0F3CC4" w14:textId="77777777" w:rsidR="00842EF7" w:rsidRPr="00C04A08" w:rsidRDefault="00842EF7" w:rsidP="00842EF7">
      <w:pPr>
        <w:pStyle w:val="Heading2"/>
      </w:pPr>
      <w:bookmarkStart w:id="182" w:name="_Toc21340716"/>
      <w:bookmarkStart w:id="183" w:name="_Toc29805163"/>
      <w:bookmarkStart w:id="184" w:name="_Toc36456372"/>
      <w:bookmarkStart w:id="185" w:name="_Toc36469470"/>
      <w:bookmarkStart w:id="186" w:name="_Toc37253879"/>
      <w:bookmarkStart w:id="187" w:name="_Toc37322736"/>
      <w:bookmarkStart w:id="188" w:name="_Toc37324142"/>
      <w:bookmarkStart w:id="189" w:name="_Toc45889665"/>
      <w:bookmarkStart w:id="190" w:name="_Toc52196319"/>
      <w:bookmarkStart w:id="191" w:name="_Toc52197299"/>
      <w:bookmarkStart w:id="192" w:name="_Toc53173022"/>
      <w:bookmarkStart w:id="193" w:name="_Toc53173391"/>
      <w:bookmarkStart w:id="194" w:name="_Toc61118646"/>
      <w:bookmarkStart w:id="195" w:name="_Toc61119028"/>
      <w:bookmarkStart w:id="196" w:name="_Toc61119409"/>
      <w:bookmarkStart w:id="197" w:name="_Toc67923600"/>
      <w:bookmarkStart w:id="198" w:name="_Toc75294412"/>
      <w:bookmarkStart w:id="199" w:name="_Toc76510175"/>
      <w:bookmarkStart w:id="200" w:name="_Toc83130138"/>
      <w:bookmarkStart w:id="201" w:name="_Toc90589723"/>
      <w:r w:rsidRPr="00C04A08">
        <w:t>4.1</w:t>
      </w:r>
      <w:r w:rsidRPr="00C04A08">
        <w:tab/>
        <w:t>Relationship between minimum requirements and test requirements</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659B25B5"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0C029049"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965F9D7"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82E8539" w14:textId="77777777" w:rsidR="00842EF7" w:rsidRPr="00C04A08" w:rsidRDefault="00842EF7" w:rsidP="00842EF7">
      <w:pPr>
        <w:pStyle w:val="Heading2"/>
      </w:pPr>
      <w:bookmarkStart w:id="202" w:name="_Toc21340717"/>
      <w:bookmarkStart w:id="203" w:name="_Toc29805164"/>
      <w:bookmarkStart w:id="204" w:name="_Toc36456373"/>
      <w:bookmarkStart w:id="205" w:name="_Toc36469471"/>
      <w:bookmarkStart w:id="206" w:name="_Toc37253880"/>
      <w:bookmarkStart w:id="207" w:name="_Toc37322737"/>
      <w:bookmarkStart w:id="208" w:name="_Toc37324143"/>
      <w:bookmarkStart w:id="209" w:name="_Toc45889666"/>
      <w:bookmarkStart w:id="210" w:name="_Toc52196320"/>
      <w:bookmarkStart w:id="211" w:name="_Toc52197300"/>
      <w:bookmarkStart w:id="212" w:name="_Toc53173023"/>
      <w:bookmarkStart w:id="213" w:name="_Toc53173392"/>
      <w:bookmarkStart w:id="214" w:name="_Toc61118647"/>
      <w:bookmarkStart w:id="215" w:name="_Toc61119029"/>
      <w:bookmarkStart w:id="216" w:name="_Toc61119410"/>
      <w:bookmarkStart w:id="217" w:name="_Toc67923601"/>
      <w:bookmarkStart w:id="218" w:name="_Toc75294413"/>
      <w:bookmarkStart w:id="219" w:name="_Toc76510176"/>
      <w:bookmarkStart w:id="220" w:name="_Toc83130139"/>
      <w:bookmarkStart w:id="221" w:name="_Toc90589724"/>
      <w:r w:rsidRPr="00C04A08">
        <w:t>4.2</w:t>
      </w:r>
      <w:r w:rsidRPr="00C04A08">
        <w:tab/>
        <w:t>Applicability of minimum requirements</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6BB9A68F"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4C37A765"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E1DB9D1"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256E3E86"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222" w:name="_Hlk9409873"/>
      <w:r w:rsidRPr="00C04A08">
        <w:rPr>
          <w:i/>
        </w:rPr>
        <w:t>TDD-UL-DL-ConfigurationCommon and TDD-UL-DL-ConfigurationDedicated</w:t>
      </w:r>
      <w:r w:rsidRPr="00C04A08" w:rsidDel="00F04BE9">
        <w:t xml:space="preserve"> </w:t>
      </w:r>
      <w:bookmarkEnd w:id="222"/>
      <w:r w:rsidRPr="00C04A08">
        <w:t>in the PCell and SCells for NR SA.</w:t>
      </w:r>
    </w:p>
    <w:p w14:paraId="2B4AAE97" w14:textId="516605EA" w:rsidR="001F45BA" w:rsidRDefault="001F45BA" w:rsidP="001F45BA">
      <w:bookmarkStart w:id="223" w:name="_Toc21340718"/>
      <w:bookmarkStart w:id="224" w:name="_Toc29805165"/>
      <w:bookmarkStart w:id="225" w:name="_Toc36456374"/>
      <w:bookmarkStart w:id="226" w:name="_Toc36469472"/>
      <w:bookmarkStart w:id="227" w:name="_Toc37253881"/>
      <w:bookmarkStart w:id="228" w:name="_Toc37322738"/>
      <w:bookmarkStart w:id="229" w:name="_Toc37324144"/>
      <w:bookmarkStart w:id="230" w:name="_Toc45889667"/>
      <w:bookmarkStart w:id="231" w:name="_Toc52196321"/>
      <w:bookmarkStart w:id="232" w:name="_Toc52197301"/>
      <w:bookmarkStart w:id="233" w:name="_Toc53173024"/>
      <w:bookmarkStart w:id="234" w:name="_Toc53173393"/>
      <w:bookmarkStart w:id="235" w:name="_Toc61118648"/>
      <w:bookmarkStart w:id="236" w:name="_Toc61119030"/>
      <w:bookmarkStart w:id="237" w:name="_Toc61119411"/>
      <w:bookmarkStart w:id="238" w:name="_Toc67923602"/>
      <w:bookmarkStart w:id="239" w:name="_Toc75294414"/>
      <w:bookmarkStart w:id="240" w:name="_Toc76510177"/>
      <w:r w:rsidRPr="009C3DAE">
        <w:t xml:space="preserve">For FR2 intra-band CA </w:t>
      </w:r>
      <w:r>
        <w:t>configurations</w:t>
      </w:r>
      <w:r w:rsidRPr="009C3DAE">
        <w:t xml:space="preserve"> with multiple </w:t>
      </w:r>
      <w:r>
        <w:t xml:space="preserve">FR2 </w:t>
      </w:r>
      <w:r w:rsidRPr="009C3DAE">
        <w:t xml:space="preserve">sub-blocks, where at least one of the sub-blocks </w:t>
      </w:r>
      <w:r>
        <w:t>is</w:t>
      </w:r>
      <w:r w:rsidRPr="009C3DAE">
        <w:t xml:space="preserve"> a contiguous CA </w:t>
      </w:r>
      <w:r>
        <w:t>configuration:</w:t>
      </w:r>
    </w:p>
    <w:p w14:paraId="6B189498" w14:textId="77777777" w:rsidR="001F45BA" w:rsidRDefault="001F45BA" w:rsidP="001F45BA">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29097ED6" w14:textId="77777777" w:rsidR="001F45BA" w:rsidRDefault="001F45BA" w:rsidP="001F45BA">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6C5395B5" w14:textId="77777777" w:rsidR="001F45BA" w:rsidRDefault="001F45BA" w:rsidP="001F45BA">
      <w:pPr>
        <w:pStyle w:val="B10"/>
      </w:pPr>
      <w:r>
        <w:t>-</w:t>
      </w:r>
      <w:r>
        <w:tab/>
        <w:t xml:space="preserve">regardless of the field </w:t>
      </w:r>
      <w:r w:rsidRPr="00B95845">
        <w:rPr>
          <w:i/>
        </w:rPr>
        <w:t>partialFR2-FallbackRX-Req</w:t>
      </w:r>
      <w:r>
        <w:t>, the UE shall meet all DL out-of-gap requirements for all lower order fallback CA configurations.</w:t>
      </w:r>
    </w:p>
    <w:p w14:paraId="617832BB" w14:textId="77777777" w:rsidR="00842EF7" w:rsidRPr="00C04A08" w:rsidRDefault="00842EF7" w:rsidP="00842EF7">
      <w:pPr>
        <w:pStyle w:val="Heading2"/>
      </w:pPr>
      <w:bookmarkStart w:id="241" w:name="_Toc83130140"/>
      <w:bookmarkStart w:id="242" w:name="_Toc90589725"/>
      <w:r w:rsidRPr="00C04A08">
        <w:t>4.3</w:t>
      </w:r>
      <w:r w:rsidRPr="00C04A08">
        <w:tab/>
        <w:t>Specification suffix information</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5B3F12C3"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1DBFB316" w14:textId="77777777" w:rsidR="00842EF7" w:rsidRPr="00C04A08" w:rsidRDefault="00842EF7" w:rsidP="00842EF7">
      <w:pPr>
        <w:pStyle w:val="TH"/>
      </w:pPr>
      <w:r w:rsidRPr="00C04A08">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2DEE7A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E460A36"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002B4CD" w14:textId="77777777" w:rsidR="00842EF7" w:rsidRPr="00C04A08" w:rsidRDefault="00842EF7" w:rsidP="00F91227">
            <w:pPr>
              <w:pStyle w:val="TAH"/>
            </w:pPr>
            <w:r w:rsidRPr="00C04A08">
              <w:t>Variant</w:t>
            </w:r>
          </w:p>
        </w:tc>
      </w:tr>
      <w:tr w:rsidR="00842EF7" w:rsidRPr="00C04A08" w14:paraId="12792380"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7C68C614"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5A83EF1D" w14:textId="77777777" w:rsidR="00842EF7" w:rsidRPr="00C04A08" w:rsidRDefault="00842EF7" w:rsidP="00F91227">
            <w:pPr>
              <w:pStyle w:val="TAL"/>
            </w:pPr>
            <w:r w:rsidRPr="00C04A08">
              <w:t>Single Carrier</w:t>
            </w:r>
          </w:p>
        </w:tc>
      </w:tr>
      <w:tr w:rsidR="00842EF7" w:rsidRPr="00C04A08" w14:paraId="5AB347FC"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C53918F"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3D03ED4C" w14:textId="77777777" w:rsidR="00842EF7" w:rsidRPr="00C04A08" w:rsidRDefault="00842EF7" w:rsidP="00F91227">
            <w:pPr>
              <w:pStyle w:val="TAL"/>
            </w:pPr>
            <w:r w:rsidRPr="00C04A08">
              <w:t>Carrier Aggregation (CA)</w:t>
            </w:r>
          </w:p>
        </w:tc>
      </w:tr>
      <w:tr w:rsidR="00842EF7" w:rsidRPr="00C04A08" w14:paraId="5F784CB6"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ADD8469"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0F2D7F46" w14:textId="77777777" w:rsidR="00842EF7" w:rsidRPr="00C04A08" w:rsidRDefault="00842EF7" w:rsidP="00F91227">
            <w:pPr>
              <w:pStyle w:val="TAL"/>
            </w:pPr>
            <w:r w:rsidRPr="00C04A08">
              <w:t>Dual-Connectivity (DC)</w:t>
            </w:r>
          </w:p>
        </w:tc>
      </w:tr>
      <w:tr w:rsidR="00842EF7" w:rsidRPr="00C04A08" w14:paraId="00AE0BAC"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2523C95F"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68F10086" w14:textId="77777777" w:rsidR="00842EF7" w:rsidRPr="00C04A08" w:rsidRDefault="00842EF7" w:rsidP="00F91227">
            <w:pPr>
              <w:pStyle w:val="TAL"/>
            </w:pPr>
            <w:r w:rsidRPr="00C04A08">
              <w:t>Supplement Uplink (SUL)</w:t>
            </w:r>
          </w:p>
        </w:tc>
      </w:tr>
      <w:tr w:rsidR="00842EF7" w:rsidRPr="00C04A08" w14:paraId="127FB694"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00263AF"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66B6EBC4" w14:textId="77777777" w:rsidR="00842EF7" w:rsidRPr="00C04A08" w:rsidRDefault="00842EF7" w:rsidP="00F91227">
            <w:pPr>
              <w:pStyle w:val="TAL"/>
            </w:pPr>
            <w:r w:rsidRPr="00C04A08">
              <w:t>UL MIMO</w:t>
            </w:r>
          </w:p>
        </w:tc>
      </w:tr>
      <w:tr w:rsidR="00842EF7" w:rsidRPr="00C04A08" w14:paraId="3F8F0AE4"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488C0B01"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DA1AB63" w14:textId="77777777" w:rsidR="00842EF7" w:rsidRPr="00C04A08" w:rsidRDefault="00842EF7" w:rsidP="00842EF7"/>
    <w:p w14:paraId="6E38D7A5" w14:textId="77777777" w:rsidR="00842EF7" w:rsidRPr="00C04A08" w:rsidRDefault="00842EF7" w:rsidP="00842EF7">
      <w:pPr>
        <w:pStyle w:val="Heading1"/>
      </w:pPr>
      <w:r w:rsidRPr="00C04A08">
        <w:br w:type="page"/>
      </w:r>
      <w:bookmarkStart w:id="243" w:name="_Toc21340719"/>
      <w:bookmarkStart w:id="244" w:name="_Toc29805166"/>
      <w:bookmarkStart w:id="245" w:name="_Toc36456375"/>
      <w:bookmarkStart w:id="246" w:name="_Toc36469473"/>
      <w:bookmarkStart w:id="247" w:name="_Toc37253882"/>
      <w:bookmarkStart w:id="248" w:name="_Toc37322739"/>
      <w:bookmarkStart w:id="249" w:name="_Toc37324145"/>
      <w:bookmarkStart w:id="250" w:name="_Toc45889668"/>
      <w:bookmarkStart w:id="251" w:name="_Toc52196322"/>
      <w:bookmarkStart w:id="252" w:name="_Toc52197302"/>
      <w:bookmarkStart w:id="253" w:name="_Toc53173025"/>
      <w:bookmarkStart w:id="254" w:name="_Toc53173394"/>
      <w:bookmarkStart w:id="255" w:name="_Toc61118649"/>
      <w:bookmarkStart w:id="256" w:name="_Toc61119031"/>
      <w:bookmarkStart w:id="257" w:name="_Toc61119412"/>
      <w:bookmarkStart w:id="258" w:name="_Toc67923603"/>
      <w:bookmarkStart w:id="259" w:name="_Toc75294415"/>
      <w:bookmarkStart w:id="260" w:name="_Toc76510178"/>
      <w:bookmarkStart w:id="261" w:name="_Toc83130141"/>
      <w:bookmarkStart w:id="262" w:name="_Toc90589726"/>
      <w:r w:rsidRPr="00C04A08">
        <w:lastRenderedPageBreak/>
        <w:t>5</w:t>
      </w:r>
      <w:r w:rsidRPr="00C04A08">
        <w:tab/>
        <w:t>Operating bands and channel arrangement</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15B5B753" w14:textId="77777777" w:rsidR="00842EF7" w:rsidRPr="00C04A08" w:rsidRDefault="00842EF7" w:rsidP="00842EF7">
      <w:pPr>
        <w:pStyle w:val="Heading2"/>
      </w:pPr>
      <w:bookmarkStart w:id="263" w:name="_Toc21340720"/>
      <w:bookmarkStart w:id="264" w:name="_Toc29805167"/>
      <w:bookmarkStart w:id="265" w:name="_Toc36456376"/>
      <w:bookmarkStart w:id="266" w:name="_Toc36469474"/>
      <w:bookmarkStart w:id="267" w:name="_Toc37253883"/>
      <w:bookmarkStart w:id="268" w:name="_Toc37322740"/>
      <w:bookmarkStart w:id="269" w:name="_Toc37324146"/>
      <w:bookmarkStart w:id="270" w:name="_Toc45889669"/>
      <w:bookmarkStart w:id="271" w:name="_Toc52196323"/>
      <w:bookmarkStart w:id="272" w:name="_Toc52197303"/>
      <w:bookmarkStart w:id="273" w:name="_Toc53173026"/>
      <w:bookmarkStart w:id="274" w:name="_Toc53173395"/>
      <w:bookmarkStart w:id="275" w:name="_Toc61118650"/>
      <w:bookmarkStart w:id="276" w:name="_Toc61119032"/>
      <w:bookmarkStart w:id="277" w:name="_Toc61119413"/>
      <w:bookmarkStart w:id="278" w:name="_Toc67923604"/>
      <w:bookmarkStart w:id="279" w:name="_Toc75294416"/>
      <w:bookmarkStart w:id="280" w:name="_Toc76510179"/>
      <w:bookmarkStart w:id="281" w:name="_Toc83130142"/>
      <w:bookmarkStart w:id="282" w:name="_Toc90589727"/>
      <w:r w:rsidRPr="00C04A08">
        <w:t>5.1</w:t>
      </w:r>
      <w:r w:rsidRPr="00C04A08">
        <w:tab/>
        <w:t>General</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p>
    <w:p w14:paraId="7746B1A8"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6E1A774F" w14:textId="77777777" w:rsidR="00842EF7" w:rsidRPr="00C04A08" w:rsidRDefault="00842EF7" w:rsidP="00842EF7">
      <w:pPr>
        <w:pStyle w:val="NO"/>
      </w:pPr>
      <w:r w:rsidRPr="00C04A08">
        <w:t>NOTE:</w:t>
      </w:r>
      <w:r w:rsidRPr="00C04A08">
        <w:tab/>
        <w:t>Other operating bands and channel bandwidths may be considered in future releases.</w:t>
      </w:r>
    </w:p>
    <w:p w14:paraId="08600684" w14:textId="77777777" w:rsidR="00842EF7" w:rsidRPr="00C04A08" w:rsidRDefault="00842EF7" w:rsidP="00842EF7">
      <w:r w:rsidRPr="00C04A08">
        <w:t>Requirements throughout the RF specifications are in many cases defined separately for different frequency ranges (FR). The frequency ranges in which NR can operate according to this version of the specification are identified as described in Table 5.1-1.</w:t>
      </w:r>
    </w:p>
    <w:p w14:paraId="66E6B052" w14:textId="77777777" w:rsidR="00842EF7" w:rsidRPr="00C04A08" w:rsidRDefault="00842EF7" w:rsidP="00842EF7">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A234D6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3B0726BC" w14:textId="77777777" w:rsidR="00842EF7" w:rsidRPr="00C04A08" w:rsidRDefault="00842EF7" w:rsidP="00F91227">
            <w:pPr>
              <w:pStyle w:val="TAH"/>
            </w:pPr>
            <w:r w:rsidRPr="00C04A08">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C65D82F" w14:textId="77777777" w:rsidR="00842EF7" w:rsidRPr="00C04A08" w:rsidRDefault="00842EF7" w:rsidP="00F91227">
            <w:pPr>
              <w:pStyle w:val="TAH"/>
            </w:pPr>
            <w:r w:rsidRPr="00C04A08">
              <w:t xml:space="preserve">Corresponding frequency range </w:t>
            </w:r>
          </w:p>
        </w:tc>
      </w:tr>
      <w:tr w:rsidR="00842EF7" w:rsidRPr="00C04A08" w14:paraId="0B9E0234"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075D4974" w14:textId="77777777" w:rsidR="00842EF7" w:rsidRPr="00C04A08" w:rsidRDefault="00842EF7" w:rsidP="00F91227">
            <w:pPr>
              <w:pStyle w:val="TAC"/>
            </w:pPr>
            <w:r w:rsidRPr="00C04A08">
              <w:t>FR1</w:t>
            </w:r>
          </w:p>
        </w:tc>
        <w:tc>
          <w:tcPr>
            <w:tcW w:w="2977" w:type="dxa"/>
            <w:tcBorders>
              <w:top w:val="single" w:sz="4" w:space="0" w:color="auto"/>
              <w:left w:val="single" w:sz="4" w:space="0" w:color="auto"/>
              <w:bottom w:val="single" w:sz="4" w:space="0" w:color="auto"/>
              <w:right w:val="single" w:sz="4" w:space="0" w:color="auto"/>
            </w:tcBorders>
            <w:hideMark/>
          </w:tcPr>
          <w:p w14:paraId="20D7A33C" w14:textId="77777777" w:rsidR="00842EF7" w:rsidRPr="00C04A08" w:rsidRDefault="00842EF7" w:rsidP="00F91227">
            <w:pPr>
              <w:pStyle w:val="TAC"/>
            </w:pPr>
            <w:r w:rsidRPr="00C04A08">
              <w:t>410 MHz – 7125 MHz</w:t>
            </w:r>
          </w:p>
        </w:tc>
      </w:tr>
      <w:tr w:rsidR="00842EF7" w:rsidRPr="00C04A08" w14:paraId="1C8FDB2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47C72A5B" w14:textId="77777777" w:rsidR="00842EF7" w:rsidRPr="00C04A08" w:rsidRDefault="00842EF7" w:rsidP="00F91227">
            <w:pPr>
              <w:pStyle w:val="TAC"/>
            </w:pPr>
            <w:r w:rsidRPr="00C04A08">
              <w:t>FR2</w:t>
            </w:r>
          </w:p>
        </w:tc>
        <w:tc>
          <w:tcPr>
            <w:tcW w:w="2977" w:type="dxa"/>
            <w:tcBorders>
              <w:top w:val="single" w:sz="4" w:space="0" w:color="auto"/>
              <w:left w:val="single" w:sz="4" w:space="0" w:color="auto"/>
              <w:bottom w:val="single" w:sz="4" w:space="0" w:color="auto"/>
              <w:right w:val="single" w:sz="4" w:space="0" w:color="auto"/>
            </w:tcBorders>
            <w:hideMark/>
          </w:tcPr>
          <w:p w14:paraId="3EB0B801" w14:textId="77777777" w:rsidR="00842EF7" w:rsidRPr="00C04A08" w:rsidRDefault="00842EF7" w:rsidP="00F91227">
            <w:pPr>
              <w:pStyle w:val="TAC"/>
            </w:pPr>
            <w:r w:rsidRPr="00C04A08">
              <w:t>24250 MHz – 52600 MHz</w:t>
            </w:r>
          </w:p>
        </w:tc>
      </w:tr>
    </w:tbl>
    <w:p w14:paraId="55D62F85" w14:textId="77777777" w:rsidR="00842EF7" w:rsidRPr="00C04A08" w:rsidRDefault="00842EF7" w:rsidP="00842EF7"/>
    <w:p w14:paraId="14E9D371" w14:textId="77777777" w:rsidR="00842EF7" w:rsidRPr="00C04A08" w:rsidRDefault="00842EF7" w:rsidP="00842EF7">
      <w:r w:rsidRPr="00C04A08">
        <w:t>The present specification covers FR2 operating bands.</w:t>
      </w:r>
    </w:p>
    <w:p w14:paraId="69614C85" w14:textId="77777777" w:rsidR="00842EF7" w:rsidRPr="00C04A08" w:rsidRDefault="00842EF7" w:rsidP="00842EF7">
      <w:pPr>
        <w:pStyle w:val="Heading2"/>
      </w:pPr>
      <w:bookmarkStart w:id="283" w:name="_Toc21340721"/>
      <w:bookmarkStart w:id="284" w:name="_Toc29805168"/>
      <w:bookmarkStart w:id="285" w:name="_Toc36456377"/>
      <w:bookmarkStart w:id="286" w:name="_Toc36469475"/>
      <w:bookmarkStart w:id="287" w:name="_Toc37253884"/>
      <w:bookmarkStart w:id="288" w:name="_Toc37322741"/>
      <w:bookmarkStart w:id="289" w:name="_Toc37324147"/>
      <w:bookmarkStart w:id="290" w:name="_Toc45889670"/>
      <w:bookmarkStart w:id="291" w:name="_Toc52196324"/>
      <w:bookmarkStart w:id="292" w:name="_Toc52197304"/>
      <w:bookmarkStart w:id="293" w:name="_Toc53173027"/>
      <w:bookmarkStart w:id="294" w:name="_Toc53173396"/>
      <w:bookmarkStart w:id="295" w:name="_Toc61118651"/>
      <w:bookmarkStart w:id="296" w:name="_Toc61119033"/>
      <w:bookmarkStart w:id="297" w:name="_Toc61119414"/>
      <w:bookmarkStart w:id="298" w:name="_Toc67923605"/>
      <w:bookmarkStart w:id="299" w:name="_Toc75294417"/>
      <w:bookmarkStart w:id="300" w:name="_Toc76510180"/>
      <w:bookmarkStart w:id="301" w:name="_Toc83130143"/>
      <w:bookmarkStart w:id="302" w:name="_Toc90589728"/>
      <w:r w:rsidRPr="00C04A08">
        <w:t>5.2</w:t>
      </w:r>
      <w:r w:rsidRPr="00C04A08">
        <w:tab/>
        <w:t>Operating bands</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54C18C8A" w14:textId="77777777" w:rsidR="00842EF7" w:rsidRPr="00C04A08" w:rsidRDefault="00842EF7" w:rsidP="00842EF7">
      <w:r w:rsidRPr="00C04A08">
        <w:t>NR is designed to operate in the FR2 operating bands defined in Table 5.2-1.</w:t>
      </w:r>
    </w:p>
    <w:p w14:paraId="20397E80" w14:textId="77777777" w:rsidR="00842EF7" w:rsidRPr="00C04A08" w:rsidRDefault="00842EF7" w:rsidP="00842EF7">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BF6F78" w:rsidRPr="00C04A08" w14:paraId="2194A339" w14:textId="77777777" w:rsidTr="00BF6F78">
        <w:trPr>
          <w:jc w:val="center"/>
        </w:trPr>
        <w:tc>
          <w:tcPr>
            <w:tcW w:w="1152" w:type="dxa"/>
            <w:tcBorders>
              <w:top w:val="single" w:sz="4" w:space="0" w:color="auto"/>
              <w:left w:val="single" w:sz="4" w:space="0" w:color="auto"/>
              <w:right w:val="single" w:sz="4" w:space="0" w:color="auto"/>
            </w:tcBorders>
            <w:shd w:val="clear" w:color="auto" w:fill="auto"/>
          </w:tcPr>
          <w:p w14:paraId="58B6AB59" w14:textId="77777777" w:rsidR="00BF6F78" w:rsidRPr="00C04A08" w:rsidRDefault="00BF6F78" w:rsidP="00BF6F78">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72D84DAB" w14:textId="77777777" w:rsidR="00BF6F78" w:rsidRPr="00C04A08" w:rsidRDefault="00BF6F78" w:rsidP="00BF6F78">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6F289F3D" w14:textId="77777777" w:rsidR="00BF6F78" w:rsidRPr="00C04A08" w:rsidRDefault="00BF6F78" w:rsidP="00BF6F78">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0471ECC3" w14:textId="77777777" w:rsidR="00BF6F78" w:rsidRPr="00C04A08" w:rsidRDefault="00BF6F78" w:rsidP="00BF6F78">
            <w:pPr>
              <w:pStyle w:val="TAH"/>
            </w:pPr>
            <w:r w:rsidRPr="00C04A08">
              <w:t>Duplex Mode</w:t>
            </w:r>
          </w:p>
        </w:tc>
      </w:tr>
      <w:tr w:rsidR="00BF6F78" w:rsidRPr="00C04A08" w14:paraId="5C7B7E5B" w14:textId="77777777" w:rsidTr="00BF6F78">
        <w:trPr>
          <w:jc w:val="center"/>
        </w:trPr>
        <w:tc>
          <w:tcPr>
            <w:tcW w:w="1152" w:type="dxa"/>
            <w:tcBorders>
              <w:left w:val="single" w:sz="4" w:space="0" w:color="auto"/>
              <w:bottom w:val="single" w:sz="4" w:space="0" w:color="auto"/>
              <w:right w:val="single" w:sz="4" w:space="0" w:color="auto"/>
            </w:tcBorders>
            <w:shd w:val="clear" w:color="auto" w:fill="auto"/>
          </w:tcPr>
          <w:p w14:paraId="5E4685E4" w14:textId="77777777" w:rsidR="00BF6F78" w:rsidRPr="00C04A08" w:rsidRDefault="00BF6F78" w:rsidP="00BF6F78">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528B60E8" w14:textId="77777777" w:rsidR="00BF6F78" w:rsidRPr="00C04A08" w:rsidRDefault="00BF6F78" w:rsidP="00BF6F78">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48117F65" w14:textId="77777777" w:rsidR="00BF6F78" w:rsidRPr="00C04A08" w:rsidRDefault="00BF6F78" w:rsidP="00BF6F78">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62511ABC" w14:textId="77777777" w:rsidR="00BF6F78" w:rsidRPr="00C04A08" w:rsidRDefault="00BF6F78" w:rsidP="00BF6F78">
            <w:pPr>
              <w:pStyle w:val="TAH"/>
            </w:pPr>
          </w:p>
        </w:tc>
      </w:tr>
      <w:tr w:rsidR="00842EF7" w:rsidRPr="00C04A08" w14:paraId="54C11139"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AB3DA8" w14:textId="77777777" w:rsidR="00842EF7" w:rsidRPr="00C04A08" w:rsidRDefault="00842EF7" w:rsidP="00F91227">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2C690C48" w14:textId="77777777" w:rsidR="00842EF7" w:rsidRPr="00C04A08" w:rsidRDefault="00842EF7" w:rsidP="00F91227">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5508ED1D"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527D4BE6" w14:textId="77777777" w:rsidR="00842EF7" w:rsidRPr="00C04A08" w:rsidRDefault="00842EF7" w:rsidP="00F91227">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2BD592A5" w14:textId="77777777" w:rsidR="00842EF7" w:rsidRPr="00C04A08" w:rsidRDefault="00842EF7" w:rsidP="00F91227">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3B67807C"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CB8E5E6" w14:textId="77777777" w:rsidR="00842EF7" w:rsidRPr="00C04A08" w:rsidRDefault="00842EF7" w:rsidP="00F91227">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C585BA8" w14:textId="77777777" w:rsidR="00842EF7" w:rsidRPr="00C04A08" w:rsidRDefault="00842EF7" w:rsidP="00F91227">
            <w:pPr>
              <w:pStyle w:val="TAC"/>
            </w:pPr>
            <w:r w:rsidRPr="00C04A08">
              <w:t>TDD</w:t>
            </w:r>
          </w:p>
        </w:tc>
      </w:tr>
      <w:tr w:rsidR="00842EF7" w:rsidRPr="00C04A08" w14:paraId="04FBE517"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DBEA5B5" w14:textId="77777777" w:rsidR="00842EF7" w:rsidRPr="00C04A08" w:rsidRDefault="00842EF7" w:rsidP="00F91227">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65E7B6BE" w14:textId="77777777" w:rsidR="00842EF7" w:rsidRPr="00C04A08" w:rsidRDefault="00842EF7" w:rsidP="00F91227">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055A7463"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A2FB9E0" w14:textId="77777777" w:rsidR="00842EF7" w:rsidRPr="00C04A08" w:rsidRDefault="00842EF7" w:rsidP="00F91227">
            <w:pPr>
              <w:pStyle w:val="TAL"/>
            </w:pPr>
            <w:r w:rsidRPr="00C04A08">
              <w:t>27500 MHz</w:t>
            </w:r>
          </w:p>
        </w:tc>
        <w:tc>
          <w:tcPr>
            <w:tcW w:w="1156" w:type="dxa"/>
            <w:tcBorders>
              <w:top w:val="single" w:sz="4" w:space="0" w:color="auto"/>
              <w:left w:val="nil"/>
              <w:bottom w:val="single" w:sz="4" w:space="0" w:color="auto"/>
              <w:right w:val="nil"/>
            </w:tcBorders>
            <w:vAlign w:val="bottom"/>
          </w:tcPr>
          <w:p w14:paraId="13FAC442" w14:textId="77777777" w:rsidR="00842EF7" w:rsidRPr="00C04A08" w:rsidRDefault="00842EF7" w:rsidP="00F91227">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1647D173"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5C3AE877" w14:textId="77777777" w:rsidR="00842EF7" w:rsidRPr="00C04A08" w:rsidRDefault="00842EF7" w:rsidP="00F91227">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5AF50634" w14:textId="77777777" w:rsidR="00842EF7" w:rsidRPr="00C04A08" w:rsidRDefault="00842EF7" w:rsidP="00F91227">
            <w:pPr>
              <w:pStyle w:val="TAC"/>
            </w:pPr>
            <w:r w:rsidRPr="00C04A08">
              <w:t>TDD</w:t>
            </w:r>
          </w:p>
        </w:tc>
      </w:tr>
      <w:tr w:rsidR="006373E1" w:rsidRPr="00C04A08" w14:paraId="7D3678E8"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095D22A" w14:textId="7419B427" w:rsidR="006373E1" w:rsidRPr="00C04A08" w:rsidRDefault="006373E1" w:rsidP="00F91227">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7EAC620E" w14:textId="105CDE7F" w:rsidR="006373E1" w:rsidRPr="00C04A08" w:rsidRDefault="006373E1" w:rsidP="00F91227">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363ABA42" w14:textId="2C222E12" w:rsidR="006373E1" w:rsidRPr="00C04A08" w:rsidRDefault="006373E1"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06084388" w14:textId="7319203B" w:rsidR="006373E1" w:rsidRPr="00C04A08" w:rsidRDefault="006373E1" w:rsidP="00F91227">
            <w:pPr>
              <w:pStyle w:val="TAL"/>
            </w:pPr>
            <w:r w:rsidRPr="00C04A08">
              <w:t>43500 MHz</w:t>
            </w:r>
          </w:p>
        </w:tc>
        <w:tc>
          <w:tcPr>
            <w:tcW w:w="1156" w:type="dxa"/>
            <w:tcBorders>
              <w:top w:val="single" w:sz="4" w:space="0" w:color="auto"/>
              <w:left w:val="nil"/>
              <w:bottom w:val="single" w:sz="4" w:space="0" w:color="auto"/>
              <w:right w:val="nil"/>
            </w:tcBorders>
            <w:vAlign w:val="bottom"/>
          </w:tcPr>
          <w:p w14:paraId="06136BD0" w14:textId="2B698A5F" w:rsidR="006373E1" w:rsidRPr="00C04A08" w:rsidRDefault="006373E1" w:rsidP="00F91227">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321BAEE7" w14:textId="6AD33018" w:rsidR="006373E1" w:rsidRPr="00C04A08" w:rsidRDefault="006373E1"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6B11B16D" w14:textId="3DC4824A" w:rsidR="006373E1" w:rsidRPr="00C04A08" w:rsidRDefault="006373E1" w:rsidP="00F91227">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20D096D0" w14:textId="2B4539C6" w:rsidR="006373E1" w:rsidRPr="00C04A08" w:rsidRDefault="006373E1" w:rsidP="00F91227">
            <w:pPr>
              <w:pStyle w:val="TAC"/>
            </w:pPr>
            <w:r w:rsidRPr="00C04A08">
              <w:t>TDD</w:t>
            </w:r>
          </w:p>
        </w:tc>
      </w:tr>
      <w:tr w:rsidR="00842EF7" w:rsidRPr="00C04A08" w14:paraId="30D6F276"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E9061EC" w14:textId="77777777" w:rsidR="00842EF7" w:rsidRPr="00C04A08" w:rsidRDefault="00842EF7" w:rsidP="00F91227">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140967EA" w14:textId="77777777" w:rsidR="00842EF7" w:rsidRPr="00C04A08" w:rsidRDefault="00842EF7" w:rsidP="00F91227">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47E432EE"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1882B3C6" w14:textId="77777777" w:rsidR="00842EF7" w:rsidRPr="00C04A08" w:rsidRDefault="00842EF7" w:rsidP="00F91227">
            <w:pPr>
              <w:pStyle w:val="TAL"/>
            </w:pPr>
            <w:r w:rsidRPr="00C04A08">
              <w:t>40000 MHz</w:t>
            </w:r>
          </w:p>
        </w:tc>
        <w:tc>
          <w:tcPr>
            <w:tcW w:w="1156" w:type="dxa"/>
            <w:tcBorders>
              <w:top w:val="single" w:sz="4" w:space="0" w:color="auto"/>
              <w:left w:val="nil"/>
              <w:bottom w:val="single" w:sz="4" w:space="0" w:color="auto"/>
              <w:right w:val="nil"/>
            </w:tcBorders>
            <w:vAlign w:val="bottom"/>
          </w:tcPr>
          <w:p w14:paraId="69376834" w14:textId="77777777" w:rsidR="00842EF7" w:rsidRPr="00C04A08" w:rsidRDefault="00842EF7" w:rsidP="00F91227">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DA5725A"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1F20A9E9" w14:textId="77777777" w:rsidR="00842EF7" w:rsidRPr="00C04A08" w:rsidRDefault="00842EF7" w:rsidP="00F91227">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4323007F" w14:textId="77777777" w:rsidR="00842EF7" w:rsidRPr="00C04A08" w:rsidRDefault="00842EF7" w:rsidP="00F91227">
            <w:pPr>
              <w:pStyle w:val="TAC"/>
            </w:pPr>
            <w:r w:rsidRPr="00C04A08">
              <w:t>TDD</w:t>
            </w:r>
          </w:p>
        </w:tc>
      </w:tr>
      <w:tr w:rsidR="00842EF7" w:rsidRPr="00C04A08" w14:paraId="4FFC8B93"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120690A" w14:textId="77777777" w:rsidR="00842EF7" w:rsidRPr="00C04A08" w:rsidRDefault="00842EF7" w:rsidP="00F91227">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136A8C1D" w14:textId="77777777" w:rsidR="00842EF7" w:rsidRPr="00C04A08" w:rsidRDefault="00842EF7" w:rsidP="00F91227">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798DE217" w14:textId="77777777" w:rsidR="00842EF7" w:rsidRPr="00C04A08" w:rsidRDefault="00842EF7" w:rsidP="00F91227">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32776FA" w14:textId="77777777" w:rsidR="00842EF7" w:rsidRPr="00C04A08" w:rsidRDefault="00842EF7" w:rsidP="00F91227">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2C0C40F2" w14:textId="77777777" w:rsidR="00842EF7" w:rsidRPr="00C04A08" w:rsidRDefault="00842EF7" w:rsidP="00F91227">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6D243B82" w14:textId="77777777" w:rsidR="00842EF7" w:rsidRPr="00C04A08" w:rsidRDefault="00842EF7" w:rsidP="00F91227">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20BE1E4" w14:textId="77777777" w:rsidR="00842EF7" w:rsidRPr="00C04A08" w:rsidRDefault="00842EF7" w:rsidP="00F91227">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3CE59E74" w14:textId="77777777" w:rsidR="00842EF7" w:rsidRPr="00C04A08" w:rsidRDefault="00842EF7" w:rsidP="00F91227">
            <w:pPr>
              <w:pStyle w:val="TAC"/>
            </w:pPr>
            <w:r w:rsidRPr="00C04A08">
              <w:rPr>
                <w:rFonts w:cs="Arial"/>
                <w:szCs w:val="18"/>
              </w:rPr>
              <w:t>TDD</w:t>
            </w:r>
          </w:p>
        </w:tc>
      </w:tr>
    </w:tbl>
    <w:p w14:paraId="26837287" w14:textId="77777777" w:rsidR="00842EF7" w:rsidRPr="00C04A08" w:rsidRDefault="00842EF7" w:rsidP="00842EF7"/>
    <w:p w14:paraId="1BCD5CA4" w14:textId="77777777" w:rsidR="00842EF7" w:rsidRPr="00C04A08" w:rsidRDefault="00842EF7" w:rsidP="00842EF7">
      <w:pPr>
        <w:pStyle w:val="Heading2"/>
      </w:pPr>
      <w:bookmarkStart w:id="303" w:name="_Toc21340722"/>
      <w:bookmarkStart w:id="304" w:name="_Toc29805169"/>
      <w:bookmarkStart w:id="305" w:name="_Toc36456378"/>
      <w:bookmarkStart w:id="306" w:name="_Toc36469476"/>
      <w:bookmarkStart w:id="307" w:name="_Toc37253885"/>
      <w:bookmarkStart w:id="308" w:name="_Toc37322742"/>
      <w:bookmarkStart w:id="309" w:name="_Toc37324148"/>
      <w:bookmarkStart w:id="310" w:name="_Toc45889671"/>
      <w:bookmarkStart w:id="311" w:name="_Toc52196325"/>
      <w:bookmarkStart w:id="312" w:name="_Toc52197305"/>
      <w:bookmarkStart w:id="313" w:name="_Toc53173028"/>
      <w:bookmarkStart w:id="314" w:name="_Toc53173397"/>
      <w:bookmarkStart w:id="315" w:name="_Toc61118652"/>
      <w:bookmarkStart w:id="316" w:name="_Toc61119034"/>
      <w:bookmarkStart w:id="317" w:name="_Toc61119415"/>
      <w:bookmarkStart w:id="318" w:name="_Toc67923606"/>
      <w:bookmarkStart w:id="319" w:name="_Toc75294418"/>
      <w:bookmarkStart w:id="320" w:name="_Toc76510181"/>
      <w:bookmarkStart w:id="321" w:name="_Toc83130144"/>
      <w:bookmarkStart w:id="322" w:name="_Toc90589729"/>
      <w:r w:rsidRPr="00C04A08">
        <w:t>5.2A</w:t>
      </w:r>
      <w:r w:rsidRPr="00C04A08">
        <w:tab/>
        <w:t>Operating bands for CA</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p>
    <w:p w14:paraId="3067D0E0" w14:textId="77777777" w:rsidR="00842EF7" w:rsidRPr="00C04A08" w:rsidRDefault="00842EF7" w:rsidP="00842EF7">
      <w:pPr>
        <w:pStyle w:val="Heading3"/>
      </w:pPr>
      <w:bookmarkStart w:id="323" w:name="_Toc21340723"/>
      <w:bookmarkStart w:id="324" w:name="_Toc29805170"/>
      <w:bookmarkStart w:id="325" w:name="_Toc36456379"/>
      <w:bookmarkStart w:id="326" w:name="_Toc36469477"/>
      <w:bookmarkStart w:id="327" w:name="_Toc37253886"/>
      <w:bookmarkStart w:id="328" w:name="_Toc37322743"/>
      <w:bookmarkStart w:id="329" w:name="_Toc37324149"/>
      <w:bookmarkStart w:id="330" w:name="_Toc45889672"/>
      <w:bookmarkStart w:id="331" w:name="_Toc52196326"/>
      <w:bookmarkStart w:id="332" w:name="_Toc52197306"/>
      <w:bookmarkStart w:id="333" w:name="_Toc53173029"/>
      <w:bookmarkStart w:id="334" w:name="_Toc53173398"/>
      <w:bookmarkStart w:id="335" w:name="_Toc61118653"/>
      <w:bookmarkStart w:id="336" w:name="_Toc61119035"/>
      <w:bookmarkStart w:id="337" w:name="_Toc61119416"/>
      <w:bookmarkStart w:id="338" w:name="_Toc67923607"/>
      <w:bookmarkStart w:id="339" w:name="_Toc75294419"/>
      <w:bookmarkStart w:id="340" w:name="_Toc76510182"/>
      <w:bookmarkStart w:id="341" w:name="_Toc83130145"/>
      <w:bookmarkStart w:id="342" w:name="_Toc90589730"/>
      <w:r w:rsidRPr="00C04A08">
        <w:t>5.2A.1</w:t>
      </w:r>
      <w:r w:rsidRPr="00C04A08">
        <w:tab/>
        <w:t>Intra-band CA</w:t>
      </w:r>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19C4FE4A" w14:textId="6171F112"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355C195A" w14:textId="50ECF8EF" w:rsidR="00842EF7" w:rsidRPr="00C04A08" w:rsidRDefault="00842EF7" w:rsidP="00842EF7">
      <w:pPr>
        <w:pStyle w:val="TH"/>
      </w:pPr>
      <w:r w:rsidRPr="00C04A08">
        <w:t xml:space="preserve">Table 5.2A.1-1: Intra-band contiguous </w:t>
      </w:r>
      <w:r w:rsidR="00D709AA" w:rsidRPr="00C04A08">
        <w:t xml:space="preserve">and non-contiguous </w:t>
      </w:r>
      <w:r w:rsidRPr="00C04A08">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373E1" w:rsidRPr="00C04A08" w14:paraId="271C354F"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55D8E1E0" w14:textId="77777777" w:rsidR="006373E1" w:rsidRPr="00C04A08" w:rsidRDefault="006373E1"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7C5E2AD5" w14:textId="77777777" w:rsidR="006373E1" w:rsidRPr="00C04A08" w:rsidRDefault="006373E1" w:rsidP="003C78FE">
            <w:pPr>
              <w:pStyle w:val="TAH"/>
              <w:rPr>
                <w:rFonts w:cs="Arial"/>
              </w:rPr>
            </w:pPr>
            <w:r w:rsidRPr="00C04A08">
              <w:rPr>
                <w:rFonts w:cs="Arial"/>
              </w:rPr>
              <w:t>NR Band</w:t>
            </w:r>
          </w:p>
          <w:p w14:paraId="439E3320" w14:textId="77777777" w:rsidR="006373E1" w:rsidRPr="00C04A08" w:rsidRDefault="006373E1" w:rsidP="003C78FE">
            <w:pPr>
              <w:pStyle w:val="TAH"/>
              <w:rPr>
                <w:rFonts w:eastAsia="MS Mincho" w:cs="Arial"/>
              </w:rPr>
            </w:pPr>
            <w:r w:rsidRPr="00C04A08">
              <w:rPr>
                <w:rFonts w:cs="Arial"/>
              </w:rPr>
              <w:t>(Table 5.2-1)</w:t>
            </w:r>
          </w:p>
        </w:tc>
      </w:tr>
      <w:tr w:rsidR="006373E1" w:rsidRPr="00C04A08" w14:paraId="5BB909D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35D3A5" w14:textId="77777777" w:rsidR="006373E1" w:rsidRPr="00C04A08" w:rsidRDefault="006373E1" w:rsidP="006373E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2C052068" w14:textId="77777777" w:rsidR="006373E1" w:rsidRPr="00C04A08" w:rsidRDefault="006373E1" w:rsidP="006373E1">
            <w:pPr>
              <w:pStyle w:val="TAC"/>
              <w:rPr>
                <w:rFonts w:eastAsia="MS Mincho"/>
              </w:rPr>
            </w:pPr>
            <w:r w:rsidRPr="00C04A08">
              <w:t>n257</w:t>
            </w:r>
          </w:p>
        </w:tc>
      </w:tr>
      <w:tr w:rsidR="006373E1" w:rsidRPr="00C04A08" w14:paraId="3FE70D1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BBD0C7" w14:textId="77777777" w:rsidR="006373E1" w:rsidRPr="00C04A08" w:rsidRDefault="006373E1" w:rsidP="006373E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1445414E" w14:textId="77777777" w:rsidR="006373E1" w:rsidRPr="00C04A08" w:rsidRDefault="006373E1" w:rsidP="006373E1">
            <w:pPr>
              <w:pStyle w:val="TAC"/>
            </w:pPr>
            <w:r w:rsidRPr="00C04A08">
              <w:t>n258</w:t>
            </w:r>
          </w:p>
        </w:tc>
      </w:tr>
      <w:tr w:rsidR="006373E1" w:rsidRPr="00C04A08" w14:paraId="16A620E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DEE6807" w14:textId="77777777" w:rsidR="006373E1" w:rsidRPr="00C04A08" w:rsidRDefault="006373E1" w:rsidP="006373E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5E199641" w14:textId="77777777" w:rsidR="006373E1" w:rsidRPr="00C04A08" w:rsidRDefault="006373E1" w:rsidP="006373E1">
            <w:pPr>
              <w:pStyle w:val="TAC"/>
            </w:pPr>
            <w:r w:rsidRPr="00C04A08">
              <w:t>n259</w:t>
            </w:r>
          </w:p>
        </w:tc>
      </w:tr>
      <w:tr w:rsidR="006373E1" w:rsidRPr="00C04A08" w14:paraId="1F66360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49A106" w14:textId="77777777" w:rsidR="006373E1" w:rsidRPr="00C04A08" w:rsidRDefault="006373E1" w:rsidP="006373E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69B35239" w14:textId="77777777" w:rsidR="006373E1" w:rsidRPr="00C04A08" w:rsidRDefault="006373E1" w:rsidP="006373E1">
            <w:pPr>
              <w:pStyle w:val="TAC"/>
            </w:pPr>
            <w:r w:rsidRPr="00C04A08">
              <w:t>n260</w:t>
            </w:r>
          </w:p>
        </w:tc>
      </w:tr>
      <w:tr w:rsidR="006373E1" w:rsidRPr="00C04A08" w14:paraId="7EBCD89C"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F33F59A" w14:textId="77777777" w:rsidR="006373E1" w:rsidRPr="00C04A08" w:rsidRDefault="006373E1" w:rsidP="006373E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7761D1DC" w14:textId="77777777" w:rsidR="006373E1" w:rsidRPr="00C04A08" w:rsidRDefault="006373E1" w:rsidP="006373E1">
            <w:pPr>
              <w:pStyle w:val="TAC"/>
            </w:pPr>
            <w:r w:rsidRPr="00C04A08">
              <w:t>n261</w:t>
            </w:r>
          </w:p>
        </w:tc>
      </w:tr>
    </w:tbl>
    <w:p w14:paraId="2153928F" w14:textId="77777777" w:rsidR="00842EF7" w:rsidRPr="00C04A08" w:rsidRDefault="00842EF7" w:rsidP="00842EF7"/>
    <w:p w14:paraId="1E2A43EE" w14:textId="1DC1BD6A" w:rsidR="00842EF7" w:rsidRPr="00C04A08" w:rsidRDefault="00842EF7" w:rsidP="00842EF7">
      <w:pPr>
        <w:pStyle w:val="Heading3"/>
      </w:pPr>
      <w:bookmarkStart w:id="343" w:name="_Toc21340724"/>
      <w:bookmarkStart w:id="344" w:name="_Toc29805171"/>
      <w:bookmarkStart w:id="345" w:name="_Toc36456380"/>
      <w:bookmarkStart w:id="346" w:name="_Toc36469478"/>
      <w:bookmarkStart w:id="347" w:name="_Toc37253887"/>
      <w:bookmarkStart w:id="348" w:name="_Toc37322744"/>
      <w:bookmarkStart w:id="349" w:name="_Toc37324150"/>
      <w:bookmarkStart w:id="350" w:name="_Toc45889673"/>
      <w:bookmarkStart w:id="351" w:name="_Toc52196327"/>
      <w:bookmarkStart w:id="352" w:name="_Toc52197307"/>
      <w:bookmarkStart w:id="353" w:name="_Toc53173030"/>
      <w:bookmarkStart w:id="354" w:name="_Toc53173399"/>
      <w:bookmarkStart w:id="355" w:name="_Toc61118654"/>
      <w:bookmarkStart w:id="356" w:name="_Toc61119036"/>
      <w:bookmarkStart w:id="357" w:name="_Toc61119417"/>
      <w:bookmarkStart w:id="358" w:name="_Toc67923608"/>
      <w:bookmarkStart w:id="359" w:name="_Toc75294420"/>
      <w:bookmarkStart w:id="360" w:name="_Toc76510183"/>
      <w:bookmarkStart w:id="361" w:name="_Toc83130146"/>
      <w:bookmarkStart w:id="362" w:name="_Toc90589731"/>
      <w:r w:rsidRPr="00C04A08">
        <w:lastRenderedPageBreak/>
        <w:t>5.2A.2</w:t>
      </w:r>
      <w:r w:rsidRPr="00C04A08">
        <w:tab/>
      </w:r>
      <w:bookmarkEnd w:id="343"/>
      <w:bookmarkEnd w:id="344"/>
      <w:bookmarkEnd w:id="345"/>
      <w:bookmarkEnd w:id="346"/>
      <w:bookmarkEnd w:id="347"/>
      <w:bookmarkEnd w:id="348"/>
      <w:bookmarkEnd w:id="349"/>
      <w:bookmarkEnd w:id="350"/>
      <w:r w:rsidR="004963EA" w:rsidRPr="00C04A08">
        <w:t>Inter-band CA</w:t>
      </w:r>
      <w:bookmarkEnd w:id="351"/>
      <w:bookmarkEnd w:id="352"/>
      <w:bookmarkEnd w:id="353"/>
      <w:bookmarkEnd w:id="354"/>
      <w:bookmarkEnd w:id="355"/>
      <w:bookmarkEnd w:id="356"/>
      <w:bookmarkEnd w:id="357"/>
      <w:bookmarkEnd w:id="358"/>
      <w:bookmarkEnd w:id="359"/>
      <w:bookmarkEnd w:id="360"/>
      <w:bookmarkEnd w:id="361"/>
      <w:bookmarkEnd w:id="362"/>
    </w:p>
    <w:p w14:paraId="3C27E046" w14:textId="77777777" w:rsidR="004963EA" w:rsidRPr="00C04A08" w:rsidRDefault="004963EA" w:rsidP="004963EA">
      <w:bookmarkStart w:id="363" w:name="_Toc21340725"/>
      <w:bookmarkStart w:id="364" w:name="_Toc29805172"/>
      <w:bookmarkStart w:id="365" w:name="_Toc36456381"/>
      <w:bookmarkStart w:id="366" w:name="_Toc36469479"/>
      <w:bookmarkStart w:id="367" w:name="_Toc37253888"/>
      <w:bookmarkStart w:id="368" w:name="_Toc37322745"/>
      <w:bookmarkStart w:id="369" w:name="_Toc37324151"/>
      <w:bookmarkStart w:id="370" w:name="_Toc45889674"/>
      <w:r w:rsidRPr="00C04A08">
        <w:t xml:space="preserve">NR inter-band carrier aggregation is designed to operate in the operating bands defined in Table 5.2A.2-1, where all operating bands are within FR2. </w:t>
      </w:r>
    </w:p>
    <w:p w14:paraId="60D3BB17" w14:textId="1E8E5209" w:rsidR="004963EA" w:rsidRPr="00C04A08" w:rsidRDefault="004963EA" w:rsidP="004963EA">
      <w:r w:rsidRPr="00C04A08">
        <w:t xml:space="preserve">Beam management type is according to UE capability declaration </w:t>
      </w:r>
      <w:r w:rsidRPr="00C04A08">
        <w:rPr>
          <w:i/>
          <w:iCs/>
        </w:rPr>
        <w:t>IE</w:t>
      </w:r>
      <w:r w:rsidR="00DD2E1A">
        <w:rPr>
          <w:i/>
          <w:iCs/>
        </w:rPr>
        <w:t xml:space="preserve"> </w:t>
      </w:r>
      <w:r w:rsidR="00DD2E1A" w:rsidRPr="000926A8">
        <w:rPr>
          <w:i/>
          <w:iCs/>
        </w:rPr>
        <w:t>beamManagementType-r16</w:t>
      </w:r>
      <w:r w:rsidRPr="00C04A08">
        <w:t>. The requirements in the following clauses are only applicable to inter-band CA with IBM type.</w:t>
      </w:r>
    </w:p>
    <w:p w14:paraId="35BD3D25"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7E38A01C"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7DF7B79"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1390B24B" w14:textId="77777777" w:rsidR="004963EA" w:rsidRPr="00C04A08" w:rsidRDefault="004963EA" w:rsidP="003C78FE">
            <w:pPr>
              <w:pStyle w:val="TAH"/>
              <w:rPr>
                <w:rFonts w:cs="Arial"/>
              </w:rPr>
            </w:pPr>
            <w:r w:rsidRPr="00C04A08">
              <w:rPr>
                <w:rFonts w:cs="Arial"/>
              </w:rPr>
              <w:t>NR Band</w:t>
            </w:r>
          </w:p>
          <w:p w14:paraId="311498DA" w14:textId="77777777" w:rsidR="004963EA" w:rsidRPr="00C04A08" w:rsidRDefault="004963EA" w:rsidP="003C78FE">
            <w:pPr>
              <w:pStyle w:val="TAH"/>
              <w:rPr>
                <w:rFonts w:eastAsia="MS Mincho" w:cs="Arial"/>
              </w:rPr>
            </w:pPr>
            <w:r w:rsidRPr="00C04A08">
              <w:rPr>
                <w:rFonts w:cs="Arial"/>
              </w:rPr>
              <w:t>(Table 5.2-1)</w:t>
            </w:r>
          </w:p>
        </w:tc>
      </w:tr>
      <w:tr w:rsidR="004963EA" w:rsidRPr="00C04A08" w14:paraId="62520682"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D6345DC" w14:textId="77777777" w:rsidR="004963EA" w:rsidRPr="00C04A08" w:rsidRDefault="004963EA" w:rsidP="00DB6E16">
            <w:pPr>
              <w:pStyle w:val="TAC"/>
              <w:rPr>
                <w:rFonts w:eastAsia="MS Mincho"/>
              </w:rPr>
            </w:pPr>
            <w:r w:rsidRPr="00C04A08">
              <w:t>CA_n260-n261</w:t>
            </w:r>
          </w:p>
        </w:tc>
        <w:tc>
          <w:tcPr>
            <w:tcW w:w="2497" w:type="dxa"/>
            <w:tcBorders>
              <w:top w:val="single" w:sz="4" w:space="0" w:color="auto"/>
              <w:left w:val="single" w:sz="4" w:space="0" w:color="auto"/>
              <w:bottom w:val="single" w:sz="4" w:space="0" w:color="auto"/>
              <w:right w:val="single" w:sz="4" w:space="0" w:color="auto"/>
            </w:tcBorders>
          </w:tcPr>
          <w:p w14:paraId="447BF425" w14:textId="77777777" w:rsidR="004963EA" w:rsidRPr="00C04A08" w:rsidRDefault="004963EA" w:rsidP="00DB6E16">
            <w:pPr>
              <w:pStyle w:val="TAC"/>
              <w:rPr>
                <w:rFonts w:eastAsia="MS Mincho"/>
              </w:rPr>
            </w:pPr>
            <w:r w:rsidRPr="00C04A08">
              <w:t>n260, n261</w:t>
            </w:r>
          </w:p>
        </w:tc>
      </w:tr>
    </w:tbl>
    <w:p w14:paraId="567CBBFB" w14:textId="77777777" w:rsidR="00842EF7" w:rsidRPr="00C04A08" w:rsidRDefault="00842EF7" w:rsidP="00842EF7">
      <w:pPr>
        <w:pStyle w:val="Heading2"/>
      </w:pPr>
      <w:bookmarkStart w:id="371" w:name="_Toc52196328"/>
      <w:bookmarkStart w:id="372" w:name="_Toc52197308"/>
      <w:bookmarkStart w:id="373" w:name="_Toc53173031"/>
      <w:bookmarkStart w:id="374" w:name="_Toc53173400"/>
      <w:bookmarkStart w:id="375" w:name="_Toc61118655"/>
      <w:bookmarkStart w:id="376" w:name="_Toc61119037"/>
      <w:bookmarkStart w:id="377" w:name="_Toc61119418"/>
      <w:bookmarkStart w:id="378" w:name="_Toc67923609"/>
      <w:bookmarkStart w:id="379" w:name="_Toc75294421"/>
      <w:bookmarkStart w:id="380" w:name="_Toc76510184"/>
      <w:bookmarkStart w:id="381" w:name="_Toc83130147"/>
      <w:bookmarkStart w:id="382" w:name="_Toc90589732"/>
      <w:r w:rsidRPr="00C04A08">
        <w:t>5.2D</w:t>
      </w:r>
      <w:r w:rsidRPr="00C04A08">
        <w:tab/>
        <w:t>Operating bands for UL MIMO</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p>
    <w:p w14:paraId="0A4460B5" w14:textId="77777777" w:rsidR="00842EF7" w:rsidRPr="00C04A08" w:rsidRDefault="00842EF7" w:rsidP="00842EF7">
      <w:r w:rsidRPr="00C04A08">
        <w:t>NR UL MIMO is designed to operate in the operating bands defined in Table 5.2D-1.</w:t>
      </w:r>
    </w:p>
    <w:p w14:paraId="7C3EAF0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63E05F23" w14:textId="77777777" w:rsidTr="00066261">
        <w:trPr>
          <w:trHeight w:val="187"/>
          <w:jc w:val="center"/>
        </w:trPr>
        <w:tc>
          <w:tcPr>
            <w:tcW w:w="2838" w:type="dxa"/>
            <w:shd w:val="clear" w:color="auto" w:fill="auto"/>
            <w:vAlign w:val="center"/>
          </w:tcPr>
          <w:p w14:paraId="3EAB0726" w14:textId="77777777" w:rsidR="006373E1" w:rsidRPr="00C04A08" w:rsidRDefault="006373E1" w:rsidP="006373E1">
            <w:pPr>
              <w:pStyle w:val="TAH"/>
              <w:rPr>
                <w:rFonts w:eastAsia="Calibri"/>
                <w:szCs w:val="22"/>
              </w:rPr>
            </w:pPr>
            <w:r w:rsidRPr="00C04A08">
              <w:rPr>
                <w:rFonts w:eastAsia="Calibri"/>
                <w:szCs w:val="22"/>
              </w:rPr>
              <w:t>UL MIMO operating band</w:t>
            </w:r>
          </w:p>
          <w:p w14:paraId="423E1CB7"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1438F540" w14:textId="77777777" w:rsidTr="00066261">
        <w:trPr>
          <w:trHeight w:val="187"/>
          <w:jc w:val="center"/>
        </w:trPr>
        <w:tc>
          <w:tcPr>
            <w:tcW w:w="2838" w:type="dxa"/>
            <w:shd w:val="clear" w:color="auto" w:fill="auto"/>
            <w:vAlign w:val="center"/>
          </w:tcPr>
          <w:p w14:paraId="31AEA692"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7AF9432D" w14:textId="77777777" w:rsidTr="00066261">
        <w:trPr>
          <w:trHeight w:val="187"/>
          <w:jc w:val="center"/>
        </w:trPr>
        <w:tc>
          <w:tcPr>
            <w:tcW w:w="2838" w:type="dxa"/>
            <w:shd w:val="clear" w:color="auto" w:fill="auto"/>
            <w:vAlign w:val="center"/>
          </w:tcPr>
          <w:p w14:paraId="6825534B"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717AAADC" w14:textId="77777777" w:rsidTr="00066261">
        <w:trPr>
          <w:trHeight w:val="187"/>
          <w:jc w:val="center"/>
        </w:trPr>
        <w:tc>
          <w:tcPr>
            <w:tcW w:w="2838" w:type="dxa"/>
            <w:shd w:val="clear" w:color="auto" w:fill="auto"/>
            <w:vAlign w:val="center"/>
          </w:tcPr>
          <w:p w14:paraId="47931ADF"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4AD0E1AE" w14:textId="77777777" w:rsidTr="00066261">
        <w:trPr>
          <w:trHeight w:val="187"/>
          <w:jc w:val="center"/>
        </w:trPr>
        <w:tc>
          <w:tcPr>
            <w:tcW w:w="2838" w:type="dxa"/>
            <w:shd w:val="clear" w:color="auto" w:fill="auto"/>
            <w:vAlign w:val="center"/>
          </w:tcPr>
          <w:p w14:paraId="09F9AF90"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155B856B" w14:textId="77777777" w:rsidTr="00066261">
        <w:trPr>
          <w:trHeight w:val="187"/>
          <w:jc w:val="center"/>
        </w:trPr>
        <w:tc>
          <w:tcPr>
            <w:tcW w:w="2838" w:type="dxa"/>
            <w:shd w:val="clear" w:color="auto" w:fill="auto"/>
            <w:vAlign w:val="center"/>
          </w:tcPr>
          <w:p w14:paraId="4A6EBD28" w14:textId="77777777" w:rsidR="006373E1" w:rsidRPr="00C04A08" w:rsidRDefault="006373E1" w:rsidP="006373E1">
            <w:pPr>
              <w:pStyle w:val="TAC"/>
              <w:rPr>
                <w:rFonts w:eastAsia="Calibri"/>
                <w:szCs w:val="22"/>
              </w:rPr>
            </w:pPr>
            <w:r w:rsidRPr="00C04A08">
              <w:rPr>
                <w:rFonts w:eastAsia="Calibri"/>
                <w:szCs w:val="22"/>
              </w:rPr>
              <w:t>n261</w:t>
            </w:r>
          </w:p>
        </w:tc>
      </w:tr>
    </w:tbl>
    <w:p w14:paraId="5608B669" w14:textId="77777777" w:rsidR="00842EF7" w:rsidRPr="00C04A08" w:rsidRDefault="00842EF7" w:rsidP="00842EF7"/>
    <w:p w14:paraId="274AB316" w14:textId="77777777" w:rsidR="00842EF7" w:rsidRPr="00C04A08" w:rsidRDefault="00842EF7" w:rsidP="00842EF7">
      <w:pPr>
        <w:pStyle w:val="Heading2"/>
      </w:pPr>
      <w:bookmarkStart w:id="383" w:name="_Toc21340726"/>
      <w:bookmarkStart w:id="384" w:name="_Toc29805173"/>
      <w:bookmarkStart w:id="385" w:name="_Toc36456382"/>
      <w:bookmarkStart w:id="386" w:name="_Toc36469480"/>
      <w:bookmarkStart w:id="387" w:name="_Toc37253889"/>
      <w:bookmarkStart w:id="388" w:name="_Toc37322746"/>
      <w:bookmarkStart w:id="389" w:name="_Toc37324152"/>
      <w:bookmarkStart w:id="390" w:name="_Toc45889675"/>
      <w:bookmarkStart w:id="391" w:name="_Toc52196329"/>
      <w:bookmarkStart w:id="392" w:name="_Toc52197309"/>
      <w:bookmarkStart w:id="393" w:name="_Toc53173032"/>
      <w:bookmarkStart w:id="394" w:name="_Toc53173401"/>
      <w:bookmarkStart w:id="395" w:name="_Toc61118656"/>
      <w:bookmarkStart w:id="396" w:name="_Toc61119038"/>
      <w:bookmarkStart w:id="397" w:name="_Toc61119419"/>
      <w:bookmarkStart w:id="398" w:name="_Toc67923610"/>
      <w:bookmarkStart w:id="399" w:name="_Toc75294422"/>
      <w:bookmarkStart w:id="400" w:name="_Toc76510185"/>
      <w:bookmarkStart w:id="401" w:name="_Toc83130148"/>
      <w:bookmarkStart w:id="402" w:name="_Toc90589733"/>
      <w:r w:rsidRPr="00C04A08">
        <w:t>5.3</w:t>
      </w:r>
      <w:r w:rsidRPr="00C04A08">
        <w:tab/>
        <w:t>UE Channel bandwidth</w:t>
      </w:r>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77C51DC4" w14:textId="77777777" w:rsidR="00842EF7" w:rsidRPr="00C04A08" w:rsidRDefault="00842EF7" w:rsidP="00842EF7">
      <w:pPr>
        <w:pStyle w:val="Heading3"/>
        <w:rPr>
          <w:rFonts w:eastAsia="Yu Mincho"/>
        </w:rPr>
      </w:pPr>
      <w:bookmarkStart w:id="403" w:name="_Toc21340727"/>
      <w:bookmarkStart w:id="404" w:name="_Toc29805174"/>
      <w:bookmarkStart w:id="405" w:name="_Toc36456383"/>
      <w:bookmarkStart w:id="406" w:name="_Toc36469481"/>
      <w:bookmarkStart w:id="407" w:name="_Toc37253890"/>
      <w:bookmarkStart w:id="408" w:name="_Toc37322747"/>
      <w:bookmarkStart w:id="409" w:name="_Toc37324153"/>
      <w:bookmarkStart w:id="410" w:name="_Toc45889676"/>
      <w:bookmarkStart w:id="411" w:name="_Toc52196330"/>
      <w:bookmarkStart w:id="412" w:name="_Toc52197310"/>
      <w:bookmarkStart w:id="413" w:name="_Toc53173033"/>
      <w:bookmarkStart w:id="414" w:name="_Toc53173402"/>
      <w:bookmarkStart w:id="415" w:name="_Toc61118657"/>
      <w:bookmarkStart w:id="416" w:name="_Toc61119039"/>
      <w:bookmarkStart w:id="417" w:name="_Toc61119420"/>
      <w:bookmarkStart w:id="418" w:name="_Toc67923611"/>
      <w:bookmarkStart w:id="419" w:name="_Toc75294423"/>
      <w:bookmarkStart w:id="420" w:name="_Toc76510186"/>
      <w:bookmarkStart w:id="421" w:name="_Toc83130149"/>
      <w:bookmarkStart w:id="422" w:name="_Toc90589734"/>
      <w:r w:rsidRPr="00C04A08">
        <w:rPr>
          <w:rFonts w:eastAsia="Yu Mincho"/>
        </w:rPr>
        <w:t>5.3.1</w:t>
      </w:r>
      <w:r w:rsidRPr="00C04A08">
        <w:rPr>
          <w:rFonts w:eastAsia="Yu Mincho"/>
        </w:rPr>
        <w:tab/>
        <w:t>General</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p>
    <w:p w14:paraId="6013F30B"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785FDD29" w14:textId="77777777" w:rsidR="00842EF7" w:rsidRPr="00C04A08" w:rsidRDefault="00842EF7" w:rsidP="00842EF7">
      <w:pPr>
        <w:rPr>
          <w:rFonts w:eastAsia="Yu Mincho"/>
        </w:rPr>
      </w:pPr>
      <w:r w:rsidRPr="00C04A0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10B46AE1"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7474EC50"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49AAA34" w14:textId="77777777" w:rsidR="00842EF7" w:rsidRPr="00C04A08" w:rsidRDefault="009157C5" w:rsidP="00842EF7">
      <w:pPr>
        <w:jc w:val="center"/>
        <w:rPr>
          <w:rFonts w:eastAsia="Yu Mincho"/>
        </w:rPr>
      </w:pPr>
      <w:r w:rsidRPr="00C04A08">
        <w:rPr>
          <w:noProof/>
        </w:rPr>
        <w:lastRenderedPageBreak/>
        <w:drawing>
          <wp:inline distT="0" distB="0" distL="0" distR="0" wp14:anchorId="4A5A9953" wp14:editId="10B8DE65">
            <wp:extent cx="5524500"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7C807184" w14:textId="77777777" w:rsidR="00842EF7" w:rsidRPr="00C04A08" w:rsidRDefault="00842EF7" w:rsidP="00842EF7">
      <w:pPr>
        <w:pStyle w:val="TF"/>
      </w:pPr>
      <w:r w:rsidRPr="00C04A08">
        <w:t>Figure 5.3.1-1: Definition of channel bandwidth and transmission bandwidth configuration for one NR channel</w:t>
      </w:r>
    </w:p>
    <w:p w14:paraId="668FD2FB" w14:textId="77777777" w:rsidR="00842EF7" w:rsidRPr="00C04A08" w:rsidRDefault="00842EF7" w:rsidP="00842EF7">
      <w:pPr>
        <w:pStyle w:val="Heading3"/>
        <w:rPr>
          <w:rFonts w:eastAsia="Yu Mincho"/>
        </w:rPr>
      </w:pPr>
      <w:bookmarkStart w:id="423" w:name="_Toc21340728"/>
      <w:bookmarkStart w:id="424" w:name="_Toc29805175"/>
      <w:bookmarkStart w:id="425" w:name="_Toc36456384"/>
      <w:bookmarkStart w:id="426" w:name="_Toc36469482"/>
      <w:bookmarkStart w:id="427" w:name="_Toc37253891"/>
      <w:bookmarkStart w:id="428" w:name="_Toc37322748"/>
      <w:bookmarkStart w:id="429" w:name="_Toc37324154"/>
      <w:bookmarkStart w:id="430" w:name="_Toc45889677"/>
      <w:bookmarkStart w:id="431" w:name="_Toc52196331"/>
      <w:bookmarkStart w:id="432" w:name="_Toc52197311"/>
      <w:bookmarkStart w:id="433" w:name="_Toc53173034"/>
      <w:bookmarkStart w:id="434" w:name="_Toc53173403"/>
      <w:bookmarkStart w:id="435" w:name="_Toc61118658"/>
      <w:bookmarkStart w:id="436" w:name="_Toc61119040"/>
      <w:bookmarkStart w:id="437" w:name="_Toc61119421"/>
      <w:bookmarkStart w:id="438" w:name="_Toc67923612"/>
      <w:bookmarkStart w:id="439" w:name="_Toc75294424"/>
      <w:bookmarkStart w:id="440" w:name="_Toc76510187"/>
      <w:bookmarkStart w:id="441" w:name="_Toc83130150"/>
      <w:bookmarkStart w:id="442" w:name="_Toc90589735"/>
      <w:r w:rsidRPr="00C04A08">
        <w:rPr>
          <w:rFonts w:eastAsia="Yu Mincho"/>
        </w:rPr>
        <w:t>5.3.2</w:t>
      </w:r>
      <w:r w:rsidRPr="00C04A08">
        <w:rPr>
          <w:rFonts w:eastAsia="Yu Mincho"/>
        </w:rPr>
        <w:tab/>
        <w:t>Maximum transmission bandwidth configuration</w:t>
      </w:r>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369DD51B"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60053231" w14:textId="77777777" w:rsidR="00842EF7" w:rsidRPr="00C04A08" w:rsidRDefault="00842EF7" w:rsidP="00842EF7">
      <w:pPr>
        <w:pStyle w:val="TH"/>
        <w:rPr>
          <w:rFonts w:eastAsia="Yu Mincho"/>
          <w:lang w:eastAsia="zh-CN"/>
        </w:rPr>
      </w:pPr>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BF6F78" w:rsidRPr="00C04A08" w14:paraId="7F214E2D" w14:textId="77777777" w:rsidTr="00066261">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42636348" w14:textId="77777777" w:rsidR="00BF6F78" w:rsidRPr="00C04A08" w:rsidRDefault="00BF6F78" w:rsidP="00F91227">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79E4A70E" w14:textId="77777777" w:rsidR="00BF6F78" w:rsidRPr="00C04A08" w:rsidRDefault="00BF6F78" w:rsidP="00F91227">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53E9C57C" w14:textId="77777777" w:rsidR="00BF6F78" w:rsidRPr="00C04A08" w:rsidRDefault="00BF6F78" w:rsidP="00F91227">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4A4A1A8F" w14:textId="77777777" w:rsidR="00BF6F78" w:rsidRPr="00C04A08" w:rsidRDefault="00BF6F78" w:rsidP="00F91227">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17E9CB19" w14:textId="77777777" w:rsidR="00BF6F78" w:rsidRPr="00C04A08" w:rsidRDefault="00BF6F78" w:rsidP="00F91227">
            <w:pPr>
              <w:pStyle w:val="TAH"/>
              <w:rPr>
                <w:rFonts w:eastAsia="Yu Mincho"/>
              </w:rPr>
            </w:pPr>
            <w:r w:rsidRPr="00C04A08">
              <w:rPr>
                <w:rFonts w:eastAsia="Yu Mincho"/>
              </w:rPr>
              <w:t>400 MHz</w:t>
            </w:r>
          </w:p>
        </w:tc>
      </w:tr>
      <w:tr w:rsidR="00BF6F78" w:rsidRPr="00C04A08" w14:paraId="47239DFF" w14:textId="77777777" w:rsidTr="0006626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C11B38" w14:textId="77777777" w:rsidR="00BF6F78" w:rsidRPr="00C04A08" w:rsidRDefault="00BF6F78" w:rsidP="00F91227">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7A3E0B62"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394798DA"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0ABFAC8E"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764B7064"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r>
      <w:tr w:rsidR="00842EF7" w:rsidRPr="00C04A08" w14:paraId="1FD20679" w14:textId="77777777" w:rsidTr="00066261">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3C71083E" w14:textId="77777777" w:rsidR="00842EF7" w:rsidRPr="00C04A08" w:rsidRDefault="00842EF7" w:rsidP="00F91227">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57560CBC"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1B337CD0"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147FC59" w14:textId="77777777" w:rsidR="00842EF7" w:rsidRPr="00C04A08" w:rsidRDefault="00842EF7" w:rsidP="00F91227">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61A8B26E" w14:textId="77777777" w:rsidR="00842EF7" w:rsidRPr="00C04A08" w:rsidRDefault="00842EF7" w:rsidP="00F91227">
            <w:pPr>
              <w:pStyle w:val="TAC"/>
              <w:rPr>
                <w:rFonts w:eastAsia="Yu Mincho"/>
              </w:rPr>
            </w:pPr>
            <w:r w:rsidRPr="00C04A08">
              <w:rPr>
                <w:rFonts w:eastAsia="Yu Mincho"/>
              </w:rPr>
              <w:t>N.A</w:t>
            </w:r>
          </w:p>
        </w:tc>
      </w:tr>
      <w:tr w:rsidR="00842EF7" w:rsidRPr="00C04A08" w14:paraId="72E36115" w14:textId="77777777" w:rsidTr="00066261">
        <w:trPr>
          <w:trHeight w:val="187"/>
          <w:jc w:val="center"/>
        </w:trPr>
        <w:tc>
          <w:tcPr>
            <w:tcW w:w="1060" w:type="dxa"/>
            <w:shd w:val="clear" w:color="auto" w:fill="auto"/>
            <w:tcMar>
              <w:top w:w="15" w:type="dxa"/>
              <w:left w:w="81" w:type="dxa"/>
              <w:bottom w:w="0" w:type="dxa"/>
              <w:right w:w="81" w:type="dxa"/>
            </w:tcMar>
            <w:hideMark/>
          </w:tcPr>
          <w:p w14:paraId="574F01A2" w14:textId="77777777" w:rsidR="00842EF7" w:rsidRPr="00C04A08" w:rsidRDefault="00842EF7" w:rsidP="00F91227">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0CFE8E1A" w14:textId="77777777" w:rsidR="00842EF7" w:rsidRPr="00C04A08" w:rsidRDefault="00842EF7" w:rsidP="00F91227">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1C9E44A7"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7EBC7FE6"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0839477" w14:textId="77777777" w:rsidR="00842EF7" w:rsidRPr="00C04A08" w:rsidRDefault="00842EF7" w:rsidP="00F91227">
            <w:pPr>
              <w:pStyle w:val="TAC"/>
              <w:rPr>
                <w:rFonts w:eastAsia="Yu Mincho"/>
              </w:rPr>
            </w:pPr>
            <w:r w:rsidRPr="00C04A08">
              <w:rPr>
                <w:rFonts w:eastAsia="Yu Mincho"/>
              </w:rPr>
              <w:t>264</w:t>
            </w:r>
          </w:p>
        </w:tc>
      </w:tr>
    </w:tbl>
    <w:p w14:paraId="18106A40" w14:textId="77777777" w:rsidR="00842EF7" w:rsidRPr="00C04A08" w:rsidRDefault="00842EF7" w:rsidP="00842EF7">
      <w:pPr>
        <w:rPr>
          <w:rFonts w:eastAsia="Yu Mincho"/>
        </w:rPr>
      </w:pPr>
    </w:p>
    <w:p w14:paraId="48C8EA66" w14:textId="77777777" w:rsidR="00842EF7" w:rsidRPr="00C04A08" w:rsidRDefault="00842EF7" w:rsidP="00842EF7">
      <w:pPr>
        <w:pStyle w:val="Heading3"/>
        <w:rPr>
          <w:rFonts w:eastAsia="Yu Mincho"/>
        </w:rPr>
      </w:pPr>
      <w:bookmarkStart w:id="443" w:name="_Toc21340729"/>
      <w:bookmarkStart w:id="444" w:name="_Toc29805176"/>
      <w:bookmarkStart w:id="445" w:name="_Toc36456385"/>
      <w:bookmarkStart w:id="446" w:name="_Toc36469483"/>
      <w:bookmarkStart w:id="447" w:name="_Toc37253892"/>
      <w:bookmarkStart w:id="448" w:name="_Toc37322749"/>
      <w:bookmarkStart w:id="449" w:name="_Toc37324155"/>
      <w:bookmarkStart w:id="450" w:name="_Toc45889678"/>
      <w:bookmarkStart w:id="451" w:name="_Toc52196332"/>
      <w:bookmarkStart w:id="452" w:name="_Toc52197312"/>
      <w:bookmarkStart w:id="453" w:name="_Toc53173035"/>
      <w:bookmarkStart w:id="454" w:name="_Toc53173404"/>
      <w:bookmarkStart w:id="455" w:name="_Toc61118659"/>
      <w:bookmarkStart w:id="456" w:name="_Toc61119041"/>
      <w:bookmarkStart w:id="457" w:name="_Toc61119422"/>
      <w:bookmarkStart w:id="458" w:name="_Toc67923613"/>
      <w:bookmarkStart w:id="459" w:name="_Toc75294425"/>
      <w:bookmarkStart w:id="460" w:name="_Toc76510188"/>
      <w:bookmarkStart w:id="461" w:name="_Toc83130151"/>
      <w:bookmarkStart w:id="462" w:name="_Toc90589736"/>
      <w:r w:rsidRPr="00C04A08">
        <w:rPr>
          <w:rFonts w:eastAsia="Yu Mincho"/>
        </w:rPr>
        <w:t>5.3.3</w:t>
      </w:r>
      <w:r w:rsidRPr="00C04A08">
        <w:rPr>
          <w:rFonts w:eastAsia="Yu Mincho"/>
        </w:rPr>
        <w:tab/>
        <w:t>Minimum guardband and transmission bandwidth configuration</w:t>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5ED51A07" w14:textId="77777777" w:rsidR="00842EF7" w:rsidRPr="00C04A08" w:rsidRDefault="00842EF7" w:rsidP="00842EF7">
      <w:pPr>
        <w:rPr>
          <w:rFonts w:eastAsia="Yu Mincho"/>
        </w:rPr>
      </w:pPr>
      <w:r w:rsidRPr="00C04A08">
        <w:rPr>
          <w:rFonts w:eastAsia="Yu Mincho"/>
        </w:rPr>
        <w:t>The minimum guardband for each UE channel bandwidth and SCS is specified in Table 5.3.3-1</w:t>
      </w:r>
    </w:p>
    <w:p w14:paraId="3054699E" w14:textId="77777777" w:rsidR="00842EF7" w:rsidRPr="00C04A08" w:rsidRDefault="00842EF7" w:rsidP="00842EF7">
      <w:pPr>
        <w:pStyle w:val="TH"/>
        <w:rPr>
          <w:rFonts w:eastAsia="Yu Mincho"/>
        </w:rPr>
      </w:pPr>
      <w:r w:rsidRPr="00C04A08">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842EF7" w:rsidRPr="00C04A08" w14:paraId="5FFAC11F" w14:textId="77777777" w:rsidTr="00066261">
        <w:trPr>
          <w:trHeight w:val="187"/>
          <w:jc w:val="center"/>
        </w:trPr>
        <w:tc>
          <w:tcPr>
            <w:tcW w:w="0" w:type="auto"/>
            <w:shd w:val="clear" w:color="auto" w:fill="auto"/>
            <w:tcMar>
              <w:top w:w="15" w:type="dxa"/>
              <w:left w:w="81" w:type="dxa"/>
              <w:bottom w:w="0" w:type="dxa"/>
              <w:right w:w="81" w:type="dxa"/>
            </w:tcMar>
            <w:hideMark/>
          </w:tcPr>
          <w:p w14:paraId="31649B88" w14:textId="77777777" w:rsidR="00842EF7" w:rsidRPr="00C04A08" w:rsidRDefault="00842EF7" w:rsidP="00F91227">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7BAF6EAB" w14:textId="77777777" w:rsidR="00842EF7" w:rsidRPr="00C04A08" w:rsidRDefault="00842EF7" w:rsidP="00F91227">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14359427" w14:textId="77777777" w:rsidR="00842EF7" w:rsidRPr="00C04A08" w:rsidRDefault="00842EF7" w:rsidP="00F91227">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668163B9" w14:textId="77777777" w:rsidR="00842EF7" w:rsidRPr="00C04A08" w:rsidRDefault="00842EF7" w:rsidP="00F91227">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0CDB9BF5" w14:textId="77777777" w:rsidR="00842EF7" w:rsidRPr="00C04A08" w:rsidRDefault="00842EF7" w:rsidP="00F91227">
            <w:pPr>
              <w:pStyle w:val="TAH"/>
              <w:rPr>
                <w:rFonts w:eastAsia="Yu Mincho"/>
              </w:rPr>
            </w:pPr>
            <w:r w:rsidRPr="00C04A08">
              <w:rPr>
                <w:rFonts w:eastAsia="Yu Mincho"/>
              </w:rPr>
              <w:t>400 MHz</w:t>
            </w:r>
          </w:p>
        </w:tc>
      </w:tr>
      <w:tr w:rsidR="00842EF7" w:rsidRPr="00C04A08" w14:paraId="2D2EA503" w14:textId="77777777" w:rsidTr="00066261">
        <w:trPr>
          <w:trHeight w:val="187"/>
          <w:jc w:val="center"/>
        </w:trPr>
        <w:tc>
          <w:tcPr>
            <w:tcW w:w="0" w:type="auto"/>
            <w:shd w:val="clear" w:color="auto" w:fill="auto"/>
            <w:tcMar>
              <w:top w:w="15" w:type="dxa"/>
              <w:left w:w="81" w:type="dxa"/>
              <w:bottom w:w="0" w:type="dxa"/>
              <w:right w:w="81" w:type="dxa"/>
            </w:tcMar>
            <w:hideMark/>
          </w:tcPr>
          <w:p w14:paraId="31CFA82A" w14:textId="77777777" w:rsidR="00842EF7" w:rsidRPr="00C04A08" w:rsidRDefault="00842EF7" w:rsidP="00F91227">
            <w:pPr>
              <w:pStyle w:val="TAC"/>
            </w:pPr>
            <w:r w:rsidRPr="00C04A08">
              <w:t>60</w:t>
            </w:r>
          </w:p>
        </w:tc>
        <w:tc>
          <w:tcPr>
            <w:tcW w:w="0" w:type="auto"/>
            <w:shd w:val="clear" w:color="auto" w:fill="auto"/>
            <w:tcMar>
              <w:top w:w="15" w:type="dxa"/>
              <w:left w:w="81" w:type="dxa"/>
              <w:bottom w:w="0" w:type="dxa"/>
              <w:right w:w="81" w:type="dxa"/>
            </w:tcMar>
          </w:tcPr>
          <w:p w14:paraId="06732E4D" w14:textId="77777777" w:rsidR="00842EF7" w:rsidRPr="00C04A08" w:rsidRDefault="00842EF7" w:rsidP="00F91227">
            <w:pPr>
              <w:pStyle w:val="TAC"/>
            </w:pPr>
            <w:r w:rsidRPr="00C04A08">
              <w:t>1210</w:t>
            </w:r>
          </w:p>
        </w:tc>
        <w:tc>
          <w:tcPr>
            <w:tcW w:w="0" w:type="auto"/>
            <w:shd w:val="clear" w:color="auto" w:fill="auto"/>
            <w:tcMar>
              <w:top w:w="15" w:type="dxa"/>
              <w:left w:w="81" w:type="dxa"/>
              <w:bottom w:w="0" w:type="dxa"/>
              <w:right w:w="81" w:type="dxa"/>
            </w:tcMar>
          </w:tcPr>
          <w:p w14:paraId="0BC3E7B0" w14:textId="77777777" w:rsidR="00842EF7" w:rsidRPr="00C04A08" w:rsidRDefault="00842EF7" w:rsidP="00F91227">
            <w:pPr>
              <w:pStyle w:val="TAC"/>
            </w:pPr>
            <w:r w:rsidRPr="00C04A08">
              <w:t>2450</w:t>
            </w:r>
          </w:p>
        </w:tc>
        <w:tc>
          <w:tcPr>
            <w:tcW w:w="0" w:type="auto"/>
            <w:shd w:val="clear" w:color="auto" w:fill="auto"/>
            <w:tcMar>
              <w:top w:w="15" w:type="dxa"/>
              <w:left w:w="81" w:type="dxa"/>
              <w:bottom w:w="0" w:type="dxa"/>
              <w:right w:w="81" w:type="dxa"/>
            </w:tcMar>
          </w:tcPr>
          <w:p w14:paraId="759C08C0" w14:textId="77777777" w:rsidR="00842EF7" w:rsidRPr="00C04A08" w:rsidRDefault="00842EF7" w:rsidP="00F91227">
            <w:pPr>
              <w:pStyle w:val="TAC"/>
            </w:pPr>
            <w:r w:rsidRPr="00C04A08">
              <w:t>4930</w:t>
            </w:r>
          </w:p>
        </w:tc>
        <w:tc>
          <w:tcPr>
            <w:tcW w:w="0" w:type="auto"/>
            <w:shd w:val="clear" w:color="auto" w:fill="auto"/>
            <w:tcMar>
              <w:top w:w="15" w:type="dxa"/>
              <w:left w:w="81" w:type="dxa"/>
              <w:bottom w:w="0" w:type="dxa"/>
              <w:right w:w="81" w:type="dxa"/>
            </w:tcMar>
          </w:tcPr>
          <w:p w14:paraId="7E08A854" w14:textId="77777777" w:rsidR="00842EF7" w:rsidRPr="00C04A08" w:rsidRDefault="00842EF7" w:rsidP="00F91227">
            <w:pPr>
              <w:pStyle w:val="TAC"/>
            </w:pPr>
            <w:r w:rsidRPr="00C04A08">
              <w:t>N. A</w:t>
            </w:r>
          </w:p>
        </w:tc>
      </w:tr>
      <w:tr w:rsidR="00842EF7" w:rsidRPr="00C04A08" w14:paraId="2C026265" w14:textId="77777777" w:rsidTr="00066261">
        <w:trPr>
          <w:trHeight w:val="187"/>
          <w:jc w:val="center"/>
        </w:trPr>
        <w:tc>
          <w:tcPr>
            <w:tcW w:w="0" w:type="auto"/>
            <w:shd w:val="clear" w:color="auto" w:fill="auto"/>
            <w:tcMar>
              <w:top w:w="15" w:type="dxa"/>
              <w:left w:w="81" w:type="dxa"/>
              <w:bottom w:w="0" w:type="dxa"/>
              <w:right w:w="81" w:type="dxa"/>
            </w:tcMar>
            <w:hideMark/>
          </w:tcPr>
          <w:p w14:paraId="717D3FB9" w14:textId="77777777" w:rsidR="00842EF7" w:rsidRPr="00C04A08" w:rsidRDefault="00842EF7" w:rsidP="00F91227">
            <w:pPr>
              <w:pStyle w:val="TAC"/>
            </w:pPr>
            <w:r w:rsidRPr="00C04A08">
              <w:t>120</w:t>
            </w:r>
          </w:p>
        </w:tc>
        <w:tc>
          <w:tcPr>
            <w:tcW w:w="0" w:type="auto"/>
            <w:shd w:val="clear" w:color="auto" w:fill="auto"/>
            <w:tcMar>
              <w:top w:w="15" w:type="dxa"/>
              <w:left w:w="81" w:type="dxa"/>
              <w:bottom w:w="0" w:type="dxa"/>
              <w:right w:w="81" w:type="dxa"/>
            </w:tcMar>
          </w:tcPr>
          <w:p w14:paraId="6D02A207" w14:textId="77777777" w:rsidR="00842EF7" w:rsidRPr="00C04A08" w:rsidRDefault="00842EF7" w:rsidP="00F91227">
            <w:pPr>
              <w:pStyle w:val="TAC"/>
            </w:pPr>
            <w:r w:rsidRPr="00C04A08">
              <w:t>1900</w:t>
            </w:r>
          </w:p>
        </w:tc>
        <w:tc>
          <w:tcPr>
            <w:tcW w:w="0" w:type="auto"/>
            <w:shd w:val="clear" w:color="auto" w:fill="auto"/>
            <w:tcMar>
              <w:top w:w="15" w:type="dxa"/>
              <w:left w:w="81" w:type="dxa"/>
              <w:bottom w:w="0" w:type="dxa"/>
              <w:right w:w="81" w:type="dxa"/>
            </w:tcMar>
          </w:tcPr>
          <w:p w14:paraId="190ED045" w14:textId="77777777" w:rsidR="00842EF7" w:rsidRPr="00C04A08" w:rsidRDefault="00842EF7" w:rsidP="00F91227">
            <w:pPr>
              <w:pStyle w:val="TAC"/>
            </w:pPr>
            <w:r w:rsidRPr="00C04A08">
              <w:t>2420</w:t>
            </w:r>
          </w:p>
        </w:tc>
        <w:tc>
          <w:tcPr>
            <w:tcW w:w="0" w:type="auto"/>
            <w:shd w:val="clear" w:color="auto" w:fill="auto"/>
            <w:tcMar>
              <w:top w:w="15" w:type="dxa"/>
              <w:left w:w="81" w:type="dxa"/>
              <w:bottom w:w="0" w:type="dxa"/>
              <w:right w:w="81" w:type="dxa"/>
            </w:tcMar>
          </w:tcPr>
          <w:p w14:paraId="6858A5EE" w14:textId="77777777" w:rsidR="00842EF7" w:rsidRPr="00C04A08" w:rsidRDefault="00842EF7" w:rsidP="00F91227">
            <w:pPr>
              <w:pStyle w:val="TAC"/>
            </w:pPr>
            <w:r w:rsidRPr="00C04A08">
              <w:t>4900</w:t>
            </w:r>
          </w:p>
        </w:tc>
        <w:tc>
          <w:tcPr>
            <w:tcW w:w="0" w:type="auto"/>
            <w:shd w:val="clear" w:color="auto" w:fill="auto"/>
            <w:tcMar>
              <w:top w:w="15" w:type="dxa"/>
              <w:left w:w="81" w:type="dxa"/>
              <w:bottom w:w="0" w:type="dxa"/>
              <w:right w:w="81" w:type="dxa"/>
            </w:tcMar>
          </w:tcPr>
          <w:p w14:paraId="2BE28483" w14:textId="77777777" w:rsidR="00842EF7" w:rsidRPr="00C04A08" w:rsidRDefault="00842EF7" w:rsidP="00F91227">
            <w:pPr>
              <w:pStyle w:val="TAC"/>
            </w:pPr>
            <w:r w:rsidRPr="00C04A08">
              <w:t>9860</w:t>
            </w:r>
          </w:p>
        </w:tc>
      </w:tr>
    </w:tbl>
    <w:p w14:paraId="72857722" w14:textId="77777777" w:rsidR="00842EF7" w:rsidRPr="00C04A08" w:rsidRDefault="00842EF7" w:rsidP="00842EF7">
      <w:pPr>
        <w:rPr>
          <w:rFonts w:eastAsia="Yu Mincho"/>
        </w:rPr>
      </w:pPr>
    </w:p>
    <w:p w14:paraId="05384745"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The minimum guardbands have been calculated using the following equation: (BW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p>
    <w:p w14:paraId="5B12D58A" w14:textId="77777777" w:rsidR="00842EF7" w:rsidRPr="00C04A08" w:rsidRDefault="00842EF7" w:rsidP="00842EF7">
      <w:pPr>
        <w:rPr>
          <w:rFonts w:eastAsia="Yu Mincho"/>
        </w:rPr>
      </w:pPr>
      <w:r w:rsidRPr="00C04A08">
        <w:rPr>
          <w:rFonts w:eastAsia="Yu Mincho"/>
        </w:rPr>
        <w:t>The minimum guardband of receiving BS SCS 240 kHz SS/PBCH block for each UE channel bandwidth is specified in table 5.3.3-2 for FR2.</w:t>
      </w:r>
    </w:p>
    <w:p w14:paraId="7C97072A" w14:textId="77777777" w:rsidR="00842EF7" w:rsidRPr="00C04A08" w:rsidRDefault="00842EF7" w:rsidP="00842EF7">
      <w:pPr>
        <w:pStyle w:val="TH"/>
        <w:rPr>
          <w:rFonts w:eastAsia="Yu Mincho"/>
        </w:rPr>
      </w:pPr>
      <w:r w:rsidRPr="00C04A08">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842EF7" w:rsidRPr="00C04A08" w14:paraId="16AE2307" w14:textId="77777777" w:rsidTr="00066261">
        <w:trPr>
          <w:trHeight w:val="187"/>
          <w:jc w:val="center"/>
        </w:trPr>
        <w:tc>
          <w:tcPr>
            <w:tcW w:w="1054" w:type="dxa"/>
            <w:shd w:val="clear" w:color="auto" w:fill="auto"/>
            <w:tcMar>
              <w:top w:w="15" w:type="dxa"/>
              <w:left w:w="81" w:type="dxa"/>
              <w:bottom w:w="0" w:type="dxa"/>
              <w:right w:w="81" w:type="dxa"/>
            </w:tcMar>
            <w:hideMark/>
          </w:tcPr>
          <w:p w14:paraId="48FAD603" w14:textId="77777777" w:rsidR="00842EF7" w:rsidRPr="00C04A08" w:rsidRDefault="00842EF7" w:rsidP="00F91227">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59F0FF63" w14:textId="77777777" w:rsidR="00842EF7" w:rsidRPr="00C04A08" w:rsidRDefault="00842EF7" w:rsidP="00F91227">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0D82720D" w14:textId="77777777" w:rsidR="00842EF7" w:rsidRPr="00C04A08" w:rsidRDefault="00842EF7" w:rsidP="00F91227">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605E2494" w14:textId="77777777" w:rsidR="00842EF7" w:rsidRPr="00C04A08" w:rsidRDefault="00842EF7" w:rsidP="00F91227">
            <w:pPr>
              <w:pStyle w:val="TAH"/>
              <w:rPr>
                <w:rFonts w:eastAsia="Yu Mincho"/>
              </w:rPr>
            </w:pPr>
            <w:r w:rsidRPr="00C04A08">
              <w:rPr>
                <w:rFonts w:eastAsia="Yu Mincho"/>
              </w:rPr>
              <w:t>400 MHz</w:t>
            </w:r>
          </w:p>
        </w:tc>
      </w:tr>
      <w:tr w:rsidR="00842EF7" w:rsidRPr="00C04A08" w14:paraId="56BA171C" w14:textId="77777777" w:rsidTr="00066261">
        <w:trPr>
          <w:trHeight w:val="187"/>
          <w:jc w:val="center"/>
        </w:trPr>
        <w:tc>
          <w:tcPr>
            <w:tcW w:w="1054" w:type="dxa"/>
            <w:shd w:val="clear" w:color="auto" w:fill="auto"/>
            <w:tcMar>
              <w:top w:w="15" w:type="dxa"/>
              <w:left w:w="81" w:type="dxa"/>
              <w:bottom w:w="0" w:type="dxa"/>
              <w:right w:w="81" w:type="dxa"/>
            </w:tcMar>
            <w:hideMark/>
          </w:tcPr>
          <w:p w14:paraId="31826E2E" w14:textId="77777777" w:rsidR="00842EF7" w:rsidRPr="00C04A08" w:rsidRDefault="00842EF7" w:rsidP="00F91227">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73C99BBF" w14:textId="77777777" w:rsidR="00842EF7" w:rsidRPr="00C04A08" w:rsidRDefault="00842EF7" w:rsidP="00F91227">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1868E1B4" w14:textId="77777777" w:rsidR="00842EF7" w:rsidRPr="00C04A08" w:rsidRDefault="00842EF7" w:rsidP="00F91227">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0AA77EDA" w14:textId="77777777" w:rsidR="00842EF7" w:rsidRPr="00C04A08" w:rsidRDefault="00842EF7" w:rsidP="00F91227">
            <w:pPr>
              <w:pStyle w:val="TAC"/>
              <w:rPr>
                <w:rFonts w:eastAsia="Yu Mincho"/>
              </w:rPr>
            </w:pPr>
            <w:r w:rsidRPr="00C04A08">
              <w:rPr>
                <w:rFonts w:eastAsia="Yu Mincho" w:hint="eastAsia"/>
              </w:rPr>
              <w:t>15560</w:t>
            </w:r>
          </w:p>
        </w:tc>
      </w:tr>
    </w:tbl>
    <w:p w14:paraId="3C156391" w14:textId="77777777" w:rsidR="00842EF7" w:rsidRPr="00C04A08" w:rsidRDefault="00842EF7" w:rsidP="00842EF7">
      <w:pPr>
        <w:rPr>
          <w:rFonts w:eastAsia="Yu Mincho"/>
        </w:rPr>
      </w:pPr>
    </w:p>
    <w:p w14:paraId="1B9975B7" w14:textId="77777777" w:rsidR="00842EF7" w:rsidRPr="00C04A08" w:rsidRDefault="00842EF7" w:rsidP="00842EF7">
      <w:pPr>
        <w:pStyle w:val="NO"/>
      </w:pPr>
      <w:r w:rsidRPr="00C04A08">
        <w:t>NOTE:</w:t>
      </w:r>
      <w:r w:rsidRPr="00C04A08">
        <w:tab/>
        <w:t>The minimum guardband in Table 5.3.3-2 is applicable only when the SCS 240 kHz SS/PBCH block is received adjacent to the edge of the UE channel bandwidth within which the SS/PBCH block is located.</w:t>
      </w:r>
    </w:p>
    <w:p w14:paraId="69459E42" w14:textId="77777777" w:rsidR="00842EF7" w:rsidRPr="00C04A08" w:rsidRDefault="00842EF7" w:rsidP="00842EF7">
      <w:pPr>
        <w:pStyle w:val="NO"/>
        <w:rPr>
          <w:rFonts w:eastAsia="Yu Mincho"/>
        </w:rPr>
      </w:pPr>
    </w:p>
    <w:p w14:paraId="2ED52D55" w14:textId="77777777" w:rsidR="00842EF7" w:rsidRPr="00C04A08" w:rsidRDefault="00842EF7" w:rsidP="00842EF7">
      <w:pPr>
        <w:pStyle w:val="TF"/>
        <w:rPr>
          <w:rFonts w:eastAsia="Yu Mincho"/>
        </w:rPr>
      </w:pPr>
      <w:r w:rsidRPr="00C04A08">
        <w:rPr>
          <w:rFonts w:eastAsia="Yu Mincho"/>
        </w:rPr>
        <w:t>Figure 5.3.3-1: Void</w:t>
      </w:r>
    </w:p>
    <w:p w14:paraId="4338EA2C"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797C8115" w14:textId="77777777" w:rsidR="00842EF7" w:rsidRPr="00C04A08" w:rsidRDefault="009157C5" w:rsidP="00842EF7">
      <w:pPr>
        <w:pStyle w:val="TH"/>
        <w:rPr>
          <w:rFonts w:eastAsia="Yu Mincho"/>
          <w:noProof/>
          <w:lang w:val="en-US"/>
        </w:rPr>
      </w:pPr>
      <w:r w:rsidRPr="00C04A08">
        <w:rPr>
          <w:rFonts w:eastAsia="Yu Mincho"/>
          <w:noProof/>
          <w:lang w:val="en-US" w:eastAsia="ko-KR"/>
        </w:rPr>
        <w:drawing>
          <wp:inline distT="0" distB="0" distL="0" distR="0" wp14:anchorId="1F3888FB" wp14:editId="56EBD92D">
            <wp:extent cx="4219575" cy="2295525"/>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9575" cy="2295525"/>
                    </a:xfrm>
                    <a:prstGeom prst="rect">
                      <a:avLst/>
                    </a:prstGeom>
                    <a:noFill/>
                    <a:ln>
                      <a:noFill/>
                    </a:ln>
                  </pic:spPr>
                </pic:pic>
              </a:graphicData>
            </a:graphic>
          </wp:inline>
        </w:drawing>
      </w:r>
    </w:p>
    <w:p w14:paraId="3871006F" w14:textId="77777777" w:rsidR="00842EF7" w:rsidRPr="00C04A08" w:rsidRDefault="00842EF7" w:rsidP="00842EF7">
      <w:pPr>
        <w:pStyle w:val="TF"/>
        <w:rPr>
          <w:rFonts w:eastAsia="Yu Mincho"/>
        </w:rPr>
      </w:pPr>
      <w:r w:rsidRPr="00C04A08">
        <w:rPr>
          <w:rFonts w:eastAsia="Yu Mincho"/>
        </w:rPr>
        <w:t>Figure 5.3.3-2 UE PRB utilization</w:t>
      </w:r>
    </w:p>
    <w:p w14:paraId="622A7B43"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12C7AA7C"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10E4152A" w14:textId="77777777" w:rsidR="00842EF7" w:rsidRPr="00C04A08" w:rsidRDefault="009157C5" w:rsidP="00842EF7">
      <w:pPr>
        <w:pStyle w:val="TH"/>
        <w:rPr>
          <w:noProof/>
          <w:lang w:val="en-US" w:eastAsia="ko-KR"/>
        </w:rPr>
      </w:pPr>
      <w:r w:rsidRPr="00C04A08">
        <w:rPr>
          <w:rFonts w:eastAsia="Yu Mincho"/>
          <w:noProof/>
          <w:lang w:val="en-US" w:eastAsia="ko-KR"/>
        </w:rPr>
        <w:drawing>
          <wp:inline distT="0" distB="0" distL="0" distR="0" wp14:anchorId="30F784F1" wp14:editId="22B3D31D">
            <wp:extent cx="4171950" cy="173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190CB5FD"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17AE7A90"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1BA09D03" w14:textId="77777777" w:rsidR="00842EF7" w:rsidRPr="00C04A08" w:rsidRDefault="00842EF7" w:rsidP="00842EF7">
      <w:pPr>
        <w:rPr>
          <w:rFonts w:eastAsia="Yu Mincho"/>
        </w:rPr>
      </w:pPr>
    </w:p>
    <w:p w14:paraId="7BB4467E" w14:textId="77777777" w:rsidR="00842EF7" w:rsidRPr="00C04A08" w:rsidRDefault="00842EF7" w:rsidP="00842EF7">
      <w:pPr>
        <w:pStyle w:val="Heading3"/>
        <w:rPr>
          <w:rFonts w:eastAsia="Yu Mincho"/>
        </w:rPr>
      </w:pPr>
      <w:bookmarkStart w:id="463" w:name="_Toc21340730"/>
      <w:bookmarkStart w:id="464" w:name="_Toc29805177"/>
      <w:bookmarkStart w:id="465" w:name="_Toc36456386"/>
      <w:bookmarkStart w:id="466" w:name="_Toc36469484"/>
      <w:bookmarkStart w:id="467" w:name="_Toc37253893"/>
      <w:bookmarkStart w:id="468" w:name="_Toc37322750"/>
      <w:bookmarkStart w:id="469" w:name="_Toc37324156"/>
      <w:bookmarkStart w:id="470" w:name="_Toc45889679"/>
      <w:bookmarkStart w:id="471" w:name="_Toc52196333"/>
      <w:bookmarkStart w:id="472" w:name="_Toc52197313"/>
      <w:bookmarkStart w:id="473" w:name="_Toc53173036"/>
      <w:bookmarkStart w:id="474" w:name="_Toc53173405"/>
      <w:bookmarkStart w:id="475" w:name="_Toc61118660"/>
      <w:bookmarkStart w:id="476" w:name="_Toc61119042"/>
      <w:bookmarkStart w:id="477" w:name="_Toc61119423"/>
      <w:bookmarkStart w:id="478" w:name="_Toc67923614"/>
      <w:bookmarkStart w:id="479" w:name="_Toc75294426"/>
      <w:bookmarkStart w:id="480" w:name="_Toc76510189"/>
      <w:bookmarkStart w:id="481" w:name="_Toc83130152"/>
      <w:bookmarkStart w:id="482" w:name="_Toc90589737"/>
      <w:r w:rsidRPr="00C04A08">
        <w:rPr>
          <w:rFonts w:eastAsia="Yu Mincho"/>
        </w:rPr>
        <w:t>5.3.4</w:t>
      </w:r>
      <w:r w:rsidRPr="00C04A08">
        <w:rPr>
          <w:rFonts w:eastAsia="Yu Mincho"/>
        </w:rPr>
        <w:tab/>
        <w:t>RB alignment</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p>
    <w:p w14:paraId="4E0137C6"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FC58544"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lastRenderedPageBreak/>
        <w:t>5.3.5</w:t>
      </w:r>
      <w:r w:rsidRPr="00C04A08">
        <w:rPr>
          <w:rFonts w:ascii="Arial" w:eastAsia="Yu Mincho" w:hAnsi="Arial"/>
          <w:sz w:val="28"/>
        </w:rPr>
        <w:tab/>
        <w:t>Channel bandwidth per operating band</w:t>
      </w:r>
    </w:p>
    <w:p w14:paraId="77964F7A"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5C73E9FD" w14:textId="77777777" w:rsidR="00842EF7" w:rsidRPr="00C04A08" w:rsidRDefault="00842EF7" w:rsidP="00842EF7">
      <w:pPr>
        <w:pStyle w:val="TH"/>
        <w:rPr>
          <w:rFonts w:eastAsia="Yu Mincho"/>
        </w:rPr>
      </w:pPr>
      <w:r w:rsidRPr="00C04A08">
        <w:rPr>
          <w:rFonts w:eastAsia="Yu Mincho"/>
        </w:rPr>
        <w:t>Table 5.3.5-1: Channel bandwidths for each NR band</w:t>
      </w:r>
    </w:p>
    <w:tbl>
      <w:tblPr>
        <w:tblW w:w="2542" w:type="pct"/>
        <w:jc w:val="center"/>
        <w:tblLook w:val="04A0" w:firstRow="1" w:lastRow="0" w:firstColumn="1" w:lastColumn="0" w:noHBand="0" w:noVBand="1"/>
      </w:tblPr>
      <w:tblGrid>
        <w:gridCol w:w="1067"/>
        <w:gridCol w:w="760"/>
        <w:gridCol w:w="764"/>
        <w:gridCol w:w="764"/>
        <w:gridCol w:w="764"/>
        <w:gridCol w:w="777"/>
      </w:tblGrid>
      <w:tr w:rsidR="006373E1" w:rsidRPr="00C04A08" w14:paraId="4DAE9C51" w14:textId="77777777" w:rsidTr="00BF6F78">
        <w:trPr>
          <w:trHeight w:val="18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85B9D4E" w14:textId="77777777" w:rsidR="006373E1" w:rsidRPr="00C04A08" w:rsidRDefault="006373E1" w:rsidP="00066261">
            <w:pPr>
              <w:pStyle w:val="TAH"/>
            </w:pPr>
            <w:r w:rsidRPr="00C04A08">
              <w:t>Operating band / SCS / UE channel bandwidth</w:t>
            </w:r>
          </w:p>
        </w:tc>
      </w:tr>
      <w:tr w:rsidR="006373E1" w:rsidRPr="00C04A08" w14:paraId="13432B3A" w14:textId="77777777" w:rsidTr="00BF6F78">
        <w:trPr>
          <w:trHeight w:val="187"/>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3EAFA73E" w14:textId="77777777" w:rsidR="006373E1" w:rsidRPr="00C04A08" w:rsidRDefault="006373E1" w:rsidP="00066261">
            <w:pPr>
              <w:pStyle w:val="TAH"/>
            </w:pPr>
            <w:r w:rsidRPr="00C04A08">
              <w:t>Operating band</w:t>
            </w:r>
          </w:p>
        </w:tc>
        <w:tc>
          <w:tcPr>
            <w:tcW w:w="776" w:type="pct"/>
            <w:tcBorders>
              <w:top w:val="single" w:sz="4" w:space="0" w:color="auto"/>
              <w:left w:val="single" w:sz="4" w:space="0" w:color="auto"/>
              <w:bottom w:val="single" w:sz="4" w:space="0" w:color="auto"/>
              <w:right w:val="single" w:sz="4" w:space="0" w:color="auto"/>
            </w:tcBorders>
            <w:vAlign w:val="center"/>
            <w:hideMark/>
          </w:tcPr>
          <w:p w14:paraId="73AFCADD" w14:textId="77777777" w:rsidR="006373E1" w:rsidRPr="00C04A08" w:rsidRDefault="006373E1" w:rsidP="00066261">
            <w:pPr>
              <w:pStyle w:val="TAH"/>
            </w:pPr>
            <w:r w:rsidRPr="00C04A08">
              <w:t>SCS</w:t>
            </w:r>
          </w:p>
          <w:p w14:paraId="3A067C38" w14:textId="77777777" w:rsidR="006373E1" w:rsidRPr="00C04A08" w:rsidRDefault="006373E1" w:rsidP="00066261">
            <w:pPr>
              <w:pStyle w:val="TAH"/>
            </w:pPr>
            <w:r w:rsidRPr="00C04A08">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5D8349B" w14:textId="77777777" w:rsidR="006373E1" w:rsidRPr="00C04A08" w:rsidRDefault="006373E1" w:rsidP="00066261">
            <w:pPr>
              <w:pStyle w:val="TAH"/>
            </w:pPr>
            <w:r w:rsidRPr="00C04A08">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266E3FD" w14:textId="77777777" w:rsidR="006373E1" w:rsidRPr="00C04A08" w:rsidRDefault="006373E1" w:rsidP="00066261">
            <w:pPr>
              <w:pStyle w:val="TAH"/>
            </w:pPr>
            <w:r w:rsidRPr="00C04A08">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0455E43" w14:textId="77777777" w:rsidR="006373E1" w:rsidRPr="00C04A08" w:rsidRDefault="006373E1" w:rsidP="00066261">
            <w:pPr>
              <w:pStyle w:val="TAH"/>
            </w:pPr>
            <w:r w:rsidRPr="00C04A08">
              <w:t>200</w:t>
            </w:r>
          </w:p>
          <w:p w14:paraId="303E2C33" w14:textId="77777777" w:rsidR="006373E1" w:rsidRPr="00C04A08" w:rsidRDefault="006373E1" w:rsidP="00066261">
            <w:pPr>
              <w:pStyle w:val="TAH"/>
            </w:pPr>
            <w:r w:rsidRPr="00C04A08">
              <w:t>MHz</w:t>
            </w:r>
          </w:p>
        </w:tc>
        <w:tc>
          <w:tcPr>
            <w:tcW w:w="794" w:type="pct"/>
            <w:tcBorders>
              <w:top w:val="single" w:sz="4" w:space="0" w:color="auto"/>
              <w:left w:val="single" w:sz="4" w:space="0" w:color="auto"/>
              <w:bottom w:val="single" w:sz="4" w:space="0" w:color="auto"/>
              <w:right w:val="single" w:sz="4" w:space="0" w:color="auto"/>
            </w:tcBorders>
            <w:vAlign w:val="center"/>
            <w:hideMark/>
          </w:tcPr>
          <w:p w14:paraId="5C325DBE" w14:textId="77777777" w:rsidR="006373E1" w:rsidRPr="00C04A08" w:rsidRDefault="006373E1" w:rsidP="00066261">
            <w:pPr>
              <w:pStyle w:val="TAH"/>
            </w:pPr>
            <w:r w:rsidRPr="00C04A08">
              <w:t>400</w:t>
            </w:r>
            <w:r w:rsidRPr="00C04A08">
              <w:rPr>
                <w:vertAlign w:val="superscript"/>
              </w:rPr>
              <w:t>1</w:t>
            </w:r>
            <w:r w:rsidRPr="00C04A08">
              <w:t xml:space="preserve"> MHz</w:t>
            </w:r>
          </w:p>
        </w:tc>
      </w:tr>
      <w:tr w:rsidR="00BF6F78" w:rsidRPr="00C04A08" w14:paraId="131822C7"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12DE0473" w14:textId="77777777" w:rsidR="00BF6F78" w:rsidRPr="00C04A08" w:rsidRDefault="00BF6F78" w:rsidP="00066261">
            <w:pPr>
              <w:pStyle w:val="TAC"/>
              <w:rPr>
                <w:lang w:eastAsia="ja-JP"/>
              </w:rPr>
            </w:pPr>
            <w:r w:rsidRPr="00C04A08">
              <w:rPr>
                <w:lang w:eastAsia="ja-JP"/>
              </w:rPr>
              <w:t>n257</w:t>
            </w:r>
          </w:p>
        </w:tc>
        <w:tc>
          <w:tcPr>
            <w:tcW w:w="776" w:type="pct"/>
            <w:tcBorders>
              <w:top w:val="single" w:sz="4" w:space="0" w:color="auto"/>
              <w:left w:val="single" w:sz="4" w:space="0" w:color="auto"/>
              <w:bottom w:val="single" w:sz="4" w:space="0" w:color="auto"/>
              <w:right w:val="single" w:sz="4" w:space="0" w:color="auto"/>
            </w:tcBorders>
            <w:vAlign w:val="center"/>
            <w:hideMark/>
          </w:tcPr>
          <w:p w14:paraId="6A5D61FA"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1B84A87C"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B406F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20CA06D"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3973307E" w14:textId="77777777" w:rsidR="00BF6F78" w:rsidRPr="00C04A08" w:rsidRDefault="00BF6F78" w:rsidP="00066261">
            <w:pPr>
              <w:pStyle w:val="TAC"/>
              <w:rPr>
                <w:lang w:eastAsia="ja-JP"/>
              </w:rPr>
            </w:pPr>
          </w:p>
        </w:tc>
      </w:tr>
      <w:tr w:rsidR="00BF6F78" w:rsidRPr="00C04A08" w14:paraId="57D63EFB"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1FFADDF9"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6225D5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1F63C22D"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11CFDA8"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603BF08B"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7687EE84" w14:textId="77777777" w:rsidR="00BF6F78" w:rsidRPr="00C04A08" w:rsidRDefault="00BF6F78" w:rsidP="00066261">
            <w:pPr>
              <w:pStyle w:val="TAC"/>
              <w:rPr>
                <w:lang w:eastAsia="ja-JP"/>
              </w:rPr>
            </w:pPr>
            <w:r w:rsidRPr="00C04A08">
              <w:rPr>
                <w:lang w:eastAsia="ja-JP"/>
              </w:rPr>
              <w:t>Yes</w:t>
            </w:r>
          </w:p>
        </w:tc>
      </w:tr>
      <w:tr w:rsidR="00BF6F78" w:rsidRPr="00C04A08" w14:paraId="578A6D05"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513AF4EE" w14:textId="77777777" w:rsidR="00BF6F78" w:rsidRPr="00C04A08" w:rsidRDefault="00BF6F78" w:rsidP="00066261">
            <w:pPr>
              <w:pStyle w:val="TAC"/>
              <w:rPr>
                <w:lang w:eastAsia="ja-JP"/>
              </w:rPr>
            </w:pPr>
            <w:r w:rsidRPr="00C04A08">
              <w:rPr>
                <w:lang w:eastAsia="ja-JP"/>
              </w:rPr>
              <w:t>n258</w:t>
            </w:r>
          </w:p>
        </w:tc>
        <w:tc>
          <w:tcPr>
            <w:tcW w:w="776" w:type="pct"/>
            <w:tcBorders>
              <w:top w:val="single" w:sz="4" w:space="0" w:color="auto"/>
              <w:left w:val="single" w:sz="4" w:space="0" w:color="auto"/>
              <w:bottom w:val="single" w:sz="4" w:space="0" w:color="auto"/>
              <w:right w:val="single" w:sz="4" w:space="0" w:color="auto"/>
            </w:tcBorders>
            <w:vAlign w:val="center"/>
            <w:hideMark/>
          </w:tcPr>
          <w:p w14:paraId="5DD32ED1"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9B7F866"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1C106D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52F6EBF"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57B861BD" w14:textId="77777777" w:rsidR="00BF6F78" w:rsidRPr="00C04A08" w:rsidRDefault="00BF6F78" w:rsidP="00066261">
            <w:pPr>
              <w:pStyle w:val="TAC"/>
              <w:rPr>
                <w:lang w:eastAsia="ja-JP"/>
              </w:rPr>
            </w:pPr>
          </w:p>
        </w:tc>
      </w:tr>
      <w:tr w:rsidR="00BF6F78" w:rsidRPr="00C04A08" w14:paraId="46BCF42A"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74853F17"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36D2533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DD004A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04E7A8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DBFE91C"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165E9D15" w14:textId="77777777" w:rsidR="00BF6F78" w:rsidRPr="00C04A08" w:rsidRDefault="00BF6F78" w:rsidP="00066261">
            <w:pPr>
              <w:pStyle w:val="TAC"/>
              <w:rPr>
                <w:lang w:eastAsia="ja-JP"/>
              </w:rPr>
            </w:pPr>
            <w:r w:rsidRPr="00C04A08">
              <w:rPr>
                <w:lang w:eastAsia="ja-JP"/>
              </w:rPr>
              <w:t>Yes</w:t>
            </w:r>
          </w:p>
        </w:tc>
      </w:tr>
      <w:tr w:rsidR="00BF6F78" w:rsidRPr="00C04A08" w14:paraId="7B79B8F5"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59EFB850" w14:textId="77777777" w:rsidR="00BF6F78" w:rsidRPr="00C04A08" w:rsidRDefault="00BF6F78" w:rsidP="00066261">
            <w:pPr>
              <w:pStyle w:val="TAC"/>
              <w:rPr>
                <w:lang w:eastAsia="ja-JP"/>
              </w:rPr>
            </w:pPr>
            <w:r w:rsidRPr="00C04A08">
              <w:rPr>
                <w:lang w:eastAsia="ja-JP"/>
              </w:rPr>
              <w:t>n259</w:t>
            </w:r>
          </w:p>
        </w:tc>
        <w:tc>
          <w:tcPr>
            <w:tcW w:w="776" w:type="pct"/>
            <w:tcBorders>
              <w:top w:val="single" w:sz="4" w:space="0" w:color="auto"/>
              <w:left w:val="single" w:sz="4" w:space="0" w:color="auto"/>
              <w:bottom w:val="single" w:sz="4" w:space="0" w:color="auto"/>
              <w:right w:val="single" w:sz="4" w:space="0" w:color="auto"/>
            </w:tcBorders>
            <w:vAlign w:val="center"/>
          </w:tcPr>
          <w:p w14:paraId="5C7EB2B9"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039B3F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75CC83A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1E41874"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68AF22E" w14:textId="77777777" w:rsidR="00BF6F78" w:rsidRPr="00C04A08" w:rsidRDefault="00BF6F78" w:rsidP="00066261">
            <w:pPr>
              <w:pStyle w:val="TAC"/>
              <w:rPr>
                <w:lang w:eastAsia="ja-JP"/>
              </w:rPr>
            </w:pPr>
          </w:p>
        </w:tc>
      </w:tr>
      <w:tr w:rsidR="00BF6F78" w:rsidRPr="00C04A08" w14:paraId="603DB509"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07B97E93"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723992B5"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5BE2AA2"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0B764C8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4621841"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52494736" w14:textId="77777777" w:rsidR="00BF6F78" w:rsidRPr="00C04A08" w:rsidRDefault="00BF6F78" w:rsidP="00066261">
            <w:pPr>
              <w:pStyle w:val="TAC"/>
              <w:rPr>
                <w:lang w:eastAsia="ja-JP"/>
              </w:rPr>
            </w:pPr>
            <w:r w:rsidRPr="00C04A08">
              <w:rPr>
                <w:lang w:eastAsia="ja-JP"/>
              </w:rPr>
              <w:t>Yes</w:t>
            </w:r>
          </w:p>
        </w:tc>
      </w:tr>
      <w:tr w:rsidR="00BF6F78" w:rsidRPr="00C04A08" w14:paraId="3C98DE9E"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3A5712FB" w14:textId="77777777" w:rsidR="00BF6F78" w:rsidRPr="00C04A08" w:rsidRDefault="00BF6F78" w:rsidP="00066261">
            <w:pPr>
              <w:pStyle w:val="TAC"/>
              <w:rPr>
                <w:lang w:eastAsia="ja-JP"/>
              </w:rPr>
            </w:pPr>
            <w:r w:rsidRPr="00C04A08">
              <w:rPr>
                <w:lang w:eastAsia="ja-JP"/>
              </w:rPr>
              <w:t>n260</w:t>
            </w:r>
          </w:p>
        </w:tc>
        <w:tc>
          <w:tcPr>
            <w:tcW w:w="776" w:type="pct"/>
            <w:tcBorders>
              <w:top w:val="single" w:sz="4" w:space="0" w:color="auto"/>
              <w:left w:val="single" w:sz="4" w:space="0" w:color="auto"/>
              <w:bottom w:val="single" w:sz="4" w:space="0" w:color="auto"/>
              <w:right w:val="single" w:sz="4" w:space="0" w:color="auto"/>
            </w:tcBorders>
            <w:vAlign w:val="center"/>
            <w:hideMark/>
          </w:tcPr>
          <w:p w14:paraId="397FF290"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7C894DCF"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A7AF3B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9E37996"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6BC3061" w14:textId="77777777" w:rsidR="00BF6F78" w:rsidRPr="00C04A08" w:rsidRDefault="00BF6F78" w:rsidP="00066261">
            <w:pPr>
              <w:pStyle w:val="TAC"/>
              <w:rPr>
                <w:lang w:eastAsia="ja-JP"/>
              </w:rPr>
            </w:pPr>
          </w:p>
        </w:tc>
      </w:tr>
      <w:tr w:rsidR="00BF6F78" w:rsidRPr="00C04A08" w14:paraId="67A3509C"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FA12405"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3EFBEB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4F753A37"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F473D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AFC0DDA"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2AC50C4" w14:textId="77777777" w:rsidR="00BF6F78" w:rsidRPr="00C04A08" w:rsidRDefault="00BF6F78" w:rsidP="00066261">
            <w:pPr>
              <w:pStyle w:val="TAC"/>
              <w:rPr>
                <w:lang w:eastAsia="ja-JP"/>
              </w:rPr>
            </w:pPr>
            <w:r w:rsidRPr="00C04A08">
              <w:rPr>
                <w:lang w:eastAsia="ja-JP"/>
              </w:rPr>
              <w:t>Yes</w:t>
            </w:r>
          </w:p>
        </w:tc>
      </w:tr>
      <w:tr w:rsidR="00BF6F78" w:rsidRPr="00C04A08" w14:paraId="22633260"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7F584F9A" w14:textId="77777777" w:rsidR="00BF6F78" w:rsidRPr="00C04A08" w:rsidRDefault="00BF6F78" w:rsidP="00066261">
            <w:pPr>
              <w:pStyle w:val="TAC"/>
              <w:rPr>
                <w:lang w:eastAsia="ja-JP"/>
              </w:rPr>
            </w:pPr>
            <w:r w:rsidRPr="00C04A08">
              <w:rPr>
                <w:lang w:eastAsia="ja-JP"/>
              </w:rPr>
              <w:t>n261</w:t>
            </w:r>
          </w:p>
        </w:tc>
        <w:tc>
          <w:tcPr>
            <w:tcW w:w="776" w:type="pct"/>
            <w:tcBorders>
              <w:top w:val="single" w:sz="4" w:space="0" w:color="auto"/>
              <w:left w:val="single" w:sz="4" w:space="0" w:color="auto"/>
              <w:bottom w:val="single" w:sz="4" w:space="0" w:color="auto"/>
              <w:right w:val="single" w:sz="4" w:space="0" w:color="auto"/>
            </w:tcBorders>
            <w:vAlign w:val="center"/>
          </w:tcPr>
          <w:p w14:paraId="79F2CC77"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729AE57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3B6115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168CC17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30E6D417" w14:textId="77777777" w:rsidR="00BF6F78" w:rsidRPr="00C04A08" w:rsidRDefault="00BF6F78" w:rsidP="00066261">
            <w:pPr>
              <w:pStyle w:val="TAC"/>
              <w:rPr>
                <w:lang w:eastAsia="ja-JP"/>
              </w:rPr>
            </w:pPr>
          </w:p>
        </w:tc>
      </w:tr>
      <w:tr w:rsidR="00BF6F78" w:rsidRPr="00C04A08" w14:paraId="3A76581D"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5290534F"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05D8CDA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69562BE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9DE10A9"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731E68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065BFA7" w14:textId="77777777" w:rsidR="00BF6F78" w:rsidRPr="00C04A08" w:rsidRDefault="00BF6F78" w:rsidP="00066261">
            <w:pPr>
              <w:pStyle w:val="TAC"/>
              <w:rPr>
                <w:lang w:eastAsia="ja-JP"/>
              </w:rPr>
            </w:pPr>
            <w:r w:rsidRPr="00C04A08">
              <w:rPr>
                <w:lang w:eastAsia="ja-JP"/>
              </w:rPr>
              <w:t>Yes</w:t>
            </w:r>
          </w:p>
        </w:tc>
      </w:tr>
      <w:tr w:rsidR="006373E1" w:rsidRPr="00C04A08" w14:paraId="6A2847E0" w14:textId="77777777" w:rsidTr="006373E1">
        <w:trPr>
          <w:trHeight w:val="225"/>
          <w:jc w:val="center"/>
        </w:trPr>
        <w:tc>
          <w:tcPr>
            <w:tcW w:w="5000" w:type="pct"/>
            <w:gridSpan w:val="6"/>
            <w:tcBorders>
              <w:left w:val="single" w:sz="4" w:space="0" w:color="auto"/>
              <w:bottom w:val="single" w:sz="4" w:space="0" w:color="auto"/>
              <w:right w:val="single" w:sz="4" w:space="0" w:color="auto"/>
            </w:tcBorders>
            <w:vAlign w:val="center"/>
          </w:tcPr>
          <w:p w14:paraId="691F2055" w14:textId="77777777" w:rsidR="006373E1" w:rsidRPr="00C04A08" w:rsidRDefault="006373E1" w:rsidP="006373E1">
            <w:pPr>
              <w:pStyle w:val="TAN"/>
            </w:pPr>
            <w:r w:rsidRPr="00C04A08">
              <w:t>NOTE 1:</w:t>
            </w:r>
            <w:r w:rsidRPr="00C04A08">
              <w:tab/>
              <w:t>This UE channel bandwidth is optional in this release of the specification.</w:t>
            </w:r>
          </w:p>
        </w:tc>
      </w:tr>
    </w:tbl>
    <w:p w14:paraId="202D1A04" w14:textId="77777777" w:rsidR="00842EF7" w:rsidRPr="00C04A08" w:rsidRDefault="00842EF7" w:rsidP="00842EF7"/>
    <w:p w14:paraId="7D4BC1EC" w14:textId="77777777" w:rsidR="00842EF7" w:rsidRPr="00C04A08" w:rsidRDefault="00842EF7" w:rsidP="00842EF7">
      <w:pPr>
        <w:pStyle w:val="Heading2"/>
      </w:pPr>
      <w:bookmarkStart w:id="483" w:name="_Toc21340731"/>
      <w:bookmarkStart w:id="484" w:name="_Toc29805178"/>
      <w:bookmarkStart w:id="485" w:name="_Toc36456387"/>
      <w:bookmarkStart w:id="486" w:name="_Toc36469485"/>
      <w:bookmarkStart w:id="487" w:name="_Toc37253894"/>
      <w:bookmarkStart w:id="488" w:name="_Toc37322751"/>
      <w:bookmarkStart w:id="489" w:name="_Toc37324157"/>
      <w:bookmarkStart w:id="490" w:name="_Toc45889680"/>
      <w:bookmarkStart w:id="491" w:name="_Toc52196334"/>
      <w:bookmarkStart w:id="492" w:name="_Toc52197314"/>
      <w:bookmarkStart w:id="493" w:name="_Toc53173037"/>
      <w:bookmarkStart w:id="494" w:name="_Toc53173406"/>
      <w:bookmarkStart w:id="495" w:name="_Toc61118661"/>
      <w:bookmarkStart w:id="496" w:name="_Toc61119043"/>
      <w:bookmarkStart w:id="497" w:name="_Toc61119424"/>
      <w:bookmarkStart w:id="498" w:name="_Toc67923615"/>
      <w:bookmarkStart w:id="499" w:name="_Toc75294427"/>
      <w:bookmarkStart w:id="500" w:name="_Toc76510190"/>
      <w:bookmarkStart w:id="501" w:name="_Toc83130153"/>
      <w:bookmarkStart w:id="502" w:name="_Toc90589738"/>
      <w:r w:rsidRPr="00C04A08">
        <w:t>5.3A</w:t>
      </w:r>
      <w:r w:rsidRPr="00C04A08">
        <w:tab/>
        <w:t>UE channel bandwidth for CA</w:t>
      </w:r>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5E5B7CF5" w14:textId="77777777" w:rsidR="00842EF7" w:rsidRPr="00C04A08" w:rsidRDefault="00842EF7" w:rsidP="0013282A">
      <w:pPr>
        <w:pStyle w:val="Heading3"/>
      </w:pPr>
      <w:bookmarkStart w:id="503" w:name="_Toc21340732"/>
      <w:bookmarkStart w:id="504" w:name="_Toc29805179"/>
      <w:bookmarkStart w:id="505" w:name="_Toc36456388"/>
      <w:bookmarkStart w:id="506" w:name="_Toc36469486"/>
      <w:bookmarkStart w:id="507" w:name="_Toc37253895"/>
      <w:bookmarkStart w:id="508" w:name="_Toc37322752"/>
      <w:bookmarkStart w:id="509" w:name="_Toc37324158"/>
      <w:bookmarkStart w:id="510" w:name="_Toc45889681"/>
      <w:bookmarkStart w:id="511" w:name="_Toc52196335"/>
      <w:bookmarkStart w:id="512" w:name="_Toc52197315"/>
      <w:bookmarkStart w:id="513" w:name="_Toc53173038"/>
      <w:bookmarkStart w:id="514" w:name="_Toc53173407"/>
      <w:bookmarkStart w:id="515" w:name="_Toc61118662"/>
      <w:bookmarkStart w:id="516" w:name="_Toc61119044"/>
      <w:bookmarkStart w:id="517" w:name="_Toc61119425"/>
      <w:bookmarkStart w:id="518" w:name="_Toc67923616"/>
      <w:bookmarkStart w:id="519" w:name="_Toc75294428"/>
      <w:bookmarkStart w:id="520" w:name="_Toc76510191"/>
      <w:bookmarkStart w:id="521" w:name="_Toc83130154"/>
      <w:bookmarkStart w:id="522" w:name="_Toc90589739"/>
      <w:r w:rsidRPr="00C04A08">
        <w:t>5.3A.1</w:t>
      </w:r>
      <w:r w:rsidRPr="00C04A08">
        <w:tab/>
        <w:t>General</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76D5B784" w14:textId="77777777" w:rsidR="00842EF7" w:rsidRPr="00C04A08" w:rsidRDefault="00842EF7" w:rsidP="0013282A">
      <w:pPr>
        <w:pStyle w:val="Heading3"/>
      </w:pPr>
      <w:bookmarkStart w:id="523" w:name="_Toc21340733"/>
      <w:bookmarkStart w:id="524" w:name="_Toc29805180"/>
      <w:bookmarkStart w:id="525" w:name="_Toc36456389"/>
      <w:bookmarkStart w:id="526" w:name="_Toc36469487"/>
      <w:bookmarkStart w:id="527" w:name="_Toc37253896"/>
      <w:bookmarkStart w:id="528" w:name="_Toc37322753"/>
      <w:bookmarkStart w:id="529" w:name="_Toc37324159"/>
      <w:bookmarkStart w:id="530" w:name="_Toc45889682"/>
      <w:bookmarkStart w:id="531" w:name="_Toc52196336"/>
      <w:bookmarkStart w:id="532" w:name="_Toc52197316"/>
      <w:bookmarkStart w:id="533" w:name="_Toc53173039"/>
      <w:bookmarkStart w:id="534" w:name="_Toc53173408"/>
      <w:bookmarkStart w:id="535" w:name="_Toc61118663"/>
      <w:bookmarkStart w:id="536" w:name="_Toc61119045"/>
      <w:bookmarkStart w:id="537" w:name="_Toc61119426"/>
      <w:bookmarkStart w:id="538" w:name="_Toc67923617"/>
      <w:bookmarkStart w:id="539" w:name="_Toc75294429"/>
      <w:bookmarkStart w:id="540" w:name="_Toc76510192"/>
      <w:bookmarkStart w:id="541" w:name="_Toc83130155"/>
      <w:bookmarkStart w:id="542" w:name="_Toc90589740"/>
      <w:r w:rsidRPr="00C04A08">
        <w:t>5.3A.2</w:t>
      </w:r>
      <w:r w:rsidRPr="00C04A08">
        <w:tab/>
        <w:t>Minimum guardband and transmission bandwidth configuration for CA</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7FEE2E19"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6F6B6BB1" w14:textId="77777777" w:rsidR="00842EF7" w:rsidRPr="00C04A08" w:rsidRDefault="009157C5" w:rsidP="00842EF7">
      <w:r w:rsidRPr="00C04A08">
        <w:rPr>
          <w:noProof/>
        </w:rPr>
        <mc:AlternateContent>
          <mc:Choice Requires="wpc">
            <w:drawing>
              <wp:inline distT="0" distB="0" distL="0" distR="0" wp14:anchorId="67B6D6E6" wp14:editId="6C5F2DD0">
                <wp:extent cx="6122035" cy="2769235"/>
                <wp:effectExtent l="19050" t="0" r="40640" b="2540"/>
                <wp:docPr id="530"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89" name="组合 1530"/>
                        <wpg:cNvGrpSpPr>
                          <a:grpSpLocks/>
                        </wpg:cNvGrpSpPr>
                        <wpg:grpSpPr bwMode="auto">
                          <a:xfrm>
                            <a:off x="623504" y="1261116"/>
                            <a:ext cx="93401" cy="716209"/>
                            <a:chOff x="738" y="1687"/>
                            <a:chExt cx="242" cy="1684"/>
                          </a:xfrm>
                        </wpg:grpSpPr>
                        <wps:wsp>
                          <wps:cNvPr id="2090"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1"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2" name="组合 1533"/>
                        <wpg:cNvGrpSpPr>
                          <a:grpSpLocks/>
                        </wpg:cNvGrpSpPr>
                        <wpg:grpSpPr bwMode="auto">
                          <a:xfrm>
                            <a:off x="716904" y="1262316"/>
                            <a:ext cx="93301" cy="715709"/>
                            <a:chOff x="1222" y="1690"/>
                            <a:chExt cx="243" cy="1684"/>
                          </a:xfrm>
                        </wpg:grpSpPr>
                        <wps:wsp>
                          <wps:cNvPr id="2093"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4"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5" name="组合 1536"/>
                        <wpg:cNvGrpSpPr>
                          <a:grpSpLocks/>
                        </wpg:cNvGrpSpPr>
                        <wpg:grpSpPr bwMode="auto">
                          <a:xfrm>
                            <a:off x="2129712" y="1263016"/>
                            <a:ext cx="92101" cy="716209"/>
                            <a:chOff x="6345" y="1687"/>
                            <a:chExt cx="242" cy="1685"/>
                          </a:xfrm>
                        </wpg:grpSpPr>
                        <wps:wsp>
                          <wps:cNvPr id="2096"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7"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98" name="任意多边形 1539"/>
                        <wps:cNvSpPr>
                          <a:spLocks/>
                        </wps:cNvSpPr>
                        <wps:spPr bwMode="auto">
                          <a:xfrm>
                            <a:off x="0" y="1229916"/>
                            <a:ext cx="857205" cy="8967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99" name="任意多边形 1540"/>
                        <wps:cNvSpPr>
                          <a:spLocks/>
                        </wps:cNvSpPr>
                        <wps:spPr bwMode="auto">
                          <a:xfrm>
                            <a:off x="617204" y="1016013"/>
                            <a:ext cx="1611609"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0"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6794F"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01" name="任意多边形 1542"/>
                        <wps:cNvSpPr>
                          <a:spLocks/>
                        </wps:cNvSpPr>
                        <wps:spPr bwMode="auto">
                          <a:xfrm>
                            <a:off x="3841722" y="1016013"/>
                            <a:ext cx="1571609"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2"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3"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4"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5"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AF80B4" w14:textId="77777777" w:rsidR="009521A8" w:rsidRDefault="009521A8"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6"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1862B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7"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CBFC9A" w14:textId="77777777" w:rsidR="009521A8" w:rsidRDefault="009521A8"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08"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9"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0"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1"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2"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113" name="组合 1554"/>
                        <wpg:cNvGrpSpPr>
                          <a:grpSpLocks/>
                        </wpg:cNvGrpSpPr>
                        <wpg:grpSpPr bwMode="auto">
                          <a:xfrm>
                            <a:off x="1181707" y="1266116"/>
                            <a:ext cx="90201" cy="716309"/>
                            <a:chOff x="738" y="1687"/>
                            <a:chExt cx="242" cy="1684"/>
                          </a:xfrm>
                        </wpg:grpSpPr>
                        <wps:wsp>
                          <wps:cNvPr id="2114"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5"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6" name="组合 1557"/>
                        <wpg:cNvGrpSpPr>
                          <a:grpSpLocks/>
                        </wpg:cNvGrpSpPr>
                        <wpg:grpSpPr bwMode="auto">
                          <a:xfrm>
                            <a:off x="907405" y="1262316"/>
                            <a:ext cx="93301" cy="716309"/>
                            <a:chOff x="738" y="1687"/>
                            <a:chExt cx="242" cy="1684"/>
                          </a:xfrm>
                        </wpg:grpSpPr>
                        <wps:wsp>
                          <wps:cNvPr id="2117"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8"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9" name="组合 1560"/>
                        <wpg:cNvGrpSpPr>
                          <a:grpSpLocks/>
                        </wpg:cNvGrpSpPr>
                        <wpg:grpSpPr bwMode="auto">
                          <a:xfrm>
                            <a:off x="814005" y="1260416"/>
                            <a:ext cx="93401" cy="715709"/>
                            <a:chOff x="1222" y="1690"/>
                            <a:chExt cx="243" cy="1684"/>
                          </a:xfrm>
                        </wpg:grpSpPr>
                        <wps:wsp>
                          <wps:cNvPr id="2120"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1"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2" name="组合 1563"/>
                        <wpg:cNvGrpSpPr>
                          <a:grpSpLocks/>
                        </wpg:cNvGrpSpPr>
                        <wpg:grpSpPr bwMode="auto">
                          <a:xfrm>
                            <a:off x="1001306" y="1260416"/>
                            <a:ext cx="93401" cy="716309"/>
                            <a:chOff x="738" y="1687"/>
                            <a:chExt cx="242" cy="1684"/>
                          </a:xfrm>
                        </wpg:grpSpPr>
                        <wps:wsp>
                          <wps:cNvPr id="2123"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4"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5" name="组合 1566"/>
                        <wpg:cNvGrpSpPr>
                          <a:grpSpLocks/>
                        </wpg:cNvGrpSpPr>
                        <wpg:grpSpPr bwMode="auto">
                          <a:xfrm>
                            <a:off x="1088306" y="1266116"/>
                            <a:ext cx="93401" cy="716309"/>
                            <a:chOff x="738" y="1687"/>
                            <a:chExt cx="242" cy="1684"/>
                          </a:xfrm>
                        </wpg:grpSpPr>
                        <wps:wsp>
                          <wps:cNvPr id="2126"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7"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8" name="组合 1569"/>
                        <wpg:cNvGrpSpPr>
                          <a:grpSpLocks/>
                        </wpg:cNvGrpSpPr>
                        <wpg:grpSpPr bwMode="auto">
                          <a:xfrm>
                            <a:off x="1275707" y="1265516"/>
                            <a:ext cx="93301" cy="716309"/>
                            <a:chOff x="738" y="1687"/>
                            <a:chExt cx="242" cy="1684"/>
                          </a:xfrm>
                        </wpg:grpSpPr>
                        <wps:wsp>
                          <wps:cNvPr id="2129"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0"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1" name="组合 1572"/>
                        <wpg:cNvGrpSpPr>
                          <a:grpSpLocks/>
                        </wpg:cNvGrpSpPr>
                        <wpg:grpSpPr bwMode="auto">
                          <a:xfrm>
                            <a:off x="1369008" y="1266816"/>
                            <a:ext cx="93401" cy="716309"/>
                            <a:chOff x="738" y="1687"/>
                            <a:chExt cx="242" cy="1684"/>
                          </a:xfrm>
                        </wpg:grpSpPr>
                        <wps:wsp>
                          <wps:cNvPr id="2132"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3"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4" name="组合 1575"/>
                        <wpg:cNvGrpSpPr>
                          <a:grpSpLocks/>
                        </wpg:cNvGrpSpPr>
                        <wpg:grpSpPr bwMode="auto">
                          <a:xfrm>
                            <a:off x="1462408" y="1268016"/>
                            <a:ext cx="93301" cy="715709"/>
                            <a:chOff x="1222" y="1690"/>
                            <a:chExt cx="243" cy="1684"/>
                          </a:xfrm>
                        </wpg:grpSpPr>
                        <wps:wsp>
                          <wps:cNvPr id="2135"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6"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7" name="组合 1578"/>
                        <wpg:cNvGrpSpPr>
                          <a:grpSpLocks/>
                        </wpg:cNvGrpSpPr>
                        <wpg:grpSpPr bwMode="auto">
                          <a:xfrm>
                            <a:off x="1946211" y="1265516"/>
                            <a:ext cx="90201" cy="716309"/>
                            <a:chOff x="738" y="1687"/>
                            <a:chExt cx="242" cy="1684"/>
                          </a:xfrm>
                        </wpg:grpSpPr>
                        <wps:wsp>
                          <wps:cNvPr id="2138"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9"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0" name="组合 1581"/>
                        <wpg:cNvGrpSpPr>
                          <a:grpSpLocks/>
                        </wpg:cNvGrpSpPr>
                        <wpg:grpSpPr bwMode="auto">
                          <a:xfrm>
                            <a:off x="1652909" y="1268016"/>
                            <a:ext cx="93301" cy="716309"/>
                            <a:chOff x="738" y="1687"/>
                            <a:chExt cx="242" cy="1684"/>
                          </a:xfrm>
                        </wpg:grpSpPr>
                        <wps:wsp>
                          <wps:cNvPr id="2141"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2"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3" name="组合 1584"/>
                        <wpg:cNvGrpSpPr>
                          <a:grpSpLocks/>
                        </wpg:cNvGrpSpPr>
                        <wpg:grpSpPr bwMode="auto">
                          <a:xfrm>
                            <a:off x="1559509" y="1266116"/>
                            <a:ext cx="93401" cy="715709"/>
                            <a:chOff x="1222" y="1690"/>
                            <a:chExt cx="243" cy="1684"/>
                          </a:xfrm>
                        </wpg:grpSpPr>
                        <wps:wsp>
                          <wps:cNvPr id="2144"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5"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6" name="组合 1587"/>
                        <wpg:cNvGrpSpPr>
                          <a:grpSpLocks/>
                        </wpg:cNvGrpSpPr>
                        <wpg:grpSpPr bwMode="auto">
                          <a:xfrm>
                            <a:off x="1746810" y="1266116"/>
                            <a:ext cx="93401" cy="716309"/>
                            <a:chOff x="738" y="1687"/>
                            <a:chExt cx="242" cy="1684"/>
                          </a:xfrm>
                        </wpg:grpSpPr>
                        <wps:wsp>
                          <wps:cNvPr id="2147"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8"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9" name="组合 1590"/>
                        <wpg:cNvGrpSpPr>
                          <a:grpSpLocks/>
                        </wpg:cNvGrpSpPr>
                        <wpg:grpSpPr bwMode="auto">
                          <a:xfrm>
                            <a:off x="1846511" y="1265516"/>
                            <a:ext cx="93401" cy="716309"/>
                            <a:chOff x="738" y="1687"/>
                            <a:chExt cx="242" cy="1684"/>
                          </a:xfrm>
                        </wpg:grpSpPr>
                        <wps:wsp>
                          <wps:cNvPr id="2150"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1"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2" name="组合 1593"/>
                        <wpg:cNvGrpSpPr>
                          <a:grpSpLocks/>
                        </wpg:cNvGrpSpPr>
                        <wpg:grpSpPr bwMode="auto">
                          <a:xfrm>
                            <a:off x="2040212" y="1264216"/>
                            <a:ext cx="93401" cy="716309"/>
                            <a:chOff x="738" y="1687"/>
                            <a:chExt cx="242" cy="1684"/>
                          </a:xfrm>
                        </wpg:grpSpPr>
                        <wps:wsp>
                          <wps:cNvPr id="2153"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4"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5" name="组合 1596"/>
                        <wpg:cNvGrpSpPr>
                          <a:grpSpLocks/>
                        </wpg:cNvGrpSpPr>
                        <wpg:grpSpPr bwMode="auto">
                          <a:xfrm>
                            <a:off x="2134812" y="1261716"/>
                            <a:ext cx="93401" cy="716309"/>
                            <a:chOff x="738" y="1687"/>
                            <a:chExt cx="242" cy="1684"/>
                          </a:xfrm>
                        </wpg:grpSpPr>
                        <wps:wsp>
                          <wps:cNvPr id="2156"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7"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8" name="组合 1599"/>
                        <wpg:cNvGrpSpPr>
                          <a:grpSpLocks/>
                        </wpg:cNvGrpSpPr>
                        <wpg:grpSpPr bwMode="auto">
                          <a:xfrm>
                            <a:off x="3827122" y="1261116"/>
                            <a:ext cx="93301" cy="716209"/>
                            <a:chOff x="738" y="1687"/>
                            <a:chExt cx="242" cy="1684"/>
                          </a:xfrm>
                        </wpg:grpSpPr>
                        <wps:wsp>
                          <wps:cNvPr id="2159"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0"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1" name="组合 1602"/>
                        <wpg:cNvGrpSpPr>
                          <a:grpSpLocks/>
                        </wpg:cNvGrpSpPr>
                        <wpg:grpSpPr bwMode="auto">
                          <a:xfrm>
                            <a:off x="3920422" y="1262316"/>
                            <a:ext cx="93401" cy="715709"/>
                            <a:chOff x="1222" y="1690"/>
                            <a:chExt cx="243" cy="1684"/>
                          </a:xfrm>
                        </wpg:grpSpPr>
                        <wps:wsp>
                          <wps:cNvPr id="2162"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3"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4" name="组合 1605"/>
                        <wpg:cNvGrpSpPr>
                          <a:grpSpLocks/>
                        </wpg:cNvGrpSpPr>
                        <wpg:grpSpPr bwMode="auto">
                          <a:xfrm>
                            <a:off x="5333330" y="1263016"/>
                            <a:ext cx="92101" cy="716209"/>
                            <a:chOff x="6345" y="1687"/>
                            <a:chExt cx="242" cy="1685"/>
                          </a:xfrm>
                        </wpg:grpSpPr>
                        <wps:wsp>
                          <wps:cNvPr id="2165"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6"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7" name="组合 1608"/>
                        <wpg:cNvGrpSpPr>
                          <a:grpSpLocks/>
                        </wpg:cNvGrpSpPr>
                        <wpg:grpSpPr bwMode="auto">
                          <a:xfrm>
                            <a:off x="4385325" y="1266116"/>
                            <a:ext cx="90101" cy="716309"/>
                            <a:chOff x="738" y="1687"/>
                            <a:chExt cx="242" cy="1684"/>
                          </a:xfrm>
                        </wpg:grpSpPr>
                        <wps:wsp>
                          <wps:cNvPr id="2168"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9"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0" name="组合 1611"/>
                        <wpg:cNvGrpSpPr>
                          <a:grpSpLocks/>
                        </wpg:cNvGrpSpPr>
                        <wpg:grpSpPr bwMode="auto">
                          <a:xfrm>
                            <a:off x="4110924" y="1262316"/>
                            <a:ext cx="93401" cy="716309"/>
                            <a:chOff x="738" y="1687"/>
                            <a:chExt cx="242" cy="1684"/>
                          </a:xfrm>
                        </wpg:grpSpPr>
                        <wps:wsp>
                          <wps:cNvPr id="2171"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2"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3" name="组合 1614"/>
                        <wpg:cNvGrpSpPr>
                          <a:grpSpLocks/>
                        </wpg:cNvGrpSpPr>
                        <wpg:grpSpPr bwMode="auto">
                          <a:xfrm>
                            <a:off x="4017623" y="1260416"/>
                            <a:ext cx="93301" cy="715709"/>
                            <a:chOff x="1222" y="1690"/>
                            <a:chExt cx="243" cy="1684"/>
                          </a:xfrm>
                        </wpg:grpSpPr>
                        <wps:wsp>
                          <wps:cNvPr id="2174"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5"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6" name="组合 1617"/>
                        <wpg:cNvGrpSpPr>
                          <a:grpSpLocks/>
                        </wpg:cNvGrpSpPr>
                        <wpg:grpSpPr bwMode="auto">
                          <a:xfrm>
                            <a:off x="4204924" y="1260416"/>
                            <a:ext cx="93401" cy="716309"/>
                            <a:chOff x="738" y="1687"/>
                            <a:chExt cx="242" cy="1684"/>
                          </a:xfrm>
                        </wpg:grpSpPr>
                        <wps:wsp>
                          <wps:cNvPr id="2177"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8"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9" name="组合 1620"/>
                        <wpg:cNvGrpSpPr>
                          <a:grpSpLocks/>
                        </wpg:cNvGrpSpPr>
                        <wpg:grpSpPr bwMode="auto">
                          <a:xfrm>
                            <a:off x="4291925" y="1266116"/>
                            <a:ext cx="93401" cy="716309"/>
                            <a:chOff x="738" y="1687"/>
                            <a:chExt cx="242" cy="1684"/>
                          </a:xfrm>
                        </wpg:grpSpPr>
                        <wps:wsp>
                          <wps:cNvPr id="2180"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1"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2" name="组合 1623"/>
                        <wpg:cNvGrpSpPr>
                          <a:grpSpLocks/>
                        </wpg:cNvGrpSpPr>
                        <wpg:grpSpPr bwMode="auto">
                          <a:xfrm>
                            <a:off x="4479226" y="1265516"/>
                            <a:ext cx="93401" cy="716309"/>
                            <a:chOff x="738" y="1687"/>
                            <a:chExt cx="242" cy="1684"/>
                          </a:xfrm>
                        </wpg:grpSpPr>
                        <wps:wsp>
                          <wps:cNvPr id="2183"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4"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5" name="组合 1626"/>
                        <wpg:cNvGrpSpPr>
                          <a:grpSpLocks/>
                        </wpg:cNvGrpSpPr>
                        <wpg:grpSpPr bwMode="auto">
                          <a:xfrm>
                            <a:off x="4572626" y="1266816"/>
                            <a:ext cx="93301" cy="716309"/>
                            <a:chOff x="738" y="1687"/>
                            <a:chExt cx="242" cy="1684"/>
                          </a:xfrm>
                        </wpg:grpSpPr>
                        <wps:wsp>
                          <wps:cNvPr id="2186"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7"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8" name="组合 1629"/>
                        <wpg:cNvGrpSpPr>
                          <a:grpSpLocks/>
                        </wpg:cNvGrpSpPr>
                        <wpg:grpSpPr bwMode="auto">
                          <a:xfrm>
                            <a:off x="4665927" y="1268016"/>
                            <a:ext cx="93401" cy="715709"/>
                            <a:chOff x="1222" y="1690"/>
                            <a:chExt cx="243" cy="1684"/>
                          </a:xfrm>
                        </wpg:grpSpPr>
                        <wps:wsp>
                          <wps:cNvPr id="2189"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0"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1" name="组合 1632"/>
                        <wpg:cNvGrpSpPr>
                          <a:grpSpLocks/>
                        </wpg:cNvGrpSpPr>
                        <wpg:grpSpPr bwMode="auto">
                          <a:xfrm>
                            <a:off x="5149829" y="1265516"/>
                            <a:ext cx="90201" cy="716309"/>
                            <a:chOff x="738" y="1687"/>
                            <a:chExt cx="242" cy="1684"/>
                          </a:xfrm>
                        </wpg:grpSpPr>
                        <wps:wsp>
                          <wps:cNvPr id="2192"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3"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4" name="组合 1635"/>
                        <wpg:cNvGrpSpPr>
                          <a:grpSpLocks/>
                        </wpg:cNvGrpSpPr>
                        <wpg:grpSpPr bwMode="auto">
                          <a:xfrm>
                            <a:off x="4856428" y="1268016"/>
                            <a:ext cx="93401" cy="716309"/>
                            <a:chOff x="738" y="1687"/>
                            <a:chExt cx="242" cy="1684"/>
                          </a:xfrm>
                        </wpg:grpSpPr>
                        <wps:wsp>
                          <wps:cNvPr id="2195"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6"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7" name="组合 1638"/>
                        <wpg:cNvGrpSpPr>
                          <a:grpSpLocks/>
                        </wpg:cNvGrpSpPr>
                        <wpg:grpSpPr bwMode="auto">
                          <a:xfrm>
                            <a:off x="4763127" y="1266116"/>
                            <a:ext cx="93301" cy="715709"/>
                            <a:chOff x="1222" y="1690"/>
                            <a:chExt cx="243" cy="1684"/>
                          </a:xfrm>
                        </wpg:grpSpPr>
                        <wps:wsp>
                          <wps:cNvPr id="2198"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9"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0" name="组合 1641"/>
                        <wpg:cNvGrpSpPr>
                          <a:grpSpLocks/>
                        </wpg:cNvGrpSpPr>
                        <wpg:grpSpPr bwMode="auto">
                          <a:xfrm>
                            <a:off x="4950428" y="1266116"/>
                            <a:ext cx="93401" cy="716309"/>
                            <a:chOff x="738" y="1687"/>
                            <a:chExt cx="242" cy="1684"/>
                          </a:xfrm>
                        </wpg:grpSpPr>
                        <wps:wsp>
                          <wps:cNvPr id="2201"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2"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3" name="组合 1644"/>
                        <wpg:cNvGrpSpPr>
                          <a:grpSpLocks/>
                        </wpg:cNvGrpSpPr>
                        <wpg:grpSpPr bwMode="auto">
                          <a:xfrm>
                            <a:off x="5050129" y="1265516"/>
                            <a:ext cx="93401" cy="716309"/>
                            <a:chOff x="738" y="1687"/>
                            <a:chExt cx="242" cy="1684"/>
                          </a:xfrm>
                        </wpg:grpSpPr>
                        <wps:wsp>
                          <wps:cNvPr id="2204"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5"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6" name="组合 1647"/>
                        <wpg:cNvGrpSpPr>
                          <a:grpSpLocks/>
                        </wpg:cNvGrpSpPr>
                        <wpg:grpSpPr bwMode="auto">
                          <a:xfrm>
                            <a:off x="5243830" y="1264216"/>
                            <a:ext cx="93301" cy="716309"/>
                            <a:chOff x="738" y="1687"/>
                            <a:chExt cx="242" cy="1684"/>
                          </a:xfrm>
                        </wpg:grpSpPr>
                        <wps:wsp>
                          <wps:cNvPr id="2207"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8"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9" name="组合 1650"/>
                        <wpg:cNvGrpSpPr>
                          <a:grpSpLocks/>
                        </wpg:cNvGrpSpPr>
                        <wpg:grpSpPr bwMode="auto">
                          <a:xfrm>
                            <a:off x="5338431" y="1261716"/>
                            <a:ext cx="93301" cy="716309"/>
                            <a:chOff x="738" y="1687"/>
                            <a:chExt cx="242" cy="1684"/>
                          </a:xfrm>
                        </wpg:grpSpPr>
                        <wps:wsp>
                          <wps:cNvPr id="2210"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11"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12"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213"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4"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5" name="任意多边形 1656"/>
                        <wps:cNvSpPr>
                          <a:spLocks/>
                        </wps:cNvSpPr>
                        <wps:spPr bwMode="auto">
                          <a:xfrm>
                            <a:off x="479403" y="2363430"/>
                            <a:ext cx="930305"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6"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F1EEED"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17"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E4DE73"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9521A8" w:rsidRDefault="009521A8" w:rsidP="00842EF7">
                              <w:pPr>
                                <w:rPr>
                                  <w:szCs w:val="12"/>
                                </w:rPr>
                              </w:pPr>
                            </w:p>
                          </w:txbxContent>
                        </wps:txbx>
                        <wps:bodyPr rot="0" vert="horz" wrap="square" lIns="0" tIns="0" rIns="0" bIns="0" anchor="t" anchorCtr="0" upright="1">
                          <a:noAutofit/>
                        </wps:bodyPr>
                      </wps:wsp>
                      <wps:wsp>
                        <wps:cNvPr id="2218" name="任意多边形 1659"/>
                        <wps:cNvSpPr>
                          <a:spLocks/>
                        </wps:cNvSpPr>
                        <wps:spPr bwMode="auto">
                          <a:xfrm>
                            <a:off x="4644327" y="2372930"/>
                            <a:ext cx="833205"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9" name="任意多边形 1660"/>
                        <wps:cNvSpPr>
                          <a:spLocks/>
                        </wps:cNvSpPr>
                        <wps:spPr bwMode="auto">
                          <a:xfrm flipH="1">
                            <a:off x="5167630" y="1239516"/>
                            <a:ext cx="975306" cy="8966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0" name="任意多边形 1661"/>
                        <wps:cNvSpPr>
                          <a:spLocks/>
                        </wps:cNvSpPr>
                        <wps:spPr bwMode="auto">
                          <a:xfrm flipH="1">
                            <a:off x="1988811" y="1231216"/>
                            <a:ext cx="885205" cy="896611"/>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1"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22"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0FD994"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223"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F579D6" w14:textId="77777777" w:rsidR="009521A8" w:rsidRDefault="009521A8"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224"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CFE63"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225" name="任意多边形 1666"/>
                        <wps:cNvSpPr>
                          <a:spLocks/>
                        </wps:cNvSpPr>
                        <wps:spPr bwMode="auto">
                          <a:xfrm>
                            <a:off x="3165418" y="1238216"/>
                            <a:ext cx="871905" cy="896611"/>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6"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F495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227"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7488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28"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FFE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9521A8" w:rsidRDefault="009521A8" w:rsidP="00842EF7">
                              <w:pPr>
                                <w:rPr>
                                  <w:szCs w:val="12"/>
                                </w:rPr>
                              </w:pPr>
                            </w:p>
                          </w:txbxContent>
                        </wps:txbx>
                        <wps:bodyPr rot="0" vert="horz" wrap="square" lIns="0" tIns="0" rIns="0" bIns="0" anchor="t" anchorCtr="0" upright="1">
                          <a:noAutofit/>
                        </wps:bodyPr>
                      </wps:wsp>
                      <wpg:wgp>
                        <wpg:cNvPr id="2229" name="组合 1670"/>
                        <wpg:cNvGrpSpPr>
                          <a:grpSpLocks/>
                        </wpg:cNvGrpSpPr>
                        <wpg:grpSpPr bwMode="auto">
                          <a:xfrm>
                            <a:off x="2776816" y="1260416"/>
                            <a:ext cx="90201" cy="716309"/>
                            <a:chOff x="738" y="1687"/>
                            <a:chExt cx="242" cy="1684"/>
                          </a:xfrm>
                        </wpg:grpSpPr>
                        <wps:wsp>
                          <wps:cNvPr id="2230"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1"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2" name="组合 1673"/>
                        <wpg:cNvGrpSpPr>
                          <a:grpSpLocks/>
                        </wpg:cNvGrpSpPr>
                        <wpg:grpSpPr bwMode="auto">
                          <a:xfrm>
                            <a:off x="2502514" y="1256616"/>
                            <a:ext cx="93301" cy="716309"/>
                            <a:chOff x="738" y="1687"/>
                            <a:chExt cx="242" cy="1684"/>
                          </a:xfrm>
                        </wpg:grpSpPr>
                        <wps:wsp>
                          <wps:cNvPr id="2233"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4"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5" name="组合 1676"/>
                        <wpg:cNvGrpSpPr>
                          <a:grpSpLocks/>
                        </wpg:cNvGrpSpPr>
                        <wpg:grpSpPr bwMode="auto">
                          <a:xfrm>
                            <a:off x="2409114" y="1254716"/>
                            <a:ext cx="93401" cy="715709"/>
                            <a:chOff x="1222" y="1690"/>
                            <a:chExt cx="243" cy="1684"/>
                          </a:xfrm>
                        </wpg:grpSpPr>
                        <wps:wsp>
                          <wps:cNvPr id="2236"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7"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8" name="组合 1679"/>
                        <wpg:cNvGrpSpPr>
                          <a:grpSpLocks/>
                        </wpg:cNvGrpSpPr>
                        <wpg:grpSpPr bwMode="auto">
                          <a:xfrm>
                            <a:off x="2596515" y="1254716"/>
                            <a:ext cx="93301" cy="716309"/>
                            <a:chOff x="738" y="1687"/>
                            <a:chExt cx="242" cy="1684"/>
                          </a:xfrm>
                        </wpg:grpSpPr>
                        <wps:wsp>
                          <wps:cNvPr id="2239"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682"/>
                        <wpg:cNvGrpSpPr>
                          <a:grpSpLocks/>
                        </wpg:cNvGrpSpPr>
                        <wpg:grpSpPr bwMode="auto">
                          <a:xfrm>
                            <a:off x="2683515" y="1260416"/>
                            <a:ext cx="93301" cy="716309"/>
                            <a:chOff x="738" y="1687"/>
                            <a:chExt cx="242" cy="1684"/>
                          </a:xfrm>
                        </wpg:grpSpPr>
                        <wps:wsp>
                          <wps:cNvPr id="2242"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4" name="组合 1685"/>
                        <wpg:cNvGrpSpPr>
                          <a:grpSpLocks/>
                        </wpg:cNvGrpSpPr>
                        <wpg:grpSpPr bwMode="auto">
                          <a:xfrm>
                            <a:off x="2870816" y="1259816"/>
                            <a:ext cx="93301" cy="716309"/>
                            <a:chOff x="738" y="1687"/>
                            <a:chExt cx="242" cy="1684"/>
                          </a:xfrm>
                        </wpg:grpSpPr>
                        <wps:wsp>
                          <wps:cNvPr id="2245"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6"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7" name="组合 1688"/>
                        <wpg:cNvGrpSpPr>
                          <a:grpSpLocks/>
                        </wpg:cNvGrpSpPr>
                        <wpg:grpSpPr bwMode="auto">
                          <a:xfrm>
                            <a:off x="2964117" y="1261116"/>
                            <a:ext cx="93401" cy="716209"/>
                            <a:chOff x="738" y="1687"/>
                            <a:chExt cx="242" cy="1684"/>
                          </a:xfrm>
                        </wpg:grpSpPr>
                        <wps:wsp>
                          <wps:cNvPr id="2248"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9"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0" name="组合 1691"/>
                        <wpg:cNvGrpSpPr>
                          <a:grpSpLocks/>
                        </wpg:cNvGrpSpPr>
                        <wpg:grpSpPr bwMode="auto">
                          <a:xfrm>
                            <a:off x="3057517" y="1262316"/>
                            <a:ext cx="93301" cy="715709"/>
                            <a:chOff x="1222" y="1690"/>
                            <a:chExt cx="243" cy="1684"/>
                          </a:xfrm>
                        </wpg:grpSpPr>
                        <wps:wsp>
                          <wps:cNvPr id="2251"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2"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3" name="组合 1694"/>
                        <wpg:cNvGrpSpPr>
                          <a:grpSpLocks/>
                        </wpg:cNvGrpSpPr>
                        <wpg:grpSpPr bwMode="auto">
                          <a:xfrm>
                            <a:off x="3541320" y="1259816"/>
                            <a:ext cx="90201" cy="716309"/>
                            <a:chOff x="738" y="1687"/>
                            <a:chExt cx="242" cy="1684"/>
                          </a:xfrm>
                        </wpg:grpSpPr>
                        <wps:wsp>
                          <wps:cNvPr id="2254"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5"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6" name="组合 1697"/>
                        <wpg:cNvGrpSpPr>
                          <a:grpSpLocks/>
                        </wpg:cNvGrpSpPr>
                        <wpg:grpSpPr bwMode="auto">
                          <a:xfrm>
                            <a:off x="3248019" y="1262316"/>
                            <a:ext cx="93301" cy="716309"/>
                            <a:chOff x="738" y="1687"/>
                            <a:chExt cx="242" cy="1684"/>
                          </a:xfrm>
                        </wpg:grpSpPr>
                        <wps:wsp>
                          <wps:cNvPr id="2257"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8"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9" name="组合 1700"/>
                        <wpg:cNvGrpSpPr>
                          <a:grpSpLocks/>
                        </wpg:cNvGrpSpPr>
                        <wpg:grpSpPr bwMode="auto">
                          <a:xfrm>
                            <a:off x="3154618" y="1260416"/>
                            <a:ext cx="93401" cy="715709"/>
                            <a:chOff x="1222" y="1690"/>
                            <a:chExt cx="243" cy="1684"/>
                          </a:xfrm>
                        </wpg:grpSpPr>
                        <wps:wsp>
                          <wps:cNvPr id="2260"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1"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2" name="组合 1703"/>
                        <wpg:cNvGrpSpPr>
                          <a:grpSpLocks/>
                        </wpg:cNvGrpSpPr>
                        <wpg:grpSpPr bwMode="auto">
                          <a:xfrm>
                            <a:off x="3342019" y="1260416"/>
                            <a:ext cx="93301" cy="716309"/>
                            <a:chOff x="738" y="1687"/>
                            <a:chExt cx="242" cy="1684"/>
                          </a:xfrm>
                        </wpg:grpSpPr>
                        <wps:wsp>
                          <wps:cNvPr id="2263"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4"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5" name="组合 1706"/>
                        <wpg:cNvGrpSpPr>
                          <a:grpSpLocks/>
                        </wpg:cNvGrpSpPr>
                        <wpg:grpSpPr bwMode="auto">
                          <a:xfrm>
                            <a:off x="3441720" y="1259816"/>
                            <a:ext cx="93301" cy="716309"/>
                            <a:chOff x="738" y="1687"/>
                            <a:chExt cx="242" cy="1684"/>
                          </a:xfrm>
                        </wpg:grpSpPr>
                        <wps:wsp>
                          <wps:cNvPr id="2266"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7"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68" name="任意多边形 1709"/>
                        <wps:cNvSpPr>
                          <a:spLocks/>
                        </wps:cNvSpPr>
                        <wps:spPr bwMode="auto">
                          <a:xfrm flipH="1">
                            <a:off x="3470920" y="1228016"/>
                            <a:ext cx="975306" cy="8967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69" name="任意多边形 1710"/>
                        <wps:cNvSpPr>
                          <a:spLocks/>
                        </wps:cNvSpPr>
                        <wps:spPr bwMode="auto">
                          <a:xfrm>
                            <a:off x="1677010" y="1225515"/>
                            <a:ext cx="857205" cy="8966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70" name="组合 1711"/>
                        <wpg:cNvGrpSpPr>
                          <a:grpSpLocks/>
                        </wpg:cNvGrpSpPr>
                        <wpg:grpSpPr bwMode="auto">
                          <a:xfrm>
                            <a:off x="2316413" y="1260416"/>
                            <a:ext cx="93401" cy="716309"/>
                            <a:chOff x="738" y="1687"/>
                            <a:chExt cx="242" cy="1684"/>
                          </a:xfrm>
                        </wpg:grpSpPr>
                        <wps:wsp>
                          <wps:cNvPr id="2271"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2"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73" name="组合 1714"/>
                        <wpg:cNvGrpSpPr>
                          <a:grpSpLocks/>
                        </wpg:cNvGrpSpPr>
                        <wpg:grpSpPr bwMode="auto">
                          <a:xfrm>
                            <a:off x="3639821" y="1260416"/>
                            <a:ext cx="93301" cy="715709"/>
                            <a:chOff x="1222" y="1690"/>
                            <a:chExt cx="243" cy="1684"/>
                          </a:xfrm>
                        </wpg:grpSpPr>
                        <wps:wsp>
                          <wps:cNvPr id="2274"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5"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76"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7B6D6E6"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WIHWP8AAP6zCAAOAAAAZHJzL2Uyb0RvYy54bWzsfU2PJMfR3t2A/0NjjgLM6fquGnD5gqL4&#10;0gL0QYDj997T0/MBzUyPunt3ljwTtm7SyQfZgGFBFwM++iITkv+MSOln+InMiKzMqsrM2t2ZJXeZ&#10;FKDqnY6OyozIj4gnIyI//JeXtzeLF5vd/np79+wo+2B5tNjcrbfn13eXz47+0+m//of2aLE/rO7O&#10;Vzfbu82zoy83+6N/+ejf/7sPH+5PNvn2antzvtktwORuf/Jw/+zo6nC4Pzk+3q+vNrer/Qfb+80d&#10;vrzY7m5XB/xzd3l8vls9gPvtzXG+XNbHD9vd+f1uu97s9/jrz/SXRx8p/hcXm/Xh1xcX+81hcfPs&#10;CG07qP/fqf8/o/8//ujD1cnlbnV/db3mZqxeoxW3q+s7vNSw+tnqsFo8312PWN1er3fb/fbi8MF6&#10;e3u8vbi4Xm9UH9CbbDnozSeruxerverMGtKRBuLTI/I9u6R2323/9frmBtI4BvcT+hs9H6CfDf74&#10;cH958nB5b/QE3Q4U9Ur9+my3fX6vunV5sv7Vi893i+vzZ0f5su2OFnerWwyTf3zz9bd/+N0iqwql&#10;Ino/CD/b3X9x//lOyxkff7Fd/2av2+x+T/SXmnhx9vDL7TlYrp4ftkpFLy92t8QCwl+8fHZU50W1&#10;LI8WX2L45nWWZbUeFJuXh8Ua33dFucyOFmt832R1vuz01+srDCz6fVNgiNOP67aRrz7l3+Zlrn+J&#10;L0v68nh1ol8PMZsmknwx+ve9fPdvJt8vrlb3GyXfvSPfDjNAy/fv33zz3de///bPf/zn3/7y7V//&#10;RILOqH3UEAhapLy3RWx9Q2R7aCIq3LFwRKx+0axO1s/3h882W6Wl1Ytf7A9oGabWOT7pD9yLU/Tn&#10;4vYGE/Ynx4tyuXhYZNClVsLluRBBeYZoubhadGVRDGmgJotmmk9h0eBl04wwkKKMKosmq8vSw6q2&#10;yLydaywiGmQeXhiipln5MvdICtPPUAWYZbbYoUcPt8wWfKCfmS38ALtZ8s9sBfh7mtk68OkSK0Ev&#10;D68GMlsFXla2ApaLeon/FnVVFbzYWKPVVkKQMrfVEKa0NRGmtHURprTVEaa0VRKmdLUSkFJuq2bE&#10;E6usWSxWV7J+rF/e8QKCT4sVGSinWau2hPvtnpZyWk+wkp+qpRBMQEfrjUXeOeQQFpGr1WSKHBqi&#10;3wt3vcmcVrwRjLjnmUOOLhJ3talMcs8dcr0LnartaZK8cMhpEqu+ejubl+4PuLeZv7uV+wPuL+aa&#10;3vnGHa7dH3CPMaOsH+i+sOZ2MOiGptzuaAFT7kwv6ferAylciR0fFw/YmGlPWFxhJ6eFn7653b7Y&#10;nG4VzYH0nucYeBCG2jrwvv779fOz6/VPN1/Z1BmZA0IN7SoWWpr0ldqr7D8Sd+6Pw+3mzuaqGXQw&#10;gphYvp5qAhMXspHp10nD+g1O/126J38niQZakmUsDos+1JgsL7FmQSBCLzLRgqcvhg1VGqEv+u4G&#10;WyT0vSiDDRLygTpMQ9lEYKlJd0X7oZaIKIXWNONmuydDGaKlEWg+qKGo5N1bNPvtzfU5Wds0APe7&#10;y7NPbnaLFys4KJ9+TP9j/TtkN3c0kvVy4nzh/J52laU0zSGDwX13rkbm1WZ1/il/Pqyub/RnNPEG&#10;ax2sUm3YaUvwbHv+JYy83Va7TXDz8OFqu/vqaPEAl+nZ0f63z1e7zdHi5ud3MFm7rCwxMg/qH2XV&#10;0Aa1s785s79Z3a3B6tnR4QhrMX385KD9suf3u+vLK7xJL4d3249huV9ckxGo2qdbxf+A1fz2zGfM&#10;e6/5nJPakvl8vPCZ4ba9kMxn8VoC9q5ttCXzubfER+YeWXvG2Uvms3aHg1JK5vPRaZ7MZ2zPz46S&#10;+cwmfDKf2SD+YZvPBqkmk5Ws4qohNGdN9uju7lw5eI7tm0xkmMgKbwaETzbqW8HyO8AFQyxfIQdP&#10;ieUDoO96LD8vxlh+0WP5VTPC8rMcuwK5ssSHDHp4ylc9mA8Tlo4BfiBgPlrj9UbUYcNjeyMT0unR&#10;fJ9sCGvofd9XRvMVGuIYeBYm60NboUODY7M7MuLzuu7IiJGNWQbMdBuwFCx5xMuGkgMAvA0m58tC&#10;4+8jZrYlHGA2QPN93F4TzfeymyX/AZrvZWbrwDcoJtH8kdAyWwVeVrYCgoZ2ZishSElgiTVoQ9i3&#10;7RiGeboTIcTTVkeYZ0Lz9VlBQvMHhyNwKhWkzmcpNN+wWZ5iRhFyp45R5PlmaD5mXxjN128WIPSx&#10;0Xx1ZKcwXftsQJBgbUMzQJ8vpfPytQsuO8RFoTBEg57zMcMQVc/JeSfsnI+xIy3JMrAd0IcaAzQc&#10;S6DF37SnqPQRE9B8t6Hmi767bjflfca/0IyoJ3poCIH7swH5CM3nhrKhxtTSXdG+y1JepIlFlEIr&#10;364Tmv8jQPOxgHvtZ3Vil+xnhNUk+5mCi5L9fJrs52Q/K0CkD55J0TCn72I0TLKfbfs22c8a6Pye&#10;7OcE5x8tXj3i5e3D+YDYhnC+8t6eEs7Ps7xrKDyYQPe8BnbP4bICO3e5OrTzxubXRYl2068jwfkS&#10;ofd9BufDrff6IwpGeGx/ZEI6Ilg7Ot+Vzevi+RlQ6rpRvEJwftlkqq82jYtiTrKx4UsVXDTFx0Uu&#10;J/nYQDLA/Arh9FOcoCqD1ZaentlAMoafjxU2Y8NKx6tPSMlGkQO8BlA+BeZPMBsi+b6WTcTlT3Gb&#10;JfoBkO9rmS1+At+nZO/6IR7hYxD1YvVysmUfBL0TjM9JNkEppaiiFFWkMitnRBXRSkIovprh5Fb2&#10;KL0xRNXOLdhs/72L6GrqyhuSj2/UOb6m07g8MHE5kwjEwWvaskZAQRylFuKady+nWf0y5vZN/h5x&#10;QaoaayyMGIvcINVO+zX3msP3hVwAfCVyYlO7jez/bnrqilhexuxJc2RSGSHK9+6vXGpXDdJEB7qX&#10;borGXXbyEleCQivfJuT+xxCHj83daymrE/1kKWvgfsJem2WuJUuZktBPk6WspxmlSdrmdAAIT5Zy&#10;spR1fIyOUkjpqyrw5Q0CXpKl7Jq+IbNQTEgxfWFYG8swWcoq+srI4xViXBJG/6YY/dsp74Jd2msX&#10;q7oAj20Xszud5103hOZbyv+Fp0jYfNvVDWwp7UVL+Z3XCgtviyIrawp4zstWOfE2UGwHxmZVDgAx&#10;y1qdUG+T2Xhy01UlKrB4GNrGcpZVKHXiYWkbzE1TtrooylQbbYgz0EYbYW7Ap2x9bbSRzmAbbRuu&#10;WTYtIGlPtx242S9HB26GhttClYKZ6rVrSYck6aDOEaaz1ePAz4D120aFkk+2dKaCHBi6zuuq8Q9L&#10;R0UIkix8w8ixs+usyQs/U1tJdVtQ5Z/p0Y5Jak4YALygnJVP7yhA0pM2Vedlac8g1M8q/KMzt3WE&#10;AzxMXl877TlU51lTd9522jqqsqzxt9SeR3W2XHbeuZ7bWmowQbyTPbdnUg2WftXntpa6LOu83Ueh&#10;s1729RKz0zvjUaqrJ0W9srL1NpVif3vlL7s68/YftUR60qzMaySWeFRVOKpatk1OxzCTS3Jhqyqr&#10;kVaVebk6usIC1TVerrausMQX/pWZqrP1EsD4gwp8bbWVhUofTUUnR5OTiupc9FyXeamzcKYWlNLW&#10;Vl5iTntHK1WL67niaLv2LlOlra0ch+T+BaB0tYUiHd5lmk7LTQOQPVfV3vFa2tqquqr2L6mlra2i&#10;aPPWO7JKW1sVjAr/yKKiM31bAUlgFnq0RfV/DCkW6irzypUOEgxp0WHCtl6utraqtsLo9o2sytZW&#10;uSw7/6Za2dqq6pZqunnGa2Vrq6yKtvLKtXK01ZTQrZerrS20NKu9M5YSAoywKhyU+C2pytZWlTcN&#10;djaPtmpHWzWGgHe81ra2qga2oXcbrB1tVUXXetdXOm7pu9Vlbe7n6moLi5Z3zaptbSGWpWm8I6t2&#10;tFW1yLjwaQtHOX1b66qkCeOTq6MtmOd+A7C2tVW3yJPwroSNoy044Lm3rY2trWaJhYBCDybX18bV&#10;Vl3lXmOgsbXVUJSQdzdsHG2VWLP8XG1tNdgMlv62Otoqy7byGtaNra2mypaVdxY0jrawwWVes62x&#10;tdWgU1jePHJtHW1hZhXenbt1tNW28JS8XB1tLfOu9q5ZcNr68dq01bLxzi1UTO1JsW8GtNXa2mph&#10;5qC6ok8CtrZQryrLvesA6rn2DQDXsvTu3K2tLSRm0YTxrNpU5NasLi0sfBjPnrZSvVZDWsCT9dsD&#10;na0t7LBL/w5Dmfk916ooOu+M7WxttWUDWm9bbW3BS0dtZp8EOkdbJRYAP1dbWzkM6KV3fe0cbdVZ&#10;gaXYJ1dbWzlmt9/K6Bxt1dUSPq6HK7psCRZMl513EKiwRaMEuKMNpoyXr62wrOsKeGaewZUtHY3B&#10;K828szajSgmmDVm3rDBrvHwdnTVt4fdksqWttAxGVAAXQIJk34a2LYHc+uVgqy3LsdcG2uvorSmh&#10;DS9fB8fAktR6Ry6qQ9vN7WD4+4eDi2TASwmwdbTWZjlofaPBwTIIyvCutUCD7NbSqhAQgqO0Nuu8&#10;yyL8bYdtBTjH31pbZ1jr/BpzTg4xEqrSO38hH6sFwZi0zME0IqT2PIuQ2gqLkNqzLEJq6ytCaqsr&#10;QmqrK0JqaytCak+wMKkDbURI7fkVIZ2vLQfaiHCdry0H2ohwna+tYr62HGgj0oD52nKgjTBXB9qI&#10;kM7XlgNtRLjO15YDbUS4zteWA21EuM6fWw60EebqQBsR0vlzq5qvLQfaiDRgvrYcaCPCdb62qGCA&#10;MXgiXOdry4E2wlwdaCNCOl9bDrQR4Tp/36rna8uBNiINmK8tB9qIcJ2vLQfaCHN1oI0I6XxtOdBG&#10;hOt8bTnQRoTrfCujma8tB9qINGC+thxoY8QV4R1z6/zDYrSL08B+xLl0oND/oBY/1kOiN2Hjo4sB&#10;BtVEMXeIXlKnRpXvAbw47YGciV6qxUzQu8X4IUGi9xb7p5rmdn/JxaEfmFP4iTcMyvdwl02U98Qv&#10;Gvcd3Gl/vX9gLe4vuNtwKHRswMQ73BxzOiBV/fD3HNam3XNyFegXUKjvHThPc37BPYeKvL9wa8fi&#10;pgT9Dr+++eYBuQqCa/ic4tDR+w5X43ToqPoR6LmrczK76Rf6Zh/KMRiNWlw/YvecKwWd6msFpn/h&#10;6pxOAtU7Aj13dY5X6l8Eeu7qnO9XOi38PYfNaveDTFhqFexTn3TxlfML1jlsT+8vXJ3TqZp6h7/n&#10;YOa8g3sOm9H7DlfndBqm3hHouatzMgfpFzrdYlKDOLizW0WmnvpFoOeuzumESv0i0HNX53T6pH4R&#10;6Lmrcy41dQrbyicrdNXuB5lW9A4cCXl/4eqczCb1C3/PIRznHdxz2Dved7g6p5Mc9Q5/zyFO5x2s&#10;c9gp3ne4Oiczhd6B4xXvL1ydkwmifhHouatzMi/ULwI9d3VOpoP6RaDnrs7pxEP9wt9zKNmWFZ1m&#10;0C9wVOHrOYaD8wvuuY4dm5wfGBbOL7jnOGLwvsPVecs919fBTb/D1TmdHqh+BHru6pxOBugXgP29&#10;rXJ1Tqi/+oVf5zC47Z533HPA9d53uDrvuOeA4r2/cHXecc8Bs/t+geFtt0qh7NQRLgc3KV9MBfc3&#10;3HmCx73vcfWu0HH9Hn//cfbovocFgGMK/3tc3WeIT1SKyXQ14un+uNrHMQj/JmDPYQI6beM6CjAB&#10;AzJwR0BGWLOSQcCmw7R13yMyCFh1MOvd34gMAAJb+tGyeIPYeR2SRHmm+pSZXtonknIqoQraoW4i&#10;HJPf3tNIuLTQ0k1GLq1QyHNIKTzle3kKHcWxEse5dH0rhZMkPU71DUGZg/b6+yalE8dvkDdJm5ez&#10;pSCUsd7Ju6N0M6U17rf0ISCtrJ0vrQzHTwPJyhvkydLKcGz6ipQRKZh3x+ikP3PpxpoPSat6BWmV&#10;bGeO3zCUFpU1nTXDMqGM9U7eHaOT/sylG/clJC1EvQ365Z2JWKKHtCIlecrYEspYm+Xtc+leqW/L&#10;bn7flh3beeM3DPq2RLD/QGJCIU+WgqGM9M68O0rH/ZlLN+5LYCQsEa096Jd3JCwrQsKdvUn6Lk+R&#10;AQI5XpEy1jt5d4xO+jOX7tWkVbyCtAo2psZvGEoLQeszpSWUsd7Ju6N0M8fWuN/Sh9DYwlQY9Ms/&#10;thAyO6CVN8hTjy1EnAyZCoE8B4QxGcibo3QzZTXutTTMLyusQ8Ne+UTVNXTSOWMWdjU7TbEB2CGi&#10;cSbHubKvmTAsU/PiGBl3JEImgomRzdLjhEZmqFHs517kXjUiWmae0EvKXJuj74KOPWYR0jmpIhSP&#10;XbomT55CBeWhKMJhbZMhIfBQIoyRMfgWey1jKRFFimBiZCzoGNm8YTHWsIgiMLsRL6vlCKBWu5Te&#10;YZFT4B6JHHirJhX+8mTdZBTBrHQzp3A9she0K5xBGuArdXjwd36fRjf7vzOymvWop5O0PGwNw/XE&#10;LtxsEUWUkA8y+gbIK+UpgpBLlhAqH3614TiU2JAjxaqRaA1+KwTylFdzdSMEnUVeTRl68zjqiRRX&#10;P58lxcXDxzsZMOqweCjoTbUx3JkW2QqKUN9KBVxEpCJPLZ22YwgO4I/7Yjdr3lDrtQYwFqhlHIKJ&#10;bhWQN+vP3XKpt6xaZonL020J8rz0IEfMRbwloNZIk0ZgpCX4s+62PjLp/0xZhRCbmdrhlvA8wcnT&#10;nJbwARVOtpzO82qrD9P6llCwElqCPD/NO9wS3vQxKea0RBZRtXT3r6RoCxoz7qKCfEX9Z5F3uCUM&#10;BwMUnNMSHlUabTQtUUHM1BK3gSr+l/4sgz/YErl921DLOJKnzHs+DBNBy9fyFDJKjqSXDzs2pOM7&#10;y0Va8rU8hR0F94BdZJkbbzbCJ7BDITxc8SbXXCvBu0MtKWkAzcihNldf8h5urxjCSPKNELLhUhis&#10;XjjJUzjy0U9pjqqFQJ6asO14qS8NviwE8jSEetUpzLGNEMhTCPl0uTBn90IgTyFk8zw3S5MQyNMQ&#10;6kmSmx1WCOSpCbuxboQgpFBKR4OWkDgaVSiPq8ocfAh/eUpD2CaooYaw5ilzES9HsYAgYYtFVRNi&#10;yQ1xBKFek+vIJt92stSbEy/phDxF/FgplIAQWxZ6dbccSVI4hcTPowAR8czdP594Ne90cQjvftoJ&#10;fJ0tTTSItESe3DdErKu+YVEU7QuFPIWS5z322aAUWkwpxbI1583CSZ4ySEY9F4KQuMRIQZmBqLzE&#10;jENOS7DNyIjQKkZ6RlgMGIZs+xSInQqNBqSesb1cREUrm2B0JWilimWO6RB5O9uRSIcOUqLvQmkk&#10;OkcPYqeWZvXyj1tDC3sw1GpIV3wPWD8RStYDagPMphyaUtJPGeKiMaSjBnn2uq3N0Z/wkqfwNN6U&#10;Ns28k7ZthbKMSMmiNLKXt8pTppjIs9eSUATnGNtqyDlnOfh1K6OnweloWGNC2Ub2ZIxIBhNabPcR&#10;nkyJlPcgJTRmKMNjsKdsAfmH3g5KHq2tMaRFuvKUUSCUDcIsIjxF9iYwRnjJU3QrLmWvJaEI6pZt&#10;CbK8dUv8uuW1Dgm3YUlg3uptBPlqMY3BzlI2YR7dmrh+MNIcxdKU/slTpEtB32RnIv0rIl2Ko1aU&#10;cIojehA5RXd9vnwZXReJSvtCemC3NC+0G4t1wa8Htn3yIjZ6OsE/UXop3D+UvtKSqKJ6EDMVJWvC&#10;PJEHqXki5TZCKS5lEdlvUVCGx0uBCKeQxoyjb0k0rgdUa9G+OvK0pc0+PYBWryF5jQzjUFtQOUzP&#10;4hyZ0mHKlldoZDnGVjBeFWEkxMYu1e+hUV5HoLOp3s+RGRvtuOZEeueXGWWGoS0FruEOSwKlvZgy&#10;soa0rcydTkOU/j0VdUC0JPqWzukfW4MAtaXN/v7xyodqUpHZIY4JFUWISIJPT+EOR2Yx8q+1zAps&#10;BsER2aArSg85kPUgJW6nYUrT+xkyw0TVv0KFDubvlRltrKotdcQSMJZO0USAFlCyJFCpKNy/hmdc&#10;Ucd2C7rURbczZpE1POOKOjZ2kTPPctKgoX/sTkh0jh4ECER2flQPbJEVpPLgmGjZBUb9mRgln0qU&#10;UdezllHemSBV6Z88eX+v2TIuOkSBB9uJYhtauvBCI5SMTRUoehimbMcSlfb593c4aowBZyYk2jsf&#10;UFJFtbrMIkAZSpZpn7LMYztQw+sSaibJOJBWy5OlW7HXA6gssq9UvP+ViD0MywyV4LhHACzDGpN2&#10;4qasMOWERKUnAT2YayJKDDfdEq8eCK2i+V72tPIGeZoRyXpAnalwq1G2UfOsYhZZzaB8WUXAzbZk&#10;YJtKAYXfXvKZCDoUmbeV6AFl+cI8UdSIpYTlMajbinN5yjIqJcY1JiQf0i2fvpUolMEt8euWbYay&#10;jbaagS644ZGxi5J0WhIxqIvKQmhKVDkKy6yk/FEag7RNBaVbj3svozQgM9TGU/xREka055VZxWO3&#10;QixouC0Vj90qi63lBZXRQf8wcURn0mp58hxDrRamjJxHtiWft1XkhgZlNtF7eWtIZmwRIVZN5OCX&#10;GVsXVRGbm6hbo/uHIRludcH7A+qkRVZoeqmSLt0gGJREwfZgVcS8umrc+xkyK3knrmqDjXhlhhVP&#10;txrF5SKtFsy+GR3QSptk9PDag/p+sVk8bqnwCoyJkrH4qjP7lr9/0hY65w5qpeT9HWZkRH8onqlk&#10;ViPWMswzx/BSY4Lc1+Dbc175KpxkhCknej9HZjzi6x778cqMoA5qNeLDIm1BQT6mNJ6HtEWePCYk&#10;JrIuACqEJcFWel3EdouckYw6j/lq5bj30r7AOCsYBUPknawSfpmxRV1XMX9FLhiFZR2ZHSglqqWL&#10;8qMRmVEBLdJYFeOZs62BumSxPWDc+zkyY6SkbnW0QQBbQ/FvjS/hqsvYOOO1B6V4I/OIooGUJLrY&#10;zpWxxYlY5MjKh+QJzRPVsMJ6kFA8q/czZEYOBbUZFe9FDt5xljOajeKGkbUH52maa9RjQA1UTbmM&#10;nS9OtHRO/7B1qv6Vxkbw94/tnqaK+Tk52z0NXeERXFFQh1G/H5t4jFLPowZbc5hS1XUjncXCIVoU&#10;dhz2fo7MRHt0m7HunV9mjJU0bQypyRlLwFFIpH9LznVuYD+HJbFkuweHUBELELVutSQwjcM883Hv&#10;Z8hM1suWIskiMiN3n8Yklb0MtyXjONc2FsSHouJ67WmRZxTmuWTvBT+JSGJJ9aJonNHxQnCUT/R+&#10;jszYJ2lRXjgqM15bW5STjLSFTw4weEQT0hZ5sl1AMdhKD3CowzyXVKiSNIaa0XMpjZ8lb5Unvx21&#10;XDXPqM2+5DmG48aIbiWG15KovDVga2RcgaKtjf3nne8okKlbHT0rl1wvxEPE9MDIAsCzsHSbTuZD&#10;E9EDKPW626KGf1BjoJQeRTwGTAOeY1VUD2OJztEDewGIZRI9+/XAZ7QIZ4rNB8YLEJUbWU0zHpE4&#10;sYhZJYYysoI1Ha/l4Bl+u00Z05isGzHPBjxZtxT0FVrBmo7RUIA/4TFI5U71DOi1NEe3HJ7W4dZ0&#10;bolft3zuCxczolvUjlZtQZFd4SptkadebbA/6rW8K6Izh1EHvD3Gk9EtDMGwbmEb6Nlo9V7aF1iX&#10;xHbqSoOPe2W2ZHwJpndEf0ir1DLrPStpizxlf2DPDZcuyXwUCnkaSu5fFbWMOVeni6K9qjgy9pyu&#10;ju3TUmQCp8+yj0r75CmjQHRbR3YnlE/XOx7mb1ieoOQxOL56evR2jQHi+Da8voCn3hvBOzyy+nGN&#10;m4IiM5zuACF5ogJwjFLaadZh6Yk8We8TI1QoQuOad5wOq05sLcDVOrrVbURjqLfOY3C8LkmbpNVs&#10;C8OsC6+KLS5/0m/HIIzIjK3mrsOH8ErLqBh205geOKIaO3TYY2g6rrqFzO6wJQdKvSNA9uG3Q56G&#10;ctgjv25hI+iRi8BacyDtW7RgemjlEnF0RugxCdLolGCYBVHAEcsLrpjuIwUMR6YPeW00fYg0vCs1&#10;FBKoSfvqLTIE5ckLUsMGHboVOa+Eg6nnL1a7SOS28ht1A8iVDI5GE60LE3+o5kFb6WSduUaiVCdH&#10;gXALDB5ccsJvKIxV5x085Jzr5hSxwWPSd5dFJHIG16hp6wa7T2yRriQQcUlgaFDKdAiq24q7ScKk&#10;KLrOpORUBrlKJAEGT6ytU5KdoRDcocGN6Z1Jr0IoQ0R3soycZzQFXA1NiitFwp3EFXhMGjtZagqJ&#10;e0ceQGSKIvRDuEbOgeBpSVt7GcwQXcbQDN0aI7uMV3SUesjyiICsDQYbk9aYAKHxUSMRnknLSIhD&#10;I0YhDFVzriOdlCcvWVJmikilY0IiTyGdkIGQ+JeBWurgIDXNLF8+0QHtlU7i9q2wPBoztfr7TaU5&#10;8tQtx/GAjDpc6hXhiv2IdRdxLejeRyGNiG5SBtLGgOjIqtaNobARPTq8ojM1SOh2q3AncV8Z8wVs&#10;FiE1czsWhom7dKS1OJoKc6VADt0xOv8PDvspGcwQXb8m4eocfoNXdAjOFnmY/CV5hzx5KOHGRyGN&#10;QDGY0CLlJoKW47ZR2SqxmIblgXBYbkAT8Q1xG5esdb0MpDuBUQdDi9/QGcvAKzpJTEYFvYjFgdtS&#10;ZGp1kTNOFIMS0liaRYX7pkQeERwLI0nkQVG6wVE3JYO46BA1ym8gGzgy6ipjRmBTCSu9ouMWPV9w&#10;U1Cw5Ti2NGMZIyXUycnWzuhkye4JKiEa09U3PrAosXpwzBO2yRGRxbs4kLvwqgRbTZYainwPdlIO&#10;2jBAI/hThQvJRMqRMGhAKDxhLRnMEB2uQNVvwPVAYtN4RWe2ZhxmhjWJADkZd7HgS0TdSROWkVUJ&#10;xpzppDm2l07KUy+LSKpg0WHgR3Q3JQPh5l+VcLOfvKE3un2ig4HEqzQy3COio4wJNbUwnEUl0hx5&#10;6k4iplDGMkkmNOomWyvcAp2sGH3CDDDwtreTEnAEXzOyE+CqPdFkLJAWA1vkHHPNy7Kf2zEpV+IL&#10;orGyHYs85MlSnpKBkAREl4tHn/X5917RkdOvlR4DkHFDnqxKMY8FQpaphRyu8PhAMpqMOoOaSSfl&#10;yfKQeB9MscgGB2NfdNfLQLj5RYcQRZkt5Ejpce0THYaHdLKMRBUVFCaqpRyD/nENoigkj5jdk62d&#10;0clavBfEaMhu6+2kRH5jCY5szYhqlJaXEGNoUSgk4hlzwISnSMvlqZUOYMOoxJywCIk8mVQirjFQ&#10;jfaERJ5COiEDIQmMj4JPkyCN6IaP6zdlPS0jZ0+glE7GcAOkqctQqiKrdGEqSmXIYwkrhHIyeRkw&#10;/pXIQ54suoJPT6C7yLaJHCqz2EaAi2JKsvLigEJMvZmMgtMjExZuN3eyJ5Z3yFN3EuNH5FFFMh4Q&#10;ZCmkZDUFhz3ZGSzlSFR+QSEkQhrjyqG/sKSMDKQ7ftHh8msz5gwU4FsGUEZBOknpJaFO4nTR8I0A&#10;F4hiYuMVwS3hvTBvxA/KcIlmuAENh01ikkY2n0kZzBAdEhRYObVZk7yik6wC2K4mDEPeIU8edZT1&#10;p5Vem0hHIZGnkIpHCyMybIHhclDhGouHyU1pQqz2YeM1n5KBtDEw6jJxfTOqFBmesKhnJGYmocfB&#10;UddXvQD6EiE1FnoZyRjMl7A9tULKyFFVbsrpYWuQjok85Mm6m5KBkPhFl5nyBHCCZAr4Rl2GowoZ&#10;SpEJi8IrskrXkYhyVB40y0DkbAI4joiuimCCWYvuaClXEZdpUgYzRFcZ/41AgfCow4SSVRqgdHAo&#10;YS0SKTeRuY21SNYMMutDYxlzz2zxkVmYVcZgrUzOlMhDnnrUZVMyEJLAqMsFKsI4kTnoHXW9NxEr&#10;AEWuGiu9iRxRwtwXhVTGF5SWy5M7SR4xD6VIxgXyE3tSGRPCTZ7CdUIGQuIXHeXW6rY0ZknySY7O&#10;zJk2lv8hpeWyxqwC0hZ56mZTZpzmiWvIgyMOtRaEMgKq9ZhJtGbYRO+lfX6Z1Zz8gdudTfFIn8yk&#10;1DBoIxUUgBqKdI3ZLm2Rp5ZZxVUaiWfYce29nTpi29LMZD1ErBwknRjK8JCssekzz8i51pREpc9+&#10;PfTYR5+f4NNDYdZLBEkHxxll3+hWtxGcRtKh6MKU8GqZG40hsiP49tzsc3FKGS9IvYnwlKUpSmmW&#10;m1g0F0VNs24ja0FhQDKKBAjtKb17Fcv7mdJ8fLyY4dgr1jdcTJtjJ27Gj+jDqaQh8tSTViZNLBlX&#10;apjj5CpydCBWTh1x/oznVUc2agNiUGxDSFETgpTOymxF+tP96nD10Yf8Qd1MhM/r5/vDZ5vtLdXQ&#10;3W9vrs//9frmRv1jd3n2yc1u8WJ1g0Ld6j9ug0N2c7d4oJKlhHGsV/fPjnZ35+qCJIdqP4/Z/W5/&#10;+Nlqf6Vfuv9y/7PtgV66OjnbvNjcqE9Xm9X5p3fn6vNhdX2jP6MnN3fo3MP9/mR///nuow/p09n2&#10;/MvPd4vd9kC1xhcvNjt8uNruvjpaPOyosfvfPl/tNkeLm5/f7REMqLCtxUH9o8T5Dn6zs785s79Z&#10;3a3B6tnR4WihP35ywL/wk+f3u+vLK7xJ3+R1t/34+WF7cX0gDfat4n887O91W/Fh8fL25m5/Ahq0&#10;8nC4Pzk+3q+vNrer/Qe31+vddr+9OHyw3t4eby8urteb44ft7vwYRQCX6tP9brve7PfXd5dfXK3u&#10;N1ACvWz9qxeQwPU5CgFRUtXibnW7eXb092+++e7r33/75z/+829/+favf1qgIrUy0/gXXygJYkDc&#10;/2K7/s1eGg5e+hsiIykvzh5+uT0HvxV6qLT+8mKnhhJauHiJNECy/3hZRKwaH26sTjYvD4s1vkeS&#10;HP6KZq0RTAas0GwFwscenqsXGLRK7+bm3Mtz7tAp5G6uxwb4X+eLhwU4K0iRrtoVOlhXhi5DOfNs&#10;cbWgIG7mK2TYfHsynKfiPw9DzPqe0s8QQujJggxh0xlKFHvNy+kWYgvpyQIdxrbQ0/nZwTLoyQLs&#10;oCtDF5AfpUkaOuzgReURH7nVhhAjoK2mu0uAv6Fb+pjZyoBVXxYeZrY2gq2zlbH0MLM1EWRmqyLU&#10;VVsX8MAQ8eqVnq0OT/toFTOSUxOu8MmPUGJDGpAfFbszdOEWEiRqSAOdpn3b0EVYzlAK7Nue3ejy&#10;bXtBoFBl8+Iwpa2XMKWrlpp2zwU2cR2PbL+d/Nl5bycPbialrZ1gO8m2mcnTVk+Yp6udUN9n6wge&#10;0Nx2BnUEK8FsHasr2U1wtzTf04hP2MsvcUMnxo+6VWC7p22MdhdsUKfiqIxuo8YgssmhACIX/3lM&#10;7t47CdkSudh4Y3L3ykmIjcgF+x6RY0zZjYFEiFwc0zH58MJRTW8iQcc/GNw2yr01cMH4B4OrRrm/&#10;JnRt/IPBPaPcY3NgOv7B4JJR7rNB8sc/cPVLayQJycRpjH8w0DB32kTajH/g6pj9klNATWRO8Y3m&#10;+smjb7dZHxZkbB8ttL0Kc3J3tDh7dnSmzRMy4JmWPpLhrUwcdUkoukBa7x0o7ebIHa1AB/V7ewJx&#10;ERjE6Dj+0FDK9/Ic0EXCgeTFM8lGbxXHZaJLrC022yBDX5+0ViPHmJLCJzildFeeLMfRS+V7f0MR&#10;MaeHurD2tVNrEQMw0lTDsO+6tEKeoqTBm+VraSyE9tTuII3G13ECk6v35q6eOgPTrt4//sf/Yg9P&#10;rQDTHt7ibvvJFXa+zce73faBXGy4oHrFcH4w2/HD7EciuV63c5QZQ4kVvYaJ5wfki5IzleOHSCkk&#10;EvH6JJ4fYQEETCzoAxZCLI5qgRMvkEYwk9BIu9sScKG8OAICrD+AcAIaOLw8ewlq6tArogS0PCsc&#10;AB80OoAPGhnAh3cOFUDEYQAVUFpxhsAjoAIotwlcQO+geP0ELFCh8N3jwwI4XfR58bZxHXBr0WZj&#10;LwMzKZdeV8q2rAMMMQNmMrTN6rmwQKDDtkUdYGeb03mAne3wBLrrwgKAZ1qfJ28rJOA2PiEsEGqd&#10;rQyP203Hj0a1SCXwd9VWRairti4IsMPBu096tjo87SN7xrQPDjdKMfpQhteEBUItfE1YIMhyhlIS&#10;LHCzenb0k+NF2IW3F68wpb1+hSld7SRYgD1A9RDQwXUZte+QYAEDyiDkgyy7ewZlOMDjNMECCRag&#10;s6SRh+5zt7HzxX1tYSe+u3jQ8kywgHLw5x3sWqfE6levcdCcYIHHgAXgwDAs8N/+zz/+7/+jg1+F&#10;UrOL98kdHZ2rPekLffZrkAF1qHz65T1Oex1gQP9kNjDQIpVJbijPUdhCZ3JYJ8JIO6CQZw0M9DVL&#10;PLDAzfUdnXSvTubAAipSARmgmP9PGKqw2z7n8IRXD1UgiJZE+RajAlRlqeGYUMfmTzsmFhc31/f/&#10;RoOJ1MfxAgh4xfDQ6H2G6jnwSVzYiMoH6mCBBtECEuT1aINDJVm/7grlj14JDonFQU2qw+4aANzN&#10;BqEpz45uN+cIStnc6U8auJ8AsTRy9b0MGhinw0GjVPU9DJoSeQ8FeXbY1HH5G4raDwYNnA0ZNMi5&#10;TIOGgqK+l0EDH1APmu/+63/57r//7+/+53+mDUgphMcNxRctDi9/uiWDTq0MHINk9qHHQqhRIVuK&#10;LyDzFKlT7kLT4bIpYFAUl4TgFSoFoWehZ6l5CnhaRW0Z0H4Spd6s/g0xbdPRbBjz7xdOjRk+MXrU&#10;MfhbHz1Ix0Cyk4awS+Tu6FWlN2NQjPQHMXwMfp+GD2BW3rHMiZgK07bGjtr5B3bvY603qItasuGL&#10;2lxcLKEfMFRACiWe9IqD2x1rU1noba84xh+YHDL+6Nn3br2BGTo0cdQu8BZMnP8oux/bxSUu0OGM&#10;YZQ+aPTY6AcPdjK2cHLk/1NqXnCzSk7Tm4ZS0/QdDg5d6eBpB4flKqEGGEqo6R0oXyJtX81bZ0zw&#10;YpLjEklz/5JnNXn1IfF9uEp6VP+gHCE60RysEjqU6a0NhBrhExxjjyT2Wtc2d8YBrw0oC0XHfGlt&#10;eNo0C1XLaTgkjB2GHIqnB9kA6hVyBwhuB0Z0jevcGIc4wy1MjYnDfLS1IWFsbuaNKoI0HBLGznor&#10;QwKXfxoLAqVhh7sFVpC6oLx0cnhxS4acejzakHij7WKEn83CzFYnnB82i3o6TGwSYbs8ebjsk7UQ&#10;Lv4myVqfoXP3QDoe7i/tZC2kupuN5Zuvv/3D74CU6AtRmPCz3b2kaV3SRytTSzEy3xO9opiRr4XM&#10;2ayRTFKUyqQkemy6/W7SobKjwCIoxqFhEZwXXP1aJ3w1Utiv1jnT9NWnnOyFmiJ6fMFwkVJPenwB&#10;8zZtfFvZcKo8oJ6T42w4nW857RmSEeJ8Q/+YlQ03Fo5EQ/pFAwFaGZpyymHlMfSpbdjmTUBPSSk+&#10;WaFtUjvhxI6rosigDluFVnHPCGoyjHx87BARvGyaEUDiKCM7LgQ5tpTtNtUmeMaGlbdzdiQVDTIP&#10;LzuQCjeweCRlx1AFmDkhbdCjh5uT5xbopxPQFmA3S/5UPcRIzd9TKiNhyHy6pGgLQ+TVAOXqGyov&#10;K1sBwaghJHDY7AJRQ044W5CnE80WpnQnQujttjrCPG2VhCldrYTebqtmxBMb28ykJ5SPorVe4muw&#10;nsAY8Cc9QTk2uXZFA0lPbloS5EDcFeyOJo7yZ6Ammzu6SOTepCeEE9vk+gjRn/SE+EObnCax6qs+&#10;2p5qziD2iHvrT3rCIZTzBu6vMbbHHXZTkmi+qSY5XdaSeoOEIbUnUMKQWmSphX2UjA5pkWo4YgL2&#10;36+fn12vf7r56nSrenag1Dh1SoJ2soehWWhp0lfKeLD/SNxpB6V9zebmhtVoBrggSpAs+dr9kc24&#10;43u5MX6dhvWbif67dE/+HmkJTHfMQ3TQog81JstR/cGmN+2hzVh9MWyo+aLvrttNeR93TOh7UQqB&#10;+7MB+UAdpqGO5kx3RfsuS3mRK0qhlW8fJ8no04/pfzxYnEQiHU2klxPni5llJkbuhBqlqZjEqxST&#10;QN1I8U8mzOfhkS6tF29cTCKZzxP2vG0kBMxK20LwGm+27RaweG3rzW9U2pZbgFkynx3vzFZBMp/H&#10;9RKcMhEjU9cWJW3blieSzGcyJh1bUlm5knqQzGdkc8bz7ZP5PDaHQyaisSeT+QwTSAzkxzOfnbRn&#10;ihzFCR8WvjcOb36/TWSFNwPD16j72wDzYX/x+Y8B8zlwzQXrsYM9GpjfLXHHGwYDFn7UrUWw/RDL&#10;xyHh+4Llw27yYvmBKC9CIhKWb4OXCcu/5RTZAPhuH6IEnK6E5dsGecLy5+RehzPUAVYmLP+lqu8C&#10;/Fx8l4Tl0yFuwvJjpwrJGfGfuMixSMLyf3yFoRH1EzCf7Zh3iThKWL5VUjqZz9r1Ok1YvmPvJiw/&#10;XGYoYflcyCaFwgwt+hQKQ3FYKo4lhcL4jVZ9GgN8870IhUlY/uvcnfL2sXxENgywfF22+SkD86ma&#10;bo/lL8sxlk/3yOpyBSjmOIrLz3Kpt4rkDh2VZwfmw4SlxA+K0+CAq+8xMJ9CeX1gPm7oBmbvQPaP&#10;EFk0IZ0+Mt8nG4pg7O9OeuXIfHUq4diLTrzCdBS8G5CsIvxHfF7XHRkxsgMoAij3VGjRiJdtCwei&#10;gdzQIirWiyV+xOz1Qot83F4zMt/Lbpb8B5H5Xma2DrzxQLM0kNkq8LKyFRAMr0lofkLz9d0oGH0p&#10;tEhHtJuLZF7nKg+10kUi87WsBaN97Mh8SQ0PBfQYd0RCySSmxf2R47sUUvxf/1VSBiQkSDydnGt4&#10;yd+jkflc/cCiDzUGgfxYAjFUhV7eqwVPXwwbSnuP+kWOnMh41oJhRD3R5MEGCftRZD43lA01llrG&#10;3RXtuwKXF2liEaXQyrcpMv/9v+YROf0B+9kuRPBoaH6yn6fMVNt2S/bz6SAaxmvyJvuZTvKtbGxs&#10;uTMD2e24pKD17lzgGKa01RGmTJmt2iBOcP73BefDWgtntib72crcFYNS7GHY28ZOdHJz2QBN9vPJ&#10;q9jPCc5/J+B82gqHcD6XZnq60Hzcz5dRzViOzY/g+e92nR266skL59uF5h/NHUmJwilRWN1yFfC6&#10;Bt6It2yPbf56cyMGaL6Xme0ReiF4rArG3Pemaic0P3KHWQouSsFFAsqTzWulC6TgohRcNA/N14cd&#10;70Vwkb9OTqqzg+JVi+f3u+vLK1w0rcuO3W0/fn7YXlwfJENUFwLldNG3eT0TbWRe81nV0nrsaJhk&#10;PifzOZnPKHyYgmFmXBac6uwoSJWtbQ3ppDo7yuBOZSrtSpkcOTOs/khhuxNBKZKPaYHzoYCPlNrq&#10;zxIQUb5JMEwC81/HRH7rsfm0GQ3BfK5F+ZRgfqsugGMwf6JofmEF57/jYD42OK83whWN9nSPQQLz&#10;J5yIWWCyG0YxXcXfBpIDIPcsKNmOC58dmu+DuF8vNN/H7TVD873sZsk/gfnVRN3NFFqkQWS2aXs4&#10;ORXNxyzl2OhRZZ5UNH9Q5t6NgHcCvLV/MIgFHyLQIR+AHYy+inwomid5IyHpIJx3Uh2paD5WwavN&#10;6vzTu3PMeXPDliQ7MD6+xy3eOkvzFe+Q7bKyhOD1vdVl1VAq6O7nd33Q/pn6B3+zulvjOtpnR4cj&#10;VAKjj58c8C/85IcL5sPY8prPKs8xgfl0sD9t9c4y35L5fM5D7DSZz30UfQLzZ+Wr2o5lONrf9i1H&#10;lKlOpQLAB4EnqU5lqlOpQoujma3jIvtBazXdOZUi85G+rI3npzKR3z6Yj/P3IZjPxSifEMzPG5TP&#10;0YniqJpfVeNKO+9N1Xy679nnjTQKm0jeSPJGdAxI4GQglf2003VTZH6KzPfB4ekGXLpP2FwAOzou&#10;SJH5KTJfzpKcDGTxfvj4RND5FJmP8eKP7F+q/1igDtn7fb0XWa0I0V+8vL25w6d7HB9cHQ73J8fH&#10;+/XV5na1/+D2er3b7rcXhw/W29vj7cXF9Xpz/LDdvdINuAVOGrzm85PUqUyR+RNBNTZkmWJhhmV2&#10;UixMn007gqltu52OGk3ebZgyxcJg20EETIqFObnnuH/ygakKZoqF0cXYSRgSb/3YZSqN/xAwEbU6&#10;uhQLs6UzqPfZfE6R+a8T7/LWwfwCm+YAzG+4FuUTgvkFqt0vdQ1XgPl1Owbz35vIfKoO6/VGuKBR&#10;isxPoUVHPzleJDD/FCtBb+6nMjtkJfTBUlSya6Yv5Ibb1YQ4LXBqOpFBYPvpYf/KVs2IMoUWpdAi&#10;VG5fHa4WD6jWoaDgcNFPDLzkjfBtYilP+GnzhB2Ufb+7PPvkZrd4sbp5dpTK7PygI/NxgbbffE5V&#10;Kk3wcIrMT+Yz4Zy2jZbM52Q+n+JCMJKCAOJAIwgPN+HOo1iPFAuTYmGse1tTYusgtsU6uwjJxmSq&#10;vhexMAnMfzfAfKA+QzCfS1E+IZhf1nnZg/ntcgzmW5H57/gduAVACy+azxWNHhfNT3d4pTu8JNS/&#10;LBfT9w8PquanO7zmwuQpuMhTSjTB+QnOd+D8dIcXOc6zy36mO3DXP918peusumFO6Q7cI5TE+epo&#10;8bBb3T872v/2+Wq3OVrc2OV03ttCOzh/9tvPT1KnMtnPyX5O9jNhmqlsvsfWdUJsUjiMdVqA1ZpO&#10;C9TCTMVRRqcFuXO4oCM6T1UxiEnyH3GlnWQ/J/sZcVFyWa9TYjSTK38lNSN0svAY9nPC898NPN+U&#10;pfzHN19/+4ffLbKq4WqUT4jndwD0qUQhVv7pSjvLnC7HWOP7Jnu3y+YXWJW9cD7XNHpcOD+lCqdU&#10;4XSJV/JGZobxJ28keSOYLI4Dpj2rdIlXusRL53RLkXctD9d1GAQvDW4xSGXzsbqksvmvX2knUKiy&#10;TYUqU3C+la6YcltTcP4ilIeacltPU3A+9uP+Ci9UW7dTF+gCODqNSIUqU6UdpAXC7EWA0mHxUrKN&#10;MTZScD4lX1cNpshiTdElu7tzNYf8+a8/1mKUb73SDl2gNQjOb7ka5ROC+XWVd0uY6RrMjwTnv9tg&#10;fmlKGf39m2+++/r33/75j//821++/eufcGzSck2jBOanSjup0s7thsyolCocqIqTvJHkjZCBmbwR&#10;MrB12c4Beqz/2Oe3usizG/StaS3zXL52f6TNeSYuBkY+BR2QjU+XlVnGPzXA/jsdjwQqkKZKO6nS&#10;TroDF04h3yH1+W5xfY6DpKwMFKpsU6HKBOYnMN8OFE/mcwLzXQMxVdqBU+kvLJTAfBiwlt2azGeP&#10;nS+3SFneQtCgF/reEwk5F6Ywz8Cb+YHEwqTI/HciMr80ZSlNZH7L1SifEMyvqq7qwfw6G1fascrm&#10;v+OVdkpTy2gCzeeiRo+L5qdM4ZQpnDKFU6bw3NpBKTafAjD4oq2UKaySox8jNj9lCr8SnJ8q7aRK&#10;O4Rln23PvwSYvdse1HnVi80OH368lXZKbE++1NY2Vaq8dfF8lVVtw7v2+T/qqE+XXXQv2VEl+EeM&#10;bCvhFa/BHfFCOrjJGwzE02MDMWT50lcMEkFhhirAjG7QNHR56eNGCeOGLNDPVKnSHmWAjHupja5U&#10;sinTNbhmwg7OHWByXZ5zNuTqCh8UxgprLF2Da6zzH9U1uMl+TvZzqrRDtwt/9CGi3Pcn+/vPd+9W&#10;yMvbD843dSl7PJ/LUT4hnt+UuPpWn4LRNbhhPP8dD843pYwm4HyuafS4cH6qtJMq7aRKOwjJsN3B&#10;oI+RvBGfj+F4YnbexEieyRuZKhP6I677ie09XYNrgvZTcL4dAmZyEebV/dR5DkJrgpxutvsNMA+I&#10;lm5fNh8U/KHkvT98ttneUrCiPw04XYP7g74Gt8Qm7kXzU6FKs2+na3DTNbgpt3UxMksdA9Y+2wpT&#10;ugdcA+Dd4Wkfc4V5JvP5NE9l848WO1QnOVqcPTs6Y5MIxgsf2ZAdQ4VMdKx2Mp+T+ZyXuoaJMn5N&#10;2R9U01epv2ISh9IEJE1YaF/HfE7B+e9GcD7GyqDSTqfU/nD/hGB+W9ZVsGx+YQXnv9tgfgVQw+eN&#10;dFzTKIH5qdJOqrSTKu385Dh5Iyo03K4lk1KFU6rwESWgUqSOY9NyNEBKFbYypU3KbjcsCSSpvz/K&#10;VOEE5jcUFbu6WyPK/9nRQT5+csC/8MXz+9315RWSADJVAvVu+/Hzw/bimuJDVViUThjgfzzs73WI&#10;FD4sXt7e3O1PEDqFBILD4f7k+Hi/vtrcrvYf3F6vd9v99uLwwXr72mXzq0Chyi4VqkxgvhUUPj8y&#10;P19MH368ZmS+l52NHnszI6hWt0kHyJdeZi5sPJ1lkSrthIB3Wx1h4N1WSZjS1Uro7QnMT2A+7bUJ&#10;zLeq0adClW5V/lRpZ3VyWF3ffHp3ruN0UmT+MlseP2x35/e77Xqz31/fXX622z6/V2UpFUZvylJW&#10;piyliczvuBrl04H5+bJc5pSqqMvml3mw0s47DubDgvCC+VzTKIH5CcxPYH4C8xOYPxHdnsD8BOYn&#10;MP+nm6/sC3lNOc1huf4E5usotxSZ32Ul3Yl19vM74Oxl9a6C+YDVvObzk9SpTImtKbE1JbamxFZz&#10;vpLA/FNzI+pLFL2wI21yffibylSqahZkdJCE9JOj7Xeb9WFxo47Mdem8BOYnML+vKTm4YjeB+QnM&#10;j0a+eMF8nCwPI/O5FuUTgvlZUbY9mJ817zOYb+oYjcvsdFzQKIH5CcxPYH4C8xOYn8B8FRkrzhHv&#10;kekSrxSZn8D8N8kTTpH57yqYH6hS2aUqlSky34pqT5H5pykyPxQbnyLzT3UE5an/UtilY4DiKBUB&#10;lwnMf3mHrLZLSCKvHfnQfCMBZQnMxwmGqeDy/Ox6CFcjrgCCGuWLpsj8FJlPZztXm9W5jsZPYP7r&#10;g/mmJmUfmc+lKJ8OzC/avMFFrRKZn03UzC9olq8x/QH057guV2WSr69+fXGxeIk/Fmg2voT5plZR&#10;YEBXn748LNb4Li/BmH5Jth39DqvMy4sdSqeqCwkud/dfmKsU3kaesKljNALzYXdQ++h2h/WvXuhW&#10;obzr/S+269/sqeHON3IJxOLs4Zfb882zoxUyodXOonu3Otn6hLOJigYCfN5XmP3/7H1LcyS7ce5f&#10;6eDSizNd7yqGxxHykSw7QrIVcTq8bz5myDDJprp7Hkdr772XF45QeHP3d2Mr5PtnfGz/jPslkIkC&#10;uiqBmhF5LM7gLE5xyKwsIBOPxIcPie177Cobi7tLed5e8Z7PBqOyIy3g6KhyXtUT0i7egpucIk2P&#10;H36p51TDM5HzBfJPQ0ZutvKPQqqV+6wbvLTTs/7lUXk1klcjq7waCck/mZmfmfmZmZ+Z+TbFkr9k&#10;zDnzsTq2/Pujz7/fm398Gcz8FuGmwsxvbX6tIEjO4TMWxmOsnsNn23Y2JxfgasF4TrMztp185ZTb&#10;KYuF5P7CMs7h99eWE0nMa26tnS/AFeQ8XzlVV9YG97v31/7RzNNM6OPfw/zpTPxmzDxnqWR7SCr6&#10;fLB10ZVTOWf+52Si/NEvwG1dTkoB89s1p6J8RjAfeVvrEcwvqygzv+kmYD52AngroLUZ/kM0HzHs&#10;nw6a36Kk6nKEMxo9LZo/Y50Rztds80fC+YYk5a8j0K48qH4+w+MMnD/R87nrkYkiP+r6RDh/ouuz&#10;4PzKbnxMlH0enK9p+8z1iKpukf1P0n6qynwfaHs8s+SiidFAhUi3r7weyeuRTSYXnR6N/rHIRdhw&#10;j9/hZWlNwrh+6vWIOWCIRXK4uhH2kI3qmS9UroVZJX8OXwqEq8oESO42KpVcZKsn64VESYoCag15&#10;idZvloMQKwzuwMIQSGQnlnflqRrLdAALKiyo+8NY3bCa8j1e8Yh8CTraggKJ+OSkMBc0WEm66or3&#10;YyWhAlBVRVbKeZnh/K8AzkcEosbPz5KnMsfPSNY1ibj82C3Hzxs6NOcWOGWthrw5fiZuxrhHUPpk&#10;sAmmHUiGS8gYou77Iq7Td0dcMqSIxb7u94y4zozn57T5y9Pm5/jZj29z/ExBuIvyZbkgMfFzx88Z&#10;z38ZeD6mLRstj3g+Z6N8Pjy/wf1sVWXX0kWJtPgTPL80R+tVcn5b1ZhEF7DzJd/b/yI7v0VJ1fUI&#10;JzV6Wjx/xjojno/Qh/c6Qtt8Lp5fAKVuO6PLD8bCWOxmVXcFH6PwQjsvIiZ2/owaP/wy5Pw5PWHk&#10;NavHD7mwGGlW8yXy461aqZkPJINNr6nCZDyG++Ziq5nqnUD5mq4ZatGMslMkX9XmR784yjJv+WKR&#10;6U+AfE2Xb37C8ee8GOL4ivHRiEazqpp820cDbBC/fXWxoD0vQ7YmmezEnplWhKFzkk70a6UV0bhE&#10;KL7p4RR+jig9o8Q0sHjY7Pj3MCK10nQFpghLKGvjBvzFC285loBuCzyHugT/9WH5ul3L0T35c/hS&#10;KNzy7BUUaxzG7K8BUpviyu8TS5CmnYjHitKWMC2MIdrFHsbk9Ps2LOT4e1fTsIbyMVt4EadKpNF7&#10;kQ7dIEUMoHup5pKVh1hQZKWIGblH7vsvnoiP8EuNlE3/e2oifo6UJ4G7H6rlSNkLD3Ok7NYzkxjQ&#10;X/llwF4j0eRIOUfKCNq2x5vVh9dnJoLKkXIhTJpYbCohpIS+6EkuMpzJ6iNhqIjnSPk4e5lUxuhf&#10;BkYP0OsUozd0iw+Pz4fR11XfVLziBEbfThPo4G5erM4Zo68mnPsXlECnBWCoLjw4VdHTQvRT48wh&#10;9AJQSPadnEAHOYk2AUivZfXxceJIzhsfKS4NSm/uHTTI0rhR4aPEEWUzMP2ctlOcvgYgPpIyx6+e&#10;MIbUA8UToH5Wmb9Jote08Jd/n8S4Z8jHK77vAlWV74DosiJD9dqyIlh8+Z1jYs+8AMkLkHEBYm9Y&#10;jTPuLeIsaGwcq8/Z8HM2fGkpbnWWGfdfAW6P+EgLnxETIZh6atw+h8/5att8tW2+2nbhjkS4qImx&#10;fHL4nAn3ywn3YJ3k8NkdKE2wXQqcQDX8FYEnEiB+kRPonH8K7SWD+S8CzO8waJyA+QAETYz8jGB+&#10;UayHEhAgaGIA8xMJdEDIf8HZ8DtsSqirEU5VlMF8DTdfBCb7WLKmyI+5PvH47wRK9pHkCP7uY8k6&#10;xJ3B/OB8bUi717yJXXqfKK9sWPgOmIDPPkydwfwM5h/olhXazMOctHEkkAmRvgxutkILI3EzPVG8&#10;ORH/Wnn3Gcyfri5ijKK8GvEvQxO43p4EOE38Kn/9lNVIvtr2hV5t2+F0oBo+P0v6yQzmZzA/g/kZ&#10;zM9gPiJbi9Hkq23z1bY7Oj0roZcNzOwpVyTDNuzfBH7Owki0QeiiUOCFpCMgvPxeYj75fQbzA6vJ&#10;3oXwW2JLCzGlyIoPPyV8zmD+ywDzAZeegvmcYvIZwfx10QHCFzB/XU+y5yC3jmPmv/Bs+B0mRHU5&#10;Yg6vPjW3KGfzBJaUs3n+2atVZNvihJufs3n6uwMxgg2ikoVxPkawhZJ+PqPotgMNmgt1hltcsRr5&#10;G13xr2dyUSYXLScXYasjTi6yWycSZT41N19SuMciXbceke0bF+rOHMp165EwyXzOhn+kjTAz5xp6&#10;Bgzir9ckbT9virtEQxj0sBMm3o95KWfDP7vZ7X9ztvqw3z6+Pjv8+t12f322uvOvsP1iL7eldFxq&#10;/Pws2Sdz/JzjZ5sqMMfPC6PNTIfJdJhMh0HUI5Qe+/zF4UjA9f768ri6o1hndTT/378+25+tLl6f&#10;XXCkhIw6LCvJdWw4lePn5eT8fJvU5V/K+V1ZxggdJlxpyV8zni8ZKS9MKF03T015+dFvt+3g6VM8&#10;nxNPPiOej8ttPXL+HJ5fj3j+Cyfng0esLkc4p1Em52ssbB++NNnwZbfW51aHyOWHFaZCxg7G3Cw+&#10;ZhmJ0n3AEt+b1+UzwzM5HzQe3wH6MYScaWfVNk1lIAi/+dJF3Qsxer87xJF33yVxSb9nxCX9zjGR&#10;RAD79opj0i0FpwbSA12df4efVtuHtyD84M5hw87Y2QWARUk3BgOUaNjw3EV8CMQtCriRjN1TPvw6&#10;EIcdiD4vN39MxYtA3MY9mZxvHMCe+8zVCPwaX42g4Xl47lOj+c7jATAvkWxmF5mVZ8Q2ZhIlBxG5&#10;xy5UxXgh9M74PM25JE50qwDNr3H8TPws3Ct3FmEZmh+2FFeMnGnny8+002FTUA2fc6JKhyLOR6p+&#10;vJDD53u2ls1rP7dKyIkqxxUTwrSFYWkG8103jNFmcvicyTDLyTA5fKaoUeAeWhjGglVhq3vyLkwM&#10;3uNoNWfayZl2XPD85YD5Li2lu9q2NCusZ02bXw7FEE2bX30xYH6PUVlbjZSc0yiD+Rpunlcjtu1s&#10;ctp8H/8u/P2UnDZ/ZoMgg/l2qyCD+Q+0czJupZRtsHtBma0QNG/Qo56YWpRXI3k1QokUM5h/fnO9&#10;vfrZw5XZ4zhub+/sz1ig3qFzgr9zOD88/mpvM8Bf7K6+/9V+td9ZGt/76z1++Hqp+X0kUSV2wWHS&#10;pz7amjPtZC5MzrSTM+0s5NdkLgylTWFiTubCGLaQ5SRlLsxmN+bUsVSPIWfaOdmVeBFcmJxp50Vk&#10;2unBdLR44QjmczbKZ2Tm190gp6eRNr9pppl2vhwwH3i0CuZzTqMM5mcw/8wkxunVS2sxGbrwMlOL&#10;Mpi/mnDj/d0OupPENZe4ZF6N5NVIBvPtTkaMzZNXIzHrOCJ/Zub/1e3dnTlfv3vHAH4G8+9f7d68&#10;ub28fvVht796Va6Ltfnpcb+7vD4cbh/efnezfbzGNiND89jOuL3CqZCix0Smhs/Pkqcyg/kZzM9g&#10;fgbzc/ic0+bPXISVuTC0XDK5FTkizmnzzZ6FRMcn6PwXcbA1g/kvA8wHlnMK5nMuymcE85GeqAVF&#10;kKhrAPPbfgrme2nzX3aanR7VVFcjnNAog/kZzM9g/v01MYTRXVwYrSY6ysz8VxnMH3NUBszznGaH&#10;upGkRpnmFcqrkbwakVMYwQnkL3k1ku/AfeqEoIS6fzg8rj7e3z3gp8cDzg8cj4/nr14dLm+u77eH&#10;b+5vL/e7w+7N8ZvL3eeD+ZEslWXOUunye+Q0O3RJVObC5PB5jf+UfJb+Oe84wyVzYfLBVpcCP1he&#10;5PA5h89fXficwfyXAea7nJQjM59TUT4jmN+2zVAiTLdgfr+egvkeM/+F34Hbu0RG//n73//XP/7T&#10;D//62//5j3/74Q+/Q/BZcUajp0Xz8x1e4AnmO3DzHbg57adb7MeSeWZufubmPwc3P9+B+0mJdvId&#10;Xs95h1eG818onD+AAKixYapnyVOZ4+ccP+c7cIkSkNPm23YQR/5z/Jzj5xw/f8LZVpMeT/j9dJTT&#10;j5Pl95K6w0uDH0+bn+Pn54yfM57/IvD8waWldHg++gX65nOmzW+KeuhLezfafKadNQ7jnq0ugfd3&#10;hHqbHQbskd783Zs3q4/4ZYVIgzYD2t7w2+lPP/t4XF3ib0hDYt8krgZvo318s783CUrfnr/dP37n&#10;cpT+COyiwaUymoHzOafR08L5U+NcJ00DA747HH9+vYOZtufb93KHpbvWcrwbyU/5orOnPYq1ltYc&#10;hnE07EzOz+T8TM7HDkx85ZDZRRuMGhj48x24fEMwLp8xqSk5byldR03myeR8dzohQkDPR4UvbrU1&#10;gEud80UcFc5o/ktF8yOJKqucqNLt12dyfibn07yfyfmZnI8V/HhNEi4o9gPEHD4H1snh80lmRBsS&#10;jzFfDELP4fPXEj5nMP9lgPkuLeUI5nM2ymck5/dNW+OcrMHjyzZBzn/hYL5LZTQD5nNOowzmZzA/&#10;g/kZzM9gvlmG0OIjr0awL70peO1VmF1fe7VWaJ28GsmrEWIsCKXJYfCT28YoGTYFXMOY5jS2UnOK&#10;xoWdpOIJXztJE3rijnwHLlyT0+Z/dqadIZKossqJKjOY7zGCcqadDOavYqdQMxcmc2Fy+Cyhog0H&#10;T+K1DOZzlHx6We9XHT5nMP9lgPkuLeUI5nM2ymcE87u2KsZMO20xzbTjpc1/4Zl2BmxaqCeFOanR&#10;06L5+aRwPimcTwoTFppPCueTwsxVd0ztjw8n8XwRUJcAHhG13eBEs+h5GYjbHemNGcdnxatAvLCh&#10;4qYwKSJmX6jDF14wnA/b3AA8ritrg/vd++uNuS7K4r9ylNZkm4Mpxr/PosV8INdIL1qPmJ1yMvES&#10;br74OwZYuzA/nxQOTOrgfNsZTpaHRdnYnIqB54qCD0aL92NeOm0pzkl3u8O1PeH9uD3emHs06Aec&#10;K7R3aninDTM3/6Vy8yOZKmvTevjeXHvgdnt+ePzF7vIfDtQugr/QPw44lLu6+PDL3RXu6Nm+O+7M&#10;YGsP7m7PcU8vnfvN8XOOn3P8nONn/+B4bI8gZ9ohLgGfDc3xs7mpyob2JhDZnu+vL4+ru9dnCCCP&#10;5v/712f7s9XF67MLJmJI0AI74sfVB0xClCw4x8+8frBBXixGdAGll5nHxYlz4aqEpSIvawpreGK9&#10;VDZHyfQP5VqWC9ESGQ9CEYWvtgLRAon4n2b8nPH8l4Dnl2uMMSfX4NacjvIZ8fyhWXvk/Dk838uc&#10;/6LJ+SZjkAbnIycQ+nmw6HiC5UjOtEMbqTDs9nzMD+THXEVb16ub1TiQj2KLDqoCnnApgiKEIEzH&#10;Tqxcl6v5w9BYrTqpiDICAp0ckkkp2oATjmKRehLrd4k6n86CtErzRqP0HqMytabI/jGKqboWeaDw&#10;XaCq8h0QzWCD06h+yWKxu++GqM7S90Rc0vdFXNJ3R1zSd0lcMvRKrO6+ayY6EcC6tFxbQtRMB0Rs&#10;yzGtx7bvA8QaFiUAXQW481FhGCeT89Gd0EwCTNi2nJPw1/5yZJTHIm4r67HVY/E2C5+SdtS8n+hX&#10;tCig3QwbzMdKUgD1PpWPFcZx3kW/t+hQCvpVs4symv8y0XzETbI+mZ5trXOiykzO9yK3HD5ncn4m&#10;55/QVXL4nMPnM4qRc/jsHWEta5vnO4fPdNlzkgyTwfyXAea7tJSOnF9zNsrnA/ObdbMuomnzqy8H&#10;zHepjGZWI5zT6Gm5+RnMz2D+a5u4R920yGC+v9OTwXwHCmQwn3YWHPdiwuTP1Pyz1TJqETDlODXf&#10;otdCzn5qar47jBEQcwQgt3zyDOZ/LXk/M5j/UsF8jBIqFyYnqnTz9jxTxN/8V7kY4b7/vCJ4wdE1&#10;IhwRf7tfvVLLJ2JE8HefipG5MEAkfR+oBJZFHshcmNT9VGGfiAXFoVdikr5rMheGEkmii1O0nU+2&#10;2uOEFlVlZn4OnzMXhs4J8q5DwGJy1B9ZPMV4QsRrchs5QO5lCXT5CSdbM5j/MsB8TDGnzHwDZTzr&#10;HbhlXfWVXUrjDty6jGbaeeHMfMSu6mqEcxplMD+nzc9p83Pa/Jw2P6fND04t5LT555zGJVOLfuNn&#10;KXJBfqYWLaIWZTD/pYL5AHzU8PlZ8lRmLkzmwmQuDDYP/N2UCficuTBbs14hpMxtc0WthHQbEcl8&#10;sHUm9C+/4jSVGczPYH4G82nvgTMmUpJEm8bkYnf1PRIm7nc2bdX76z1+uNntf3O2+rDfPr4+O/z6&#10;3XZ/fba6+5uHAw5HFzUyMq6O5h91YwLhvf+XC/8v24dLqHp9djxb2R+/PeJfeP/d4/727Q2+ZDPz&#10;Pux+gkSNb24pA4HJ6GhLxf/4cHg0P709//AWPxGYjh9WH+/vHg7n+BfKezw+nr96dbi8ub7fHr65&#10;v73c7w67N8dvLnfJO6Z+vt+9ewRQwBg9bHF7RQmd1i4ppWPm2xwlzwrmV1VfV/bkD8D8ovuCwXzK&#10;j6KtRhpOaJTB/AzmZzA/g/kZzJ+J6PM54XxOOJ8T/svrDOaf5h79BGpRBvNfKJhPeQPV8DlnqczM&#10;fA8hjdD8c5bKAH33D0eoJP8M5uc7p3BCgbjz7pjj5KRqvnPKGAhnXTiXIlkIOzNjftHPzJmfwfwM&#10;5mcw/4sB8wHhH0YwH1sMfwyY/93N9vHagPkGOXZgPnH/bLD83//8f//73//fqmgbPxXltw+0H2IG&#10;p+/s3VKrh923N9uHt9dG5eb7R9wmZRMec/J3+0r8xqnVm7vbx7+XXQ6+e6pa1z3lyMT0UQxd22HX&#10;2yRevv54XF3iWFZT9yD0I7q/hETZIN2/HUDlCqvH/eH48+vd/Yp+eH12d/tANd6eb9/bFM6UHYpF&#10;6NeTsyPYVKgb84a+9lub//jDgRh2Sx6uTHlvrrdXP+Ofj9vbO/y8Oho7Hfe3sNwdNo1wy8ndW+wd&#10;XT+YH2xF1F0o+jMZ1Gz48A9um+e5WsaYgMm1DE7AZJrQM7UM8gy3hxInhNZIF00Nouu6EhG5sa+0&#10;hw6HGm1jwK1lXW13hODkJ2sPA9JBfXZ7oKb20+3hZvV+i+tvDt8ffro72vJHW8qfYktASHc6RvgJ&#10;op6/JVQ9rp0p7dDQNUU/aQleQ1g3OJBsrZgbwuft/KqTBWhIKrLyLDkP6m6o13YEKKu2qnGcKxgC&#10;hmpdrVEqmhGaeg3+duj5S+8WTJkGvOT+42UZGEgcwQp5BPoOl1K068EMeME62JMry6EacI9EUXKp&#10;RnVoqk7dUFRDXSj6/EQIEX3+se+oPtjCfbgq1lU7Xz6fJRarrr/qj6jz1/0xdf7dFJHaBtBLgSl/&#10;UKwXXBHSVEPXzFc3yCpGG8ezrg180Q59ryjznREtne8MwkxmGgomrdFhUWW+K2JV9X0xFMXQtFp9&#10;fW8oxUPLHouHzlbCwvPWC+4IKXXr0SjuWmi0fODljZKRGpe+P+IaFzgkTqD0h4LS90iclOn7JC4Z&#10;+iSStYEOtjo7RnVSxLxQ0vdNXKfvm7ik7524ZOidWN39ThPXudhHVdRHy4mzaD8UwsqVkPASpib9&#10;Rhg0Il/chjgbd83GBDwL75uBbUm7xDvm9kWzVgOrDOyvDVKZ+tphNhIPgCdfHG3KF4dFSFzNgoGG&#10;5YvTqG3qKpPwpDi4UzB4gWur3wjDt6eLMelyJvMFtcLVyQ3yXOMQawuqbBd87gtcZzAIbCAxrUPo&#10;XxogqUgY/rQXTjzMlcbopr0Q+piGN/OFoNJ/NF5oZkBKhEeTEnllzHMnh+GsLSzjDN8bBSRTgxVs&#10;hh69DEV0kvJ3eZ7ItWJc+bs8ww8vFJt8VfJH+CVmzewtnocjdbJebQVhkALKM1S3TGr8qGjRC9oM&#10;nfW6qNZsb70I2yeK6hROSyGlESedfFn+LIWF0ZIptgNc5LB/e/Ht3d4ug3X45O7B5Jcpu89fcV9c&#10;v7++Q6fans8gMLazqQjLnz7P98eCfTBk8mL/X/7PD3/4HQGCnKpjjnPq0MCf7Pe7D2R3wFEBHGiv&#10;po/DgeQzBn1wxxRW+wgF0KjLuq87zDLGp4L6tE2PGzcZ92mbAoih9a2y2qfNFDPAyfqPWrAGA1JB&#10;HC4IwZn2cvx48dEwoR0Y9olMcYwtliWOHyxDHD9Ydjh+eEJm+I/VYjD6n7aYSMqRJ28xDWVtRzxK&#10;DaYs+rY0H9+eS4Ppi7oQjKCoOoKY/3cajJnAySlfe4NBYKHCSM9y2rbGLakVrdeojVQdcBtGbFwb&#10;wX3X0kZqjCkSzcmY8nk4Ut212nLZX5MVQ9EW8/CAvyDri74e6LLUOfDCX49F9GHcdEvBqD5/LVY2&#10;Q0mXzHLs4K+B/YVYEamuvwyLqEPDcMWLqfNXyZHahjhSW69Vb/juqJt1/3Q4UtnU1bztgqtmgZrp&#10;pfOdoQA1IY4UU+a7IlZV3xd90XaFajzfG0rxAhypryo0JaUhhziSbr0AR4qWL8CRIjUOcKS4xgUO&#10;yTiSIxrGkBx/3IojOf7QFZcMvRP7uj98xXX6vSYu6febiSRCyoU3C2ccCeC+jdOmGEzGkTa8G7rJ&#10;ONKYOVSwCoZn1uiKBI0sg5syjmSMJYiT2FKeJ/BQxpEsI+flnRf/sVABRIXaIs+ClVSQy799b/Gh&#10;7fnB0stoyA/+Qv8gK68uPvxydwWy2RYn4g2gQ4szQyT76xMiWYNwFflcTe8vymrAv0MMCRvF1RqT&#10;P9EG+qFt3VTzR633BrAVKoqSkTetN/C+v1TylxhFU9KaoOgxRKHCvpi/4iP+UdVrCv3QqSiaWlXp&#10;R059XwCv11T6kVOkjH7Y1Jc1zuJrCv2wKVpGP2rq1w3IXJpKf7URKWOw9uvaGq1A0xiwCKKlDHgE&#10;CaWL3ROsA7uq7ltztH22DS10ULAa7HCj4bpWKx+4CDQrs1qda5lBqqZuDcqd2o6Ce8vavjLowZzO&#10;YF3YFUWtt81gYdg1hngzq9LvQd16KCvCTGa7ZLAyrNZFbdgys0r9PtStu1rv50GupqYoOr2kfj9q&#10;wRHCqKCV1PdShwKonR3o54ihtENV10Sema++35WIOKFWPyAbtAPIlmpnCtgGBZGB1KJiOzgoamsQ&#10;kNmiYiN4FC3qsl2rzRRbwKMoytr0qgGqoDu17bA2MNxcA6hCX2FTRPVV5fsKuip9ZA5IB+0wVIZ3&#10;Nm8B31kgxnaNgVrmykp5aByM1vbgxRH7bFZr7c9KGMkxWWoTUx16qy4rdZiqfW+VGH/0AQB3uvpl&#10;BcGPmHfzZfW9VcEDrdpe68Bb4A7jvklNq+8t2nrq1ZZVB10LG1OolqbV91YFCKJTywqKsWeBphn0&#10;smKJMopWAzqsoajNtYEm8Ba28PReAL7/qLVe14MenDSBt+qO+IWKBRrfW3VT9Y1q1ybwVoMhS7Ur&#10;tiK9slJgp/bYJvBW1bX6tNr43mrKrrO0yTm7InQdC4BdhRLIuGKB1vdWg+ZiLj2dDfrawFvgtOrh&#10;T+t7qxkKxF9aj20Db1UIq9RxoPW9hdC5w9yuBKht4K0K7VXX6nurbeq2VL3Vht6q1+jcml19b7V9&#10;iclAKyvIBJ63qnLAvKlo7XxvoWFjD1rVGnoLO0fqmNX53upKWFadDYl3MY7a5bpH09bK6nsLvHhs&#10;gKplDbxVDLSTo2n1vQWW/RrMUaUNdIG31l1fVKpW31s41AP2sqa1973VYI9OjzL6wFt93yG6V8ra&#10;+95CXjYkD9PKikXb6IIONINO7Vu9762GdpVVu/a+t/r1gNlALavvLRxw6jDAK94izpVrLtBKcZ5m&#10;Ad9b2EIcGr2svrd6UO5rdRwYfG8Ra6NSe8Hgewsz7FqfYQbfW/Ua3UBtWYPvLSKK6LELePyjsWgq&#10;KNQ2MATeqjFcq3YdfG/RnpbZIpuNXYbAW21BgZ7ircH3VrXGkKXbNfBWC7BAHV0KOiHj2kvZlK0e&#10;END29yjbdzCY2g+IfjPKonP1pTpw4ziCJ9sjKIHBFCsURPEZywtAp1bNYNgdTrbv+kpfyRQE+zjZ&#10;osEFQeqUUKwDr/U1kA69vL7bcI7QHiGZbQwFZVB0Zeg7BBHqiFAEOAYCvrW6mikCHKMf1qW+8MBF&#10;XV4RMN2VuhXoBN5Y2h7IrzovYAHvyTZlMagjDXAWT7SnUSFiBN9pmG5RAmVYxHo7UIvDYHrbDRCN&#10;GjQhXWvgsR7uVfsvIeOjvSY7gD7WhxFjuajvsIRW32EJUd9fCVHfXwlR310JUd9dCVG/hyVEfXfF&#10;RQNoIyG63FsBtJHQutxbAbSR0LrcWwG0kdC63FsBtJHQutxbAbQR1xpAGwnR5X0rgDYSWpf3LRw7&#10;XzpkBNBGogDLvRVAGwmty70VQBtxrQG0kRBd7q0A2khoXe6tANpIaF0+EgbQRkLr8pEwgDbiWgNo&#10;IyG6fCQMoI2E1uUjYQBtJLQu71sBtJHQurxvBdBGQuvyvhVAG3GtAbSREF3etwJoI6F1ed/qlnur&#10;W963uuXeCqCNRLWi3lpO9aKIkTaB5RAa4kfsS+tnBils9OXhM5JXD5QhO0YgD2+QfHCezD8TB7w+&#10;kIedSV49NohFTiCP0YnkhXYzoW8V2CLzy58+OIiM7+EbXGX95GBxcrCSFiZUKJcbYqZU4bk72kM1&#10;b0TqHR6vpOWEeUOvOaJNv+a0VKA34FCF6lacHLJM076Kk1OW8+cHA3+fHLMk6qoplV7zk3OWtOlo&#10;3ojUPPQ5szM29nQP+srUH4hLfVtRSE3fQGFVW4VHLSlcNm/oLR1RavANrjm28NRvhD6nMNd8Q685&#10;Ylb/GxTC0huIT7Vv4E/BG1xzxJ7qGyc9nGuOuFJ9I+zjFFaaUuk1x1ZdUCquOe4BV78R+pzCQfqG&#10;Y9pNfY5i+N+gXSzzRqTmoc9ph8q8Eal56HPafTJvRGoe+px2lswbes05b5CM6BRa0RvYEtJsBaP4&#10;Naewybyh1xzGCd7gmmMrR/1G6HMKd8w39JrDnME3uOaOUjn1IIJj/w0KU+gbiEHUUoU+77jmiC/U&#10;N0Kf84nVDWIH9Y3Q5xQ6mFJFah76nMIC84buczjZrzntZtAb2KrQSoXmELzBNbfcsdkxEc0ieIN9&#10;ji0G9Ruhz3uuObYP1DdCn/dc8z5S89DntDNANQfsr34j9Dmh/uYN3edt6HNC9M0bkZqHPie03rwR&#10;qXnoc0LizRt6zfm0svRzg7LTK+MJsmkPQVfwfWgQdPuOXnt0ivAdrj5B35qN0YHCd9gABGur74S+&#10;L5hCjfpEbBB63yDWpj6OVTljg9D/Bo6270RsELYAgzXbdyI2CNsA+EjWpQQTqzYIWwF2gOSdwAa2&#10;fyKzIBn5szK2GoafScFgmAakZzznb/nWdv+AWiHIYVziUSbkZiNsJ5pUICsS8hStIik65e/yFDni&#10;sZLGpXJjKUWT5A2YqxvyHZ2UV68bhbXL6rZebAWRTNVOvp2UW2itab0XWKvol1ur6Dglx9Qf8iX2&#10;cIFt02V2dZIJK7hvp+SkPkvlpnWJtC3a2Tupl9q2sFu3sG0V2Oc+0Sr2lKfYVSRTtZNvp+SkPkvl&#10;Ps1aYL2d1Eu3VrHYBiKZKrN8fancJ9VtPSyvG3bb7WA//cKJf8FLOLWYSMiTW4KTTNTOfTspx/VZ&#10;KjetS6TfrMHWXtoS1g0h4Uvmm3Wz2FoimaqdfDslJ/VZKvdp1kI+4hMLqP0GiSqXti1M5CdapU3J&#10;U9qWSKZqJ99Oyi1sW9N6S8libQtd4aReurVAfjqRlS/I09oApOlTpSIgzxPBlA3ky0m5hbaa1loK&#10;ptsK49BprTRTIVUUdmMW9MIBRwwWCi6cD4d2qe1FMG7TAax6U8KUGFckISaGSYkt8uOMRxa4UeLn&#10;cVRR3VgzrDSKin55cjtGoohlbqxo22NJw6hon9QIyopdPilP/rTkUCmAb9nlkwjIUwQr7I1AY0qM&#10;wbfUZxlLSThSDJMSY0OnxJY1i6mHxRSR3k2pzI3BgalaO6rNoiTiHvkGW/RRkyN7PTvRHHbE8tQV&#10;5N3F7eXJbXBIOWOXwgiUSS92n44r5NjH7/l72DkOfs/IKo4PcjkuA7XyMVEjyzWoixdbTJEU5I2M&#10;sQDySXnKp4k6SBYDVT7+aafx1GKnGomrZjQmGirtbBlBGCv+aQYicH4hIYgUnsvcz3tJafPw9k6y&#10;D+NAGNc6XpkemZKNIHC/WKX7gSE4oK+hXNiSrBshbUcviwNL+8SvbamAvEGJ/HpY88UR2Gy3ukOd&#10;Jw5dc6Ozme1SXQUHA039LAIzfpKBodpASeOv6VQhGovr2vGScD/BZlfaJgPO2xjd2NkKKs+jraTK&#10;446wJrISSoImtMQmMveeejssv+iWQdS037HydJCEeko4qOC8ov21Q91iYwfObFrp0xF6viTcqiza&#10;6EpiSMxUkrCAhv9Lv5a2Guo8aSeuP4u0/F2eMuQQfwpaxdDyZ3mKGB2OpI+fVuxUDntqJCfWkj/L&#10;U9QRuQdiiWFuOtmInsgMtWYQn5bmtvGoM9QaOwNUjBJuC9uwfEfaDM+oFbZA44IcuCChe0rQ9swa&#10;u/0xjT2OvZgy1o4xIGWTpy0jBO2oU7ltGxGQpwjy7nLl9u5FQJ4iyOE5qPGJMtIJS7Kjm2FFkzzF&#10;jhPfiEDMoXQcDdpxcJSLoTuU21WDoTZmVaQnsFYFOT8laD/ewQ0xjSCtsyCG3IQgfzoxyfeDDPVu&#10;x0uMJU/xE9HnyUDglsU+PawnlhRNMfNzKwDbn7Xr5ufRfLDJIbzZSb4j7UBWX2tMObEi9z0dV0Ld&#10;MCiK90WXPNkK8ICRxDybUMmDNI5xRAWResDaday5fDJmLglSCswctmq6vSSMK90mlXxBnmIw4tuT&#10;GXCNQaLQEvvgYERUEkfPOF6ukqaVSTA5EvTEgjPldIkopSbyFHfxTjY2tlI1mlpUdMX8IHFq7UYv&#10;3Q9OFvFgrDmik8vaA9FPQtLOLYiTpd9IqeUpvhWPtVAe0zl6DMdRl0pCeVynW03Z0EzttH0vknXC&#10;Sp6ks73UWZ6u7mzP0UsiEfOtLFaQpZRrp/tWWk/XxS2BU0dclj4xJ0OS4Yke033MuqMkjrxHJeFb&#10;1omD0QslcV4sJelqlPw6S3agWcRqhHJyD+8cMUY8Jk/x7dRLIhH1LccSFHnbkui+5Z5TFjZzstp2&#10;0W/tNILzaimP0aExjGC4wi01NdGBdiOZCs16In2TZAFiRty64CdZSSyK45I8JuNMW2p8YeYlqi4W&#10;XeIHXpYi6bDYQfcDxz5llWo9g+CfyI8er99AR2/JZk3SDxKmImVNXCfOQVqdOHKbkJQlZZWYb3tk&#10;h7A6KzCcYh5zC33Pomk/9LKvV7auzJofIGvHEFxilKgf8GpbapyUjpYaWbfsyIBTjqkxhEdFBAmp&#10;tsvQUInMFvGvz9R+ic3oTA61nWGBzSjpDWRxCDruP4y2dqmM28TiY0gvd4HivHqivyMPyGlJl9SP&#10;o0GA2lJmvU3wyFdV6Cax9on42fYOZP1JSHa8e4rlcKIX4/y1tW6FySD6ddySaSVLIOtRyWFa+wU2&#10;Q0e1+pFIgfWrNqOJ1bSJNhEJuEin6hwsI2WRp8S7YglkKorXD0np+Oup2aIruO22qYgMieNZZ6rt&#10;4sw828mChuqciqXZxKJSZ31+B3WGa4fT+Uk/cERWkcujbaLnJXA1pNAPHNY29UOGBvm+lFqe7LFW&#10;WvngSKoiIU+R5MgYtyUm2i6yiFjr9o6UKrrkKToZm6p6gCvxuk8tKroifugYBkW+QhnX1f6AlCrW&#10;ZkUCKOs7xvJrXFQQLzVuLLY6kYwqLtnwOhVQWWK2aHj+q8FPjOtsmdGAo/NSe7GZPMUPUk46yRP1&#10;w4xFRVfEDy3H03WN5mb1q34gtIrGJU9WviBPKTXvheFGiESpWzrBSzqbVESGTJQsmQA3cdmD7eN1&#10;A+5z1GY174mg8oke3ogfkJYvrrPhsa6uMTxGv45UqmzPpJWmXhKLx3zLu281EmUkfcvxdt0nS81A&#10;F5bhibaLJF+2fimoi9JCWElkOYrbrIZLTXuhaSpq3XZa+wU2Q248ox8pYcR7an9ouO02YHjGy4Kr&#10;LKzWIjWWI9sqSybiecrVwpIJTkFf834b7gRPxEsztV9iM46IwEATO+g24+iiqVJ9k66pJ08jIUyi&#10;TVQ8PyBPWmKEpo8anZU74CX1kyePYLjrhiVTqzoka2FJV3vRFembyHhs32oxXCTG3Vq2FZBcLt7O&#10;sDawWrvJBq2USerHY0+DO3HiOmdKKrpi9WMsHjfgSD9V2wRdTm28Qvvc0T5d8/zerlPrYiTPNDqR&#10;GlXmNSm1PNkSJZqX/XoCTeuRDZglkQspXs5p7eWrMZtxi29H7Ee1GUEdVGrwwxJlQUI+lnQrDymL&#10;PMUSvC3SEq0pWj9gCKwzNVsAP7GSZWqthkvIWXISGUdshrvN7VvUDRP9qOKIGhfhpfoRj+wtUtvG&#10;LYFUovb7uFAvLgmkjEua0llyrIG8ZDJvi6fkKb14WnuRiNmMkZIWF1klbQZnmHbWp9bFMva0Q2pk&#10;J+6O0TmkZq6CI05wkaWkUj95siVweILLiWYUbbtCxfNqL7oiNqMFBZUZqbalv6l9s+S9JaStTIw9&#10;dNjeaE2uGJAD1UquU/uLMyVdUj+O2EH9lBhBrx/3jg5Tc9zWJcc9XZPabUYeRls/TOJxncgDyZLu&#10;CLzUT57SJnhV3qXoEEi9Z8cer/aiK9YmxHtI1JzqRyVjJcj4mWifpZQaeUwTluCzzh3i55Qkt7MO&#10;Zo72DqQktdZFN45LIo29lRxrv8BmMl72xCRLjNe03KfeQWkv42UpmOdKdzTEJZEh2OrEiaSEJK9e&#10;kIc8YYk1iGymF9P2QtS6M7VfYjNekyDlYnJNImNrj/zCibLwzgEaj3hCyiJP6Uc8h0MyZQm+ThQ7&#10;HQlLrJ2kW2fJV+XJX19TxkVqBcmYfc19DIFawrfC4fUsKl+N9PeCM1DgngmxgzpGFhwB4lbVRC+W&#10;s17gQ6T8wMgC9kDj1u0G6Q/I3x5tBZC0426PHP4pSbtiQe3jLauTvbMeqYijOnHBrB13PYsu8QOv&#10;ArBlIPp1P/AeLehM8VIDwrUrb7ByE6OpHLrGjkVi/hslEyNYN/BYDp3xr/uSKY/JuEEbc7FxCTrZ&#10;t0T6iksyGgrwJ96yKN2p7bejl5b4lneBhtLFvrpved8XS8yEbyVmwC1D8ZkE86Mdy+n+j4QlGHXA&#10;11M6Gd1CE4z7FrGB7Y1e7RfYTGKnASmqucyqzdaMLyH0jtcP+61siXFlJWWRp8wPvHJDemzpjyIh&#10;TyfJ9WuSkTGf1RmaFNprkiNjfsCZKhmV5avydF+3LRK7z6n+IL5tE7MT0qfbdQH6b9yekLRxK9KY&#10;JyXtSITt2/j4Ap12boTueMsa2zVuiUi0a85ohL3hpE4ppxuHxeLylDmco3uvhYpEZL4VfvTQuTag&#10;t2veHceZ5bhvcXMYt8HpuCRlklJzLIywLj4q9rj8yYx1ALDiPaATmjTuE4iXEzeicWsdkn5gRvWA&#10;SS7hW866BSvF+wq+bmcE2D7eCmBPJ3laI923iBFsywWx1sE9mnMRpNhFCQkne4RtkxBNdgmGWZBH&#10;JhF5gZVm6wjRVPehVRuFqyQan5Vwu45oLRKbkAB+bWNAtVKiwphBSp0Ec9usG21Z16k5zLF1Ebif&#10;ujnsNsigYTsDCpBgqc62AtEWaTwdp83D0O+iOrXx0PLUVrJKNR45RQu9CeYMrlETh1SpQboRIuKa&#10;wNBodEWboNx4EoQVMFukALSojGoVJgEaT6qsc5Zd4BDcocHlHheTqkPohIitZJ3Yz+hwiwOL4kqR&#10;eCVLnojhuwT+2FXCe0cam0QXBfWDC1Al9oGw0pKyjjZYYDpc0CBVdLtXquno6KE1XWprG9cMykDY&#10;OnRKiiNPO8+1OAjPWnExVdzKEhQiUHX7OqJNnlYr3UkoWrESiDbQORuINn0YAOtIBprWDV+a6YD2&#10;SnHaBEsUNAexMioRLTm2B6QITYJrjotVxSFNYmlB9z6KmxOmm7XBAtNRVG0bEtFGrHNU00lmERAP&#10;Ex0WbA6xB2CzuOlq17dTNEzcpSOlxdZUXCsROWzFaP8/1uraORssMN04JuHqnJTpSt4cRj44d35J&#10;viFP7oW48ZFLTkeJoiWnkIm9l0DLW9kXge8QT0a1gg4rWhMrFNzGJWPdaAOpTqTDItDiLwwuMlBb&#10;nRxMRga9RMTRuEMBGJ7iMyySQUkvTB2zaLBQE3skcCy0JLEHsXSjVp6zQdp0YI3yFygGTrS6xoUR&#10;yHIYd3pD2y22KeFQYrTkTcuUeLRltJRYJWdLu6CSNS9PkAnRha5a+8CgxO7B9T3xJS0YWTyLA4+L&#10;j0qI1WSoIe53tJKy0YYGmsCf6CJRsXKCBg0Ihdc6ng0WmA5X8NovAMaUmEY1nZuasZkZ9yQIctLu&#10;UuRLsO6kCOvEqIRgzlUyAY/jUAWbDg0/4bs5G6RNV/cyZYCCL11AMx0CJB6lccI9YTo6MWG6Fpqz&#10;uESKI0879oNTKG2ZLBNrdbOlFW360AuCozindPC2WkkhHGGtmZgJ6lpycyHfetw9aNjiydTSvBZG&#10;EJyfsnIja0EUVqZjsYc82cpzNhCRiOlw7yH7cTx/r5qOFv3W6SkAGTfkyaiUWrHAyM57bsErJZcn&#10;VxKH0aTVOdRMROQponIMGglLEr6bs4Fo000HiqL0FlpI2XatmQ7NQyqZYs5WRBO1Vk5B/5UAWbB2&#10;IuyeLe2CSrayggNHQ2ZbtZLC/MYQnJiawWqUplTDjLFBoRLGM/qAo6dIyeVpnQ5gw7nE7bCIiDxZ&#10;VBjXMJ3znojIU0RnbCAikfZR8W4SrJGc8KtKol6Q5hP2IJTOto8UboBj6tKUmsQojetqZZTGxdRx&#10;h5QYDHkYcOsrsYc82XTVqDUxbeIMlUybKeACd4pKWUfLyocjDnH5Zgoipyc6LK4aFis7YfmGPG0l&#10;0X7EHk3ixANIliJKUVO02VOcwVZOsPIropCIaEorU38x90yqpZsOl1+7NuegAG0YQBoFqSQdL4lV&#10;EruLTm8CuACLiYNXkFvic2HZyTqowCWa8QLIcTt00sTkM2sDaQkR0+GAAjundWOSajo5VYDY1dEw&#10;5Bvy5FZHp/6s01vHdBQReYqorGgRRMYjMFwOKlpTfJjSpSbEaB+fYcs5G0gZI6Yr+GQIrOHo56rp&#10;JMs+hN1MJd+QJ9vDZSOAaMIe2JJgK9eJE4O4lNiZLrFVVbp0epgaEqabs4FURzdd0Y8pQJLwYYGt&#10;CmlKiQ6LxCsySrcJ3gUyD7phILE3ARxHTNckMMECnCMua5OIyWdtsMB0jVu/ESgQnybQoWSUBigd&#10;HWowFomVcVNtQlTw3ILC+tgIir4nDbRJ9EKsNmQkatyZKbGHPG0PKeZsICKRVlcKVIR2IiO/1mGB&#10;Vjh7JOgFtFRjp3eJLUosqsQhjVsLSsnlyZWkFbEdQcf0VyIiTxEVfBuWkTYhIvIU0RkbiIhuOjpb&#10;a8vSuSFJsxztmbNs6vyHpJYrOjcKSFnkaYtNJ+NkNomPSMi1IJIJUG3ETJI5w2ZqL+XTbYZbxcUO&#10;LnmkZjNJNYwrPhIZFIAailYXtktZ5Glt1nCWRtIZx0DG1U6b2JSjnsl+SEQ5rYNV2gRXvMWkzzoT&#10;+1pzFpU6634YsQ86AB4fMCs3XoIkHR3ZKtci+wROI8ehcCdLYmAtncfA7Ih+vXTzXFpS2guO3iR0&#10;ytCUlHTDTYrNRaxp9m1iLKgcSEZMgNicMi6vUud+5jyfbi+uOY6O1bqtK3Nqx82tI0Y6lRREnrbT&#10;yuCVOozr4CM6xB2zllvstInFn1t5tYmJ2oEYxG2IfXrGkFJZ6a1IMfG4Pd78xZ/zD+ZmIvx8+e5w&#10;/Pn17p6S5R52d7dXf3V7d2f+sX978e3dfvV+e4dE3eY/LkMgdvew+mBS5sGel9vH12f7hytzsVQg&#10;dVim7HF/OP50e7ixHz18f/jp7kgf3Z5fXL+/vjM/3Vxvr372cGV+Pm5v7+zPJoMGKvfh8XB+ePzV&#10;/i/+nH662F19/6v9ar87Uq7x1fvrPX642e1/c7b6sKfCHn79bru/Plvd/c3DgbJbE7a1Opp/1Njf&#10;wT/2/l8u/L9sHy6h6vXZ8Wxlf/z2iH/hlXeP+9u3N/iSvcnrYfeTd8fdm9sjeXAsFf/jw+HRlhU/&#10;rD7e3z0cziGDUh6Pj+evXh0ub67vt4dv7m8v97vD7s3xm8vd/avdmze3l9evPuz2V69KnDExPz3u&#10;d5fXh8Ptw9vvbraP13ACfezyb9/DArdXJtkWCvewvb9+ffafv//9f/3jP/3wr7/9n//4tx/+8LsV&#10;dkjMIMxvfGcsiAbx+Ivd5T8cpODQZf9CYmTl1cWHX+6uoG+LGhqvf3yzv1+9ubt9/GupPspKmcOR&#10;lQtpjji2KZEIyEJ42/Prj8fVJQSQ6aQkOuwlnYJAxOBICaSSmoDfUrfv0X5NE3h7xXdsvb3ium1Q&#10;yzf3d9vXZ3/2agXOPaCn1YeVvSqLXxFJFMdJIrH+6mZFU4cZvLfno0LMxE6sB+jVqQqx0HGSQFZq&#10;VSWmCieIyRKba1oZYRInGSkjZhQnhsix7kpNIeYJJxktI4IFJ0gkpabTVCJ+d5KRMtK5bScHUgm2&#10;ezWN1FKcaLSUtBPgJBNKF7uHll2jUhBgylot6UIH0XJkVFm3w9CrKgMXIaVcpbVMynkwKkUWuUYv&#10;p+8kIt9oOmnUG3XSMFhoBSVU2YmCLaiqDHxUI/ZrVJW+jyrkcmhVpYGPcGgeVVL6Oa3vXDmx2drp&#10;JQ28VCLLvNpE6WSgU9p1AJXVkgZewo56rVvU99KALSu1+rQSdp9vS1BXK636tPhzogSL9WpRKS52&#10;osjaAFhK1ep7CqAGRlrNALRR4WnFKWvVAITYOlFMS8gqqWoNfYVcmfq47PsKQzzSr6laA2dVyGKo&#10;a/WdBRCha9aaVoorXLWQ+gD8Ys2ulGnRiQIxBTyiag28hYkOBVC6AJ1RHrWCLqwPANhBHEVxsm9d&#10;qx2Lzkg7rdiVQ2oVtayBt8Dx7NXxj04njVqR2gGNUJmaaa/IibagIKz1svrewt7WulPLSgRUp7XB&#10;6Re9bxHq5kQrHH5qe62stDnjRHE+Bpk8NW/RWsKJIgEgjsCoWn1vgSSG/KeqVt9bwOqRVlPV6nsL&#10;Jxwjgytxicay4kANOrfiLayLR1FAi5EeS9lgnNYGey6V6i1isI2iPZBYNZgiksMo2lUI+LWyErzs&#10;iSKzh9qyKD/FKIrcwogWFAsQ8jqKdsgWr2v1vQUyImipqtbAWxgI9XGAtrBdAVoQ4zC7a2UNvQVC&#10;r9pe6eTIqLUvMRloWmnL1ok2IJQ3aixA2W2cKOa3vmxUraG30AbUshJhadRawrJq36IdOyeK7A6g&#10;KGh9i3aonGiHyWCtlzXwVgvWiTrHUq69UWsDpqPaC2izwomCIIxJRi2r760O6RJRAKUN0ImcUSs8&#10;oI8uBN06UTBEcaZK1Rp4C7wcfWlB7HdPK5gOat8iuMSJInEb9uE0C9A2kxPFIVDMBmpZfW8hhRsC&#10;AlWr7y1oxWEJVavvLdKJkEyZuenk2VjWskL4pmml4zpOFKQg5GjRtBK3yIlihgV1QNXqewufR1iq&#10;avW9hUUoGByqVt9biIhxeFPVGngLlLJe1+p7iwKiiNbAW+iEfaeW1fcWUmnBtWpZA28huVGl2tVs&#10;VDsflFgXlOqgBV6o7y8kkMVQpPRZc2X8qHeN/S+1GZhzxU4WKQwxd+h6fZch0unWaqhBN8977Qv3&#10;VeorGXPpkisDWB3gmmnmpbTQnl6k4OjU+QvcYk8Wt3RHgm4ir3p6kUuyVEcEc4W9Ky/yGGOyU/qu&#10;4fWOoriqQF94GKakk20xIkTUBv2MshCo84KhQTu16JKt7jTaT3SiPY0KESP4PQ1b7IM6gGG9HajF&#10;kWu97QaIBhLD6z2CiINeYTE0q/3XZGlwsusVhnvUDKi6PSDsY30AJj21CVF/YEyI+g5LiPq9LCHq&#10;+ysh6rsrIeq7KyHq97CEqO+uuGgAbSREl3srgDYSWpd7K4A2ElqXewvtcmzbCa3LvUWHLhb2AqJk&#10;LBQNoI14WQNoIyG6vG8F0EZC6/K+FUAbCa3LvRVAGwmty71Fh3IXeiuANuIFCKCNhOhybwXQRkLr&#10;cm9R0sulFljurQDaSJR1ubcCaCOuNYA2EqLLR8IA2khoXT4SBtBGQutybxFNZKFjA2gjUYDl3gqg&#10;jbjWANpIiC73FtEFFloggDYSBVjetwJoI6F1ubcCaCOhdbm3iHOnGwssAbdfvL2RLeTLjw+8h4yf&#10;sJf/9vXZhiJG2nR+3B1o95r2lLEvvRGmEgTNlrQnbzf7RR4+I3lh0M3Il4F+eIPkheYxI18F8rAz&#10;yQv/fUa+DuRhQZIXdtqMfBPI01YtveB24WfeaMM3uMqOjDvzRhe+wZV2R9hn3ujDN7jaWFAQJwGc&#10;gKkfhvANrrjj9E/fQLTpe5q2P6nmWAdo38B+WvAG19ydup35RuhtJiltsC+pfiP0N/h6tlR6zRGJ&#10;BqXimrvM6zOlCn3O3NqNYxHOvBH6nFl0G0fKn3kj9DmFy2Rdl+Fg5o3Q5xQKmzciNQ99zmeLN45h&#10;Of0GYlbfVhTC0jfcseWZN0KfMztz43LBzbwR+px21cw3dJ9DWVAqrrlLwDDzjdDnfHJq4whoM2+E&#10;PqdwkEqFWE9riTh+5JeKjxhtHHdt5huhz5lHu3Ektpk3Qp8z22/jMtjNvBH6nHaWTD30EQ5V9evB&#10;eQ82lvg0O5bAKMEb3M9d9rNpqWCc4A32uUvSNfNG6HNmxW4Qy2j+gDmDb3DN3en8mW+EPqcwhWzl&#10;COwzb4Q+Z8biBvGFWqrQ53zWaeNuMJj5RuhzPqeycadJZt4Ifc7HMzaY87VSwcm+rTi/2AZbFeob&#10;oc+ZWb5xp3OmpUI0HXyDfe4OHcy8Efqcjz1vHMt85o3Q55wpbuPY5jNvhD7nRF4bd5Bl5o3Q55xN&#10;YuMOTc+8Efqc0x9uXC69mTdCn3OS8407wz3zRuhznL0ybdflh5++gebt+0OOg20IQte8jq4QviPB&#10;jMvvM/Od0O+S1RTf0Ud4dKDwOxLQuMRfM98JfW9Qbeq+Y76FmXdC7xvE2rwTiefQAYOy8RF7hIB6&#10;r0dnDd/hxg/Gnm7rsA3IOR18Rx/z0MXD73AzAEHK/44dxTmY319fHlfEXQaj1/wf7Nz92eri9dkF&#10;vWP50CxL1GjLY6ZzeKsb8FUNEZTERkq6JY5bJim1QlAd+eujjPCuRZZuCwplRUKe/5+9b+mt7DjS&#10;/CsXXPZCdd+PQlcDdtkSDLh7BIiYPYtkFYlm8bLvZanKXhszvXOveuEZoDGGNw3McjYewZ4/Y8n+&#10;GfNFZnxxTt5zMuKUrFJL6uOFD1UMZkZGREZGRsbjFJJj8vf8Ei5hiNmHwjVYciTGhPetbSbrH7g2&#10;PKmcwHIGfokzatC9J2S0Os4dwul6hsK9F7VQafB0XVVJQG4QPLUFZUklfpVaaLR1Oioh+D2FDFZn&#10;c0dwXM9QuPejFupSnVCgTq2l2pndGU5psBxMLUJGq+PcERzXMxSuuxZnJ6II7HBqsbx+d4ZTahEy&#10;wpmzD4XrzuysbYrSvEMlAdXOsrLvznCytul2qCQYZLA6mzuE0/UMheuuxaMWorUHU2slnvAhWmZq&#10;BQ/tFCM9+VUtY5DR6jh3BMf1DIV7P2ot3oNaCxZ2CmkwHyxbhIxWx7lDuIGy1V03+ejJFrbCibxU&#10;dTLezIedYLvdQGIZYEQDzhzCDaRVd9UxraCHhpIKtWbh3x+wC1FTL1vMXREnQnkTopr/MFsLtdlP&#10;seRI/HJEBfRpahNHYLqQAIyEicAG8bGHI1xjXeQlpeGENzWJ31llk0A9oHT+MK2LnKeBW0i6E2YJ&#10;4q2VS+NX2chOb1I1OV9vCcAvAbXMQgTGVNtgNPWlBIwkYSIw9d9FYMPEosthksIRC+Q5ZIJbAbWq&#10;WFiJLKvQwPH5VZKj9Iky8bR4x+WbF7eXP77+5fk+3UQf5ZFpx4ZNs5w/jhsq/11Ry0Uvm39nhQIr&#10;hlkOe4oNr2vwirmSQneBVKfxAZltbQhwSn65AhaUNN8pAfgloI14SrFTQNa+MP8tAfi1Ebk1/XJq&#10;iGrNzhhpLhasGo+MotxD9utbUlOslLjxazjq1NEeFn9HmjqolYf2TtloDoosb6UZrQxodTOIWSlJ&#10;GU9AZ+2V/cCUQ/xzxgqeNxCO/4z6IPnIslJT5ZicSWkgrfIEE/P58/flXxl0PjezYm6mlPBBDJKf&#10;TJp/1sJstrXLMTkTx9Z90ukeUv6VQWcK4mWrWLxq2/yY1mAiwUpAsHmVKxTBKSZ66GNTlBLZjwmV&#10;aJLfZkrWkNC8ZuLNMgTmdXMxYXHhUw3dj4lKVfY2GiYpiBmL7/yzSj+1TTnmCU1QkjZREOJS0uQU&#10;Th/D6CDkr/lVMqCWZB7udGGncBJjBdxJLf6aXw4nwT0Ao8uUv+ZXwbqHDQGcEwrJbWlsuZrnpVdP&#10;KLariUpa7mgIN0VfiQi/Ji5560ddRndI0EhYLoPWP1vkVGdA8y9zSn7z1ADUqe3ZhgD8ElBflxf2&#10;dk8Afgmo5vncVBMB+DXArMLm0QHX5Q1H8hgq6WgQlqbqVJ2hKldhAaWp2gTo7+Dvj6mE94lAd5QL&#10;MScNJPVAAIMC5Cjonxm6Dg55NHBSVW8vXpySX04NTZEIFBx3SKM7pSRH8sivUtA0LaiTX7U59ktA&#10;Vd6+0BjJhUQ1jEwtKEW+lRBnfpUK0ilBqIBzNhhSlTTSOFxAMCqTq1k5p/TIpTEoeKehrqzTi2bc&#10;PCg3i4yIjAqaREdI0/ZBNVt3eUg9ywSDbvfHBKTeqkNNYN0XUG8lml2Ps6gAONZOSKPoED7QTm1q&#10;eNb5YLBBxwak2SsuUszMPVin5MM6UAgYk9YqBvfGbDgWNpI13q4xuD8mK4xFzQC30ulBNhgMen97&#10;tyCDk6OhZ8OlIbylcSN9dKIzntIjHdY8SjRyFnUDAaS6J7YWhkGs+c1KqYEMW87KUIm6SIx28YQU&#10;2OwhpHIMXZCjMRUSaVoRpBqWyJ92IbF2QhqXSB1Xf6otIeWnI97qzkGde58SkLN8jCBfLTBNpbOE&#10;8GE+D48mSWhPkJFptpWgb4FEeSeXZtg5WRdgRb7hbjoZOW2RCYODIM3eUHQIH/RaOke5nJAPavug&#10;VEMgPdIVPeGC2ks+Jdg4Gn3yOD+x5pcHP81UlKzxx0QepM5ua+JY/HJMXimRWxeMqR5IZBxTXjkW&#10;v9QFXYoSor4ftnzXm0sLEX8/ADZrBjRCICxn4FfXB391psQ2pK6eeMhyjHSIakUYCZHsamlfdJkK&#10;IHtWz5V4NFOjfb4bQDPUDRWJRK01n3/IYM1ek4Vk13onCXLqdceha68PiTogmQ8NpkPWp9YgnNrE&#10;uWbb4BaRZR4NA4LdwYsJqv4EkKwCj+twsIuRf52pK+XXXZpt1MYEYKRDuqsfQDMUzsuYoFJXtI/A&#10;6gy7jm7ntIkWqNHir49nAMq5BXtzozsOKciB9GxmKrto/efPzpZhKOgTyC5y5pVOwWsOrmYdig7h&#10;g0aqo44A6VCV3a3abmgYE0gkayYupDC0K2dSc1f2+zK8erJVKsYMZBeldDLNdkHXji2qiGTIrQWl&#10;kmb8qoZeS0EL0UvboPg4gpF09oaiHMvRkdLrMdFhZiHRVT5sVEuh5wP3DmfgV7FOxUCFutIQzeWD&#10;+EnS/FGvqK10xUiQ8+w5R/giZ+VXZ1/p+becB28OqEXA1VsSAMfil3wgnjMIo7+iLkU5lsOHteSN&#10;CcVQ4UfHr/JBvFUnsJyBX2KNgzVBosKNj7XU682QkUXGFkDoCBboELYgQk+MEDJLORYf7NsV+YCy&#10;fP6K0OJPqQT16HJMerpkeoZU6nKJFPd4q69v6OdBnOu8VZthKaXlfazV0YVreGCRsT3KMnJ1bVEW&#10;IlMiqvOMumH5fEBFkUiyuqsfQDPUxkuYoCQM6VCl2Upld4VY0IBm+qC0mkW6fIG4fJEJKQ3lj4la&#10;LQoZvEdul/retpJrqM/b7uqH0EwtIsSqkQ51mql1gaIepC9n4JfaVE/KFUTSxxrtyTIllpE9L5Mm&#10;6i7AOpcSsJMUMrrVrbqr50qcvbnUk3iF8p2KSZVm7IGI8yWws3A3yFhvOg+0xEmpy5alq3V0r+rB&#10;lGN561Nf/Gpn51Z9faoH8WwS7GnUj03rgxkZ8I9dBtZTO9eINb9KCVSKyjST66srE+gHppBB44Lt&#10;srt6zurRTCUeReHCfSSuDpFkBJIFNEOJIoW0mwdx4ZeU0GcRdLbm/ITg1yDzPkIvi4hm6slA/4tA&#10;9yy7q+esDs0W6gVD5B21RFXOFhp1i34O0T5SzQ7LmruTuPCrlECBrUzdqPkCCkUpJLoXB3Kmtgbq&#10;kkVnQHf1xM+jmXpK0IiedKjTDKKY5AzlyXysqXvWKDnmQ0rsThpzF51cM7U4EYtMTLk+fskHvTPD&#10;+RPchBmK11o9x3Joxg7LGwlAylqiSjMU9Evr28w7nmfORKyVE3jejdanvkNUc4ukB1cfoW4LU87q&#10;rU8tdoR+cp/W16e7Y4Oj2ef0XO2eDcpy+pAo1pexli7grhZGHUiFtBR4ro9fUlcfpjdROAQu+lmz&#10;t1bPsTyakXso1BzKhPpKNqhL6K9vTqy3QYgb2udkzb6B/eyPOVW7B49Q5C7Xx6/SjO2wN9jG/pjz&#10;7uo5lkMz6kv0EyIdqnIm132RZCl76eMy0zjXbRTEh6LiWfdsUcHQHxOln3X26ISdSr0o2XHyvODK&#10;bs/qh9BMrfKttA8KdA9163YRBMOAVFlPQHjICeLCL/eRnuGADGRiqg1T8dIRUKKBtHsWZ+WXEqkp&#10;rmiGEEm57jE8Nwa8ZQxvi6Kc1ZNdrUAB9w3pUJddtQDRAJF2CWfgl9RVqwtv5hEf1LOAKAefupsd&#10;9wMqN7sSCcisd/Hy588OyOzXwOr9EwjbQPcYSpK7s2MTZr3boiip4/FBbwEIueH4dT7oGy0eInys&#10;4cLNN29E5QZyxm7peLEIzr8GMtBgm53qcozpz96GjDhGvRHdbDCm8laCvjwNhn5dyrFtqOu6XBrC&#10;Ww1P283N9q3zVt99ccUMeEubATWs/ZME52PW5Wj/Ee0c9Tpg9mhM9W5BBH3ewjbIu7G1+gE0o+20&#10;W5p/vEozNAhKZxVMb399eG9VSjQ3K+LCLzWY3tx2q+hMtfWtQstYc3V2obc3FUfG6YucKmpl4sfv&#10;KZ5Rmz4URc8aDGPyxOVY/OYxAZlPUexfn56AzHYrypiHkORRcE/FmNlGwdi+ZDVyHcVZAVLxRAXg&#10;QBfoPQCyRD1M6vCrlO+RUEI4ep7x0WjvQy7U5Vpfx5GzTFjOwC9x0RNv15wehOCXkHqnhFnna8Ut&#10;mj/lXQWBCWimVvNO4qV9TateMZymER80ohontG9rbHZadQtU8vcKIPOJANr7s6OAv0GerqjOW9gI&#10;WXIRWBs6u2B65OcyAfZPXGCb9w5Awy2hbhZUYg8sL0Sl5TUCNGeQVB8BAZpVh4D6p9JGQgLl3gBc&#10;gxAuOH7zsTsAdKsedpTUCSK3070xIyBXSVcaLaIThvspm8ttgwoaeTMAgSBKtVcKOJojPNbWHLc5&#10;0rimGRAnSElD5X5/kZa+O10EkTNoo0aGLCIlvWIgIiISAyqvVDdBeIKAFUS2EAG5VLq8YyQBhCfC&#10;tY+yAxiCHhoqyc1lssoQa0OLe3PAEPQz1HHRUsRf5FwPYpgDgf9xs2DcOwreUHy4SH71eEfohyKw&#10;CN6BcNMirg0NOJojyzN1zUjXGJ4yVdJJ+nDesNHTNvrbUxGuzTtFdPjNi1wjEZ7cC0Ic4H3MRiEM&#10;OXvX4Wj8KulSS4Ok3eTVxhXQPhpwtDrpEHVERbM29VUjHby9XOQ6iBJFmAOpDB+qizmeB4jCKog1&#10;X0uwuPIuuFpI30eCBqTrpcEA0olVnZGRQJzMnCrprAaJdLfy6YF+ZTpu1AIa+ov7JQrDRC8dYoun&#10;KR8BCeTIC1sHZtO6jwYDSNfoJLTOiUg318dh1IMLUr3W6PhI0gWuGGxoUnkTeMvXKCpFRsOe9HYh&#10;Wlxlwx/xpcENBd24yLuGBgNIB0NLkUEXnYh0TExGBb3A4kA/PW6tXfDGiWJQBI3SLFa4qJF0gR8L&#10;kkR6SJSuS+U+GsSkQ9SozoBDPCLdyswIHCo+01fy3JL3y84qIhIdfrNCx7Mlt5aEnXqL7MWWo9UV&#10;OtwHKqyyXQL5gFJS9qB9j3+hRkSWnuLwx/n3M9hqVDUS++0ukk+CENDA/7RaqqcKoEEYdC8NBpAO&#10;LXgzH+HGpE1TU+hIVFBVg8dMn5NLVg0Akc25RHT4zfKBqDuiMA20Eow5Y3TgHgeuKnUQ/IB3fTQg&#10;jnWpW255ZCAEn6dLjXRLUY1pvyDDPSCdZExk0KYIKNHhV0mH4AAFFcp4UteLLUdzFrlS7xN2gLm3&#10;q4tkwBGupcFJsFyyNhfSOH32YHOTk9HVfLls9nZE5RUudUrl4JhAkCcFtKHBANKh9aPO0OTfV0kn&#10;l/6MTuRARoc8aqXoxgIiG+Z24SXm/KooIXWL9DCvGUH4JSjToLG3A9710YCj1aUOIYrcLXKRynJd&#10;Ix3Eg4tEn0F3EywkTFR3YaB60V+RDJkHZncvtgMWiUZ4igx2Q7RIRn5DBQdHM6IaiTk6mvr0YMQz&#10;NqyFpxBzfjPT4dgwltgLC0H4VVBGXENQjXsE4ZegPTQgiCMfC31NAjXCA3+xoNU7WwZvT4DkIiO/&#10;AdLUKUqr4F0TrQmppZHH4jNkDmWoasDuV6QHv0o69L8kaHBsIoeKui5yXCz6KMuJHYZIjmbGW4LT&#10;gw07tQO/AeYc/OZFQn5Ij1WQ8YAgS4KK1eSdhTicqDEkyNEH1ZcS7JAgnBhBFl0acDl10qH5tcmc&#10;uQJqug5lFLhISS/xMMfroo0bOC4QxWSaKDgL5xveg2ZooukjwHQ7bNLg8OmlwQDSIUFBpW5tOqlK&#10;OmYVwHa1MAzOwa9KnWT9ZWleW6QjQfglKG+0MCJ9CwzNQTlqFA8zt9KE0Pb+CTvvowFxdKRuxqvv&#10;TEpK+hsW9YyoasR77EpdU/UC3pcA1Cz0ZZAxOEezZ2UI+hP7o0pZu8w7KRTo4tpHg5h06IZK7RG7&#10;D9H4mIcxGuq66KDwCrX0OogoR+VBUwPB2wT8OCTdKvAJzhBzpKRbBTZ5Lw0GkG5l9zdxCvhShw1F&#10;OsMp7ZMOeXuK+SbY29BF1Bli1nvygb1nR3ywC2crM1hXljNFevCbNcasjwYEqW9YVNCxJRofa7oO&#10;3ooG2DcB5apG0gVPlLhRkyFoOu2TTm7Eag8EGRfIT2xAKROkB79Kuj4aEKROOsmtzbhsTCXVKCdv&#10;5gob5X+wtNxsY48IxIXfjLZkxuUx0YbcJRuKKhIycKo1PpOwZljP6olfnWZrTf5AOSgrHlmjmdUk&#10;hq7xVRy8hqSume3Ehd9MM6lTpHwIsgWb2846eJSTnal8CKwcJJ0YpC+Saxz6OmbwrtVHUa65zofG&#10;99HkJ9T4gM7qiguCpF05k+ybjPU28NMwHUoapvjacm4cQ2SHO/vczrkYkvKC1JtgTK49hDR1E0Vz&#10;SdS08jbQBQtzEEkkgHemNNerKO+nj/OxvJg4NoytiYvhHL242T2iCaciIvzmTctNEyXjmvtIkrg9&#10;atllZx1c/uzmtQ4OanNiSGyDN3UPIblY7lbE8khnodSqUn5I3YakSdGb4+Mn1/vXUiz3uL+7vfr4&#10;9u4u/cfh1Yvnd4fJ5xfSuCj9T3EowO7uc7Mi8XFcXjygr9H9VWqQVEAdhw32cDg+/uTieJMnPf7i&#10;+JP9o0x68fTF9efXd+mnm+uLq5/eX6WfHy9u7/LPKVQJi3v7cHx6fPj08Hd/Kz+92F/94tPD5LDP&#10;XZc+vz7gh5v94Zdnk7cHQfb4T28uDtdnk7uf3R+l6rX4tiaP6T+WeN/Bfxzav3nR/s3F/SWGenb2&#10;eIZGrfLj80f8F/7kzcPh9tUNZsqdvO73P3rzuH95+ygcbLDS/3h7fMi44ofJu9d398engAGWj48P&#10;T588OV7eXL++OH70+vbysD/uXz5+dLl//WT/8uXt5fWTt/vD1RMUAZymnx4O+8vr4/H2/tVnNxcP&#10;12CCTHb5D5+DArdXqdgWTIv7i9fXz87+/D/+z5//7/+b4GEkaQAFfH4vhEutTD97+Pn+8h+Pk/v9&#10;8xu0ob1OQ57/4gF/m7V18SfyH0L1yYu3f7+/AswFVpyk4N3LQxItYCx1xVGDHb4ovQ6gkpV4QxMn&#10;r989Ti4BAAsPD+VQj5cSVCFeI6HaxVOOIxIi4jqRH56d3d3ey0Ivnl58DoHOoASRf77fizinGVRQ&#10;8QD4YSX1sH+j0vn+kioLEFp+q0IBO0OF4t/+/cs//FaEIhl+yuHP0m6CcjiRiB8dDvu3skQIayES&#10;+Q/eQyQQMa4igRw2fUW6eGoSgSCcKSUCZa/WFoZbkQlptjZYJgoh6Vcij+9evEsbKImqrOs91Yqp&#10;FFMn+CGrEvzwPVQj2L9ZYr761//+1f/831/9r/8mQpOubi2hmTy++/FetnRixocSH3h74BFUe2qO&#10;aIZTjQIHiLxLiz5BhxPEdvka5YNJT3rsqUrP9cV/xeHUfyz94OQHdvKpxkn2TUt4ZF9+MJFBfJXI&#10;gZjLSOHL149G4SwQljqVO0c6glC0xfw537bCSbeIqsjU7ZgfnMDAzZEF5k9ffPHVr3795e9+85c/&#10;/l7PKtPKsHROzioep/YboeVxiJ2CB8YVC8rAP7Wdd7XKTEKJkoxs4d+wEErKSNuupnFy8fTVlXb5&#10;fHWlKzoHs16+vrt4dvY3TyaIM8Pr++TtJDf2THZLAwktZpBo0jS5meTOoCdgOM8NTPIWduvagNDj&#10;BomImmV1SGxYA0Ts13S5qA0JkhikgyP0tYGhGN5st6kNiH1okC6OcG0YIAZEgk9tSOx8g3RwlCoz&#10;Bodo1flmWxtR3gYM1MVS4hYMMhh0MHvESdwMihjdTZWc4jE0UG/xbQ4hP2y+mlUXX7AItX8XNcmU&#10;Ck02Oco+biDENVlvM0lChWtjyh2tGRP54Ltlbcx5m0vIbagOWfAIj9DrKuPFbrXZF6g8ta4OWvAI&#10;b/fr6trFG22DIjRsU8e04BKKz2x31cW3ubTZ4Pm3imnBJVRTXlc1kjxkGKboWgRVU1FK4rc3SNRL&#10;ny+q8iSuagOFFx+16KqjFpzCNWFaRVXcOM2oiOufVsVUwioMFLhOd1VWyfuygcIGRg3sKq4Fr2bb&#10;+aoqqHD4tkaFx6uumSWW1BBYY5fWZVVeWQwUTx6b1bSGq3hBDBSB2KgQVJMrqQttoHjfxWNOddQT&#10;biGCtzpqm1tw6yLUpTpqyS0QoD5qm1tyxGNZFXmVmAtbFsprbedVGZBcagNdwFbYViVLIlsMFNeS&#10;DcSlogAlz8ZAEYkz3VRxFYeGga62eOFY1UaVN0IDxWVbVFuFAhJKYqAr5AovqjIgnk8DRbliJOxW&#10;R21zC4+LKHxexbXNLUQWbFdVuop32BBA7BcuhdVR29wCpiglUsW1zS0EhiObszpqm1srnGwgVoWu&#10;8uLf4IrEFBxEFRmQkMwW6ALuyeqoBbfW0BhVE0CqaTWjohPCvD5qyS0ooqq8ykOFjYrUCSTRVHEt&#10;uLVGwZWqvErAXTMqwvjnVW6JD9xAsbORd1qla5tbeOrCYVDDVdzarVFXeKyqjSoNFg10M4UiWFVH&#10;LbkFTVAftc0t1NrC7bQ6asEthKBBZVQkS+JpGlxxGEzruBbcwq1oUZUsqQzcjLqSZL8qrgW30A19&#10;Vt1bEkrQjIrizrOqHpD8YQNFuB6CAGoUkIdmA8WdBjnVNVzlddlAYY8hKaM6asGtLeIyq3tLHnds&#10;1KUk11cpIEExBoqSFTgNqri2ubVc4rW/KgOSbtYeFamd1VHb3ILHZA2DpCJZkiffjAozd1nVA5Jc&#10;bKBSqrx+x5BIaAPFCYtaWTVcJQvGQHEfQAhNDVdJazRQuXvXbRfE4jagqEaJx8DqqAW3EAAPo7xy&#10;FkiRN0NAnJd1O0tSGQ0U6fegV3XUNrdQps85YSTeqzUqSlxU6ZrC6gwWKgO5fjUSIIulPS5u+Ovq&#10;PkAWeAsWBXEQiVkft+AY3sRn1V2bqrAYvoj9RxZhfdyCZzBL6jeZmTibm3GXyFauqgNpYtHAos0a&#10;CjrXuIZssBbsDE9f2DmVTSaPJK1xUfl6XtUIqYOu4Ysi1XU7LmUhNaBoLlS/eKS8DoNdI9eketzi&#10;Ta+N7RZtd6rnQkrasmERVOcIQ+HL2IpWcIhQMA2KuU5bcf0aBui/AMdYlWeFRwPhElW1mLrltkaF&#10;W7m6f6UtUYPBdAJ1j5WBErmciXgR6TycFT6NALS9zwLQNsMC0LZiDEDbmywAbbMrAG2zKwBt77AA&#10;tL3BfNDCtRGAttViADqcW4VrIxh1OLcK10Yw6nBuFa6NYNTh3CpcG/6ohWsjAB3OLQnWs90djDp8&#10;byGVa/Cow/dW4doIcB2+twrXRjDq8L1VuDb8UQvXRgA6nFuFayMYdTi3pHzTQHEpXBsBAsO5hQDF&#10;wQgM51bh2vBxLVwbAehwbhWujWDU4dwqXBvBqMM1YeHaCEYdzi0p4TVQsgrXho9A4doIQIdzSzLH&#10;h+I6nFuFayPAdTi3CtdGMOpwbhWujc6oCEey9+ILCdhMD72X7+71DRk/IXro1bOzc7EYJWLiYX+U&#10;KDt5U0ZswznjqgEov23D56AcwoNnAs94/x74eTE+uCHwDErtgV8U8KCzwDPfuQd+WcCDggLPUJ0e&#10;+FUBL0+18gf2Ct/zF+vyL3TJluPQ8xeb8i900VZwp+cvtuVf6LJxoZBIhMSAUz7syr/QhVsGYncO&#10;WJttTstVQVaOe0BtDrynFX+hK8fTZfUvSm5rSPU53iWrf1HyG9kFGav6yvHIVmClK8eLYnWOkuea&#10;CXSO5VX/ouS5xvyfWwphD3VLnmuC9Tls4eocJc9xRUsrt5yNnjlKnms1mHPLB+n+BWzWNq3EhBWe&#10;W5GVnr8oea65JOdWubbnL0qei+mZ5qivHIMVWOnKrVxUzxwlz8VkTHPUeY6Q+/YcYg7KX8DWq/ED&#10;1m3xFyrtFmnfg1XJc836ObeQ+56/KHmuuQnn1o2o5y9Knov5ldZRXzmW2l6H5omew26qrRxEKf5C&#10;V261WrtY4Ymv+AvlOeyd6hwlzzWH5xy2TPUvSp5rpsK5FbTowarkuZgpQivrhN3zFyXPNb/iHPZF&#10;FauS55qZfW7Zfz1zlDzXrNpzy33t+YuS55pMeo4zv4YVmNzmh1ZDPbdU/u4cEIfiL5Tnlkvc8xcl&#10;zzXF5NxSJHv+ouS5Fmk5t5y4nr8oea51bc8tN67nL0qea9nRc0u77fmLkufi9RcpsRIvPX9R8lw8&#10;+ukv6tIOYW1TV1uynFvFmZ45Sp4jUzzPUec5xLs9B5PXz8WFXpMTbIXyb3TxUiS8+jcl31mjHPPU&#10;148NVM5Dg8bKlHYpgK1U/o2SoKkO1fM3JfeTx1pYI/7o6npK/rPMEP7GoUEpAcnXnOdxaFDKALOK&#10;MU9d52GLFzQQL3Gep5CDbBGqMS9x5xPJtEL+Ufp/5BIdkCbw7OyF0CBnbyms5G/lrCupGjC5kbQZ&#10;yU4UsCaBLqe55UhSmR7RfkrNBoZZYoSV3oYlLCH4PYXkmPw9v4RLGGL2oXANlhyJGWx9a5uxOOqA&#10;tc2Y82mwnIFf4oyKuQOpQMhodZw7hNP1DIV7L2qhLvLpuqqSgOxoeJMKqSGV+FVqoS3o6aiE4PcU&#10;MlidzR3BcT1D4d6PWqiieUKBOrWWkKlh1EKow3tCRqvj3BEc1zMU7v2ohai3k3XVqTUbTANCRjhz&#10;9qFw77W2KRoJDF0bSkdnZd+d4WQ3TLdDqWCQweps7hBO1zMUrrsWRydPEa09mFor8YQP0TLIGz0d&#10;lfTkV7WMQUar49wRHNczFO79qLV4D2otWIYyOsHQlWEotQgZrY5zh3ADZau7bvLRky1shRN5qWoZ&#10;vJkPO8F2u4HEMsCIBpw5hBtIq+6qY1pBDw0lFSrj46VzwC5EBeB8aeqKOBHKm3BnPSYCSUUnmVMs&#10;ORK/HFEBfZraxBGYLiQAI2EisEF87OEI11gX+R3t54bkNYnfWR22iOjIwh/G74U8ewwRDOmlnAF5&#10;Y+PS+FU2si+t9HjIVzsC8EtAedPH1BEYC4MEo6kvJWAkCROBqf8uAhsmFl0OkxSOWKDKXSa4lXut&#10;ioUV9LR6UhyfXyU5CrUpE0+L51y+eXF7+ePrX57v0030UR6Zdkh3UfCUp4obKv9dUcslupt/Zz0l&#10;K91dDnuKDa9r8Iq5kkJ3gdTS8wFZG8YQ4JT8cgWoM5Sk2XynBOCXgDbiKcVOAVmpy/y3BODXRuTW&#10;9CuhIdlKqR+PmDcSis9G5Cn4loohZIZ3cCTjI4LjHSvT0V8MmlFmozloCSG5rGlAq/JFzEpJyrQE&#10;dNZe2Q9MOcQ/Z6zgeYO48J9RzSxf4eD0y1JUjsmZlE/S2FeWZj5//r78K4POApUVczOlOobyk0nz&#10;z1oNw7Z2OSZn4ti6Tzq9zsq/MuhMwVw9r5lStW1+TGv+GW88ssrmVa5QBKeYYHkJ+pTb/ZhQiaYT&#10;o5mSFa9KpWLlas3r5mKi7mBrIkFM+zFRqcreRsMkBTHL4VcimOJ/5Z8p/OWYnEnpjQL6iSYGzd/z&#10;Szh9DKODkL/ml2CSHCmTB0cPikcnOFKLw/DL4aAJZTi6TPlrfhWse9gQwDmhpurEl6t53lDVE4rN&#10;9aIC3Dsawk2JeiLCr2KM9KO8MPPVE4BfA8w7E/lSrnbc7lTVI/8lAtSp7dmGU/Kbp96i+WrG0d7u&#10;CcAvAdU8R/GbYGp9551HB1yXN5zSYyhOGhEWJI6GDFW5Css9TtUmQDcqd2motZAn34AN3iGPbskK&#10;iKT4ADCTX6sdVY87tJtUVW8vXiQWv+QTNEUiUFDIfjftUJIjeeRXKWhaLNX3k2pz7BeXBihCrmY7&#10;HAYu5Ba5C2ltUIrkPnHmV6kADiRInLPBkKqkkZLgAqJZdKZrs3JO6ZFLY1DwTkNdWacXzbi5VQfi&#10;DPzmxSEjIqOCArcR0rR9UO/MXR5Sz9TuWoSkZeXAUBNYryhUsolmV2MualeCtRPSKErqeHygndpU&#10;HK/zwWCD/lLY5IqLlF71tjkgaYMGCqEN6VvzDcfCtvfGW5QRcPHcSrepdLJHrYsbyGVApRZkcHI0&#10;9Gy4NIS3NG6k6190xlN6pB+szzFCRr3LIJHqnkDBk2hMhUTKuwsJ3hqkrzwbyG3QzQiQytutGdKk&#10;Lr9UnoREh90ITzUs0frVhQSVCGlc4qzevoXaEnlEPRfuMGff5j2Grjw+zSBn+RhBvlrEMUkak/ml&#10;XKQnL5ByQkam2Vbrns9R1CQa01ZEM58049c4RjqFp36XohzL44NeS+eolKA41/mgtg8KVgXSgyo5&#10;mbpLnOsuddGYO0OuQj7QTEWKtD8m8iB1dlsTKcEvqcsr5SI4b5Gnp1KAwjru7HbRb1GUs9b5sOW7&#10;3lwanvm6DrBZh8ylcapPXb3tzrchdfXEQ5ZjpMFUK8JIiGRX6vfIHot6k/atfgjN1Gif7wbQTDLD&#10;gAsKAfj8g7bNzqKFZNe61N1y7+zga3AhUQckU6LBdMj61BqEU5s41/YmbhFZ5tHeKNgdsHczJZbR&#10;xZA9a3AdDnYx8q/zmNIsxqXERm1MAEY6pLv6ATTDRs2YoLyyYlKlmRysSSZQK8zHmtYTSslFMk9K&#10;oFKRP+ZGd9xiHZ0Wm5nKLmoPBWPqjkNBn2BFyJlXOgWvObiadSg6hA8aqS51F0I+qEWG9naB7G71&#10;CryQNhaunEmHAOEtqmtyfmLNr54BbOyOMQPZRZmqTDMU//NnRxWRDLm1oFTOyi9nl4IWope2cK74&#10;K+pSlGM554p0pk50mFlIdHU/bFRLoUNVgEsqXS7UlfatLtYb1UvLqLPlVnp4JUzn2XNe95is9Pxb&#10;zoM3B5SW4+qDmvmoeJE12BLVyIIVdSk6gA9rGBhpdahGpONX+SDeqhNYzsAvpUfj9tGcJ8Bauguk&#10;MaV1ocsxNixE/9JAh7BhIjp4hZBZyrH4YN+uyAeU5fPxRENipRLUo7siaayX6RlSqcslUtzZY9Ik&#10;PY2PQhkhb9VmWEojHB9rdXThGh5YZGzmtoxcXSiFpZIVdaXYLiV/VHa4HFMunj2rH0AzVNBK46O6&#10;CelQ3Q8rld0VYkF9XND4OY86i3T5Ypd5ho1DnhFrfnWPoVaLjhnEFKAuXNY2K7mGujTrWT1ndeRs&#10;pRYRYtVIhzrN1LpAUQ/SlzPwq+tb6Um5gkj6WKOAUqbEMngK38qkIj1wNlHbcVZ+SV21B1eL6FbX&#10;s3qO5dBsqSfxam2+kSrN2LEZ50tgZ+FukNe36TzQEieuT3XPah3dq3ow5Vje+tQXv9rZuVVfH3GR&#10;d25XPtESIa0PZmTAP/ZEQg3LCBLilWRCrq/u7OheqpCoheRCLrurH0Izlfh14/up0kxcHYI1AskC&#10;XKR7aoa0mwdx4VdlgjGRqBPPfUwIfg0y76O1NKlyKTFXTwa6dQW6Z9ldPWd15GyhXjBE3lFL1Gmm&#10;UbfoPhXtI9XssKyDMw6lRDN1o1ZR6AKvkCipGdBMbY31CoeyS92e1Q+hmXpK1lscDHn8Os1wTUnS&#10;s43uxdQ9612k2VF7NI+5i06umVqciEUmplwfvyqRSJ5QPCFGPs26q+dYjpzJhULosJEApIBmqD2X&#10;YaVroosL3tMUMroxoAZqhpxG74s9mA5Zn1rsCP3kPq3KBDrfZlxwNPvrm6vds1kFIWXw7un6UOzU&#10;HxN1IHV2S4Hn+vilTOitHO11Ii3VXT3H8mSC3EOh5lAm1Fey2Uaemjmxxt0voARMxCSTsJ8jSJWz&#10;DcjsSuRU99EG29iHnHdXP4Bm1JcoKMt9WpUzue7L+qTspY/LTONct7MgBARFxbPu2c4gmj4lNKoE&#10;fxJQYiqlsEU3yPOCO2bP6ofQTO8kW2l2mMev00x16xYlQANc9OUAwkNOEBd+uY/0DAdkRAlt746X&#10;joASU4O0exZn5Vdnn0rvCJGC0GZP3WsEMvT+MIa3RVHO6uz3mVaggPuGdKjzQS1AtGsOdjFzvfBm&#10;HvFBPQuIcvCpu9lxP2wCPgAy690tavi78gLI7NfA6n3JwjbQPbaKvHA9FB3CB70FIOSGe7jOB42D&#10;wEOEjzVcuPlUQ1RuoE2ZdI0Xi+D8ayADDbbZqS7HmP7sbciIY9Qb0c0GYypvJejL02DoLprvQHD+&#10;+DIo5U7zvm24NIS3+gq0Q0XcUNfpuy+umAFvaTPsFiEfVJcjStFfHwpnZynH7MSU6+M3azBA5j0G&#10;EfR5C9tAIZvVcyxHL9F22i3NP17dD1P1L8H09tcHiyyfauhqEGkwvblhndyPxJpfniRc3yq0jDVX&#10;Zxd6e6X6g5wPyKmiVuas/NrsWSKRLcVzlBD8GseUt2gBFOwHPUWxf316Qgqy3Ypy1yFk1kR4vvX1&#10;C8bMZyPG9iULdh+5mUPgq68YgFQ8UQE4WLveAyBLAd97JJQU9+RaT5xd09O4Ltf6Oo6cZZ9jKBih&#10;e6yrl4iTygttYZh1vlaUKvZZBiGEAc3UakZTDR/PzU69YjhNIz5oRDVOaH+nYsx8SwaV/L0CyHwi&#10;gPb+7NJqLa+94RLpWOctbIQsuQistYfQGnNhemS0BTjcEXnvADTcEupmQSX2wPJCVFpeI0Cj7SO3&#10;NlFHAuqfShsJCcygTfUWko5fVUgbNeiwrCDaCxfMvH9RUieI3N7IvTEjMI3OMIvohOEeCK68rOuo&#10;QZRqrxRw5Y7wbNicHrc50rgqPHI5z+gsIuGx9N3pIoicQRu1fJbg9ImU9IqBiIhIDCwFeQTNuKLR&#10;gK9I1noZgUQEN3VEqZLNKIXij9pH2QEMQQ8Nxbu5TFYZslCHO4yd4D1js8BVI9MDLUV8zOd6EIMh&#10;gf8RHUdIZXS+8EdF6AeFJ3gHwk2LuDY0GEC6mT5JSdcYnjJV0kn6sNIjWqSFvyLrwpe6NRLhyb0g&#10;xAHtY7MZAd7Zuw4Xya+qLJaZElAujCD8ErSHBgSpqwFEHVHRaD93GDU10sHXzUWil7bLdIQ5kMrw&#10;9vqgEulIhvhbay3B4goaXC2k7yNBA9L10mAA6cSqzshIII7vU0LrDC4yeoBENAdB4TbzSbe0vR2F&#10;YaKXDrHF05Q/qgRy5IXJ+793lV330WAA6RqdhNY5Eenm+jSOLidBqtcaHR8Vc0klcjEXk0m5F3jL&#10;13wXQdAo7El3VITDctTghoJuXNR1DQ0GkA6Gls6wM8ugumGZmIwKeoHFgZY83Fq74I0TxaAIGqVZ&#10;rHBRIz0CPxYkifSQKF2Xyn00iEmHqFGdQWzgQOrQYFJFCYeKz/SVPLdkUZK+zh7meLbk1pKwUxe0&#10;D9sBi1zq9QSlDcx0rckHlJKyB+US/Qs1IrL0FIc/ztdKsNWoaiTy3V0kH9ogoIH/Cb3USTr05fJH&#10;7aPBANKhBW/mI9yYtGmqpLOjGY+ZPieXrBoAIptziejwm09xRN0RhWmglWDM6YUOt6SAHqk5k9yn&#10;IPgB7/poQBzrZsQSrY6UdI3RXSPdcqMeLEhS8BiCSDXV0kCdLCE6/CrpEBygKAhlPKnrxZajOYtc&#10;qfcJeJt7u7pIBhzhrhmcBGiKR05GgbQQbNI5upovl83ejqi84l0QyPI4Jj34VSr30YAgDunmvNHP&#10;mvz7Kunk0p/0KYB9rbTk4wAQD4x5EJlbCzlcvnwgGY2KIHj1XjLeR/a2v7Vg7JN3DQ1i0iFEkQeR&#10;XKSyXNdIB/HgIpdBVNFCwkQzlSPX/4KOLFA7YEgvtgMWiZ6rigx2Q7RIRn5DBQdHM6IaKUpLkNFT&#10;CgtGPEOULDyFmPObNwEcG8YSe2EhCL8KyohrkM64RxB+CdpDA4LUt9YCreNIuvDAX6B5PIGDtydA&#10;cpGR3wBp6hSlVaClF1ZRChuWjOYi+VV6zDWNEwyx+xVB+FVQdDzUZS2CYxM5VKZsA8dFL2U5scMQ&#10;qzeDbq9cYnXDom2nYt4Acw5+8yIhP+Qd+vO6sowgS4KK1eSKvdgZqmyDqPyFhJAQNBpVQ3+l4y1p&#10;wOXUSYfm1yZzlnZeIx3KKHCRkl7iLRKvizZu4LhAP2fTRMFZOEfXWaUHmmj6CDDdDiorOHx6aTCA&#10;dEsj3dp0UpV0zCqA7WphGJyDX5U6yfrLTF9bpCNB+CUob7QwIn0LDM1BOWoUD4NAOW5YcYy4bO6j&#10;AXF0pG7Gq+9MSkrmGaqkY5V9kM5OKs7Br9KjqXoB74uPOZ4kKEpBxuB8CtszM2QZPFXNpaydglol&#10;JeLIr+LaRwOC1Ek3s/IEuARxC9RIN8NTBUUp2LAovEKmoxm7SzpUHjQ1ELxNwI9D0q0Cn+AMMUeK&#10;6yq4MvXSYADpVnZ/E6eAL3XYUNTSaBTr0wN5e4r5Jtjb0EWmFoMrAiwtCih6yfoIrMxgXVnOFOnB&#10;b5a6WR8NCOJI3ZyuIsgJNX9V6prbRFQACoYG98smeKKEuU+GrOwuSMz51UXKjTjvwqb8FUH4JSj9&#10;26AMZYIg/BK0hwYEqZNOcmszLhtTSTXKyZu5wkb5HywtN0PTeFc4JDMuj4k25C4kai0QMnCqNT6T&#10;sGZYz+pjmq01+QPloKx4ZI1mVpMYuoaSyRn4zQyE15DUNbOdEPwqpFZpxPxBtmBz21kHtq3sTOVD&#10;YOUg6cQgfZFc49DXMYN3rT6Kcs112W18H5IA7ivMhelLBEm7cibZNxnrbeCnYTqUNEzxPX5z45i0&#10;VnFNFjvnYkjKC1JvgjGpmkJIUzdRNJdETStvA12wMCeZRAJ4a28urlHeTx/nY3kxcWwYW9u2hnP0&#10;4mb3iG6gDhHKm5abJkrG5bMgrMng6YBWzjq4/NnNC2+OLv3NiSGxDR6jegjJxXK34tVYOgulVpXy&#10;Q+o2hH+8fHN8/OR6/1qK5R73d7dXH9/e3aX/OLx68fzuMPn8QhoXpf8pDgXY3X1uViQ+jsuLB/Q1&#10;ur9KvYoKqOOwwR4Ox8efXBxv8qTHXxx/sn+USS+evrj+/Pou/XRzfXH10/ur9PPjxe1d/jlF+mFx&#10;bx+OT48Pnx7+7m/lpxf7q198epgc9rnr0ufXB/xwsz/88mzy9iDIHv/pzcXh+mxy97P7o1S9Ft/W&#10;5DH9xxKvUfiPQ/s3L9q/ubi/xFDPzh7P0KhVfnz+iP/Cn7x5ONy+usFMuZPX/f5Hbx73L2+lw2vC&#10;L2Ol//H2+JBxxQ+Td6/v7o9PgTmwfHx8ePrkyfHy5vr1xfGj17eXh/1x//Lxo8v96yf7ly9vL6+f&#10;vN0frp6gCOA0/fRw2F9eH4+3968+u7l4uAYThASX//A5KHB7lYptQe3cX7y+fnb253/79y//8NsJ&#10;7gTJdlfAzxLhIAcPP99f/uNxcr9/foMetNc/Ohz2b4XuwCvr6uIP5D+E5pMXb/9+f4XRL7DeJAPv&#10;Xh6SYAFfqSou3YT0jWi+3CGtL6mfi6fX7x4nl/j9ZgmXE5TopbyEQOWYIc1xRD5EWCfyA0QNbbXS&#10;PBefQ5yFvBByBRGhud+LMCdJuUtNcu0f+sXl8d2Ld4lUyXkjy3pPATLhMcHBD1lo8MP3UGBwppwK&#10;TDraCv5/OIGBuYT+HSAdBGKO4hTfXYnJGQWjyMzFXDoVGdtOUEYfWscscVZK0EMSGTio19nl0CgZ&#10;hEhNJew+KZkFLgG0gb5tJZOjrr7bIvPq6dtXzbGEbuR/zbH0yWH/5iEdS6/KYwnuEBWZL3715b/8&#10;M46l7H16+5AAPzk8UGpeyY/pcMqHafl7gU8QA84ieHERLad2OHzKy/yk1MgJSmvKWSVigiosEguU&#10;DpLLm/+SD7MNwzjW+XYIU+rmp3qQwXvKUww2XD6YsnjBADAcv7VzXzRoJvCfvvjiq1/9+svf/eYv&#10;f/x9NgCyF6Nfn2caJxsiM0DABp30XeLwjK+TprRFeaRfPH11pZ0xX13pKs6xnpev7y6enf3Nk8ly&#10;Onk7wQNUunAKNIHAPAOaTm4mO+nOl3jYwIBNLZj+cWDWGwwm6x8IVosB1RCC0jEY3CaWlaEgkwZW&#10;XRwUnAHN1tvaWFDGBoZsqwqlsP8MyhkMZ1wDBz5WRhNHeWu46jrlCd/gnOEG0V/8pM1g1ZWKw8zA&#10;arwUrWBAVQ6IV8KgqkO1GTCdrOUaNcEJlRNTCmltM8GFlFtJa2JnTHn0HQjZ5oU/e5sdPmSbJT5k&#10;yRVvRW3WdMaEVW/K4kJuuFljv7tXBYLmxDDCcYqd46FMLggP+6PcS0SfQM2f0w/VbWJc9vwFsQSc&#10;l/cOODjUHh10EHBe4bvgZcfnfCad81GlC142e84uvXO+N3fBT/s861qri4UHpY29Rtqcmze4O8NJ&#10;h2ddr0Umd//gpL2zrtjiYdIfgJn4Kue+VgNlOROkf3JS/LKkxrmUXUD0+3d9lZdFA5oMjdC8RDo9&#10;aAovUnZhQqBSl6wsTk2cXTkaPTNtWCQCn7oMyz8qgLUCGacjYs0Bl6G5PP67ULRYV4kJAmCwDyGp&#10;LXhClH+Xh0eoEXRWC97wSYSXX5wiar9olluOzPl0BsI3pCRA+Wcn4EKQtPVPEC04Z8sl98shOVEe&#10;gqQkLH/7zXjXnj//+OPnz9Ouu7h7uLnI7i+8lVgVHPWfJQ9H4VjL7resb4pfDPS4wSRXX9roV/va&#10;fjV5XKva1+l6OdrXTyY1s7htUIz2Na81jkHctuqce8RoX4/2dXL2n8u5PvAeMNrX54gUbNu/o32d&#10;qMEnQxh5+DG9+Y32dcde9mxIMzhH+xp3MVrQ3wv7GrFeYPVf/bz9wza2k2sbzwXi1v5W3g0khuf0&#10;3SD5ZD7ouwHK1bJMvmTHIaM53zXp4JYHS1hoP4h3A5jm1XtNetcY7zXjvSY/w4zvBufju4HnuW9f&#10;8zue+/ZNTSL4Bt5WxntN6xFjfDcY3w0gDuUVJJvX+UGi447XBw3eR+i/p7Ob/z6+GxSvCXwm4VtA&#10;SfDv1b1mfDcQA/Y/LB5X8rer9nV6Lh7t69G+Hu3rvEdG+9qLH5LSAwOt5tG+zlE/GqcyxuUwKgpJ&#10;ge2XD7nPSuDSrAhFGuNyXtxe/vj6l+f7RKtWwM9oX/ffPlJwrkjSf7q4nPHdYEDy27f/bgC30em7&#10;QXLif9B3A1SCtYqE8xU7u7byDVBzzN4NUC/nNN9gNsfDdNpF2sQGm62VcIDjP6fNfScSDnByVC82&#10;TsYhgvZShqTlCcn9Z1DCQQ91+CCT2rP10kbUVZP9+t4ZBylis+25bAfm1CLCy0DrlHHQGadtyr1P&#10;RFRnoLZ/1IkUagd9MN69M1Y73N1x9rcD3ufTRc4R6AzWDnZ3BjvJOKiN9jUzDqrDDaL/ScZBdbA2&#10;D2pC0fty0CEa7LC2id+fiILI9jaQ45GXwnsDbwzwHw6ELLeAM7sos4FjttkxvhxIknM3on7MOJCL&#10;Sv0q923dbLD7/IyDfKei77jJSCi9yBq4rg76BE3vfPbln5jSzDhg1ZNytNInrY8B806vifKPTl4O&#10;NFW/RIwvBMRtjhtkOyMgfDnQMiwcB/DEtQ8ZeN6hAvszDnKYHq5gJaJSmDL9RbPccmTOpwsjvKxE&#10;rJEAIYKfsMMQLTiH6lXZgiP3PUxISsISzzHjQEps/Gev5IGSUHUDOxkO3/TLwWhgs8ht2+JvG3ej&#10;gX1+knJQtYnbFl31gjMa2D1pwmNKr3hdm8RQ/DSm9GaL7jwXFOm9HvxwUnpHA7ttAI8Gdhma88Mx&#10;sMeng+/k0wHUz+nTgVa3KksRwUj85koVoUmXtCmWjY+bZd/TwQ8n5QBOydrLQa7X+01fbMZSRZLH&#10;l8olNHWR/op7TWesttfa8fVjZ5k/eCxVlJyZDUHe6+Ggw4FZmwXVodoMcN3s48OBlh5zqSSuUBPo&#10;DiQMt7FU0btUlLW5wiGGrYg/+s90r8Fa/YeDfP7THfxNPxzYy4lTICizYyxVlCO/6JC3h4NMnrFU&#10;US71PZYq+k6WAJf65lX7OlXNGu3rMeVgTDnIe2RMORhTDk5sVFx+2jZqftAfS4HqIwwqTbWpI094&#10;KYPAzMuOyf9tBeaM9vV7vRuMpUCbHI/S0md2NG9i/O13JDBnfDf4Lr4bLBEXe/JukHv5ftCUg/UW&#10;7bX5btDX4uCHU6pIGi5U7zVaFKrVyMBa1nz9jIPx3WB8N0gNKJy4r5N4qGrHhK8TD1UdrP12U3X2&#10;t53TTPkY3w20XGqbHR3PfTv8byxVpA0UxlTqk2vimEqd7oHt7Oim5r+ZzMVjw0nCgfbqiRIOsnnT&#10;SiDwgurHEqzt3HWyIZP4O36vGUsViWP+P6xU0RJnYtW+HkuBWkDA2ELsCdr3VfuRnST0Vm3Ydhrp&#10;aF87cSRta3SMy7Ft6CUet68+Het+jMvpyy4e43Kkd6RYtE3cTb/V1Py+tENLM1Zv2vkfc9zISQbp&#10;aTBJOVppuWXYMS5njMtJIvr1WoiN7wbfyXcDOFZO3w3SW+oHfTfYbqZNa+TVTn5O8eGsqPMDanGw&#10;hP+geq/RolDju8HYuk06TY/3mjEeaoyHOnF0j/FQSNWpd4Ie46FQwygZD+3LThMkP95r9GbIVset&#10;a5xHG6up2pCSl8Lyz06GP7lmWg/n4kZqzySMcSqH5ER56PHdQGtUSt8zeugnh/3js7FQ0Xy+hLet&#10;al9/kEqgY1zOGJczxuXAKBnzeXMaS8fH334zGVsjt+P1oawlXL+o95/eAxjeP7ZGPpscnp0dziYv&#10;np29UMN2bI18xvibphDoGJczeSflWpYoaII99YO1r8d3g+/ku4HVB/3zF7/68l/+WXyXWhb0A9Yp&#10;2q2XsxlmTnWK1rNZ992g1eJgPe+0OOia7u0OB4jw763in/pHpGpLnx7yHezt8WHy7vXd/fEpbmTP&#10;zm4eHx+ePnlyvLy5fn1x/Oj17eVhf9y/fPzocv/6yf7ly9vL6ydv94erJ/PpbJp+ejjsL6+Px9v7&#10;V5/dXDxc41lNs6I/PUxur56d4V5jhaD+9MUXX/3q11/+7jd/+ePvv/zDb4XSWhFqfDcY3w3Gd4PX&#10;11KZvR10M+YbiM3dFNsaW7ednY951LmsLS9a47vB+G7QejYxd3+nx9z4bvDx7d2dKNRjLjw0+fzi&#10;7tnZ8+cff/z8+V8RDzXmGzSvGdqVC2b1t2dfO3VAd+kyrRb5Zw9i9Y/5vIVF0U5grNbXR2hZqz5h&#10;f+JCO5fUicMfZN21i1A6oTRtt/VYB3SsAzqF/37V1wkBJmNLfr2I//Z28F8Dyj3hjdneGf6Y7c3R&#10;gRzzDcZ8AzjN8YQweQt3cbLmxjqg9p4Q9jcY6xSNdYqu0kXp5vri6qf3+efHi9u7/DME6A4Ri6mr&#10;rDSS/X4F6XzrrZFRCf4032CnVUE/3LvBYrrarJp3g/mi+27Q6m/wPW+NvLJKUN2Hg13qXfhNX2zG&#10;zm1j5zYWdF0uJ5W2wW1rGh2zK32bEencGN3Vm+XYua3vvtLOae/cA4r3gDYvfMg2O3zI8WZzlICM&#10;c9BBQpzqBUlnyWn4oIWNxoio1Gta7PB39z8/Poqr7XB9+TiBjxW2Qg5yHhYRBceOf7PJtGbM+Ted&#10;Sc1+vl4su2VSMwKOoe7lH7VTGTodh7VnczciKi+P/x7ebMbWyPWbTSkpxqS7/fEadwGQVi7U9kMS&#10;20Tv4+Mn1/vXyV28v7u9Gl8OlqvNHEJ/+Nk94mR2s6W0B3iR/kN/c3F/ebPH/n48w8uk/Pj8Ef8F&#10;qDcPh9vvZIeDFU7PWsbB7oNUAh0N7NHAHg1sifJpv9245uhYqmgsVZTt8dHAHg1s3ClGA1sef6A/&#10;cTmdo3hsNmPNsu0plGrgnZTeVQ7BPkk5GFsjI0ikbfUf9m/0uWB8OniPiPhPQLcH+Ei0ApFFxK/g&#10;izopVbTTwqAf8OlgtZwt5AaTUg76ShVNEdSfEwc2s/Xi+5xysILrqnqx0aJQY8rBmHIwphyMKQeo&#10;VuXev8aUgzHl4P+z93U7luRGeq9S6AfYOfmfOdAIWEu76wVsQ8DWC1RX13Q33NPVqqqeGena9773&#10;peGXMBb203gNP4a/SMbHJM/JiMjWaqSR9szFsLoqkgxGBMlg/PGskNP16bYzRTppFVt9nfqKQtW8&#10;8gVcnzh4FON6TRtcVM5JSYCapNdSRb5n4rT+p1fDf0NXGQmI+ROk9A5OKdDlWgo0Gyz3MwXKSAQz&#10;MKQOQtjvqAysvqYc3F6fECtDY65+g7wMveQEGNXt1Ah4wt++0VCOu3f4YQ2f3cI78JNmocKfIycS&#10;Y2HSKX67xoOKO/38Ld9rKVC4wK6lQGFugzWusj6rge6a0rsutTM995rSe//5TxKYcy1V9HMsVTTg&#10;sDr3G2hh0J/Qb4ACPidRJla/wRikHPyF+w1yLaidjAMtCnX1G1z9Ble/wdVvcPUbXO811Z1PzA84&#10;I6/3GnEOXO81qzlgfdQ5VzZlQgNLv2Zz//Ve8ye611xLFf1ZSxVJ1J4Zl3MtBZoNlvvm/qvfIMnO&#10;7fVp5MrQX1aLOllJy9d8g+sTB9eE3vNAnrHW4DXDomFO6x8t3wBWfT+hF65cegLgL/pjJ/TmFO4q&#10;OJ6hJde4HMmDrQNsatpkRX0LcSJA/dmZv+IsTCpfBCqPz1/TE2JXv8HP0m+QK4TyiYPptIrgT/k0&#10;ctcM/ShpjslvcOovSxUVTxz8hZcqGrHBGxebKblyr6WKVoPperNZPSmlCvuH3mwuOvpXRERd9FWq&#10;1YeLsFrVgLACc5iJ09nZzcbqrSkL5DiRX2cRUWZ3h+h/LVV0LVUkitI1Iuo8mgspImXwlyzi1RFg&#10;hn+1ff3BX7DnAAe8f7NJd6pV3fgJbjZM/63VcCrnZzcbXuv45/qjCrhDDnAZgaQujXMLvuQfC6/5&#10;++gegQzMc3gPmabVBGX2X3gOkmZ1UVOJmdF4HJnTrafJ8fJVJXV0zaRObyKspZCqjIEPH6Xe8NVz&#10;8Gf1HIzQeEwF+1oL9LvadXChyx5S8HZSDi46uirYiPLe3qO6KtgVNcpbjp9UCxUp34d8yPKq40Pi&#10;aD3YZ7kc/D7rNeElEpQrw+8TKoON51XB3gkruirYqwIol4zNNZAUOGqgVwV7fUT4qmC//wutBXp1&#10;HfwcXQcjDtWkd2+uA60M+hOmHHQ9ShHllIM910HxysFfdsrBCF3EvNhoUahrysE15eCacnBNObim&#10;HOzcDa6p1NeUg1fXlIOH39+uBYXUrN/2SX3acRwk79Q15eCaclC8ZPBSvmTw1/TGwQgLnqlfX0uB&#10;1n4DjUvc7NulofRaqohelrZv06NfF/T6AwNzzO4O0f8sMMfsrLZQG4+blcZpcHw/E6UpY6OuKQfd&#10;GoVQekIQ4OHY+CvImiueh6FkzYWH4eo32Lkb/Fv2G0DN8wNzIHjXlIOvVV9GpM2XBeZc9ev7n8cb&#10;Yle/wc/Sb4DldO430MKgP6HfoO+b9ZG2NeVg74mD7q/HbwBtwLzXaFGoq9/AUmAP6dW1DrevCZfa&#10;mxOIX6puplZdKtVOjgDiNXP4SHuytP0yFMfp7CzhwOrteq/Z7sTXp9uy0cC7rZQr4+K2Ut2AysVx&#10;AXm911zvNemRWonCTom413vN8YSD673GjodKVz5GzjEx4mdyr7kmHPx5Ew6gjZn69RoW/8fO6J26&#10;lIkDbW3V3+++fvjx5eb+R7xy2CMK614uNeO8hgThUPzx26f1de7Si3X3PUuU5xy9TW0pI65NFbQO&#10;tt43Eddh1vtq8VW/TrJzLVVUp0uUV5yr3+DqN9geUMDLlGUOLe7e2O9uc+Gai5TbpgLHFULAc8bj&#10;BXhbgaeN9natOIe99OJ5hqvfwMk3qLWmLR+hTjNVu/q1FOg1Luf8hear3+Dr149vfofngJ8eXySz&#10;+Ob7hyf88O7x6fevbn54uvv0zavn336+e3p4dfNhjctZmr4H2J8+SOcrqRD0w9tP8obxn+RlsRFb&#10;s6l2//EqhN58++H9p38PhXo9Fh6//VaSh7p+OiFtfj1KmrbFqwfq16cevkxDd8JRI6r4vIwTrKKo&#10;EfCvVcaXflq6QSIt8NLCmltRWsdKjbwZWpR3bJr5dJGXWyrly2k4dbPVYamaN6jRZHZZmr/nuYE7&#10;xeqyNPU5OJZ2vrnt8ci01WGpJro4lrbw+YQXrs0uK3u4TcfKHj6NfbfYnKlY41GyyhIOOj3Mnirq&#10;Z+r6eVydHbsydJBBkPfNtTA17XLqLQ5VEUANak10lmRW5vLp1LaTKUeS8pNdG+Pc9VafskgzIJZh&#10;b8tmW3JpGhazy3IFyT7Qrb6QPXJCO9xGh0OxH81OyzU0nabeXudip8tTGppmsjEtuTQuvaw4Y/No&#10;y4U0AQFzsbflShqXru8Xs9OSS0vTLOb0u5JN49JOvbmYupJNDTxps4mqlFDJlAKq48nuteRU07fj&#10;yRTTrmQVcB1mkwBdyapmHJdTYwkAbnglrs1o86oreYUtHjlwZq81s5ZunixmdSWzUL1yGuTavXuE&#10;iIax0XUeUJ3P6rUvuYWdvO1MaRXT1dbr0reduU31Jbda7D/2BtBX3Jr77mRSoC+51YEDoymvfcWt&#10;aZp6c//rS2513dzOpmT1FbemrsG0jPUqQUWZWBDs02TiKg8FZ9BxGBYb16HkVrdgwc6WDAwVt8Zh&#10;slfBUHKrP/WLfagOFbegZXXmMS0vy+Zp9UM3DyZd5TWsDDoO2LJMukoVpQwKTJvRXLFSoj6Djt00&#10;2sfqUHJraKcJ0zLWltSH3Hrt+7Y1cZVKNxl0gLhgWlavFbe6E6TbkixJM916XRroX2avFbc6qFXm&#10;PjCW3EIe7oSz3cK14lYHebV7Lbk1oopoa3JLrgt5WmPXn7C4jbU1ltwaZ9RNMHfCqeJW1y44N41e&#10;p5JbEOy5HSwKTDW3OihNZq8lt6YWlDXPgqniFl5Vh2hbuJbcmnAY4OA0uDVV3GqWxZbXqeTWNDSn&#10;wVwFU8Wt0zQ3a0XKPR1rKrk1jdMCUAPXueTWsHQnW8uYK27N8wTt3uq15NYAatl0xaVtE8JpHqDn&#10;mb2W3Bq6abY17Lnk1nxacBqYvZbcGuTUMFVsuJY2XNGr6HkWBUpu9Uu7DOaeNZfcmtsO6pvV61Jy&#10;q+/wn7kKlpJbOGFP9gmzlNzqT1gGpmQtJbfmfups3WUpuSVHQWOuraXiVg8Fy6QrHkjfWNB1TduY&#10;+utScWtsRNEzuLWU3OpO2LJsulbcGmEsMHeXBnWiN2TboR1thWDNwcyb8TyBYOY6aE4lw7C45tbc&#10;uJtTxTEoJSCYQYXmVLKsbcapN8mAnaqY2zzNnX2TacTsk+fWDLPsyMY226Dw4gY7zz0sHTa+Jdua&#10;fuhtVb45VXyboESYO0JT2TGg8J3M20xTxfbNy0mymyzy1pYMCI5NBTzvXFIBNgLzXMAFvoAd2mYx&#10;dxpYgwrQWXYFhwgl03DcAgOLZ5U9Y54HmHNsIpQ86xtbkcHduEIW7DXXL+hTwF6EwVUmwcqmEYCW&#10;6ywALRkWgJb8CkBLfgWgJbsC0HKJBaAltwLQkl0+aGXaCEDLYywAPc6t7ji3KtNGgMBxblWmjaDX&#10;49ySGJi8zwa9HudWZdrwe61MGwHocW5Vpo2g1+NrqzJtBL0eX1uVaSPo9Ti3KtOG32tl2ghAj6+t&#10;yrQR9Hp8bVWmjaDX42urMm0EvR5fW5VpI+j1+NqqTBt+r5VpIwA9vrYq00bQ6/G1VZk2gl6Pr63x&#10;OLcq00aAwHFuVaYNv9fKtBGAHufWdHxtVaaNAIHja6sybQS9HudWZdoIenW59QX5DtAYy5Ap6I8S&#10;A0Wf9EVQEy6aFTx4JvCrx3kvCAou8Aoea0fgzZAs2OsreKwKgTdjsuDuruBxlgi8GZQlKbrlfONn&#10;FhpU56++0CnjapL89js0muovdNK4dZhfzPUXOm1cKMwvlvoLnTguC9YX0DbLeWiMwi0Yan5xxmud&#10;OVhkflFzWyoYCDtAdPOLmt/6FMItnI7mFzXHxem4juHMvOa5qN3yBdyF5hg1z/XBhVvoy+YXNc9F&#10;XV7HcGZe81xU4fULZ+Y1zzXU+xbuOQsr6Kwlz0WFlTGgn5pf1DwXz9v6hT1zgFRj6MyhV5pj1DwX&#10;j9k6hj1zuOqqMZTn0AfNMWqeizooY8CNZX5R81xUvfULZ+Y1z0WNW79wZl7zXFS09Qtn5jXPRf1a&#10;v7BnjqmWtBLVSr6A3mTNHESpvtCZQycyv6h5LvWR1jHsmcPTV42hM4cuY45R81xUmXUMZ+Y1z0VN&#10;kS+gg5hj1DwX78r6hTPzmueiXqxfODOveS6qw/qFM/Oa56IWrF/YMweTS+qKN0O+gKvCmjnEofpC&#10;Z55ix3ZPclTxrb7QmcPFYI5R83zWmafMlP0xap7POnO4Bswxap6LZ0BmDrO/+UXNc7H6r1/YPIeQ&#10;ljMXi/76hTPzmudirV+/sHkOz2I1hs58sWcO8S6/WK3sMoi+F7pLXyyF+hudvJjHLXphUdTf6PTF&#10;9G1+U3N+tXwn3GwKYCnV4ygJxGRtjlNzf7VYr+PkqMpL7QwLsBpHzNHpG4cGtQSstub0jUODWgYQ&#10;j8RxHBrUUgAPEL+paJB4izwtmcjTw/3LzYc1BDgFAj998+rp1c3rb169FrqlvFeF/XT38m5NgV3d&#10;pVLbJ0XxCNgWhK9h9wkG00RwmHJgg2GiI2Hhg1tR3WAJwfYckn3y72wJJ3GswpijcJcjMwlzb26N&#10;9r59Zc+N7wFssMSVLXE+HaYCIaPZcewQ7iC1LufNOTjUaubj1GomcQ9XUsMR2Cq1GrhNvxAyoEIe&#10;O4LjfI7CXXLeoxY8e2fzMmUL3rq0/VyOcE4t+LnPeiUEW9KVkNHsOHYEx/kchbuci0ctRL2dzcum&#10;VnOYBoSMcOboR+G+aG6n5fjc4G1Pm/3lCGf8RVzCOcUIwVYlIUMGs8tjh3A6n6Nwl3NxJOGEaO2j&#10;knAaJMjvyC5zGg5Ti5DR7Dh2BMf5HIX7Mmp1X0CtDskex6jVHqYWIaPZcewQ7qBsXc6bUu/JFpbC&#10;GQXMXeaE4KczWI7ANq2vBfWvvwwwogFHDuEO0upy1pyBTSvsQ+ezski1TOLpPLAKF6QYHAQ8eB4u&#10;41HaE9Cn6YKo+hXDCEwnEoCRMBHYIT7ucOQAG6k/b7uKycZezUobKPtnqwLfS7jTEX53EtF5CFBC&#10;wFdA3tg5JFsdupM8lBXwvNbKOaCkKwAwAlPjWzSs2lICRpIwEZgSOgI7JhaXHCYpnNXdqssDIeHB&#10;pQ5pjMma0iD7IN3A2T9b5U0jbr6VN3xKmQB7+dwL0l0UXFMQ2Y3aKpEmqDfXF0mpXBBHpfD5Fvz5&#10;tflEGaJ8VaVGdz7aJEUIqI4MRQzXb86PLWcgoYNCiGw7JQBbAuYezyl2DiixamuPgaCy+KwQK5i1&#10;Uj9bhDkk24xjWkgx+9WXFJNH3TsNbNQBjjo0LMse4LyoiRB2Px9OTXAw/tRwewI6LxIzC6LDzwxo&#10;WFBWOcSvE1awvBW/Xk4ShwpoWKhT33WfZ1Q9qdAhnSTGBFlhSaCSBYaY4NdJn0OYTYWJZBUCk7y0&#10;fUx0naQKIoVQ11+pNCDfZu0bnq1qSN1tkzNtQ1CClYBJe2jFIig7QZ9zex8TbqLritiGlGgLDAnS&#10;VAiqUb8hves+z7mj5mAYBY9wR6UqWRszJnxI5uLXuvAoqy4meT0Tmpiy5SqV1DBMm4Tmn9kSTJIj&#10;hTrnEzuHkxgrwJFa/DNbdid5SwCjyZR/Zqtgl4cNAZwT6qRGfLmaJyaYistJkgaARgu21fziOIoI&#10;FWFk9wSAqrh02AL8HtX102dXNYdkm4aekfay4tjniAECsM2AadfpstuGAGwJqN7lLvvuCcCWgKqe&#10;IzTencyMlMpEx3TyFntB3eNyyRsCeAyVmC1wCYmjiobNUJWrITs+2D/bNDWUJ0hURXC+OzUApsEn&#10;sMFjKILWFRBbbgCoQweH/Lxwq88eL06CLfkk4fNCoOC4W04XlGRPHvlVCuZMKpv8upsvqTiEIwe8&#10;fZ1yNAgxYatzQ+7COjdsiuQ+IdgSUtc9zlmfAVhSa5czdnyPUyg9kOi6zZxDeuSikoIy4Nq9TS+q&#10;cW12UnEEtpRXibcHi5s2LwJCsCWkBPwLJBIj3Okh9Uz18y4kLQ/BcCeYgV7CE8vBIy5G1+MM6dAu&#10;JLJBCJkpyjl7fFCHGUojcPey+ZBhoQ96WGORKy4DtJ8AUvkwBhsC+syQ5+ol50kRJ8eQjuqOvvF2&#10;zCFd7Ist+8y3qaSamYt2ngnZB1QqIDPtOSrbLK1Kz41LhPB4qxVlmynLjs1bSs+EfE6fY4ScgzMZ&#10;EqnGhBnHfdCnQiLl3YUExzKkL4MbJPLFoj6VunNWpEldtpQCrsYJYRbejDC6rvApB8awL7bk7SWX&#10;COHyVnUJVApRTGze6sppG4TxeVhjjaVjBPlqEcckaQz7Z9uGR5NEfa+QkWo2a4QTssp8PLFyVCOV&#10;XCxvRuAD6RSe+jgIVjw3ih7hg15L2y5dY7Ev2HxQ3aftIulZaP/scxVZ4sJWJXKR1Fuh7hDygWoq&#10;StYENJOaHdInUm4DSF4pu+C8RZ6eSkGHCCePY/miX1CUc7bXw0y/XjtmnC0+ADbtIS1K0ri4oHJY&#10;WsUtMqV9yFlPPGQ5RjuY7opQEiLZxXa08gGVLfzRd2Z/hGaqtKNqAmdn00yK3kAmkATt8w+7bboq&#10;d5Jd63F6nrl2FtgaXEjUAUmU2DA9Mj/VBmHUJs72/HTn6zosEx8XtT6i6k8AOan3FNfh4LKD/OtE&#10;3S4HcXN+bHW9T7qfATA4gZbL2bMvZx1hoSZMUEhB6WDSTA7WVSbGQBPImk434bLmUpdnQIdKRT4k&#10;itLp6NFpMcEqlfCMNLJJVxwK+gSyi5x5pVMyGjr64CVFj/CBhkBk54d8UI2sE5b71NUrcLdE1g8k&#10;a6/zQ4UGjk+s2apEoqJRosSSg1QJwZaQqhl3C4LRXTxRRST1OeegVPbFln2qbaqbYVxx+5wvKcq+&#10;nPUwqRkU9Qq5r5vrASVVEs2awFAGpUSp20Yn0KT7Uo9iVP78Br31wFQWrLFBz78esYd+n6NGNCB1&#10;nrMnzdiSD8RTMnlcPuxQlH05fBhVn+57iFvq3+SDWKtkvRewHIEtsVZfWI86Uz7Wo2TwSp9DpJGh&#10;EqVCBsbNuVfDdj/kAH3ix1bx7NUngskHK3wgH1CWz5/RoHudvMQWQGouDyAjKl1yiTPxeKvetx6F&#10;MkLeqs7QzyHWaujCNTyQXRT5ShyLTF0zykIkSFQ58mnWS/6oyIscU+56GC9nf4BmqI239o+SMOSe&#10;uR4Gld0BsaA+LoPK7tBEezmqrabxm0Cfl1otChn4I+de/W2DXENdmu3M/gjNVCNCBBrpYNNMtYuh&#10;i9Ymqjil+UEkfaw7PR9QJy3YoWVQkR6UyuNux/mx1Z0BepJCRrc6FGtRyDx79uWsTVQ8Tl+N2TZi&#10;0qynWwHF5QJK0GY/XThoiRPnp3vPMEb3qh1M2Zc3P7XFD0s+t+z5EZcFIu3KZ6/nO9TIgH8onrnS&#10;F6VRI0iI1yoTcn11R0c1YIVELSQXEkWTFTLP/gjNVOLHzfZj0kxMHYI14sMCXFCQTyHzzYO4sFWZ&#10;YEzk2MGo4M4PNgTtMzotYD9JkG10V+svZ0/8HDnr1AqGADjuEjbNVKMeh+i+ItvDSl2UtvUpgVKi&#10;ChlpEKj+lCCHqM9WdQ3UJeO5TUqw5Sq+nD0hPJqppWScU7SBY1ubO1xTVkrM0b0YdokEibLwAc3U&#10;Dzgu0cnVqMaJWORg50PyhOIJMXJll6F4xewP0EwuFEIHlNrmejPlrFVrNspWBnsP/Gmp1/DGIAFv&#10;6/inyL+4g+mR+anGjtBP6gj2/HR1TKjV5tO6Vb1nGiJvM+owpvnhEPf7RB1Ihcwp8JwfW10da103&#10;4VkUDoHSe0l2i9mzL2cdoZB7wgSFmhVnm2ZqK0HFz0A+W7UlwBXCHY24sNX5naAirjIB/Tmgmeo9&#10;cEKRu+yLLfvUdTSN0Vm8M3v25dCM+yWeliAdTJrJdV/mJ2Uv/fk1GucqbzT4kKgQnPpsIJruPnHS&#10;2wvqkEcSKfWiRM7EveD2uTP7IzTTOwlKLnJntWmme+uM+sIBLuo5gPCQE8SFLdeRnuGAjCghhSqF&#10;Y6hE7Y9+ypD5nsVR2VIiNcUVjyFEUq5rDO7GgLeM4S0oylE92dUKFHhngnSw+aAa4Bz6ypnrhXiI&#10;iA9qWYAP1KfutHA9oH67ywdApn0Xnj9/dEAmnRaz9yULy0DXGEoRu6PPzSVFj/BBbwEIemL/Nh/U&#10;R4twJh/rea2rKbIb2lsblUhE6ATn3wYZ7GDTons5+vSlvISMOMZ9I7rZoE/lrQR9eTvYtKg1FMYf&#10;X7LmtZznSs/MpSO8VS8Qwve559u8Vb8vrpgBb6kz4JUh9kpc2KbdBudj2svl/Y+AEmp1wOhRn2rd&#10;ggj6vIVukFZjMXvi5+xL1J0WlKhWnE2andS+BNXbnx/8rUqJ7WZFXNjyfNCbG8pjcz0Sgm2G1PkN&#10;oWasuTrLEFl71+LIkDPkVHFX5qhs8+hJy4P3mecoIdhSCshbPH8QSUE68bB+fXqi0HrSW1HGPIRM&#10;t0+4b/39BX0mDQl9+5K1yTVMX8GMtKIRfMNhn8TzYoXX9JQq66teUEgoITy51hNnwa4TyrV6x5Gz&#10;TFiOwFal4KQn3rKdHoRgS0jVhaHW+bvijMef0vwghAF19c6A9wR8PPEimkorMoiCPjWiGie0f2NA&#10;nxpuL047f59nLC1kzIXES2zp7Ci4RDravIWOkCQXgbXZEWptWlA9EtoCHK6IJJMADZeEmllQiT3Q&#10;vHAVS3MEaLR85NYmKrCA+qcSXtdhr03ghIThNwkDphWBMmIGJXWCyO1J7o0JV7lKuvKQo3WhuAeC&#10;K5517TWIUt2VggPCM2nZPGz9WaszhUcu5wmdLhIeZtGi3yByBs+okSFdtEkPDEQ8iTHUpbI4QVV4&#10;goAVRLYQAblUur0ykgDCE+G6R9kDDMEbGor3dpk0GSIZImmSfeDPmPCKg4LiSRF/ki1TcXFdD0A7&#10;xr2jjE2wRBH6oQh0gR8INy3iutHgAOnwQAOnmL1XJukk9TCRLnJt45lBru0xW6eIDtt0zo1IhNde&#10;8TCVT2UqhVBULzwbda/yJiF7DYJJ4cq9pAF7s8+QkXVwUKArb18W6WDtJTpjECWKMAdSeXvflOiw&#10;VdJJpCMZ4p9MowSLK2hwtZB3HwkakG6XBsTRIZ1o1QkZCRtJu4dJOlYWQeBhsGARzUF6wGzmihL2&#10;L66XKAwTb+kQW7im/F4lkCNNTPz/3rY47tHgAOm2PQlP50Ska9U53OAs9vXuES8+Kuawa/iYi8qk&#10;3Aus5SP9IuAd9EmXHq2aCwAa3FDwGhd5t9HgAOmgaCneS9YMTKljYjIq6AUax5CTArA9+ScsikFx&#10;FUZpFgMuaqRyYMeCJJEeEqXrUnmPBjHpEDWqI4gOHEjdkNUIVDn0mT6IuyWJEnINXczhtuTSklQc&#10;b5K72B6YZK/XE1RCzKqrJR/YlJQ9cPP4SwsRWXqKwx7n70rQ1bjVSOy3O0k62iCggf1JHhIllYMw&#10;aJhQ9K5T0OAA6ZBnlkaAGZM6jUm6fDTDmelzEgFylLso+BJRd0ThFOxKUObyJLPbnpNkm05YJFUo&#10;6SD4Ae/2aMDe7LOwx1NHSjo8CBgsLShIuksjwz0gnWRMrEsL4kyWEB22aZKIKaQsC2U8qdvFlr05&#10;kxzU+oQVkEPQLPlAfCeZjqcEfXR61uZqokBaCDbpHF3Ne7xmS9JFVB54F8TFmMcx6cFWqbxHA4I4&#10;pMO7h4rMln9vkk4u/YnpkQEZL+RxV4puLCAylxZyuHyGIBmNpMtWM06SrdKD8T5YYsEBB2X/kgbs&#10;zSYdQhS5WuQileTaIh3Eg5OMImc7CRNNVI5M/92SGdIGavcutgcmOfL2ghgNnrbmJBn5jS04OJoR&#10;1UhR6oMcu44Rz1gDOTyFmLNNTIdhI7Mke1gIwlZBGXENQc3cIwhbgu7QgCCOfHTqTQI1wgO/YygS&#10;gAPfEyA5ychugDR1itIQ7NJ4rpa7EvJY3FWI2hbc+yNLEtSY3GtwbCKHisdmZLjAm6LsdaPsAYZI&#10;jmZaWEO+LpiyjGv3BTDHYJvkA/JDegxBxgOCLAkqWpN3FuJwIgIS5OiDqqcEKyQIJ0aQxSUNOB1b&#10;lvH4dZa5nHZukQ5lFDhJSS/xMId3MfcbGC4QxaTKK4Jb/LOwnXgPavCIpo8A0+2w7oLDZ5cGB0iH&#10;BAUVpDHvSSbpmFUA3TWHYXAMtip1kvWXpHnMkY4EYUtQ3miLgg0EYaugfe41iodpc2lC7Pa+8oqc&#10;4EsacGBH6hrNDAE1cvi5STpW2QdwPqk4Blud5Fb1AtYXXz7gklAq90HGIB4lJkP6wFWFh2u3DSwg&#10;3R4NOB2bdE1RAiQ0HzZwVVCUggWLwivcpccgohyVB/M2EPgmYMch6YbAJtgg5khxHYIr0y4NDpBu&#10;yPc3MQr4eh0WFHdpGKVdUcJeRCrjpdoAlPbcRtR6bwfF2qOADsEqbKSGkZ5/OWeK9GCbVkizRwOC&#10;OFLX0lQEOeHOby1YWCsyPYLwApxrXC9T4KKEuk+GDPkuSMzZ6iTlRqz0CDIukJ+4gVIm2Btb9rpD&#10;A4LYpJPc2oTLlLcki3LiM1fYKP+DpeVQzcWXTsmMS33iGXJX4lBrgZCBUW2zmYQ1w3ZmH9MMr4qT&#10;Drl4pEUzlhpusNdQMjkC28RAWA3Za1bbCcFWIbVKo/TpX1y3284YOOUGDcyVI8/XcsZsVhmDWPER&#10;KpvyNvBr7VGUc7Zld7N9SAK4v2F2eb9EkLQrZ12WyDmw0zAdSh5M8XfLNnMMkR3u6G0+52JIygtS&#10;b4I+uTWFkHm7iaK5JGpaeRvsBV02kkkkgHembNerEYeLC5nX7cb5WF6yOG6MtZZtxjnyuOV7xBZO&#10;RUTYpkXLzStKxmUVPWiTtJuyI7bcBciA4PKXb15jcFBnI4bENnjk3yEkceNqRfqTvCz0y1/oD+tr&#10;Q/j5/vPzyz88PH4nNXSfHz+8f/P37z98WP/x9Pb1rz483Xx/Jw8Xrf8pDhXYh4/psSK5id/ffcK7&#10;Rh/frI83VVDPxzr79PT88uu753dp0OffPf/68UUGvfv69cP3Dx/Wn9493L35u49v1p9f7t5/SD9j&#10;Jh8+YnI/fHr++vnTb55++Qv56fXjm9/95unm6TG9uvT9wxN+ePf49PtXNz88CbLPv/189/Tw6ubD&#10;P358lirWYtu6eVn/0cO/g388lX95Xf7l7uM9uvrm1curm/Tjr17wL3zy+dPT+7fvMFJ6yevj499+&#10;fnn89v2LcHDDSv/xw/OnhCt+uPnxuw8fn78GDLB8efn09VdfPd+/e/ju7vlvvnt///T4/Pjty9/c&#10;P3731eO3376/f/jqh8enN1+1yDFZf/r09Hj/8Pz8/uPbf3p39+kBTJDB7v/T96DA+zdSbEviuz7e&#10;fffwzav/88///H//y3/9l//x3/7f//6f//K//vsNdPR1w9Yv/mmlIATi0394vP/Pz0QcfaW/CJhQ&#10;+eb1D//x8Q36u8MMV67/+O3TKkrAUOqCI+ZhYjVl1P6B33oV5LuvH358ubkHwCxUhhZzv8ZQj2OO&#10;P2FHpXzefQ+pXRn/9o2+lvX2jc7oFoTPD8rj9RUo5Dc/3ODt2VSh9u7rDRIKVoZEOf2bdzfphS3t&#10;mR1Cp8hgiA9EsofVIa43GRKeqd7sEgdEBoQlBVVHrC5Bkgzp4IhzJIOheurcz1aHOB0ypIsjVIQM&#10;OMFRMw9Wl5CmDOngCMna4MYJr1uZs5Y79talR0mx/2fIoNPD7JHL1tYpzBpTZ81dNO8M6k2+5NCI&#10;28Nki2XFItTQ6yzJlEoHeXAEP7Sd3WnJJAm5sfqUvW7rE3Fm/cmau9iSMyhiBM0uKx7BD2NLpxhO&#10;c5cdKjiMZqcVj1rcZxYTz5JHcLFONqYVl2BAWsy1LpHNGVNsbpO52EVxzJBIJ+pt1otBIIMucFSZ&#10;05f7b4aEm2UezBUvV74MKsaw2URVtOEMClRRTtUiqqhDGRSmjPFkiqm4JzIocJ3axuy1ZBXc9agl&#10;aQkAYrrLXnHjmsxeS17hToCia2avFbMgf2CBcXyItSJPC2faNJysXkWbyKCw+vYgltGr1FfMoLCT&#10;wihi9lpxCxEDo91ryS1cj+AyMnutuQVVyNymJaA64wpfHAqqmL2W3BqQwWFvqZKTtPUKX8dsSpZ4&#10;iDLogMdKbMmSeNUMCo/WCavQOPAl7DSDYqOGXdHiltjaMmiHlKdxNnstuQVTFKTb7LXkFsr+IfHF&#10;7LXk1oBgz9lcsVIPIuMKCz2KaZq9VtyaUDbMxrXkFjBtRnPFShG0jABKsTialIRkbKDwtOBkM7gl&#10;lvMNFLGxjSmv4tbfQCfohuYqEKPyBjqg1J25v0pVig10aebW7rXmFrQqc8+SC3/uFSGICEY1KVBx&#10;a5jx1JklWeK43npFOBwWjEXXiltQz20FUO4TW68zLhjmTijXwwwKWzac1xauUtMmg04nbASDhavc&#10;pDMoekUMnNlryS3UrOhO5toSH9XWq9RXs3stuTXhMDjZuFbc6hHiZCrWUmEvI4C6gKfBXAXiosig&#10;UNrwmodJgZJbEyaF7c2QAcnD2XrFyurMk1sMPxkUtwXclMxeK26dWsTNWLjK41pFr4hvMNeWGEky&#10;KM5Nh1viXMqgSNfDaWDiWnILVgEElJm4ltySJMDePLklwysjgCdgZcEY+oDkm2VQFBCG+mbhKkk6&#10;GbSDmdLWBySiKIPihEXNCbPXkluolYQYIwtXSQ/YekXdZ1t3kRTJDIpb+ulknjCSw5tBUd6tmU26&#10;SrGUDNpCgT6Z+6ukBGRQpLF12IqNVQA/7waKKsAIojEpUHELJY1wxzV6Xd3TGQN0ivdarG6h2xUo&#10;4DqKhCi735JhDR6+xM3MEK41mzjjgMKFU2Ou2jVbO8M2CKDGqjH7rXiGVyrtm8z64PzWL5Qoxy4g&#10;xu0Mi+dKUBjRpkPJNtQeQlKfjW/FN1SQbM0dYX24fsNhwDIzu63sGEh0aO2LxxofmbtFBIe9IOD9&#10;rKiA2gPmuYAwlgJWTBnmXruWhMgYzLIrOEQoV1ozo9a+TYSaZzD92bJbWTSw19kck3DBAlnU1DTX&#10;71qbIcOebrDdY2awpae04MokWNk0AtBynQWgJcMC0JJfAWi5yALQkl0BaMmuALRcYQFoyS4ftDJt&#10;BKDlthiAHudWZdoIej3OLQlBOyiElWkjQOA4tyTV4igCx7lVmTZ8XCvTRgB6nFtSdO3gtBASfRj0&#10;OLckLPMoAse5VZk2AmId51Zl2vB7rUwbAehxbkkk6EFiSdjFUdDj3BIH8tFej3OrMm0ExDrOrcq0&#10;4fdamTYC0OPcqkwbQa/HuVWZNoJej3OrMm0EvR7fCSvTht9rZdoIQI+fW5VpI+j1+NqqTBtBr8fX&#10;llQCPbi2KtNGgMBxbkmknY0AYgOyv/juHV3I9z9+VB8yfoIH/+03r25FY1wfE358Fu+1+JThl75l&#10;7AsA5a8lfHLxf1J4rDCBZ9zcDnxb9Y+1I/AM7tiB7yp40FngGQ+2A99X8KCgwDMmbQd+qODFVSsf&#10;ZC/8zhdj/YVOOccK7nwx1V/opHPi+s4Xc/2FThtxYBKJsDLgnA9L/YVOPEfyX44BbbPktLg/Zea4&#10;B1hjwJ9WfaEzz7m2O2PU3NbQpNucf7nzRc1vROklrOyZw8lWYaUzh0fRnEfNc42ovc2xgztY1TzX&#10;2LnbHIq/80XNc01Uus11DXa+qHkuqrDwI8c+7nxR81wzim9zXOXlF9BZS1qJCitj5GTlnS9qnmtM&#10;5m2uALfzRc1zUT3XMew1js4qrHTmuezCzhg1z0VlXMeweQ6PXTmGqIPyRY7q2xmj5rkmFt3miLWd&#10;L2qea/TsbQ5d2/mi5rnG+N3munU7X9Q8F/VrnYc9c0y1nLnmW9xCb7LWB4hSfaHrPNc8u8QKxKm+&#10;UJ5D3zHHqHmusbC30GXML2qea8Tfbc7J38Gq5rmoKUKr/KLkzhc1zzVO8Ta/+7HzRc1zze65zVH0&#10;O1/UPNci4rc5h2Tni5rnmpRxizPfohWYXPJDq4rdwlVhflHzXOPJb/Pr5pdYwVFYjaE8z6kGO1/U&#10;PNdk59scW77zRc1z8R4IB3OM+c4XNc+1fNdtTl/Z+aLmudaQuM2p0jtf1DzXooe3uYLezhc1z7W0&#10;+W3O3N75oua5WOJl5rkq/OUXEO+SH0wCuxUTusV1LIX6GyozuarPzjg131nLFOPYqx0LqB6HCk0u&#10;97UzTs171MlIJNiqLOx8U3N/tVgL2aS6hEmDmv9M18c3thaLxVrNR5OU8I1Dg1oGmJ2Db+w9D0u8&#10;Hoc0qPW6pBGqMv/0cP9yIxHLiONd/4+Y3KdXN6+/efVaaJCioBVWAqJT9LJEid68Q7wq7O8J0S0Q&#10;PUV3p0hSkUJE+yk1NxhGWxNW3giqYQnB9hySffLvbAm3YojRj8JtWLInRoKXb8yydwRlnuFrzw1+&#10;mjNYjsCWvaLy3BdCRrPj2CGczuco3BdRC/UFz+dlUgsZQbAmVVJDKrFVauF5rfNeCcH2HDKYXR47&#10;guN8jsJ9GbVQjeqMAja1etUzL0c4pwG852e9EoItqUXIaHYcO4LjfI7CXc7FWYmIMzifl00tFtW/&#10;HOGcBoSMcOboR+EuR3bmdkLZ4jOemXNDjbO02V+OcDa3E4L9z3olBFuVhAwZzC6PHcLpfI7CXc7F&#10;oxaitc/mZVNrkCC/I7vMKZc5zKcYqcSW1CJkNDuOHcFxPkfhvoxa3RdQq2M5p5AGuXjQYchodhw7&#10;hDsoW5fzJh892cJSOJMXW7YQMnsGyxHYJolBxMl5pwRgewYY0YAjh3AHaXU5ayJm0wr70PmsLFKh&#10;wizs+wdWISrppevipYgTIaVUrtUcyB8qsp9jyZ7YskcF9GmKxwOSkheB6UQCMBImAjvExx2OcI4O&#10;G6k/byQ32ZjrmURE7yVz7Qi/O3F7HAIUP+kKyBsbp8ZW2cj33aRWcrraEYAtAbW4QgTGBNugN7Wl&#10;BIwkYSIwtd9FYMfE4pLDJIUjFoiXTQTPZdNMsciFsXJdBvbPVkmOZEpl4nkS+v3n1+/v/93D728f&#10;15voiziZkL2QzAENqJFuqPy9opZKXeLmqr9nXYJcArPu9hwbXtdgFXMlheYCqUnjAzLHOiPAIdkS&#10;U5aRzLZTArAlYO7xnGLngJJ3J+sj228JwDb3yKXpl3ZErKhSP+4RTkYZOmS/+pK2EqXEjW3GkYyP&#10;CC5Bb+us/cngUaekNAellWd5glY6zNUyiFktSQlPQKfdK9mBKYf4dcIKlrdSbFnRGBbqJEV1nxxJ&#10;acDk4Gzz59/rrzJ0OjfTxkxMkCyWpp1cJtuvtRxbXtp1nxyJfes6ScGBaz55Wqb1Vxk6UTBVodmG&#10;1N02OdO2X0uwEui9eeWqjeAcE56959zex4Sb6HpibEOyckS9qeSyb9nq5mLCksLnO/Q+JipVydqY&#10;MVmDmEV6awTX+F/5NYW/7vOMJihEm5YAofl3tsoXWZ1CaToH+Ge2BJPkSBn8fGLncJI+BjhSi39m&#10;y+4kbwlgNJnyz2wV7PKwIYBzQiE8fO1bruZpQZknFB+piQpZLlSEt1KvRIStYoz0ozSxbKsnANsM&#10;mFZmHzz4My+61ffZvsye2KYeAahDZ7cNAdgSUL3LKEfpnlt4yy0xvc1bE3tiyx7Vz9tGB9wlb9iT&#10;x1CJ2YKwIHE0ZKjKVVg26aQ6AV51cGmA6P00OIoFuIAIWldAGPc9bQCAifNjcMjj2aYkyIhFD3rE&#10;TrESKCgIu5wuKHmE/CoF21MF9nrS3RzrxcUYxTxVbcdzSC7kjNyFdW7YFMl94sxWhVDeRxAq4JwN&#10;utRNGmkcLiAYlei6zZxDetKqMSjw03CvtOlFNQ45LQEqEm+PySE9I0Kaug9q2Lp9IvVM9eUuJK16&#10;tlHNzWcs+tRjB1VWotFVmYvKfiMbhJCZokf4QD21zzjbfMiwwTsNWOSKywDtx1vmgKQOGmwIJaSv&#10;zW8cC5+Pzbwds+uPNGPLZZNvU0k1KxQ5C7IPqDTLSxCrtG60Z19s0+gbPS8h3TWmUiav50RnPKVH&#10;3lXzOUbI6A0QSKSaJ+YchsF5seX8CBk+NCtdrTRDYrSLJ6Qgjx5CKh/w9nHUp0LiUbsIkrTPgTGc&#10;M9s8d0JmLhHC5a0a0kTzjnirawwJtz4lIGfpGEG+mn+YAlKvHm14NEnUN/ZkpDlGh5jWD0WZfh9P&#10;rJy0a2BGvuIOKSCdwlMfB8GK50bRI3xAVdb1qy6HM9n7p+o+bRdJj7yFvvaK0ku+nPG5aLyOF1GX&#10;aipK1vh9Ig9SR89zIiXYclfklbILzlsUlFEp6IJCoSj/eUFRjmqvB1RrSRc05GmTDhYfAJt2BhQu&#10;IyxHYKvzg706UQKZ0gHN9MRDlmO0h+heByUhkl1sR6sURG987c2eM/Fopkp7uxygGSJmBZcO5dZ8&#10;SsgjTgky2EPmmZzGW71+n6gDkiixYXpkfqoNwqhNnG2Z0J0P1aSC1cGLiRRF8LFm7Xdch4NVjPzr&#10;RDMpuu6dvjjU0uoAYHACLZezP0AzLNSECSp0KCYmzWZdc1jS/mmRNZ1O6wF62pNSApWKAkroiuvG&#10;6LSYGpVdPPgX9KkrDgV9ghkhZ17pFHhzcDW7oOgRPmikOuoIkA42H1QjwzMxgUTOegVG/ZkIUqsw&#10;9+HVkw+kos9AdkfVd7sleKtjRrGNRN05B6WSZmx1hx6loIXsSyh66PNWXm1OkJmi7MvZI+WFR/mq&#10;b3JItMkHlFRR2ODFFygl6U6Jku3kLnFhq/ObdF9CzaQAUt7CWDFtk+XcXmODnn89Kjv6NOODOz1e&#10;jQkgiScuvz7kDkU5Z4cPo96Y8bwWpczkg1irVkpssByBLaVH4/ZR5D7AWqr0rn3KE0DuDs2Hf/AO&#10;WLCH8OEhKQXk94mX5HR0iJg7+kA+oCxfAKl7XR89GAXVTSULi8Dvc4dLpLjHW/W+4RUP4mzzVnWG&#10;XgrK+5RQQxeu4YHs8lGUPjJ14clvlayouvPcS/6o7Bt4n9fHU55aTZB59gdohtp461coCUM6mDQb&#10;VHYHxIL6uOABxdRrE+3lnZTRwfywcMgzYs1W1xhqtShkEFOAWjxprx3kGurz9nL2HNWRs0E1IkSg&#10;kQ42zVS7QFEP0pcjsNX5oW5Nmh9E0scaj5IpZOAKx1GVpAeVt7jbcVS2pK7qg0P0xPa8M3v25dCs&#10;15N4GLNtxKQZXz7E+RKcKyjQlCgxXThoiRPnp3sP6vtFq/gSU/blzU9t8cOSzy17fsRF/NyufPZ6&#10;vkONDPjHtwXGUz7XiDVbpUQL8VpXnFxf3dHxCphCBs8VzP3l7DmqRzOV+HGz/Zg0E1OHYI1AsoBm&#10;8gpZgsw3D+LClpRQtwjes+Y6JgTbDJnWEV6wiGimlgy8ehHsPf3l7DmqQ7NOrWAIgOMuYdNMo27x&#10;ikO0jnRnh2YdrA6UEk3UjZ5cwGuqCok3iwM5U10DdcmiM+By9kdoppYSPD9POtg0w3VxlZ45uhdz&#10;70Ep3kAmJBpo7XOJTq5GNU7EIhNTzo+tSiSSJxRPiJG7ihmKV8yefTlyxneVJwlASv2bNGs1SxLF&#10;DYNdCv60FWupBe9jjRqoCfIU+Rd3MD0yP9XYEfrJdWrPT1fHNERYt6r3TKgg6s8PdRjT/OTtb5d/&#10;qAOpkDkFnvNjS5nQW/nURTcGFHZMfW6zZ1+eTJB7KNQcyoTaSqY5B9BwBLbcW4k1qh0GlJDqtzgD&#10;JujPEaTK2QQy+9TVdYQ67QEf2svZcyYOzbhf4hUhrlNTzuRxb5mflL30sW40znWOgvhQVDztPTNe&#10;o/T7PGlUCT4JKHGSUtjCB3EvuNTdmf0RmqlWPsujQcHew711RjnJABf1HEB4yAniwpbrSM9wQEaU&#10;0GdS4ekIKHHKkPmexVHZ6uio5ZqkINTZT7rG4G4MeMsY3oKiHNWTXa1AMW9vfNqyqxognj0MVjFz&#10;veAzj/iglgVEOfjUnRauhyngAyDTvgvPnz86IJOtBLP3JQvLQNfYEPLhkqJH+KC3AITckM82H9RH&#10;i3AmH2uYcNPNG1G5wW7KpGt4LKJTW2UXcVz+DjYtupejT3/0EjLiGPeN6GaDPpW3EvTl7WB4pSud&#10;lDD++DI4r+U8ZffeuHSEtxqetrRZ97V5q35fXDED3lJnQJHdiA+6ly9duHLU6oDRoz7VugUR9HkL&#10;3SCtxmL2B2hG3Wnps33cpNlJ7UtQvQP+Ia1y3XfxqkG0g+nNDY8ucT0Sa7Y8STg/1H535QyUSKtx&#10;Ca29a3FkyBlyqoLTiUUm4H3mOUr82CY8URQ97WDoM4RM9yOsX5+e6DPprShjHkJy7sE9FX2msxF9&#10;+/SE3kduBnFWgFQ89fEv098BSOKZ92HSkS3PcNXuCwklhHPeMj562d4GtOVavePIWfY5hoIRusYu&#10;9yXiRKxVF4Za5++KMx5/SmsFAuPK9cQw6UV+8HdatYrhNI14qxHVOKH9lTotWnULVPLXCiDTiQDa&#10;+6ODnhnyfEY2b6EjJMlFYG12SFvMheqRLvcC7J+4wDbJJEDDJaFmluYkqWIuLxgXBdBo+citTS4D&#10;AuqfSpOEBCbQrXoLRZCtbkjy+O1B0Fkt7Njtgsjt9d6Yej1FZ1iO6ITifs7mM1zFs669BlGqu1LA&#10;3hzhyY+Z4zZHGpvCI5fzhE4XCQ+zaHGkBJEzeEaNDOmiTXrIuTAIJvPlTJygCVd549oVSRRdp0QE&#10;N3VEqeY1EeG6R9kDDMEbGorMdpk0GZKfHca9OVjNHa4aiR54UsSnB57AU9DIszR1jHtHHgDFh5Nk&#10;q+sOoR/sNYjuw02LuG40YG+OLOPJTU4xe69M0kn6sNIjMLLiVXsyfczWKaLDNk1yRCK89toHIQ4T&#10;lUIoqtmvw97YKunWJw3WjVC8Nq4s79GAvdmkQ9QRWY7npHQEi3Sw9nKSeH3LRQdhDqQyrL0+qEQ6&#10;kiG+LI8SLK6gwdVC3n0kaEC6XRocIJ1o1QkZCRtJzDFJx8oieKYlWLCI5iA9ooefsX9xvURhmHhL&#10;h9jCNeUzBE/W6sTE/+9J3bhHgwOk2/akOSWwQkE2SYfgbEXnMouHY+kqxIuPBA1MMVjQpPIUWMvx&#10;2ihVpwn6pEuPVs0FYHNwQ8FrXOTdRgNOx1mwULR0ikvWDEzSMV4ZFfQCjQMZalxaS+DjRDEogkZp&#10;FgMuaoottGGXdJAk0kOidF0q79EgJh2iRnUE0YF1BIt0Q1YjcIv2mT6IuyVtBLBRuZjDbZllGZLi&#10;TXIX2wOT7PV6gtIGWXU1J9np/QjVErPLimOwTUsLz8zpKQ7LXcBJvA9KegR7HXrlKhTzmUsPPEjG&#10;XoMwaJhQdMEWNOB07KWF8DTlI8yYRMYkXT6a4cz0OYkAOcqdeGO8SSLqjiicgl0JylyeZGBcQlKF&#10;kg6CH/BujwYx6fCyH0fYlG6LdFCQdJdGhntAOsmYWJcWxJksITpsk4AiplC3Guy9/v6xiy17s+UD&#10;EZtkDh6IVD6ak2TAEa6lwUmAp/bIySiQFoJNOkdX877f1nZE5UHebRY1E8j6V4RdGhwgXcsbfbPl&#10;35ukk0t/QicyIPd0IwDxQJkHkTP38oWXmLNVUULqFukReL37XC0NL1j7SwvKPnm30YAD21KHEEWu&#10;FrlIpd3DIh3Eg5OMImc7CRNNVI5M/3gGkQxpA7V7F9sDkxx5g0OMBk9bc5KM/MYWHBzNiGok5n2Q&#10;Y9cx4hmilMNTiDnbJB8wbGSWZA8LQdgqKCOuIaiZewRhS9AdGhDEkY9OvUmgRnjg4/lN7qd94HsC&#10;JCcZ2Q2Qpk5RGoJdussVpbBgyWhOkq3SQ3IydRvI9yuCsFXQTr0n4F1wbCKHintdZLjo9ijLgR2G&#10;5HozjQSnBwv2lA/8DZhjsE2ThPyQHkOQ8YAgS4KK1uRpHDicuGNIkKMPqp4SUDkIJ0aQBXfQy2nZ&#10;pMPj11nmwpR/lFHgJCW9xMMc3sXcb2C4QBSTKq8IbvHPwnbiPajBI5o+Aky3wyINDp9dGlASHNIh&#10;QUFXy5j3JGsHxS5O9mxhGByDrUqdZP2lVYiHOv1J5hstlMgAtM+9RvEwbS5NiN3eP2HbPRpwOg7p&#10;Gl59Gykp6S9Y1DOiminWY1fqtqoXsL4EoFlD74OMwfYE3TMxpA9cVa2UtVPQXEmJ9GCrbN6jAUFs&#10;0jWzhmnKJYhLwJK6Bq4KilKwYFF4hbv0GESUo/Jg3gYC3wTsOCTdENgEG8QcKa5DcGXapcEB0g35&#10;/iZGAV/qsKC4S8Mo7YoS9iJSeQpC7LEXcc+Qq40ny1h7+YgPVmEzZIV1uMgaIl2S1DV7NCCII3Ut&#10;TUWQE65BU+q220RUAArnGtfLFLgocVMiQ4Z8FyTmbHWSciNOq3Arf0UQtgSlfRuUoUwQhC1Bd2hA&#10;EJt0klubcJnylmRRTnzmChvlf7C0XDPlXYC4sE1oS2Zc6hPPkLsSh1oLhAyMapvNJKwZtjN74mfT&#10;bNTkD5SDysUjLZrlmsTYayiZHIFtogSshqRuVtsJwVYhtUojxg+yBbfbzhg45WRlKh8CLQdJJxnS&#10;F8kRh772Gfi19ijKOdt82GwfeK072DC7vF8iSNqVM8m+SVjPgZ2G6VDyYIq/W7aZY/K0irevtvmc&#10;iyEpL0i9Cfrk1hRC5u0miuaSqGnlbbAXdNlIJpEA3ty361WU97PH+VhesjhujLWWbcY58rjle8QW&#10;TkVE2KZFy0UTJeOyih48VzQpsiO23AXIgODyl29eY3BQZyOGxDZ4jNohJHHjaoX/Tl4WWp+qlB/W&#10;14bwy/vPzy//8PD4ndR+fn788P7N37//8GH9x9Pb17/68HTz/Z08XLT+pzhUYB8+pseKoC/+oV18&#10;enp++fXd87s01PPvnn/9+CJD3X39+uH7hw/rT+8e7t783cc3688vd+8/pJ/XqD1M6YdPz18/f/rN&#10;0y9/IT+9fnzzu9883Tw9preWvn94wg/vHp9+/+rmh6e7T9+8ev7t57unh1c3H/7x47PUuhaL1s3L&#10;+o8eXh3846n8y+vyL3cf79HVN69eXuF5VvnxVy/4Fz75/Onp/dt3GCm93/Xx8W8/vzx++/5F+LZh&#10;pf/44fmT4Pr2/7N3Nctt20D4VTg+9hDZcsatNeNc1CaX/hyiF2Ap2tRUEjWiGrv3HHprz+2t00fo&#10;pfWkfZm6yWP02wUWxBICpVipJ5PiJpsfF8AuSXz7A2B0fbXKbhbzZTPCX+jlZrMaDQZNUZWLvHm0&#10;mBXruqkvN4+KejGoLy9nRTm4rtfTAbb+O+Zfq3VdlE0zW149W9ffrmAEElt8+QIamE1p4yxYJlvm&#10;i/Li6PXty7sfv89AyPmLa4HP1qvnrDucSEs/P6+LbxrTaxbkrhOeERD99fUX9RQicwySDX9zueZn&#10;CJ2kDcSHCNHRbqr8SYLLbhf/56PyZpMVtMM4QqxgOgWC2ljkTo4p27aovjICPpYM0ZmZfPGkVp/Z&#10;e4c0N9KdJ2d4Rair+ci0D027PpqHAZp2CoaxD1Hw8ypflazgRisY4zAK/vv29p+XP9z9+tObP3+/&#10;e/ULaZq/sGR/mETU3Pg69q7IY7xTu6FyRK1x1ehXPX+BDwBr3J1CfDW1o5jggXEHFz8+zq6zk1MT&#10;xqUziwWEQTvQcVZl53SkkZUoGJjJw2yXg2fEYdDYdkGYWR0o1iFwYYfBw/c4IgpTr4NFB4e51IHo&#10;IYvIAp1yMJTyRzQFb8+heoTRqnaHgx0j0igO4WA946QMicP1iNtL/+SGtsKiIyV/xMFitiS/zIGi&#10;FiDS51BRUb4B+g/u9o3Qi6TPv9fwGc18GSZgU0vsvwEUU98T6duiv3XfHP1I3yT9SG2VvhH5pglk&#10;4ivrPhY7jizX5ypCo/hYT4Tmh2dE6iMVoSyCi/cZwGEhIgdyvjn0QHBhSCFcH6hpqPdEIschXJ+l&#10;aTymiaS2Q3j3GE071uhgQVD93ttE5sQ522ELnQM07Xhd4Vd4Q+f0TDtivFFmquQbiPq5w+bvdT4l&#10;zQl0PCV/+GlILXc3hFjCKqErWKj9/Q0alQ+sOkbDunyuiHly6BLPLP4/2zIGLU2Ir4/FSqOuR6Zv&#10;UmC7wYv0QTrWTnAGLcOT/5NG1bh0T5BfxHuIJ9XDC0LfZ8TjbE8TJhS86w8rngR1O+outMPVkqU9&#10;24LgW1UKQN/WgXfM4TqqLOeGK9bXIqUhrUrBytV347yMx0+fjsf81uXzVZUbPwOhKLfJQGN8HSaS&#10;W7yb+7s2oOTWafkwHRi4LQ/ArzEhRPk1zxKJXw+yGC32CUXi14t5fnH00SDrIcQ+q0v8ek+GS1U8&#10;e3LhxK/NI5j4NcJAk8Sv2RuQiCxInpz/nvh1wJf7OKQjnMKXwccdj1S8PPFrp5d53ZTGKTwgOXAw&#10;v0YqHaYuKDS/Xk6ZqCsWbun5rlTEh022ObSNdMHD5Q3AHLt5A462/5d5A+x0eP6JFKtuzxuctnkD&#10;lBV28wY4YcDEj7DltnVI/cQBxvQeJQ4Qyok6NhzPeteOzRbttJmDmG4OzBxw5MWPm/oEOxbZ1QFT&#10;zhwEcu7r2QSC/PhoD+P3g6MStw5k+WHrnmC/H7geHp+aWH8gzCfVPcI6mYOYtHtmDqLi9tJ/J3MQ&#10;FebbIPZQbM0cBEo78U0QFeUbIGDi6mn1jdCLTJkD61wHWkqZA462E9NH0B2FA0j1T7BYQCUCJEvy&#10;f8gc4O3rzxyYnIXEg9vMgvYALJN/68yBFIdpacKKjVRjDmQOJG0il/VNCozVO36iIp45MMPzPBUt&#10;VJqy4zux1WoeXhD6PouX5b2C9zIHxt1G5kB3lHaC4dxEO1wtWdqzLQh+GNQR6ts68CBzYNchW6LW&#10;Ga5YX4vUPaEOUMcFK1dT5gAqyd7j0qeHyRyAVUQJNn8EEsFGMNymDgImtRfB02UI25m6T+4SwZ50&#10;SnOinHgv/SeCnUpzqAAylebcLBPBrrgam+lZIth+qU0ficSyMhMzFMK8M3VgeavgE8Hm0pm3X1eQ&#10;UgcPsdDATx08DO+GU2ZTBz//9vqPv6gQnt1oS7fHS1qrwcEQu94gW9bjCnGRkovsJ9+tsLbABELU&#10;LfQHLfTYWSGPjTLP3AZQcBJp2xUuIZRw9zm2YKDdtykbgI2JxH+UZQy0JoWWxWT04+JoPltS5X8+&#10;krp5fCEEQv9e1rRshhuwC2Kw0RgcsINzWtTI9rUxh2S7KOVHquRlKPhVYPVJwa/wFRbIVLPi03yT&#10;+38zflQO66qeT8v1k38BAAD//wMAUEsDBBQABgAIAAAAIQAQMYcD3AAAAAUBAAAPAAAAZHJzL2Rv&#10;d25yZXYueG1sTI9BS8NAEIXvgv9hGcGbncTW0KbZFBH0UEGx9QdMs2MSm50N2U0b/72rF70MPN7j&#10;vW+KzWQ7deLBt040pLMEFEvlTCu1hvf9480SlA8khjonrOGLPWzKy4uCcuPO8sanXahVLBGfk4Ym&#10;hD5H9FXDlvzM9SzR+3CDpRDlUKMZ6BzLbYe3SZKhpVbiQkM9PzRcHXej1XDscf7stsvtK2bjHX3i&#10;+LRvX7S+vpru16ACT+EvDD/4ER3KyHRwoxivOg3xkfB7o7fKFimog4bFPEsBywL/05ffAAAA//8D&#10;AFBLAQItABQABgAIAAAAIQC2gziS/gAAAOEBAAATAAAAAAAAAAAAAAAAAAAAAABbQ29udGVudF9U&#10;eXBlc10ueG1sUEsBAi0AFAAGAAgAAAAhADj9If/WAAAAlAEAAAsAAAAAAAAAAAAAAAAALwEAAF9y&#10;ZWxzLy5yZWxzUEsBAi0AFAAGAAgAAAAhAPxJYgdY/wAA/rMIAA4AAAAAAAAAAAAAAAAALgIAAGRy&#10;cy9lMm9Eb2MueG1sUEsBAi0AFAAGAAgAAAAhABAxhwPcAAAABQEAAA8AAAAAAAAAAAAAAAAAsgEB&#10;AGRycy9kb3ducmV2LnhtbFBLBQYAAAAABAAEAPMAAAC7A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b61xwAAAN0AAAAPAAAAZHJzL2Rvd25yZXYueG1sRI9Ba8JA&#10;FITvBf/D8gremk2UlphmFRErHkKhKpTeHtlnEsy+DdltEv99t1DocZiZb5h8M5lWDNS7xrKCJIpB&#10;EJdWN1wpuJzfnlIQziNrbC2Tgjs52KxnDzlm2o78QcPJVyJA2GWooPa+y6R0ZU0GXWQ74uBdbW/Q&#10;B9lXUvc4Brhp5SKOX6TBhsNCjR3taipvp2+j4DDiuF0m+6G4XXf3r/Pz+2eRkFLzx2n7CsLT5P/D&#10;f+2jVrCI0xX8vglPQK5/AAAA//8DAFBLAQItABQABgAIAAAAIQDb4fbL7gAAAIUBAAATAAAAAAAA&#10;AAAAAAAAAAAAAABbQ29udGVudF9UeXBlc10ueG1sUEsBAi0AFAAGAAgAAAAhAFr0LFu/AAAAFQEA&#10;AAsAAAAAAAAAAAAAAAAAHwEAAF9yZWxzLy5yZWxzUEsBAi0AFAAGAAgAAAAhAOoZvrX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IC2wAAAAN0AAAAPAAAAZHJzL2Rvd25yZXYueG1sRE/LisIw&#10;FN0L/kO4gjubjIhoxygqKIIrHwjuLs2dtkxzU5qo7d+bheDycN6LVWsr8aTGl441/CQKBHHmTMm5&#10;hutlN5qB8AHZYOWYNHTkYbXs9xaYGvfiEz3PIRcxhH2KGooQ6lRKnxVk0SeuJo7cn2sshgibXJoG&#10;XzHcVnKs1FRaLDk2FFjTtqDs//ywGlC59T3f3za3Y3f1E9vVu83+rvVw0K5/QQRqw1f8cR+MhrGa&#10;x/3xTXwCcvkGAAD//wMAUEsBAi0AFAAGAAgAAAAhANvh9svuAAAAhQEAABMAAAAAAAAAAAAAAAAA&#10;AAAAAFtDb250ZW50X1R5cGVzXS54bWxQSwECLQAUAAYACAAAACEAWvQsW78AAAAVAQAACwAAAAAA&#10;AAAAAAAAAAAfAQAAX3JlbHMvLnJlbHNQSwECLQAUAAYACAAAACEAE8SAtsAAAADd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CbjxgAAAN0AAAAPAAAAZHJzL2Rvd25yZXYueG1sRI9ba8JA&#10;FITfhf6H5RT6ppsEvKWuIqVC8aVeUd8O2dMkNHs2za6a/ntXEHwcZuYbZjJrTSUu1LjSsoK4F4Eg&#10;zqwuOVew2y66IxDOI2usLJOCf3Iwm750Jphqe+U1XTY+FwHCLkUFhfd1KqXLCjLoerYmDt6PbQz6&#10;IJtc6gavAW4qmUTRQBosOSwUWNNHQdnv5mwU9Id/Z9x/jz7jZGlcfNqtjgc7V+rttZ2/g/DU+mf4&#10;0f7SCpJoHMP9TXgCcnoDAAD//wMAUEsBAi0AFAAGAAgAAAAhANvh9svuAAAAhQEAABMAAAAAAAAA&#10;AAAAAAAAAAAAAFtDb250ZW50X1R5cGVzXS54bWxQSwECLQAUAAYACAAAACEAWvQsW78AAAAVAQAA&#10;CwAAAAAAAAAAAAAAAAAfAQAAX3JlbHMvLnJlbHNQSwECLQAUAAYACAAAACEAJFgm4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LoZxgAAAN0AAAAPAAAAZHJzL2Rvd25yZXYueG1sRI9Pa8JA&#10;FMTvBb/D8gRvdZNIi0ZXEVHpQQr+AfH2yD6TYPZtyK5J/PbdQqHHYWZ+wyxWvalES40rLSuIxxEI&#10;4szqknMFl/PufQrCeWSNlWVS8CIHq+XgbYGpth0fqT35XAQIuxQVFN7XqZQuK8igG9uaOHh32xj0&#10;QTa51A12AW4qmUTRpzRYclgosKZNQdnj9DQK9h1260m8bQ+P++Z1O398Xw8xKTUa9us5CE+9/w//&#10;tb+0giSaJfD7JjwBufwBAAD//wMAUEsBAi0AFAAGAAgAAAAhANvh9svuAAAAhQEAABMAAAAAAAAA&#10;AAAAAAAAAAAAAFtDb250ZW50X1R5cGVzXS54bWxQSwECLQAUAAYACAAAACEAWvQsW78AAAAVAQAA&#10;CwAAAAAAAAAAAAAAAAAfAQAAX3JlbHMvLnJlbHNQSwECLQAUAAYACAAAACEAYWS6GcYAAADd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E1yxwAAAN0AAAAPAAAAZHJzL2Rvd25yZXYueG1sRI9BS8NA&#10;FITvgv9heYVegt1NCzbGbou0iFp6Mer9kX0modm3IbtN0/56VxA8DjPzDbPajLYVA/W+cawhnSkQ&#10;xKUzDVcaPj+e7zIQPiAbbB2Thgt52Kxvb1aYG3fmdxqKUIkIYZ+jhjqELpfSlzVZ9DPXEUfv2/UW&#10;Q5R9JU2P5wi3rZwrdS8tNhwXauxoW1N5LE5Wg8qy/eIlOQzbr+RUjNe3NFnuUq2nk/HpEUSgMfyH&#10;/9qvRsNcPSzg9018AnL9AwAA//8DAFBLAQItABQABgAIAAAAIQDb4fbL7gAAAIUBAAATAAAAAAAA&#10;AAAAAAAAAAAAAABbQ29udGVudF9UeXBlc10ueG1sUEsBAi0AFAAGAAgAAAAhAFr0LFu/AAAAFQEA&#10;AAsAAAAAAAAAAAAAAAAAHwEAAF9yZWxzLy5yZWxzUEsBAi0AFAAGAAgAAAAhALmcTXL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oivwwAAAN0AAAAPAAAAZHJzL2Rvd25yZXYueG1sRI9La8JA&#10;FIX3Bf/DcIXumompWE0zSloquNW2+0vm5kEzd0JmTFJ/vSMILg/n8XGy3WRaMVDvGssKFlEMgriw&#10;uuFKwc/3/mUNwnlkja1lUvBPDnbb2VOGqbYjH2k4+UqEEXYpKqi971IpXVGTQRfZjjh4pe0N+iD7&#10;SuoexzBuWpnE8UoabDgQauzos6bi73Q2gfvbHEdbXlC3X0X+ym/JpfxIlHqeT/k7CE+Tf4Tv7YNW&#10;kMSbJdzehCcgt1cAAAD//wMAUEsBAi0AFAAGAAgAAAAhANvh9svuAAAAhQEAABMAAAAAAAAAAAAA&#10;AAAAAAAAAFtDb250ZW50X1R5cGVzXS54bWxQSwECLQAUAAYACAAAACEAWvQsW78AAAAVAQAACwAA&#10;AAAAAAAAAAAAAAAfAQAAX3JlbHMvLnJlbHNQSwECLQAUAAYACAAAACEAecqIr8MAAADd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SJtxwAAAN0AAAAPAAAAZHJzL2Rvd25yZXYueG1sRI9Ba8JA&#10;FITvBf/D8gremk2UlJpmFRErHkKhKpTeHtlnEsy+DdltEv99t1DocZiZb5h8M5lWDNS7xrKCJIpB&#10;EJdWN1wpuJzfnl5AOI+ssbVMCu7kYLOePeSYaTvyBw0nX4kAYZehgtr7LpPSlTUZdJHtiIN3tb1B&#10;H2RfSd3jGOCmlYs4fpYGGw4LNXa0q6m8nb6NgsOI43aZ7Ifidt3dv87p+2eRkFLzx2n7CsLT5P/D&#10;f+2jVrCIVyn8vglPQK5/AAAA//8DAFBLAQItABQABgAIAAAAIQDb4fbL7gAAAIUBAAATAAAAAAAA&#10;AAAAAAAAAAAAAABbQ29udGVudF9UeXBlc10ueG1sUEsBAi0AFAAGAAgAAAAhAFr0LFu/AAAAFQEA&#10;AAsAAAAAAAAAAAAAAAAAHwEAAF9yZWxzLy5yZWxzUEsBAi0AFAAGAAgAAAAhAO6NIm3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yHzxQAAAN0AAAAPAAAAZHJzL2Rvd25yZXYueG1sRI/BbsIw&#10;EETvlfgHa5F6KzYcoKQYhIAiuJXAhdsq3iYR8TqKDQl8PUaq1ONoZt5oZovOVuJGjS8daxgOFAji&#10;zJmScw2n4/fHJwgfkA1WjknDnTws5r23GSbGtXygWxpyESHsE9RQhFAnUvqsIIt+4Gri6P26xmKI&#10;ssmlabCNcFvJkVJjabHkuFBgTauCskt6tRqys9o/1Hl9xeHkp90dt6vUbu5av/e75ReIQF34D/+1&#10;d0bDSE3H8HoTn4CcPwEAAP//AwBQSwECLQAUAAYACAAAACEA2+H2y+4AAACFAQAAEwAAAAAAAAAA&#10;AAAAAAAAAAAAW0NvbnRlbnRfVHlwZXNdLnhtbFBLAQItABQABgAIAAAAIQBa9CxbvwAAABUBAAAL&#10;AAAAAAAAAAAAAAAAAB8BAABfcmVscy8ucmVsc1BLAQItABQABgAIAAAAIQAbYyHz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N0xxAAAAN0AAAAPAAAAZHJzL2Rvd25yZXYueG1sRI9Ba8JA&#10;EIXvBf/DMoK3ujFo06SuIoJSvNX20OOQnWaj2dmQ3Wj8911B8Ph48743b7kebCMu1PnasYLZNAFB&#10;XDpdc6Xg53v3+g7CB2SNjWNScCMP69XoZYmFdlf+ossxVCJC2BeowITQFlL60pBFP3UtcfT+XGcx&#10;RNlVUnd4jXDbyDRJ3qTFmmODwZa2hsrzsbfxjTz93Z/6hrJDj5wN5rDI56jUZDxsPkAEGsLz+JH+&#10;1ArSJM/gviYiQK7+AQAA//8DAFBLAQItABQABgAIAAAAIQDb4fbL7gAAAIUBAAATAAAAAAAAAAAA&#10;AAAAAAAAAABbQ29udGVudF9UeXBlc10ueG1sUEsBAi0AFAAGAAgAAAAhAFr0LFu/AAAAFQEAAAsA&#10;AAAAAAAAAAAAAAAAHwEAAF9yZWxzLy5yZWxzUEsBAi0AFAAGAAgAAAAhAEAk3TH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L6QvgAAAN0AAAAPAAAAZHJzL2Rvd25yZXYueG1sRE/LqsIw&#10;EN0L/kMYwZ2dXkHRXqNcBMGFFHzth2Zsy20mpYla/94sBJeH815tetuoB3e+dqLhJ0lBsRTO1FJq&#10;uJx3kwUoH0gMNU5Yw4s9bNbDwYoy455y5McplCqGiM9IQxVCmyH6omJLPnEtS+RurrMUIuxKNB09&#10;Y7htcJqmc7RUS2yoqOVtxcX/6W41MLZ5ns9wWx8atIi36/VQ7rQej/q/X1CB+/AVf9x7o2GaLuPc&#10;+CY+AVy/AQAA//8DAFBLAQItABQABgAIAAAAIQDb4fbL7gAAAIUBAAATAAAAAAAAAAAAAAAAAAAA&#10;AABbQ29udGVudF9UeXBlc10ueG1sUEsBAi0AFAAGAAgAAAAhAFr0LFu/AAAAFQEAAAsAAAAAAAAA&#10;AAAAAAAAHwEAAF9yZWxzLy5yZWxzUEsBAi0AFAAGAAgAAAAhAGNgvpC+AAAA3QAAAA8AAAAAAAAA&#10;AAAAAAAABwIAAGRycy9kb3ducmV2LnhtbFBLBQYAAAAAAwADALcAAADy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1962,11543;54622973,876511;53208238,11543;49775161,876511;48610315,11543;46134563,876511;46134563,876511;44351964,11543;43026843,916835;42385467,518981;42941967,57639;42805177,2289317;42696747,3886583;41895027,5852923;41852589,6925513;41810152,8845756;41862066,10829410;41800744,12674624;41744160,13695347;42211046,17143674;41366888,18775570;41899766,20597774;41300896,24040330;40904740,25689540;40626490,27344522;39589027,29766431;40183227,30752449;39051411,34466038;39438160,37603008;38485572,40076785;38881660,43525113;38042240,44943690;38509126,47901895;38381812,49712555;38268644,51811488;38202584,53449155;38216730,55156080;37471663,54867732;37415079,57035923;36684089,58316060;35792824,59901859;34538433,59619283;32458768,61481811;30223498,61470344;29751874,62548630;26153783,62883074;24267423,64347747;22730113,63880710;19990257,65414566;18693359,65691371;15250874,66354488;13689941,65743239;13081595,66706246;9554165,67167588;8780806,66389117;5842838,67605843;4244205,66919640;3150158,67040690;1249653,67219455;249958,67173359"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pVxAAAAN0AAAAPAAAAZHJzL2Rvd25yZXYueG1sRI9Bi8Iw&#10;FITvwv6H8Ba8abqCYqtRlgVhQRBWRfT2TJ5tsXkpTbT1328EweMwM98w82VnK3GnxpeOFXwNExDE&#10;2pmScwX73WowBeEDssHKMSl4kIfl4qM3x8y4lv/ovg25iBD2GSooQqgzKb0uyKIfupo4ehfXWAxR&#10;Nrk0DbYRbis5SpKJtFhyXCiwpp+C9HV7swrkRLd42Oix35yuUzo+1nW6OivV/+y+ZyACdeEdfrV/&#10;jYJRkqbwfBOfgFz8AwAA//8DAFBLAQItABQABgAIAAAAIQDb4fbL7gAAAIUBAAATAAAAAAAAAAAA&#10;AAAAAAAAAABbQ29udGVudF9UeXBlc10ueG1sUEsBAi0AFAAGAAgAAAAhAFr0LFu/AAAAFQEAAAsA&#10;AAAAAAAAAAAAAAAAHwEAAF9yZWxzLy5yZWxzUEsBAi0AFAAGAAgAAAAhAJqj+lXEAAAA3QAAAA8A&#10;AAAAAAAAAAAAAAAABwIAAGRycy9kb3ducmV2LnhtbFBLBQYAAAAAAwADALcAAAD4AgAAAAA=&#10;" path="m108,51r5879,l5987,69,108,69r,-18xm120,120l,60,120,r,120xm5974,r120,60l5974,120,5974,xe" fillcolor="black" strokeweight=".1pt">
                  <v:stroke joinstyle="bevel"/>
                  <v:path arrowok="t" o:connecttype="custom" o:connectlocs="7553459,7185535;418725585,7185535;418725585,9721716;7553459,9721716;7553459,7185535;8392585,16907251;0,8453813;8392585,0;8392585,16907251;417816377,0;426208962,8453813;417816377,16907251;417816377,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NgFwwAAAN0AAAAPAAAAZHJzL2Rvd25yZXYueG1sRE/LasJA&#10;FN0L/sNwhe50oosS00xEtMUsfYF2d8lck2DmTshMTerXO4tCl4fzTleDacSDOldbVjCfRSCIC6tr&#10;LhWcT1/TGITzyBoby6TglxyssvEoxUTbng/0OPpShBB2CSqovG8TKV1RkUE3sy1x4G62M+gD7Eqp&#10;O+xDuGnkIorepcGaQ0OFLW0qKu7HH6NgF7fra26ffdl8fu8u+8tye1p6pd4mw/oDhKfB/4v/3LlW&#10;sJhHYX94E56AzF4AAAD//wMAUEsBAi0AFAAGAAgAAAAhANvh9svuAAAAhQEAABMAAAAAAAAAAAAA&#10;AAAAAAAAAFtDb250ZW50X1R5cGVzXS54bWxQSwECLQAUAAYACAAAACEAWvQsW78AAAAVAQAACwAA&#10;AAAAAAAAAAAAAAAfAQAAX3JlbHMvLnJlbHNQSwECLQAUAAYACAAAACEApiDYBcMAAADdAAAADwAA&#10;AAAAAAAAAAAAAAAHAgAAZHJzL2Rvd25yZXYueG1sUEsFBgAAAAADAAMAtwAAAPcCAAAAAA==&#10;" filled="f" stroked="f">
                  <v:textbox inset="0,0,0,0">
                    <w:txbxContent>
                      <w:p w14:paraId="1A06794F"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mxJxgAAAN0AAAAPAAAAZHJzL2Rvd25yZXYueG1sRI9Ba8JA&#10;FITvBf/D8oTemk0CFZtmDUUQhIKglaK3193XJJh9G7JbE/+9Wyj0OMzMN0xZTbYTVxp861hBlqQg&#10;iLUzLdcKjh+bpyUIH5ANdo5JwY08VKvZQ4mFcSPv6XoItYgQ9gUqaELoCym9bsiiT1xPHL1vN1gM&#10;UQ61NAOOEW47mafpQlpsOS402NO6IX05/FgFcqFH/NzpZ787X5Z0ur33L5svpR7n09sriEBT+A//&#10;tbdGQZ6lGfy+iU9Aru4AAAD//wMAUEsBAi0AFAAGAAgAAAAhANvh9svuAAAAhQEAABMAAAAAAAAA&#10;AAAAAAAAAAAAAFtDb250ZW50X1R5cGVzXS54bWxQSwECLQAUAAYACAAAACEAWvQsW78AAAAVAQAA&#10;CwAAAAAAAAAAAAAAAAAfAQAAX3JlbHMvLnJlbHNQSwECLQAUAAYACAAAACEA+j5sScYAAADdAAAA&#10;DwAAAAAAAAAAAAAAAAAHAgAAZHJzL2Rvd25yZXYueG1sUEsFBgAAAAADAAMAtwAAAPoCAAAAAA==&#10;" path="m108,51r5879,l5987,69,108,69r,-18xm120,120l,60,120,r,120xm5974,r120,60l5974,120,5974,xe" fillcolor="black" strokeweight=".1pt">
                  <v:stroke joinstyle="bevel"/>
                  <v:path arrowok="t" o:connecttype="custom" o:connectlocs="7183135,7185535;398196824,7185535;398196824,9721716;7183135,9721716;7183135,7185535;7981319,16907251;0,8453813;7981319,0;7981319,16907251;397332104,0;405313422,8453813;397332104,16907251;397332104,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ejJyAAAAN0AAAAPAAAAZHJzL2Rvd25yZXYueG1sRI9Ba8JA&#10;FITvBf/D8oReSt0YaSnRTVChtQcvpr309sg+k2j2bZrdmPjv3ULB4zAz3zCrbDSNuFDnassK5rMI&#10;BHFhdc2lgu+v9+c3EM4ja2wsk4IrOcjSycMKE20HPtAl96UIEHYJKqi8bxMpXVGRQTezLXHwjrYz&#10;6IPsSqk7HALcNDKOoldpsOawUGFL24qKc94bBYuPRX3dutPPy6YZfnftvj887XulHqfjegnC0+jv&#10;4f/2p1YQz6MY/t6EJyDTGwAAAP//AwBQSwECLQAUAAYACAAAACEA2+H2y+4AAACFAQAAEwAAAAAA&#10;AAAAAAAAAAAAAAAAW0NvbnRlbnRfVHlwZXNdLnhtbFBLAQItABQABgAIAAAAIQBa9CxbvwAAABUB&#10;AAALAAAAAAAAAAAAAAAAAB8BAABfcmVscy8ucmVsc1BLAQItABQABgAIAAAAIQCpUejJyAAAAN0A&#10;AAAPAAAAAAAAAAAAAAAAAAcCAABkcnMvZG93bnJldi54bWxQSwUGAAAAAAMAAwC3AAAA/AI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dAGxQAAAN0AAAAPAAAAZHJzL2Rvd25yZXYueG1sRI/dasJA&#10;FITvBd9hOYJ3uolC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BDRdAG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EhyxQAAAN0AAAAPAAAAZHJzL2Rvd25yZXYueG1sRI/dasJA&#10;FITvBd9hOYJ3uolI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DMrEhy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vnuwgAAAN0AAAAPAAAAZHJzL2Rvd25yZXYueG1sRI9Bi8Iw&#10;FITvC/6H8ARva6riIl2jiLKrV6uX3h7J27aYvJQmav33RhD2OMzMN8xy3TsrbtSFxrOCyTgDQay9&#10;abhScD79fC5AhIhs0HomBQ8KsF4NPpaYG3/nI92KWIkE4ZCjgjrGNpcy6JochrFviZP35zuHMcmu&#10;kqbDe4I7K6dZ9iUdNpwWamxpW5O+FFenoNyWVnp9nuv9cSZxU+x+bblTajTsN98gIvXxP/xuH4yC&#10;6SSbw+tNegJy9QQAAP//AwBQSwECLQAUAAYACAAAACEA2+H2y+4AAACFAQAAEwAAAAAAAAAAAAAA&#10;AAAAAAAAW0NvbnRlbnRfVHlwZXNdLnhtbFBLAQItABQABgAIAAAAIQBa9CxbvwAAABUBAAALAAAA&#10;AAAAAAAAAAAAAB8BAABfcmVscy8ucmVsc1BLAQItABQABgAIAAAAIQBzxvnuwgAAAN0AAAAPAAAA&#10;AAAAAAAAAAAAAAcCAABkcnMvZG93bnJldi54bWxQSwUGAAAAAAMAAwC3AAAA9gIAAAAA&#10;" filled="f" stroked="f">
                  <v:textbox style="layout-flow:vertical-ideographic" inset="0,0,0,0">
                    <w:txbxContent>
                      <w:p w14:paraId="3EAF80B4" w14:textId="77777777" w:rsidR="009521A8" w:rsidRDefault="009521A8"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GeZwgAAAN0AAAAPAAAAZHJzL2Rvd25yZXYueG1sRI9Bi8Iw&#10;FITvC/6H8ARva6qiSNcoouh6tXrp7ZG8bYvJS2mi1n9vFhb2OMzMN8xq0zsrHtSFxrOCyTgDQay9&#10;abhScL0cPpcgQkQ2aD2TghcF2KwHHyvMjX/ymR5FrESCcMhRQR1jm0sZdE0Ow9i3xMn78Z3DmGRX&#10;SdPhM8GdldMsW0iHDaeFGlva1aRvxd0pKHellV5f5/r7PJO4LfZHW+6VGg377ReISH38D/+1T0bB&#10;dJIt4PdNegJy/QYAAP//AwBQSwECLQAUAAYACAAAACEA2+H2y+4AAACFAQAAEwAAAAAAAAAAAAAA&#10;AAAAAAAAW0NvbnRlbnRfVHlwZXNdLnhtbFBLAQItABQABgAIAAAAIQBa9CxbvwAAABUBAAALAAAA&#10;AAAAAAAAAAAAAB8BAABfcmVscy8ucmVsc1BLAQItABQABgAIAAAAIQCDFGeZwgAAAN0AAAAPAAAA&#10;AAAAAAAAAAAAAAcCAABkcnMvZG93bnJldi54bWxQSwUGAAAAAAMAAwC3AAAA9gIAAAAA&#10;" filled="f" stroked="f">
                  <v:textbox style="layout-flow:vertical-ideographic" inset="0,0,0,0">
                    <w:txbxContent>
                      <w:p w14:paraId="7B1862B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UBxxgAAAN0AAAAPAAAAZHJzL2Rvd25yZXYueG1sRI9Pi8Iw&#10;FMTvgt8hPGFvmurBP9Uooit63LWCens0z7bYvJQma7t++s2C4HGYmd8wi1VrSvGg2hWWFQwHEQji&#10;1OqCMwWnZNefgnAeWWNpmRT8koPVsttZYKxtw9/0OPpMBAi7GBXk3lexlC7NyaAb2Io4eDdbG/RB&#10;1pnUNTYBbko5iqKxNFhwWMixok1O6f34YxTsp9X6crDPJis/r/vz13m2TWZeqY9eu56D8NT6d/jV&#10;PmgFo2E0gf834QnI5R8AAAD//wMAUEsBAi0AFAAGAAgAAAAhANvh9svuAAAAhQEAABMAAAAAAAAA&#10;AAAAAAAAAAAAAFtDb250ZW50X1R5cGVzXS54bWxQSwECLQAUAAYACAAAACEAWvQsW78AAAAVAQAA&#10;CwAAAAAAAAAAAAAAAAAfAQAAX3JlbHMvLnJlbHNQSwECLQAUAAYACAAAACEAKclAccYAAADdAAAA&#10;DwAAAAAAAAAAAAAAAAAHAgAAZHJzL2Rvd25yZXYueG1sUEsFBgAAAAADAAMAtwAAAPoCAAAAAA==&#10;" filled="f" stroked="f">
                  <v:textbox inset="0,0,0,0">
                    <w:txbxContent>
                      <w:p w14:paraId="54CBFC9A" w14:textId="77777777" w:rsidR="009521A8" w:rsidRDefault="009521A8"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rcwAAAAN0AAAAPAAAAZHJzL2Rvd25yZXYueG1sRE+7CsIw&#10;FN0F/yFcwU1TO4hUo6goiIPga3C7NNe22tzUJmr9ezMIjofznswaU4oX1a6wrGDQj0AQp1YXnCk4&#10;Hde9EQjnkTWWlknBhxzMpu3WBBNt37yn18FnIoSwS1BB7n2VSOnSnAy6vq2IA3e1tUEfYJ1JXeM7&#10;hJtSxlE0lAYLDg05VrTMKb0fnkbBLo6Xq4VNn5/HaPeQ12Z7Od+GSnU7zXwMwlPj/+Kfe6MVxIMo&#10;zA1vwhOQ0y8AAAD//wMAUEsBAi0AFAAGAAgAAAAhANvh9svuAAAAhQEAABMAAAAAAAAAAAAAAAAA&#10;AAAAAFtDb250ZW50X1R5cGVzXS54bWxQSwECLQAUAAYACAAAACEAWvQsW78AAAAVAQAACwAAAAAA&#10;AAAAAAAAAAAfAQAAX3JlbHMvLnJlbHNQSwECLQAUAAYACAAAACEAvo1q3MAAAADdAAAADwAAAAAA&#10;AAAAAAAAAAAHAgAAZHJzL2Rvd25yZXYueG1sUEsFBgAAAAADAAMAtwAAAPQCA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VOZxgAAAN0AAAAPAAAAZHJzL2Rvd25yZXYueG1sRI9Pa8JA&#10;FMTvhX6H5RW81V1FQo1uQmspFS9S/9yf2WcSm32bZrcav70rFHocZuY3zDzvbSPO1PnasYbRUIEg&#10;LpypudSw2348v4DwAdlg45g0XMlDnj0+zDE17sJfdN6EUkQI+xQ1VCG0qZS+qMiiH7qWOHpH11kM&#10;UXalNB1eItw2cqxUIi3WHBcqbGlRUfG9+bUaDotPtXo/2f3u561PyvUED02RaD146l9nIAL14T/8&#10;114aDeORmsL9TXwCMrsBAAD//wMAUEsBAi0AFAAGAAgAAAAhANvh9svuAAAAhQEAABMAAAAAAAAA&#10;AAAAAAAAAAAAAFtDb250ZW50X1R5cGVzXS54bWxQSwECLQAUAAYACAAAACEAWvQsW78AAAAVAQAA&#10;CwAAAAAAAAAAAAAAAAAfAQAAX3JlbHMvLnJlbHNQSwECLQAUAAYACAAAACEAc31Tmc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kX4xQAAAN0AAAAPAAAAZHJzL2Rvd25yZXYueG1sRE+7bsIw&#10;FN0r8Q/WRepSgZMgKpRiEEXqY8gSYOl2Fd8mKfF1GjsP/r4ekDoenfd2P5lGDNS52rKCeBmBIC6s&#10;rrlUcDm/LTYgnEfW2FgmBTdysN/NHraYajtyTsPJlyKEsEtRQeV9m0rpiooMuqVtiQP3bTuDPsCu&#10;lLrDMYSbRiZR9CwN1hwaKmzpWFFxPfVGwep9Vd+O7udr/dqMvx9t1udPWa/U43w6vIDwNPl/8d39&#10;qRUkcRz2hzfhCcjdHwAAAP//AwBQSwECLQAUAAYACAAAACEA2+H2y+4AAACFAQAAEwAAAAAAAAAA&#10;AAAAAAAAAAAAW0NvbnRlbnRfVHlwZXNdLnhtbFBLAQItABQABgAIAAAAIQBa9CxbvwAAABUBAAAL&#10;AAAAAAAAAAAAAAAAAB8BAABfcmVscy8ucmVsc1BLAQItABQABgAIAAAAIQCzFkX4xQAAAN0AAAAP&#10;AAAAAAAAAAAAAAAAAAcCAABkcnMvZG93bnJldi54bWxQSwUGAAAAAAMAAwC3AAAA+QI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uBjyAAAAN0AAAAPAAAAZHJzL2Rvd25yZXYueG1sRI9Ba8JA&#10;FITvhf6H5RW8lLqJopTUTWiFqgcvxl56e2Rfk7TZt2l2Y+K/dwXB4zAz3zCrbDSNOFHnassK4mkE&#10;griwuuZSwdfx8+UVhPPIGhvLpOBMDrL08WGFibYDH+iU+1IECLsEFVTet4mUrqjIoJvaljh4P7Yz&#10;6IPsSqk7HALcNHIWRUtpsOawUGFL64qKv7w3CuabeX1eu9/vxUcz/G/bfX943vdKTZ7G9zcQnkZ/&#10;D9/aO61gFscxXN+EJyDTCwAAAP//AwBQSwECLQAUAAYACAAAACEA2+H2y+4AAACFAQAAEwAAAAAA&#10;AAAAAAAAAAAAAAAAW0NvbnRlbnRfVHlwZXNdLnhtbFBLAQItABQABgAIAAAAIQBa9CxbvwAAABUB&#10;AAALAAAAAAAAAAAAAAAAAB8BAABfcmVscy8ucmVsc1BLAQItABQABgAIAAAAIQDcWuBjyAAAAN0A&#10;AAAPAAAAAAAAAAAAAAAAAAcCAABkcnMvZG93bnJldi54bWxQSwUGAAAAAAMAAwC3AAAA/AI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aXdwwAAAN0AAAAPAAAAZHJzL2Rvd25yZXYueG1sRI/NasMw&#10;EITvhbyD2EJvtWxBS3CshJJQSHLLzwNsrK1taq0cS3Xst48KgRyHmfmGKVajbcVAvW8ca8iSFARx&#10;6UzDlYbz6ft9DsIHZIOtY9IwkYfVcvZSYG7cjQ80HEMlIoR9jhrqELpcSl/WZNEnriOO3o/rLYYo&#10;+0qaHm8Rblup0vRTWmw4LtTY0bqm8vf4ZzXsLmvcfGwOnZk3qqRJXU+Me63fXsevBYhAY3iGH+2t&#10;0aCyTMH/m/gE5PIOAAD//wMAUEsBAi0AFAAGAAgAAAAhANvh9svuAAAAhQEAABMAAAAAAAAAAAAA&#10;AAAAAAAAAFtDb250ZW50X1R5cGVzXS54bWxQSwECLQAUAAYACAAAACEAWvQsW78AAAAVAQAACwAA&#10;AAAAAAAAAAAAAAAfAQAAX3JlbHMvLnJlbHNQSwECLQAUAAYACAAAACEAWDml3cMAAADd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hNF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agX3N/EJyOwXAAD//wMAUEsBAi0AFAAGAAgAAAAhANvh9svuAAAAhQEAABMAAAAAAAAA&#10;AAAAAAAAAAAAAFtDb250ZW50X1R5cGVzXS54bWxQSwECLQAUAAYACAAAACEAWvQsW78AAAAVAQAA&#10;CwAAAAAAAAAAAAAAAAAfAQAAX3JlbHMvLnJlbHNQSwECLQAUAAYACAAAACEAFRoTRcYAAADdAAAA&#10;DwAAAAAAAAAAAAAAAAAHAgAAZHJzL2Rvd25yZXYueG1sUEsFBgAAAAADAAMAtwAAAPoCA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YpywQAAAN0AAAAPAAAAZHJzL2Rvd25yZXYueG1sRI/NCsIw&#10;EITvgu8QVvCmaUVEqlFUUARP/iB4W5q1LTab0kRt394IgsdhZr5h5svGlOJFtSssK4iHEQji1OqC&#10;MwWX83YwBeE8ssbSMiloycFy0e3MMdH2zUd6nXwmAoRdggpy76tESpfmZNANbUUcvLutDfog60zq&#10;Gt8Bbko5iqKJNFhwWMixok1O6eP0NAowsqtbtruur4f24samrbbr3U2pfq9ZzUB4avw//GvvtYJR&#10;HI/h+yY8Abn4AAAA//8DAFBLAQItABQABgAIAAAAIQDb4fbL7gAAAIUBAAATAAAAAAAAAAAAAAAA&#10;AAAAAABbQ29udGVudF9UeXBlc10ueG1sUEsBAi0AFAAGAAgAAAAhAFr0LFu/AAAAFQEAAAsAAAAA&#10;AAAAAAAAAAAAHwEAAF9yZWxzLy5yZWxzUEsBAi0AFAAGAAgAAAAhAHfNinL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SwnxgAAAN0AAAAPAAAAZHJzL2Rvd25yZXYueG1sRI9Ba8JA&#10;FITvBf/D8gRvdbMBW4muItJC8dLWKurtkX0mwezbNLtq+u9dQehxmJlvmOm8s7W4UOsrxxrUMAFB&#10;nDtTcaFh8/P+PAbhA7LB2jFp+CMP81nvaYqZcVf+pss6FCJC2GeooQyhyaT0eUkW/dA1xNE7utZi&#10;iLItpGnxGuG2lmmSvEiLFceFEhtalpSf1merYfT6e8bt5/hNpSvr1WHztd+5hdaDfreYgAjUhf/w&#10;o/1hNKRKjeD+Jj4BObsBAAD//wMAUEsBAi0AFAAGAAgAAAAhANvh9svuAAAAhQEAABMAAAAAAAAA&#10;AAAAAAAAAAAAAFtDb250ZW50X1R5cGVzXS54bWxQSwECLQAUAAYACAAAACEAWvQsW78AAAAVAQAA&#10;CwAAAAAAAAAAAAAAAAAfAQAAX3JlbHMvLnJlbHNQSwECLQAUAAYACAAAACEAQFEsJ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DdxgAAAN0AAAAPAAAAZHJzL2Rvd25yZXYueG1sRI9Pi8Iw&#10;FMTvwn6H8Ba8aRplRbpGEdFlDyL4B2Rvj+bZFpuX0mTb+u03C4LHYWZ+wyxWva1ES40vHWtQ4wQE&#10;ceZMybmGy3k3moPwAdlg5Zg0PMjDavk2WGBqXMdHak8hFxHCPkUNRQh1KqXPCrLox64mjt7NNRZD&#10;lE0uTYNdhNtKTpJkJi2WHBcKrGlTUHY//VoNXx1266natvv7bfP4OX8crntFWg/f+/UniEB9eIWf&#10;7W+jYaLUDP7fxCcgl38AAAD//wMAUEsBAi0AFAAGAAgAAAAhANvh9svuAAAAhQEAABMAAAAAAAAA&#10;AAAAAAAAAAAAAFtDb250ZW50X1R5cGVzXS54bWxQSwECLQAUAAYACAAAACEAWvQsW78AAAAVAQAA&#10;CwAAAAAAAAAAAAAAAAAfAQAAX3JlbHMvLnJlbHNQSwECLQAUAAYACAAAACEABW2w3c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xQF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jh+h9834QnI7AEAAP//AwBQSwECLQAUAAYACAAAACEA2+H2y+4AAACFAQAAEwAAAAAAAAAA&#10;AAAAAAAAAAAAW0NvbnRlbnRfVHlwZXNdLnhtbFBLAQItABQABgAIAAAAIQBa9CxbvwAAABUBAAAL&#10;AAAAAAAAAAAAAAAAAB8BAABfcmVscy8ucmVsc1BLAQItABQABgAIAAAAIQCHHxQF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IO5xAAAAN0AAAAPAAAAZHJzL2Rvd25yZXYueG1sRE/LasJA&#10;FN0X/IfhCt3VyQTaSnQSRCyUbtr6QN1dMtckmLmTZkZN/76zKLg8nPe8GGwrrtT7xrEGNUlAEJfO&#10;NFxp2G7enqYgfEA22DomDb/kochHD3PMjLvxN13XoRIxhH2GGuoQukxKX9Zk0U9cRxy5k+sthgj7&#10;SpoebzHctjJNkhdpseHYUGNHy5rK8/piNTy//lxw9zldqfTDenXcfh32bqH143hYzEAEGsJd/O9+&#10;NxpSpeLc+CY+AZn/AQAA//8DAFBLAQItABQABgAIAAAAIQDb4fbL7gAAAIUBAAATAAAAAAAAAAAA&#10;AAAAAAAAAABbQ29udGVudF9UeXBlc10ueG1sUEsBAi0AFAAGAAgAAAAhAFr0LFu/AAAAFQEAAAsA&#10;AAAAAAAAAAAAAAAAHwEAAF9yZWxzLy5yZWxzUEsBAi0AFAAGAAgAAAAhAK5Qg7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iSvxgAAAN0AAAAPAAAAZHJzL2Rvd25yZXYueG1sRI9Pa8JA&#10;FMTvBb/D8oTe6maVFo2uIqKlByn4B8TbI/tMgtm3Ibsm8dt3C4Ueh5n5DbNY9bYSLTW+dKxBjRIQ&#10;xJkzJecazqfd2xSED8gGK8ek4UkeVsvBywJT4zo+UHsMuYgQ9ilqKEKoUyl9VpBFP3I1cfRurrEY&#10;omxyaRrsItxWcpwkH9JiyXGhwJo2BWX348Nq+OywW0/Utt3fb5vn9fT+fdkr0vp12K/nIAL14T/8&#10;1/4yGsZKzeD3TXwCcvkDAAD//wMAUEsBAi0AFAAGAAgAAAAhANvh9svuAAAAhQEAABMAAAAAAAAA&#10;AAAAAAAAAAAAAFtDb250ZW50X1R5cGVzXS54bWxQSwECLQAUAAYACAAAACEAWvQsW78AAAAVAQAA&#10;CwAAAAAAAAAAAAAAAAAfAQAAX3JlbHMvLnJlbHNQSwECLQAUAAYACAAAACEAdPIkr8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BV/xAAAAN0AAAAPAAAAZHJzL2Rvd25yZXYueG1sRE9Na8JA&#10;EL0X/A/LCL2EZpMUNERXKZbSKr001vuQnSah2dmQXWPqr3cPQo+P973eTqYTIw2utawgjRMQxJXV&#10;LdcKvo9vTzkI55E1dpZJwR852G5mD2sstL3wF42lr0UIYVeggsb7vpDSVQ0ZdLHtiQP3YweDPsCh&#10;lnrASwg3ncySZCENthwaGuxp11D1W56NgiTPD8/v0ee4O0Xncrru02j5mir1OJ9eViA8Tf5ffHd/&#10;aAVZmoX94U14AnJzAwAA//8DAFBLAQItABQABgAIAAAAIQDb4fbL7gAAAIUBAAATAAAAAAAAAAAA&#10;AAAAAAAAAABbQ29udGVudF9UeXBlc10ueG1sUEsBAi0AFAAGAAgAAAAhAFr0LFu/AAAAFQEAAAsA&#10;AAAAAAAAAAAAAAAAHwEAAF9yZWxzLy5yZWxzUEsBAi0AFAAGAAgAAAAhAJwQFX/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1NwgAAAN0AAAAPAAAAZHJzL2Rvd25yZXYueG1sRI/LasMw&#10;EEX3hf6DmEJ3tWwV2uBaCUlpoFunyX6wxg9qjYylxI6/vioEsrzcx+EWm9n24kKj7xxryJIUBHHl&#10;TMeNhuPP/mUFwgdkg71j0nAlD5v140OBuXETl3Q5hEbEEfY5amhDGHIpfdWSRZ+4gTh6tRsthijH&#10;RpoRpzhue6nS9E1a7DgSWhzos6Xq93C2kXvqysnVC5r+q9q+8rta6p3S+vlp3n6ACDSHe/jW/jYa&#10;VKYy+H8Tn4Bc/wEAAP//AwBQSwECLQAUAAYACAAAACEA2+H2y+4AAACFAQAAEwAAAAAAAAAAAAAA&#10;AAAAAAAAW0NvbnRlbnRfVHlwZXNdLnhtbFBLAQItABQABgAIAAAAIQBa9CxbvwAAABUBAAALAAAA&#10;AAAAAAAAAAAAAB8BAABfcmVscy8ucmVsc1BLAQItABQABgAIAAAAIQC84+1NwgAAAN0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nxjxQAAAN0AAAAPAAAAZHJzL2Rvd25yZXYueG1sRI9Bi8Iw&#10;FITvwv6H8Ba8adqKi3SNIrIrHkRYFcTbo3m2xealNNm2/nsjCB6HmfmGmS97U4mWGldaVhCPIxDE&#10;mdUl5wpOx9/RDITzyBory6TgTg6Wi4/BHFNtO/6j9uBzESDsUlRQeF+nUrqsIINubGvi4F1tY9AH&#10;2eRSN9gFuKlkEkVf0mDJYaHAmtYFZbfDv1Gw6bBbTeKfdne7ru+X43R/3sWk1PCzX32D8NT7d/jV&#10;3moFSZwk8HwTnoBcPAAAAP//AwBQSwECLQAUAAYACAAAACEA2+H2y+4AAACFAQAAEwAAAAAAAAAA&#10;AAAAAAAAAAAAW0NvbnRlbnRfVHlwZXNdLnhtbFBLAQItABQABgAIAAAAIQBa9CxbvwAAABUBAAAL&#10;AAAAAAAAAAAAAAAAAB8BAABfcmVscy8ucmVsc1BLAQItABQABgAIAAAAIQC0OnxjxQAAAN0AAAAP&#10;AAAAAAAAAAAAAAAAAAcCAABkcnMvZG93bnJldi54bWxQSwUGAAAAAAMAAwC3AAAA+Q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Ni7xQAAAN0AAAAPAAAAZHJzL2Rvd25yZXYueG1sRI9Ba8JA&#10;FITvhf6H5Qnemk1iKZK6SiwYBE+NInh7ZF+TYPZtyK6a/Hu3UOhxmJlvmNVmNJ240+BaywqSKAZB&#10;XFndcq3gdNy9LUE4j6yxs0wKJnKwWb++rDDT9sHfdC99LQKEXYYKGu/7TEpXNWTQRbYnDt6PHQz6&#10;IIda6gEfAW46mcbxhzTYclhosKevhqpreTMKMLb5pS7O2/NhOrl3M/W7bXFRaj4b808Qnkb/H/5r&#10;77WCNEkX8PsmPAG5fgIAAP//AwBQSwECLQAUAAYACAAAACEA2+H2y+4AAACFAQAAEwAAAAAAAAAA&#10;AAAAAAAAAAAAW0NvbnRlbnRfVHlwZXNdLnhtbFBLAQItABQABgAIAAAAIQBa9CxbvwAAABUBAAAL&#10;AAAAAAAAAAAAAAAAAB8BAABfcmVscy8ucmVsc1BLAQItABQABgAIAAAAIQA2SNi7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UMBxwAAAN0AAAAPAAAAZHJzL2Rvd25yZXYueG1sRI9Pa8JA&#10;FMTvQr/D8gq96SahtZK6ShCF0kv9i/b2yL4modm3MbvR9Nt3BaHHYWZ+w0znvanFhVpXWVYQjyIQ&#10;xLnVFRcK9rvVcALCeWSNtWVS8EsO5rOHwRRTba+8ocvWFyJA2KWooPS+SaV0eUkG3cg2xMH7tq1B&#10;H2RbSN3iNcBNLZMoGkuDFYeFEhtalJT/bDuj4OX13OHhc7KMkw/j4q/9+nS0mVJPj332BsJT7//D&#10;9/a7VpDEyTPc3oQnIGd/AAAA//8DAFBLAQItABQABgAIAAAAIQDb4fbL7gAAAIUBAAATAAAAAAAA&#10;AAAAAAAAAAAAAABbQ29udGVudF9UeXBlc10ueG1sUEsBAi0AFAAGAAgAAAAhAFr0LFu/AAAAFQEA&#10;AAsAAAAAAAAAAAAAAAAAHwEAAF9yZWxzLy5yZWxzUEsBAi0AFAAGAAgAAAAhAOFxQwH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QXxQAAAN0AAAAPAAAAZHJzL2Rvd25yZXYueG1sRI9Bi8Iw&#10;FITvC/6H8IS9rWm7uEg1ioiKBxFWBfH2aJ5tsXkpTWzrvzfCwh6HmfmGmS16U4mWGldaVhCPIhDE&#10;mdUl5wrOp83XBITzyBory6TgSQ4W88HHDFNtO/6l9uhzESDsUlRQeF+nUrqsIINuZGvi4N1sY9AH&#10;2eRSN9gFuKlkEkU/0mDJYaHAmlYFZffjwyjYdtgtv+N1u7/fVs/raXy47GNS6nPYL6cgPPX+P/zX&#10;3mkFSZyM4f0mPAE5fwEAAP//AwBQSwECLQAUAAYACAAAACEA2+H2y+4AAACFAQAAEwAAAAAAAAAA&#10;AAAAAAAAAAAAW0NvbnRlbnRfVHlwZXNdLnhtbFBLAQItABQABgAIAAAAIQBa9CxbvwAAABUBAAAL&#10;AAAAAAAAAAAAAAAAAB8BAABfcmVscy8ucmVsc1BLAQItABQABgAIAAAAIQA70+QX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3sjwQAAAN0AAAAPAAAAZHJzL2Rvd25yZXYueG1sRI/NCsIw&#10;EITvgu8QVvCmqUVEqlFUUARP/iB4W5q1LTab0kRt394IgsdhZr5h5svGlOJFtSssKxgNIxDEqdUF&#10;Zwou5+1gCsJ5ZI2lZVLQkoPlotuZY6Ltm4/0OvlMBAi7BBXk3leJlC7NyaAb2oo4eHdbG/RB1pnU&#10;Nb4D3JQyjqKJNFhwWMixok1O6eP0NAowsqtbtruur4f24samrbbr3U2pfq9ZzUB4avw//GvvtYJ4&#10;FE/g+yY8Abn4AAAA//8DAFBLAQItABQABgAIAAAAIQDb4fbL7gAAAIUBAAATAAAAAAAAAAAAAAAA&#10;AAAAAABbQ29udGVudF9UeXBlc10ueG1sUEsBAi0AFAAGAAgAAAAhAFr0LFu/AAAAFQEAAAsAAAAA&#10;AAAAAAAAAAAAHwEAAF9yZWxzLy5yZWxzUEsBAi0AFAAGAAgAAAAhACY/eyP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912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kxn8vwlPQGZ/AAAA//8DAFBLAQItABQABgAIAAAAIQDb4fbL7gAAAIUBAAATAAAAAAAA&#10;AAAAAAAAAAAAAABbQ29udGVudF9UeXBlc10ueG1sUEsBAi0AFAAGAAgAAAAhAFr0LFu/AAAAFQEA&#10;AAsAAAAAAAAAAAAAAAAAHwEAAF9yZWxzLy5yZWxzUEsBAi0AFAAGAAgAAAAhABGj3X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kuJwgAAAN0AAAAPAAAAZHJzL2Rvd25yZXYueG1sRE9Ni8Iw&#10;EL0L/ocwgjdNW1GkGkVkd9mDCNaFxdvQjG2xmZQm29Z/vzkIHh/ve7sfTC06al1lWUE8j0AQ51ZX&#10;XCj4uX7O1iCcR9ZYWyYFT3Kw341HW0y17flCXeYLEULYpaig9L5JpXR5SQbd3DbEgbvb1qAPsC2k&#10;brEP4aaWSRStpMGKQ0OJDR1Lyh/Zn1Hw1WN/WMQf3elxPz5v1+X59xSTUtPJcNiA8DT4t/jl/tYK&#10;kjgJc8Ob8ATk7h8AAP//AwBQSwECLQAUAAYACAAAACEA2+H2y+4AAACFAQAAEwAAAAAAAAAAAAAA&#10;AAAAAAAAW0NvbnRlbnRfVHlwZXNdLnhtbFBLAQItABQABgAIAAAAIQBa9CxbvwAAABUBAAALAAAA&#10;AAAAAAAAAAAAAB8BAABfcmVscy8ucmVsc1BLAQItABQABgAIAAAAIQDV0kuJwgAAAN0AAAAPAAAA&#10;AAAAAAAAAAAAAAcCAABkcnMvZG93bnJldi54bWxQSwUGAAAAAAMAAwC3AAAA9g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O9RxQAAAN0AAAAPAAAAZHJzL2Rvd25yZXYueG1sRI9Ba8JA&#10;FITvhf6H5Qnemk2ClJq6SiwYBE+NInh7ZF+TYPZtyK6a/Hu3UOhxmJlvmNVmNJ240+BaywqSKAZB&#10;XFndcq3gdNy9fYBwHlljZ5kUTORgs359WWGm7YO/6V76WgQIuwwVNN73mZSuasigi2xPHLwfOxj0&#10;QQ611AM+Atx0Mo3jd2mw5bDQYE9fDVXX8mYUYGzzS12ct+fDdHILM/W7bXFRaj4b808Qnkb/H/5r&#10;77WCNEmX8PsmPAG5fgIAAP//AwBQSwECLQAUAAYACAAAACEA2+H2y+4AAACFAQAAEwAAAAAAAAAA&#10;AAAAAAAAAAAAW0NvbnRlbnRfVHlwZXNdLnhtbFBLAQItABQABgAIAAAAIQBa9CxbvwAAABUBAAAL&#10;AAAAAAAAAAAAAAAAAB8BAABfcmVscy8ucmVsc1BLAQItABQABgAIAAAAIQBXoO9R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9PfwwAAAN0AAAAPAAAAZHJzL2Rvd25yZXYueG1sRE/LasJA&#10;FN0X/IfhCu7qJB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G5PT38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XTJ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KwX3N/EJyOwXAAD//wMAUEsBAi0AFAAGAAgAAAAhANvh9svuAAAAhQEAABMAAAAAAAAA&#10;AAAAAAAAAAAAAFtDb250ZW50X1R5cGVzXS54bWxQSwECLQAUAAYACAAAACEAWvQsW78AAAAVAQAA&#10;CwAAAAAAAAAAAAAAAAAfAQAAX3JlbHMvLnJlbHNQSwECLQAUAAYACAAAACEAwTF0yc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ev9xQAAAN0AAAAPAAAAZHJzL2Rvd25yZXYueG1sRI9Ba8JA&#10;FITvhf6H5Qnemk1iKZK6SiwYBE+NInh7ZF+TYPZtyK6a/Hu3UOhxmJlvmNVmNJ240+BaywqSKAZB&#10;XFndcq3gdNy9LUE4j6yxs0wKJnKwWb++rDDT9sHfdC99LQKEXYYKGu/7TEpXNWTQRbYnDt6PHQz6&#10;IIda6gEfAW46mcbxhzTYclhosKevhqpreTMKMLb5pS7O2/NhOrl3M/W7bXFRaj4b808Qnkb/H/5r&#10;77WCNFmk8PsmPAG5fgIAAP//AwBQSwECLQAUAAYACAAAACEA2+H2y+4AAACFAQAAEwAAAAAAAAAA&#10;AAAAAAAAAAAAW0NvbnRlbnRfVHlwZXNdLnhtbFBLAQItABQABgAIAAAAIQBa9CxbvwAAABUBAAAL&#10;AAAAAAAAAAAAAAAAAB8BAABfcmVscy8ucmVsc1BLAQItABQABgAIAAAAIQDc3ev9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U2oxgAAAN0AAAAPAAAAZHJzL2Rvd25yZXYueG1sRI9Pa8JA&#10;FMTvQr/D8gq96SaRqqSuIsWCeGn9h3p7ZF+T0OzbmF01fnu3IHgcZuY3zHjamkpcqHGlZQVxLwJB&#10;nFldcq5gu/nqjkA4j6yxskwKbuRgOnnpjDHV9soruqx9LgKEXYoKCu/rVEqXFWTQ9WxNHLxf2xj0&#10;QTa51A1eA9xUMomigTRYclgosKbPgrK/9dkoeB+ezrj7Hs3jZGlcfNz+HPZ2ptTbazv7AOGp9c/w&#10;o73QCpK434f/N+EJyMkdAAD//wMAUEsBAi0AFAAGAAgAAAAhANvh9svuAAAAhQEAABMAAAAAAAAA&#10;AAAAAAAAAAAAAFtDb250ZW50X1R5cGVzXS54bWxQSwECLQAUAAYACAAAACEAWvQsW78AAAAVAQAA&#10;CwAAAAAAAAAAAAAAAAAfAQAAX3JlbHMvLnJlbHNQSwECLQAUAAYACAAAACEA60FNq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tdRxQAAAN0AAAAPAAAAZHJzL2Rvd25yZXYueG1sRI9Bi8Iw&#10;FITvwv6H8ARvmlZXWapRRFbZgyyoC+Lt0TzbYvNSmtjWf2+EBY/DzHzDLFadKUVDtSssK4hHEQji&#10;1OqCMwV/p+3wC4TzyBpLy6TgQQ5Wy4/eAhNtWz5Qc/SZCBB2CSrIva8SKV2ak0E3shVx8K62NuiD&#10;rDOpa2wD3JRyHEUzabDgsJBjRZuc0tvxbhTsWmzXk/i72d+um8flNP0972NSatDv1nMQnjr/Dv+3&#10;f7SCcTz5hNeb8ATk8gkAAP//AwBQSwECLQAUAAYACAAAACEA2+H2y+4AAACFAQAAEwAAAAAAAAAA&#10;AAAAAAAAAAAAW0NvbnRlbnRfVHlwZXNdLnhtbFBLAQItABQABgAIAAAAIQBa9CxbvwAAABUBAAAL&#10;AAAAAAAAAAAAAAAAAB8BAABfcmVscy8ucmVsc1BLAQItABQABgAIAAAAIQDRRtdRxQAAAN0AAAAP&#10;AAAAAAAAAAAAAAAAAAcCAABkcnMvZG93bnJldi54bWxQSwUGAAAAAAMAAwC3AAAA+Q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iA6xwAAAN0AAAAPAAAAZHJzL2Rvd25yZXYueG1sRI9Ba8JA&#10;FITvBf/D8gpeQt1EsQ3RVUQRW+mlaXt/ZJ9JaPZtyK4x+uu7BaHHYWa+YZbrwTSip87VlhUkkxgE&#10;cWF1zaWCr8/9UwrCeWSNjWVScCUH69XoYYmZthf+oD73pQgQdhkqqLxvMyldUZFBN7EtcfBOtjPo&#10;g+xKqTu8BLhp5DSOn6XBmsNChS1tKyp+8rNREKfpcXaI3vvtd3TOh9tbEr3sEqXGj8NmAcLT4P/D&#10;9/arVjBNZnP4exOegFz9AgAA//8DAFBLAQItABQABgAIAAAAIQDb4fbL7gAAAIUBAAATAAAAAAAA&#10;AAAAAAAAAAAAAABbQ29udGVudF9UeXBlc10ueG1sUEsBAi0AFAAGAAgAAAAhAFr0LFu/AAAAFQEA&#10;AAsAAAAAAAAAAAAAAAAAHwEAAF9yZWxzLy5yZWxzUEsBAi0AFAAGAAgAAAAhAAm+IDr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PkwQAAAN0AAAAPAAAAZHJzL2Rvd25yZXYueG1sRI9Ja8Mw&#10;EIXvgfwHMYHeYnmBJLhRQloa6DXbfbDGC7VGxlJtx7++KhR6fLzl4+2Pk2nFQL1rLCtIohgEcWF1&#10;w5WC++283oFwHllja5kUPMnB8bBc7DHXduQLDVdfiTDCLkcFtfddLqUrajLoItsRB6+0vUEfZF9J&#10;3eMYxk0r0zjeSIMNB0KNHb3XVHxdv03gPprLaMsZdftRnDLepnP5lir1sppOryA8Tf4//Nf+1ArS&#10;JNvA75vwBOThBwAA//8DAFBLAQItABQABgAIAAAAIQDb4fbL7gAAAIUBAAATAAAAAAAAAAAAAAAA&#10;AAAAAABbQ29udGVudF9UeXBlc10ueG1sUEsBAi0AFAAGAAgAAAAhAFr0LFu/AAAAFQEAAAsAAAAA&#10;AAAAAAAAAAAAHwEAAF9yZWxzLy5yZWxzUEsBAi0AFAAGAAgAAAAhALbT4+T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EkmxQAAAN0AAAAPAAAAZHJzL2Rvd25yZXYueG1sRI9Bi8Iw&#10;FITvwv6H8ARvmlZZXapRRFbZgyyoC+Lt0TzbYvNSmtjWf2+EBY/DzHzDLFadKUVDtSssK4hHEQji&#10;1OqCMwV/p+3wC4TzyBpLy6TgQQ5Wy4/eAhNtWz5Qc/SZCBB2CSrIva8SKV2ak0E3shVx8K62NuiD&#10;rDOpa2wD3JRyHEVTabDgsJBjRZuc0tvxbhTsWmzXk/i72d+um8fl9Pl73sek1KDfrecgPHX+Hf5v&#10;/2gF43gyg9eb8ATk8gkAAP//AwBQSwECLQAUAAYACAAAACEA2+H2y+4AAACFAQAAEwAAAAAAAAAA&#10;AAAAAAAAAAAAW0NvbnRlbnRfVHlwZXNdLnhtbFBLAQItABQABgAIAAAAIQBa9CxbvwAAABUBAAAL&#10;AAAAAAAAAAAAAAAAAB8BAABfcmVscy8ucmVsc1BLAQItABQABgAIAAAAIQAhlEkm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dwXvwAAAN0AAAAPAAAAZHJzL2Rvd25yZXYueG1sRE/JCsIw&#10;EL0L/kMYwZtNXRCpRlFBETy5IHgbmrEtNpPSRG3/3hwEj4+3L1aNKcWbaldYVjCMYhDEqdUFZwqu&#10;l91gBsJ5ZI2lZVLQkoPVsttZYKLth0/0PvtMhBB2CSrIva8SKV2ak0EX2Yo4cA9bG/QB1pnUNX5C&#10;uCnlKI6n0mDBoSHHirY5pc/zyyjA2K7v2f62uR3bq5uYttpt9nel+r1mPQfhqfF/8c990ApGw3GY&#10;G96EJyCXXwAAAP//AwBQSwECLQAUAAYACAAAACEA2+H2y+4AAACFAQAAEwAAAAAAAAAAAAAAAAAA&#10;AAAAW0NvbnRlbnRfVHlwZXNdLnhtbFBLAQItABQABgAIAAAAIQBa9CxbvwAAABUBAAALAAAAAAAA&#10;AAAAAAAAAB8BAABfcmVscy8ucmVsc1BLAQItABQABgAIAAAAIQC9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XpCxwAAAN0AAAAPAAAAZHJzL2Rvd25yZXYueG1sRI9Ba8JA&#10;FITvQv/D8grezCYR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Iqpek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6IvxAAAAN0AAAAPAAAAZHJzL2Rvd25yZXYueG1sRE/LasJA&#10;FN0X/IfhCt3VSdIHEh1FghUXoVAVxN0lc02CmTshM83j7zuLQpeH815vR9OInjpXW1YQLyIQxIXV&#10;NZcKLufPlyUI55E1NpZJwUQOtpvZ0xpTbQf+pv7kSxFC2KWooPK+TaV0RUUG3cK2xIG7286gD7Ar&#10;pe5wCOGmkUkUfUiDNYeGClvKKioepx+j4DDgsHuN933+uGfT7fz+dc1jUup5Pu5WIDyN/l/85z5q&#10;BUn8FvaHN+EJyM0vAAAA//8DAFBLAQItABQABgAIAAAAIQDb4fbL7gAAAIUBAAATAAAAAAAAAAAA&#10;AAAAAAAAAABbQ29udGVudF9UeXBlc10ueG1sUEsBAi0AFAAGAAgAAAAhAFr0LFu/AAAAFQEAAAsA&#10;AAAAAAAAAAAAAAAAHwEAAF9yZWxzLy5yZWxzUEsBAi0AFAAGAAgAAAAhAPZ7oi/EAAAA3QAAAA8A&#10;AAAAAAAAAAAAAAAABwIAAGRycy9kb3ducmV2LnhtbFBLBQYAAAAAAwADALcAAAD4Ag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Qb3wQAAAN0AAAAPAAAAZHJzL2Rvd25yZXYueG1sRI/NCsIw&#10;EITvgu8QVvCmaUVEqlFUUARP/iB4W5q1LTab0kRt394IgsdhZr5h5svGlOJFtSssK4iHEQji1OqC&#10;MwWX83YwBeE8ssbSMiloycFy0e3MMdH2zUd6nXwmAoRdggpy76tESpfmZNANbUUcvLutDfog60zq&#10;Gt8Bbko5iqKJNFhwWMixok1O6eP0NAowsqtbtruur4f24samrbbr3U2pfq9ZzUB4avw//GvvtYJR&#10;PI7h+yY8Abn4AAAA//8DAFBLAQItABQABgAIAAAAIQDb4fbL7gAAAIUBAAATAAAAAAAAAAAAAAAA&#10;AAAAAABbQ29udGVudF9UeXBlc10ueG1sUEsBAi0AFAAGAAgAAAAhAFr0LFu/AAAAFQEAAAsAAAAA&#10;AAAAAAAAAAAAHwEAAF9yZWxzLy5yZWxzUEsBAi0AFAAGAAgAAAAhAHQJBvf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5tOxwAAAN0AAAAPAAAAZHJzL2Rvd25yZXYueG1sRI9Pa8JA&#10;FMTvQr/D8gq96SahtZK6ShCF0kv9i/b2yL4modm3MbvR9Nt3BaHHYWZ+w0znvanFhVpXWVYQjyIQ&#10;xLnVFRcK9rvVcALCeWSNtWVS8EsO5rOHwRRTba+8ocvWFyJA2KWooPS+SaV0eUkG3cg2xMH7tq1B&#10;H2RbSN3iNcBNLZMoGkuDFYeFEhtalJT/bDuj4OX13OHhc7KMkw/j4q/9+nS0mVJPj332BsJT7//D&#10;9/a7VpDEzwnc3oQnIGd/AAAA//8DAFBLAQItABQABgAIAAAAIQDb4fbL7gAAAIUBAAATAAAAAAAA&#10;AAAAAAAAAAAAAABbQ29udGVudF9UeXBlc10ueG1sUEsBAi0AFAAGAAgAAAAhAFr0LFu/AAAAFQEA&#10;AAsAAAAAAAAAAAAAAAAAHwEAAF9yZWxzLy5yZWxzUEsBAi0AFAAGAAgAAAAhANwLm07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TxYxQAAAN0AAAAPAAAAZHJzL2Rvd25yZXYueG1sRI9Bi8Iw&#10;FITvwv6H8ARvmlZXWapRRFbZgyyoC+Lt0TzbYvNSmtjWf2+EBY/DzHzDLFadKUVDtSssK4hHEQji&#10;1OqCMwV/p+3wC4TzyBpLy6TgQQ5Wy4/eAhNtWz5Qc/SZCBB2CSrIva8SKV2ak0E3shVx8K62NuiD&#10;rDOpa2wD3JRyHEUzabDgsJBjRZuc0tvxbhTsWmzXk/i72d+um8flNP0972NSatDv1nMQnjr/Dv+3&#10;f7SCcfw5gdeb8ATk8gkAAP//AwBQSwECLQAUAAYACAAAACEA2+H2y+4AAACFAQAAEwAAAAAAAAAA&#10;AAAAAAAAAAAAW0NvbnRlbnRfVHlwZXNdLnhtbFBLAQItABQABgAIAAAAIQBa9CxbvwAAABUBAAAL&#10;AAAAAAAAAAAAAAAAAB8BAABfcmVscy8ucmVsc1BLAQItABQABgAIAAAAIQAGqTxY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bcxwAAAN0AAAAPAAAAZHJzL2Rvd25yZXYueG1sRI9Ba8JA&#10;FITvgv9heQUvoW5ipQ3RVUQRq/TStL0/ss8kNPs2ZNeY9td3C4LHYWa+YZbrwTSip87VlhUk0xgE&#10;cWF1zaWCz4/9YwrCeWSNjWVS8EMO1qvxaImZtld+pz73pQgQdhkqqLxvMyldUZFBN7UtcfDOtjPo&#10;g+xKqTu8Brhp5CyOn6XBmsNChS1tKyq+84tREKfp6ekQvfXbr+iSD7/HJHrZJUpNHobNAoSnwd/D&#10;t/arVjBL5nP4fxOegFz9AQAA//8DAFBLAQItABQABgAIAAAAIQDb4fbL7gAAAIUBAAATAAAAAAAA&#10;AAAAAAAAAAAAAABbQ29udGVudF9UeXBlc10ueG1sUEsBAi0AFAAGAAgAAAAhAFr0LFu/AAAAFQEA&#10;AAsAAAAAAAAAAAAAAAAAHwEAAF9yZWxzLy5yZWxzUEsBAi0AFAAGAAgAAAAhAD709tz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w7uwQAAAN0AAAAPAAAAZHJzL2Rvd25yZXYueG1sRI9Li8Iw&#10;FIX3gv8h3AF3mlpfQ8cozqAwW6vuL83tg2luShNt9dcbYcDl4Tw+znrbm1rcqHWVZQXTSQSCOLO6&#10;4kLB+XQYf4JwHlljbZkU3MnBdjMcrDHRtuMj3VJfiDDCLkEFpfdNIqXLSjLoJrYhDl5uW4M+yLaQ&#10;usUujJtaxlG0lAYrDoQSG/opKftLryZwL9Wxs/kDdb3PdjNexY/8O1Zq9NHvvkB46v07/N/+1Qri&#10;6XwBrzfhCcjNEwAA//8DAFBLAQItABQABgAIAAAAIQDb4fbL7gAAAIUBAAATAAAAAAAAAAAAAAAA&#10;AAAAAABbQ29udGVudF9UeXBlc10ueG1sUEsBAi0AFAAGAAgAAAAhAFr0LFu/AAAAFQEAAAsAAAAA&#10;AAAAAAAAAAAAHwEAAF9yZWxzLy5yZWxzUEsBAi0AFAAGAAgAAAAhAB4HDu7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p/AxQAAAN0AAAAPAAAAZHJzL2Rvd25yZXYueG1sRI9Bi8Iw&#10;FITvwv6H8IS9aVpXZalGEVmXPYigLoi3R/Nsi81LaWJb/70RBI/DzHzDzJedKUVDtSssK4iHEQji&#10;1OqCMwX/x83gG4TzyBpLy6TgTg6Wi4/eHBNtW95Tc/CZCBB2CSrIva8SKV2ak0E3tBVx8C62NuiD&#10;rDOpa2wD3JRyFEVTabDgsJBjReuc0uvhZhT8ttiuvuKfZnu9rO/n42R32sak1Ge/W81AeOr8O/xq&#10;/2kFo3g8heeb8ATk4gEAAP//AwBQSwECLQAUAAYACAAAACEA2+H2y+4AAACFAQAAEwAAAAAAAAAA&#10;AAAAAAAAAAAAW0NvbnRlbnRfVHlwZXNdLnhtbFBLAQItABQABgAIAAAAIQBa9CxbvwAAABUBAAAL&#10;AAAAAAAAAAAAAAAAAB8BAABfcmVscy8ucmVsc1BLAQItABQABgAIAAAAIQAW3p/AxQAAAN0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DsYwQAAAN0AAAAPAAAAZHJzL2Rvd25yZXYueG1sRI/NCsIw&#10;EITvgu8QVvCmqSIq1SgqKIInfxC8Lc3aFptNaaK2b28EweMwM98w82VtCvGiyuWWFQz6EQjixOqc&#10;UwWX87Y3BeE8ssbCMiloyMFy0W7NMdb2zUd6nXwqAoRdjAoy78tYSpdkZND1bUkcvLutDPogq1Tq&#10;Ct8Bbgo5jKKxNJhzWMiwpE1GyeP0NAowsqtburuur4fm4kamKbfr3U2pbqdezUB4qv0//GvvtYLh&#10;YDSB75vwBOTiAwAA//8DAFBLAQItABQABgAIAAAAIQDb4fbL7gAAAIUBAAATAAAAAAAAAAAAAAAA&#10;AAAAAABbQ29udGVudF9UeXBlc10ueG1sUEsBAi0AFAAGAAgAAAAhAFr0LFu/AAAAFQEAAAsAAAAA&#10;AAAAAAAAAAAAHwEAAF9yZWxzLy5yZWxzUEsBAi0AFAAGAAgAAAAhAJSsOxj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6ykwwAAAN0AAAAPAAAAZHJzL2Rvd25yZXYueG1sRE/LasJA&#10;FN0X/IfhCu7qJEGrREcRURA39VXa7i6ZaxLM3ImZUdO/dxYFl4fzns5bU4k7Na60rCDuRyCIM6tL&#10;zhWcjuv3MQjnkTVWlknBHzmYzzpvU0y1ffCe7gefixDCLkUFhfd1KqXLCjLo+rYmDtzZNgZ9gE0u&#10;dYOPEG4qmUTRhzRYcmgosKZlQdnlcDMKhqPrDb8+x6s42RoX/552P992oVSv2y4mIDy1/iX+d2+0&#10;giQehLnhTXgCcvYEAAD//wMAUEsBAi0AFAAGAAgAAAAhANvh9svuAAAAhQEAABMAAAAAAAAAAAAA&#10;AAAAAAAAAFtDb250ZW50X1R5cGVzXS54bWxQSwECLQAUAAYACAAAACEAWvQsW78AAAAVAQAACwAA&#10;AAAAAAAAAAAAAAAfAQAAX3JlbHMvLnJlbHNQSwECLQAUAAYACAAAACEAveOspM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Quy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P3+H5JjwBuf4DAAD//wMAUEsBAi0AFAAGAAgAAAAhANvh9svuAAAAhQEAABMAAAAAAAAA&#10;AAAAAAAAAAAAAFtDb250ZW50X1R5cGVzXS54bWxQSwECLQAUAAYACAAAACEAWvQsW78AAAAVAQAA&#10;CwAAAAAAAAAAAAAAAAAfAQAAX3JlbHMvLnJlbHNQSwECLQAUAAYACAAAACEAZ0ELs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DWxvwAAAN0AAAAPAAAAZHJzL2Rvd25yZXYueG1sRE9LCsIw&#10;EN0L3iGM4M6miopUo6igCK78ILgbmrEtNpPSRG1vbxaCy8f7L1aNKcWbaldYVjCMYhDEqdUFZwqu&#10;l91gBsJ5ZI2lZVLQkoPVsttZYKLth0/0PvtMhBB2CSrIva8SKV2ak0EX2Yo4cA9bG/QB1pnUNX5C&#10;uCnlKI6n0mDBoSHHirY5pc/zyyjA2K7v2f62uR3bqxubttpt9nel+r1mPQfhqfF/8c990ApGw0nY&#10;H96EJyCXXwAAAP//AwBQSwECLQAUAAYACAAAACEA2+H2y+4AAACFAQAAEwAAAAAAAAAAAAAAAAAA&#10;AAAAW0NvbnRlbnRfVHlwZXNdLnhtbFBLAQItABQABgAIAAAAIQBa9CxbvwAAABUBAAALAAAAAAAA&#10;AAAAAAAAAB8BAABfcmVscy8ucmVsc1BLAQItABQABgAIAAAAIQCe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JPkxgAAAN0AAAAPAAAAZHJzL2Rvd25yZXYueG1sRI9Ba8JA&#10;FITvBf/D8gRvdbMBW4muItJC8dLWKurtkX0mwezbNLtq+u9dQehxmJlvmOm8s7W4UOsrxxrUMAFB&#10;nDtTcaFh8/P+PAbhA7LB2jFp+CMP81nvaYqZcVf+pss6FCJC2GeooQyhyaT0eUkW/dA1xNE7utZi&#10;iLItpGnxGuG2lmmSvEiLFceFEhtalpSf1merYfT6e8bt5/hNpSvr1WHztd+5hdaDfreYgAjUhf/w&#10;o/1hNKRqpOD+Jj4BObsBAAD//wMAUEsBAi0AFAAGAAgAAAAhANvh9svuAAAAhQEAABMAAAAAAAAA&#10;AAAAAAAAAAAAAFtDb250ZW50X1R5cGVzXS54bWxQSwECLQAUAAYACAAAACEAWvQsW78AAAAVAQAA&#10;CwAAAAAAAAAAAAAAAAAfAQAAX3JlbHMvLnJlbHNQSwECLQAUAAYACAAAACEAqQCT5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A8exQAAAN0AAAAPAAAAZHJzL2Rvd25yZXYueG1sRI9Bi8Iw&#10;FITvC/6H8IS9rWm7uEg1ioiKBxFWBfH2aJ5tsXkpTWzrvzfCwh6HmfmGmS16U4mWGldaVhCPIhDE&#10;mdUl5wrOp83XBITzyBory6TgSQ4W88HHDFNtO/6l9uhzESDsUlRQeF+nUrqsIINuZGvi4N1sY9AH&#10;2eRSN9gFuKlkEkU/0mDJYaHAmlYFZffjwyjYdtgtv+N1u7/fVs/raXy47GNS6nPYL6cgPPX+P/zX&#10;3mkFSTxO4P0mPAE5fwEAAP//AwBQSwECLQAUAAYACAAAACEA2+H2y+4AAACFAQAAEwAAAAAAAAAA&#10;AAAAAAAAAAAAW0NvbnRlbnRfVHlwZXNdLnhtbFBLAQItABQABgAIAAAAIQBa9CxbvwAAABUBAAAL&#10;AAAAAAAAAAAAAAAAAB8BAABfcmVscy8ucmVsc1BLAQItABQABgAIAAAAIQDsPA8exQAAAN0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qvGxgAAAN0AAAAPAAAAZHJzL2Rvd25yZXYueG1sRI9ba8JA&#10;FITfC/6H5RT6VjexF0p0DYmgFHyqiuDbIXtMQrNnQ3aby7/vCoKPw8x8w6zS0TSip87VlhXE8wgE&#10;cWF1zaWC03H7+gXCeWSNjWVSMJGDdD17WmGi7cA/1B98KQKEXYIKKu/bREpXVGTQzW1LHLyr7Qz6&#10;ILtS6g6HADeNXETRpzRYc1iosKVNRcXv4c8owMhml3J3zs/76eTezdRu891FqZfnMVuC8DT6R/je&#10;/tYKFvHHG9zehCcg1/8AAAD//wMAUEsBAi0AFAAGAAgAAAAhANvh9svuAAAAhQEAABMAAAAAAAAA&#10;AAAAAAAAAAAAAFtDb250ZW50X1R5cGVzXS54bWxQSwECLQAUAAYACAAAACEAWvQsW78AAAAVAQAA&#10;CwAAAAAAAAAAAAAAAAAfAQAAX3JlbHMvLnJlbHNQSwECLQAUAAYACAAAACEAbk6rxs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zB8xwAAAN0AAAAPAAAAZHJzL2Rvd25yZXYueG1sRI9Pa8JA&#10;FMTvQr/D8gq96SahWkldJZQWihf/1FK9PbKvSWj2bZrdaPz2riB4HGbmN8xs0ZtaHKl1lWUF8SgC&#10;QZxbXXGhYPf1MZyCcB5ZY22ZFJzJwWL+MJhhqu2JN3Tc+kIECLsUFZTeN6mULi/JoBvZhjh4v7Y1&#10;6INsC6lbPAW4qWUSRRNpsOKwUGJDbyXlf9vOKBi//Hf4vZq+x8nSuPiwW+9/bKbU02OfvYLw1Pt7&#10;+Nb+1AqSePwM1zfhCcj5BQAA//8DAFBLAQItABQABgAIAAAAIQDb4fbL7gAAAIUBAAATAAAAAAAA&#10;AAAAAAAAAAAAAABbQ29udGVudF9UeXBlc10ueG1sUEsBAi0AFAAGAAgAAAAhAFr0LFu/AAAAFQEA&#10;AAsAAAAAAAAAAAAAAAAAHwEAAF9yZWxzLy5yZWxzUEsBAi0AFAAGAAgAAAAhALl3MH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ZdqxQAAAN0AAAAPAAAAZHJzL2Rvd25yZXYueG1sRI9Bi8Iw&#10;FITvC/6H8ARva1qli1SjiKh4kIVVQbw9mmdbbF5KE9v6783Cwh6HmfmGWax6U4mWGldaVhCPIxDE&#10;mdUl5wou593nDITzyBory6TgRQ5Wy8HHAlNtO/6h9uRzESDsUlRQeF+nUrqsIINubGvi4N1tY9AH&#10;2eRSN9gFuKnkJIq+pMGSw0KBNW0Kyh6np1Gw77BbT+Nte3zcN6/bOfm+HmNSajTs13MQnnr/H/5r&#10;H7SCSZwk8PsmPAG5fAMAAP//AwBQSwECLQAUAAYACAAAACEA2+H2y+4AAACFAQAAEwAAAAAAAAAA&#10;AAAAAAAAAAAAW0NvbnRlbnRfVHlwZXNdLnhtbFBLAQItABQABgAIAAAAIQBa9CxbvwAAABUBAAAL&#10;AAAAAAAAAAAAAAAAAB8BAABfcmVscy8ucmVsc1BLAQItABQABgAIAAAAIQBj1Zdq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he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B75vwBOTiAwAA//8DAFBLAQItABQABgAIAAAAIQDb4fbL7gAAAIUBAAATAAAAAAAAAAAAAAAA&#10;AAAAAABbQ29udGVudF9UeXBlc10ueG1sUEsBAi0AFAAGAAgAAAAhAFr0LFu/AAAAFQEAAAsAAAAA&#10;AAAAAAAAAAAAHwEAAF9yZWxzLy5yZWxzUEsBAi0AFAAGAAgAAAAhAH45CF7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4LxwAAAN0AAAAPAAAAZHJzL2Rvd25yZXYueG1sRI9ba8JA&#10;FITfhf6H5RR8000CXoiuIqWC+OKlFvXtkD1NQrNnY3bV+O9dodDHYWa+Yabz1lTiRo0rLSuI+xEI&#10;4szqknMFh69lbwzCeWSNlWVS8CAH89lbZ4qptnfe0W3vcxEg7FJUUHhfp1K6rCCDrm9r4uD92Mag&#10;D7LJpW7wHuCmkkkUDaXBksNCgTV9FJT97q9GwWB0ueL3ZvwZJ2vj4vNhezrahVLd93YxAeGp9f/h&#10;v/ZKK0jiwQheb8ITkLMnAAAA//8DAFBLAQItABQABgAIAAAAIQDb4fbL7gAAAIUBAAATAAAAAAAA&#10;AAAAAAAAAAAAAABbQ29udGVudF9UeXBlc10ueG1sUEsBAi0AFAAGAAgAAAAhAFr0LFu/AAAAFQEA&#10;AAsAAAAAAAAAAAAAAAAAHwEAAF9yZWxzLy5yZWxzUEsBAi0AFAAGAAgAAAAhAEmlrg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Dj0wwAAAN0AAAAPAAAAZHJzL2Rvd25yZXYueG1sRE/LisIw&#10;FN0L8w/hCrPTtA6KVFMRGYdZiOADhtldmtsHNjeliW39e7MQXB7Oe70ZTC06al1lWUE8jUAQZ1ZX&#10;XCi4XvaTJQjnkTXWlknBgxxs0o/RGhNtez5Rd/aFCCHsElRQet8kUrqsJINuahviwOW2NegDbAup&#10;W+xDuKnlLIoW0mDFoaHEhnYlZbfz3Sj46bHffsXf3eGW7x7/l/nx7xCTUp/jYbsC4Wnwb/HL/asV&#10;zOJ5mBvehCcg0ycAAAD//wMAUEsBAi0AFAAGAAgAAAAhANvh9svuAAAAhQEAABMAAAAAAAAAAAAA&#10;AAAAAAAAAFtDb250ZW50X1R5cGVzXS54bWxQSwECLQAUAAYACAAAACEAWvQsW78AAAAVAQAACwAA&#10;AAAAAAAAAAAAAAAfAQAAX3JlbHMvLnJlbHNQSwECLQAUAAYACAAAACEAjdQ49MMAAADdAAAADwAA&#10;AAAAAAAAAAAAAAAHAgAAZHJzL2Rvd25yZXYueG1sUEsFBgAAAAADAAMAtwAAAPc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pwsxgAAAN0AAAAPAAAAZHJzL2Rvd25yZXYueG1sRI9Pa8JA&#10;FMTvBb/D8gq91U2kLW10DYmgFDxVRfD2yD6T0OzbkN3mz7fvCoLHYWZ+w6zS0TSip87VlhXE8wgE&#10;cWF1zaWC03H7+gnCeWSNjWVSMJGDdD17WmGi7cA/1B98KQKEXYIKKu/bREpXVGTQzW1LHLyr7Qz6&#10;ILtS6g6HADeNXETRhzRYc1iosKVNRcXv4c8owMhml3J3zs/76eTezNRu891FqZfnMVuC8DT6R/je&#10;/tYKFvH7F9zehCcg1/8AAAD//wMAUEsBAi0AFAAGAAgAAAAhANvh9svuAAAAhQEAABMAAAAAAAAA&#10;AAAAAAAAAAAAAFtDb250ZW50X1R5cGVzXS54bWxQSwECLQAUAAYACAAAACEAWvQsW78AAAAVAQAA&#10;CwAAAAAAAAAAAAAAAAAfAQAAX3JlbHMvLnJlbHNQSwECLQAUAAYACAAAACEAD6acLM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PzCxAAAAN0AAAAPAAAAZHJzL2Rvd25yZXYueG1sRE9Na8JA&#10;EL0X+h+WEXqrmwSqIbpKKC2UXmptRL0N2TEJZmfT7Brjv+8ehB4f73u5Hk0rBupdY1lBPI1AEJdW&#10;N1wpKH7en1MQziNrbC2Tghs5WK8eH5aYaXvlbxq2vhIhhF2GCmrvu0xKV9Zk0E1tRxy4k+0N+gD7&#10;SuoeryHctDKJopk02HBoqLGj15rK8/ZiFLzMfy+4+0rf4uTTuPhYbA57myv1NBnzBQhPo/8X390f&#10;WkESz8L+8CY8Abn6AwAA//8DAFBLAQItABQABgAIAAAAIQDb4fbL7gAAAIUBAAATAAAAAAAAAAAA&#10;AAAAAAAAAABbQ29udGVudF9UeXBlc10ueG1sUEsBAi0AFAAGAAgAAAAhAFr0LFu/AAAAFQEAAAsA&#10;AAAAAAAAAAAAAAAAHwEAAF9yZWxzLy5yZWxzUEsBAi0AFAAGAAgAAAAhAAgg/ML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lvUxgAAAN0AAAAPAAAAZHJzL2Rvd25yZXYueG1sRI9Pi8Iw&#10;FMTvwn6H8Ba8aRplRbpGEdFlDyL4B2Rvj+bZFpuX0mTb+u03C4LHYWZ+wyxWva1ES40vHWtQ4wQE&#10;ceZMybmGy3k3moPwAdlg5Zg0PMjDavk2WGBqXMdHak8hFxHCPkUNRQh1KqXPCrLox64mjt7NNRZD&#10;lE0uTYNdhNtKTpJkJi2WHBcKrGlTUHY//VoNXx1266natvv7bfP4OX8crntFWg/f+/UniEB9eIWf&#10;7W+jYaJmCv7fxCcgl38AAAD//wMAUEsBAi0AFAAGAAgAAAAhANvh9svuAAAAhQEAABMAAAAAAAAA&#10;AAAAAAAAAAAAAFtDb250ZW50X1R5cGVzXS54bWxQSwECLQAUAAYACAAAACEAWvQsW78AAAAVAQAA&#10;CwAAAAAAAAAAAAAAAAAfAQAAX3JlbHMvLnJlbHNQSwECLQAUAAYACAAAACEA0oJb1M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JdTxwAAAN0AAAAPAAAAZHJzL2Rvd25yZXYueG1sRI9Pa8JA&#10;FMTvBb/D8gQvQTdJwYboKqJI/9BLU70/sq9JaPZtyK4x9dO7hUKPw8z8hllvR9OKgXrXWFaQLGIQ&#10;xKXVDVcKTp/HeQbCeWSNrWVS8EMOtpvJwxpzba/8QUPhKxEg7HJUUHvf5VK6siaDbmE74uB92d6g&#10;D7KvpO7xGuCmlWkcL6XBhsNCjR3tayq/i4tREGfZ2+Nz9D7sz9GlGG+vSfR0SJSaTcfdCoSn0f+H&#10;/9ovWkGaLFP4fROegNzcAQAA//8DAFBLAQItABQABgAIAAAAIQDb4fbL7gAAAIUBAAATAAAAAAAA&#10;AAAAAAAAAAAAAABbQ29udGVudF9UeXBlc10ueG1sUEsBAi0AFAAGAAgAAAAhAFr0LFu/AAAAFQEA&#10;AAsAAAAAAAAAAAAAAAAAHwEAAF9yZWxzLy5yZWxzUEsBAi0AFAAGAAgAAAAhAJXkl1P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29hwQAAAN0AAAAPAAAAZHJzL2Rvd25yZXYueG1sRI9Ja8Mw&#10;EIXvgfwHMYHeYnmBJLhRQloa6DXbfbDGC7VGxlJtx7++KhR6fLzl4+2Pk2nFQL1rLCtIohgEcWF1&#10;w5WC++283oFwHllja5kUPMnB8bBc7DHXduQLDVdfiTDCLkcFtfddLqUrajLoItsRB6+0vUEfZF9J&#10;3eMYxk0r0zjeSIMNB0KNHb3XVHxdv03gPprLaMsZdftRnDLepnP5lir1sppOryA8Tf4//Nf+1ArS&#10;ZJPB75vwBOThBwAA//8DAFBLAQItABQABgAIAAAAIQDb4fbL7gAAAIUBAAATAAAAAAAAAAAAAAAA&#10;AAAAAABbQ29udGVudF9UeXBlc10ueG1sUEsBAi0AFAAGAAgAAAAhAFr0LFu/AAAAFQEAAAsAAAAA&#10;AAAAAAAAAAAAHwEAAF9yZWxzLy5yZWxzUEsBAi0AFAAGAAgAAAAhALUXb2H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fhMxQAAAN0AAAAPAAAAZHJzL2Rvd25yZXYueG1sRI9Bi8Iw&#10;FITvwv6H8IS9aVpXZalGEVmXPYigLoi3R/Nsi81LaWJb/70RBI/DzHzDzJedKUVDtSssK4iHEQji&#10;1OqCMwX/x83gG4TzyBpLy6TgTg6Wi4/eHBNtW95Tc/CZCBB2CSrIva8SKV2ak0E3tBVx8C62NuiD&#10;rDOpa2wD3JRyFEVTabDgsJBjReuc0uvhZhT8ttiuvuKfZnu9rO/n42R32sak1Ge/W81AeOr8O/xq&#10;/2kFo3g6hueb8ATk4gEAAP//AwBQSwECLQAUAAYACAAAACEA2+H2y+4AAACFAQAAEwAAAAAAAAAA&#10;AAAAAAAAAAAAW0NvbnRlbnRfVHlwZXNdLnhtbFBLAQItABQABgAIAAAAIQBa9CxbvwAAABUBAAAL&#10;AAAAAAAAAAAAAAAAAB8BAABfcmVscy8ucmVsc1BLAQItABQABgAIAAAAIQDC9fhM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cA+xQAAAN0AAAAPAAAAZHJzL2Rvd25yZXYueG1sRI9Ba8JA&#10;FITvgv9heYK3uhuhtkRXEduKvWnsxdsj+0yC2bchu5rYX98tCB6HmfmGWax6W4sbtb5yrCGZKBDE&#10;uTMVFxp+jl8v7yB8QDZYOyYNd/KwWg4HC0yN6/hAtywUIkLYp6ihDKFJpfR5SRb9xDXE0Tu71mKI&#10;si2kabGLcFvLqVIzabHiuFBiQ5uS8kt2tRryk/r+VaePKyZv+2533G4y+3nXejzq13MQgfrwDD/a&#10;O6Nhmsxe4f9NfAJy+QcAAP//AwBQSwECLQAUAAYACAAAACEA2+H2y+4AAACFAQAAEwAAAAAAAAAA&#10;AAAAAAAAAAAAW0NvbnRlbnRfVHlwZXNdLnhtbFBLAQItABQABgAIAAAAIQBa9CxbvwAAABUBAAAL&#10;AAAAAAAAAAAAAAAAAB8BAABfcmVscy8ucmVsc1BLAQItABQABgAIAAAAIQCohcA+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cQxAAAAN0AAAAPAAAAZHJzL2Rvd25yZXYueG1sRI9Ba8JA&#10;EIXvBf/DMkJvdWOosaauIkKLeGv00OOQnWaj2dmQ3Wj8964g9Ph48743b7kebCMu1PnasYLpJAFB&#10;XDpdc6XgePh6+wDhA7LGxjEpuJGH9Wr0ssRcuyv/0KUIlYgQ9jkqMCG0uZS+NGTRT1xLHL0/11kM&#10;UXaV1B1eI9w2Mk2STFqsOTYYbGlrqDwXvY1vLNLf71Pf0HzfI88Hs58t3lGp1/Gw+QQRaAj/x8/0&#10;TitIp1kGjzURAXJ1BwAA//8DAFBLAQItABQABgAIAAAAIQDb4fbL7gAAAIUBAAATAAAAAAAAAAAA&#10;AAAAAAAAAABbQ29udGVudF9UeXBlc10ueG1sUEsBAi0AFAAGAAgAAAAhAFr0LFu/AAAAFQEAAAsA&#10;AAAAAAAAAAAAAAAAHwEAAF9yZWxzLy5yZWxzUEsBAi0AFAAGAAgAAAAhAGxcBxD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2Y7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6Sv8vglPQK5/AAAA//8DAFBLAQItABQABgAIAAAAIQDb4fbL7gAAAIUBAAATAAAAAAAA&#10;AAAAAAAAAAAAAABbQ29udGVudF9UeXBlc10ueG1sUEsBAi0AFAAGAAgAAAAhAFr0LFu/AAAAFQEA&#10;AAsAAAAAAAAAAAAAAAAAHwEAAF9yZWxzLy5yZWxzUEsBAi0AFAAGAAgAAAAhADInZjv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MKvwAAAN0AAAAPAAAAZHJzL2Rvd25yZXYueG1sRE9LCsIw&#10;EN0L3iGM4E5TRURqU1FBEVz5QXA3NGNbbCalidre3iwEl4/3T1atqcSbGldaVjAZRyCIM6tLzhVc&#10;L7vRAoTzyBory6SgIwertN9LMNb2wyd6n30uQgi7GBUU3texlC4ryKAb25o4cA/bGPQBNrnUDX5C&#10;uKnkNIrm0mDJoaHAmrYFZc/zyyjAyK7v+f62uR27q5uZrt5t9nelhoN2vQThqfV/8c990Aqmk3mY&#10;G96EJyDTLwAAAP//AwBQSwECLQAUAAYACAAAACEA2+H2y+4AAACFAQAAEwAAAAAAAAAAAAAAAAAA&#10;AAAAW0NvbnRlbnRfVHlwZXNdLnhtbFBLAQItABQABgAIAAAAIQBa9CxbvwAAABUBAAALAAAAAAAA&#10;AAAAAAAAAB8BAABfcmVscy8ucmVsc1BLAQItABQABgAIAAAAIQCuhvMK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lVf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ePwCtzfhCcj5FQAA//8DAFBLAQItABQABgAIAAAAIQDb4fbL7gAAAIUBAAATAAAAAAAA&#10;AAAAAAAAAAAAAABbQ29udGVudF9UeXBlc10ueG1sUEsBAi0AFAAGAAgAAAAhAFr0LFu/AAAAFQEA&#10;AAsAAAAAAAAAAAAAAAAAHwEAAF9yZWxzLy5yZWxzUEsBAi0AFAAGAAgAAAAhAJkaV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2iSxAAAAN0AAAAPAAAAZHJzL2Rvd25yZXYueG1sRE/LasJA&#10;FN0X/IfhCt3VSVLaSnQUCVZchEJVEHeXzDUJZu6EzDSPv+8sCl0eznu9HU0jeupcbVlBvIhAEBdW&#10;11wquJw/X5YgnEfW2FgmBRM52G5mT2tMtR34m/qTL0UIYZeigsr7NpXSFRUZdAvbEgfubjuDPsCu&#10;lLrDIYSbRiZR9C4N1hwaKmwpq6h4nH6MgsOAw+413vf5455Nt/Pb1zWPSann+bhbgfA0+n/xn/uo&#10;FSTxR9gf3oQnIDe/AAAA//8DAFBLAQItABQABgAIAAAAIQDb4fbL7gAAAIUBAAATAAAAAAAAAAAA&#10;AAAAAAAAAABbQ29udGVudF9UeXBlc10ueG1sUEsBAi0AFAAGAAgAAAAhAFr0LFu/AAAAFQEAAAsA&#10;AAAAAAAAAAAAAAAAHwEAAF9yZWxzLy5yZWxzUEsBAi0AFAAGAAgAAAAhADgXaJLEAAAA3QAAAA8A&#10;AAAAAAAAAAAAAAAABwIAAGRycy9kb3ducmV2LnhtbFBLBQYAAAAAAwADALcAAAD4Ag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cxK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vg9ht834QnI7AEAAP//AwBQSwECLQAUAAYACAAAACEA2+H2y+4AAACFAQAAEwAAAAAAAAAA&#10;AAAAAAAAAAAAW0NvbnRlbnRfVHlwZXNdLnhtbFBLAQItABQABgAIAAAAIQBa9CxbvwAAABUBAAAL&#10;AAAAAAAAAAAAAAAAAB8BAABfcmVscy8ucmVsc1BLAQItABQABgAIAAAAIQC6Zcx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1Hz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Zwn8vwlPQGZ/AAAA//8DAFBLAQItABQABgAIAAAAIQDb4fbL7gAAAIUBAAATAAAAAAAA&#10;AAAAAAAAAAAAAABbQ29udGVudF9UeXBlc10ueG1sUEsBAi0AFAAGAAgAAAAhAFr0LFu/AAAAFQEA&#10;AAsAAAAAAAAAAAAAAAAAHwEAAF9yZWxzLy5yZWxzUEsBAi0AFAAGAAgAAAAhABJnUf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fblxQAAAN0AAAAPAAAAZHJzL2Rvd25yZXYueG1sRI9Bi8Iw&#10;FITvwv6H8ARvmlZZXapRRFbZgyyoC+Lt0TzbYvNSmtjWf2+EBY/DzHzDLFadKUVDtSssK4hHEQji&#10;1OqCMwV/p+3wC4TzyBpLy6TgQQ5Wy4/eAhNtWz5Qc/SZCBB2CSrIva8SKV2ak0E3shVx8K62NuiD&#10;rDOpa2wD3JRyHEVTabDgsJBjRZuc0tvxbhTsWmzXk/i72d+um8fl9Pl73sek1KDfrecgPHX+Hf5v&#10;/2gF43g2gdeb8ATk8gkAAP//AwBQSwECLQAUAAYACAAAACEA2+H2y+4AAACFAQAAEwAAAAAAAAAA&#10;AAAAAAAAAAAAW0NvbnRlbnRfVHlwZXNdLnhtbFBLAQItABQABgAIAAAAIQBa9CxbvwAAABUBAAAL&#10;AAAAAAAAAAAAAAAAAB8BAABfcmVscy8ucmVsc1BLAQItABQABgAIAAAAIQDIxfblxQAAAN0AAAAP&#10;AAAAAAAAAAAAAAAAAAcCAABkcnMvZG93bnJldi54bWxQSwUGAAAAAAMAAwC3AAAA+QI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DxhxwAAAN0AAAAPAAAAZHJzL2Rvd25yZXYueG1sRI9Ba8JA&#10;FITvBf/D8oReQt3EFg3RVYql1IqXRr0/sq9JaPZtyK4x+uvdQqHHYWa+YZbrwTSip87VlhUkkxgE&#10;cWF1zaWC4+H9KQXhPLLGxjIpuJKD9Wr0sMRM2wt/UZ/7UgQIuwwVVN63mZSuqMigm9iWOHjftjPo&#10;g+xKqTu8BLhp5DSOZ9JgzWGhwpY2FRU/+dkoiNN09/wR7fvNKTrnw+0zieZviVKP4+F1AcLT4P/D&#10;f+2tVjBN5i/w+yY8Abm6AwAA//8DAFBLAQItABQABgAIAAAAIQDb4fbL7gAAAIUBAAATAAAAAAAA&#10;AAAAAAAAAAAAAABbQ29udGVudF9UeXBlc10ueG1sUEsBAi0AFAAGAAgAAAAhAFr0LFu/AAAAFQEA&#10;AAsAAAAAAAAAAAAAAAAAHwEAAF9yZWxzLy5yZWxzUEsBAi0AFAAGAAgAAAAhAPCYPGH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8RTwQAAAN0AAAAPAAAAZHJzL2Rvd25yZXYueG1sRI9Li8Iw&#10;FIX3gv8h3IHZaWrFB7WpqDjg1tf+0tw+mOamNNF2/PWTgQGXh/P4OOl2MI14Uudqywpm0wgEcW51&#10;zaWC2/VrsgbhPLLGxjIp+CEH22w8SjHRtuczPS++FGGEXYIKKu/bREqXV2TQTW1LHLzCdgZ9kF0p&#10;dYd9GDeNjKNoKQ3WHAgVtnSoKP++PEzg3utzb4sX6uaY7+a8il/FPlbq82PYbUB4Gvw7/N8+aQXx&#10;bLWAvzfhCcjsFwAA//8DAFBLAQItABQABgAIAAAAIQDb4fbL7gAAAIUBAAATAAAAAAAAAAAAAAAA&#10;AAAAAABbQ29udGVudF9UeXBlc10ueG1sUEsBAi0AFAAGAAgAAAAhAFr0LFu/AAAAFQEAAAsAAAAA&#10;AAAAAAAAAAAAHwEAAF9yZWxzLy5yZWxzUEsBAi0AFAAGAAgAAAAhANBrxFP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lV9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ryn8vglPQK5/AAAA//8DAFBLAQItABQABgAIAAAAIQDb4fbL7gAAAIUBAAATAAAAAAAA&#10;AAAAAAAAAAAAAABbQ29udGVudF9UeXBlc10ueG1sUEsBAi0AFAAGAAgAAAAhAFr0LFu/AAAAFQEA&#10;AAsAAAAAAAAAAAAAAAAAHwEAAF9yZWxzLy5yZWxzUEsBAi0AFAAGAAgAAAAhANiyVX3HAAAA3QAA&#10;AA8AAAAAAAAAAAAAAAAABwIAAGRycy9kb3ducmV2LnhtbFBLBQYAAAAAAwADALcAAAD7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PGlwQAAAN0AAAAPAAAAZHJzL2Rvd25yZXYueG1sRI/NCsIw&#10;EITvgu8QVvCmqSIq1SgqKIInfxC8Lc3aFptNaaK2b28EweMwM98w82VtCvGiyuWWFQz6EQjixOqc&#10;UwWX87Y3BeE8ssbCMiloyMFy0W7NMdb2zUd6nXwqAoRdjAoy78tYSpdkZND1bUkcvLutDPogq1Tq&#10;Ct8Bbgo5jKKxNJhzWMiwpE1GyeP0NAowsqtburuur4fm4kamKbfr3U2pbqdezUB4qv0//GvvtYLh&#10;YDKB75vwBOTiAwAA//8DAFBLAQItABQABgAIAAAAIQDb4fbL7gAAAIUBAAATAAAAAAAAAAAAAAAA&#10;AAAAAABbQ29udGVudF9UeXBlc10ueG1sUEsBAi0AFAAGAAgAAAAhAFr0LFu/AAAAFQEAAAsAAAAA&#10;AAAAAAAAAAAAHwEAAF9yZWxzLy5yZWxzUEsBAi0AFAAGAAgAAAAhAFrA8aX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2YZ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c8CY8Abn8AwAA//8DAFBLAQItABQABgAIAAAAIQDb4fbL7gAAAIUBAAATAAAAAAAAAAAA&#10;AAAAAAAAAABbQ29udGVudF9UeXBlc10ueG1sUEsBAi0AFAAGAAgAAAAhAFr0LFu/AAAAFQEAAAsA&#10;AAAAAAAAAAAAAAAAHwEAAF9yZWxzLy5yZWxzUEsBAi0AFAAGAAgAAAAhAHOPZh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cEPxgAAAN0AAAAPAAAAZHJzL2Rvd25yZXYueG1sRI9Pa8JA&#10;FMTvgt9heYK3uonin0ZXEVHpQQrVQuntkX0mwezbkF2T+O27QsHjMDO/YVabzpSiodoVlhXEowgE&#10;cWp1wZmC78vhbQHCeWSNpWVS8CAHm3W/t8JE25a/qDn7TAQIuwQV5N5XiZQuzcmgG9mKOHhXWxv0&#10;QdaZ1DW2AW5KOY6imTRYcFjIsaJdTuntfDcKji2220m8b0636+7xe5l+/pxiUmo46LZLEJ46/wr/&#10;tz+0gnE8f4fnm/AE5PoPAAD//wMAUEsBAi0AFAAGAAgAAAAhANvh9svuAAAAhQEAABMAAAAAAAAA&#10;AAAAAAAAAAAAAFtDb250ZW50X1R5cGVzXS54bWxQSwECLQAUAAYACAAAACEAWvQsW78AAAAVAQAA&#10;CwAAAAAAAAAAAAAAAAAfAQAAX3JlbHMvLnJlbHNQSwECLQAUAAYACAAAACEAqS3BD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n2vwAAAN0AAAAPAAAAZHJzL2Rvd25yZXYueG1sRE9LCsIw&#10;EN0L3iGM4E5TRURqU1FBEVz5QXA3NGNbbCalidre3iwEl4/3T1atqcSbGldaVjAZRyCIM6tLzhVc&#10;L7vRAoTzyBory6SgIwertN9LMNb2wyd6n30uQgi7GBUU3texlC4ryKAb25o4cA/bGPQBNrnUDX5C&#10;uKnkNIrm0mDJoaHAmrYFZc/zyyjAyK7v+f62uR27q5uZrt5t9nelhoN2vQThqfV/8c990Aqmk0XY&#10;H96EJyDTLwAAAP//AwBQSwECLQAUAAYACAAAACEA2+H2y+4AAACFAQAAEwAAAAAAAAAAAAAAAAAA&#10;AAAAW0NvbnRlbnRfVHlwZXNdLnhtbFBLAQItABQABgAIAAAAIQBa9CxbvwAAABUBAAALAAAAAAAA&#10;AAAAAAAAAB8BAABfcmVscy8ucmVsc1BLAQItABQABgAIAAAAIQDg/Bn2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L+jxwAAAN0AAAAPAAAAZHJzL2Rvd25yZXYueG1sRI9Pa8JA&#10;FMTvBb/D8oTe6mYDtSG6ipQKpRetf2i9PbKvSWj2bcyuGr99tyB4HGbmN8x03ttGnKnztWMNapSA&#10;IC6cqbnUsNsunzIQPiAbbByThit5mM8GD1PMjbvwJ503oRQRwj5HDVUIbS6lLyqy6EeuJY7ej+ss&#10;hii7UpoOLxFuG5kmyVharDkuVNjSa0XF7+ZkNTy/HE+4X2VvKv2wXh126+8vt9D6cdgvJiAC9eEe&#10;vrXfjYZUZQr+38QnIGd/AAAA//8DAFBLAQItABQABgAIAAAAIQDb4fbL7gAAAIUBAAATAAAAAAAA&#10;AAAAAAAAAAAAAABbQ29udGVudF9UeXBlc10ueG1sUEsBAi0AFAAGAAgAAAAhAFr0LFu/AAAAFQEA&#10;AAsAAAAAAAAAAAAAAAAAHwEAAF9yZWxzLy5yZWxzUEsBAi0AFAAGAAgAAAAhANdgv6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CNZxQAAAN0AAAAPAAAAZHJzL2Rvd25yZXYueG1sRI9Bi8Iw&#10;FITvC/6H8ARva9qKi1SjiLjiQYRVQbw9mmdbbF5Kk23rvzfCwh6HmfmGWax6U4mWGldaVhCPIxDE&#10;mdUl5wou5+/PGQjnkTVWlknBkxysloOPBabadvxD7cnnIkDYpaig8L5OpXRZQQbd2NbEwbvbxqAP&#10;ssmlbrALcFPJJIq+pMGSw0KBNW0Kyh6nX6Ng12G3nsTb9vC4b5638/R4PcSk1GjYr+cgPPX+P/zX&#10;3msFSTxL4P0mPAG5fAEAAP//AwBQSwECLQAUAAYACAAAACEA2+H2y+4AAACFAQAAEwAAAAAAAAAA&#10;AAAAAAAAAAAAW0NvbnRlbnRfVHlwZXNdLnhtbFBLAQItABQABgAIAAAAIQBa9CxbvwAAABUBAAAL&#10;AAAAAAAAAAAAAAAAAB8BAABfcmVscy8ucmVsc1BLAQItABQABgAIAAAAIQCSXCNZxQAAAN0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oeBwgAAAN0AAAAPAAAAZHJzL2Rvd25yZXYueG1sRI9LC8Iw&#10;EITvgv8hrOBNUx+IVKOooAiefCB4W5q1LTab0kRt/70RBI/DzHzDzJe1KcSLKpdbVjDoRyCIE6tz&#10;ThVcztveFITzyBoLy6SgIQfLRbs1x1jbNx/pdfKpCBB2MSrIvC9jKV2SkUHXtyVx8O62MuiDrFKp&#10;K3wHuCnkMIom0mDOYSHDkjYZJY/T0yjAyK5u6e66vh6aixubptyudzelup16NQPhqfb/8K+91wqG&#10;g+kIvm/CE5CLDwAAAP//AwBQSwECLQAUAAYACAAAACEA2+H2y+4AAACFAQAAEwAAAAAAAAAAAAAA&#10;AAAAAAAAW0NvbnRlbnRfVHlwZXNdLnhtbFBLAQItABQABgAIAAAAIQBa9CxbvwAAABUBAAALAAAA&#10;AAAAAAAAAAAAAB8BAABfcmVscy8ucmVsc1BLAQItABQABgAIAAAAIQAQLoeBwgAAAN0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xw7xwAAAN0AAAAPAAAAZHJzL2Rvd25yZXYueG1sRI9Pa8JA&#10;FMTvQr/D8gRvukmwbUhdRUoF8dL6D+3tkX0modm3Mbtq/PZuodDjMDO/YSazztTiSq2rLCuIRxEI&#10;4tzqigsFu+1imIJwHlljbZkU3MnBbPrUm2Cm7Y3XdN34QgQIuwwVlN43mZQuL8mgG9mGOHgn2xr0&#10;QbaF1C3eAtzUMomiF2mw4rBQYkPvJeU/m4tR8Px6vuD+M/2Ik5Vx8ffu63iwc6UG/W7+BsJT5//D&#10;f+2lVpDE6Rh+34QnIKcPAAAA//8DAFBLAQItABQABgAIAAAAIQDb4fbL7gAAAIUBAAATAAAAAAAA&#10;AAAAAAAAAAAAAABbQ29udGVudF9UeXBlc10ueG1sUEsBAi0AFAAGAAgAAAAhAFr0LFu/AAAAFQEA&#10;AAsAAAAAAAAAAAAAAAAAHwEAAF9yZWxzLy5yZWxzUEsBAi0AFAAGAAgAAAAhAMcXHD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bstxgAAAN0AAAAPAAAAZHJzL2Rvd25yZXYueG1sRI9Ba8JA&#10;FITvhf6H5RW81U2UlJC6iohKD6FQUyi9PbLPJJh9G7JrEv99tyB4HGbmG2a1mUwrBupdY1lBPI9A&#10;EJdWN1wp+C4OrykI55E1tpZJwY0cbNbPTyvMtB35i4aTr0SAsMtQQe19l0npypoMurntiIN3tr1B&#10;H2RfSd3jGOCmlYsoepMGGw4LNXa0q6m8nK5GwXHEcbuM90N+Oe9uv0Xy+ZPHpNTsZdq+g/A0+Uf4&#10;3v7QChZxmsD/m/AE5PoPAAD//wMAUEsBAi0AFAAGAAgAAAAhANvh9svuAAAAhQEAABMAAAAAAAAA&#10;AAAAAAAAAAAAAFtDb250ZW50X1R5cGVzXS54bWxQSwECLQAUAAYACAAAACEAWvQsW78AAAAVAQAA&#10;CwAAAAAAAAAAAAAAAAAfAQAAX3JlbHMvLnJlbHNQSwECLQAUAAYACAAAACEAHbW7LcYAAADd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SQZwQAAAN0AAAAPAAAAZHJzL2Rvd25yZXYueG1sRI/BCsIw&#10;EETvgv8QVvCmqSIi1SgqKIIntQjelmZti82mNFHbvzeC4HGYmTfMYtWYUryodoVlBaNhBII4tbrg&#10;TEFy2Q1mIJxH1lhaJgUtOVgtu50Fxtq++USvs89EgLCLUUHufRVL6dKcDLqhrYiDd7e1QR9knUld&#10;4zvATSnHUTSVBgsOCzlWtM0pfZyfRgFGdn3L9tfN9dgmbmLaarfZ35Tq95r1HISnxv/Dv/ZBKxiP&#10;ZlP4vglPQC4/AAAA//8DAFBLAQItABQABgAIAAAAIQDb4fbL7gAAAIUBAAATAAAAAAAAAAAAAAAA&#10;AAAAAABbQ29udGVudF9UeXBlc10ueG1sUEsBAi0AFAAGAAgAAAAhAFr0LFu/AAAAFQEAAAsAAAAA&#10;AAAAAAAAAAAAHwEAAF9yZWxzLy5yZWxzUEsBAi0AFAAGAAgAAAAhAABZJBn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YJMxwAAAN0AAAAPAAAAZHJzL2Rvd25yZXYueG1sRI9Ba8JA&#10;FITvBf/D8gRvdZOANaSuIUgLxYvWWlpvj+wzCWbfptlV03/fFYQeh5n5hlnkg2nFhXrXWFYQTyMQ&#10;xKXVDVcK9h+vjykI55E1tpZJwS85yJejhwVm2l75nS47X4kAYZehgtr7LpPSlTUZdFPbEQfvaHuD&#10;Psi+krrHa4CbViZR9CQNNhwWauxoVVN52p2Ngtn854yfm/QlTtbGxYf99vvLFkpNxkPxDMLT4P/D&#10;9/abVpDE6Rxub8ITkMs/AAAA//8DAFBLAQItABQABgAIAAAAIQDb4fbL7gAAAIUBAAATAAAAAAAA&#10;AAAAAAAAAAAAAABbQ29udGVudF9UeXBlc10ueG1sUEsBAi0AFAAGAAgAAAAhAFr0LFu/AAAAFQEA&#10;AAsAAAAAAAAAAAAAAAAAHwEAAF9yZWxzLy5yZWxzUEsBAi0AFAAGAAgAAAAhADfFgk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BSzxAAAAN0AAAAPAAAAZHJzL2Rvd25yZXYueG1sRE/LSsNA&#10;FN0L/YfhFtzZSSqWEjsppai4CEKTQnF3ydwmIZk7ITPm8ffOQnB5OO/DcTadGGlwjWUF8SYCQVxa&#10;3XCl4Fq8P+1BOI+ssbNMChZycExXDwdMtJ34QmPuKxFC2CWooPa+T6R0ZU0G3cb2xIG728GgD3Co&#10;pB5wCuGmk9so2kmDDYeGGns611S2+Y9R8DHhdHqO38asvZ+X7+Ll65bFpNTjej69gvA0+3/xn/tT&#10;K9jG+zA3vAlPQKa/AAAA//8DAFBLAQItABQABgAIAAAAIQDb4fbL7gAAAIUBAAATAAAAAAAAAAAA&#10;AAAAAAAAAABbQ29udGVudF9UeXBlc10ueG1sUEsBAi0AFAAGAAgAAAAhAFr0LFu/AAAAFQEAAAsA&#10;AAAAAAAAAAAAAAAAHwEAAF9yZWxzLy5yZWxzUEsBAi0AFAAGAAgAAAAhAPO0FLPEAAAA3QAAAA8A&#10;AAAAAAAAAAAAAAAABwIAAGRycy9kb3ducmV2LnhtbFBLBQYAAAAAAwADALcAAAD4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PYxwAAAN0AAAAPAAAAZHJzL2Rvd25yZXYueG1sRI9Ba8JA&#10;FITvhf6H5RV6CbqJQo3RVYqlaEsvRr0/ss8kmH0bsmtM++vdQqHHYWa+YZbrwTSip87VlhUk4xgE&#10;cWF1zaWC4+F9lIJwHlljY5kUfJOD9erxYYmZtjfeU5/7UgQIuwwVVN63mZSuqMigG9uWOHhn2xn0&#10;QXal1B3eAtw0chLHL9JgzWGhwpY2FRWX/GoUxGn6Od1GX/3mFF3z4ecjiWZviVLPT8PrAoSnwf+H&#10;/9o7rWCSpHP4fROegFzdAQAA//8DAFBLAQItABQABgAIAAAAIQDb4fbL7gAAAIUBAAATAAAAAAAA&#10;AAAAAAAAAAAAAABbQ29udGVudF9UeXBlc10ueG1sUEsBAi0AFAAGAAgAAAAhAFr0LFu/AAAAFQEA&#10;AAsAAAAAAAAAAAAAAAAAHwEAAF9yZWxzLy5yZWxzUEsBAi0AFAAGAAgAAAAhACtM49j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IExwAAAAN0AAAAPAAAAZHJzL2Rvd25yZXYueG1sRE9La8JA&#10;EL4L/Q/LFLyZjRGqja5iSwteffQ+ZCcPzM6G7Nak/nrnUPD48b03u9G16kZ9aDwbmCcpKOLC24Yr&#10;A5fz92wFKkRki61nMvBHAXbbl8kGc+sHPtLtFCslIRxyNFDH2OVah6ImhyHxHbFwpe8dRoF9pW2P&#10;g4S7Vmdp+qYdNiwNNXb0WVNxPf066f1pjoMv72jbr2K/4GV2Lz8yY6av434NKtIYn+J/98EayObv&#10;sl/eyBPQ2wcAAAD//wMAUEsBAi0AFAAGAAgAAAAhANvh9svuAAAAhQEAABMAAAAAAAAAAAAAAAAA&#10;AAAAAFtDb250ZW50X1R5cGVzXS54bWxQSwECLQAUAAYACAAAACEAWvQsW78AAAAVAQAACwAAAAAA&#10;AAAAAAAAAAAfAQAAX3JlbHMvLnJlbHNQSwECLQAUAAYACAAAACEAcBCBMcAAAADdAAAADwAAAAAA&#10;AAAAAAAAAAAHAgAAZHJzL2Rvd25yZXYueG1sUEsFBgAAAAADAAMAtwAAAPQ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yvzxgAAAN0AAAAPAAAAZHJzL2Rvd25yZXYueG1sRI9Pa8JA&#10;FMTvBb/D8oTe6maVFo2uIqKlByn4B8TbI/tMgtm3Ibsm8dt3C4Ueh5n5DbNY9bYSLTW+dKxBjRIQ&#10;xJkzJecazqfd2xSED8gGK8ek4UkeVsvBywJT4zo+UHsMuYgQ9ilqKEKoUyl9VpBFP3I1cfRurrEY&#10;omxyaRrsItxWcpwkH9JiyXGhwJo2BWX348Nq+OywW0/Utt3fb5vn9fT+fdkr0vp12K/nIAL14T/8&#10;1/4yGsZqpuD3TXwCcvkDAAD//wMAUEsBAi0AFAAGAAgAAAAhANvh9svuAAAAhQEAABMAAAAAAAAA&#10;AAAAAAAAAAAAAFtDb250ZW50X1R5cGVzXS54bWxQSwECLQAUAAYACAAAACEAWvQsW78AAAAVAQAA&#10;CwAAAAAAAAAAAAAAAAAfAQAAX3JlbHMvLnJlbHNQSwECLQAUAAYACAAAACEA51cr88YAAADdAAAA&#10;DwAAAAAAAAAAAAAAAAAHAgAAZHJzL2Rvd25yZXYueG1sUEsFBgAAAAADAAMAtwAAAPo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7THxQAAAN0AAAAPAAAAZHJzL2Rvd25yZXYueG1sRI9Ba8JA&#10;FITvhf6H5Qnemk2ClJq6SiwYBE+NInh7ZF+TYPZtyK6a/Hu3UOhxmJlvmNVmNJ240+BaywqSKAZB&#10;XFndcq3gdNy9fYBwHlljZ5kUTORgs359WWGm7YO/6V76WgQIuwwVNN73mZSuasigi2xPHLwfOxj0&#10;QQ611AM+Atx0Mo3jd2mw5bDQYE9fDVXX8mYUYGzzS12ct+fDdHILM/W7bXFRaj4b808Qnkb/H/5r&#10;77WCNFmm8PsmPAG5fgIAAP//AwBQSwECLQAUAAYACAAAACEA2+H2y+4AAACFAQAAEwAAAAAAAAAA&#10;AAAAAAAAAAAAW0NvbnRlbnRfVHlwZXNdLnhtbFBLAQItABQABgAIAAAAIQBa9CxbvwAAABUBAAAL&#10;AAAAAAAAAAAAAAAAAB8BAABfcmVscy8ucmVsc1BLAQItABQABgAIAAAAIQD6u7TH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KSxwAAAN0AAAAPAAAAZHJzL2Rvd25yZXYueG1sRI9Ba8JA&#10;FITvQv/D8grezCYRraauIqWCeKlai+3tkX1NQrNv0+yq8d+7BaHHYWa+YWaLztTiTK2rLCtIohgE&#10;cW51xYWCw/tqMAHhPLLG2jIpuJKDxfyhN8NM2wvv6Lz3hQgQdhkqKL1vMildXpJBF9mGOHjftjXo&#10;g2wLqVu8BLipZRrHY2mw4rBQYkMvJeU/+5NRMHr6PeHH2+Q1STfGJV+H7efRLpXqP3bLZxCeOv8f&#10;vrfXWkGaTIfw9yY8ATm/AQAA//8DAFBLAQItABQABgAIAAAAIQDb4fbL7gAAAIUBAAATAAAAAAAA&#10;AAAAAAAAAAAAAABbQ29udGVudF9UeXBlc10ueG1sUEsBAi0AFAAGAAgAAAAhAFr0LFu/AAAAFQEA&#10;AAsAAAAAAAAAAAAAAAAAHwEAAF9yZWxzLy5yZWxzUEsBAi0AFAAGAAgAAAAhAM0nEp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Ihr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y/T+H5JjwBuf4DAAD//wMAUEsBAi0AFAAGAAgAAAAhANvh9svuAAAAhQEAABMAAAAAAAAA&#10;AAAAAAAAAAAAAFtDb250ZW50X1R5cGVzXS54bWxQSwECLQAUAAYACAAAACEAWvQsW78AAAAVAQAA&#10;CwAAAAAAAAAAAAAAAAAfAQAAX3JlbHMvLnJlbHNQSwECLQAUAAYACAAAACEA9yCIa8YAAADd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iyzxgAAAN0AAAAPAAAAZHJzL2Rvd25yZXYueG1sRI9Pa8JA&#10;FMTvBb/D8gq91U2kLW10DYmgFDxVRfD2yD6T0OzbkN3mz7fvCoLHYWZ+w6zS0TSip87VlhXE8wgE&#10;cWF1zaWC03H7+gnCeWSNjWVSMJGDdD17WmGi7cA/1B98KQKEXYIKKu/bREpXVGTQzW1LHLyr7Qz6&#10;ILtS6g6HADeNXETRhzRYc1iosKVNRcXv4c8owMhml3J3zs/76eTezNRu891FqZfnMVuC8DT6R/je&#10;/tYKFvHXO9zehCcg1/8AAAD//wMAUEsBAi0AFAAGAAgAAAAhANvh9svuAAAAhQEAABMAAAAAAAAA&#10;AAAAAAAAAAAAAFtDb250ZW50X1R5cGVzXS54bWxQSwECLQAUAAYACAAAACEAWvQsW78AAAAVAQAA&#10;CwAAAAAAAAAAAAAAAAAfAQAAX3JlbHMvLnJlbHNQSwECLQAUAAYACAAAACEAdVIss8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LEK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GUMtzfhCcj5FQAA//8DAFBLAQItABQABgAIAAAAIQDb4fbL7gAAAIUBAAATAAAAAAAA&#10;AAAAAAAAAAAAAABbQ29udGVudF9UeXBlc10ueG1sUEsBAi0AFAAGAAgAAAAhAFr0LFu/AAAAFQEA&#10;AAsAAAAAAAAAAAAAAAAAHwEAAF9yZWxzLy5yZWxzUEsBAi0AFAAGAAgAAAAhAN1QsQr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dCexAAAAN0AAAAPAAAAZHJzL2Rvd25yZXYueG1sRE9Na8JA&#10;EL0L/Q/LFLwE3cRCG6OrFKXUSi9GvQ/ZMQnNzobsGlN/ffdQ8Ph438v1YBrRU+dqywqSaQyCuLC6&#10;5lLB6fgxSUE4j6yxsUwKfsnBevU0WmKm7Y0P1Oe+FCGEXYYKKu/bTEpXVGTQTW1LHLiL7Qz6ALtS&#10;6g5vIdw0chbHr9JgzaGhwpY2FRU/+dUoiNN0//IZffebc3TNh/tXEr1tE6XGz8P7AoSnwT/E/+6d&#10;VjBL5mFueBOegFz9AQAA//8DAFBLAQItABQABgAIAAAAIQDb4fbL7gAAAIUBAAATAAAAAAAAAAAA&#10;AAAAAAAAAABbQ29udGVudF9UeXBlc10ueG1sUEsBAi0AFAAGAAgAAAAhAFr0LFu/AAAAFQEAAAsA&#10;AAAAAAAAAAAAAAAAHwEAAF9yZWxzLy5yZWxzUEsBAi0AFAAGAAgAAAAhAMHZ0J7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iiswQAAAN0AAAAPAAAAZHJzL2Rvd25yZXYueG1sRI9Li8Iw&#10;FIX3gv8h3IHZaWoFH7WpqDjg1tf+0tw+mOamNNF2/PWTgQGXh/P4OOl2MI14Uudqywpm0wgEcW51&#10;zaWC2/VrsgLhPLLGxjIp+CEH22w8SjHRtuczPS++FGGEXYIKKu/bREqXV2TQTW1LHLzCdgZ9kF0p&#10;dYd9GDeNjKNoIQ3WHAgVtnSoKP++PEzg3utzb4sX6uaY7+a8jF/FPlbq82PYbUB4Gvw7/N8+aQXx&#10;bL2GvzfhCcjsFwAA//8DAFBLAQItABQABgAIAAAAIQDb4fbL7gAAAIUBAAATAAAAAAAAAAAAAAAA&#10;AAAAAABbQ29udGVudF9UeXBlc10ueG1sUEsBAi0AFAAGAAgAAAAhAFr0LFu/AAAAFQEAAAsAAAAA&#10;AAAAAAAAAAAAHwEAAF9yZWxzLy5yZWxzUEsBAi0AFAAGAAgAAAAhAOEqKKz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t5LxAAAAN0AAAAPAAAAZHJzL2Rvd25yZXYueG1sRI9Pi8Iw&#10;FMTvgt8hPGFvmlhEpDYVXVAET/5B8PZo3rZlm5fSZLX99hthYY/DzPyGyTa9bcSTOl871jCfKRDE&#10;hTM1lxpu1/10BcIHZIONY9IwkIdNPh5lmBr34jM9L6EUEcI+RQ1VCG0qpS8qsuhnriWO3pfrLIYo&#10;u1KaDl8RbhuZKLWUFmuOCxW29FlR8X35sRpQue2jPNx399Nw8ws7tPvd4aH1x6TfrkEE6sN/+K99&#10;NBqSRM3h/SY+AZn/AgAA//8DAFBLAQItABQABgAIAAAAIQDb4fbL7gAAAIUBAAATAAAAAAAAAAAA&#10;AAAAAAAAAABbQ29udGVudF9UeXBlc10ueG1sUEsBAi0AFAAGAAgAAAAhAFr0LFu/AAAAFQEAAAsA&#10;AAAAAAAAAAAAAAAAHwEAAF9yZWxzLy5yZWxzUEsBAi0AFAAGAAgAAAAhADlG3kv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EPyxwAAAN0AAAAPAAAAZHJzL2Rvd25yZXYueG1sRI9Pa8JA&#10;FMTvQr/D8gredJOFqkRXkdJC8eKfpqi3R/Y1Cc2+TbOrxm/fLRR6HGbmN8xi1dtGXKnztWMN6TgB&#10;QVw4U3OpIX9/Hc1A+IBssHFMGu7kYbV8GCwwM+7Ge7oeQikihH2GGqoQ2kxKX1Rk0Y9dSxy9T9dZ&#10;DFF2pTQd3iLcNlIlyURarDkuVNjSc0XF1+FiNTxNvy/4sZ29pGpjfXrOd6ejW2s9fOzXcxCB+vAf&#10;/mu/GQ1KJQp+38QnIJc/AAAA//8DAFBLAQItABQABgAIAAAAIQDb4fbL7gAAAIUBAAATAAAAAAAA&#10;AAAAAAAAAAAAAABbQ29udGVudF9UeXBlc10ueG1sUEsBAi0AFAAGAAgAAAAhAFr0LFu/AAAAFQEA&#10;AAsAAAAAAAAAAAAAAAAAHwEAAF9yZWxzLy5yZWxzUEsBAi0AFAAGAAgAAAAhAJFEQ/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X3TxAAAAN0AAAAPAAAAZHJzL2Rvd25yZXYueG1sRI9Pi8Iw&#10;FMTvgt8hPGFvmlhEpDaKChZhT/5B8PZo3rZlm5fSRG2//WZhYY/DzPyGyba9bcSLOl871jCfKRDE&#10;hTM1lxpu1+N0BcIHZIONY9IwkIftZjzKMDXuzWd6XUIpIoR9ihqqENpUSl9UZNHPXEscvS/XWQxR&#10;dqU0Hb4j3DYyUWopLdYcFyps6VBR8X15Wg2o3O5R5vf9/XO4+YUd2uM+f2j9Mel3axCB+vAf/muf&#10;jIYkUQv4fROfgNz8AAAA//8DAFBLAQItABQABgAIAAAAIQDb4fbL7gAAAIUBAAATAAAAAAAAAAAA&#10;AAAAAAAAAABbQ29udGVudF9UeXBlc10ueG1sUEsBAi0AFAAGAAgAAAAhAFr0LFu/AAAAFQEAAAsA&#10;AAAAAAAAAAAAAAAAHwEAAF9yZWxzLy5yZWxzUEsBAi0AFAAGAAgAAAAhACkxfdP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duGxwAAAN0AAAAPAAAAZHJzL2Rvd25yZXYueG1sRI9Ba8JA&#10;FITvQv/D8gredJOAVaKbIMVC8dJqU2pvj+xrEpp9G7Orpv/eFYQeh5n5hlnlg2nFmXrXWFYQTyMQ&#10;xKXVDVcKio+XyQKE88gaW8uk4I8c5NnDaIWpthfe0XnvKxEg7FJUUHvfpVK6siaDbmo74uD92N6g&#10;D7KvpO7xEuCmlUkUPUmDDYeFGjt6rqn83Z+Mgtn8eMLPt8UmTrbGxd/F++HLrpUaPw7rJQhPg/8P&#10;39uvWkGSRDO4vQlPQGZXAAAA//8DAFBLAQItABQABgAIAAAAIQDb4fbL7gAAAIUBAAATAAAAAAAA&#10;AAAAAAAAAAAAAABbQ29udGVudF9UeXBlc10ueG1sUEsBAi0AFAAGAAgAAAAhAFr0LFu/AAAAFQEA&#10;AAsAAAAAAAAAAAAAAAAAHwEAAF9yZWxzLy5yZWxzUEsBAi0AFAAGAAgAAAAhAB6t24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OkxQAAAN0AAAAPAAAAZHJzL2Rvd25yZXYueG1sRI9Ba8JA&#10;FITvBf/D8gRvdddQWomukgiK0FM1BLw9sq9JaPZtyG41+ffdQqHHYWa+Ybb70XbiToNvHWtYLRUI&#10;4sqZlmsNxfX4vAbhA7LBzjFpmMjDfjd72mJq3IM/6H4JtYgQ9ilqaELoUyl91ZBFv3Q9cfQ+3WAx&#10;RDnU0gz4iHDbyUSpV2mx5bjQYE+Hhqqvy7fVgMplt/pU5uX7VPgXO/XH/HTTejEfsw2IQGP4D/+1&#10;z0ZDkqg3+H0Tn4Dc/QAAAP//AwBQSwECLQAUAAYACAAAACEA2+H2y+4AAACFAQAAEwAAAAAAAAAA&#10;AAAAAAAAAAAAW0NvbnRlbnRfVHlwZXNdLnhtbFBLAQItABQABgAIAAAAIQBa9CxbvwAAABUBAAAL&#10;AAAAAAAAAAAAAAAAAB8BAABfcmVscy8ucmVsc1BLAQItABQABgAIAAAAIQDZ4+O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QYxAAAAN0AAAAPAAAAZHJzL2Rvd25yZXYueG1sRE/Pa8Iw&#10;FL4P/B/CE7zNtIU5qUaRscHw4uYc6u3RPNti89Ilse3+++Uw8Pjx/V6uB9OIjpyvLStIpwkI4sLq&#10;mksFh6+3xzkIH5A1NpZJwS95WK9GD0vMte35k7p9KEUMYZ+jgiqENpfSFxUZ9FPbEkfuYp3BEKEr&#10;pXbYx3DTyCxJZtJgzbGhwpZeKiqu+5tR8PT8c8Pv3fw1zbbGp+fDx+loN0pNxsNmASLQEO7if/e7&#10;VpBlSZwb38QnIFd/AAAA//8DAFBLAQItABQABgAIAAAAIQDb4fbL7gAAAIUBAAATAAAAAAAAAAAA&#10;AAAAAAAAAABbQ29udGVudF9UeXBlc10ueG1sUEsBAi0AFAAGAAgAAAAhAFr0LFu/AAAAFQEAAAsA&#10;AAAAAAAAAAAAAAAAHwEAAF9yZWxzLy5yZWxzUEsBAi0AFAAGAAgAAAAhAPCsdBj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0NvgAAAN0AAAAPAAAAZHJzL2Rvd25yZXYueG1sRE+9CsIw&#10;EN4F3yGc4KapRUSqUVRQBCe1CG5Hc7bF5lKaqO3bm0Fw/Pj+l+vWVOJNjSstK5iMIxDEmdUl5wrS&#10;6340B+E8ssbKMinoyMF61e8tMdH2w2d6X3wuQgi7BBUU3teJlC4ryKAb25o4cA/bGPQBNrnUDX5C&#10;uKlkHEUzabDk0FBgTbuCsuflZRRgZDf3/HDb3k5d6qamq/fbw12p4aDdLEB4av1f/HMftYI4noT9&#10;4U14AnL1BQAA//8DAFBLAQItABQABgAIAAAAIQDb4fbL7gAAAIUBAAATAAAAAAAAAAAAAAAAAAAA&#10;AABbQ29udGVudF9UeXBlc10ueG1sUEsBAi0AFAAGAAgAAAAhAFr0LFu/AAAAFQEAAAsAAAAAAAAA&#10;AAAAAAAAHwEAAF9yZWxzLy5yZWxzUEsBAi0AFAAGAAgAAAAhANPT7Q2+AAAA3Q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0tYxgAAAN0AAAAPAAAAZHJzL2Rvd25yZXYueG1sRI9Ba8JA&#10;FITvBf/D8oTe6mYDbSW6ioiF0kutRtTbI/tMgtm3aXbV+O+7hUKPw8x8w0znvW3ElTpfO9agRgkI&#10;4sKZmksN+fbtaQzCB2SDjWPScCcP89ngYYqZcTf+ousmlCJC2GeooQqhzaT0RUUW/ci1xNE7uc5i&#10;iLIrpenwFuG2kWmSvEiLNceFCltaVlScNxer4fn1+4K7z/FKpR/Wq2O+PuzdQuvHYb+YgAjUh//w&#10;X/vdaEhTpeD3TXwCcvYDAAD//wMAUEsBAi0AFAAGAAgAAAAhANvh9svuAAAAhQEAABMAAAAAAAAA&#10;AAAAAAAAAAAAAFtDb250ZW50X1R5cGVzXS54bWxQSwECLQAUAAYACAAAACEAWvQsW78AAAAVAQAA&#10;CwAAAAAAAAAAAAAAAAAfAQAAX3JlbHMvLnJlbHNQSwECLQAUAAYACAAAACEA5E9LW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FnxAAAAN0AAAAPAAAAZHJzL2Rvd25yZXYueG1sRI9Bi8Iw&#10;FITvC/6H8AQvoqk9yFJNSxGUvem6evD2aJ5tbfNSmqzWf78RhD0OM/MNs84G04o79a62rGAxj0AQ&#10;F1bXXCo4/WxnnyCcR9bYWiYFT3KQpaOPNSbaPvib7kdfigBhl6CCyvsukdIVFRl0c9sRB+9qe4M+&#10;yL6UusdHgJtWxlG0lAZrDgsVdrSpqGiOv0aBic7Nbb/j6XTZ+SY/0OWU7y5KTcZDvgLhafD/4Xf7&#10;SyuI40UMrzfhCcj0DwAA//8DAFBLAQItABQABgAIAAAAIQDb4fbL7gAAAIUBAAATAAAAAAAAAAAA&#10;AAAAAAAAAABbQ29udGVudF9UeXBlc10ueG1sUEsBAi0AFAAGAAgAAAAhAFr0LFu/AAAAFQEAAAsA&#10;AAAAAAAAAAAAAAAAHwEAAF9yZWxzLy5yZWxzUEsBAi0AFAAGAAgAAAAhAO+hEWfEAAAA3QAAAA8A&#10;AAAAAAAAAAAAAAAABwIAAGRycy9kb3ducmV2LnhtbFBLBQYAAAAAAwADALcAAAD4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VngxQAAAN0AAAAPAAAAZHJzL2Rvd25yZXYueG1sRI9Ba8JA&#10;FITvBf/D8oTe6sYU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DtdVng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MGUxQAAAN0AAAAPAAAAZHJzL2Rvd25yZXYueG1sRI9Ba8JA&#10;FITvBf/D8oTe6sZQ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BinMGUxQAAAN0AAAAP&#10;AAAAAAAAAAAAAAAAAAcCAABkcnMvZG93bnJldi54bWxQSwUGAAAAAAMAAwC3AAAA+QI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3rxgAAAN0AAAAPAAAAZHJzL2Rvd25yZXYueG1sRI9Ba8JA&#10;FITvBf/D8oTe6iYBRVPXIIJQKARqS9Hbc/c1CWbfhuw2if++Wyj0OMzMN8y2mGwrBup941hBukhA&#10;EGtnGq4UfLwfn9YgfEA22DomBXfyUOxmD1vMjRv5jYZTqESEsM9RQR1Cl0vpdU0W/cJ1xNH7cr3F&#10;EGVfSdPjGOG2lVmSrKTFhuNCjR0datK307dVIFd6xM9SL315ua3pfH/tNserUo/zaf8MItAU/sN/&#10;7RejIMvSJfy+iU9A7n4AAAD//wMAUEsBAi0AFAAGAAgAAAAhANvh9svuAAAAhQEAABMAAAAAAAAA&#10;AAAAAAAAAAAAAFtDb250ZW50X1R5cGVzXS54bWxQSwECLQAUAAYACAAAACEAWvQsW78AAAAVAQAA&#10;CwAAAAAAAAAAAAAAAAAfAQAAX3JlbHMvLnJlbHNQSwECLQAUAAYACAAAACEA2/md68YAAADdAAAA&#10;DwAAAAAAAAAAAAAAAAAHAgAAZHJzL2Rvd25yZXYueG1sUEsFBgAAAAADAAMAtwAAAPoCAAAAAA==&#10;" path="m108,51r5879,l5987,69,108,69r,-18xm120,120l,60,120,r,120xm5974,r120,60l5974,120,5974,xe" fillcolor="black" strokeweight=".1pt">
                  <v:stroke joinstyle="bevel"/>
                  <v:path arrowok="t" o:connecttype="custom" o:connectlocs="2516892,10322741;139521477,10322741;139521477,13966459;2516892,13966459;2516892,10322741;2796563,24289200;0,12144825;2796563,0;2796563,24289200;139218449,0;142015012,12144825;139218449,24289200;139218449,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RJLxQAAAN0AAAAPAAAAZHJzL2Rvd25yZXYueG1sRI9Pi8Iw&#10;FMTvgt8hPGFvmtqDaDWKqIse1z9Q9/Zo3rbF5qU0WdvdT28EweMwM79hFqvOVOJOjSstKxiPIhDE&#10;mdUl5wou58/hFITzyBory6Tgjxyslv3eAhNtWz7S/eRzESDsElRQeF8nUrqsIINuZGvi4P3YxqAP&#10;ssmlbrANcFPJOIom0mDJYaHAmjYFZbfTr1Gwn9br68H+t3m1+96nX+lse555pT4G3XoOwlPn3+FX&#10;+6AVxPF4As834QnI5QMAAP//AwBQSwECLQAUAAYACAAAACEA2+H2y+4AAACFAQAAEwAAAAAAAAAA&#10;AAAAAAAAAAAAW0NvbnRlbnRfVHlwZXNdLnhtbFBLAQItABQABgAIAAAAIQBa9CxbvwAAABUBAAAL&#10;AAAAAAAAAAAAAAAAAB8BAABfcmVscy8ucmVsc1BLAQItABQABgAIAAAAIQAYeRJLxQAAAN0AAAAP&#10;AAAAAAAAAAAAAAAAAAcCAABkcnMvZG93bnJldi54bWxQSwUGAAAAAAMAAwC3AAAA+QIAAAAA&#10;" filled="f" stroked="f">
                  <v:textbox inset="0,0,0,0">
                    <w:txbxContent>
                      <w:p w14:paraId="4FF1EEED"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fQxgAAAN0AAAAPAAAAZHJzL2Rvd25yZXYueG1sRI9Li8JA&#10;EITvwv6HoRe86cQcfERHkV1Fjz4WXG9NpjcJm+kJmdFEf70jCB6LqvqKmi1aU4or1a6wrGDQj0AQ&#10;p1YXnCn4Oa57YxDOI2ssLZOCGzlYzD86M0y0bXhP14PPRICwS1BB7n2VSOnSnAy6vq2Ig/dna4M+&#10;yDqTusYmwE0p4ygaSoMFh4UcK/rKKf0/XIyCzbha/m7tvcnK1Xlz2p0m38eJV6r72S6nIDy1/h1+&#10;tbdaQRwPRvB8E56AnD8AAAD//wMAUEsBAi0AFAAGAAgAAAAhANvh9svuAAAAhQEAABMAAAAAAAAA&#10;AAAAAAAAAAAAAFtDb250ZW50X1R5cGVzXS54bWxQSwECLQAUAAYACAAAACEAWvQsW78AAAAVAQAA&#10;CwAAAAAAAAAAAAAAAAAfAQAAX3JlbHMvLnJlbHNQSwECLQAUAAYACAAAACEAdzW30MYAAADdAAAA&#10;DwAAAAAAAAAAAAAAAAAHAgAAZHJzL2Rvd25yZXYueG1sUEsFBgAAAAADAAMAtwAAAPoCAAAAAA==&#10;" filled="f" stroked="f">
                  <v:textbox inset="0,0,0,0">
                    <w:txbxContent>
                      <w:p w14:paraId="0CE4DE73"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9521A8" w:rsidRDefault="009521A8"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J1wQAAAN0AAAAPAAAAZHJzL2Rvd25yZXYueG1sRE9Ni8Iw&#10;EL0v+B/CCN7W1IKi1SgiCAuCoC6L3sZkbIvNpDRZW/+9OQgeH+97sepsJR7U+NKxgtEwAUGsnSk5&#10;V/B72n5PQfiAbLByTAqe5GG17H0tMDOu5QM9jiEXMYR9hgqKEOpMSq8LsuiHriaO3M01FkOETS5N&#10;g20Mt5VMk2QiLZYcGwqsaVOQvh//rQI50S3+7fXY7y/3KZ2fu3q2vSo16HfrOYhAXfiI3+4foyBN&#10;R3FufBOfgFy+AAAA//8DAFBLAQItABQABgAIAAAAIQDb4fbL7gAAAIUBAAATAAAAAAAAAAAAAAAA&#10;AAAAAABbQ29udGVudF9UeXBlc10ueG1sUEsBAi0AFAAGAAgAAAAhAFr0LFu/AAAAFQEAAAsAAAAA&#10;AAAAAAAAAAAAHwEAAF9yZWxzLy5yZWxzUEsBAi0AFAAGAAgAAAAhADX4MnXBAAAA3QAAAA8AAAAA&#10;AAAAAAAAAAAABwIAAGRycy9kb3ducmV2LnhtbFBLBQYAAAAAAwADALcAAAD1AgAAAAA=&#10;" path="m108,51r5879,l5987,69,108,69r,-18xm120,120l,60,120,r,120xm5974,r120,60l5974,120,5974,xe" fillcolor="black" strokeweight=".1pt">
                  <v:stroke joinstyle="bevel"/>
                  <v:path arrowok="t" o:connecttype="custom" o:connectlocs="2018752,7201502;111908701,7201502;111908701,9743319;2018752,9743319;2018752,7201502;2242981,16944822;0,8472599;2242981,0;2242981,16944822;111665740,0;113908722,8472599;111665740,16944822;111665740,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nUvxQAAAN0AAAAPAAAAZHJzL2Rvd25yZXYueG1sRI9Ba8JA&#10;FITvgv9heUJvukmgotFVtFCxx2oFvT2yzyS6+zZkV5P++26h0OMwM98wy3VvjXhS62vHCtJJAoK4&#10;cLrmUsHX8X08A+EDskbjmBR8k4f1ajhYYq5dx5/0PIRSRAj7HBVUITS5lL6oyKKfuIY4elfXWgxR&#10;tqXULXYRbo3MkmQqLdYcFyps6K2i4n54WAVdZ2Z+d55eT9tbby50et2nxw+lXkb9ZgEiUB/+w3/t&#10;vVaQZekcft/EJyBXPwAAAP//AwBQSwECLQAUAAYACAAAACEA2+H2y+4AAACFAQAAEwAAAAAAAAAA&#10;AAAAAAAAAAAAW0NvbnRlbnRfVHlwZXNdLnhtbFBLAQItABQABgAIAAAAIQBa9CxbvwAAABUBAAAL&#10;AAAAAAAAAAAAAAAAAB8BAABfcmVscy8ucmVsc1BLAQItABQABgAIAAAAIQBk1nUv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2;70711287,876413;68879902,11542;64435670,876413;62927746,11542;59722745,876413;59722745,876413;57415154,11542;55699716,916733;54869498,518923;55589864,57633;55412819,2289061;55272418,3886150;54234608,5852270;54179682,6924741;54124678,8844770;54191870,10828203;54112490,12673211;54039281,13693820;54643622,17141763;53550886,18773476;54240702,20595477;53465411,24037649;52952639,25686675;52592456,27341472;51249389,29763111;52018586,30749019;50553400,34462194;51054062,37598814;49820846,40072316;50333696,43520259;49247054,44938678;49851395,47896553;49686540,49707011;49540044,51805710;49454569,53443194;49472930,55149929;48508328,54861613;48435120,57029562;47488878,58309556;46335043,59895179;44711174,59612634;42019023,61474955;39125373,61463489;38514860,62541655;33856940,62876061;31415041,64340571;29424895,63873587;25878072,65407271;24199199,65684045;19742778,66347088;17722083,65735907;16934603,66698807;12368252,67160097;11367007,66381713;7563759,67598304;5494310,66912178;4077956,67033214;1617775,67211959;323539,67165868"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BYPwAAAAN0AAAAPAAAAZHJzL2Rvd25yZXYueG1sRE9Ni8Iw&#10;EL0v+B/CCN7W1IIi1SgqKHpcXWG9Dc3YVpNJaaKt/35zEDw+3vd82VkjntT4yrGC0TABQZw7XXGh&#10;4Pe0/Z6C8AFZo3FMCl7kYbnofc0x067lH3oeQyFiCPsMFZQh1JmUPi/Joh+6mjhyV9dYDBE2hdQN&#10;tjHcGpkmyURarDg2lFjTpqT8fnxYBW1rpn73N7me17fOXOg83o9OB6UG/W41AxGoCx/x273XCtI0&#10;jfvjm/gE5OIfAAD//wMAUEsBAi0AFAAGAAgAAAAhANvh9svuAAAAhQEAABMAAAAAAAAAAAAAAAAA&#10;AAAAAFtDb250ZW50X1R5cGVzXS54bWxQSwECLQAUAAYACAAAACEAWvQsW78AAAAVAQAACwAAAAAA&#10;AAAAAAAAAAAfAQAAX3JlbHMvLnJlbHNQSwECLQAUAAYACAAAACEAO4AWD8AAAADdAAAADwAAAAAA&#10;AAAAAAAAAAAHAgAAZHJzL2Rvd25yZXYueG1sUEsFBgAAAAADAAMAtwAAAPQ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318,11542;58245681,876413;56737081,11542;53076276,876413;51834238,11542;49194295,876413;49194295,876413;47293476,11542;45880467,916733;45196583,518923;45789911,57633;45644114,2289061;45528455,3886150;44673601,5852270;44628359,6924741;44583116,8844770;44638428,10828203;44573047,12673211;44512700,13693820;45010508,17141763;44110411,18773476;44678636,20595477;44039995,24037649;43617638,25686675;43320939,27341472;42214627,29763111;42848234,30749019;41641368,34462194;42053726,37598814;41037970,40072316;41460327,43520259;40565265,44938678;41063074,47896553;40927346,49707011;40806653,51805710;40736236,53443194;40751341,55149929;39956833,54861613;39896486,57029562;39117083,58309556;38166639,59895179;36829081,59612634;34611494,61474955;32227972,61463489;31725129,62541655;27888319,62876061;25876876,64340571;24237584,63873587;21315975,65407271;19933174,65684045;16262300,66347088;14597834,65735907;13949194,66698807;10187835,67160097;9363119,66381713;6230402,67598304;4525658,66912178;3359070,67033214;1332594,67211959;266490,67165868"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0uiyAAAAN0AAAAPAAAAZHJzL2Rvd25yZXYueG1sRI9Pa8JA&#10;FMTvhX6H5RW8FN0YUSR1E1qh1oMX/1y8PbKvSdrs2zS7MfHbdwXB4zAzv2FW2WBqcaHWVZYVTCcR&#10;COLc6ooLBafj53gJwnlkjbVlUnAlB1n6/LTCRNue93Q5+EIECLsEFZTeN4mULi/JoJvYhjh437Y1&#10;6INsC6lb7APc1DKOooU0WHFYKLGhdUn576EzCmabWXVdu5/z/KPu/76aXbd/3XVKjV6G9zcQngb/&#10;CN/bW60gjuMp3N6EJyDTfwAAAP//AwBQSwECLQAUAAYACAAAACEA2+H2y+4AAACFAQAAEwAAAAAA&#10;AAAAAAAAAAAAAAAAW0NvbnRlbnRfVHlwZXNdLnhtbFBLAQItABQABgAIAAAAIQBa9CxbvwAAABUB&#10;AAALAAAAAAAAAAAAAAAAAB8BAABfcmVscy8ucmVsc1BLAQItABQABgAIAAAAIQDJE0u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t71wgAAAN0AAAAPAAAAZHJzL2Rvd25yZXYueG1sRE/LisIw&#10;FN0P+A/hDrgb03ExaMdYig906Qscd5fm2habm9JkbPXrjSB4dofz4kySzlTiSo0rLSv4HkQgiDOr&#10;S84VHPbLrxEI55E1VpZJwY0cJNPexwRjbVve0nXncxFK2MWooPC+jqV0WUEG3cDWxEE728agD7TJ&#10;pW6wDeWmksMo+pEGSw4LBdY0Kyi77P6NgtWoTv/W9t7m1eK0Om6O4/l+7JXqf3bpLwhPnX+bX+m1&#10;VjAMgOeb8ATk9AEAAP//AwBQSwECLQAUAAYACAAAACEA2+H2y+4AAACFAQAAEwAAAAAAAAAAAAAA&#10;AAAAAAAAW0NvbnRlbnRfVHlwZXNdLnhtbFBLAQItABQABgAIAAAAIQBa9CxbvwAAABUBAAALAAAA&#10;AAAAAAAAAAAAAB8BAABfcmVscy8ucmVsc1BLAQItABQABgAIAAAAIQCpLt71wgAAAN0AAAAPAAAA&#10;AAAAAAAAAAAAAAcCAABkcnMvZG93bnJldi54bWxQSwUGAAAAAAMAAwC3AAAA9gIAAAAA&#10;" filled="f" stroked="f">
                  <v:textbox inset="0,0,0,0">
                    <w:txbxContent>
                      <w:p w14:paraId="0D0FD994"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kdwwAAAN0AAAAPAAAAZHJzL2Rvd25yZXYueG1sRI9Ba8JA&#10;FITvQv/D8grezKaRFomuIorWq9FLbo/d1yR0923IbjX++65Q6HGYmW+Y1WZ0VtxoCJ1nBW9ZDoJY&#10;e9Nxo+B6OcwWIEJENmg9k4IHBdisXyYrLI2/85luVWxEgnAoUUEbY19KGXRLDkPme+LkffnBYUxy&#10;aKQZ8J7gzsoizz+kw47TQos97VrS39WPU1Dvaiu9vr7rz/Nc4rbaH229V2r6Om6XICKN8T/81z4Z&#10;BUVRzOH5Jj0Buf4FAAD//wMAUEsBAi0AFAAGAAgAAAAhANvh9svuAAAAhQEAABMAAAAAAAAAAAAA&#10;AAAAAAAAAFtDb250ZW50X1R5cGVzXS54bWxQSwECLQAUAAYACAAAACEAWvQsW78AAAAVAQAACwAA&#10;AAAAAAAAAAAAAAAfAQAAX3JlbHMvLnJlbHNQSwECLQAUAAYACAAAACEAA/P5HcMAAADdAAAADwAA&#10;AAAAAAAAAAAAAAAHAgAAZHJzL2Rvd25yZXYueG1sUEsFBgAAAAADAAMAtwAAAPcCAAAAAA==&#10;" filled="f" stroked="f">
                  <v:textbox style="layout-flow:vertical-ideographic" inset="0,0,0,0">
                    <w:txbxContent>
                      <w:p w14:paraId="4AF579D6" w14:textId="77777777" w:rsidR="009521A8" w:rsidRDefault="009521A8"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MaxQAAAN0AAAAPAAAAZHJzL2Rvd25yZXYueG1sRI9Pi8Iw&#10;FMTvwn6H8Ba8aWpZRKtRZNdFj/5ZUG+P5tkWm5fSRFv99EYQ9jjMzG+Y6bw1pbhR7QrLCgb9CARx&#10;anXBmYK//W9vBMJ5ZI2lZVJwJwfz2Udniom2DW/ptvOZCBB2CSrIva8SKV2ak0HXtxVx8M62NuiD&#10;rDOpa2wC3JQyjqKhNFhwWMixou+c0svuahSsRtXiuLaPJiuXp9Vhcxj/7Mdeqe5nu5iA8NT6//C7&#10;vdYK4jj+gteb8ATk7AkAAP//AwBQSwECLQAUAAYACAAAACEA2+H2y+4AAACFAQAAEwAAAAAAAAAA&#10;AAAAAAAAAAAAW0NvbnRlbnRfVHlwZXNdLnhtbFBLAQItABQABgAIAAAAIQBa9CxbvwAAABUBAAAL&#10;AAAAAAAAAAAAAAAAAB8BAABfcmVscy8ucmVsc1BLAQItABQABgAIAAAAIQBJi+MaxQAAAN0AAAAP&#10;AAAAAAAAAAAAAAAAAAcCAABkcnMvZG93bnJldi54bWxQSwUGAAAAAAMAAwC3AAAA+QIAAAAA&#10;" filled="f" stroked="f">
                  <v:textbox inset="0,0,0,0">
                    <w:txbxContent>
                      <w:p w14:paraId="73CCFE63"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rYIwgAAAN0AAAAPAAAAZHJzL2Rvd25yZXYueG1sRI/NisJA&#10;EITvwr7D0At7084GFIlOwiIIHiTg373JtEnYTE/IzGp8+x1B8FhU1VfUuhhtp248+NaJhu9ZAoql&#10;cqaVWsP5tJ0uQflAYqhzwhoe7KHIPyZryoy7y4Fvx1CrCBGfkYYmhD5D9FXDlvzM9SzRu7rBUohy&#10;qNEMdI9w22GaJAu01EpcaKjnTcPV7/HPamDsy7Kc46bdd2gRr5fLvt5q/fU5/qxABR7DO/xq74yG&#10;NE3n8HwTnwDm/wAAAP//AwBQSwECLQAUAAYACAAAACEA2+H2y+4AAACFAQAAEwAAAAAAAAAAAAAA&#10;AAAAAAAAW0NvbnRlbnRfVHlwZXNdLnhtbFBLAQItABQABgAIAAAAIQBa9CxbvwAAABUBAAALAAAA&#10;AAAAAAAAAAAAAB8BAABfcmVscy8ucmVsc1BLAQItABQABgAIAAAAIQCDGrYI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4490,11542;56506261,876413;55042749,11542;51491288,876413;50286351,11542;47725187,876413;47725187,876413;45881146,11542;44510321,916733;43846840,518923;44422523,57633;44281012,2289061;44168837,3886150;43339539,5852270;43295605,6924741;43251671,8844770;43305383,10828203;43241962,12673211;43183430,13693820;43666355,17141763;42793123,18773476;43344358,20595477;42724812,24037649;42315087,25686675;42027246,27341472;40953971,29763111;41568698,30749019;40397846,34462194;40797862,37598814;39812455,40072316;40222250,43520259;39353907,44938678;39836832,47896553;39705099,49707011;39588035,51805710;39519724,53443194;39534392,55149929;38763626,54861613;38705025,57029562;37948926,58309556;37026871,59895179;35729246,59612634;33577877,61474955;31265509,61463489;30777695,62541655;27055457,62876061;25104131,64340571;23513775,63873587;20679438,65407271;19337879,65684045;15776710,66347088;14161908,65735907;13532653,66698807;9883616,67160097;9083514,66381713;6044314,67598304;4390537,66912178;3258730,67033214;1292736,67211959;258575,67165868"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dj2xQAAAN0AAAAPAAAAZHJzL2Rvd25yZXYueG1sRI9Pi8Iw&#10;FMTvC/sdwlvwtqb2IFqNIu6KHv2z0PX2aJ5tsXkpTbTVT28EweMwM79hpvPOVOJKjSstKxj0IxDE&#10;mdUl5wr+DqvvEQjnkTVWlknBjRzMZ58fU0y0bXlH173PRYCwS1BB4X2dSOmyggy6vq2Jg3eyjUEf&#10;ZJNL3WAb4KaScRQNpcGSw0KBNS0Lys77i1GwHtWL/429t3n1e1yn23T8cxh7pXpf3WICwlPn3+FX&#10;e6MVxHE8hOeb8ATk7AEAAP//AwBQSwECLQAUAAYACAAAACEA2+H2y+4AAACFAQAAEwAAAAAAAAAA&#10;AAAAAAAAAAAAW0NvbnRlbnRfVHlwZXNdLnhtbFBLAQItABQABgAIAAAAIQBa9CxbvwAAABUBAAAL&#10;AAAAAAAAAAAAAAAAAB8BAABfcmVscy8ucmVsc1BLAQItABQABgAIAAAAIQDWFdj2xQAAAN0AAAAP&#10;AAAAAAAAAAAAAAAAAAcCAABkcnMvZG93bnJldi54bWxQSwUGAAAAAAMAAwC3AAAA+QIAAAAA&#10;" filled="f" stroked="f">
                  <v:textbox inset="0,0,0,0">
                    <w:txbxContent>
                      <w:p w14:paraId="50DF495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X1txQAAAN0AAAAPAAAAZHJzL2Rvd25yZXYueG1sRI9Pi8Iw&#10;FMTvwn6H8Ba8aWoPq1ajyK6LHv2zoN4ezbMtNi+libb66Y0g7HGYmd8w03lrSnGj2hWWFQz6EQji&#10;1OqCMwV/+9/eCITzyBpLy6TgTg7ms4/OFBNtG97SbeczESDsElSQe18lUro0J4Oubyvi4J1tbdAH&#10;WWdS19gEuCllHEVf0mDBYSHHir5zSi+7q1GwGlWL49o+mqxcnlaHzWH8sx97pbqf7WICwlPr/8Pv&#10;9loriON4CK834QnI2RMAAP//AwBQSwECLQAUAAYACAAAACEA2+H2y+4AAACFAQAAEwAAAAAAAAAA&#10;AAAAAAAAAAAAW0NvbnRlbnRfVHlwZXNdLnhtbFBLAQItABQABgAIAAAAIQBa9CxbvwAAABUBAAAL&#10;AAAAAAAAAAAAAAAAAB8BAABfcmVscy8ucmVsc1BLAQItABQABgAIAAAAIQC5WX1txQAAAN0AAAAP&#10;AAAAAAAAAAAAAAAAAAcCAABkcnMvZG93bnJldi54bWxQSwUGAAAAAAMAAwC3AAAA+QIAAAAA&#10;" filled="f" stroked="f">
                  <v:textbox inset="0,0,0,0">
                    <w:txbxContent>
                      <w:p w14:paraId="6727488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ukfwwAAAN0AAAAPAAAAZHJzL2Rvd25yZXYueG1sRE9Na8JA&#10;EL0L/Q/LCL3pxhxKjK4iraJHTYTY25CdJqHZ2ZDdmtRf7x4KPT7e93o7mlbcqXeNZQWLeQSCuLS6&#10;4UrBNT/MEhDOI2tsLZOCX3Kw3bxM1phqO/CF7pmvRAhhl6KC2vsuldKVNRl0c9sRB+7L9gZ9gH0l&#10;dY9DCDetjKPoTRpsODTU2NF7TeV39mMUHJNudzvZx1C1+89jcS6WH/nSK/U6HXcrEJ5G/y/+c5+0&#10;gjiOw9zwJjwBuXkCAAD//wMAUEsBAi0AFAAGAAgAAAAhANvh9svuAAAAhQEAABMAAAAAAAAAAAAA&#10;AAAAAAAAAFtDb250ZW50X1R5cGVzXS54bWxQSwECLQAUAAYACAAAACEAWvQsW78AAAAVAQAACwAA&#10;AAAAAAAAAAAAAAAfAQAAX3JlbHMvLnJlbHNQSwECLQAUAAYACAAAACEAyMbpH8MAAADdAAAADwAA&#10;AAAAAAAAAAAAAAAHAgAAZHJzL2Rvd25yZXYueG1sUEsFBgAAAAADAAMAtwAAAPcCAAAAAA==&#10;" filled="f" stroked="f">
                  <v:textbox inset="0,0,0,0">
                    <w:txbxContent>
                      <w:p w14:paraId="683DFFE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9521A8" w:rsidRDefault="009521A8"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49uxgAAAN0AAAAPAAAAZHJzL2Rvd25yZXYueG1sRI9Pa8JA&#10;FMTvhX6H5RV6001SFBtdRcQWDyL4B4q3R/aZBLNvQ3ZN4rd3BaHHYWZ+w8wWvalES40rLSuIhxEI&#10;4szqknMFp+PPYALCeWSNlWVScCcHi/n72wxTbTveU3vwuQgQdikqKLyvUyldVpBBN7Q1cfAutjHo&#10;g2xyqRvsAtxUMomisTRYclgosKZVQdn1cDMKfjvsll/xut1eL6v7+Tja/W1jUurzo19OQXjq/X/4&#10;1d5oBUmSfMPzTXgCcv4AAAD//wMAUEsBAi0AFAAGAAgAAAAhANvh9svuAAAAhQEAABMAAAAAAAAA&#10;AAAAAAAAAAAAAFtDb250ZW50X1R5cGVzXS54bWxQSwECLQAUAAYACAAAACEAWvQsW78AAAAVAQAA&#10;CwAAAAAAAAAAAAAAAAAfAQAAX3JlbHMvLnJlbHNQSwECLQAUAAYACAAAACEAYbuPbs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sQPxAAAAN0AAAAPAAAAZHJzL2Rvd25yZXYueG1sRE9Na8JA&#10;EL0X/A/LFHqru6YgJbqKFcVebKnWg7chOybB7GzITjX213cPBY+P9z2d975RF+piHdjCaGhAERfB&#10;1Vxa+N6vn19BRUF22AQmCzeKMJ8NHqaYu3DlL7rspFQphGOOFiqRNtc6FhV5jMPQEifuFDqPkmBX&#10;atfhNYX7RmfGjLXHmlNDhS0tKyrOux9vwbxt4v5g5Hc7/oib1epzPZJjY+3TY7+YgBLq5S7+d787&#10;C1n2kvanN+kJ6NkfAAAA//8DAFBLAQItABQABgAIAAAAIQDb4fbL7gAAAIUBAAATAAAAAAAAAAAA&#10;AAAAAAAAAABbQ29udGVudF9UeXBlc10ueG1sUEsBAi0AFAAGAAgAAAAhAFr0LFu/AAAAFQEAAAsA&#10;AAAAAAAAAAAAAAAAHwEAAF9yZWxzLy5yZWxzUEsBAi0AFAAGAAgAAAAhABiSxA/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bbUxQAAAN0AAAAPAAAAZHJzL2Rvd25yZXYueG1sRI9Ba8JA&#10;EIXvBf/DMoK3ZmMsbYhZRYSCB0upLdTjkJ1kg9nZkN1q/PduQfD4ePO+N69cj7YTZxp861jBPElB&#10;EFdOt9wo+Pl+f85B+ICssXNMCq7kYb2aPJVYaHfhLzofQiMihH2BCkwIfSGlrwxZ9InriaNXu8Fi&#10;iHJopB7wEuG2k1mavkqLLccGgz1tDVWnw5+Nb+TyLZwW4+fHi6+Pxux+9xpZqdl03CxBBBrD4/ie&#10;3mkFWbaYw/+aiAC5ugEAAP//AwBQSwECLQAUAAYACAAAACEA2+H2y+4AAACFAQAAEwAAAAAAAAAA&#10;AAAAAAAAAAAAW0NvbnRlbnRfVHlwZXNdLnhtbFBLAQItABQABgAIAAAAIQBa9CxbvwAAABUBAAAL&#10;AAAAAAAAAAAAAAAAAB8BAABfcmVscy8ucmVsc1BLAQItABQABgAIAAAAIQCoqbb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ovCxQAAAN0AAAAPAAAAZHJzL2Rvd25yZXYueG1sRI9Bi8Iw&#10;FITvC/6H8ARva9qKi1SjiOjiQYRVQbw9mmdbbF5Kk23rvzfCwh6HmfmGWax6U4mWGldaVhCPIxDE&#10;mdUl5wou593nDITzyBory6TgSQ5Wy8HHAlNtO/6h9uRzESDsUlRQeF+nUrqsIINubGvi4N1tY9AH&#10;2eRSN9gFuKlkEkVf0mDJYaHAmjYFZY/Tr1Hw3WG3nsTb9vC4b5638/R4PcSk1GjYr+cgPPX+P/zX&#10;3msFSTJJ4P0mPAG5fAEAAP//AwBQSwECLQAUAAYACAAAACEA2+H2y+4AAACFAQAAEwAAAAAAAAAA&#10;AAAAAAAAAAAAW0NvbnRlbnRfVHlwZXNdLnhtbFBLAQItABQABgAIAAAAIQBa9CxbvwAAABUBAAAL&#10;AAAAAAAAAAAAAAAAAB8BAABfcmVscy8ucmVsc1BLAQItABQABgAIAAAAIQDqxovCxQAAAN0AAAAP&#10;AAAAAAAAAAAAAAAAAAcCAABkcnMvZG93bnJldi54bWxQSwUGAAAAAAMAAwC3AAAA+QI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p4xwAAAN0AAAAPAAAAZHJzL2Rvd25yZXYueG1sRI9Pa8JA&#10;FMTvBb/D8oTe6q4RpKSuoqLYS1v800Nvj+xrEsy+DdlXTfvpu4WCx2FmfsPMFr1v1IW6WAe2MB4Z&#10;UMRFcDWXFk7H7cMjqCjIDpvAZOGbIizmg7sZ5i5ceU+Xg5QqQTjmaKESaXOtY1GRxzgKLXHyPkPn&#10;UZLsSu06vCa4b3RmzFR7rDktVNjSuqLifPjyFsxqF4/vRn5epq9xt9m8bcfy0Vh7P+yXT6CEermF&#10;/9vPzkKWTSbw9yY9AT3/BQAA//8DAFBLAQItABQABgAIAAAAIQDb4fbL7gAAAIUBAAATAAAAAAAA&#10;AAAAAAAAAAAAAABbQ29udGVudF9UeXBlc10ueG1sUEsBAi0AFAAGAAgAAAAhAFr0LFu/AAAAFQEA&#10;AAsAAAAAAAAAAAAAAAAAHwEAAF9yZWxzLy5yZWxzUEsBAi0AFAAGAAgAAAAhAOhAWnj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hVM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VBr9rIgLk/gcAAP//AwBQSwECLQAUAAYACAAAACEA2+H2y+4AAACFAQAAEwAAAAAAAAAA&#10;AAAAAAAAAAAAW0NvbnRlbnRfVHlwZXNdLnhtbFBLAQItABQABgAIAAAAIQBa9CxbvwAAABUBAAAL&#10;AAAAAAAAAAAAAAAAAB8BAABfcmVscy8ucmVsc1BLAQItABQABgAIAAAAIQC43hV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xO2xQAAAN0AAAAPAAAAZHJzL2Rvd25yZXYueG1sRI9Bi8Iw&#10;FITvC/6H8ARva9qKy1KNIuKKBxFWF8Tbo3m2xealNNm2/nsjCB6HmfmGmS97U4mWGldaVhCPIxDE&#10;mdUl5wr+Tj+f3yCcR9ZYWSYFd3KwXAw+5phq2/EvtUefiwBhl6KCwvs6ldJlBRl0Y1sTB+9qG4M+&#10;yCaXusEuwE0lkyj6kgZLDgsF1rQuKLsd/42CbYfdahJv2v3tur5fTtPDeR+TUqNhv5qB8NT7d/jV&#10;3mkFSTKZwvNNeAJy8QAAAP//AwBQSwECLQAUAAYACAAAACEA2+H2y+4AAACFAQAAEwAAAAAAAAAA&#10;AAAAAAAAAAAAW0NvbnRlbnRfVHlwZXNdLnhtbFBLAQItABQABgAIAAAAIQBa9CxbvwAAABUBAAAL&#10;AAAAAAAAAAAAAAAAAB8BAABfcmVscy8ucmVsc1BLAQItABQABgAIAAAAIQBlLxO2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E3/xgAAAN0AAAAPAAAAZHJzL2Rvd25yZXYueG1sRI9Ba8JA&#10;FITvQv/D8gre6qYRgo2uUkRRCopVEXp7ZF+TYPZt2F01/vuuUPA4zMw3zGTWmUZcyfnasoL3QQKC&#10;uLC65lLB8bB8G4HwAVljY5kU3MnDbPrSm2Cu7Y2/6boPpYgQ9jkqqEJocyl9UZFBP7AtcfR+rTMY&#10;onSl1A5vEW4amSZJJg3WHBcqbGleUXHeX4wCV6fne7mQ2ZddtXq93W1Ol58Ppfqv3ecYRKAuPMP/&#10;7bVWkKbDDB5v4hOQ0z8AAAD//wMAUEsBAi0AFAAGAAgAAAAhANvh9svuAAAAhQEAABMAAAAAAAAA&#10;AAAAAAAAAAAAAFtDb250ZW50X1R5cGVzXS54bWxQSwECLQAUAAYACAAAACEAWvQsW78AAAAVAQAA&#10;CwAAAAAAAAAAAAAAAAAfAQAAX3JlbHMvLnJlbHNQSwECLQAUAAYACAAAACEAgIRN/8YAAADdAAAA&#10;DwAAAAAAAAAAAAAAAAAHAgAAZHJzL2Rvd25yZXYueG1sUEsFBgAAAAADAAMAtwAAAPo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uN/xAAAAN0AAAAPAAAAZHJzL2Rvd25yZXYueG1sRI9Ba8JA&#10;FITvQv/D8gq9SN00BW1TV5GCpfRmEjw/sq9JaPZt3F2T+O/dguBxmJlvmPV2Mp0YyPnWsoKXRQKC&#10;uLK65VpBWeyf30D4gKyxs0wKLuRhu3mYrTHTduQDDXmoRYSwz1BBE0KfSemrhgz6he2Jo/drncEQ&#10;pauldjhGuOlkmiRLabDluNBgT58NVX/52SiQdHpPXf2TTLIsizZUxzl+GaWeHqfdB4hAU7iHb+1v&#10;rSBNX1fw/yY+Abm5AgAA//8DAFBLAQItABQABgAIAAAAIQDb4fbL7gAAAIUBAAATAAAAAAAAAAAA&#10;AAAAAAAAAABbQ29udGVudF9UeXBlc10ueG1sUEsBAi0AFAAGAAgAAAAhAFr0LFu/AAAAFQEAAAsA&#10;AAAAAAAAAAAAAAAAHwEAAF9yZWxzLy5yZWxzUEsBAi0AFAAGAAgAAAAhAIMS43/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oyexwAAAN0AAAAPAAAAZHJzL2Rvd25yZXYueG1sRI9Ba8JA&#10;FITvhf6H5RW81V2DiKSuokWxl7ZU68HbI/tMgtm3IfuqaX99tyD0OMzMN8xs0ftGXaiLdWALo6EB&#10;RVwEV3Np4XO/eZyCioLssAlMFr4pwmJ+fzfD3IUrf9BlJ6VKEI45WqhE2lzrWFTkMQ5DS5y8U+g8&#10;SpJdqV2H1wT3jc6MmWiPNaeFClt6rqg47768BbPaxv3ByM/r5C1u1+v3zUiOjbWDh375BEqol//w&#10;rf3iLGTZOIO/N+kJ6PkvAAAA//8DAFBLAQItABQABgAIAAAAIQDb4fbL7gAAAIUBAAATAAAAAAAA&#10;AAAAAAAAAAAAAABbQ29udGVudF9UeXBlc10ueG1sUEsBAi0AFAAGAAgAAAAhAFr0LFu/AAAAFQEA&#10;AAsAAAAAAAAAAAAAAAAAHwEAAF9yZWxzLy5yZWxzUEsBAi0AFAAGAAgAAAAhAN8KjJ7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f5F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sBb9rIgLk/gcAAP//AwBQSwECLQAUAAYACAAAACEA2+H2y+4AAACFAQAAEwAAAAAAAAAA&#10;AAAAAAAAAAAAW0NvbnRlbnRfVHlwZXNdLnhtbFBLAQItABQABgAIAAAAIQBa9CxbvwAAABUBAAAL&#10;AAAAAAAAAAAAAAAAAB8BAABfcmVscy8ucmVsc1BLAQItABQABgAIAAAAIQBvMf5F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cVQxgAAAN0AAAAPAAAAZHJzL2Rvd25yZXYueG1sRI9Ba8JA&#10;FITvBf/D8gRvdZNoi0RXEbHiQYSqIN4e2WcSzL4N2W0S/323IPQ4zMw3zGLVm0q01LjSsoJ4HIEg&#10;zqwuOVdwOX+9z0A4j6yxskwKnuRgtRy8LTDVtuNvak8+FwHCLkUFhfd1KqXLCjLoxrYmDt7dNgZ9&#10;kE0udYNdgJtKJlH0KQ2WHBYKrGlTUPY4/RgFuw679STetofHffO8nT+O10NMSo2G/XoOwlPv/8Ov&#10;9l4rSJLpFP7ehCcgl78AAAD//wMAUEsBAi0AFAAGAAgAAAAhANvh9svuAAAAhQEAABMAAAAAAAAA&#10;AAAAAAAAAAAAAFtDb250ZW50X1R5cGVzXS54bWxQSwECLQAUAAYACAAAACEAWvQsW78AAAAVAQAA&#10;CwAAAAAAAAAAAAAAAAAfAQAAX3JlbHMvLnJlbHNQSwECLQAUAAYACAAAACEAUmXFUMYAAADdAAAA&#10;DwAAAAAAAAAAAAAAAAAHAgAAZHJzL2Rvd25yZXYueG1sUEsFBgAAAAADAAMAtwAAAPo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xTq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FDjFOr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3dxQAAAN0AAAAPAAAAZHJzL2Rvd25yZXYueG1sRI9Ba8JA&#10;EIXvBf/DMoK3ujGKlegmSKGQg6XUCnocsmM2JDsbsqum/75bKPT4ePO+N29XjLYTdxp841jBYp6A&#10;IK6cbrhWcPp6e96A8AFZY+eYFHyThyKfPO0w0+7Bn3Q/hlpECPsMFZgQ+kxKXxmy6OeuJ47e1Q0W&#10;Q5RDLfWAjwi3nUyTZC0tNhwbDPb0aqhqjzcb39jIl9Aux4/3lb9ejCnPB42s1Gw67rcgAo3h//gv&#10;XWoFabpaw++aiACZ/wAAAP//AwBQSwECLQAUAAYACAAAACEA2+H2y+4AAACFAQAAEwAAAAAAAAAA&#10;AAAAAAAAAAAAW0NvbnRlbnRfVHlwZXNdLnhtbFBLAQItABQABgAIAAAAIQBa9CxbvwAAABUBAAAL&#10;AAAAAAAAAAAAAAAAAB8BAABfcmVscy8ucmVsc1BLAQItABQABgAIAAAAIQB/Rl3d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1snxgAAAN0AAAAPAAAAZHJzL2Rvd25yZXYueG1sRI9Ba8JA&#10;FITvhf6H5RW86SaxtpK6ikgtHkRQC8XbI/tMgtm3Ibsm8d+7gtDjMDPfMLNFbyrRUuNKywriUQSC&#10;OLO65FzB73E9nIJwHlljZZkU3MjBYv76MsNU24731B58LgKEXYoKCu/rVEqXFWTQjWxNHLyzbQz6&#10;IJtc6ga7ADeVTKLoQxosOSwUWNOqoOxyuBoFPx12y3H83W4v59XtdJzs/rYxKTV465dfIDz1/j/8&#10;bG+0giR5/4THm/AE5PwOAAD//wMAUEsBAi0AFAAGAAgAAAAhANvh9svuAAAAhQEAABMAAAAAAAAA&#10;AAAAAAAAAAAAAFtDb250ZW50X1R5cGVzXS54bWxQSwECLQAUAAYACAAAACEAWvQsW78AAAAVAQAA&#10;CwAAAAAAAAAAAAAAAAAfAQAAX3JlbHMvLnJlbHNQSwECLQAUAAYACAAAACEAordbJ8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t0xAAAAN0AAAAPAAAAZHJzL2Rvd25yZXYueG1sRE9Na8JA&#10;EL0X/A/LFHqru4YiJbqKFcVebKnWg7chOybB7GzITjX213cPBY+P9z2d975RF+piHdjCaGhAERfB&#10;1Vxa+N6vn19BRUF22AQmCzeKMJ8NHqaYu3DlL7rspFQphGOOFiqRNtc6FhV5jMPQEifuFDqPkmBX&#10;atfhNYX7RmfGjLXHmlNDhS0tKyrOux9vwbxt4v5g5Hc7/oib1epzPZJjY+3TY7+YgBLq5S7+d787&#10;C1n2kuamN+kJ6NkfAAAA//8DAFBLAQItABQABgAIAAAAIQDb4fbL7gAAAIUBAAATAAAAAAAAAAAA&#10;AAAAAAAAAABbQ29udGVudF9UeXBlc10ueG1sUEsBAi0AFAAGAAgAAAAhAFr0LFu/AAAAFQEAAAsA&#10;AAAAAAAAAAAAAAAAHwEAAF9yZWxzLy5yZWxzUEsBAi0AFAAGAAgAAAAhAL7iu3T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mvxAAAAN0AAAAPAAAAZHJzL2Rvd25yZXYueG1sRI9Pi8Iw&#10;EMXvC36HMII3Ta2ibtcoIggelMU/sHscmrEpNpPSRK3f3ggLe3y8eb83b75sbSXu1PjSsYLhIAFB&#10;nDtdcqHgfNr0ZyB8QNZYOSYFT/KwXHQ+5php9+AD3Y+hEBHCPkMFJoQ6k9Lnhiz6gauJo3dxjcUQ&#10;ZVNI3eAjwm0l0ySZSIslxwaDNa0N5dfjzcY3ZnIarqP2ez/2l19jtj87jaxUr9uuvkAEasP/8V96&#10;qxWk6fgT3msiAuTiBQAA//8DAFBLAQItABQABgAIAAAAIQDb4fbL7gAAAIUBAAATAAAAAAAAAAAA&#10;AAAAAAAAAABbQ29udGVudF9UeXBlc10ueG1sUEsBAi0AFAAGAAgAAAAhAFr0LFu/AAAAFQEAAAsA&#10;AAAAAAAAAAAAAAAAHwEAAF9yZWxzLy5yZWxzUEsBAi0AFAAGAAgAAAAhAA7Zya/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1WOwwAAAN0AAAAPAAAAZHJzL2Rvd25yZXYueG1sRE9Ni8Iw&#10;EL0L/ocwgjdN20WRahQRd/EgC1Zh2dvQjG2xmZQm29Z/bw7CHh/ve7MbTC06al1lWUE8j0AQ51ZX&#10;XCi4XT9nKxDOI2usLZOCJznYbcejDaba9nyhLvOFCCHsUlRQet+kUrq8JINubhviwN1ta9AH2BZS&#10;t9iHcFPLJIqW0mDFoaHEhg4l5Y/szyj46rHff8TH7vy4H56/18X3zzkmpaaTYb8G4Wnw/+K3+6QV&#10;JMki7A9vwhOQ2xcAAAD//wMAUEsBAi0AFAAGAAgAAAAhANvh9svuAAAAhQEAABMAAAAAAAAAAAAA&#10;AAAAAAAAAFtDb250ZW50X1R5cGVzXS54bWxQSwECLQAUAAYACAAAACEAWvQsW78AAAAVAQAACwAA&#10;AAAAAAAAAAAAAAAfAQAAX3JlbHMvLnJlbHNQSwECLQAUAAYACAAAACEAqIdVjsMAAADdAAAADwAA&#10;AAAAAAAAAAAAAAAHAgAAZHJzL2Rvd25yZXYueG1sUEsFBgAAAAADAAMAtwAAAPcCA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jArxQAAAN0AAAAPAAAAZHJzL2Rvd25yZXYueG1sRI9BawIx&#10;FITvQv9DeIXeNOtCxa5GkVJRhIpaEbw9Ns/dxc3LkkRd/70pCB6HmfmGGU9bU4srOV9ZVtDvJSCI&#10;c6srLhTs/+bdIQgfkDXWlknBnTxMJ2+dMWba3nhL110oRISwz1BBGUKTSenzkgz6nm2Io3eyzmCI&#10;0hVSO7xFuKllmiQDabDiuFBiQ98l5efdxShwVXq+Fz9ysLKLRi/Xm9/D5fil1Md7OxuBCNSGV/jZ&#10;XmoFafrZh/838QnIyQMAAP//AwBQSwECLQAUAAYACAAAACEA2+H2y+4AAACFAQAAEwAAAAAAAAAA&#10;AAAAAAAAAAAAW0NvbnRlbnRfVHlwZXNdLnhtbFBLAQItABQABgAIAAAAIQBa9CxbvwAAABUBAAAL&#10;AAAAAAAAAAAAAAAAAB8BAABfcmVscy8ucmVsc1BLAQItABQABgAIAAAAIQDSsjArxQAAAN0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qVHwgAAAN0AAAAPAAAAZHJzL2Rvd25yZXYueG1sRI9BawIx&#10;FITvBf9DeIKXotkGLLoaRQpK6U1dPD82z93FzcuaRN3++0YQehxm5htmue5tK+7kQ+NYw8ckA0Fc&#10;OtNwpaE4bsczECEiG2wdk4ZfCrBeDd6WmBv34D3dD7ESCcIhRw11jF0uZShrshgmriNO3tl5izFJ&#10;X0nj8ZHgtpUqyz6lxYbTQo0dfdVUXg43q0HSda589ZP1siiOTSxP77izWo+G/WYBIlIf/8Ov9rfR&#10;oNRUwfNNegJy9QcAAP//AwBQSwECLQAUAAYACAAAACEA2+H2y+4AAACFAQAAEwAAAAAAAAAAAAAA&#10;AAAAAAAAW0NvbnRlbnRfVHlwZXNdLnhtbFBLAQItABQABgAIAAAAIQBa9CxbvwAAABUBAAALAAAA&#10;AAAAAAAAAAAAAB8BAABfcmVscy8ucmVsc1BLAQItABQABgAIAAAAIQBOuqVH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cv5xQAAAN0AAAAPAAAAZHJzL2Rvd25yZXYueG1sRI9Bi8Iw&#10;FITvC/6H8ARva9qKy1KNIuKKBxFWF8Tbo3m2xealNNm2/nsjCB6HmfmGmS97U4mWGldaVhCPIxDE&#10;mdUl5wr+Tj+f3yCcR9ZYWSYFd3KwXAw+5phq2/EvtUefiwBhl6KCwvs6ldJlBRl0Y1sTB+9qG4M+&#10;yCaXusEuwE0lkyj6kgZLDgsF1rQuKLsd/42CbYfdahJv2v3tur5fTtPDeR+TUqNhv5qB8NT7d/jV&#10;3mkFSTKdwPNNeAJy8QAAAP//AwBQSwECLQAUAAYACAAAACEA2+H2y+4AAACFAQAAEwAAAAAAAAAA&#10;AAAAAAAAAAAAW0NvbnRlbnRfVHlwZXNdLnhtbFBLAQItABQABgAIAAAAIQBa9CxbvwAAABUBAAAL&#10;AAAAAAAAAAAAAAAAAB8BAABfcmVscy8ucmVsc1BLAQItABQABgAIAAAAIQBYVcv5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ies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D/fw9yY9AT37BQAA//8DAFBLAQItABQABgAIAAAAIQDb4fbL7gAAAIUBAAATAAAAAAAA&#10;AAAAAAAAAAAAAABbQ29udGVudF9UeXBlc10ueG1sUEsBAi0AFAAGAAgAAAAhAFr0LFu/AAAAFQEA&#10;AAsAAAAAAAAAAAAAAAAAHwEAAF9yZWxzLy5yZWxzUEsBAi0AFAAGAAgAAAAhALp2J6z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VV3xQAAAN0AAAAPAAAAZHJzL2Rvd25yZXYueG1sRI9LiwIx&#10;EITvC/6H0IK3NeP4WJk1igiCB2XxAbvHZtJOBiedYRJ1/PdGEPZYVNdXXbNFaytxo8aXjhUM+gkI&#10;4tzpkgsFp+P6cwrCB2SNlWNS8CAPi3nnY4aZdnfe0+0QChEh7DNUYEKoMyl9bsii77uaOHpn11gM&#10;UTaF1A3eI9xWMk2SibRYcmwwWNPKUH45XG18Yyq/wmXY/uxG/vxnzOZ3q5GV6nXb5TeIQG34P36n&#10;N1pBmo7H8FoTESDnTwAAAP//AwBQSwECLQAUAAYACAAAACEA2+H2y+4AAACFAQAAEwAAAAAAAAAA&#10;AAAAAAAAAAAAW0NvbnRlbnRfVHlwZXNdLnhtbFBLAQItABQABgAIAAAAIQBa9CxbvwAAABUBAAAL&#10;AAAAAAAAAAAAAAAAAB8BAABfcmVscy8ucmVsc1BLAQItABQABgAIAAAAIQAKTVV3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mhhxQAAAN0AAAAPAAAAZHJzL2Rvd25yZXYueG1sRI9Bi8Iw&#10;FITvC/6H8ARva9qKslSjiLjiQYTVBfH2aJ5tsXkpTbat/94Iwh6HmfmGWax6U4mWGldaVhCPIxDE&#10;mdUl5wp+z9+fXyCcR9ZYWSYFD3KwWg4+Fphq2/EPtSefiwBhl6KCwvs6ldJlBRl0Y1sTB+9mG4M+&#10;yCaXusEuwE0lkyiaSYMlh4UCa9oUlN1Pf0bBrsNuPYm37eF+2zyu5+nxcohJqdGwX89BeOr9f/jd&#10;3msFSTKdwetNeAJy+QQAAP//AwBQSwECLQAUAAYACAAAACEA2+H2y+4AAACFAQAAEwAAAAAAAAAA&#10;AAAAAAAAAAAAW0NvbnRlbnRfVHlwZXNdLnhtbFBLAQItABQABgAIAAAAIQBa9CxbvwAAABUBAAAL&#10;AAAAAAAAAAAAAAAAAB8BAABfcmVscy8ucmVsc1BLAQItABQABgAIAAAAIQBIImhhxQAAAN0AAAAP&#10;AAAAAAAAAAAAAAAAAAcCAABkcnMvZG93bnJldi54bWxQSwUGAAAAAAMAAwC3AAAA+QI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LnbxwAAAN0AAAAPAAAAZHJzL2Rvd25yZXYueG1sRI9Ba8JA&#10;FITvhf6H5RV6q7sGqiV1lSqKXlpR20Nvj+xrEpp9G7JPTfvruwXB4zAz3zCTWe8bdaIu1oEtDAcG&#10;FHERXM2lhffD6uEJVBRkh01gsvBDEWbT25sJ5i6ceUenvZQqQTjmaKESaXOtY1GRxzgILXHyvkLn&#10;UZLsSu06PCe4b3RmzEh7rDktVNjSoqLie3/0Fsx8HQ8fRn5fR29xvVxuV0P5bKy9v+tfnkEJ9XIN&#10;X9obZyHLHsfw/yY9AT39AwAA//8DAFBLAQItABQABgAIAAAAIQDb4fbL7gAAAIUBAAATAAAAAAAA&#10;AAAAAAAAAAAAAABbQ29udGVudF9UeXBlc10ueG1sUEsBAi0AFAAGAAgAAAAhAFr0LFu/AAAAFQEA&#10;AAsAAAAAAAAAAAAAAAAAHwEAAF9yZWxzLy5yZWxzUEsBAi0AFAAGAAgAAAAhAEqkudv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PrpxQAAAN0AAAAPAAAAZHJzL2Rvd25yZXYueG1sRI/BasJA&#10;EIbvhb7DMgVvddNoq6SuUgTBg1JqC/Y4ZMdsMDsbsqvGt3cOgsfhn/+bb2aL3jfqTF2sAxt4G2ag&#10;iMtga64M/P2uXqegYkK22AQmA1eKsJg/P82wsOHCP3TepUoJhGOBBlxKbaF1LB15jMPQEkt2CJ3H&#10;JGNXadvhReC+0XmWfWiPNcsFhy0tHZXH3cmLxlRP0nHUf2/H8fDv3Hq/scjGDF76r09Qifr0WL63&#10;19ZAnr+LrnwjCNDzGwAAAP//AwBQSwECLQAUAAYACAAAACEA2+H2y+4AAACFAQAAEwAAAAAAAAAA&#10;AAAAAAAAAAAAW0NvbnRlbnRfVHlwZXNdLnhtbFBLAQItABQABgAIAAAAIQBa9CxbvwAAABUBAAAL&#10;AAAAAAAAAAAAAAAAAB8BAABfcmVscy8ucmVsc1BLAQItABQABgAIAAAAIQDkTPrp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fwTxgAAAN0AAAAPAAAAZHJzL2Rvd25yZXYueG1sRI9Ba8JA&#10;FITvBf/D8gRvdZOIpUZXEbHiQYSqIN4e2WcSzL4N2W0S/323IPQ4zMw3zGLVm0q01LjSsoJ4HIEg&#10;zqwuOVdwOX+9f4JwHlljZZkUPMnBajl4W2Cqbcff1J58LgKEXYoKCu/rVEqXFWTQjW1NHLy7bQz6&#10;IJtc6ga7ADeVTKLoQxosOSwUWNOmoOxx+jEKdh1260m8bQ+P++Z5O0+P10NMSo2G/XoOwlPv/8Ov&#10;9l4rSJLpDP7ehCcgl78AAAD//wMAUEsBAi0AFAAGAAgAAAAhANvh9svuAAAAhQEAABMAAAAAAAAA&#10;AAAAAAAAAAAAAFtDb250ZW50X1R5cGVzXS54bWxQSwECLQAUAAYACAAAACEAWvQsW78AAAAVAQAA&#10;CwAAAAAAAAAAAAAAAAAfAQAAX3JlbHMvLnJlbHNQSwECLQAUAAYACAAAACEAOb38E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l8NxAAAAN0AAAAPAAAAZHJzL2Rvd25yZXYueG1sRE/LasJA&#10;FN0L/YfhFrrTSbMINXWUUiqGQkVtKbi7ZK5JMHMnzEwe/r2zKHR5OO/VZjKtGMj5xrKC50UCgri0&#10;uuFKwc/3dv4Cwgdkja1lUnAjD5v1w2yFubYjH2k4hUrEEPY5KqhD6HIpfVmTQb+wHXHkLtYZDBG6&#10;SmqHYww3rUyTJJMGG44NNXb0XlN5PfVGgWvS6636kNmn3XW62B++fvvzUqmnx+ntFUSgKfyL/9yF&#10;VpCmWdwf38QnINd3AAAA//8DAFBLAQItABQABgAIAAAAIQDb4fbL7gAAAIUBAAATAAAAAAAAAAAA&#10;AAAAAAAAAABbQ29udGVudF9UeXBlc10ueG1sUEsBAi0AFAAGAAgAAAAhAFr0LFu/AAAAFQEAAAsA&#10;AAAAAAAAAAAAAAAAHwEAAF9yZWxzLy5yZWxzUEsBAi0AFAAGAAgAAAAhAHOSXw3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GNwgAAAN0AAAAPAAAAZHJzL2Rvd25yZXYueG1sRI9Bi8Iw&#10;FITvgv8hvIW9yJrag2jXtCyCy+JNLZ4fzbMtNi81yWr990YQPA4z8w2zKgbTiSs531pWMJsmIIgr&#10;q1uuFZSHzdcChA/IGjvLpOBOHop8PFphpu2Nd3Tdh1pECPsMFTQh9JmUvmrIoJ/anjh6J+sMhihd&#10;LbXDW4SbTqZJMpcGW44LDfa0bqg67/+NAkmXZerqbTLIsjy0oTpO8Nco9fkx/HyDCDSEd/jV/tMK&#10;0nQ+g+eb+ARk/gAAAP//AwBQSwECLQAUAAYACAAAACEA2+H2y+4AAACFAQAAEwAAAAAAAAAAAAAA&#10;AAAAAAAAW0NvbnRlbnRfVHlwZXNdLnhtbFBLAQItABQABgAIAAAAIQBa9CxbvwAAABUBAAALAAAA&#10;AAAAAAAAAAAAAB8BAABfcmVscy8ucmVsc1BLAQItABQABgAIAAAAIQBwBPGN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aTfxQAAAN0AAAAPAAAAZHJzL2Rvd25yZXYueG1sRI9Bi8Iw&#10;FITvC/6H8ARva9rKilSjiKh4kIVVQbw9mmdbbF5KE9v6783Cwh6HmfmGWax6U4mWGldaVhCPIxDE&#10;mdUl5wou593nDITzyBory6TgRQ5Wy8HHAlNtO/6h9uRzESDsUlRQeF+nUrqsIINubGvi4N1tY9AH&#10;2eRSN9gFuKlkEkVTabDksFBgTZuCssfpaRTsO+zWk3jbHh/3zet2/vq+HmNSajTs13MQnnr/H/5r&#10;H7SCJJkm8PsmPAG5fAMAAP//AwBQSwECLQAUAAYACAAAACEA2+H2y+4AAACFAQAAEwAAAAAAAAAA&#10;AAAAAAAAAAAAW0NvbnRlbnRfVHlwZXNdLnhtbFBLAQItABQABgAIAAAAIQBa9CxbvwAAABUBAAAL&#10;AAAAAAAAAAAAAAAAAB8BAABfcmVscy8ucmVsc1BLAQItABQABgAIAAAAIQD5daTfxQAAAN0AAAAP&#10;AAAAAAAAAAAAAAAAAAcCAABkcnMvZG93bnJldi54bWxQSwUGAAAAAAMAAwC3AAAA+Q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3VlxwAAAN0AAAAPAAAAZHJzL2Rvd25yZXYueG1sRI9BS8NA&#10;FITvBf/D8oTe2t2mECR2W6y01EsVWz14e2SfSWj2bcg+29hf7wqCx2FmvmEWq8G36kx9bAJbmE0N&#10;KOIyuIYrC2/H7eQOVBRkh21gsvBNEVbLm9ECCxcu/Erng1QqQTgWaKEW6QqtY1mTxzgNHXHyPkPv&#10;UZLsK+16vCS4b3VmTK49NpwWauzosabydPjyFsx6F4/vRq77/DnuNpuX7Uw+WmvHt8PDPSihQf7D&#10;f+0nZyHL8jn8vklPQC9/AAAA//8DAFBLAQItABQABgAIAAAAIQDb4fbL7gAAAIUBAAATAAAAAAAA&#10;AAAAAAAAAAAAAABbQ29udGVudF9UeXBlc10ueG1sUEsBAi0AFAAGAAgAAAAhAFr0LFu/AAAAFQEA&#10;AAsAAAAAAAAAAAAAAAAAHwEAAF9yZWxzLy5yZWxzUEsBAi0AFAAGAAgAAAAhAPvzdWX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TpRxQAAAN0AAAAPAAAAZHJzL2Rvd25yZXYueG1sRI9Ba8JA&#10;EIXvBf/DMoK3ujGKlegmSKGQg6XUCnocsmM2JDsbsqum/75bKPT4ePO+N29XjLYTdxp841jBYp6A&#10;IK6cbrhWcPp6e96A8AFZY+eYFHyThyKfPO0w0+7Bn3Q/hlpECPsMFZgQ+kxKXxmy6OeuJ47e1Q0W&#10;Q5RDLfWAjwi3nUyTZC0tNhwbDPb0aqhqjzcb39jIl9Aux4/3lb9ejCnPB42s1Gw67rcgAo3h//gv&#10;XWoFabpewe+aiACZ/wAAAP//AwBQSwECLQAUAAYACAAAACEA2+H2y+4AAACFAQAAEwAAAAAAAAAA&#10;AAAAAAAAAAAAW0NvbnRlbnRfVHlwZXNdLnhtbFBLAQItABQABgAIAAAAIQBa9CxbvwAAABUBAAAL&#10;AAAAAAAAAAAAAAAAAB8BAABfcmVscy8ucmVsc1BLAQItABQABgAIAAAAIQCrbTpR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DyrxQAAAN0AAAAPAAAAZHJzL2Rvd25yZXYueG1sRI9Bi8Iw&#10;FITvC/6H8ARva9qKslSjiLjiQYTVBfH2aJ5tsXkpTbat/94Iwh6HmfmGWax6U4mWGldaVhCPIxDE&#10;mdUl5wp+z9+fXyCcR9ZYWSYFD3KwWg4+Fphq2/EPtSefiwBhl6KCwvs6ldJlBRl0Y1sTB+9mG4M+&#10;yCaXusEuwE0lkyiaSYMlh4UCa9oUlN1Pf0bBrsNuPYm37eF+2zyu5+nxcohJqdGwX89BeOr9f/jd&#10;3msFSTKbwutNeAJy+QQAAP//AwBQSwECLQAUAAYACAAAACEA2+H2y+4AAACFAQAAEwAAAAAAAAAA&#10;AAAAAAAAAAAAW0NvbnRlbnRfVHlwZXNdLnhtbFBLAQItABQABgAIAAAAIQBa9CxbvwAAABUBAAAL&#10;AAAAAAAAAAAAAAAAAB8BAABfcmVscy8ucmVsc1BLAQItABQABgAIAAAAIQB2nDyr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Nb9xgAAAN0AAAAPAAAAZHJzL2Rvd25yZXYueG1sRI9BS8NA&#10;FITvgv9heYI3u5scgsRui0pKvVix0YO3R/aZBLNvQ/bZxv56VxB6HGbmG2a5nv2gDjTFPrCFbGFA&#10;ETfB9dxaeKs3N7egoiA7HAKThR+KsF5dXiyxdOHIr3TYS6sShGOJFjqRsdQ6Nh15jIswEifvM0we&#10;Jcmp1W7CY4L7QefGFNpjz2mhw5EeO2q+9t/egnnYxvrdyOm52MVtVb1sMvkYrL2+mu/vQAnNcg7/&#10;t5+chTwvCvh7k56AXv0CAAD//wMAUEsBAi0AFAAGAAgAAAAhANvh9svuAAAAhQEAABMAAAAAAAAA&#10;AAAAAAAAAAAAAFtDb250ZW50X1R5cGVzXS54bWxQSwECLQAUAAYACAAAACEAWvQsW78AAAAVAQAA&#10;CwAAAAAAAAAAAAAAAAAfAQAAX3JlbHMvLnJlbHNQSwECLQAUAAYACAAAACEA64TW/cYAAADd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6QmxQAAAN0AAAAPAAAAZHJzL2Rvd25yZXYueG1sRI/BasMw&#10;EETvhf6D2EJujVynJMGNbEqh4ENCiRNoj4u1sUyslbFUx/n7qFDIcZidNzubYrKdGGnwrWMFL/ME&#10;BHHtdMuNguPh83kNwgdkjZ1jUnAlD0X++LDBTLsL72msQiMihH2GCkwIfSalrw1Z9HPXE0fv5AaL&#10;IcqhkXrAS4TbTqZJspQWW44NBnv6MFSfq18b31jLVTgvpq/dqz/9GFN+bzWyUrOn6f0NRKAp3I//&#10;06VWkKbLFfytiQiQ+Q0AAP//AwBQSwECLQAUAAYACAAAACEA2+H2y+4AAACFAQAAEwAAAAAAAAAA&#10;AAAAAAAAAAAAW0NvbnRlbnRfVHlwZXNdLnhtbFBLAQItABQABgAIAAAAIQBa9CxbvwAAABUBAAAL&#10;AAAAAAAAAAAAAAAAAB8BAABfcmVscy8ucmVsc1BLAQItABQABgAIAAAAIQBbv6Q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KPJwwAAAN0AAAAPAAAAZHJzL2Rvd25yZXYueG1sRE/Pa8Iw&#10;FL4P9j+EN9htpi2slGqUbbDRHbUKens0z7aavJQms91/bw6DHT++36vNbI240eh7xwrSRQKCuHG6&#10;51bBvv58KUD4gKzROCYFv+Rhs358WGGp3cRbuu1CK2II+xIVdCEMpZS+6ciiX7iBOHJnN1oMEY6t&#10;1CNOMdwamSVJLi32HBs6HOijo+a6+7EKpskU/uuYnw/vl9mc6PBapfW3Us9P89sSRKA5/Iv/3JVW&#10;kGV5nBvfxCcg13cAAAD//wMAUEsBAi0AFAAGAAgAAAAhANvh9svuAAAAhQEAABMAAAAAAAAAAAAA&#10;AAAAAAAAAFtDb250ZW50X1R5cGVzXS54bWxQSwECLQAUAAYACAAAACEAWvQsW78AAAAVAQAACwAA&#10;AAAAAAAAAAAAAAAfAQAAX3JlbHMvLnJlbHNQSwECLQAUAAYACAAAACEAU5yjy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3;70711287,876511;68879902,11543;64435670,876511;62927746,11543;59722745,876511;59722745,876511;57415154,11543;55699716,916835;54869498,518981;55589864,57639;55412819,2289317;55272418,3886583;54234608,5852923;54179682,6925513;54124678,8845756;54191870,10829410;54112490,12674624;54039281,13695347;54643622,17143674;53550886,18775570;54240702,20597774;53465411,24040330;52952639,25689540;52592456,27344522;51249389,29766431;52018586,30752449;50553400,34466038;51054062,37603008;49820846,40076785;50333696,43525113;49247054,44943690;49851395,47901895;49686540,49712555;49540044,51811488;49454569,53449155;49472930,55156080;48508328,54867732;48435120,57035923;47488878,58316060;46335043,59901859;44711174,59619283;42019023,61481811;39125373,61470344;38514860,62548630;33856940,62883074;31415041,64347747;29424895,63880710;25878072,65414566;24199199,65691371;19742778,66354488;17722083,65743239;16934603,66706246;12368252,67167588;11367007,66389117;7563759,67605843;5494310,66919640;4077956,67040690;1617775,67219455;323539,67173359"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cswgAAAN0AAAAPAAAAZHJzL2Rvd25yZXYueG1sRI/RisIw&#10;FETfF/yHcAXf1nT7IFpNy7IgiCi42g+4NNe2bHNTkmjr3xtB2Mdh5swwm2I0nbiT861lBV/zBARx&#10;ZXXLtYLysv1cgvABWWNnmRQ8yEORTz42mGk78C/dz6EWsYR9hgqaEPpMSl81ZNDPbU8cvat1BkOU&#10;rpba4RDLTSfTJFlIgy3HhQZ7+mmo+jvfjII0OR3Ko7TSnmg/jNWxWzm9VWo2Hb/XIAKN4T/8pnc6&#10;culiBa838QnI/AkAAP//AwBQSwECLQAUAAYACAAAACEA2+H2y+4AAACFAQAAEwAAAAAAAAAAAAAA&#10;AAAAAAAAW0NvbnRlbnRfVHlwZXNdLnhtbFBLAQItABQABgAIAAAAIQBa9CxbvwAAABUBAAALAAAA&#10;AAAAAAAAAAAAAB8BAABfcmVscy8ucmVsc1BLAQItABQABgAIAAAAIQB+Jkcs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1962,11542;54622973,876413;53208238,11542;49775161,876413;48610315,11542;46134563,876413;46134563,876413;44351964,11542;43026843,916733;42385467,518923;42941967,57633;42805177,2289061;42696747,3886150;41895027,5852270;41852589,6924741;41810152,8844770;41862066,10828203;41800744,12673211;41744160,13693820;42211046,17141763;41366888,18773476;41899766,20595477;41300896,24037649;40904740,25686675;40626490,27341472;39589027,29763111;40183227,30749019;39051411,34462194;39438160,37598814;38485572,40072316;38881660,43520259;38042240,44938678;38509126,47896553;38381812,49707011;38268644,51805710;38202584,53443194;38216730,55149929;37471663,54861613;37415079,57029562;36684089,58309556;35792824,59895179;34538433,59612634;32458768,61474955;30223498,61463489;29751874,62541655;26153783,62876061;24267423,64340571;22730113,63873587;19990257,65407271;18693359,65684045;15250874,66347088;13689941,65735907;13081595,66698807;9554165,67160097;8780806,66381713;5842838,67598304;4244205,66912178;3150158,67033214;1249653,67211959;249958,67165868"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gnuxAAAAN0AAAAPAAAAZHJzL2Rvd25yZXYueG1sRE9Na4NA&#10;EL0X8h+WKeRWVw1tg3UjIaQhh1BoEii9De5ERXdW3K2af989FHp8vO+8mE0nRhpcY1lBEsUgiEur&#10;G64UXC/vT2sQziNr7CyTgjs5KDaLhxwzbSf+pPHsKxFC2GWooPa+z6R0ZU0GXWR74sDd7GDQBzhU&#10;Ug84hXDTyTSOX6TBhkNDjT3tairb849RcJhw2q6S/Xhqb7v79+X54+uUkFLLx3n7BsLT7P/Ff+6j&#10;VpCmr2F/eBOegNz8AgAA//8DAFBLAQItABQABgAIAAAAIQDb4fbL7gAAAIUBAAATAAAAAAAAAAAA&#10;AAAAAAAAAABbQ29udGVudF9UeXBlc10ueG1sUEsBAi0AFAAGAAgAAAAhAFr0LFu/AAAAFQEAAAsA&#10;AAAAAAAAAAAAAAAAHwEAAF9yZWxzLy5yZWxzUEsBAi0AFAAGAAgAAAAhAOMyCe7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NhUxwAAAN0AAAAPAAAAZHJzL2Rvd25yZXYueG1sRI9BT8JA&#10;FITvJvyHzSPhJrvtAUllIUogcFEj6MHbS/fZNnbfNt0HVH+9a0LicTIz32QWq8G36kx9bAJbyKYG&#10;FHEZXMOVhbfj9nYOKgqywzYwWfimCKvl6GaBhQsXfqXzQSqVIBwLtFCLdIXWsazJY5yGjjh5n6H3&#10;KEn2lXY9XhLctzo3ZqY9NpwWauxoXVP5dTh5C+ZxF4/vRn6eZs9xt9m8bDP5aK2djIeHe1BCg/yH&#10;r+29s5Dndxn8vUlPQC9/AQAA//8DAFBLAQItABQABgAIAAAAIQDb4fbL7gAAAIUBAAATAAAAAAAA&#10;AAAAAAAAAAAAAABbQ29udGVudF9UeXBlc10ueG1sUEsBAi0AFAAGAAgAAAAhAFr0LFu/AAAAFQEA&#10;AAsAAAAAAAAAAAAAAAAAHwEAAF9yZWxzLy5yZWxzUEsBAi0AFAAGAAgAAAAhAOG02FT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ZFjxAAAAN0AAAAPAAAAZHJzL2Rvd25yZXYueG1sRI9Bi8Iw&#10;EIXvgv8hzII3TbcrKl2jiCB4UMQquMehGZtiMylNVrv/fiMIHh9v3vfmzZedrcWdWl85VvA5SkAQ&#10;F05XXCo4nzbDGQgfkDXWjknBH3lYLvq9OWbaPfhI9zyUIkLYZ6jAhNBkUvrCkEU/cg1x9K6utRii&#10;bEupW3xEuK1lmiQTabHi2GCwobWh4pb/2vjGTE7D7as77Mf++mPM9rLTyEoNPrrVN4hAXXgfv9Jb&#10;rSBNpyk810QEyMU/AAAA//8DAFBLAQItABQABgAIAAAAIQDb4fbL7gAAAIUBAAATAAAAAAAAAAAA&#10;AAAAAAAAAABbQ29udGVudF9UeXBlc10ueG1sUEsBAi0AFAAGAAgAAAAhAFr0LFu/AAAAFQEAAAsA&#10;AAAAAAAAAAAAAAAAHwEAAF9yZWxzLy5yZWxzUEsBAi0AFAAGAAgAAAAhAM4RkW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JeZxgAAAN0AAAAPAAAAZHJzL2Rvd25yZXYueG1sRI9Ba8JA&#10;FITvBf/D8oTe6iaRthJdRURLDyJUBfH2yD6TYPZtyK5J/PeuIPQ4zMw3zGzRm0q01LjSsoJ4FIEg&#10;zqwuOVdwPGw+JiCcR9ZYWSYFd3KwmA/eZphq2/EftXufiwBhl6KCwvs6ldJlBRl0I1sTB+9iG4M+&#10;yCaXusEuwE0lkyj6kgZLDgsF1rQqKLvub0bBT4fdchyv2+31srqfD5+70zYmpd6H/XIKwlPv/8Ov&#10;9q9WkCTfY3i+CU9Azh8AAAD//wMAUEsBAi0AFAAGAAgAAAAhANvh9svuAAAAhQEAABMAAAAAAAAA&#10;AAAAAAAAAAAAAFtDb250ZW50X1R5cGVzXS54bWxQSwECLQAUAAYACAAAACEAWvQsW78AAAAVAQAA&#10;CwAAAAAAAAAAAAAAAAAfAQAAX3JlbHMvLnJlbHNQSwECLQAUAAYACAAAACEAE+CXmc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TxwAAAN0AAAAPAAAAZHJzL2Rvd25yZXYueG1sRI9Ba8JA&#10;FITvgv9heYK3umkQ26ZugohSKVhaK0Jvj+xrEsy+Dburxn/vFgoeh5n5hpkXvWnFmZxvLCt4nCQg&#10;iEurG64U7L/XD88gfEDW2FomBVfyUOTDwRwzbS/8ReddqESEsM9QQR1Cl0npy5oM+ontiKP3a53B&#10;EKWrpHZ4iXDTyjRJZtJgw3Ghxo6WNZXH3ckocE16vFYrOXu3b53efHxuD6efF6XGo37xCiJQH+7h&#10;//ZGK0jTpyn8vYlPQOY3AAAA//8DAFBLAQItABQABgAIAAAAIQDb4fbL7gAAAIUBAAATAAAAAAAA&#10;AAAAAAAAAAAAAABbQ29udGVudF9UeXBlc10ueG1sUEsBAi0AFAAGAAgAAAAhAFr0LFu/AAAAFQEA&#10;AAsAAAAAAAAAAAAAAAAAHwEAAF9yZWxzLy5yZWxzUEsBAi0AFAAGAAgAAAAhAIlwz9PHAAAA3QAA&#10;AA8AAAAAAAAAAAAAAAAABwIAAGRycy9kb3ducmV2LnhtbFBLBQYAAAAAAwADALcAAAD7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mFTxAAAAN0AAAAPAAAAZHJzL2Rvd25yZXYueG1sRI9Ba8JA&#10;FITvQv/D8gq9SN00UG1TV5GCpfRmEjw/sq9JaPZt3F2T+O/dguBxmJlvmPV2Mp0YyPnWsoKXRQKC&#10;uLK65VpBWeyf30D4gKyxs0wKLuRhu3mYrTHTduQDDXmoRYSwz1BBE0KfSemrhgz6he2Jo/drncEQ&#10;pauldjhGuOlkmiRLabDluNBgT58NVX/52SiQdHpPXf2TTLIsizZUxzl+GaWeHqfdB4hAU7iHb+1v&#10;rSBNV6/w/yY+Abm5AgAA//8DAFBLAQItABQABgAIAAAAIQDb4fbL7gAAAIUBAAATAAAAAAAAAAAA&#10;AAAAAAAAAABbQ29udGVudF9UeXBlc10ueG1sUEsBAi0AFAAGAAgAAAAhAFr0LFu/AAAAFQEAAAsA&#10;AAAAAAAAAAAAAAAAHwEAAF9yZWxzLy5yZWxzUEsBAi0AFAAGAAgAAAAhAIrmYVP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fzLyAAAAN0AAAAPAAAAZHJzL2Rvd25yZXYueG1sRI9Lb8Iw&#10;EITvlfgP1iL1UoHToAIKOFGL1MeBC48Lt1W8JGnjdRo7JPx7jFSpx9HMfKNZZ4OpxYVaV1lW8DyN&#10;QBDnVldcKDge3idLEM4ja6wtk4IrOcjS0cMaE2173tFl7wsRIOwSVFB63yRSurwkg25qG+LgnW1r&#10;0AfZFlK32Ae4qWUcRXNpsOKwUGJDm5Lyn31nFMw+ZtV1475PL291//vZbLvd07ZT6nE8vK5AeBr8&#10;f/iv/aUVxPFiDvc34QnI9AYAAP//AwBQSwECLQAUAAYACAAAACEA2+H2y+4AAACFAQAAEwAAAAAA&#10;AAAAAAAAAAAAAAAAW0NvbnRlbnRfVHlwZXNdLnhtbFBLAQItABQABgAIAAAAIQBa9CxbvwAAABUB&#10;AAALAAAAAAAAAAAAAAAAAB8BAABfcmVscy8ucmVsc1BLAQItABQABgAIAAAAIQBVSfzLyAAAAN0A&#10;AAAPAAAAAAAAAAAAAAAAAAcCAABkcnMvZG93bnJldi54bWxQSwUGAAAAAAMAAwC3AAAA/AIAAAAA&#10;" strokeweight="1.5pt">
                  <v:stroke dashstyle="1 1" endcap="round"/>
                </v:line>
                <w10:anchorlock/>
              </v:group>
            </w:pict>
          </mc:Fallback>
        </mc:AlternateContent>
      </w:r>
    </w:p>
    <w:p w14:paraId="6A0767D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3927DE0D"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497E79FB"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41A632F" w14:textId="77777777" w:rsidR="00842EF7" w:rsidRPr="00C04A08" w:rsidRDefault="00842EF7" w:rsidP="00842EF7">
      <w:r w:rsidRPr="00C04A08">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535BC31C"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0258FC7E"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2ADB0FCB"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30F9A40F"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74179E99"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492C5AE7"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A82B8E" w14:textId="4A29048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5F9BC60B"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76097D91" w14:textId="77777777" w:rsidR="00842EF7" w:rsidRPr="00C04A08" w:rsidRDefault="009157C5" w:rsidP="00842EF7">
      <w:r w:rsidRPr="00C04A08">
        <w:rPr>
          <w:noProof/>
        </w:rPr>
        <mc:AlternateContent>
          <mc:Choice Requires="wpg">
            <w:drawing>
              <wp:inline distT="0" distB="0" distL="0" distR="0" wp14:anchorId="1A6D72DC" wp14:editId="73DC23C8">
                <wp:extent cx="6122035" cy="2465070"/>
                <wp:effectExtent l="19050" t="0" r="12065" b="1905"/>
                <wp:docPr id="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8"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275B5C" w14:textId="77777777" w:rsidR="009521A8" w:rsidRDefault="009521A8"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9" name="组合 2616"/>
                        <wpg:cNvGrpSpPr>
                          <a:grpSpLocks/>
                        </wpg:cNvGrpSpPr>
                        <wpg:grpSpPr bwMode="auto">
                          <a:xfrm>
                            <a:off x="904" y="41612"/>
                            <a:ext cx="10605" cy="4271"/>
                            <a:chOff x="904" y="41612"/>
                            <a:chExt cx="10605" cy="4272"/>
                          </a:xfrm>
                        </wpg:grpSpPr>
                        <wpg:grpSp>
                          <wpg:cNvPr id="10" name="组合 2617"/>
                          <wpg:cNvGrpSpPr>
                            <a:grpSpLocks/>
                          </wpg:cNvGrpSpPr>
                          <wpg:grpSpPr bwMode="auto">
                            <a:xfrm>
                              <a:off x="904" y="41612"/>
                              <a:ext cx="5466" cy="4205"/>
                              <a:chOff x="904" y="41612"/>
                              <a:chExt cx="5466" cy="4206"/>
                            </a:xfrm>
                          </wpg:grpSpPr>
                          <wps:wsp>
                            <wps:cNvPr id="21"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04294" w14:textId="77777777" w:rsidR="009521A8" w:rsidRDefault="009521A8"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22" name="组合 2619"/>
                            <wpg:cNvGrpSpPr>
                              <a:grpSpLocks/>
                            </wpg:cNvGrpSpPr>
                            <wpg:grpSpPr bwMode="auto">
                              <a:xfrm>
                                <a:off x="904" y="41612"/>
                                <a:ext cx="5466" cy="3876"/>
                                <a:chOff x="904" y="41612"/>
                                <a:chExt cx="5466" cy="3876"/>
                              </a:xfrm>
                            </wpg:grpSpPr>
                            <wpg:grpSp>
                              <wpg:cNvPr id="23" name="组合 2620"/>
                              <wpg:cNvGrpSpPr>
                                <a:grpSpLocks/>
                              </wpg:cNvGrpSpPr>
                              <wpg:grpSpPr bwMode="auto">
                                <a:xfrm>
                                  <a:off x="904" y="41612"/>
                                  <a:ext cx="5466" cy="3876"/>
                                  <a:chOff x="904" y="41617"/>
                                  <a:chExt cx="5466" cy="3876"/>
                                </a:xfrm>
                              </wpg:grpSpPr>
                              <wpg:grpSp>
                                <wpg:cNvPr id="24" name="组合 2621"/>
                                <wpg:cNvGrpSpPr>
                                  <a:grpSpLocks/>
                                </wpg:cNvGrpSpPr>
                                <wpg:grpSpPr bwMode="auto">
                                  <a:xfrm>
                                    <a:off x="904" y="41617"/>
                                    <a:ext cx="5466" cy="3876"/>
                                    <a:chOff x="904" y="41617"/>
                                    <a:chExt cx="5466" cy="3876"/>
                                  </a:xfrm>
                                </wpg:grpSpPr>
                                <wpg:grpSp>
                                  <wpg:cNvPr id="27" name="组合 2622"/>
                                  <wpg:cNvGrpSpPr>
                                    <a:grpSpLocks/>
                                  </wpg:cNvGrpSpPr>
                                  <wpg:grpSpPr bwMode="auto">
                                    <a:xfrm>
                                      <a:off x="1064" y="41617"/>
                                      <a:ext cx="5306" cy="3876"/>
                                      <a:chOff x="1064" y="41617"/>
                                      <a:chExt cx="5306" cy="3876"/>
                                    </a:xfrm>
                                  </wpg:grpSpPr>
                                  <wpg:grpSp>
                                    <wpg:cNvPr id="28" name="组合 2623"/>
                                    <wpg:cNvGrpSpPr>
                                      <a:grpSpLocks/>
                                    </wpg:cNvGrpSpPr>
                                    <wpg:grpSpPr bwMode="auto">
                                      <a:xfrm>
                                        <a:off x="1064" y="42085"/>
                                        <a:ext cx="5306" cy="3408"/>
                                        <a:chOff x="1064" y="42085"/>
                                        <a:chExt cx="5307" cy="3409"/>
                                      </a:xfrm>
                                    </wpg:grpSpPr>
                                    <wps:wsp>
                                      <wps:cNvPr id="29"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0"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31" name="组合 2626"/>
                                      <wpg:cNvGrpSpPr>
                                        <a:grpSpLocks/>
                                      </wpg:cNvGrpSpPr>
                                      <wpg:grpSpPr bwMode="auto">
                                        <a:xfrm>
                                          <a:off x="1064" y="42085"/>
                                          <a:ext cx="5307" cy="3385"/>
                                          <a:chOff x="1064" y="42085"/>
                                          <a:chExt cx="5307" cy="3386"/>
                                        </a:xfrm>
                                      </wpg:grpSpPr>
                                      <wpg:grpSp>
                                        <wpg:cNvPr id="1632" name="组合 2627"/>
                                        <wpg:cNvGrpSpPr>
                                          <a:grpSpLocks/>
                                        </wpg:cNvGrpSpPr>
                                        <wpg:grpSpPr bwMode="auto">
                                          <a:xfrm>
                                            <a:off x="1453" y="42085"/>
                                            <a:ext cx="4918" cy="2095"/>
                                            <a:chOff x="1453" y="42085"/>
                                            <a:chExt cx="4919" cy="2096"/>
                                          </a:xfrm>
                                        </wpg:grpSpPr>
                                        <wpg:grpSp>
                                          <wpg:cNvPr id="1633" name="组合 2628"/>
                                          <wpg:cNvGrpSpPr>
                                            <a:grpSpLocks/>
                                          </wpg:cNvGrpSpPr>
                                          <wpg:grpSpPr bwMode="auto">
                                            <a:xfrm>
                                              <a:off x="1455" y="43066"/>
                                              <a:ext cx="4917" cy="1115"/>
                                              <a:chOff x="1526" y="42130"/>
                                              <a:chExt cx="5100" cy="1165"/>
                                            </a:xfrm>
                                          </wpg:grpSpPr>
                                          <wps:wsp>
                                            <wps:cNvPr id="1634"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5"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6"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7"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8" name="组合 2633"/>
                                            <wpg:cNvGrpSpPr>
                                              <a:grpSpLocks/>
                                            </wpg:cNvGrpSpPr>
                                            <wpg:grpSpPr bwMode="auto">
                                              <a:xfrm>
                                                <a:off x="1526" y="42130"/>
                                                <a:ext cx="5100" cy="1165"/>
                                                <a:chOff x="1526" y="42129"/>
                                                <a:chExt cx="5081" cy="1167"/>
                                              </a:xfrm>
                                            </wpg:grpSpPr>
                                            <wpg:grpSp>
                                              <wpg:cNvPr id="1639" name="组合 1967"/>
                                              <wpg:cNvGrpSpPr>
                                                <a:grpSpLocks/>
                                              </wpg:cNvGrpSpPr>
                                              <wpg:grpSpPr bwMode="auto">
                                                <a:xfrm>
                                                  <a:off x="3141" y="42176"/>
                                                  <a:ext cx="87" cy="912"/>
                                                  <a:chOff x="1222" y="1690"/>
                                                  <a:chExt cx="243" cy="1684"/>
                                                </a:xfrm>
                                              </wpg:grpSpPr>
                                              <wps:wsp>
                                                <wps:cNvPr id="1640"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1"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2" name="组合 2637"/>
                                              <wpg:cNvGrpSpPr>
                                                <a:grpSpLocks/>
                                              </wpg:cNvGrpSpPr>
                                              <wpg:grpSpPr bwMode="auto">
                                                <a:xfrm>
                                                  <a:off x="1526" y="42129"/>
                                                  <a:ext cx="5081" cy="1167"/>
                                                  <a:chOff x="1526" y="42129"/>
                                                  <a:chExt cx="5081" cy="1168"/>
                                                </a:xfrm>
                                              </wpg:grpSpPr>
                                              <wpg:grpSp>
                                                <wpg:cNvPr id="1643" name="组合 1929"/>
                                                <wpg:cNvGrpSpPr>
                                                  <a:grpSpLocks/>
                                                </wpg:cNvGrpSpPr>
                                                <wpg:grpSpPr bwMode="auto">
                                                  <a:xfrm>
                                                    <a:off x="4284" y="42183"/>
                                                    <a:ext cx="87" cy="912"/>
                                                    <a:chOff x="1222" y="1690"/>
                                                    <a:chExt cx="243" cy="1684"/>
                                                  </a:xfrm>
                                                </wpg:grpSpPr>
                                                <wps:wsp>
                                                  <wps:cNvPr id="1644"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5"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6" name="组合 1932"/>
                                                <wpg:cNvGrpSpPr>
                                                  <a:grpSpLocks/>
                                                </wpg:cNvGrpSpPr>
                                                <wpg:grpSpPr bwMode="auto">
                                                  <a:xfrm>
                                                    <a:off x="3061" y="42183"/>
                                                    <a:ext cx="87" cy="912"/>
                                                    <a:chOff x="738" y="1687"/>
                                                    <a:chExt cx="242" cy="1684"/>
                                                  </a:xfrm>
                                                </wpg:grpSpPr>
                                                <wps:wsp>
                                                  <wps:cNvPr id="1647"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8"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9"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50" name="组合 1937"/>
                                                <wpg:cNvGrpSpPr>
                                                  <a:grpSpLocks/>
                                                </wpg:cNvGrpSpPr>
                                                <wpg:grpSpPr bwMode="auto">
                                                  <a:xfrm>
                                                    <a:off x="4098" y="42183"/>
                                                    <a:ext cx="90" cy="912"/>
                                                    <a:chOff x="738" y="1687"/>
                                                    <a:chExt cx="242" cy="1684"/>
                                                  </a:xfrm>
                                                </wpg:grpSpPr>
                                                <wps:wsp>
                                                  <wps:cNvPr id="1651"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2"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3" name="组合 1940"/>
                                                <wpg:cNvGrpSpPr>
                                                  <a:grpSpLocks/>
                                                </wpg:cNvGrpSpPr>
                                                <wpg:grpSpPr bwMode="auto">
                                                  <a:xfrm>
                                                    <a:off x="4007" y="42183"/>
                                                    <a:ext cx="84" cy="912"/>
                                                    <a:chOff x="738" y="1687"/>
                                                    <a:chExt cx="242" cy="1684"/>
                                                  </a:xfrm>
                                                </wpg:grpSpPr>
                                                <wps:wsp>
                                                  <wps:cNvPr id="1654"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8"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9" name="组合 1943"/>
                                                <wpg:cNvGrpSpPr>
                                                  <a:grpSpLocks/>
                                                </wpg:cNvGrpSpPr>
                                                <wpg:grpSpPr bwMode="auto">
                                                  <a:xfrm>
                                                    <a:off x="3838" y="42183"/>
                                                    <a:ext cx="89" cy="912"/>
                                                    <a:chOff x="1222" y="1690"/>
                                                    <a:chExt cx="243" cy="1684"/>
                                                  </a:xfrm>
                                                </wpg:grpSpPr>
                                                <wps:wsp>
                                                  <wps:cNvPr id="130"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1"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2" name="组合 1946"/>
                                                <wpg:cNvGrpSpPr>
                                                  <a:grpSpLocks/>
                                                </wpg:cNvGrpSpPr>
                                                <wpg:grpSpPr bwMode="auto">
                                                  <a:xfrm>
                                                    <a:off x="3927" y="42187"/>
                                                    <a:ext cx="87" cy="910"/>
                                                    <a:chOff x="738" y="1687"/>
                                                    <a:chExt cx="242" cy="1684"/>
                                                  </a:xfrm>
                                                </wpg:grpSpPr>
                                                <wps:wsp>
                                                  <wps:cNvPr id="133"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4"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5" name="组合 1949"/>
                                                <wpg:cNvGrpSpPr>
                                                  <a:grpSpLocks/>
                                                </wpg:cNvGrpSpPr>
                                                <wpg:grpSpPr bwMode="auto">
                                                  <a:xfrm>
                                                    <a:off x="4190" y="42183"/>
                                                    <a:ext cx="84" cy="912"/>
                                                    <a:chOff x="738" y="1687"/>
                                                    <a:chExt cx="242" cy="1684"/>
                                                  </a:xfrm>
                                                </wpg:grpSpPr>
                                                <wps:wsp>
                                                  <wps:cNvPr id="136"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7"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8" name="组合 1952"/>
                                                <wpg:cNvGrpSpPr>
                                                  <a:grpSpLocks/>
                                                </wpg:cNvGrpSpPr>
                                                <wpg:grpSpPr bwMode="auto">
                                                  <a:xfrm>
                                                    <a:off x="3751" y="42187"/>
                                                    <a:ext cx="84" cy="908"/>
                                                    <a:chOff x="1222" y="1690"/>
                                                    <a:chExt cx="243" cy="1684"/>
                                                  </a:xfrm>
                                                </wpg:grpSpPr>
                                                <wps:wsp>
                                                  <wps:cNvPr id="139"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0"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1" name="组合 1955"/>
                                                <wpg:cNvGrpSpPr>
                                                  <a:grpSpLocks/>
                                                </wpg:cNvGrpSpPr>
                                                <wpg:grpSpPr bwMode="auto">
                                                  <a:xfrm>
                                                    <a:off x="3662" y="42185"/>
                                                    <a:ext cx="89" cy="910"/>
                                                    <a:chOff x="738" y="1687"/>
                                                    <a:chExt cx="242" cy="1684"/>
                                                  </a:xfrm>
                                                </wpg:grpSpPr>
                                                <wps:wsp>
                                                  <wps:cNvPr id="142"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3"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4" name="组合 1958"/>
                                                <wpg:cNvGrpSpPr>
                                                  <a:grpSpLocks/>
                                                </wpg:cNvGrpSpPr>
                                                <wpg:grpSpPr bwMode="auto">
                                                  <a:xfrm>
                                                    <a:off x="3577" y="42183"/>
                                                    <a:ext cx="85" cy="912"/>
                                                    <a:chOff x="738" y="1687"/>
                                                    <a:chExt cx="242" cy="1684"/>
                                                  </a:xfrm>
                                                </wpg:grpSpPr>
                                                <wps:wsp>
                                                  <wps:cNvPr id="145"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6"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7" name="组合 1961"/>
                                                <wpg:cNvGrpSpPr>
                                                  <a:grpSpLocks/>
                                                </wpg:cNvGrpSpPr>
                                                <wpg:grpSpPr bwMode="auto">
                                                  <a:xfrm>
                                                    <a:off x="3404" y="42183"/>
                                                    <a:ext cx="86" cy="912"/>
                                                    <a:chOff x="738" y="1687"/>
                                                    <a:chExt cx="242" cy="1684"/>
                                                  </a:xfrm>
                                                </wpg:grpSpPr>
                                                <wps:wsp>
                                                  <wps:cNvPr id="148"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0"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1" name="组合 1964"/>
                                                <wpg:cNvGrpSpPr>
                                                  <a:grpSpLocks/>
                                                </wpg:cNvGrpSpPr>
                                                <wpg:grpSpPr bwMode="auto">
                                                  <a:xfrm>
                                                    <a:off x="3321" y="42176"/>
                                                    <a:ext cx="87" cy="912"/>
                                                    <a:chOff x="738" y="1687"/>
                                                    <a:chExt cx="242" cy="1684"/>
                                                  </a:xfrm>
                                                </wpg:grpSpPr>
                                                <wps:wsp>
                                                  <wps:cNvPr id="152"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3"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4" name="组合 1970"/>
                                                <wpg:cNvGrpSpPr>
                                                  <a:grpSpLocks/>
                                                </wpg:cNvGrpSpPr>
                                                <wpg:grpSpPr bwMode="auto">
                                                  <a:xfrm>
                                                    <a:off x="3235" y="42178"/>
                                                    <a:ext cx="86" cy="912"/>
                                                    <a:chOff x="738" y="1687"/>
                                                    <a:chExt cx="242" cy="1684"/>
                                                  </a:xfrm>
                                                </wpg:grpSpPr>
                                                <wps:wsp>
                                                  <wps:cNvPr id="155"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6"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7" name="组合 1973"/>
                                                <wpg:cNvGrpSpPr>
                                                  <a:grpSpLocks/>
                                                </wpg:cNvGrpSpPr>
                                                <wpg:grpSpPr bwMode="auto">
                                                  <a:xfrm>
                                                    <a:off x="3490" y="42183"/>
                                                    <a:ext cx="83" cy="912"/>
                                                    <a:chOff x="738" y="1687"/>
                                                    <a:chExt cx="242" cy="1684"/>
                                                  </a:xfrm>
                                                </wpg:grpSpPr>
                                                <wps:wsp>
                                                  <wps:cNvPr id="158"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9"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0"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2"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3" name="组合 1990"/>
                                                <wpg:cNvGrpSpPr>
                                                  <a:grpSpLocks/>
                                                </wpg:cNvGrpSpPr>
                                                <wpg:grpSpPr bwMode="auto">
                                                  <a:xfrm>
                                                    <a:off x="5765" y="42187"/>
                                                    <a:ext cx="87" cy="912"/>
                                                    <a:chOff x="738" y="1687"/>
                                                    <a:chExt cx="242" cy="1684"/>
                                                  </a:xfrm>
                                                </wpg:grpSpPr>
                                                <wps:wsp>
                                                  <wps:cNvPr id="181"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1993"/>
                                                <wpg:cNvGrpSpPr>
                                                  <a:grpSpLocks/>
                                                </wpg:cNvGrpSpPr>
                                                <wpg:grpSpPr bwMode="auto">
                                                  <a:xfrm>
                                                    <a:off x="5584" y="42189"/>
                                                    <a:ext cx="89" cy="912"/>
                                                    <a:chOff x="738" y="1687"/>
                                                    <a:chExt cx="242" cy="1684"/>
                                                  </a:xfrm>
                                                </wpg:grpSpPr>
                                                <wps:wsp>
                                                  <wps:cNvPr id="186"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 name="组合 1996"/>
                                                <wpg:cNvGrpSpPr>
                                                  <a:grpSpLocks/>
                                                </wpg:cNvGrpSpPr>
                                                <wpg:grpSpPr bwMode="auto">
                                                  <a:xfrm>
                                                    <a:off x="5502" y="42189"/>
                                                    <a:ext cx="84" cy="912"/>
                                                    <a:chOff x="738" y="1687"/>
                                                    <a:chExt cx="242" cy="1684"/>
                                                  </a:xfrm>
                                                </wpg:grpSpPr>
                                                <wps:wsp>
                                                  <wps:cNvPr id="189"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0"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 name="组合 1999"/>
                                                <wpg:cNvGrpSpPr>
                                                  <a:grpSpLocks/>
                                                </wpg:cNvGrpSpPr>
                                                <wpg:grpSpPr bwMode="auto">
                                                  <a:xfrm>
                                                    <a:off x="5326" y="42189"/>
                                                    <a:ext cx="87" cy="912"/>
                                                    <a:chOff x="1222" y="1690"/>
                                                    <a:chExt cx="243" cy="1684"/>
                                                  </a:xfrm>
                                                </wpg:grpSpPr>
                                                <wps:wsp>
                                                  <wps:cNvPr id="1769"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0"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1" name="组合 2002"/>
                                                <wpg:cNvGrpSpPr>
                                                  <a:grpSpLocks/>
                                                </wpg:cNvGrpSpPr>
                                                <wpg:grpSpPr bwMode="auto">
                                                  <a:xfrm>
                                                    <a:off x="5406" y="42191"/>
                                                    <a:ext cx="87" cy="912"/>
                                                    <a:chOff x="738" y="1687"/>
                                                    <a:chExt cx="242" cy="1684"/>
                                                  </a:xfrm>
                                                </wpg:grpSpPr>
                                                <wps:wsp>
                                                  <wps:cNvPr id="1772"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3"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4" name="组合 2005"/>
                                                <wpg:cNvGrpSpPr>
                                                  <a:grpSpLocks/>
                                                </wpg:cNvGrpSpPr>
                                                <wpg:grpSpPr bwMode="auto">
                                                  <a:xfrm>
                                                    <a:off x="5678" y="42189"/>
                                                    <a:ext cx="82" cy="912"/>
                                                    <a:chOff x="738" y="1687"/>
                                                    <a:chExt cx="242" cy="1684"/>
                                                  </a:xfrm>
                                                </wpg:grpSpPr>
                                                <wps:wsp>
                                                  <wps:cNvPr id="1775"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6"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7" name="组合 2008"/>
                                                <wpg:cNvGrpSpPr>
                                                  <a:grpSpLocks/>
                                                </wpg:cNvGrpSpPr>
                                                <wpg:grpSpPr bwMode="auto">
                                                  <a:xfrm>
                                                    <a:off x="5237" y="42191"/>
                                                    <a:ext cx="87" cy="912"/>
                                                    <a:chOff x="1222" y="1690"/>
                                                    <a:chExt cx="243" cy="1684"/>
                                                  </a:xfrm>
                                                </wpg:grpSpPr>
                                                <wps:wsp>
                                                  <wps:cNvPr id="1778"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9"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0" name="组合 2011"/>
                                                <wpg:cNvGrpSpPr>
                                                  <a:grpSpLocks/>
                                                </wpg:cNvGrpSpPr>
                                                <wpg:grpSpPr bwMode="auto">
                                                  <a:xfrm>
                                                    <a:off x="5150" y="42189"/>
                                                    <a:ext cx="87" cy="914"/>
                                                    <a:chOff x="738" y="1687"/>
                                                    <a:chExt cx="242" cy="1684"/>
                                                  </a:xfrm>
                                                </wpg:grpSpPr>
                                                <wps:wsp>
                                                  <wps:cNvPr id="1781"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2"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3" name="组合 2014"/>
                                                <wpg:cNvGrpSpPr>
                                                  <a:grpSpLocks/>
                                                </wpg:cNvGrpSpPr>
                                                <wpg:grpSpPr bwMode="auto">
                                                  <a:xfrm>
                                                    <a:off x="5063" y="42189"/>
                                                    <a:ext cx="87" cy="912"/>
                                                    <a:chOff x="738" y="1687"/>
                                                    <a:chExt cx="242" cy="1684"/>
                                                  </a:xfrm>
                                                </wpg:grpSpPr>
                                                <wps:wsp>
                                                  <wps:cNvPr id="1784"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5"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6" name="组合 2017"/>
                                                <wpg:cNvGrpSpPr>
                                                  <a:grpSpLocks/>
                                                </wpg:cNvGrpSpPr>
                                                <wpg:grpSpPr bwMode="auto">
                                                  <a:xfrm>
                                                    <a:off x="4889" y="42189"/>
                                                    <a:ext cx="87" cy="912"/>
                                                    <a:chOff x="738" y="1687"/>
                                                    <a:chExt cx="242" cy="1684"/>
                                                  </a:xfrm>
                                                </wpg:grpSpPr>
                                                <wps:wsp>
                                                  <wps:cNvPr id="1787"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8"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9" name="组合 2020"/>
                                                <wpg:cNvGrpSpPr>
                                                  <a:grpSpLocks/>
                                                </wpg:cNvGrpSpPr>
                                                <wpg:grpSpPr bwMode="auto">
                                                  <a:xfrm>
                                                    <a:off x="4807" y="42183"/>
                                                    <a:ext cx="89" cy="912"/>
                                                    <a:chOff x="738" y="1687"/>
                                                    <a:chExt cx="242" cy="1684"/>
                                                  </a:xfrm>
                                                </wpg:grpSpPr>
                                                <wps:wsp>
                                                  <wps:cNvPr id="1790"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1"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2" name="组合 2023"/>
                                                <wpg:cNvGrpSpPr>
                                                  <a:grpSpLocks/>
                                                </wpg:cNvGrpSpPr>
                                                <wpg:grpSpPr bwMode="auto">
                                                  <a:xfrm>
                                                    <a:off x="4636" y="42183"/>
                                                    <a:ext cx="84" cy="912"/>
                                                    <a:chOff x="1222" y="1690"/>
                                                    <a:chExt cx="243" cy="1684"/>
                                                  </a:xfrm>
                                                </wpg:grpSpPr>
                                                <wps:wsp>
                                                  <wps:cNvPr id="1793"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4"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5" name="组合 2026"/>
                                                <wpg:cNvGrpSpPr>
                                                  <a:grpSpLocks/>
                                                </wpg:cNvGrpSpPr>
                                                <wpg:grpSpPr bwMode="auto">
                                                  <a:xfrm>
                                                    <a:off x="4720" y="42187"/>
                                                    <a:ext cx="87" cy="910"/>
                                                    <a:chOff x="738" y="1687"/>
                                                    <a:chExt cx="242" cy="1684"/>
                                                  </a:xfrm>
                                                </wpg:grpSpPr>
                                                <wps:wsp>
                                                  <wps:cNvPr id="1796"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7"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8" name="组合 2029"/>
                                                <wpg:cNvGrpSpPr>
                                                  <a:grpSpLocks/>
                                                </wpg:cNvGrpSpPr>
                                                <wpg:grpSpPr bwMode="auto">
                                                  <a:xfrm>
                                                    <a:off x="4976" y="42189"/>
                                                    <a:ext cx="82" cy="912"/>
                                                    <a:chOff x="738" y="1687"/>
                                                    <a:chExt cx="242" cy="1684"/>
                                                  </a:xfrm>
                                                </wpg:grpSpPr>
                                                <wps:wsp>
                                                  <wps:cNvPr id="1799"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0"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1" name="组合 2032"/>
                                                <wpg:cNvGrpSpPr>
                                                  <a:grpSpLocks/>
                                                </wpg:cNvGrpSpPr>
                                                <wpg:grpSpPr bwMode="auto">
                                                  <a:xfrm>
                                                    <a:off x="5849" y="42187"/>
                                                    <a:ext cx="85" cy="910"/>
                                                    <a:chOff x="6345" y="1687"/>
                                                    <a:chExt cx="242" cy="1685"/>
                                                  </a:xfrm>
                                                </wpg:grpSpPr>
                                                <wps:wsp>
                                                  <wps:cNvPr id="1802"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3"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4" name="组合 2035"/>
                                                <wpg:cNvGrpSpPr>
                                                  <a:grpSpLocks/>
                                                </wpg:cNvGrpSpPr>
                                                <wpg:grpSpPr bwMode="auto">
                                                  <a:xfrm>
                                                    <a:off x="4544" y="42187"/>
                                                    <a:ext cx="87" cy="908"/>
                                                    <a:chOff x="1222" y="1690"/>
                                                    <a:chExt cx="243" cy="1684"/>
                                                  </a:xfrm>
                                                </wpg:grpSpPr>
                                                <wps:wsp>
                                                  <wps:cNvPr id="1805"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6"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7" name="组合 2038"/>
                                                <wpg:cNvGrpSpPr>
                                                  <a:grpSpLocks/>
                                                </wpg:cNvGrpSpPr>
                                                <wpg:grpSpPr bwMode="auto">
                                                  <a:xfrm>
                                                    <a:off x="4457" y="42185"/>
                                                    <a:ext cx="87" cy="910"/>
                                                    <a:chOff x="738" y="1687"/>
                                                    <a:chExt cx="242" cy="1684"/>
                                                  </a:xfrm>
                                                </wpg:grpSpPr>
                                                <wps:wsp>
                                                  <wps:cNvPr id="1808"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9"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0" name="组合 2044"/>
                                                <wpg:cNvGrpSpPr>
                                                  <a:grpSpLocks/>
                                                </wpg:cNvGrpSpPr>
                                                <wpg:grpSpPr bwMode="auto">
                                                  <a:xfrm>
                                                    <a:off x="2803" y="42180"/>
                                                    <a:ext cx="89" cy="912"/>
                                                    <a:chOff x="738" y="1687"/>
                                                    <a:chExt cx="242" cy="1684"/>
                                                  </a:xfrm>
                                                </wpg:grpSpPr>
                                                <wps:wsp>
                                                  <wps:cNvPr id="1811"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2"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3" name="组合 2047"/>
                                                <wpg:cNvGrpSpPr>
                                                  <a:grpSpLocks/>
                                                </wpg:cNvGrpSpPr>
                                                <wpg:grpSpPr bwMode="auto">
                                                  <a:xfrm>
                                                    <a:off x="2624" y="42182"/>
                                                    <a:ext cx="87" cy="912"/>
                                                    <a:chOff x="738" y="1687"/>
                                                    <a:chExt cx="242" cy="1684"/>
                                                  </a:xfrm>
                                                </wpg:grpSpPr>
                                                <wps:wsp>
                                                  <wps:cNvPr id="1814"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5"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6" name="组合 2050"/>
                                                <wpg:cNvGrpSpPr>
                                                  <a:grpSpLocks/>
                                                </wpg:cNvGrpSpPr>
                                                <wpg:grpSpPr bwMode="auto">
                                                  <a:xfrm>
                                                    <a:off x="2535" y="42182"/>
                                                    <a:ext cx="85" cy="912"/>
                                                    <a:chOff x="738" y="1687"/>
                                                    <a:chExt cx="242" cy="1684"/>
                                                  </a:xfrm>
                                                </wpg:grpSpPr>
                                                <wps:wsp>
                                                  <wps:cNvPr id="1817"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8"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9" name="组合 2053"/>
                                                <wpg:cNvGrpSpPr>
                                                  <a:grpSpLocks/>
                                                </wpg:cNvGrpSpPr>
                                                <wpg:grpSpPr bwMode="auto">
                                                  <a:xfrm>
                                                    <a:off x="2359" y="42182"/>
                                                    <a:ext cx="87" cy="912"/>
                                                    <a:chOff x="1222" y="1690"/>
                                                    <a:chExt cx="243" cy="1684"/>
                                                  </a:xfrm>
                                                </wpg:grpSpPr>
                                                <wps:wsp>
                                                  <wps:cNvPr id="1820"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1"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2" name="组合 2056"/>
                                                <wpg:cNvGrpSpPr>
                                                  <a:grpSpLocks/>
                                                </wpg:cNvGrpSpPr>
                                                <wpg:grpSpPr bwMode="auto">
                                                  <a:xfrm>
                                                    <a:off x="2446" y="42184"/>
                                                    <a:ext cx="87" cy="912"/>
                                                    <a:chOff x="738" y="1687"/>
                                                    <a:chExt cx="242" cy="1684"/>
                                                  </a:xfrm>
                                                </wpg:grpSpPr>
                                                <wps:wsp>
                                                  <wps:cNvPr id="1823"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4"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5" name="组合 2059"/>
                                                <wpg:cNvGrpSpPr>
                                                  <a:grpSpLocks/>
                                                </wpg:cNvGrpSpPr>
                                                <wpg:grpSpPr bwMode="auto">
                                                  <a:xfrm>
                                                    <a:off x="2718" y="42182"/>
                                                    <a:ext cx="85" cy="912"/>
                                                    <a:chOff x="738" y="1687"/>
                                                    <a:chExt cx="242" cy="1684"/>
                                                  </a:xfrm>
                                                </wpg:grpSpPr>
                                                <wps:wsp>
                                                  <wps:cNvPr id="1826"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7"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8" name="组合 2062"/>
                                                <wpg:cNvGrpSpPr>
                                                  <a:grpSpLocks/>
                                                </wpg:cNvGrpSpPr>
                                                <wpg:grpSpPr bwMode="auto">
                                                  <a:xfrm>
                                                    <a:off x="2268" y="42184"/>
                                                    <a:ext cx="89" cy="912"/>
                                                    <a:chOff x="1222" y="1690"/>
                                                    <a:chExt cx="243" cy="1684"/>
                                                  </a:xfrm>
                                                </wpg:grpSpPr>
                                                <wps:wsp>
                                                  <wps:cNvPr id="1829"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0"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1" name="组合 2065"/>
                                                <wpg:cNvGrpSpPr>
                                                  <a:grpSpLocks/>
                                                </wpg:cNvGrpSpPr>
                                                <wpg:grpSpPr bwMode="auto">
                                                  <a:xfrm>
                                                    <a:off x="2199" y="42182"/>
                                                    <a:ext cx="85" cy="914"/>
                                                    <a:chOff x="738" y="1687"/>
                                                    <a:chExt cx="242" cy="1684"/>
                                                  </a:xfrm>
                                                </wpg:grpSpPr>
                                                <wps:wsp>
                                                  <wps:cNvPr id="1832"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3"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4" name="组合 2068"/>
                                                <wpg:cNvGrpSpPr>
                                                  <a:grpSpLocks/>
                                                </wpg:cNvGrpSpPr>
                                                <wpg:grpSpPr bwMode="auto">
                                                  <a:xfrm>
                                                    <a:off x="2115" y="42182"/>
                                                    <a:ext cx="89" cy="912"/>
                                                    <a:chOff x="738" y="1687"/>
                                                    <a:chExt cx="242" cy="1684"/>
                                                  </a:xfrm>
                                                </wpg:grpSpPr>
                                                <wps:wsp>
                                                  <wps:cNvPr id="1835"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6"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7" name="组合 2071"/>
                                                <wpg:cNvGrpSpPr>
                                                  <a:grpSpLocks/>
                                                </wpg:cNvGrpSpPr>
                                                <wpg:grpSpPr bwMode="auto">
                                                  <a:xfrm>
                                                    <a:off x="1961" y="42182"/>
                                                    <a:ext cx="86" cy="912"/>
                                                    <a:chOff x="738" y="1687"/>
                                                    <a:chExt cx="242" cy="1684"/>
                                                  </a:xfrm>
                                                </wpg:grpSpPr>
                                                <wps:wsp>
                                                  <wps:cNvPr id="1838"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9"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0" name="组合 2074"/>
                                                <wpg:cNvGrpSpPr>
                                                  <a:grpSpLocks/>
                                                </wpg:cNvGrpSpPr>
                                                <wpg:grpSpPr bwMode="auto">
                                                  <a:xfrm>
                                                    <a:off x="1878" y="42176"/>
                                                    <a:ext cx="90" cy="912"/>
                                                    <a:chOff x="738" y="1687"/>
                                                    <a:chExt cx="242" cy="1684"/>
                                                  </a:xfrm>
                                                </wpg:grpSpPr>
                                                <wps:wsp>
                                                  <wps:cNvPr id="1841"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2"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3" name="组合 2077"/>
                                                <wpg:cNvGrpSpPr>
                                                  <a:grpSpLocks/>
                                                </wpg:cNvGrpSpPr>
                                                <wpg:grpSpPr bwMode="auto">
                                                  <a:xfrm>
                                                    <a:off x="1705" y="42176"/>
                                                    <a:ext cx="87" cy="912"/>
                                                    <a:chOff x="1222" y="1690"/>
                                                    <a:chExt cx="243" cy="1684"/>
                                                  </a:xfrm>
                                                </wpg:grpSpPr>
                                                <wps:wsp>
                                                  <wps:cNvPr id="1844"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5"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6" name="组合 2080"/>
                                                <wpg:cNvGrpSpPr>
                                                  <a:grpSpLocks/>
                                                </wpg:cNvGrpSpPr>
                                                <wpg:grpSpPr bwMode="auto">
                                                  <a:xfrm>
                                                    <a:off x="1792" y="42180"/>
                                                    <a:ext cx="86" cy="910"/>
                                                    <a:chOff x="738" y="1687"/>
                                                    <a:chExt cx="242" cy="1684"/>
                                                  </a:xfrm>
                                                </wpg:grpSpPr>
                                                <wps:wsp>
                                                  <wps:cNvPr id="1847"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8"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9" name="组合 2083"/>
                                                <wpg:cNvGrpSpPr>
                                                  <a:grpSpLocks/>
                                                </wpg:cNvGrpSpPr>
                                                <wpg:grpSpPr bwMode="auto">
                                                  <a:xfrm>
                                                    <a:off x="2036" y="42182"/>
                                                    <a:ext cx="83" cy="912"/>
                                                    <a:chOff x="738" y="1687"/>
                                                    <a:chExt cx="242" cy="1684"/>
                                                  </a:xfrm>
                                                </wpg:grpSpPr>
                                                <wps:wsp>
                                                  <wps:cNvPr id="1850"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1"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2" name="组合 2097"/>
                                                <wpg:cNvGrpSpPr>
                                                  <a:grpSpLocks/>
                                                </wpg:cNvGrpSpPr>
                                                <wpg:grpSpPr bwMode="auto">
                                                  <a:xfrm>
                                                    <a:off x="2887" y="42180"/>
                                                    <a:ext cx="87" cy="910"/>
                                                    <a:chOff x="6345" y="1687"/>
                                                    <a:chExt cx="242" cy="1685"/>
                                                  </a:xfrm>
                                                </wpg:grpSpPr>
                                                <wps:wsp>
                                                  <wps:cNvPr id="1853"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4"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5" name="组合 2100"/>
                                                <wpg:cNvGrpSpPr>
                                                  <a:grpSpLocks/>
                                                </wpg:cNvGrpSpPr>
                                                <wpg:grpSpPr bwMode="auto">
                                                  <a:xfrm>
                                                    <a:off x="1616" y="42180"/>
                                                    <a:ext cx="86" cy="908"/>
                                                    <a:chOff x="1222" y="1690"/>
                                                    <a:chExt cx="243" cy="1684"/>
                                                  </a:xfrm>
                                                </wpg:grpSpPr>
                                                <wps:wsp>
                                                  <wps:cNvPr id="1856"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7"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8" name="组合 2103"/>
                                                <wpg:cNvGrpSpPr>
                                                  <a:grpSpLocks/>
                                                </wpg:cNvGrpSpPr>
                                                <wpg:grpSpPr bwMode="auto">
                                                  <a:xfrm>
                                                    <a:off x="1526" y="42178"/>
                                                    <a:ext cx="90" cy="910"/>
                                                    <a:chOff x="738" y="1687"/>
                                                    <a:chExt cx="242" cy="1684"/>
                                                  </a:xfrm>
                                                </wpg:grpSpPr>
                                                <wps:wsp>
                                                  <wps:cNvPr id="1859"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60"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61" name="组合 2786"/>
                                          <wpg:cNvGrpSpPr>
                                            <a:grpSpLocks/>
                                          </wpg:cNvGrpSpPr>
                                          <wpg:grpSpPr bwMode="auto">
                                            <a:xfrm>
                                              <a:off x="1453" y="42085"/>
                                              <a:ext cx="4269" cy="1941"/>
                                              <a:chOff x="1479" y="41105"/>
                                              <a:chExt cx="4471" cy="2025"/>
                                            </a:xfrm>
                                          </wpg:grpSpPr>
                                          <wps:wsp>
                                            <wps:cNvPr id="1862"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90BC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63"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4"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5"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6"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7"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8ED8A"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68"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9"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70" name="组合 2795"/>
                                        <wpg:cNvGrpSpPr>
                                          <a:grpSpLocks/>
                                        </wpg:cNvGrpSpPr>
                                        <wpg:grpSpPr bwMode="auto">
                                          <a:xfrm>
                                            <a:off x="1064" y="43998"/>
                                            <a:ext cx="5004" cy="1473"/>
                                            <a:chOff x="1064" y="43998"/>
                                            <a:chExt cx="5004" cy="1473"/>
                                          </a:xfrm>
                                        </wpg:grpSpPr>
                                        <wps:wsp>
                                          <wps:cNvPr id="1871"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C8C29B"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2"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4B354"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3A2827"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4"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75"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1FB1D"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876"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2F90E"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877"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8"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9"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7AE731"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80" name="组合 2805"/>
                                    <wpg:cNvGrpSpPr>
                                      <a:grpSpLocks/>
                                    </wpg:cNvGrpSpPr>
                                    <wpg:grpSpPr bwMode="auto">
                                      <a:xfrm>
                                        <a:off x="1154" y="41617"/>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5E7164" w14:textId="77777777" w:rsidR="009521A8" w:rsidRDefault="009521A8"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82E5B"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3B0EC"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87" name="任意多边形 2096"/>
                                  <wps:cNvSpPr>
                                    <a:spLocks noChangeArrowheads="1"/>
                                  </wps:cNvSpPr>
                                  <wps:spPr bwMode="auto">
                                    <a:xfrm>
                                      <a:off x="904" y="43079"/>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88"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89" name="任意多边形 1722"/>
                                <wps:cNvSpPr>
                                  <a:spLocks noChangeArrowheads="1"/>
                                </wps:cNvSpPr>
                                <wps:spPr bwMode="auto">
                                  <a:xfrm>
                                    <a:off x="1335" y="44440"/>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0" name="任意多边形 1982"/>
                                <wps:cNvSpPr>
                                  <a:spLocks noChangeArrowheads="1"/>
                                </wps:cNvSpPr>
                                <wps:spPr bwMode="auto">
                                  <a:xfrm>
                                    <a:off x="5020" y="44473"/>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91"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607696"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92" name="组合 2817"/>
                          <wpg:cNvGrpSpPr>
                            <a:grpSpLocks/>
                          </wpg:cNvGrpSpPr>
                          <wpg:grpSpPr bwMode="auto">
                            <a:xfrm>
                              <a:off x="6043" y="41615"/>
                              <a:ext cx="5466" cy="4269"/>
                              <a:chOff x="6043" y="41615"/>
                              <a:chExt cx="5466" cy="4270"/>
                            </a:xfrm>
                          </wpg:grpSpPr>
                          <wps:wsp>
                            <wps:cNvPr id="1893"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A20F10" w14:textId="77777777" w:rsidR="009521A8" w:rsidRDefault="009521A8"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94" name="组合 2819"/>
                            <wpg:cNvGrpSpPr>
                              <a:grpSpLocks/>
                            </wpg:cNvGrpSpPr>
                            <wpg:grpSpPr bwMode="auto">
                              <a:xfrm>
                                <a:off x="6043" y="41615"/>
                                <a:ext cx="5466" cy="3854"/>
                                <a:chOff x="6043" y="41615"/>
                                <a:chExt cx="5466" cy="3854"/>
                              </a:xfrm>
                            </wpg:grpSpPr>
                            <wpg:grpSp>
                              <wpg:cNvPr id="1895" name="组合 2820"/>
                              <wpg:cNvGrpSpPr>
                                <a:grpSpLocks/>
                              </wpg:cNvGrpSpPr>
                              <wpg:grpSpPr bwMode="auto">
                                <a:xfrm>
                                  <a:off x="6043" y="41615"/>
                                  <a:ext cx="5466" cy="3854"/>
                                  <a:chOff x="6043" y="41615"/>
                                  <a:chExt cx="5466" cy="3854"/>
                                </a:xfrm>
                              </wpg:grpSpPr>
                              <wps:wsp>
                                <wps:cNvPr id="1896"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97" name="任意多边形 1722"/>
                                <wps:cNvSpPr>
                                  <a:spLocks noChangeArrowheads="1"/>
                                </wps:cNvSpPr>
                                <wps:spPr bwMode="auto">
                                  <a:xfrm>
                                    <a:off x="6474" y="44438"/>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8" name="任意多边形 1982"/>
                                <wps:cNvSpPr>
                                  <a:spLocks noChangeArrowheads="1"/>
                                </wps:cNvSpPr>
                                <wps:spPr bwMode="auto">
                                  <a:xfrm>
                                    <a:off x="10159" y="44471"/>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9"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014002"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9521A8" w:rsidRDefault="009521A8" w:rsidP="00842EF7">
                                      <w:pPr>
                                        <w:rPr>
                                          <w:rFonts w:ascii="Arial" w:hAnsi="Arial"/>
                                          <w:color w:val="000000"/>
                                          <w:sz w:val="36"/>
                                        </w:rPr>
                                      </w:pPr>
                                    </w:p>
                                    <w:p w14:paraId="3AA5995F"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900"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1"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2"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3E940"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903"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45B4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904"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8CC210"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5"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280EAB"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6"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9DE368" w14:textId="77777777" w:rsidR="009521A8" w:rsidRDefault="009521A8"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g:grpSp>
                                <wpg:cNvPr id="1907" name="组合 2832"/>
                                <wpg:cNvGrpSpPr>
                                  <a:grpSpLocks/>
                                </wpg:cNvGrpSpPr>
                                <wpg:grpSpPr bwMode="auto">
                                  <a:xfrm>
                                    <a:off x="6043" y="41615"/>
                                    <a:ext cx="5466" cy="3854"/>
                                    <a:chOff x="6043" y="41615"/>
                                    <a:chExt cx="5467" cy="3854"/>
                                  </a:xfrm>
                                </wpg:grpSpPr>
                                <wps:wsp>
                                  <wps:cNvPr id="1908"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09"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0"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911" name="组合 2836"/>
                                  <wpg:cNvGrpSpPr>
                                    <a:grpSpLocks/>
                                  </wpg:cNvGrpSpPr>
                                  <wpg:grpSpPr bwMode="auto">
                                    <a:xfrm>
                                      <a:off x="6043" y="41615"/>
                                      <a:ext cx="5467" cy="3002"/>
                                      <a:chOff x="6043" y="41615"/>
                                      <a:chExt cx="5467" cy="3002"/>
                                    </a:xfrm>
                                  </wpg:grpSpPr>
                                  <wpg:grpSp>
                                    <wpg:cNvPr id="1912" name="组合 2837"/>
                                    <wpg:cNvGrpSpPr>
                                      <a:grpSpLocks/>
                                    </wpg:cNvGrpSpPr>
                                    <wpg:grpSpPr bwMode="auto">
                                      <a:xfrm>
                                        <a:off x="6293" y="41615"/>
                                        <a:ext cx="4852" cy="3002"/>
                                        <a:chOff x="1166" y="40617"/>
                                        <a:chExt cx="5082" cy="3134"/>
                                      </a:xfrm>
                                    </wpg:grpSpPr>
                                    <wps:wsp>
                                      <wps:cNvPr id="1913"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821F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914"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5"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D47EE8"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6"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216C0"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7"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918"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919" name="任意多边形 2096"/>
                                    <wps:cNvSpPr>
                                      <a:spLocks noChangeArrowheads="1"/>
                                    </wps:cNvSpPr>
                                    <wps:spPr bwMode="auto">
                                      <a:xfrm>
                                        <a:off x="6043" y="43077"/>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20" name="组合 2845"/>
                                    <wpg:cNvGrpSpPr>
                                      <a:grpSpLocks/>
                                    </wpg:cNvGrpSpPr>
                                    <wpg:grpSpPr bwMode="auto">
                                      <a:xfrm>
                                        <a:off x="6594" y="42082"/>
                                        <a:ext cx="4916" cy="2096"/>
                                        <a:chOff x="6594" y="42082"/>
                                        <a:chExt cx="4917" cy="2097"/>
                                      </a:xfrm>
                                    </wpg:grpSpPr>
                                    <wpg:grpSp>
                                      <wpg:cNvPr id="1921" name="组合 2846"/>
                                      <wpg:cNvGrpSpPr>
                                        <a:grpSpLocks/>
                                      </wpg:cNvGrpSpPr>
                                      <wpg:grpSpPr bwMode="auto">
                                        <a:xfrm>
                                          <a:off x="6594" y="43064"/>
                                          <a:ext cx="4917" cy="1115"/>
                                          <a:chOff x="1526" y="42130"/>
                                          <a:chExt cx="5100" cy="1165"/>
                                        </a:xfrm>
                                      </wpg:grpSpPr>
                                      <wps:wsp>
                                        <wps:cNvPr id="1922"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3"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926" name="组合 2851"/>
                                        <wpg:cNvGrpSpPr>
                                          <a:grpSpLocks/>
                                        </wpg:cNvGrpSpPr>
                                        <wpg:grpSpPr bwMode="auto">
                                          <a:xfrm>
                                            <a:off x="1526" y="42130"/>
                                            <a:ext cx="5100" cy="1165"/>
                                            <a:chOff x="1526" y="42129"/>
                                            <a:chExt cx="5081" cy="1167"/>
                                          </a:xfrm>
                                        </wpg:grpSpPr>
                                        <wpg:grpSp>
                                          <wpg:cNvPr id="1927" name="组合 1967"/>
                                          <wpg:cNvGrpSpPr>
                                            <a:grpSpLocks/>
                                          </wpg:cNvGrpSpPr>
                                          <wpg:grpSpPr bwMode="auto">
                                            <a:xfrm>
                                              <a:off x="3141" y="42176"/>
                                              <a:ext cx="87" cy="912"/>
                                              <a:chOff x="1222" y="1690"/>
                                              <a:chExt cx="243" cy="1684"/>
                                            </a:xfrm>
                                          </wpg:grpSpPr>
                                          <wps:wsp>
                                            <wps:cNvPr id="1928"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2855"/>
                                          <wpg:cNvGrpSpPr>
                                            <a:grpSpLocks/>
                                          </wpg:cNvGrpSpPr>
                                          <wpg:grpSpPr bwMode="auto">
                                            <a:xfrm>
                                              <a:off x="1526" y="42129"/>
                                              <a:ext cx="5081" cy="1167"/>
                                              <a:chOff x="1526" y="42129"/>
                                              <a:chExt cx="5081" cy="1168"/>
                                            </a:xfrm>
                                          </wpg:grpSpPr>
                                          <wpg:grpSp>
                                            <wpg:cNvPr id="1931" name="组合 1929"/>
                                            <wpg:cNvGrpSpPr>
                                              <a:grpSpLocks/>
                                            </wpg:cNvGrpSpPr>
                                            <wpg:grpSpPr bwMode="auto">
                                              <a:xfrm>
                                                <a:off x="4284" y="42183"/>
                                                <a:ext cx="87" cy="912"/>
                                                <a:chOff x="1222" y="1690"/>
                                                <a:chExt cx="243" cy="1684"/>
                                              </a:xfrm>
                                            </wpg:grpSpPr>
                                            <wps:wsp>
                                              <wps:cNvPr id="1932"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3"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4" name="组合 1932"/>
                                            <wpg:cNvGrpSpPr>
                                              <a:grpSpLocks/>
                                            </wpg:cNvGrpSpPr>
                                            <wpg:grpSpPr bwMode="auto">
                                              <a:xfrm>
                                                <a:off x="3061" y="42183"/>
                                                <a:ext cx="87" cy="912"/>
                                                <a:chOff x="738" y="1687"/>
                                                <a:chExt cx="242" cy="1684"/>
                                              </a:xfrm>
                                            </wpg:grpSpPr>
                                            <wps:wsp>
                                              <wps:cNvPr id="1935"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6"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37"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38" name="组合 1937"/>
                                            <wpg:cNvGrpSpPr>
                                              <a:grpSpLocks/>
                                            </wpg:cNvGrpSpPr>
                                            <wpg:grpSpPr bwMode="auto">
                                              <a:xfrm>
                                                <a:off x="4098" y="42183"/>
                                                <a:ext cx="90" cy="912"/>
                                                <a:chOff x="738" y="1687"/>
                                                <a:chExt cx="242" cy="1684"/>
                                              </a:xfrm>
                                            </wpg:grpSpPr>
                                            <wps:wsp>
                                              <wps:cNvPr id="1939"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0"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1" name="组合 1940"/>
                                            <wpg:cNvGrpSpPr>
                                              <a:grpSpLocks/>
                                            </wpg:cNvGrpSpPr>
                                            <wpg:grpSpPr bwMode="auto">
                                              <a:xfrm>
                                                <a:off x="4007" y="42183"/>
                                                <a:ext cx="84" cy="912"/>
                                                <a:chOff x="738" y="1687"/>
                                                <a:chExt cx="242" cy="1684"/>
                                              </a:xfrm>
                                            </wpg:grpSpPr>
                                            <wps:wsp>
                                              <wps:cNvPr id="1942"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3"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4" name="组合 1943"/>
                                            <wpg:cNvGrpSpPr>
                                              <a:grpSpLocks/>
                                            </wpg:cNvGrpSpPr>
                                            <wpg:grpSpPr bwMode="auto">
                                              <a:xfrm>
                                                <a:off x="3838" y="42183"/>
                                                <a:ext cx="89" cy="912"/>
                                                <a:chOff x="1222" y="1690"/>
                                                <a:chExt cx="243" cy="1684"/>
                                              </a:xfrm>
                                            </wpg:grpSpPr>
                                            <wps:wsp>
                                              <wps:cNvPr id="1945"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6"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7" name="组合 1946"/>
                                            <wpg:cNvGrpSpPr>
                                              <a:grpSpLocks/>
                                            </wpg:cNvGrpSpPr>
                                            <wpg:grpSpPr bwMode="auto">
                                              <a:xfrm>
                                                <a:off x="3927" y="42187"/>
                                                <a:ext cx="87" cy="910"/>
                                                <a:chOff x="738" y="1687"/>
                                                <a:chExt cx="242" cy="1684"/>
                                              </a:xfrm>
                                            </wpg:grpSpPr>
                                            <wps:wsp>
                                              <wps:cNvPr id="1948"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9"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0" name="组合 1949"/>
                                            <wpg:cNvGrpSpPr>
                                              <a:grpSpLocks/>
                                            </wpg:cNvGrpSpPr>
                                            <wpg:grpSpPr bwMode="auto">
                                              <a:xfrm>
                                                <a:off x="4190" y="42183"/>
                                                <a:ext cx="84" cy="912"/>
                                                <a:chOff x="738" y="1687"/>
                                                <a:chExt cx="242" cy="1684"/>
                                              </a:xfrm>
                                            </wpg:grpSpPr>
                                            <wps:wsp>
                                              <wps:cNvPr id="1951"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2"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3" name="组合 1952"/>
                                            <wpg:cNvGrpSpPr>
                                              <a:grpSpLocks/>
                                            </wpg:cNvGrpSpPr>
                                            <wpg:grpSpPr bwMode="auto">
                                              <a:xfrm>
                                                <a:off x="3751" y="42187"/>
                                                <a:ext cx="84" cy="908"/>
                                                <a:chOff x="1222" y="1690"/>
                                                <a:chExt cx="243" cy="1684"/>
                                              </a:xfrm>
                                            </wpg:grpSpPr>
                                            <wps:wsp>
                                              <wps:cNvPr id="1954"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5"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6" name="组合 1955"/>
                                            <wpg:cNvGrpSpPr>
                                              <a:grpSpLocks/>
                                            </wpg:cNvGrpSpPr>
                                            <wpg:grpSpPr bwMode="auto">
                                              <a:xfrm>
                                                <a:off x="3662" y="42185"/>
                                                <a:ext cx="89" cy="910"/>
                                                <a:chOff x="738" y="1687"/>
                                                <a:chExt cx="242" cy="1684"/>
                                              </a:xfrm>
                                            </wpg:grpSpPr>
                                            <wps:wsp>
                                              <wps:cNvPr id="1957"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8"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9" name="组合 1958"/>
                                            <wpg:cNvGrpSpPr>
                                              <a:grpSpLocks/>
                                            </wpg:cNvGrpSpPr>
                                            <wpg:grpSpPr bwMode="auto">
                                              <a:xfrm>
                                                <a:off x="3577" y="42183"/>
                                                <a:ext cx="85" cy="912"/>
                                                <a:chOff x="738" y="1687"/>
                                                <a:chExt cx="242" cy="1684"/>
                                              </a:xfrm>
                                            </wpg:grpSpPr>
                                            <wps:wsp>
                                              <wps:cNvPr id="1960"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1"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2" name="组合 1961"/>
                                            <wpg:cNvGrpSpPr>
                                              <a:grpSpLocks/>
                                            </wpg:cNvGrpSpPr>
                                            <wpg:grpSpPr bwMode="auto">
                                              <a:xfrm>
                                                <a:off x="3404" y="42183"/>
                                                <a:ext cx="86" cy="912"/>
                                                <a:chOff x="738" y="1687"/>
                                                <a:chExt cx="242" cy="1684"/>
                                              </a:xfrm>
                                            </wpg:grpSpPr>
                                            <wps:wsp>
                                              <wps:cNvPr id="1963"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4"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5" name="组合 1964"/>
                                            <wpg:cNvGrpSpPr>
                                              <a:grpSpLocks/>
                                            </wpg:cNvGrpSpPr>
                                            <wpg:grpSpPr bwMode="auto">
                                              <a:xfrm>
                                                <a:off x="3321" y="42176"/>
                                                <a:ext cx="87" cy="912"/>
                                                <a:chOff x="738" y="1687"/>
                                                <a:chExt cx="242" cy="1684"/>
                                              </a:xfrm>
                                            </wpg:grpSpPr>
                                            <wps:wsp>
                                              <wps:cNvPr id="1966"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7"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8" name="组合 1970"/>
                                            <wpg:cNvGrpSpPr>
                                              <a:grpSpLocks/>
                                            </wpg:cNvGrpSpPr>
                                            <wpg:grpSpPr bwMode="auto">
                                              <a:xfrm>
                                                <a:off x="3235" y="42178"/>
                                                <a:ext cx="86" cy="912"/>
                                                <a:chOff x="738" y="1687"/>
                                                <a:chExt cx="242" cy="1684"/>
                                              </a:xfrm>
                                            </wpg:grpSpPr>
                                            <wps:wsp>
                                              <wps:cNvPr id="1969"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0"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71" name="组合 1973"/>
                                            <wpg:cNvGrpSpPr>
                                              <a:grpSpLocks/>
                                            </wpg:cNvGrpSpPr>
                                            <wpg:grpSpPr bwMode="auto">
                                              <a:xfrm>
                                                <a:off x="3490" y="42183"/>
                                                <a:ext cx="83" cy="912"/>
                                                <a:chOff x="738" y="1687"/>
                                                <a:chExt cx="242" cy="1684"/>
                                              </a:xfrm>
                                            </wpg:grpSpPr>
                                            <wps:wsp>
                                              <wps:cNvPr id="1972"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3"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74"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5"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6"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77" name="组合 1990"/>
                                            <wpg:cNvGrpSpPr>
                                              <a:grpSpLocks/>
                                            </wpg:cNvGrpSpPr>
                                            <wpg:grpSpPr bwMode="auto">
                                              <a:xfrm>
                                                <a:off x="5765" y="42187"/>
                                                <a:ext cx="87" cy="912"/>
                                                <a:chOff x="738" y="1687"/>
                                                <a:chExt cx="242" cy="1684"/>
                                              </a:xfrm>
                                            </wpg:grpSpPr>
                                            <wps:wsp>
                                              <wps:cNvPr id="1978"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9"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0" name="组合 1993"/>
                                            <wpg:cNvGrpSpPr>
                                              <a:grpSpLocks/>
                                            </wpg:cNvGrpSpPr>
                                            <wpg:grpSpPr bwMode="auto">
                                              <a:xfrm>
                                                <a:off x="5584" y="42189"/>
                                                <a:ext cx="89" cy="912"/>
                                                <a:chOff x="738" y="1687"/>
                                                <a:chExt cx="242" cy="1684"/>
                                              </a:xfrm>
                                            </wpg:grpSpPr>
                                            <wps:wsp>
                                              <wps:cNvPr id="1981"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2"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3" name="组合 1996"/>
                                            <wpg:cNvGrpSpPr>
                                              <a:grpSpLocks/>
                                            </wpg:cNvGrpSpPr>
                                            <wpg:grpSpPr bwMode="auto">
                                              <a:xfrm>
                                                <a:off x="5502" y="42189"/>
                                                <a:ext cx="84" cy="912"/>
                                                <a:chOff x="738" y="1687"/>
                                                <a:chExt cx="242" cy="1684"/>
                                              </a:xfrm>
                                            </wpg:grpSpPr>
                                            <wps:wsp>
                                              <wps:cNvPr id="1984"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5"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6" name="组合 1999"/>
                                            <wpg:cNvGrpSpPr>
                                              <a:grpSpLocks/>
                                            </wpg:cNvGrpSpPr>
                                            <wpg:grpSpPr bwMode="auto">
                                              <a:xfrm>
                                                <a:off x="5326" y="42189"/>
                                                <a:ext cx="87" cy="912"/>
                                                <a:chOff x="1222" y="1690"/>
                                                <a:chExt cx="243" cy="1684"/>
                                              </a:xfrm>
                                            </wpg:grpSpPr>
                                            <wps:wsp>
                                              <wps:cNvPr id="1987"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8"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9" name="组合 2002"/>
                                            <wpg:cNvGrpSpPr>
                                              <a:grpSpLocks/>
                                            </wpg:cNvGrpSpPr>
                                            <wpg:grpSpPr bwMode="auto">
                                              <a:xfrm>
                                                <a:off x="5406" y="42191"/>
                                                <a:ext cx="87" cy="912"/>
                                                <a:chOff x="738" y="1687"/>
                                                <a:chExt cx="242" cy="1684"/>
                                              </a:xfrm>
                                            </wpg:grpSpPr>
                                            <wps:wsp>
                                              <wps:cNvPr id="1990"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1"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2" name="组合 2005"/>
                                            <wpg:cNvGrpSpPr>
                                              <a:grpSpLocks/>
                                            </wpg:cNvGrpSpPr>
                                            <wpg:grpSpPr bwMode="auto">
                                              <a:xfrm>
                                                <a:off x="5678" y="42189"/>
                                                <a:ext cx="82" cy="912"/>
                                                <a:chOff x="738" y="1687"/>
                                                <a:chExt cx="242" cy="1684"/>
                                              </a:xfrm>
                                            </wpg:grpSpPr>
                                            <wps:wsp>
                                              <wps:cNvPr id="1993"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4"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5" name="组合 2008"/>
                                            <wpg:cNvGrpSpPr>
                                              <a:grpSpLocks/>
                                            </wpg:cNvGrpSpPr>
                                            <wpg:grpSpPr bwMode="auto">
                                              <a:xfrm>
                                                <a:off x="5237" y="42191"/>
                                                <a:ext cx="87" cy="912"/>
                                                <a:chOff x="1222" y="1690"/>
                                                <a:chExt cx="243" cy="1684"/>
                                              </a:xfrm>
                                            </wpg:grpSpPr>
                                            <wps:wsp>
                                              <wps:cNvPr id="1996"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7"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8" name="组合 2011"/>
                                            <wpg:cNvGrpSpPr>
                                              <a:grpSpLocks/>
                                            </wpg:cNvGrpSpPr>
                                            <wpg:grpSpPr bwMode="auto">
                                              <a:xfrm>
                                                <a:off x="5150" y="42189"/>
                                                <a:ext cx="87" cy="914"/>
                                                <a:chOff x="738" y="1687"/>
                                                <a:chExt cx="242" cy="1684"/>
                                              </a:xfrm>
                                            </wpg:grpSpPr>
                                            <wps:wsp>
                                              <wps:cNvPr id="1999"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0"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1" name="组合 2014"/>
                                            <wpg:cNvGrpSpPr>
                                              <a:grpSpLocks/>
                                            </wpg:cNvGrpSpPr>
                                            <wpg:grpSpPr bwMode="auto">
                                              <a:xfrm>
                                                <a:off x="5063" y="42189"/>
                                                <a:ext cx="87" cy="912"/>
                                                <a:chOff x="738" y="1687"/>
                                                <a:chExt cx="242" cy="1684"/>
                                              </a:xfrm>
                                            </wpg:grpSpPr>
                                            <wps:wsp>
                                              <wps:cNvPr id="2002"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3"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4" name="组合 2017"/>
                                            <wpg:cNvGrpSpPr>
                                              <a:grpSpLocks/>
                                            </wpg:cNvGrpSpPr>
                                            <wpg:grpSpPr bwMode="auto">
                                              <a:xfrm>
                                                <a:off x="4889" y="42189"/>
                                                <a:ext cx="87" cy="912"/>
                                                <a:chOff x="738" y="1687"/>
                                                <a:chExt cx="242" cy="1684"/>
                                              </a:xfrm>
                                            </wpg:grpSpPr>
                                            <wps:wsp>
                                              <wps:cNvPr id="2005"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6"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7" name="组合 2020"/>
                                            <wpg:cNvGrpSpPr>
                                              <a:grpSpLocks/>
                                            </wpg:cNvGrpSpPr>
                                            <wpg:grpSpPr bwMode="auto">
                                              <a:xfrm>
                                                <a:off x="4807" y="42183"/>
                                                <a:ext cx="89" cy="912"/>
                                                <a:chOff x="738" y="1687"/>
                                                <a:chExt cx="242" cy="1684"/>
                                              </a:xfrm>
                                            </wpg:grpSpPr>
                                            <wps:wsp>
                                              <wps:cNvPr id="2008"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9"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0" name="组合 2023"/>
                                            <wpg:cNvGrpSpPr>
                                              <a:grpSpLocks/>
                                            </wpg:cNvGrpSpPr>
                                            <wpg:grpSpPr bwMode="auto">
                                              <a:xfrm>
                                                <a:off x="4636" y="42183"/>
                                                <a:ext cx="84" cy="912"/>
                                                <a:chOff x="1222" y="1690"/>
                                                <a:chExt cx="243" cy="1684"/>
                                              </a:xfrm>
                                            </wpg:grpSpPr>
                                            <wps:wsp>
                                              <wps:cNvPr id="2011"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2"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3" name="组合 2026"/>
                                            <wpg:cNvGrpSpPr>
                                              <a:grpSpLocks/>
                                            </wpg:cNvGrpSpPr>
                                            <wpg:grpSpPr bwMode="auto">
                                              <a:xfrm>
                                                <a:off x="4720" y="42187"/>
                                                <a:ext cx="87" cy="910"/>
                                                <a:chOff x="738" y="1687"/>
                                                <a:chExt cx="242" cy="1684"/>
                                              </a:xfrm>
                                            </wpg:grpSpPr>
                                            <wps:wsp>
                                              <wps:cNvPr id="2014"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5"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6" name="组合 2029"/>
                                            <wpg:cNvGrpSpPr>
                                              <a:grpSpLocks/>
                                            </wpg:cNvGrpSpPr>
                                            <wpg:grpSpPr bwMode="auto">
                                              <a:xfrm>
                                                <a:off x="4976" y="42189"/>
                                                <a:ext cx="82" cy="912"/>
                                                <a:chOff x="738" y="1687"/>
                                                <a:chExt cx="242" cy="1684"/>
                                              </a:xfrm>
                                            </wpg:grpSpPr>
                                            <wps:wsp>
                                              <wps:cNvPr id="2017"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8"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9" name="组合 2032"/>
                                            <wpg:cNvGrpSpPr>
                                              <a:grpSpLocks/>
                                            </wpg:cNvGrpSpPr>
                                            <wpg:grpSpPr bwMode="auto">
                                              <a:xfrm>
                                                <a:off x="5849" y="42187"/>
                                                <a:ext cx="85" cy="910"/>
                                                <a:chOff x="6345" y="1687"/>
                                                <a:chExt cx="242" cy="1685"/>
                                              </a:xfrm>
                                            </wpg:grpSpPr>
                                            <wps:wsp>
                                              <wps:cNvPr id="2020"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1"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2" name="组合 2035"/>
                                            <wpg:cNvGrpSpPr>
                                              <a:grpSpLocks/>
                                            </wpg:cNvGrpSpPr>
                                            <wpg:grpSpPr bwMode="auto">
                                              <a:xfrm>
                                                <a:off x="4544" y="42187"/>
                                                <a:ext cx="87" cy="908"/>
                                                <a:chOff x="1222" y="1690"/>
                                                <a:chExt cx="243" cy="1684"/>
                                              </a:xfrm>
                                            </wpg:grpSpPr>
                                            <wps:wsp>
                                              <wps:cNvPr id="2023"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4"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5" name="组合 2038"/>
                                            <wpg:cNvGrpSpPr>
                                              <a:grpSpLocks/>
                                            </wpg:cNvGrpSpPr>
                                            <wpg:grpSpPr bwMode="auto">
                                              <a:xfrm>
                                                <a:off x="4457" y="42185"/>
                                                <a:ext cx="87" cy="910"/>
                                                <a:chOff x="738" y="1687"/>
                                                <a:chExt cx="242" cy="1684"/>
                                              </a:xfrm>
                                            </wpg:grpSpPr>
                                            <wps:wsp>
                                              <wps:cNvPr id="2026"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7"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8" name="组合 2044"/>
                                            <wpg:cNvGrpSpPr>
                                              <a:grpSpLocks/>
                                            </wpg:cNvGrpSpPr>
                                            <wpg:grpSpPr bwMode="auto">
                                              <a:xfrm>
                                                <a:off x="2803" y="42180"/>
                                                <a:ext cx="89" cy="912"/>
                                                <a:chOff x="738" y="1687"/>
                                                <a:chExt cx="242" cy="1684"/>
                                              </a:xfrm>
                                            </wpg:grpSpPr>
                                            <wps:wsp>
                                              <wps:cNvPr id="2029"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0"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1" name="组合 2047"/>
                                            <wpg:cNvGrpSpPr>
                                              <a:grpSpLocks/>
                                            </wpg:cNvGrpSpPr>
                                            <wpg:grpSpPr bwMode="auto">
                                              <a:xfrm>
                                                <a:off x="2624" y="42182"/>
                                                <a:ext cx="87" cy="912"/>
                                                <a:chOff x="738" y="1687"/>
                                                <a:chExt cx="242" cy="1684"/>
                                              </a:xfrm>
                                            </wpg:grpSpPr>
                                            <wps:wsp>
                                              <wps:cNvPr id="2032"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3"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4" name="组合 2050"/>
                                            <wpg:cNvGrpSpPr>
                                              <a:grpSpLocks/>
                                            </wpg:cNvGrpSpPr>
                                            <wpg:grpSpPr bwMode="auto">
                                              <a:xfrm>
                                                <a:off x="2535" y="42182"/>
                                                <a:ext cx="85" cy="912"/>
                                                <a:chOff x="738" y="1687"/>
                                                <a:chExt cx="242" cy="1684"/>
                                              </a:xfrm>
                                            </wpg:grpSpPr>
                                            <wps:wsp>
                                              <wps:cNvPr id="2035"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6"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7" name="组合 2053"/>
                                            <wpg:cNvGrpSpPr>
                                              <a:grpSpLocks/>
                                            </wpg:cNvGrpSpPr>
                                            <wpg:grpSpPr bwMode="auto">
                                              <a:xfrm>
                                                <a:off x="2359" y="42182"/>
                                                <a:ext cx="87" cy="912"/>
                                                <a:chOff x="1222" y="1690"/>
                                                <a:chExt cx="243" cy="1684"/>
                                              </a:xfrm>
                                            </wpg:grpSpPr>
                                            <wps:wsp>
                                              <wps:cNvPr id="2038"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9"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0" name="组合 2056"/>
                                            <wpg:cNvGrpSpPr>
                                              <a:grpSpLocks/>
                                            </wpg:cNvGrpSpPr>
                                            <wpg:grpSpPr bwMode="auto">
                                              <a:xfrm>
                                                <a:off x="2446" y="42184"/>
                                                <a:ext cx="87" cy="912"/>
                                                <a:chOff x="738" y="1687"/>
                                                <a:chExt cx="242" cy="1684"/>
                                              </a:xfrm>
                                            </wpg:grpSpPr>
                                            <wps:wsp>
                                              <wps:cNvPr id="2041"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2"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3" name="组合 2059"/>
                                            <wpg:cNvGrpSpPr>
                                              <a:grpSpLocks/>
                                            </wpg:cNvGrpSpPr>
                                            <wpg:grpSpPr bwMode="auto">
                                              <a:xfrm>
                                                <a:off x="2718" y="42182"/>
                                                <a:ext cx="85" cy="912"/>
                                                <a:chOff x="738" y="1687"/>
                                                <a:chExt cx="242" cy="1684"/>
                                              </a:xfrm>
                                            </wpg:grpSpPr>
                                            <wps:wsp>
                                              <wps:cNvPr id="2044"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5"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6" name="组合 2062"/>
                                            <wpg:cNvGrpSpPr>
                                              <a:grpSpLocks/>
                                            </wpg:cNvGrpSpPr>
                                            <wpg:grpSpPr bwMode="auto">
                                              <a:xfrm>
                                                <a:off x="2268" y="42184"/>
                                                <a:ext cx="89" cy="912"/>
                                                <a:chOff x="1222" y="1690"/>
                                                <a:chExt cx="243" cy="1684"/>
                                              </a:xfrm>
                                            </wpg:grpSpPr>
                                            <wps:wsp>
                                              <wps:cNvPr id="2047"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8"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9" name="组合 2065"/>
                                            <wpg:cNvGrpSpPr>
                                              <a:grpSpLocks/>
                                            </wpg:cNvGrpSpPr>
                                            <wpg:grpSpPr bwMode="auto">
                                              <a:xfrm>
                                                <a:off x="2199" y="42182"/>
                                                <a:ext cx="85" cy="914"/>
                                                <a:chOff x="738" y="1687"/>
                                                <a:chExt cx="242" cy="1684"/>
                                              </a:xfrm>
                                            </wpg:grpSpPr>
                                            <wps:wsp>
                                              <wps:cNvPr id="2050"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1"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2" name="组合 2068"/>
                                            <wpg:cNvGrpSpPr>
                                              <a:grpSpLocks/>
                                            </wpg:cNvGrpSpPr>
                                            <wpg:grpSpPr bwMode="auto">
                                              <a:xfrm>
                                                <a:off x="2115" y="42182"/>
                                                <a:ext cx="89" cy="912"/>
                                                <a:chOff x="738" y="1687"/>
                                                <a:chExt cx="242" cy="1684"/>
                                              </a:xfrm>
                                            </wpg:grpSpPr>
                                            <wps:wsp>
                                              <wps:cNvPr id="2053"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4"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5" name="组合 2071"/>
                                            <wpg:cNvGrpSpPr>
                                              <a:grpSpLocks/>
                                            </wpg:cNvGrpSpPr>
                                            <wpg:grpSpPr bwMode="auto">
                                              <a:xfrm>
                                                <a:off x="1961" y="42182"/>
                                                <a:ext cx="86" cy="912"/>
                                                <a:chOff x="738" y="1687"/>
                                                <a:chExt cx="242" cy="1684"/>
                                              </a:xfrm>
                                            </wpg:grpSpPr>
                                            <wps:wsp>
                                              <wps:cNvPr id="2056"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7"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8" name="组合 2074"/>
                                            <wpg:cNvGrpSpPr>
                                              <a:grpSpLocks/>
                                            </wpg:cNvGrpSpPr>
                                            <wpg:grpSpPr bwMode="auto">
                                              <a:xfrm>
                                                <a:off x="1878" y="42176"/>
                                                <a:ext cx="90" cy="912"/>
                                                <a:chOff x="738" y="1687"/>
                                                <a:chExt cx="242" cy="1684"/>
                                              </a:xfrm>
                                            </wpg:grpSpPr>
                                            <wps:wsp>
                                              <wps:cNvPr id="2059"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0"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1" name="组合 2077"/>
                                            <wpg:cNvGrpSpPr>
                                              <a:grpSpLocks/>
                                            </wpg:cNvGrpSpPr>
                                            <wpg:grpSpPr bwMode="auto">
                                              <a:xfrm>
                                                <a:off x="1705" y="42176"/>
                                                <a:ext cx="87" cy="912"/>
                                                <a:chOff x="1222" y="1690"/>
                                                <a:chExt cx="243" cy="1684"/>
                                              </a:xfrm>
                                            </wpg:grpSpPr>
                                            <wps:wsp>
                                              <wps:cNvPr id="2062"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3"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4" name="组合 2080"/>
                                            <wpg:cNvGrpSpPr>
                                              <a:grpSpLocks/>
                                            </wpg:cNvGrpSpPr>
                                            <wpg:grpSpPr bwMode="auto">
                                              <a:xfrm>
                                                <a:off x="1792" y="42180"/>
                                                <a:ext cx="86" cy="910"/>
                                                <a:chOff x="738" y="1687"/>
                                                <a:chExt cx="242" cy="1684"/>
                                              </a:xfrm>
                                            </wpg:grpSpPr>
                                            <wps:wsp>
                                              <wps:cNvPr id="2065"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6"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7" name="组合 2083"/>
                                            <wpg:cNvGrpSpPr>
                                              <a:grpSpLocks/>
                                            </wpg:cNvGrpSpPr>
                                            <wpg:grpSpPr bwMode="auto">
                                              <a:xfrm>
                                                <a:off x="2036" y="42182"/>
                                                <a:ext cx="83" cy="912"/>
                                                <a:chOff x="738" y="1687"/>
                                                <a:chExt cx="242" cy="1684"/>
                                              </a:xfrm>
                                            </wpg:grpSpPr>
                                            <wps:wsp>
                                              <wps:cNvPr id="2068"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9"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0" name="组合 2097"/>
                                            <wpg:cNvGrpSpPr>
                                              <a:grpSpLocks/>
                                            </wpg:cNvGrpSpPr>
                                            <wpg:grpSpPr bwMode="auto">
                                              <a:xfrm>
                                                <a:off x="2887" y="42180"/>
                                                <a:ext cx="87" cy="910"/>
                                                <a:chOff x="6345" y="1687"/>
                                                <a:chExt cx="242" cy="1685"/>
                                              </a:xfrm>
                                            </wpg:grpSpPr>
                                            <wps:wsp>
                                              <wps:cNvPr id="2071"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2"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3" name="组合 2100"/>
                                            <wpg:cNvGrpSpPr>
                                              <a:grpSpLocks/>
                                            </wpg:cNvGrpSpPr>
                                            <wpg:grpSpPr bwMode="auto">
                                              <a:xfrm>
                                                <a:off x="1616" y="42180"/>
                                                <a:ext cx="86" cy="908"/>
                                                <a:chOff x="1222" y="1690"/>
                                                <a:chExt cx="243" cy="1684"/>
                                              </a:xfrm>
                                            </wpg:grpSpPr>
                                            <wps:wsp>
                                              <wps:cNvPr id="2074"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5"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6" name="组合 2103"/>
                                            <wpg:cNvGrpSpPr>
                                              <a:grpSpLocks/>
                                            </wpg:cNvGrpSpPr>
                                            <wpg:grpSpPr bwMode="auto">
                                              <a:xfrm>
                                                <a:off x="1526" y="42178"/>
                                                <a:ext cx="90" cy="910"/>
                                                <a:chOff x="738" y="1687"/>
                                                <a:chExt cx="242" cy="1684"/>
                                              </a:xfrm>
                                            </wpg:grpSpPr>
                                            <wps:wsp>
                                              <wps:cNvPr id="2077"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8"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79" name="组合 3004"/>
                                      <wpg:cNvGrpSpPr>
                                        <a:grpSpLocks/>
                                      </wpg:cNvGrpSpPr>
                                      <wpg:grpSpPr bwMode="auto">
                                        <a:xfrm>
                                          <a:off x="6596" y="42082"/>
                                          <a:ext cx="4269" cy="1941"/>
                                          <a:chOff x="1479" y="41105"/>
                                          <a:chExt cx="4471" cy="2025"/>
                                        </a:xfrm>
                                      </wpg:grpSpPr>
                                      <wps:wsp>
                                        <wps:cNvPr id="208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80334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8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A23B18"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86"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87"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88"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017D"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A6D72DC"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TJ62OMBAHcHEQAOAAAAZHJzL2Uyb0RvYy54bWzsfc1yZblx5n4i5h1ucOmIUZ3/nwqVHFK3&#10;pHGEbCtCnAdgsVhFhlm89CWrq1prxYx39moW9mzG4eUsvbE7bL+MW/JjzJdAfjjAvQfIU62uti2x&#10;Fw0WmSeRf0gkEgng+3/44e3t7ourw8PN/u7FWf296mx3dXe5f3Vz9+bF2f84/8l/m852D48Xd68u&#10;bvd3Vy/Ovrx6OPvDH/zX//L99/fPr5r99f721dVhByR3D8/f3784u358vH/+7NnD5fXV24uH7+3v&#10;r+7wx9f7w9uLR/zz8ObZq8PFe2B/e/usqarh2fv94dX9YX959fCA337u/3j2A4f/9eury8c/ff36&#10;4epxd/viDLQ9uv8f3P9fyv+f/eD7F8/fHC7ur28ulYyLb0DF24ubO3QaUH1+8Xixe3e4OUH19uby&#10;sH/Yv3783uX+7bP969c3l1eOB3BTV0fc/PSwf3fveHnz/P2b+yAmiPZITt8Y7eWffPHzw+7m1Yuz&#10;8Wx3d/EWKnK97hoRzfv7N88B8dPD/S/uf37w/OHHn+0v/+wBf352/Hf59xsPvHv5/o/3r4Du4t3j&#10;3onmw+vDW0EBpncfnAa+DBq4+vC4u8Qvh7ppqrY/213ib0039NWoOrq8hiLlu7nqznb4a1cD2Ovv&#10;8vrH+n1dDZV+3TVjLX9+dvHc9+yoVeqENRjcwyLTh99Opr+4vri/cqp6EImpTGH8Xqa//t//69f/&#10;5//9+v/+z10DEr1oHaDIdff44Ud7cFY7MT148e7u9p9dX9y9ufrh4bB/f3118QoUeoaEdPThVSL/&#10;eBAklrz7ucYAEMG1zTx7wVHso8hURN5X7i9BZhfP7w8Pjz+92r/dyQ8vzg4YUY7Miy9+9vDoxUsQ&#10;Ue7d/ic3t7f4/cXz27vkF8Apv4EWPMFeBY8fXn5w5ud1KX98uX/1Jfg57P1ghXPBD9f7wy/Pdu8x&#10;UF+cPfz5u4vD1dnu9o/uIJO57joZ2e4fXT82+Mch/svL+C8Xd5dA9eLs8Wznf/zs0XuDd/eHmzfX&#10;6Mlr4W7/Q9jt6xvH4kKV0g/D8YPDmVMYJ6r1mVr/zVe/+vqv/mLXDLWq/NONppVRQeWujImL599k&#10;OLnRFkzjeDjpyD8WhhidHwOLNEY/AP5dpNF3w+BtvWvgKpylbhNG8qVTaFYW34FraWrKdfEt9dg6&#10;DyH2qg7iu/EtbQ0Ld76l7ytHwsXzYH5Dq86lrZ3ig9S+Q+fS0uX+p3cuTUO9L+PJ+ezjuVhikW9r&#10;ri54l2VUtNPoRsVW53L6ZbCMjb6laU9kAe+PIf0fXRZuHIicGLd8C7LAIDvys3AR36EslCcO+1OO&#10;MnbxKWQRYtkwRjBsPrEsMM1CBRqYHgujRdDnAqyVQbL2YWQZJ59+9CgJUegiDfWHn24GXphqqkmn&#10;2WAaC0tdNYleItNY+zCRBnQrkWrbHYWqxz7ju5iDl0jvb/7+N//4L7t6bjpvZ24C/uzOL5ouP9zp&#10;oilE9W69cP7lPRZISVDvP2GMbAf146QTbzdNR0E9JgoX0g/OJQarOZl1b2/uZOVy8XxLSL97D4Ln&#10;qq/8WmV/e/NKAn75/OHw5uVnt4fdFxey1nb/iSzQ8UMMJquFzy8erj3cw5cPn+8fvQ1gtXv3ylmD&#10;LHd+rD8/Xtzc+p+BaWUF4Wd06UikppH5d6D8dglsg/KdoWv09emVX0tA5TxON41HHkeVP1gh1++i&#10;8jMrEcTGJzPkJ1+XrbmzyA/SmbX0kWEpsvbhqh9s4QH8MFtPc2SkUQ/taSTZOCv6lNFT3fUI2mSW&#10;PJ0XurnGVOUyP9V8vDRb+3CRBz6FL9ZPv6k8VqJJNzt9YnkgXyXywKSo4TPtA0ypfdR1fSKPvlHP&#10;39RwRc5tLvLo6wruSeSBlZn7NPj/f4d5Era2RKfBWapsv6OZsm0wD3rDq9ujmXIa1F3Wfi5mxvDb&#10;mip3l5K2Oty9+r2fNGEJMHe/TvnXr7769a/+8uu/++t/++d/+Pqf/hbBU6vuOGQvXFjxbeZDd69v&#10;b+7/O5N8monu6gbOw/mkujvKXswVvIIfR50LmsM4Qsz6zqdG49gJq+5XSIzKr968UkbPYXiv395i&#10;X+EPnu2Gbvd+Vzfd5LDFUJieAlS1u97V9cToeEEFQw1AQ51DBZoDVJ1DhSEZgPo5hwrqClBZquCJ&#10;AlDf51DBmQWoLFWYAQJQn5UV9BWgslRJ6jFA9VlhYdAvYFm6kJ9eoArINom+jmXfZWUPp7/0mWcz&#10;ln435aQvc0mQRp7NWP7dmEUWKyCLTFLxocs8ZZLKDGBZNiXxFaAKyGIFdDnbxzItQpZls4kVMGSR&#10;JQrII4sVMGeRJQoYcgoQjxWkUWc1IIuUANZlsUloHMDqrNQkYgxgBWyxCuopx6nEBFuwxTpo8pwm&#10;SshzGiuhabK0JVrIqhSBxMJCk+VU9qc2cIq5ZwFrswOhS7SQpQ3TVYStzXHabdNCF2uhzVpvl2gh&#10;OxN0sRa6rBa6RAt5bLEWuqz1ImexCARgmWm4j7UAP5OZiPtEC1naZLUTVN9nddonWmiztMVa6LMO&#10;qU+0kOc01gKCiRyniRbytMVaGPocNonCg0C6LLYh1sKYpU0C9wVbk5PbEGthzI4FSeAu2PK0xVoY&#10;sxYi+4xbsMVamPKcJlrIcxprYcqOBVRVRLRlsaGCYgGbxpxOx21aGGMtzNmxMCZayNMWa2HKeiTs&#10;SS0swNVkRj3yZwvYnLWQMdFCNqQcYy3M2bEwJVqocrRNsRbmrBamWAttNg7EwiPiNI8t1kKbnU+R&#10;t1qwIemQMxFJU4fB0GZd0hSroYQu1kObHalIiS+91lV2opljRTTZeHyOFVFCF2uiyc7Qc6yJusqa&#10;yRyroslONUiZxcxmx/4cqwIhUGZEzKkqspPNHKsC8VkOXaqKrN25xFWwlDorvBp1BjG7WTcMPcWA&#10;WfHVstJfOq4KFMb6qAsIU4UUKIw1gmA+I8K6SlWS9Xk18gYxK3mEqVLyFCZL6bxO0qV0nfUGdbqa&#10;ztJXpyrJM5wsqLPuQLKosVwK+BKN5OnbqhBJbAfbyjr6WpLYAayu8vQlK+tqN8hu227oe59BS7JK&#10;R6vrImg8UgyssWYM0Hi4GKCxfgzQWEMGaKwlAzTVU1FYsa7KWJNVuAEaezUDdLu22u3aSlblBgHb&#10;tQW7XAzbwLpdW+12bSUr9TIByWrdAN2urWTVbmDdrq1k9W5g3a6tZBVvYN2urWQ1b2DdPraSVX0Z&#10;a7KyN0C3j61khW9g3e4J++3aSlb7BgHbtdVvH1v9dm0lq/8yrUkGwADdrq0kE2Bg3a4tbLFudW9J&#10;VsAgYLu2hu3aGrZrK8kSlGlNMgUG6HZtJRkDA+t2bY3btZVkDwwCtmsrySIYWIvawmZk2G68uPYH&#10;MrAv+eFOtyDxE4454LjQeY2IUTYl7/cPcohGtiSx4XnO/W4Ayl9jeH8OgvDQmcBzC3QFvknwQxsC&#10;z9KDFfg2gUd8IPCu/gRcrcB3CTzsXeB5WmUFvk/g9ezLedjhX/liSL9QlrEG8eU1K1+M6RfKtK/V&#10;WOdiSr9QtkOV1kofc/qFMo6VQo4qRJuxpmWpIKLy1cCrVGH7J/lCOUd5dbaPVNuyneb6yOsbIWjS&#10;h3LuK47WqUo13ijn2PnKUpXqXMJuocofiljvI9W5bHC5LwqcpzqXcNl9UeA81bmEwu6LvK0jWI1l&#10;JWGu+yLPOWLW+AsJYeULX82wyjn+lHyhnIcih1NLRASbfKGcY2copw8gS75QzrH7k/0i1bmEjI6P&#10;AuepziUclC8Q62X7SHUuGznui7zOQXDMh2zWuC8KnKc6lxDNfVHgPNW5hF/uizznWoNLD63lTeeI&#10;m3KcQygxH7J5In0gJsp+kepcK9zPQ0nZqZUgHE76UM6HPOcQZ/KFco44JUtVqnMJU4SPcN5zhapU&#10;57Jh4b4ocJ7qXDYl3Bd5nUNlMR8SOrgvCpynOpewwH2R5xxKjvuQDQT5AjsEOVnBHJIvlHNffrTq&#10;GWAWyRfKua9QXf8i1bmWpJ8jmZ+lKtX5pJz7Evb1PlKdS8ZeOEdKPttHqvNZOUfWPftFqnPJu7s+&#10;8jpH3B3LSlLr7osC56nOJXvuvsjrHOYd9+ES5PKJZMBznGAopN8o85Lkzn6T6r3Wc9boJ88/AvS0&#10;HxWApKqz/aS6d8lqz09BBqn26yWcK8gg1b/LObt+ChEdtgETfiSv7L8pyCC1AR6FRKhZkEFqBSj1&#10;Yz+JDPxI0GBejl4fX2NwONvhGoOXImvE9hePsgbgj+6ohis03F1LHbBUE8rf3u6/uDrfO6hHWQv4&#10;YkRhs8Zc6LW2wNzepbCt5BITWEKwvVeshCRO/p0t4aQUUjBuhVuoJKbL2/3DlRPBQjex14p9+WqB&#10;4fcBVuO/BZYQbAlZbZYCIS3uau3bhNsorVO+yUNBWvW0XVr1KJu1WywBx5I32kyANKQQ+rbgyM9W&#10;uFPNl6TVf4S0Oo0zT3ugXtS26m6ztAhpcce+LTjysxXulJeStJqPkFa9WQaEtGhm71vhPoq3at7O&#10;WzVrnHfaw5ElVNNWKQRIg7vQtwmn/GyFO+WlYAnV8BHS6iUTvsXLVP1maRHS4o59W3DkZyvcx0mr&#10;/QhptbLzv0lazWZpEdLijn2bcBtt65Rvjo+SbWEoHEkgO99jz3zbDDbPG4UVAC0ZsGcTbqOsTrm2&#10;ZQU/tFVU8yi1yRvsah500XRq4iTIT3PzsHE+nIetsidgWaahYwtMGTHAKBgLbJMeVzRCqeVNfmb8&#10;vIg8Z/Fzp2mlBZT42ap2OrlFa4u+Wymc3ASo5z7rkJljl2y16xYpYY+R59YJwJaAsqePri0wTb5x&#10;oUgsbIlNcymGIikYC0wFbYFtM4tTDZP4glngojEvR9QIlBd1My7SU1B3JhOrTuJnq0KqZZvPaZtn&#10;bAlw+e7lzeWPrn4ZLxbnWjY7Hbje8kA0mqussXPslm38vWZW9fey+k3QsjOCc7kGdJ5DArAlIEVh&#10;AupGxkIAMbElRk2O4Dyj0XXAeCyxY4xSmyayCvlbArBl13IoyQmVeiUAWwLqnUwbMPqBVCPdXpaj&#10;7iXZ4tGzyTVy1GWMUvHmuC4zM82aIkTer4RwmjUF568iiiw5tSQvIkB7X4M0FrAig+JSF/i1pwqZ&#10;t+jXcyWVpCAWST9PQ4rzSPy4ztFB98wC8e/pV6qsSjNNPgNDSuZKE0N+y2T5tdx8BErC0E5xsifi&#10;1nHiiwMNmeDAqx+02NlKmFdv6zfTFkrkmBEoWXblSiO20kkfg8JLkJSm9JNuOlHnupcupdpCbCZ1&#10;KpUm9WvKO8XJnohb08H+2kFTJmpVfvc4UOJqkIWSlEBc3eAJpK0WKak5nglNStkqxTI6hW0mCPln&#10;tgSTs3xCkzH11J3a+JEmjtFJcQ/QGW7udLIhnsIMVWkSX5bm3hyygUsllfwgo4HaUsthP9Srzqi4&#10;HsgA1MClhQsoY9StH9wnWgSc5O4fobEL+WXSxtbTCEDvddqwbUMAtgTU3eU27N0TgC0BNTxvgmsi&#10;ANsA6F1Y42feyO5TwPlUNwQoKVRqtiCBHhU2lkLVrnp/FWmBEI0JBqihrCcp70Pn44lzIeWUgZwc&#10;EEC43BLGibfeDcYkP/Fm1T7seLFLtuxaCuRFQNhILXU9VyeSJKaS+NUKpiCq/HhSbz77GwYK4ufq&#10;qwrVIKSErfI2Td784RSpfUKwJaSOe8yzRSngRitvrVPYbyYmth4jFOXlunBOgJK4GKTUmDksc2UY&#10;14Rbx9gDW5Ii9fZQcd2EQUAItoRk7NP6y+mySpgm3eHGhU+WaDkJmp5gkio4R2fYRiR9bKku3cmO&#10;bpIhBFtydCpRQpT0wDi1C94rb7cBFvFgeQQRskf0Y0D6uQVxsjUqqTG90HeDxgbLdQfdDqGkizJj&#10;Sz2E1ZQPzQq9ExKXwhV5n6YAGWTPXtlSt5TnoiVClHTL4GYMQzivW1rPiOOTZY0RcjLm5LliMkEv&#10;SMvKbIGUm6RKvWM0aoJCrqvaBjkh5W9Aasg4hUCa0mVLK+BolJv/DJw6wsdQGENcbKnbUy0Roqhb&#10;jSUk8vaU5HWrI6epUcZXohorHj+N4B74crwFSF16NObUJFXf8HUNrsoq9o7xoL3XKMwo0QlIjUil&#10;srYMqT65kQtCS5CwwROJbtGDLkub1i9jYeN5PWjs0yy3xrEHtmpnM/OfHeb1EtWYxf2M1/SmHhim&#10;9qEMl72ypZXLwRbRWBd4IgRbQnJJ2Rrz7TRpBrJpUeFU4igs9COJstf8eJi4r9cMgeacHgDrfUgz&#10;hHIk9sCWetDVbjOZ0lUP3UxGjDKJ23TSHZD0LEkCkGrlg5E6W+OenJRkpkF7M2+QWavLJrwRUaZ6&#10;1GRRu5QhkRa2tB6OnRm5hqIk5lNKiavEn0aDSGqT5rxNqOdrWwyTMi2afWw7K7oYdfcUy2FjFI/q&#10;+doWk0Gx91H9GQCNGWg+5X6DzDBQnXW2eMtBKcnKTCZWsWQM6fJsESKddkRersgf54B2tEbcqCOu&#10;HazZYkRWytNpRWSjjrh2MOa/aeR46H3SMBvbTCsS3aIHJgLRk6kHjchaUXlZuroEbmcr+zHprkRn&#10;Lj1x8NlLdw5FquSPrY73QePddsYZxyKdg9zhIZal9yrnpTtobqqdUCFfxDmdSpT0FXzIqGlQPHjD&#10;yDQ7Hkb1Uh1uoi7T4t5JAX9dY81AkicRSXStFT31uk5FqswYY73Ofx3qE8t0DlrR0EnCsihdWb45&#10;OmsYYxFyRaIb9DDoirnrYG4ef1YPkq1ytCyw7IFtsEi/TdD1cCZFqge5g0v00FsR2aBJ+a43kptT&#10;p4ntrg8F+qSPrdLZ6Z4IGDJGeE89dLiRpshRr76u60LSnr2y1d57PcsDSEtKp1oirsIYG3T3rRvD&#10;GM7rVmOGbjKp1kQX72bP+5BOjoeLbq1U19RpPrQbQ+k7+WNLjUGlDqdMU0U9rHBPXAWZ9epL+woT&#10;kTEeerXdHhWeZVp6td2+tnx5KxfeQGYYOIadtWrlvbUfOXW634ZXbIx4aYX7LTLTiAgVaJRD1s7E&#10;ITj+Wmts9jpT9jDJsnRbnR/wOofhoaVT33s44EX+2KqdIU5SSGtV159yT1wFO4Ole/xDyI1kZQaP&#10;52FHK+OCtYFCnmzQkibyp76nH6x11QqlxFXiT3Px/RzmrTx/pEX2uYtjGverO/4QRnK2Ii1slT95&#10;J080jZfzLEiYl7MJWb4We2/U8/XYyShDdqfck76SzNTihyX3k5WZpDocf+3JBjh7oqblCjWRhJh0&#10;mT/dFsF11hzHxMWW0tUofVhevyIEW0JqJmNorLVad8o9cRVk1moWDJV39BJ5mWlEPfTWeqVVz47I&#10;2ojPavXCw2BFEMiUeT30Fs5GYw08FGlobIX7LTLTTMkwhVxvXmZYLjrrmax1MX3PMFueXWp3HM7Z&#10;qKRBLOIjTtQiGxE1Dk8onTCjopWzFC/ifoPMZEEhNI9yEsrjz8qs0Wz22IT9AfbAVkcH9tM8VnPF&#10;gPcgPWRl7S+uUMpeC+OIDwmg9JMxQp4/HR0jpuayrBuNe8be2m2uNDMLnJQvqWarMqt0xI19OAJP&#10;CLaUrq7KR6scYlrhnrhKMqP2xlCXkpeZ5krGycrUNKR6MormpkrPOo+In8t6qDTuwSYUtUv+2FK6&#10;Oo5GDOMyzuaUe+IqyIz+cpJKMmMcyXJfxtwkFVbFMV1rnetkFfFNlVYSTTiRVMZZ6eoFnxiSqFDI&#10;5nyDbC+U6VTbjbjfIjNdk0xtyJ5l7Yy+dWqNYhiIyns0GA81QVrYchzpHA5ISxJy3aRorAtFfMTF&#10;lnYWIMM6ixBsCSnXKgpOmZSL0q10jCG/b+iWNbyRRNlryXb1BoppCPFfXg8aAeIVFsYl7IEtpatR&#10;F/bMLT1oZgFVDmU7G2eOh9HQAyD9vIKdv3LvgPSrEHBfjolG7p1NvamHU4lSOiU96CoAtUzUc14P&#10;ukeLcqYy1ZO7R1PszMy38tA1KnSM+W+BNDzYOKsvB86ylceQlsboN6yVDXCqbqXoqzTGxlmzoUgg&#10;l21wki1kN24XLW3Rre4CoXyfPj+vW933xRLT0C1jhrk19aC+fG7NkaNZB/ROSskfWz/Cx1mzWzDB&#10;sm4RG/jRGHFPXIXxwNhp7kJ+PCszeYNMtILQ29AfjlUqpOnBdOUGPjkeSTVb+jry15uRsZ7Vmc1s&#10;r7viWDgarHmal0zgtFR5pQ+N+RUKcJqQfsbD+C3LEzj9+m8eDMkDkjoy1qmA9HMjcJctC3EftWnU&#10;WQFS6URi0fAFug6ALRl6X7FQWkbJrnXGmeF1lJK8XevuOM4sE5Y9sGU8oTPefOqXjiE1FkZYV/aK&#10;U4UEsBtVMBhDZho1z1IvXfa0mhXDbGrpQSuqMUOXY41x1lu3IKVyJAdIPyNA9uXecQFHgDzmKK9b&#10;xAjeclFYGzakc8pF6KEHgAFcnnHD2AFec0homgV3qRuRF6rSPI8AtYaPrNrEFAS0PCuNUhLoQWtj&#10;ExKJXz+Zgi0LdNIMO7ydUbnt1o2eAFlKFq0xVHRWy8YIhwtbne5kZ12xGlWqq1ZAbAXjGfXaPLj+&#10;ENVljUcW556c1jKecHy3ao3KmRE5YGK1nHTPQsQKxWRlKcsmqKe1MQpWUNlCAmRJXdQdKwlgPBat&#10;a5LdoJBOz90gfgmLyaxC5ISIZ7Iz9jPGFksND9qHpS/JYatW1/AoLpbrx37oCLRl3TuusTGGKEo/&#10;qGZjHwgrLdK6yIAdF2y51tQMLqQKu1dZ0clWn8rDYhLGpqBDyE6RHLZedAMOwitoZ5Q4jAwKoeiw&#10;r0NsbFUhdXCvsmtTNNA1GRBbXnQD78HB0bTgvnKiQ7aXTA5GjTHKHChlZHuLlGN7gL6uN2rNBykW&#10;V90ZSwtku0lrb4huVQYbRCdRtSdGyka8crKi480iKDw0BiyqOSgPpM3KopOn7j0JVhnmgJfACYqX&#10;VkumBFdH5yL7/2XQFRlsEN3ikyZ/gLVQmoydPJJzeoqHfekorLVWEVfHGakYDGhKeTSy5XgqnaET&#10;nGlZHo2mC6BmY4UyrMmA7BQGLAIt1eMcIoOs1fFgMl4MMUJ6nFDj0JqNPU5cBkVQ65hFj4Uax4iR&#10;x8Jooi1LlW7R6tZkYIsOVaPagwTM2kNOdH0IIzCplJXey3aLH4VzuBGR5LD1Bopty2DLsJQSk6vU&#10;ElvePpA+UGPFGOAcnmWy1fURnhEPW1bsg61SLgdsHZPIx5W9EmI1uhqpfC8yyY02GKiRf+o7zVQB&#10;1CiDXpUB2SmIrqYekcZkTJMVXZiasZlZ1iQK5Gh3VvElqu7UlBAclLEimAuKNpJLOFShVgfDN3S3&#10;JgNbdN3EKQMl+JwycqJDgKRTM064l5ns5MSEWp2RMUdNoboa+N6y1a1Su4HJXrNPGAGhBC3LJAuO&#10;sNY0ZoKu491cOMZZVg8GNzVpLc27bhnblpR7rgVBLH0G5cHWuwEUedJAFxkQJD+0EOiS7uX8fVZ0&#10;suj3SrcSyB03B0C4EcxDyIHysOAl5WyVSRxGo9WFrBlB2BKUx6DxRJehuzUZEFtedChR5GiRhZT3&#10;pjnRwTzIpFU520qZqJeylfpvmciCtI2we5XaDUwOXMGhRoOzbZZJVn7DBRtTM6oaaUqdccauZcUz&#10;TCmUp5Bytl7pSGwElYQdFoKwVVBWXEN0QXsEYUvQFRkQpGAfre4mQRrmhI8zPPSnnbH3BEgyaeUN&#10;cEydptQbXroNN0phwFLRZJKtykPOZKobCOsrgrBV0FZ3T6A7Y9rEGSpOm1biol2TLDsuKCTcN4Pq&#10;ALKYtWUsu5XJBZh9sPVMwn4oj9448YAiS4JK1FSKwDA5kYDWqMpveUkPpGyUE6PIgh70lK286JqR&#10;WZR6SQXkRIdrFMikHC8pMYndxWDLRuICVUwavKK4pTwXNiPXQXVnHDwErbpkqnEAp0zrmgxoCQXR&#10;4YCCGtIQfFJWdDxVgNg1lGGwD7ZqdXLqz4/CIVQ6EoQtQZmNQBBZjsCaLmC16mGacDUhvH15hsWZ&#10;4FMZkMaC6GoufXFpG3vIio4boBBdmKnYB1uVR6Vn3wTUkAe2JFTKnXFisKn0FCT8vbFV1UC7xBpu&#10;UiKNbJXWNRkQJC+6euKlA1gEWcFJja0KmpIxYHHxCr30YFSU4+bB4AaMvQnkcWjLVk6wRs2R0tob&#10;MfmqDDaIrg/rN0kKlOM6DCh66TGMbvbB1msSvohSHo2xDV/E8SJhfcmDYuzRQPGWbBlU7jDyHqMP&#10;Z6ZII1uldU0GBClYXcNUEeyEnj83YJGtCPIwygswr3G8jMYWJVbUVEgf1oKknK0yKStilYdx4gLn&#10;ExdQ2gSxsSXWFRkQJC86OVvraRmDS8pJTvbMFdY6/8Gr5eoxeAHSwtaTLSfjPM7BGFa4a4GQRlJt&#10;yZmYd4atcE/68jIb9PAHnu2AtysPVF41DFjjBgVkDSndELaTFrZeZnJPkeoBZQKlUbqsdgZjU05G&#10;purBiHJw6CRAlk1ywKSvOI19rTWJkue8HpbchxwAL+uhDf4SZcJFmcnpG0/1ZORpeBxKHkyhHZBq&#10;tl5jTdCYPK1S0lgT5jkbkvaCozcGTromEzK4G6uaS6qmVbeGL2hDgkgqAUq8L8sr69zPmuYp8by9&#10;BHNcFJtzdYFma8ctrCOWcioSwtabAAeNdRg3pI/kEHdJWmGxMxiLv7DyGoyJOiQxpLah1PWKIMks&#10;pY/9O3lk6Aff1x/ca0P4+fLdw+NPr/Zv5Q7dh/3tzauf3Nzeun8c3rz87Paw++LiFhd1u/+UhgTs&#10;9s4/ViQ5jsuL+xdnh7tX7q2iBOphG7L7w8Pj5xcP177Thy8fPt8/SqcXz19efXF16366vrp49eO7&#10;V+7nx4ubW/8zOLnFO6jP3t8/PH+4//nhB9+Xn17uX33588PusH+Uu8Z3X1wd8MP1/vDLs937gxD7&#10;8OfvLg5XZ7vbP7p7QHGly23tHt0/Ouzv4JtD/JeX8V8u7i6B6sXZ4xkeapUfP3vEv/DJu/vDzZtr&#10;9ORf8rrb//Dd4/71zaNocKFK//H+4d7Tih92H97e3j08BwyofHy8f/7s2cPl9dXbi4fvvb25POwf&#10;9q8fv3e5f/ts//r1zeXVs/f7w6tnDc6YuJ/uD/vLq4eHm7s3v7i+uL+CEqSzyz/5AhK4eQVqpHR0&#10;d3fx9urF2W/+5u9/84//sqtlSw9kKeBndyI494TrL+5/tr/8s4fd3f6zazxDe+VQnn95j2+9t04+&#10;kX+I1Hcv3//x/hVgLsCxs4IPrw/OtECxPFiFKNm7Plx/4wPai+dXHx53l/KYVSW7UpeoKqNX4sdi&#10;FmKjO/nhxdntzZ1wd/H84gtYsUgVtq0g8uu7vdiwMxC1Tuz6fVrzPOzfqUl+vHnSLL5TS4CkE0vA&#10;5Zhu0ZCo9VNaAm5E8cErLME71sQSYCW/95bw5vmbw/0vnHt4k45jhHGqva9+9fVf/cWu0bTI+3sH&#10;+FP5zA9lh8ENZW9m6d8F3kFsGLp4eCIMXZ81XRTWu5yLKAyrLjdVwXSu/9SP+fhDfw2A/PHHOur7&#10;SkJ+/ZTpPD/w4SwDeeKj8vLA+jGRB4oFHapPKY8Wi3MXccGA/apjkYdU8ghLs69iiIXR6EWBsH8X&#10;IseycAdJnSgGTP3esa2LApPEp58upEDMi/Vfv/rq17/6y6//7q//7Z//4et/+lvMGz59qN6CxvZw&#10;NGn88HDYvxeHiPksmTX8B5tnDWxZ62IoCI2TRl5kEGwU2nCqiF5df/NKuTsHn6/f3l68OPuDZ7tx&#10;935Xa2GsABMGug4w1e56N8sLbm6OWWBAZASzjgepsAAzZvBgHRFgqgw9cJ4BBjUaGUwYsQEqxxls&#10;NcC0VZ3BBJezQA0ZojAOF6AsKrm+I4B1bQaX5FsDVJ5D2QgOYHlkW8QuubaAqs3xKDmXAJWzBMk9&#10;BaCc4GVdG4CymGLBV7tBAvEd1gP+aENiobH0i5AS10YdF3DKtuFGyFgP5d5jXZQhY4WUIVOllDiK&#10;NXOCE5Hkm1f6EOuFvMjqRjgepdbf4ScE+2/kCd/06VhIFP7+nJmM02es01djvTs7Z572BBwakkiW&#10;D4RDDoKdi8BT8PTNYD9Pn3M2PQVPnwv2SaFzZq5OwY9fClZes8xiDR5Tr7Ua5yGfeNrD0RvBym+o&#10;bT394OiBYOUYI8rPmu4DWd0GzX2jJ3hlHpAXeJ2zF5aW9ITmkTQmOs12XSaPqXhoFHc50enEn+Qh&#10;fBIMKnfv2HhzakKWLsXGtX0Mi8OUZJ5/Tj9KgFFm4Ccv/1sStkxq/vdCgFgefy8STfhiV4qGL+FG&#10;8IRIv1N41iESnuy7Cdh1fEyo04hQtLCbYmZ/2gPhF1ESIP3sCFwE4ob+EaGJ5rAb4ccxtZ+iZEce&#10;BUVJWP7128nPfPbZT37y2Wd+UXx7f33hEyjItod7VDQD4xbLSWrGL5G9v0n+sDFn89ssfZ8yM5qZ&#10;kaVENtSOUzRPobbLX52n0cZTqJ2J2p9CbW8u9VOovTsJduPFg2ybbAz0n0LtKDJ/CrWfQm2YQxr5&#10;+YjPx/B4f/op1E7WDL/voXY/Sgrpt94r/d2Ou5fcfzHzL0UySeYfOyGfPPO/tqHBfPTpdgacwzfY&#10;CWEByXr6P7sTIjdRJvLAeTZdPqQ7P5j7ZZPoW9kZ6hotVMBOiK9i/Z3bCUF0lFue+b2wp50QzIJP&#10;OyFhuyjOxec3VZ6WZ0/LM248Pi3PpI7nNNP/tBMi+0r5rZ+nnRBZjke7JtHWQEiyryxAnpZnJemE&#10;HZinnRDUxW6rXv3dXpFJhPtdFB1hbZwNtd2m3FOo/RRqx2uNp1Dbj5fzp6KjfHGUnMzfuL/xtBPy&#10;IKX651qEk488n4qOfM0X626edkKedkJk5ITY+anoyAfOuaKjp52QDWfDtu6EYCf6KPPvNx4/6RmI&#10;Sm8N+6jM/8gLEAd/rlp2SHgcBPeO6GmQ/xhHIFA3kl2NxAemPnVd1qnMuOOUl5hsSy+HOz/2BISW&#10;Oi45/bQUfPMJiBM8cST2EScgTvDEdSj58wEYFiHu00L8E0xxcVA+WR8X4vN0wAmq32IxcoLrtzkB&#10;cYpsi9hXT0Ccooolnz23sEXwT2VZz57Kslx08JT3T49M6OLrP0DeH3ny8gkIeAMU5DsvgQ2c5YTE&#10;Wk0UDxqoT4nT9keJZp6ACMvPJIXP1HWMAHl/Vk3wz2skhLy/Ht/TciQ9mnF8EoFXA/H35gkIvUoo&#10;gi8Rg+s6MWNEJyy4lYE1RIbQ8IeF3ZRN9qeMEX659pcA6WdH4EfqCIQmmsOdman2U5TsyKOmKGkp&#10;/OvTCQi5NOL3/W4KufQzG2m7w9DfUd7/KdLWIb5E/nG89xRp60FxnjU+kZbcdhgtOdYXSk+Rtrug&#10;K97HeTprLCdMEQg/nTUOB5+lQA7R0TmWwtHBXiclPYf9O3TWGLw+Rdrbzxo/RdqXP7r65flevAZj&#10;6f8UkfZT2v+j0/7fTekNlqLZENytw7+jELzp9CVSbCvwxiimu/GKN6+LCi9d8J64b5Tu7ma5gKbp&#10;eHJhCXuPE95yrajLMCRRSxTsdS7BvIYqDgnlhp1VVHHhQeeun1lDFQfjknxdRRUnX32guoYqzntn&#10;qYrT3l2Tk1Wc985SlZa7u5uN1shK8t5ZutKLf/LINok+DcenHJdycCuE9nk2Y+m3WZuoN4kf98ws&#10;XRaQxQrIyiy5+CeP7CgSz9iY3MkVhFFAFiugyxlscv64gCxWwJBFliggO5LkkerAwJxFliggjyxR&#10;QFYDcn956NPvIq0NAbmuO4DVWanJ/SMBrIAtVkE95TiV52S2YIt10OQ53aYEHNdbOm2aLG3btCA3&#10;yQcWmiyncrNdAMvLTW7lWMCynMqW9QKWtRA5m7eAZXWKWS0Cy2OLtdBmrVfejlk67XOODW98LmDw&#10;8pkhL0m6LdhiLXRZTiXDvWDrcrTJuwYBrMvqFHdZL2BtllO5pTlg67M+XO5+D2BtnrZYC33WIcnt&#10;1VuwxVoYsvYml1It2Nz9eWs+BC8kLmBDn9OpvECyYMtyKoUeAWzM0iaPcgSwNkvbEGthlNsL18OY&#10;RAt5bLEWxqyFyNXDW2iLtTDlOd2mBYlkQ6dTdizI9dkBLC+3MdbCJNUTq3KTG8a3YIu1MGfHgrzZ&#10;s2DLhoDyRk8Am7IeSd6jCWBtHlusBXe/5TqniRby2GItzNmxgBchItrqnEeSG2sDC3NWC/IqRQBr&#10;sxEqFh4LWAFbrAVMbZlFizygEzrFtbw5E5G3FgNck51m5CbbAFZCF+uhgC7WQ11lJxrcjbt022QH&#10;vjyQGFGXRxdrAiFLRnbyzHmELmsmeJhvgWuyipULriN02bEvK9oFLrtekIe8F7AqO9ngeaoILqtZ&#10;eeopQpe1Yne18wKY1YXb2l/gqqwbhtrjnrNjtpYn8iKEBQpjfdRZ9eKC+QRh1kXVeD1k6Tk71PCM&#10;bQSGV49zYw0PPUeABXypSvISTBbS2VDHPSq8CLDO+gL3RmsAzIYAuO8wYqPEb7qczg03POK8FV+s&#10;j7x+0xV1QR/Jojo7fvFg7Eb6knV18SB3fbS2LtxUi1uvo+4NrLFmDNB4sBigsX4M0FhDBmg8agzQ&#10;eNwYoLGuyqDJGtwAjScYA3S7tuRJmTDcDKzbtSVvXW7Ful1byfrcoHW7tpJ1ehlrslY3QLdrK1mz&#10;G1i3aytZuxtYt2srWcMbWLePrWQtb2DdPraSNX0Za7KuN0C3j61kfW9g3T625HHYjWMrWesbBGzX&#10;VrLmN7Bu11ay9i9jTdb/Buh2bSV5AAPrdm3Jo2kbtZXkBAwCtmtL3uPaSsB2bSU5gjKtSZ7AAN2u&#10;rXG7J0xyBgYB27WV5A4MrNu1Jc+8btSWPOmZB0Vx8NbXAxAxxlfkY7nrylxyVS4SNsbw0JnAZ98P&#10;kNgxhsfYEfhQTP0Bb6XFVTR4gzWBR3wg8MnJ1hQ+veIfEhT47BMCUicc02PX9eCl1fQLZTn/iECN&#10;/ZykD2U6X0Nf423H5AtlG+uITLWRbEcnXyjj4cnwk3MMNaLN+AtZKoiooNBcH9j8Sb5QzqGi7Bep&#10;tmUzzfWR1zdC0KQP5RwizPaRalyfxTz3+/NrNzehhD3pQ8JuoQrsZftIda7X65/7l3bW+0h1LltY&#10;ro8C56nO5U0890WB81TnenrxPDzgeqpzxKyxdCWElT6wn5TjHH9KvlCdY88o+0Wqcwk9XR95zoEs&#10;6UM5x95Pto9U5xIyuj7y4xxPucV96CGGc8R62T5Sncs2jvQRnsZckW6qc32m9zy8kbnyRapzfUz0&#10;HO8NZqlKdS7hl6MqzzlYjTnXh93PETfl+oBQki+Uc8RE2S9Snesz3uf+ybXV8QExJn2ozv3zaOtf&#10;pDrXp0XPsY+RpSrVuYQpIivEINkvUp3rg6jniC+yX6Q6l/DC9ZG3dqgs5lxCB/dFXufYMEu+UJ37&#10;JzJXZQUlx1/I9oH0gf2BHB8wh+QL1bkvPlrvI9W5XrV6Ht40P7V2GFDSh3IeHrFe+SLV+aSch8es&#10;V75IdS75euEcCfks56nOZ+XcPzu5znmqc8m6uz7yOoexxpxLYt19kdc5zDr5QjkPz6accg7zjr9w&#10;6XHpRA9MrXKCoZB+o8xLijsnLwyK9BtlX7LY2W9Szbs8tqctLwEMpbQfFQHyu/l+Uu3XSziX1z8G&#10;YNJPeBWqENGNqQXUkld2/BRiOkTzaT9qBHjwPc9PagXYaWQ/iQy8brU8/xs9KOX26aXK229mCqHL&#10;gUk9gedhwCbumVaKF5i00Bdhu+QSE1hCsCVWQhIn/86WcFIIKRi3wi1UEhMP9K3xJhdEp/TmeePz&#10;Sqc9sCfSXG2WAiEt7ti3CbdRWqd8k4eCtOppu7TqUbZqt1hCPW6VVoA0pBD6tuDIz1a4U82XpNV/&#10;hLQ6jTNPe6Be1LZqeedzm1wJaXHHvi048rMV7pSXkrSaj5BWvVkGhLRoZu9b4T6Kt2rezls1S/pn&#10;y7ippq1SCJAGd6FvE0752Qr3cdIaPkJavWTCN0mr3ywtQlrcsW8Ljvxshfs4abUfIa1WNv43SQsT&#10;+UdCWtyxbxNuo22d8k1PWfAyFYbCEV/Z+R6XN26bwWa8qXOElKSw9c47AFoyYM8m3EZZnXJNwvKy&#10;gh865ionqnmUyuQNdjUPumg6NXESpJIaNs6Hs7w0v61rBSzLdGbHFpgyYoBRMBbYJj2uaIRSK6iR&#10;8fMi8qwaO00rLaDEz1a100nl0hZ9t1gxbQOUfVKHkSs2dslWu27llIQDPL634xhQ9vQBaIFp8s3q&#10;VnMphiIpGAtMBW2BbTOLUw1TFAWzaHSNXIdTa1mzaCqfTamRb/UrfeJnq7qpZZvP6cYdpsfylACX&#10;yW05BJfNTgeup9jC77U/JMDQH6+gmWvNrNb+97L6TdCyM6LRdH2NrFiZbIrCBNSNjIUAdsmWXVc+&#10;MVCH3CkB2BIwYDyW2DGg1KaJrEL+lgBsA0YOTXdJSaSDY0C5nnkbRj+QbPXrXpItHn3GuUaO2tCM&#10;do3McglwmjVFiLxfGU5TcEj+pHCpJXlZTrOUuEJEPg9MO8SvPVXIvAEJfz1XUkcKaCT9PO4U55H4&#10;KzW6kPPn39OvVKuVZpp8BmbpUhNDfstk+bXcLg1KwtBOcbIn4tZxgp0nWyZzpRtU2NlKmFdv6zfT&#10;FkrkkBEoWXblSiO20kkfg2ILJXSiznUvXUq1BbqEaBICNalfh6xbkRJNByMpuIUStSp/K0SgxFUg&#10;CyUpgcyCwgA87qJ2eKNVgKb22HLc62YYE4T8M1uCyUk+oemYsWM4vQeM0uKf2RKdHOoBOqaN+We2&#10;CnY62RCgMENVmsSXpbkXVHaGqrAz4M3MYIuBcIst0FSxJEgprjRwaeECDEDv6ruwVU1MbD3GaVZX&#10;34X8MgHYBkDvddqwbUMAtgTU3eU27N0TgC0BNTxvgmsiANsA6F1YE2ZYArD1gPOpbghQUqjUbMFY&#10;epzMsRSqdoUX4w3xa0wwYNugrCcp70Pn44lzIeWUgd68N8LlljBOs07ygzHJTzNdfdjxYpds2bWc&#10;NBcBGdPdzGuOF0kSU0n8agVTEFV+PKk3n09uMGQ/tAOuvqpQDUIItsrbpBuFcIrUPiHYElLHPebZ&#10;sgIwpJy4prDfTExsSeUJ5wQoiYtBSo2ZwzJXhnFN2KRiD2xJitTbQ8UoDiqLYa6k2l8gW9ROFQ1x&#10;0h3uujVFy0nQ9ASTnJ5zdGI4GL1rHFmbajiVKKVT0gPj1C54r7zdBljEgyWqIV2uPRD9GJCqh8Fw&#10;CIvGBiAv4ZyCxgbLdS+QoaSLMmPLYRNWUz40y0b+00TIzpBSBBlkz17Z0q4pz0VLhCjpVu9Mqsdg&#10;O3nd0nrGUADBHtiSFkJOxpw8V0wmTJjuSxpbIGdTD0x5zD4CLeiBkBNS/qXeYS9qrVMIpMkzW1oB&#10;IUccqDRw6ggfQ2EMcbEN8iRk0BIhirrVWKLa4D/V1+F6nbIkMMZ8uNU0SM6W+AOkLj0ac2rCBC6+&#10;rmms0GzSCqemxqHGUu8YORqR1lgUlyHVJzeVOevLASyhc5HoFj3osrRpQzlTfoxp7NO0lvXMzH92&#10;mNeL/M1yKFao7k09MEzt/YqpMHK0urDpAk+UBFuOBy4pW2O+nSbNQDYt7gwocRQW+pFE2Wt+PEzc&#10;12uGQHNOD4D1S4BmCOVI7IGt8od8tZfuZEpXPXQzGTHKJG7TaWxA0rMkCUCqlQ9G6myNe3JSkpkG&#10;7c28QWZyMgx21kqteZHqUZNFrRyYLUJOHDszcg1FyPmU0i38aTSIpDZpztuEer62xTAp06ILkxbX&#10;lZUhR909xXLYGMWjer62xZRd7H1UfwZAYwaaT7nfIDMMVK/n3paZTKzOJgYjEgiRTjsaiRZA+hmo&#10;Ha0RN+qIawdrthiRlfJ0WhHZqCOuHSzbHTkeep80LHjTU4lu0QMTgZM9NieNyFpRedF6Jl0Ct7OV&#10;/Zh0V6Izl54DrXwORarkj61600Ej43bGGccinYOcvBFvM4WiVOJiS5yam2onnPEs4pxOJUpcBR85&#10;ahq0q0NJdNaHjOqluhpL5yIto+byO9yvbUCqX+paK3rqdZ2KVJkxr/Q6/3WoPSz3PmhFQ1cjYVnk&#10;SJZvorFOTvIUIVckukEPg66Yuy4U/mf1INkqR8sCyx7Y0nowsTrI3lpTDjjq4CGtiGzQpHzXG8nN&#10;qdPEdteHAn3Sx1bp7HRPBAwZI7ynHjrcR1PUQ6++rutC0p69stXeez3LA0hDtytaIq7CGBt0960b&#10;wxjO61Zjhm4yqdZEF5bhhu12cjxcbNdKdU2d5kO7MZS+kz+21BhU6nDKNFXUwwr3xFWQWa++tK8w&#10;EXn8WZn1ars9KjzLtPRqu31t+fJWrruBzDBwDDtr1cp7az9y6nS/rZdlaFFmK9xvkZlGRKhAoxzy&#10;MtPoom+tsdnrTNnDJMtUtzo/9J0Vz0unTrotVFeUBOIkhbRWdf0p9xtkBkv3+IeQG8nKDB7Pw45W&#10;xgVrA4U82aAlTTqOWvU9/WCtq1YoJa7COOo0F9/PYd7K80daZph0USudzu8IIw39NVrUMVRhXiPV&#10;bFUSDczL2YQsX4u9N+r5euxklCFXuGevJZmpxQ9L7icrM0l1CNUoJDNoaeUCNQcZVh6khS0lodsi&#10;QxuODRKCbYD042hordkC+RPfe2Ot1bpT7tlrQWatZsFQAEcvkZeZRtRDb61XxD04mQ0hOiUtbFUS&#10;tXrhYbAiCGTKPM7ewtlorDH0mJSLFrnCPekryUwzJcMUcr15mWG56CQxWeti+p5htjy7VAM5nLNR&#10;SYNYxEecqEU2ImocnlA6YUZlmZ1yv0FmsqAQmsc6xB1ZmTWazR6bk8wze6L1KC3Y3rX409zhWFn7&#10;iyuUsteCTTQasaP0kzFCnj8dHSOm5rKsG417xt7aba40Mwuchj+rdMSNfTgCT/7YUrq6Kh+tcggs&#10;9P28GXFPXCWZUXtjqEvJy0xzJeNkZWoaUj0ZRXNTJdfEik0ifi7rodK4B5tQ1C75Y6syq3QcjRjG&#10;ZZzNKffEVZAZ/eUklWR+nGZlJst94W+SCqvimK61znWyivimSiuJJpxIKuOsdPWCTwxJVHLvs+hB&#10;thfKdKrtRtxvkZmuSaY2ZM/yMlPfOrVGMQxE5T0ajIeaIC1sOY50DgekJQm5bFI01oUiPuJiSzsL&#10;kGGdRQi2hNQjrpMZs1c6xpDfN3Rbn0qUvZZsV2+gmIYQ/+X1oPHvZO6V86wX9swtPWhmAVUOZTsb&#10;Z46H0dADIP0Mi52/cu+A9KsQcF9e92MY+Pl96k09nEp0ix50FYBaJuo5rwfdo0U5U5lqpHB9zIeq&#10;XMObuos+YeUopTLmvwXS8GB4j8X7OuAs9x5DWhqjlVsrG+BU3UrRV8mDjbNmQ5H8KdvgJFvIzhcs&#10;WtqiW90FwjO09Pl53fK1WWw4FqnG3qGPvefW1IP68rk1R45mHbDAJaXkj633YOOs2S2YYFm3iA38&#10;aIy4J66CX2LsNHchP56VWaX5JYTehv5wrNLpb15WVqSFLecHXbmBT45HQrANkMpfb0bGelZnNrO9&#10;7oJjGY2DNU/zkgnsPpdX+tCY92DAaUL6GQ/jtyxP4FQbHAzJA9J7Imzflv0LINVrWPJE3EdtGnVW&#10;gFQ6kVgsjipAks7gh6lvtpzDNbqPLJQQJbvWGWeG11FK8natu+M4s0xY9sCWtOiMN5/6pWNIjYUR&#10;1pW94lQhASy+Dgms8ggYZ42aZ/mh7Gk1K4bZ1NKDVlRjhmYOhJyw9byPs966BSmVIzlA+hkBsi/3&#10;jse8AuQxR3ndIkbwlovC2rAhnVMuQg89AAxgc0R4mwRew8Vgq8E7I9ykbkReqErzPALUGj6yahNT&#10;ENDyrDRKSaAHlTvBi8YwakAHtizQSTPs8HZG5bZbN3oCZClZJCBUdFbLxgiNi60ameysK1ajSnXV&#10;CoitYDyjXpsH1x+iuqzxyOLck9NaxsNTtMBrVM6MyAETq+Wke5aLVpIMLUq5V98E4zEKVlDZQgJk&#10;SV3EykoCGI9F65pkNyik03M3iF/CYjKrEDkh4hXSGfsZY4ulhgftw9KX5LBVq2t4FBfL9WM/dATa&#10;/n/2vmZJjuQ481XK+qgDUflTWVUwgmbkUNTKjNLSbPoFCo0GGsZGV6uqAQznrMPetGcdZXoJGU16&#10;GlGrx9jPM/yLjKhMD09wBpgZKnGJbrSnh//Ej7uHhwfz3lHGxpmiSP2gmp1zIHhapHWQATsujOVK&#10;QzMoSBVPr0zRyVGfysNjEoNNQbsYnSI5bIPoOlyEV9DWSXFA9DGYEVB0PNchNraqEJaZEtDy9omj&#10;XGIdZEBstug61sHB1bS4fFmiQ6ybTHZOlijSHChlRHuLUwvHA1zrNk6ueSfJ4qo7x7VAtJu0bhzR&#10;TcpghujEqg7ESNpIWD1M0bGyCBIPnQmLbA7KA2GzsujaOLe9NMyuZVGmNY6mylglkSMwJuf/pWWx&#10;m5LBDNENa9IuXGBFipopOiRnKznD/SX2wVZnYaUZenjmxAnFYEJTylsnWt7xXAS6gz1ZlEet4QKA&#10;Oh5KNyUDslOYsDC0VBr7aBmYouPFZFTQc0z6Tbz2g+WpvMOiGBRnoXfNYrPXQwHIw4ljYSRx7Zcs&#10;3aKUp2Tgiw5Zo9qDGMzagyW6TTQjsKmUlb6R45YwX/axIiLJYRsGKI4t41jGSCkxOUktsdnjA+ED&#10;tfMxB7iHm0wygwHv88QjK/bBVimvuYsjHldelWCrcWGUzPcikzxowwB14k+bViNVAHXSoCdlQHYK&#10;oquoR4QxadOYootbMw4zy5pEghzHnZd8iaw7HUrY8ctYYcxFRcdjezLJVnXXP78k/hQGvqO7KRkQ&#10;my26dsctAyn43DIs0cFA0q0ZN9zLTLZyY6KfWiCdKiE5bAOTyCnUhRFrTXnUTVJLbAUmNxp9wgyI&#10;4W2TSSYcwdd0doK2ZW0uXOMsqweTW9cPjDrKmZSzVXm0GvuA8j0pb+gLgliuGcTGVrFOyYAgBdHV&#10;9Oir4f69KTpx+oPSvQByy8MBEO4Y8xAypxbucBVXJXnrnaMuRs3IJFuVR6yWhie6HN1NyYDYbNEh&#10;RZGzRRypsJpaosPwIJNe5mwjaaJByl7ov2EgC9J2zO5Jamcw2dF7QVEi7rYmk8z8xhLsbM3IauRQ&#10;aiHG0lbUMOMZQymmp5BytkHpCGxElcQTFoKwVVBmXEN0UXsEYUvQCRkQpDA+Gj1NgjTcDR93eLie&#10;ts7ZEyDJpBc3wDV1DqWNs0o3saIUJiwVTSbZqjzkTqYuA9G/IghbBW309AS6c7ZN3KHitukFLpop&#10;ybLjgkLkjmagW5LTnQkLt3sEzD7YBiYxfiiPjXPjAUmWBBWrqTjsxc5QKTtZ+Q2L9EDKTjoxkizG&#10;MiA7tujqLaMo2LK4h1vLAMookEm5XlJiEqeLcSw7gQtkManxiuSW8l5Yb+kHVa1z8RC0qstU4QJO&#10;mdYpGcwQHS4oqB67uCaZouOtAlgRMQ2DfbDVUSe3/sL46GKmI0HYEpTRCBiR1B5B2CpoG7F6+TB1&#10;LE2I1b68w+JO8FgG7Lgw6ipWvEDRNvZgio4HoBBd3KnYB1tlcq133wTUkQeOJFTKrXNjsF7D9gwK&#10;aZ2jqlrq3ylorKREGtkqrVMyIIgtuiqWJ4AT5BknFY4qOJScCYvCK1ylOyejHJUH4zLgnE0gjkPR&#10;eTHBCjlHSuvGscknZTBDdJvov0lQoLxNYEJxld7G2c0+2AZNYi2ilLfO3MZaxPkiZn1pBcXc4wDd&#10;OLMQS3fEGu9MkUa2SuuUDAhSGHU1Q0UYJ1z5rQmLaEWUh5NegH2N82XrHFHCqaJCNtEXJOVslUnx&#10;iMMsHBdtugRlfLvaOKU5UEVoYIsyIDZbdHK3NtCyjUuSJTk5M1dY7/4HS8uhmgtXAdLCNghDbsYF&#10;nJ0zrVBrgZBOUG2Imbg1wya4J322zDq9/IFnO2LxSEtmsSYx1ppLrbCnIAlEDSndaLYTgq1CapVG&#10;9O/cFhy8nc45lNtoYi6GsWPldDGsgosqxTWiw6avunXOtaYkSp5tPQyxD7kAXl4wm7heIk24SLXc&#10;vglU75w4Da9DyYMp5dWyjhpDZkex9zrucz4kxwuu3jg4uTS5kHG58bK5JGtadeusBU0MkkkmQGlP&#10;Gdwr797PlOb98RKH46BYa9pGmr0Tt+hHDOlUJIRtmLRcvLzLuKyiBxOxHM+Lzk7nOH/R8+qcjToG&#10;MSS3oaSoCUGSWc5WnN89Hp7ufvFz/aF/mQg/37w/P/3N7fGdFMs9H+/fvvrN2/v7/pfTm5df3Z9W&#10;Hw73KNTd/1MaMrD7h9XHvmReeOoq+9t5HorH0/np14fzXejq/Ifzr49P0tXh+cvbD7f3/U93t4dX&#10;f/3wqv/56fD2PvwM+u/xOumzj4/n5+fH351+8XP56eXx1R9+d1qdjk9SYXz14faEH+6Op2+vVh9P&#10;h8cXV+d/eH843V6t7v/24Yx0tj6itXrqf2lxqoNvTulfXqZ/OTzcANWLq6erVfjxqyf8hk/eP57e&#10;vrlDT+H9rofjL98/HV+/fRK9DVTpLx/Pj0Lrm+dvTo9f6483f/8BVL99BQy4E3e1eji8u31x9f/+&#10;+I9/+r//Z4XYZe/ryjcA/Bv5TPjFK7Ly42+PN78/h57yv8c+gPrlx787vgLKAwjr37365vWp1/vx&#10;9evVN7jBjrdQ+jUE4dXgjRye337ztLrB3yQR6EZy/8K5HMbN3f8OX215nNWFXVL+9Nf6VS2bmHxW&#10;dRjLQt/heegUIlHmqTWIZPXNu/uH83NIC/p6enp8/uzZ+ebu9t3h/LN3b29Ox/Px9dPPbo7vnoHg&#10;tze3zz4eT6+e1bhj0//0eDre3J7Pbx/efH13eLwFhyL2TKowrYJU//OPf/yvf/ynP/3rP//3f/zb&#10;n/79X0S8/ZKtX1C25yDY1cPxq7vDw5vbX55Ox48yFEFg2LSyD+QXGYaupMcyo5xtieVT9fABE7if&#10;DfEV4TevlLlr6Co+PLxdfVzhddV+O5YnhwkDUUSY9eputZcXiRQhYaC8BGYaD1y7CLM18GBfjDBr&#10;gx5YshEGZ44GJuybEcriDPtghGnWlYEJI32A6gyiYMAPQCYquY4ewdrGwCXxgwhlcygHGxHMRjZH&#10;7OI7RlSNxaP4EBHKGgniS0UgS/Bip0UgE1Mq+PKz3Kn0i5CyYicdd7JZrbBnhvTfdNRLGHwmZKqH&#10;cu+pLsqQqULKkLlSShylmhnhxHob14fDHZcMPFSpDxPiJ2xjb+RJyvwpREgUy/Y1LfPx05b5K4gQ&#10;loAzNjcCh4Zkr3o8nmWjuYYcBJxGzRg8fwMzWMvXDPaOwfPnL8Mmds0o7hj88uVL5dVkFjZlSr2e&#10;PV5H/3jcw8Wbl8pvzNUaf3Dx4KVyjBkVNs3+A7HWoub+rCclZR+QFyX7xV5YGsztYBQzEjL23m6y&#10;kvwBGskKveh0c8ns6uDUQeVPovEwnIbMgxwbbdUUFpeDLp2o/KMMWGuysDsSNmxqAZrs8f9Fohlf&#10;OSU4EsQ8xEhN4AmRfxfQ4/A1hHwIH+npBS+ILgmNfxjYzTGzP+2B8IMoCZB/dgEuAuk39wtCM81F&#10;dqn9HCU7CigoSsLyr9+Pv/HVV7/5zVdf9bPucP94dwiuAaJHsS6A+ha9SZk5HcEh+fO9kdPxvfoZ&#10;f5k+B+zrL2BpY0MwLe1+Yc4MZ7iei6X97v7w4uqvnq0sCzk1MxZL+9nKNo5TI2+xtHVQFWxIScGZ&#10;aRUvljYn6YU8F0u7t07FqISRqk4F8mEyw5lexWJpo6B9MC1pPw2WeG51qcG2WNrfXh/7sdT7E4ul&#10;jWl2fzzfBvfwO0T2v7OljXNwjOQbiaufHl718z2zx2ceAvxlm91DuLsc9oeNdxH2DylMnzfsr0eH&#10;E2F/OYH66Yf9wYTljISLKoszkgVJM2twCfsbJwhL2L8/oLyulrA/fPYLdyCbT1h/ZrpXS9g/OSVY&#10;wv5L2F/cySxCH/yh4EiOounqJV2G3+lr8f+XsH92GMBTDrqiucAZ2F/C/j/pVKMvEfaXVEnT0O5T&#10;DRdDOzMMMrtgMbQXQ7uP1S/5Ndj1h0w1uVQ503xeDO0lv0ZyTHu7OTuIWPJrxLFKcnGW/JpwnpCb&#10;t32mrGT8LPk1IXffyq9Zov4zEvznRf3lNuhl0L9PpPycQf9G3pqRgT4V9AdB00F/1A4KmZ54z7L3&#10;FrHGJsn+2Kh/NMn+clHU9EX6uwhfyBeZkNmQ7G9JTKIew72cT0327xMnUxMqTYixErPzfOfeGRnh&#10;SS2xT0hBGuFJw5x2gk6a2aw28QhTGnv+tGT/Eao0CcZGNRn1H+H6Lsn+Y2RzxD6Z7D9GlUreGglT&#10;yf5jTKnkTUxLsr+RLpTOTskEmengpFNidOawpCBNWf7/g1OQMPvKyf7hhIVx3+87BYlXsEvxZA3k&#10;16PC1/lHmeeCGllZ/NqM+gf2Zkf99U54Ak/nYIoYRM2xBCaXA+hfwYcIphWOJ3JC4x8GdnPM7C+w&#10;GxHVo9v6+WcX4KNkfyVULTaFrpRdaj9HmVMiBAirhOVffyQpSEuyv9iy4dpzfsH4S0T9pbSIaWn3&#10;V7wWSzsPaGbb/WJpf0rYf2yHpr6N7UtMXqsdI1ss7TTwjs15pl2aKmFkl2a2bu5mlrJmUl2UcS5h&#10;/yXs/8OG/RdLO7WE3fyaxdK++dWtXmigLR3M8h+5pb2E/b+3sL/Mgcuwf+8xf9awP1/mk7B/X1xg&#10;KPGD3zXsr47iT7DEjxTrMn0RLaDU1wRaKvxIcanr3BpbMpA+xRXRWTIkqnyXoP8YWWr+Wmctk0H/&#10;Mao8vjxd62kq6D/GtAT9l1T/PiVgnGGzVPjBerpU+Ik1nbKs/dzIjUH/PgADb4F/zmPQwSJW4MvC&#10;OWbQH4tdEpR3XZGlwo/tigRR9rtAqqQfx73jJej/gwb9S3dq+2n9hYL+SynNkZWWmnt2RDxNJbAy&#10;zlNzz06JSZM8zDKT3yG7ZsTgYmj3zhtKNs6Mzy8FfmJtrdKJQzolRicO2AGXUprfoNp2llf/Pzi7&#10;BoZpObsmN5++7+yaxdBmweqY/jLyK3J/gl7GBfyS6r+k+n/nWv7zUv3lObrLmL9Ww8zL9mOv+f7K&#10;+ldSvN9I9YcZP53qP7ar00x/xI1/PJn+2LatmH+oe7+4IlkKRmY1LjH/Jea/3DqeeCkgPX8ZOQPZ&#10;fFrSj5b0ox82/WhxRZaYP14k4vMDGjBTP2cp74OQxV92eVExcD9/VX+8QGYb2n1J58XQzgyDxdAe&#10;4tP28cHkjdol5m+k6Swx/+VGLRwOhHOW57OGdwaW8j5LeR8+lVZIPFrK+/BRPOf5rCXP//vL88eO&#10;fRHzD89uf9Y8/+0GV/I05n+Z58+Yf3hgT0r46FO+E6Vq0qA/ImI/nqB/LJo0fso3vKr9hXyRCZkt&#10;5X0Sx+eTEpBGF3L//ASkEarvkIA0wvVdEpDGyNJI8ydl+o9RpalfZlGeNM3FqqtUpZI3MS3OyOKM&#10;LM7IZU7Ul3JGMPvKCUiY6DAB+lAKste+7wSkpbzPUt5nqFFov/n1nV8YWzL9xZb9ocr74AEyO+q/&#10;FNJkEuJwDXTiTu3IUJtj8uVpBdNlglJ7b7G0NcmbDwOPpF7NEfvkndoxqlTypn28WNrrNXJnNpsl&#10;v+bhjVwP3Wfv4WKlkDh+X+xZLiqOsuuXO7U/jju1i6UtAzUpjFlMrGdlyQSeqff5d5qgshTSXN7y&#10;jQbu6nR8Ep919eH2hB/ujqdvr1YfT/K88Pkf3h9Ot1er+799OGM0Vq2Ypk/9L+1mW+OXU/qXl+lf&#10;Dg83QPXi6unqC6X642HZUdhfi2F+vlT/puvCniLlffrekvI+CICGVH/NrYhh/59Oqn8L7sxUfy2e&#10;tJT3Kboio8SaOTbxhCsywpMaxJ/kiowwpaFnO20ojT0vt47fxQuuRt7QhCsyEvwS9H+2lPdZyvvA&#10;50BVGLno/HgMNxskJiCe2lLeZ7l1zIDfxS3i5D213Mmh63MBv9w6Lt86XoL+P2jQH1ahaWgvdTT7&#10;iN2S6p/Uiv8O2TVjMzStJm+7EpMl/cfI5vg3kzH/MarUxfmUmP8YU+rimJhSD6d4A3Up7xO9n6W8&#10;j9ip/Qo9eaJQZ3YtRpiAMyl4fACxlPdpYe+JKzBkzwRDTuw3EV4/tz9Dds1iaC+G9hfJrllS/b+3&#10;VP8WYYLLVP8+c+CzpvpvtrAmsBJNveSLNeqnXt6nBQ+mK6LFk5aY/xLzf6WjBNbMcus41AddYv5L&#10;+lFarXNJP0II3862WmL+KKr/rD/3eFp90ydhwKwYAtWluDaSLwCbBMEZ9s4/Cr6TAi8l/Z9PSSde&#10;Uh6949tia6PLGV8bXsr7LOV9fvbu7c3peD6+fvrZzfHds+Pr129vbp99PJ5ePavX1br/6fF0vLk9&#10;n98+vPn67vB4i6CG3pD93Wn19hWqR7UwFyxDu+vDHF/oSu04H2m4UYsEoMk7yNjm3g/u8uHDb89P&#10;/UoWS3YPBjJWn/iqqVX4Po1AW/FZkBLxrFdLHc2ljuZSR3PJ81/y/EMG6mJoi/k2MteC6Xth2YX/&#10;XAzt/aVH0KB+94VfkVvM9DKW5JoXV5s9/mkRpKW8zxfL80fw/SLm32ktzM+Y59+uQ0biVMwfZvxP&#10;PuaPg2nTFalljC+uyJJ+tKQf8Yh8cG6XZ3wR8l+uHCOTB/fclivHvfW4uCKLK3L77fVxONmIlfJ5&#10;RTlG06PHsbgiSTx1Ke6T3iX+IreMxcD9/CX9xb82De3+pHQxtBdDezG0F0MbdyLzA69Spn1656J4&#10;c6HOb5aXcOaXL0qQadrTqHekasczwcMdjwlhL+NHMRASy3mX5cqHSOR1H9uZSq1fkmuW5JqrxdBe&#10;DG3eCOHZxM398XyLkCUWjcfD0138oV9wZCX5Mob2kuf/veX5S239y5i/VsL8jDH/pg7niYj5b/ta&#10;N0ltHxxC/NRj/ngUwXZFtHLSkuc/RHpza2xJP1rSj5b0oyX9aIn5L+lHmgyzpB8tMX9NB/qRuSJL&#10;bR+Jqv9QBf3xPJZtaC9FNJfaPuEO2OBpLBdqg7N/vSTXLMk1+RHBUs9/Sa5ZYv5LzH+J+eMRvGdi&#10;1Z4ff3cK6dnBvv1Lqee/Gdf22eql2M8Y86+bUGVMYv76BhHvwu7+AvL8N4XaPlu9RbHE/AdLfIn5&#10;J3eu7acBKuRqxKvZfA2sn6xpLtd3ecR3jCxNefmkR3zHqPJMl6We/6GvZrSkH6H0x5J+1B9wIG2s&#10;T+Zmef4l5r/E/POLwSqPWkvmLHn+P3T60RLz/0Fj/oXaPtvlQu0S819i/lb+UJpNbpaLWur5Lw9n&#10;LQ9nwT9ZHs5aavuEveSiJM9S22fJ8/+pveG7Gdf22eql2M8Y82/34arZVG0fRBl/8nn+hdo+W71F&#10;scT8l5j/Us//0idb0o+W9KMl/WiJ+V+k2yx5/kuev2wVuEq85Pn/AdXsT8en/vGKD7cn/HB3PH17&#10;tfp4Ovx4vA85CfgCtX2Qt23V9tkuF2qXmP+lfbnk+S95/ld/9cyJ5KeJTqPqOml+1VLbR03VUKr5&#10;Or7o+g1yZdNCQ6jrkGaz4MBJMn2WN3ylFpNWZTrd3jyt7vtdPeztpxdXp6vVyxdXLzXajMoqCitF&#10;VlYf8aBNX8vxDq9SLW/49ptdX2vm5dubX9GBoLmooXq+JMVkmdSgfJ9+tyTXUHJLbR/eY/3xW924&#10;nvDm+ZvT49eP4X7C57fA8WqWbYH367t4Ajd//+Hr/tLEAZcnfnu8+f159XD86g7lm29/eTodP97d&#10;Hl6dsZz1Pl72gfwi9y1WLz/+3fHV7Yurw/unY7+XfPP69E72FLwEJi/5NbsW2zZ2FZwp4CIDnMWk&#10;dtAadl//plYFoOBH8vP0yGr2m1qbSh7DqtvdyMK+fFWrqnZrvdUwHe9u9xaq1AqpkLoxiSotLtj2&#10;uRtTVF2mW0+iSrNA2taiKk0DManC+cdFcvoUVakxLi+QTVKVJ7rbck8Fb9JVpbcLWhvZLNFXmez7&#10;59GmuKxmCT8LfDc7S/rVLPFXqfwLyFIFmDKr05sGNjKp3BV1bmozy3AvIEsV0FpDI7O+C8hSBXQm&#10;snT4N+ZMqlMF7E1kmQJsZJkCTA00mQZMbE2qgcqUWpPOAZtRlIMd9FntLE6bdBIUsKU6qG1O5ymh&#10;SZVQ1yZtmRbMOdWkWqhNTtt5WmhTLTTmRGjnaUH2tDirmsbitJ2nBXlnfsBmjl55JXMA66y1qE21&#10;0JpaaDMt2NhSLWD7MbYDqeY90LaxaJPyhRGsNXUqBfkiWGPSJuVEItjG1Kncn4xgjU1bqoWNuSBt&#10;Mi3Y2FItdObM2mRaMHf3TaqFbmNpQay+GZzilagBbGvS1mVaMGnrUi1szbnQZVqwsaVa2JojpMu0&#10;YGNLtbCzOZ2nhS7Vws6cC7icO4i3MWnDLdMBbCcX9yYNLeTID2AFbKkW9uZcQJpLgq2x5imC9APY&#10;zlyRUAx0AMMyaBjf21QLe3OE4JrxLGypFvbmXNhlWqgt2napFvamFnaZFkwLFY7HwEIBW6qF2vQ0&#10;dqkWKrwtZAwRuY8dp31tGiK7VA0ldKkeCuhSPVRrc6ORnLKBOnOQ7FNFlNClmoCRYYy5faqJam0O&#10;k32mCtNb2OeqMOf+PlUFzDOLulwV5mazT1VRmZrF44uDiKu1OYqh9BTQXJr6uiJRZ9XaXIahpxSh&#10;qY1qnaujQGGqj6qAMFdIgcJUI6ZCILSUkbW55EEYCWABX64Sm77MkTbNiSq7Ml5V5lpQ5b60NQCr&#10;KleIzW/mTpuzt8rc6aogv8yjNhfSKveoS/hSfZjzt8IbCekUsfnN/OriKVN14VsXHoaoMgfbwZpq&#10;xgFNJ4sDms4XBzSdMQ5oOmsc0FxPRWGluipjzXxwBzTdYBzQdFVzQOdrK/PJHazztYXCw8PAdrDO&#10;11YzX1uZn14mIPPVHdD52sp8dgfrfG1lvruDdb62Mh/ewTpfW5kv72CdP7cyn76MNfPrHdD5cyvz&#10;7x2s81dCqfwTbRsH6/y5JRc25mKdP7cyv79Ma+b7O6Dz51YWA3Cwzp9bWSzAwTpfW1lMwME6X1vd&#10;fG1l8YEyAVmMwAGdr60sVuBgna+tLGbgYJ2vrSx24GCdr60shuBgLa6EyECY+1gXLMY0iQYuVrlc&#10;zkXSDdZDgecBKDJPBFvyGBhsxxQ/VjqBN3N6qrrJ4LGGCbyZ1IPz0gwe413g93ogO0HPJoMXB0Y+&#10;gIcSjnAnvujyL5Rl+CDmF9v8C2UaXob5Rf5mmrgZPVUFvvMSqnI6139hcw5rM9WEuAryBRRqUYXD&#10;n+wL5RwqMr/ItS2HaX0fNuc4Esr6UM5xJGb2kWu8Vs7rAue5zsXsFqrAntlHrnM53uq/KHCe61zM&#10;5f6LAue5zsUU7r8ocJ7rXMzc/gubc9isqXTFhJUvcJ5kcY4/ZV8o5zHFYTw/YMFmXyjnOBcy+8h1&#10;LmZlT5XNOezZrA/lHFWKzD5ynYs5KH3A1jO/yHUuxzj9F7bOcViVUiVHNf0XBc5znctxTP9FgfNc&#10;53Lk0n9hcw5WU6rEtJIvcG5icQ6hZF8o5zgbMb/IdS4mUd+HzTnM4awP5byzOYc4sy+Uc9gpJlW5&#10;zsVMEapCRUzJ4hvtTlBA2oeYIP0XBc5znYt50X9R4DzXuZgO/RcFznOdi1nQf2FzDiWnfMjxgXyB&#10;8wFLVhgO2RfKeUg+mpQVrOnsC+UccX6zj1znEunvqbI5x0DK+lDOdwXOc53rHfBrBORNqnKd75Vz&#10;xNzNL3KdS9Rd+EBY3fwi17kE1vsvCpznOpfYef+FzTmGdyqrPjwun2ghjUkdYirk3yjzEuK2eMGk&#10;yL9R9nEuYX+Ta75aqwAkUm32k+u+j1UHfgoyyLWP0HIQm0SczX5y/fcx576fgkWHQ8BMBhJXDt8U&#10;ZJCPgSoadYgOm7TlowBnquwnk0HQ7XfJ8e6TylZI8g7HtsLcu+OH2+tjz+aTJD+GVERhs8JeGCge&#10;YJjJy5zmRnJ7MlhCsL2EJE7+nS3hJBFSMM6FG6gkJmYZT/FWKfbhK5u3Su2/AZY9sCXN69lSIKTH&#10;Hft24WZKa8w3eShIq9rNlxYKbsPjnTMSqu1caUVIRwqxbw+O/MyFG2u+JK3NJ0irVTtz3AP1omML&#10;WcYzZ1iE9Lhj3x4c+ZkLN+alJK36E6RVzZYBIT2a2ftcuE/ibb2fz9t6r3beuIeLkbDezZVChHS4&#10;i327cMrPXLgxL4WRsO4+QVobiYTPWWXWm9nSIqTHHfv24MjPXLhPk1bzCdJq5OB/lrTq2dIipMcd&#10;+3bhZo6tMd+cH6WxhalwIQFzv0e1lHk72B7F2S6QkhS2YfGOgJ4M2LMLN1NWY65JmC0rrEOXXFmi&#10;2m8lM3nGuNp36jSNhzgJUkl1M/fDfTdX9gQsy3TPjj0wZcQBo2A8sFl6nNAIpVZQI+3nQeSmGlsN&#10;Kw2gxM9WtdPC55ul70bSJucMjEbOSXtAemzskq123cgtiR6wf/kBLhAB2BJQzvQB6IFp8M3rVmMp&#10;jiIpGA9MBe2BzRsWYw1TFIVhUauPXCGmWnbq9rVk3InIcUQfQImfrYq8knTgXjf9O5iJbqaqy+8r&#10;OezswfUWG9ForLLCyTH6Ozzn/2tkVf9fvN/sXu0lNXTXgK5MNkXhAupBxkAAu2RLStchMFDF2CkB&#10;2BIwYryU2CWg5KaJrGL8lgBsI0ZOTeqVAGwJqIGIGRjDRPLVr2dJvnhqKt7VjHaNgGBJhbv9Lhg2&#10;iPuV4TQEh+hrDpePpCCi3X4f1ppQtZLjEP8dqELkDUj43/u15JFCRThsD7hznBfiX+ugQ86FT8l+&#10;rZGmEIEZutTAEE4gMkpwNCeUxKldpkTnSXj93Zu0az2gwslW1qWutuEwbSBQLhmBkuFUrjRj17rp&#10;Y1LMkQkX0X7pHrrsdALki8pag/oV5V2WiYaDkYg6hxIdVSHaGCnhy4aj/9bRz7FapIRVBTBcckou&#10;xpPMTpE0A4T8M1vOernJB7ARY5dw+vIHpcU/syU6Se4BOoaN+We2CjbebAhQ2KHWGsQX1zywbhou&#10;a5wMhGF2qS/2o4TQEG5wBFoU51oNlwZLgAMYlvo2HlWzS7ah691el/o2xpcJwDYChlWnicc2BGBL&#10;QD1dbuLZPQHYElDN8zouTQRgGwHDElaHnTdZC3LA/Vg3BCgpVO5sYbBsQvksYLcVquNqg6W2LH61&#10;CbpQ+7ZAsaT3ofPtaHEh5ZSBFgTcYsktdb3b6ybfOZv8bs+lHhHRMkasFL2AnO1uvx5JkkyUxK+j&#10;YBdFZYtfV/N9qC9QkCq9r3XMBiElbFWsu52aROuY/0IItoTUeY99tiwuTKleXDus+CW5QlFBrgPn&#10;7LIkLhopFXaOgN6WF824GtUgyqRIvn2//sZJQFrYBjFgy1fbp0HuVAnnbqcn3FXjipaboLsS7OT2&#10;XE8npoPTu25nlauGsUTJc0kPtFPbuHrZeoiwsAdLVEO6NEFh/TiQqofOWRAGjXVAXsI5aKzzlu6o&#10;2w7DoYwzelPBNDMn7W5HyNaRUgIZZU+NsY2jVeU5aIkQJd3ivYt+lG3j2LF1y9Gz3ZYlsV8Tcufs&#10;yYDUYMIO231JugPk3tUDQx57GOclnBgFsXcXUqW7i4Y0pcuWi6fmleAIzB2DlH1MjCEuttTtWEuE&#10;KOpWbQmxvIMcbN3qWldXSOMrySw6QnUdUwhIC1tSLbfDsILVtbs1ye3vHtIzzXaa4VRXSMwo0YmZ&#10;oxZpBae4DKlrcr12d325gCV0DhIlzyU9qFtaN8GNLZpdavvUjTd69ox/ttjXi/zt5VKsUL1x9UAz&#10;dRPTNsgfW45yudgiONvIEyHYEpIuZePst7udRiDrBhlOJY6io59IlL3aetjxXK/uIs3WfABsWBnq&#10;LqYjsQe2yh/i1UESO1e6uuPVO8dG2cmy2Uu3Q9CzJAlA6ijvnNDZFPfkpCQzNdrr/QyZSeUWjIlG&#10;7ikWqd5qsKgZ0pBIC1uOHs6dPWINRZz7MaXEVeJPrUEEtUmzPSY0BNQ0mCZlWtQxaVCurAy51dNT&#10;uMPOLN7qytc02AyKvW91PQOgswPtx9zPkBkmatDzxpfZTs/SMaXL+3u0dJqtE2gBZFh7mq0347Y6&#10;45rO2y22iEr1Y7fzLLKtzrimc/a/3ZbzYROChgV7cCzROXpgIBA96Ygwx+5OLbJGVF4cPTt1gZu9&#10;F/3Y6alE67qeHUf5Piapkj+2Ot87tYybPZLRi3R2MEJ7je1iUipxsSVOjU2hiCDnOCHYcrUZS5QQ&#10;hTVkq2HQtoop0aYetrpKtRVc5yJ/W43lt7W3A0mcRCTRNp71tFE/FaEyZ1/Z6P7XIj+xTGenGQ1t&#10;FS8BUGZsqQfSWWEwlnkfS5S4Cnro1GNuWwy3gN/Ug0SrepkNsOyBLanWs7B24/mUnVTgEj1sPIus&#10;06B8u3GCm7tWA9vtJibokz62SmerZyJgyJnhG+qhRT2aoh42uta1bQzas1e22vtG7/IA0tHthJaI&#10;q6RbPX1rt3EO27pVm6HduVRroAtueNmj3bVyPVx064W6dq3GQ9ttTH0nf2ypMai0xynbVFEP3Zh7&#10;4irIbKNr6WaNjciZDxsduxtkeJZp2ejY3VTeWt5IuRvIDBPHGWeNjvJNhTszRUm0et62kfO4IuQE&#10;93NkphYRMtAoB3OcyYLQ89d4c3OjO+UGQ7JMdaP7w6b17HnpNPQeL3iRP7Y6zmAnKaTn1W3G3BNX&#10;YZxhpAf8XYyNmDLDihdgtzAMi/qDb6CQowNa0kT+dO3ZdJ5fNUEpcZX401j8Zh/3LZs/0rLHkC7y&#10;1+r+DjOSuxVpYav81ZrU0a3jvkYItoTE8OrHhLivxd5rXfk2OMkoQ7Zj7tlrSWY64rsh9mPKTEId&#10;QjXywxxaGimg1kNGz4O0sKUk9Fikk7SmsiTUSu8ab7dA/CT0Xnu+WjvmnvQVZNZoFAwJcFwlbJmp&#10;Rd1tPH+l0ZUdlrWzx1W6CnedZ0EgUhYksfFw1mprdBtsykU9THA/R2YaKel2MdZrywzuYj96dp5f&#10;zLWn23sru+Tu9Dj33s5VqcWJXGRn5UPkWOnEMCrLbMz9DJmJQyE0b+UmVMBvyqzWaPa2jucD7IGt&#10;zrhKacHxrsefxg63a+98cYJS9lqYR7Va7Ej9pI1g86ezY4utuSzrWu2e7cY7bV5rZBY4KV9SzVZl&#10;ttYZt93EK/CEYEvpqle+9dIh4OiHfTPhnrhKMqP2tjEvxZaZxkq2Oy9SU5PqnZM0t1tLiRgZk7Cf&#10;y3pYq92DQyhql/yxpXR1Hm0xjcs46zH3xFWQGdfLnWSSOfNI3H3hbycZVsU5XWme685L4tutNZNo&#10;h3tGZZxr9V7wiSOJtdR9Fj3I8UKZTh27CfdzZKY+ya6J0TNznHFt3TVOMgxEFVY0DB5qgrSw5TzS&#10;PRyQniSk2KRorI1JfMTFluMsQkY/ixBsCSllFQWnbMpF6a51jiG+7+iWObyJRNlraexqBYpdF+0/&#10;Ww9qAe7cs3Le9cKZuacHjSwgy6E8zrZ7zoetowdAhpgOTv7KvQMyeCHgvmwTYRqE/X23cfUwlugc&#10;PagXgFwm6tnWg57RIp2pTDVCuMHzRlauM8546RoZOs7+N0A6K9h2r2s5cJZ7TyE9jXHd8Dwb4FTd&#10;StJXaY5t9xoNRfCnPAZ3coTcz9tBS3N0q6dASN/nmm/rVs994WI6uqXNsG9cPehavm/cmaNRB/RO&#10;Sskf27CCbfca3cIQLOsWtkGYjQn3xFVYl2g77dsYHzdlttb4EkxvR3+4Vtnrbz94VqSFLfcH9dzA&#10;J+cjIdhGSOVv41rGeldn70Z7+wLH2B9wp8rZnVhkAqfPZU8fGgsrGHC6kGHHw/wtyxM4g/+37xzJ&#10;AzKsRDi+La8vgAx7I3CXRxbsPmrTybMCpNKJwKKzFqgfgLHk6H1ihHJklMa17jh7rDpKiT2u9XQc&#10;d5YJyx7Y0p7QHW8/XpcuIdUWhllXXhV3awSAZa1DAKssie1erea9/FBeaTUqht3U04NmVGOHZgyE&#10;nLDlSqRVtyCl8lzZ7plLizFWpBOPeYW9I9ESe7V1CxshjFzcNogH0pZyYXroBWAAuzMizB3gdaeE&#10;hllQSd2xvJCVFngEqDd9xGuToSCg5V1pKymBAVRqghcHw1YNOrDlge40wo7Vzsnc7v3GQIC4kkUC&#10;YkbnejgYoZrZ6iCTk3XF6mSpTo4CYisMnq2WzcPSH606c/CIcx7IabzBw1u0wOtkzmwRAyZWb5He&#10;MBFxLcHQopTlEDTQWjsJK8hsIQHiUhexMpMAg8ejdUqyMxTS6r0b2C/RmTQVIjdEApOtc56xbeBq&#10;BNBNdH1JDlsddTWv4sJdd1bWhnnvKGPjTFGkflDNzjkQPC3SOsiANBbGcqWhGRSkiqdXpujkqE/l&#10;4TGJwaagXYxOkRy2QXQdLsIraOukOCD6GMwIKDqe6xAbW1VIFZdXObUpDtApGRCbLTpkHXGh6eLy&#10;ZYkOsW4y2TlZokhzoJQR7S1SjuMBkrBxcs07SRZX3TmuBaLdpHXjiG5SBjNEJ1Z1IEYScYJyTNGx&#10;sggSD50Ji2wOygNhs7Lo2ji3vTTMrmVRpjWOpspYJZEjMCbn/6VR103JYIbohjVpFy6wFlKTcZJH&#10;csa3eNiXzsJKM/RQOs4JxWBCU8pbJ1re8VwEuoM9WZRHreECgDoeSjclA7JTmLAwtFQ5+2gZmKOO&#10;F5Pxoolj0m/itR8sT+UdFsWgOAu9axYbOGqcI04cCyOJa79k6RalPCUDX3TIGtUexGDWHizRbaIZ&#10;gU2lrPSNHLeE+bKPFRFJDtswQHFsGccyRkqJyUlqic0eHwgfqJ2POcA93GSyUf8I1RLjkRX7YKuU&#10;19zFEY8rr0qw1bgwSuZ7kUketGGAOvGnTauRKoA6adCTMiA7BdFV1CPCmLRpTNHFrRmHmWVNIkGO&#10;485LvkTWnQ4lGAdlrDDmoqLjsT2ZZKu6659fEn8KA9/R3ZQMiM0WXbvjloEUfG4ZluhgIOnWjBvu&#10;ZSZbuTHRTy2QTpWQHLaBSeQU6lKDtbc86iapJbYCkxuNPmEGxPC2ySQTjuBrOjtB27I2F65xltWD&#10;ya3rB0Yd5UzK2ao82mFue1Le0BcEsVwziI2tYp2SAUEKoqvp0VfD/XtTdOL0B6V7AeSWhwMg3DHm&#10;IWROLdzhKq5KuDyhHgve3XLkwRpomGLOBgdjn7obZOCLDimKnC3iSIXV1BIdhgeZ9DJnG0kTDVL2&#10;Qv8NA1mQtmN2T1I7g8mOHhyKEnG3NZlk5jeWYGdrRlYjh1ILMZa2ooYZzxhKMT2FlLMNkwCBjaiS&#10;eMJCELYKyoxriC5qjyBsCTohA4LYU6tp9DQJ0nA3fNzh4XraOmdPgCSTXtwA19Q5lDbOKt3EilKY&#10;sFQ0mWSr8qixGOoyEP0rgrBV0EZPT6A7Z9vEHSpum17gYlKy7LigkFhvBtkBZNEcy+u44Q/A7INt&#10;YBLjh/LYODcekGRJULGaisNe7AyVspOV37BID6TspBMjyYIr6JgtW3T1llGUaggFWKKrkbyklMv1&#10;khKTOF2MY9kJXCCLSY1XJLeU1/56Sz+oap2Lh6BVXaYKF3DKtE7JgCOhIDpcUFBpdHFNMkXHWwWw&#10;ImIaBvtgq6NObv2F8dHFTEeCsCUooxEwIssWWN1GrF4+TB1LE2K1L1tHuBM8lgFpLIiuYsULFG1j&#10;D6boeAAK0cWdin2wVXnEagQAdeSBIwmVcuvcGKzXsD2DQlrnqKqGdgkaKymRRrZK65QMCGKLrtqx&#10;6ACcIM84qXBUwaHkTFgUXuEq3TkZ5ag8GJcB52wCcRyKzosJVsg5Ulo3jk0+KYMZottE/02CAmW7&#10;DhOKq/Q2zm72wTZoEmsRpbx15jbWIs4XMetLKyjmHgfoxpmFWLoj1nhnijSyVVqnZECQwqirGSrC&#10;OOHKb01YRCuiPJz0AuxrnC9b54gS5j4Vsom+IClnq0yKRxwm7FD+iiBsCcr4drVxSnMg63lgizIg&#10;Nlt0crc20LKNS5IlOTkzV1jv/gdLy1XbuAqQFraBQ7kZF3B2zrRCrQVCOkG1IWbi1gyb4J702TLr&#10;9PIHHnWOxSMtmbHUMGCdCgqIGlK60WwnLWyDzDZapVFwlm2HwdvpnEO5jSbmYhg7Vk4Xwyq4qFJc&#10;Izps+qpb51xrSqLk2dbDEPuQC+DlBbOJ6yXShItUy+2bQPXOidPwOpQ8mFJeLeuoMWR2FHuv4z7n&#10;Q3K84OqNg5NLkwsZlxsvm0uyplW3zlrQxCCZZAKU9pTBcfXu/Uxp3h8vcTgOirWmbaTZO3GLfsSQ&#10;TkVC2IZJy8XLu4zLKnowEcvxvOjsdI7zFz2vztmoYxBDchtKipoQJJnlbMX53ePh6e4XP9cf+peJ&#10;8PPN+/PT39we30mx3PPx/u2r37y9v+9/Ob15+dX9afXhcI9C3f0/pSEDu39YfZSSpRLjuDk8vrg6&#10;PbzqH2LKoM7zkD2ezk+/PpzvQqfnP5x/fXySTg/PX95+uL3vf7q7Pbz664dX/c9Ph7f34Wdwco93&#10;TZ99fDw/Pz/+7vSLn8tPL4+v/vC70+p0fJJa46sPtyf8cHc8fXu1+ngSYs//8P5wur1a3f/twxmJ&#10;bX1sa/XU/9LifAffnNK/vEz/cni4AaoXV09Xq/DjV0/4DZ+8fzy9fXOHnsJLXg/HX75/Or5++yQa&#10;HKjSXz6eHwOt+GH1zbv7h/NzwIDKp6fH58+enW/ubt8dzj979/bmdDwfXz/97Ob47tnx9eu3N7fP&#10;Ph5Pr57VuGPS//R4Ot7cns9vH958fXd4vIUSpLObv/8ACbx9BWokuvlweHf74uo///jH//rHf/rT&#10;v/7zf//Hv/3p3/9lhZJZ/XqtH3zdCxDj4fG3x5vfn1cPx6/uDg9vbn95Oh0/ivxBX1izsw/kF5H9&#10;6uXHvzu+QjcH8N2PhW9en96tXt+/ffxfFAo4kAes4HaHLQkR3XD57fD89pun1Q3+tpOSWjf9oUjM&#10;uBVEMhzSUXv4gLHcD4f4oO6bV8roNdQRX83eNKuPq/BkloITCoKJUOvV3Sq8uHUBBGoi0GZtoYKr&#10;E6EqCxU2igjU7i1UMO4ilEkVdpII1HYWKuwNEcqkCpqIQO3GQgWjNkKZVMkN7QjV1hYu8akjmEmX&#10;xPojVAHZLNGLQzUgq0zKZglfXIwBmTkmxICJYDabqfwbc1RIvNxHJktXhGpNyiQsHMFMbcpEjFA2&#10;ZRL9jGCtNfZlg45QBWSpAjoTWaqAArJUAXsTWaaAnTU0xHuPDFSmOsVTjWCNiU0cswhWmVITezWC&#10;2YyKsRLBqp3FqRwcRLACbakOapvTTAk2p6kS6tqkLdOCOQ0kZhBZqE1OJcktgtmcSnXDAcycCOKT&#10;DWAmbXIfeABrLE5xUpeAmXKT+wcDNnP0yinBAGZjS7WAxdTY7OQMZsC2teaCZINGsNYcvZLQGcEa&#10;c5eSCFYEa02dynWQCNaYtIk9HsGwYRucipcfwQq0pVrYmAuS+ClzsKVa6MyZJcbRgM3ckqVySgTr&#10;NhanEmuOYDanYiZGsK1Jm4RfI1hj0iaVKyLY1pwLEpGMYAVsqRa25giR2MIcbKkWdjan87Qgtydi&#10;pztzLoijFMFsTqWySwTbbS2dii8ZwQrYUi3szbkgpzMDttaa9XIaE8F25ookJw8RrLGxpVrYmyNE&#10;gvFzsKVa2JtzQW6aDNhMx0DCkRFsb2pB4o8RrDHNXcnkjmAFbJkWTNtNjkoiNhx6WUNEsmoiHHZK&#10;wweS7OMIVkKX6qE2V1+5L5WgMzcauWES4WpzkEgqTATDrSOLWcmBjHAwMgxmJaE9giF/1ESXqgIW&#10;kIUuV4U596UwwtCtqQpJWx/A1uZmIy+QD3CmKuRQbwBbm6O4PzgdAE1dIEcxQ2guw9BTCmjOsv5y&#10;69BxicJUH5WpXnn3PGW5QGGqEdOgQ8Jihs9c8voX0SMnpoIlVXIefZkjbW6yffpo7BaZmNZ47rPx&#10;IqCtYTmxjWCg1saXKsRWsBxUzcOX6sOcbzhomYsvnSLmUorUwJn4Mr96veokLrpCeDbcND08HyJP&#10;1YVvXQRN54mDNdWMA5rqxgFN9eOAphpyQFMtOaC5norCSnVVxpr54A5ouqY5oPO1lfnjDtb52pKs&#10;pjibHKzztYVjxtlY52sr89PLtGa+ugM6X1uZz+5gnT+3Mt/dwTpfW5kP72Cdr63Ml3ewzp9bmU9f&#10;xpr59Q7o/LmV+fcO1vlzS9IAZ86tzNd3CJivrcznd7DO11bm+5exZv6/AzpfW1kcwME6X1tyPD5T&#10;W1lMwCFgvrbk5HUuAfO1lcUIyrRmcQIHdL625FLPTLaymIFDwHxtZbEDB+t8bWUxBAdrUVs4bo6H&#10;jYc7nj/efPPQH6vjfPKbBxwKv3lxdS0FouTE8vF4lgNPOZDEkeY1U14A2J9nJvDh1Jjw0JnAM+t1&#10;Ar7O8GPuCDzzBSbgmwwe9oHAM5F6Ar7N4DHeBZ5pThPwmwxeHBj5IN4xn/iiy79QlmP62cQX2/wL&#10;ZTrehZ74Ypd/oWzDj5BT+V5hl3rY518o4zE5fNwHrM1U0+IqCOfwA6w+cPiTfaGcx+ubE33k2tZs&#10;l+t4pW/ii1zfSPwKVNmc43Qoo0o5x7mXyUeuc03SvI7paBNU5TrXdKzrmN098UWuc737ch2vyk98&#10;kescLlrPeUynm/gi17le1L2OqXrjL2CzprISE1Z0Hu+/TnyR61zT/K5jisPEF7nOxfTs+7DnOJBl&#10;VCnn8Sb/RB+5zsVk7PuwdY5jqbQPMQflC9h61iiBdZt9oaM9JkFNUJXrXBMyr2M21MQXuc41bew6&#10;lkKb+CLXueajXMf7xeMvwGrKh6bwX8NusjiHULIvlPNYRmuij1znmrB9Ha+UTnyR61zTK6/jpcuJ&#10;L3KdaxLZdbzmPfFFrnMxU0TnMRN64otc55r6dg37wpRVrnO9MHIdS+FP9JHrXC88XMdrCRNf5DrX&#10;PP9rJGxbVEHJqQa1UNV1vGU17gPDIftCdR6veUx8ketcs/+uY/b6xBe5zvX+7HVMV574Ite5lhy7&#10;jmnLE1/kOteKUNfxRsTEF7nOtSzBdbx9O/FFrnNcfOzHVSzKNvFFrnOtOHwdLwNPfJHrXGLnMnZj&#10;ofHxFxjeqQZ5r+ha4t/WOMFUyL9RtUuI2/wm1zvLY6Ife4XHBMr7oUETK0hN8JPrvo9ViwiGi/sT&#10;3+TaR2g5iE0iziY/uf55AxwmYEEG+Qhg7QZ8U5BBPgZ44QPf2LYNpngmN300Bt9kcz9YhGrMn25v&#10;nlaSBHu1CnmkSPM8Xa1evrh6KTIIibUKKzm2ISG2ldO+O+Q7Ihk9EDrkNocM5JCKKKOwionYAwwT&#10;eAkrz87ksIRgewlZTu4eep8LN1DJHplcnL4WTyoq4X8mbxXT8aMc2ANbYkUxswushGB7Celxx75d&#10;OOVnLtwnSQsl6y75MkcCLpnA480kS97ZqgzwYtMlVkKwvYR0uIt9e3DkZy7cp0kLBY4uJGBLq5V0&#10;oVnSamdLi5Aed+zbgyM/c+E+TVr1J0iLddrHPVyOGEJ6NLP3uXDjngurzBo1Xi+0a44ElM0Ke/64&#10;hwve1ru5IyFCOtzFvl045Wcu3JiXkrRQc2+2tDYSCZ8zb9axcp63ekdIjzv27cGRn7lwnyat5hOk&#10;1bBCkCuDWI9mNqTHHft24WaOrTHfnB+lsYWpcDFe7Jm45mU1Rwb7/cyJGAE9GbBnF26mrMZc+7LC&#10;OjRXVChaipPOGbMQxdmC0zQe4iQobPUoCz9vP0SR70sqiYktMSpgWaaxYw9MGXHAKBgPbJYeJzRC&#10;Hu0hv+8t/Ew31ojfxxIZ3oBvJXMpw0lC2KrQG32G19W3PHMXMNJjIya2xKhF272XNjEncTYCGnnF&#10;l3jYEh/vbKqjyD+zJZjGUhxFUjAemMbvPLB5w2KsYRJfGBa1+si4TKicm8Mi1lqKV/2Jn60KCTU0&#10;VImX95pv3r98e/Or22+vj70n+iSHTHu+/FNBGsFD5f8H912rJ8Jz1f/nVfch6pmhvaSG7hqiYiEI&#10;QAC2xEtRuIC8thsJICa2xMjKhDF2SgC2BIwYLyV2CcgiCjF+SwC2ESOnJvVKALYEZOUJH2OYSKgL&#10;5shRz5KGqpfski271uMddw73GW+yzjhF1/BOUDCanWq9O3nVVBaFWICBlE0NUEAHFzbEgTkO8d9B&#10;IIi8pcOWRXIRoQ7DLcfJnlQG8uaaUBJj/vx7/lWEDvtmWJhJyR5F5Hsk4chk+G+t8BWndo6TPRG3&#10;zpPRMxT5VxE6SDAUNhm61NU2HKYN/y2XjMDlcCpXmrEsDIZJkU/YaUq4iPY7xtAlixHki0qsJBaj&#10;bkVKNBwc6/tSZtOU6KgK0cZISZ+BLKM3J7BC1QeRCQbAjHGC2qY5NClhq3qR2SlYGSDkn9kSTG7y&#10;SefO1lPJnSnAUVpEw5bo5FIPwBgy5Z/ZKth4syFAYYdaaxBfXPMgKHOH4rsnXm3EPQ3hceVMEqQU&#10;o7x6YCzG6gnANgKGmdk6b8js9rrUtzG+TExsA0YAatfx2IYAbAmop8tNPLsnAFsCqnlex6WJAGwj&#10;YLC6a2+DG+uGmEoKxU4jg2UoX2QrVMeVW4lnrTYBHgq4WDNIUGANFbVD53jetQiIgu8K6FSyBmDQ&#10;fOds8ngJSJf6eOJF2thS/FgpegE52x3evL6UJDGVxK+jYKh+b4tfV3PMl6KwUB9SzXa8sFOE3O1Y&#10;JmQdz0pIM1uVgpTcFylgn3VQ6iK9i+fNxMSWuh9xToCSuGikoDiY0mHLi2Zc7dQt3a8l3x7MoRQJ&#10;j4xIC1sSLdn+AomyqI4c9IQbBWfLOHc7FnVxV4JYxh+FO7zedTvzKkmDd0JGiZLnkh5opw7FIG09&#10;RFin9D8mudIiVbFyY4M0XeqhcxYE4FSNdUBewgk9qIfjvkg6QMajP9LHltOGpao2wTTra80Ef8uC&#10;bB0p7XbEOcieuNhGKak8x5Al3dK4kQdZvD2eo0ee6ipJdxhn3rMSgNQzql1MwyBfbMkfId23SwVV&#10;P2/3Tp1TjILYe3mZBaRKF8/pFnkfIPFOmgephuU2JsaQZ7aRd0JGLRGiqFu1JcTy9nSrMwcF08uS&#10;wBwLm25dxxQC0sKWVMvtMKyfde1uTZL13UN6ptnu/7P3dbuRHMnVr9LgpS803V1V3dUDzwJa7Xq/&#10;Bey1APEFOCRnSJjD5nZzfnav98J39rUvDb+EIdhPY9l+jO9EZpyszK7KjBpJHGuk1AJbHDIqKzIi&#10;fyIiT0YowgmZ38t8Yub4tQA9oplP/vj0fEJjlJO560uGE+FzkCjbKulBrjfKW02AM+XXT7V91o01&#10;eqS8tmu1xb5emo3Yxf2Oh4JrlolAM7ULsA32j0/KTNGFyNRrtalxZPSeKwzb4pNtagRy3Ri5J5FR&#10;ciRRtpXXQ89zvbXUoijPB9D6lQEZ9UnLL/CpXCNe7fXQm9LVHW/dGzZKL8um0+3G59sq7CRYjjyl&#10;ETqb6j17UpKZGu3r3QyZyc0wjPMGpUPKI1LqAnlKYw3pe2oa5V/LbbJKbcTpnP6pNdiszTUSXoSf&#10;ccg8b1hkdEwapCsrc8104nCHjVmMGodeZpLHuzjft7qegdDYgXbj3s+QWa/JlxtkvlNOcusZ1lbV&#10;9AZDusg1LZ1mG8Iy5IVPrhOUxNaacVudcc3G2i22Kx27qCFX5pO1p1D1wOjRlvOhM05z4Jr5NSSS&#10;KPtcmJtSttbNIqkxaqxnvdpuqDxijEiUfvetSobhssY0sW9rup6sudmY1eQ3au82Uni5+PWNpk1u&#10;UHzdoJQcE7Iu9QDRF9uckOgMPYTchKsAic7Oh62upygeYPDiskqCa2QBp3bJC586H7a6LrVW0aFe&#10;yiuIJBAqM2yiTve/dm2cOfSs4YIU5JYeyOcKg7GohwmJss+F+bCRfDPSuzYA/7N6kGjVCS2/wKdK&#10;V+oxOsrO8ikl8auntCwy1pJBaSljDWEtGxRXMCn9KEfnjXnbUQ+otFXWQ6fWRWvVIOqlOIiXpyml&#10;sZYo8ZJu9fQNhSHIc163ajO0kqO8OM5YtxhuuDF2WWejtUJdfavx0NZKGNyjJpqXmWxTRT6leqeT&#10;7tD7GTLrdC1FQXrKISuzTsduByxomRfU5HO8dKtw4YC88KkzpwEuX7jGxKHOSMFnoPQ7WWedR/at&#10;nrd14oYWZTbRe361MM46tYiAVaMc8jJT6wJJPShffoFP7V+nO2WHIVnmGnWuvMxay56XjzrpNlBd&#10;URKN2oNdY3l1E71nTwoyw0j3nGxCbCQrMxbTw/5i2FkNY/bb0QEteeLo0bUHJaOtWTzmlG2V+qex&#10;+G4X9q18/8iLnHMXtSJ1oEV/MCMN/TFd/WYZ9jVyzadKYo3h5caEuK/Fr6OwlFIaGfD7dtx7frUk&#10;Mx3xqPlrziMJdThJNKMDcH6JmtYCDih1YKwoRE+iRDK/z7b4pMzUSkdRBEtmGslAIQVj7WnHvedX&#10;CzJrNAoG5B1Xiew4axR1i8IA1jzSlR2WtTE7VnqIvrGy+KNAp2oMZXCNcaa2xqbDplwckRO9nyMz&#10;jZSgojnlkJcZhqIbZ73lF3Pt2eysld0lS5dZvMNtz2L/VmpxAotMTtk/PnVE4vKE8olhVGwTUQul&#10;DL1nW4VxxlK9qOfONSors7XGvbfrUeSZXyLXyguOd63+aexwu7TOFyc45VdL/VOLHdBPztN8/3R2&#10;bLE1l2W9Vrtn21mnzShr7LSCNilfcs2nygy1kpUyXIEnBZ+Urnrl28byGFD3zrc59J5tlWRG7W0D&#10;LiUvM42VbHsrUrMm170BcUMdFh/R3cJ+LuthqXYPDqGoXfaPT0pX59EW07jc5nrce7ZVkBnXSxSm&#10;4TzNykzcfVl7ekFYFef0SnGuvQXiQ4UTv9v3KHBYbnOp2QPwiiGJJYBswicqvBnSnej9HJmpT9JL&#10;HRovh7zMFGOBKvXGLoP6nF66VhlZCFX1YFUrRGUithlAfOwfnxxngTL4WaTgk5RSokBGgWmzL3WO&#10;4bjR0C0xvJFE+dXS2NUMFAjfcETk9aAWICrp0S7hF/jkKqVgFJyZc0aQgk9SamQBKIfyONtKyREn&#10;s62hB1D6dRcnf+Wvg9J7LOh9eWRhGugc60w9jCXKPpf0oF4AIDfUc14PekaLg4gy1wjhes8bqFxj&#10;NeWla5xYGPvfQGmsYNudruVos/z1mNLSGNcNy7NBm6pbAX2VVloUftKR1Ztr3VhLc3Sr8LTdOti+&#10;ed3quS9cTEO3tBl2jakHXct3VvH1Lc/O8PXy7gRKP8cwBMu6hW2glEPvZ8iMttOuDfHxrMyWGl+C&#10;6V1eQ3De6ne13eBZkRc+uS6p54Z+cj6Sgs9Aqf3rTMtY7+rszGivS3CM/QF3qrgq86t8hq/7sYvT&#10;Z+6jpODTUw66teoDgtLveJi/ZXmC0tutu40heVD6lQjHt+X1BZR+b0Tb5ZEFu4/aNHBWoFQ+EVg0&#10;1gL1AzCWDL1PjFBKvLDOEx+9G8rN5ce1no7jznJZt0gYoWNw2D3IC586XpZqC8OsK6+K/RIBYNlv&#10;EcAqS2JLmPROfiivtBoVw25q6UER1dihy7bGdqdZtyCl8lwBpd8RIPvy1yHPQHnao7xuYSP4kYvb&#10;BmawC6aHd+6F2JwRfu6A1JwSGmZBJnXD8gIqzfcRpNb0Ea9NhoKQlnelrUACPemQvYVDkE9dkKSe&#10;6kzSXiPsSKljILed3+hbFVeyOBoDohMm/qmaT3iVk3Vt1UCpTo4CtlYYPKE+Nrw5yji3MgAnyJHW&#10;WIMnXN9dNgZyZstTMOw+1iLdES66BJisLOVO1yYMHgOwAmRLGBGGpw6UapgTFq9Tkp2hkFbv3cB+&#10;CSG9rEJCPVP4zcZsbuBq+KHUBdeX7PCpM2StGzEUYsQftw1x77gHwOHD1vjUVgH9UAascyB4WuR1&#10;kAFbK4zllYZmkJAqnF5lRSdHfSoPq5MYbEq6CdEpssOn7+QGF+GVtDUgDog+ejMCig7nOmyNTxUd&#10;00wJaXn7xFEuWx1kwNbyogPqiAvNJixfOdEh1s1ObgyUKGAOlDKivcUJi+MBstAZt5Q2AhZX3RlO&#10;OaLd5LUzRDcpgxmiE6vaMyOwkXJMCZV02UnrABJoDpJatYSxfnG+CFqktPlsWiZlWuJoqkwqQA7f&#10;MTn/L7Y6JYMZohvWpN5fYAXQNDvq1no0jnxwxlUv3L6g0uUqUZFzMZlUe0a0fMNzEVRZgT1ZbHWt&#10;4QKQGh7KZkoGM0QHQ0v53gXLICs64pWRQc+wOLpw7QfLU3mHRTIozkLrmkUHR41SNuJYGEkcy4LS&#10;LUp5Sga26IAa1S+IDaxfyImuC2YENpWy0js5bvFDCXcNi5zj2JJTS2CnpU5Ocjujk626J8iEGEzX&#10;bCcb9Y+QLTEcWfEbfPqtCIgs3cURjyv7Z7DVuDAK8r3YSR60YYAa8aeu1UgVSA0YNEIo6utEMmB3&#10;8nsh4GmqR4QxadNkRRe2ZhxmljXZMmsAhByCS2SHTy9loO7IwtJYlWDMhU4a4XFcqtBRh4Fv6G5K&#10;BuQxL7q255YBCD6nQE50MJB0lcYNd0N0cmPCTS0MZ6qE7PCpogM4QElFMqVRN8ktWyt0stPoE2ZA&#10;CG9nO0nAEdxSYydoW+bmwjXOsnowsKlJyzVv22FuW1Lu4NSplI1tAiBPDtBBBjNEt6ZHvxru32dF&#10;J06/Z8cKILc8HICUDWMeQg6cB4eXnPOpQwlXtygP49S7Jd5H5rahuykZ8MP5UdfsaNOsxJHy4zon&#10;OgwPdtJCzjYCE/VStkL/DQNZkLZhdk9yO6OTG3ovSErE3TbbSSK/sQQbWzNQjRxKLcRYWhQaIp4x&#10;lAI8hZzz6ccHAhtcwJpwwkISPpWUiGuILmiPJHySdEIGJCmMj0ZPkyANc8NvGlq9AM0b8pAonR8f&#10;VtwA19Q5lDpjlW5CRilMWCqaneRT5bHWa5xQSPCvSMKnkjZ6egJSY9vEHSqudVbgopmSLD9cUEjI&#10;NwN0ALuYHcvLsOEPxPwGn76TGD/cCzvjxgNAliQVq6k47MXO0MXWQOU3TNIDKRtwYoAsuIKOu5UX&#10;3XrLKMpqCAXkRIc0CuykXC8pdRKni2EsG4ELoJjUeAW4pRykXW/pB61a4+IheFWXaYULOGVep2TA&#10;kVAQHS4oqB43YU3Kio63CmC7BhgGv8Gnjjq59efHx2aE9TslZTQCRmTZAlu3oVULD7MOqQmx2pd3&#10;WNwJHsuAPBZEt9KbIZCGCb5HPiOamRI9Lo66IesFoi8GabDQW+PG4Hqpd/aw3htHVWtoV3UniQKL&#10;vE7JwBbdKqQngBNkGScrHFVwKBkTFolXuEpvDEQ5Mg+GZcA4m0Ach2PZigmugDlSXjvDJp+UwQzR&#10;dcF/k6CAV05uwmJCcZXehtnNb/DpJyzWIkp5a8xtrEWcL2LWl8YH5l7Y4o1ZiKU7tBruTJFHPpXX&#10;KRmQJD9hkUEndDHEdrOiG7wJKwEU9jXOl61xRAlznwrpgi9IzvnUTopHrIaUceMC9xMHUo4JtsYn&#10;W52QAUnyopO7tZ6XbViScpKTM3Olxe5VGh09U8uttmEVIC98erblZhx3k/KKhFwLpDSCakPMxMwZ&#10;NtF78peX2UYvf6BsR0gemZNZyEmMtaa8OyBqSOkGs5288OllJnmKVA/GbcHB29kYh3KdAnNlyytb&#10;Obh0Qj0YWPENNn3VrXGuNSVR9jmvhyH2AYyssWA2Yb0ESLo4duX2jee6N+I0vA4lBVPKq+U6aExK&#10;q5RmzjrsczYlxwuu3hhtcmkyKcNyY6G5BDWtujXWgiYEiAQJUOr74F5Z936mNG+PlzAcB8Xmpm3g&#10;2TpxC37EAKciI3z6SctJY13G5bEgTq7Ka2xwdjaG8xc8L5w5FuUfghiCbSgpakKQ7CxnK87vpLKQ&#10;K1UpP7hqQ/jl5dvj4++u928k9/Nxf3d79Te3d3fuH4fXL7+6OyzeXUjhIvef8pCQ3d37YkUS47i8&#10;eEBdo/srVyApoTrOa+zhcHz8zcXxxn/0+Kfjb/aP8tGL5y+v313fuZ9uri+ufnt/5X5+vLi98z+7&#10;PDjo3PuH4/Pjw9eHX/21/PRyf/Wnrw+Lw95XXXp3fcAPN/vDn88W7w/C7PGPby8O12eLu9/fHyXr&#10;tcS2Fo/uHy3Od/CPQ/yXl/FfLu4v0dSLs8czFGqVH796xL/wytuHw+3rG3zJV/K633/59nH/6vZR&#10;NDhwpf94f3zwvOKHxYc3d/fH56ABl4+PD8+fPTte3ly/uTh+8eb28rA/7l89fnG5f/Ns/+rV7eX1&#10;s/f7w9UzJAFcup8eDvvL6+Px9v71NzcXD9dQgnzs8g/vIIHbK3AjBvP9xZvrF2f/9e23//2Xf/ru&#10;3/7lf//z37/7j39dIGWWW4P1hW+cADEeHv52f/kPx8X9/qsb1KK9/vJw2L8X+YM/v2YnL8g/RPaL&#10;l+//bn+Fz1yg324sfHh1eLN4dXf78P8oFPRA8owjLuDNHaTD8QbuxfPrD4+LS8lBjjV8cSkgM5jB&#10;OvSkIRkO8ai9eIex7IZDKKj7+ko7eg51hCrEm3bxfuGLVik5qcBDoFoubha+4tYJEaQXiDarXFNw&#10;dQLVKtcUNopA1O1yTcG4C1RZriCjQNRtck1hbwhUWa5gHASiLisrGPaBKsuV3NAOVN06x5b41IEs&#10;y5fE+gNVobFZoheHamhsmeVslvDFxQiNtX22sVniR/AmamybbSxWQFZmsnTN4EzCwoEsq03JbReo&#10;8t2U6OdAlhv7skEPVFmZiUsWyDbZxhIFZGUml/hCY7tsY/MUIN57aGyV1YB4qoGszbImjlkgW7U5&#10;3sReDWSF1mIVrLbZ1hId5HmLdbDODg+grGfxFithvc7yNk8LcgIZBLLuc63Jfh7I2uz6KNkNA1mT&#10;7an4ZIEsrwW5DxzImibLW6KFPG+xFprs6JVTgvDRQk9jLbRZLcgZzNBal1uMBA06kGVHrwA6Y7LM&#10;NiwRrIEsq1O5DjKQZXkTezyQdVmdipcfyNrstifHA4EMG23GSBA/JZAVWou1AGMi11qihSanBUnI&#10;Hj666XKtSaw5kLXZ1gQIEMi2WbmJNRnIMJAyOpXMFYFsm50LEpEMZAXeYi1ssyNEYgtzWou10Od7&#10;Ok8LcnsifLTPzgVxlAJZvqdSrieQ9dmVXHzJQFZoLdZCn11D5HRmaC2rUzmNCWSF1hIt5FuLtbDL&#10;rkgSjA8fbbP2twRdA9kuqwW5aRLI2qwZKOHIQLbLakHij4EMS3RmLgiSO5AVWou10GT3BTkqCa3h&#10;0Cs37QVVE+ia7AIn6ONAVmou1gM2t1xfYz0A1ZbjTrINhc+us6ITKEwgw8WRbHOxJtZZy0YA7VFz&#10;2WECCMZAt85uNXLdNGouu8pJUo9ABxMoIzuBrQcylKTJdjZWxTo7JeRQb05z7uB0IMwKD9pMGsxO&#10;C+gpJsyKz11uHT6c77C7OTwQFhpMFZLdKFy9n6HBrAiBFo97ssyuoK4k+tBgdmERsGSslLwME1c6&#10;r5PUlS4wmHrTuSGIk7aEv7wEE4c6uxy4vAORXPICTHzqvELkUGBee/EkyetDYGiz2ks86+ViI5HR&#10;BQK0/q7pxfMh9rQ68a6LpPFMMVqNNWOQxsuXQRrPGIM0XsUM0lhLBmmqp6KwYl2VW028cIM0XtUM&#10;0vnakuODMK6MVudrS3BNc1udry0cNM5udb62Ek+9LIHEWzdI52sr8dqNVudrCzjbucKSDAIztZV4&#10;8Qav87WVePNGq/PnVuLVl1tNPHuDdP7cSjx8o9X52ko8faPV+XNLbtzMHAM4PZ5NOl9bifdf7lYS&#10;ATBI52sriQQYrc7XlhyQz5RrEhUwGJivLTl7ncvAfG0lUYIyr0mkwCCdry251jOzW0nUwGBgvrYk&#10;veRcBuZrK4kiGLwWtYUD53DceCGn6e608PLDvTtYxwnlh3scC79+cXYuVYbkzPJhf5QjTzmSxKHm&#10;OY80QehONCN6f25MeuhM6AkVmKBfJ+1j7gg9EQMT9E1CDzkLPUFGE/RtQo/xLvQESU/Qdwm9ODDy&#10;AjwUyEggB+Meb9I3tMsB1znxxjZ9QzsdbkNPvNGnb2i34Udkudqlb2jHAzx8/A1Ym7GmxVWQnsMP&#10;yH0Dxz/JG9rzcIFz4hupthXvco7zsuw3Un0D+uW5yvcc2MqEK+05Tr6y30h1rjDN8wBIm+hHqnMF&#10;ZJ0HfPfEG6nO9fbLebgsP/FGqnM5qBJ9BEDdxBupzvWa6nkA643fgM0ay0pMWPlGgCxMvJHqXIF+&#10;5yGt2MQbqc7F9HTfyOscjSVcac/DXf6Jb6Q6F5PRfSOvc5i18TfEHJQ3YOvlRgms2+QNHe0BBjXB&#10;VapzhWSeBzzUxBupzhU4dh6SoU28kepczC/Xj3zP0dW4HwriP4fdlOs5hJK8oT0PibTGXOGUK3lD&#10;dQ57J/uNVOcKsDwP1y4nvpHqXGFk5+Gi98Qbqc7FTBFZhTKFE2+kOlfw2znsi2w/Up3rlZHzAM2e&#10;+Eaqc81MfR4uJky8kepckf7nOD3IcQUlx/rQVFXnHjg1uathOCRvqM7DRY8xVzhTS95QnQf8+sQb&#10;qc71Bu15ACxPvJHqXJOOnQfg8sQbqc61PsB5uBMx8Uaqc01McB7u3068kepc4u4yrkJatok3Up1r&#10;vuzzcB144o1U57jG47+R1zmGd6wP3iw6lwh4bpxgKqTvqNolyJ19J9W7C3NL95HZIv9OqnlWrsc7&#10;+X0dUynlTUUwXN0fSw3TLnlnMOcKMkj1zzvgMAELMkhHAEB/Xj0SOc7KLR0DvPKB7xRkkI4CQP34&#10;nWQc+Bmtxvzh+vJxITBYgEPd/wPoeThbvHxx9lJ489BapRVwrYfEypWuxY3gFwU6LmQDupl3RBwN&#10;VC3Zp30vBxpCeEkrhWdkxA60pODzlJJt8u98ko5fn0s3/jLhxVN9W0n/E37zfUMl7RNa8soneQ5l&#10;zYPESMHnKaXVO37bpNP+zKX7KGmtQp6v0K+stHB1BR5vIln2nU+VAWo2neqAFHyeUhq9C9+26Nif&#10;uXQfJy2kODqRQF5aLSQ6T1rtbGmR0uodv23RsT9z6T5OWuuPkNZqtgxIafHMr8+l+6i+LZHl9US7&#10;2ZGAxFl+sR9/4WQ2LPu5UgiURu/Ct026eavMRL/Zh8KavETWvdnS6iQSPmeVWYbceWHtIi986ioT&#10;KC0p8NsWHfszl26s+ZK0mo+QVsMcQaYMQkaa2ZRW7/htk27m2Br3m3osSQtT4WS85GfiktfVDBns&#10;djMnYiC0ZMAvm3QzZTXutS0rrENzRYW0pTjpnDELkZ7NW8zjIU6G/CREYvh5+yHSfJ9yyZb4ZItK&#10;WJZp+LBFph0xyCgYi2yWHic0wj7mh/yO9vMg8tyI34UkGdaAb7UmwNAmGeFThd5oIV6bUM5J3Qii&#10;x8aW+GSLWuzIqrWJOYmzEbTIS75sh0+2x1ub6trwz3ySTGMphiIpGItM43cW2bxhMdYwmS8MC6Qg&#10;8QIPubiywyJkWwqX/dk+nyokZNFQJZ7ebL58+/L28tfXfz7fO0/0UQ6Zdqz9s/JXkeGh8vfKms+f&#10;OPyel91DXsW02VNu6K4hKubdVhLwye9RFCYhL+4GBtgSn2yRuQlD7JQEfJIwtHgqsVNCplEI8VsS&#10;8BlapEFUzsy1YyBCagCWxcNUIKb69SxpyHtJ3vgMPPpQvzmHkQ7PDygj7RoqBXmj2cjX20tdU1kU&#10;QgoGcpaOJM8nqL0L6+PAHIf4tecKkTcIjr9Gqgm/ZSFC7eWZtskvqQyk6ppwEmL+/Hv6VqD2+6Zf&#10;mIdPamDIH5kMv9YcX2Fqp23yS2xb58moEEX6VqD2EvSpTYZP6mrrD9OGX8s1I/RyOJVLFoJTTnTT&#10;x6RIR+Q0J1xE3fgdPsl0BE4Nw695oz1E3YqcaDg4ZPglp9Oc6Kjyp8fhkw6DjM6Pfq2jn8tS2ia/&#10;pPJGdlM/BUjNv/NJOj0MY4CQf+aTZHKXT3gyth6khXJ0lBab4ZPNybUeNMeQKf/Mp5KNNxsSFHao&#10;pQbxxTX3wyG7Q7HyiZUdcUdDeMgfSkb4VI6XarhYBSt3Sz36aY0qMv1Ol/o2xJf5ST79p0HoVx0r&#10;PV6Pylhe+OHsni3xyRbVPF+HpYkEfAZCv4StrQ1urBu2VFIodhq/5DFanleojiszF89SbQKUCjhZ&#10;M8gQFSrwPoxUK30TUr4rIYL76SqUtghCL/6NscmjFpAu9eHEiy3xSfELQB48Su6r0qeRdeBUkmyp&#10;JH4dBUP++7z4dTXHfDEYofeFGjtFyr5nopBlOCshz3yqFCTpvkgB+6zRpC7SfThvZkt8UvejnpOg&#10;JC7FoOCchmtlXl4049ZG5tLdUvD26Byyj3ESkBc+yTRtHyRGNeSgJ9xIOVtus++5CZorQUjkj9Qd&#10;1td1O7NySaPvpAwSZZ9LemCOtCEdZF4PgdZI/o9JrrxIXqzyXKMeNsaCgDZpraLxUpvQg3o4Zk3S&#10;gRKNl9tksqrOm2Y4HKR0+eQEI2VrSKmX8gJutA6yZ1t8htGapSzplsaNlGTxvcvrlqNHinWVJDGM&#10;M6uwBCj1jKoPMAz2i0/2j5Rm9VJpyslsB+O8xCdGQfi6SanSRUFdq02lRKU0i1INS9TlKlJCSqQM&#10;WqJ0irpVW0Ky+Fq61ZmDlOllSWCO+U13vQ4QAvLCJzUmt8Ow0q7X5tYkqG9HaZlmvSalXCMZUVFm&#10;mDl+LUCPyoZ7WJPXS3PXlxwnwucgUfa5pAd1S9dNgDPl55jaPuvGGj1SYNvx0mJfL45y1iBGyTXL&#10;RKCZilIT5TZ7RRciV6/VJl3Kxthv+14jkOvGyD4ZHP1IorYeep7rraUaRXk+gNavDMipT1p+gU9d&#10;yxGv9nroTenqjrdGPVlDurrWwUiwxq6GhlCwyKCc6D17kh+7PSv7rnczZCY3wzA7GhQPKfdPKgN5&#10;SmMN6XvOHRSALbc5wemc/qk12KzNNRJehHp7DaZJecapY9IgYVmZkgnF4Q4bsxhVDr3MJJN38etb&#10;tTFBaOxAu3HvZ8gME9Vzgtx3ykluPcPaqpreYEgXuaal02zhrBmUKomtNeNQTc9zurF2i+1Kxy6q&#10;yJW/zupTqHtg9GjL+dAZpzlwzUYSnaMHRao3UmXUSyyvB7XdUHvEGJEo/u5lptn+ClaspvZtTdeT&#10;VTcbs578Ru3dRkovF0fBRhMno+aosZputCpv0wNEX2xTSgG7dWmQ6Aw9SNlAeatdBUh0Vg9bDYKg&#10;fIDBi8srKa1Kba0i11tdl1qr7FAvBRYcp2sfOc/rttP9r10bZw49q7ggCbmlB/KJ/NhGj8YSnaGH&#10;DQwM1ztUN9L2s3qQaNUJLb/Ap+7vsrE6ys7yKSX1q6e0LDJWk0FxKWMNYTUblFcwKb29i84bMxwF&#10;0rTvRqWQHtXilBLLY3EMSnkQL09TSmMtUeIFO0QqWLr2t2EO53WrNkMrWcrLXGugC264MXZZaaO1&#10;Ql19q/HQ1koZ3LdaKKiVbarI50TvZ8is07UUJekph6zMOh27HbCgZV5Qlc9poluFCwfkhU+dOY0k&#10;vMEKholjrHUoN6WUuDNTlESr522duKFFyonek7/COOvUIgJWjXLIy0ytCyT1oHz5BT5VEp3ulB2G&#10;ZJlrVLrykmgte14+6qTbQHVFSTRqD3ZW3WbMd/360Hv2pCAzjHTPySbERrIyYzk97C+GndUwZr8d&#10;HdCSJ44zXXtQMNmaxWNO2VapfxqL73Zh38r3j7zIOXdRK1IJWvQHM9LQHxPWb5ZhXyPXfKok1pKJ&#10;TGacuK/Fr6O0lFIaOfD7dtx7frUkMx3xmyH2k5WZhDqcJJrRATi/RE1rCQcUOzBWFKInUSSZ85ht&#10;8UmZqZW+kQoCZZlpJAOlFIy1px33nl8tyKzRKBiQd1wl8jJT1C1KA1jzSFd2WNbG7FjpKryx8vij&#10;RKdqDIVwDZmprbHpsCkXpTvR+zky00gJappTDnmZwV1046y3/GKuPZudtbILdse1ubN2rpVanMAi&#10;k1P2j08dkbg8oXxiGJVlNu492yqMMxbrRUV3rlFZma31luRWStoUecF5muMax7tW/zR2uF1a54sT&#10;nM7pn1rsgH5ynub7p7Nji6253L+12j3bzjptRmFjLwkpKF2UGaolK2W4As/+8ckxoV751oJD9Kh8&#10;59sces+2SmOC2tsGXEpeZhor2fZWpGZNrnsD4oZKLD6yvoX9bMhM7R4cQlG77B+fKjNWVt5iGpfb&#10;XI97z7YKMuN6idI0nKdZmYm7L+tEL8UXi2NipTjX3gLxocaJX3t6lDgst7nU7AF4xZDEEkA24RM1&#10;3gzpTvR+jszUJ+mlEo2XQ15muraiTr2xy6BCp5euVUgWQlU9WPUKUZuIbQYQH/vHJ8dZoAx+Fin4&#10;JKWkVZRRYNrsS51jOG40dEsMbyRRfrU0djUDBcI3HBF5PagFiFp6tEv4BT65SikYBWfmnBGk4JOU&#10;GlkAyqE8zrY7zoetoQdQ+nUXJ3/lr4PSeyzofXlkYRroHOtMPYwlyj6X9KBeACA31HNeD3pGi4OI&#10;MtcI4XrPG6hcYzXlpWtAqYz9b6A0VrDtTtdytFn+ekxpaYzrhuXZoE3VrYC+SistSj/5nRLBn/IY&#10;7OUI2c3bQUtzdKunQLt1sH3zutVzX7iYhm5pM+waUw+6lgOlWO7flmdn+Hp5dwKln2MYgmXdwjZQ&#10;yqH3M2RG22nXhvh4VmZLjS/B9C73D+etflfbDZ4VeeGT65J6bugn5yMp+AyU2r/OtIz1rs7OjPa6&#10;FMfYH3Cniqsyv8pn+LofkTh95j5KCj495aBbq0IgKP2Oh/lblicovd262xiSB6VfiXB8W15fQOn3&#10;RrRdHlmw+6hNA2cFSuWzM3B5oCSfYR2mHPlUyU+MUFIU1nnio3dDwbn8uNbTcdxZLusWCSN0DI7X&#10;JfJErtWnhFlXXhX7JQLAstYhgFWeAVvCpHfyQ3ml1agYdlNLt4qoxg5dtjW2O826BSmV5woo/Y4A&#10;2Ze/DnkGytMe5XULG8GPXNw2CAfSOeXC9PDOvRCbM8KPSZCaU0LDLMilblheQKX5PoLUmj7itclQ&#10;ENLyrrQVSKAnHbK3cAjyqQuSVFSdSdprhB0pdQzktvMbfaviShZHY0B0wsQ/VfMJr3IOrK0aKNXJ&#10;UcDWCoMnVMiGN0cZZwePOOeencYaPOH67rIxkDPbTmPB2H2sRbojEBGIREPKna5NGDwGYAXIljAi&#10;DE8dKNUwJyxepyQ7QyGt3ruB/RJCelmFhIqm8JuN2dzA1fC664LrS3b41Bmy1o0YCjHij9uGuHck&#10;vOHwYWt8aquAfnDwGOg+eFrkdZABWyuM5ZWGZpCQKpxeZUUnVw9VHlYnA/wVty7Ko26Di/DaamtA&#10;HBB99GYEFB3OddhJPlV0TDMlpOXtE0e5bHWQAVvLiw6oIy40m7B85USHWDc7uTFQooA5UMqI9haX&#10;RRwPkIXOuKW0EbC46s5wLRDtJq+dIbpJGcwQnVjVnhkB4pRjSqily05aB5BAc5DUqiaM9YvzxYJh&#10;blomZVriaKqsEAFy+I7J+X9pS9tMyWCG6IY1qfcXWAEIyo66tR4Oo3iJcdVrgyrIyrlcJSpyLiaT&#10;as+Ilm94LoLcdbAni60CDstWDQ9lMyWDGaKDoaVf2AXLICs6XkxGBj3D4ujCtR8sT+W1DsmgOAut&#10;axYdHDXKw4hjYSRxLAtKtyjlKRnYogNqVL8gNrB+ISe6LpgR2FTKSu/kuMUPpV3IiEh2+PQLOo4t&#10;ObUEdlrq5CS3bC2/oCN8oHa+TBerk436Ryv8V3a9gcjSXRzxuLJ/BluNC6Ngv4ud5EEbBqgRf+pa&#10;jVSB1IBBT8pghuhW1CPCmLRpsuMjbM04zCxrsmXWAAg5BJfIDp9+fAB1p0MJO365VRhzQdFGeByX&#10;KnTUYeAbupuSAXnMj7q255YBCD63jJzoYCDpKo0b7uVOAqmmq/RqSAJKdvhU0QEc4GchlunyqJvk&#10;lq0VOtlp9AkzIIS3s50k4AhuqbEToKo7NWkBaTG5qUnLNW/bYW5bUu7g1LkFDMxyzaA8+FQpT8mA&#10;JAXRrenRr4b791nRidPv2bECyC0PB8C4YcxDyJxauMNVXJVweSKsdQZOtiXeR+Z2eWrB2KfuBhnY&#10;ogNEkbNFHCm/muZEh+HBTrYGqqgRmKiXshX6bxjIgrQNs3uS2xmd3NB7WWE2WJ0k8htLsLE1A9XI&#10;odQad+waIp4xlAI8hZzz6ScBAhtBJeGEhSR8KikR1xBd0B5J+CTphAxIkp9aTaOnSZCGueE3Da1e&#10;gObLGz4o2UkrboBr6hxKnXGu2YSMUpiwVDQ7yafKY63XOKGQ4F+RhE8lbfT0BKTGttk0OG/UxcUI&#10;XExKlh8uKETuaPovCDjdmLDLsOEPxPwGn76TGD/cCzvjxgNAliQVq6lkgWFz4orRGKj8RiAkKjoD&#10;TgyQBUnH3cqLbr1lFGU1hAJyax3SKLCTcr2k1EmcLoaxbAQugGJS4xXglvJeuN7SD1q1xsVD8Kou&#10;0woXcMq8TsmAI6EgujaIbhPWpKzoeKsAtmuAYfAbfOqok1t/XumbgHQkCZ8kZTQCRmTZAlu3oVUL&#10;D7MOqQmx2pd3WNwJppoHGZDHguhWejME0jDB98hnRDNTosfFUTdkvUD0xSANFnpr3BhcL/XOHtZ7&#10;46hqDe2q7iRRYJHXKRnYolv1CtMUJ8gyTlY4quBQMiYsEq9wld4YiHJkHgzLgHE2gTgOx7IVE1wB&#10;c6S8dobLNCmDGaLrgv8mQQGvnNyExYTiKr0Ns5vf4NPPQqxFlPLWmNtYizhfxKwvjQ/MvbDFG7MQ&#10;S3doNdyZIo98Kq9TMiBJfsIC8Ru6GGK7WdEN3oSVAArWA+fL1jiihLlPhXTBFyTnfGonxSNWe8C4&#10;cYH7iQMpxwRb45OtTsiAJHnRyd1az8s2LEk5ycmZudJi9yqNjp6p5VbbsAqQFz4923IzjrtJeUVC&#10;rgVSGkG1IWZi5gyb6D35y8tso5c/kA4qJI/MySzkJMZaU94dEDWkdIPZTl749DKTPEWqB+O24ODt&#10;bAzbtlNgrmx5ZSsHl06oBwMrvsGmr7o1zrWmJMo+5/UwxD6AkTUWzCaslwBJF8eu3L7xXPdGnIbX&#10;oaRgSnm1XAeNSWmV0sxZh33OpuR4wdUbo00uTSZlWG4sNJegplW3xlrQhCCZIAFKfR8cV+vez5Tm&#10;7fEShuOg2Ny0DTxbJ27BjxjgVGSETz9pOWmsy7g8FsTJVXmNDc7OxnD+gueFM8ei/EMQQ7ANJUVN&#10;CJKd5WzF+Z1UFnIFNOUHV20Iv7x8e3z83fX+jSTLPe7vbq/+5vbuzv3j8PrlV3eHxbsLKVzk/lMe&#10;ErK7e1+sSGIclxcPqGt0f+VqFSVUx3mNPRyOj7+5ON74jx7/dPzN/lE+evH85fW76zv30831xdVv&#10;76/cz48Xt3f+Z5evAJ17/3B8fnz4+vCrv5afXu6v/vT1YXHY+6pL764P+OFmf/jz2eL9QZg9/vHt&#10;xeH6bHH3+/ujZL2W2Nbi0f2jxfkO/nGI//Iy/svF/SWaenH2eIZCrfLjV4/4F155+3C4fX2DL/lK&#10;Xvf7L98+7l/dSoVXx5/nSv/x/vggvL5+/vrw8I3+ePmHd+D69gotyMW/+4s31y/O/ufbv3z3z/+4&#10;WO38uam8ArrfyVvSXZSTlR//dn/5D0f/ofTv4RNo+eX7v9tfockL8OV09eHVwQ2A/atXkv274yk+&#10;4qx+67t4fv3hcXGJv+Hfi0sBAfoDOgygm7/3b215rrXhO5c3v9W34E7611YbDGrh7+K5/ygkon2n&#10;0iCRxYc3d/fH51Ah1PX4+PD82bPj5c31m4vjF29uLw/74/7V4xeX+zfPwPDt5fWz9/vD1TNkQ1y6&#10;nx4O+8vr4/H2/vU3NxcP1+ihjIVIqGJkeKH+17ff/vdf/um7f/uX//3Pf//uP/5VpOs2I32Boj16&#10;uS7u91/doCjv9ZeHw/69DETw5zev5AX5hwxCU9BjkVHMeYGlU/biHSaymwuhmvDrK+3cOcZiqIC8&#10;XbxfIEzntmUpPUwaiCLQLBc3i51UJtIGSQPdRTTT7WCcBpptph3sj4FmmeEHFm2gwdljpiXsn4Eq&#10;1zMM1EDTLFeZlmARDVSbDFNwZgaibFNyLT2QtU2mLYkjBKp8D+WAI5DlG5sjdvEhQ1NNro/iSwSq&#10;3EgQnyoQ5QQv9logyrYUC75cSDuWfpFS1uvowxvZtBbYOz0MOB71Eg6fSRnrofz1WBdlylghZcpU&#10;KaUexZoZtYnlNqwPRrXxtCQiJIrF/pwW+ri8Y1oNEcIScpo1I3JoSLYqliaHHIScxs2YPK2F6a3m&#10;c7pDY/K0DKZ3ds4ZzR2Tn1bA1L5mOwvbMuZezyDPQ/hp/IWT2pfa34DZGr9wUvhSexxOCt0LYrWF&#10;OvHfq7Sk7ANSWdIt9tKlwez2xjEjImMv7jJJze+pAVpwotPNJbGvvXMHlbv6IX44DQiEtDXarDEt&#10;rkidOlPpSwmxZifh58jYsKl5anaPvxeJJv1KOcHRIOahGD26OYKeFOl7vnkcwvrwF+kDP07w0tAp&#10;o+EPQ3fTlvk9/QLpB1GSIH3thFwE4jb3E0YTzYXuUvtpk/yQb4KiJC3/+uP4Hb/9Uv6nBmPiUXi/&#10;wy8nyR9muhqH/Vt1In6eDgWs56e3o7GeZe1oF1pIzGI4mNWOfnN38eLsr54tcvZvbERUO/rZIm/6&#10;xiZctaN1UBUsRAHazLR5qx3NSXoiz2pHO9tTTEaYoIh7vYb5DtRLYhbTZ6h2NBLce8OR1tFgZ6c2&#10;lZpj1Y5OqhBWOxrT7G5/vPYBUzN+f7+X4L2z77153G0lqvODw/I/b1t5iECXAvECTDkNxLswx5MG&#10;4oljlUC8i2NEgXhs5599IB7xjawD4c4JqgORhC0TC64G4jMx/RqIdyeG56saiIeffWLCJ/OpBuKP&#10;cuB7XgPx9yc+TQ3EyzlNFLSvgXhfIJ0BbnXZaiDeAYBqIF4s1SlkzycJxGOjz9rR7nS12tHJvl/t&#10;6CEUnMfGVDu62tHDeVW1o6di3xXQAvehAloChKkAI/HnItWO/vnb0TUQ/31Q8DMD8YD1nQbi3WWf&#10;pw3E41KnIMCmAvEInnz2gXgcJmQdCIe3rA5EdSCiawMxlqQ6EDSSKyIeQcPhbomkQ5mJOKqB+BqI&#10;l0thFRFfHQh36ODuqjnMfUXEx5dnKyL++16x/RSBeMmXn7Wj3T2WakcnFkJiIFRASwW0OBx7taOr&#10;HY3rCjGqvN4sTTH39WZpepXRB9eH65Apvj4FbdRA/Mvby19fK9Y+lU2wuwdRkiAV6Qn+5ad5s7QG&#10;4p8uEC/ZqU8D8Q6j/qSB+AaZy3KBeKBgpgPxyHnv94+VFoBFoCHKTYMwlbz3k8hNg5LUFOtpchpk&#10;Znb3iD6RCzEhtCE7TU5kEGyUUOpjs9M4Dyn2D+I7nrlMItBsFGR0PsSonTgQ+RG3akft4BJI+Fb+&#10;zilGaKBSU3bUUgzNzgfQ4yQpzNwyauoHxOJHbf2Q7DTjxuaIfTI7zbipWPK5kTCVnWbcUiz5bEux&#10;4IsQ8nqrNlxoLwGE4ikxkme9VTsV+P4F36rF7Ctnp/E2wFPdqmXu0NTgpRl8AopnNiL+OX0pIUZx&#10;hyT7il73Pc0Ss1YTh7+XY5HCqQCSInvjJqIvMYNkNlgCo2w2xPnD9IfgfXaalNHwh3UoUFnkiPTS&#10;E393tcgQyUc+hDLq9By4ZHep/RInFCVpAxsfcas2n12mxuJ/yrH4raQknQ7Gw5J2yQmqJZ3GGSO7&#10;VfPTjMynOSZdepg/bZHH9ly1pNWGYrKbkdSlgkLkUkyn6ayWtNttYv+x5nnUa40u3bOzMjVpC0rF&#10;xOF1HxKteR59QpufT57HaknHlm61pBP/41Nb0jUa/3TR+O32NBwPI1dzMKaZ4LE//niZ4lsU2tBw&#10;vM+cHiWoyYbjx2nP42g8nNmfTjReajVkfQjN/+Nyy9dU8VKk4HwiGK/e+wALnmPLTrgQo3a+twsx&#10;aikOCX9cMH7U1A8Ixo/a+iHB+HFjc8Q+6UKMm4olnw2hxyHfCuhJHe1YF6NweOLApBOhFGJPlVKi&#10;jDUz+noNxtdgPGKtKBHkCvu4/CblYDwGHoLGbpXA4KkpLpPgOiQSgs5JEF/xMzVV/EeluKzBeFeV&#10;6ketPfUpgPHbLba8rCFdUz3Wmks+MjF4CdWQ9tPlfArVMjbJYxcma5JXVEsmr3ticldDGs4KSzT5&#10;8E6tueScAj1FqTWX4ryQp6WMsqgW7ydEKJUSciMUIYroqyHtnYbTqgJBLh+Baqmx+KeMxSNq43dv&#10;rdqKWLymYXzCWPxm6+FbUzlqNKj+OVdt3W6xgGRdCE0BVGPxgwVdY/ERaCYf1q9ZLmuWSybwGUXD&#10;E8egxuJrkpqapMYA0dTLtb+Uy7U1Fv+5xuIR1Mka0jXbY43F11h8LhFPDJ2ooJYKaqlZapD93S2Y&#10;YhZ+OK2iVLPU1Cw1rh6pol1YLWl3emgQ/vBLzPZYY/FPGYvHyfhpLN7dr3vSNDXrBp8FKg6x+Pm4&#10;+ImMKzEwHgianxAwHmcNWR9C0wB9kmD8hNBqmpoo8F0v19bLtbDRYjhVOcqNAF64alymTLMzlRDn&#10;6VFUibIi4+UODXaO87xVXWtO/TRqTtXLtTJQI4BOGdBT09Tkkm7WNDVnN/vDn88W7w8XDy/Ojn98&#10;e3G4Plvc/f7+iPG1alvsSY/uH23nYu6H+C8v4798hsh4bM05SxrYBLjPNU1NGmhMDJTp9DKxGVET&#10;Pj5b5DPLxEZc3ldYxRZcvrE5Yp+8YzrOeJOisDMZbybC8eOWKjR+UbbjK66l4lr+b3Et1ZKuljQS&#10;cDMzpV5v0kODmqbm68PisH+UO9aLd9cH/PATtJbnVW/d9ujDSTgeaS6ckfuE0PhVh8/6cHzvgtNT&#10;aWrcLVScYt78/atXiw8vzj6jNDV9SP4zThoP0+3T+RBjmQ3BeJiQk+cXEPkPyBk/vgqZuAfThmNs&#10;zWqmy1E7c2zZ1HKarl8VG7J5A3vCkh1xFBuyeTw79tIQv2XO+FFTcTg431SFxldofIXG12A8gD2a&#10;NnRdET0V0VMRPciO9CvxmCVNkrsU7i5FHB9/d71/I2l1KzT+M4XG97AMs8F4dyL7iYLx1ZAe2azV&#10;kFZrNPZeGIsfSev7p4wfNxVLPptcZo4Hs4pdmGxLsQdTjFxXVEstvuRD9xh8YqazGM8Yib5O0t1j&#10;hAm5CwVNAtd/wcWXECmr+R7no1rgEZ3E7kM6lprv0YnG7SeYZUEuNU2NYlqeCrkyNxaPEOdpLF5T&#10;MT5hLH65wWetWLzWH/ssY/Eh+c9ELF6zAH0SZHx1IUaWbGzI1lj8CTB+JK3qQiTpX2AYhYOVoltS&#10;q07VqlPn6+pCtI2XwZASfjp/4fD3FECu+A9NKKnLk/+lP84/KRjqfynZERGhdhHZfCoWT7sbrpsG&#10;63TCalfi00urNdOlywOKurGT6lgxt32iuZDY0/3W0NKPkemyxuI/11g8rLVsLL7me6xpamSZjy20&#10;Cmrx06WmjK83TNUCZ7XXXRL+xgFSBbVUUIuAXCctN//LakjXNDUxMremqXnCNDU9TjBPY/GaivHp&#10;YvFtDzT8zzoWD7xB1oXQLEA1Fl9Txl/pKAEiYIjxVlw8sd8102XiZyK0O4yS8klAekGk5JbER1Pl&#10;NmOg1YgSAbXXV1qn6EKwqc5Hhq2rvxus3lWf+ATe5jt3d7EkKneay7FmuqyZLs8k4C72QhLRrS7E&#10;kAQHkPA0Jl5diNiFqLH4zzUWD8Rk1pD+lOkeK6hF197BaI8thwpqqaCWmu1xJkynGtLn64qLP1sc&#10;XpwdzhYvX5y99CeK4Vafv+C3eI/UJA7jUHHxFRf/0wC11Fj8U8biEQU8icWvndX1lCnj236JYLXi&#10;4hXbwdwpEqWX1CmfdfnWHeIEORcCiFnEqerV2hjNEt/yrDlqlqtcSSYMq2Dv5W/D/oA0lyOHq+Li&#10;k3EaK2AUj04oYyWUKdPBX4qb11h8TRifgp1qjpqKi1dHrsbia46an13CeBSUyhvSNdljxcVXXHzO&#10;V4gjvhXUUkEtFdRSQS0V1PLr6z+f78WHUuwKQ9ys7BT+wIueFdQSg1pqLP4JY/E7RIJOY/Gah/EJ&#10;cfGbBpZCJhYPSOd0LH6iEulPtnzrLqT+GSepWWsOoE8CjJ8QGk891i2YfIKM8eMKQVEEOZeUMA1I&#10;1qJTOQs7DgYzGj8WeBwIzkOWatEpXfpq+VbeRCifGsTu3YiyIuMnUP2/5Cw1gLSWAT3eBnDHfxg8&#10;P3aWGpfBQm5aJAlnmIYmTnODLDVMbMo/py8lxA3qrLpLH2rNZ7PU+O7RyDc4WbEKU0RfYibUciJ9&#10;5ET47KtwIlJGm07/MHQ37Sa/px0jvVRPRYfRARKkr52QnxyOBEb1mFep2V1qP22SH/LEtXzrT7Eg&#10;laBJ3h8fFh/e3N3jpweUkr15fHx4/uzZ8fLm+s3F8Ys3t5eH/XH/6vGLy/2bZ/tXr24vr5+93x+u&#10;nq2Xq6X76eGwv7w+Hm/vX39zc/FwjRtTClJBSa7bK+ACt7tCukefieoTwVqqJY31wy18PwI0ftRS&#10;nLg8fzEUC1jAorD20qipH3DHdNQWaqcNX6yW9Iuzv3pWLnZaU8bXlPE1Zbw3l9wdX7H7wu3gw/Xl&#10;4+LOZYXx5SbnQeOrJS3BQlq61ZJO/I9PbUnXcPxThuNDTsb/+fYv3/3zPy7WS+99PSk03kF4NBzv&#10;POGp8q3qv32OKeN3cMWz0HjNAvRJovH1dq2Ooh/BhRi19P1diFFTP8CFGLX1Q1yIcWMxHHubOySI&#10;s6LQTRo3Fd9rzh3LrOKQb0X0VERPRfRURE9F9FREj09RFJ8JfETVqZqm5jNNU7Mr5Htcu+DpJwrG&#10;V0N6ZM/F5lw+Uj3HnquGtHcWz1fVkD498am1l/QyZM33+Pxh7yP9K4DSED06h6cbBb5d3Fvz4wPy&#10;6PDPfAFoP/eCQ5r6CHm9Y0oEh5fmCYzC/7KmjK/Q+AqNv7i/vNkfvnrE4RmmxduHw+3rGxynrdwa&#10;c7//8u3j/tWtJOZFndbj85f7qz99fdB/ALDifnr9/PXh4Rv8LHH16MfLP7wbkCc4djuFxmsqxieE&#10;xu+2HjfWrldIS+PwFgRs91g2p6HxY3M4Rsbra6tN75DnWG8/vDq8ieUg8hFZfQo8T0j+M0bGN86o&#10;rS5EktQjAqDUNDU1TY3CS2osvsbiayy+xuJrLL7G4mss/v3h4uHF2fGPby8O12eLu9/fA4y+W7Ut&#10;3INH94+2+7mlqemX6FwO1NLUfI81Tc1p6LaCWhjWn3MIsopPQbLwmPhCwuhGZOzGVVx8xcVXXHx0&#10;POCj/nqK8j1x8dgByzdMcSaKcwYXVcL3fuwbph2PO+bcMHWn42CCVxvTC4/+oiP6A3ZHIe7sDVPf&#10;vdm4eFyXc+23Dc9dSsysapqa55cfAWqpuPini8X3MgVOYvH+dvNT4uK7voXNhBkpsfhTXDzmko/F&#10;KxAj4OI3TevnGeLt+tJ0MJ7Lx/9dML5f4mgg60NoGqBPAoyfEBpPPdbtcH6Rikzu9h8ff3e9x1nG&#10;xfOLd6zGGAo0DihzrKzh4uiqW7xfbLaurcREi2jE4Gu3sAHdAczQDlgJ7Ug0fqKZGKG9ajPtxMCS&#10;TDsYROFTXd9nGopN2VzHYkt2s1xnWopN2e16um+xC5FvSfAAgfVeItUTYkpg8fn+JTlqsm3NknmC&#10;5sn1cBWLPTcKElR8TuojB2JqPKFI6CCq6kBAAl2H3GCnsy5VSildfTwfRvKE+RXWhlq8ldicJsXm&#10;eCP0FwDmkUVJ/Ac3L2UHGfyDkKTkI/yHDiYKnY0UyoO/uAEdG/nI9zLbe2g3Sx7clwx2r7h2s9Fd&#10;y39O2RoWn7Rv/L24YwU3pttgiRVLSPdEw5HZqKtBcsrDiVyaOWFy+H3oaYkbkg9CLMmF1KkayKKa&#10;byos7SY9xhIT8vGg8FgeH+EzVCD85wmE75fQfdZw/pT5HavhPLLjY2Mhb1jGhkLOhKuG85trwfXG&#10;3ko1nCGRioJXuHZFwf8CUfDOoKqGMxx8Pc+ohjP9g09lONdg+1MG27HfnwbbnZX1lMH2tmvx2Uyw&#10;HYaYC7YvNUFfCLZPJGWMg+2w0icTnONigML+Px3yvV/CMM36DC7m9YmQ7xNCG4LtOZF9z2C74pTH&#10;iRWTuOfNgoeYcUD+NNiOIuGjdsBuCDXn8qHE5qtC6EftxE7DR92eHbUUOw01kyUTizMNzUhco4D7&#10;1EhIAu7ZIRVLviJ2JsLo6UQohdHj6TAKoydzNPajR5Q14O5uwZ7cbf2lBtzd+m0gdjCcGETH4Bki&#10;8mkkVmPYCoxJQrg+Cp65PctE5mlrDB77Vn0DNSe8L1mVysZrEAqqOeFxXpSP3i/df+oeJmSH/dv7&#10;K3cadHN9cfVb/fnx4vbO/+wOEvSy6vGB1qm/w7o47H3W2HfXB/yAO7B/Plv8IqHvWCWylrTzyqsl&#10;nV6Pi6zknAVcLenzBLhSqytdaLr3ae+sQldmIdqrJY2ViJlivHV3HgKnH+5PTON1gkUBOAq2xrlL&#10;g4CN0eVTd49fOnSlWtLIii1jg8ECGR2FKHytrvTy9jJclE1t+h+julINxz9lOB5xrdNwvAujPWk4&#10;HjdmQzheIRYMEgPWnsG+fz55aHocJeR9CE3z80mg72OZUc4x8p0AQH9ZQFa774F8zyYNSdyDaXNv&#10;IhivcZcBHf89XYhRO7HN9FHB+FFLcUj444Lxo6Zi7Hu+qUkXYtRWAn7P9zABv9MfGTc2R+wJhofB&#10;+HFTseSzIXRsvdGZi6vVO24plny2pYp+p4/1/9n7mh1JkuPMV0nUkcCyM34zssEmMByOuAQokcAU&#10;eM+uqu6qVXVlMSv7Z3jaw0DknsSTDqKAhQhddqGjLtKA1Mtohty32M/czTzcI8Lco6onc7pmfAgw&#10;sistPdzNzN3NzD8zz8F4AVOMfAJb1y27EIHXZN2hnD5ro9RB5L6y6a2COaejAN9VkL9TLU3/70kX&#10;YkwvhnToevDhRE6fvVf6bBAlv9u9fP7x9W7xZoPL0j75iP43FUy/vlm8pfRuCiLov8/B+ENe0Not&#10;YRhpwXgU4MFZx5GC8dmQHllhvjmnm5lz7DnfnNOtX9+eU43MbEjb6XI6hWoZibDwOZ8N6YxqQRRc&#10;wt925xPL2MInT02wZjJang1pc5yAGcW4bXI1siHth4azIW1VI2rZV80kyMgVzOE1nP2Agv0G89eE&#10;kyE+idC6btwjpzTH4g8Yi6fw3iAWD9i6sXEPVxO+NOmmOO2iOjSsXBIjRo14jsWX1A0Ehi9//uLF&#10;4t2zk7E57CPj+5oqYWT5G0HGUzhUdSE48yDH4vs4e47FexFo3RvJsfiNzd/NLsRiBE0PQOwZGG9r&#10;U2YXYghIagNAEnnshEjKLgT5Tc46DZA32YV49C6EHkvPsfiHXTlFIfDDX67UEWBANaSPmWI6dj7E&#10;Ycmglu89WeRYPGOnM6hFEmTjBirCDg5yE6eEKz2TMvQiYwAUH2AUf3s2pLMhzSH1AbI/G9KUB7Gn&#10;yJzLMDUo3mxI+xgeZDZY9vRX3cbcDEc+SPjNsfhrOtsis/PxZZH2MejY/awd1d8cxuI5+fOAsfgW&#10;d1lTDIBi8RxyF9O2x8U/5lg8hqe6EJx2kGPxORZ/zlqC7Lze4MyxeDHn1VSLHIvPsXhBnQxM5Azn&#10;odC6jl/KLkR2IQS6FRw5iIfAiJtvlQuRY/GPtEQ8FbZTDemcYJrvZ7V4rd6TyIa0nS4ZF59j8aFl&#10;jMtz6Q8CdMfBBYEw3AU6o4zRbEhnQxolCp0nETEWcyzeh/9/mw3pjIs/JC4ewLhBLB7nOIfGxTeV&#10;TeGeisXjG3s/62OOxSNYqLkQ9jaznFob4Hi9UDSXueR0id7K9rEM9ygYP2onp9YyuNyHkWQ4j8T/&#10;4zCZDOdR6t4ADJFvaB35M9/hgvGYKbhpypR5JBewLwhvY73DhMn++8maLPcuGJ9diEExHYmtoz6+&#10;oJdCTn+bXYgci3+ssfhIscfGOAjZkM6GNEyPDGoxSeQ9I3KNGioftmibZqLyjO9Lxg3+jIvPuPiM&#10;i09UP8mx+ByLf3ayuznPBR2B27d3PjGIH7mj5hPfWhrHxQNIMIzFm7PSQ9aLL6sGr70vLn7iJlK/&#10;SA321w/n+tYSy5MajOcaQEcBxk8wTTIQylpj2ftVjDeuvu8ghFmGsyvGj9rxLah7RONH7Tw4Gj9q&#10;ycdn63D2qUKXo6beA9Azaut9KsaPG5vD9smK8eOmfM6r5SknKoyOW/I5r7bkMz5qcgMz0uclRClp&#10;Ys9MmQ3VPgbT8U9F4m/3ZRGnzE5EdiK+WScCsy8ejbf1ccxhKYz9rzsan69vrRjN4JDukAiMLu+2&#10;2kQ03tLn61txlqRH83PF+INWjC8j5R6bY5Z7zJZ0MzLDfHvuXmVqRi359ly2pAUYImXxR+yifBHP&#10;DJ32qabC8eOWfM5nS3oicJ8t6WxJZ0t6bjhe6uULtCM0MYOaNtXAQFXvXrKOQr6+lW/ZZHgpm/UF&#10;uEhmvfhRIcNFDIKACn0u+fYsl4xfFzUuIFo8/+nNHeq1NF83dmVmmZoSshyG47kU4wHL1NS1VQuC&#10;xpvg9OapBIm/FWVqSoTN1Gg8VwE6SjQ+V7rM0PiFYqz7QeAMjRcPKB7kzsH4DI3vU31tuBI1pmxN&#10;bdx9FWYGYxvwM4PpxgdKDcZpmfaDOvyBNbROUUtO+0ET/gCuo3mDQ4aPupTL1OQyNaJNkcxjV7qy&#10;T1R2tnvwMxfrt8r9YVa61IPpuWQ8FXx9fbu7enm5f3ZiL+G72X70er99cbWnVYew52O0D/31CCXj&#10;qZylakib0GKGxvvIF9+myzmmy0KzfX07Trd9fUCFftpA1xq40LjemI+k0MBEk6iWkQfz4Fj8uKUc&#10;i8/1HnO9R9jkKMcSmOrZkDaeRG/9xaK81vTzki5jpiITV4PUTTUWj4NHwpDUlj5xKlDIfaYefawz&#10;rhK70EsVfGf/rocd/U7nmOYyNQ8xlufG4qHqw1g8l2I8YCx+Vdgwxre1TE2JowbNhWiNRZRdiOxC&#10;5Oxa2Y9zdi3f/hU/CfDduThlhvNkOM83C+eByR0Hxlsb22yGBwDGu8OIIHAsZnmA0OnrtsjXod8R&#10;EA8t8+xCmAu8nOuSY/F/dXV9TW79bvv65hzB7M3Ty4vN+Sf8eb+5urafofSP+EaqY8XiESxUDWlz&#10;pJkN6WxIZ0M6G9IIp/pnInHzOBvSpwzz0FEeuWR8LhmfS8af5Fj82eu7/U8utq/IlM2x+EPG4hEU&#10;H8TiWy7FeMBYfNn2sfghLh4VI6ZLxk/kiX64ZWowCtWH4DJARwHGTzBNMhBymZrvPVnocBccpzi0&#10;C98jOsrx9GElOblWoOU5ufaCkBY+qiruGmQngsxeQesOodz53ikwR/eZPlhAD7b4eDQ+TJnMZWqG&#10;AKDY0QDwP9h8PMCQB+ixthWciFymxjkRGRn/dSfeHikaX+FQT7Wkc8HHcRA2NCbeLnBMNrJb/Vik&#10;htEOj/On2/GLpWRLmvEUAo0fcR2buO9SKOmqPt+zJZ0t6Z/dUXoSKse+u8FH/rTY3Lwkm7kL0NwW&#10;cpwtacMbpFQRs+S6WspeMSmj2ZKGYwpOcJKMjzQZACmsOvVVCkOIilinfgNeBUT5OvxRQDw0UFVc&#10;i3UUBLqehMZz3RaPPtaZbEljbcllaj6MMjWVK8r45y8+//J3v12Uy5ZrMR4wHF+sEa7GkhCFxnOc&#10;/uzy5y9eLN49OxmXXPGj8VhtP5yi8bQgqD4EVwE6SjR+zLM+GK9x7P1qxo9TIT0bVKtKiK640HfO&#10;rs3ZtezY8CnIWKX8YxBNpyj7xlOqSNX2XDN+FjDfP58aHS/ARso3uA4PEnKZGmMSk1fUB9utRZ5v&#10;cD3dGm/RIstzdu3V2Y8ufm15Is7TtKbIt/dxIXIw/rEG4xHBVA3pXO/RhJYyND5D48enMlMl47Mh&#10;vXll4vv+ucjIlA3mk384Eqf0j6bilNmQpjQGP1ZuAQS53uP+kk9cbjf7y8VblI0zRVHiqJacY5oN&#10;abOyJ84phi7XQwzpDI0/IDS+wmZjjd0+Fs+lGA8Zi6eqd0osXoXGj+PKH24sHsNTXQiuApRj8X1x&#10;khyL9+LGOsaeak678LIgcMYGto/J1gFLudIlT9HTHIvPsXhb1cZiME7lFqJxDfjsQpwsds9Odrjq&#10;5tnJc0pmAPgIfkN2ISQaEgaQPXhOiBESQ9iS50qXz3Ms/gcENrfF2Re7Leq3Y7d/c7HDh8vt7tcn&#10;i7e7ze2zk7tfvd7sLk4W1+aqKQb07P17p3b+N4e6kepYwHisyJohvTKWTy5TE8QOPQMxg1oyqCWD&#10;Wppm4lLWHIvPZWrIdIWBz0kGuWS8govP9R5Dy94VZPQq5EdNeykx31ffF9s//Bl7AkI+EIerbc/h&#10;noHfkGPxH7KxPLNkfOVqMrpY/IpLMR4uFl+sW5sqM4WLh/U9XabmMcXicdCruhBcBSjH4nMs/lzC&#10;wTiAckH2HIuXejcZFw970Zsl2YXILkR2IaQgi82iHdis9o+93Rvau2IFW0vW0no2tXwd/iggziXj&#10;n05xx3koA3F8IC5ExsU/Vlx8pNzj6pjlHsfOR04w9WxWHfLhg4A1e85Pc9StXz/PUeq3jIAo2ZC2&#10;fudpxsUv8d+izbF4KWmzDqDogL9R1Ra9aEsuGU91gFwoepTz2gbspOlG/CwCHA8hlV11od3F2X5x&#10;bY7Y7UF7BrV4gHa1Ro1F7WZQS42tDRqWY/F3t7/Y/fBRAVdmxuJrOKR29+5j8VyI8YCx+G5ls5IQ&#10;i1+Zki2bp2LartGhRx+Lr13ln//64ouvPv/7L//lH//yp3//8o9/QAmgFZcAyrF4L8romfUZzpPh&#10;PBnOk12I7EKcPuYyl9jGc2rtSXYhPggXIsfiH2ksvkbISAW15GKPuUaNTc3qPYkci8+x+BNcBRav&#10;EpNBLRnUkkEtGdRy4rAiYqgLTxy4JF/fmq9v3dycITX14z0Oz+DWvr7dXb28xHFaYU7jbrYfvd5v&#10;X1zRxR4IuktqK//j7d2t+fTy6cvd7af4/PY2+Hj2N29+sVtcnaO1rsa2NIzFcx3GA8biV0tXo2YY&#10;i+8AkpiOxU/cROoXqcFAPpyC8bUr/TMRjOcaQEcJxk8wTU498vWt+frWHo0vJW/ypVNxMx6Lsctg&#10;iFP6pYLilGGJpkhlexQgn/v2XOjSlp0BHwivouNb7I4qtzwxvCVAtwS5rLlKzdwqNThuj0fjLa8l&#10;vbKvKD8JvGbcTAALwVyEbAdQbPvHfOlUvr7VdyJyNP6xRuMj5R5Xxyz3mC3p8TWwkI0zhu4FjR9Z&#10;mQ+Hxo+aeo9w/Kitwjfi9BFO1nscN+Zbb9qtuYVvuAn8f9yUz3n1xqSJnIRxSz7n1Zb8nISoLZvr&#10;PeZ6j7neI4XljNcgT67h+EBofLakyc6XcHmiLHpR5Otb9buXQp/LJQLn61s/jOtba8hnEI7vjMtL&#10;IXzE7X9CAX1KC0C9BPr4s+3Z397ZQ4DwexfyR6T/+du/3p7jnpQNzgzM8cG7F7tX1MTWXsRarNY2&#10;S4rK1LCDLUHiDh2y4Xj+4jFe31rDxtEQPR1XATpKND5n17IW9eAZ35DVDewJS3bUkm/I5uxaqS0j&#10;LsSIXXRNhHPeVMN/DuORCzijpexCbJ6lUUKhUGJHAb5kRi4ZbKR8fesolbUyu5+E+unGBzoagI/v&#10;2etBsL8Of8C5xIWeTNyEP+DDh5xd645fXuvFyK04cpmaqUtTHTSor/jjbPeApY+i0mUOxj/WYDw2&#10;cdWQzvUeMzQ+Q+MXlwsJVPk1DXOZmlymJiiKjoMSUxVka6PlbFrqlmUuU5PL1Jz01l+IkRFbMCjh&#10;WC7NYR9cQfk6/FFAnOs9PsZ6j/n61kNC4wEkGMbizfp8yFh8ucSVKhSWmCoZzxD3NeAGiFggUnH5&#10;cxvBH8eVfWQ89pYPBxnfwM1XXQiuApRj8X18HMLzorRvFyYSYKTf08zBlfiwEq3cjR98zLF4BnII&#10;MH4cQJ/D9kk4z7gpn/M5Fs8LxGkZKn8sGu7LYhQN9x2xMpwIsTZDocQocyyeZOX7MwgUUWzdADQF&#10;ChOE1nMsvsblR8SyHvhuLXIy8ol5ZpUA7/rvp+x3Qr87askktaF0BRifY/H51qm7/U8utgYDkmPx&#10;jzQW30TqPXa53mOOxedYfI7FW087G9LGGFVxHjkWDxSMfvSQQS2wsU3IxQ+Z51h8LlPjZ5jmWPwB&#10;Y/ENIkGDWPz64GVqyo6K0XAsnmN2DhePb6Zx8W1VW/+9aPFzjtN/8m6/OHv37KSk4pIcjBc/3KLx&#10;+9r5UvUfZXwW715d39w9RYWfZyeX+/3t0ydP7s4uL15t7r7/6upst73bvth//2z76gmQ/FdnF0/e&#10;bnfnT8plsTSfbnfbs4u7u6ubl59ebm4vEGygUkF+9Z8GYTMtGL82p4f8C0k6uLMZB4ub7ceXm5uX&#10;Fx/tdtu3lxebc3TQbq/BD+gfdI1BMgVhgmnCaZ1liCe97h3ZzRskWXFgnNOt+gg5AiIuil40i7eL&#10;1pbE9yODfqonxWDrFYDNg0h7GJCcbMaPRBa10k4YhJxsx48+Nl2nNORHHrWB+fDsdlkqLfn47FU5&#10;zSI/tVZviYC1jtsdXYY1xW2f3fr4gsxata1ZPA9C8doIR6j4KS0IwDwa16E8PRc0fSp8rkfj1jmx&#10;NifW5sRaLMdymmCf75FYS4sSVagxM3wqEI9M0j60ngzEUzxOovZhHB7fmG3E9x6obR5MgN8WqI5P&#10;W7dLczCOLsjXUycBNuhfty3vWrYJ7la/jNk/y9jk78TNSEea1rLCI491peUjDCEXfhiWk0E16GT/&#10;dzfSWG+EvGditDMkZ7w0FIN0ke06ZhYPU45eYp0QDgqt68I9cmlz8P2xBt9hwKmG8zGr0mTD2bhR&#10;vh2fDWfkept7XNJGeDackSfp4Ca+3xI1xkvfeYlThh5jDETiyyLeZug9xtr050K8Td+RHFHCOsjp&#10;pDmddLO/XLx9dpINZzJhOTqUDecF4priH4gxfGjDOQfbDxlsx64RBtuLpRHsIYHvRctXS8eK0NiM&#10;Fg/4PlGU0Ue+Y0v9gJDv2GIVn4GRekHsfIPIuSnv87UH2yeY1gfbNZY9MNhO0V9A1sdlBwfB0amc&#10;ydB0mm7HN5q0koqhuTTdjm8o3Qv6PhqZH/a9XxmaUVN+uF1vKgi3C1p91FauZPnKuEU54J7L0GBB&#10;gAWXa8K/u+ELb8s2AO/zTnxamEgyWbjk+9jnewTczT6Qa8LnSpZF2WCXxBQ0VqUcDiCgjh1f/prw&#10;q6i+v0+bo++b3cXJ4vqnN0BicC3LvflH3ZgY+87/5rn/jb1p6tnJ/gSrwftdOkUG7DFgK9Ae1ZI+&#10;ZhmabEmPLftsSW+spem7L7pZPseBCZArUtBxbOH7nL9PEum4Jd+HUVvKlnS2pLMlDcPY2MfZkgYf&#10;xArz0Sso6ChuhHwdRocD4go2oAeWkezWPjxkqcX8k78nrEVnWnr0sc44A1XonY1KoSyyO/PtSj72&#10;NofjDxmOh8YNw/EHr0NTNOxgIRy/YgNBgsRrnJNPY98fUx0aV91ndENrYUFoR4rGj3kmfPaR7wIA&#10;lNL9/uybjXznYDx73T3wIUQzTBcw9K1ZrX7MHFt2Ihg/6o9vyN4rGD9qyTdk9Qi6b8mKeT1q6j2C&#10;8aO23icYP25sDtsnXYhxUz7nVcPfh4qoKuVzXm3JZ/wIdOJjujL6PaPfM/r960S/24ri8QtasRp4&#10;4dhch8Za/lS3x0oi7kLU2DHIU2B6z4WwSP2cPusbMRkK/0ih8C20WQ3G5zo0Zq3wTZlsSHvQH90m&#10;n0S1jA1W33XRXYUgi1Ri8ePGsiGd0fDm7IZiHy55YuSYINiY0fAZDc9o+GxIc7KnGLrJWPyYPhvS&#10;cqwRulyOL/fIKc2x+PeNxfelWAB6cxephp+9PzMqHlVOrs5RBaVrYZOE8foVblGFx3hQ+HxNtVzg&#10;bta49oFTIiWOXJctXFEDhF/XnIvuSscX9cr6qXVRLPmHPYS+RpqL/Wm5xLS1bu83WLCmhfXMvP3f&#10;/+fLP/5hUayqY/oYdUupf8TmnlvC5qIEcw2bV+0wXH+7s4VqFvTh2QndA24QlxK6x5opJHSeHMzh&#10;4A8gvCYsplTWsTV99u+ev7Pa5yroP9+efwaV3G3xOnhoby52+HC53f36ZPF2t7l9dnL3q9ceZAwk&#10;Fi6GDxYqhg8WJoYPjw8iRon8rCi//7c//8d/Lop153iDEkgf39hblIFs5VuUXZqFKZZ0+tkt4OJB&#10;SSP7E2F8sqRR7WZk0Vgd3TwVVQFLzXRsmnBO9VrAinJ9dUN1mzZP5ygK5eYV6yVuWKBf6AEVuonJ&#10;JvRAmwIy0sEfb+4uF28219CQz+5+vN3b4/jd9vXNOab/5ilVe/qEP+83V9f287ReWiWkVYORgVZd&#10;jwARxAwcyd9fKA4v/xL2EC8VTTs4QcXhiJU/1jN/Tc3y/7oqm7UwpIL5j23RwFD4VPfw8m/WdNWJ&#10;2Soa7M1m7ozmf53YKB44/xdntMLvbs7zStC1Lu3uz3YngCaY6Xg0TfBMrKYyxUH6nQD2jF0JbD06&#10;LKNywi/2wPvtBFkT3vSGOZbdwHgsl4CyYGKyJhy6yGHRMHgMxqPA3GRFKCo64iZVWFkrXNeEwxmP&#10;boP8rhuPDnE1wgYt174VeWiNgfuFBcLsIR0+BXtIgcQOqzGN3LIiS4d/riaGoxez7IE/2KBcmLOl&#10;Oo08PP+8Aj6NoymoeGRRjiLn/plGVZvikRMt+eF1rSUfHqS35MNUCkr7neiTH8LVxuaDVLR2fIyK&#10;1g6mbpJHwYGGKYo5waIBMGh6ZMFpBmGxJsUWcLtRWvLZrfbJ5zZBeSaYHVTEVBvy2V2ulZZ8fld1&#10;oQ3PZ7nSKehpL5aq7pSmgmI+qOY5OcDgKiq9W6XPdW2IwRVUkbZm8D1+UOFP49Jn/uhII6D0JRCn&#10;DIUQKURU+aKItln5602c0l914pS+VOKU/oSIU4bSiY3dX4nibc6WURWVEWyHmQdU0B/y6W/5FmLr&#10;sJzasAen/QbZDauA3O5NpwKHMVnCAXkXkIO32MoiadfhlchgG5FL8sCodeiU33dwhMhlLxyTFwE5&#10;LcdEjxXXeuDjH4Q3mtGqa36gDpfv8xJmEuTS/EBiPOM31GGXeMRh2rXPUMSR/CFT9WDzBn3QoXxp&#10;RaQfYMnTBj2QMA8a65r2g1DGtLaZNwSDhkJi8O+ROm52OEodp72HWNCD0ezJSYHSMPRiW+QT7+sJ&#10;5BDFEjZrLuruKOV7eQ7oEDu3Q5fv5Rm+eCbZ6K1nfLTj95hbZmnxdhsZk5UqgDjRjnJz86j6l8pw&#10;9Y4265WVujSt8d5KEVJKdNU1OO6F9EaENHizfC2dBdNucU6LAKT9YFQQn30LOYiA3u1ePv/4emcD&#10;oHqg9PrGBFvL1cNjrc8v3lxcQ2APiajODut/2zPB6WDLuvQTnppzZxHvP7Sn5sV4Jjy1NYwF8u0/&#10;ME+t1ZwH316a5ampLflWkuZh+faR5mH5lpHWjm8Tae34Fqs2suypwQLpPSfNjQnuLqhUDRikbkx7&#10;V9jBnANdtZoD+QBPTe3WAzw1vS1fyzVn1NfyqBeQPbU5uS4VTA6nMlF+wmieSzlbRpU/QeJv91el&#10;ESVMkeypDaGECAEEXk721MhiHXEpe2riBLBHN9MFm0mWPTXyp7Ontnn67fbUHoBwhNcrB6lffP7l&#10;7367KFfwcODLHhThuCRMD1Syrtb2brr+FL1ZImXfHqTXK8Za9AjHiR/2CMfxT7HYfoMIR8JbBofU&#10;xQpBWsNbc3ffwR1Zxy2cL5owYc/mjq5hJD+2dFFTOXIcoBUOd0btePEdP6Omg+GhnphI5ZHADHUF&#10;mLGZjtATcybu6YncclmWBmnjZtQI33Y4PXFgr++6niCWM9CTys2hIwTGGqnqWdctLlc0AU8BvazR&#10;E7ueuAOJo68nDgr2XdcTbKBWT/7ym//7//7n//ry938y+Po1whHq7oMvDLLX6REtPnfqha82bP3f&#10;mtoCkMnJw8W1dH9EVePWOru5Y78LtQQZFVZL6hpncPRK2aBHy8n1xYv9j3abMw8zTS9xgJfN+f9w&#10;x8uAOAMUvmphzBil9ImwttrYAhHBQkAMy77XoGnsaQIj+qn9AK5PBwPrBskS9M1DzhbeB2p94IOB&#10;s/1OkgE+3u9MYsHr293Vy0vkFlin/Wb70ev99sUV3cRrVMNOK/4HgN9HQ4DTrX/hwgdhkxiPtUGu&#10;+Sy0rmEeWx1zCx+dxRncpzWxdI0+3AbpjIXv+sKH1WWgJ51xIY6kJwUyU9iQKoeZWzjVFr/GRS2O&#10;vUNCVXnSfNcVBTsUK4oAydfGQWJFOVBKweLF9dXtL2V95f2yXq9lvxw5w7y0NHbR0ZeW++cWNB0W&#10;1Yduaw/MLVrsTSbWfneF++avL5C99uzk1cU5Sp1f3NhPdmeeyIqz+iob0VH3HszooaoY0+UbUJWy&#10;aLDCUdykXlq3vXfUnKok3LSsKhAc0if3+9unT57cnV1evPq6EpUo+zbcflal25qdXX3Ay6DWSE4T&#10;P96oQa8e3Tfvx1vHkKbNh7r7aPFT/++RbPFuFEvtbALIQWOpRQO7gtYEXLtm/Lte6LWL8lXLJbti&#10;fSy1oHQq+uHS/dCPpXYcIKwKnM/ahfkbjKV2E7HUo5p2K0nK77klLgAlkLMPYK0+faM+mA8AUHs2&#10;7WBZdaS2wX6NIISPHjukafffB6YdZo5MsQ4ZxBCQNzc5XNYh9cefXeNAyMPyxnO2YJ8tCCeQdeKr&#10;f/jNV//0r1/9899RtQkXL+S9ebF/96MtIlg2/HGwKxvdulss14NgQkEmhAkmYOmOq8XhVhK3rE5u&#10;0xebX6L+xHej8gR57HYt8fRmbQH0bP7TGd5x9KZdchZCveT6F/1iUhKEypzmLb+xlFOEyGI70HdK&#10;b/p4pYQXpGyQOfg90B5E2wsHFYqKIu3GuFsvB4sMDm/YXDFf6MbKkV3FUbB8Vrxg85Qrl8yixmA/&#10;qOgCSSmwVlDRwHcZD68pLRWDsprSAQoZ2CjYNs2igtSD+GZ0ZE15YPzJmlnz5O+7fP5nWvaPUPOG&#10;YHBWLyaSIY559LEmNA6tI9VyePKxonLBxlhZWsiQt5L4STmz09brBmm9KL1lY/beWR+yGH3YL3Dn&#10;RSf3h7uzvlN30ve9JwtbGHaqqSAfghKEp5rCmB0g2eTAT/YK88ZRGaj4VFOY4I6oWmsDhLgdVaH1&#10;yocfV5QCPdkrPy1C7VWQF2HvyZhiVpDDrvYrSGKPNDaL9WTkOFZUukbMYn6Qy17VGsuCHAl9mAH/&#10;K7UxXwBqY3Rq2A9T7RliZj2ZKs1BRrvWsyBPotK0bJDSrjbmC6BVGwvUX+VZkCdhqglMTSUgkHpm&#10;VHpjgQBUpgV57HprQRJ7oXKN7rvt5an2DXnFPVmhsi3IiIj0zZdBofKNoDlz+uYvQqXOt3lSQHWk&#10;/qWlOtI6mAcq36gcoxtC2WnqRkFuR6bzjaq59WTqHEVFL4+MSqFMLri1LwUsf9qeEkhBb82XAlZ5&#10;rbVACnprvhRQgUNpjcqb+QxRRgocfU9W12prgRTUvlFA1b20VvlG4W1HVlERkUkpoPxiT9boIw2k&#10;oLfmS6HR+xZIwdylNbWNIle07xtSzxQpkD01Y6RUlNaRtabIydRqSfVVHVml9o2qazoypOtpfQuk&#10;oLfmS2GlSoFOHtxLI33zpbBS9Y1Ovea05kthpY6UEPEzWiNwtyPrVJkStteR6SMF0r0n60xppimZ&#10;Uoq8aw3JnMpcILyUI4u05ksh0povhU7VN1wt2L800povhU6VAp2luSFgwVdGSsdCjqxTd0A6FHBk&#10;JeWkTq4hFCd2ZJHWAilQevJ0a74U1qpMKQTgXlqqliB5hI4s0logBXU/RZDBa021auh6SPfSUl0t&#10;gZ3pydbqPF37UoC5ovBt7Uthra69qN7Wv7RQNYTy9d0Q1qr2rn0pwDDT+hZIQd2dCQbmXoo6VFpr&#10;gRTU1gpU+PWaUzdUc8Oue+1anQ0FzoK99lSxFstAEpH+BaJQNwcqSu69d6kumsXSl4Y6XQvcRjyz&#10;PV8ekfYCeej8C7xnVbpF6D0v1d2wCB1oTVtQaXLmcAMfWlcXYPjnsS9wo3V1Cd3oiHiDcgO6ugTl&#10;BjAJNNuESsv0AxklZgeBpIFDHan1VQRedaJVXzIJUn+uJEh9+SRI/QmTIPUnTYLUnzYJUn/qxEkD&#10;xztB6m8sCVJ/TUuQzpdW4IgnWp0vrcAhT7Q6X1rxQnLBLAic83gHAgc9QTpfWoGjnmh1vrQChz3R&#10;6nxpEYbD7aqJVudLq54/t+j2yZkdCBz5eF8DZz5BOn9uBU59otX5K2Hg3CdanS8tKro7l6/zpRU4&#10;+/G+Bg5/gnT+3Aoc/0Sr8+cWZWzPZBYV7J9LOl9alFU2t9X50qKqYzNbDQIDcb4GwYEE6fy5FQQJ&#10;Eq3Ol1YQLEi0Ol9aq/nSCgIHiQ5EpYXzx5kVeMhiJLSE1PeE/YgzTr1YagGz0aeHzIjeIKXw1lFB&#10;F7IdfXpIg+gF0jVBXwX04DPRCzJwgj4sNwp9J3rBc0zQD6qNyoDV4qHFoJxsumRqgUMcf8yMVjq1&#10;mcLTXAoLjpKbQcOwMObpX4R1ZdNVU4tBaVlyFegdEKiFA4x5NahZRG6A+YUubRz++COfLpxq1ATX&#10;L72kEQ7qy1LtZ/MOXeKwRIN3sMhtgsEkrwYVZsnspndgeOrIwxKzdKZlfhEZeShzMpfNL3RNh5Xq&#10;j4NMYfOLyMhDmZOZa36haztsVv8dZMLSL3CIpI0cXwW/4JFb0O4kd2HBBr/gkeMwSH1HOMcZGnxa&#10;6yOHPRu8g0cOe1B9RzjP+dqaU1cAaazt6Ib/DioLQryy19xMjzyUOacfnLr7rybeEcqck5hOHfJ5&#10;4hehzPmyjVNXdHP8CwzVHweZVjQOHJZovAJTgl/wyHEgov4ilDkXsTmFvaP+IpQ5Z1ycwpZRfxHK&#10;nDN6Tl3O6MTIQ5mTmUIjd+nIE78IZU5nFOYXkZGHMudSvaewHdRxhDJHvrZ9R2TkoczJLDC90rUd&#10;QvYlSGcG9AscCmi9gjoEv+CRW8TRpLbDmg5+wfPcwbPH3IUCBb/gkSOAr/YqlDnuNLLjiIw8lDnF&#10;6WnkNol1ehyhzCkWb36hyxxK6o+D4u3mF7rMoazBL3jkyG9VRx7KnNOnTy0ufnIcUG//HSY2Tt2i&#10;4Lf2FkyF8Dc8eApwq78J5V4wDg7v0ccPAz18DzOAAtXqe0LZS/FzvEeXPqfuivVq0o8MD1wtp7FW&#10;YgIGfXMGHaLKat9CDSicSRex6TBtw/cIDyJWHZCF4W94AiCf3u+b1Yf3KD1vj+lM7Xlzukov7Quc&#10;S6l2wh+SphfYCy1nehopSi60FQF6AlqhkOeQUtqU7+UpdPL2uXR9L6UlKZg+NbbiHmOTaj/jN8ib&#10;pM/L2VwQytTo5N1JOh7PXLrxWCLcQjLZULqqJhQrrlw5fsOAW0g8GrYqFPJkvjrKxOjcu1N0Mp65&#10;dOOxxLjV3INbNduZ4zcMeVDP5pZQpkYn707RyXjm0o3HEuNWeQ9ukbs4a5XBEaGlTPVZ3j6X7l5j&#10;Q37SsL/qvFmu2c4bv2GgCctuLhccZWJ07t1JOh7PXLrxWCKasGzvwS26ZXiWJiyb2dwSytTo5N0p&#10;OhnPXLr7cau6B7cqvklm/IahbpWzuSWUqdHJu5N0M3VrPG4ZQ0y3MBUG+qLPxCXBKWbYMuv1TGY5&#10;whQP5M1Jupm8Go86zSusQ3NZhTtycBozh1MtO00pBVy3M/fDdTuX90IY56l7cYqMB5IgE8akyGbJ&#10;cUIiM8Qo9nPPck3j1zWHlXpSaV+e1hBb1wRcmiPvio49ZhFyNYnCRebklfLkV1eUGmFalBuZhECe&#10;Qkhn+iBMkXHwTZxlaUWe0hrHUhKCFMakyJjRKbJ5ajGWsHReXwnXJWG2iI/umm5VLUqC2xlSKaUk&#10;7cuTmVTQMZ+RjcnIg3sqBGevn1+d/eji16db49fuqS7mWvL+C3ADfiVOn+Tv/D4b3ez/zpHVoo96&#10;Bs3Ky6QZDtcXiIpZt1UI5CmEwookIR9k9B2QluQpLXJwpHCxUyGQpxC6FoccGxISNo1Y6+K3QiBP&#10;16JMTUlRFQJ5CiGfLs1o0U6kAgiNOB/5LCnNHj7eKRCjjrdIiDcz6vhgujWHCO2d157ihYPu1gRr&#10;RYO2WqZHN6WgoLZrjZRdt5zDn22vEHnz1ZYqClHbCPrZQYVthj1ZL1npXMxfvg9/xcKSUgc2AuNm&#10;xJLP++yRSf9nSmxDT9zUDtuUN0nbPE9w8hQKI/yVo7YcxMlWMHhebe1hWt8TyixCT/pTudiMXfKm&#10;j0kxpyeyiJqlu38loS3wSrAm6CAH9QsXeYz2hMPBCArO6QlrlZSgY1YZ+DH1JOygAfPSn0X5Qz4P&#10;pFNwNrqjlu/lKS8j/BRalQChfC1PIaP0PXr5cGBDOsJYgU64JV/LU5ojcA/IJGQqX8uTycabjRBE&#10;dii6wJ7aJtfcCkHdoahGgCGF2EJ5yXu4I2IIVzgCjROy4VK5WL20JE9pkY9+UAg32mLnSua6+LK0&#10;JE/bIgjtqlO5YxshkKcQ8uly5c7uhUCeQsjmeemWJiGQpyO0S1jpdlghkKclRAmNoWyEICZQStSC&#10;QBt3SqYLlPWqcQcf0r48pSNsE7S2Tr+3oo8I7ctXo8UlJOywMpterhDcj6kICO0BUJvY5Lu1LPXu&#10;xEteKU9hPwHkiUE4SI29eo2SawNOSksx9rMWdI5VOvt5NV/bogIRror3tbRFgFTKrqPaQRgbFkU5&#10;L5I+y5O5AMYaSuyzUS50mCmW0J03S0vyFCUZjVwIYuwSI4WLtmNoOr/EjCvdIZW8QZ7SFcLbExtK&#10;NwmEQp5CKbZPBcBNTBu6jk+4iyrJWtkEkysBVcO1/XTHiNI/eYq4+CS7KJJiGHNU2orJQezU2q1e&#10;uhwcLezBGM8wya0ZUzSwfhKUdm+BnZyalSKxFo3H2uwl1qaWbifb1h39Cc/kKXJgLAVGFO9n1wll&#10;neCSR+l4L2+Vp9NW5mcvJaGIyVaMm5XTHV22oj0rW3dFXWrWS6HsEnsyKDmY0GG7j0msp1wn5SAh&#10;j7W1QNV+Qgvc2+PaCkrmbucMaeGuPEULhHJlC2zF3s4zfOWAMdKWPEW2YykJRVS2bEsssehY3uqy&#10;5ZlTFu5SHXmDPKUvfORelg5CIBTydJTsepTJrQkbOK11ZZkyzTpGOJVU1z6mL5g5bJGmrvmGbIVP&#10;yV2fkZcYunBUxhyTA7ulZWXd2Og+xrZPSdXSouNbS/yzxr6eoLQ7Xtkk5SBmauNgGzI+eYqWU2IL&#10;SYxvRItoubiUVWK/7TqOQJYVEE6xEa3F0fc4Kv3T5dDJuV7ZJuUAWrsylC1yf2N96RCvtpzoktzl&#10;Ha/sEjYKKsbK2xH0jL6dliMjhzYROpsa/RyeUU4OyXk9g2d0by1oK8KaR3u94mBR1cOQpC/yFD2T&#10;ubO2IUpdz9bjnkpbMZ1gaxBBbemztkbCi7A6X1WYJtHxiWNS1SnrYsWnp3CHE7N4xStfVWEziL59&#10;xesZCFNryHj0M3iGiWrl3KR51vFZOqZ0fH93lk61SgRaQMlyWKVm3IpnXNWmdosVolJGd9uURUYF&#10;9C1lYv/rVjIfGhs01HV3gqNz5MBI9QpvYo1Qdbdji6zCsUNcezp2gat1KvrR8alEnXQ9W9HytQOp&#10;yvjkyfO9Zcu4WgMFHtXylgoT02oDLzRBybGpim4ciLbZjTkq/YusISsOg6LcvfRElcOKV6m6SATK&#10;YJRYJ7wuUzsQxUmIEzXq4sfH17CfilBZYl9peP+rUTwo3mbLiIa6cEkAwjN5imyln5TJE5XDBEel&#10;rYgcWvaY69oB/1U5ULTK8KynlTfIU3qNjdVQNimfsqWyWySHJmWRtRyUr5tEcLOrObBdNw6gL/2T&#10;J/cTl/bw2xMHuF0jcqhRhCYqh4bXOtyNl1i9G87lAWVCthNSkpHEZMunb/XKzWFdtmwz1F2y1xzo&#10;ghsuM1f6Ik/hLqWHk2w75ycLhTyFkuOh9cpB34VCnkJJ+aPUJm1TUTnQ3ZaW0o1e2orwrOG1tFna&#10;KroRv6NrWHcbIDzjfWlYd5sitZZXVOgG48PESehZxVrepM4ju5rP2xo6j4vybGL0c3jGFhEQaMIH&#10;Vc9oQTDjq1JzE5c8WkqoZLzXFe8PTZ2y5+ml9u0uwUvGJ0/Ws4rtwaZKeXXNePTSVkTPoOm2J62L&#10;jag8w4pnaVcwDKPyg2/AlKMDWumTjI/XnqZN+VUTPZW2YuPjWHyzdvuWPj7pC51zR8dX8/7eLlN+&#10;ccmgjnbp9jXptTyZEyXUy+gEua/Rt5e88jU4yYhT4kJ0btONXt4a4xlrfNvHflSeSWF44MMSfamo&#10;ahpWlJZUOj4+PhZpK5c2KL2Wp/CMrfS2Su0WiJ/Yt5cpXw1X0DLlyEOJ8KziKBiQd7JK6Dxji7pt&#10;Uv5KxSs7LOvEHlfwKty2KQuipGpYJIcm1WbJtkbbYFOOSmxi9CKpGM84UtJ2Ltar8wzCML3uUn6x&#10;rD3tOrWyE3bHtLlOIGlgi1iLE1jkxMqH5AnuJ9QozrPx6GfwjBwK6vMKB0bcvsqzkqPZqzJl91Cy&#10;vWk16TEQ4M1Q8mUzul880dM542OLHdBPsRH08fHsWDUpP6dku2fVpE6blxyZRZvCX+m1PHntWfKM&#10;w01eMuOFQp5MaSq3kcxScAg4+nbt8UYvbUXmUSnSWzlcis4zjpWsulSkpuRYAo5CEuNbUokYGl+X&#10;smaWbPfgEEqkK+OTp3CX59EK0zg+jyZGL21FeCbrZUdIMjtPVZ6Ru0/jw/V7iXWwYJxrlwLxdUtG&#10;EnUFVDO6TizZe8FPEpxYAshm5EDHC9E2J0Y/h2fsk3S4vCHJM15buyoBhgGr7IoG5RFJSF/kKfOI&#10;93BQpjhBpSZJYrUD8Ulb8hQ9c5TOzxIKeQolp7h2tClHubvkOYb4fkK2guH1OCpvjekuV6DoWmf/&#10;6brLFmCXPCuXXC+cmafkwJEFoBzierZay3xYJeQASruv4OQv/nZQWpsWo4/bRKs1FZIlLWiSchhz&#10;dI4c2AsA5EbkrMuBz2hxEBHvNUK41vMGKjehZ6bQJ8aHE4uUVcK6u06tYKs1r+VoM/52nzIlMVk3&#10;Up4N2mTZEugrNsdWa46GIvgT18HOlPMkLeilNEe2DE9bl8721WXL575wMROyFZthXSV2EuyPdi1f&#10;V8mZw1EHvD2+O63WHN2CCsZlC9vAzkZv9DN4JrbTunbxcZVndMcPzU2Y3gn5Ia2SKZ1nJX2Rp+wP&#10;7LlhnDIfhUKejpLH1yQtY87VWSejvaa8MY2oTe3TUmQCp8+yj0r/5Gn7CYnZFQxtJintjof5G+cn&#10;2rT+37pNcB6UIqOEnwpKayGh7bhm9XqdwlmBkvuJwGJiLWA/ALqUkPuEhgrHI/ut4KPXWHVSds+S&#10;T8eRsyy08gZ5ij3BO956vC4NKdkWhlkXXxW7JQLAZlZBYRI8Y59hTXjp+ErLUTHspik5MKIaO3Tc&#10;Y1itueoWuBS35EBpdwTwPv523ODlKIcj0mULG8FqLoC1LtyjLVowPaxzT8TxHdfNHZAmpwSHWVBH&#10;PWF5wRWzYwRpAqZovDZSBSKN70orggRaUqoJHlWGFRt0GFaKtOMIO1a7BHLb+I22A+RKRjvgEJ3L&#10;/mBEpos8efGkk3VuNYFSndQCaS2iPCu6QsrwuHJWnao85JwzcUp5XPruskogZ1aIAUurqUW6ESAi&#10;rmhMcJkOQW1fywRgBcgW6QA5lVHZCZIAypPq6xRnZwik5rwb2C/OmVQFQhkidpB14jxjVcHVsKSN&#10;c32lO/JkrSslFRfu+nAdGpBWgntHGZvEFAX0Q8ScOAeCpyV97XkgL47ocsGhGRSkcqdXKuvoqI/5&#10;kRqk3AeKvC0XnZLuyNOyrkUivBNIfKNbiVEIQY9ONsJWESh1rcJfiyroFA+kNZ11QB3JQtO65Utj&#10;HWLd0p02gRIFzEG4jEFEe47jAelCk8CatwQWZ9klXAtEu6WvTYJ1kzyYwTqyqm1nCDZihaOyTiqL&#10;AHiYmLBAcwg/EDaLsw73X3MXUjDMtpaiTEscTcVbbdhyJ7VPkU7wYAbr+jWpczU/VdYBnM2D7POX&#10;5B3y5FlYMEIPpeMSoRhMaOHyKhEtb+VcBLKDPRmbhW3J4QKQJjyUdooHMpzIhIWhxdxYO8tAZZ3g&#10;lVFBL2HSNy7tB8tTfIdFMSiZhak0iwaOmsyRRBwLs0l0mVC6US5P8SDNOqBG+Q1kA/MbNNY1zozA&#10;phIXekPHLXYhQIwq2nMcWzpdhqbEBjnZ2xmDrNk9QSVEZ7qqg6zYP8IpjzuyknfI004tILJ4F0fk&#10;Lr4qwVaThZGQ79FBykEbFDQRf2pqjlSBNAGDRgiFbVuPBzIcfWoBnsZyRBhTbBqVdW5rxmFmXJIA&#10;yInepcCXQN1JF5aJVQnGnBtkIriEpArWOih+QnZTPEizrga2z04BQPBlCmisq2lpNPMFGe4J1lHG&#10;hCXti4BKd+RpFRSYQl5qsPbGtW6yt9Karh9AbIpwShfeVgcpgCP4momdoK6lNhfSOOPigWILn1Ou&#10;eY1ryoV1KS434guis3G7f5IHM1hX8pEaXuDiQCrryOm3Qk8FkGs5RkC7CWMeTHbScw6v9FyerEpI&#10;RhPWuaiZkMhTSCUNGgVaE7Kb4oG0pmsdIIoyW8iRsqupxjqohwwyhZytCCbKszCx9FYSyAK3E2b3&#10;ZG9nDLIVDw4YDdlt1UEK8htLcGJrBqpRVKkGG2NbUSWIZ6iSg6dIz+VphY7AhhOJO2EREnkyqSCu&#10;wTonPSGRp5BO8EBIIvpRSQ44qvTI5FVZV4nVC9B8gh8UpbP6kYobIE1dVKlJnGtWrqIUJqwIWgYp&#10;T+YH5WTyMuD8KyGRJ5NWfHpCy0t8R0EOlWybqcBFNcVZeXFEIJSjyYxz7oIqkKXb8AnJHlNQ6I/w&#10;o0lkPABkKaRkNcVaxeYkKwaBHOOkfFICLifgxABZjHmQZl25kihK0YcCNNahjIIMktJLYj3H6aLT&#10;5UTgAigmNl4BbpHpJD2Xp9W6ciV+UFEnEg/RV3aZCiTgxPs6xQN5sa51yIeVIbZuTVJZVzMuB7ar&#10;g2HIO+TJg6SsP6vNrUM6Cok8hVSiETAi4xZYWbtWU3iY0pUmxGof32EneSB9jLCukIoXKNomb1BZ&#10;JwegYJ3bqeQd8mR+uGoEIE3wA0cSzOU6kTFYLmF7WoHUiaOqkurfMamrpCR9lCf3dYoHQqKzrnDl&#10;CeAEyeqhsa7AUYWoUmLCovCKrNJtAlGOyoNuGUicTSCOI6xLxQQLYI64r03CJp/kwQzWNc5/o6CA&#10;Xb5U1tVum1i52S3vkKeVJNYi4fIqMbexFsmaQa5NbAXF3BMFbRKzEEu3a3WUNTTo6xQPhCSidaWE&#10;iqAnsvKrrOu9iVQBKOxrMl9WiSNKeNSybTbOF5Sey5MFQh4x2wOJjAvkJ/akohPSmjyl1QkeCInO&#10;OsqttX1ZuSVJ4xydmTNtKv9DSssVK7cKSF/kabtNmXG2zTYxrVBrQSgTQbU+ZpKsGTYxeumfzrOW&#10;kz+KYgVQenyiSqlh0CYqKCBqKNx1Zrv0RZ6WZ1SniOWQyBbsvZ02cSjX9AZAwsppXVgFiSrRNaLF&#10;ps+yTZxrTXFUxqzLoY99UAJ4XA6VWy8Bko72mrJvbK+7RJxG0qEKIKVFD6TX8rQSK53EgOyIvr10&#10;+1yaUvQFqTeJNmVpSlK65SaF5iLUNMs2sRZULkhGSIDYntK7V6m8nynJC8d1fXHq2AtWW+pcn1Mn&#10;bs6P6OFU0hF5WhWQxSuVjOvCR5TEHeOWc3bahPPnPK82sVG7IAZhG2KvnmCkDFa4j1Sa283+8oc/&#10;4A/mZiJ8Pnt9t//JxfYV1Xi+215fnf/V1fW1+cfu5fOPr3eLN5trFOo2/3EfArLrm8VbUzIP/Dzb&#10;3D472d2cmwuSAqq7eY3d7u72P97cXdqX3n129+Ptnl66efr84s3Ftfl0ebE5/+Tm3Hzeb66u7WeT&#10;KYTBvb29e3p3+4vdD39An55vzz/7xW6x2+6p1vjizcUOHy63u1+fLN7uqLN3v3q92V2cLK5/enMH&#10;cKWJbS325h81znfwm53/zXP/m83NGZp6drI/wUWZ9PHjPf6Fn7y+3V29vMSb7E1eN9uPXu+3L672&#10;JMG+V/yPt3e35tPLpy93t5/iM1Hgj4t3r65v8OkW/brc72+fPnlyd3Z58Wpz9/1XV2e77d32xf77&#10;Z9tXT7YvXlydXTx5u92dPymRb2I+3e62Zxd3d1c3Lz+93NxeQCDU7NnfvAE3rs7RM9R8PFncbF5d&#10;PDv58+//7c//8Z8LlM0yayYTfnxDTDT3gH56+7Pt2d/eLW62H1/iStAL0+TpZ7f4rV25g5/QP0gC&#10;i+dv/3p7DpoNRm804t2L3avFi+ur218Ka9B3qjaOvdgaMsgotZb25unFu/3iDN8hrR4G0RlwULJW&#10;UTPUM1IW0twFfXh2cn11Q+PcPN28gW4Tr3sS+vPNljTbqA3rLKpj2JvpHqKqu+1rVsIJhVzsDXdu&#10;tugSTY/rl1Cxixvzwfbs+oblP1RWURKjF8TLY+gC/BGrC//1xRdfff73X/7LP/7lT//+5R//sID5&#10;btjOEv7UzCwsFAON+Gi3274lPkBZA5WwP4irBAlHFKHigA0ya6zv3isCoPZWD9xaKIrgL2EifO92&#10;5ZfnPLhTzE13fXa5eLtAjocJsRKx0EDZHE1RLC4XXCTOp0FHepplq7QEp7enUlqCxdDTqC1hcvRU&#10;zXSfYFE4Gm1ssBAcTaG0g2XB0WjtQF0cjcYjytF3RFpDFFPpiZQekdwd0VJhNoUYHFFRTfOInGlH&#10;pPbJ5/ZSaWgOt8ls7d+mDc7nN+A82vB8liudot3KvQ/n6kpTdBLQkymcwqz3iNRuUbzbtVUqQySL&#10;zBHpQyQf3JFpQ/T5Hr19nQDoXmst2S8LmFEWER5MZl8C8TZDIUTapCjFvLeTXz6T0hdJtJ9ksc5s&#10;0xdNvM1QOrGxz5YR/Nq5/YzKCBv9y3O+aXNzaTd/Y7jw33C/KF9lDq/XWA7bOzI7aD+AXXEq7ufo&#10;HlIokU8OARC5BKDH5OFtouAtkYvlPiYPLxIF24hcTjRG5NApvzPgCJHLUcWYfHiNrKV3UM/xDwZ3&#10;yPJoXRBo/IPBBbI8XgdIHP9gcHssjxjrpLWJxj8ILw7mAj+n7nxm/INQvrQiEpOw5GlvGEiYB+3w&#10;U+M3hDJmb/MUi5f3BnKr3t2w9u0uzvYLcqFOFrBS8f9wEnYni+fPTp5b14bcMqalj2QvGsPEXP2K&#10;IZDUe7fYOq9Y3s3QEPO17+0JxPHj0NSaUaWOUr6X54AugTSQF88kG71V3NGJIbG0+qK82pisVBOH&#10;05KYKXEoGa48mY+jl8r3ekeBg7SqLk1r/bRShAImuuoa7IcuvZCnCGnwZvlaOksuz4GdfNLGh/hL&#10;324H/kiOGqXjKI7a2mIDjuSooWaPnYXw02xZuN5RQyESdtRkYf8gHLVOM4h9a0nzZnw7SW3IN5GK&#10;dtpz8I0jzQPxzSKtHd8g0trxzVVtYA9w01bTI3uAm1YrLfnc1gZHR1+ekTvpp9MJoKNRG/LZXWqD&#10;8/mtKgBB2dz7NBcG88bRrDV3NnTSFD4FTpraqdBHU8YX+Gh6UzN4DhO7H1/Upcgu2vXm2cn3niyi&#10;XCKMn9OXOGUoneyiGSuc7BUY4+IAhua7teOyi+b4A23znUyGUJxmFy27aHROM/KWNNcnu2jiHGYX&#10;7bt7xkr5G9Zd++offvPVP/3rV//8dzhmtblPnqO22L/70Zaml1l7D3a2hvotJmZUIxvAhKt6l43q&#10;btARK+Wa23iSuGyDQ1YKZpleyjlb7JCVdhJ36grCiTPP/bvn78yBtO0RMWXyzP5i80uc3Z9Mntqj&#10;7/bEHh/saT0+2JN6fDjQKT0O8r0T++Cjf8pOKZl8yv7F51/+7rcL1GE2XjH9HIQ/oTN/e9Bujv/N&#10;QTtJYPi9e512sE7M5lNUlF6CTwtxouK+jcb2kkYmLAx0kjVKG5jgMcyjy5/bc/ipH55dfsIn8f5P&#10;HTrY6knPDUFeHOHUmooSjGYX538ffXYBcAbzm9iKK10M+qvneVETvIF4XrmSXEefXw7bMTm/PkBM&#10;jNN4wq6YyeKwKzi1H80qo8vDWYODIZpgR5xVFe5LsGH9e88q+SlWyulZpa8yUK/BKgNLDcvIt5sf&#10;R8HGUB1m5u03jpMCvtd6rMBJWaBxv8hknNThMXNUSsXqwjeMk2ollwzhd1RSwEzvFSHjpExQTcM3&#10;+eFJLSTsR4S1dvyAsNaOHw7+GgPwCs7mAQF4Bf2TcVIWNNAHXjVEWRCCj2Cb/DOmjJNyYMuMk5p1&#10;BOCvR/EjAH9VGlHCsMw4qXcAXvsnAgDg0R9uGRJG56Fw1E4zTirkUsZJCQSH8VQzAVAzyTJOimZd&#10;xkl92xOdKC53jNAg9kHFUTsuTgrl3Phaw//P3tc06ZEc5/2VCdzNffu7G0EwglxSlCIoiRGcPzAY&#10;DICxgJnRzGCx5MkHRVg+WWfz4AiHL/ZZF4th6c+Ypvwv/GRXPtld79tZ2VgZswwLe9gazGRX5Vdl&#10;ZWVlZUmi1JysuezUviRKIfnBS3D65H2ak3C19oieeJ/m5Np8h32akwD0fe7TPOLW/HYTib4kSiEp&#10;fa3hJ756dkNlt/8vd9X3JQtJCZJ9kF/2aF/2aOdfEqWOt41fEqWeyXn7l7ssEj1Y0qC8ayULBBOC&#10;EmQKNwQbH+ZdHecU5V0R6vQWCa+HnCJqV0/YtYfnl7ssq9IYX+6y/D8oQCGl5vRg9T//t7nWAN5r&#10;SofWc6UK5sV8rnwoFGACBpKx0dZp4GVnhkg+EnckY6OyAM6TZ2xonpCTEeVnbMCkPE0+1NNs5ucy&#10;Y9kJfH1IRUI0yedJK5WgPDv8dtEaqM+cU7NoDRgvKtOh7lsxie7TK5XMbz/IQvNdbt75RXX21DB5&#10;vL9GzZd3V8i9e/Hs/dUrLWQiPyUiN7L6UoqR/FlV5Kmq2kzyAsGxrqwLmDylruAxC00Jaw+p6PKG&#10;qrBQmGNdvqgKNOizFECaUKWTqqLrD16yf8r1p9b77G2rlRYX9RiljrPYEnkmvWhLPl9C7qyZMn8/&#10;MWHw/7vlx9JM/2B6osmGT+KnoAqZrjit1o1e6YkUiZz1xArrOobk8+mJ8eJfu54sSanfi55MeDRF&#10;/dkuGbI/Kj1BGBGG7Is9kQeojtedVJRIeIMrAZ9734OXpLVcLhaeVIR2UZRJvNtkUL6vhSfVsP2i&#10;KJOY/aMNcqpu/GSKwhe0sENOb/esFEWuAoqioLr79+ShpMf1/rgVxUvZn+QulgqXF4NIz/d9MYj3&#10;ED7lYhCoEWXgp+4Vhqc4/Z+kNlK2CcSjbvOlDJ04n2kTKPtz1rHEa47wzMCRth1T8fBl6qjLtjyE&#10;67hsn773w9qSykU9YZjgjzEIsEQWeWVjuV6IFfbzyx/5+TCPSfzp+dQT8ePN0rLd/CJ+TKbvUNl4&#10;khTONP3/+d//9//z7/7D73/7jym8jIIj6oKeulmixtm6Kv948MsYzyWl/w2evJT/5gxSnfqjvNeT&#10;AoRVuiW5iB5vliQ72bZIAkkzx5v8V68ff3J/cbkqaSz2xerUXrz6t1Y5EhW65Vpxz+HWQDA26Zhf&#10;gLrDAZkXadz5Ai+IDookT/Ku+3eNPBbjiwkNN3r4mYt2Xz7e827wdy/b7V9RnKSy7fH6rtGl7219&#10;5yItbw6D+99lfddP3fXd9Xck6emYH5//IjQfr924CI3dsi7EeJrumB/zi7HzJMYD2zOawiy7CH2Q&#10;DdTs7+A1u2wefx8XoSepfay8tcjDU56koXo7MJDVbuGWlW/HK8e6UbBXeByT99lCVOnJsD/ujcKT&#10;OMaSL6iKoo7R8BSO0Vzz/09Z34IusrwDmZRmRLmC2R6Z0iSNwRu+n8dH+pwPVfxL1jxZEkVNkSH9&#10;ZCdmUkcv6cSqRsmQLpWuHKInqlEiL3XPSoHHpGdPZeU8yXNac8RBAp3Je3hyS2LbyM1g9x9FlRJV&#10;oM/8fsgkpcFO9EYeQIVknlxv+gMvxh8mPJqTGZP5lVzRGzxs+73pzTywsOWL3iyBr7QG4bnM9bHr&#10;59+c421crjzT8bk8jmLVXeE+yTExn747/xflcJysKvrCTDk74+K5PpC0CxpOvbsb+15WpuMwHjTF&#10;DhufJoxzgHukPkp6hG9ZjuDxzkYFb0aVF6Mn1pTvmO2T1tN98l82OU/npVhI77jyBpLB1ubjc5+e&#10;LSWy8OCe7gzptg5I400eygGZP4mjNB/f6Y2itsMbLlXdMj3RAjt4smJ9ewPFjyt9nXAVIjrHJtWu&#10;eLSN1xUU2aDmV4q2usLGwYBauUa1iRUmi0HN5Y+3uoLtNaBm8rrCKmFQLlbr2y6NlPfexAqqY125&#10;WInZN6hGnuHZ7EvCOgbm4pXd8Cp0tov12SWvxteIXczPKmI3rUvmLvZL/pIxo3EVLLvs5fJMzhOX&#10;zlzMssLYrjSzshw+mVlp7LkWypbCZrWxC52tBTBfRtzsLFN/l2dZbexJyqRvdrZPANldr8plWnbR&#10;yxdn9mJRqouyhZucfy3ydAnN3ipKd0E3e1sboAJuaxlULt8kyWEPbutZUPt82ycFeRXBBq1dBcGz&#10;dwuYT2m7NkT16GmI5IfZoIXe1paocedom0nBXQbwquJqUJ/STAp+b2spwMo7cwGPZa8G9XtbS6F1&#10;KcU56qq3yrOTKNuwgLXzLd0t7ZVI8yIFFzeJohpY6/JNnqU2MAjLWarwTOIC1vmUZlLwe1tLofNx&#10;y6QgrxtsLqNyJ95I6N2ZJf6UgfmUygOhBtbP1bG2pCBXOgyscXHr11Lo52vOm71lUvB7W0thcKUg&#10;Ya89uK2lMLj6Js8B7+ltLYXBpVSOsnf0hjygBWx0ZSqPH+/pbS2FsfZmvbyHZL3Vvje5lkKht7UU&#10;Cr2tpTC6+oY6z7twW0thdKUgJZoXSl1nd8yk4K6AcoC19DZ48xQbjwVs9HvLpOA6z5KfaoNOrkwl&#10;OmNgtesJSh0eAyv0lknB9UMQWVj15vqC8gCTDVq71lIKfxvY5M5TqQ5tYHBXHGsphY4NbHJtr1TF&#10;NbDK1RC5lGJgk6u9UvfUwOCYebhlUnBX52ktBZRU9HrLpOD2ViHlYoWcu6Ci+soKbnL1t5K7IAux&#10;rliROruCmwr4ZaJwF4dKcoGXcfFCqePc4D7iCtCdrpVkFe7rby2PQn+ZPHz+ZbtnV7pVvns+uKth&#10;lW+gPW2p8kd/C+zL9tC+umRvSkHJXHFk22hfXZA6sE8c2U7aV5d8J13AL9tMF2uLVEcb6sKrQVW2&#10;qw56XU+UAHQ9VwLQ9XQJQNcTJgBdSykAXU+bAHQ9dcqg2cY7AF0btAB0bdMC0P3S2v8cVSVPuZsx&#10;ChDYL639jwbjnGc/AvullW3Qy2Rlm/QAdL+05HGHnXzNNuwBAvulJYkbexHYP7eyDXyA635pZRv5&#10;cq/ZZj4A3S+tbFMf9LrfEmab+6DX/dJCus1ewXb751a22S/jmm34A9D9ljDb+Ae97p9b/X5pydMg&#10;OydMFggIcN0vrSwgEPS6f25lgYFyr1lwIADdP7fw8uxevmaBggCB/dLCfazdCOyXVhY4CHAtSgsn&#10;+jsLPkvNIMkIZhlk7K+QMYNjxnSKefIMuriNa3jITODn7B+MugGfvy6PuSPwPCXdgM8flwefBZ7p&#10;gBvweT0uWCeBZxLHBvzR0/IkuEBx/ra8bFFkCOxBXB7lRZM1Rek8Pcm0zaX8ecr4+cUKZztrOWhJ&#10;gXNL8z+lHN7m+gvZKggdEKhHx1GJbNkGzF/4lOPwJxtDxZ2STTcpxzlQ9oUKPF3Z2P4il7iUPpyx&#10;8mUOh3Q9hrjd8kW6cLo9Ri5zvdN1nhKKt7/IZS7u8jyGr+nwUjOslPKUb7I9Ri5zcXPnMXzK4bOu&#10;xxAXVr6Af+rJHH/KvlCZp0zdTaxw1JR9oZTjMMgdI5e55gOfpwtT22PkMheXcaajQHkuc3EH5Qur&#10;t306P4DGmg45u5m/8LUdCGdf0LgVKM9l3qnMLd15A6tc5uJ+zVj5lOtVQFp0ca3kCxyWePIAU9Z0&#10;iNs0f+FTDuZkXyjl8HfcMXKZa7rvebpevClzHHdlYyjlVpfrlFdwjtdfiJsidNhF5Y0vcpnLGcX8&#10;RYHyXObiXsxfFCjPZS6uw/yFv6bBcc7oUMqtvNQpHRDy+gs5M5AxcCjgyQPqkH2hlKeMo015QC2y&#10;L5Ryy8newCqXuWZfnqd7sdtj5DIflfKU/rf9RS5zidML5alQ2PYXucwlFj9/4cscSrqmXOLt8xe+&#10;zOF3Z1+ozPGOlCuPXOYSN5/H8Oc51Hs9xhwbl08k+O2NgqmQf6PES4Db/SaXe3VQ8iWI7X6TS34O&#10;YyfcfA5gKuW4KQtwI8AfJ5f+fOdoHsfKJ51qJSZgNo45dAWPDhl/+TfkQcGngzeff6NKUNkF4A3c&#10;ci1A8k9Sgyr365Je/+LhUQaQ61Nn7148g+Y/zv/fUZs1Hc6fvcXdnPmMW/pZKoCylqnkH4oWVjD3&#10;SdILzHEJ0kYSejJYQrBlr4Rkn/w7W8Jx9L1wC5bsyS9/im3MJ9BWqf93OgJHIs6H3VwgZEQdxw7h&#10;lJ69cKe0FLhVyfvAuXRdTagGfSjldIQjblXDXm4ZZECdjR3BkZ69cKe0lLjVfQK3WvUzT0c45la7&#10;m1uEjKjj2BEc6dkLd0pLiVtShHWvblW7eUDICGeOvhfuk2jDpaTdtB3kffCcD9QAtmplDuNeLhhk&#10;QJ2NHcIpPXvhPo1b/Sdwq5NI+J715tDt5hYhI+o4dgRHevbCfRq3mk/gViOlcXZxq97NLUJG1HHs&#10;EG6nbp3SzflRsDIHTIUjDrgrGAp7IGa7g1vTtJNZBhjxgCOHcDt5dUp1zCvYob2smgY56dzDqV43&#10;TacqToSScZv6nevh1O/lPQHLPLWBIzAlJAAjYyKwXXLckAi55qs8ykLuFmOrYaVQOq0kLu2Rd4Md&#10;0z5ALSFRWWSOpLFVxWjkasQ8NJ8sIABbAkrCPQAjMA2+cbPMXtiyN42lBIIkYyIwZXQEtk8tTiVM&#10;5AtqUUvOlvAROQLlTd2Ei9MKymrV7J+tMklqASbZzFfysD0lwOWHl9eXP7n6zfntvBd+PPv2xTNc&#10;IU9b4QrcAAo4feLvdTwEwLLfS+b7LHqLBGTdcjB2w+0aomKJQgKwJSBZEQLKVaAMAfbElj1qcKRC&#10;Mnl5aOvxmGPHPUpumgxt8VsCsOXQemW1ArPKQ+vp0o4e00SqEG4v96hnSfLkXQBIwYeS0aFx2F7q&#10;cZw0RIi4XxlO0lrBxlRIM1DQcZIH3wV6liL1E79OWCHyhsH4a7xTkKJoCPolHHKlP5LTQZXOYv78&#10;e/6VSpX1DVIEZhlSA0PpyGT5tVxsA942tfM+ORL71nmSqtAGPJkOcnkKfafCR8uQam3TYdrya0lW&#10;AjSOKffwRBf9VK0xxIRGdDbdy5CSbYEhwZpMOhrUryzyWLIdBw0HIyiY8CbPck6Sg6pVKdpomMzp&#10;x4JJjiCjoFCAHTypOJ8JTUzYct7rYRgZzT+zJZhc3xOcjgk7hmtVx4/oPwaT5B50F5i508WG/RRW&#10;qIMG8fV1FqiD56qj4mdCo4bYcnlxHEpKV9QGR6BlQHVcGovVsye27FGPflo7qiYA2wQ4Sg1SYVVr&#10;8WUCsDXAZHUaO7YhAFsC6ulyY2f3BGBLQHXPazNNBGBrgMmE1ZEFP5UNeyoJVC5qgQPdwBMDX6Cq&#10;V12qArQyBRwnYYyKp4mrPcRQFqik92Hw4cS45D2O8xsiAmiFHQjAlszSRb4PFvlxrkgpdNuJF3ti&#10;yx4lQV4Ag+UOpaGPOcmeSuxXLRiNVT771ZpLKd0yV7n7OqTKP66gxhF1eYQ2eRG32OcICcyQWGcj&#10;wKSto503kwtsqSQnlBOgxC55oFMQrrByJCb4/KIbh2oURZzx6kiSXFXbJCAubIm0ZPvL+A0SbkpC&#10;QIFh9ZebkLVcBENLMAK9efTajhGJH1tV2lFPslEzsSxY0H7CUfZVkgP91Nasly8Hg4U/WOIZJrni&#10;0sH7CSBVDn1gENCnQZa9+UVifWS6Tba9Hf2RZ2wpB9tNJdesMBUJidrURdrH0SCN9xyVrWmr8nOR&#10;EiFKsqVzM5ju+LKl9gyWAMER2BIXQo7BmgyN1GDCmGq5uDxbIKdQDgx5TMkDdfuEFtjokRw4x0Zz&#10;pEkzW2oBIYdUVas0us7wwRJj2Bdb4ychTUqEKMpWfYnDDvupM6eu7B0bjsCWuGgWZV0jOBvMW916&#10;1OHSJFe+YWnrOnLNRkn6FsgKiRml0TFz1CM9fY0zpwhaQD6Fq75mXoL0Y5tVkoNuS+smbWOhEf4c&#10;kwuTQp+USCvSNzH+2aZ6e76eTXIZVvrsQjnQTe0sbYO8Ykstl4st0mdrNBGCLSG5pWyC9XYcNQJZ&#10;N8hwKtFuG/0VRzmqL4eR53p4SoO7JU8OgE2Woe5x97eEy4h4deLEGHJXV7x6DHyUUczmzN0eQc/i&#10;6GKOEmQQOtuifg/P1Gmvpx08k5th0IlG7ikWsR40WNTIfdki5Mi5M6UQZUHLTzHdQ596gwhqE2df&#10;J9TyNQ2mSRHrSTcmTRt5F4OenmI7XN4+wclLM65pLImb9LHVGTeoPQNgZENOqWdfhXmEiZrk3MU8&#10;G/UsHVM6krR6Os1gYRniwpYWhZwYohk36Ixr+mi1GBCVmnW3jzwyPCqpkJHuDpwPXQoa+rq7wVHS&#10;XJIDA4FjPDdH9ciaKdLIUbfAzRRFP0Y9lWjDrWdPLZ8sSZX0sVXZ9tSCCVngxTnWSzVisTbYrgaQ&#10;GptqRmTIF/scTzlK/ApyGDQMihr3xMS1IYNaqRYv4pRxwauDM32tlNAvYi1xEuFE20TeU6f7VITK&#10;gnWl0/WvRe3D8ui9ZjS0FQKWRTxl+zbjWUEZi5AbHN0hh153zG0LdUv9u3KQaNWMywLLEdiaRqoc&#10;OhiTIta9lN0SOXSRR9ZrUL7F6+/lPlsNbLedJegTP7aKZ6tnIiAoWJ06yqFFEZoiRZ3aOryWEuDZ&#10;6V0eQEZcOpUSKSnMsV5P39rB5rAvW/UZ2jHEWgNd2IYHuosH2JJso1DX2Go8tB0s9Z30saXEINJZ&#10;X2SZKsphg3r2VeBZp7a0O9hVJpdnnepuhwzPMi6d6m5XRba80deXMXECPWtUy7sKd2aKnGj1vK2T&#10;87gi5Ab1e3imHhEy0MgHn2fqXXRNNDfx7M8s6Q4qWca60fWhw1OzAaRqT9fYBS/Sx1b1rFF/sGui&#10;XV13Sj37KugZND1R11tsxOUZLF6CHeAYFuWHvYFCnhzQEifSp7YH77lFs/gUU/ZVok9j8d1k65ZP&#10;H3HRt+l9n6/V9b0/RPviWpM6+oOta8SarXKihnqJRcGyEtjrWi1fJ49cFuXQnlLPUUs8U43vl9iP&#10;yzNWg0d+WIAL303tRaWLWDMnsm8QVAggkxXum2i1QPxk5m5fR3s1PEqmkCc7lALPGo2CIfOOVsLn&#10;mXrUfRftV8Q8iE7Asw5mR6VWuO8jD4IPYvdd1GetvkbfYVEuymGD+h16xmS0frRYr88zCGPmxBjt&#10;i2l7+imy7JK7M/c5RStXpR4ncpEDy4fLE4on1KjMM40TrajfwTO+yTXgwEj7d3lWazR7qE8izxxJ&#10;bQ/O02ascbwb0aexw0FfmPFt5AamHLUwj2osnSITpH7SR/Dp09kxYGku87pWv2footPmg0Zm0Sf5&#10;S6zZKs+kcv6MKZbm8uhz5TahKUqHwEb/hHqOWuIZpTdYXorPM42VDGMUqak1loCjkIC+g951HuA/&#10;lzlxUL8Hh1CULuljS+7qPBowjct91qfUs68Cz2gvR8kkS/PU5Zls90XS4yGKBVWa5zpGSXzjQTOJ&#10;xgqqWbQTB9294JOAEwckss0aKccLxT43qN/DM92TjHi8IeSZ2taxCZJhwKpk2aE8lARxYUsrpWs4&#10;ICNOSKlJkVhrSXzsiy31zCBtn0UItoTUK65j6LMfdI4hvh/Iljm8K45y1JLuagWK+bHUSHfVAxzD&#10;s3Le9cKZeSQHjSwgy6GsZ8PE+TAEcgBkiung5K88OiDTLgTUl32igWdnYxfK4ZSje+SguwCk3FDO&#10;vg3RM1qkM5WxRgg3+XzIyg2s6VzoE1qOE4tg/VsgAws2TGrL0Wd59DVkJDHajWhngz5VtpL0VbJg&#10;w6TRUAR/yjo4yhHybAsWKe2RrZ4CIX2fvq8vWz33xRYzkC19hqkJ5aC2fGrCmaNRB4xOTEkf22TB&#10;hkmjW1DBsmzhG6TZuKKefRXsEn2nqbX4uMszeeNHpALXO5AfrlUqpO2siAtbrg+6cwOdnI+EYGuQ&#10;Sl8XesZ6V2cKo71zeWOhqI/WaRaZwOkz11Hix9YklnYo6DOETCse5m+Zn9CC5LdOeIwpmGO6T8Xx&#10;bdm+oM/kIaHvsmbB76M0gzwrQCqeCCwGeOo+ALoUyH1DQ8nxkl7rijPB6kR+z0FPx3FnmbAcga3q&#10;4EFXvOnULh1Dqi8Mt65sFccDAsDzrILCBDxTr3ma8EPZ0mpUDKtpJAfNqMYKXd4xDJNW3QKXyp4c&#10;INOKAN6XR8cLXgZ5TJEvW/gISXORWGvhHs9owfXQC8AADmdEsm/oN5wSGmZBHfXA88JWLNEI0Gj6&#10;yK5NVEFAy6vSICmBCVRqgheVYVCHDmRFoKNG2GHtgszted+YEJCtZBEBy+g8LAcjnC5s1XjKybr2&#10;GmSpbmoBeysoz6Bl82D6zatzlUc25wmdJlIeu757aILMmQExYPYaGemO6aJ4lzHgshyCJlzrIGEF&#10;mS1EQDaVRdkxkwDKE+G6xdkdAmn13g38F9tMugKRGyKJyDY4zxgabDUSaGdbX6LDVrWu5lVcbNeP&#10;7dARaMO8d5SxCaYoUj8o5uAcCDst4rrwgAMXdLnS0AwKUtnplcs6OepTfkRE8hFQ3Nuy6BTRYZtY&#10;1+MivAmkvNAh+pjcCAjaznXYG1sVSGXmVU5tigq6xQP25rMOWUc0NL2ZL491iPaSyD7IEkWaA7mM&#10;aG8RcxwPEIUuyDXvJVlcZRdsLRDtJq5dwLpNHuxgnXjVCRlJG0nCcVnHyiJIPAwmLLI5yA+Ezcqs&#10;a21u96b4xJytKmjLokwHHE2Ve5VEjkSYnP+XtK7f4gEHLmjdYpPGdIEVoXiXdUjOVnSW+0scg60S&#10;WWmGXgWHqjxfMKHJ5SGIlvc8F4Hs4E8W+VFruACgwQ6l3+IBySmwDo6WcmMyz8BlHS8mo4Je4NLP&#10;b1QnoU/BGSeKQXEWRtcsOmzUOEeCOBY0ibZfsnSLXN7iQcw6ZI3qCOIw6wge6zpzI7ColIXeyXGL&#10;ss4qIhIdtklBcWxpugxNKRG5iS178/UD4QP18zEHuIa7RDa6P8Ipjx1ZcQy2irlcsJ2JRDyubJXg&#10;q9EwSuZ7kUgetEFBg/hT12qkCqBBGvQmD0hOgXUV5YgwJn0al3W2NOMwsyxJJMhR76LkS2TdqSrB&#10;OSj3CmfOBB0El3CpQrUOih/IbosHMevakUsGUvC5ZHisa8U0JlWKEsVbuTGhWhdEzJFTqKYGtres&#10;dZvY7iCy0+gTZoCFt10imXCEvWawErQta3NVUSItJjclGW3N23aZ28GRE6oAUpWqYJlAkicVdOHB&#10;DtbV3NFXy/17l3Wy6U9CjwLILQ8HwOXAmQeTDXPb8BJztsnW4fKE2TqLmhGELUF5DRoFWstTC84+&#10;ZbfwgL35VgkpipwtspFK1tRjHdSDREaZs42kieosDExvw0AWuB243ZvY7iCy5w4ORYm42rpEMvMb&#10;JjhYmpHVSFVqwcbSUtQw4xmqZOkpxJxtEjoCGyYSO2EhCFsFZcY1WGfSIwhbgm7wgCAF/Wh4BxxV&#10;eqIFH3d4aE/b4OwJkCQyihvgmjpVqQusdGMVpTBhKWgSyVb5IXcy1QzY/oogbBW00dMTyC5YNnGH&#10;irYuClw0W5zlwAWByB3NhLckpwcT9mAL/gLMMdgmIqE/5EcX3HhAkiVBxWsqqr34GcrlICu/kRQS&#10;gka9bvCA5PisqwdGUaolFOCZAZRRIJFyvaREJE4XTZeDwAWymNR5RXILpxMxZ6sCGbgPqtrg4iFw&#10;1S1ThQs4ZVy3eMCBC6zDBQUVTm82yWUdbxXAdw3ScGu59ZeE3lumI9Fhq/ywHS2cyLIHVrfWa5QP&#10;U1tpQlj78gqLO8GnPCCOBdZVejME3AiT71HPiG6mRI+LWrdUveiDJAeU2qAFbYMbg/UBvmcSSBsc&#10;VdWQLkER5iviusWDmHXVqgRIGD6scFRBVQomLAqv0Er3QUY5Kg+aGQjOJhDHIeuimGCFnCPFtQu2&#10;TJs82MG6zvZvEhRIwvEmLCYUrfRgs5tjsE2zELaIXB6CuQ1bxPkibn1JPzD3qKBdMAthuq1XuzNF&#10;HNkqrls8IIg/YZHxayRabNdl3bKbiApAyVZNhT4ER5TYUVMgne0FiTlbJVJ2xGnCLuWvCMKWoIxv&#10;V11QmmOTB+zNZ53crU24DGaSPM7JmbnCRvc/WFquGswKEBe2iUK5GZf67INphVoLhAyCakvMJKwZ&#10;tkE98fN51sMvUj4gKb08UVlqGKWjggoKiBqyV3PbiQvbxDOpU6TjB7cFl91OHxzKdZqYK0te2cvB&#10;pRPKIcgV77Hoq2yDc60tjpJmXw5L7EMugJfl0Ji9RJJ00bLJ7ZuE9RjEaXgdSh5MoR4Qa7ZJYnCa&#10;rM/AEbJ1DjkgRTxrc2Fx9SaApGkKIc3cRNlckjWtsg1sQWMBIskEKK0py/YquvezJXly3NcXU8dF&#10;sJ6pM5yjEzcTwpJORUTYJhXgpIku41r4SC5xl7hlm50+2PzZzqsPFmoLYkhuQ2noDUaSWHIf53d3&#10;F49vf/RD/WF+mQg/X354ePz51e17KZb7cPvu+tWfXL97N//j/s3Lr9/dn31zIQ8Xzf8pDhnYu5uz&#10;j8gDkrIBZ5cXdy+e3d+8mh9VyqAe9nV2d//w+NOLh7dp0IdfP/z09lEGvXj+8uqbq3fzT2+vLl79&#10;7ObV/PPjxfW79DMoeXcD4j7ePTx/uPvl/Y9+KD+9vH3161/en93fpleXvrm6xw9vb+9/8+zs470g&#10;+/DXHy7ur56dvfuzmwepei2xrbPH+R8tznfwj/v1X16u/3Jxc4muXjx7fHaWfvz6Ef/CJx/u7q/f&#10;vMVI6SWvm9sff3i8fX39KBJcsNJ/fHy4E1zfPH9zf/cr/fHyL74B1tev0ANyZJ+d3Vy8v3rx7A+/&#10;+5vf/93fntV6D0a+AeDP5TOhF+/Jyo+/uL38q4c0Uv53GwNdv/z457ev0OUFEJuF9e3r+1kDbl+/&#10;lvLfODVOax+SGlLM4eL51bePZ5f4G/Y0sF6XSP5CQcXZykKJ3v6l/+Hl258tn8JI6adc1NLQYIyy&#10;IMnO5wfco2N+zFg8DT+aQ4pSZvxQouByztN0xQ9U60+mHhHrFGqSP5If3bxVFX5glecM3+bHw3Mo&#10;ytm379/d4Kc76Orbx8e751999XD59ur9xcMP3l9f3t8+3L5+/MHl7fuvIMbry6uvPt7ev/oKO9fD&#10;/NPd/e3l1cPD9c2bX729uLuC3EUZM13Doqi8/e3f/+Ef/ukM6jevZAr49U1SNDyKpop2dnP79duL&#10;mzdXc5fnv76DUqXVPPtE/iGzMlS8hnfUhF9zGGZh9LzhS8xSQ0StFbMhNuxMfnjx7N31jVB38fzi&#10;G1g5mQuwfQoiv765FRs3GxC1XihVi2n2Gc3X/e0HNVmfbr5oNtRSPI0mYMeeNOF//e53//tv/uPv&#10;/+t/+ud//B+//5//BSqRkmpVvrQ9D8nwmD78+P7+9qPQClXNFCJ9UFaIs9fvru/+VD4UcalNauU9&#10;ZfFwoBrpeHlRjTmamlTDkvOpHOsFjgqxenv7zSsl9BwaYA/B9+3Zx7P0At+sJwsUzI9BHc7enqXH&#10;+Y6AMI8MqK+8rsBjg6q8rmCHDaibvK6wDzQoFytYIgPqOq8rGDODcrHCPsKAOpdXkJdBuVhJMQeD&#10;6lxmSfjNwFy85FjQoAqd7WK9xF6ss9blvWzCDcwnc839dvS4L3sd68wnc83/dnA7WwvA7Uw8DBvS&#10;x6xeC8AlU8pg7ulsLYDW033x5ZfOXDIlemNgvdtZJgC/s7UAJrezTAC9JwCxWIZZ5UpAgloG1rq9&#10;SQzHwCqXa7K1NbBCb2sRVKNHqZwx7ultLYPapzQTgk/pWgh17eKWScEVqSQrGAm1S6m4/gbm800K&#10;oRpY404ECd8YmD9FpXSAgTWNRykO9RewAm5rKTSu9sqBog3auiuBXKZawFwpyHHtAub3tpZC62qv&#10;OGJLb+7SIsHuBcyVqZyHLmAubrJ1N7DOlakEBA2sbbxZLyeJBta5BklCGgYGhjgOh6TqGRicCcfl&#10;QMhpASvgtpZC33m9ybGUDer3JvkyBja4uMlJjYG1tUepFLkxsMGdC3J4YWAF3NZSGFwNkTDknt7W&#10;Uhh9SjMp+JSupTC6c0FiKgtubm9SBMrAxsGTqYSdDMyXguTzGdjkzgU5yDWwQm9rKYyuRZJaMnt6&#10;W0thcjVEzu2W3lyXUs6oDGxy54JcSjOw9uBpr5xcGNjkSkGOKgyscf1AufRhYIXe1lJo3PVUTlWt&#10;NwQdPBWRBDyDa1yTJBcVDKzU3VoOWNwcCydXK1fduQuNXEYzuNr1xyVrzsBwQdEjVtKlDa52vQe5&#10;+2JgSDV3u1uLonaXGrmZvurOnftS/8fg4AI5vJMbLgaGW1AudmtRwD/zustF4WrxHLhaxnWZh3Tm&#10;DD/XDENOa0CXffM9+GXgQwHDtTyqQoe5QAoYriUCZ95hIZKb15QcXJuH9P8M0O8wF4qPYbaV9mWS&#10;b6Ur1xrMqbvGa5+Dkt5hYEj+93RwTsg3QNcczCVKDKzYXyYRl3/5nrqE31ogrqFHHvFOerOd9eGs&#10;l0OUM5zlpAiaBKEYe6qOdtdF0PVMCXpdSyYAXU+XAHQ9YwLQtYQC0PW0CUBzORWZtZZVuddsFx6A&#10;rq1aALpfWnLSaHof9LpfWpICubfX/dJCTsLuXvdLK9uplzmQ7dYD0P3SynbtQa/7pZXt3oNe90sr&#10;28UHve6XVrabD3rdP7eyXX2512xnH4Dun1vZDj/odf/cynb6Qa/751a24w963T+3pLzyTjuQ7f7L&#10;CGQRgAB0v7SySEDQ635pSS7NXg7sl5bcCdnb635pSSmWnb1mUYIys7JIQQC6X1pZxCDodb+0JOV7&#10;Lwf2S0ser9jb635pZZGEEw7g+PnNqznfBkfSb9ORNNIAvr3R3+EnZJC8efHsXKrJyZHn3e2DpGHI&#10;kSQOPM+ZHwdA+esaPh2REh4yE3hmkm/A11n/kIbAM/VgA77J4MFngWfqxgZ8m8GDgwLP+xQb8F0G&#10;LxsY+QA7FDn1nkk9prjPv1CSLVd1Y4wh/0KJtsIJG1+M+RdKNvYRLlZT/oUSbjdJTseAt7mWtGwV&#10;hHLsA7wxcPyTfaGU213vjTFyaWtq3DnOy9wxcnlr8sq5VfHaGCOXuGZLnuPkyx0jl7m43UK55a5u&#10;jJHLXHM3z+0qyMYXucz1oty51dXY+CKXObZoCStf5nBW1/LQW/3nKW1lU3fhs66/EBdWKLfL8qdY&#10;4U/ZFypzS3LY+CKXubie8xi+zNFZNoZSbmU/NsbIZS4u4zyGL3OkTq7HEHdQvoCv52kJvNvsC6Xc&#10;MiY3sMplrtnb55Y6ufFFLnPNMT23uokbX+Qyl0OXmQ6fcpC6pkPv+5zDb/IoB1OyL5Ryq7l3ihVO&#10;ubIvVOaWUrbxRS5zzcU+txvaG1/kMteM03O7mLzxRS5zcVOEV3ZtYuOLXOaaJ3sO/8LlVS5zvV12&#10;bu9mbIyRy1yL2J/bHaaNL3KZ66Wgc6z5HlYQ8loeWtXuHCcE7he5zPU+w7ndCTvFCmdq2Rgqc7vq&#10;svFFLnO9bH9udxs2vshlrvUJz+2Ow8YXucy1fNy5XZ/a+CKXudYwOber+htf5DLXTNVzq+C48UUu&#10;cwmtiyZa5YCNL3KZ48Zf+sKXOdR7LY85QC6DSATckzqmQv6NTnUJcrvf5HJnLV2M41t4TKB8HDo0&#10;Vm7ulAOYSvk3dGns/vjGN7n0q8WdK/Aglz/LRcAFLPAg1wAWesE3BR7kOsDbYfjGX+ExxTMe6AtT&#10;+CbTg7TWqzN/f3X5eCYZ88gjn/+PnPD7Z2cvXzx7KTJNWfgKKwn5KXu+lfO+t5IHLLdMBGy5CJGu&#10;K6RkRNFC5BSrdiwwzPYnrLxRlcMSgu0xJPvk39kSbsYQo++FW7BkT7yJsEVbJfTvpK3i3R3jA0dg&#10;S5xR+fCoV0KwPYaMqOPYIZzSsxfuk7iF+pbHdLmagFtu2PFmnCXtbJUHeN7tuFdCsD2GDKizsSM4&#10;0rMX7tO4hWpoRxzwuYVCO0ewpJ0tedDu5hYhI+o4dgRHevbCfRq36k/gFh91OB3hmFuEjHDm6Hvh&#10;TkcuWJkDCkIfSdfVBJQATQve6QhHtB3GvZpgkAF1NnYIp/TshTulpcQtFOjcza1OIuF7rMzBymxG&#10;1tsgI+o4dgRHevbCfRq3mk/gVsNyYiEP+FjdKS7HWkjIiDqOHcLt1K1TuolZSbcwFY70xZ+JB95s&#10;Dbg1TTsnogFGPODIIdxOXp1SHfMKdmgvq1DhGCedO2YhKjmm7WKkVnhDYt96iBcBjrEkaWzTwmmA&#10;ZZ7awBGYEhKAkTER2C45bkiENPoqP9F/Xljuafxk9XQihW/1+ZClTyLCVpneyLHHHsWQNzETIHds&#10;7Ikte9QXHqJneTEncZKFoVkPgP2wZX+84K1bG/6ZLcE0lhIIkoyJwDR+F4HtU4tTCRP5glqgWlFi&#10;uJXtc9XCCrNZXRD2z1aZhII7KsTjIgiXH15eX/7k6jfnt/NO9FEOmXCdN4UDqlS1ADtU/l5RS6VW&#10;l9+zLoaVYM27PcaG2zVExVJQgwBsOR5ZEQLyjr8hwJ7YskeWMbXYKQHYEtB6PObYMaBc9pKJZPFb&#10;ArC1HukQlYsaTgxE7OgxTSQUEQz4qGdJS4lc4sbWcKTgQ8no0EGFRjwqlpzmoLT3KE8gCxutWgsx&#10;yzUp4QnoZL1SHJh6iF8nrBB5S4GVpLasqI0IdVK3vE+OpDyQBxoFE4v58+/5Vwad1s1kmInJhBcn&#10;5k7Skcnyay0HaFM775MjsW+dJydv1uRfGXTiYKqCtAyp1jYdpi2/lmtGoHI5lcsMwTEmuuhjUuQT&#10;dhsTGtF5xViGZOWSWQzLr1n8wqJuRUw0HGzFwInpNiaqVen02Iacc5BlzuYIIll65gkUYIeeVCwR&#10;RWhiwlblIrNTOM0AIf/MlmByl09wCpaeSp/bILfYDVt2J8k96I4hU/6ZrYKdLjYEKKxQBw3iy9Y8&#10;McpdofhIUlRIdaIjfFpmlwgpxniLIRFmsXoCsDXANDNbO6omANsEOE5q6luLLxOArQHq0HZsQwC2&#10;BNTT5cbO7gnAloDqntdmmgjA1gCT111HC9ypbNhTSaCSswVlWWqd+QJVvQrLdh3UJ8CrIkc2gwgl&#10;0lBoIQ0eVXrD6xAKGJS9B2CSfB8s8ng2TE29nXgRN7ZkvyTIC4OC5W7CozNHnGRPJfarFixPZfjs&#10;V2uO+RJwlbsvPMdVhBxH1hQ62FkJcWarXJD3OYQLWGeDLtVIj3bezJ7YUvYnlBOgxC7NQcE5DW2l&#10;zy+6cahMU8R5Oki+PYhD3SIeGREXtkRasv0FEjWUi32O9nhYE7KWi2BoCfAIruJpx4jEjy3FpSfZ&#10;q0oyhGBLik45SoiSHFhOcakc68vBYIN3QjDJ6YLC+8mdDeJErCmHPjAI6JPeKjov9blILHy+2GTb&#10;29Ef8WNLOdhuKrlmOBwkBNtjyDbg0jiyz4X37IutcUn5eQpZki2dG3m9KVrjqT3yrl+Ju5hjikv0&#10;Bg0gNTwxWhoG6WJL+ggZPnQsXc3zdgqKIkMLbPSymQWkUVSmfYHEo4pFLgFSZ/hgiTGkma3RTkiT&#10;EiGKslVfQoqeR7LVmYPXFcqcwBxLi25dWwoBcWFLrOV2GOxnXYdLk2R9z5CRazbKFXCBrIJSzJg5&#10;yRaAorLjDjmQT+GqLzVOZPSFo6S5JAe54ChfNZbO5NtP9X3qJtIePNqaem2xrpdmI1bxtOLhdcbI&#10;RaCbildpyn2Oml2Ist5Rn9xSNsF6O44agayboFAtys+ecDSWw8hzvVoerinPB8Amy4CXtwnLEdgm&#10;LR8Rr05yGEPu6opXj4GPMorZnDWmDwrVAlK1PHpjbot6UuLr7jip015PO3gmN8Og5w3eGSprjzwi&#10;liADGzKOlDTeii73uYHpHvrUG2zq0EZiF5FmHJ6pCGYHNyYNCpaVsebbA9gOB7MYD6ImnknR/+J8&#10;H9SeATBYgaZT6nfwDBM1YYIymYqJZ89gW1XSfbQ7p6fTDBaWIS5sdcZxDWiGaMYNOuOaPlothkp1&#10;Fw9OBtzVGYcnUsqhGTwTrH12wWkOtmYnHCXNhbkpb1zPs0geJA7s2ageGZ4pCjRy1C1wI+XIi3om&#10;lZ5l/DbcevKBXvQZ6G6v/m4jr7QXR+/l5o1Ym9GSUskztqovvVSZmCGDkvdIRjrhKPsqyEFeGJ35&#10;UFlKtDsfBrWneGmEc4cjsFWs5xK0wl15hq/IiUHtUhu9UDbKWywzplKzt9hnp+tfWwdnDiMffMJ7&#10;BYFnLNu3xCcoY3H0DY6SOwU59OpPt3gITft35SDRqhmXBZYjsKX2aN4+HlkIsJYq0XOf8gRVkT4+&#10;PIV36AIbwoev8BJLCJm0HAQF87ajHPAsXxnPTm1dGz1YBtdNNasNuXQqJXK8JFs9fcMrMsTZl636&#10;DK08aFCUAx85xzY80F0+ytNGoS6UaFbNiqqLj3hAMemLLFNFPOWp31mzFup38KxTW9otL9q7POtU&#10;dzvkgpZxwQOeMy5dFdnyRgrewIJh4lBmxJqtzjG8TKeQuDNT5ESr522dbEOLkBvUc9SCnnXqESFX&#10;jXzweabeBYp6RHqmK2UHlSxjjUfxEifa4CgcS1XSnq6B6IqcgJ+U+myiXd0G9Tt41upK3PUwFwkT&#10;l2d8eRPrS+BnNYzZDycHtMSJ2qO2B+/Lc3xCsFXIDUwJUdCJVmPx3WTrlk8fcZFz7qJU5NF4mR1w&#10;IwP58W2L/mDrGrFmq/TVUK95xsn2tTg6XqFTyOC5jHGDeo5a4plqfL/EflyeSahj5kRzcgDOkShp&#10;vR2Fd1ECi8KcSLynznnMvtiSZ+ql9/LYSJlnGsnAqyuB7WlPqeeoBZ41GgVD5h2thM8zzbrFKyLR&#10;PFLLDs86mB2VWuE+evIDr/mqxPBmdsAz9TX6Dotykbsb1O/hmUZK+tFivT7PsF2c9WyM9sW0Pf0U&#10;WXbJ3Zn7nKKVq1KPE7nIgcRweULxhBqVeXZK/Q6e8V3vQRKQUv8uz2qNew/1SeSZI+k8wnnajDWO&#10;dyP6NHY4HKLzxQ1MOWphHvEhAaR+cp769OnsGLA0l3ldq98zdNFpM95AT5yQt+eL8pNXNER78Fom&#10;ZzzpY0vu6q58aKIdwwb17KvEM0pvsLwUn2caKxnGKFJTE+sxSJrDo03JRxn0iRP/7Oygfg8OoShd&#10;0sdWecZH2AdM47Ic6lPq2VeBZ7SXeMWK89TlmWz3RdKjvNNa1IlK81zHKIkPzyEl2zPiNdRynwcp&#10;bjWPHq2wB6n8LBopxwtlPFV3V9Tv4ZnuSUZ5tCqwPbStYxMkw4BVybJDeSgJ4sKW80jXcEAGOnHQ&#10;Z3px0hFwYoGEK1Hk2UEeKRA5hD77QecY4vuBbJnDu+IoaS7prlagQPiGfPB1V/1fvMISWSlNRsGZ&#10;eSQHjSzgDLTM3WHifBgCOQAy2V2c/JVHB2SKlYD6sv+CaaBzrAvlcMrRPXLQXQBSbihnXw56RouD&#10;iDLWCOGmnTeycoO9BS9d48QiWP8WyMCCDZPacvRZHn0NGUmMdiPa2aBPla0kfZVmI16JS3sgBH/K&#10;OjjKEfI8bxcp7ZGtpqfhIS/afF+2eu6LLWYgW/oMUxPKQW351IQzR6MOGJ2Ykj62yX4Ok0a3oIJl&#10;2cI3SLNxRT37Ktgl+k5Ta/Fxl2cHjS/B9Q7kh2uVs/ymZWdFXNhyfdCdG+jkfCQEW4NU+rrQM9a7&#10;OlMY7Z1LHGN9wFUpWmWOytZGTxqJ0+fymgOJJQuGPkPItIpi/pb5iT6T3zr1AecBmSwRjm/L9gWQ&#10;aW1E32XNgt9HaQZ5VoBUPLsgLw+QxNPsMDnOVjm/oaGEKOm1rjjT8jalr9d6Oo47y2WJoWCE6uCp&#10;XSJOxFr3lHDrylZxPCAALLYOAazyDBgm9Zon+aFsaTUqhtU0kq1mVGOFLvsaw6RVt8Cl8lwBZFoR&#10;wPvy6OCnQR5T5MsWPkLSXNw2sANpT7hwPdLmXoDDGZF0EqDhlNAwC2qpB54XstISjQCNpo/s2kQV&#10;BLS8Kg2SEphAl+otVEG2SRUR+E2mC2QF2V7YYKb5i5I6Qeb2vG9MCMhWsqiNltEJx/1YzEe4ysm6&#10;9hpkqW5qAXsrKM+gZfNg+s2rc5VHNucJnSZSHru+e2iCzJmBp2BAITLSHdNFD0gmK3NZDkETrvLG&#10;elEgvbrO0Ihgp44sVZsTEa5bnN0hkFbv3cB/sc2kKxB7/Bj75mA2N9hqJH50tvUlOmx1htS8inuI&#10;TpaGhnnvKHgTTFGkflB5gnMg7LSI68ID4ljQ5UpDMyhIZadXLuvk+rDyIwiyDlA2Be0tOkV02CbW&#10;9bgIr6BtkOKA6GNyIyBoO9dhb2xVICwzJaDl5RNHuex14QF781mHrCMamt7Ml8c6xLpJZB9kiSLN&#10;gVxGtLc4C3E8QBS64JZSL8niKrtga4FoN3HtAtZt8mAH68SrTshI2kgyNC7rrAYJrpcRmGOwVVVq&#10;bRZGD4/DfnG+RGmYfcuiTAccTZUFIokciTA5/y9ZUDzafMoDklPQusUmjekCK8KuLutqPRrH4yXB&#10;Va++0lxFgAahGExoat0QRMt7novgmRX4k0V+1BouAGiwQ+m3eLCDdXC0VDiTeQYu65ivjBdNAo+j&#10;s0sBME/lFRbFoDgLo2sWHTZqnCNBHAuaRF2WLN0il7d4ELMOWaM6gvjAOoLHus7cCCwqZaF3ctyS&#10;5gvuGhYxx7Elp5aknZaI3MR2B5Gtbk9QCdFcV5fIRvdHeEbcjqw4BttklZCRpas44nHl/Rl8NRoF&#10;yXwvEsmDNihoEH/qWo1UATRIg0YIRfc6Kx6QHN8qIT1N5YgwJn0al3W2NOMwsyzJllUDwGQLLhEd&#10;tonLyLojCofAKsGZMyKD8DguVajWQfED2W3xgDj6rGtHLhlIwecU8FgHB0mXZtxwD1gnNybmqQV1&#10;pkiIDltlHZIDFFQ4U9K6TWzZW4HITqNPmAEW3naJZMIR9prBStC2rM1VRYm0UGxKMtqat+0ytyMu&#10;d9wLAtnyxhRJnlTQhQc7WFdzR18t9+9d1smmPwk9CiC3PBwA4oEzDyYb5rbhJeZsVZVwdYtaB/+m&#10;qErM95G5XZ5acPYpu4UHHNjXOqQocrbIRioh47EO6kEio8zZRtJEE5ej0H/DQBa4Hbjdm9juILLn&#10;7qXCbIiIZOY3THCwNCOrkarUBnfsGmY8Q5UsPYWYs036gcCGicROWAjCVkGZcQ3WmfQIwpagGzwg&#10;SEE/Gj1NAjfCBb9p6PUiab4cawckiYziBrimTlXqAivdWEUpTFgKmkSyVX7Ueo0TArH9FUHYKmij&#10;pycADZZN3KHishkFLpotznLggkDkjmaaWJKcHkzYgy34CzDHYJuIhP5wLeyCGw9IsiSoeE0lA4bF&#10;iRajCbLyG0khUbscpBMjyYKgp2T5rKsHRlGqJRTg2TqUUSCRcr2kRCROF02Xg8AFspjUeUVyS9n2&#10;1wP3QVUbXDwErrplqnABp4zrFg+oCQXW4YKCCqc3m+SyjrcK4LtaGgbHYKtaJ7f+ktB7y3QkCFuC&#10;MhoBJ7LsgdWt9Rrlw9RWmhDWvrzC4k7wKQ+IY4F1ld4MATfC5HvUM6KbKdHjotZZNQKEJQJ+4EhC&#10;udwGNwbrA3zPJJA2OKqqIV2CWiUl8oOtym6LBwTxWVdZeQJsgiLnpMJRBVUpmLAovEIr3QcZ5ag8&#10;aGYgOJtAHIesi2KCFXKOFNcu2DJt8mAH6zrbv0lQoLxMYELRSiMoXdQ62CJyeQjmNmwR54u49SVd&#10;xtyjguIt2TKo1DDS9c/uTJEfbJPWVVs8IEhB62qGiqAnnIOerUO0wvgRpBfAe+B8GYIjSrj7FEhn&#10;e0FizlaJlB2x8iO4cVFJsjNBqRPsjS173eABQXzWyd3aNMBgJsnjnJyZKyxWr5J2jCwtVw1mBYgL&#10;24S23IxLffbBtEKtBUIGQbUlZhLWDNugnvj5POv18gfKQVnxSI9nVpMYtoaayRHYJk4gakjumttO&#10;CLYKqVUaMX5wW3DZ7fTBoVynibmy5JW9HFw6oRyCXPEei77KNjjX2uIoafblsMQ+5AJ42WA2Zi+R&#10;JlzUXbl9k7AegzgNr0PJgylla1mbxORpldLMqW2diyGpL7h6E/RJ0xRCmrmJsrkka1plG9iCxgJE&#10;kglQon3ZXkX3frYkH+uLqeMiWG/aGs7RiZvtI5Z0KiLCNk1aTproMi6r6MFFLNtY2+z0webPdl59&#10;sFBbEENyG0qC2mAkieVsxfmdvCw0P6ApP8yvDeGXlx8eHn9+dfteaj8/3L67fvUn1+/ezf+4f/Py&#10;63f3Z99cyMNF83+KQwb27iY9ViQxjsuLO7xrdPNqfqsog3rY19nd/cPjTy8e3qZBH3798NPbRxn0&#10;4vnLq2+u3s0/vb26ePWzm1fzz48X1+/Sz/OtEBD38e7h+cPdL+9/9EP56eXtq1//8v7s/ja9uvTN&#10;1T1+eHt7/5tnZx/vBdmHv/5wcX/17Ozdn908SNVriW2dPc7/aHG+g3/cr//ycv2Xi5tLdPXi2eMz&#10;PNQqP379iH/hkw9399dv3mKk9JLXze2PPzzevr5+FAkuWOk/Pj7cJVzxw9m379/dPDwHDLB8fLx7&#10;/tVXD5dvr95fPPzg/fXl/e3D7evHH1zevv/q9vXr68urrz7e3r/6qsYdk/mnu/vby6uHh+ubN796&#10;e3F3BSHIYJd/8Q04cP0K2MxVTm8u3l+9ePaH3/79H/7hn84qOdIDWgr49Y0wbn5g9Vd3v7i9/KuH&#10;s5vbr9/iGdqrucvzX9/h22Sts0/kH8L1s5cf//z2FWAuQPGsBd++vp9VCxhLXXF4ycn0ofxNcmgv&#10;nl99+3h2ib/hGA8m7BJZZbRK/FjUQnT0TH548ezd9Y1Qh3dzv4EWC1eh2woiv765FR2eFUS1E6d+&#10;n1c9728/qEp+unpSLZ5UE+A4ZpqA4pjzpiET6+fUBFRESc4rNCEZ1kwToCX/6jXhzfM393e/ms3D&#10;m3wegzsqvd/9ze//7m/PcNIzz8qPdzPgz+WzNJXnHuapnNQs/7vAzxA7pi7ek7Cpm6Kmi8C6OeYi&#10;AoO7Oi9VUJ23f5nm/PrDVAZA/viz/8vet+zqcSvnvsqChmcQ/33vNuIAOU52EOBcNpD1AsuStmUc&#10;WUtZS75kj/cgs2ScYZCXCIzkaeIkj3G+Iutjk393kZRlKbZCT7isv7rIquKlbizqqp8uovLrp1R0&#10;/cLHZhmGJ3uUzQ/sGwk/kCzoUL1Pfgwwzp3GhQnsrY6dH5LJIyRtPoshZgZKHno9Ta8ixbxwF0kd&#10;K2Yc/X5jO2cFDokPcFzAWvBs/bcffvj3P/zdj//0D//5r//847/8I84N7z7U3YKT7fHq0PjTh4f7&#10;72RDxHmWnBr+g+pTAyHra6bx0LBZBsZGqg2PiujV9S+fKXW3OBvC8+/LzXc3DGcIMGEg6wBzuXlx&#10;s8kLbu6M2WEwyAjmHA9cYQFmMfDAjggwF2M82DwDDHI0DExYsQHKogxzNcAMl87AhLmwQ83GoODH&#10;2YFMVFK+I4CNg4FL/K0ByqZQAsEBzEZWw3bxtQVUg0Wj+FwClDUTxPcUgCzGi10bgExMMeMvN7Mo&#10;4jewB/zVhmSGxtzPQopeG3WcwSlhw0rIWA753mNZ5CFjgeQhU6HkKIolc8AJTfLLZ/oQ653YSG6F&#10;41Fb/Tf8BWX/S3nCN306FhzFfn9LT8bxGdz01Vi/nd3ST3sAh4REk319/yha8y34INhpBB7B0zeD&#10;/Tl9y9P0CJ4+F+ydQreMeh3Br18KVlpNYmGDx6PXXI3b4E889nD1RrDSG3Jbjx9cPRCsFGNF+VPT&#10;fSDWbZDcT3qCV8La8gKv2+yFpN094Z0IvepER2/X0+QJEw+N5C7HOgcN6bq3afzMkZ/cXIv/UbAr&#10;PQk22vYxLC5Tknj+fDYE3xse4HI2FsfAge2HmkdN8vjvwtHMSOCe9xM7gs8NBtll2AJFTwqHqe/X&#10;HcDuh+uBOonIFzu52RERfmdldkAEvxJHGGgiuUAupZ8bCVlJ2DCMl/ePz72Q38E/8/nnv/nN5597&#10;o/jl6xd33oECb3uoo6IeGGcsJ64ZbyL7/Sb5odJn8y6mb/PM0DODs9tUtWMXTVO1nf/qNtU2mqpt&#10;aO1N1fbTpWuq9s1B2Y2NBwmbVCr6TdWONPOmajdVG9Mh1fwSvfxag1Ub4FrlpX7If2+qdmwPfUyq&#10;9rSIC+mdY6Uft969+/6znn9JB0s8/4iEOC/J+/T8nwU06I8+hjOwOfyESAgTSM7d/2YkRNK8En4g&#10;6KvmQxr5wdkvQaKfJTI09pqogEiIz2L92CIh4tawzDMfC2uREJyCLRISwkWxL94OqjTzrJlnX7+8&#10;++zJ//ikmWfONXn09LdIiMSV7NBPi4SIOR6FUqLQQHCyJ0GLBLiZZ6fGa4jAtEgI8mLrslc/botM&#10;NNwPkHQk6damqu1ipE3Vbqp2bGs0Vduvl9uWdGQnR8nN/Mr4RouEtKQjuVJwNEWaqt1U7YqErKA7&#10;t6QjrzhbSUctElJxN6w2EoJj68rz73P83mckZLhoxay38vwvLP43+3vVEiHhdRDUHdHbIL+IKxBS&#10;P8a0RuILU+87L+vIM0acbI5JWHq/3Pm2NyA01XH36aep4NU3IA54Yk3sLW5AHPDEeSj2/YA43VsT&#10;8Q+Y4uQg21kfJ+LzdsAB1TsYIwdc73ID4oishu2nNyCOqGLOm/cWahjf0rKa3z9K2Hc6t96vaDcg&#10;3H2S/3q/PzIs8jcgsBtgqG6XgNW035A4y4niRQPdU2JP/JWj2V9U2GvVptjo2I8RwO/PrAn+nH6U&#10;AOsr3gwdcGBMv+K/szQQ/72YlqWlhCL43GBQrhMnxvkNiHBVQ+8Z+uHDuNAfdnJTMtnfFfzOSgKk&#10;n12BX4kjDDSRHGpmptJPUbIjj5qs5Ezhrz9PhYp2A+LXXZsC9xltTdtdhv5Afv+maesS3zX/WN9r&#10;mrbma/Cu8YFbUu0wuJotA6dp2u5qYxzHaXeN5YbpfmMVf7W7xl7XuYUpbNkJH89dY9DaNO1wF7hp&#10;2ukFiI9H025u/7d2+3+Y1Bv4QU1nt96qcAXl3rezux/1JVKEFVgxiu5uvOLNclHhpQvWiftJ7u5x&#10;kwI0/cibC7vae+3wlrKizsOQaC2Rsjc6B/MZqlgllAo7p6jixIPRlZ85QxUr4+J8PUUVO1+9onqG&#10;KvZ7m6OK3d5jb/Eq9nubo0rT3V1lo7NhJX5vc1xp4R8bWRXrU3V8tag81P45ZX6ShzOYc6KrYj/q&#10;zOzWRAZZLACTZ0nhHxvZlSZuzDGpyRXsnAyyWACjNWGT+8cZZPHsn01k8fT3oZqzeSaPVAcCNhNZ&#10;IgBzWUpN94CsMyUgF9YCmD00uccVwDqTa3IvKYBlsMUi6FaLUnlOpgZbLIPeprROCChuvXfa9+bY&#10;6qQgleQDCb1JqVR5DWA236TA3w5mUioh6x3MnCFjLIXBlClOtSpssRQGc/bK2zH72CZrY8MbnzsY&#10;dnljycvLPDXYYimMJqXiyN6xjdbY5F2DADaaMpWnbwLYYFIqVZoD2GQeVVL7PYBBWIaKgMumO9hk&#10;bkhSvboGWyyF2ZxvUpRqx+bq551tb3ghcQebJ0um8gLJjs2kVBI9Athijk0e5Qhggzm2OZbCItUL&#10;T09SeaeiBlsshcWcIVJ6uAZbLIXVprROCqLJhk5Xcy1I+ewAZvNtiaWwinPxlG9SYbwGWyyFzVwL&#10;8mbPjs1UAeWNngC2mjsSaqXuYIONLZaCq295TmkiBRtbLIXNXAt4ESIaW2eteqlYGyjdTCnIqxQB&#10;bDA1VHnfO4BlsMVSwNFm7EjygE7AhrK81hSRtxYDXG8eWlLJNoDl0MVyyKCL5dBdzIMGb0Pv3fbm&#10;NiIPJEajs9HFkoDKYvBOnjmP0JnTBA/z7XC9KVgpcB2hM9e+WLQ7nGkvyEPeO9jFPGzwPFUEZ0pW&#10;nnqK0Jmz2JV23gFNWbgI+g53MbdhiD3u2VyznTyRFyHMjDCWB3RvQ7woMJ8gNLeoDq+H7D2bSw1P&#10;iEdgeP7WWmt45DgCzOBLRWJzMDGkTVXHPSq8M7Az9wL3RmsANFUAFGGJyMjRm5rTpjwSczqLL5aH&#10;Ld/Uos7IIzGqzfWLB2Mr6U3s6mydre7Kts5UqkXV66j7AtZYMgXQeLEUQOP1UgCNJVQAjVdNATRe&#10;NwXQWFZ50MQGL4DGB0wBtF5acscxLLcC1nppSa5yLdZ6aSX2eWGs9dJK7PQ81sRWL4DWSyux2QtY&#10;66WV2O4FrPXSSmz4Atb6tZXY8gWs9WsrsenzWBO7vgBav7YS+76AtX5tJXZ+AWv92pLqx5UrNrH5&#10;CwOol1Zi++exJvZ/AbReWokfoIC1XlryaFolXxOfQGEA9dKS97hqB1AvrcRHkB9r4icogNZLa6nf&#10;CROfQWEA9dJKfAcFrPXSkmdeK6UlT3raoEhZqH094Cq9HeauS/e2slxEbYxL6kNmAm++HyC6YwyP&#10;tSPwZjY53mBN4LGHCTwryh+uwiJemsCDgwJvPiEgecLxeMSAkQ/svB68tJp+oSTbjwh0iOckfSjR&#10;du2cDm87Jl8o2bAjjGwjCUcnXyjh4cnwI6egbcZfiKkglEOgVh8I/iRfKOUQkflFKm0Jprk+bHlD&#10;BU36UMrBQrOPVOL6LOatj89Lss73rwRjlLUGhTTuQ9RuGVV4pPTki1Tm+prArX9p57yPVOYSwnJ9&#10;ZChPZS55x+6LDOWpzPX24m14wPVIB3TWmHJRYaUPxJMs7uKn5AuVOWJG5hepzEX1dH3YlANZ0odS&#10;jtiP2Ucqc1EZXR/2OsdTbnEfelfh1j9PdipBaLfJF0p5eBrzhLupzPWZ3tvwRubJF6nM9THRW+hf&#10;JuWpzEX9EsoRU7G+AKkxHfqw+y30JvOLVOb6nvktdCLzi1Tm+oz3rX9y7ZS7YGMyKpW5fx7t/ItU&#10;5vq06C3iGOaoUpmLmiK8gg5ifpHKXB9EvYV+YX6RylzUC9eHPdshsphyUR3cF7bMIdzkC5W5fyLz&#10;lFcQcvyFhA+kD8QHLDowHZIvdLb75KPzPlKZa6nV2/Cm+XG2YwIlfSjl4RHrky9Sma9KeXjM+uSL&#10;VObirxfK4ZA3KU9lvinl/tnJc8pTmYvX3fVhyxyTNaZcHOvuC1vmmNbJF0p5eDblSDmmd/yFc49L&#10;J3ph6pQSLIX0GyVeXNwWv7Ao0m+UfPFim9+kknd+bD82mwNYSmk/ygL4Y+1+Uul3uzpnyx8LMOkn&#10;vAqV0eiWdAZ04ld29GR0OmjzaT86CfA4u01POgsQaWQ/CQ+8bPUpsJ/0oJSL00uWtw9mykD3C5N6&#10;A8/DgEzUmdYR7zC8NEdYucYoLNlhCcH2GpI4+TtbwkkipGCshTv2zAt9Z7RJgeh0vDZtfE3q2MP1&#10;mC/VXCBkiTr2XYSr5NaRbtKQ4Va31nOrWyRUWzMTuqWWWwGywIXQdwmO9NTCHSWf49b0FtwaJV2o&#10;ilvyNNnbQZaoY98lONJTC/d23OrfgltdNQ8IWRoze6+FeyvaLls9bZdN3D81M+Gy1nIhQBaoC30X&#10;4ZSeWri349b8FtyaxBNexa2pmluELFHHvktwpKcW7u24NbwFtwYJ/Fdxq6/mFiFL1LHvIlzl3DrS&#10;XXGCXbAUrjhgnvco3lh3gm14vvIKKYfC1iszAbDEA/ZchKvk1ZFqDsw+v7APXVNlsWpbJDO5Yl5t&#10;sxpNxynOASmn5srzcJtreU/APE83dlwCU0IKYGRMCaxKjicSIdcyYqT+vLPcFOOobqUdlPjZqnRG&#10;yVyqkfcAi6kOUOKkDiMtNnbJVrse5JaEA7yu23ENKDF9AJbA1PlW6lZ9KQVBkjElMGV0CaxuWhwl&#10;TFZkpkWvNnIXbq2Z06K/eG9KB3+rt/SJn63KppMwn5MN3wkmwNOTgvdbJ8FOB6632IhGfZWd926y&#10;9M3WqWdV/12s3wQtOyMaddd3QJcfNllRBNRAxj4AdsmWXV+8Y6ALvlMCsCVgwHjNsWtAyU0TXgX/&#10;LQHYBoxcmq5ICZhEALYElGthdRj9QiqLX2NJZfboK9UdfNQFyWjX8CznANdNXYTw++Xh1AUH508K&#10;l84kz6J1kxRXsMj7gTkP8c9+VPC8AQn/ebtIHimg4fTzuFOcV+y/6KQLPn/+nn6lwrqop8l7YPYu&#10;1THkQyb7P0t1aYwkLO0UJ3sibl0niDyVebJdNECFyFZCvO62Ppi2j0QuGWEke1Qut2IveuhjUdSM&#10;hJuo27r3LiXbAl2CNckA1anfBa9bdiTqDoZTsGYkOqt89DiMhDW8Dv+sC49zNSsdVrTCdElHciVF&#10;WZ1CNh2E/JktV73c5BPuXBN2Dad1wMgt/syW6ORSD9DRbcyf2SrY8bAhQOaEuqgTX0xzT7p5Ql0Q&#10;GZBh9BBblktUhAeEQPOAqrgM2AIKgH6rH0OomqSx9TxYN93qx+BfJgDbAOh3nSGEbQjAloAaXR5C&#10;7J4AbAmo6nkftiYCsA2AfgvrQ1yRAGw94HaUDQFyApWcLUhpws2ckkB1XuHF+AL7VSeYETbIy0nS&#10;+9D5cthcOHLyQB9EXbDl5jCumx7yc+GQXzdu9SHixS7Zsmu5aS4MKhx3G8sc75wkphz7dRasgVX2&#10;etLdfDtUMGQ/nAe0vi4hG4QQbJW2VQOF2BQpfUKwJaSue5yzeQFgSTl2rSHeTExsOcoD5QTIsYtK&#10;SoeTozRdqcb1IUjFHthyKJJvDxEjOSjPhu0i2f4COSB3KjsRV41wd0ORtTwEizvBKrfn3DixHAq9&#10;63HWFcVw5Ci5k5MD9dQx7F72vA2w0AdzowZ3aXtA+ylAqhzmwoawS2wG8hzONUhsLm3dO2RI6SLP&#10;2HLZBGvKq2am5r+uhBwLXIogA+/ZK1vOa/JzlxIhcrLVIkLdEuaOLVvOniUkQLAHthwLIdfCmbxd&#10;6ExYcdznJLZDbkU50OWxeQ00IwdCrnD553rHfNHZugZFmjSz5Swg5IILlQWcusKXkBhDXGwDPwkZ&#10;pESIrGxVl7hU7J+616G8Tp4TWGNe3ep7OGdz9AFSTY++eDThAJe9ru9LqtmqGU59h0uNud6xclQj&#10;7WAU5yF1T+4vxVNfLmDJOHeO1shBzdJ+COlM9hpT3acfSrNno/9zxLmepW+TS7Ey6qkoB6qpU0jD&#10;JX1sOcs1u7AfA02EYEtImpRD4bxdV/VA9gMS33IUBUM/4ih7tdfDyrheP4cxW3IArDcB+jmkI7EH&#10;tkof/NWeu2uRu7pD92tBR1ll23QSm+H0zHECkDrL54Lr7Ix6UpLjmSrt/VbBM7kZhnk2SK55dtSL&#10;OosGuTCbhVy5djb4GrKQ23GkNfSpNginNsdszwnd+YYByyQ/FjVMBpQry0MuGj2FOVxYxYvufHie&#10;NK+34iT1uxQACyfQdqS+gmdYqF7OU5lncrC6OTEXNIGg6QxLwdECSH8CDUtpxS264oa5dFos8Er5&#10;cZY0skVX3DCX5u7C9TB5p2FGDzlytEYOdASu5bW5qkY2iMizc3dVE3jYSt6PVaMSY9H0nDnLt5Ck&#10;SvrY6m46q2Y8bMgCz45zlps3stusISmVuNgSp/qmhhV3PLM41yNHiSuzRy7qBh27kBJt7iGL7lJj&#10;V3CUrYv68kfU186PWvwkwolxKGlPk9qpcJUVzpVJz78RuYf53mfNaBg7OCyz3BXzzY1TbvJkIU84&#10;WiGHWS3mcQyJ/6YcxFvlxrLDsge2nD0aCxunkk0546qDwzmVNLJZnfLjVHBurqM6tscpJOhzfGx1&#10;nKPGREBQYYVPlMOIejRZOUy6141jcNqzV7ba+6R3eQBZkO2JlIgrs8Zmjb6NS1jDtmxVZxjX4qjV&#10;0QUzvDB3R7keLmus5OpaR/WHjktIfSd9bCkxiNThlGMqK4cT6okrw7NJ99LpgoPI4zd5NuncnZDh&#10;mR/LpHN36kp7+SDlbsAzLJzCPBt0lk+leOQ6arxtEjM0y7MT6mt4phoRMtDIB5tnql1MQ2ltTnpS&#10;TpiS+VEPej5MY0mfl04ddweILssJ6EkKWbLqpiP1FTzDTPf45+AbMXmGHc/DLiWPC2wDhTwEaDkm&#10;XUeD7j3TXLKrTkZKXJl1NKovftrCuWXTx7FsmNJZqYx6vkONLMiv16SO+RLONY6arXKix/Ryc0LM&#10;12zvve58EyIZecgT6tlrjmc64+fd92PyTFwdMmrkhxXGMkgBNQcZLA+OhS05oWGReQjXBgnBNkD6&#10;dTQPpdMC/hPfe1+y1cYj9ew1w7NBvWBIgOMuYfNMNep5Ktkrsj04ns1BO+VY2ConOt2F57mkQcBT&#10;5nFOJZy96hrzhEM5OyNPqOf4cjxTT8m8Bl+vzTOYi44Ta8ku5t4zb6WdXbKBHM6tkEkDXcRrnMhF&#10;LmjUuDyh48Q0yvPsSH0Fz8SgkDEvXdA7TJ716s1e+oPnmT1x9uhYEN4t0ae+w+VSii+ejJS9ZuZE&#10;rxo7Uj+pI9j06epYcDTned2r3rNMpWjzRT2zwFnYzy664pYpXIEnfWzJXbXKl1I6BAx9f25G1BNX&#10;jmeU3hLyUmyeqa9kWUuemp6jXgtJc+tF7zov0J/zcrio3oMgFKVL+tgqzy66jhYs4zzO/kg9cWV4&#10;xv1ylUwyv05Nnom5L2tulQyr7JruNM91LSXxrRfNJFo7TM0szotaL/ikwImL1H2WvUHCC1mcJ9TX&#10;8ExtknUI3jObZ7q3rkMhGQas8jsaJg8lwbGw5TrSMxyQJU5IsUmR2BiS+IiLLedZgAx2FiHYElKv&#10;uK5Fnf2iawz+/YJsmcMbcZS95uauVqBY56D/2XJQ/Xctxsp51wsx85Ic1LOALIf8PFs2roelIAdA&#10;+hMWkb9874D0Vgioz9v9WAb+fF+nohyOHK2Rg1oByGWinG05aIwW6Uz5UcOF63U+ZOUWdlNX6BOz&#10;HKlUhfNvhyzsYHiPxe91wJnvPYYsSYz7RsmyAU6VrSR95XawZVNvKJw/+Tm4SgjZ7QW7lGpkq1Eg&#10;PEPLPd+WrcZ9YWIWZEudYRuKctC9fBuKK0e9DuidIyV9bP0Otmzq3cIUzMsWuoFfjRH1xJXZl6g7&#10;bWPwj5s8u6h/Cap3QX64Vunkt+2WFcfClueDWm6gk+uREGwDpNI3FTVjvauzFb29rsCxrMa5dE6z&#10;yASiz3lLHxLzOxhwFiH9iYf1m+cncHr7b5sLnAek34kQvs3vL4DUXaPET+h9lGYhzwqQOk44Fgt7&#10;gdoBmEsFuZ/MUM6M3LzWE2fDrqMjsee1RsdxZ5mw7IEt9Qk98bbjvnQNqbow1Lr8rrhe4ACWvQ4O&#10;rDwnlk215k3+yO+06hXDaVqSg2ZU44SmD4SUsOVOpFW3wKW8JrdszKXFHMuOE495+bMjkhJ7tWUL&#10;HcHPXCTWhoC0JVyoHnoBGMDFFeHXDvAWthiEGvxmhErqBc0LWWmeRoCWlo9YbTIVBDR/Ki2SEuhB&#10;pSZ4djIsqtCBrBLoqh527HaFzG1nN/oBiCmZHUDI6LzsgRGKma1OMomsK9ZClurpLCC2zORZtGwe&#10;tv6g1ZmTR4xzP5yhNHl4ixZ4C5kzC3zAxFrapCemi17EGZrlsgRB/ViP78yTL8rlWVVnzIiCpY4s&#10;1bAmSmM94yw7zghk1Hs30F+CMWkKRG6IeCLHQjxjGWBqeNApmL4cDlvlR8+ruDDXCzvrwLx3lLEp&#10;LFGkflDMhTgQLC2OdecBx5hhXaeuGRSkCtErk3US6lN+lIjEZFPQOXinOBy2nnUzLsIr6FhIcYD3&#10;0asREHSI6xAbWxUIy0wJaP74RCiXWHceEJvNupl1cFCgK2xfFuvg6yaRcyFLFGkO5DK8vdkFi/AA&#10;97qpkGs+S7K4yq5gWsDbzbFOBdad8qCCdaJV+8FI2ojfk0zWsbIIEg8LCxbZHOQH3GZ51o1hbZfS&#10;MOeRRZkuCE3lsUoihydM4v+5zXY+40EF6/Y9afUXWJGiZrIOydk6nP3+Evtgq6uw0ww9PHNScMVg&#10;QZPLS8FbPjMuAtlBn8zyo1d3AUALFsp8xgOSk1mwULSUG1vQDEzW8WIyKugVVPopXPvB9pQ/YVEM&#10;iquwdM1igqHGNVLwY2Emce+XLN0sl894UGYdska1B1GYtQeLdVNQI3Co5IU+SbjFr5ctVETkcNj6&#10;CYqwZZjLmCk5Ik9HS2z2/ID7QPV8rAGe4SaRzGDA+zwhZMU+2OrI5YKtIxL+uPyuBF2NG6NkvmeJ&#10;ZKANE7Tgf5pG9VQBtJAGfcoDkpNhXUc5wo1JncZkXTiaEczMSxIJcpx3peRLZN3pVMKJn8cKZS4I&#10;OoTtSSRblZ17fknsKUz8guzOeEBsNuvGlUcGUvB5ZFisg4KkRzNuuOeJHOXGhM66gsccOYW61WDv&#10;zc+609FWEDmp9wkrILi3TSKZcARbs3ASjCNrc+EaZ148WNy6f2DWkc8cOVsv9HFU3weEX+LyRFsQ&#10;g+WeQWxsFesZDwiSmR89Lfpuv39vsk6Mfi/0kgN5ZHAAAy8o82AylxbucGV3JXnrnbMueM1IJFvl&#10;B2uggcuFAw7KPmW384DYbNYhRZGrRQwpv5tarMP0IJGlzNlB0kQ9l0uu/4GOLHC7oHafjraCyJnW&#10;C4oS8bQ1iWTmN7bgwtGMrEZOpRFszB1FAzOeMZVCegpHztYLHY6NIJIQYSEIWwVlxjVYF6RHELYE&#10;PeEBQTLzY9BoErhRPPBxh4f76ViIPQGSRJb8Brimzqk0FXbpIVSUwoKloEkkW+WH3MnUbSDYVwRh&#10;q6CDRk8gu8KxiTtUPDZLjovhjLPsOCMQuaPpxy3J6YUFC7P7AMw+2HoiMX/Ij6lw4wFJlgQVrSk7&#10;7UXPUC4XsvIHFukBlwvpxEiyOPKA5Nis6xd6UXBk8Qy3tgGUUSCRcr0kRySii2EuFxwXyGJS5RXJ&#10;LfmzsF9oB3Vj4eIhxqomU4cLOPmxnvGggnW4oKBynMOeZLKOtwqgRYQ0DPbBVmed3Prz82MOmY4E&#10;YUtQeiOgRFJ6BGGroGPAWsqH6UNpQuz2ee0Id4KPPGDHmVnXseIFiraxB5N1DICCdeGkYh9slciL&#10;3n0T0AI/EJJQLo+FG4P9BbqnF8hYCFX1Uv9OQUMlJY6RrY71jAcEsVnXhfIEMIJKykmHUAWnUmHB&#10;ovAKd+m5kFGOyoNhGyjEJuDHIetKPsEOOUc61qmgk5/yoIJ1U7DfxCmQPyawoLhLL2F1sw+2XpLY&#10;i8jlpbC2sRdxvYhan9tBsfY4QafCKsTWHbCGO1McI1sd6xkPCJKZdT1dRZgn3PmtBQtvReBHIb0A&#10;5xrXy1IIUULdp0CmYAty5GyVSLGI/So8Fm26BqV/u5sKpTlQRWgnizwgNpt1crfWj2UJW5LFOYmZ&#10;KyxOr9zsWFlaDtVcuAtwLGw9M+RmnMc5F5YVai0QsuBU230mxZphJ9RzfDbPZr38gWc7QvFIi2cs&#10;NQzYQgUFeA3J3aC2cyxsPc8mrdIoOPO6w27tzIWg3KSJuZjGBS1nDm4VXFTJzoIZh77KthDXOuMo&#10;abblsPs+5AJ4fsMcwn6JJOnsqOX2jR/1WvDT8DqUPJiS3y37IDFkdmR778M5V4bkfMHVmwJObk1F&#10;yLDdlLK5JGtaZVvYC4bgJJNMgNyusZtXpXs/Z5Ivz5cwHXfBWss2jLkUcQt2xJ5OxYGw9YuWm1fp&#10;Mi6r6EFFzO+xwdiZC8ZfsLzmwkEdnBiS25AT1AkjSSxXK+J3r+/evPiTP9Y/3MtE+PvpN49v/uL5&#10;/ddSLPfx/uVXz37z1cuX7n8evvzi85cPN9/evUShbvefjiEBe/nq5jtXMs8/dZX89liH4vXD45s/&#10;u3t84bt6/JvHP7t/I13dffrF82+fv3R/vXh+9+zPXz1zf7+5++ql/xvjf4mXJD/57vXjp4+vf/vw&#10;J38sf31x/+xvfvtw83D/RiqM33z7/AF/vLh/+P2Tm+8e7l5/9uTxr7+5e3j+5OblX756RDqb82jd&#10;vHH/MyKqg28e4l++iH+5e/UUqD578ubJjf/z8zf4P3zyzeuHr758gZ78+12v7v/0mzf3v/vqjcht&#10;H5X+z3ePr2WsX3765cPrv9I/n/6fbzHqr54BwyYhold3Xz//7Ml//PCHH//+b2/wT87WlW8A+Bfy&#10;mdCLV2Tlz/91//T/Pfqe0t9DH0D9xXf/+/4ZUN5hYO7dq+9/9+Dkfv+73918jxvseAvF7SFwr3pr&#10;5O7T59+/uXmK3yQR6Knk/vm4HObNi//rv1oYzpr9KSk//bl+1cshJp91M+ayjO/uU98pWKLEU2pg&#10;yc33X7989fgpuAV5vXnz+tNPPnl8+uL513ePf/T1V08f7h/vf/fmj57ef/0JBvzV0+effHf/8OyT&#10;Hnds3F+vH+6fPn98/OrVl3/14u71c1AobE+4CoXMc/Xffvjh3//wdz/+0z/857/+84//8o/CXrdl&#10;6xfk7aNn7M2r+89f3L368vmfPjzcfydTEQP0h1bygfyPTMMip488I59tjqVL9e5bLGC3GsIrwl8+&#10;U+JuIavw8PBy891NN3gvrDw5TBhomQHmcvPiZpO3ixQhYSC8COYcD0y7ALMYeHAuBpiLMR5osgEG&#10;MUcDE87NAGVRhnMwwAyXzsCEmb5DzcagMF92IBOVXEcPYONg4BL/QYCyKZTARgCzkdWwXWzHgGqw&#10;aBQbIkBZM0FsqQBkMV70tABkYooZn3+WO+Z+FlJ27KjjWQ6rG5yZPv03nvXiBq+EjOWQ7z2WRR4y&#10;FkgeMhVKjqJYMgec2G/D/nD3glsGHqrUhwnxF46xL+VJyvQpRHAU2/YtNfPj05bpK4hgloDTN3cA&#10;h4TkrHp9/ygHzS34IOBUao7g6RuYXlu+pbP3CJ4+f+kPsVtaYkfw65cvlVaTWOiU8eg19ngb7ONj&#10;D1dvXiq9IVfr+MHVg5dKMVaUPzTdB6KtBcn9pCcl5RyQFyXdZi8k7eq2V4rpCTlab0+TkvweGskK&#10;jnUOGtJ9I8L1M0d+cqdJ/I975kGKjbpqDIvLQddGVPpRAqw1WTgGDmw/1Dw0yeO/C0cTutKRICSI&#10;dYiZGsETIv3Oo0fwFXtWBB/G4xgvP1wPNPywk5tiZn/aA+F3VhIg/ewK/EocYaCJ5AK5lH6Kkh2l&#10;rCQsf/157I3PP//Nbz7/3K26u5evX9x50wDeo1AXQG0Lp1ImRoc3SH66NfJw/43aGR+nzQH9+v1r&#10;2pJbbGrabmNOFGeYnk3T/vrl3WdP/scnN5aGHKsZTdP+5MZWjmMlr2naOqkyOqSk4FRqxVjXlZCx&#10;EA56aaKTN027adpqhTRN+1ojVUWuadq/v713RpgzMoICS828adpOExYX/9t59t9Z00YcHEbSU/Gr&#10;P7x65lT2RB+vDAJ83Gr37u7Ouv3lkYUrt79PYXq/bn8NHZ64/SUC9at3+0sQwjJG/EWVZowkClmi&#10;4zW3vxFBaG5/F6C87ZrbHzZ7xrySlIRKo6m5/aMoQXP7N7c/pkPqhfb2kA8yHLzpaiVdGwXN7a9W&#10;JOMTze0vmSiJmfJx2x+i4H4Itz981Kam7XINm6bdNO0oCyl2PNu5Ok3Tbpr2Hh1rmrbLAxFnKPRD&#10;Os5bgo0EUeyMopZgI5ZVlKHTEmx8QIGJK6oitwQbTTkrJNg0t39Fhn+t2x8Oomu3v0ulfJ9u/0Fe&#10;m5FktTO3P/Syc7c/qgf5XE+8aKlWZJzuD/3/l5PuL4WbTWvEXUf4QNbICdP2fH+LZeL42K/mvG2+&#10;v8udjE2NNB2jOt//gOcnZiEd8MSeTjtHJ05u1rTzA6bY/WzbEHHaOXPhD6jewRw54HqXfP8jshq2&#10;n+b7H1HFnDez9GsY3xz/kqzXzJFmjiBNPLkg8MvJ98e2l8/390EWZnHv9wHOvO5Mq0/cx9l8f97C&#10;TrGlKrf68vtD7ev0o8R2QZms+HoBB3Z0/Hvy+O/FfH+9Fh7Bc6xng8H1ABw+5/n+XrdChCIdqJRc&#10;d1/s5KaY2V8wRzx8f7iwn352BX7I99eBJpJDNQ2vy1H6Kcp0JDIAGThh+WvL95cbL7/gO8YfxvGP&#10;yWGq2s4p01Rt+F/267dpzrPLsTloajU6X5pacI4nVviaqq23LHh74MB1KVYVsjWsexZN1XYnezKj&#10;Uwszpxankz8HGcuiqdoStHYpIc3zz5vEWh/tl+D5b6p2rAo3VTsxUD4iVbt5/n9Gzz/sx2vPvztZ&#10;36vnn8/zieffVRjY6/zg/9Xzr6bir7HOjxSQNq0RLaPkKgO1Oj9SYuo21cdawn9L+Hd3hludn9Rk&#10;b8aI7BTwAbY6P8y6+sX6/eGTzPv94RSKvLk/t98/5GFlqusEv79zwcBeCC7l5KMrv78WqVN/d0v4&#10;99ehmbV08PtrQaIrv7+WNaIvP+/3T2dKENLL+8fnvjjVO9QVfefbx63OjzjWfcXTtLboh/H7I2PC&#10;1LTduv5Afv9WUVOX+B5i+Mlu/wOmn55hc0D1Dhk2B1zvkmFzRBZrd2/l9j+iijn/Nhk2R0wx501M&#10;sHZDwCLrJG91fkKJrVzQAbFMm5/QU1pFze9RdDuJQbSKmlI+WZiya9JeReXdU7e2MXn231OtK1Vo&#10;dSeIdd8r1c5rz3sZyBQbtbQYQUv4bwn/71BRs7n9fz63v5ThvXb7a1XMtHw/Dpufr7x/J0X8YfSf&#10;Jfwjj+Q84f+oWMf5/vAH/XLy/eUBLMsY8QXwmzGSZGwkek5z+ze3f3P7nzwZEBuGWfOq1flp5f1d&#10;FcZjjla7fQzTqBkjLoEviW6khpp7qEdUtN2uI0Bq36m12Nz+b/1eWavz8zM8pIV3A21N2z380TTt&#10;pmlH1x2a298bprftIa3M41xN024JNleBhZZg0x7Sit4RCwryofQnVeEoypGqzFSkr1Tnpmn7R3qt&#10;h7Sa2/9ndPvjgLty+/sXuN9rtv8ifnF1+19n+9Pt79/aQ0iXr/qelKyJ/f4g5Bfk9wcVpt9f6yh9&#10;kHT/E6a1Oj9RkKFdPm6Xj1GkMTYG8w51xCvtTJzEwG6Xj31CTnvXNzwyLFWDcezdIk3Q5ykf3fIf&#10;z7u+7fKxyDqq25NV/nkbN4KneZB+p8ZCq/Pzaavz0+r8dNuE1GZT1W4lNZED6pwVexL+ydXaQ8WZ&#10;2O1pZZ63Oj/+JN/1QduY6GKmtzo/dZXzm6rN17evrga0hP+zokP/jRP+m6rdVO3PnoTan8lVjY+p&#10;pGbz/P+Mnv9QH/M/fvjDj3//tzdOlYau+F49//MMTUg9/+5GflTnB044n/Cv8zd4/n9NCf+hetK/&#10;/fDDv//h7378p3/4z3/95x//5R+FvVpG6YM4/o882/3+EMFpqASn6jvU91ep7YZG6gCtru9/wPMT&#10;jZEDnvgOrK2qx1ctrXIz8R3Yt6vvfxhU7Hm2UbXnxtpzY3VGU2qVXxkOSXwiXg75mEe8JA6QzRhp&#10;xggS6e/evLj5DjqoS3ppdX7q/f5a+Kba76/lcwjPOwwtDemFCzRiO4qVmORBXX0/7Obbu5efPWl1&#10;fv7y1SNu3k5LD0fb3aunL+4fPnvyhn9+/gb/hx++ef3w1Zcv3mBlu4vaFfaH5Nl/gId95dUK0+/f&#10;KmrWuP0PymjTtG+bpt007aZpS5KK20HkOD2U1mkP+0rkLxSUPPCnXa1tV2uZ4NWu1r67pt3c/hVq&#10;d+XDvhMcjtcJ/1oV8/3V+RmmBS5TdfurZkp39Ao/lHf767N0v0a3/wxLyTRGtIxSc/vvoYE4HeZy&#10;0+r8tDo/rc5Pq/Pz6kvRq7fk4VofLm7GSCvvL95IqBCt6Gjyile4ZDww0/fqNnG7fdzc/s7Tv3Xj&#10;iCX0xa/b7T9nKmpCC3f5S03Tbpr2M7XHbluCjTdMW52fXDJMHPk6pLgkaTMtwebx5nvo6eCDRAls&#10;L7gPGPNVXOQQCbgLzJ4GFfpE7UdwV8Cd6+QU/L9xtj8O8ZZg0xJs+o/9Ia3m9v/53P6Sdn/l9ocm&#10;/b6z/ceLPyXOyvvjQPj1u/2hNlhuf3C8GSPgQKI8JcVTmtu/uf2b27+5/ZvbX4McnZ1y1YqOtqKj&#10;7jC99u43t390ZbFl+8fO/YePye0PQ8LUtN222cr7N027lfdnEHgPALXy/q28vy/EqSkkLcEGSUZN&#10;0/YVuPUKmNcqW4LNXq+z3at15fflXvcHvlfb3P4/o9s/FMcMRX5mrYn5HrP9h95vLnD7L67mTVTk&#10;B/cAfv1uf8QuTGPEBcSbMdKMkWaMNGPkyW2fXnVpOUjpa1rNGGnGiEvpl3SvZoywuH8r8tOK+8t9&#10;l2+fP6D0Dirz/P7JzXcPd68/e/L419/cPTx/cvMydu6/+Wjd/plymnMrp6lXqXdnb6pstASblmDT&#10;Emxagk1LsGkJNqpZIoumadpigjZNOzwv9vL+8Tlyi3DNRrz94Y/m9v/lqd2VRX7mUBszuP0XvRv7&#10;Ht3+/YBoA8x4cfvri1KhyM9Hke0fSicda/svepmiXT1uxki7euwrVOwzoeUgtRykloN07y9Oy1uA&#10;cre55SA1Y+T3t/fNGBHL4xdmjPgKx/Z1AtnOL06jxtgTsIf7b149czc1Xjy/e/bn+vebu69e+r8d&#10;rbCxJEPk8fVvH+S9rcdPv7h/9je/fbh5uIe3v7n9NxgrZoLN0u7VNrf/tYLZivz4fLRW5Kcl2LQE&#10;G9Ycapo23dxN026atpyZvzxNu2X7/3zZ/nBCq9q8u/31bux7dPuPm783dFbkB/VxfvXZ/jA4bGNE&#10;L1M0t//u7G05SFGVo/akLx/Tst5S7uLHlC9WwhYCmr8jpmx9TiSUV0L22LbqcMp1pkrIdPI3Y6QZ&#10;I80Y+Z/PU+W7GSMpP1jIsz3p+1+dg9Tc/nswQmMUeMnXhyg+wJO+S6ac5tLu1Ta3f3P7W/ox8uuC&#10;hto07bTobKvtf6spJ24HgQ+wPembPDbQ6VsG7Unf8JpD5tla7+2LnpUKuRvJR3FJoe26SqWaANca&#10;b9/7DGL+u0zVBCm70uz97ghPiPS7lu0f+NKy/X812TZptv/jpx9CBc/U2cQbvgghfaDSNsM64tz2&#10;twkm52WPighd4OSTuELXAciHtb7/3cPXztkUlYO9+xZ3WFwu1pfP3G2WuChN7P2bOnmDth/Xg4qd&#10;ev5e3HTdetG7Dece73GzUMVqSAc97hQV2B/0uNEpcmejwi4ZoMRleooqVgnH0RpV7H01RxV7X8fB&#10;QpV6Xo1RdTHfR5vvMePNcUmAPzAig6yK9aIF7Mjcq8RnvIeSsIOZzE8y3ofVYlni/LbJjPmfQRYL&#10;wESWuL1tZFc+b0OaSXWbDLJYAKM1YftYABlksQBmE1k8/QdzJfXx/N9MZIkAbGSJAEwJDPESsIc2&#10;JEvA5NoQr4EMtlgE3WpROiQyMCmVm15hrfQ2pXVCGGIh9L05tkQK5poaYin0JqXyFmYgwebbGEth&#10;MNf7WCcFOdP2TgeL0rFOCmMshcGcvWMihdnai8ZYCqMphTGRgo0tlgKOH2MDmRIpTNbYplgKoynT&#10;KZGCObYplsJkyhRqRyQse2yxFCZzQ5oSKdjYYinM5sqaEimYp/sUS2GeLCng4dQaSuXt1TB7F3Ns&#10;8tZUABvMsc2xFBZzLaBeZRW2WAqLOUNQNKYKWyyF1aa0TgpzLIXVXAuS9V7BN8nyCWDrYslU0lYC&#10;mC0F8bkHsM1cC0siBVMFhJd+x7aaOxKqgu5gg40tlsJmzhBcNq7CFkthM9fCmkiht3akNZbCZkph&#10;TaRgqrswPHYSMthiKfSmpbHGUuguplDXWAy9edivsRhy6GI5ZNDFcugu5kEjaWVhZvbmJNliQeTQ&#10;xZKAkmEYfFssie5iTpMtEYVpLWypKMy1v8WigHpmjS4VhXnYbLEoOlOyWyoKcxZD6JEsOnNL78Sv&#10;F2TWXcxtGHKKAU1pdJdUHJkRxvLoMghTgWRGGEvEFEh3SSVibnlgRkRxBl8qEnt8iSFtqhNdl0ik&#10;M/eCLrWlrQnY4dZqLGGb3sScNldvl5jT3SWDL5aHuZF2qUWdwxfLw1y/XZJPlhtfYlfnU9SubOtM&#10;lliXGNgFrLFkCqDxYimAxuulABpLqAAar5oCaCqnLLPitZPHmtjgBdB4BRVA412tAFovrcQmL2Ct&#10;lxbKou0LuYC1XlpDvbQSOz0/gMRWL4DWSyux2QtY66WV2O4FrPXSSmz4AtZ6aSW2fAFr/dpKbPo8&#10;1sSuL4DWr63Evi9grd8Jp3ppJbZ+YQD10kps/gLWemkltn8ea2L/F0DrpZX4AQpY66U110sr8QkU&#10;BlAvLanBFVThAtZ6aSU+gjzWxE9QAK2XVuIvKGCtl1biNyhgrT+3ELCsFUHiQygMICstpCyEYOOd&#10;PJ3j4o9IuNEAJP7iO1zQGF3xD60LAxPLlYXRgOYhR6eD2hjDQ2YCzwDoCXyfwEMaAh9SPL5/dZWc&#10;3w8JPPgs8C7oe5YzhHhpAo/5LvCbPf6rR2xJsCuddt7DnPRQvs/bIZ4T86ic2dP1a/qFkg07wgeW&#10;T/i6pV8o4bAUrC+gbcajElNBWAWBml9cyVqFDRGZX6TSlmCa68OWN57nSEallIOFZh+pxME630eG&#10;8lTmonbLqBDbMvtIZS7hLfdFhvJU5qIuuy8ylKcyF1XYfZGhPJW5qLnuC5ty6Kwxd0WFlS8QT7Io&#10;x0/JF0p5SHE4zkRosMkXSjniQmYfqcxFrXSjsimHPpv0oZTjhQKzj1Tmog5KH9D1zC9SmUsYx31h&#10;yxzBqnhUEqpxX2QoT2UuKpr7IkN5KnNRv9wXNuUgNR6VqFbyBfQmi3IwJflCKYdOZH6RylzCI64P&#10;m3Kow0kfSvlsUw52Jl8o5YhjmKNKZS5qiozKl8U83dshgLgPCVe4LzKUpzKXkIT7IkN5KnMJO7gv&#10;MpSnMhe1wH1hUw4hx3RI+EC+QHzA4hWmQ/KFUu6Tj055hYha8oVSDj+/2Ucqc/H0u1HZlGMiJX0o&#10;5WuG8lTmeg38Fg55c1SpzDelHD5384tU5uJ1FzrgVje/SGUujnX3RYbyVObiO3df2JRjese8cu5x&#10;+UT839a4sBTSb5R4cXGb36Ry7y5KPuIS9jep5LuLMkA81WY/qeydr9rTk+FBKv1O/NHuG3iczX5S&#10;+Tufs/8mw4N0BiDlj/1keJDOgU6ysXw/GR6kswApdfwm4YFfn6rMPzx/+ubmpSvZ5gu3PXz25OHJ&#10;zRefPflCeOALaius1Na++Q45iy6p7OaFZC9KLqGAfX3/7fOrSoASEcSQO5yFnps7DFN5mdQsydUp&#10;LCHYXkMSJ39nSzhJhBSMtXD7KImJz/ec0da9BW2d6n/HHtgTx3yp5gIhS9Sx7yJcJbeOdJOGDLe6&#10;tZ5bKLsNizeZNeyBrXKrW2q5FSALXAh9l+BITy3cUfI5bk1vwa1R9cxjD9fcGqu5RcgSdey7BEd6&#10;auGOtOS41b8Ft7pqHhCyNGb2Xgv3VrRdtnraLpvqeccermbCZa3lQoAsUBf6LsIpPbVwR1oyM+Ey&#10;vwW3JvGE1+wyl6maW4QsUce+S3Ckpxbu7bg1vAW3Bgn8V3Grr+YWIUvUse8iXOXcOtLN9ZGbW1gK&#10;VxwwdRkU1a07wTZcKbtCyqGw9UddACzxgD0X4Sp5daSaA7N5hX3omiqLVdsimckV82qb1Wg6TnEO&#10;SDk1V56H21zLewLmebqx4xKYElIAI2NKYFVyPJEIuZYRI/XnneWmGEd1K+2gxM9WpTPC5quS9yBh&#10;j5qJMUic1AHSYmOXbLXrQW5JOECWvCYAWwJKTB+AJTB1vpW6VV9KQZBkTAlMGV0Cq5sWRwmTFZlp&#10;0auN3MGnmjfqcLvWm9MdQvQelPjZKss7CfM52bjnMGGeEuDsBuzWSbDTgestNqJRX2WHjHFvub65&#10;+f6zJ1unnlX9d7F+MxdyN5pMHdDlh01WFAE1kLEPgPSxJQXqHOmC75QAbAkYMF5z7BpQctOEV8F/&#10;SwC2ASOXJuVKALYEVEdEBUa/kMri11hSmT09BV+UjHYNh2BOhOu2esUGfr88nLrg4H1N4dKZ5Fm0&#10;bpvfaxBnBjQ8KG4e4p/9qOB5i/55u0geKUSEYLvHneK8Yv9FJ91ELxB/T79SYV3U0+Q9MBzJdlHH&#10;ECIQyUgQmpORhKWd4mRPxK1uDf82ZWnRXjRAhchW0qXutj6Ytg9QLhlhJH3wW+VW7EUPfSwKz0GO&#10;NB0/x81N1G3de5eSbSErJd1ULurU78jvFCd7Im51ByPKWzMSnVXe2xhG4jKQZSTpAOkFxQTwuLMj&#10;YVmBAM2RstURy+oUsslo/syWYHKTT8Z0Tdg1nL76TW7xZ7ZEJ5d6gI4uU/7MVsGOhw0BMifURZ34&#10;Ypp7RpmKywWRARlGD7Gl8mI/OhAqwgNCoHlAVVwGbAEFQO8DHkOoml2y9V2vm271Y3hrhwBsA6Df&#10;dYYQtiEAWwJqdHkIsXsCsCWgqud92JoIwDYA+i2s9ydvtBekgNtRNgTICVRytiClydfPAnZboDqv&#10;Jmy1efarTjAjAlcA9J0vh82FIycPtB7Igi03h3Hd9JCfC4f8unGrh0c0j1ES5IVBheNuuxw4SSJy&#10;7NdZsAZW2ezX3Xzz9QUy84DW1yVkg3AkbJWt6+rXCTZFxkoIwZaQuu5xzubZhSXl2LVix8/xFYLy&#10;fN0pZ5c5dlFJ6XByePQ2v6jG9agGkR+K5NtDxEgOKg1asv0FckDefQ7numqEuxuKrOUhWNwJVsmC&#10;c+MMYUTyjC3FpZFsBLZKFB05Slw5OVBPHcPuZcshwEIfzPEMmhNVUGg/BUiVw1zYEIAzQF6rl6Qz&#10;8Ewtqrm0dQfZziGli7jYEmewprxqZi7adSXkWOBSBBl4z17Z+t53fu5SIkROtlozqVvC3LFly9mz&#10;LMU1prJdC2fydqEzYfX1ZEye7ZBbUQ50eWxeAzVxYt2qK2OFyz83BwEZKMrTvkMuSLMo4NQVvoTE&#10;GEqMLWV7lBIhsrJVXUI0bz8SW7a6cnrJgMyNGvPMHyN9H1IIOBa2HLXcDsMO1vfFo0myvh1kSTVb&#10;NcOp75CYkRsnVo5qpB2M4jyk7sn9pXjqywUsGefOUdKck4Oapf3gzVjMR1sOqvv0Q2n2bPR/jjjX&#10;s/RtcilWRj0V5UA1dQppG6SPLfc6udgiOMdAEyHYEpIm5VA4b9dVPZD9gAynHEXB0I84yl5tOayM&#10;6/VzGLMlB8D6naGfQzoSe2Cr9MFf7TmxFrmrJ16/FnSUVbZNx90ZTs8cJwCps3wuuM7OqCclOZ7J&#10;nRyR81bBM6ncAthB7ilmR72os2jY05A4FracPVw7G3wNWZzbcaTElaNPtUE4tTlme07ozjcMWCb5&#10;sahhMuAVlDzkotFTmMOFVbzozjcMOAyyvS+6nwGwcAJtR+oreIaF6uU8lXkmB6ubE3NBEwiazrAU&#10;HC2A9HvPsJRW3KIrbphLp8UCr5QfZ0kjW3TFDXPh/FsXrofJOw0zesiRozVyoCMQPemMMOfuqrrb&#10;ICLPzp5VTeBhK3k/Vo1KjEXTc+Ys30KSKuljq+t9Vs142JCMnh3nDCXUSWwNSanExZY41TeFIoJc&#10;44Rgy93myFFCZPaQRd2gYxdSok05LLpLjV3BUbYu6ssf+9IJJH4S4cQ4lLSnSe1UuMoK58qk59+I&#10;/MSCHDSjYezCJQDyjC3lwHF2mIxZ2Z5wlLgycpjVYh5HTDeP35SDeKscz3ZY9sCWo9ZY2DhhM8mO&#10;epYKXCKHqaSRzeqUH6eCc3Md1bE9TiFBn+Njq+McNSYCggorfKIcRtSjyVI06V43jsFpz17Zau+T&#10;3uUBZIlLRykRV062Gn0bl7CGbdmqzjCuxVGrowtmeMGqG+V6uMi25OpaR/WHjktIfSd9bCkxiNTh&#10;lGMqK4f5SD1xZXg26V46XXAQFdbDpHN3QoZnfiyTzt2pK+3lg5S7Ac+wcArzbNBZPnW4M5PlxKjx&#10;tknM0CzkCfU1PFONCBlo5IM5z2RDcPQNpbU56Uk5YUrmRz3o+TCNJX1eOvW9hwtepI+tzjPoSQpZ&#10;suqmI/XElZlnmOke/4ztojDPsON52KXkcYFtoJCHAC3HRPp075nmkl11MlLiytGnvvhpC+eWOSdG&#10;jmXDlM7Oz1HPd6iRPK04FrZKX69JHfMlnGuEYEtITC83J8R8zfbe6843IZKRhxyP1LPXHM90xs+7&#10;78fkmbg6ZNTIDyuMZZACag4yWB4cC1tyQsMis6Q15TmhWvo8lE4L+E98733JVhuP1HN8GZ4N6gVD&#10;Ahx3CZtnqlHPU8leGXRnh2bN1cmxsFWedboLz3NJg4CnzHNiKuHsVdeYJxzKWTmcUM/x5XimnpJ5&#10;Db5em2cwF93sWUt2MfeeeSvt7JK743BupZOrU40TucgFjRqXJ3ScmEZ5nh2pr+CZGBQy5kVuQnn8&#10;Js969XsvfYgPsAe2nD06FoR3S/Sp73C5lOKLJyNlr5k50avGjtRP6gg2fbo6FhzNeV73qvcsUyna&#10;fFHPLHCSvxw1W+XZRVfcMoUr8IRg+/8pu7rcSJLcfBWhD7BTlf/V2DGwnvUfYBsLbF1ArVZPN9wt&#10;yZJmenaf/e53Pxq+hLGwT+M1fAx/zODHzKhKktnzMKGWmAz+BSOCwWBQurorH7N0CGz0y7y54p64&#10;IplRe6Plpfgy01jJOGWRmoZUT0nS3HSQMrFik1g/x3o46LoHh1DULvljS+nqOBoxjGOczTX3xBXI&#10;jP5ykkyyZBzJdl/4myTDKhzTR81znbIkvumgmUTT8u4BqWZLSejuBZ8kkjhI3WfRgxwvxHSq7a64&#10;Z6+RzHRPMrUWPXPtjL51apNkGIiqeDQYDzVBWthyHOkcDshMElJsUjTWWRIfcbGldA3S9lmEYEtI&#10;rVkyyaQcSvegYwzx/WT9whzelUTZa6QHrUAxDbb+8/WgK8ApPSvnXS+cmWd60MgCshxiOxtPHA9j&#10;ogdAlpgOTv7i3gFZdiHgPl4TYRiU+X3qUz1cS3SPHnQXgFwm6tnXg57RIp0pphoh3LLzRlZuYme8&#10;dI0MnWT+WyATDzae1JcDZ9z7GjLTGP1GtrMBTtWtJH1FY2w8aTQUwZ/YBic5Qp59waKlPbrVUyCk&#10;79Pn+7rVc19sMRPdcs1walM9qC8/tenI0agDeiel5I9t8WDjSaNbMMFYt1gblNG44p64Ar/EtdOp&#10;s/i4K7ODxpew9E70h2uVs/5Oy86KtLDl/KA7N/DJ8UgItgap/PXpyljv6pzSaO9c4BhzDu5UJbMT&#10;i0zg9Dne6UNjxYMBZwpZZjyM31iewFn2f6chkTwgiyfC8W3sXwBZVkjAHVsW1n3UZpJnBUilE4HF&#10;xBfoPgC2lOh9w0JpGZFd64xzgtdRSny71tNx3FkmLHtgy/WEznina790CalrYSzrYq84HRAAFl+H&#10;AFYsifGkq+aT/BB7Wo2KYTbN9KAZ1ZihGQMhJ2zpibTqFqQUj5XxxFxa2FhIJwpwlLljpSX26usW&#10;a4RiuUistQNpT7lYepTNvQCnI6KMHYCmQ0LDLKiknqy8kJVWeARoNnxk1yamIKDxrDRKSmABlZrg&#10;oTGMuqADWxnopBF2eLskc3veNxYCZCsZEmAZnYflYIRqZqtGJifrijXJUt20AmILjGfUsnlw/baq&#10;c41HNueFnDYzHt6iBd4kc2ZEDJhYMyfdMxHxIMHQUMpyCFpolXc8Q9BBl86wiGSnjixVGxMZrVuS&#10;3aGQTu/dYP1im0lXIXJDpDDZJecZY4utRgHtbetLctiq1TW8iovteuJZW+a9o4xNMkSR+kE1J+dA&#10;2GmR1kUGpDGw5aOGZlCQyk6vXNHJUZ/KI2MSxqagg0WnSA7bIroBF+EVtEtSHBB9LMsIKNrOdYiN&#10;rSqEZaYENJ4+cZRLrIsMiM0X3cA6OLiaZu7LEx1i3WRySLJEkeZAKSPaG45CHA/Q1/VJrvkgyeKq&#10;u2RrgWg3ae0T0W3KYIfoZFVdiJG0keJoXNGxsggSD5MBi2wOygNhs1h0nY3tLA1z6FiU6YCjqRir&#10;JHIUxuT8P/Kgw5YMdohu8UlTucAapCbjJI/kXN/iYV86Co+aoYfScUkoBgOaUh6TaPnAcxHoDuvJ&#10;UB6NhgsAmuxQhi0ZkJ1gwGKhpco52crAtTpeTMaLIcmSvrdrP3BP8QyLYlAchdk1ix4bNY6RJI4F&#10;S6LvlyzdUMpbMshFh6xR7UHWwNqDJ7relhGYVGKl93LcUsbLySoikhy2xUBxbGm2DEuJmNyklth8&#10;+0D4QNf5GAOcw10mW90f4X0eO7JiH2yVcrlgOzOJeFzslbBWo2OUzPeQSR60wUCT+FPfaaQKoEka&#10;9KYMyE4guiP1iDAm1zSu6GxqxmFmrEkkyNHusuRLZN2pKWHGj7FiMWeKtmN7MslWdTc/vyT7KRh+&#10;orstGRCbL7pu4pSBFHxOGZ7osEDSqRk33GMmO7kxoVaXRMyRU6iuBr43trpNancw2Wv0CSPAwtsu&#10;k0w4wl4zmQm6jrW5cI0zVg8Gt/qP9M5lx4wgKD+Tcs+9IIilz6A82BZTQpInDXSRAUEC+2i4oz8u&#10;9+9d0cmmvyg9CyB3PBwA4cliHkI2ym3DS8rZKpO4jEars6gZQdgSlNeg8URXorstGRCbLzqkKHK0&#10;yEaqeFNPdDAPMpllzraSJlqknIX+WwayIO1k2b1J7Q4mB+5eUJSIs63L5GDj5XqXyL6KepDVSFPq&#10;IMZoKmqZ8QxTsvQUYmNLrAwxYGxTJQRhq6DMuIboTHsEYUvQDRkQJLCPVk+TMCGlEz7u8NCfdsnZ&#10;EyBpd1ncANfUaUp94qVbqyiFAUtFk0m2Ko8GzlDdgO2vCMJWQVs9PYHukmkTd6g4bWaBi3ZLsuw4&#10;UIjVm0F2AFl0bRnbbmVyAWYfbAuTsB/Ko09uPCDJkqCyagrNXtYZKuUkK79lkR5IOUknRpIFPeg1&#10;W77ompFRFExZnMM90aGMApmU6yURkzhdNFtOAhfIYtLFK5Jb4rmwGbkPOnbJxUPQqlumIy7gxLRu&#10;yYCWEIgOFxRUj4P5JFd0vFWAVYSlYbAPtmp1cuuv2MdgmY4EYUtQRiOwiKT2CMJWQTvDmuXDNFaa&#10;8CiBkVDNWzJgx4HojnozBNJIk+9Rz4jLTIkeh+Qc9O4b8CZJDg2OJFTKXXJjsDlg7VkU0iVHVY3U&#10;v1NQq6REebBVhWzJgCC+6I5WngCbIM6EntUdcVRBU0oGLAqv0EsPSUY5Kg+aG0jOJhDHoeiymOAR&#10;OUdKa5+syTdlsEN0ve3fJChQDMkVXWfTxGijm32wLZqEL6KUx2RswxfRZ8iyPrJljD0aaJ+MQrhu&#10;w2p3pkgjW6V1SwYECayuYagIdsIx6Ipu2U1kBaAwr3G8jMkRJTZVnDZ72wuScrbKpOyIyyhcyl8R&#10;hC1BGd8+9klpDlQRMjWbDIjNF53crS20jOaSPMnJmbnCYvaKrGNiaTlUc6EXIC1sC4dyM67gHJJh&#10;hVoLhEyCakvMJK0ZtsE96fNlNujlDzzqbMUjPZmx1DBgkwoKiBpSurZsJy1si8x6rdIoOOO1w7Lb&#10;GZJDuV4Tc2XKi1c5g4VVcFEltIIBk77qNjnX2pIoefb1sMQ+5AJ47DBb85dIEw6plts3heopidPw&#10;OpQ8mBJ7y8Y0Jk+rRCOnsXkuh6S94OpNgpOuKYU0d5Nlc0nWtOo28QWtBYgkEyDifdleZfd+tjSf&#10;24uZ46JYb9gazdmJm+0jlnQqEsK2DFo6r+wyroWP5BJ3JC3b7AzJ5s92XkMyUVsQQ3Iboq43BElm&#10;OVpxficvC/3Fr/WH+bUh/Hz308vr39w/fpEaui+Pnz+9/+tPnz/P/3j+8d0Pn59vfr6Vh4vm/5SG&#10;CuzzQ3msSGIcd7dPeNfo4f38VlEF9bIP2dPzy+tvb18+lk5f/vDy28dX6fT27bv7n+8/zz99vL99&#10;/1cP7+efX28/fS4/g5PPeKf0u69PL29fnn73/Be/lp/ePb7/w++eb54fy6tLP98/44ePj89/fHPz&#10;9VmIffnnn26f79/cfP67hxepYi2xrZvX+R8dznfwj+f1X96t/3L7cAdU3795fYOHWuXHH17xL3zy&#10;09Pzpx8/oqfyktfD429+en388EleeJ3pK1TpP76+PBVa8cPNL18+P7y8BeWg8vX16e13373cfbz/&#10;cvvyqy+f7p4fXx4/vP7q7vHLd48fPny6u//u6+Pz+++wMznMPz09P97dv7x8evjx9x9vn+6hBBHB&#10;3T/+DAl8eg9qTrKLerj9cv/9m//505/+91/+9c//8W//99//+ef/+vcb1MyaHbZ+8ftZgjCIp79/&#10;vPunl5uHxx8+3j78eP+b5+fHr6IAEFicdvWB/EOEf/Pu6z88vkc3t2B8NoZfPjx/ufnw+dPT31Iq&#10;YEEKh2PfXeYk1MMpt99u397/8npzh79NUlPrbj4VsZRbQST2sDbb259hzLM92Iu6P75XRs/Qh72u&#10;3Lc3X2/Ku1oKTiisuQzqcPPxpjy5dQEEagyoP3iosNcxqKOHCjOFAXUnDxXUZVAuVZhKDKgbPFSY&#10;HAzKpQqaMKCu91BhVWtQLlVyRdugusbDJZtqA3PpkmC/QQXIdoledlQLsqNL2S7hyx5jQebahKxg&#10;DMxncy3/1rUKCZjnyMR3GVTnUiZxYQNztSkD0aB8yiT8aWCdZ/syQxtUgGytgMFFtlZAgGytgJOL&#10;rFLA5JmGbN+NgaOrTtmqGljrYpOdmYEdXanJgtXAfEZltWJgx8njVE4ODCygba2Dxue0UoLP6VoJ&#10;TePSVmnBHQZyBGksNC6nMqEbmM+plDdcwNyBIJuyBcylTS4EL2CtxymO6lZgrtzkAsKCzbVeOSZY&#10;wHxsay3AmTqTnRzCLNhGbyxIOqiBda71SkangbXuLCUhLAPrXJ3KfRADa13aZEFuYJiwHU5lm29g&#10;AW1rLfSuQ5KNyh5say0M7siSxdGCzZ2SpXSKgQ29x6kEmw3M51QyAQxsdGmT+KuBtS5tUrrCwEZ3&#10;LEhI0sACbGstjK6FSHBhD7a1Fiaf031akOsT1unkjgXZKRmYz6mUdjGwafR0KptJAwuwrbVwcseC&#10;HFEt2Dpv1MtGwsAm1yNJhQgDa31say2cXAuRaPwebGstnNyxIFdNFmzuxkDikQZ2crUgAUgDa93l&#10;rrwZZWABtkoL7tpNzkoMG069PBORtBqDw0zp7IEk/djAInRrPTSu95ULUyt07kQjV0wMrnGNRHJh&#10;DAzXjjxmJQnS4LDIcJiVjHYDQwKpi26tCqyAPHS1KtyxL5URlm5dVUje+gJ2cCcbeYJ8gXNVIad6&#10;C9jBteL55HQBdHWBJMUKoeuGoac1oDvK5tutS8cRhWt9HF31ysPna5YDCtcacRd0yFis8Lkub34S&#10;3ThxFYwU2QqfT1+1kXYn2Tl/1LpFFqlnz3M6ngH6GpYjWwMDtT6+tUJ8BctJ1T58a3244w0nLXvx&#10;rYeI60qRG7gTX7WvPtwMEhi9QXy2XDW9fbtEno4Xe+sQdD1OEqxrzSSga90koGv9JKBrDSWgay0l&#10;oLWeQmGtdRVjrfbgCejapyWg+7VV7ccTrPu1JWlNNpoSrPu1hXPG3Vj3a6vap8e0Vnv1BHS/tqo9&#10;e4J1/9iq9u4J1v3aqvbwCdb92qr28gnW/WOr2tPHWKt9fQK6f2xV+/sE6/6xJXmAO8dWtddPCNiv&#10;rWrPn2Ddr61q7x9jrfb/Ceh+bVVxgATrfm3J+fhObVUxgYSA/dqSo9e9BOzXVhUjiGmt4gQJ6H5t&#10;ya2enWxVMYOEgP3aqmIHCdb92qpiCAnWUFs4b7bDxtuPPH+8++VhPlfH+eQvDzgV/vH7N2epECUn&#10;lk+PL3LgKQeSONI8M+cFgPN55gq+HBsTHjoTeCbWbsA3FX6MHYFnwsAGfFvBY30g8Mwx2oDvKnjY&#10;u8Azz2kDvq/gZQMjH9gl840vhvoLZdnyzza+GOsvlGm7DL3xxVR/oWxjHyHH8rPCLvVwqr9Qxi07&#10;/LoPrDbXmpatgnCOfYDXBw5/qi+Uc7u/udFHrW1Ndznbnb6NL2p9a8rz2SrzbHxRa1wzoM4493L5&#10;qHWuWZpny0fb6KPWueZjnS29e+OLWud6+eVsd+U3vqh1ji3arA/Lp9v4ota53tQ9W67e9RdYs641&#10;KEtY0bldgN34ota55vmdLcVh44ta57L0nPvwxziQVVQp53aVf6OPWueyZJz78HWOY6l1H1q044y1&#10;nmclWN1WX6i1WxbUBlW1zjUj82zpUBtf1DrXvLGz1ULb+KLWueajnO2C8fUXYHXNh+bwn7Fu8jiH&#10;UKovlHOro7XRR61zzdg+Y73j9lHrXPMrz3brcqOPWueaRXa2e94bX9Q6l2WKWImlQm98Uetcc9/O&#10;WF+4fNQ611szZ6uFv9FHrXMtTH22ewkbX9Q610T/MzK2Paqg5LUGtVLV2a5ZXfcBc6i+UJ3bPY+N&#10;L2qda/rf2dLXN76oda4XaM+Wr7zxRa1zrTl2trzljS9qnWtJqLNdidj4ota51iU42/XbjS9qnePm&#10;42xXVpVt44ta51py+Gy3gTe+qHUusXOxXas0fv0FzHutQV4sOkv827MTDIX6G1W7hLjdb2q9o7JA&#10;IU2i2O43teb5cD1o81c0GEo1bVzS2J3QDRnU2kdoWWkL1nMYgFU/elkbS8BABrUFsHgDvglkUNsA&#10;b3zgm0AGtRUg0Y/8VGO/rAh1Mf98f/d6I1mwyA2d/488z+c3N+++f/NO9FMyaxVWkmxLRmwnp30f&#10;ke+IbPRC6JLcXFKQSyqiWOHRMrEXGGbwElbenalhCcH2EjLO7l563wu3UMkemV28freUVByF/528&#10;4SHtC1j2wJZYUc3sGyEz7th3Cqf87IX7JmkdrcxXbgm4ZYIdbyVZSomtSgtPNu2UlkEm3FnfGRz5&#10;2Qv3bdJChaMLCbjjBhfjdtoW7hNfYqU82VKuhMy4Y98ZHPnZC/dt0mq+QVos1H7dw6UMCJnRzN73&#10;wl33HHiZA4q87rUE1M0qzv66hwveDtNeSzDIhDvrO4Xb52U2+CYPkbRQdG+3tHqJhO/xMgcrnWe+&#10;i7Sw1XFjkJkU2HcGR372wl1rPpJW+w3SalnyJJVBs9u2CJlxx75TuJ22dc039RhJC0Phwl5cn4wz&#10;830z2Om0U1gGmMmAPadwO2V1zXUuK/ihvaJC1VKcdO4YhajOVnYN1yZOgsogRF34ffMhqnxfUklM&#10;bIlRAWOZWscZmDKSgFEwGdguPW5ohDz6Jn+aV/iVbjyLP1mNjMQ9oAj7Pq+LcpE7h5C8c1csiLtW&#10;ssZW1YiXzhWQl3cJwJaAcqYPvjMwXtrUTSyxsCU2jaUkiqRgMjCN32Vg+8ziWsMkPjALVCApcrRS&#10;XK5ZWLElu+tP/GxVSCiiobq5vNh899O7T3d/ef/H8+O8E32VQ6YTn/45Qhplh8rfK2kluomdq/6e&#10;d92XqGeF9pIabtcQFSsBCgKwJV6KIgXkvV0jgJjYEqMGR3AtPunaMF5K7BIjqyhY/JYAbNk1y0RA&#10;WAnXJd4uz1TFgKwEkqpfz5KWspekja3RqF0jRh13LRlv4ruSqmt4KKgsmpNyvZM8ayoIEfypO94y&#10;UEAXX1PiwLRD/LpQhcgbkPDXqDRRpixEqAvuGueFDOTRNaHEYv78e/2VSkyeC56hZ4+xdKmBoXJk&#10;svxaS3zZ0K5xsifi1nFy9Q5F/ZVBFwmWyiZLl+pty2Ha8mu5ZAQul1O5aMSyMhgGRa4dFMktOi8n&#10;l0uXrEZQOxUrJWZRt5ASDQdbgV/KbFsmalUl2miUzBnIYr3zAFv9Wq2fxl/jZE82VnSqJTT/zpZw&#10;ehjGACH/zJZgcpNPaEqmnqPcmQIcpUU0bIkOnlDAEjd3PdkQTzBDHTSIL1vzYg7uDMWHT7LiiCcu&#10;hJfyoSSErTKG+uqFMYvVE4CtAZaR2dlRNQHYFsDppK6+s/gyAdgaoHZtxzYEYEtAPV1u7eyeAGwJ&#10;qMvzxlwTAdgaYHFhTTbBXeuGmCKFYqYRY1nqF/kKVbtKS/EcdE2AlwIufAYJKqzBW5TOs+pNqPiu&#10;gEkpawAWzQ/JJI+ngNTV24kXaWNL8cNTzAJKpjs8en0pSWKKxK9WsJS/98Wv3hzjJZEqd194YieE&#10;nCbWCTnYWQlpZqtSkJr7IgXMswlKddKTnTcTE1vq/opzAkTisrJ7OA7O/A+XcY0dUrEHtiRF8u3B&#10;HApv8ciIEGwJybUP6qImctATblScjXFOE6u6pJ7A6vijckfWu05n2StPp6WQoUmUPEd6YIm0pRqk&#10;b7cGm9T+xyBXqqUsVr3YIE2XehgShwCcXK0CeYQTetAdTvok6QJpKV2kj22hc5pYq6ovS7O52EzZ&#10;b3mQXSKlBecie+Jia1JSeV5DRrrlZkVeZEnHmPYgb3VF0l3sLHtXApAaTJgsDYN8sSV/hEwfLxVU&#10;8wg/JYVOYQXWe+xmAam84z3dkPcFEg+lZZC6sBwtMYY8szXeCWlaIkSoW11LyMo7062OHFRMjyWB&#10;MVYm3aaxFALSwpZUy+0weNqmSacmyfqeIbOl2aQZTg1KESXS1WfqwFG8cIfGKKd01pcKJ0LnIlHy&#10;HOlBt6VNa+lMvv/UtU/TZtYj72vPtHSY16PRiFm8zHh4cS1bInCZ2lvaBvljW3SLtQR7N54IwZaQ&#10;GkcG9/QwhGBrkGoFbVJ80jb6K4kSl6+Hied6jTxGEY8HwBbPgJL6hGUPbJVqxKuLHqZUujrjNVOy&#10;RpnEbc66HUq9rWAm0dAQ3itKrHyDe3ISyUwX7c1ph8zkZhhGR4u3Q2KLlIeBCmTiQ6aJYwfvv8Y4&#10;+UztitI9/OlqEEFt0uyNTewiis2j9HyyIuPGpEW5sphq1hPHdjgZxaN6PpT+T8bRqP4MgMkMdLrm&#10;fofMJq2+3KL0XTaOJj1Lx5COAxm20mlHbNZCf8Y5oB2zEYfH9IqdDdlsMR7VdvGIXNw7H5/CswcJ&#10;RyPHQ5+c5mBrVnzISqJ79KCZ6q08Mpr4s0n3Unh6JLFIvP1eZCYlhmM9aGXfLt168tHNNn1OftA1&#10;dCsvL4e9D1o3ucXr6wmk1JgQvzQhiT7EKS8BF0iT6A49WG3Co6VEuz5kVH+K1wMSWuaykqAaZcCp&#10;XdLCVmegUf1Sl706NMn7CsIfQmXJGOt1/uua5Mxh4iMuqEGe6YF0HpOywtj6lvmhWyRKnoO5apB6&#10;M8IdHjdSPbt6kGjVBSx7YKvSlYl1huyzPaVUfi2Q2YqMj8ngbanEh/AxG7yukEIWKwfzybjtqQc8&#10;tRWPh15XF132CNEkr4MUeaZSutYSJR7pVk/f8DIEafZ1q2uGToqUh+OdDxdjG57YLh/a6LJQ19Rp&#10;PLTLKgZPeBStyEymqZBOeb5zlu7C/Q6Z9epL8SI95eDKrFfb7ZHhGdOCR/lmWvqjXTggLWx15LTI&#10;yxeqMXCoM0KwNcjid3t50zeURKfnbb1sQ0PIDe7Za2Bnva6IkKtGOfgy09UFinpQvuyBrfLX60zZ&#10;wyRjqvHQVZFZl63npdNZui1UF0oC6ySFzHZ1G9yTk0BmsPSCf7DYiCszvqaH+SVZZ7WM2Y9XB7Sk&#10;idajvgfvJWej+JpS4or401h8f7J5y+ePtMg5d6gVeQha9IdlZKI/1qsfDjavkWq2KokG5jXbhGxf&#10;w97xspRCJiXwp+6ae/YayUwtHo/+puNIQh2zJNqrA3D2RE3rCw546yDxKMyJxBvJ7J+42FJmukrH&#10;qwiZzDSSgZcUEt/TXXPPXgOZtRoFQ+YdvYRrZ61m3eJlgGwcqWfHyjoZHUc9RB+yMv54oVM1hndw&#10;EzvTtcbQY1IOLXKD+z0y00gJnjSnHHyZwRRnO5uyfTF9z3DKPLvk7sw4T9nMddQVJ3KRSSn5Y6sW&#10;icsTSifMKJbZNffEFdgZ3+rFg+70Ua7MGo17j81V5Jk9kWqlBce7GX8aOxwP2fniBqXsNeJPV+xI&#10;/eQ49fnT0TFiao5l3ei6Z+yz02a8azzrDzgpX1LNVmWGx5IV0q7AE4Itpau78rHNdgx4+K7gXLgn&#10;rkhm1N5oeSm+zDRWMk5ZpKYh1VOS4oaHWMoaZcT6OdbDQdc9OISidskfW0pXx9GIYRzjbK65J65A&#10;ZvSXeJmG49SVmWz3xU9MkmEVjumj5rlOWRIfnjgpvmfCjaQY50GrB+CTRBIHJLIJnXjiLZHuBvd7&#10;ZKZ7kkkeoily8GWmvhXP1CezDB7oLNLN3pGFUFUP2XOFeJqIOC2Jj/yxpZ0ZpO2zCMGWkHrFdUrX&#10;7AcdYzhuTHTLHN6VRNlrZLtagQLhG1qErwddAeIpPa5L2ANbeilNRsGZOUcEIdgSUiMLCPXEdjbK&#10;kyPzyBkTPQCy+N1pSJJQAVl2LOA+tiwMAx1jfaqHa4mS50gPugtAyg317OtBz2hxEBFTjRBu2Xkj&#10;Kzfxpnx3GycWyfy3QCYebDypLwfOuPc1ZGwvgCwz5XwwF/lPQKpuJekrhtRoKII/sQ1OcoQ82+Ci&#10;pT261fS0U2NrX1+3eu6LLWaiW64ZTm2qB/Xlp+z19ZFnZ+g9np0AWcYYTDDWLdYGCrlwv0NmXDud&#10;OouPuzI7aHwJS+9Ef7hWOevvtOysSAtb+iXduYFPjkdCsDVI5a9PV8Z6V+eURnvnAseYfXGnil6Z&#10;vbK13otF4vSZ8ygh2BbIRbfZA4GALDMexm8sT0CW0XgaEskDsngiHN/G/gWQZWYG7tiysO6jNpM8&#10;K0AqnQgsJr5A9wGwpUTvGxZKiQd+nvnRp+W9Od+u9XQcd5Zj3aJghNrgtV8iTWovB10LY1kXe8Xp&#10;gACw+DoEsGJJjCddNZ/kh9jTalQMs2mmB82oxgwdrzXGk1bdgpTisQLIMiNA9nHvkKdBXnLk6xZr&#10;hGK5uG2QBruw9CibewFOR0QZOwBNh4SGWVBJPVl5ISut8AjQbPjIrk1MQUDjWWmUlMACulRvoQmy&#10;VYckD6ruBJ00wo6SOknm9rxvLFhlKxlao2V0Yol/qeYLWuVkXbEmWaqbVkBsgfHYA9nYzVHGnmdA&#10;niAtrc2Mx67vHtokc2bkKRhmn8xJ90wXPSCZLJZyr74JxpMkrCCzxSwi2akjS9XGREbrlmR3KKTT&#10;ezdYv1hIz1WIPWiKfXMymltsNYop9bb1JTlsdYQ0vIqL7XpioC3z3lHwhuZDbGwVK1I/lIA2OQfC&#10;Tou0LjIgtsCWjxqaQUEqO71yRSdHfSqPjEkYm4IOFp0iOWwLkwMuwitol6Q4IPpYlhFQtJ3rEBtb&#10;FR3LTAloPH3iKJdYFxkQmy86ZB3R0QzmvjzRIdZNJockSxRpDpQyor3hgMXxAEnok1tKgySLq+6S&#10;TTmi3aS1T0S3KYMdopNVdSFG0kaK53dFZzVIcL2MwOyDrZpSZ6Mwe0wY/ovjJUvDHDoWZTrgaCpW&#10;iCRyFMbk/D+a0oYtGZCdwOoWnzSVC6xINHVF1+jRON4uSa56DXJbuFAuV4lCymXJpNpLouUDz0VQ&#10;uw7ryRAr0mGJNdmhDFsy2CE6LLS0h5OtDFzR8WIyXkhJVhy9XfuBe4pnWBSD4ijMrln02KhRHkkc&#10;C5ZEW5Ys3VDKWzLIRYesUe1B1sDagye63pYRmFRipfdy3FJMCXcNQ8pxbMmhJZd2IiY3qd3BZKfb&#10;E1RCtKWry2Sr+yO8z2NHVuyDbfFKyMjSWRzxuHh/hrUaHaPkfodM8qANBprEn/pOI1UATdKgEULR&#10;vc5KBmTH90pIT1M9IozJNY0rOpuacZgZa7Jj1QAI2YJLJIdtkTKy7kjCIfFKWMwZk0l4HJcq1Opg&#10;+InutmRAGn3RdROnDKTgcwh4osMCSb30MUsUR6aaemmYM1VCctiq6JAcUEYh3HRsdZvUElvAZM+C&#10;MdhBp0wy4Qjb0mQmwKPu1GSWSAvDpiazrXnXLWM7STtAFUAScEymCSR50kAXGewQXcMd/XG5f+/a&#10;h2z6Z38K4Dgg2PFwAFJOFvMQslFuG15SzlZNCVe3lAA8Sh86sI75PjK246GFxT51t8iAHftW1564&#10;pjnKRqp4U090MA8ymWXOtpImWqSchf5bBrIg7UQhm9TuYHLg7uWI0ZAxycxvuOBkakZWI02pS+7Y&#10;tcx4hilZegopZ1vsA4ENOrDWTlgIwlZBmXEN0Zn2CMKWoBsyIEhgH62eJkEa6YSPOzz0p11y9gRI&#10;MpnFDXBNnabUJ166tYpSGLBUNJlkq/Jo9BonFGL7K4KwVdBWT08AmkybuENFX5cFLtotybLjQCFW&#10;bwbZAWTRHbAHm/AXYPbBtjAJ+6Hu+uTGA5IsCSqrpmgFhsmJHqNNsvJbFumBlJN0YiRZ0INes+WL&#10;rhkZRTkuoQBPdCijQCbleknEJE4XzZaTwAWymHTxiuSW2Pc3I/dBxy65eAhadct0xAWcmNYtGdAS&#10;AtHhgoK688F8kis63irA2tXSMNgHW7U6ufVXponBMh0JwpagjEZgERmvwJrOsGb5MI2VJoS3j2fY&#10;ZksGpDEQ3VFvhkAaafI96hlxmSnR49DqlqoXiL4koLZC75Ibg81B7+zB3ydHVQ20q7qTQoEhrVsy&#10;yEV3tPIE2ARli5MjjipoSsmAPVoMHWHNeBSi8qC5geRsAnEc2nIWEzwi50hp7ZMt06YMdoiut/2b&#10;BAWKcrwBiwFFLz3a6GYfbMsohC+ilMdkbMMX0WfIsj6yD4w9m+KTUQjXbVjtzhRpZKu0bsmAIP6A&#10;RQUdY9Fiu67olt1EVgAK8xrHy5gcUWK5T4X0thck5WyVSdkRFw+6lL8iCFuCMr597JPSHJsyIDZf&#10;dHK3ttAymkvyJCdn5gqL2Suyjoml5Y6jeQHSwrZwKDfjOJvEHgm1FgiZBNWWmElaM2yDe9Lny2zQ&#10;yx94tsOKR3oys5rE8DXx7ICoIaVry3bSwrbITOoUqR6S24LLbmdIDuV6TcyVKS/2r7h0Qj0kueID&#10;Jn3VbXKutSVR8uzrYYl9IEc2cZit+UskSYe2K7dvCtVTEqfhdSh5MCX2lo1pTJ5WiUZOY5GXHJL2&#10;gqs3CU66phTS3E2WzSVZ06rbxBe0FiCSTICI92V7ld372dJ8bi9mjotivWFrNGcnbraPWNKpSAjb&#10;Mmg5aLLLuKyih5Or2MfaZmdINn+28xqSidqCGJLbEClqQ5BklqMV53fystD8VKX8ML82hF/e/fTy&#10;+jf3j1+kWO7L4+dP7//60+fP8z+ef3z3w+fnm59v5eGi+T+loQL7/FAeK5IYx93tE941eng/P95U&#10;Qb3sQ/b0/PL629uXj6XTlz+8/PbxVTq9ffvu/uf7z/NPH+9v3//Vw/v559fbT5/Lz3MdHDD39enl&#10;7cvT757/4tfy07vH93/43fPN82N5denn+2f88PHx+Y9vbr4+C7Ev//zT7fP9m5vPf/fwIlWvJbZ1&#10;8zr/o8P5Dv7xvP7Lu/Vfbh/ugOr7N69v8FCr/PjDK/6FT356ev7040f0VF7yenj8zU+vjx8+vYoG&#10;F6r0H19fngqt+OHmly+fH17eAgZUvr4+vf3uu5e7j/dfbl9+9eXT3fPjy+OH11/dPX757vHDh093&#10;9999fXx+/x2KAB7mn56eH+/uX14+Pfz4+4+3T/dQgnR2948/QwKf3oOak9zYerj9cv/9m//505/+&#10;91/+9c//8W//99//+ef/+vcb1MyanbB+8ftZgjCIp79/vPunl5uHxx8+4jHa+988Pz9+FQWAwOK0&#10;qw/kHyL8m3df/+HxPbq5BeOzMfzy4fnLzYfPn57+llIBC1JoHIGBst5BPZyywr19e//L682dFCGH&#10;E7+5kywzrIPV9gSR2MPabG9/hjHP9mAv6v74Xhk9Qx/2DPHQ3Xy9Ka9WKTihQINBHW4+3pQnty6A&#10;MMkb0HD0UGGvY1BHDxVmCgPqTx4qrO4MyqUKMjKgfvBQYXIwKJcqrA4MqHdlhZW9QblUyRVtg+ob&#10;jyzZVBuYS5cE+w0qQLZL9LKjWpAdXMp2CV/2GIasm1xku8QvBQwWZKOLbK0AV2biuxZkLmUSFzYw&#10;V5tS3M6gfDYl/LmAebYvM/QC5VO2VsDgIqsU4MpM8pGtz5OLbJ8CZPtuyI6uBmSramCdS5rszAzs&#10;2Hm0yYLVwAJsaxUcRxdbpQOftrUOGtc8kGa9i7a1EprGpW2fFuQI0gTSTB42mdANrHP9o5Q3NLDW&#10;5VQ2ZQbma0EuBBtY27q0VVrwaVtroXWtV44JrNOA07UWOlcLcgizYOs9ZyTpoAuYa72S0bkGc6Zh&#10;CWEtYK5O5T7IAubSJgtyA+tdnco238A6d9qT8wEDw0TrLBJko2JgAba1FrCY8LBVWmg9LUhFdut0&#10;6D1sEmw2sM7FJqfgBja6cpP4q4HBkBydSukKAxvdsSAhSQMLaFtrYXQtRIILe7CttTD5nO7Tglyf&#10;sE4ndyzITsnAfE7lvR4Dm1xPLptJAwuwrbUwuT5EjqgWbK5O5TjGwAJslRZ8bGstnFyPJNF467Rz&#10;198SeTawk6sFuWpiYJ27DJR4pIGdXC1IANLA4KKdsSCp3AYWYFtroXXnBTkrMWw49fKGvaTVGFzr&#10;OjhJPzawCN1aD5jcPF7XekBam0edlBuybhtXdJILY2C4OeKiW2uicVc2ktG+QueaCXIwFrjGnWrk&#10;vukKnevlpKqHwWEJ5MhO8tYNDC9zu8yuVdG4Q0JO9fagm09OF0BXeNBmhdAdFtDTGtAV33y7denY&#10;Z3i+OrwABghrhbgTxfzs+YLQFaG8ir6WoetBkdBaAXoqlmzJNUJfhtVW2tdJvZU++ATWu2mXPjm0&#10;XQRz8CVYbahddzAXHljhC+hbjxFfIXIqsA/fWiGuo0d24E581c76cDNIaPQGEdpy2fT27RJ7Ol7s&#10;rkPQ9UhJsK41k4Cu3VcCuh4xCehaQwnoWksJaK2nUFhrXcVYq114Arr2agnofm3J+YHZaYJ1v7Yk&#10;sWkv1v3awknjbqz7tVXt1GMJVLv1BHS/tqpde4J1v7aQaLtXWFJCYKe2ql18Qut+bVW7+QTr/rFV&#10;7epjrNXOPgHdP7aqHX6Cdb+2qp1+gnX/2JIrNzttAMfHu0H3a6va/cdsVRGABHS/tqpIQIJ1v7bk&#10;hHynXKuoQELAfm3J4eteAvZrq4oSxLRWkYIEdL+25F7PTraqqEFCwH5tyWnlXgL2a6uKIiS0htrC&#10;ibMdN97Kcfp8Wnj3y8N8so4Tyl8ecC784/dvzlIjSs4snx5f5MhTjiRxqHnmkSYA5xPNFXw5OCY8&#10;dCbwzMbagG8q/Bg7As+UgQ34toKHnAWeWUYb8F0FD3sXeGZJb8D3FbxsYOQD7FAgI8k5uOZ4qL9Q&#10;li2xc+OLsf5Cmbbr0BtfTPUXyjb2ES5Vp/oLZdzyw6/7wGpzrWnZKgjn2Ad4feD4p/pCObcbnBt9&#10;1NrWhJez3erb+KLWN3K/ClU+50iurKhSznHy5fJR61zzNM+WkbZBVa1zzcg6W4L3xhe1zvX6y9lu&#10;y298UetcDqpEH5ZRt/FFrXO9p3q2bL3rL7BmXctKlrDSh6UsbHxR61wz/c5WV2zji1rnsvSc+/DH&#10;OJBVVCnndpl/o49a57JknPvwdY5l7boPWQ7KF1jreVaC1W31hVq75UFtUFXrXHMyz5YQtfFFrXPN&#10;HDtbNbSNL2qdy/Jr5sPnHKyu+dAs/jPWTR7nEEr1hXJulbSuqcIpV/WF6hzrHbePWueaYXm2e5cb&#10;fdQ61zyys9303vii1rksU0RWlgy98UWtc81+O2N94fJR61zvzZytGv5GH7XOtTT12W4mbHxR61xT&#10;/c84PfCogpLX+tBaVeeSOLU5q8Ecqi9U53bT45oqnKlVX6jOLYF944ta53qF9mwZyxtf1DrXqmNn&#10;y1ze+KLWuT4QcLZLERtf1DrXygRnu4C78UWtc4m7i11ZXbaNL2qda8Hss90H3vii1jnu8ZQ+fJ3D&#10;vNf64NWis0TAPTvBUKi/UbVLkNv9ptb7HOYW9lHawv+m1vwcyS7f+PM6hlJNm4pgubt/LTUMu+qb&#10;ZTkXyKDWPy+BYwkYyKC2ACT9FfVI5NiVW20DvPOBfgIZ1FaAVD/2U9lBGdG6mH++v3u9kTxYZIfO&#10;/0em5/Obm3ffv3kntJXcWoWV7NqSEyt3um4+Sv6i5I4L2JLezPskMwzUJuWnC5cLDHN4CSsvz4jF&#10;LrCEYHsJSZz8O1vCsfe9cNc9M794i7ej8F/R6/N2ZEa+yYG0siXNqGd2gZUQbC8hM+7Ydwqn/OyF&#10;+yZpHa3Ql0nAlRburmDHW0mWvLNVGeDRpp3SMsiEO+s7gyM/e+G+TVqocXQhAV9aKJ9xAUspsaW0&#10;ut3SImTGHfvO4MjPXrhvk1bzDdI67pYBITOa2fteuG/i7YAyrxfadS0BlbOKs7/u4cISDtNeKRhk&#10;wp31ncLt8zIbfJOHwCcfUHZvt7R6iYTv8TIHK55nvou0sNURZpCZFNh3Bkd+9sJdaz6SVvsN0mpZ&#10;JCiVgZWk2Q2Zcce+U7idtnXNN/UYSQtD4cJe/JF44H21RAan086BaICZDNhzCrdTVtdc57KCH9or&#10;KtQtxUnnjlGI+mxlxXxt4iSoDEJUht83H6LO9yWVxMSWGBUwlql1nIEpIwkYBZOB7dLjhkbIo2/y&#10;J66fF5F7Fn+yKhmZwXf6KMCCk4SwVaG3+hJvDijnpLMFccdGTGyJUeu2Z49tYkzibAQYecuXeNgS&#10;H69t6taGf2ZLMI2lJIqkYDIwjd9lYPvM4lrDJD4wC9QgKQK3YlyuWVi5JbvtT/xsVUgoo6FKvLza&#10;fPfTu093f3n/x/PjvBN9lUOmEx//OZa7yNih8vdKWimguPyet92tsGKN9pIabtcQFSvbVgKwZX8U&#10;RQrIm7tGADGxJUYWJ7TYKQHYEtAwXkrsEpB1FCx+SwC2hpELorjq3YmBCHkEMBYPa4Gk6tezpKXw&#10;JWljazSWUH86hueMN/EKSd01PBVUFs1Jwd5JHjYVp2A1GEhZbUmFTkCXLWyJA9MO8eviWRB5g+D4&#10;a9SaKFMWItRFnjVO9qQykGfXhBKL+fPv9VcGXebN4piXLjUwVI5Mll9rkS8b2jVO9kTcOk6uXqKo&#10;vzLoIsFS22TpUr1tOUxbfi3XjMDlcipXOYJLSnTSx6CoLXKbEjrR2X6XLlmPYFbD8mteabeoW0iJ&#10;hoOtxC8p3aZEraqcHluXcw6yWG9NIKOgMIAddoLypsWnEpqUsFW9oHDfDMcAIf/MlmByl09oSqYe&#10;1IWa4SgtomFLdHKtB+gYMuWf2SrY9WRDgGCGOmgQX7bmRVDuDMWnT7LyiCcuhK+LZ5IgpRgV1gtj&#10;FqsnAFsDLCOzS56RmU7q6juLLxMT24IRgNq1HdsQgC0B9XS5tbN7ArAloC7PG3NNBGBrgMWFNdkE&#10;d60bYooUipmmuDxGy32Fql2lxXgOuibAWwEXPoMEFdZQVLt0ntVvQs13BURwv/ZCNUYAFs0PySSP&#10;x4DU1duJFzGxpfglQR6jSYpfRV2j6sClJIkpEr9awVIA3xe/enOMl4QQ7r7wyE4IOU2sFHKwsxLS&#10;zFalIFX3RQqYZxOU6qQnO28mJrbU/RXnBIjEpTkoOKehr/TlxWVck5QuPR0k3372v3ZUTFrYkmjJ&#10;9hdIVEZN5KAn3Kg5y4FFXGwpWk6CqSewSv6o3ZH1rou5rJg0eCekSZT0RXpgkbSlHqSvB4NNqv9j&#10;kCstUhgrHmvUw5A4BOBUjeEJiRDnZI84pY+SLpCW0kWZsaVuWa2qL0szHA4Sgu0lZJdIaZL3BWYb&#10;XGRPXGzNWl3ISLdc3MibLNkcT+uR17pijREye1kCFqlnVJOlYZAvtuSPkOnzpYJqltkJi/OITliB&#10;9Z5CqnTxom6GUyHxVFoGqQtLPMwVQkJKhDQtUTqhbnUtIWV8M93qyEHN9FgSGGNl0m0aBGcj6QJS&#10;tx5NOjVJ1jc8LSpQZ5OYVqVsUIwo7B0jp/gCcBQv3GEFlFM660uNE6FzkegePei2tGktncn3n7r2&#10;adrMeuSF7ZmWDvN6pAfM4mXGw5trmXS5TMVbEzHOSbMLUaw3w8ktZZvMt9OkEcimTcpP2kZ/JdFc&#10;D3j7t2zQGnmOIh4P8zvBs3TlWatYurrbbaZUujrjNVOyRpnEbZbek/KTgFQrz16O2uJ+j8x00d6c&#10;dshMboZhdLR4PSSWmTwNVCATHzJNHDt4ATbGyUeIV5Tu4U9Xg22T+kjsIsqIQ/H5ZHRwY9KiYFlM&#10;NSuKYzucjGI8c1hkJqW8Q4sc1Z8BMJmBTtfc75AZBmqhBMXvlBLPn8G3qqYHmHRINVc67WhhGdLC&#10;1lZPKokxG3F4Tq9QOmSzxXhU28UzcjGdfH4KDx8kHI0cD31ymoOt2ZVEybM/vyN1RrmTZ0YTfzbp&#10;igyPjyQWidffi8y02l+witXavl269eSzm236oPyg691W3l4O7WXQ6tF4dDRZkQ36LG87IYk+xLkh&#10;0R16kHcDxZt1R0uJdsfDqP4U7wcktMyFJQWrPK4VUj2qX+qyd4cmeWFhprQpkXNft72ujLsmOXOY&#10;+IwLqpBneiCdRxhjzNG1RHfoYcACY+YOzxspflcPEq26gGUPbNXbyMQ6Q/bZnlJqvxbIbEXG52Tw&#10;ulTiQ/icDd5XSCHLSgDMJyMcL6Qp78lTIROei1NIuMdQY/I+SJFnKqVrLVHiga+TJyxn/KONYV+3&#10;umbopEx5TLUGurANT2yXT210Wahr6jQe2mU1gyc8i6Y8pTK75n6HzHr1pXiTnnJwZdar7fbI8Exk&#10;pgdK/dEuHJAWtjpyWil4Aw+GgZP4Orw3pZC4MxNqrNPztl62oSHkBvekL7CzXldEyFWjHHyZ6eoC&#10;RT0oX/bAViXR60zZwyRjqvHUVZFElxyFY6oq1oNgE70de2VLPeh6sM8ebsZ4194X7okrkBksvdA8&#10;WGzElRnf08P8kqyzWsbsx6sDWtJE/tT34MXkbBRfU0pcEX8ai+9PNm/5/JEWOecO7VOegpbRgWVk&#10;oj9WrB8ONq+RarYqiUYqkcmIOyXRNGwbS+94vD2j85p79hrJTC1+WGI/rswk1DFLor06AGdP1LS+&#10;4YDXDhKPwuxJvJLMcUxcbCkzXaUP8oRAqDF5s36ms8n2at019+w1kFmrUTBk3tFL+DLTrFu8DZCN&#10;I/XsWFkno+OoXnjICvnjjU7VGF7CTWSma42hx6QcSneD+z0y00gJHjWnHHyZYbs462/K9sX0PcMp&#10;8+ySuzPjPGUz11FXnMhFJqXkj61aJC5PKJ0wo1hm19wTV2BnfK0XT7pz7Lsya/SW5NhcRZ7ZE6lW&#10;WnC8m/GnscPxkJ0vblDKXiP+dMWO1E+uEXz+dHSMmJpjWTe67hn77LQZLxvP+gNOypdUs1WZ4blk&#10;hbQr8IRgS+nqrnxssx0Dnr4rOBfuiSuSGbU3Wl6KLzONlYxTFqlpSPWUpLjhKZbiW0esn2M9HHTd&#10;g0Moapf8saV0dRyNGMYxzuaae+IKZEZ/ibdpOE5dmcl2X/zEJK8vhmP6qHmuU5bEh0dOiu+Z8MZh&#10;jPOg1QPwSSKJAxLZhE488pZId4P7PTLTPckkT9EUOfgyU9+Kh+qTWQZPdBbpZi/JQqiqh+zBQjxO&#10;RJyWxEf+2NLODNL2WYRgS0gpqyhWkK7ZDzrGsFBLdMsc3pVE2Wtku1qBAuEbWoSvB10B4jE9rkvY&#10;A1t6KU1GwZk5RwQh2BJSIwvIcojtbDxxPIyJHgBZ/C5O/uLeAVl2LOA+tiwMAx1jfaqHa4mS50gP&#10;ugtAyg317OtBz2hxEBFTjRBu2XkjKzfxprx0jROLZP5bIBMPNp7UlwNn3PsaMtMY/Ua2swFO1a0k&#10;fUWeFm8/lZkSwZ/YBic5Qp7H7aKlPbrV9LRTY2tfX7d67ostZqJbrhlObaoH9eWn7P31kWdn6D2e&#10;nQBZxhhMMNYt1gYKuXC/Q2ZcO506i4+7MjtofAlL70R/uFY56++07KxIC1v6Jd25gU+OR0KwNUjl&#10;r09XxnpX55RGe+cSx5gfcKeKXpm9srXei0XithTnUUKwLZCLbrMnAgFZZjyM31iegCzr1tOQSB6Q&#10;xRPh+Db2L4AscyNwx5aFdR+1meRZAVLp7JO8PECSTvPDlCNblfyGhRIi8PPMjz4tL875dq2n47iz&#10;HOsWBSPUBq/9Emki1boWxrIu9orTAQFg8XUIYMUjYGSa9El+iD2tRsUwm2a61YxqzNDxWmM8adUt&#10;SCkeK4AsMwJkH/cOeRrkJUe+brFGKJaL2wZ2IO0pF0uPsrkX4HREFJsEaDokNMyCWurJygtZaYVH&#10;gGbDR3ZtYgoCGs9Ko6QEFtClegtNkK06JHlSdSfopBF2lNRJMrfnfWPBKlvJ0BotoxNL/Es1X9Aq&#10;J+uKNclS3bQCYguMx57Ixm6OMnaNRzbnhZw2Mx67vntok8yZETFgYs2cdM9ERGQkJlLu1TfBeJKE&#10;FWS2kADZVIa6YyYBxkRG65Zkdyik03s3WL9YSM9ViD1pin1zMppbbDWK7nrb+pIctjpCGp2IsRxI&#10;4o9jy7x3FLyh+RAbW8WK1A+qOcnuw06LtC4yILbAlvHKO1m00ytXdHL1UOWRMWnpr7h1EVvdgIvw&#10;irVLUhwQfSS1nZ3rkEm2KjqWmYJNJMmkyDgiVhxHXdiyLzpkHdHRDOa+PNEh1k0mhyRLFGkOlDKi&#10;vRfk1EzieIAk9MktpUGSxVV3yaYc0W7S2iei25QBaQxEJ6vqQowk4hTv4YrOapDgehmB2QfbonRk&#10;c1Ae2XPC8F8cL1ka5tCxKNMBR1OxQiSRozAm2Q+RWxy2ZEB2AtEtPmkqF1iREOSKDsnZSs5yf4l9&#10;sFXRyW3hQrlcJQoplyWTai+Jlg88F8EzK1hPhlgbDRcANNmhDFsyIDuB6LDQUrpPtjJwRceLyaig&#10;l6w4erv2A/cU+zoUg+IozK5Z9NioUcpJHAuWRFuWLN1QylsyyEWHrFHtQdbA2oMnut6WEahyGCu9&#10;l+OWYkq4axhSjmNLs2VYSsTkJrU7mOx0e3LEWz9cZLpMtro/OuK/eOuNjCydxRGPi/dnWKvRMUrm&#10;e8gkD9pgoEn8qe80UgXQJA0aIRTd66xksEN0R+oRYUyuaVzR2dSMw8xYkx2rBkDIFlwiOWyLA0PW&#10;nZoSZvwYKxZzxmQSHselCrU6GH6iuy0ZkEbfK3UTpwyk4HMIeKLDAkm9NG64x0wiU029NMyZKiE5&#10;bFV0SA4ooxC+N7a6TWqJLWCy1+gTRoCFt10mmXCEbWkyE+BZd2oyS6SFYVOT2da865axnUm5x6Zu&#10;dmAglj6D8mCrUt6SAUEC0TXc0R+X+/eu6GTTX8jJAsgdDwdAeLKYh5A5tHCHK/RKuDxhvi459e6Y&#10;7yNjOx5aWOxTd4sMctEhRZGjRTZSxZt6ooN5kMkuySpqJU20SDkL/bcMZEHaybJ7k9odTA7cvRwx&#10;GjImmfkNF5xMzchqpCl1yR27lhnPMCVLTyHlbMsgQGDDVGInLARhq6DMuIboTHsE+X/2vqa3keTa&#10;8q8QXHrR4jcl4ekB3dU9DQN+dgEtzJ6iKFF4EpNOsiR1rxsz3tmrt/AMMBjDmwFmORtPwZ4/42r7&#10;Z8y5EXEjb2REJCmpyBarbhuwWGQwmBkZGXnuiXPP5b/cNDEG3CR/a/X7bjcJo7Hxgd/vM+qFaL75&#10;gY+WfJKbeAOkqfNUGm5YpfveUQo3LF9oPkn+68aDcjLdMuDjK27Cf13Tvts9wbXb8NhEDhWvdZuI&#10;i+TI8g83XBDK0bTHTeL0DTdsxz/wq8b8G/zXniTmD4/HcEPGA0SW3JRQUxMCw8OJV4z+BlV+nyQk&#10;7oJskBNDZMFN49PKD11vzCxKt6ICcmtdb8xxcpfSS5pOEruLfi5vIC6gYnLgFeKW5mdhb8xxUHew&#10;IfEQx+pCpi4ScJqPNTUGPBMahm7gh27k16Ts0HFWAbCrl2Hwb/BfN+so689e9JFXOnIT/stNmY0A&#10;iGxGYL2B73WTHqbnrQmx2jc/YZETzJe5GgM+xoah67rMEIzGRvE9/IwYZhJ73DjrKtcLsC8bmnqE&#10;PtiQMdjruJw9rPcbtqp6uLru2pFRYOOxpsZg89B1j51Mk4KgTeCki60KnkobblgYr/AqPdqgKIfz&#10;IK91BGObThI8Ds/lTZxgF5ojd6zDDSFTcgy2GLqhj9+IFLDHnbthcUPxKj32dzf/Bv+1dyHWIh7l&#10;8YZ7G2sR3y8E6xuHbuADPNSSbW5KHkbu+edzpvgY+a871tQYcJP8DdvtMVWEecL3YHboqmhikwEU&#10;0APfL+MNW5SA+3xBhj4W5CPnv+4kKSJ247Eh4wL5iVVTnhPcG//lXhNjwE3yQ0e5tfZYxn5Jyo0c&#10;7Zm7tpvyP9harjv2qwAfC/+1h02ZcbbP0YbbCl4L3HIDqVZxJhs9wxJnz8eXH7ORS/6AHZQ3j8yN&#10;mfckxlrDM5N/gf/akQBryKPrYTu34L+upXNpxO9vyBasop3Rhk25oRPm0iOvGeWMPK2CRJXGG3+E&#10;h767thv2tVIjyuecvw4V9wGN7IYFs+/XS4ikG4+asm/sUR9v4Gk4HYoKpjSvlj1/xai0StO62vPP&#10;uc0teb4g9WZDn7w0bWzpl5tNai5STbtru2Et6HuSjJQATedeBa6b8n5SV37zfPHTsbqwudvWH/Om&#10;HTcfR1RyKj4Q/mtvWl68NiXjsosedq6YN+WO+C+vAnwBNgR/PvIabXhQexKDtA1NFyoxkHxsfLdi&#10;/44qC5kCmvTCVBvCm9N3q/W3s+KOzHJXxe3N5X+6ub01/yivL97clq37CRUuMv+5Ywia3S5ssSLi&#10;OKaTJeoaLS5NraKg1Wq7zpblav31ZDW3P7r6fvV1saYfnZxezO5nt+bVfDa5/GZxaV6vJze39rXx&#10;K8DJPSxXp6vl2/Jf/4VeXRSX378tW2Vhqy7dz0q8mBflD+3WQ0kHu/rtu0k5a7duf7lYkes1cVut&#10;tfnHAPs7+EcpP7mQn0wWU3R11l63UaiVXr5Z41/4yrtleXM9xy/ZSl6L4st36+Lqhiq8muOzR+X+&#10;8bBa0rFen16Xy+/cy+mv73HUN5fogUTNrcXkbnbW/sf7Hz/84Xet7ondOKXvoOG39DU6X9STpZe/&#10;Kqb/vrK/FH7ufwNdXzz8W3GJLic4MHOxHq9KMwOKqyuy/x7yNj6IVvvsm5zOHtetKT7Dv1tTUgHa&#10;HTrMoPlv7LfGvKkz4u9M59+4byGetF/rjjCr6fgmp/ZHMSTu5PmqYUhaj3e3i9UpriGu13q9PD06&#10;Wk3ns7vJ6ou7m2lZrIqr9RfT4u4IB3wznR09FOXlEewQO+bVsiyms9XqZnH93XyynOEMaTIEo4oH&#10;oR3Vv79//9OPv//w5z/+829/+fDXP9HwmseR+waP7coObGtRvJmjLO/sy7IsHmgq4gDt4yv4Av2D&#10;puHGkY7HjMc5P2LhTTu5x61s7gZfT/j60p3cOWajr4E8bj20un3Lx1LxYW4DvOnbdFrz1gnVJnId&#10;chtcPNEm3Q+CPN9mnOkHT0jfppM5HmBa3wa7j5me8AT1rXJnhpnq2/Q73UxPmApVq1HmoBCxVY2y&#10;XVFium826Gf6IibBt8qfIW1x+Gb5zrYZdooifVf93DlSNOFb5WYCRVW+UW7gCbH5Rtme5MA3l9KW&#10;o9/YklZs8cMjemy18PS0QmA564kQ37KlvA7Nvy6vRXNLeUGaW4YXpemM5JWJ+sR669eHDfXGw6KI&#10;GFGs9ueM0eMCj2E9RAwWNWcGImqOK0TPKi5OjnGg5gxv4uZhNUyLm885IIqbh4Uwbbhzznxu3Lxe&#10;A9Oda/ZkgS7l0btdyHMfKce/UKt+6c7Xq7biL9RKX7oz9nuF5guE23yl+GcVl6TnANWWNIs9nVIF&#10;vC2aZU4kjuOmgTm/bQ3Zghk60xpX1xQLsTOHPjJPE/lmpUEIe2PUKtsiSaoeToVfCho7fxI+Bj6w&#10;6qFmW/Pp8fs0osF5hUeCzUHch4R63MMR7blF+D3bPbZhLcfH7f3xmIGnjuoH6j+oTjfsmX/P/QK3&#10;r4aSG4RfqzWvXQ5/oMGV86fLVz/skn8oHEpuy59+nMjjmy/pfw4xBjGFjTzschJ8sGWwURbvXBjx&#10;aYYUgM97ANKY5lkgbdiFABcjxlQgfXc7OWv/4qiVA8ASRSiQPmrlsa/EcAqk3aRqgIiktdkS9CqQ&#10;5pu0Np4KpA34JMwIDArq6xr4HcKXABdz0KBAGs71FjkyPKqAdgiqHE5TIB0UIvT4VIE0UaYbKfxF&#10;Qfy9ibcsPh6OidZ5MTP/aYPlioNu5OIpPbnOxRuiY6dcPGtZiYs3TIbg4vE8P3gunrb8syGE2SvQ&#10;ECJgLgMMp1x8htZXLt7sGp53lYtHpF0D8cH9pFz8ijZ9z5WLX9SiGuXiaatGkPnKxdsq6cxx18h1&#10;5eIxX5SLJ9FRKO/ZCxdPKtgskDY7rAqkgwe/AumKDc7rYxRIK5CutqwUSKfobxW1IH5QUYuXMTVI&#10;SezWiALpTx9IKxf/HC38tlw8VBJ1Lt7k/OyWi0duJ8nAUlw86JPD5+JxEtkQwqguNYTQEEIkD0hB&#10;iYYQDJNVFw8eqMowIVuULWVHysUrF09CB9XFawhh9h1MxppR3qsuXibRqi7+uam2++HiIbrKAmmT&#10;zqJAOoAIAUJQUYuKWoyaXYG0AmkkLUhtuSaYYkoI5b0mmGqCqcivrfCyJpgKaxvl4nfJxSNJvc7F&#10;G6X6Trn4PjzMclx81qMG7vf2AdJ1pWCxlgqTGhBVxOG/DpMactpJxxDwaDbpRHuKIRKDVrnU5IYM&#10;Ayvuv6e61JgQSQYIMtUz5yiCKytoRhNERP1IKvIJybVRP4jv/G/lU08xQ30rh2WjnqQ+O0+hS7MU&#10;dnCJunoBGx/19RKXmrizbYY96VITdyVHPjcTUi41cU9y5LM9yYFv1JFrcq3Pa28SCclbIhpPTa5N&#10;Ud+fcXIt7r5mlxqLAXaVXMsuomGqbqj+9oIediXij8MvBTJ6lHmQpjh5lxp7epz8ShsjDfsCsEe2&#10;4Ea0bzoYmNpgCRSuNiz2RxBhrZPgUhMeqP+g50tVNh4Rt+9FhrPh17yQ3v5u5FLjDtRcZ3+UfLp8&#10;9cMu+cxt13QAdKrclj9Vl5qf1/hyP2w8ZlUWSRuPAkXSIdEocKuzqYng0zaQLtzOTyNyiecUSTsM&#10;xZ430ahTLQURUqTtOhVJmwe3jB/V79HlNhrjZ4MynXcLisZIfp2tW5zlWiTEUDoeSve8veWrpeMV&#10;SUukq0g6iD/2jaSVjt8lHQ8aMKDjQRc7K8bQEh7Px49nGT9AyQ1Hx1sHdWFTgyjz4KXxcN3PxxDO&#10;BciYzKtlPFUrOE+Q8S56r4TB22DZRAgR9fPsECLqSVLCTyPjo65eQMZHfb2EjI8722bYkyFE3JUc&#10;+SyFjoVBhCxpcVdXjny2J4AY31NEHku4r2S8kvFWSW+fSmoZb0I+F/ypZbz0tKkLZZwFJ5PoTDez&#10;kSe/vzGEUMv46Vcz5+bJdDuT8XhuKBn/6qpQ7YWMR3SQB9Lq92hCCQllFEgL0JfH5GpTozY1nH/b&#10;GBpQhcjtggh6gG/ZUoY40a+rqkVVLUCRqLppamVq7SWL/hRIuyJRjlZxGhguNWXe3RBkcEzCbRlm&#10;P0XVolz8Drn4E6C3OhfvrBh3yMWPxlZGlbKpwQEdPhcPBjOr53EuQMrFVzy7hhACyGkIwTBZs2tD&#10;0ZvcF4lAfBCSawihNjVqU7MBnHphvBExorFHp4GG3cJe11i5+JrC3wUFXO01Esa/ihAib/muNjWv&#10;2qbmBA+yLJBWv0fl4q1KsIokVNRib5fzVIZpLI9RUYvWXkIlkBT9rZbxahlvisPCvEWBNALxGtIV&#10;DvlNeZ3e7+aTqL2kXPwuuXhsO9W5eBOa7tSmptcHCIDWCVz89rr4hOPKq7WpOcHedzaGcDZAeyHj&#10;E4OmNjWC+NbkWk2uRe6iDOGaWW5wclvKX0J3pib7l3ArqqmlsvGUQ4Mnx3k+21SDiNcRRGhyLU3U&#10;rQU9alOTV8bbfJWXCHqUjR/38OiaLKbzojxrr/nlmzX+hQ/eLcub6/kaNo/G+GBRfPluXVzdrCkQ&#10;Jx+Yi+JnKuB6gkghh6Qhb8bxqU1NuGMfAJS0vYyEEWr4eNTKO8tIEJePFboSweU722bYkzmmseNN&#10;qMLOON5IAXbOaVNzTI+Ujlc6npLz1aYm7Rqvho9q+Lhafzsr7sgTS+n456DlLSu4niBortHxsLkw&#10;IHeH0vju0CrNUtJ4wG8rjTdZqNi0nf/m6qr1eNYe962eHr7wRhRDH33zuG5N8VlvAED0ekzjT7z5&#10;z9/fv//px99/+PMf//m3v3z4659avQ6g2/5iiHjMKjI+N2IY1xd4xsfyiyA8SANHiWad02XUzzZY&#10;NlQEpz1OJJDNA+wEko2OSOpK8np2TFrP37JnfNSVpIPzXWl2rWbXctpA86ZBeCM0EfzydmjuU94S&#10;UUuIJ64vnbHJZI4XWOOM4EadLk+XhdXp0+1LOwn2AZvUIw0CF1CK8s0X8nsPrzaEwLk2e8Zj4uHc&#10;zEqIobgr7mfnhZkzCV06W7O7dVOK1WtabDvElQylSbVi2wqJi0rjYwVQNZRNo+MFQLXL0e2pNP50&#10;PptcfrO4NCvienJza19j0t8uHNm9Wr4tLa9sae9WWYAZx/y8n5V4AQb9h8/RpsZUWMqT8WZV3BMZ&#10;r0A6wqwSOSiQrqlaotF6vmV83JUc+axLo4RrmmMa7ljJWDKCsppjek3ktKpaXoeqRYH0k1Qt6veY&#10;V7WEIZfH87fFagZwCkBK7kj+hYncKUoVbKBy8Tvj4gF2vSfjP97/+OEPvyOy2Fkx7pCL74zwNEQk&#10;3sjFu/pjh8fFG9f9fAjhXID2oozXECJCshLIagihIYQK4/1WUXNYIoO7qCWe2crFP4JbMxsQrsBW&#10;7zOu36ohhIYQEForFz9RLr64Oyqurm6ms6OHorw8QojRMa+WZTGdrVY3i+vv5pPlDPuQjll/W7Zu&#10;LqGw6XQQJ2SF8er3qDY1alPTSsub1Kamg/9ao+GwH5eEVS5eM0xrUF1FLWldvGGrDCN7cZNjeVXU&#10;kh8br1L5JEQtysXvkov3nowVF++sGHfHxQ+OjyEE/pS5eBC+2RDCuQApF18ZPaouXornO90cvsZD&#10;zxOnnA0bbTZo+VZTErgrExIi7liKX9SkRsu3avlWq4yY0n4CQe/Hhcto0PKtWr7VTAmvo0klLqhl&#10;PG6awAunLN45Lbzq4p/PxWMDOAuk92n3qKKWCGeqqMVlacroJY/KJf+bswZKetREA9+VI6+6eLdA&#10;nPfkdWgE/NBIVHFUc0tNMNXaS2lL/VGYwooHlUlhNeSZBdAKpMOsVJnOeqK1lw6x9pJy8bvk4r0j&#10;o+fikZ2EuHyXlvGD4w5+1nHxTtvB3inE0h94+VbIebzzT+xR03MWQMrFKxd/yThSPWpsxK1Vp5r8&#10;ZDSEUDmPynm4kJJV49RMUeyblQYljAaYTg6igh6e1nYjgj8OvxQ01hDiEEOIgCRfldcXb27L1v3k&#10;9qyt5VvJCueVGsYDSAMY5bh4cG8mTlEgrUBagXQ9QUB18aqLD5I0oTgi7MiGic7+MO9+qB416lGj&#10;5Vvb0aYBq06Et2UYL3AUYeMG1cVXYJtW5I5hlz8v4cpWfvGULcpgt+LinQ/jDnXxI+SN5bh47ESn&#10;ufhEJVJpGA+i6rUYxmNYvfVPgox3HkB7iSESg8a7Hr1BbshCj6jJPds/exeKCvxj+nildrZCkGiT&#10;k3GEmgYtOvUUZXxc3EmLTs0ISKkyfnLW/sWm8lShyqppL0Bdakh8JSMazDBSwxiFJoth1KXmAeYk&#10;/SHGptkx3mIAxmYf2zFei05p0amq6JSy8QdZvhVIGsgwy8bv0+5RkTRWdGx+yIxCCR2e5PcY9fT8&#10;2ktRVy/QtUR9vSTHNO5MaimeJI2Pu5Ijn4upUnR83JMc+WxPiqQVSYOYIazrTUsiR0Zb+ZvJficU&#10;D3TiATRWJN1uoXZ62W5dnLUv7NJKht0uH5VethRJw6muZ6fSyaDvd46C1Mwa+d0F7qWZKtpzi5A0&#10;d2R5b2iFwdyetT42hKGO+oqkKySt0vjnaFe2peMBESzareh4Z8W4QzrehAaY6GQZ70qxMkmMfzs6&#10;3qXnHaJlPKUbZmMI5wK0FzZes2vdLKo2ECSQfVIIEfUkgWy+5qpEslq+tao+qk6XNstZs2sJ5Jt8&#10;oRShrYoeDI6HoVEIpE6X6nRpOLKaEEcVPbLqlJLxh0rGA61lgbShFrV8q+THE6qWCLZuQwqH7hxG&#10;HRP1o0BabWrC3Rn1e1S/R/V7tGmW6vdIiRkBba45pnZqNG4OsPK+lvL7SmovKRe/Sy4e2051Lt5Z&#10;Me6Qiz8Z292uVPlWwMm0ND7mlaUy3n2tOzo2ynPQOo9X5R1cu8hv57pcfrd8W9ryUA+rZevx7nax&#10;OgWOP2vP1+vl6dHRajqf3U1WX9zdTMtiVVytv5g+v+pUFzRtLoToG1CrIYSGECh46WYJtLVVhkGe&#10;1qc8Fp+IkDenfIEwPgq4QANWP/kkOU/clQzesiIcLAz+FF2uRdyT3AXJ9iQ3QRp9ITWE0BBCQwgN&#10;IU6bQDKWXquSMfsiXj6DnQApw+H3ySdHvk+7TEFcwj/lKPRu3J5bhN9jOc8ATww6HicX4t/1SbHK&#10;xSsXP8CcvfjlAhh3MDxULh4P8SyQVr9HtxZVOFK5eAEfFUiz8kWBdJDRoZbxbfV7pG0kEOatyeIa&#10;WiDgL5nySmJKIxHKJwKoZTwGMKDX1e+xoDnEwN1BdSbXK+tMbpBE9txcufjJ6Xpyc/uNqbuE+OmW&#10;apkRbbryTO5Fcfn927JVFuszMlu8n5V4MS/KH9qth3KyPGuvfvtuUs7arVuDgk+6A4LEawmJS/nJ&#10;rsByxUFb+3dDR3sneJzBzSUyQDrEQ9W4eJuTsUvL+OGxCyVTungEsZaLdxSc18WP+gMb4IJvd2L6&#10;NBnP6+fPSMbDdj8fQxgEvScyPjFonIHQG1T7F+GQEXFQ5aVsbVPTHbYeWqOx6Usy7ZIbJuZ0MMZe&#10;Bagf2aYeRCS6kaxwd5Dppy7oSfSDSeTZ3uHxcaYjyQnnTkxSwqNOL9OT5ITHvfQQSS4+31PAxR8T&#10;wE6cXpBZmz8/Sv/2w5Dta6sxD4pO5c4wqjmVmgVBYm1u1DF5qiPPzSe1qNmKX5f3QuN+BaUK+ukS&#10;tcSj0ltYTSjP0tzdVQnQCvPiukjMi2VSVfE+HhgEY0N3qBmcQ1PF06JEDjXmDqerXTnQMPWMdQWn&#10;Zp7wmDvV5yl4OrR0t4MDEv3jEzPR5HvdKomggfy2824w6vDGfRM+5sYj99SyP+cOq1rGwnPj9zew&#10;8MORHQrRvOlQRo6z5+YcDZkhx4gORuFBVu/7Mw2HmH/MHjw3rwaRPw+/FbYOLwMfYnC9+DT5iofd&#10;8Y+EI8ht+dPpbbGa4XpjRCmF278wad1mmCvMokL4AyXfUVApD5z36e+owDnC8RIs5IGlBAo5CCcR&#10;XB7uKnA2Zoty2LNwd5tR78phz/YkRz0CejJkUwnLVhBbXploPPHYUuAcJXv2QxzMQUI2d7anwDkE&#10;VBZIKXA2oea69XjWZlSqwLkZOKvwfYfCd7JAqJPtBmXtkmwfDAd2YzFFtgMRGLLdVk0D7zv/zdUV&#10;3S8JU0ZJtiNofT2e8LS1nhXsOJOfvbjQJAatIttzQ/ZMsl094dPGKhK+sg1N5M0o6fYnKnaivgK+&#10;PW+0E/DtrKOPO8Ms8TTrk6TvcVf1uKHSbVbarYBwz06petyQ7EkOfIRzNW5wJjjhRVFPeCK4Da1K&#10;BF4UCKiTpTpZSoqfBCq0cVAtQDbSUSdLR52z5WZAvoPNt1tJzKiHwSLz6+FQclv+VNl3aNp/NjUP&#10;qUX2kEMKIiWPpM0yvSfZiiJp9YTvQ09TLfQCs0rliiJp1ts3Ym7So/m4orllqNZqQqjyOjT3KaOa&#10;5pahfqvp1xVJkxa60CRSKwkwwYMNIpzPezmbrluoCo+pb7W66glf8eGKpB1iNuW0EFJE2ndnXv/z&#10;Imml43dJx+MRUqfjDY22UzoeebEmhiU63kksmCT+JDzhSSmaZeOdzc9e2PjYu4fHWSrfWQBokwVe&#10;Rsa7tUJA1QB1peFsiKLSFpQSP+VY4RA5pfuRmClPVUvFQi6LU1LCeQZdcsJMxkeD9AIyPurrJWR8&#10;3Nk2wx6I37PnGKnfk4HNNgMfiXiSPcmBbwTcKuJREY+GEB85hEDE0VygFeswIKdZcBCyNMvfGam7&#10;5cnCViuJqmFW+2aV89lE89q2J5o+W1BMxCS3jwnqQ8kNwiGtNa9djldiZalS+EOVwgNj5YA0coqx&#10;Zu2JjFcgHUFDBdLqCU8PDhHqyTCmEXIrF5+D3KqGT4lgPlc1vPUVVCDt1S60u9GQ09pVQ8eb6Vez&#10;H84TkJ69MTnk8nj+CTmlysXvkosHY1Xj4iFbNxh3d57wveMOKD5E4sTFO4zHHPExnucH7wnfw0lk&#10;QwiXeaBcfAXilIsXGxZ5Wj/woWEFThQjKRd/Z/J3lYufnLV/cdRqDopkRN3cUu6SRC01hNAQwvqD&#10;tB4g6jDOhhpCaAjRc46D7inlmHuOmDgsaAqvPkYIoVz8gXLxKKCUB9L7TDFVLj7CmRI5qKjFcat5&#10;VK6iFsHaKxevXLyQ0SNUAxuEymggnohtjRJSlYun4j+081WJViyWqsOj6vMQVDnk5RI5AzhmRRc1&#10;FUVdiRH2xjyu7dW2VVFLigH3VZoqfRAPXjik7gKpJ/zk0vrAf3ae8H3vwfiP9z9++MPvWr3OwCV/&#10;7pCLH1HyqePiezbp23PxUMIcPBdPOdhZLt6lHSgXr1y81me1N381E1ImNVEU2JUZCWRuqbr4UKBE&#10;y+uWKcAyoo4Ydil6Uld4VHFSk5ptTWqAz5WLVy5eufjJ6Xz26YUXezKpAQGRB9KaYKr1Wev4USqz&#10;VdTCfjG5zF4F0pukKgqkbcao5WvOjY4wyZZ3Ax936HaIXFe3R9pXeJlHjQJpmkoc4asu3j7xHHO/&#10;b1GL6uJ3qIvvY5Gt6eKHhvvapUdNb9gHBZTh4vHJ4XPxOIkcF2+rmWlqbcDzBdRh2ltmG11JiJzS&#10;/UjyUeU8Kudpn6tHTU6kE9yjqotXLp7MLrezudQQQkMIKvOjunjl4ou7o+Lq6mY6O3ooysujXqfb&#10;Ma+WZTGdrVY3i+vv5pPlDGyOg8Vvy9bN5Vm71+njoZMF0kbFo0A6eEgrkK5ECMrFKxc/Gg6xhkBu&#10;HdwlMpZsFqCEEaX6xdNQKhePbQZIk2hSsUE+acho9wG7W2KE7EgpF28F44GIvo9tdnNbOlY5W3nJ&#10;MoXKxb8KIK1c/C65eG/I6HXxQ3OT7JSL7w+hX8hw8VldfKJ+0qst39r31j9/f//+px9//+HPf/zn&#10;3/7y4a9/Qt7B0HkA7UUYnxg0zkDoDQBJkhVvyZNrtf52VtzR42Zyj4eJQzPusVLpmEG5eAFuttam&#10;aJNTMSdcaqLqnxJBPcExPurn2Wx81JPUZ+eRvzRLYTf1qKsXCHqivl7iUhN3ts2wJx3j467kyOdm&#10;QkoZH/ckRz7bkxz4RsitbLyy8eoY/5GDCNx9zcp4G76YnX8ELR87udZE4BtkNHh6keam1+EIqil9&#10;1DXuI+ltqyDCnt7WQYSrZyraNx0MBDFYAungKXlZHg8XfzqpH6j/oDrdMEuWf89ny+IK4heoEK2d&#10;Gtwg/FqteS3X2R9okBat5Vt5REFtEJ28Wr4tLRV9UVx+Dy66LGyBt/tZiRfzovyh3XooJ8uz9uq3&#10;7yblrN26/eXiMyjf2gcwyrLx+7R7VCSt5Vu1fOsmz0NF0oqkFUnbh7uWbwV7lMKKiqQPGEkrHb9D&#10;Oh41kCJpvLNi3KFNzWBgY1WyjDfk9OSUSeKqfKuLeqfz31xdtR7P2rFro2TjwecmqWUEO9en1+Xy&#10;Ox/vPKyWrce728XqFHEQIp31enl6dLSazmd3k9UXdzfTslgVV+svps9X9Ay8+U+CjXcuQHth4+Mx&#10;43HW8q1AliqNV2m8SuP9flrjloXa1KhNDZVbVWm8JL9V0bMmbOaNMSMy/lUoetQy/kAt4wcNfo+W&#10;HVZpfCD6DZQv6dzQbeQVoSI43Y/UViiQViCtQFqBNCvFnVCcVQ6xB7z6PSqQDlQkCqQPAUgrF79L&#10;Lh7IrG5T46wYd8jFj7tWdUVcfN0yHhDv4G1qUAE3q+cZORcg5eIrgX1CGO+UdFUbDSHOtXzrxFZm&#10;VWH8hqKsYSyt2bVO2xvHBOp0Sepnza41yddNghUv5wmF6BpCHEIIoVz8oXLxiAZywvhRl1Z15eKV&#10;ixd1QV+QYRpFHC/JMI072yZ+SWaYxl3JXZBsXijoUM8Nq2W82tQgaUH6qiDkJuBn0EzSd6YTNEdA&#10;Qc3VMn7RmiyuMRJqU2Nmk0F/Dhv3OiaFHbNJgTQ5GIXIWMu3tjvmPxeLB5i8LN4tLo3G6VOsr1Tp&#10;wQmvOmm4fTn99b33ZCSBeo2LHzkrxh1y8b1RxcXXdfFAU2kuPpEnKoXxwDqvSBgPtjAbQzgboL2Q&#10;8YlBq5TxuSFTmxo8bBNYNnJLkZyw2tSwQWXWiqf73CAiGng481WRRjYcwSLjw5FGzbcm12pyrSbX&#10;anLtdkGE2tS8u7iZfjX7QTqBQhlvMV2kjHd+Oo5SchFK17nymHc3mAmRTw4xAdzWR3q3xWpmJ+1y&#10;sp6b7RR6Ybz0TJ+V116A/Ffl9cWb27J1P7k9a3/zJf0vFSDcLloP9KsUdOa//7kGGESC7yPFFLMq&#10;i6TV8JE9qirNSkLXEsGnbXjhcDvfSOOjfiSee5I0PupJ4jlF0oqkgw0mZJlvh+N74eRv0qDIW6Ax&#10;NuiFN0JTn/J2aO5TBpdRSzy6ri+dIeyEnmaGpKrqgOKVI4QhaZT8uuVEz80eJT3/Hhf0qWiudPx5&#10;N7/7MAwGk/bFjEwlv/+wL9d4PALV8NEbMm5Ai94BkQ0c0d4jxhRwVcPH0+kTkLRK43cpjfemjN41&#10;fuS8GHdIx3dP8LNY6xql8Y6nP0SbGhTBzccQzgVoL2y82tREwhKJmZ4UQkQ9PT+EiLpSRY8Nuc9T&#10;nvHRaCkZf6TS+EwlKVX0YCsR+16CW5cRmSp6VNFjuLBNQU2fMAwg2ieh6MmT6UrGk/PUu2V5cz2H&#10;O73NFFoUX75bF1c3xAMZT3vrZO/+AQ7eKtL3QMYPG/weR+r36NJ0Grn4CD1JIvIJxZeifhRIu0RN&#10;yQEP+q20qQ9owIpTzg27SuNNcKxc/GpNMEW5eNah90OmnPcdshsP2EOR+xRdlwhwiFw8zrWZi8c6&#10;LLQKH7v4ko8kAiab+W0rrrCXA8WXGFnyx42W8e7h5fQZmmMaKukjVcur8HtULv45YHlLafwQq1Rd&#10;Gm/uqJ1WcO2SSDbDxWel8TGvLJXxOI/Xo4xHEdw8F+9cgJSL1xDi0s2Sc+XilYtvb6qO1ZPhXCSo&#10;CQIYlfNYpbuTt3hAWRcL9dSmhp7DalNjdnY0hPhEs2uViz9Qm5ohFvCcMH5s2GG1qQke/ILw7WRY&#10;YYkicqRwiB/S7LJy8crFE+FZhXGaYaoZppphKlQwNj/BZTmUs+m6hVw8MNe2OHt51i7brYuz9gUp&#10;Z+Brwml99iXl5dlSPMrFb6+L71lmcWtdvKO4uX3kLnPS5+yzmu2M2HoItxw4iqi1/yRELcrF75KL&#10;x9StcfFjZ8W4O1189wR2jzkuHhlcaZuaQ+LicRLZEMK5ACkXX4E4bKSIPMQ09NcQQi3jmbCXGQlq&#10;UtOPxURhLK2ptVmZuHLxysWrnIciwU85hFAu/lC5eDzps0B6n3aPcfBRuT3mZEAvc3uMdOihWce8&#10;VdEHCqRV1GLpvGomaIIp+Ye1RsNhAh7LWFJFLf9iKWMCAZWlTU8TTDXBVGRFNvHNqouXto2fMpBW&#10;Ln6XXLx3ZPQeNWNnxLhDLv54bO1F4VEzdkQSQ9sT3NiHz8VD55wNIZwFkHLxFXBULl5sRuQdM7V8&#10;q5ZvZTdRDSE0hEARqVdrc4nHuMp5VM7TexWptcrFHygXP8IykgXSavaoHjV1CloTTFmvIl3JtXxr&#10;oN/XBFMgRyOG1PKt7IKjQBouMVaeL0qyVmJu5eJrOnfVxVPixnBMFifTyRI5HotLYwyVB9ufa3Wl&#10;LT1qSKBun94VF+98GHfIxY87NpMkwcUfQwmT5uITlUilSQ32ul+PSQ1K4OZjCOcBtBcyPjFovOvR&#10;G+SG7GWCHnN6QeqiIJpzKuYEGx/1I9UMT0iujfrB3PMq/Cc5xkc9SX12nkLHvpP/vWxp0xcEEdFh&#10;daWEKn+G5KLnD4yNLuPOthn2pNFl3JUc+dxMSAl64p7kyGd7kgPfyF1rcq0m12py7UdOrsXd18zG&#10;gy3YodGlYeo2uKJ7QY+BPGjMmpYw8rAo3DXuo/CoiFnI15FOo1Kp2tZcc5Tf33AkWnQqLy3ioTRK&#10;YXmRnlB0Kh8gqGP8q3aMHwF+ZNn4fdo9KpJGfWaz8FUaGonn8jgzwQpHPUk8p0iaBRfZaIEIEA/d&#10;s/h3m4HvypHP9qRIenK22UMyvChN2ajyykSRCR5xWr41cpP8jC3jFUlLhK1IOog/uohHZBwVhi4c&#10;0IRByUuQtErjdyiNH3lPRk/HHzsrxl3S8Sd2ClH5VpeOySTxMZ5Ulo53Hxxi+VZUwM3GEMfOBWgv&#10;bLxm17pZ9BFCiKgnCWSfFkJEXb2AjI/6egkZH3f2bDI+7ipEq+k86xQZH/ckR15DiEQertrUqGV8&#10;OnVgFNa1wtNWLeMNOSR53qBUVY2M16pTidGx1qaYSa+z6pSS8Ycqjcf6lCPjj9XvUaXx9Q0CBdIq&#10;jd/Mm8ugJmLDpZIMZUDltkcTwx5GN00tlYs/7/UCGAq+mVCo2V0ltlW5eLjHq2X845nxyXkSF6+W&#10;8dOvZj+cF7HzJKU5SN6emfrpE1QtysXvkosHrVWTxh87K8bdcfG9DugjmhbExTuhmefi8ZxMS+Nj&#10;Xlkq40HuvyJlPB4u2RDCuQApF1/x41KjrVWnOt1WhqiGOtMLYljLHjPVLxDGx51J2JrLR0gK4+Ou&#10;QrSaOUUJVDW7VrNrkbVgShsVlly3e7iaXavZtSTojclf+6Zm12rVqem71frbWXFHq4dy8YfKxYNb&#10;zQJp9XtULl65+FysoEBaLeOlB7wC6fZ51yyYSbZfbWrUpkZmvPaHPhXWPWWtJserTtSmRm1qKLZY&#10;FF++WxdXN2vMHvjRrE4visvv35buHw+rpXl1fXpdLr/D64dl8HL66/u3ZevmErtOnTFmXI2LP9m5&#10;TU3vmMxoHBfvODvPxeOTtC5+1B/YjZ3uCF83902ajDcYHQvu41WJSKzy66EBosHC+LQe724XeLVc&#10;nbXn6/Xy9OhoNZ3P7iarL+5upmWxKq7WX0yLu6Pi6upmOjt6KMrLo16n2zGvlmUxna1WN4vr7+aT&#10;5QxkEXUbDKt3//n7+/c//fj7D3/+4z//9pcPf/1Tq9c5MTI8943vlnRUiBaXvyqm/75qLYo388ni&#10;evZlWRYP89nkEgdohPTmMuMn7Bfo2yt8tXXx8G/F5eysPcF8wHHwSU9OceAt7CsmBo1Hujeo9i/C&#10;IXumTU132HpojcamLykukNwwqZgHY+RGmuuXZ+MT3UhWuDvI9BPqGJKHIynh4fFxpiMJZXMnJuXZ&#10;o04v05NM8Rz30kMk5Tz5ngLL+GNiqhPDFMji8+cXeNRk+9pqzAMqPneGUWJtahYEqvjcqEeJtcme&#10;5Kg3Sl/UokYtatSihoCEEyTZv79arelxUs6m69btGRHfa/P/JbwB262Ls/aFXcKXUPC4tvSS8Bkt&#10;SuRQY+5L6uSuuJ9ZpYbDs4iJpEKj+jzMsbSth9YHxuEEqVLHJ+YxIt+D3wu9SScR6LdZBSLbDkYd&#10;szGOxvxx+KWw8cg9tey77rCqxce+Tb9voI17yG04kCHZcBASqpo3HcrIaVu4+eTU/qoZcupmFB5k&#10;9b4/0/AM+cfCbqpB5M/Db4Wtw8vAhxhcLz5N8+aGIeER5Lb+EJ6g31Hy/UDJ9zEwaY58P9mnK40C&#10;5wjHK3BGoHWuwNnen+cKnBU4K3BW4GyRfQogWja7jkkVODMqf4XAWYXvOxS+jxHrhWR7t2OiHCLo&#10;we1+S3S95YMNc28oYVpg6p97Qn8LBrg7IlYtQ7bjE0O2d5xvoDehSZgySrIdJ/J6lO+ocZuLGVya&#10;9p7I9sSgVWR7bsieSbY7nXLk91gn29kmVxLyiLG8pNtJ36N+cLi+TU6DXSfbsU8Z9SODBnWydIiR&#10;dfTRaBF5tHHYA75dnSwpKOuF074pKzWc/E0t5bVo3ELQ7FmnlMeCgAfNOe8mxvmtXbNHuXTN7XPp&#10;3NCqRApG6bCaPdtubUG4m3VXPeErr/jNDDNWAcxUfjiivWeZg10Dx+n3hlavwO2ZdrcDTx3Vzevp&#10;SWh+ARKLLfYjfEdkyW5DysYD4u4jGxp3oAH5DkLdni4z6mGsxj9kz1U94dvzovyh3XooqQ7W6rfv&#10;JuWs3br95QJKjJPuYEA7YeYfg6Hh2Ev5yYX8ZLKYoquz9rqNzBl6+WaNf+H775blzfUc+2l2OdxC&#10;zUMAdh+yFaC1DPve7ezThkaRtCLpPvQ01YJbSYUCAl6RNFvaNyNUrDo+rmhuqUgaigVAUSdqwCuX&#10;99g9DsCrJTfPrTgvAV5V+36Y2nfgNq2uJJFxE1r00JIXakXSWD0+HpJWOv45aLmSfDdr38E/1Ol4&#10;Ix6r0+3gTomZ/zh0/BARnqPjx47/Y5L4BM+UtPb9gHxoxgiVszGE+tC4xJ4KzoZ85EMLVICL3qs2&#10;kol8Ahkf9fNsMj7qSUrf1ROeMTiT8dFwRep3fl7KbZlA/a4+NHiQVndAT94CzQFMuCvVRPDL26G5&#10;TyzZ+fAJmEfLSkXc/WdcVgqP8eYQAhMPpLFZJTB5muXvXAfVrSkWW9rgs8b+2jfVh0Z9aNSHhmj6&#10;QyfjwURkgbTZYt2TrCUOPjhgkSmknEljs25fpmqJ8VPw/E3zwgqkxSDlMXmQRMr0eTzgkgbO63aS&#10;XHzcmQRvufglqWqJuwoxW3omKJCGDQ0A7XCYKJkkr0Uz6FUgrcWVfFao2eFgB0gtruRZXgu6hTEL&#10;yylC2lzC9gifwgVHqlEqAtnGCcwVIFQIO+Wfsp13u+oJr57wr025Irn4bV57abul7gNTFW/M6Gq4&#10;9js2q3mXfP1oeMJ8fafuGz/ojXBIRgh/MnC56JWCfjDGhwjzB91ux+VSVhL6ATK47Vd7Hdy2VvL1&#10;MxrWoDwt74X8j/9FPjXdcX+fMcZgRBLecLQ4yuj2MLhmmMco4yuHCitlaR1XW/QC1gSwKzC79JN7&#10;7N/bptyEnAiC/bTgDbNxaVItrLOO9fRZP148GqckC6Qo4LJWS62ysH4I97MSL/KSMYyrlYvhhZWK&#10;4YWNTPHi8CRiKOvLE+W//Z9//N//1+qeHMtdnTcLm8AC3YTbMfOeRsYs6fz7JQTbgaWR/QqN7VaW&#10;RoPBEBjWTJWhnaOTU54qGFJzOw6H4T0VTZTbmwX5Nk1Ot5kopkLNSQf7MvSNvLcAoW6b0IPZFDSj&#10;Ofj1ZDVv3U9gprH6fvV1saaZDION4t3i0rwit6dv3Ov15ObWvk7PSzsJaX47ZaCdrnuQCGINjK6/&#10;XCh2f/17wEN8/Ue1HVRsS9nrPzJqRQwe0xG8CriFQq//M53NUKklvP69jnVjc2TU7q//8MTZJA66&#10;CHDtXRTd/4MND4pnXv/WlETB5eJSV4IOlv1oJpjbcW8zoVtBrGHfmINUTwIsU3YlsH50H30l0JlQ&#10;mUgeI051QhoLHmFyaJg7NxM4qXVXJodYB2y2BaA2Uh3M05RXhG6ffCpoKowtCs/PhN2BR5MCQoPx&#10;uYNHr7hK2GJKFLnrGYPwCwuEwZDHeBXOGCR22Bkz5EKNDCLkvhoDR7H5X8kVgEO9XmBEPo2dE3N6&#10;UtIAIO3bdMk8stuL6G65p9EfGPPIRE+S0s31JMncfE+SXe8SU584JqmFyJ2blAfl+sEt688/1w9u&#10;Xd8md2bBhoYxxUwMUeCK2TtJn1mwm0GJ0cnLFoz2MNOTHO7sMcnRJmPUxGBHWxnJQ5LDnT05Od79&#10;QTd3enLIMweFeVpdlv7gONNVkJQLN8/kCaJCquwrd1iB/id3ikEebv4UiSb1syp3inKWN2+TyMFv&#10;bimvQHPL8CI0aJj68lI09tmX601zS3lJmlvKe6G5pbwhmluGV6fp3Le+Rv2tr1G/8RoBO2yp9ILI&#10;l6J7znTGVcLDJp8s0hsHze2zqaHiWJiKgrGl3pnyiPOow3pmGDZq7vNS69ItzCl57BgRas7Pwqh3&#10;TCzZnJZjc67ZzBhAtOAL7mwr487ogGpaMne+EFUSA5LIvekPwl9wZ9zNn3KtFIM7Z0DH3C+E15dW&#10;RDppLHm5L9SusDtprGu5L4TXmNY28wvBSduTf4lXKz0rSa1Gzx66KpUYze0qwRqGfth6FeH3qgbh&#10;9tPwxJm6+5b8Of+1Hfp24M7tqfPn/Df84S2bRb/K5X7lEbue3dVyj9uGc7JXdWRgGZrxAfLfsLvt&#10;WlU/yr3kD3R4QtY2GHzuOjf2BhRQww2H6juMj4KPhi9S7Zf5Yz5YjAbZ/Zrbz1sA402JkAMGdFVe&#10;X7y5LS0BmidKbxeGbO2hLgHNxud0cTG7n91iZk1On86obk3rf+qZ4HQvZ8RnnRPJ9+46UhMcTyJS&#10;w6GY2P6VRWqjXPAg8VIunsEt79FpP9uTREm5CEvio1yEJZFRrh+JiXL9SMSaOzON1IBAqoubC2OQ&#10;aFw1ys8A4rX8RMmFMXiC+Tb9US4SfUaklp2Yz4jU8n3JWZ47RTnLGyMLgOxqMJpbyivQ3DK8CE3R&#10;irwUjX1qpLaNsa5Gau1zjdRoraSwSCO1dlcjtQ3hD0U9MpzioIb/hvFcHCNx8BOHlD6w0kjNhG3b&#10;BXufdqS2jdox14b2Cvch5sHqaaO8n/7jv/703//3T//zv0DPZW0JxN5ta/34VfHIdmW72sUdnQws&#10;Tzfo9ywtVu3mkzyR9nCPIT+xpBFvydV0Pbvbw/XShuQe7mzynyEETLvG4dj3IwHMzabo/YdrqhAJ&#10;Mhsed/Ob6deT9UT+G68flqezXjEvbi9n5b/+fwAAAP//AwBQSwMEFAAGAAgAAAAhABgtv2bdAAAA&#10;BQEAAA8AAABkcnMvZG93bnJldi54bWxMj0FrwkAQhe8F/8Myhd7qJtpKmmYjIrYnKVQF6W3Mjkkw&#10;OxuyaxL/fbe9tJeBx3u89022HE0jeupcbVlBPI1AEBdW11wqOOzfHhMQziNrbCyTghs5WOaTuwxT&#10;bQf+pH7nSxFK2KWooPK+TaV0RUUG3dS2xME7286gD7Irpe5wCOWmkbMoWkiDNYeFCltaV1Rcdlej&#10;4H3AYTWPN/32cl7fvvbPH8dtTEo93I+rVxCeRv8Xhh/8gA55YDrZK2snGgXhEf97g/eyeIpBnBTM&#10;k2QGMs/kf/r8GwAA//8DAFBLAQItABQABgAIAAAAIQC2gziS/gAAAOEBAAATAAAAAAAAAAAAAAAA&#10;AAAAAABbQ29udGVudF9UeXBlc10ueG1sUEsBAi0AFAAGAAgAAAAhADj9If/WAAAAlAEAAAsAAAAA&#10;AAAAAAAAAAAALwEAAF9yZWxzLy5yZWxzUEsBAi0AFAAGAAgAAAAhAG65MnrY4wEAdwcRAA4AAAAA&#10;AAAAAAAAAAAALgIAAGRycy9lMm9Eb2MueG1sUEsBAi0AFAAGAAgAAAAhABgtv2bdAAAABQEAAA8A&#10;AAAAAAAAAAAAAAAAMuYBAGRycy9kb3ducmV2LnhtbFBLBQYAAAAABAAEAPMAAAA85w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46275B5C" w14:textId="77777777" w:rsidR="009521A8" w:rsidRDefault="009521A8"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6B304294" w14:textId="77777777" w:rsidR="009521A8" w:rsidRDefault="009521A8"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dIwwAAANsAAAAPAAAAZHJzL2Rvd25yZXYueG1sRI9Ba8JA&#10;FITvhf6H5RV6q5vmUDS6ikqF9iDYGDw/ss8kmn0bdlcT/70rCD0OM/MNM1sMphVXcr6xrOBzlIAg&#10;Lq1uuFJQ7DcfYxA+IGtsLZOCG3lYzF9fZphp2/MfXfNQiQhhn6GCOoQuk9KXNRn0I9sRR+9oncEQ&#10;paukdthHuGllmiRf0mDDcaHGjtY1lef8YhTI7fepsP2t2aVeu9/VZL06LHOl3t+G5RREoCH8h5/t&#10;H60gncDjS/wBcn4HAAD//wMAUEsBAi0AFAAGAAgAAAAhANvh9svuAAAAhQEAABMAAAAAAAAAAAAA&#10;AAAAAAAAAFtDb250ZW50X1R5cGVzXS54bWxQSwECLQAUAAYACAAAACEAWvQsW78AAAAVAQAACwAA&#10;AAAAAAAAAAAAAAAfAQAAX3JlbHMvLnJlbHNQSwECLQAUAAYACAAAACEAqPinSM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5gIwAAAANsAAAAPAAAAZHJzL2Rvd25yZXYueG1sRE9Ni8Iw&#10;EL0v+B/CCHtbUxWWtRpFRWH3IKxVPA/N2FabSUmirf/eHASPj/c9W3SmFndyvrKsYDhIQBDnVldc&#10;KDgetl8/IHxA1lhbJgUP8rCY9z5mmGrb8p7uWShEDGGfooIyhCaV0uclGfQD2xBH7mydwRChK6R2&#10;2MZwU8tRknxLgxXHhhIbWpeUX7ObUSB3m8vRto/qf+S1+1tN1qvTMlPqs98tpyACdeEtfrl/tYJx&#10;XB+/xB8g508AAAD//wMAUEsBAi0AFAAGAAgAAAAhANvh9svuAAAAhQEAABMAAAAAAAAAAAAAAAAA&#10;AAAAAFtDb250ZW50X1R5cGVzXS54bWxQSwECLQAUAAYACAAAACEAWvQsW78AAAAVAQAACwAAAAAA&#10;AAAAAAAAAAAfAQAAX3JlbHMvLnJlbHNQSwECLQAUAAYACAAAACEAvBuYCM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9RwwAAAN0AAAAPAAAAZHJzL2Rvd25yZXYueG1sRE9Ni8Iw&#10;EL0v+B/CCN7WtJYVqUYRUfEgC6uCeBuasS02k9LEtv57s7Cwt3m8z1mselOJlhpXWlYQjyMQxJnV&#10;JecKLufd5wyE88gaK8uk4EUOVsvBxwJTbTv+ofbkcxFC2KWooPC+TqV0WUEG3djWxIG728agD7DJ&#10;pW6wC+GmkpMomkqDJYeGAmvaFJQ9Tk+jYN9ht07ibXt83Dev2/nr+3qMSanRsF/PQXjq/b/4z33Q&#10;Yf40SeD3m3CCXL4BAAD//wMAUEsBAi0AFAAGAAgAAAAhANvh9svuAAAAhQEAABMAAAAAAAAAAAAA&#10;AAAAAAAAAFtDb250ZW50X1R5cGVzXS54bWxQSwECLQAUAAYACAAAACEAWvQsW78AAAAVAQAACwAA&#10;AAAAAAAAAAAAAAAfAQAAX3JlbHMvLnJlbHNQSwECLQAUAAYACAAAACEA52//UcMAAADdAAAADwAA&#10;AAAAAAAAAAAAAAAHAgAAZHJzL2Rvd25yZXYueG1sUEsFBgAAAAADAAMAtwAAAPcCA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vxgAAAN0AAAAPAAAAZHJzL2Rvd25yZXYueG1sRE9Na8JA&#10;EL0X+h+WKXgpdWNjRaKb0Aq2Hrxoe+ltyI5JbHY2Zjcm/ntXEHqbx/ucZTaYWpypdZVlBZNxBII4&#10;t7riQsHP9/plDsJ5ZI21ZVJwIQdZ+viwxETbnnd03vtChBB2CSoovW8SKV1ekkE3tg1x4A62NegD&#10;bAupW+xDuKnlaxTNpMGKQ0OJDa1Kyv/2nVEQf8bVZeWOv28fdX/6arbd7nnbKTV6Gt4XIDwN/l98&#10;d290mD+Lp3D7Jpwg0ysAAAD//wMAUEsBAi0AFAAGAAgAAAAhANvh9svuAAAAhQEAABMAAAAAAAAA&#10;AAAAAAAAAAAAAFtDb250ZW50X1R5cGVzXS54bWxQSwECLQAUAAYACAAAACEAWvQsW78AAAAVAQAA&#10;CwAAAAAAAAAAAAAAAAAfAQAAX3JlbHMvLnJlbHNQSwECLQAUAAYACAAAACEAPliv78YAAADdAAAA&#10;DwAAAAAAAAAAAAAAAAAHAgAAZHJzL2Rvd25yZXYueG1sUEsFBgAAAAADAAMAtwAAAPoCA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MRwwAAAN0AAAAPAAAAZHJzL2Rvd25yZXYueG1sRE9Na8JA&#10;EL0X/A/LCN7qRsUg0VVEEDy1NI2ItyE7bqLZ2ZDdxvTfdwuF3ubxPmezG2wjeup87VjBbJqAIC6d&#10;rtkoKD6PrysQPiBrbByTgm/ysNuOXjaYaffkD+rzYEQMYZ+hgiqENpPSlxVZ9FPXEkfu5jqLIcLO&#10;SN3hM4bbRs6TJJUWa44NFbZ0qKh85F9Wwbsxj7zol/dLcnoLcrge0nORKzUZD/s1iEBD+Bf/uU86&#10;zk8XS/j9Jp4gtz8AAAD//wMAUEsBAi0AFAAGAAgAAAAhANvh9svuAAAAhQEAABMAAAAAAAAAAAAA&#10;AAAAAAAAAFtDb250ZW50X1R5cGVzXS54bWxQSwECLQAUAAYACAAAACEAWvQsW78AAAAVAQAACwAA&#10;AAAAAAAAAAAAAAAfAQAAX3JlbHMvLnJlbHNQSwECLQAUAAYACAAAACEA/n9DE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jGYxgAAAN0AAAAPAAAAZHJzL2Rvd25yZXYueG1sRE9Na8JA&#10;EL0X+h+WKXgpurFBLamb0Aq2Hrxoe+ltyI5JbHY2Zjcm/ntXEHqbx/ucZTaYWpypdZVlBdNJBII4&#10;t7riQsHP93r8CsJ5ZI21ZVJwIQdZ+viwxETbnnd03vtChBB2CSoovW8SKV1ekkE3sQ1x4A62NegD&#10;bAupW+xDuKnlSxTNpcGKQ0OJDa1Kyv/2nVEQf8bVZeWOv7OPuj99Ndtu97ztlBo9De9vIDwN/l98&#10;d290mD+PF3D7Jpwg0ysAAAD//wMAUEsBAi0AFAAGAAgAAAAhANvh9svuAAAAhQEAABMAAAAAAAAA&#10;AAAAAAAAAAAAAFtDb250ZW50X1R5cGVzXS54bWxQSwECLQAUAAYACAAAACEAWvQsW78AAAAVAQAA&#10;CwAAAAAAAAAAAAAAAAAfAQAAX3JlbHMvLnJlbHNQSwECLQAUAAYACAAAACEAzooxmMYAAADdAAAA&#10;DwAAAAAAAAAAAAAAAAAHAgAAZHJzL2Rvd25yZXYueG1sUEsFBgAAAAADAAMAtwAAAPoCA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8i7xQAAAN0AAAAPAAAAZHJzL2Rvd25yZXYueG1sRE9Na8JA&#10;EL0X/A/LFLw1mygNNc0qIlU8hEJVKL0N2TEJZmdDdpvEf98tFHqbx/ucfDOZVgzUu8aygiSKQRCX&#10;VjdcKbic908vIJxH1thaJgV3crBZzx5yzLQd+YOGk69ECGGXoYLa+y6T0pU1GXSR7YgDd7W9QR9g&#10;X0nd4xjCTSsXcZxKgw2Hhho72tVU3k7fRsFhxHG7TN6G4nbd3b/Oz++fRUJKzR+n7SsIT5P/F/+5&#10;jzrMT5cr+P0mnCDXPwAAAP//AwBQSwECLQAUAAYACAAAACEA2+H2y+4AAACFAQAAEwAAAAAAAAAA&#10;AAAAAAAAAAAAW0NvbnRlbnRfVHlwZXNdLnhtbFBLAQItABQABgAIAAAAIQBa9CxbvwAAABUBAAAL&#10;AAAAAAAAAAAAAAAAAB8BAABfcmVscy8ucmVsc1BLAQItABQABgAIAAAAIQCGh8i7xQAAAN0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GOFxQAAAN0AAAAPAAAAZHJzL2Rvd25yZXYueG1sRI9Pi8JA&#10;DMXvC36HIcLe1qkiotVRRBQE9+If9Bo7sS12MqUzav32m8OCt4T38t4vs0XrKvWkJpSeDfR7CSji&#10;zNuScwOn4+ZnDCpEZIuVZzLwpgCLeedrhqn1L97T8xBzJSEcUjRQxFinWoesIIeh52ti0W6+cRhl&#10;bXJtG3xJuKv0IElG2mHJ0lBgTauCsvvh4QyE3/PqMZzcT+NlcszW5K+792VnzHe3XU5BRWrjx/x/&#10;vbWCPxoKv3wjI+j5HwAAAP//AwBQSwECLQAUAAYACAAAACEA2+H2y+4AAACFAQAAEwAAAAAAAAAA&#10;AAAAAAAAAAAAW0NvbnRlbnRfVHlwZXNdLnhtbFBLAQItABQABgAIAAAAIQBa9CxbvwAAABUBAAAL&#10;AAAAAAAAAAAAAAAAAB8BAABfcmVscy8ucmVsc1BLAQItABQABgAIAAAAIQAkrGOFxQAAAN0AAAAP&#10;AAAAAAAAAAAAAAAAAAcCAABkcnMvZG93bnJldi54bWxQSwUGAAAAAAMAAwC3AAAA+QI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9a0wwAAAN0AAAAPAAAAZHJzL2Rvd25yZXYueG1sRE9LSwMx&#10;EL4L/ocwgjebXdFWt01L8QF6a2up12Ez3WzdTJZMbNd/bwSht/n4njNbDL5TR4rSBjZQjgpQxHWw&#10;LTcGth+vNw+gJCFb7AKTgR8SWMwvL2ZY2XDiNR03qVE5hKVCAy6lvtJaakceZRR64sztQ/SYMoyN&#10;thFPOdx3+rYoxtpjy7nBYU9Pjuqvzbc38FK+x/7+0+0mdNg/LutnkdVajLm+GpZTUImGdBb/u99s&#10;nj++K+Hvm3yCnv8CAAD//wMAUEsBAi0AFAAGAAgAAAAhANvh9svuAAAAhQEAABMAAAAAAAAAAAAA&#10;AAAAAAAAAFtDb250ZW50X1R5cGVzXS54bWxQSwECLQAUAAYACAAAACEAWvQsW78AAAAVAQAACwAA&#10;AAAAAAAAAAAAAAAfAQAAX3JlbHMvLnJlbHNQSwECLQAUAAYACAAAACEA3+vWt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wsxQAAAN0AAAAPAAAAZHJzL2Rvd25yZXYueG1sRE9Na8JA&#10;EL0X/A/LFLw1m2gbJM0qIlU8hEJVKL0N2TEJZmdDdpvEf98tFHqbx/ucfDOZVgzUu8aygiSKQRCX&#10;VjdcKbic908rEM4ja2wtk4I7OdisZw85ZtqO/EHDyVcihLDLUEHtfZdJ6cqaDLrIdsSBu9reoA+w&#10;r6TucQzhppWLOE6lwYZDQ40d7Woqb6dvo+Aw4rhdJm9Dcbvu7l/nl/fPIiGl5o/T9hWEp8n/i//c&#10;Rx3mp89L+P0mnCDXPwAAAP//AwBQSwECLQAUAAYACAAAACEA2+H2y+4AAACFAQAAEwAAAAAAAAAA&#10;AAAAAAAAAAAAW0NvbnRlbnRfVHlwZXNdLnhtbFBLAQItABQABgAIAAAAIQBa9CxbvwAAABUBAAAL&#10;AAAAAAAAAAAAAAAAAB8BAABfcmVscy8ucmVsc1BLAQItABQABgAIAAAAIQC/aYws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2WGwwAAAN0AAAAPAAAAZHJzL2Rvd25yZXYueG1sRE9Na8JA&#10;EL0X/A/LFHprNpUgmmYjIgoFvdQEvY7ZaRLMzobsqvHfu4VCb/N4n5MtR9OJGw2utazgI4pBEFdW&#10;t1wrKIvt+xyE88gaO8uk4EEOlvnkJcNU2zt/0+3gaxFC2KWooPG+T6V0VUMGXWR74sD92MGgD3Co&#10;pR7wHsJNJ6dxPJMGWw4NDfa0bqi6HK5Ggdsf19dkcSnnq7ioNmTPu8dpp9Tb67j6BOFp9P/iP/eX&#10;DvNnSQK/34QTZP4EAAD//wMAUEsBAi0AFAAGAAgAAAAhANvh9svuAAAAhQEAABMAAAAAAAAAAAAA&#10;AAAAAAAAAFtDb250ZW50X1R5cGVzXS54bWxQSwECLQAUAAYACAAAACEAWvQsW78AAAAVAQAACwAA&#10;AAAAAAAAAAAAAAAfAQAAX3JlbHMvLnJlbHNQSwECLQAUAAYACAAAACEAW5dlhsMAAADdAAAADwAA&#10;AAAAAAAAAAAAAAAHAgAAZHJzL2Rvd25yZXYueG1sUEsFBgAAAAADAAMAtwAAAPcCA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NC3wwAAAN0AAAAPAAAAZHJzL2Rvd25yZXYueG1sRE9LTwIx&#10;EL6b+B+aIfEmXYyArhRCfCR642H0OtkO28XtdNOpsP57SmLCbb58z5ktet+qA0VpAhsYDQtQxFWw&#10;DdcGPrdvtw+gJCFbbAOTgT8SWMyvr2ZY2nDkNR02qVY5hKVEAy6lrtRaKkceZRg64sztQvSYMoy1&#10;thGPOdy3+q4oJtpjw7nBYUfPjqqfza838Dr6iN34231Nab97XFYvIqu1GHMz6JdPoBL16SL+d7/b&#10;PH9yP4bzN/kEPT8BAAD//wMAUEsBAi0AFAAGAAgAAAAhANvh9svuAAAAhQEAABMAAAAAAAAAAAAA&#10;AAAAAAAAAFtDb250ZW50X1R5cGVzXS54bWxQSwECLQAUAAYACAAAACEAWvQsW78AAAAVAQAACwAA&#10;AAAAAAAAAAAAAAAfAQAAX3JlbHMvLnJlbHNQSwECLQAUAAYACAAAACEAoNDQt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i+0xAAAAN0AAAAPAAAAZHJzL2Rvd25yZXYueG1sRE9La8JA&#10;EL4X/A/LCL3VTWwbJLqKiIoHKfgA8TZkxySYnQ3ZNYn/vlsoeJuP7zmzRW8q0VLjSssK4lEEgjiz&#10;uuRcwfm0+ZiAcB5ZY2WZFDzJwWI+eJthqm3HB2qPPhchhF2KCgrv61RKlxVk0I1sTRy4m20M+gCb&#10;XOoGuxBuKjmOokQaLDk0FFjTqqDsfnwYBdsOu+VnvG7399vqeT19/1z2MSn1PuyXUxCeev8S/7t3&#10;OsxPvhL4+yacIOe/AAAA//8DAFBLAQItABQABgAIAAAAIQDb4fbL7gAAAIUBAAATAAAAAAAAAAAA&#10;AAAAAAAAAABbQ29udGVudF9UeXBlc10ueG1sUEsBAi0AFAAGAAgAAAAhAFr0LFu/AAAAFQEAAAsA&#10;AAAAAAAAAAAAAAAAHwEAAF9yZWxzLy5yZWxzUEsBAi0AFAAGAAgAAAAhAK8eL7TEAAAA3Q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LYexAAAAN0AAAAPAAAAZHJzL2Rvd25yZXYueG1sRE/bisIw&#10;EH0X9h/CLPgia1oRla5RRBEEF7ys+Dw0Y9u1mZQmat2vN4Lg2xzOdcbTxpTiSrUrLCuIuxEI4tTq&#10;gjMFh9/l1wiE88gaS8uk4E4OppOP1hgTbW+8o+veZyKEsEtQQe59lUjp0pwMuq6tiAN3srVBH2Cd&#10;SV3jLYSbUvaiaCANFhwacqxonlN63l+MgsWmtx79bzsu/lucT8foHpfDn1ip9mcz+wbhqfFv8cu9&#10;0mH+oD+E5zfhBDl5AAAA//8DAFBLAQItABQABgAIAAAAIQDb4fbL7gAAAIUBAAATAAAAAAAAAAAA&#10;AAAAAAAAAABbQ29udGVudF9UeXBlc10ueG1sUEsBAi0AFAAGAAgAAAAhAFr0LFu/AAAAFQEAAAsA&#10;AAAAAAAAAAAAAAAAHwEAAF9yZWxzLy5yZWxzUEsBAi0AFAAGAAgAAAAhAJS0th7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HuUxAAAAN0AAAAPAAAAZHJzL2Rvd25yZXYueG1sRI/NasNA&#10;DITvhbzDokBvzbqhpMXNJoSkhVzzQ3oVXtU29WrNrhK7ffrqUOhNYkYzn5brMXTmRim3kR08zgow&#10;xFX0LdcOzqf3hxcwWZA9dpHJwTdlWK8md0ssfRz4QLej1EZDOJfooBHpS2tz1VDAPIs9sWqfMQUU&#10;XVNtfcJBw0Nn50WxsAFb1oYGe9o2VH0dr8GBxP3zeYPbga5vh4+dXH5Siifn7qfj5hWM0Cj/5r/r&#10;vVf8xZPi6jc6gl39AgAA//8DAFBLAQItABQABgAIAAAAIQDb4fbL7gAAAIUBAAATAAAAAAAAAAAA&#10;AAAAAAAAAABbQ29udGVudF9UeXBlc10ueG1sUEsBAi0AFAAGAAgAAAAhAFr0LFu/AAAAFQEAAAsA&#10;AAAAAAAAAAAAAAAAHwEAAF9yZWxzLy5yZWxzUEsBAi0AFAAGAAgAAAAhAMLIe5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QvWwQAAAN0AAAAPAAAAZHJzL2Rvd25yZXYueG1sRE9LawIx&#10;EL4L/Q9hCt4020Wkbo0ipYWeBF/Q47AZN4ubyZKku+m/bwSht/n4nrPeJtuJgXxoHSt4mRcgiGun&#10;W24UnE+fs1cQISJr7ByTgl8KsN08TdZYaTfygYZjbEQO4VChAhNjX0kZakMWw9z1xJm7Om8xZugb&#10;qT2OOdx2siyKpbTYcm4w2NO7ofp2/LEKvj+sv5zMYJO8nsdU7lOpL0mp6XPavYGIlOK/+OH+0nn+&#10;crGC+zf5BLn5AwAA//8DAFBLAQItABQABgAIAAAAIQDb4fbL7gAAAIUBAAATAAAAAAAAAAAAAAAA&#10;AAAAAABbQ29udGVudF9UeXBlc10ueG1sUEsBAi0AFAAGAAgAAAAhAFr0LFu/AAAAFQEAAAsAAAAA&#10;AAAAAAAAAAAAHwEAAF9yZWxzLy5yZWxzUEsBAi0AFAAGAAgAAAAhAE7BC9b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oSGxwAAAN0AAAAPAAAAZHJzL2Rvd25yZXYueG1sRI9Pa8JA&#10;EMXvhX6HZYTe6iYWRaKriNTiQQr+gdLbkB2TYHY2ZLdJ/PbOoeBthvfmvd8s14OrVUdtqDwbSMcJ&#10;KOLc24oLA5fz7n0OKkRki7VnMnCnAOvV68sSM+t7PlJ3ioWSEA4ZGihjbDKtQ16SwzD2DbFoV986&#10;jLK2hbYt9hLuaj1Jkpl2WLE0lNjQtqT8dvpzBr567Dcf6Wd3uF2399/z9PvnkJIxb6NhswAVaYhP&#10;8//13gr+bCr88o2MoFcPAAAA//8DAFBLAQItABQABgAIAAAAIQDb4fbL7gAAAIUBAAATAAAAAAAA&#10;AAAAAAAAAAAAAABbQ29udGVudF9UeXBlc10ueG1sUEsBAi0AFAAGAAgAAAAhAFr0LFu/AAAAFQEA&#10;AAsAAAAAAAAAAAAAAAAAHwEAAF9yZWxzLy5yZWxzUEsBAi0AFAAGAAgAAAAhAMpihIbHAAAA3QAA&#10;AA8AAAAAAAAAAAAAAAAABwIAAGRycy9kb3ducmV2LnhtbFBLBQYAAAAAAwADALcAAAD7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B0sxQAAAN0AAAAPAAAAZHJzL2Rvd25yZXYueG1sRE/bagIx&#10;EH0X+g9hCr5IzUbQytasFEUotGBrS5+HzeylbibLJurq1zeC4NscznUWy9424kidrx1rUOMEBHHu&#10;TM2lhp/vzdMchA/IBhvHpOFMHpbZw2CBqXEn/qLjLpQihrBPUUMVQptK6fOKLPqxa4kjV7jOYoiw&#10;K6Xp8BTDbSMnSTKTFmuODRW2tKoo3+8OVsN6O3mfXz5HXv2t98VvclbN84fSevjYv76ACNSHu/jm&#10;fjNx/myq4PpNPEFm/wAAAP//AwBQSwECLQAUAAYACAAAACEA2+H2y+4AAACFAQAAEwAAAAAAAAAA&#10;AAAAAAAAAAAAW0NvbnRlbnRfVHlwZXNdLnhtbFBLAQItABQABgAIAAAAIQBa9CxbvwAAABUBAAAL&#10;AAAAAAAAAAAAAAAAAB8BAABfcmVscy8ucmVsc1BLAQItABQABgAIAAAAIQDxyB0s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jwQAAAN0AAAAPAAAAZHJzL2Rvd25yZXYueG1sRE9La8JA&#10;EL4X+h+WKfRWNwraEl1FbAWvPrDXITsmwexs2B1N6q93BaG3+fieM1v0rlFXCrH2bGA4yEARF97W&#10;XBo47NcfX6CiIFtsPJOBP4qwmL++zDC3vuMtXXdSqhTCMUcDlUibax2LihzGgW+JE3fywaEkGEpt&#10;A3Yp3DV6lGUT7bDm1FBhS6uKivPu4gyI33welrjq6PKz/f2W4y0Evzfm/a1fTkEJ9fIvfro3Ns2f&#10;jEfw+CadoOd3AAAA//8DAFBLAQItABQABgAIAAAAIQDb4fbL7gAAAIUBAAATAAAAAAAAAAAAAAAA&#10;AAAAAABbQ29udGVudF9UeXBlc10ueG1sUEsBAi0AFAAGAAgAAAAhAFr0LFu/AAAAFQEAAAsAAAAA&#10;AAAAAAAAAAAAHwEAAF9yZWxzLy5yZWxzUEsBAi0AFAAGAAgAAAAhACb52q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BrxxAAAAN0AAAAPAAAAZHJzL2Rvd25yZXYueG1sRE9Na4NA&#10;EL0X+h+WKfTWrDYoxWYjEtrSQwjEFEpvgztRiTsr7lbNv88GArnN433OKp9NJ0YaXGtZQbyIQBBX&#10;VrdcK/g5fL68gXAeWWNnmRScyUG+fnxYYabtxHsaS1+LEMIuQwWN930mpasaMugWticO3NEOBn2A&#10;Qy31gFMIN518jaJUGmw5NDTY06ah6lT+GwVfE07FMv4Yt6fj5vx3SHa/25iUen6ai3cQnmZ/F9/c&#10;3zrMT5MlXL8JJ8j1BQAA//8DAFBLAQItABQABgAIAAAAIQDb4fbL7gAAAIUBAAATAAAAAAAAAAAA&#10;AAAAAAAAAABbQ29udGVudF9UeXBlc10ueG1sUEsBAi0AFAAGAAgAAAAhAFr0LFu/AAAAFQEAAAsA&#10;AAAAAAAAAAAAAAAAHwEAAF9yZWxzLy5yZWxzUEsBAi0AFAAGAAgAAAAhADqwGvH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60xQAAAN0AAAAPAAAAZHJzL2Rvd25yZXYueG1sRE/basJA&#10;EH0X/IdlhL6IbiLeiK5SKoWCBesFn4fsmESzsyG71ejXuwWhb3M415kvG1OKK9WusKwg7kcgiFOr&#10;C84UHPafvSkI55E1lpZJwZ0cLBft1hwTbW+8pevOZyKEsEtQQe59lUjp0pwMur6tiAN3srVBH2Cd&#10;SV3jLYSbUg6iaCwNFhwacqzoI6f0svs1ClabwXr6+Om6+Ly6nI7RPS4n37FSb53mfQbCU+P/xS/3&#10;lw7zx6Mh/H0TTpCLJwAAAP//AwBQSwECLQAUAAYACAAAACEA2+H2y+4AAACFAQAAEwAAAAAAAAAA&#10;AAAAAAAAAAAAW0NvbnRlbnRfVHlwZXNdLnhtbFBLAQItABQABgAIAAAAIQBa9CxbvwAAABUBAAAL&#10;AAAAAAAAAAAAAAAAAB8BAABfcmVscy8ucmVsc1BLAQItABQABgAIAAAAIQDhv760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u9TwwAAANwAAAAPAAAAZHJzL2Rvd25yZXYueG1sRI/NasNA&#10;DITvhb7DokJuzbo5pMXNJoQkhVzzQ3sVXtU29WrNrhK7efroUOhNYkYznxarMXTmSim3kR28TAsw&#10;xFX0LdcOzqeP5zcwWZA9dpHJwS9lWC0fHxZY+jjwga5HqY2GcC7RQSPSl9bmqqGAeRp7YtW+Ywoo&#10;uqba+oSDhofOzopibgO2rA0N9rRpqPo5XoIDifvX8xo3A112h6+tfN5SiifnJk/j+h2M0Cj/5r/r&#10;vVf8mdLqMzqBXd4BAAD//wMAUEsBAi0AFAAGAAgAAAAhANvh9svuAAAAhQEAABMAAAAAAAAAAAAA&#10;AAAAAAAAAFtDb250ZW50X1R5cGVzXS54bWxQSwECLQAUAAYACAAAACEAWvQsW78AAAAVAQAACwAA&#10;AAAAAAAAAAAAAAAfAQAAX3JlbHMvLnJlbHNQSwECLQAUAAYACAAAACEAjfLvU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tkrxAAAANwAAAAPAAAAZHJzL2Rvd25yZXYueG1sRI9Pi8JA&#10;DMXvwn6HIQt70+nuimh1FJFdEPTiH/QaO7EtdjKlM2r99uYgeEt4L+/9Mpm1rlI3akLp2cB3LwFF&#10;nHlbcm5gv/vvDkGFiGyx8kwGHhRgNv3oTDC1/s4bum1jriSEQ4oGihjrVOuQFeQw9HxNLNrZNw6j&#10;rE2ubYN3CXeV/kmSgXZYsjQUWNOioOyyvToDYX1YXPujy344T3bZH/nT6nFcGfP12c7HoCK18W1+&#10;XS+t4P8KvjwjE+jpEwAA//8DAFBLAQItABQABgAIAAAAIQDb4fbL7gAAAIUBAAATAAAAAAAAAAAA&#10;AAAAAAAAAABbQ29udGVudF9UeXBlc10ueG1sUEsBAi0AFAAGAAgAAAAhAFr0LFu/AAAAFQEAAAsA&#10;AAAAAAAAAAAAAAAAHwEAAF9yZWxzLy5yZWxzUEsBAi0AFAAGAAgAAAAhAGgG2SvEAAAA3A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TuqwgAAANwAAAAPAAAAZHJzL2Rvd25yZXYueG1sRE9LSwMx&#10;EL4L/ocwgjeb3Zb6WJuW0irUm62i12Ez3axuJksmttt/3wiCt/n4njNbDL5TB4rSBjZQjgpQxHWw&#10;LTcG3t+eb+5BSUK22AUmAycSWMwvL2ZY2XDkLR12qVE5hKVCAy6lvtJaakceZRR64sztQ/SYMoyN&#10;thGPOdx3elwUt9pjy7nBYU8rR/X37scbeCpfYj/9dB939LV/WNZrkdetGHN9NSwfQSUa0r/4z72x&#10;ef6khN9n8gV6fgYAAP//AwBQSwECLQAUAAYACAAAACEA2+H2y+4AAACFAQAAEwAAAAAAAAAAAAAA&#10;AAAAAAAAW0NvbnRlbnRfVHlwZXNdLnhtbFBLAQItABQABgAIAAAAIQBa9CxbvwAAABUBAAALAAAA&#10;AAAAAAAAAAAAAB8BAABfcmVscy8ucmVsc1BLAQItABQABgAIAAAAIQBpgTuqwgAAANwAAAAPAAAA&#10;AAAAAAAAAAAAAAcCAABkcnMvZG93bnJldi54bWxQSwUGAAAAAAMAAwC3AAAA9gI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abExAAAANwAAAAPAAAAZHJzL2Rvd25yZXYueG1sRE/fa8Iw&#10;EH4f+D+EE/YyZlIL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NvBpsT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nOLwAAAANwAAAAPAAAAZHJzL2Rvd25yZXYueG1sRE9La8JA&#10;EL4X/A/LCL3VjVpsSV1FfIBXH7TXITtNgtnZsDua1F/fLRS8zcf3nPmyd426UYi1ZwPjUQaKuPC2&#10;5tLA+bR7eQcVBdli45kM/FCE5WLwNMfc+o4PdDtKqVIIxxwNVCJtrnUsKnIYR74lTty3Dw4lwVBq&#10;G7BL4a7RkyybaYc1p4YKW1pXVFyOV2dA/P7tvMJ1R9ft4Wsjn/cQ/MmY52G/+gAl1MtD/O/e2zR/&#10;+gp/z6QL9OIXAAD//wMAUEsBAi0AFAAGAAgAAAAhANvh9svuAAAAhQEAABMAAAAAAAAAAAAAAAAA&#10;AAAAAFtDb250ZW50X1R5cGVzXS54bWxQSwECLQAUAAYACAAAACEAWvQsW78AAAAVAQAACwAAAAAA&#10;AAAAAAAAAAAfAQAAX3JlbHMvLnJlbHNQSwECLQAUAAYACAAAACEAiWZzi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gVcxAAAANwAAAAPAAAAZHJzL2Rvd25yZXYueG1sRE/basJA&#10;EH0v+A/LCL5I3cRClNRVpFIoVGirpc9Ddkyi2dmQXXPp17sFoW9zONdZbXpTiZYaV1pWEM8iEMSZ&#10;1SXnCr6Pr49LEM4ja6wsk4KBHGzWo4cVptp2/EXtwecihLBLUUHhfZ1K6bKCDLqZrYkDd7KNQR9g&#10;k0vdYBfCTSXnUZRIgyWHhgJreikouxyuRsHuY/6+/P2cuvi8u5x+oiGuFvtYqcm43z6D8NT7f/Hd&#10;/abD/KcE/p4JF8j1DQAA//8DAFBLAQItABQABgAIAAAAIQDb4fbL7gAAAIUBAAATAAAAAAAAAAAA&#10;AAAAAAAAAABbQ29udGVudF9UeXBlc10ueG1sUEsBAi0AFAAGAAgAAAAhAFr0LFu/AAAAFQEAAAsA&#10;AAAAAAAAAAAAAAAAHwEAAF9yZWxzLy5yZWxzUEsBAi0AFAAGAAgAAAAhAMu2BVz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O38wAAAANwAAAAPAAAAZHJzL2Rvd25yZXYueG1sRE9La8JA&#10;EL4X/A/LFHqrm7agEl1FtAWvPtDrkB2TYHY27I4m9de7QqG3+fieM1v0rlE3CrH2bOBjmIEiLryt&#10;uTRw2P+8T0BFQbbYeCYDvxRhMR+8zDC3vuMt3XZSqhTCMUcDlUibax2LihzGoW+JE3f2waEkGEpt&#10;A3Yp3DX6M8tG2mHNqaHCllYVFZfd1RkQvxkflrjq6Pq9Pa3leA/B7415e+2XU1BCvfyL/9wbm+Z/&#10;jeH5TLpAzx8AAAD//wMAUEsBAi0AFAAGAAgAAAAhANvh9svuAAAAhQEAABMAAAAAAAAAAAAAAAAA&#10;AAAAAFtDb250ZW50X1R5cGVzXS54bWxQSwECLQAUAAYACAAAACEAWvQsW78AAAAVAQAACwAAAAAA&#10;AAAAAAAAAAAfAQAAX3JlbHMvLnJlbHNQSwECLQAUAAYACAAAACEAebTt/M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C2wgAAANwAAAAPAAAAZHJzL2Rvd25yZXYueG1sRE9Li8Iw&#10;EL4L/ocwC3vTdN1Fam0qIgoLevGBe51txrbYTEoTtf57Iwje5uN7TjrrTC2u1LrKsoKvYQSCOLe6&#10;4kLBYb8axCCcR9ZYWyYFd3Iwy/q9FBNtb7yl684XIoSwS1BB6X2TSOnykgy6oW2IA3eyrUEfYFtI&#10;3eIthJtajqJoLA1WHBpKbGhRUn7eXYwCtzkuLj+T8yGeR/t8SfZ/ff9bK/X50c2nIDx1/i1+uX91&#10;mP89gecz4QKZPQAAAP//AwBQSwECLQAUAAYACAAAACEA2+H2y+4AAACFAQAAEwAAAAAAAAAAAAAA&#10;AAAAAAAAW0NvbnRlbnRfVHlwZXNdLnhtbFBLAQItABQABgAIAAAAIQBa9CxbvwAAABUBAAALAAAA&#10;AAAAAAAAAAAAAB8BAABfcmVscy8ucmVsc1BLAQItABQABgAIAAAAIQD5PHC2wgAAANw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MxAAAANwAAAAPAAAAZHJzL2Rvd25yZXYueG1sRI9LTwMx&#10;DITvSPyHyEjcaLaIV5emVcVDgltbULlaG3ezsHFWcWiXf48PSNxszXjm83w5xt4cKEuX2MF0UoEh&#10;bpLvuHXw/vZ8cQdGCrLHPjE5+CGB5eL0ZI61T0fe0GFbWqMhLDU6CKUMtbXSBIookzQQq7ZPOWLR&#10;NbfWZzxqeOztZVXd2Igda0PAgR4CNV/b7+jgafqah+uPsLulz/1s1TyKrDfi3PnZuLoHU2gs/+a/&#10;6xev+FeKr8/oBHbxCwAA//8DAFBLAQItABQABgAIAAAAIQDb4fbL7gAAAIUBAAATAAAAAAAAAAAA&#10;AAAAAAAAAABbQ29udGVudF9UeXBlc10ueG1sUEsBAi0AFAAGAAgAAAAhAFr0LFu/AAAAFQEAAAsA&#10;AAAAAAAAAAAAAAAAHwEAAF9yZWxzLy5yZWxzUEsBAi0AFAAGAAgAAAAhAF7L7Uz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3AixAAAANwAAAAPAAAAZHJzL2Rvd25yZXYueG1sRE9Na8JA&#10;EL0X/A/LCL0U3SRI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OyLcCL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ZiCwAAAANwAAAAPAAAAZHJzL2Rvd25yZXYueG1sRE9La8JA&#10;EL4X/A/LCL3VjVps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XomY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uhWxAAAANwAAAAPAAAAZHJzL2Rvd25yZXYueG1sRE9Na8JA&#10;EL0X/A/LFLxI3UTUSuoqogiCBTUtPQ/ZMUnNzobsqtFf3xWE3ubxPmc6b00lLtS40rKCuB+BIM6s&#10;LjlX8P21fpuAcB5ZY2WZFNzIwXzWeZliou2VD3RJfS5CCLsEFRTe14mULivIoOvbmjhwR9sY9AE2&#10;udQNXkO4qeQgisbSYMmhocCalgVlp/RsFKx2g+3kvu+5+Hd1Ov5Et7h6/4yV6r62iw8Qnlr/L366&#10;NzrMH47g8Uy4QM7+AAAA//8DAFBLAQItABQABgAIAAAAIQDb4fbL7gAAAIUBAAATAAAAAAAAAAAA&#10;AAAAAAAAAABbQ29udGVudF9UeXBlc10ueG1sUEsBAi0AFAAGAAgAAAAhAFr0LFu/AAAAFQEAAAsA&#10;AAAAAAAAAAAAAAAAHwEAAF9yZWxzLy5yZWxzUEsBAi0AFAAGAAgAAAAhAGNi6Fb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sawAAAANwAAAAPAAAAZHJzL2Rvd25yZXYueG1sRE9La8JA&#10;EL4X/A/LFHqrm5Zi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Tv47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0fIxgAAANwAAAAPAAAAZHJzL2Rvd25yZXYueG1sRI9Ba8JA&#10;EIXvhf6HZQQvpW4iUi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jWNHyM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pAowwAAANwAAAAPAAAAZHJzL2Rvd25yZXYueG1sRI/NasNA&#10;DITvhbzDokJvzbqFtMXNJoSkgVzzQ3sVXsU28WrNrhK7ffrqUOhNYkYzn+bLMXTmRim3kR08TQsw&#10;xFX0LdcOTsft4xuYLMgeu8jk4JsyLBeTuzmWPg68p9tBaqMhnEt00Ij0pbW5aihgnsaeWLVzTAFF&#10;11Rbn3DQ8NDZ56J4sQFb1oYGe1o3VF0O1+BA4u71tML1QNeP/ddGPn9SikfnHu7H1TsYoVH+zX/X&#10;O6/4M8XXZ3QCu/gFAAD//wMAUEsBAi0AFAAGAAgAAAAhANvh9svuAAAAhQEAABMAAAAAAAAAAAAA&#10;AAAAAAAAAFtDb250ZW50X1R5cGVzXS54bWxQSwECLQAUAAYACAAAACEAWvQsW78AAAAVAQAACwAA&#10;AAAAAAAAAAAAAAAfAQAAX3JlbHMvLnJlbHNQSwECLQAUAAYACAAAACEAK4KQKM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ub/xAAAANwAAAAPAAAAZHJzL2Rvd25yZXYueG1sRE9Na8JA&#10;EL0X/A/LCL0U3SRg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GlS5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A5fwAAAANwAAAAPAAAAZHJzL2Rvd25yZXYueG1sRE9La8JA&#10;EL4X/A/LCL3VjUpt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21AO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36LxAAAANwAAAAPAAAAZHJzL2Rvd25yZXYueG1sRE/fa8Iw&#10;EH4f+D+EE/YyZlKh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Oa7fo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3HwAAAANwAAAAPAAAAZHJzL2Rvd25yZXYueG1sRE9La8JA&#10;EL4X/A/LFHqrmxZq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yyet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tEVxgAAANwAAAAPAAAAZHJzL2Rvd25yZXYueG1sRI9Ba8JA&#10;EIXvhf6HZQQvpW4iWC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CLrRFc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Dm1wAAAANwAAAAPAAAAZHJzL2Rvd25yZXYueG1sRE9La8JA&#10;EL4X/A/LCL3VjYK1TV1FfIBXH7TXITtNgtnZsDua1F/fLRS8zcf3nPmyd426UYi1ZwPjUQaKuPC2&#10;5tLA+bR7eQMVBdli45kM/FCE5WLwNMfc+o4PdDtKqVIIxxwNVCJtrnUsKnIYR74lTty3Dw4lwVBq&#10;G7BL4a7Rkyx71Q5rTg0VtrSuqLgcr86A+P3svMJ1R9ft4Wsjn/cQ/MmY52G/+gAl1MtD/O/e2zR/&#10;+g5/z6QL9OIXAAD//wMAUEsBAi0AFAAGAAgAAAAhANvh9svuAAAAhQEAABMAAAAAAAAAAAAAAAAA&#10;AAAAAFtDb250ZW50X1R5cGVzXS54bWxQSwECLQAUAAYACAAAACEAWvQsW78AAAAVAQAACwAAAAAA&#10;AAAAAAAAAAAfAQAAX3JlbHMvLnJlbHNQSwECLQAUAAYACAAAACEAurg5tc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u4vwgAAANwAAAAPAAAAZHJzL2Rvd25yZXYueG1sRI/NasMw&#10;DMfvhb2D0WCXsjodrJSsbtkKGzvs0K8HELFqm8ZyiL0mffvpMOhNQv+Pn1abMbbqSn0OiQ3MZxUo&#10;4ibZwM7A6fj5vASVC7LFNjEZuFGGzfphssLapoH3dD0UpySEc40GfCldrXVuPEXMs9QRy+2c+ohF&#10;1t5p2+Mg4bHVL1W10BEDS4PHjraemsvhNxrAr3Y5TF+j9Ifw4X+0c9Pbzpinx/H9DVShsdzF/+5v&#10;K/gLwZdnZAK9/gMAAP//AwBQSwECLQAUAAYACAAAACEA2+H2y+4AAACFAQAAEwAAAAAAAAAAAAAA&#10;AAAAAAAAW0NvbnRlbnRfVHlwZXNdLnhtbFBLAQItABQABgAIAAAAIQBa9CxbvwAAABUBAAALAAAA&#10;AAAAAAAAAAAAAB8BAABfcmVscy8ucmVsc1BLAQItABQABgAIAAAAIQBmLu4v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OqbwgAAANwAAAAPAAAAZHJzL2Rvd25yZXYueG1sRE9Na8JA&#10;EL0L/Q/LFLyZTQWDpK5ShIInxZhSehuy001qdjZktzH+e1cQvM3jfc5qM9pWDNT7xrGCtyQFQVw5&#10;3bBRUJ4+Z0sQPiBrbB2Tgit52KxfJivMtbvwkYYiGBFD2OeooA6hy6X0VU0WfeI64sj9ut5iiLA3&#10;Uvd4ieG2lfM0zaTFhmNDjR1ta6rOxb9VcDDmXJTD4u873e2DHH+22VdZKDV9HT/eQQQaw1P8cO90&#10;nJ/N4f5MvECubwAAAP//AwBQSwECLQAUAAYACAAAACEA2+H2y+4AAACFAQAAEwAAAAAAAAAAAAAA&#10;AAAAAAAAW0NvbnRlbnRfVHlwZXNdLnhtbFBLAQItABQABgAIAAAAIQBa9CxbvwAAABUBAAALAAAA&#10;AAAAAAAAAAAAAB8BAABfcmVscy8ucmVsc1BLAQItABQABgAIAAAAIQCgMOqb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iiQxQAAANwAAAAPAAAAZHJzL2Rvd25yZXYueG1sRE9Na8JA&#10;EL0X/A/LCL2UZmNRiTGraKmleLBEhfY4ZMckmJ0N2a3Gf+8WCr3N431OtuxNIy7UudqyglEUgyAu&#10;rK65VHA8bJ4TEM4ja2wsk4IbOVguBg8ZptpeOafL3pcihLBLUUHlfZtK6YqKDLrItsSBO9nOoA+w&#10;K6Xu8BrCTSNf4ngqDdYcGips6bWi4rz/MQrWX2/556S3m0MysbPt+/f4tHsaK/U47FdzEJ56/y/+&#10;c3/oMD8Zwe8z4QK5uAMAAP//AwBQSwECLQAUAAYACAAAACEA2+H2y+4AAACFAQAAEwAAAAAAAAAA&#10;AAAAAAAAAAAAW0NvbnRlbnRfVHlwZXNdLnhtbFBLAQItABQABgAIAAAAIQBa9CxbvwAAABUBAAAL&#10;AAAAAAAAAAAAAAAAAB8BAABfcmVscy8ucmVsc1BLAQItABQABgAIAAAAIQCo4iiQ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CSWxAAAANwAAAAPAAAAZHJzL2Rvd25yZXYueG1sRE9Na8JA&#10;EL0L/Q/LFLxI3Vi0xNRValERDy1RwR6H7JiEZmdDdtX4711B8DaP9zmTWWsqcabGlZYVDPoRCOLM&#10;6pJzBfvd8i0G4TyyxsoyKbiSg9n0pTPBRNsLp3Te+lyEEHYJKii8rxMpXVaQQde3NXHgjrYx6ANs&#10;cqkbvIRwU8n3KPqQBksODQXW9F1Q9r89GQXzwyL9HbV2uYtHdrxZ/Q2PP72hUt3X9usThKfWP8UP&#10;91qH+fEY7s+EC+T0BgAA//8DAFBLAQItABQABgAIAAAAIQDb4fbL7gAAAIUBAAATAAAAAAAAAAAA&#10;AAAAAAAAAABbQ29udGVudF9UeXBlc10ueG1sUEsBAi0AFAAGAAgAAAAhAFr0LFu/AAAAFQEAAAsA&#10;AAAAAAAAAAAAAAAAHwEAAF9yZWxzLy5yZWxzUEsBAi0AFAAGAAgAAAAhAFaUJJbEAAAA3AAAAA8A&#10;AAAAAAAAAAAAAAAABwIAAGRycy9kb3ducmV2LnhtbFBLBQYAAAAAAwADALcAAAD4AgAAAAA=&#10;" path="m225,c101,,,101,,225l,9208v,125,101,225,225,225l1125,9433v124,,225,-100,225,-225l1350,225c1350,101,1249,,1125,l225,xe" fillcolor="#eaeaea" strokeweight="0">
                                            <v:path o:connecttype="custom" o:connectlocs="1,0;0,1;0,52;1,54;6,54;8,52;8,1;6,0;1,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Rs3wgAAANwAAAAPAAAAZHJzL2Rvd25yZXYueG1sRI/BasNA&#10;DETvhfzDokJvzboplMbNJoRAwfQWtx8gvIrX1Kt1vGrs/H10KOQmMaOZp81ujr250Ji7xA5elgUY&#10;4ib5jlsHP9+fz+9gsiB77BOTgytl2G0XDxssfZr4SJdaWqMhnEt0EESG0trcBIqYl2kgVu2Uxoii&#10;69haP+Kk4bG3q6J4sxE71oaAAx0CNb/1X3QgtvbH6jylLK+VX4fVdaKv2rmnx3n/AUZolrv5/7ry&#10;ir9WfH1GJ7DbGwAAAP//AwBQSwECLQAUAAYACAAAACEA2+H2y+4AAACFAQAAEwAAAAAAAAAAAAAA&#10;AAAAAAAAW0NvbnRlbnRfVHlwZXNdLnhtbFBLAQItABQABgAIAAAAIQBa9CxbvwAAABUBAAALAAAA&#10;AAAAAAAAAAAAAB8BAABfcmVscy8ucmVsc1BLAQItABQABgAIAAAAIQC0pRs3wgAAANw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izxQAAAN0AAAAPAAAAZHJzL2Rvd25yZXYueG1sRE9Li8Iw&#10;EL4L+x/CLHiRNdVD1a5RRBQfB0FdFrwNzWzbtZmUJmr990YQvM3H95zxtDGluFLtCssKet0IBHFq&#10;dcGZgp/j8msIwnlkjaVlUnAnB9PJR2uMibY33tP14DMRQtglqCD3vkqkdGlOBl3XVsSB+7O1QR9g&#10;nUld4y2Em1L2oyiWBgsODTlWNM8pPR8uRkF8/51vOqf/7b634tVi1z8tystGqfZnM/sG4anxb/HL&#10;vdZh/iAewfObcIKcPAAAAP//AwBQSwECLQAUAAYACAAAACEA2+H2y+4AAACFAQAAEwAAAAAAAAAA&#10;AAAAAAAAAAAAW0NvbnRlbnRfVHlwZXNdLnhtbFBLAQItABQABgAIAAAAIQBa9CxbvwAAABUBAAAL&#10;AAAAAAAAAAAAAAAAAB8BAABfcmVscy8ucmVsc1BLAQItABQABgAIAAAAIQAkjwiz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e9oxQAAAN0AAAAPAAAAZHJzL2Rvd25yZXYueG1sRI9Ba8Mw&#10;DIXvg/0Ho0Fvq7NSlpLVDWnXwq5NBruKWEvCYjnEXpr211eHwW4S7+m9T9t8dr2aaAydZwMvywQU&#10;ce1tx42Bz+r0vAEVIrLF3jMZuFKAfPf4sMXM+gufaSpjoySEQ4YG2hiHTOtQt+QwLP1ALNq3Hx1G&#10;WcdG2xEvEu56vUqSV+2wY2locaBDS/VP+esMYFWsN9U87JPbNaRf78dzOeHemMXTXLyBijTHf/Pf&#10;9YcV/DQVfvlGRtC7OwAAAP//AwBQSwECLQAUAAYACAAAACEA2+H2y+4AAACFAQAAEwAAAAAAAAAA&#10;AAAAAAAAAAAAW0NvbnRlbnRfVHlwZXNdLnhtbFBLAQItABQABgAIAAAAIQBa9CxbvwAAABUBAAAL&#10;AAAAAAAAAAAAAAAAAB8BAABfcmVscy8ucmVsc1BLAQItABQABgAIAAAAIQBaEe9o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nLgwwAAAN0AAAAPAAAAZHJzL2Rvd25yZXYueG1sRE9Li8Iw&#10;EL4L/ocwgjdNq+y6dI0iouJBFnzAsrehGdtiMylNbOu/3wiCt/n4njNfdqYUDdWusKwgHkcgiFOr&#10;C84UXM7b0RcI55E1lpZJwYMcLBf93hwTbVs+UnPymQgh7BJUkHtfJVK6NCeDbmwr4sBdbW3QB1hn&#10;UtfYhnBTykkUfUqDBYeGHCta55TeTnejYNdiu5rGm+Zwu64ff+ePn99DTEoNB93qG4Snzr/FL/de&#10;h/mzWQzPb8IJcvEPAAD//wMAUEsBAi0AFAAGAAgAAAAhANvh9svuAAAAhQEAABMAAAAAAAAAAAAA&#10;AAAAAAAAAFtDb250ZW50X1R5cGVzXS54bWxQSwECLQAUAAYACAAAACEAWvQsW78AAAAVAQAACwAA&#10;AAAAAAAAAAAAAAAfAQAAX3JlbHMvLnJlbHNQSwECLQAUAAYACAAAACEAmHpy4M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xAxQAAAN0AAAAPAAAAZHJzL2Rvd25yZXYueG1sRE9La8JA&#10;EL4X/A/LCL2IbhStNrqKFhXpocUH1OOQHZNgdjZkV43/3hWE3ubje85kVptCXKlyuWUF3U4Egjix&#10;OudUwWG/ao9AOI+ssbBMCu7kYDZtvE0w1vbGW7rufCpCCLsYFWTel7GULsnIoOvYkjhwJ1sZ9AFW&#10;qdQV3kK4KWQvij6kwZxDQ4YlfWWUnHcXo2Dxt9z+Dmq72o8G9vN7feyfflp9pd6b9XwMwlPt/8Uv&#10;90aH+cNhD57fhBPk9AEAAP//AwBQSwECLQAUAAYACAAAACEA2+H2y+4AAACFAQAAEwAAAAAAAAAA&#10;AAAAAAAAAAAAW0NvbnRlbnRfVHlwZXNdLnhtbFBLAQItABQABgAIAAAAIQBa9CxbvwAAABUBAAAL&#10;AAAAAAAAAAAAAAAAAB8BAABfcmVscy8ucmVsc1BLAQItABQABgAIAAAAIQA/buxA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aPwAAAAN0AAAAPAAAAZHJzL2Rvd25yZXYueG1sRE/NasJA&#10;EL4LfYdlCr3ppgpqU1cRQQjeTH2AITvNhmZn0+xo4tt3BaG3+fh+Z7Mbfatu1McmsIH3WQaKuAq2&#10;4drA5es4XYOKgmyxDUwG7hRht32ZbDC3YeAz3UqpVQrhmKMBJ9LlWsfKkcc4Cx1x4r5D71ES7Gtt&#10;exxSuG/1PMuW2mPDqcFhRwdH1U959QZEl/Zc/A4hyqKwH25+H+hUGvP2Ou4/QQmN8i9+ugub5q9W&#10;C3h8k07Q2z8AAAD//wMAUEsBAi0AFAAGAAgAAAAhANvh9svuAAAAhQEAABMAAAAAAAAAAAAAAAAA&#10;AAAAAFtDb250ZW50X1R5cGVzXS54bWxQSwECLQAUAAYACAAAACEAWvQsW78AAAAVAQAACwAAAAAA&#10;AAAAAAAAAAAfAQAAX3JlbHMvLnJlbHNQSwECLQAUAAYACAAAACEAq3V2j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dF4xQAAAN0AAAAPAAAAZHJzL2Rvd25yZXYueG1sRE9La8JA&#10;EL4X+h+WKXgzm9T6IHUVkbZ4EMEHSG9DdkyC2dmQ3Sbx37uC0Nt8fM+ZL3tTiZYaV1pWkEQxCOLM&#10;6pJzBafj93AGwnlkjZVlUnAjB8vF68scU2073lN78LkIIexSVFB4X6dSuqwggy6yNXHgLrYx6ANs&#10;cqkb7EK4qeR7HE+kwZJDQ4E1rQvKroc/o+Cnw241Sr7a7fWyvv0ex7vzNiGlBm/96hOEp97/i5/u&#10;jQ7zp9MPeHwTTpCLOwAAAP//AwBQSwECLQAUAAYACAAAACEA2+H2y+4AAACFAQAAEwAAAAAAAAAA&#10;AAAAAAAAAAAAW0NvbnRlbnRfVHlwZXNdLnhtbFBLAQItABQABgAIAAAAIQBa9CxbvwAAABUBAAAL&#10;AAAAAAAAAAAAAAAAAB8BAABfcmVscy8ucmVsc1BLAQItABQABgAIAAAAIQCIDdF4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3Q0xgAAAN0AAAAPAAAAZHJzL2Rvd25yZXYueG1sRE9La8JA&#10;EL4X/A/LCL2UurEYH9FNsEWLeLD4gPY4ZMckmJ0N2a3Gf98tFHqbj+85i6wztbhS6yrLCoaDCARx&#10;bnXFhYLTcf08BeE8ssbaMim4k4Ms7T0sMNH2xnu6HnwhQgi7BBWU3jeJlC4vyaAb2IY4cGfbGvQB&#10;toXULd5CuKnlSxSNpcGKQ0OJDb2VlF8O30bB6+dq/xF3dn2cxna2ff8anXdPI6Ue+91yDsJT5//F&#10;f+6NDvMnkxh+vwknyPQHAAD//wMAUEsBAi0AFAAGAAgAAAAhANvh9svuAAAAhQEAABMAAAAAAAAA&#10;AAAAAAAAAAAAAFtDb250ZW50X1R5cGVzXS54bWxQSwECLQAUAAYACAAAACEAWvQsW78AAAAVAQAA&#10;CwAAAAAAAAAAAAAAAAAfAQAAX3JlbHMvLnJlbHNQSwECLQAUAAYACAAAACEAsId0N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tUXwAAAAN0AAAAPAAAAZHJzL2Rvd25yZXYueG1sRE/NasJA&#10;EL4XfIdlBG91o4K2qatIoRC8GfsAQ3aaDc3Oxuxo4tu7hYK3+fh+Z7sffatu1McmsIHFPANFXAXb&#10;cG3g+/z1+gYqCrLFNjAZuFOE/W7yssXchoFPdCulVimEY44GnEiXax0rRx7jPHTEifsJvUdJsK+1&#10;7XFI4b7Vyyxba48NpwaHHX06qn7LqzcgurSn4jKEKKvCvrvlfaBjacxsOh4+QAmN8hT/uwub5m82&#10;a/j7Jp2gdw8AAAD//wMAUEsBAi0AFAAGAAgAAAAhANvh9svuAAAAhQEAABMAAAAAAAAAAAAAAAAA&#10;AAAAAFtDb250ZW50X1R5cGVzXS54bWxQSwECLQAUAAYACAAAACEAWvQsW78AAAAVAQAACwAAAAAA&#10;AAAAAAAAAAAfAQAAX3JlbHMvLnJlbHNQSwECLQAUAAYACAAAACEAuwLVF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08PxAAAAN0AAAAPAAAAZHJzL2Rvd25yZXYueG1sRE9La8JA&#10;EL4X/A/LCL3VTSxtJLqKiIoHKfgA8TZkxySYnQ3ZNYn/vlsoeJuP7zmzRW8q0VLjSssK4lEEgjiz&#10;uuRcwfm0+ZiAcB5ZY2WZFDzJwWI+eJthqm3HB2qPPhchhF2KCgrv61RKlxVk0I1sTRy4m20M+gCb&#10;XOoGuxBuKjmOom9psOTQUGBNq4Ky+/FhFGw77Jaf8brd32+r5/X09XPZx6TU+7BfTkF46v1L/O/e&#10;6TA/SRL4+yacIOe/AAAA//8DAFBLAQItABQABgAIAAAAIQDb4fbL7gAAAIUBAAATAAAAAAAAAAAA&#10;AAAAAAAAAABbQ29udGVudF9UeXBlc10ueG1sUEsBAi0AFAAGAAgAAAAhAFr0LFu/AAAAFQEAAAsA&#10;AAAAAAAAAAAAAAAAHwEAAF9yZWxzLy5yZWxzUEsBAi0AFAAGAAgAAAAhAHjfTw/EAAAA3QAAAA8A&#10;AAAAAAAAAAAAAAAABwIAAGRycy9kb3ducmV2LnhtbFBLBQYAAAAAAwADALcAAAD4Ag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jv1yQAAAN0AAAAPAAAAZHJzL2Rvd25yZXYueG1sRI/Na8JA&#10;EMXvhf4PyxS8lLrRg5Y0Gyli8eNQ8IOCtyE7TaLZ2ZBdNf73zqHQ2wzvzXu/yWa9a9SVulB7NjAa&#10;JqCIC29rLg0c9l9v76BCRLbYeCYDdwowy5+fMkytv/GWrrtYKgnhkKKBKsY21ToUFTkMQ98Si/br&#10;O4dR1q7UtsObhLtGj5Nkoh3WLA0VtjSvqDjvLs7A5P4zX78eT5vtaMnLxff4uGgua2MGL/3nB6hI&#10;ffw3/12vrOBPp4Ir38gIOn8AAAD//wMAUEsBAi0AFAAGAAgAAAAhANvh9svuAAAAhQEAABMAAAAA&#10;AAAAAAAAAAAAAAAAAFtDb250ZW50X1R5cGVzXS54bWxQSwECLQAUAAYACAAAACEAWvQsW78AAAAV&#10;AQAACwAAAAAAAAAAAAAAAAAfAQAAX3JlbHMvLnJlbHNQSwECLQAUAAYACAAAACEAzho79ckAAADd&#10;AAAADwAAAAAAAAAAAAAAAAAHAgAAZHJzL2Rvd25yZXYueG1sUEsFBgAAAAADAAMAtwAAAP0CAAAA&#10;AA==&#10;" path="m226,c101,,,101,,226l,9207v,125,101,226,226,226l1132,9433v125,,226,-101,226,-226l1358,226c1358,101,1257,,1132,l226,xe" fillcolor="#eaeaea" strokeweight="0">
                                            <v:path o:connecttype="custom" o:connectlocs="1,0;0,1;0,52;1,54;6,54;8,52;8,1;6,0;1,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0b1wgAAAN0AAAAPAAAAZHJzL2Rvd25yZXYueG1sRE9Na4NA&#10;EL0H+h+WKeSWrC2lJsZVTJpCr9FCr4M7Vak7K+7GmPz6bKHQ2zze56T5bHox0eg6ywqe1hEI4trq&#10;jhsFn9X7agPCeWSNvWVScCUHefawSDHR9sInmkrfiBDCLkEFrfdDIqWrWzLo1nYgDty3HQ36AMdG&#10;6hEvIdz08jmKXqXBjkNDiwMdWqp/yrNRgFXxsqnmYR/dri7+ejueygn3Si0f52IHwtPs/8V/7g8d&#10;5sfxFn6/CSfI7A4AAP//AwBQSwECLQAUAAYACAAAACEA2+H2y+4AAACFAQAAEwAAAAAAAAAAAAAA&#10;AAAAAAAAW0NvbnRlbnRfVHlwZXNdLnhtbFBLAQItABQABgAIAAAAIQBa9CxbvwAAABUBAAALAAAA&#10;AAAAAAAAAAAAAB8BAABfcmVscy8ucmVsc1BLAQItABQABgAIAAAAIQDLK0b1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6dc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84Xwyzcygl7/AgAA//8DAFBLAQItABQABgAIAAAAIQDb4fbL7gAAAIUBAAATAAAAAAAA&#10;AAAAAAAAAAAAAABbQ29udGVudF9UeXBlc10ueG1sUEsBAi0AFAAGAAgAAAAhAFr0LFu/AAAAFQEA&#10;AAsAAAAAAAAAAAAAAAAAHwEAAF9yZWxzLy5yZWxzUEsBAi0AFAAGAAgAAAAhAMLjp1z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QIQxgAAAN0AAAAPAAAAZHJzL2Rvd25yZXYueG1sRE9La8JA&#10;EL4X/A/LCF5EN4rWmLpKlSqlh4oPsMchOyah2dmQXTX9964g9DYf33Nmi8aU4kq1KywrGPQjEMSp&#10;1QVnCo6HdS8G4TyyxtIyKfgjB4t562WGibY33tF17zMRQtglqCD3vkqkdGlOBl3fVsSBO9vaoA+w&#10;zqSu8RbCTSmHUfQqDRYcGnKsaJVT+ru/GAXL08duO27s+hCP7fRr8zM6f3dHSnXazfsbCE+N/xc/&#10;3Z86zJ/EA3h8E06Q8zsAAAD//wMAUEsBAi0AFAAGAAgAAAAhANvh9svuAAAAhQEAABMAAAAAAAAA&#10;AAAAAAAAAAAAAFtDb250ZW50X1R5cGVzXS54bWxQSwECLQAUAAYACAAAACEAWvQsW78AAAAVAQAA&#10;CwAAAAAAAAAAAAAAAAAfAQAAX3JlbHMvLnJlbHNQSwECLQAUAAYACAAAACEA+mkCE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KMzwAAAAN0AAAAPAAAAZHJzL2Rvd25yZXYueG1sRE/NasJA&#10;EL4XfIdlhN7qxhSsja5SCoXgzdQHGLLTbDA7G7NTE9/eLRS8zcf3O9v95Dt1pSG2gQ0sFxko4jrY&#10;lhsDp++vlzWoKMgWu8Bk4EYR9rvZ0xYLG0Y+0rWSRqUQjgUacCJ9oXWsHXmMi9ATJ+4nDB4lwaHR&#10;dsAxhftO51m20h5bTg0Oe/p0VJ+rX29AdGWP5WUMUV5L++7y20iHypjn+fSxASU0yUP87y5tmv+2&#10;zuHvm3SC3t0BAAD//wMAUEsBAi0AFAAGAAgAAAAhANvh9svuAAAAhQEAABMAAAAAAAAAAAAAAAAA&#10;AAAAAFtDb250ZW50X1R5cGVzXS54bWxQSwECLQAUAAYACAAAACEAWvQsW78AAAAVAQAACwAAAAAA&#10;AAAAAAAAAAAfAQAAX3JlbHMvLnJlbHNQSwECLQAUAAYACAAAACEA8eyjM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TkrxQAAAN0AAAAPAAAAZHJzL2Rvd25yZXYueG1sRE9La8JA&#10;EL4X/A/LCL3VTQxtJXUVCbb0EISqIL0N2TEJZmdDdpvHv+8WhN7m43vOejuaRvTUudqygngRgSAu&#10;rK65VHA+vT+tQDiPrLGxTAomcrDdzB7WmGo78Bf1R1+KEMIuRQWV920qpSsqMugWtiUO3NV2Bn2A&#10;XSl1h0MIN41cRtGLNFhzaKiwpayi4nb8MQo+Bhx2Sbzv89s1m75Pz4dLHpNSj/Nx9wbC0+j/xXf3&#10;pw7zX1cJ/H0TTpCbXwAAAP//AwBQSwECLQAUAAYACAAAACEA2+H2y+4AAACFAQAAEwAAAAAAAAAA&#10;AAAAAAAAAAAAW0NvbnRlbnRfVHlwZXNdLnhtbFBLAQItABQABgAIAAAAIQBa9CxbvwAAABUBAAAL&#10;AAAAAAAAAAAAAAAAAB8BAABfcmVscy8ucmVsc1BLAQItABQABgAIAAAAIQAyMTkrxQAAAN0AAAAP&#10;AAAAAAAAAAAAAAAAAAcCAABkcnMvZG93bnJldi54bWxQSwUGAAAAAAMAAwC3AAAA+QI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qGIxgAAAN0AAAAPAAAAZHJzL2Rvd25yZXYueG1sRE9Na8JA&#10;EL0L/odlhF6kbizRptFVbKkiHlqihfY4ZMckmJ0N2a2m/74rCN7m8T5nvuxMLc7UusqygvEoAkGc&#10;W11xoeDrsH5MQDiPrLG2TAr+yMFy0e/NMdX2whmd974QIYRdigpK75tUSpeXZNCNbEMcuKNtDfoA&#10;20LqFi8h3NTyKYqm0mDFoaHEht5Kyk/7X6Pg9fs9+5x0dn1IJvZlt/mJjx/DWKmHQbeagfDU+bv4&#10;5t7qMP85ieH6TThBLv4BAAD//wMAUEsBAi0AFAAGAAgAAAAhANvh9svuAAAAhQEAABMAAAAAAAAA&#10;AAAAAAAAAAAAAFtDb250ZW50X1R5cGVzXS54bWxQSwECLQAUAAYACAAAACEAWvQsW78AAAAVAQAA&#10;CwAAAAAAAAAAAAAAAAAfAQAAX3JlbHMvLnJlbHNQSwECLQAUAAYACAAAACEA6h6hi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tHwQAAAN0AAAAPAAAAZHJzL2Rvd25yZXYueG1sRE/NasJA&#10;EL4X+g7LFHprNlVaNbqKFITQm9EHGLJjNjQ7G7NTE9++Wyj0Nh/f72x2k+/UjYbYBjbwmuWgiOtg&#10;W24MnE+HlyWoKMgWu8Bk4E4RdtvHhw0WNox8pFsljUohHAs04ET6QutYO/IYs9ATJ+4SBo+S4NBo&#10;O+CYwn2nZ3n+rj22nBoc9vThqP6qvr0B0ZU9ltcxRJmXduVm95E+K2Oen6b9GpTQJP/iP3dp0/zF&#10;8g1+v0kn6O0PAAAA//8DAFBLAQItABQABgAIAAAAIQDb4fbL7gAAAIUBAAATAAAAAAAAAAAAAAAA&#10;AAAAAABbQ29udGVudF9UeXBlc10ueG1sUEsBAi0AFAAGAAgAAAAhAFr0LFu/AAAAFQEAAAsAAAAA&#10;AAAAAAAAAAAAHwEAAF9yZWxzLy5yZWxzUEsBAi0AFAAGAAgAAAAhAH4FO0f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pqzwwAAAN0AAAAPAAAAZHJzL2Rvd25yZXYueG1sRE9Li8Iw&#10;EL4L+x/CLHjTtCs+qEYR2RUPIqgLi7ehGdtiMylNtq3/3giCt/n4nrNYdaYUDdWusKwgHkYgiFOr&#10;C84U/J5/BjMQziNrLC2Tgjs5WC0/egtMtG35SM3JZyKEsEtQQe59lUjp0pwMuqGtiAN3tbVBH2Cd&#10;SV1jG8JNKb+iaCINFhwacqxok1N6O/0bBdsW2/Uo/m72t+vmfjmPD3/7mJTqf3brOQhPnX+LX+6d&#10;DvOnswk8vwknyOUDAAD//wMAUEsBAi0AFAAGAAgAAAAhANvh9svuAAAAhQEAABMAAAAAAAAAAAAA&#10;AAAAAAAAAFtDb250ZW50X1R5cGVzXS54bWxQSwECLQAUAAYACAAAACEAWvQsW78AAAAVAQAACwAA&#10;AAAAAAAAAAAAAAAfAQAAX3JlbHMvLnJlbHNQSwECLQAUAAYACAAAACEAIkaas8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D//xgAAAN0AAAAPAAAAZHJzL2Rvd25yZXYueG1sRE9La8JA&#10;EL4L/Q/LFHopuqlojakbqUWLeKj4AD0O2cmDZmdDdqvx33cLBW/z8T1nNu9MLS7UusqygpdBBII4&#10;s7riQsHxsOrHIJxH1lhbJgU3cjBPH3ozTLS98o4ue1+IEMIuQQWl900ipctKMugGtiEOXG5bgz7A&#10;tpC6xWsIN7UcRtGrNFhxaCixoY+Ssu/9j1GwOC1323FnV4d4bKebz/Mo/3oeKfX02L2/gfDU+bv4&#10;373WYf4knsDfN+EEmf4CAAD//wMAUEsBAi0AFAAGAAgAAAAhANvh9svuAAAAhQEAABMAAAAAAAAA&#10;AAAAAAAAAAAAAFtDb250ZW50X1R5cGVzXS54bWxQSwECLQAUAAYACAAAACEAWvQsW78AAAAVAQAA&#10;CwAAAAAAAAAAAAAAAAAfAQAAX3JlbHMvLnJlbHNQSwECLQAUAAYACAAAACEAGsw//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JTZwwAAAN0AAAAPAAAAZHJzL2Rvd25yZXYueG1sRI/BasNA&#10;DETvhfzDokBvzToptKmbTQiFguktbj9AeFWviVfreNXY+fvqUOhNYkYzT7vDHHtzpTF3iR2sVwUY&#10;4ib5jlsHX5/vD1swWZA99onJwY0yHPaLux2WPk18omstrdEQziU6CCJDaW1uAkXMqzQQq/adxoii&#10;69haP+Kk4bG3m6J4shE71oaAA70Fas71T3Qgtvan6jKlLI+Vfwmb20QftXP3y/n4CkZoln/z33Xl&#10;Ff95q7j6jY5g978AAAD//wMAUEsBAi0AFAAGAAgAAAAhANvh9svuAAAAhQEAABMAAAAAAAAAAAAA&#10;AAAAAAAAAFtDb250ZW50X1R5cGVzXS54bWxQSwECLQAUAAYACAAAACEAWvQsW78AAAAVAQAACwAA&#10;AAAAAAAAAAAAAAAfAQAAX3JlbHMvLnJlbHNQSwECLQAUAAYACAAAACEAkASU2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Q7BxQAAAN0AAAAPAAAAZHJzL2Rvd25yZXYueG1sRE9La8JA&#10;EL4X+h+WKXgzm1TqI3UVkbZ4EMEHSG9DdkyC2dmQ3Sbx37uC0Nt8fM+ZL3tTiZYaV1pWkEQxCOLM&#10;6pJzBafj93AKwnlkjZVlUnAjB8vF68scU2073lN78LkIIexSVFB4X6dSuqwggy6yNXHgLrYx6ANs&#10;cqkb7EK4qeR7HI+lwZJDQ4E1rQvKroc/o+Cnw241Sr7a7fWyvv0eP3bnbUJKDd761ScIT73/Fz/d&#10;Gx3mT6YzeHwTTpCLOwAAAP//AwBQSwECLQAUAAYACAAAACEA2+H2y+4AAACFAQAAEwAAAAAAAAAA&#10;AAAAAAAAAAAAW0NvbnRlbnRfVHlwZXNdLnhtbFBLAQItABQABgAIAAAAIQBa9CxbvwAAABUBAAAL&#10;AAAAAAAAAAAAAAAAAB8BAABfcmVscy8ucmVsc1BLAQItABQABgAIAAAAIQBT2Q7BxQAAAN0AAAAP&#10;AAAAAAAAAAAAAAAAAAcCAABkcnMvZG93bnJldi54bWxQSwUGAAAAAAMAAwC3AAAA+QI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FWyAAAAN0AAAAPAAAAZHJzL2Rvd25yZXYueG1sRI9Ba8JA&#10;EIXvgv9hGaEXqRuLWk1dpS1VxEOLWmiPQ3ZMgtnZkN1q/Pedg+BthvfmvW/my9ZV6kxNKD0bGA4S&#10;UMSZtyXnBr4Pq8cpqBCRLVaeycCVAiwX3c4cU+svvKPzPuZKQjikaKCIsU61DllBDsPA18SiHX3j&#10;MMra5No2eJFwV+mnJJlohyVLQ4E1vReUnfZ/zsDbz8fua9z61WE69rPt+nd0/OyPjHnota8voCK1&#10;8W6+XW+s4D/PhF++kRH04h8AAP//AwBQSwECLQAUAAYACAAAACEA2+H2y+4AAACFAQAAEwAAAAAA&#10;AAAAAAAAAAAAAAAAW0NvbnRlbnRfVHlwZXNdLnhtbFBLAQItABQABgAIAAAAIQBa9CxbvwAAABUB&#10;AAALAAAAAAAAAAAAAAAAAB8BAABfcmVscy8ucmVsc1BLAQItABQABgAIAAAAIQAQ/DFW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6uZwAAAAN0AAAAPAAAAZHJzL2Rvd25yZXYueG1sRE/NasJA&#10;EL4XfIdlBG91o0LV1FWKIARvRh9gyE6zodnZNDs18e3dQqG3+fh+Z3cYfavu1McmsIHFPANFXAXb&#10;cG3gdj29bkBFQbbYBiYDD4pw2E9edpjbMPCF7qXUKoVwzNGAE+lyrWPlyGOch444cZ+h9ygJ9rW2&#10;PQ4p3Ld6mWVv2mPDqcFhR0dH1Vf54w2ILu2l+B5ClFVht275GOhcGjObjh/voIRG+Rf/uQub5q+3&#10;C/j9Jp2g908AAAD//wMAUEsBAi0AFAAGAAgAAAAhANvh9svuAAAAhQEAABMAAAAAAAAAAAAAAAAA&#10;AAAAAFtDb250ZW50X1R5cGVzXS54bWxQSwECLQAUAAYACAAAACEAWvQsW78AAAAVAQAACwAAAAAA&#10;AAAAAAAAAAAfAQAAX3JlbHMvLnJlbHNQSwECLQAUAAYACAAAACEAhOerm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AptxAAAAN0AAAAPAAAAZHJzL2Rvd25yZXYueG1sRE9La8JA&#10;EL4L/odlBG91E8VHo6uIqPQghWqh9DZkxySYnQ3ZNYn/visUvM3H95zVpjOlaKh2hWUF8SgCQZxa&#10;XXCm4PtyeFuAcB5ZY2mZFDzIwWbd760w0bblL2rOPhMhhF2CCnLvq0RKl+Zk0I1sRRy4q60N+gDr&#10;TOoa2xBuSjmOopk0WHBoyLGiXU7p7Xw3Co4ttttJvG9Ot+vu8XuZfv6cYlJqOOi2SxCeOv8S/7s/&#10;dJg/fx/D85twglz/AQAA//8DAFBLAQItABQABgAIAAAAIQDb4fbL7gAAAIUBAAATAAAAAAAAAAAA&#10;AAAAAAAAAABbQ29udGVudF9UeXBlc10ueG1sUEsBAi0AFAAGAAgAAAAhAFr0LFu/AAAAFQEAAAsA&#10;AAAAAAAAAAAAAAAAHwEAAF9yZWxzLy5yZWxzUEsBAi0AFAAGAAgAAAAhANikCm3EAAAA3QAAAA8A&#10;AAAAAAAAAAAAAAAABwIAAGRycy9kb3ducmV2LnhtbFBLBQYAAAAAAwADALcAAAD4Ag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k9+xgAAAN0AAAAPAAAAZHJzL2Rvd25yZXYueG1sRE9Na8JA&#10;EL0X+h+WKXiRutFCWqOrFFHS9FDQiuBtyE6TtNnZkF1j/PeuIPQ2j/c582VvatFR6yrLCsajCARx&#10;bnXFhYL99+b5DYTzyBpry6TgQg6Wi8eHOSbannlL3c4XIoSwS1BB6X2TSOnykgy6kW2IA/djW4M+&#10;wLaQusVzCDe1nERRLA1WHBpKbGhVUv63OxkF8eWwyobH38/tOOV0/TU5rutTptTgqX+fgfDU+3/x&#10;3f2hw/zX6QvcvgknyMUVAAD//wMAUEsBAi0AFAAGAAgAAAAhANvh9svuAAAAhQEAABMAAAAAAAAA&#10;AAAAAAAAAAAAAFtDb250ZW50X1R5cGVzXS54bWxQSwECLQAUAAYACAAAACEAWvQsW78AAAAVAQAA&#10;CwAAAAAAAAAAAAAAAAAfAQAAX3JlbHMvLnJlbHNQSwECLQAUAAYACAAAACEAcLJPf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g+RwAAAAN0AAAAPAAAAZHJzL2Rvd25yZXYueG1sRE9Ni8Iw&#10;EL0L/ocwgjdNFVm1GkV3XfBqK3gdmrEtNpPSxFr99UZY2Ns83uest52pREuNKy0rmIwjEMSZ1SXn&#10;Cs7p72gBwnlkjZVlUvAkB9tNv7fGWNsHn6hNfC5CCLsYFRTe17GULivIoBvbmjhwV9sY9AE2udQN&#10;PkK4qeQ0ir6kwZJDQ4E1fReU3ZK7UYDpbrZIu3ofvZ5ufvk5nJIW90oNB91uBcJT5//Ff+6jDvPn&#10;yxl8vgknyM0bAAD//wMAUEsBAi0AFAAGAAgAAAAhANvh9svuAAAAhQEAABMAAAAAAAAAAAAAAAAA&#10;AAAAAFtDb250ZW50X1R5cGVzXS54bWxQSwECLQAUAAYACAAAACEAWvQsW78AAAAVAQAACwAAAAAA&#10;AAAAAAAAAAAfAQAAX3JlbHMvLnJlbHNQSwECLQAUAAYACAAAACEAlSYPkcAAAADdAAAADwAAAAAA&#10;AAAAAAAAAAAHAgAAZHJzL2Rvd25yZXYueG1sUEsFBgAAAAADAAMAtwAAAPQ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ZIZxAAAAN0AAAAPAAAAZHJzL2Rvd25yZXYueG1sRE9Na8JA&#10;EL0X+h+WKfSmm1S0NXUVERUPUmgUxNuQHZNgdjZkt0n8964g9DaP9zmzRW8q0VLjSssK4mEEgjiz&#10;uuRcwfGwGXyBcB5ZY2WZFNzIwWL++jLDRNuOf6lNfS5CCLsEFRTe14mULivIoBvamjhwF9sY9AE2&#10;udQNdiHcVPIjiibSYMmhocCaVgVl1/TPKNh22C1H8brdXy+r2/kw/jntY1Lq/a1ffoPw1Pt/8dO9&#10;02H+53QMj2/CCXJ+BwAA//8DAFBLAQItABQABgAIAAAAIQDb4fbL7gAAAIUBAAATAAAAAAAAAAAA&#10;AAAAAAAAAABbQ29udGVudF9UeXBlc10ueG1sUEsBAi0AFAAGAAgAAAAhAFr0LFu/AAAAFQEAAAsA&#10;AAAAAAAAAAAAAAAAHwEAAF9yZWxzLy5yZWxzUEsBAi0AFAAGAAgAAAAhAFdNkhnEAAAA3QAAAA8A&#10;AAAAAAAAAAAAAAAABwIAAGRycy9kb3ducmV2LnhtbFBLBQYAAAAAAwADALcAAAD4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Qy5xQAAAN0AAAAPAAAAZHJzL2Rvd25yZXYueG1sRE9La8JA&#10;EL4X+h+WKXgR3VR8RldRUREPLT5Aj0N2TEKzsyG7avrv3YLQ23x8z5nMalOIO1Uut6zgsx2BIE6s&#10;zjlVcDquW0MQziNrLCyTgl9yMJu+v00w1vbBe7offCpCCLsYFWTel7GULsnIoGvbkjhwV1sZ9AFW&#10;qdQVPkK4KWQnivrSYM6hIcOSlhklP4ebUbA4r/bfvdquj8OeHe02l+71q9lVqvFRz8cgPNX+X/xy&#10;b3WYPxj14e+bcIKcPgEAAP//AwBQSwECLQAUAAYACAAAACEA2+H2y+4AAACFAQAAEwAAAAAAAAAA&#10;AAAAAAAAAAAAW0NvbnRlbnRfVHlwZXNdLnhtbFBLAQItABQABgAIAAAAIQBa9CxbvwAAABUBAAAL&#10;AAAAAAAAAAAAAAAAAB8BAABfcmVscy8ucmVsc1BLAQItABQABgAIAAAAIQDwWQy5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pZ2wAAAAN0AAAAPAAAAZHJzL2Rvd25yZXYueG1sRE/NasJA&#10;EL4LvsMygjfdqKA1dRUpCKE30z7AkJ1mQ7OzaXZq4tu7BaG3+fh+53Aafatu1McmsIHVMgNFXAXb&#10;cG3g8+OyeAEVBdliG5gM3CnC6TidHDC3YeAr3UqpVQrhmKMBJ9LlWsfKkce4DB1x4r5C71ES7Gtt&#10;exxSuG/1Osu22mPDqcFhR2+Oqu/y1xsQXdpr8TOEKJvC7t36PtB7acx8Np5fQQmN8i9+ugub5u/2&#10;O/j7Jp2gjw8AAAD//wMAUEsBAi0AFAAGAAgAAAAhANvh9svuAAAAhQEAABMAAAAAAAAAAAAAAAAA&#10;AAAAAFtDb250ZW50X1R5cGVzXS54bWxQSwECLQAUAAYACAAAACEAWvQsW78AAAAVAQAACwAAAAAA&#10;AAAAAAAAAAAfAQAAX3JlbHMvLnJlbHNQSwECLQAUAAYACAAAACEAZEKWd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D2HxwAAAN0AAAAPAAAAZHJzL2Rvd25yZXYueG1sRI9Pa8JA&#10;EMXvQr/DMoXe6iaV/jF1FRGVHkRQC8XbkB2TYHY2ZLdJ/PadQ8HbDO/Ne7+ZLQZXq47aUHk2kI4T&#10;UMS5txUXBr5Pm+cPUCEiW6w9k4EbBVjMH0YzzKzv+UDdMRZKQjhkaKCMscm0DnlJDsPYN8SiXXzr&#10;MMraFtq22Eu4q/VLkrxphxVLQ4kNrUrKr8dfZ2DbY7+cpOtud72sbufT6/5nl5IxT4/D8hNUpCHe&#10;zf/XX1bw36eCK9/ICHr+BwAA//8DAFBLAQItABQABgAIAAAAIQDb4fbL7gAAAIUBAAATAAAAAAAA&#10;AAAAAAAAAAAAAABbQ29udGVudF9UeXBlc10ueG1sUEsBAi0AFAAGAAgAAAAhAFr0LFu/AAAAFQEA&#10;AAsAAAAAAAAAAAAAAAAAHwEAAF9yZWxzLy5yZWxzUEsBAi0AFAAGAAgAAAAhALlMPYfHAAAA3QAA&#10;AA8AAAAAAAAAAAAAAAAABwIAAGRycy9kb3ducmV2LnhtbFBLBQYAAAAAAwADALcAAAD7Ag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pjLxgAAAN0AAAAPAAAAZHJzL2Rvd25yZXYueG1sRE9La8JA&#10;EL4L/Q/LFHopuqloNakbqUWLeKj4AD0O2cmDZmdDdqvx33cLBW/z8T1nNu9MLS7UusqygpdBBII4&#10;s7riQsHxsOpPQTiPrLG2TApu5GCePvRmmGh75R1d9r4QIYRdggpK75tESpeVZNANbEMcuNy2Bn2A&#10;bSF1i9cQbmo5jKJXabDi0FBiQx8lZd/7H6NgcVrutuPOrg7TsY03n+dR/vU8UurpsXt/A+Gp83fx&#10;v3utw/xJHMPfN+EEmf4CAAD//wMAUEsBAi0AFAAGAAgAAAAhANvh9svuAAAAhQEAABMAAAAAAAAA&#10;AAAAAAAAAAAAAFtDb250ZW50X1R5cGVzXS54bWxQSwECLQAUAAYACAAAACEAWvQsW78AAAAVAQAA&#10;CwAAAAAAAAAAAAAAAAAfAQAAX3JlbHMvLnJlbHNQSwECLQAUAAYACAAAACEAgcaYy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Q/TwgAAAN0AAAAPAAAAZHJzL2Rvd25yZXYueG1sRI/BasNA&#10;DETvhf7DokJvzTophMTNJoRCwfQWtx8gvKrXxKt1vGrs/H11KOQmMaOZp91hjr250pi7xA6WiwIM&#10;cZN8x62D76+Plw2YLMge+8Tk4EYZDvvHhx2WPk18omstrdEQziU6CCJDaW1uAkXMizQQq/aTxoii&#10;69haP+Kk4bG3q6JY24gda0PAgd4DNef6NzoQW/tTdZlSltfKb8PqNtFn7dzz03x8AyM0y938f115&#10;xd8Uyq/f6Ah2/wcAAP//AwBQSwECLQAUAAYACAAAACEA2+H2y+4AAACFAQAAEwAAAAAAAAAAAAAA&#10;AAAAAAAAW0NvbnRlbnRfVHlwZXNdLnhtbFBLAQItABQABgAIAAAAIQBa9CxbvwAAABUBAAALAAAA&#10;AAAAAAAAAAAAAB8BAABfcmVscy8ucmVsc1BLAQItABQABgAIAAAAIQD1FQ/T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JXLwwAAAN0AAAAPAAAAZHJzL2Rvd25yZXYueG1sRE9Ni8Iw&#10;EL0L/ocwgjdNu4siXaOI7C4eRLAKsrehGdtiMylNtq3/3giCt3m8z1mue1OJlhpXWlYQTyMQxJnV&#10;JecKzqefyQKE88gaK8uk4E4O1qvhYImJth0fqU19LkIIuwQVFN7XiZQuK8igm9qaOHBX2xj0ATa5&#10;1A12IdxU8iOK5tJgyaGhwJq2BWW39N8o+O2w23zG3+3+dt3e/06zw2Ufk1LjUb/5AuGp92/xy73T&#10;Yf4iiuH5TThBrh4AAAD//wMAUEsBAi0AFAAGAAgAAAAhANvh9svuAAAAhQEAABMAAAAAAAAAAAAA&#10;AAAAAAAAAFtDb250ZW50X1R5cGVzXS54bWxQSwECLQAUAAYACAAAACEAWvQsW78AAAAVAQAACwAA&#10;AAAAAAAAAAAAAAAfAQAAX3JlbHMvLnJlbHNQSwECLQAUAAYACAAAACEANsiVy8MAAADdAAAADwAA&#10;AAAAAAAAAAAAAAAHAgAAZHJzL2Rvd25yZXYueG1sUEsFBgAAAAADAAMAtwAAAPcCA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x0mwQAAAN0AAAAPAAAAZHJzL2Rvd25yZXYueG1sRE9Ni8Iw&#10;EL0v+B/CCN7WVA9Sq1GkILvetHrwODZjW2wmJYla/70RFvY2j/c5y3VvWvEg5xvLCibjBARxaXXD&#10;lYLTcfudgvABWWNrmRS8yMN6NfhaYqbtkw/0KEIlYgj7DBXUIXSZlL6syaAf2444clfrDIYIXSW1&#10;w2cMN62cJslMGmw4NtTYUV5TeSvuRkGZH3aXrrkX583ezV8/ab4/73KlRsN+swARqA//4j/3r47z&#10;02QKn2/iCXL1BgAA//8DAFBLAQItABQABgAIAAAAIQDb4fbL7gAAAIUBAAATAAAAAAAAAAAAAAAA&#10;AAAAAABbQ29udGVudF9UeXBlc10ueG1sUEsBAi0AFAAGAAgAAAAhAFr0LFu/AAAAFQEAAAsAAAAA&#10;AAAAAAAAAAAAHwEAAF9yZWxzLy5yZWxzUEsBAi0AFAAGAAgAAAAhAIOzHSbBAAAA3QAAAA8AAAAA&#10;AAAAAAAAAAAABwIAAGRycy9kb3ducmV2LnhtbFBLBQYAAAAAAwADALcAAAD1AgAAAAA=&#10;" path="m113,c51,,,51,,113l,4604v,63,51,113,113,113l563,4717v62,,112,-50,112,-113l675,113c675,51,625,,563,l113,xe" fillcolor="#eaeaea" strokeweight="0">
                                            <v:path o:connecttype="custom" o:connectlocs="5,0;0,5;0,210;5,215;26,215;31,210;31,5;26,0;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PvwQAAAN0AAAAPAAAAZHJzL2Rvd25yZXYueG1sRE9Ni8Iw&#10;EL0v7H8Is+BtTVdllWqUVazI3qyC16EZ22IzCU3U+u+NIHibx/uc2aIzjbhS62vLCn76CQjiwuqa&#10;SwWHffY9AeEDssbGMim4k4fF/PNjhqm2N97RNQ+liCHsU1RQheBSKX1RkUHft444cifbGgwRtqXU&#10;Ld5iuGnkIEl+pcGaY0OFjlYVFef8YhSs3WB3XG7w32VZPgquWG3GmCvV++r+piACdeEtfrm3Os6f&#10;JEN4fhNPkPMHAAAA//8DAFBLAQItABQABgAIAAAAIQDb4fbL7gAAAIUBAAATAAAAAAAAAAAAAAAA&#10;AAAAAABbQ29udGVudF9UeXBlc10ueG1sUEsBAi0AFAAGAAgAAAAhAFr0LFu/AAAAFQEAAAsAAAAA&#10;AAAAAAAAAAAAHwEAAF9yZWxzLy5yZWxzUEsBAi0AFAAGAAgAAAAhAICtg+/BAAAA3QAAAA8AAAAA&#10;AAAAAAAAAAAABwIAAGRycy9kb3ducmV2LnhtbFBLBQYAAAAAAwADALcAAAD1AgAAAAA=&#10;" path="m113,c51,,,51,,113l,4604v,63,51,113,113,113l563,4717v62,,112,-50,112,-113l675,113c675,51,625,,563,l113,xe" filled="f" strokeweight=".45pt">
                                            <v:stroke endcap="round"/>
                                            <v:path o:connecttype="custom" o:connectlocs="5,0;0,5;0,210;5,215;26,215;31,210;31,5;26,0;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zZTxQAAAN0AAAAPAAAAZHJzL2Rvd25yZXYueG1sRE9La4NA&#10;EL4X8h+WKeTWrCZtCDarSGhCD6GQB5TeBneiojsr7lbNv+8WCr3Nx/ecbTaZVgzUu9qygngRgSAu&#10;rK65VHC97J82IJxH1thaJgV3cpCls4ctJtqOfKLh7EsRQtglqKDyvkukdEVFBt3CdsSBu9neoA+w&#10;L6XucQzhppXLKFpLgzWHhgo72lVUNOdvo+Aw4piv4rfh2Nx296/Ly8fnMSal5o9T/grC0+T/xX/u&#10;dx3mb6Jn+P0mnCDTHwAAAP//AwBQSwECLQAUAAYACAAAACEA2+H2y+4AAACFAQAAEwAAAAAAAAAA&#10;AAAAAAAAAAAAW0NvbnRlbnRfVHlwZXNdLnhtbFBLAQItABQABgAIAAAAIQBa9CxbvwAAABUBAAAL&#10;AAAAAAAAAAAAAAAAAB8BAABfcmVscy8ucmVsc1BLAQItABQABgAIAAAAIQAmvzZT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XNAxQAAAN0AAAAPAAAAZHJzL2Rvd25yZXYueG1sRE9Li8Iw&#10;EL4L+x/CLOxFNFVQpDYVERcfhwVdEbwNzdhWm0lpotZ/bxaEvc3H95xk1ppK3KlxpWUFg34Egjiz&#10;uuRcweH3uzcB4TyyxsoyKXiSg1n60Ukw1vbBO7rvfS5CCLsYFRTe17GULivIoOvbmjhwZ9sY9AE2&#10;udQNPkK4qeQwisbSYMmhocCaFgVl1/3NKBg/j4tN93TZ7gYrXi1/hqdlddso9fXZzqcgPLX+X/x2&#10;r3WYP4lG8PdNOEGmLwAAAP//AwBQSwECLQAUAAYACAAAACEA2+H2y+4AAACFAQAAEwAAAAAAAAAA&#10;AAAAAAAAAAAAW0NvbnRlbnRfVHlwZXNdLnhtbFBLAQItABQABgAIAAAAIQBa9CxbvwAAABUBAAAL&#10;AAAAAAAAAAAAAAAAAB8BAABfcmVscy8ucmVsc1BLAQItABQABgAIAAAAIQCOqXNA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jWswQAAAN0AAAAPAAAAZHJzL2Rvd25yZXYueG1sRE9Li8Iw&#10;EL4v+B/CCN7WRBG3VKP4WtirreB1aMa22ExKE2vdX79ZWNjbfHzPWW8H24ieOl871jCbKhDEhTM1&#10;lxou+ed7AsIHZIONY9LwIg/bzehtjalxTz5Tn4VSxBD2KWqoQmhTKX1RkUU/dS1x5G6usxgi7Epp&#10;OnzGcNvIuVJLabHm2FBhS4eKinv2sBow3y2SfGj36vvlP67H0znrca/1ZDzsViACDeFf/Of+MnF+&#10;opbw+008QW5+AAAA//8DAFBLAQItABQABgAIAAAAIQDb4fbL7gAAAIUBAAATAAAAAAAAAAAAAAAA&#10;AAAAAABbQ29udGVudF9UeXBlc10ueG1sUEsBAi0AFAAGAAgAAAAhAFr0LFu/AAAAFQEAAAsAAAAA&#10;AAAAAAAAAAAAHwEAAF9yZWxzLy5yZWxzUEsBAi0AFAAGAAgAAAAhABQGNaz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agkxQAAAN0AAAAPAAAAZHJzL2Rvd25yZXYueG1sRE9La4NA&#10;EL4X8h+WKeTWrCa0CTarSGhCD6GQB5TeBneiojsr7lbNv+8WCr3Nx/ecbTaZVgzUu9qygngRgSAu&#10;rK65VHC97J82IJxH1thaJgV3cpCls4ctJtqOfKLh7EsRQtglqKDyvkukdEVFBt3CdsSBu9neoA+w&#10;L6XucQzhppXLKHqRBmsODRV2tKuoaM7fRsFhxDFfxW/Dsbnt7l+X54/PY0xKzR+n/BWEp8n/i//c&#10;7zrM30Rr+P0mnCDTHwAAAP//AwBQSwECLQAUAAYACAAAACEA2+H2y+4AAACFAQAAEwAAAAAAAAAA&#10;AAAAAAAAAAAAW0NvbnRlbnRfVHlwZXNdLnhtbFBLAQItABQABgAIAAAAIQBa9CxbvwAAABUBAAAL&#10;AAAAAAAAAAAAAAAAAB8BAABfcmVscy8ucmVsc1BLAQItABQABgAIAAAAIQDWbagk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DyB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wZVvZAQ9uwEAAP//AwBQSwECLQAUAAYACAAAACEA2+H2y+4AAACFAQAAEwAAAAAA&#10;AAAAAAAAAAAAAAAAW0NvbnRlbnRfVHlwZXNdLnhtbFBLAQItABQABgAIAAAAIQBa9CxbvwAAABUB&#10;AAALAAAAAAAAAAAAAAAAAB8BAABfcmVscy8ucmVsc1BLAQItABQABgAIAAAAIQDwNDyB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6ZOvwAAAN0AAAAPAAAAZHJzL2Rvd25yZXYueG1sRE/NasJA&#10;EL4XfIdlCt7qpgpFo6sUoRC8GX2AITtmg9nZNDs18e1dQehtPr7f2exG36ob9bEJbOBzloEiroJt&#10;uDZwPv18LEFFQbbYBiYDd4qw207eNpjbMPCRbqXUKoVwzNGAE+lyrWPlyGOchY44cZfQe5QE+1rb&#10;HocU7ls9z7Iv7bHh1OCwo72j6lr+eQOiS3ssfocQZVHYlZvfBzqUxkzfx+81KKFR/sUvd2HT/GW2&#10;guc36QS9fQAAAP//AwBQSwECLQAUAAYACAAAACEA2+H2y+4AAACFAQAAEwAAAAAAAAAAAAAAAAAA&#10;AAAAW0NvbnRlbnRfVHlwZXNdLnhtbFBLAQItABQABgAIAAAAIQBa9CxbvwAAABUBAAALAAAAAAAA&#10;AAAAAAAAAB8BAABfcmVscy8ucmVsc1BLAQItABQABgAIAAAAIQBkL6ZO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aaNxgAAAN0AAAAPAAAAZHJzL2Rvd25yZXYueG1sRI9Ba8JA&#10;EIXvhf6HZQRvdRPFItFVRGrpQYSqUHobsmMSzM6G7DaJ/75zELzN8N68981qM7haddSGyrOBdJKA&#10;Is69rbgwcDnv3xagQkS2WHsmA3cKsFm/vqwws77nb+pOsVASwiFDA2WMTaZ1yEtyGCa+IRbt6luH&#10;Uda20LbFXsJdradJ8q4dViwNJTa0Kym/nf6cgc8e++0s/egOt+vu/nueH38OKRkzHg3bJahIQ3ya&#10;H9dfVvAXqfDLNzKCXv8DAAD//wMAUEsBAi0AFAAGAAgAAAAhANvh9svuAAAAhQEAABMAAAAAAAAA&#10;AAAAAAAAAAAAAFtDb250ZW50X1R5cGVzXS54bWxQSwECLQAUAAYACAAAACEAWvQsW78AAAAVAQAA&#10;CwAAAAAAAAAAAAAAAAAfAQAAX3JlbHMvLnJlbHNQSwECLQAUAAYACAAAACEA3F2mjcYAAADdAAAA&#10;DwAAAAAAAAAAAAAAAAAHAgAAZHJzL2Rvd25yZXYueG1sUEsFBgAAAAADAAMAtwAAAPoCA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wPBxgAAAN0AAAAPAAAAZHJzL2Rvd25yZXYueG1sRE9La8JA&#10;EL4L/Q/LFLyUuomoxDSrtKKleLD4AD0O2cmDZmdDdqvpv+8WCt7m43tOtuxNI67UudqygngUgSDO&#10;ra65VHA6bp4TEM4ja2wsk4IfcrBcPAwyTLW98Z6uB1+KEMIuRQWV920qpcsrMuhGtiUOXGE7gz7A&#10;rpS6w1sIN40cR9FMGqw5NFTY0qqi/OvwbRS8ndf7z2lvN8dkaufb98uk2D1NlBo+9q8vIDz1/i7+&#10;d3/oMD+JY/j7JpwgF78AAAD//wMAUEsBAi0AFAAGAAgAAAAhANvh9svuAAAAhQEAABMAAAAAAAAA&#10;AAAAAAAAAAAAAFtDb250ZW50X1R5cGVzXS54bWxQSwECLQAUAAYACAAAACEAWvQsW78AAAAVAQAA&#10;CwAAAAAAAAAAAAAAAAAfAQAAX3JlbHMvLnJlbHNQSwECLQAUAAYACAAAACEA5NcD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qLivwAAAN0AAAAPAAAAZHJzL2Rvd25yZXYueG1sRE/NasJA&#10;EL4XfIdlBG91Y4Si0VVEKITeTPsAQ3bMBrOzMTs18e27hUJv8/H9zv44+U49aIhtYAOrZQaKuA62&#10;5cbA1+f76wZUFGSLXWAy8KQIx8PsZY+FDSNf6FFJo1IIxwINOJG+0DrWjjzGZeiJE3cNg0dJcGi0&#10;HXBM4b7TeZa9aY8tpwaHPZ0d1bfq2xsQXdlLeR9DlHVpty5/jvRRGbOYT6cdKKFJ/sV/7tKm+ZtV&#10;Dr/fpBP04QcAAP//AwBQSwECLQAUAAYACAAAACEA2+H2y+4AAACFAQAAEwAAAAAAAAAAAAAAAAAA&#10;AAAAW0NvbnRlbnRfVHlwZXNdLnhtbFBLAQItABQABgAIAAAAIQBa9CxbvwAAABUBAAALAAAAAAAA&#10;AAAAAAAAAB8BAABfcmVscy8ucmVsc1BLAQItABQABgAIAAAAIQDvUqLi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zj6wwAAAN0AAAAPAAAAZHJzL2Rvd25yZXYueG1sRE9Ni8Iw&#10;EL0L+x/CLHjTtCsu0jWKyK54EGGrIN6GZmyLzaQ0sa3/3giCt3m8z5kve1OJlhpXWlYQjyMQxJnV&#10;JecKjoe/0QyE88gaK8uk4E4OlouPwRwTbTv+pzb1uQgh7BJUUHhfJ1K6rCCDbmxr4sBdbGPQB9jk&#10;UjfYhXBTya8o+pYGSw4NBda0Lii7pjejYNNht5rEv+3uelnfz4fp/rSLSanhZ7/6AeGp92/xy73V&#10;Yf4snsDzm3CCXDwAAAD//wMAUEsBAi0AFAAGAAgAAAAhANvh9svuAAAAhQEAABMAAAAAAAAAAAAA&#10;AAAAAAAAAFtDb250ZW50X1R5cGVzXS54bWxQSwECLQAUAAYACAAAACEAWvQsW78AAAAVAQAACwAA&#10;AAAAAAAAAAAAAAAfAQAAX3JlbHMvLnJlbHNQSwECLQAUAAYACAAAACEALI84+s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KBZxgAAAN0AAAAPAAAAZHJzL2Rvd25yZXYueG1sRE9La8JA&#10;EL4L/Q/LFLxI3ViixDSrtEVL8WDxAXocspMHzc6G7FbTf98tCN7m43tOtuxNIy7Uudqygsk4AkGc&#10;W11zqeB4WD8lIJxH1thYJgW/5GC5eBhkmGp75R1d9r4UIYRdigoq79tUSpdXZNCNbUscuMJ2Bn2A&#10;XSl1h9cQbhr5HEUzabDm0FBhS+8V5d/7H6Pg7bTafU17uz4kUzvffJzjYjuKlRo+9q8vIDz1/i6+&#10;uT91mJ9MYvj/JpwgF38AAAD//wMAUEsBAi0AFAAGAAgAAAAhANvh9svuAAAAhQEAABMAAAAAAAAA&#10;AAAAAAAAAAAAAFtDb250ZW50X1R5cGVzXS54bWxQSwECLQAUAAYACAAAACEAWvQsW78AAAAVAQAA&#10;CwAAAAAAAAAAAAAAAAAfAQAAX3JlbHMvLnJlbHNQSwECLQAUAAYACAAAACEA9KCg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zqWwAAAAN0AAAAPAAAAZHJzL2Rvd25yZXYueG1sRE/NasJA&#10;EL4XfIdlBG91o1LR1FWKIARvRh9gyE6zodnZNDs18e3dQqG3+fh+Z3cYfavu1McmsIHFPANFXAXb&#10;cG3gdj29bkBFQbbYBiYDD4pw2E9edpjbMPCF7qXUKoVwzNGAE+lyrWPlyGOch444cZ+h9ygJ9rW2&#10;PQ4p3Ld6mWVr7bHh1OCwo6Oj6qv88QZEl/ZSfA8hyqqwW7d8DHQujZlNx493UEKj/Iv/3IVN8zeL&#10;N/j9Jp2g908AAAD//wMAUEsBAi0AFAAGAAgAAAAhANvh9svuAAAAhQEAABMAAAAAAAAAAAAAAAAA&#10;AAAAAFtDb250ZW50X1R5cGVzXS54bWxQSwECLQAUAAYACAAAACEAWvQsW78AAAAVAQAACwAAAAAA&#10;AAAAAAAAAAAfAQAAX3JlbHMvLnJlbHNQSwECLQAUAAYACAAAACEAYLs6l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tiwwAAAN0AAAAPAAAAZHJzL2Rvd25yZXYueG1sRE9Ni8Iw&#10;EL0L/ocwgjdNu6JINYqIu3iQBauw7G1oxrbYTEqTbeu/N8KCt3m8z1lve1OJlhpXWlYQTyMQxJnV&#10;JecKrpfPyRKE88gaK8uk4EEOtpvhYI2Jth2fqU19LkIIuwQVFN7XiZQuK8igm9qaOHA32xj0ATa5&#10;1A12IdxU8iOKFtJgyaGhwJr2BWX39M8o+Oqw283iQ3u63/aP38v8++cUk1LjUb9bgfDU+7f4333U&#10;Yf4yXsDrm3CC3DwBAAD//wMAUEsBAi0AFAAGAAgAAAAhANvh9svuAAAAhQEAABMAAAAAAAAAAAAA&#10;AAAAAAAAAFtDb250ZW50X1R5cGVzXS54bWxQSwECLQAUAAYACAAAACEAWvQsW78AAAAVAQAACwAA&#10;AAAAAAAAAAAAAAAfAQAAX3JlbHMvLnJlbHNQSwECLQAUAAYACAAAACEAPPibYsMAAADd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j4uxgAAAN0AAAAPAAAAZHJzL2Rvd25yZXYueG1sRE9La8JA&#10;EL4X/A/LCF5EN4rWmLpKlSqlh4oPsMchOyah2dmQXTX9964g9DYf33Nmi8aU4kq1KywrGPQjEMSp&#10;1QVnCo6HdS8G4TyyxtIyKfgjB4t562WGibY33tF17zMRQtglqCD3vkqkdGlOBl3fVsSBO9vaoA+w&#10;zqSu8RbCTSmHUfQqDRYcGnKsaJVT+ru/GAXL08duO27s+hCP7fRr8zM6f3dHSnXazfsbCE+N/xc/&#10;3Z86zI8HE3h8E06Q8zsAAAD//wMAUEsBAi0AFAAGAAgAAAAhANvh9svuAAAAhQEAABMAAAAAAAAA&#10;AAAAAAAAAAAAAFtDb250ZW50X1R5cGVzXS54bWxQSwECLQAUAAYACAAAACEAWvQsW78AAAAVAQAA&#10;CwAAAAAAAAAAAAAAAAAfAQAAX3JlbHMvLnJlbHNQSwECLQAUAAYACAAAACEABHI+L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pUIwgAAAN0AAAAPAAAAZHJzL2Rvd25yZXYueG1sRI/BasNA&#10;DETvhf7DokJvzTophNTNJoRAwfQWtx8gvKrX1Kt1vErs/H11KOQmMaOZp+1+jr250pi7xA6WiwIM&#10;cZN8x62D76+Plw2YLMge+8Tk4EYZ9rvHhy2WPk18omstrdEQziU6CCJDaW1uAkXMizQQq/aTxoii&#10;69haP+Kk4bG3q6JY24gda0PAgY6Bmt/6Eh2Irf2pOk8py2vl38LqNtFn7dzz03x4ByM0y938f115&#10;xd8sFVe/0RHs7g8AAP//AwBQSwECLQAUAAYACAAAACEA2+H2y+4AAACFAQAAEwAAAAAAAAAAAAAA&#10;AAAAAAAAW0NvbnRlbnRfVHlwZXNdLnhtbFBLAQItABQABgAIAAAAIQBa9CxbvwAAABUBAAALAAAA&#10;AAAAAAAAAAAAAB8BAABfcmVscy8ucmVsc1BLAQItABQABgAIAAAAIQCOupUI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w8QwwAAAN0AAAAPAAAAZHJzL2Rvd25yZXYueG1sRE9Li8Iw&#10;EL4L/ocwgjdNq+zido0iouJBFnzAsrehGdtiMylNbOu/3wiCt/n4njNfdqYUDdWusKwgHkcgiFOr&#10;C84UXM7b0QyE88gaS8uk4EEOlot+b46Jti0fqTn5TIQQdgkqyL2vEildmpNBN7YVceCutjboA6wz&#10;qWtsQ7gp5SSKPqXBgkNDjhWtc0pvp7tRsGuxXU3jTXO4XdePv/PHz+8hJqWGg271DcJT59/il3uv&#10;w/xZ/AXPb8IJcvEPAAD//wMAUEsBAi0AFAAGAAgAAAAhANvh9svuAAAAhQEAABMAAAAAAAAAAAAA&#10;AAAAAAAAAFtDb250ZW50X1R5cGVzXS54bWxQSwECLQAUAAYACAAAACEAWvQsW78AAAAVAQAACwAA&#10;AAAAAAAAAAAAAAAfAQAAX3JlbHMvLnJlbHNQSwECLQAUAAYACAAAACEATWcPEMMAAADdAAAADwAA&#10;AAAAAAAAAAAAAAAHAgAAZHJzL2Rvd25yZXYueG1sUEsFBgAAAAADAAMAtwAAAPc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4y4yAAAAN0AAAAPAAAAZHJzL2Rvd25yZXYueG1sRI9Ba8JA&#10;EIXvhf6HZQq9lLoxB5HUVUqwWHsoGEvB25Adk9jsbMiuJv77zkHwNsN78943i9XoWnWhPjSeDUwn&#10;CSji0tuGKwM/+4/XOagQkS22nsnAlQKslo8PC8ysH3hHlyJWSkI4ZGigjrHLtA5lTQ7DxHfEoh19&#10;7zDK2lfa9jhIuGt1miQz7bBhaaixo7ym8q84OwOz62++fTmcvnbTDW/W3+lh3Z63xjw/je9voCKN&#10;8W6+XX9awZ+nwi/fyAh6+Q8AAP//AwBQSwECLQAUAAYACAAAACEA2+H2y+4AAACFAQAAEwAAAAAA&#10;AAAAAAAAAAAAAAAAW0NvbnRlbnRfVHlwZXNdLnhtbFBLAQItABQABgAIAAAAIQBa9CxbvwAAABUB&#10;AAALAAAAAAAAAAAAAAAAAB8BAABfcmVscy8ucmVsc1BLAQItABQABgAIAAAAIQDVa4y4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G4wgAAAN0AAAAPAAAAZHJzL2Rvd25yZXYueG1sRE9Na4NA&#10;EL0X8h+WCfTWrIbQiskmxDSFXtVCr4M7UYk7K+7WaH99NxDobR7vc3aHyXRipMG1lhXEqwgEcWV1&#10;y7WCr/LjJQHhPLLGzjIpmMnBYb942mGq7Y1zGgtfixDCLkUFjfd9KqWrGjLoVrYnDtzFDgZ9gEMt&#10;9YC3EG46uY6iV2mw5dDQYE+nhqpr8WMUYHncJOXUZ9Hv7N6+3895MWKm1PNyOm5BeJr8v/jh/tRh&#10;frKO4f5NOEHu/wAAAP//AwBQSwECLQAUAAYACAAAACEA2+H2y+4AAACFAQAAEwAAAAAAAAAAAAAA&#10;AAAAAAAAW0NvbnRlbnRfVHlwZXNdLnhtbFBLAQItABQABgAIAAAAIQBa9CxbvwAAABUBAAALAAAA&#10;AAAAAAAAAAAAAB8BAABfcmVscy8ucmVsc1BLAQItABQABgAIAAAAIQDQWvG4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1fcwwAAAN0AAAAPAAAAZHJzL2Rvd25yZXYueG1sRE9Ni8Iw&#10;EL0v+B/CCN7WtJVdpBpFRMWDLKwK4m1oxrbYTEoT2/rvNwuCt3m8z5kve1OJlhpXWlYQjyMQxJnV&#10;JecKzqft5xSE88gaK8uk4EkOlovBxxxTbTv+pfbocxFC2KWooPC+TqV0WUEG3djWxIG72cagD7DJ&#10;pW6wC+GmkkkUfUuDJYeGAmtaF5Tdjw+jYNdht5rEm/Zwv62f19PXz+UQk1KjYb+agfDU+7f45d7r&#10;MH+aJPD/TThBLv4AAAD//wMAUEsBAi0AFAAGAAgAAAAhANvh9svuAAAAhQEAABMAAAAAAAAAAAAA&#10;AAAAAAAAAFtDb250ZW50X1R5cGVzXS54bWxQSwECLQAUAAYACAAAACEAWvQsW78AAAAVAQAACwAA&#10;AAAAAAAAAAAAAAAfAQAAX3JlbHMvLnJlbHNQSwECLQAUAAYACAAAACEAja9X3MMAAADdAAAADwAA&#10;AAAAAAAAAAAAAAAHAgAAZHJzL2Rvd25yZXYueG1sUEsFBgAAAAADAAMAtwAAAPcCA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fKQxQAAAN0AAAAPAAAAZHJzL2Rvd25yZXYueG1sRE9La8JA&#10;EL4X/A/LCF6KbnwSo6u0oqV4UHyAHofsmASzsyG71fTfdwuF3ubje8582ZhSPKh2hWUF/V4Egji1&#10;uuBMwfm06cYgnEfWWFomBd/kYLlovcwx0fbJB3ocfSZCCLsEFeTeV4mULs3JoOvZijhwN1sb9AHW&#10;mdQ1PkO4KeUgiibSYMGhIceKVjml9+OXUfB+WR/248ZuTvHYTrcf19Ft9zpSqtNu3mYgPDX+X/zn&#10;/tRhfjwYwu834QS5+AEAAP//AwBQSwECLQAUAAYACAAAACEA2+H2y+4AAACFAQAAEwAAAAAAAAAA&#10;AAAAAAAAAAAAW0NvbnRlbnRfVHlwZXNdLnhtbFBLAQItABQABgAIAAAAIQBa9CxbvwAAABUBAAAL&#10;AAAAAAAAAAAAAAAAAB8BAABfcmVscy8ucmVsc1BLAQItABQABgAIAAAAIQC1JfKQ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1WwwAAAAN0AAAAPAAAAZHJzL2Rvd25yZXYueG1sRE/NasJA&#10;EL4XfIdlhN7qxlSKja5SCoXgzdQHGLLTbDA7G7NTE9/eLRS8zcf3O9v95Dt1pSG2gQ0sFxko4jrY&#10;lhsDp++vlzWoKMgWu8Bk4EYR9rvZ0xYLG0Y+0rWSRqUQjgUacCJ9oXWsHXmMi9ATJ+4nDB4lwaHR&#10;dsAxhftO51n2pj22nBoc9vTpqD5Xv96A6Moey8sYoryW9t3lt5EOlTHP8+ljA0pokof4313aNH+d&#10;r+Dvm3SC3t0BAAD//wMAUEsBAi0AFAAGAAgAAAAhANvh9svuAAAAhQEAABMAAAAAAAAAAAAAAAAA&#10;AAAAAFtDb250ZW50X1R5cGVzXS54bWxQSwECLQAUAAYACAAAACEAWvQsW78AAAAVAQAACwAAAAAA&#10;AAAAAAAAAAAfAQAAX3JlbHMvLnJlbHNQSwECLQAUAAYACAAAACEAwZtVs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s+oxAAAAN0AAAAPAAAAZHJzL2Rvd25yZXYueG1sRE9Na8JA&#10;EL0X/A/LCL3VTSyREF1FpC09hIJGEG9DdkyC2dmQ3Sbx33cLhd7m8T5ns5tMKwbqXWNZQbyIQBCX&#10;VjdcKTgX7y8pCOeRNbaWScGDHOy2s6cNZtqOfKTh5CsRQthlqKD2vsukdGVNBt3CdsSBu9neoA+w&#10;r6TucQzhppXLKFpJgw2Hhho7OtRU3k/fRsHHiOP+NX4b8vvt8LgWydclj0mp5/m0X4PwNPl/8Z/7&#10;U4f56TKB32/CCXL7AwAA//8DAFBLAQItABQABgAIAAAAIQDb4fbL7gAAAIUBAAATAAAAAAAAAAAA&#10;AAAAAAAAAABbQ29udGVudF9UeXBlc10ueG1sUEsBAi0AFAAGAAgAAAAhAFr0LFu/AAAAFQEAAAsA&#10;AAAAAAAAAAAAAAAAHwEAAF9yZWxzLy5yZWxzUEsBAi0AFAAGAAgAAAAhAAJGz6j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lEIxQAAAN0AAAAPAAAAZHJzL2Rvd25yZXYueG1sRE9La8JA&#10;EL4L/odlBC9SN4pKmrpKFRXpocUH2OOQHZPQ7GzIrhr/vSsIvc3H95zpvDGluFLtCssKBv0IBHFq&#10;dcGZguNh/RaDcB5ZY2mZFNzJwXzWbk0x0fbGO7rufSZCCLsEFeTeV4mULs3JoOvbijhwZ1sb9AHW&#10;mdQ13kK4KeUwiibSYMGhIceKljmlf/uLUbA4rXY/48auD/HYvn9tfkfn795IqW6n+fwA4anx/+KX&#10;e6vD/Hg4gec34QQ5ewAAAP//AwBQSwECLQAUAAYACAAAACEA2+H2y+4AAACFAQAAEwAAAAAAAAAA&#10;AAAAAAAAAAAAW0NvbnRlbnRfVHlwZXNdLnhtbFBLAQItABQABgAIAAAAIQBa9CxbvwAAABUBAAAL&#10;AAAAAAAAAAAAAAAAAB8BAABfcmVscy8ucmVsc1BLAQItABQABgAIAAAAIQClUlEI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cvHwAAAAN0AAAAPAAAAZHJzL2Rvd25yZXYueG1sRE/NasJA&#10;EL4XfIdlhN7qxhSsja5SCoXgzdQHGLLTbDA7G7NTE9/eLRS8zcf3O9v95Dt1pSG2gQ0sFxko4jrY&#10;lhsDp++vlzWoKMgWu8Bk4EYR9rvZ0xYLG0Y+0rWSRqUQjgUacCJ9oXWsHXmMi9ATJ+4nDB4lwaHR&#10;dsAxhftO51m20h5bTg0Oe/p0VJ+rX29AdGWP5WUMUV5L++7y20iHypjn+fSxASU0yUP87y5tmr/O&#10;3+Dvm3SC3t0BAAD//wMAUEsBAi0AFAAGAAgAAAAhANvh9svuAAAAhQEAABMAAAAAAAAAAAAAAAAA&#10;AAAAAFtDb250ZW50X1R5cGVzXS54bWxQSwECLQAUAAYACAAAACEAWvQsW78AAAAVAQAACwAAAAAA&#10;AAAAAAAAAAAfAQAAX3JlbHMvLnJlbHNQSwECLQAUAAYACAAAACEAMUnLx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2A2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8GVb2QEvf0HAAD//wMAUEsBAi0AFAAGAAgAAAAhANvh9svuAAAAhQEAABMAAAAAAAAA&#10;AAAAAAAAAAAAAFtDb250ZW50X1R5cGVzXS54bWxQSwECLQAUAAYACAAAACEAWvQsW78AAAAVAQAA&#10;CwAAAAAAAAAAAAAAAAAfAQAAX3JlbHMvLnJlbHNQSwECLQAUAAYACAAAACEA7EdgNsYAAADdAAAA&#10;DwAAAAAAAAAAAAAAAAAHAgAAZHJzL2Rvd25yZXYueG1sUEsFBgAAAAADAAMAtwAAAPoCA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SUlxQAAAN0AAAAPAAAAZHJzL2Rvd25yZXYueG1sRE9Li8Iw&#10;EL4L+x/CLOxFNLUH0a5RRFx8HASrLHgbmtm2azMpTdT6740geJuP7zmTWWsqcaXGlZYVDPoRCOLM&#10;6pJzBcfDT28EwnlkjZVlUnAnB7PpR2eCibY33tM19bkIIewSVFB4XydSuqwgg65va+LA/dnGoA+w&#10;yaVu8BbCTSXjKBpKgyWHhgJrWhSUndOLUTC8/y423dP/dj9Y8Wq5i0/L6rJR6uuznX+D8NT6t/jl&#10;XuswfxSP4flNOEFOHwAAAP//AwBQSwECLQAUAAYACAAAACEA2+H2y+4AAACFAQAAEwAAAAAAAAAA&#10;AAAAAAAAAAAAW0NvbnRlbnRfVHlwZXNdLnhtbFBLAQItABQABgAIAAAAIQBa9CxbvwAAABUBAAAL&#10;AAAAAAAAAAAAAAAAAB8BAABfcmVscy8ucmVsc1BLAQItABQABgAIAAAAIQBEUSUl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8L+xQAAAN0AAAAPAAAAZHJzL2Rvd25yZXYueG1sRI9Pa8JA&#10;EMXvBb/DMkJvdeMfbEhdRWsFryaFXofsNAnNzobsNsZ++s5B8DbDe/Pebza70bVqoD40ng3MZwko&#10;4tLbhisDn8XpJQUVIrLF1jMZuFGA3XbytMHM+itfaMhjpSSEQ4YG6hi7TOtQ1uQwzHxHLNq37x1G&#10;WftK2x6vEu5avUiStXbYsDTU2NF7TeVP/usMYLFfpcXYHZK/W3j9On5c8gEPxjxPx/0bqEhjfJjv&#10;12cr+OlS+OUbGUFv/wEAAP//AwBQSwECLQAUAAYACAAAACEA2+H2y+4AAACFAQAAEwAAAAAAAAAA&#10;AAAAAAAAAAAAW0NvbnRlbnRfVHlwZXNdLnhtbFBLAQItABQABgAIAAAAIQBa9CxbvwAAABUBAAAL&#10;AAAAAAAAAAAAAAAAAB8BAABfcmVscy8ucmVsc1BLAQItABQABgAIAAAAIQA6z8L+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F92wwAAAN0AAAAPAAAAZHJzL2Rvd25yZXYueG1sRE9Ni8Iw&#10;EL0L+x/CLHjTtCsu0jWKyK54EGGrIN6GZmyLzaQ0sa3/3giCt3m8z5kve1OJlhpXWlYQjyMQxJnV&#10;JecKjoe/0QyE88gaK8uk4E4OlouPwRwTbTv+pzb1uQgh7BJUUHhfJ1K6rCCDbmxr4sBdbGPQB9jk&#10;UjfYhXBTya8o+pYGSw4NBda0Lii7pjejYNNht5rEv+3uelnfz4fp/rSLSanhZ7/6AeGp92/xy73V&#10;Yf5sEsPzm3CCXDwAAAD//wMAUEsBAi0AFAAGAAgAAAAhANvh9svuAAAAhQEAABMAAAAAAAAAAAAA&#10;AAAAAAAAAFtDb250ZW50X1R5cGVzXS54bWxQSwECLQAUAAYACAAAACEAWvQsW78AAAAVAQAACwAA&#10;AAAAAAAAAAAAAAAfAQAAX3JlbHMvLnJlbHNQSwECLQAUAAYACAAAACEA+KRfdsMAAADdAAAADwAA&#10;AAAAAAAAAAAAAAAHAgAAZHJzL2Rvd25yZXYueG1sUEsFBgAAAAADAAMAtwAAAPcCA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MHWxQAAAN0AAAAPAAAAZHJzL2Rvd25yZXYueG1sRE9La8JA&#10;EL4X/A/LCF6KbnwSo6u0oqV4UHyAHofsmASzsyG71fTfdwuF3ubje8582ZhSPKh2hWUF/V4Egji1&#10;uuBMwfm06cYgnEfWWFomBd/kYLlovcwx0fbJB3ocfSZCCLsEFeTeV4mULs3JoOvZijhwN1sb9AHW&#10;mdQ1PkO4KeUgiibSYMGhIceKVjml9+OXUfB+WR/248ZuTvHYTrcf19Ft9zpSqtNu3mYgPDX+X/zn&#10;/tRhfjwcwO834QS5+AEAAP//AwBQSwECLQAUAAYACAAAACEA2+H2y+4AAACFAQAAEwAAAAAAAAAA&#10;AAAAAAAAAAAAW0NvbnRlbnRfVHlwZXNdLnhtbFBLAQItABQABgAIAAAAIQBa9CxbvwAAABUBAAAL&#10;AAAAAAAAAAAAAAAAAB8BAABfcmVscy8ucmVsc1BLAQItABQABgAIAAAAIQBfsMHW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1sZvwAAAN0AAAAPAAAAZHJzL2Rvd25yZXYueG1sRE/NasJA&#10;EL4LfYdlCt50UwOiqauUQiF4M+0DDNlpNpidjdmpiW/fFQRv8/H9zu4w+U5daYhtYANvywwUcR1s&#10;y42Bn++vxQZUFGSLXWAycKMIh/3LbIeFDSOf6FpJo1IIxwINOJG+0DrWjjzGZeiJE/cbBo+S4NBo&#10;O+CYwn2nV1m21h5bTg0Oe/p0VJ+rP29AdGVP5WUMUfLSbt3qNtKxMmb+On28gxKa5Cl+uEub5m/y&#10;HO7fpBP0/h8AAP//AwBQSwECLQAUAAYACAAAACEA2+H2y+4AAACFAQAAEwAAAAAAAAAAAAAAAAAA&#10;AAAAW0NvbnRlbnRfVHlwZXNdLnhtbFBLAQItABQABgAIAAAAIQBa9CxbvwAAABUBAAALAAAAAAAA&#10;AAAAAAAAAB8BAABfcmVscy8ucmVsc1BLAQItABQABgAIAAAAIQDLq1s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zuxQAAAN0AAAAPAAAAZHJzL2Rvd25yZXYueG1sRE9La8JA&#10;EL4X/A/LCL3VTUxbJHUVCbb0EISqIL0N2TEJZmdDdpvHv+8WhN7m43vOejuaRvTUudqygngRgSAu&#10;rK65VHA+vT+tQDiPrLGxTAomcrDdzB7WmGo78Bf1R1+KEMIuRQWV920qpSsqMugWtiUO3NV2Bn2A&#10;XSl1h0MIN41cRtGrNFhzaKiwpayi4nb8MQo+Bhx2Sbzv89s1m75PL4dLHpNSj/Nx9wbC0+j/xXf3&#10;pw7zV8kz/H0TTpCbXwAAAP//AwBQSwECLQAUAAYACAAAACEA2+H2y+4AAACFAQAAEwAAAAAAAAAA&#10;AAAAAAAAAAAAW0NvbnRlbnRfVHlwZXNdLnhtbFBLAQItABQABgAIAAAAIQBa9CxbvwAAABUBAAAL&#10;AAAAAAAAAAAAAAAAAB8BAABfcmVscy8ucmVsc1BLAQItABQABgAIAAAAIQDo0/zuxQAAAN0AAAAP&#10;AAAAAAAAAAAAAAAAAAcCAABkcnMvZG93bnJldi54bWxQSwUGAAAAAAMAAwC3AAAA+Q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mixgAAAN0AAAAPAAAAZHJzL2Rvd25yZXYueG1sRE9Na8JA&#10;EL0L/odlhF6kbmxNSaOr2FJFPLREC+1xyI5JMDsbsluN/74rCN7m8T5ntuhMLU7UusqygvEoAkGc&#10;W11xoeB7v3pMQDiPrLG2TAou5GAx7/dmmGp75oxOO1+IEMIuRQWl900qpctLMuhGtiEO3MG2Bn2A&#10;bSF1i+cQbmr5FEUv0mDFoaHEht5Lyo+7P6Pg7ecj+4o7u9onsX3drn8nh8/hRKmHQbecgvDU+bv4&#10;5t7oMD95juH6TThBzv8BAAD//wMAUEsBAi0AFAAGAAgAAAAhANvh9svuAAAAhQEAABMAAAAAAAAA&#10;AAAAAAAAAAAAAFtDb250ZW50X1R5cGVzXS54bWxQSwECLQAUAAYACAAAACEAWvQsW78AAAAVAQAA&#10;CwAAAAAAAAAAAAAAAAAfAQAAX3JlbHMvLnJlbHNQSwECLQAUAAYACAAAACEA0FlZo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PiBvwAAAN0AAAAPAAAAZHJzL2Rvd25yZXYueG1sRE/NasJA&#10;EL4XfIdlBG91o4LY6CpFEEJvpn2AITvNBrOzaXY08e27guBtPr7f2R1G36ob9bEJbGAxz0ARV8E2&#10;XBv4+T69b0BFQbbYBiYDd4pw2E/edpjbMPCZbqXUKoVwzNGAE+lyrWPlyGOch444cb+h9ygJ9rW2&#10;PQ4p3Ld6mWVr7bHh1OCwo6Oj6lJevQHRpT0Xf0OIsirsh1veB/oqjZlNx88tKKFRXuKnu7Bp/ma1&#10;hsc36QS9/wcAAP//AwBQSwECLQAUAAYACAAAACEA2+H2y+4AAACFAQAAEwAAAAAAAAAAAAAAAAAA&#10;AAAAW0NvbnRlbnRfVHlwZXNdLnhtbFBLAQItABQABgAIAAAAIQBa9CxbvwAAABUBAAALAAAAAAAA&#10;AAAAAAAAAB8BAABfcmVscy8ucmVsc1BLAQItABQABgAIAAAAIQDb3PiB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WKZxQAAAN0AAAAPAAAAZHJzL2Rvd25yZXYueG1sRE9La8JA&#10;EL4X/A/LCL3VTQxtJXUVCbb0EISqIL0N2TEJZmdDdpvHv+8WhN7m43vOejuaRvTUudqygngRgSAu&#10;rK65VHA+vT+tQDiPrLGxTAomcrDdzB7WmGo78Bf1R1+KEMIuRQWV920qpSsqMugWtiUO3NV2Bn2A&#10;XSl1h0MIN41cRtGLNFhzaKiwpayi4nb8MQo+Bhx2Sbzv89s1m75Pz4dLHpNSj/Nx9wbC0+j/xXf3&#10;pw7zV8kr/H0TTpCbXwAAAP//AwBQSwECLQAUAAYACAAAACEA2+H2y+4AAACFAQAAEwAAAAAAAAAA&#10;AAAAAAAAAAAAW0NvbnRlbnRfVHlwZXNdLnhtbFBLAQItABQABgAIAAAAIQBa9CxbvwAAABUBAAAL&#10;AAAAAAAAAAAAAAAAAB8BAABfcmVscy8ucmVsc1BLAQItABQABgAIAAAAIQAYAWKZxQAAAN0AAAAP&#10;AAAAAAAAAAAAAAAAAAcCAABkcnMvZG93bnJldi54bWxQSwUGAAAAAAMAAwC3AAAA+QI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Y8yQAAAN0AAAAPAAAAZHJzL2Rvd25yZXYueG1sRI9BS8NA&#10;EIXvgv9hGcGL2E21lTTttqhYkR4qTYT2OGSnSWh2NmTXNv575yB4m+G9ee+bxWpwrTpTHxrPBsaj&#10;BBRx6W3DlYGvYn2fggoR2WLrmQz8UIDV8vpqgZn1F97ROY+VkhAOGRqoY+wyrUNZk8Mw8h2xaEff&#10;O4yy9pW2PV4k3LX6IUmetMOGpaHGjl5rKk/5tzPwsn/bfU4Hvy7SqZ9t3g+T4/ZuYsztzfA8BxVp&#10;iP/mv+sPK/jpo+DKNzKCXv4CAAD//wMAUEsBAi0AFAAGAAgAAAAhANvh9svuAAAAhQEAABMAAAAA&#10;AAAAAAAAAAAAAAAAAFtDb250ZW50X1R5cGVzXS54bWxQSwECLQAUAAYACAAAACEAWvQsW78AAAAV&#10;AQAACwAAAAAAAAAAAAAAAAAfAQAAX3JlbHMvLnJlbHNQSwECLQAUAAYACAAAACEAPlj2PM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2zzvwAAAN0AAAAPAAAAZHJzL2Rvd25yZXYueG1sRE/NasJA&#10;EL4LvsMygjfdqCCauooIheDNtA8wZKfZ0Oxsmh1NfPtuoeBtPr7fOZxG36oH9bEJbGC1zEARV8E2&#10;XBv4/Hhf7EBFQbbYBiYDT4pwOk4nB8xtGPhGj1JqlUI45mjAiXS51rFy5DEuQ0ecuK/Qe5QE+1rb&#10;HocU7lu9zrKt9thwanDY0cVR9V3evQHRpb0VP0OIsins3q2fA11LY+az8fwGSmiUl/jfXdg0f7fZ&#10;w9836QR9/AUAAP//AwBQSwECLQAUAAYACAAAACEA2+H2y+4AAACFAQAAEwAAAAAAAAAAAAAAAAAA&#10;AAAAW0NvbnRlbnRfVHlwZXNdLnhtbFBLAQItABQABgAIAAAAIQBa9CxbvwAAABUBAAALAAAAAAAA&#10;AAAAAAAAAB8BAABfcmVscy8ucmVsc1BLAQItABQABgAIAAAAIQCqQ2z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omQ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wyzcygl7/AgAA//8DAFBLAQItABQABgAIAAAAIQDb4fbL7gAAAIUBAAATAAAAAAAA&#10;AAAAAAAAAAAAAABbQ29udGVudF9UeXBlc10ueG1sUEsBAi0AFAAGAAgAAAAhAFr0LFu/AAAAFQEA&#10;AAsAAAAAAAAAAAAAAAAAHwEAAF9yZWxzLy5yZWxzUEsBAi0AFAAGAAgAAAAhAM/uiZDHAAAA3QAA&#10;AA8AAAAAAAAAAAAAAAAABwIAAGRycy9kb3ducmV2LnhtbFBLBQYAAAAAAwADALcAAAD7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CzcxgAAAN0AAAAPAAAAZHJzL2Rvd25yZXYueG1sRE9La8JA&#10;EL4L/Q/LFLxI3ViixDSrtEVL8WDxAXocspMHzc6G7FbTf98tCN7m43tOtuxNIy7Uudqygsk4AkGc&#10;W11zqeB4WD8lIJxH1thYJgW/5GC5eBhkmGp75R1d9r4UIYRdigoq79tUSpdXZNCNbUscuMJ2Bn2A&#10;XSl1h9cQbhr5HEUzabDm0FBhS+8V5d/7H6Pg7bTafU17uz4kUzvffJzjYjuKlRo+9q8vIDz1/i6+&#10;uT91mJ/EE/j/JpwgF38AAAD//wMAUEsBAi0AFAAGAAgAAAAhANvh9svuAAAAhQEAABMAAAAAAAAA&#10;AAAAAAAAAAAAAFtDb250ZW50X1R5cGVzXS54bWxQSwECLQAUAAYACAAAACEAWvQsW78AAAAVAQAA&#10;CwAAAAAAAAAAAAAAAAAfAQAAX3JlbHMvLnJlbHNQSwECLQAUAAYACAAAACEA92Qs3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Y3/wAAAAN0AAAAPAAAAZHJzL2Rvd25yZXYueG1sRE/NasJA&#10;EL4XfIdlhN7qxlSKja5SCoXgzdQHGLLTbDA7G7NTE9/eLRS8zcf3O9v95Dt1pSG2gQ0sFxko4jrY&#10;lhsDp++vlzWoKMgWu8Bk4EYR9rvZ0xYLG0Y+0rWSRqUQjgUacCJ9oXWsHXmMi9ATJ+4nDB4lwaHR&#10;dsAxhftO51n2pj22nBoc9vTpqD5Xv96A6Moey8sYoryW9t3lt5EOlTHP8+ljA0pokof4313aNH+9&#10;yuHvm3SC3t0BAAD//wMAUEsBAi0AFAAGAAgAAAAhANvh9svuAAAAhQEAABMAAAAAAAAAAAAAAAAA&#10;AAAAAFtDb250ZW50X1R5cGVzXS54bWxQSwECLQAUAAYACAAAACEAWvQsW78AAAAVAQAACwAAAAAA&#10;AAAAAAAAAAAfAQAAX3JlbHMvLnJlbHNQSwECLQAUAAYACAAAACEA/OGN/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fnxQAAAN0AAAAPAAAAZHJzL2Rvd25yZXYueG1sRE9La8JA&#10;EL4X/A/LCL3VTUxbJHUVCbb0EISqIL0N2TEJZmdDdpvHv+8WhN7m43vOejuaRvTUudqygngRgSAu&#10;rK65VHA+vT+tQDiPrLGxTAomcrDdzB7WmGo78Bf1R1+KEMIuRQWV920qpSsqMugWtiUO3NV2Bn2A&#10;XSl1h0MIN41cRtGrNFhzaKiwpayi4nb8MQo+Bhx2Sbzv89s1m75PL4dLHpNSj/Nx9wbC0+j/xXf3&#10;pw7zV88J/H0TTpCbXwAAAP//AwBQSwECLQAUAAYACAAAACEA2+H2y+4AAACFAQAAEwAAAAAAAAAA&#10;AAAAAAAAAAAAW0NvbnRlbnRfVHlwZXNdLnhtbFBLAQItABQABgAIAAAAIQBa9CxbvwAAABUBAAAL&#10;AAAAAAAAAAAAAAAAAB8BAABfcmVscy8ucmVsc1BLAQItABQABgAIAAAAIQA/PBfnxQAAAN0AAAAP&#10;AAAAAAAAAAAAAAAAAAcCAABkcnMvZG93bnJldi54bWxQSwUGAAAAAAMAAwC3AAAA+QI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28bxQAAAN0AAAAPAAAAZHJzL2Rvd25yZXYueG1sRE9Na8JA&#10;EL0L/odlBC+imwQRSV1FRNH0UNAWwduQnSZps7Mhu5r477uFQm/zeJ+z2vSmFg9qXWVZQTyLQBDn&#10;VldcKPh4P0yXIJxH1lhbJgVPcrBZDwcrTLXt+EyPiy9ECGGXooLS+yaV0uUlGXQz2xAH7tO2Bn2A&#10;bSF1i10IN7VMomghDVYcGkpsaFdS/n25GwWL53WXTW5fr+f4yMf9W3Lb1/dMqfGo376A8NT7f/Gf&#10;+6TD/OV8Dr/fhBPk+gcAAP//AwBQSwECLQAUAAYACAAAACEA2+H2y+4AAACFAQAAEwAAAAAAAAAA&#10;AAAAAAAAAAAAW0NvbnRlbnRfVHlwZXNdLnhtbFBLAQItABQABgAIAAAAIQBa9CxbvwAAABUBAAAL&#10;AAAAAAAAAAAAAAAAAB8BAABfcmVscy8ucmVsc1BLAQItABQABgAIAAAAIQB3j28b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hIbwgAAAN0AAAAPAAAAZHJzL2Rvd25yZXYueG1sRE9Na8JA&#10;EL0L/Q/LFHozuy1WQ5pVtK3Qq4nQ65Adk2B2NmS3MfbXu4WCt3m8z8k3k+3ESINvHWt4ThQI4sqZ&#10;lmsNx3I/T0H4gGywc0waruRhs36Y5ZgZd+EDjUWoRQxhn6GGJoQ+k9JXDVn0ieuJI3dyg8UQ4VBL&#10;M+AlhttOvii1lBZbjg0N9vTeUHUufqwGLLeLtJz6nfq9+tX3x+ehGHGn9dPjtH0DEWgKd/G/+8vE&#10;+eniFf6+iSfI9Q0AAP//AwBQSwECLQAUAAYACAAAACEA2+H2y+4AAACFAQAAEwAAAAAAAAAAAAAA&#10;AAAAAAAAW0NvbnRlbnRfVHlwZXNdLnhtbFBLAQItABQABgAIAAAAIQBa9CxbvwAAABUBAAALAAAA&#10;AAAAAAAAAAAAAB8BAABfcmVscy8ucmVsc1BLAQItABQABgAIAAAAIQByvhIb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7R/xAAAAN0AAAAPAAAAZHJzL2Rvd25yZXYueG1sRE9Li8Iw&#10;EL4L+x/CLHjTtOsDqUYR2V32IIIPEG9DM7bFZlKabFv/vREEb/PxPWex6kwpGqpdYVlBPIxAEKdW&#10;F5wpOB1/BjMQziNrLC2Tgjs5WC0/egtMtG15T83BZyKEsEtQQe59lUjp0pwMuqGtiAN3tbVBH2Cd&#10;SV1jG8JNKb+iaCoNFhwacqxok1N6O/wbBb8ttutR/N1sb9fN/XKc7M7bmJTqf3brOQhPnX+LX+4/&#10;HebPxlN4fhNOkMsHAAAA//8DAFBLAQItABQABgAIAAAAIQDb4fbL7gAAAIUBAAATAAAAAAAAAAAA&#10;AAAAAAAAAABbQ29udGVudF9UeXBlc10ueG1sUEsBAi0AFAAGAAgAAAAhAFr0LFu/AAAAFQEAAAsA&#10;AAAAAAAAAAAAAAAAHwEAAF9yZWxzLy5yZWxzUEsBAi0AFAAGAAgAAAAhAC9LtH/EAAAA3QAAAA8A&#10;AAAAAAAAAAAAAAAABwIAAGRycy9kb3ducmV2LnhtbFBLBQYAAAAAAwADALcAAAD4Ag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REzxgAAAN0AAAAPAAAAZHJzL2Rvd25yZXYueG1sRE9Na8JA&#10;EL0L/odlhF6kbizRptFVbKkiHlqihfY4ZMckmJ0N2a2m/74rCN7m8T5nvuxMLc7UusqygvEoAkGc&#10;W11xoeDrsH5MQDiPrLG2TAr+yMFy0e/NMdX2whmd974QIYRdigpK75tUSpeXZNCNbEMcuKNtDfoA&#10;20LqFi8h3NTyKYqm0mDFoaHEht5Kyk/7X6Pg9fs9+5x0dn1IJvZlt/mJjx/DWKmHQbeagfDU+bv4&#10;5t7qMD+Jn+H6TThBLv4BAAD//wMAUEsBAi0AFAAGAAgAAAAhANvh9svuAAAAhQEAABMAAAAAAAAA&#10;AAAAAAAAAAAAAFtDb250ZW50X1R5cGVzXS54bWxQSwECLQAUAAYACAAAACEAWvQsW78AAAAVAQAA&#10;CwAAAAAAAAAAAAAAAAAfAQAAX3JlbHMvLnJlbHNQSwECLQAUAAYACAAAACEAF8ERM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boVwwAAAN0AAAAPAAAAZHJzL2Rvd25yZXYueG1sRI/BasNA&#10;DETvhfzDokBvzTppKambTQiFguktbj9AeFWviVfreNXY+fvqUOhNYkYzT7vDHHtzpTF3iR2sVwUY&#10;4ib5jlsHX5/vD1swWZA99onJwY0yHPaLux2WPk18omstrdEQziU6CCJDaW1uAkXMqzQQq/adxoii&#10;69haP+Kk4bG3m6J4thE71oaAA70Fas71T3Qgtvan6jKlLI+Vfwmb20QftXP3y/n4CkZoln/z33Xl&#10;FX/7pLj6jY5g978AAAD//wMAUEsBAi0AFAAGAAgAAAAhANvh9svuAAAAhQEAABMAAAAAAAAAAAAA&#10;AAAAAAAAAFtDb250ZW50X1R5cGVzXS54bWxQSwECLQAUAAYACAAAACEAWvQsW78AAAAVAQAACwAA&#10;AAAAAAAAAAAAAAAfAQAAX3JlbHMvLnJlbHNQSwECLQAUAAYACAAAACEAnQm6F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CANxAAAAN0AAAAPAAAAZHJzL2Rvd25yZXYueG1sRE9La8JA&#10;EL4X+h+WKXgzm9QqmrqKSFs8iOADpLchOybB7GzIbpP4711B6G0+vufMl72pREuNKy0rSKIYBHFm&#10;dcm5gtPxezgF4TyyxsoyKbiRg+Xi9WWOqbYd76k9+FyEEHYpKii8r1MpXVaQQRfZmjhwF9sY9AE2&#10;udQNdiHcVPI9jifSYMmhocCa1gVl18OfUfDTYbcaJV/t9npZ336P4915m5BSg7d+9QnCU+//xU/3&#10;Rof5048ZPL4JJ8jFHQAA//8DAFBLAQItABQABgAIAAAAIQDb4fbL7gAAAIUBAAATAAAAAAAAAAAA&#10;AAAAAAAAAABbQ29udGVudF9UeXBlc10ueG1sUEsBAi0AFAAGAAgAAAAhAFr0LFu/AAAAFQEAAAsA&#10;AAAAAAAAAAAAAAAAHwEAAF9yZWxzLy5yZWxzUEsBAi0AFAAGAAgAAAAhAF7UIA3EAAAA3QAAAA8A&#10;AAAAAAAAAAAAAAAABwIAAGRycy9kb3ducmV2LnhtbFBLBQYAAAAAAwADALcAAAD4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R+ayQAAAN0AAAAPAAAAZHJzL2Rvd25yZXYueG1sRI9Pa8JA&#10;EMXvQr/DMoVeRDctpsTUVdpSS/FQ8Q/occiOSWh2NmS3mn77zkHwNsN7895vZoveNepMXag9G3gc&#10;J6CIC29rLg3sd8tRBipEZIuNZzLwRwEW87vBDHPrL7yh8zaWSkI45GigirHNtQ5FRQ7D2LfEop18&#10;5zDK2pXadniRcNfopyR51g5rloYKW3qvqPjZ/joDb4ePzTrt/XKXpX66+jxOTt/DiTEP9/3rC6hI&#10;fbyZr9dfVvCzVPjlGxlBz/8BAAD//wMAUEsBAi0AFAAGAAgAAAAhANvh9svuAAAAhQEAABMAAAAA&#10;AAAAAAAAAAAAAAAAAFtDb250ZW50X1R5cGVzXS54bWxQSwECLQAUAAYACAAAACEAWvQsW78AAAAV&#10;AQAACwAAAAAAAAAAAAAAAAAfAQAAX3JlbHMvLnJlbHNQSwECLQAUAAYACAAAACEAHfEfms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oVVwAAAAN0AAAAPAAAAZHJzL2Rvd25yZXYueG1sRE/NasJA&#10;EL4XfIdlBG91o1LR1FWKIARvRh9gyE6zodnZNDs18e3dQqG3+fh+Z3cYfavu1McmsIHFPANFXAXb&#10;cG3gdj29bkBFQbbYBiYDD4pw2E9edpjbMPCF7qXUKoVwzNGAE+lyrWPlyGOch444cZ+h9ygJ9rW2&#10;PQ4p3Ld6mWVr7bHh1OCwo6Oj6qv88QZEl/ZSfA8hyqqwW7d8DHQujZlNx493UEKj/Iv/3IVN8zdv&#10;C/j9Jp2g908AAAD//wMAUEsBAi0AFAAGAAgAAAAhANvh9svuAAAAhQEAABMAAAAAAAAAAAAAAAAA&#10;AAAAAFtDb250ZW50X1R5cGVzXS54bWxQSwECLQAUAAYACAAAACEAWvQsW78AAAAVAQAACwAAAAAA&#10;AAAAAAAAAAAfAQAAX3JlbHMvLnJlbHNQSwECLQAUAAYACAAAACEAieqFV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SShxAAAAN0AAAAPAAAAZHJzL2Rvd25yZXYueG1sRE9Na8JA&#10;EL0X/A/LCL3VTSyREF1FpC09hIJGEG9DdkyC2dmQ3Sbx33cLhd7m8T5ns5tMKwbqXWNZQbyIQBCX&#10;VjdcKTgX7y8pCOeRNbaWScGDHOy2s6cNZtqOfKTh5CsRQthlqKD2vsukdGVNBt3CdsSBu9neoA+w&#10;r6TucQzhppXLKFpJgw2Hhho7OtRU3k/fRsHHiOP+NX4b8vvt8LgWydclj0mp5/m0X4PwNPl/8Z/7&#10;U4f5abKE32/CCXL7AwAA//8DAFBLAQItABQABgAIAAAAIQDb4fbL7gAAAIUBAAATAAAAAAAAAAAA&#10;AAAAAAAAAABbQ29udGVudF9UeXBlc10ueG1sUEsBAi0AFAAGAAgAAAAhAFr0LFu/AAAAFQEAAAsA&#10;AAAAAAAAAAAAAAAAHwEAAF9yZWxzLy5yZWxzUEsBAi0AFAAGAAgAAAAhANWpJKHEAAAA3QAAAA8A&#10;AAAAAAAAAAAAAAAABwIAAGRycy9kb3ducmV2LnhtbFBLBQYAAAAAAwADALcAAAD4Ag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egwwAAAN0AAAAPAAAAZHJzL2Rvd25yZXYueG1sRE9Na8JA&#10;EL0L/odlhN7MxpaWNLqKBErrTaMHj9PsmASzs2F31fjvu4LQ2zze5yxWg+nElZxvLSuYJSkI4srq&#10;lmsFh/3XNAPhA7LGzjIpuJOH1XI8WmCu7Y13dC1DLWII+xwVNCH0uZS+asigT2xPHLmTdQZDhK6W&#10;2uEthptOvqbphzTYcmxosKeioepcXoyCqthtfvv2Uh7XW/d5/86K7XFTKPUyGdZzEIGG8C9+un90&#10;nJ+9v8Hjm3iCXP4BAAD//wMAUEsBAi0AFAAGAAgAAAAhANvh9svuAAAAhQEAABMAAAAAAAAAAAAA&#10;AAAAAAAAAFtDb250ZW50X1R5cGVzXS54bWxQSwECLQAUAAYACAAAACEAWvQsW78AAAAVAQAACwAA&#10;AAAAAAAAAAAAAAAfAQAAX3JlbHMvLnJlbHNQSwECLQAUAAYACAAAACEA/0yXoMMAAADdAAAADwAA&#10;AAAAAAAAAAAAAAAHAgAAZHJzL2Rvd25yZXYueG1sUEsFBgAAAAADAAMAtwAAAPcCAAAAAA==&#10;" path="m113,c51,,,51,,113l,4604v,63,51,113,113,113l563,4717v62,,112,-50,112,-113l675,113c675,51,625,,563,l113,xe" fillcolor="#eaeaea" strokeweight="0">
                                            <v:path o:connecttype="custom" o:connectlocs="5,0;0,5;0,210;5,215;26,215;31,210;31,5;26,0;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zSGwgAAAN0AAAAPAAAAZHJzL2Rvd25yZXYueG1sRE9Na8JA&#10;EL0L/Q/LFHozm0qqEl2llUbEW2Kh1yE7JqHZ2SW7jem/7wqF3ubxPme7n0wvRhp8Z1nBc5KCIK6t&#10;7rhR8HEp5msQPiBr7C2Tgh/ysN89zLaYa3vjksYqNCKGsM9RQRuCy6X0dUsGfWIdceSudjAYIhwa&#10;qQe8xXDTy0WaLqXBjmNDi44OLdVf1bdR8O4W5efbEc+uKKosuPpwXGGl1NPj9LoBEWgK/+I/90nH&#10;+euXDO7fxBPk7hcAAP//AwBQSwECLQAUAAYACAAAACEA2+H2y+4AAACFAQAAEwAAAAAAAAAAAAAA&#10;AAAAAAAAW0NvbnRlbnRfVHlwZXNdLnhtbFBLAQItABQABgAIAAAAIQBa9CxbvwAAABUBAAALAAAA&#10;AAAAAAAAAAAAAB8BAABfcmVscy8ucmVsc1BLAQItABQABgAIAAAAIQAc9zSG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LzVwwAAAN0AAAAPAAAAZHJzL2Rvd25yZXYueG1sRE9Ni8Iw&#10;EL0v+B/CCN7WtCtdpBpFxBUPsrAqiLehGdtiMylNbOu/NwuCt3m8z5kve1OJlhpXWlYQjyMQxJnV&#10;JecKTsefzykI55E1VpZJwYMcLBeDjzmm2nb8R+3B5yKEsEtRQeF9nUrpsoIMurGtiQN3tY1BH2CT&#10;S91gF8JNJb+i6FsaLDk0FFjTuqDsdrgbBdsOu9Uk3rT723X9uByT3/M+JqVGw341A+Gp92/xy73T&#10;Yf40SeD/m3CCXDwBAAD//wMAUEsBAi0AFAAGAAgAAAAhANvh9svuAAAAhQEAABMAAAAAAAAAAAAA&#10;AAAAAAAAAFtDb250ZW50X1R5cGVzXS54bWxQSwECLQAUAAYACAAAACEAWvQsW78AAAAVAQAACwAA&#10;AAAAAAAAAAAAAAAfAQAAX3JlbHMvLnJlbHNQSwECLQAUAAYACAAAACEAWkC81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MIqxQAAAN0AAAAPAAAAZHJzL2Rvd25yZXYueG1sRE9Li8Iw&#10;EL4L+x/CLHgRTRUsUo0iovg4LNgVwdvQzLZdm0lpotZ/bxaEvc3H95zZojWVuFPjSssKhoMIBHFm&#10;dcm5gtP3pj8B4TyyxsoyKXiSg8X8ozPDRNsHH+me+lyEEHYJKii8rxMpXVaQQTewNXHgfmxj0AfY&#10;5FI3+AjhppKjKIqlwZJDQ4E1rQrKrunNKIif59W+d/k9HIdb3q6/Rpd1ddsr1f1sl1MQnlr/L367&#10;dzrMn4xj+PsmnCDnLwAAAP//AwBQSwECLQAUAAYACAAAACEA2+H2y+4AAACFAQAAEwAAAAAAAAAA&#10;AAAAAAAAAAAAW0NvbnRlbnRfVHlwZXNdLnhtbFBLAQItABQABgAIAAAAIQBa9CxbvwAAABUBAAAL&#10;AAAAAAAAAAAAAAAAAB8BAABfcmVscy8ucmVsc1BLAQItABQABgAIAAAAIQBtyMIq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8qwgAAAN0AAAAPAAAAZHJzL2Rvd25yZXYueG1sRE9Na4NA&#10;EL0H+h+WKfQW15Y2iskmJG0DvaqBXAd3olJ3Vtyt0f76bKGQ2zze52x2k+nESINrLSt4jmIQxJXV&#10;LdcKTuVxmYJwHlljZ5kUzORgt31YbDDT9so5jYWvRQhhl6GCxvs+k9JVDRl0ke2JA3exg0Ef4FBL&#10;PeA1hJtOvsTxShpsOTQ02NN7Q9V38WMUYLl/TcupP8S/s0vOH595MeJBqafHab8G4Wnyd/G/+0uH&#10;+elbAn/fhBPk9gYAAP//AwBQSwECLQAUAAYACAAAACEA2+H2y+4AAACFAQAAEwAAAAAAAAAAAAAA&#10;AAAAAAAAW0NvbnRlbnRfVHlwZXNdLnhtbFBLAQItABQABgAIAAAAIQBa9CxbvwAAABUBAAALAAAA&#10;AAAAAAAAAAAAAB8BAABfcmVscy8ucmVsc1BLAQItABQABgAIAAAAIQBo+b8q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RNLxwAAAN0AAAAPAAAAZHJzL2Rvd25yZXYueG1sRI9Ba8JA&#10;EIXvBf/DMoK3ukmLRVI3ItIWD1KoFkpvQ3ZMQrKzIbtN4r93DkJvM7w3732z2U6uVQP1ofZsIF0m&#10;oIgLb2suDXyf3x/XoEJEtth6JgNXCrDNZw8bzKwf+YuGUyyVhHDI0EAVY5dpHYqKHIal74hFu/je&#10;YZS1L7XtcZRw1+qnJHnRDmuWhgo72ldUNKc/Z+BjxHH3nL4Nx+ayv/6eV58/x5SMWcyn3SuoSFP8&#10;N9+vD1bw1yvBlW9kBJ3fAAAA//8DAFBLAQItABQABgAIAAAAIQDb4fbL7gAAAIUBAAATAAAAAAAA&#10;AAAAAAAAAAAAAABbQ29udGVudF9UeXBlc10ueG1sUEsBAi0AFAAGAAgAAAAhAFr0LFu/AAAAFQEA&#10;AAsAAAAAAAAAAAAAAAAAHwEAAF9yZWxzLy5yZWxzUEsBAi0AFAAGAAgAAAAhALRBE0vHAAAA3QAA&#10;AA8AAAAAAAAAAAAAAAAABwIAAGRycy9kb3ducmV2LnhtbFBLBQYAAAAAAwADALcAAAD7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7YHxgAAAN0AAAAPAAAAZHJzL2Rvd25yZXYueG1sRE9La8JA&#10;EL4X+h+WKfRSdFMxJUY3YqWW4qHiA/Q4ZCcPzM6G7Fbjv3cLhd7m43vObN6bRlyoc7VlBa/DCARx&#10;bnXNpYLDfjVIQDiPrLGxTApu5GCePT7MMNX2ylu67HwpQgi7FBVU3replC6vyKAb2pY4cIXtDPoA&#10;u1LqDq8h3DRyFEVv0mDNoaHClpYV5efdj1HwfvzYbuLervZJbCfrz9O4+H4ZK/X81C+mIDz1/l/8&#10;5/7SYX4ST+D3m3CCzO4AAAD//wMAUEsBAi0AFAAGAAgAAAAhANvh9svuAAAAhQEAABMAAAAAAAAA&#10;AAAAAAAAAAAAAFtDb250ZW50X1R5cGVzXS54bWxQSwECLQAUAAYACAAAACEAWvQsW78AAAAVAQAA&#10;CwAAAAAAAAAAAAAAAAAfAQAAX3JlbHMvLnJlbHNQSwECLQAUAAYACAAAACEAjMu2B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upzwgAAAN0AAAAPAAAAZHJzL2Rvd25yZXYueG1sRI/BasNA&#10;DETvhfzDokJuzboJhNTNJoRAwfQWtx8gvKrX1Kt1vGrs/H11KPQmMaOZp/1xjr250Zi7xA6eVwUY&#10;4ib5jlsHnx9vTzswWZA99onJwZ0yHA+Lhz2WPk18oVstrdEQziU6CCJDaW1uAkXMqzQQq/aVxoii&#10;69haP+Kk4bG366LY2ogda0PAgc6Bmu/6JzoQW/tLdZ1Slk3lX8L6PtF77dzycT69ghGa5d/8d115&#10;xd9tlV+/0RHs4RcAAP//AwBQSwECLQAUAAYACAAAACEA2+H2y+4AAACFAQAAEwAAAAAAAAAAAAAA&#10;AAAAAAAAW0NvbnRlbnRfVHlwZXNdLnhtbFBLAQItABQABgAIAAAAIQBa9CxbvwAAABUBAAALAAAA&#10;AAAAAAAAAAAAAB8BAABfcmVscy8ucmVsc1BLAQItABQABgAIAAAAIQAoyupz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3BrwwAAAN0AAAAPAAAAZHJzL2Rvd25yZXYueG1sRE9Ni8Iw&#10;EL0L/ocwgjdNu6JINYqIu3iQBauw7G1oxrbYTEqTbeu/N8KCt3m8z1lve1OJlhpXWlYQTyMQxJnV&#10;JecKrpfPyRKE88gaK8uk4EEOtpvhYI2Jth2fqU19LkIIuwQVFN7XiZQuK8igm9qaOHA32xj0ATa5&#10;1A12IdxU8iOKFtJgyaGhwJr2BWX39M8o+Oqw283iQ3u63/aP38v8++cUk1LjUb9bgfDU+7f4333U&#10;Yf5yEcPrm3CC3DwBAAD//wMAUEsBAi0AFAAGAAgAAAAhANvh9svuAAAAhQEAABMAAAAAAAAAAAAA&#10;AAAAAAAAAFtDb250ZW50X1R5cGVzXS54bWxQSwECLQAUAAYACAAAACEAWvQsW78AAAAVAQAACwAA&#10;AAAAAAAAAAAAAAAfAQAAX3JlbHMvLnJlbHNQSwECLQAUAAYACAAAACEA6xdwa8MAAADdAAAADwAA&#10;AAAAAAAAAAAAAAAHAgAAZHJzL2Rvd25yZXYueG1sUEsFBgAAAAADAAMAtwAAAPcCA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C32wwAAAN0AAAAPAAAAZHJzL2Rvd25yZXYueG1sRE9Li8Iw&#10;EL4v7H8Is+BtTfUgtRpF3BU9+ljoehuasS02k9JEW/31RhC8zcf3nOm8M5W4UuNKywoG/QgEcWZ1&#10;ybmCv8PqOwbhPLLGyjIpuJGD+ezzY4qJti3v6Lr3uQgh7BJUUHhfJ1K6rCCDrm9r4sCdbGPQB9jk&#10;UjfYhnBTyWEUjaTBkkNDgTUtC8rO+4tRsI7rxf/G3tu8+j2u0206/jmMvVK9r24xAeGp82/xy73R&#10;YX48GsLzm3CCnD0AAAD//wMAUEsBAi0AFAAGAAgAAAAhANvh9svuAAAAhQEAABMAAAAAAAAAAAAA&#10;AAAAAAAAAFtDb250ZW50X1R5cGVzXS54bWxQSwECLQAUAAYACAAAACEAWvQsW78AAAAVAQAACwAA&#10;AAAAAAAAAAAAAAAfAQAAX3JlbHMvLnJlbHNQSwECLQAUAAYACAAAACEA3fQt9sMAAADdAAAADwAA&#10;AAAAAAAAAAAAAAAHAgAAZHJzL2Rvd25yZXYueG1sUEsFBgAAAAADAAMAtwAAAPcCAAAAAA==&#10;" filled="f" stroked="f">
                                      <v:textbox inset="0,0,0,0">
                                        <w:txbxContent>
                                          <w:p w14:paraId="01390BC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2BewwAAAN0AAAAPAAAAZHJzL2Rvd25yZXYueG1sRE9Na8JA&#10;EL0L/odlCt7qpgq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V8NgXs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vgqwwAAAN0AAAAPAAAAZHJzL2Rvd25yZXYueG1sRE9Na8JA&#10;EL0L/odlCt7qpiK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2Cr4Ks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r6ixQAAAN0AAAAPAAAAZHJzL2Rvd25yZXYueG1sRE9La8JA&#10;EL4X/A/LCL0U3bRBkegqrdDHwUvUi7chOybR7Gya3bz+fbdQ6G0+vudsdoOpREeNKy0reJ5HIIgz&#10;q0vOFZxP77MVCOeRNVaWScFIDnbbycMGE217Tqk7+lyEEHYJKii8rxMpXVaQQTe3NXHgrrYx6ANs&#10;cqkb7EO4qeRLFC2lwZJDQ4E17QvK7sfWKIg/4nLcu9tl8Vb135/1oU2fDq1Sj9PhdQ3C0+D/xX/u&#10;Lx3mr5YL+P0mnCC3PwAAAP//AwBQSwECLQAUAAYACAAAACEA2+H2y+4AAACFAQAAEwAAAAAAAAAA&#10;AAAAAAAAAAAAW0NvbnRlbnRfVHlwZXNdLnhtbFBLAQItABQABgAIAAAAIQBa9CxbvwAAABUBAAAL&#10;AAAAAAAAAAAAAAAAAB8BAABfcmVscy8ucmVsc1BLAQItABQABgAIAAAAIQDC8r6i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DVxQAAAN0AAAAPAAAAZHJzL2Rvd25yZXYueG1sRE9Na8JA&#10;EL0L/Q/LFHoR3bRikJiNtEK1By9aL96G7JjEZmfT7MbEf98VhN7m8T4nXQ2mFldqXWVZwes0AkGc&#10;W11xoeD4/TlZgHAeWWNtmRTcyMEqexqlmGjb856uB1+IEMIuQQWl900ipctLMuimtiEO3Nm2Bn2A&#10;bSF1i30IN7V8i6JYGqw4NJTY0Lqk/OfQGQWzzay6rd3lNP+o+99ts+v2412n1Mvz8L4E4Wnw/+KH&#10;+0uH+Ys4hvs34QSZ/QEAAP//AwBQSwECLQAUAAYACAAAACEA2+H2y+4AAACFAQAAEwAAAAAAAAAA&#10;AAAAAAAAAAAAW0NvbnRlbnRfVHlwZXNdLnhtbFBLAQItABQABgAIAAAAIQBa9CxbvwAAABUBAAAL&#10;AAAAAAAAAAAAAAAAAB8BAABfcmVscy8ucmVsc1BLAQItABQABgAIAAAAIQAyICDV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C28ED8A"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iWixgAAAN0AAAAPAAAAZHJzL2Rvd25yZXYueG1sRI9BT8Mw&#10;DIXvSPyHyEjcWAqHMXXLJjSgYjfWTZq4WY1pyxqnSsIa/j0+IHGz9Z7f+7zaZDeoC4XYezZwPytA&#10;ETfe9twaOB5e7xagYkK2OHgmAz8UYbO+vlphaf3Ee7rUqVUSwrFEA11KY6l1bDpyGGd+JBbt0weH&#10;SdbQahtwknA36IeimGuHPUtDhyNtO2rO9bcz0Oweq+o5h/fdkD+m/Qm/Xqr6YMztTX5agkqU07/5&#10;7/rNCv5iLrjyjYyg178AAAD//wMAUEsBAi0AFAAGAAgAAAAhANvh9svuAAAAhQEAABMAAAAAAAAA&#10;AAAAAAAAAAAAAFtDb250ZW50X1R5cGVzXS54bWxQSwECLQAUAAYACAAAACEAWvQsW78AAAAVAQAA&#10;CwAAAAAAAAAAAAAAAAAfAQAAX3JlbHMvLnJlbHNQSwECLQAUAAYACAAAACEAgZIlos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oA5xAAAAN0AAAAPAAAAZHJzL2Rvd25yZXYueG1sRE9NTwIx&#10;EL2b8B+aIfEmXT0gLhRiQDdyk8WEcJtsh92F7XTTVrb+e2tiwm1e3ucsVtF04krOt5YVPE4yEMSV&#10;1S3XCr727w8zED4ga+wsk4If8rBaju4WmGs78I6uZahFCmGfo4ImhD6X0lcNGfQT2xMn7mSdwZCg&#10;q6V2OKRw08mnLJtKgy2nhgZ7WjdUXcpvo6DaPhfFJrrPbRePw+6A57ei3Ct1P46vcxCBYriJ/90f&#10;Os2fTV/g75t0glz+AgAA//8DAFBLAQItABQABgAIAAAAIQDb4fbL7gAAAIUBAAATAAAAAAAAAAAA&#10;AAAAAAAAAABbQ29udGVudF9UeXBlc10ueG1sUEsBAi0AFAAGAAgAAAAhAFr0LFu/AAAAFQEAAAsA&#10;AAAAAAAAAAAAAAAAHwEAAF9yZWxzLy5yZWxzUEsBAi0AFAAGAAgAAAAhAO7egDnEAAAA3QAAAA8A&#10;AAAAAAAAAAAAAAAABwIAAGRycy9kb3ducmV2LnhtbFBLBQYAAAAAAwADALcAAAD4AgAAAAA=&#10;" path="m108,51r5879,l5987,69,108,69r,-18xm120,120l,60,120,r,120xm5974,r120,60l5974,120,5974,xe" fillcolor="black" strokeweight=".1pt">
                                      <v:stroke joinstyle="bevel"/>
                                      <v:path o:connecttype="custom" o:connectlocs="1,6;88,6;88,8;1,8;1,6;2,14;0,7;2,0;2,14;88,0;90,7;88,14;88,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kMt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i7nwyzcygl7/AgAA//8DAFBLAQItABQABgAIAAAAIQDb4fbL7gAAAIUBAAATAAAAAAAA&#10;AAAAAAAAAAAAAABbQ29udGVudF9UeXBlc10ueG1sUEsBAi0AFAAGAAgAAAAhAFr0LFu/AAAAFQEA&#10;AAsAAAAAAAAAAAAAAAAAHwEAAF9yZWxzLy5yZWxzUEsBAi0AFAAGAAgAAAAhAAGCQy3HAAAA3QAA&#10;AA8AAAAAAAAAAAAAAAAABwIAAGRycy9kb3ducmV2LnhtbFBLBQYAAAAAAwADALcAAAD7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20C8C29B"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E84B354"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5B3A2827"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O51xAAAAN0AAAAPAAAAZHJzL2Rvd25yZXYueG1sRE9Na8JA&#10;EL0X+h+WKXhrNhGpmmYjbVEIgge19Dxkp0lqdjZkV0399a4geJvH+5xsMZhWnKh3jWUFSRSDIC6t&#10;brhS8L1fvc5AOI+ssbVMCv7JwSJ/fsow1fbMWzrtfCVCCLsUFdTed6mUrqzJoItsRxy4X9sb9AH2&#10;ldQ9nkO4aeU4jt+kwYZDQ40dfdVUHnZHo6Ba/l3myc/noSjG03153GA7j9dKjV6Gj3cQngb/EN/d&#10;hQ7zZ9MJ3L4JJ8j8CgAA//8DAFBLAQItABQABgAIAAAAIQDb4fbL7gAAAIUBAAATAAAAAAAAAAAA&#10;AAAAAAAAAABbQ29udGVudF9UeXBlc10ueG1sUEsBAi0AFAAGAAgAAAAhAFr0LFu/AAAAFQEAAAsA&#10;AAAAAAAAAAAAAAAAHwEAAF9yZWxzLy5yZWxzUEsBAi0AFAAGAAgAAAAhAKy07nX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CNfxAAAAN0AAAAPAAAAZHJzL2Rvd25yZXYueG1sRE9La8JA&#10;EL4L/odlhN50U6E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NfEI1/EAAAA3QAAAA8A&#10;AAAAAAAAAAAAAAAABwIAAGRycy9kb3ducmV2LnhtbFBLBQYAAAAAAwADALcAAAD4AgAAAAA=&#10;" filled="f" stroked="f">
                                    <v:textbox inset="0,0,0,0">
                                      <w:txbxContent>
                                        <w:p w14:paraId="1E91FB1D"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9521A8" w:rsidRDefault="009521A8"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r0oxAAAAN0AAAAPAAAAZHJzL2Rvd25yZXYueG1sRE9Na8JA&#10;EL0X/A/LCL01m/agMWYTRFv02KpgexuyYxKanQ3ZrUn99d2C4G0e73OyYjStuFDvGssKnqMYBHFp&#10;dcOVguPh7SkB4TyyxtYyKfglB0U+ecgw1XbgD7rsfSVCCLsUFdTed6mUrqzJoItsRxy4s+0N+gD7&#10;SuoehxBuWvkSxzNpsOHQUGNH65rK7/2PUbBNutXnzl6Hqn392p7eT4vNYeGVepyOqyUIT6O/i2/u&#10;nQ7zk/kM/r8JJ8j8DwAA//8DAFBLAQItABQABgAIAAAAIQDb4fbL7gAAAIUBAAATAAAAAAAAAAAA&#10;AAAAAAAAAABbQ29udGVudF9UeXBlc10ueG1sUEsBAi0AFAAGAAgAAAAhAFr0LFu/AAAAFQEAAAsA&#10;AAAAAAAAAAAAAAAAHwEAAF9yZWxzLy5yZWxzUEsBAi0AFAAGAAgAAAAhACcWvSjEAAAA3QAAAA8A&#10;AAAAAAAAAAAAAAAABwIAAGRycy9kb3ducmV2LnhtbFBLBQYAAAAAAwADALcAAAD4AgAAAAA=&#10;" filled="f" stroked="f">
                                    <v:textbox inset="0,0,0,0">
                                      <w:txbxContent>
                                        <w:p w14:paraId="34B2F90E"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9521A8" w:rsidRDefault="009521A8"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Y7HwwAAAN0AAAAPAAAAZHJzL2Rvd25yZXYueG1sRE/bisIw&#10;EH1f8B/CCL6tqT7UUo2iQmF1YcHLBwzN2BabSU2ytf79ZmFh3+ZwrrPaDKYVPTnfWFYwmyYgiEur&#10;G64UXC/FewbCB2SNrWVS8CIPm/XobYW5tk8+UX8OlYgh7HNUUIfQ5VL6siaDfmo74sjdrDMYInSV&#10;1A6fMdy0cp4kqTTYcGyosaN9TeX9/G0U4PGQPdKtfqTus0hnX6fh0hc7pSbjYbsEEWgI/+I/94eO&#10;87PFAn6/iSfI9Q8AAAD//wMAUEsBAi0AFAAGAAgAAAAhANvh9svuAAAAhQEAABMAAAAAAAAAAAAA&#10;AAAAAAAAAFtDb250ZW50X1R5cGVzXS54bWxQSwECLQAUAAYACAAAACEAWvQsW78AAAAVAQAACwAA&#10;AAAAAAAAAAAAAAAfAQAAX3JlbHMvLnJlbHNQSwECLQAUAAYACAAAACEAXe2Ox8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hq1xgAAAN0AAAAPAAAAZHJzL2Rvd25yZXYueG1sRI/NasNA&#10;DITvhbzDokBvzTo5uMbNJiQBQ3+gkJ8HEF7VNvFqnd2t4759dSj0JjGjmU/r7eR6NVKInWcDy0UG&#10;irj2tuPGwOVcPRWgYkK22HsmAz8UYbuZPayxtP7ORxpPqVESwrFEA21KQ6l1rFtyGBd+IBbtyweH&#10;SdbQaBvwLuGu16ssy7XDjqWhxYEOLdXX07czgO9vxS3f2VsePqp8+XmczmO1N+ZxPu1eQCWa0r/5&#10;7/rVCn7xLLjyjYygN78AAAD//wMAUEsBAi0AFAAGAAgAAAAhANvh9svuAAAAhQEAABMAAAAAAAAA&#10;AAAAAAAAAAAAAFtDb250ZW50X1R5cGVzXS54bWxQSwECLQAUAAYACAAAACEAWvQsW78AAAAVAQAA&#10;CwAAAAAAAAAAAAAAAAAfAQAAX3JlbHMvLnJlbHNQSwECLQAUAAYACAAAACEALHIatcYAAADdAAAA&#10;DwAAAAAAAAAAAAAAAAAHAgAAZHJzL2Rvd25yZXYueG1sUEsFBgAAAAADAAMAtwAAAPoCA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SlawwAAAN0AAAAPAAAAZHJzL2Rvd25yZXYueG1sRE9La8JA&#10;EL4L/odlBG+60YNNoquID/RotWC9DdlpEpqdDdnVxP56t1DobT6+5yxWnanEgxpXWlYwGUcgiDOr&#10;S84VfFz2oxiE88gaK8uk4EkOVst+b4Gpti2/0+PscxFC2KWooPC+TqV0WUEG3djWxIH7so1BH2CT&#10;S91gG8JNJadRNJMGSw4NBda0KSj7Pt+NgkNcrz+P9qfNq93tcD1dk+0l8UoNB916DsJT5//Ff+6j&#10;DvPjtwR+vwknyOULAAD//wMAUEsBAi0AFAAGAAgAAAAhANvh9svuAAAAhQEAABMAAAAAAAAAAAAA&#10;AAAAAAAAAFtDb250ZW50X1R5cGVzXS54bWxQSwECLQAUAAYACAAAACEAWvQsW78AAAAVAQAACwAA&#10;AAAAAAAAAAAAAAAfAQAAX3JlbHMvLnJlbHNQSwECLQAUAAYACAAAACEAVokpWsMAAADdAAAADwAA&#10;AAAAAAAAAAAAAAAHAgAAZHJzL2Rvd25yZXYueG1sUEsFBgAAAAADAAMAtwAAAPcCAAAAAA==&#10;" filled="f" stroked="f">
                                    <v:textbox inset="0,0,0,0">
                                      <w:txbxContent>
                                        <w:p w14:paraId="4B7AE731"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05E7164" w14:textId="77777777" w:rsidR="009521A8" w:rsidRDefault="009521A8"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0F682E5B"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4773B0EC"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eH9xAAAAN0AAAAPAAAAZHJzL2Rvd25yZXYueG1sRI9BS8NA&#10;EIXvgv9hGaE3u1FKibHbEpRSQTwY/QFDdtwEs7MhO23iv3cOgrcZ3pv3vtkdljiYC025T+zgbl2A&#10;IW6T7zk4+Pw43pZgsiB7HBKTgx/KcNhfX+2w8mnmd7o0EoyGcK7QQScyVtbmtqOIeZ1GYtW+0hRR&#10;dJ2C9RPOGh4He18UWxuxZ23ocKSnjtrv5hwdiMyNnOxYh/r1eZMfQn18287OrW6W+hGM0CL/5r/r&#10;F6/4Zam4+o2OYPe/AAAA//8DAFBLAQItABQABgAIAAAAIQDb4fbL7gAAAIUBAAATAAAAAAAAAAAA&#10;AAAAAAAAAABbQ29udGVudF9UeXBlc10ueG1sUEsBAi0AFAAGAAgAAAAhAFr0LFu/AAAAFQEAAAsA&#10;AAAAAAAAAAAAAAAAHwEAAF9yZWxzLy5yZWxzUEsBAi0AFAAGAAgAAAAhAKoV4f3EAAAA3QAAAA8A&#10;AAAAAAAAAAAAAAAABwIAAGRycy9kb3ducmV2LnhtbFBLBQYAAAAAAwADALcAAAD4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bDxAAAAN0AAAAPAAAAZHJzL2Rvd25yZXYueG1sRE9La8JA&#10;EL4L/Q/LFHrTTXto0+gqpY9QbxoF8TZkxyQ2Oxt2t2b777sFobf5+J6zWEXTiws531lWcD/LQBDX&#10;VnfcKNjvPqY5CB+QNfaWScEPeVgtbyYLLLQdeUuXKjQihbAvUEEbwlBI6euWDPqZHYgTd7LOYEjQ&#10;NVI7HFO46eVDlj1Kgx2nhhYHem2p/qq+jYJ6/VSWb9Ft1n08jtsDnt/LaqfU3W18mYMIFMO/+Or+&#10;1Gl+nj/D3zfpBLn8BQAA//8DAFBLAQItABQABgAIAAAAIQDb4fbL7gAAAIUBAAATAAAAAAAAAAAA&#10;AAAAAAAAAABbQ29udGVudF9UeXBlc10ueG1sUEsBAi0AFAAGAAgAAAAhAFr0LFu/AAAAFQEAAAsA&#10;AAAAAAAAAAAAAAAAHwEAAF9yZWxzLy5yZWxzUEsBAi0AFAAGAAgAAAAhAF7SZsP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VmD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8Iv38gIevUHAAD//wMAUEsBAi0AFAAGAAgAAAAhANvh9svuAAAAhQEAABMAAAAAAAAA&#10;AAAAAAAAAAAAAFtDb250ZW50X1R5cGVzXS54bWxQSwECLQAUAAYACAAAACEAWvQsW78AAAAVAQAA&#10;CwAAAAAAAAAAAAAAAAAfAQAAX3JlbHMvLnJlbHNQSwECLQAUAAYACAAAACEASjFZg8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kHVwQAAAN0AAAAPAAAAZHJzL2Rvd25yZXYueG1sRE9Ni8Iw&#10;EL0L/ocwgjdNVXZxq1FEWderXS+9DcnYFpNJabJa//1mQdjbPN7nrLe9s+JOXWg8K5hNMxDE2puG&#10;KwWX78/JEkSIyAatZ1LwpADbzXCwxtz4B5/pXsRKpBAOOSqoY2xzKYOuyWGY+pY4cVffOYwJdpU0&#10;HT5SuLNynmXv0mHDqaHGlvY16Vvx4xSU+9JKry9v+uu8kLgrDkdbHpQaj/rdCkSkPv6LX+6TSfOX&#10;HzP4+yadIDe/AAAA//8DAFBLAQItABQABgAIAAAAIQDb4fbL7gAAAIUBAAATAAAAAAAAAAAAAAAA&#10;AAAAAABbQ29udGVudF9UeXBlc10ueG1sUEsBAi0AFAAGAAgAAAAhAFr0LFu/AAAAFQEAAAsAAAAA&#10;AAAAAAAAAAAAHwEAAF9yZWxzLy5yZWxzUEsBAi0AFAAGAAgAAAAhAN1iQdXBAAAA3QAAAA8AAAAA&#10;AAAAAAAAAAAABwIAAGRycy9kb3ducmV2LnhtbFBLBQYAAAAAAwADALcAAAD1AgAAAAA=&#10;" filled="f" stroked="f">
                        <v:textbox style="layout-flow:vertical-ideographic" inset="0,0,0,0">
                          <w:txbxContent>
                            <w:p w14:paraId="68607696"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J47xQAAAN0AAAAPAAAAZHJzL2Rvd25yZXYueG1sRE9Na8JA&#10;EL0X/A/LFLw1mygtMc0qIlY8hEJVKL0N2TEJZmdDdpvEf98tFHqbx/ucfDOZVgzUu8aygiSKQRCX&#10;VjdcKbic355SEM4ja2wtk4I7OdisZw85ZtqO/EHDyVcihLDLUEHtfZdJ6cqaDLrIdsSBu9reoA+w&#10;r6TucQzhppWLOH6RBhsODTV2tKupvJ2+jYLDiON2meyH4nbd3b/Oz++fRUJKzR+n7SsIT5P/F/+5&#10;jzrMT1cL+P0mnCDXPwAAAP//AwBQSwECLQAUAAYACAAAACEA2+H2y+4AAACFAQAAEwAAAAAAAAAA&#10;AAAAAAAAAAAAW0NvbnRlbnRfVHlwZXNdLnhtbFBLAQItABQABgAIAAAAIQBa9CxbvwAAABUBAAAL&#10;AAAAAAAAAAAAAAAAAB8BAABfcmVscy8ucmVsc1BLAQItABQABgAIAAAAIQAuEJ47xQAAAN0AAAAP&#10;AAAAAAAAAAAAAAAAAAcCAABkcnMvZG93bnJldi54bWxQSwUGAAAAAAMAAwC3AAAA+QI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zXowgAAAN0AAAAPAAAAZHJzL2Rvd25yZXYueG1sRE9Li8Iw&#10;EL4L/ocwwt7WZHdVtGuURRE8KT5hb0MztmWbSWmirf/eCAve5uN7znTe2lLcqPaFYw0ffQWCOHWm&#10;4EzD8bB6H4PwAdlg6Zg03MnDfNbtTDExruEd3fYhEzGEfYIa8hCqREqf5mTR911FHLmLqy2GCOtM&#10;mhqbGG5L+anUSFosODbkWNEip/Rvf7UaTpvL73mgttnSDqvGtUqynUit33rtzzeIQG14if/daxPn&#10;jydf8PwmniBnDwAAAP//AwBQSwECLQAUAAYACAAAACEA2+H2y+4AAACFAQAAEwAAAAAAAAAAAAAA&#10;AAAAAAAAW0NvbnRlbnRfVHlwZXNdLnhtbFBLAQItABQABgAIAAAAIQBa9CxbvwAAABUBAAALAAAA&#10;AAAAAAAAAAAAAB8BAABfcmVscy8ucmVsc1BLAQItABQABgAIAAAAIQCe7zXowgAAAN0AAAAPAAAA&#10;AAAAAAAAAAAAAAcCAABkcnMvZG93bnJldi54bWxQSwUGAAAAAAMAAwC3AAAA9gIAAAAA&#10;" filled="f" stroked="f">
                      <v:textbox>
                        <w:txbxContent>
                          <w:p w14:paraId="03A20F10" w14:textId="77777777" w:rsidR="009521A8" w:rsidRDefault="009521A8"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0bJwgAAAN0AAAAPAAAAZHJzL2Rvd25yZXYueG1sRE/NasJA&#10;EL4X+g7LFHqrG0WCpq4SWkSh9NDoAwzZ6SaYnQ3Z0aRv7xYKvc3H9zub3eQ7daMhtoENzGcZKOI6&#10;2JadgfNp/7ICFQXZYheYDPxQhN328WGDhQ0jf9GtEqdSCMcCDTQifaF1rBvyGGehJ07cdxg8SoKD&#10;03bAMYX7Ti+yLNceW04NDfb01lB9qa7egMhYyUH3pSs/3pdx7cr9Zz4a8/w0la+ghCb5F/+5jzbN&#10;X61z+P0mnaC3dwAAAP//AwBQSwECLQAUAAYACAAAACEA2+H2y+4AAACFAQAAEwAAAAAAAAAAAAAA&#10;AAAAAAAAW0NvbnRlbnRfVHlwZXNdLnhtbFBLAQItABQABgAIAAAAIQBa9CxbvwAAABUBAAALAAAA&#10;AAAAAAAAAAAAAB8BAABfcmVscy8ucmVsc1BLAQItABQABgAIAAAAIQAxH0bJ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MH3xAAAAN0AAAAPAAAAZHJzL2Rvd25yZXYueG1sRE9NTwIx&#10;EL2b8B+aIfEmXT0ILhRiQDdyk8WEcJtsh92F7XTTVrb+e2tiwm1e3ucsVtF04krOt5YVPE4yEMSV&#10;1S3XCr727w8zED4ga+wsk4If8rBaju4WmGs78I6uZahFCmGfo4ImhD6X0lcNGfQT2xMn7mSdwZCg&#10;q6V2OKRw08mnLHuWBltODQ32tG6oupTfRkG1nRbFJrrPbRePw+6A57ei3Ct1P46vcxCBYriJ/90f&#10;Os2fvUzh75t0glz+AgAA//8DAFBLAQItABQABgAIAAAAIQDb4fbL7gAAAIUBAAATAAAAAAAAAAAA&#10;AAAAAAAAAABbQ29udGVudF9UeXBlc10ueG1sUEsBAi0AFAAGAAgAAAAhAFr0LFu/AAAAFQEAAAsA&#10;AAAAAAAAAAAAAAAAHwEAAF9yZWxzLy5yZWxzUEsBAi0AFAAGAAgAAAAhAMXYwff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1WF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4Ir38gIevUHAAD//wMAUEsBAi0AFAAGAAgAAAAhANvh9svuAAAAhQEAABMAAAAAAAAA&#10;AAAAAAAAAAAAAFtDb250ZW50X1R5cGVzXS54bWxQSwECLQAUAAYACAAAACEAWvQsW78AAAAVAQAA&#10;CwAAAAAAAAAAAAAAAAAfAQAAX3JlbHMvLnJlbHNQSwECLQAUAAYACAAAACEAtEdVhc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c+gwwAAAN0AAAAPAAAAZHJzL2Rvd25yZXYueG1sRE9Li8Iw&#10;EL4L/ocwwt401YO0XaOID/S46oK7t6EZ22IzKU203f31RhC8zcf3nNmiM5W4U+NKywrGowgEcWZ1&#10;ybmC79N2GINwHlljZZkU/JGDxbzfm2GqbcsHuh99LkIIuxQVFN7XqZQuK8igG9maOHAX2xj0ATa5&#10;1A22IdxUchJFU2mw5NBQYE2rgrLr8WYU7OJ6+bO3/21ebX53569zsj4lXqmPQbf8BOGp82/xy73X&#10;YX6cJPD8Jpwg5w8AAAD//wMAUEsBAi0AFAAGAAgAAAAhANvh9svuAAAAhQEAABMAAAAAAAAAAAAA&#10;AAAAAAAAAFtDb250ZW50X1R5cGVzXS54bWxQSwECLQAUAAYACAAAACEAWvQsW78AAAAVAQAACwAA&#10;AAAAAAAAAAAAAAAfAQAAX3JlbHMvLnJlbHNQSwECLQAUAAYACAAAACEA5oXPoMMAAADdAAAADwAA&#10;AAAAAAAAAAAAAAAHAgAAZHJzL2Rvd25yZXYueG1sUEsFBgAAAAADAAMAtwAAAPcCAAAAAA==&#10;" filled="f" stroked="f">
                          <v:textbox inset="0,0,0,0">
                            <w:txbxContent>
                              <w:p w14:paraId="68014002"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9521A8" w:rsidRDefault="009521A8" w:rsidP="00842EF7">
                                <w:pPr>
                                  <w:rPr>
                                    <w:rFonts w:ascii="Arial" w:hAnsi="Arial"/>
                                    <w:color w:val="000000"/>
                                    <w:sz w:val="36"/>
                                  </w:rPr>
                                </w:pPr>
                              </w:p>
                              <w:p w14:paraId="3AA5995F" w14:textId="77777777" w:rsidR="009521A8" w:rsidRDefault="009521A8"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2pT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y3TPjlGxlBr/4BAAD//wMAUEsBAi0AFAAGAAgAAAAhANvh9svuAAAAhQEAABMAAAAAAAAA&#10;AAAAAAAAAAAAAFtDb250ZW50X1R5cGVzXS54bWxQSwECLQAUAAYACAAAACEAWvQsW78AAAAVAQAA&#10;CwAAAAAAAAAAAAAAAAAfAQAAX3JlbHMvLnJlbHNQSwECLQAUAAYACAAAACEA/ONqU8YAAADdAAAA&#10;DwAAAAAAAAAAAAAAAAAHAgAAZHJzL2Rvd25yZXYueG1sUEsFBgAAAAADAAMAtwAAAPoCA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8/IwgAAAN0AAAAPAAAAZHJzL2Rvd25yZXYueG1sRE/NisIw&#10;EL4v+A5hBG9r2j0Ut2sUFQrqgqDuAwzN2BabSU2ytb69WRD2Nh/f78yXg2lFT843lhWk0wQEcWl1&#10;w5WCn3PxPgPhA7LG1jIpeJCH5WL0Nsdc2zsfqT+FSsQQ9jkqqEPocil9WZNBP7UdceQu1hkMEbpK&#10;aof3GG5a+ZEkmTTYcGyosaNNTeX19GsU4H43u2Urfcvcd5Glh+Nw7ou1UpPxsPoCEWgI/+KXe6vj&#10;/M8khb9v4gly8QQAAP//AwBQSwECLQAUAAYACAAAACEA2+H2y+4AAACFAQAAEwAAAAAAAAAAAAAA&#10;AAAAAAAAW0NvbnRlbnRfVHlwZXNdLnhtbFBLAQItABQABgAIAAAAIQBa9CxbvwAAABUBAAALAAAA&#10;AAAAAAAAAAAAAB8BAABfcmVscy8ucmVsc1BLAQItABQABgAIAAAAIQCTr8/IwgAAAN0AAAAPAAAA&#10;AAAAAAAAAAAAAAcCAABkcnMvZG93bnJldi54bWxQSwUGAAAAAAMAAwC3AAAA9gI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sfLxAAAAN0AAAAPAAAAZHJzL2Rvd25yZXYueG1sRE9Na8JA&#10;EL0X/A/LCL3VjTmUJHWVUBVzbFVIexuy0yQ0OxuyW5P213cFwds83uesNpPpxIUG11pWsFxEIIgr&#10;q1uuFZxP+6cEhPPIGjvLpOCXHGzWs4cVZtqO/E6Xo69FCGGXoYLG+z6T0lUNGXQL2xMH7ssOBn2A&#10;Qy31gGMIN52Mo+hZGmw5NDTY02tD1ffxxyg4JH3+Udi/se52n4fyrUy3p9Qr9Tif8hcQniZ/F9/c&#10;hQ7z0yiG6zfhBLn+BwAA//8DAFBLAQItABQABgAIAAAAIQDb4fbL7gAAAIUBAAATAAAAAAAAAAAA&#10;AAAAAAAAAABbQ29udGVudF9UeXBlc10ueG1sUEsBAi0AFAAGAAgAAAAhAFr0LFu/AAAAFQEAAAsA&#10;AAAAAAAAAAAAAAAAHwEAAF9yZWxzLy5yZWxzUEsBAi0AFAAGAAgAAAAhAHbKx8vEAAAA3QAAAA8A&#10;AAAAAAAAAAAAAAAABwIAAGRycy9kb3ducmV2LnhtbFBLBQYAAAAAAwADALcAAAD4AgAAAAA=&#10;" filled="f" stroked="f">
                          <v:textbox inset="0,0,0,0">
                            <w:txbxContent>
                              <w:p w14:paraId="0193E940"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mJQwwAAAN0AAAAPAAAAZHJzL2Rvd25yZXYueG1sRE9Li8Iw&#10;EL4v+B/CCN7WVAW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GYZiUMMAAADdAAAADwAA&#10;AAAAAAAAAAAAAAAHAgAAZHJzL2Rvd25yZXYueG1sUEsFBgAAAAADAAMAtwAAAPcCAAAAAA==&#10;" filled="f" stroked="f">
                          <v:textbox inset="0,0,0,0">
                            <w:txbxContent>
                              <w:p w14:paraId="0F645B4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okwwAAAN0AAAAPAAAAZHJzL2Rvd25yZXYueG1sRE9Li8Iw&#10;EL4v+B/CCN7WVB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lm/6JMMAAADdAAAADwAA&#10;AAAAAAAAAAAAAAAHAgAAZHJzL2Rvd25yZXYueG1sUEsFBgAAAAADAAMAtwAAAPcCAAAAAA==&#10;" filled="f" stroked="f">
                          <v:textbox inset="0,0,0,0">
                            <w:txbxContent>
                              <w:p w14:paraId="138CC210"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1+/wwAAAN0AAAAPAAAAZHJzL2Rvd25yZXYueG1sRE9Li8Iw&#10;EL4v+B/CCN7WVE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SNfv8MAAADdAAAADwAA&#10;AAAAAAAAAAAAAAAHAgAAZHJzL2Rvd25yZXYueG1sUEsFBgAAAAADAAMAtwAAAPcCAAAAAA==&#10;" filled="f" stroked="f">
                          <v:textbox inset="0,0,0,0">
                            <w:txbxContent>
                              <w:p w14:paraId="14280EAB"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cHIwgAAAN0AAAAPAAAAZHJzL2Rvd25yZXYueG1sRE9Li8Iw&#10;EL4L/ocwgjdN3YPYahTRFT36At3b0My2xWZSmmirv94sLHibj+85s0VrSvGg2hWWFYyGEQji1OqC&#10;MwXn02YwAeE8ssbSMil4koPFvNuZYaJtwwd6HH0mQgi7BBXk3leJlC7NyaAb2oo4cL+2NugDrDOp&#10;a2xCuCnlVxSNpcGCQ0OOFa1ySm/Hu1GwnVTL686+mqz8/tle9pd4fYq9Uv1eu5yC8NT6j/jfvdNh&#10;fhyN4e+bcIKcvwEAAP//AwBQSwECLQAUAAYACAAAACEA2+H2y+4AAACFAQAAEwAAAAAAAAAAAAAA&#10;AAAAAAAAW0NvbnRlbnRfVHlwZXNdLnhtbFBLAQItABQABgAIAAAAIQBa9CxbvwAAABUBAAALAAAA&#10;AAAAAAAAAAAAAB8BAABfcmVscy8ucmVsc1BLAQItABQABgAIAAAAIQAJ8cHIwgAAAN0AAAAPAAAA&#10;AAAAAAAAAAAAAAcCAABkcnMvZG93bnJldi54bWxQSwUGAAAAAAMAAwC3AAAA9gIAAAAA&#10;" filled="f" stroked="f">
                          <v:textbox inset="0,0,0,0">
                            <w:txbxContent>
                              <w:p w14:paraId="1D9DE368" w14:textId="77777777" w:rsidR="009521A8" w:rsidRDefault="009521A8"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9521A8" w:rsidRDefault="009521A8"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Ke5xAAAAN0AAAAPAAAAZHJzL2Rvd25yZXYueG1sRE9La8JA&#10;EL4X/A/LCL3VTSytGrOKiC09iOADxNuQnTwwOxuy2yT++26h0Nt8fM9J14OpRUetqywriCcRCOLM&#10;6ooLBZfzx8schPPIGmvLpOBBDtar0VOKibY9H6k7+UKEEHYJKii9bxIpXVaSQTexDXHgctsa9AG2&#10;hdQt9iHc1HIaRe/SYMWhocSGtiVl99O3UfDZY795jXfd/p5vH7fz2+G6j0mp5/GwWYLwNPh/8Z/7&#10;S4f5i2gGv9+EE+TqBwAA//8DAFBLAQItABQABgAIAAAAIQDb4fbL7gAAAIUBAAATAAAAAAAAAAAA&#10;AAAAAAAAAABbQ29udGVudF9UeXBlc10ueG1sUEsBAi0AFAAGAAgAAAAhAFr0LFu/AAAAFQEAAAsA&#10;AAAAAAAAAAAAAAAAHwEAAF9yZWxzLy5yZWxzUEsBAi0AFAAGAAgAAAAhAKCMp7nEAAAA3QAAAA8A&#10;AAAAAAAAAAAAAAAABwIAAGRycy9kb3ducmV2LnhtbFBLBQYAAAAAAwADALcAAAD4Ag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RgSxQAAAN0AAAAPAAAAZHJzL2Rvd25yZXYueG1sRI9Bb8Iw&#10;DIXvk/YfIk/iNlI4oNERECCQ2GHSVtDOVmPaQuNUSaDl38+HSbvZes/vfV6sBteqO4XYeDYwGWeg&#10;iEtvG64MnI771zdQMSFbbD2TgQdFWC2fnxaYW9/zN92LVCkJ4ZijgTqlLtc6ljU5jGPfEYt29sFh&#10;kjVU2gbsJdy1epplM+2wYWmosaNtTeW1uDkD+nN3Ofn+0XxNow0fm/l287MujBm9DOt3UImG9G/+&#10;uz5YwZ9ngivfyAh6+QsAAP//AwBQSwECLQAUAAYACAAAACEA2+H2y+4AAACFAQAAEwAAAAAAAAAA&#10;AAAAAAAAAAAAW0NvbnRlbnRfVHlwZXNdLnhtbFBLAQItABQABgAIAAAAIQBa9CxbvwAAABUBAAAL&#10;AAAAAAAAAAAAAAAAAB8BAABfcmVscy8ucmVsc1BLAQItABQABgAIAAAAIQDyWRgSxQAAAN0AAAAP&#10;AAAAAAAAAAAAAAAAAAcCAABkcnMvZG93bnJldi54bWxQSwUGAAAAAAMAAwC3AAAA+Q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b2JwgAAAN0AAAAPAAAAZHJzL2Rvd25yZXYueG1sRE9Ni8Iw&#10;EL0v+B/CCN7WVA9iu0ZRcUEPglvF89DMtt1tJiXJ2vrvjSDsbR7vcxar3jTiRs7XlhVMxgkI4sLq&#10;mksFl/Pn+xyED8gaG8uk4E4eVsvB2wIzbTv+olseShFD2GeooAqhzaT0RUUG/di2xJH7ts5giNCV&#10;UjvsYrhp5DRJZtJgzbGhwpa2FRW/+Z9RII+7n4vt7vVp6rU7bNLt5rrOlRoN+/UHiEB9+Be/3Hsd&#10;56dJCs9v4gly+QAAAP//AwBQSwECLQAUAAYACAAAACEA2+H2y+4AAACFAQAAEwAAAAAAAAAAAAAA&#10;AAAAAAAAW0NvbnRlbnRfVHlwZXNdLnhtbFBLAQItABQABgAIAAAAIQBa9CxbvwAAABUBAAALAAAA&#10;AAAAAAAAAAAAAB8BAABfcmVscy8ucmVsc1BLAQItABQABgAIAAAAIQCdFb2JwgAAAN0AAAAPAAAA&#10;AAAAAAAAAAAAAAcCAABkcnMvZG93bnJldi54bWxQSwUGAAAAAAMAAwC3AAAA9gI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QJLxwAAAN0AAAAPAAAAZHJzL2Rvd25yZXYueG1sRI9Ba8JA&#10;EIXvgv9hGaE33cRDNamrVGkhCD0YS89DdpqkZmdDdtW0v75zKPQ2w3vz3jeb3eg6daMhtJ4NpIsE&#10;FHHlbcu1gffz63wNKkRki51nMvBNAXbb6WSDufV3PtGtjLWSEA45Gmhi7HOtQ9WQw7DwPbFon35w&#10;GGUdam0HvEu46/QySR61w5alocGeDg1Vl/LqDNQvXz9Z+rG/FMVyda6ub9hlydGYh9n4/AQq0hj/&#10;zX/XhRX8LBV++UZG0NtfAAAA//8DAFBLAQItABQABgAIAAAAIQDb4fbL7gAAAIUBAAATAAAAAAAA&#10;AAAAAAAAAAAAAABbQ29udGVudF9UeXBlc10ueG1sUEsBAi0AFAAGAAgAAAAhAFr0LFu/AAAAFQEA&#10;AAsAAAAAAAAAAAAAAAAAHwEAAF9yZWxzLy5yZWxzUEsBAi0AFAAGAAgAAAAhAHixAkvHAAAA3QAA&#10;AA8AAAAAAAAAAAAAAAAABwIAAGRycy9kb3ducmV2LnhtbFBLBQYAAAAAAwADALcAAAD7Ag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AyLxAAAAN0AAAAPAAAAZHJzL2Rvd25yZXYueG1sRE9Na8JA&#10;EL0X/A/LCL3VzSotNbqKSC09iFAVxNuQHZNgdjZkt0n8964g9DaP9znzZW8r0VLjS8ca1CgBQZw5&#10;U3Ku4XjYvH2C8AHZYOWYNNzIw3IxeJljalzHv9TuQy5iCPsUNRQh1KmUPivIoh+5mjhyF9dYDBE2&#10;uTQNdjHcVnKcJB/SYsmxocCa1gVl1/2f1fDdYbeaqK92e72sb+fD++60VaT167BfzUAE6sO/+On+&#10;MXH+VCl4fBNPkIs7AAAA//8DAFBLAQItABQABgAIAAAAIQDb4fbL7gAAAIUBAAATAAAAAAAAAAAA&#10;AAAAAAAAAABbQ29udGVudF9UeXBlc10ueG1sUEsBAi0AFAAGAAgAAAAhAFr0LFu/AAAAFQEAAAsA&#10;AAAAAAAAAAAAAAAAHwEAAF9yZWxzLy5yZWxzUEsBAi0AFAAGAAgAAAAhAMXwDIv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SNwwAAAN0AAAAPAAAAZHJzL2Rvd25yZXYueG1sRE9Li8Iw&#10;EL4L+x/CCN401QWx1Siy7qJHHwvqbWjGtthMSpO11V9vBGFv8/E9Z7ZoTSluVLvCsoLhIAJBnFpd&#10;cKbg9/DTn4BwHlljaZkU3MnBYv7RmWGibcM7uu19JkIIuwQV5N5XiZQuzcmgG9iKOHAXWxv0AdaZ&#10;1DU2IdyUchRFY2mw4NCQY0VfOaXX/Z9RsJ5Uy9PGPpqs/D6vj9tjvDrEXqlet11OQXhq/b/47d7o&#10;MD8efsLrm3CCnD8BAAD//wMAUEsBAi0AFAAGAAgAAAAhANvh9svuAAAAhQEAABMAAAAAAAAAAAAA&#10;AAAAAAAAAFtDb250ZW50X1R5cGVzXS54bWxQSwECLQAUAAYACAAAACEAWvQsW78AAAAVAQAACwAA&#10;AAAAAAAAAAAAAAAfAQAAX3JlbHMvLnJlbHNQSwECLQAUAAYACAAAACEAnF/0jcMAAADdAAAADwAA&#10;AAAAAAAAAAAAAAAHAgAAZHJzL2Rvd25yZXYueG1sUEsFBgAAAAADAAMAtwAAAPcCAAAAAA==&#10;" filled="f" stroked="f">
                                <v:textbox inset="0,0,0,0">
                                  <w:txbxContent>
                                    <w:p w14:paraId="5B9821F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dImxAAAAN0AAAAPAAAAZHJzL2Rvd25yZXYueG1sRE9Ni8Iw&#10;EL0L+x/CLHjT1CLiVqPsioJ4ENbVg7ehGdtqM6lNqvXfG2HB2zze50znrSnFjWpXWFYw6EcgiFOr&#10;C84U7P9WvTEI55E1lpZJwYMczGcfnSkm2t75l247n4kQwi5BBbn3VSKlS3My6Pq2Ig7cydYGfYB1&#10;JnWN9xBuShlH0UgaLDg05FjRIqf0smuMgm0cL5Y/Nm0e1/H2Kk/t5ng4j5TqfrbfExCeWv8W/7vX&#10;Osz/Ggzh9U04Qc6eAAAA//8DAFBLAQItABQABgAIAAAAIQDb4fbL7gAAAIUBAAATAAAAAAAAAAAA&#10;AAAAAAAAAABbQ29udGVudF9UeXBlc10ueG1sUEsBAi0AFAAGAAgAAAAhAFr0LFu/AAAAFQEAAAsA&#10;AAAAAAAAAAAAAAAAHwEAAF9yZWxzLy5yZWxzUEsBAi0AFAAGAAgAAAAhAPVt0ib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0sRwgAAAN0AAAAPAAAAZHJzL2Rvd25yZXYueG1sRE9Li8Iw&#10;EL4L/ocwwt40rYuy2zUVUfZxteultyEZ22IyKU3U7r/fLCx4m4/vOZvt6Ky40RA6zwryRQaCWHvT&#10;caPg9P0+fwERIrJB65kU/FCAbTmdbLAw/s5HulWxESmEQ4EK2hj7QsqgW3IYFr4nTtzZDw5jgkMj&#10;zYD3FO6sXGbZWjrsODW02NO+JX2prk5Bva+t9Pq00p/HZ4m76vBh64NST7Nx9wYi0hgf4n/3l0nz&#10;X/MV/H2TTpDlLwAAAP//AwBQSwECLQAUAAYACAAAACEA2+H2y+4AAACFAQAAEwAAAAAAAAAAAAAA&#10;AAAAAAAAW0NvbnRlbnRfVHlwZXNdLnhtbFBLAQItABQABgAIAAAAIQBa9CxbvwAAABUBAAALAAAA&#10;AAAAAAAAAAAAAB8BAABfcmVscy8ucmVsc1BLAQItABQABgAIAAAAIQC5a0sRwgAAAN0AAAAPAAAA&#10;AAAAAAAAAAAAAAcCAABkcnMvZG93bnJldi54bWxQSwUGAAAAAAMAAwC3AAAA9gIAAAAA&#10;" filled="f" stroked="f">
                                <v:textbox style="layout-flow:vertical-ideographic" inset="0,0,0,0">
                                  <w:txbxContent>
                                    <w:p w14:paraId="1BD47EE8"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dVmwgAAAN0AAAAPAAAAZHJzL2Rvd25yZXYueG1sRE9Na8JA&#10;EL0X/A/LCL3VTSyVNnUjotR6NfWS27A7JsHd2ZBdNf33bqHgbR7vc5ar0VlxpSF0nhXkswwEsfam&#10;40bB8efr5R1EiMgGrWdS8EsBVuXkaYmF8Tc+0LWKjUghHApU0MbYF1IG3ZLDMPM9ceJOfnAYExwa&#10;aQa8pXBn5TzLFtJhx6mhxZ42LelzdXEK6k1tpdfHN/19eJW4rrY7W2+Vep6O608Qkcb4EP+79ybN&#10;/8gX8PdNOkGWdwAAAP//AwBQSwECLQAUAAYACAAAACEA2+H2y+4AAACFAQAAEwAAAAAAAAAAAAAA&#10;AAAAAAAAW0NvbnRlbnRfVHlwZXNdLnhtbFBLAQItABQABgAIAAAAIQBa9CxbvwAAABUBAAALAAAA&#10;AAAAAAAAAAAAAB8BAABfcmVscy8ucmVsc1BLAQItABQABgAIAAAAIQBJudVmwgAAAN0AAAAPAAAA&#10;AAAAAAAAAAAAAAcCAABkcnMvZG93bnJldi54bWxQSwUGAAAAAAMAAwC3AAAA9gIAAAAA&#10;" filled="f" stroked="f">
                                <v:textbox style="layout-flow:vertical-ideographic" inset="0,0,0,0">
                                  <w:txbxContent>
                                    <w:p w14:paraId="63E216C0"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iJnwgAAAN0AAAAPAAAAZHJzL2Rvd25yZXYueG1sRE/NasJA&#10;EL4X+g7LFHqrmwRaNbqRYijU3ow+wLg7JqHZ2TS7jfHt3ULB23x8v7PeTLYTIw2+dawgnSUgiLUz&#10;LdcKjoePlwUIH5ANdo5JwZU8bIrHhzXmxl14T2MVahFD2OeooAmhz6X0uiGLfuZ64sid3WAxRDjU&#10;0gx4ieG2k1mSvEmLLceGBnvaNqS/q1+rYHfaYvla7nuzaDNN1+znwPil1PPT9L4CEWgKd/G/+9PE&#10;+ct0Dn/fxBNkcQMAAP//AwBQSwECLQAUAAYACAAAACEA2+H2y+4AAACFAQAAEwAAAAAAAAAAAAAA&#10;AAAAAAAAW0NvbnRlbnRfVHlwZXNdLnhtbFBLAQItABQABgAIAAAAIQBa9CxbvwAAABUBAAALAAAA&#10;AAAAAAAAAAAAAB8BAABfcmVscy8ucmVsc1BLAQItABQABgAIAAAAIQAHOiJnwgAAAN0AAAAPAAAA&#10;AAAAAAAAAAAAAAcCAABkcnMvZG93bnJldi54bWxQSwUGAAAAAAMAAwC3AAAA9gI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ET9xgAAAN0AAAAPAAAAZHJzL2Rvd25yZXYueG1sRI9Bb8Iw&#10;DIXvk/YfIiNxGykTqkYhIMY0Me0yUeBuGtMWGqdrAnT/fj5M2s3We37v83zZu0bdqAu1ZwPjUQKK&#10;uPC25tLAfvf+9AIqRGSLjWcy8EMBlovHhzlm1t95S7c8lkpCOGRooIqxzbQORUUOw8i3xKKdfOcw&#10;ytqV2nZ4l3DX6OckSbXDmqWhwpbWFRWX/OoMHNeb5PPt7A7779c+Lb8meGyK1JjhoF/NQEXq47/5&#10;7/rDCv50LLjyjYygF78AAAD//wMAUEsBAi0AFAAGAAgAAAAhANvh9svuAAAAhQEAABMAAAAAAAAA&#10;AAAAAAAAAAAAAFtDb250ZW50X1R5cGVzXS54bWxQSwECLQAUAAYACAAAACEAWvQsW78AAAAVAQAA&#10;CwAAAAAAAAAAAAAAAAAfAQAAX3JlbHMvLnJlbHNQSwECLQAUAAYACAAAACEA1pxE/cYAAADdAAAA&#10;DwAAAAAAAAAAAAAAAAAHAgAAZHJzL2Rvd25yZXYueG1sUEsFBgAAAAADAAMAtwAAAPo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W4wxAAAAN0AAAAPAAAAZHJzL2Rvd25yZXYueG1sRI/dagIx&#10;EIXvC75DGMEb0axCi65G0YLSi17UnwcYNmMS3EyWTequb98UCr2b4Zw535n1tve1eFAbXWAFs2kB&#10;grgK2rFRcL0cJgsQMSFrrAOTgidF2G4GL2ssdej4RI9zMiKHcCxRgU2pKaWMlSWPcRoa4qzdQusx&#10;5bU1UrfY5XBfy3lRvEmPjjPBYkPvlqr7+dsrwGO96MavPvOd29tPacz4+aXUaNjvViAS9enf/Hf9&#10;oXP95WwJv9/kEeTmBwAA//8DAFBLAQItABQABgAIAAAAIQDb4fbL7gAAAIUBAAATAAAAAAAAAAAA&#10;AAAAAAAAAABbQ29udGVudF9UeXBlc10ueG1sUEsBAi0AFAAGAAgAAAAhAFr0LFu/AAAAFQEAAAsA&#10;AAAAAAAAAAAAAAAAHwEAAF9yZWxzLy5yZWxzUEsBAi0AFAAGAAgAAAAhABLlbj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GOtxwAAAN0AAAAPAAAAZHJzL2Rvd25yZXYueG1sRI9Ba8JA&#10;EIXvhf6HZQre6iZKi01dRaQtPUjBWBBvQ3ZMgtnZkN0m8d93DoK3Gd6b975ZrkfXqJ66UHs2kE4T&#10;UMSFtzWXBn4Pn88LUCEiW2w8k4ErBVivHh+WmFk/8J76PJZKQjhkaKCKsc20DkVFDsPUt8SinX3n&#10;MMraldp2OEi4a/QsSV61w5qlocKWthUVl/zPGfgacNjM049+dzlvr6fDy89xl5Ixk6dx8w4q0hjv&#10;5tv1txX8t5nwyzcygl79AwAA//8DAFBLAQItABQABgAIAAAAIQDb4fbL7gAAAIUBAAATAAAAAAAA&#10;AAAAAAAAAAAAAABbQ29udGVudF9UeXBlc10ueG1sUEsBAi0AFAAGAAgAAAAhAFr0LFu/AAAAFQEA&#10;AAsAAAAAAAAAAAAAAAAAHwEAAF9yZWxzLy5yZWxzUEsBAi0AFAAGAAgAAAAhAGTQY63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CLxQAAAN0AAAAPAAAAZHJzL2Rvd25yZXYueG1sRE9La8JA&#10;EL4L/odlBC9SN41Y2tRVquDj4EXbS29DdppEs7MxuzHx37uC0Nt8fM+ZLTpTiivVrrCs4HUcgSBO&#10;rS44U/DzvX55B+E8ssbSMim4kYPFvN+bYaJtywe6Hn0mQgi7BBXk3leJlC7NyaAb24o4cH+2NugD&#10;rDOpa2xDuCllHEVv0mDBoSHHilY5pedjYxRMNpPitnKn3+mybC/bat8cRvtGqeGg+/oE4anz/+Kn&#10;e6fD/I84hsc34QQ5vwMAAP//AwBQSwECLQAUAAYACAAAACEA2+H2y+4AAACFAQAAEwAAAAAAAAAA&#10;AAAAAAAAAAAAW0NvbnRlbnRfVHlwZXNdLnhtbFBLAQItABQABgAIAAAAIQBa9CxbvwAAABUBAAAL&#10;AAAAAAAAAAAAAAAAAB8BAABfcmVscy8ucmVsc1BLAQItABQABgAIAAAAIQCtkJCLxQAAAN0AAAAP&#10;AAAAAAAAAAAAAAAAAAcCAABkcnMvZG93bnJldi54bWxQSwUGAAAAAAMAAwC3AAAA+Q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3x1wwAAAN0AAAAPAAAAZHJzL2Rvd25yZXYueG1sRE9Na8JA&#10;EL0L/odlBG91o6XSpq4iguBJMY1Ib0N2uolmZ0N2G+O/7woFb/N4n7NY9bYWHbW+cqxgOklAEBdO&#10;V2wU5F/bl3cQPiBrrB2Tgjt5WC2HgwWm2t34SF0WjIgh7FNUUIbQpFL6oiSLfuIa4sj9uNZiiLA1&#10;Urd4i+G2lrMkmUuLFceGEhvalFRcs1+r4GDMNcu7t8s52e2D7L8381OeKTUe9etPEIH68BT/u3c6&#10;zv+YvcLjm3iCXP4BAAD//wMAUEsBAi0AFAAGAAgAAAAhANvh9svuAAAAhQEAABMAAAAAAAAAAAAA&#10;AAAAAAAAAFtDb250ZW50X1R5cGVzXS54bWxQSwECLQAUAAYACAAAACEAWvQsW78AAAAVAQAACwAA&#10;AAAAAAAAAAAAAAAfAQAAX3JlbHMvLnJlbHNQSwECLQAUAAYACAAAACEAbbd8d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1kxQAAAN0AAAAPAAAAZHJzL2Rvd25yZXYueG1sRE87b8Iw&#10;EN6R+A/WVWJBxSkUBCkGtUg8BhYoC9spviYp8TmNHRL+PUaqxHafvufNl60pxJUql1tW8DaIQBAn&#10;VuecKjh9r1+nIJxH1lhYJgU3crBcdDtzjLVt+EDXo09FCGEXo4LM+zKW0iUZGXQDWxIH7sdWBn2A&#10;VSp1hU0IN4UcRtFEGsw5NGRY0iqj5HKsjYLRZpTfVu73PP4qmr9tua8P/X2tVO+l/fwA4an1T/G/&#10;e6fD/NnwHR7fhBPk4g4AAP//AwBQSwECLQAUAAYACAAAACEA2+H2y+4AAACFAQAAEwAAAAAAAAAA&#10;AAAAAAAAAAAAW0NvbnRlbnRfVHlwZXNdLnhtbFBLAQItABQABgAIAAAAIQBa9CxbvwAAABUBAAAL&#10;AAAAAAAAAAAAAAAAAB8BAABfcmVscy8ucmVsc1BLAQItABQABgAIAAAAIQBNNa1k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Qj/xQAAAN0AAAAPAAAAZHJzL2Rvd25yZXYueG1sRE9Na8JA&#10;EL0L/Q/LFLyIblQsGl2lCm09eDH14m3ITpO02dmY3Zj4792C4G0e73NWm86U4kq1KywrGI8iEMSp&#10;1QVnCk7fH8M5COeRNZaWScGNHGzWL70Vxtq2fKRr4jMRQtjFqCD3voqldGlOBt3IVsSB+7G1QR9g&#10;nUldYxvCTSknUfQmDRYcGnKsaJdT+pc0RsH0c1rcdu73PNuW7eWrOjTHwaFRqv/avS9BeOr8U/xw&#10;73WYv5jM4P+bcIJc3wEAAP//AwBQSwECLQAUAAYACAAAACEA2+H2y+4AAACFAQAAEwAAAAAAAAAA&#10;AAAAAAAAAAAAW0NvbnRlbnRfVHlwZXNdLnhtbFBLAQItABQABgAIAAAAIQBa9CxbvwAAABUBAAAL&#10;AAAAAAAAAAAAAAAAAB8BAABfcmVscy8ucmVsc1BLAQItABQABgAIAAAAIQAieQj/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V5CxQAAAN0AAAAPAAAAZHJzL2Rvd25yZXYueG1sRE9Na8JA&#10;EL0X/A/LCL01m1gaaswqIlY8hEJVKL0N2TEJZmdDdpvEf98tFHqbx/ucfDOZVgzUu8aygiSKQRCX&#10;VjdcKbic355eQTiPrLG1TAru5GCznj3kmGk78gcNJ1+JEMIuQwW1910mpStrMugi2xEH7mp7gz7A&#10;vpK6xzGEm1Yu4jiVBhsODTV2tKupvJ2+jYLDiOP2OdkPxe26u3+dX94/i4SUepxP2xUIT5P/F/+5&#10;jzrMXy5S+P0mnCDXPwAAAP//AwBQSwECLQAUAAYACAAAACEA2+H2y+4AAACFAQAAEwAAAAAAAAAA&#10;AAAAAAAAAAAAW0NvbnRlbnRfVHlwZXNdLnhtbFBLAQItABQABgAIAAAAIQBa9CxbvwAAABUBAAAL&#10;AAAAAAAAAAAAAAAAAB8BAABfcmVscy8ucmVsc1BLAQItABQABgAIAAAAIQCEdV5CxQAAAN0AAAAP&#10;AAAAAAAAAAAAAAAAAAcCAABkcnMvZG93bnJldi54bWxQSwUGAAAAAAMAAwC3AAAA+QI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R51xAAAAN0AAAAPAAAAZHJzL2Rvd25yZXYueG1sRI9Bi8JA&#10;DIXvgv9hiOBNp4qIVkcRcWHBvayKXmMntsVOpnRGrf9+cxD2lvBe3vuyXLeuUk9qQunZwGiYgCLO&#10;vC05N3A6fg1moEJEtlh5JgNvCrBedTtLTK1/8S89DzFXEsIhRQNFjHWqdcgKchiGviYW7eYbh1HW&#10;Jte2wZeEu0qPk2SqHZYsDQXWtC0oux8ezkD4OW8fk/n9NNskx2xH/rp/X/bG9HvtZgEqUhv/zZ/r&#10;byv487Hgyjcygl79AQAA//8DAFBLAQItABQABgAIAAAAIQDb4fbL7gAAAIUBAAATAAAAAAAAAAAA&#10;AAAAAAAAAABbQ29udGVudF9UeXBlc10ueG1sUEsBAi0AFAAGAAgAAAAhAFr0LFu/AAAAFQEAAAsA&#10;AAAAAAAAAAAAAAAAHwEAAF9yZWxzLy5yZWxzUEsBAi0AFAAGAAgAAAAhAPGxHnXEAAAA3Q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qtEwwAAAN0AAAAPAAAAZHJzL2Rvd25yZXYueG1sRE9NSwMx&#10;EL0L/ocwgjebbUHtbpuW0irozbZir8NmulndTJZMbNd/bwSht3m8z5kvB9+pE0VpAxsYjwpQxHWw&#10;LTcG3vfPd1NQkpAtdoHJwA8JLBfXV3OsbDjzlk671KgcwlKhAZdSX2kttSOPMgo9ceaOIXpMGcZG&#10;24jnHO47PSmKB+2x5dzgsKe1o/pr9+0NPI1fY39/cB+P9HksV/VG5G0rxtzeDKsZqERDuoj/3S82&#10;zy8nJfx9k0/Qi18AAAD//wMAUEsBAi0AFAAGAAgAAAAhANvh9svuAAAAhQEAABMAAAAAAAAAAAAA&#10;AAAAAAAAAFtDb250ZW50X1R5cGVzXS54bWxQSwECLQAUAAYACAAAACEAWvQsW78AAAAVAQAACwAA&#10;AAAAAAAAAAAAAAAfAQAAX3JlbHMvLnJlbHNQSwECLQAUAAYACAAAACEACvarR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VDrwwAAAN0AAAAPAAAAZHJzL2Rvd25yZXYueG1sRE9Li8Iw&#10;EL4v+B/CCN7WtIqLVqOIuOJBBB8g3oZmbIvNpDTZtv77zYKwt/n4nrNYdaYUDdWusKwgHkYgiFOr&#10;C84UXC/fn1MQziNrLC2Tghc5WC17HwtMtG35RM3ZZyKEsEtQQe59lUjp0pwMuqGtiAP3sLVBH2Cd&#10;SV1jG8JNKUdR9CUNFhwacqxok1P6PP8YBbsW2/U43jaH52Pzul8mx9shJqUG/W49B+Gp8//it3uv&#10;w/zZOIa/b8IJcvkLAAD//wMAUEsBAi0AFAAGAAgAAAAhANvh9svuAAAAhQEAABMAAAAAAAAAAAAA&#10;AAAAAAAAAFtDb250ZW50X1R5cGVzXS54bWxQSwECLQAUAAYACAAAACEAWvQsW78AAAAVAQAACwAA&#10;AAAAAAAAAAAAAAAfAQAAX3JlbHMvLnJlbHNQSwECLQAUAAYACAAAACEAjkVQ6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L9CwQAAAN0AAAAPAAAAZHJzL2Rvd25yZXYueG1sRE/LqsIw&#10;EN0L/kMYwZ2mPhCtRhFRELwbH+h2bMa22ExKE7X+/Y0guJvDec5sUZtCPKlyuWUFvW4EgjixOudU&#10;wem46YxBOI+ssbBMCt7kYDFvNmYYa/viPT0PPhUhhF2MCjLvy1hKl2Rk0HVtSRy4m60M+gCrVOoK&#10;XyHcFLIfRSNpMOfQkGFJq4yS++FhFLi/8+oxnNxP42V0TNZkr7v3ZadUu1UvpyA81f4n/rq3Osyf&#10;DPrw+SacIOf/AAAA//8DAFBLAQItABQABgAIAAAAIQDb4fbL7gAAAIUBAAATAAAAAAAAAAAAAAAA&#10;AAAAAABbQ29udGVudF9UeXBlc10ueG1sUEsBAi0AFAAGAAgAAAAhAFr0LFu/AAAAFQEAAAsAAAAA&#10;AAAAAAAAAAAAHwEAAF9yZWxzLy5yZWxzUEsBAi0AFAAGAAgAAAAhABWAv0LBAAAA3QAAAA8AAAAA&#10;AAAAAAAAAAAABwIAAGRycy9kb3ducmV2LnhtbFBLBQYAAAAAAwADALcAAAD1Ag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wpzwwAAAN0AAAAPAAAAZHJzL2Rvd25yZXYueG1sRE9LTwIx&#10;EL6b+B+aMfEmXSQorBRCfCR6AyRwnWyH7ep2uulUWP69NTHhNl++58wWvW/VkaI0gQ0MBwUo4irY&#10;hmsD28+3uwkoScgW28Bk4EwCi/n11QxLG068puMm1SqHsJRowKXUlVpL5cijDEJHnLlDiB5ThrHW&#10;NuIph/tW3xfFg/bYcG5w2NGzo+p78+MNvA4/Yjfeu90jfR2my+pFZLUWY25v+uUTqER9uoj/3e82&#10;z5+ORvD3TT5Bz38BAAD//wMAUEsBAi0AFAAGAAgAAAAhANvh9svuAAAAhQEAABMAAAAAAAAAAAAA&#10;AAAAAAAAAFtDb250ZW50X1R5cGVzXS54bWxQSwECLQAUAAYACAAAACEAWvQsW78AAAAVAQAACwAA&#10;AAAAAAAAAAAAAAAfAQAAX3JlbHMvLnJlbHNQSwECLQAUAAYACAAAACEA7scKc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NzxAAAAN0AAAAPAAAAZHJzL2Rvd25yZXYueG1sRE9Na8JA&#10;EL0X/A/LCN50E7Vio6uIqHiQQrVQehuyYxLMzobsmsR/7xaE3ubxPme57kwpGqpdYVlBPIpAEKdW&#10;F5wp+L7sh3MQziNrLC2Tggc5WK96b0tMtG35i5qzz0QIYZeggtz7KpHSpTkZdCNbEQfuamuDPsA6&#10;k7rGNoSbUo6jaCYNFhwacqxom1N6O9+NgkOL7WYS75rT7bp9/F7eP39OMSk16HebBQhPnf8Xv9xH&#10;HeZ/TKbw9004Qa6eAAAA//8DAFBLAQItABQABgAIAAAAIQDb4fbL7gAAAIUBAAATAAAAAAAAAAAA&#10;AAAAAAAAAABbQ29udGVudF9UeXBlc10ueG1sUEsBAi0AFAAGAAgAAAAhAFr0LFu/AAAAFQEAAAsA&#10;AAAAAAAAAAAAAAAAHwEAAF9yZWxzLy5yZWxzUEsBAi0AFAAGAAgAAAAhAJ4y83P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GrZxgAAAN0AAAAPAAAAZHJzL2Rvd25yZXYueG1sRE9Na8JA&#10;EL0X/A/LCL0U3cRi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pZhq2cYAAADd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a1WwQAAAN0AAAAPAAAAZHJzL2Rvd25yZXYueG1sRE9La8JA&#10;EL4X+h+WKfRWN23BanQVsRW8+qC9DtkxCWZnw+5oor/eFYTe5uN7znTeu0adKcTas4H3QQaKuPC2&#10;5tLAfrd6G4GKgmyx8UwGLhRhPnt+mmJufccbOm+lVCmEY44GKpE21zoWFTmMA98SJ+7gg0NJMJTa&#10;BuxSuGv0R5YNtcOaU0OFLS0rKo7bkzMgfv21X+Cyo9PP5u9bfq8h+J0xry/9YgJKqJd/8cO9tmn+&#10;+HMI92/SCXp2AwAA//8DAFBLAQItABQABgAIAAAAIQDb4fbL7gAAAIUBAAATAAAAAAAAAAAAAAAA&#10;AAAAAABbQ29udGVudF9UeXBlc10ueG1sUEsBAi0AFAAGAAgAAAAhAFr0LFu/AAAAFQEAAAsAAAAA&#10;AAAAAAAAAAAAHwEAAF9yZWxzLy5yZWxzUEsBAi0AFAAGAAgAAAAhAHKprV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0UwgAAAN0AAAAPAAAAZHJzL2Rvd25yZXYueG1sRE9LawIx&#10;EL4L/Q9hCr1ptluodjVKkRZ6EuoDehw242ZxM1mSuJv+e1MoeJuP7zmrTbKdGMiH1rGC51kBgrh2&#10;uuVGwfHwOV2ACBFZY+eYFPxSgM36YbLCSruRv2nYx0bkEA4VKjAx9pWUoTZkMcxcT5y5s/MWY4a+&#10;kdrjmMNtJ8uieJUWW84NBnvaGqov+6tV8PNh/elgBpvk+TimcpdKfUpKPT2m9yWISCnexf/uL53n&#10;v73M4e+bfIJc3wAAAP//AwBQSwECLQAUAAYACAAAACEA2+H2y+4AAACFAQAAEwAAAAAAAAAAAAAA&#10;AAAAAAAAW0NvbnRlbnRfVHlwZXNdLnhtbFBLAQItABQABgAIAAAAIQBa9CxbvwAAABUBAAALAAAA&#10;AAAAAAAAAAAAAB8BAABfcmVscy8ucmVsc1BLAQItABQABgAIAAAAIQD+oN0U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l2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gyjcygl78AwAA//8DAFBLAQItABQABgAIAAAAIQDb4fbL7gAAAIUBAAATAAAAAAAA&#10;AAAAAAAAAAAAAABbQ29udGVudF9UeXBlc10ueG1sUEsBAi0AFAAGAAgAAAAhAFr0LFu/AAAAFQEA&#10;AAsAAAAAAAAAAAAAAAAAHwEAAF9yZWxzLy5yZWxzUEsBAi0AFAAGAAgAAAAhAB9/+XbHAAAA3QAA&#10;AA8AAAAAAAAAAAAAAAAABwIAAGRycy9kb3ducmV2LnhtbFBLBQYAAAAAAwADALcAAAD7Ag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WDcxQAAAN0AAAAPAAAAZHJzL2Rvd25yZXYueG1sRE/basJA&#10;EH0X+g/LFPoiuomCjdFVSkUQWrBe8HnIjklqdjZkV439+q4g+DaHc53pvDWVuFDjSssK4n4Egjiz&#10;uuRcwX637CUgnEfWWFkmBTdyMJ+9dKaYanvlDV22PhchhF2KCgrv61RKlxVk0PVtTRy4o20M+gCb&#10;XOoGryHcVHIQRSNpsOTQUGBNnwVlp+3ZKFisB1/J30/Xxb+L0/EQ3eLq/TtW6u21/ZiA8NT6p/jh&#10;Xukwfzwcw/2bcIKc/QMAAP//AwBQSwECLQAUAAYACAAAACEA2+H2y+4AAACFAQAAEwAAAAAAAAAA&#10;AAAAAAAAAAAAW0NvbnRlbnRfVHlwZXNdLnhtbFBLAQItABQABgAIAAAAIQBa9CxbvwAAABUBAAAL&#10;AAAAAAAAAAAAAAAAAB8BAABfcmVscy8ucmVsc1BLAQItABQABgAIAAAAIQAk1WDc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uPExAAAAN0AAAAPAAAAZHJzL2Rvd25yZXYueG1sRI/NTsNA&#10;DITvSH2HlStxo5tWCErotqoKSL32R3C1siaJyHqjXbcJPD0+IHGzNeOZz6vNGDpzpZTbyA7mswIM&#10;cRV9y7WD8+ntbgkmC7LHLjI5+KYMm/XkZoWljwMf6HqU2mgI5xIdNCJ9aW2uGgqYZ7EnVu0zpoCi&#10;a6qtTzhoeOjsoigebMCWtaHBnnYNVV/HS3Agcf943uJuoMvr4eNF3n9Siifnbqfj9hmM0Cj/5r/r&#10;vVf8p3vl1290BLv+BQAA//8DAFBLAQItABQABgAIAAAAIQDb4fbL7gAAAIUBAAATAAAAAAAAAAAA&#10;AAAAAAAAAABbQ29udGVudF9UeXBlc10ueG1sUEsBAi0AFAAGAAgAAAAhAFr0LFu/AAAAFQEAAAsA&#10;AAAAAAAAAAAAAAAAHwEAAF9yZWxzLy5yZWxzUEsBAi0AFAAGAAgAAAAhAMoK48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yOWxAAAAN0AAAAPAAAAZHJzL2Rvd25yZXYueG1sRE9Na8JA&#10;EL0X/A/LCN50E22lja4iosWDCGqheBuyYxLMzobsmsR/7xaE3ubxPme+7EwpGqpdYVlBPIpAEKdW&#10;F5wp+Dlvh58gnEfWWFomBQ9ysFz03uaYaNvykZqTz0QIYZeggtz7KpHSpTkZdCNbEQfuamuDPsA6&#10;k7rGNoSbUo6jaCoNFhwacqxonVN6O92Ngu8W29Uk3jT723X9uJw/Dr/7mJQa9LvVDISnzv+LX+6d&#10;DvO/3mP4+yacIBdPAAAA//8DAFBLAQItABQABgAIAAAAIQDb4fbL7gAAAIUBAAATAAAAAAAAAAAA&#10;AAAAAAAAAABbQ29udGVudF9UeXBlc10ueG1sUEsBAi0AFAAGAAgAAAAhAFr0LFu/AAAAFQEAAAsA&#10;AAAAAAAAAAAAAAAAHwEAAF9yZWxzLy5yZWxzUEsBAi0AFAAGAAgAAAAhANZDI5bEAAAA3QAAAA8A&#10;AAAAAAAAAAAAAAAABwIAAGRycy9kb3ducmV2LnhtbFBLBQYAAAAAAwADALcAAAD4Ag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4HQxQAAAN0AAAAPAAAAZHJzL2Rvd25yZXYueG1sRE9Na8JA&#10;EL0X/A/LFLxI3SRI1egqohQEhVYrnofsmKRmZ0N2q9Ff7xaE3ubxPmc6b00lLtS40rKCuB+BIM6s&#10;LjlXcPj+eBuBcB5ZY2WZFNzIwXzWeZliqu2Vd3TZ+1yEEHYpKii8r1MpXVaQQde3NXHgTrYx6ANs&#10;cqkbvIZwU8kkit6lwZJDQ4E1LQvKzvtfo2D1mWxG96+ei39W59MxusXVcBsr1X1tFxMQnlr/L366&#10;1zrMHw8S+PsmnCBnDwAAAP//AwBQSwECLQAUAAYACAAAACEA2+H2y+4AAACFAQAAEwAAAAAAAAAA&#10;AAAAAAAAAAAAW0NvbnRlbnRfVHlwZXNdLnhtbFBLAQItABQABgAIAAAAIQBa9CxbvwAAABUBAAAL&#10;AAAAAAAAAAAAAAAAAB8BAABfcmVscy8ucmVsc1BLAQItABQABgAIAAAAIQByd4HQ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H2zwQAAAN0AAAAPAAAAZHJzL2Rvd25yZXYueG1sRE9La8JA&#10;EL4X+h+WKXirmz6wmrqKWAtefVCvQ3ZMQrOzYXc00V/fLQje5uN7znTeu0adKcTas4GXYQaKuPC2&#10;5tLAfvf9PAYVBdli45kMXCjCfPb4MMXc+o43dN5KqVIIxxwNVCJtrnUsKnIYh74lTtzRB4eSYCi1&#10;DdilcNfo1ywbaYc1p4YKW1pWVPxuT86A+PXHfoHLjk6rzeFLfq4h+J0xg6d+8QlKqJe7+OZe2zR/&#10;8v4G/9+kE/TsDwAA//8DAFBLAQItABQABgAIAAAAIQDb4fbL7gAAAIUBAAATAAAAAAAAAAAAAAAA&#10;AAAAAABbQ29udGVudF9UeXBlc10ueG1sUEsBAi0AFAAGAAgAAAAhAFr0LFu/AAAAFQEAAAsAAAAA&#10;AAAAAAAAAAAAHwEAAF9yZWxzLy5yZWxzUEsBAi0AFAAGAAgAAAAhADrYfb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IAOxAAAAN0AAAAPAAAAZHJzL2Rvd25yZXYueG1sRE9Na8JA&#10;EL0X+h+WKfSmm1QtNXUVERUPUmgUxNuQHZNgdjZkt0n8964g9DaP9zmzRW8q0VLjSssK4mEEgjiz&#10;uuRcwfGwGXyBcB5ZY2WZFNzIwWL++jLDRNuOf6lNfS5CCLsEFRTe14mULivIoBvamjhwF9sY9AE2&#10;udQNdiHcVPIjij6lwZJDQ4E1rQrKrumfUbDtsFuO4nW7v15Wt/Nh8nPax6TU+1u//Abhqff/4qd7&#10;p8P86XgMj2/CCXJ+BwAA//8DAFBLAQItABQABgAIAAAAIQDb4fbL7gAAAIUBAAATAAAAAAAAAAAA&#10;AAAAAAAAAABbQ29udGVudF9UeXBlc10ueG1sUEsBAi0AFAAGAAgAAAAhAFr0LFu/AAAAFQEAAAsA&#10;AAAAAAAAAAAAAAAAHwEAAF9yZWxzLy5yZWxzUEsBAi0AFAAGAAgAAAAhAMY0gA7EAAAA3QAAAA8A&#10;AAAAAAAAAAAAAAAABwIAAGRycy9kb3ducmV2LnhtbFBLBQYAAAAAAwADALcAAAD4Ag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1RLwgAAAN0AAAAPAAAAZHJzL2Rvd25yZXYueG1sRE9Li8Iw&#10;EL4L/ocwgjdNXVS0NorICoJ78cHudWzGtthMShNr/fcbQfA2H99zklVrStFQ7QrLCkbDCARxanXB&#10;mYLzaTuYgXAeWWNpmRQ8ycFq2e0kGGv74AM1R5+JEMIuRgW591UspUtzMuiGtiIO3NXWBn2AdSZ1&#10;jY8Qbkr5FUVTabDg0JBjRZuc0tvxbhS4n9/NfTy/nWfr6JR+k73sn397pfq9dr0A4an1H/HbvdNh&#10;/nw8gdc34QS5/AcAAP//AwBQSwECLQAUAAYACAAAACEA2+H2y+4AAACFAQAAEwAAAAAAAAAAAAAA&#10;AAAAAAAAW0NvbnRlbnRfVHlwZXNdLnhtbFBLAQItABQABgAIAAAAIQBa9CxbvwAAABUBAAALAAAA&#10;AAAAAAAAAAAAAB8BAABfcmVscy8ucmVsc1BLAQItABQABgAIAAAAIQDCb1RL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tqWwwAAAN0AAAAPAAAAZHJzL2Rvd25yZXYueG1sRE9NTwIx&#10;EL2b+B+aMfEmXYwgrBRCVBK9ARK4TrbDdnU73XQqrP/emphwm5f3ObNF71t1oihNYAPDQQGKuAq2&#10;4drA7mN1NwElCdliG5gM/JDAYn59NcPShjNv6LRNtcohLCUacCl1pdZSOfIog9ARZ+4YoseUYay1&#10;jXjO4b7V90Ux1h4bzg0OO3p2VH1tv72B1+F77EYHt3+kz+N0Wb2IrDdizO1Nv3wClahPF/G/+83m&#10;+dOHMfx9k0/Q818AAAD//wMAUEsBAi0AFAAGAAgAAAAhANvh9svuAAAAhQEAABMAAAAAAAAAAAAA&#10;AAAAAAAAAFtDb250ZW50X1R5cGVzXS54bWxQSwECLQAUAAYACAAAACEAWvQsW78AAAAVAQAACwAA&#10;AAAAAAAAAAAAAAAfAQAAX3JlbHMvLnJlbHNQSwECLQAUAAYACAAAACEAprbal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h55xQAAAN0AAAAPAAAAZHJzL2Rvd25yZXYueG1sRE9La8JA&#10;EL4L/odlhN7qJtbaGl1FpJYeQkEtFG9DdkyC2dmQ3ebx77uFgrf5+J6z3vamEi01rrSsIJ5GIIgz&#10;q0vOFXydD4+vIJxH1lhZJgUDOdhuxqM1Jtp2fKT25HMRQtglqKDwvk6kdFlBBt3U1sSBu9rGoA+w&#10;yaVusAvhppKzKFpIgyWHhgJr2heU3U4/RsF7h93uKX5r09t1P1zOz5/faUxKPUz63QqEp97fxf/u&#10;Dx3mL+cv8PdNOEFufgEAAP//AwBQSwECLQAUAAYACAAAACEA2+H2y+4AAACFAQAAEwAAAAAAAAAA&#10;AAAAAAAAAAAAW0NvbnRlbnRfVHlwZXNdLnhtbFBLAQItABQABgAIAAAAIQBa9CxbvwAAABUBAAAL&#10;AAAAAAAAAAAAAAAAAB8BAABfcmVscy8ucmVsc1BLAQItABQABgAIAAAAIQA25h55xQAAAN0AAAAP&#10;AAAAAAAAAAAAAAAAAAcCAABkcnMvZG93bnJldi54bWxQSwUGAAAAAAMAAwC3AAAA+QI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7Y6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uPKNjKDnfwAAAP//AwBQSwECLQAUAAYACAAAACEA2+H2y+4AAACFAQAAEwAAAAAA&#10;AAAAAAAAAAAAAAAAW0NvbnRlbnRfVHlwZXNdLnhtbFBLAQItABQABgAIAAAAIQBa9CxbvwAAABUB&#10;AAALAAAAAAAAAAAAAAAAAB8BAABfcmVscy8ucmVsc1BLAQItABQABgAIAAAAIQATn7Y6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EpZwQAAAN0AAAAPAAAAZHJzL2Rvd25yZXYueG1sRE9La8JA&#10;EL4X+h+WKXirmxapmrqKWAWvPtDrkJ0modnZsDua6K/vFgre5uN7zmzRu0ZdKcTas4G3YQaKuPC2&#10;5tLA8bB5nYCKgmyx8UwGbhRhMX9+mmFufcc7uu6lVCmEY44GKpE21zoWFTmMQ98SJ+7bB4eSYCi1&#10;DdilcNfo9yz70A5rTg0VtrSqqPjZX5wB8dvxcYmrji7r3flLTvcQ/MGYwUu//AQl1MtD/O/e2jR/&#10;OprC3zfpBD3/BQAA//8DAFBLAQItABQABgAIAAAAIQDb4fbL7gAAAIUBAAATAAAAAAAAAAAAAAAA&#10;AAAAAABbQ29udGVudF9UeXBlc10ueG1sUEsBAi0AFAAGAAgAAAAhAFr0LFu/AAAAFQEAAAsAAAAA&#10;AAAAAAAAAAAAHwEAAF9yZWxzLy5yZWxzUEsBAi0AFAAGAAgAAAAhAFswSl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hDQxwAAAN0AAAAPAAAAZHJzL2Rvd25yZXYueG1sRI9Ba8JA&#10;EIXvQv/DMgVvukmLpU1dRaQVD1JoLIi3ITsmwexsyG6T+O+dQ6G3Gd6b975ZrkfXqJ66UHs2kM4T&#10;UMSFtzWXBn6On7NXUCEiW2w8k4EbBVivHiZLzKwf+Jv6PJZKQjhkaKCKsc20DkVFDsPct8SiXXzn&#10;MMraldp2OEi4a/RTkrxohzVLQ4UtbSsqrvmvM7AbcNg8px/94XrZ3s7HxdfpkJIx08dx8w4q0hj/&#10;zX/Xeyv4bwvhl29kBL26AwAA//8DAFBLAQItABQABgAIAAAAIQDb4fbL7gAAAIUBAAATAAAAAAAA&#10;AAAAAAAAAAAAAABbQ29udGVudF9UeXBlc10ueG1sUEsBAi0AFAAGAAgAAAAhAFr0LFu/AAAAFQEA&#10;AAsAAAAAAAAAAAAAAAAAHwEAAF9yZWxzLy5yZWxzUEsBAi0AFAAGAAgAAAAhADzWEND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Il6xQAAAN0AAAAPAAAAZHJzL2Rvd25yZXYueG1sRE/basJA&#10;EH0X/IdlCn0pulnB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AHfIl6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U71wQAAAN0AAAAPAAAAZHJzL2Rvd25yZXYueG1sRE9La8JA&#10;EL4X+h+WKXirmwpt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NBNTv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I6nxQAAAN0AAAAPAAAAZHJzL2Rvd25yZXYueG1sRE9Na8JA&#10;EL0X/A/LFLw1mygpNc0qIlU8hEJVKL0N2TEJZmdDdpvEf98tFHqbx/ucfDOZVgzUu8aygiSKQRCX&#10;VjdcKbic908vIJxH1thaJgV3crBZzx5yzLQd+YOGk69ECGGXoYLa+y6T0pU1GXSR7YgDd7W9QR9g&#10;X0nd4xjCTSsXcfwsDTYcGmrsaFdTeTt9GwWHEcftMnkbitt1d/86p++fRUJKzR+n7SsIT5P/F/+5&#10;jzrMX6VL+P0mnCDXPwAAAP//AwBQSwECLQAUAAYACAAAACEA2+H2y+4AAACFAQAAEwAAAAAAAAAA&#10;AAAAAAAAAAAAW0NvbnRlbnRfVHlwZXNdLnhtbFBLAQItABQABgAIAAAAIQBa9CxbvwAAABUBAAAL&#10;AAAAAAAAAAAAAAAAAB8BAABfcmVscy8ucmVsc1BLAQItABQABgAIAAAAIQDMBI6n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cNwgAAAN0AAAAPAAAAZHJzL2Rvd25yZXYueG1sRE9Li8Iw&#10;EL4L/ocwgjdNXVS0NorICoJ78cHudWzGtthMShNr/fcbQfA2H99zklVrStFQ7QrLCkbDCARxanXB&#10;mYLzaTuYgXAeWWNpmRQ8ycFq2e0kGGv74AM1R5+JEMIuRgW591UspUtzMuiGtiIO3NXWBn2AdSZ1&#10;jY8Qbkr5FUVTabDg0JBjRZuc0tvxbhS4n9/NfTy/nWfr6JR+k73sn397pfq9dr0A4an1H/HbvdNh&#10;/nwyhtc34QS5/AcAAP//AwBQSwECLQAUAAYACAAAACEA2+H2y+4AAACFAQAAEwAAAAAAAAAAAAAA&#10;AAAAAAAAW0NvbnRlbnRfVHlwZXNdLnhtbFBLAQItABQABgAIAAAAIQBa9CxbvwAAABUBAAALAAAA&#10;AAAAAAAAAAAAAB8BAABfcmVscy8ucmVsc1BLAQItABQABgAIAAAAIQAo+mcN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dI8wwAAAN0AAAAPAAAAZHJzL2Rvd25yZXYueG1sRE9NSwMx&#10;EL0L/ocwgjebbWG13TYtpSrozbZir8NmulndTJZMbNd/bwSht3m8z1msBt+pE0VpAxsYjwpQxHWw&#10;LTcG3vfPd1NQkpAtdoHJwA8JrJbXVwusbDjzlk671KgcwlKhAZdSX2kttSOPMgo9ceaOIXpMGcZG&#10;24jnHO47PSmKe+2x5dzgsKeNo/pr9+0NPI1fY18e3McDfR5n6/pR5G0rxtzeDOs5qERDuoj/3S82&#10;z5+VJfx9k0/Qy18AAAD//wMAUEsBAi0AFAAGAAgAAAAhANvh9svuAAAAhQEAABMAAAAAAAAAAAAA&#10;AAAAAAAAAFtDb250ZW50X1R5cGVzXS54bWxQSwECLQAUAAYACAAAACEAWvQsW78AAAAVAQAACwAA&#10;AAAAAAAAAAAAAAAfAQAAX3JlbHMvLnJlbHNQSwECLQAUAAYACAAAACEA073SP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y0/xQAAAN0AAAAPAAAAZHJzL2Rvd25yZXYueG1sRE9La8JA&#10;EL4X/A/LFLzVTZSEmrqKSJUeQqEqlN6G7JgEs7Mhu83j33cLhd7m43vOZjeaRvTUudqygngRgSAu&#10;rK65VHC9HJ+eQTiPrLGxTAomcrDbzh42mGk78Af1Z1+KEMIuQwWV920mpSsqMugWtiUO3M12Bn2A&#10;XSl1h0MIN41cRlEqDdYcGips6VBRcT9/GwWnAYf9Kn7t8/vtMH1dkvfPPCal5o/j/gWEp9H/i//c&#10;bzrMXycp/H4TTpDbHwAAAP//AwBQSwECLQAUAAYACAAAACEA2+H2y+4AAACFAQAAEwAAAAAAAAAA&#10;AAAAAAAAAAAAW0NvbnRlbnRfVHlwZXNdLnhtbFBLAQItABQABgAIAAAAIQBa9CxbvwAAABUBAAAL&#10;AAAAAAAAAAAAAAAAAB8BAABfcmVscy8ucmVsc1BLAQItABQABgAIAAAAIQDccy0/xQAAAN0AAAAP&#10;AAAAAAAAAAAAAAAAAAcCAABkcnMvZG93bnJldi54bWxQSwUGAAAAAAMAAwC3AAAA+QI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bSVxAAAAN0AAAAPAAAAZHJzL2Rvd25yZXYueG1sRE9Na8JA&#10;EL0L/Q/LFLxI3USw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OfZtJX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XkfxAAAAN0AAAAPAAAAZHJzL2Rvd25yZXYueG1sRI/NTsNA&#10;DITvSH2HlStxo5tWAk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LGl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LlNxQAAAN0AAAAPAAAAZHJzL2Rvd25yZXYueG1sRE9Na8JA&#10;EL0X/A/LCL3VTSyWmroJQVQ8SKFaKL0N2TEJyc6G7JrEf98tFHqbx/ucTTaZVgzUu9qygngRgSAu&#10;rK65VPB52T+9gnAeWWNrmRTcyUGWzh42mGg78gcNZ1+KEMIuQQWV910ipSsqMugWtiMO3NX2Bn2A&#10;fSl1j2MIN61cRtGLNFhzaKiwo21FRXO+GQWHEcf8Od4Np+a6vX9fVu9fp5iUepxP+RsIT5P/F/+5&#10;jzrMX6/W8PtNOEGmPwAAAP//AwBQSwECLQAUAAYACAAAACEA2+H2y+4AAACFAQAAEwAAAAAAAAAA&#10;AAAAAAAAAAAAW0NvbnRlbnRfVHlwZXNdLnhtbFBLAQItABQABgAIAAAAIQBa9CxbvwAAABUBAAAL&#10;AAAAAAAAAAAAAAAAAB8BAABfcmVscy8ucmVsc1BLAQItABQABgAIAAAAIQCt7LlNxQAAAN0AAAAP&#10;AAAAAAAAAAAAAAAAAAcCAABkcnMvZG93bnJldi54bWxQSwUGAAAAAAMAAwC3AAAA+QI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OZcyAAAAN0AAAAPAAAAZHJzL2Rvd25yZXYueG1sRI9Pa8JA&#10;EMXvBb/DMkIvRTfxYDV1FVEKQoX6p/Q8ZMckNTsbsqvGfnrnUOhthvfmvd/MFp2r1ZXaUHk2kA4T&#10;UMS5txUXBr6O74MJqBCRLdaeycCdAizmvacZZtbfeE/XQyyUhHDI0EAZY5NpHfKSHIahb4hFO/nW&#10;YZS1LbRt8SbhrtajJBlrhxVLQ4kNrUrKz4eLM7D+HH1MfncvIf1Zn0/fyT2tX7epMc/9bvkGKlIX&#10;/81/1xsr+NOx8Ms3MoKePwAAAP//AwBQSwECLQAUAAYACAAAACEA2+H2y+4AAACFAQAAEwAAAAAA&#10;AAAAAAAAAAAAAAAAW0NvbnRlbnRfVHlwZXNdLnhtbFBLAQItABQABgAIAAAAIQBa9CxbvwAAABUB&#10;AAALAAAAAAAAAAAAAAAAAB8BAABfcmVscy8ucmVsc1BLAQItABQABgAIAAAAIQCmXOZc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xo/wQAAAN0AAAAPAAAAZHJzL2Rvd25yZXYueG1sRE9La8JA&#10;EL4X/A/LCN7qxh5sja4iWsGrD/Q6ZMckmJ0Nu6NJ++u7hUJv8/E9Z7HqXaOeFGLt2cBknIEiLryt&#10;uTRwPu1eP0BFQbbYeCYDXxRhtRy8LDC3vuMDPY9SqhTCMUcDlUibax2LihzGsW+JE3fzwaEkGEpt&#10;A3Yp3DX6Lcum2mHNqaHCljYVFffjwxkQv38/r3HT0ePzcN3K5TsEfzJmNOzXc1BCvfyL/9x7m+bP&#10;phP4/SadoJc/AAAA//8DAFBLAQItABQABgAIAAAAIQDb4fbL7gAAAIUBAAATAAAAAAAAAAAAAAAA&#10;AAAAAABbQ29udGVudF9UeXBlc10ueG1sUEsBAi0AFAAGAAgAAAAhAFr0LFu/AAAAFQEAAAsAAAAA&#10;AAAAAAAAAAAAHwEAAF9yZWxzLy5yZWxzUEsBAi0AFAAGAAgAAAAhAO7zGj/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OGBxQAAAN0AAAAPAAAAZHJzL2Rvd25yZXYueG1sRE9Na8JA&#10;EL0X/A/LCL01m1gaaswqIlY8hEJVKL0N2TEJZmdDdpvEf98tFHqbx/ucfDOZVgzUu8aygiSKQRCX&#10;VjdcKbic355eQTiPrLG1TAru5GCznj3kmGk78gcNJ1+JEMIuQwW1910mpStrMugi2xEH7mp7gz7A&#10;vpK6xzGEm1Yu4jiVBhsODTV2tKupvJ2+jYLDiOP2OdkPxe26u3+dX94/i4SUepxP2xUIT5P/F/+5&#10;jzrMX6YL+P0mnCDXPwAAAP//AwBQSwECLQAUAAYACAAAACEA2+H2y+4AAACFAQAAEwAAAAAAAAAA&#10;AAAAAAAAAAAAW0NvbnRlbnRfVHlwZXNdLnhtbFBLAQItABQABgAIAAAAIQBa9CxbvwAAABUBAAAL&#10;AAAAAAAAAAAAAAAAAB8BAABfcmVscy8ucmVsc1BLAQItABQABgAIAAAAIQBtJOGBxQAAAN0AAAAP&#10;AAAAAAAAAAAAAAAAAAcCAABkcnMvZG93bnJldi54bWxQSwUGAAAAAAMAAwC3AAAA+QI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ngrxQAAAN0AAAAPAAAAZHJzL2Rvd25yZXYueG1sRE/basJA&#10;EH0v9B+WKfSl1E0UNI1ZpVQKBQWtSp+H7OSi2dmQ3Wr0612h0Lc5nOtk89404kSdqy0riAcRCOLc&#10;6ppLBfvd52sCwnlkjY1lUnAhB/PZ40OGqbZn/qbT1pcihLBLUUHlfZtK6fKKDLqBbYkDV9jOoA+w&#10;K6Xu8BzCTSOHUTSWBmsODRW29FFRftz+GgWL9XCZXDcvLj4sjsVPdImbySpW6vmpf5+C8NT7f/Gf&#10;+0uH+W/jEdy/CSfI2Q0AAP//AwBQSwECLQAUAAYACAAAACEA2+H2y+4AAACFAQAAEwAAAAAAAAAA&#10;AAAAAAAAAAAAW0NvbnRlbnRfVHlwZXNdLnhtbFBLAQItABQABgAIAAAAIQBa9CxbvwAAABUBAAAL&#10;AAAAAAAAAAAAAAAAAB8BAABfcmVscy8ucmVsc1BLAQItABQABgAIAAAAIQBWjngr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mnwQAAAN0AAAAPAAAAZHJzL2Rvd25yZXYueG1sRE9La8JA&#10;EL4X+h+WKfRWNy3FanQVsRW8+qC9DtkxCWZnw+5oor/eFYTe5uN7znTeu0adKcTas4H3QQaKuPC2&#10;5tLAfrd6G4GKgmyx8UwGLhRhPnt+mmJufccbOm+lVCmEY44GKpE21zoWFTmMA98SJ+7gg0NJMJTa&#10;BuxSuGv0R5YNtcOaU0OFLS0rKo7bkzMgfv21X+Cyo9PP5u9bfq8h+J0xry/9YgJKqJd/8cO9tmn+&#10;ePgJ92/SCXp2AwAA//8DAFBLAQItABQABgAIAAAAIQDb4fbL7gAAAIUBAAATAAAAAAAAAAAAAAAA&#10;AAAAAABbQ29udGVudF9UeXBlc10ueG1sUEsBAi0AFAAGAAgAAAAhAFr0LFu/AAAAFQEAAAsAAAAA&#10;AAAAAAAAAAAAHwEAAF9yZWxzLy5yZWxzUEsBAi0AFAAGAAgAAAAhAP6Eu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Xn1xQAAAN0AAAAPAAAAZHJzL2Rvd25yZXYueG1sRE9La8JA&#10;EL4X/A/LFLzVTZSEmrqKSJUeQqEqlN6G7JgEs7Mhu83j33cLhd7m43vOZjeaRvTUudqygngRgSAu&#10;rK65VHC9HJ+eQTiPrLGxTAomcrDbzh42mGk78Af1Z1+KEMIuQwWV920mpSsqMugWtiUO3M12Bn2A&#10;XSl1h0MIN41cRlEqDdYcGips6VBRcT9/GwWnAYf9Kn7t8/vtMH1dkvfPPCal5o/j/gWEp9H/i//c&#10;bzrMX6cJ/H4TTpDbHwAAAP//AwBQSwECLQAUAAYACAAAACEA2+H2y+4AAACFAQAAEwAAAAAAAAAA&#10;AAAAAAAAAAAAW0NvbnRlbnRfVHlwZXNdLnhtbFBLAQItABQABgAIAAAAIQBa9CxbvwAAABUBAAAL&#10;AAAAAAAAAAAAAAAAAB8BAABfcmVscy8ucmVsc1BLAQItABQABgAIAAAAIQDizXn1xQAAAN0AAAAP&#10;AAAAAAAAAAAAAAAAAAcCAABkcnMvZG93bnJldi54bWxQSwUGAAAAAAMAAwC3AAAA+QI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uzxQAAAN0AAAAPAAAAZHJzL2Rvd25yZXYueG1sRE9La8JA&#10;EL4X/A/LCL2UuomH1KZuRJRCoYI1iuchO3nU7GzIbjX217tCobf5+J4zXwymFWfqXWNZQTyJQBAX&#10;VjdcKTjs359nIJxH1thaJgVXcrDIRg9zTLW98I7Oua9ECGGXooLa+y6V0hU1GXQT2xEHrrS9QR9g&#10;X0nd4yWEm1ZOoyiRBhsODTV2tKqpOOU/RsF6O/2c/X49ufh7fSqP0TVuXzaxUo/jYfkGwtPg/8V/&#10;7g8d5r8mCdy/CSfI7AYAAP//AwBQSwECLQAUAAYACAAAACEA2+H2y+4AAACFAQAAEwAAAAAAAAAA&#10;AAAAAAAAAAAAW0NvbnRlbnRfVHlwZXNdLnhtbFBLAQItABQABgAIAAAAIQBa9CxbvwAAABUBAAAL&#10;AAAAAAAAAAAAAAAAAB8BAABfcmVscy8ucmVsc1BLAQItABQABgAIAAAAIQBG+duz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ifQwQAAAN0AAAAPAAAAZHJzL2Rvd25yZXYueG1sRE9La8JA&#10;EL4X+h+WKXirG3vQNrqK2Ba8+sBeh+yYBLOzYXc00V/vCkJv8/E9Z7boXaMuFGLt2cBomIEiLryt&#10;uTSw3/2+f4KKgmyx8UwGrhRhMX99mWFufccbumylVCmEY44GKpE21zoWFTmMQ98SJ+7og0NJMJTa&#10;BuxSuGv0R5aNtcOaU0OFLa0qKk7bszMgfj3ZL3HV0fln8/cth1sIfmfM4K1fTkEJ9fIvfrrXNs3/&#10;Gk/g8U06Qc/vAAAA//8DAFBLAQItABQABgAIAAAAIQDb4fbL7gAAAIUBAAATAAAAAAAAAAAAAAAA&#10;AAAAAABbQ29udGVudF9UeXBlc10ueG1sUEsBAi0AFAAGAAgAAAAhAFr0LFu/AAAAFQEAAAsAAAAA&#10;AAAAAAAAAAAAHwEAAF9yZWxzLy5yZWxzUEsBAi0AFAAGAAgAAAAhAA5WJ9D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NZr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gyjcygl7+AgAA//8DAFBLAQItABQABgAIAAAAIQDb4fbL7gAAAIUBAAATAAAAAAAA&#10;AAAAAAAAAAAAAABbQ29udGVudF9UeXBlc10ueG1sUEsBAi0AFAAGAAgAAAAhAFr0LFu/AAAAFQEA&#10;AAsAAAAAAAAAAAAAAAAAHwEAAF9yZWxzLy5yZWxzUEsBAi0AFAAGAAgAAAAhAAzM1mvHAAAA3QAA&#10;AA8AAAAAAAAAAAAAAAAABwIAAGRycy9kb3ducmV2LnhtbFBLBQYAAAAAAwADALcAAAD7Ag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k/BxAAAAN0AAAAPAAAAZHJzL2Rvd25yZXYueG1sRE9Li8Iw&#10;EL4L+x/CLHiRNa0HH12jiCIILvhY8Tw0Y9u1mZQmavXXbwTB23x8zxlPG1OKK9WusKwg7kYgiFOr&#10;C84UHH6XX0MQziNrLC2Tgjs5mE4+WmNMtL3xjq57n4kQwi5BBbn3VSKlS3My6Lq2Ig7cydYGfYB1&#10;JnWNtxBuStmLor40WHBoyLGieU7peX8xChab3nr42HZc/Lc4n47RPS4HP7FS7c9m9g3CU+Pf4pd7&#10;pcP8UX8Ez2/CCXLyDwAA//8DAFBLAQItABQABgAIAAAAIQDb4fbL7gAAAIUBAAATAAAAAAAAAAAA&#10;AAAAAAAAAABbQ29udGVudF9UeXBlc10ueG1sUEsBAi0AFAAGAAgAAAAhAFr0LFu/AAAAFQEAAAsA&#10;AAAAAAAAAAAAAAAAHwEAAF9yZWxzLy5yZWxzUEsBAi0AFAAGAAgAAAAhADdmT8H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il5xAAAAN0AAAAPAAAAZHJzL2Rvd25yZXYueG1sRI/NTsNA&#10;DITvSH2HlStxoxt6oBC6raoWpF77o3K1siaJyHqjXbcJPD0+IHGzNeOZz8v1GDpzo5TbyA4eZwUY&#10;4ir6lmsH59P7wzOYLMgeu8jk4JsyrFeTuyWWPg58oNtRaqMhnEt00Ij0pbW5aihgnsWeWLXPmAKK&#10;rqm2PuGg4aGz86J4sgFb1oYGe9o2VH0dr8GBxP3ivMHtQNe3w8dOLj8pxZNz99Nx8wpGaJR/89/1&#10;3iv+y0L59Rsdwa5+AQAA//8DAFBLAQItABQABgAIAAAAIQDb4fbL7gAAAIUBAAATAAAAAAAAAAAA&#10;AAAAAAAAAABbQ29udGVudF9UeXBlc10ueG1sUEsBAi0AFAAGAAgAAAAhAFr0LFu/AAAAFQEAAAsA&#10;AAAAAAAAAAAAAAAAHwEAAF9yZWxzLy5yZWxzUEsBAi0AFAAGAAgAAAAhAARmKXn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krxAAAAN0AAAAPAAAAZHJzL2Rvd25yZXYueG1sRE9Na8JA&#10;EL0X/A/LCN50E6W1ja4iosWDCGqheBuyYxLMzobsmsR/7xaE3ubxPme+7EwpGqpdYVlBPIpAEKdW&#10;F5wp+Dlvh58gnEfWWFomBQ9ysFz03uaYaNvykZqTz0QIYZeggtz7KpHSpTkZdCNbEQfuamuDPsA6&#10;k7rGNoSbUo6j6EMaLDg05FjROqf0drobBd8ttqtJvGn2t+v6cTm/H373MSk16HerGQhPnf8Xv9w7&#10;HeZ/TWP4+yacIBdPAAAA//8DAFBLAQItABQABgAIAAAAIQDb4fbL7gAAAIUBAAATAAAAAAAAAAAA&#10;AAAAAAAAAABbQ29udGVudF9UeXBlc10ueG1sUEsBAi0AFAAGAAgAAAAhAFr0LFu/AAAAFQEAAAsA&#10;AAAAAAAAAAAAAAAAHwEAAF9yZWxzLy5yZWxzUEsBAi0AFAAGAAgAAAAhABgv6SvEAAAA3QAAAA8A&#10;AAAAAAAAAAAAAAAABwIAAGRycy9kb3ducmV2LnhtbFBLBQYAAAAAAwADALcAAAD4Ag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0ttxQAAAN0AAAAPAAAAZHJzL2Rvd25yZXYueG1sRE9La8JA&#10;EL4X/A/LCL2UukkO1aZuRJRCoUI1iuchO3nU7GzIbjX667uFgrf5+J4zXwymFWfqXWNZQTyJQBAX&#10;VjdcKTjs359nIJxH1thaJgVXcrDIRg9zTLW98I7Oua9ECGGXooLa+y6V0hU1GXQT2xEHrrS9QR9g&#10;X0nd4yWEm1YmUfQiDTYcGmrsaFVTccp/jIL1V/I5u22fXPy9PpXH6Bq3002s1ON4WL6B8DT4u/jf&#10;/aHD/NdpAn/fhBNk9gsAAP//AwBQSwECLQAUAAYACAAAACEA2+H2y+4AAACFAQAAEwAAAAAAAAAA&#10;AAAAAAAAAAAAW0NvbnRlbnRfVHlwZXNdLnhtbFBLAQItABQABgAIAAAAIQBa9CxbvwAAABUBAAAL&#10;AAAAAAAAAAAAAAAAAB8BAABfcmVscy8ucmVsc1BLAQItABQABgAIAAAAIQC8G0tt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LcOwQAAAN0AAAAPAAAAZHJzL2Rvd25yZXYueG1sRE9La8JA&#10;EL4X/A/LFLzVTRWqTV1FbAWvPtDrkB2TYHY27I4m9td3C4Xe5uN7znzZu0bdKcTas4HXUQaKuPC2&#10;5tLA8bB5mYGKgmyx8UwGHhRhuRg8zTG3vuMd3fdSqhTCMUcDlUibax2LihzGkW+JE3fxwaEkGEpt&#10;A3Yp3DV6nGVv2mHNqaHCltYVFdf9zRkQv50eV7ju6Pa1O3/K6TsEfzBm+NyvPkAJ9fIv/nNvbZr/&#10;Pp3A7zfpBL34AQAA//8DAFBLAQItABQABgAIAAAAIQDb4fbL7gAAAIUBAAATAAAAAAAAAAAAAAAA&#10;AAAAAABbQ29udGVudF9UeXBlc10ueG1sUEsBAi0AFAAGAAgAAAAhAFr0LFu/AAAAFQEAAAsAAAAA&#10;AAAAAAAAAAAAHwEAAF9yZWxzLy5yZWxzUEsBAi0AFAAGAAgAAAAhAPS0tw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yQOxQAAAN0AAAAPAAAAZHJzL2Rvd25yZXYueG1sRI9BawIx&#10;EIXvBf9DmIIX0axiW7sapQqWHjy02h8wbMYkdDNZNqm7/vtGEHqb4b1535vVpve1uFAbXWAF00kB&#10;grgK2rFR8H3ajxcgYkLWWAcmBVeKsFkPHlZY6tDxF12OyYgcwrFEBTalppQyVpY8xkloiLN2Dq3H&#10;lNfWSN1il8N9LWdF8Sw9Os4Eiw3tLFU/x1+vAN/rRTd68pnv3NYepDGj66dSw8f+bQkiUZ/+zffr&#10;D53rv77M4fZNHkGu/wAAAP//AwBQSwECLQAUAAYACAAAACEA2+H2y+4AAACFAQAAEwAAAAAAAAAA&#10;AAAAAAAAAAAAW0NvbnRlbnRfVHlwZXNdLnhtbFBLAQItABQABgAIAAAAIQBa9CxbvwAAABUBAAAL&#10;AAAAAAAAAAAAAAAAAB8BAABfcmVscy8ucmVsc1BLAQItABQABgAIAAAAIQAhOyQ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W6HxAAAAN0AAAAPAAAAZHJzL2Rvd25yZXYueG1sRE9Na8JA&#10;EL0X+h+WKXjTTQtqm7qGEhA8KaYppbchO92kZmdDdo3x37uC0Ns83uesstG2YqDeN44VPM8SEMSV&#10;0w0bBeXnZvoKwgdkja1jUnAhD9n68WGFqXZnPtBQBCNiCPsUFdQhdKmUvqrJop+5jjhyv663GCLs&#10;jdQ9nmO4beVLkiykxYZjQ40d5TVVx+JkFeyNORblMP/7Tra7IMeffPFVFkpNnsaPdxCBxvAvvru3&#10;Os5/W87h9k08Qa6vAAAA//8DAFBLAQItABQABgAIAAAAIQDb4fbL7gAAAIUBAAATAAAAAAAAAAAA&#10;AAAAAAAAAABbQ29udGVudF9UeXBlc10ueG1sUEsBAi0AFAAGAAgAAAAhAFr0LFu/AAAAFQEAAAsA&#10;AAAAAAAAAAAAAAAAHwEAAF9yZWxzLy5yZWxzUEsBAi0AFAAGAAgAAAAhAJ6hbof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DwxAAAAN0AAAAPAAAAZHJzL2Rvd25yZXYueG1sRE9Na8JA&#10;EL0X/A/LFHprNhWa2ugqIgieWoyR4m3ITjep2dmQ3cb037uC0Ns83ucsVqNtxUC9bxwreElSEMSV&#10;0w0bBeVh+zwD4QOyxtYxKfgjD6vl5GGBuXYX3tNQBCNiCPscFdQhdLmUvqrJok9cRxy5b9dbDBH2&#10;RuoeLzHctnKappm02HBsqLGjTU3Vufi1Cj6NORfl8Przle4+ghxPm+xYFko9PY7rOYhAY/gX3907&#10;Hee/v2Vw+yaeIJdXAAAA//8DAFBLAQItABQABgAIAAAAIQDb4fbL7gAAAIUBAAATAAAAAAAAAAAA&#10;AAAAAAAAAABbQ29udGVudF9UeXBlc10ueG1sUEsBAi0AFAAGAAgAAAAhAFr0LFu/AAAAFQEAAAsA&#10;AAAAAAAAAAAAAAAAHwEAAF9yZWxzLy5yZWxzUEsBAi0AFAAGAAgAAAAhAG5z8P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tTExAAAAN0AAAAPAAAAZHJzL2Rvd25yZXYueG1sRE9La8JA&#10;EL4X+h+WKXjTTSo1mrqKSFs8iOADpLchOybB7GzIbpP4711B6G0+vufMl72pREuNKy0riEcRCOLM&#10;6pJzBafj93AKwnlkjZVlUnAjB8vF68scU2073lN78LkIIexSVFB4X6dSuqwgg25ka+LAXWxj0AfY&#10;5FI32IVwU8n3KJpIgyWHhgJrWheUXQ9/RsFPh91qHH+12+tlffs9fuzO25iUGrz1q08Qnnr/L366&#10;NzrMnyUJPL4JJ8jFHQAA//8DAFBLAQItABQABgAIAAAAIQDb4fbL7gAAAIUBAAATAAAAAAAAAAAA&#10;AAAAAAAAAABbQ29udGVudF9UeXBlc10ueG1sUEsBAi0AFAAGAAgAAAAhAFr0LFu/AAAAFQEAAAsA&#10;AAAAAAAAAAAAAAAAHwEAAF9yZWxzLy5yZWxzUEsBAi0AFAAGAAgAAAAhAPiK1MT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0Bh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BVe+kRH04h8AAP//AwBQSwECLQAUAAYACAAAACEA2+H2y+4AAACFAQAAEwAAAAAA&#10;AAAAAAAAAAAAAAAAW0NvbnRlbnRfVHlwZXNdLnhtbFBLAQItABQABgAIAAAAIQBa9CxbvwAAABUB&#10;AAALAAAAAAAAAAAAAAAAAB8BAABfcmVscy8ucmVsc1BLAQItABQABgAIAAAAIQDe00Bh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NquwAAAAN0AAAAPAAAAZHJzL2Rvd25yZXYueG1sRE/NasJA&#10;EL4XfIdlhN7qRgttE11FCoXgzdQHGLLTbDA7G7OjiW/vFgq9zcf3O5vd5Dt1oyG2gQ0sFxko4jrY&#10;lhsDp++vlw9QUZAtdoHJwJ0i7Lazpw0WNox8pFsljUohHAs04ET6QutYO/IYF6EnTtxPGDxKgkOj&#10;7YBjCvedXmXZm/bYcmpw2NOno/pcXb0B0ZU9lpcxRHktbe5W95EOlTHP82m/BiU0yb/4z13aND9/&#10;z+H3m3SC3j4AAAD//wMAUEsBAi0AFAAGAAgAAAAhANvh9svuAAAAhQEAABMAAAAAAAAAAAAAAAAA&#10;AAAAAFtDb250ZW50X1R5cGVzXS54bWxQSwECLQAUAAYACAAAACEAWvQsW78AAAAVAQAACwAAAAAA&#10;AAAAAAAAAAAfAQAAX3JlbHMvLnJlbHNQSwECLQAUAAYACAAAACEASsjar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jyX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54Jv3wjI+jlLwAAAP//AwBQSwECLQAUAAYACAAAACEA2+H2y+4AAACFAQAAEwAAAAAA&#10;AAAAAAAAAAAAAAAAW0NvbnRlbnRfVHlwZXNdLnhtbFBLAQItABQABgAIAAAAIQBa9CxbvwAAABUB&#10;AAALAAAAAAAAAAAAAAAAAB8BAABfcmVscy8ucmVsc1BLAQItABQABgAIAAAAIQBCtjyXyAAAAN0A&#10;AAAPAAAAAAAAAAAAAAAAAAcCAABkcnMvZG93bnJldi54bWxQSwUGAAAAAAMAAwC3AAAA/AI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JnbxgAAAN0AAAAPAAAAZHJzL2Rvd25yZXYueG1sRE9Na8JA&#10;EL0X/A/LCL1Is7FoSaKraKml9NASLehxyI5JMDsbsluN/94tCL3N433OfNmbRpypc7VlBeMoBkFc&#10;WF1zqeBnt3lKQDiPrLGxTAqu5GC5GDzMMdP2wjmdt74UIYRdhgoq79tMSldUZNBFtiUO3NF2Bn2A&#10;XSl1h5cQbhr5HMcv0mDNoaHCll4rKk7bX6NgvX/Lv6e93eySqU0/3w+T49dootTjsF/NQHjq/b/4&#10;7v7QYX6ajOHvm3CCXNwAAAD//wMAUEsBAi0AFAAGAAgAAAAhANvh9svuAAAAhQEAABMAAAAAAAAA&#10;AAAAAAAAAAAAAFtDb250ZW50X1R5cGVzXS54bWxQSwECLQAUAAYACAAAACEAWvQsW78AAAAVAQAA&#10;CwAAAAAAAAAAAAAAAAAfAQAAX3JlbHMvLnJlbHNQSwECLQAUAAYACAAAACEAejyZ2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Tj4vwAAAN0AAAAPAAAAZHJzL2Rvd25yZXYueG1sRE/NasJA&#10;EL4LfYdlhN50YwpFo6tIoRB6M/oAQ3bMBrOzMTs18e27hUJv8/H9zu4w+U49aIhtYAOrZQaKuA62&#10;5cbA5fy5WIOKgmyxC0wGnhThsH+Z7bCwYeQTPSppVArhWKABJ9IXWsfakce4DD1x4q5h8CgJDo22&#10;A44p3Hc6z7J37bHl1OCwpw9H9a369gZEV/ZU3scQ5a20G5c/R/qqjHmdT8ctKKFJ/sV/7tKm+Zt1&#10;Dr/fpBP0/gcAAP//AwBQSwECLQAUAAYACAAAACEA2+H2y+4AAACFAQAAEwAAAAAAAAAAAAAAAAAA&#10;AAAAW0NvbnRlbnRfVHlwZXNdLnhtbFBLAQItABQABgAIAAAAIQBa9CxbvwAAABUBAAALAAAAAAAA&#10;AAAAAAAAAB8BAABfcmVscy8ucmVsc1BLAQItABQABgAIAAAAIQBxuTj4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KLgxQAAAN0AAAAPAAAAZHJzL2Rvd25yZXYueG1sRE9Na8JA&#10;EL0X/A/LFLw1mygtMc0qIlU8hEJVKL0N2TEJZmdDdpvEf98tFHqbx/ucfDOZVgzUu8aygiSKQRCX&#10;VjdcKbic908pCOeRNbaWScGdHGzWs4ccM21H/qDh5CsRQthlqKD2vsukdGVNBl1kO+LAXW1v0AfY&#10;V1L3OIZw08pFHL9Igw2Hhho72tVU3k7fRsFhxHG7TN6G4nbd3b/Oz++fRUJKzR+n7SsIT5P/F/+5&#10;jzrMX6VL+P0mnCDXPwAAAP//AwBQSwECLQAUAAYACAAAACEA2+H2y+4AAACFAQAAEwAAAAAAAAAA&#10;AAAAAAAAAAAAW0NvbnRlbnRfVHlwZXNdLnhtbFBLAQItABQABgAIAAAAIQBa9CxbvwAAABUBAAAL&#10;AAAAAAAAAAAAAAAAAB8BAABfcmVscy8ucmVsc1BLAQItABQABgAIAAAAIQCyZKLg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pDxgAAAN0AAAAPAAAAZHJzL2Rvd25yZXYueG1sRE9La8JA&#10;EL4X+h+WKfRSdFOJJUY3YqWW4qHiA/Q4ZCcPzM6G7Fbjv3cLhd7m43vObN6bRlyoc7VlBa/DCARx&#10;bnXNpYLDfjVIQDiPrLGxTApu5GCePT7MMNX2ylu67HwpQgi7FBVU3replC6vyKAb2pY4cIXtDPoA&#10;u1LqDq8h3DRyFEVv0mDNoaHClpYV5efdj1HwfvzYbsa9Xe2TsZ2sP09x8f0SK/X81C+mIDz1/l/8&#10;5/7SYf4kieH3m3CCzO4AAAD//wMAUEsBAi0AFAAGAAgAAAAhANvh9svuAAAAhQEAABMAAAAAAAAA&#10;AAAAAAAAAAAAAFtDb250ZW50X1R5cGVzXS54bWxQSwECLQAUAAYACAAAACEAWvQsW78AAAAVAQAA&#10;CwAAAAAAAAAAAAAAAAAfAQAAX3JlbHMvLnJlbHNQSwECLQAUAAYACAAAACEAaks6Q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CMwAAAAN0AAAAPAAAAZHJzL2Rvd25yZXYueG1sRE/NasJA&#10;EL4XfIdlBG91U6WiqauIIARvxj7AkJ1mQ7OzaXY08e3dQqG3+fh+Z7sffavu1McmsIG3eQaKuAq2&#10;4drA5/X0ugYVBdliG5gMPCjCfjd52WJuw8AXupdSqxTCMUcDTqTLtY6VI49xHjrixH2F3qMk2Nfa&#10;9jikcN/qRZattMeGU4PDjo6Oqu/y5g2ILu2l+BlClGVhN27xGOhcGjObjocPUEKj/Iv/3IVN8zfr&#10;d/j9Jp2gd08AAAD//wMAUEsBAi0AFAAGAAgAAAAhANvh9svuAAAAhQEAABMAAAAAAAAAAAAAAAAA&#10;AAAAAFtDb250ZW50X1R5cGVzXS54bWxQSwECLQAUAAYACAAAACEAWvQsW78AAAAVAQAACwAAAAAA&#10;AAAAAAAAAAAfAQAAX3JlbHMvLnJlbHNQSwECLQAUAAYACAAAACEA/lCgj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wF4xQAAAN0AAAAPAAAAZHJzL2Rvd25yZXYueG1sRE9La8JA&#10;EL4X/A/LCL3VTZSKRlcRqaWHUGgilN6G7JgEs7Mhu83j33cLhd7m43vO/jiaRvTUudqygngRgSAu&#10;rK65VHDNL08bEM4ja2wsk4KJHBwPs4c9JtoO/EF95ksRQtglqKDyvk2kdEVFBt3CtsSBu9nOoA+w&#10;K6XucAjhppHLKFpLgzWHhgpbOldU3LNvo+B1wOG0il/69H47T1/58/tnGpNSj/PxtAPhafT/4j/3&#10;mw7zt5s1/H4TTpCHHwAAAP//AwBQSwECLQAUAAYACAAAACEA2+H2y+4AAACFAQAAEwAAAAAAAAAA&#10;AAAAAAAAAAAAW0NvbnRlbnRfVHlwZXNdLnhtbFBLAQItABQABgAIAAAAIQBa9CxbvwAAABUBAAAL&#10;AAAAAAAAAAAAAAAAAB8BAABfcmVscy8ucmVsc1BLAQItABQABgAIAAAAIQCiEwF4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URrxQAAAN0AAAAPAAAAZHJzL2Rvd25yZXYueG1sRE9Li8Iw&#10;EL4L+x/CLOxFNNWDj2qURVxcPQg+ELwNzdjWbSalSbX++40geJuP7znTeWMKcaPK5ZYV9LoRCOLE&#10;6pxTBcfDT2cEwnlkjYVlUvAgB/PZR2uKsbZ33tFt71MRQtjFqCDzvoyldElGBl3XlsSBu9jKoA+w&#10;SqWu8B7CTSH7UTSQBnMODRmWtMgo+dvXRsHgcVqs2+frZtdb8Wq57Z+XRb1W6uuz+Z6A8NT4t/jl&#10;/tVh/ng0hOc34QQ5+wcAAP//AwBQSwECLQAUAAYACAAAACEA2+H2y+4AAACFAQAAEwAAAAAAAAAA&#10;AAAAAAAAAAAAW0NvbnRlbnRfVHlwZXNdLnhtbFBLAQItABQABgAIAAAAIQBa9CxbvwAAABUBAAAL&#10;AAAAAAAAAAAAAAAAAB8BAABfcmVscy8ucmVsc1BLAQItABQABgAIAAAAIQAKBURr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wiC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0FV76REfT2HwAA//8DAFBLAQItABQABgAIAAAAIQDb4fbL7gAAAIUBAAATAAAAAAAAAAAA&#10;AAAAAAAAAABbQ29udGVudF9UeXBlc10ueG1sUEsBAi0AFAAGAAgAAAAhAFr0LFu/AAAAFQEAAAsA&#10;AAAAAAAAAAAAAAAAHwEAAF9yZWxzLy5yZWxzUEsBAi0AFAAGAAgAAAAhABHnCIL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JUKwwAAAN0AAAAPAAAAZHJzL2Rvd25yZXYueG1sRE9Li8Iw&#10;EL4L+x/CLHjTtCuKVqOI7C57EMEHiLehGdtiMylNtq3/3giCt/n4nrNYdaYUDdWusKwgHkYgiFOr&#10;C84UnI4/gykI55E1lpZJwZ0crJYfvQUm2ra8p+bgMxFC2CWoIPe+SqR0aU4G3dBWxIG72tqgD7DO&#10;pK6xDeGmlF9RNJEGCw4NOVa0ySm9Hf6Ngt8W2/Uo/m62t+vmfjmOd+dtTEr1P7v1HISnzr/FL/ef&#10;DvNn0xk8vwknyOUDAAD//wMAUEsBAi0AFAAGAAgAAAAhANvh9svuAAAAhQEAABMAAAAAAAAAAAAA&#10;AAAAAAAAAFtDb250ZW50X1R5cGVzXS54bWxQSwECLQAUAAYACAAAACEAWvQsW78AAAAVAQAACwAA&#10;AAAAAAAAAAAAAAAfAQAAX3JlbHMvLnJlbHNQSwECLQAUAAYACAAAACEA04yVCsMAAADdAAAADwAA&#10;AAAAAAAAAAAAAAAHAgAAZHJzL2Rvd25yZXYueG1sUEsFBgAAAAADAAMAtwAAAPc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qdyAAAAN0AAAAPAAAAZHJzL2Rvd25yZXYueG1sRI9Ba8JA&#10;EIXvBf/DMoVepG5atJjUVdqiIh4saqE9DtkxCWZnQ3bV+O+dg9DbDO/Ne99MZp2r1ZnaUHk28DJI&#10;QBHn3lZcGPjZL57HoEJEtlh7JgNXCjCb9h4mmFl/4S2dd7FQEsIhQwNljE2mdchLchgGviEW7eBb&#10;h1HWttC2xYuEu1q/JsmbdlixNJTY0FdJ+XF3cgY+f+fb71HnF/vxyKfr5d/wsOkPjXl67D7eQUXq&#10;4r/5fr2ygp+mwi/fyAh6egMAAP//AwBQSwECLQAUAAYACAAAACEA2+H2y+4AAACFAQAAEwAAAAAA&#10;AAAAAAAAAAAAAAAAW0NvbnRlbnRfVHlwZXNdLnhtbFBLAQItABQABgAIAAAAIQBa9CxbvwAAABUB&#10;AAALAAAAAAAAAAAAAAAAAB8BAABfcmVscy8ucmVsc1BLAQItABQABgAIAAAAIQCQqaq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jBSwAAAAN0AAAAPAAAAZHJzL2Rvd25yZXYueG1sRE/NasMw&#10;DL4P9g5Gg91Wpx2MJasTyqAQdmvaBxCxGofFchprTfr29WCwmz6+X22rxQ/qSlPsAxtYrzJQxG2w&#10;PXcGTsf9yzuoKMgWh8Bk4EYRqvLxYYuFDTMf6NpIp1IIxwINOJGx0Dq2jjzGVRiJE3cOk0dJcOq0&#10;nXBO4X7Qmyx70x57Tg0OR/p01H43P96A6MYe6sscorzWNneb20xfjTHPT8vuA5TQIv/iP3dt0/w8&#10;X8PvN+kEXd4BAAD//wMAUEsBAi0AFAAGAAgAAAAhANvh9svuAAAAhQEAABMAAAAAAAAAAAAAAAAA&#10;AAAAAFtDb250ZW50X1R5cGVzXS54bWxQSwECLQAUAAYACAAAACEAWvQsW78AAAAVAQAACwAAAAAA&#10;AAAAAAAAAAAfAQAAX3JlbHMvLnJlbHNQSwECLQAUAAYACAAAACEABLIwU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ZGmwwAAAN0AAAAPAAAAZHJzL2Rvd25yZXYueG1sRE9Li8Iw&#10;EL4L+x/CLOxN07ooWo0isrt4EMEHiLehGdtiMylNtq3/3giCt/n4njNfdqYUDdWusKwgHkQgiFOr&#10;C84UnI6//QkI55E1lpZJwZ0cLBcfvTkm2ra8p+bgMxFC2CWoIPe+SqR0aU4G3cBWxIG72tqgD7DO&#10;pK6xDeGmlMMoGkuDBYeGHCta55TeDv9GwV+L7eo7/mm2t+v6fjmOdudtTEp9fXarGQhPnX+LX+6N&#10;DvOn0yE8vwknyMUDAAD//wMAUEsBAi0AFAAGAAgAAAAhANvh9svuAAAAhQEAABMAAAAAAAAAAAAA&#10;AAAAAAAAAFtDb250ZW50X1R5cGVzXS54bWxQSwECLQAUAAYACAAAACEAWvQsW78AAAAVAQAACwAA&#10;AAAAAAAAAAAAAAAfAQAAX3JlbHMvLnJlbHNQSwECLQAUAAYACAAAACEAWPGRpsMAAADdAAAADwAA&#10;AAAAAAAAAAAAAAAHAgAAZHJzL2Rvd25yZXYueG1sUEsFBgAAAAADAAMAtwAAAPcCA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TqxgAAAN0AAAAPAAAAZHJzL2Rvd25yZXYueG1sRE9La8JA&#10;EL4L/Q/LFHopuqkvTOpGatEiPVR8gB6H7ORBs7Mhu9X033cLgrf5+J4zX3SmFhdqXWVZwcsgAkGc&#10;WV1xoeB4WPdnIJxH1lhbJgW/5GCRPvTmmGh75R1d9r4QIYRdggpK75tESpeVZNANbEMcuNy2Bn2A&#10;bSF1i9cQbmo5jKKpNFhxaCixofeSsu/9j1GwPK1220ln14fZxMafH+dx/vU8VurpsXt7BeGp83fx&#10;zb3RYX4cj+D/m3CCTP8AAAD//wMAUEsBAi0AFAAGAAgAAAAhANvh9svuAAAAhQEAABMAAAAAAAAA&#10;AAAAAAAAAAAAAFtDb250ZW50X1R5cGVzXS54bWxQSwECLQAUAAYACAAAACEAWvQsW78AAAAVAQAA&#10;CwAAAAAAAAAAAAAAAAAfAQAAX3JlbHMvLnJlbHNQSwECLQAUAAYACAAAACEAYHs06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ZPKwAAAAN0AAAAPAAAAZHJzL2Rvd25yZXYueG1sRE/NasJA&#10;EL4XfIdlhN7qRltK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FMWTy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AnSxQAAAN0AAAAPAAAAZHJzL2Rvd25yZXYueG1sRE9Na8JA&#10;EL0X/A/LCL3VTSyWmroJQVQ8SKFaKL0N2TEJyc6G7JrEf98tFHqbx/ucTTaZVgzUu9qygngRgSAu&#10;rK65VPB52T+9gnAeWWNrmRTcyUGWzh42mGg78gcNZ1+KEMIuQQWV910ipSsqMugWtiMO3NX2Bn2A&#10;fSl1j2MIN61cRtGLNFhzaKiwo21FRXO+GQWHEcf8Od4Np+a6vX9fVu9fp5iUepxP+RsIT5P/F/+5&#10;jzrMX69X8PtNOEGmPwAAAP//AwBQSwECLQAUAAYACAAAACEA2+H2y+4AAACFAQAAEwAAAAAAAAAA&#10;AAAAAAAAAAAAW0NvbnRlbnRfVHlwZXNdLnhtbFBLAQItABQABgAIAAAAIQBa9CxbvwAAABUBAAAL&#10;AAAAAAAAAAAAAAAAAB8BAABfcmVscy8ucmVsc1BLAQItABQABgAIAAAAIQDXGAnS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HctxQAAAN0AAAAPAAAAZHJzL2Rvd25yZXYueG1sRE9Li8Iw&#10;EL4L+x/CLOxF1lQPRbtGEXHxcRCsy4K3oRnbajMpTdT6740geJuP7znjaWsqcaXGlZYV9HsRCOLM&#10;6pJzBX/73+8hCOeRNVaWScGdHEwnH50xJtreeEfX1OcihLBLUEHhfZ1I6bKCDLqerYkDd7SNQR9g&#10;k0vd4C2Em0oOoiiWBksODQXWNC8oO6cXoyC+/8/X3cNps+svebnYDg6L6rJW6uuznf2A8NT6t/jl&#10;XukwfzSK4flNOEFOHgAAAP//AwBQSwECLQAUAAYACAAAACEA2+H2y+4AAACFAQAAEwAAAAAAAAAA&#10;AAAAAAAAAAAAW0NvbnRlbnRfVHlwZXNdLnhtbFBLAQItABQABgAIAAAAIQBa9CxbvwAAABUBAAAL&#10;AAAAAAAAAAAAAAAAAB8BAABfcmVscy8ucmVsc1BLAQItABQABgAIAAAAIQDgkHct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QotwgAAAN0AAAAPAAAAZHJzL2Rvd25yZXYueG1sRE/JasMw&#10;EL0X+g9iCrk1ckvJ4kYJcZtArrYDvQ7WxDaxRsZSveTro0Cht3m8dTa70TSip87VlhW8zSMQxIXV&#10;NZcKzvnxdQXCeWSNjWVSMJGD3fb5aYOxtgOn1Ge+FCGEXYwKKu/bWEpXVGTQzW1LHLiL7Qz6ALtS&#10;6g6HEG4a+R5FC2mw5tBQYUtfFRXX7NcowHz/scrHNoluk1v+fB/SrMdEqdnLuP8E4Wn0/+I/90mH&#10;+ev1Eh7fhBPk9g4AAP//AwBQSwECLQAUAAYACAAAACEA2+H2y+4AAACFAQAAEwAAAAAAAAAAAAAA&#10;AAAAAAAAW0NvbnRlbnRfVHlwZXNdLnhtbFBLAQItABQABgAIAAAAIQBa9CxbvwAAABUBAAALAAAA&#10;AAAAAAAAAAAAAB8BAABfcmVscy8ucmVsc1BLAQItABQABgAIAAAAIQDloQot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aZM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gyjcygl7/AgAA//8DAFBLAQItABQABgAIAAAAIQDb4fbL7gAAAIUBAAATAAAAAAAA&#10;AAAAAAAAAAAAAABbQ29udGVudF9UeXBlc10ueG1sUEsBAi0AFAAGAAgAAAAhAFr0LFu/AAAAFQEA&#10;AAsAAAAAAAAAAAAAAAAAHwEAAF9yZWxzLy5yZWxzUEsBAi0AFAAGAAgAAAAhADkZpkzHAAAA3QAA&#10;AA8AAAAAAAAAAAAAAAAABwIAAGRycy9kb3ducmV2LnhtbFBLBQYAAAAAAwADALcAAAD7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wMAxgAAAN0AAAAPAAAAZHJzL2Rvd25yZXYueG1sRE9Na8JA&#10;EL0X/A/LCL2UZlNRSVJXsVJL8WDRCPY4ZMckmJ0N2a3Gf+8WCr3N433ObNGbRlyoc7VlBS9RDIK4&#10;sLrmUsEhXz8nIJxH1thYJgU3crCYDx5mmGl75R1d9r4UIYRdhgoq79tMSldUZNBFtiUO3Ml2Bn2A&#10;XSl1h9cQbho5iuOpNFhzaKiwpVVFxXn/YxS8Hd93X5PervNkYtPNx/f4tH0aK/U47JevIDz1/l/8&#10;5/7UYX6apvD7TThBzu8AAAD//wMAUEsBAi0AFAAGAAgAAAAhANvh9svuAAAAhQEAABMAAAAAAAAA&#10;AAAAAAAAAAAAAFtDb250ZW50X1R5cGVzXS54bWxQSwECLQAUAAYACAAAACEAWvQsW78AAAAVAQAA&#10;CwAAAAAAAAAAAAAAAAAfAQAAX3JlbHMvLnJlbHNQSwECLQAUAAYACAAAACEAAZMDA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SvxwQAAAN0AAAAPAAAAZHJzL2Rvd25yZXYueG1sRI/BasMw&#10;DIbvg72D0WC31VkHY03rljIYhN2a7QFErMahsZzGWpO+fXUY9Ch+/Z/0bXZz7M2FxtwldvC6KMAQ&#10;N8l33Dr4/fl6+QCTBdljn5gcXCnDbvv4sMHSp4kPdKmlNQrhXKKDIDKU1uYmUMS8SAOxZsc0RhQd&#10;x9b6ESeFx94ui+LdRuxYLwQc6DNQc6r/ogOxtT9U5ylleav8KiyvE33Xzj0/zfs1GKFZ7sv/7co7&#10;UKL+rzZqAnZ7AwAA//8DAFBLAQItABQABgAIAAAAIQDb4fbL7gAAAIUBAAATAAAAAAAAAAAAAAAA&#10;AAAAAABbQ29udGVudF9UeXBlc10ueG1sUEsBAi0AFAAGAAgAAAAhAFr0LFu/AAAAFQEAAAsAAAAA&#10;AAAAAAAAAAAAHwEAAF9yZWxzLy5yZWxzUEsBAi0AFAAGAAgAAAAhALphK/H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LHpxQAAAN0AAAAPAAAAZHJzL2Rvd25yZXYueG1sRI9Ba8JA&#10;FITvBf/D8oTemk2UFomuIYiVHqRQI4i3R/aZBLNvQ3abxH/fLRR6HGbmG2aTTaYVA/WusawgiWIQ&#10;xKXVDVcKzsX7ywqE88gaW8uk4EEOsu3saYOptiN/0XDylQgQdikqqL3vUildWZNBF9mOOHg32xv0&#10;QfaV1D2OAW5auYjjN2mw4bBQY0e7msr76dsoOIw45stkPxzvt93jWrx+Xo4JKfU8n/I1CE+T/w//&#10;tT+0gkBM4PdNeAJy+wMAAP//AwBQSwECLQAUAAYACAAAACEA2+H2y+4AAACFAQAAEwAAAAAAAAAA&#10;AAAAAAAAAAAAW0NvbnRlbnRfVHlwZXNdLnhtbFBLAQItABQABgAIAAAAIQBa9CxbvwAAABUBAAAL&#10;AAAAAAAAAAAAAAAAAB8BAABfcmVscy8ucmVsc1BLAQItABQABgAIAAAAIQB5vLHpxQAAAN0AAAAP&#10;AAAAAAAAAAAAAAAAAAcCAABkcnMvZG93bnJldi54bWxQSwUGAAAAAAMAAwC3AAAA+QI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C9JxgAAAN0AAAAPAAAAZHJzL2Rvd25yZXYueG1sRI9Bi8Iw&#10;FITvgv8hPMGLrOmKiluNsorK4sFFXdDjo3m2xealNFHrvzcLgsdhZr5hJrPaFOJGlcstK/jsRiCI&#10;E6tzThX8HVYfIxDOI2ssLJOCBzmYTZuNCcba3nlHt71PRYCwi1FB5n0ZS+mSjAy6ri2Jg3e2lUEf&#10;ZJVKXeE9wE0he1E0lAZzDgsZlrTIKLnsr0bB/Ljc/Q5quzqMBvZrsz71z9tOX6l2q/4eg/BU+3f4&#10;1f7RCgKxB/9vwhOQ0ycAAAD//wMAUEsBAi0AFAAGAAgAAAAhANvh9svuAAAAhQEAABMAAAAAAAAA&#10;AAAAAAAAAAAAAFtDb250ZW50X1R5cGVzXS54bWxQSwECLQAUAAYACAAAACEAWvQsW78AAAAVAQAA&#10;CwAAAAAAAAAAAAAAAAAfAQAAX3JlbHMvLnJlbHNQSwECLQAUAAYACAAAACEA3qgvS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WGwAAAAN0AAAAPAAAAZHJzL2Rvd25yZXYueG1sRI9Ra8JA&#10;EITfC/6HYwXf6kUFaaOniFAIvpn2Byy5bS6Y24u5rYn/3hMKPg4z8w2z3Y++VTfqYxPYwGKegSKu&#10;gm24NvDz/fX+ASoKssU2MBm4U4T9bvK2xdyGgc90K6VWCcIxRwNOpMu1jpUjj3EeOuLk/YbeoyTZ&#10;19r2OCS4b/Uyy9baY8NpwWFHR0fVpfzzBkSX9lxchxBlVdhPt7wPdCqNmU3HwwaU0Civ8H+7sAYS&#10;cQXPN+kJ6N0DAAD//wMAUEsBAi0AFAAGAAgAAAAhANvh9svuAAAAhQEAABMAAAAAAAAAAAAAAAAA&#10;AAAAAFtDb250ZW50X1R5cGVzXS54bWxQSwECLQAUAAYACAAAACEAWvQsW78AAAAVAQAACwAAAAAA&#10;AAAAAAAAAAAfAQAAX3JlbHMvLnJlbHNQSwECLQAUAAYACAAAACEASrO1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xJxxAAAAN0AAAAPAAAAZHJzL2Rvd25yZXYueG1sRI9Bi8Iw&#10;FITvwv6H8Ba8adpdlaVrFBFXPIigLoi3R/Nsi81LaWJb/70RBI/DzHzDTOedKUVDtSssK4iHEQji&#10;1OqCMwX/x7/BDwjnkTWWlknBnRzMZx+9KSbatryn5uAzESDsElSQe18lUro0J4NuaCvi4F1sbdAH&#10;WWdS19gGuCnlVxRNpMGCw0KOFS1zSq+Hm1GwbrFdfMerZnu9LO/n43h32sakVP+zW/yC8NT5d/jV&#10;3mgFgTiC55vwBOTsAQAA//8DAFBLAQItABQABgAIAAAAIQDb4fbL7gAAAIUBAAATAAAAAAAAAAAA&#10;AAAAAAAAAABbQ29udGVudF9UeXBlc10ueG1sUEsBAi0AFAAGAAgAAAAhAFr0LFu/AAAAFQEAAAsA&#10;AAAAAAAAAAAAAAAAHwEAAF9yZWxzLy5yZWxzUEsBAi0AFAAGAAgAAAAhAGnLEnH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bc9xwAAAN0AAAAPAAAAZHJzL2Rvd25yZXYueG1sRI9Pa8JA&#10;FMTvgt9heYKXopsWU2LqKm1REQ8W/4A9PrLPJDT7NmRXjd/eFQoeh5n5DTOZtaYSF2pcaVnB6zAC&#10;QZxZXXKu4LBfDBIQziNrrCyTghs5mE27nQmm2l55S5edz0WAsEtRQeF9nUrpsoIMuqGtiYN3so1B&#10;H2STS93gNcBNJd+i6F0aLDksFFjTd0HZ3+5sFHwd59ufuLWLfRLb8Xr5OzptXkZK9Xvt5wcIT61/&#10;hv/bK60gEGN4vAlPQE7vAAAA//8DAFBLAQItABQABgAIAAAAIQDb4fbL7gAAAIUBAAATAAAAAAAA&#10;AAAAAAAAAAAAAABbQ29udGVudF9UeXBlc10ueG1sUEsBAi0AFAAGAAgAAAAhAFr0LFu/AAAAFQEA&#10;AAsAAAAAAAAAAAAAAAAAHwEAAF9yZWxzLy5yZWxzUEsBAi0AFAAGAAgAAAAhAFFBtz3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BYewAAAAN0AAAAPAAAAZHJzL2Rvd25yZXYueG1sRI9Ra8JA&#10;EITfC/6HYwXf6kUFaaOniFAIvpn2Byy5bS6Y24u5rYn/3hMKPg4z8w2z3Y++VTfqYxPYwGKegSKu&#10;gm24NvDz/fX+ASoKssU2MBm4U4T9bvK2xdyGgc90K6VWCcIxRwNOpMu1jpUjj3EeOuLk/YbeoyTZ&#10;19r2OCS4b/Uyy9baY8NpwWFHR0fVpfzzBkSX9lxchxBlVdhPt7wPdCqNmU3HwwaU0Civ8H+7sAae&#10;RHi+SU9A7x4AAAD//wMAUEsBAi0AFAAGAAgAAAAhANvh9svuAAAAhQEAABMAAAAAAAAAAAAAAAAA&#10;AAAAAFtDb250ZW50X1R5cGVzXS54bWxQSwECLQAUAAYACAAAACEAWvQsW78AAAAVAQAACwAAAAAA&#10;AAAAAAAAAAAfAQAAX3JlbHMvLnJlbHNQSwECLQAUAAYACAAAACEAWsQW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YwGxAAAAN0AAAAPAAAAZHJzL2Rvd25yZXYueG1sRI9Bi8Iw&#10;FITvwv6H8Ba8adpd1KVrFBFXPIigLoi3R/Nsi81LaWJb/70RBI/DzHzDTOedKUVDtSssK4iHEQji&#10;1OqCMwX/x7/BDwjnkTWWlknBnRzMZx+9KSbatryn5uAzESDsElSQe18lUro0J4NuaCvi4F1sbdAH&#10;WWdS19gGuCnlVxSNpcGCw0KOFS1zSq+Hm1GwbrFdfMerZnu9LO/n42h32sakVP+zW/yC8NT5d/jV&#10;3mgFgTiB55vwBOTsAQAA//8DAFBLAQItABQABgAIAAAAIQDb4fbL7gAAAIUBAAATAAAAAAAAAAAA&#10;AAAAAAAAAABbQ29udGVudF9UeXBlc10ueG1sUEsBAi0AFAAGAAgAAAAhAFr0LFu/AAAAFQEAAAsA&#10;AAAAAAAAAAAAAAAAHwEAAF9yZWxzLy5yZWxzUEsBAi0AFAAGAAgAAAAhAJkZjAb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ij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K8KzZiAnr+BwAA//8DAFBLAQItABQABgAIAAAAIQDb4fbL7gAAAIUBAAATAAAAAAAA&#10;AAAAAAAAAAAAAABbQ29udGVudF9UeXBlc10ueG1sUEsBAi0AFAAGAAgAAAAhAFr0LFu/AAAAFQEA&#10;AAsAAAAAAAAAAAAAAAAAHwEAAF9yZWxzLy5yZWxzUEsBAi0AFAAGAAgAAAAhAL9AGKP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4JswAAAAN0AAAAPAAAAZHJzL2Rvd25yZXYueG1sRI9Ra8JA&#10;EITfC/6HY4W+1YsKUlNPkYIQfDP6A5bcNhfM7cXc1sR/7xUKPg4z8w2z2Y2+VXfqYxPYwHyWgSKu&#10;gm24NnA5Hz4+QUVBttgGJgMPirDbTt42mNsw8InupdQqQTjmaMCJdLnWsXLkMc5CR5y8n9B7lCT7&#10;WtsehwT3rV5k2Up7bDgtOOzo21F1LX+9AdGlPRW3IURZFnbtFo+BjqUx79Nx/wVKaJRX+L9dWAOJ&#10;uIa/N+kJ6O0TAAD//wMAUEsBAi0AFAAGAAgAAAAhANvh9svuAAAAhQEAABMAAAAAAAAAAAAAAAAA&#10;AAAAAFtDb250ZW50X1R5cGVzXS54bWxQSwECLQAUAAYACAAAACEAWvQsW78AAAAVAQAACwAAAAAA&#10;AAAAAAAAAAAfAQAAX3JlbHMvLnJlbHNQSwECLQAUAAYACAAAACEAK1uCb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YKvwwAAAN0AAAAPAAAAZHJzL2Rvd25yZXYueG1sRE9Na8JA&#10;EL0X/A/LCL3VTSwtEl2DiEoPUmgiiLchOyYh2dmQXZP477uHQo+P971JJ9OKgXpXW1YQLyIQxIXV&#10;NZcKLvnxbQXCeWSNrWVS8CQH6Xb2ssFE25F/aMh8KUIIuwQVVN53iZSuqMigW9iOOHB32xv0Afal&#10;1D2OIdy0chlFn9JgzaGhwo72FRVN9jAKTiOOu/f4MJyb+/55yz++r+eYlHqdT7s1CE+T/xf/ub+0&#10;gmUUh/3hTXgCcvsLAAD//wMAUEsBAi0AFAAGAAgAAAAhANvh9svuAAAAhQEAABMAAAAAAAAAAAAA&#10;AAAAAAAAAFtDb250ZW50X1R5cGVzXS54bWxQSwECLQAUAAYACAAAACEAWvQsW78AAAAVAQAACwAA&#10;AAAAAAAAAAAAAAAfAQAAX3JlbHMvLnJlbHNQSwECLQAUAAYACAAAACEAkymCr8MAAADdAAAADwAA&#10;AAAAAAAAAAAAAAAHAgAAZHJzL2Rvd25yZXYueG1sUEsFBgAAAAADAAMAtwAAAPcCA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8e8xwAAAN0AAAAPAAAAZHJzL2Rvd25yZXYueG1sRI9Pi8Iw&#10;FMTvwn6H8Ba8iKbtQaRrFBEX/xwE3WXB26N5tnWbl9LEWr+9EQSPw8z8hpnOO1OJlhpXWlYQjyIQ&#10;xJnVJecKfn++hxMQziNrrCyTgjs5mM8+elNMtb3xgdqjz0WAsEtRQeF9nUrpsoIMupGtiYN3to1B&#10;H2STS93gLcBNJZMoGkuDJYeFAmtaFpT9H69Gwfj+t9wOTpfdIV7zerVPTqvqulWq/9ktvkB46vw7&#10;/GpvtIIkimN4vglPQM4eAAAA//8DAFBLAQItABQABgAIAAAAIQDb4fbL7gAAAIUBAAATAAAAAAAA&#10;AAAAAAAAAAAAAABbQ29udGVudF9UeXBlc10ueG1sUEsBAi0AFAAGAAgAAAAhAFr0LFu/AAAAFQEA&#10;AAsAAAAAAAAAAAAAAAAAHwEAAF9yZWxzLy5yZWxzUEsBAi0AFAAGAAgAAAAhADs/x7zHAAAA3QAA&#10;AA8AAAAAAAAAAAAAAAAABwIAAGRycy9kb3ducmV2LnhtbFBLBQYAAAAAAwADALcAAAD7AgAAAAA=&#10;" path="m226,c101,,,101,,226l,9207v,125,101,226,226,226l1132,9433v125,,226,-101,226,-226l1358,226c1358,101,1257,,1132,l226,xe" fillcolor="#eaeaea" strokeweight="0">
                                        <v:path o:connecttype="custom" o:connectlocs="1,0;0,1;0,52;1,54;6,54;8,52;8,1;6,0;1,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IFQwwAAAN0AAAAPAAAAZHJzL2Rvd25yZXYueG1sRI9Ba8JA&#10;FITvBf/D8oTe6q5BVKKrqLXg1aTQ6yP7TILZtyG7jbG/visIHoeZ+YZZbwfbiJ46XzvWMJ0oEMSF&#10;MzWXGr7zr48lCB+QDTaOScOdPGw3o7c1psbd+Ex9FkoRIexT1FCF0KZS+qIii37iWuLoXVxnMUTZ&#10;ldJ0eItw28hEqbm0WHNcqLClQ0XFNfu1GjDfzZb50O7V390vfj6P56zHvdbv42G3AhFoCK/ws30y&#10;GhI1TeDxJj4BufkHAAD//wMAUEsBAi0AFAAGAAgAAAAhANvh9svuAAAAhQEAABMAAAAAAAAAAAAA&#10;AAAAAAAAAFtDb250ZW50X1R5cGVzXS54bWxQSwECLQAUAAYACAAAACEAWvQsW78AAAAVAQAACwAA&#10;AAAAAAAAAAAAAAAfAQAAX3JlbHMvLnJlbHNQSwECLQAUAAYACAAAACEAoZCBU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zYxgAAAN0AAAAPAAAAZHJzL2Rvd25yZXYueG1sRI9Ba8JA&#10;FITvhf6H5RV6azZRWiS6hiBaehChRhBvj+wzCWbfhuw2if++KxR6HGbmG2aVTaYVA/WusawgiWIQ&#10;xKXVDVcKTsXubQHCeWSNrWVScCcH2fr5aYWptiN/03D0lQgQdikqqL3vUildWZNBF9mOOHhX2xv0&#10;QfaV1D2OAW5aOYvjD2mw4bBQY0ebmsrb8cco+BxxzOfJdtjfrpv7pXg/nPcJKfX6MuVLEJ4m/x/+&#10;a39pBbM4mcPjTXgCcv0LAAD//wMAUEsBAi0AFAAGAAgAAAAhANvh9svuAAAAhQEAABMAAAAAAAAA&#10;AAAAAAAAAAAAAFtDb250ZW50X1R5cGVzXS54bWxQSwECLQAUAAYACAAAACEAWvQsW78AAAAVAQAA&#10;CwAAAAAAAAAAAAAAAAAfAQAAX3JlbHMvLnJlbHNQSwECLQAUAAYACAAAACEAY/sc2MYAAADdAAAA&#10;DwAAAAAAAAAAAAAAAAAHAgAAZHJzL2Rvd25yZXYueG1sUEsFBgAAAAADAAMAtwAAAPo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IR7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B4n8PcmPAG5uAEAAP//AwBQSwECLQAUAAYACAAAACEA2+H2y+4AAACFAQAAEwAAAAAA&#10;AAAAAAAAAAAAAAAAW0NvbnRlbnRfVHlwZXNdLnhtbFBLAQItABQABgAIAAAAIQBa9CxbvwAAABUB&#10;AAALAAAAAAAAAAAAAAAAAB8BAABfcmVscy8ucmVsc1BLAQItABQABgAIAAAAIQC71IR7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x60wgAAAN0AAAAPAAAAZHJzL2Rvd25yZXYueG1sRI9Ra8JA&#10;EITfC/0PxxZ8qxcjljb1lCIIwTdTf8CS2+aCub2Y25r4771CwcdhZr5h1tvJd+pKQ2wDG1jMM1DE&#10;dbAtNwZO3/vXd1BRkC12gcnAjSJsN89PayxsGPlI10oalSAcCzTgRPpC61g78hjnoSdO3k8YPEqS&#10;Q6PtgGOC+07nWfamPbacFhz2tHNUn6tfb0B0ZY/lZQxRlqX9cPltpENlzOxl+voEJTTJI/zfLq2B&#10;PFus4O9NegJ6cwcAAP//AwBQSwECLQAUAAYACAAAACEA2+H2y+4AAACFAQAAEwAAAAAAAAAAAAAA&#10;AAAAAAAAW0NvbnRlbnRfVHlwZXNdLnhtbFBLAQItABQABgAIAAAAIQBa9CxbvwAAABUBAAALAAAA&#10;AAAAAAAAAAAAAB8BAABfcmVscy8ucmVsc1BLAQItABQABgAIAAAAIQAvzx60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L9AxQAAAN0AAAAPAAAAZHJzL2Rvd25yZXYueG1sRI9Bi8Iw&#10;FITvgv8hPMGbplUUqUYR2V32IIJ1YfH2aJ5tsXkpTbat/34jCB6HmfmG2ex6U4mWGldaVhBPIxDE&#10;mdUl5wp+Lp+TFQjnkTVWlknBgxzstsPBBhNtOz5Tm/pcBAi7BBUU3teJlC4ryKCb2po4eDfbGPRB&#10;NrnUDXYBbio5i6KlNFhyWCiwpkNB2T39Mwq+Ouz28/ijPd5vh8f1sjj9HmNSajzq92sQnnr/Dr/a&#10;31rBLIqX8HwTnoDc/gMAAP//AwBQSwECLQAUAAYACAAAACEA2+H2y+4AAACFAQAAEwAAAAAAAAAA&#10;AAAAAAAAAAAAW0NvbnRlbnRfVHlwZXNdLnhtbFBLAQItABQABgAIAAAAIQBa9CxbvwAAABUBAAAL&#10;AAAAAAAAAAAAAAAAAB8BAABfcmVscy8ucmVsc1BLAQItABQABgAIAAAAIQBzjL9A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hoMxwAAAN0AAAAPAAAAZHJzL2Rvd25yZXYueG1sRI9Ba8JA&#10;FITvBf/D8gpeRDeKVpu6ioqK9KCohfb4yD6TYPZtyK4a/70rCD0OM/MNM57WphBXqlxuWUG3E4Eg&#10;TqzOOVXwc1y1RyCcR9ZYWCYFd3IwnTTexhhre+M9XQ8+FQHCLkYFmfdlLKVLMjLoOrYkDt7JVgZ9&#10;kFUqdYW3ADeF7EXRhzSYc1jIsKRFRsn5cDEK5r/L/W5Q29VxNLCf3+u//mnb6ivVfK9nXyA81f4/&#10;/GpvtIJe1B3C8014AnLyAAAA//8DAFBLAQItABQABgAIAAAAIQDb4fbL7gAAAIUBAAATAAAAAAAA&#10;AAAAAAAAAAAAAABbQ29udGVudF9UeXBlc10ueG1sUEsBAi0AFAAGAAgAAAAhAFr0LFu/AAAAFQEA&#10;AAsAAAAAAAAAAAAAAAAAHwEAAF9yZWxzLy5yZWxzUEsBAi0AFAAGAAgAAAAhAEsGGgz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rEqvwAAAN0AAAAPAAAAZHJzL2Rvd25yZXYueG1sRE/NasJA&#10;EL4XfIdlCr3VjRFEo6sUoRC8GX2AITtmQ7OzaXZq4tu7h4LHj+9/d5h8p+40xDawgcU8A0VcB9ty&#10;Y+B6+f5cg4qCbLELTAYeFOGwn73tsLBh5DPdK2lUCuFYoAEn0hdax9qRxzgPPXHibmHwKAkOjbYD&#10;jincdzrPspX22HJqcNjT0VH9U/15A6Irey5/xxBlWdqNyx8jnSpjPt6nry0ooUle4n93aQ3k2SLN&#10;TW/SE9D7JwAAAP//AwBQSwECLQAUAAYACAAAACEA2+H2y+4AAACFAQAAEwAAAAAAAAAAAAAAAAAA&#10;AAAAW0NvbnRlbnRfVHlwZXNdLnhtbFBLAQItABQABgAIAAAAIQBa9CxbvwAAABUBAAALAAAAAAAA&#10;AAAAAAAAAB8BAABfcmVscy8ucmVsc1BLAQItABQABgAIAAAAIQDBzrEq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ysyxQAAAN0AAAAPAAAAZHJzL2Rvd25yZXYueG1sRI9Bi8Iw&#10;FITvwv6H8Ba8aVoXZa1GEdkVDyKoC+Lt0TzbYvNSmmxb/70RBI/DzHzDzJedKUVDtSssK4iHEQji&#10;1OqCMwV/p9/BNwjnkTWWlknBnRwsFx+9OSbatnyg5ugzESDsElSQe18lUro0J4NuaCvi4F1tbdAH&#10;WWdS19gGuCnlKIom0mDBYSHHitY5pbfjv1GwabFdfcU/ze52Xd8vp/H+vItJqf5nt5qB8NT5d/jV&#10;3moFoyiewvNNeAJy8QAAAP//AwBQSwECLQAUAAYACAAAACEA2+H2y+4AAACFAQAAEwAAAAAAAAAA&#10;AAAAAAAAAAAAW0NvbnRlbnRfVHlwZXNdLnhtbFBLAQItABQABgAIAAAAIQBa9CxbvwAAABUBAAAL&#10;AAAAAAAAAAAAAAAAAB8BAABfcmVscy8ucmVsc1BLAQItABQABgAIAAAAIQACEysy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F6IwgAAAN0AAAAPAAAAZHJzL2Rvd25yZXYueG1sRE89b8Iw&#10;EN0r8R+sQ2IrDhmqNMUgFKlqsyVpB8ZrfE0i4nNkGwj/Hg9IjE/ve7ufzSgu5PxgWcFmnYAgbq0e&#10;uFPw+/P5moHwAVnjaJkU3MjDfrd42WKu7ZVrujShEzGEfY4K+hCmXErf9mTQr+1EHLl/6wyGCF0n&#10;tcNrDDejTJPkTRocODb0OFHRU3tqzkZBW9Tl3zScm+Ohcu+3r6yojmWh1Go5Hz5ABJrDU/xwf2sF&#10;aZLG/fFNfAJydwcAAP//AwBQSwECLQAUAAYACAAAACEA2+H2y+4AAACFAQAAEwAAAAAAAAAAAAAA&#10;AAAAAAAAW0NvbnRlbnRfVHlwZXNdLnhtbFBLAQItABQABgAIAAAAIQBa9CxbvwAAABUBAAALAAAA&#10;AAAAAAAAAAAAAB8BAABfcmVscy8ucmVsc1BLAQItABQABgAIAAAAIQAY7F6IwgAAAN0AAAAPAAAA&#10;AAAAAAAAAAAAAAcCAABkcnMvZG93bnJldi54bWxQSwUGAAAAAAMAAwC3AAAA9gIAAAAA&#10;" path="m113,c51,,,51,,113l,4604v,63,51,113,113,113l563,4717v62,,112,-50,112,-113l675,113c675,51,625,,563,l113,xe" fillcolor="#eaeaea" strokeweight="0">
                                        <v:path o:connecttype="custom" o:connectlocs="5,0;0,5;0,210;5,215;26,215;31,210;31,5;26,0;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sBBwgAAAN0AAAAPAAAAZHJzL2Rvd25yZXYueG1sRI9Bi8Iw&#10;FITvwv6H8Ba8aWoRlWqUXbEi3qwLe300z7Zs8xKarNZ/bwTB4zAz3zCrTW9acaXON5YVTMYJCOLS&#10;6oYrBT/nfLQA4QOyxtYyKbiTh836Y7DCTNsbn+hahEpECPsMFdQhuExKX9Zk0I+tI47exXYGQ5Rd&#10;JXWHtwg3rUyTZCYNNhwXanS0ran8K/6Ngp1LT7/fezy6PC+mwZXb/RwLpYaf/dcSRKA+vMOv9kEr&#10;SJN0As838QnI9QMAAP//AwBQSwECLQAUAAYACAAAACEA2+H2y+4AAACFAQAAEwAAAAAAAAAAAAAA&#10;AAAAAAAAW0NvbnRlbnRfVHlwZXNdLnhtbFBLAQItABQABgAIAAAAIQBa9CxbvwAAABUBAAALAAAA&#10;AAAAAAAAAAAAAB8BAABfcmVscy8ucmVsc1BLAQItABQABgAIAAAAIQAb8sBB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P+xwAAAN0AAAAPAAAAZHJzL2Rvd25yZXYueG1sRI/NasMw&#10;EITvhb6D2EJvjWyHluJGCSG0oQcTqF0IuS3WxjaxVsZS/fP2VSCQ4zAz3zCrzWRaMVDvGssK4kUE&#10;gri0uuFKwW/x9fIOwnlkja1lUjCTg8368WGFqbYj/9CQ+0oECLsUFdTed6mUrqzJoFvYjjh4Z9sb&#10;9EH2ldQ9jgFuWplE0Zs02HBYqLGjXU3lJf8zCvYjjttl/Dlkl/NuPhWvh2MWk1LPT9P2A4Snyd/D&#10;t/a3VpBESQLXN+EJyPU/AAAA//8DAFBLAQItABQABgAIAAAAIQDb4fbL7gAAAIUBAAATAAAAAAAA&#10;AAAAAAAAAAAAAABbQ29udGVudF9UeXBlc10ueG1sUEsBAi0AFAAGAAgAAAAhAFr0LFu/AAAAFQEA&#10;AAsAAAAAAAAAAAAAAAAAHwEAAF9yZWxzLy5yZWxzUEsBAi0AFAAGAAgAAAAhAMLbc/7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TbtyAAAAN0AAAAPAAAAZHJzL2Rvd25yZXYueG1sRI9Pa8JA&#10;FMTvhX6H5RW8FN2YgkjqJhSxqD0I2iJ4e2Rfk7TZtyG7+eO37xYEj8PM/IZZZaOpRU+tqywrmM8i&#10;EMS51RUXCr4+36dLEM4ja6wtk4IrOcjSx4cVJtoOfKT+5AsRIOwSVFB63yRSurwkg25mG+LgfdvW&#10;oA+yLaRucQhwU8s4ihbSYMVhocSG1iXlv6fOKFhcz+v98+Xn4zjf8nZziC+butsrNXka315BeBr9&#10;PXxr77SCOIpf4P9NeAIy/QMAAP//AwBQSwECLQAUAAYACAAAACEA2+H2y+4AAACFAQAAEwAAAAAA&#10;AAAAAAAAAAAAAAAAW0NvbnRlbnRfVHlwZXNdLnhtbFBLAQItABQABgAIAAAAIQBa9CxbvwAAABUB&#10;AAALAAAAAAAAAAAAAAAAAB8BAABfcmVscy8ucmVsc1BLAQItABQABgAIAAAAIQBqzTbt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XYCwwAAAN0AAAAPAAAAZHJzL2Rvd25yZXYueG1sRI9Ba8JA&#10;FITvBf/D8gRvddcgrURXUVuhV5NCr4/sMwlm34bsGqO/3hWEHoeZ+YZZbQbbiJ46XzvWMJsqEMSF&#10;MzWXGn7zw/sChA/IBhvHpOFGHjbr0dsKU+OufKQ+C6WIEPYpaqhCaFMpfVGRRT91LXH0Tq6zGKLs&#10;Smk6vEa4bWSi1Ie0WHNcqLClfUXFObtYDZhv54t8aHfqfvOff1/fx6zHndaT8bBdggg0hP/wq/1j&#10;NCQqmcPzTXwCcv0AAAD//wMAUEsBAi0AFAAGAAgAAAAhANvh9svuAAAAhQEAABMAAAAAAAAAAAAA&#10;AAAAAAAAAFtDb250ZW50X1R5cGVzXS54bWxQSwECLQAUAAYACAAAACEAWvQsW78AAAAVAQAACwAA&#10;AAAAAAAAAAAAAAAfAQAAX3JlbHMvLnJlbHNQSwECLQAUAAYACAAAACEAj1l2A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uuKxQAAAN0AAAAPAAAAZHJzL2Rvd25yZXYueG1sRI9Bi8Iw&#10;FITvC/6H8IS9rWm7uEg1ioiKBxFWBfH2aJ5tsXkpTWzrvzfCwh6HmfmGmS16U4mWGldaVhCPIhDE&#10;mdUl5wrOp83XBITzyBory6TgSQ4W88HHDFNtO/6l9uhzESDsUlRQeF+nUrqsIINuZGvi4N1sY9AH&#10;2eRSN9gFuKlkEkU/0mDJYaHAmlYFZffjwyjYdtgtv+N1u7/fVs/raXy47GNS6nPYL6cgPPX+P/zX&#10;3mkFSZSM4f0mPAE5fwEAAP//AwBQSwECLQAUAAYACAAAACEA2+H2y+4AAACFAQAAEwAAAAAAAAAA&#10;AAAAAAAAAAAAW0NvbnRlbnRfVHlwZXNdLnhtbFBLAQItABQABgAIAAAAIQBa9CxbvwAAABUBAAAL&#10;AAAAAAAAAAAAAAAAAB8BAABfcmVscy8ucmVsc1BLAQItABQABgAIAAAAIQBNMuuK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nUqxwAAAN0AAAAPAAAAZHJzL2Rvd25yZXYueG1sRI9Pa8JA&#10;FMTvhX6H5RV6KboxqGh0FS1apAfFP6DHR/aZBLNvQ3bV9Nu7gtDjMDO/YcbTxpTiRrUrLCvotCMQ&#10;xKnVBWcKDvtlawDCeWSNpWVS8EcOppP3tzEm2t55S7edz0SAsEtQQe59lUjp0pwMuratiIN3trVB&#10;H2SdSV3jPcBNKeMo6kuDBYeFHCv6zim97K5Gwfy42G56jV3uBz07/P05dc/rr65Snx/NbATCU+P/&#10;w6/2SiuIo7gPzzfhCcjJAwAA//8DAFBLAQItABQABgAIAAAAIQDb4fbL7gAAAIUBAAATAAAAAAAA&#10;AAAAAAAAAAAAAABbQ29udGVudF9UeXBlc10ueG1sUEsBAi0AFAAGAAgAAAAhAFr0LFu/AAAAFQEA&#10;AAsAAAAAAAAAAAAAAAAAHwEAAF9yZWxzLy5yZWxzUEsBAi0AFAAGAAgAAAAhAOomdSr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lwgAAAN0AAAAPAAAAZHJzL2Rvd25yZXYueG1sRI9Ra8JA&#10;EITfC/0Pxxb6Vi9NQW3qKVIoBN+M/oAlt82F5vbS3Griv/cEwcdhZr5hVpvJd+pMQ2wDG3ifZaCI&#10;62BbbgwcDz9vS1BRkC12gcnAhSJs1s9PKyxsGHlP50oalSAcCzTgRPpC61g78hhnoSdO3m8YPEqS&#10;Q6PtgGOC+07nWTbXHltOCw57+nZU/1Unb0B0Zffl/xiifJT20+WXkXaVMa8v0/YLlNAkj/C9XVoD&#10;eZYv4PYmPQG9vgIAAP//AwBQSwECLQAUAAYACAAAACEA2+H2y+4AAACFAQAAEwAAAAAAAAAAAAAA&#10;AAAAAAAAW0NvbnRlbnRfVHlwZXNdLnhtbFBLAQItABQABgAIAAAAIQBa9CxbvwAAABUBAAALAAAA&#10;AAAAAAAAAAAAAB8BAABfcmVscy8ucmVsc1BLAQItABQABgAIAAAAIQB+Pe/l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0QUwgAAAN0AAAAPAAAAZHJzL2Rvd25yZXYueG1sRE9Ni8Iw&#10;EL0L/ocwgjdNW1GkGkVkd9mDCNaFxdvQjG2xmZQm29Z/vzkIHh/ve7sfTC06al1lWUE8j0AQ51ZX&#10;XCj4uX7O1iCcR9ZYWyYFT3Kw341HW0y17flCXeYLEULYpaig9L5JpXR5SQbd3DbEgbvb1qAPsC2k&#10;brEP4aaWSRStpMGKQ0OJDR1Lyh/Zn1Hw1WN/WMQf3elxPz5v1+X59xSTUtPJcNiA8DT4t/jl/tYK&#10;kigJc8Ob8ATk7h8AAP//AwBQSwECLQAUAAYACAAAACEA2+H2y+4AAACFAQAAEwAAAAAAAAAAAAAA&#10;AAAAAAAAW0NvbnRlbnRfVHlwZXNdLnhtbFBLAQItABQABgAIAAAAIQBa9CxbvwAAABUBAAALAAAA&#10;AAAAAAAAAAAAAB8BAABfcmVscy8ucmVsc1BLAQItABQABgAIAAAAIQCjM0QUwgAAAN0AAAAPAAAA&#10;AAAAAAAAAAAAAAcCAABkcnMvZG93bnJldi54bWxQSwUGAAAAAAMAAwC3AAAA9gI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FYyAAAAN0AAAAPAAAAZHJzL2Rvd25yZXYueG1sRI9Ba8JA&#10;FITvBf/D8gpepG4MWpLUVVS0lB5aNAU9PrLPJJh9G7JbTf99tyD0OMzMN8x82ZtGXKlztWUFk3EE&#10;griwuuZSwVe+e0pAOI+ssbFMCn7IwXIxeJhjpu2N93Q9+FIECLsMFVTet5mUrqjIoBvbljh4Z9sZ&#10;9EF2pdQd3gLcNDKOomdpsOawUGFLm4qKy+HbKFgft/vPWW93eTKz6fvraXr+GE2VGj72qxcQnnr/&#10;H76337SCOIpT+HsTnoBc/AIAAP//AwBQSwECLQAUAAYACAAAACEA2+H2y+4AAACFAQAAEwAAAAAA&#10;AAAAAAAAAAAAAAAAW0NvbnRlbnRfVHlwZXNdLnhtbFBLAQItABQABgAIAAAAIQBa9CxbvwAAABUB&#10;AAALAAAAAAAAAAAAAAAAAB8BAABfcmVscy8ucmVsc1BLAQItABQABgAIAAAAIQCbueFY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eFMvwAAAN0AAAAPAAAAZHJzL2Rvd25yZXYueG1sRE/NasJA&#10;EL4XfIdlBG91YwTR1FVEKARvRh9gyE6zodnZNDua+PbdQ6HHj+9/f5x8p540xDawgdUyA0VcB9ty&#10;Y+B++3zfgoqCbLELTAZeFOF4mL3tsbBh5Cs9K2lUCuFYoAEn0hdax9qRx7gMPXHivsLgURIcGm0H&#10;HFO473SeZRvtseXU4LCns6P6u3p4A6Irey1/xhBlXdqdy18jXSpjFvPp9AFKaJJ/8Z+7tAbybJ32&#10;pzfpCejDLwAAAP//AwBQSwECLQAUAAYACAAAACEA2+H2y+4AAACFAQAAEwAAAAAAAAAAAAAAAAAA&#10;AAAAW0NvbnRlbnRfVHlwZXNdLnhtbFBLAQItABQABgAIAAAAIQBa9CxbvwAAABUBAAALAAAAAAAA&#10;AAAAAAAAAB8BAABfcmVscy8ucmVsc1BLAQItABQABgAIAAAAIQB0DeFM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HtUxgAAAN0AAAAPAAAAZHJzL2Rvd25yZXYueG1sRI9Ba8JA&#10;FITvhf6H5RV6azZRWiS6hiBaehChRhBvj+wzCWbfhuw2if++KxR6HGbmG2aVTaYVA/WusawgiWIQ&#10;xKXVDVcKTsXubQHCeWSNrWVScCcH2fr5aYWptiN/03D0lQgQdikqqL3vUildWZNBF9mOOHhX2xv0&#10;QfaV1D2OAW5aOYvjD2mw4bBQY0ebmsrb8cco+BxxzOfJdtjfrpv7pXg/nPcJKfX6MuVLEJ4m/x/+&#10;a39pBbN4nsDjTXgCcv0LAAD//wMAUEsBAi0AFAAGAAgAAAAhANvh9svuAAAAhQEAABMAAAAAAAAA&#10;AAAAAAAAAAAAAFtDb250ZW50X1R5cGVzXS54bWxQSwECLQAUAAYACAAAACEAWvQsW78AAAAVAQAA&#10;CwAAAAAAAAAAAAAAAAAfAQAAX3JlbHMvLnJlbHNQSwECLQAUAAYACAAAACEAt9B7VMYAAADdAAAA&#10;DwAAAAAAAAAAAAAAAAAHAgAAZHJzL2Rvd25yZXYueG1sUEsFBgAAAAADAAMAtwAAAPo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OX0yAAAAN0AAAAPAAAAZHJzL2Rvd25yZXYueG1sRI9Pa8JA&#10;FMTvBb/D8gQvopumKpq6ikqV0kPFP2CPj+wzCc2+DdlV47d3hUKPw8z8hpnOG1OKK9WusKzgtR+B&#10;IE6tLjhTcDyse2MQziNrLC2Tgjs5mM9aL1NMtL3xjq57n4kAYZeggtz7KpHSpTkZdH1bEQfvbGuD&#10;Psg6k7rGW4CbUsZRNJIGCw4LOVa0yin93V+MguXpY7cdNnZ9GA/t5GvzMzh/dwdKddrN4h2Ep8b/&#10;h//an1pBHL3F8HwTnoCcPQAAAP//AwBQSwECLQAUAAYACAAAACEA2+H2y+4AAACFAQAAEwAAAAAA&#10;AAAAAAAAAAAAAAAAW0NvbnRlbnRfVHlwZXNdLnhtbFBLAQItABQABgAIAAAAIQBa9CxbvwAAABUB&#10;AAALAAAAAAAAAAAAAAAAAB8BAABfcmVscy8ucmVsc1BLAQItABQABgAIAAAAIQAQxOX0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387wgAAAN0AAAAPAAAAZHJzL2Rvd25yZXYueG1sRI/BasMw&#10;EETvgf6D2EBviRwbSupECaFQML3F7Qcs1tYysVaOtY2dv68KgR6HmXnD7I+z79WNxtgFNrBZZ6CI&#10;m2A7bg18fb6vtqCiIFvsA5OBO0U4Hp4WeyxtmPhMt1palSAcSzTgRIZS69g48hjXYSBO3ncYPUqS&#10;Y6vtiFOC+17nWfaiPXacFhwO9OaoudQ/3oDo2p6r6xSiFJV9dfl9oo/amOflfNqBEprlP/xoV9ZA&#10;nhUF/L1JT0AffgEAAP//AwBQSwECLQAUAAYACAAAACEA2+H2y+4AAACFAQAAEwAAAAAAAAAAAAAA&#10;AAAAAAAAW0NvbnRlbnRfVHlwZXNdLnhtbFBLAQItABQABgAIAAAAIQBa9CxbvwAAABUBAAALAAAA&#10;AAAAAAAAAAAAAB8BAABfcmVscy8ucmVsc1BLAQItABQABgAIAAAAIQCE3387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9jMxQAAAN0AAAAPAAAAZHJzL2Rvd25yZXYueG1sRI9Bi8Iw&#10;FITvwv6H8ARvmlZXWapRRFbZgyyoC+Lt0TzbYvNSmtjWf2+EBY/DzHzDLFadKUVDtSssK4hHEQji&#10;1OqCMwV/p+3wC4TzyBpLy6TgQQ5Wy4/eAhNtWz5Qc/SZCBB2CSrIva8SKV2ak0E3shVx8K62NuiD&#10;rDOpa2wD3JRyHEUzabDgsJBjRZuc0tvxbhTsWmzXk/i72d+um8flNP0972NSatDv1nMQnjr/Dv+3&#10;f7SCcTT5hNeb8ATk8gkAAP//AwBQSwECLQAUAAYACAAAACEA2+H2y+4AAACFAQAAEwAAAAAAAAAA&#10;AAAAAAAAAAAAW0NvbnRlbnRfVHlwZXNdLnhtbFBLAQItABQABgAIAAAAIQBa9CxbvwAAABUBAAAL&#10;AAAAAAAAAAAAAAAAAB8BAABfcmVscy8ucmVsc1BLAQItABQABgAIAAAAIQCnp9jMxQAAAN0AAAAP&#10;AAAAAAAAAAAAAAAAAAcCAABkcnMvZG93bnJldi54bWxQSwUGAAAAAAMAAwC3AAAA+QI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X2AyAAAAN0AAAAPAAAAZHJzL2Rvd25yZXYueG1sRI9ba8JA&#10;FITfC/6H5Qi+FN14iWh0lVa0FB8UL6CPh+wxCWbPhuxW03/fLRT6OMzMN8x82ZhSPKh2hWUF/V4E&#10;gji1uuBMwfm06U5AOI+ssbRMCr7JwXLRepljou2TD/Q4+kwECLsEFeTeV4mULs3JoOvZijh4N1sb&#10;9EHWmdQ1PgPclHIQRWNpsOCwkGNFq5zS+/HLKHi/rA/7uLGb0yS20+3HdXTbvY6U6rSbtxkIT43/&#10;D/+1P7WCQTSM4fdNeAJy8QMAAP//AwBQSwECLQAUAAYACAAAACEA2+H2y+4AAACFAQAAEwAAAAAA&#10;AAAAAAAAAAAAAAAAW0NvbnRlbnRfVHlwZXNdLnhtbFBLAQItABQABgAIAAAAIQBa9CxbvwAAABUB&#10;AAALAAAAAAAAAAAAAAAAAB8BAABfcmVscy8ucmVsc1BLAQItABQABgAIAAAAIQCfLX2A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NyjwgAAAN0AAAAPAAAAZHJzL2Rvd25yZXYueG1sRI9Ra8JA&#10;EITfBf/DsULf9NIIotFTSqEQ+mbqD1hyay6Y24u5rYn/vlco9HGYmW+Yw2nynXrQENvABl5XGSji&#10;OtiWGwOXr4/lFlQUZItdYDLwpAin43x2wMKGkc/0qKRRCcKxQANOpC+0jrUjj3EVeuLkXcPgUZIc&#10;Gm0HHBPcdzrPso322HJacNjTu6P6Vn17A6Irey7vY4iyLu3O5c+RPitjXhbT2x6U0CT/4b92aQ3k&#10;2XoDv2/SE9DHHwAAAP//AwBQSwECLQAUAAYACAAAACEA2+H2y+4AAACFAQAAEwAAAAAAAAAAAAAA&#10;AAAAAAAAW0NvbnRlbnRfVHlwZXNdLnhtbFBLAQItABQABgAIAAAAIQBa9CxbvwAAABUBAAALAAAA&#10;AAAAAAAAAAAAAB8BAABfcmVscy8ucmVsc1BLAQItABQABgAIAAAAIQCUqNyj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Ua7xQAAAN0AAAAPAAAAZHJzL2Rvd25yZXYueG1sRI9Bi8Iw&#10;FITvwv6H8ARvmlZZXapRRFbZgyyoC+Lt0TzbYvNSmtjWf2+EBY/DzHzDLFadKUVDtSssK4hHEQji&#10;1OqCMwV/p+3wC4TzyBpLy6TgQQ5Wy4/eAhNtWz5Qc/SZCBB2CSrIva8SKV2ak0E3shVx8K62NuiD&#10;rDOpa2wD3JRyHEVTabDgsJBjRZuc0tvxbhTsWmzXk/i72d+um8fl9Pl73sek1KDfrecgPHX+Hf5v&#10;/2gF42gyg9eb8ATk8gkAAP//AwBQSwECLQAUAAYACAAAACEA2+H2y+4AAACFAQAAEwAAAAAAAAAA&#10;AAAAAAAAAAAAW0NvbnRlbnRfVHlwZXNdLnhtbFBLAQItABQABgAIAAAAIQBa9CxbvwAAABUBAAAL&#10;AAAAAAAAAAAAAAAAAB8BAABfcmVscy8ucmVsc1BLAQItABQABgAIAAAAIQBXdUa7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DJBxgAAAN0AAAAPAAAAZHJzL2Rvd25yZXYueG1sRE9Na8JA&#10;EL0X+h+WKfRS6sYIUmI2UsQS46GgLYK3ITtN0mZnQ3ZN4r93DwWPj/edrifTioF611hWMJ9FIIhL&#10;qxuuFHx/fby+gXAeWWNrmRRcycE6e3xIMdF25AMNR1+JEMIuQQW1910ipStrMuhmtiMO3I/tDfoA&#10;+0rqHscQbloZR9FSGmw4NNTY0aam8u94MQqW19OmeDn/7g/znPPtZ3zetpdCqeen6X0FwtPk7+J/&#10;904riKNFmBvehCcgsxsAAAD//wMAUEsBAi0AFAAGAAgAAAAhANvh9svuAAAAhQEAABMAAAAAAAAA&#10;AAAAAAAAAAAAAFtDb250ZW50X1R5cGVzXS54bWxQSwECLQAUAAYACAAAACEAWvQsW78AAAAVAQAA&#10;CwAAAAAAAAAAAAAAAAAfAQAAX3JlbHMvLnJlbHNQSwECLQAUAAYACAAAACEA4bAyQc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U9BxAAAAN0AAAAPAAAAZHJzL2Rvd25yZXYueG1sRI9Pa8JA&#10;FMTvBb/D8oTe6q62VI2u4p8WejURvD6yzySYfRuya4x++m6h4HGYmd8wy3Vva9FR6yvHGsYjBYI4&#10;d6biQsMx+36bgfAB2WDtmDTcycN6NXhZYmLcjQ/UpaEQEcI+QQ1lCE0ipc9LsuhHriGO3tm1FkOU&#10;bSFNi7cIt7WcKPUpLVYcF0psaFdSfkmvVgNmm49Z1jdb9bj76Wn/dUg73Gr9Ouw3CxCB+vAM/7d/&#10;jIaJep/D35v4BOTqFwAA//8DAFBLAQItABQABgAIAAAAIQDb4fbL7gAAAIUBAAATAAAAAAAAAAAA&#10;AAAAAAAAAABbQ29udGVudF9UeXBlc10ueG1sUEsBAi0AFAAGAAgAAAAhAFr0LFu/AAAAFQEAAAsA&#10;AAAAAAAAAAAAAAAAHwEAAF9yZWxzLy5yZWxzUEsBAi0AFAAGAAgAAAAhAOSBT0H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q2yxAAAAN0AAAAPAAAAZHJzL2Rvd25yZXYueG1sRE/LasJA&#10;FN0X/IfhCt3VSdIHEh1FghUXoVAVxN0lc02CmTshM83j7zuLQpeH815vR9OInjpXW1YQLyIQxIXV&#10;NZcKLufPlyUI55E1NpZJwUQOtpvZ0xpTbQf+pv7kSxFC2KWooPK+TaV0RUUG3cK2xIG7286gD7Ar&#10;pe5wCOGmkUkUfUiDNYeGClvKKioepx+j4DDgsHuN933+uGfT7fz+dc1jUup5Pu5WIDyN/l/85z5q&#10;BUn0FvaHN+EJyM0vAAAA//8DAFBLAQItABQABgAIAAAAIQDb4fbL7gAAAIUBAAATAAAAAAAAAAAA&#10;AAAAAAAAAABbQ29udGVudF9UeXBlc10ueG1sUEsBAi0AFAAGAAgAAAAhAFr0LFu/AAAAFQEAAAsA&#10;AAAAAAAAAAAAAAAAHwEAAF9yZWxzLy5yZWxzUEsBAi0AFAAGAAgAAAAhAICarbLEAAAA3QAAAA8A&#10;AAAAAAAAAAAAAAAABwIAAGRycy9kb3ducmV2LnhtbFBLBQYAAAAAAwADALcAAAD4Ag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Aj+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E7G8PcmPAG5uAEAAP//AwBQSwECLQAUAAYACAAAACEA2+H2y+4AAACFAQAAEwAAAAAA&#10;AAAAAAAAAAAAAAAAW0NvbnRlbnRfVHlwZXNdLnhtbFBLAQItABQABgAIAAAAIQBa9CxbvwAAABUB&#10;AAALAAAAAAAAAAAAAAAAAB8BAABfcmVscy8ucmVsc1BLAQItABQABgAIAAAAIQC4EAj+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andwgAAAN0AAAAPAAAAZHJzL2Rvd25yZXYueG1sRI9Ra8JA&#10;EITfC/0Pxxb6Vi9NRWzqKVIoBN+M/oAlt82F5vbS3Griv/cEwcdhZr5hVpvJd+pMQ2wDG3ifZaCI&#10;62BbbgwcDz9vS1BRkC12gcnAhSJs1s9PKyxsGHlP50oalSAcCzTgRPpC61g78hhnoSdO3m8YPEqS&#10;Q6PtgGOC+07nWbbQHltOCw57+nZU/1Unb0B0Zffl/xiifJT20+WXkXaVMa8v0/YLlNAkj/C9XVoD&#10;eTbP4fYmPQG9vgIAAP//AwBQSwECLQAUAAYACAAAACEA2+H2y+4AAACFAQAAEwAAAAAAAAAAAAAA&#10;AAAAAAAAW0NvbnRlbnRfVHlwZXNdLnhtbFBLAQItABQABgAIAAAAIQBa9CxbvwAAABUBAAALAAAA&#10;AAAAAAAAAAAAAB8BAABfcmVscy8ucmVsc1BLAQItABQABgAIAAAAIQCzland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DPFxQAAAN0AAAAPAAAAZHJzL2Rvd25yZXYueG1sRI9Bi8Iw&#10;FITvwv6H8ARvmlZXWapRRFbZgyyoC+Lt0TzbYvNSmtjWf2+EBY/DzHzDLFadKUVDtSssK4hHEQji&#10;1OqCMwV/p+3wC4TzyBpLy6TgQQ5Wy4/eAhNtWz5Qc/SZCBB2CSrIva8SKV2ak0E3shVx8K62NuiD&#10;rDOpa2wD3JRyHEUzabDgsJBjRZuc0tvxbhTsWmzXk/i72d+um8flNP0972NSatDv1nMQnjr/Dv+3&#10;f7SCcfQ5gdeb8ATk8gkAAP//AwBQSwECLQAUAAYACAAAACEA2+H2y+4AAACFAQAAEwAAAAAAAAAA&#10;AAAAAAAAAAAAW0NvbnRlbnRfVHlwZXNdLnhtbFBLAQItABQABgAIAAAAIQBa9CxbvwAAABUBAAAL&#10;AAAAAAAAAAAAAAAAAB8BAABfcmVscy8ucmVsc1BLAQItABQABgAIAAAAIQBwSDPF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6tmyAAAAN0AAAAPAAAAZHJzL2Rvd25yZXYueG1sRI9Ba8JA&#10;FITvBf/D8oReSrNRosToKrbUUjxYNEJ7fGSfSTD7NmS3Gv+9Wyj0OMzMN8xi1ZtGXKhztWUFoygG&#10;QVxYXXOp4JhvnlMQziNrbCyTghs5WC0HDwvMtL3yni4HX4oAYZehgsr7NpPSFRUZdJFtiYN3sp1B&#10;H2RXSt3hNcBNI8dxPJUGaw4LFbb0WlFxPvwYBS9fb/vPSW83eTqxs+37d3LaPSVKPQ779RyEp97/&#10;h//aH1rBOE4S+H0TnoBc3gEAAP//AwBQSwECLQAUAAYACAAAACEA2+H2y+4AAACFAQAAEwAAAAAA&#10;AAAAAAAAAAAAAAAAW0NvbnRlbnRfVHlwZXNdLnhtbFBLAQItABQABgAIAAAAIQBa9CxbvwAAABUB&#10;AAALAAAAAAAAAAAAAAAAAB8BAABfcmVscy8ucmVsc1BLAQItABQABgAIAAAAIQCoZ6tm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DGpwwAAAN0AAAAPAAAAZHJzL2Rvd25yZXYueG1sRI9Ra8JA&#10;EITfC/0Pxxb6Vi+NtrTRU0QQQt+M/QFLbs2F5vZibjXx3/cKQh+HmfmGWW0m36krDbENbOB1loEi&#10;roNtuTHwfdy/fICKgmyxC0wGbhRhs358WGFhw8gHulbSqAThWKABJ9IXWsfakcc4Cz1x8k5h8ChJ&#10;Do22A44J7judZ9m79thyWnDY085R/VNdvAHRlT2U5zFEmZf20+W3kb4qY56fpu0SlNAk/+F7u7QG&#10;8mzxBn9v0hPQ618AAAD//wMAUEsBAi0AFAAGAAgAAAAhANvh9svuAAAAhQEAABMAAAAAAAAAAAAA&#10;AAAAAAAAAFtDb250ZW50X1R5cGVzXS54bWxQSwECLQAUAAYACAAAACEAWvQsW78AAAAVAQAACwAA&#10;AAAAAAAAAAAAAAAfAQAAX3JlbHMvLnJlbHNQSwECLQAUAAYACAAAACEAPHwxq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5Bd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zyn8vglPQK5/AAAA//8DAFBLAQItABQABgAIAAAAIQDb4fbL7gAAAIUBAAATAAAAAAAA&#10;AAAAAAAAAAAAAABbQ29udGVudF9UeXBlc10ueG1sUEsBAi0AFAAGAAgAAAAhAFr0LFu/AAAAFQEA&#10;AAsAAAAAAAAAAAAAAAAAHwEAAF9yZWxzLy5yZWxzUEsBAi0AFAAGAAgAAAAhAGA/kF3HAAAA3QAA&#10;AA8AAAAAAAAAAAAAAAAABwIAAGRycy9kb3ducmV2LnhtbFBLBQYAAAAAAwADALcAAAD7Ag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dVO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e4fdNeAJy+QMAAP//AwBQSwECLQAUAAYACAAAACEA2+H2y+4AAACFAQAAEwAAAAAA&#10;AAAAAAAAAAAAAAAAW0NvbnRlbnRfVHlwZXNdLnhtbFBLAQItABQABgAIAAAAIQBa9CxbvwAAABUB&#10;AAALAAAAAAAAAAAAAAAAAB8BAABfcmVscy8ucmVsc1BLAQItABQABgAIAAAAIQDIKdVO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5mnwQAAAN0AAAAPAAAAZHJzL2Rvd25yZXYueG1sRE/Pa4Mw&#10;FL4X9j+EN9itTVZkE9e06LpBr9XCrg/zpjLzIia1ur++OQx2/Ph+7w6z7cVEo+8ca3jeKBDEtTMd&#10;Nxou1ec6BeEDssHeMWlYyMNh/7DaYWbcjc80laERMYR9hhraEIZMSl+3ZNFv3EAcuW83WgwRjo00&#10;I95iuO3lVqkXabHj2NDiQO8t1T/l1WrAKk/Sah4K9bv416/jx7mcsND66XHO30AEmsO/+M99Mhq2&#10;Kolz45v4BOT+DgAA//8DAFBLAQItABQABgAIAAAAIQDb4fbL7gAAAIUBAAATAAAAAAAAAAAAAAAA&#10;AAAAAABbQ29udGVudF9UeXBlc10ueG1sUEsBAi0AFAAGAAgAAAAhAFr0LFu/AAAAFQEAAAsAAAAA&#10;AAAAAAAAAAAAHwEAAF9yZWxzLy5yZWxzUEsBAi0AFAAGAAgAAAAhANPLmaf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AQv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N3+H5JjwBuf4DAAD//wMAUEsBAi0AFAAGAAgAAAAhANvh9svuAAAAhQEAABMAAAAAAAAA&#10;AAAAAAAAAAAAAFtDb250ZW50X1R5cGVzXS54bWxQSwECLQAUAAYACAAAACEAWvQsW78AAAAVAQAA&#10;CwAAAAAAAAAAAAAAAAAfAQAAX3JlbHMvLnJlbHNQSwECLQAUAAYACAAAACEAEaAEL8YAAADdAAAA&#10;DwAAAAAAAAAAAAAAAAAHAgAAZHJzL2Rvd25yZXYueG1sUEsFBgAAAAADAAMAtwAAAPoCA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u4xQAAAN0AAAAPAAAAZHJzL2Rvd25yZXYueG1sRE9Na8JA&#10;EL0L/odlhF6kbhpMsalrsKVK8WAxKbTHITsmwexsyG41/vvuQfD4eN/LbDCtOFPvGssKnmYRCOLS&#10;6oYrBd/F5nEBwnlkja1lUnAlB9lqPFpiqu2FD3TOfSVCCLsUFdTed6mUrqzJoJvZjjhwR9sb9AH2&#10;ldQ9XkK4aWUcRc/SYMOhocaO3msqT/mfUfD283H4Sga7KRaJfdltf+fH/XSu1MNkWL+C8DT4u/jm&#10;/tQK4igJ+8Ob8ATk6h8AAP//AwBQSwECLQAUAAYACAAAACEA2+H2y+4AAACFAQAAEwAAAAAAAAAA&#10;AAAAAAAAAAAAW0NvbnRlbnRfVHlwZXNdLnhtbFBLAQItABQABgAIAAAAIQBa9CxbvwAAABUBAAAL&#10;AAAAAAAAAAAAAAAAAB8BAABfcmVscy8ucmVsc1BLAQItABQABgAIAAAAIQBShTu4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qF3wgAAAN0AAAAPAAAAZHJzL2Rvd25yZXYueG1sRI9Ra8JA&#10;EITfC/0PxxZ8qxcjljb1lCIIwTdTf8CS2+aCub2Y25r4771CwcdhZr5h1tvJd+pKQ2wDG1jMM1DE&#10;dbAtNwZO3/vXd1BRkC12gcnAjSJsN89PayxsGPlI10oalSAcCzTgRPpC61g78hjnoSdO3k8YPEqS&#10;Q6PtgGOC+07nWfamPbacFhz2tHNUn6tfb0B0ZY/lZQxRlqX9cPltpENlzOxl+voEJTTJI/zfLq2B&#10;PFst4O9NegJ6cwcAAP//AwBQSwECLQAUAAYACAAAACEA2+H2y+4AAACFAQAAEwAAAAAAAAAAAAAA&#10;AAAAAAAAW0NvbnRlbnRfVHlwZXNdLnhtbFBLAQItABQABgAIAAAAIQBa9CxbvwAAABUBAAALAAAA&#10;AAAAAAAAAAAAAB8BAABfcmVscy8ucmVsc1BLAQItABQABgAIAAAAIQDGnqF3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QCDxQAAAN0AAAAPAAAAZHJzL2Rvd25yZXYueG1sRI9Bi8Iw&#10;FITvC/6H8IS9rWm7uEg1ioiKBxFWBfH2aJ5tsXkpTWzrvzfCwh6HmfmGmS16U4mWGldaVhCPIhDE&#10;mdUl5wrOp83XBITzyBory6TgSQ4W88HHDFNtO/6l9uhzESDsUlRQeF+nUrqsIINuZGvi4N1sY9AH&#10;2eRSN9gFuKlkEkU/0mDJYaHAmlYFZffjwyjYdtgtv+N1u7/fVs/raXy47GNS6nPYL6cgPPX+P/zX&#10;3mkFSTRO4P0mPAE5fwEAAP//AwBQSwECLQAUAAYACAAAACEA2+H2y+4AAACFAQAAEwAAAAAAAAAA&#10;AAAAAAAAAAAAW0NvbnRlbnRfVHlwZXNdLnhtbFBLAQItABQABgAIAAAAIQBa9CxbvwAAABUBAAAL&#10;AAAAAAAAAAAAAAAAAB8BAABfcmVscy8ucmVsc1BLAQItABQABgAIAAAAIQCa3QCD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6XPyAAAAN0AAAAPAAAAZHJzL2Rvd25yZXYueG1sRI9ba8JA&#10;FITfC/6H5Qi+FN14iWh0lVa0FB8UL6CPh+wxCWbPhuxW03/fLRT6OMzMN8x82ZhSPKh2hWUF/V4E&#10;gji1uuBMwfm06U5AOI+ssbRMCr7JwXLRepljou2TD/Q4+kwECLsEFeTeV4mULs3JoOvZijh4N1sb&#10;9EHWmdQ1PgPclHIQRWNpsOCwkGNFq5zS+/HLKHi/rA/7uLGb0yS20+3HdXTbvY6U6rSbtxkIT43/&#10;D/+1P7WCQRQP4fdNeAJy8QMAAP//AwBQSwECLQAUAAYACAAAACEA2+H2y+4AAACFAQAAEwAAAAAA&#10;AAAAAAAAAAAAAAAAW0NvbnRlbnRfVHlwZXNdLnhtbFBLAQItABQABgAIAAAAIQBa9CxbvwAAABUB&#10;AAALAAAAAAAAAAAAAAAAAB8BAABfcmVscy8ucmVsc1BLAQItABQABgAIAAAAIQCiV6XP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QLvwwAAAN0AAAAPAAAAZHJzL2Rvd25yZXYueG1sRI9Ra8JA&#10;EITfC/0Pxxb6Vi+NtrTRU0QQQt+M/QFLbs2F5vZibjXx3/cKQh+HmfmGWW0m36krDbENbOB1loEi&#10;roNtuTHwfdy/fICKgmyxC0wGbhRhs358WGFhw8gHulbSqAThWKABJ9IXWsfakcc4Cz1x8k5h8ChJ&#10;Do22A44J7judZ9m79thyWnDY085R/VNdvAHRlT2U5zFEmZf20+W3kb4qY56fpu0SlNAk/+F7u7QG&#10;8uxtAX9v0hPQ618AAAD//wMAUEsBAi0AFAAGAAgAAAAhANvh9svuAAAAhQEAABMAAAAAAAAAAAAA&#10;AAAAAAAAAFtDb250ZW50X1R5cGVzXS54bWxQSwECLQAUAAYACAAAACEAWvQsW78AAAAVAQAACwAA&#10;AAAAAAAAAAAAAAAfAQAAX3JlbHMvLnJlbHNQSwECLQAUAAYACAAAACEA1ukC78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Jj3xQAAAN0AAAAPAAAAZHJzL2Rvd25yZXYueG1sRI9Bi8Iw&#10;FITvC/6H8ARva1qli1SjiKh4kIVVQbw9mmdbbF5KE9v6783Cwh6HmfmGWax6U4mWGldaVhCPIxDE&#10;mdUl5wou593nDITzyBory6TgRQ5Wy8HHAlNtO/6h9uRzESDsUlRQeF+nUrqsIINubGvi4N1tY9AH&#10;2eRSN9gFuKnkJIq+pMGSw0KBNW0Kyh6np1Gw77BbT+Nte3zcN6/bOfm+HmNSajTs13MQnnr/H/5r&#10;H7SCSZQk8PsmPAG5fAMAAP//AwBQSwECLQAUAAYACAAAACEA2+H2y+4AAACFAQAAEwAAAAAAAAAA&#10;AAAAAAAAAAAAW0NvbnRlbnRfVHlwZXNdLnhtbFBLAQItABQABgAIAAAAIQBa9CxbvwAAABUBAAAL&#10;AAAAAAAAAAAAAAAAAB8BAABfcmVscy8ucmVsc1BLAQItABQABgAIAAAAIQAVNJj3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AZX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OIR3N6EJyCnVwAAAP//AwBQSwECLQAUAAYACAAAACEA2+H2y+4AAACFAQAAEwAAAAAA&#10;AAAAAAAAAAAAAAAAW0NvbnRlbnRfVHlwZXNdLnhtbFBLAQItABQABgAIAAAAIQBa9CxbvwAAABUB&#10;AAALAAAAAAAAAAAAAAAAAB8BAABfcmVscy8ucmVsc1BLAQItABQABgAIAAAAIQCyIAZX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5yYwwAAAN0AAAAPAAAAZHJzL2Rvd25yZXYueG1sRI/NasMw&#10;EITvhb6D2EJvjVyH9MeJEkIgYHqL0wdYrI1laq0caxM7b18VAj0OM/MNs9pMvlNXGmIb2MDrLANF&#10;XAfbcmPg+7h/+QAVBdliF5gM3CjCZv34sMLChpEPdK2kUQnCsUADTqQvtI61I49xFnri5J3C4FGS&#10;HBptBxwT3Hc6z7I37bHltOCwp52j+qe6eAOiK3soz2OIMi/tp8tvI31Vxjw/TdslKKFJ/sP3dmkN&#10;5NniHf7epCeg178AAAD//wMAUEsBAi0AFAAGAAgAAAAhANvh9svuAAAAhQEAABMAAAAAAAAAAAAA&#10;AAAAAAAAAFtDb250ZW50X1R5cGVzXS54bWxQSwECLQAUAAYACAAAACEAWvQsW78AAAAVAQAACwAA&#10;AAAAAAAAAAAAAAAfAQAAX3JlbHMvLnJlbHNQSwECLQAUAAYACAAAACEAJjucmM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TdpwwAAAN0AAAAPAAAAZHJzL2Rvd25yZXYueG1sRE/LisIw&#10;FN0L8w/hCrPTtA6KVFMRGYdZiOADhtldmtsHNjeliW39e7MQXB7Oe70ZTC06al1lWUE8jUAQZ1ZX&#10;XCi4XvaTJQjnkTXWlknBgxxs0o/RGhNtez5Rd/aFCCHsElRQet8kUrqsJINuahviwOW2NegDbAup&#10;W+xDuKnlLIoW0mDFoaHEhnYlZbfz3Sj46bHffsXf3eGW7x7/l/nx7xCTUp/jYbsC4Wnwb/HL/asV&#10;zKJ5mBvehCcg0ycAAAD//wMAUEsBAi0AFAAGAAgAAAAhANvh9svuAAAAhQEAABMAAAAAAAAAAAAA&#10;AAAAAAAAAFtDb250ZW50X1R5cGVzXS54bWxQSwECLQAUAAYACAAAACEAWvQsW78AAAAVAQAACwAA&#10;AAAAAAAAAAAAAAAfAQAAX3JlbHMvLnJlbHNQSwECLQAUAAYACAAAACEA+zU3acMAAADdAAAADwAA&#10;AAAAAAAAAAAAAAAHAgAAZHJzL2Rvd25yZXYueG1sUEsFBgAAAAADAAMAtwAAAPcCA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5IlyAAAAN0AAAAPAAAAZHJzL2Rvd25yZXYueG1sRI9Ba8JA&#10;FITvgv9heYVepG4UU5LUVWypUnpo0RT0+Mg+k2D2bciumv77bkHwOMzMN8x82ZtGXKhztWUFk3EE&#10;griwuuZSwU++fkpAOI+ssbFMCn7JwXIxHMwx0/bKW7rsfCkChF2GCirv20xKV1Rk0I1tSxy8o+0M&#10;+iC7UuoOrwFuGjmNomdpsOawUGFLbxUVp93ZKHjdv2+/496u8yS26efmMDt+jWZKPT70qxcQnnp/&#10;D9/aH1rBNIpT+H8TnoBc/AEAAP//AwBQSwECLQAUAAYACAAAACEA2+H2y+4AAACFAQAAEwAAAAAA&#10;AAAAAAAAAAAAAAAAW0NvbnRlbnRfVHlwZXNdLnhtbFBLAQItABQABgAIAAAAIQBa9CxbvwAAABUB&#10;AAALAAAAAAAAAAAAAAAAAB8BAABfcmVscy8ucmVsc1BLAQItABQABgAIAAAAIQDDv5Il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s5RvwAAAN0AAAAPAAAAZHJzL2Rvd25yZXYueG1sRE/NSsNA&#10;EL4X+g7LFLw1GyMUG7sNUhCCt0YfYMiO2WB2NmanSfr27kHw+PH9n6rVD2qmKfaBDTxmOSjiNtie&#10;OwOfH2/7Z1BRkC0OgcnAnSJU5+3mhKUNC19pbqRTKYRjiQacyFhqHVtHHmMWRuLEfYXJoyQ4ddpO&#10;uKRwP+gizw/aY8+pweFIF0ftd3PzBkQ39lr/LCHKU22Prrgv9N4Y87BbX19ACa3yL/5z19ZAkR/S&#10;/vQmPQF9/gUAAP//AwBQSwECLQAUAAYACAAAACEA2+H2y+4AAACFAQAAEwAAAAAAAAAAAAAAAAAA&#10;AAAAW0NvbnRlbnRfVHlwZXNdLnhtbFBLAQItABQABgAIAAAAIQBa9CxbvwAAABUBAAALAAAAAAAA&#10;AAAAAAAAAB8BAABfcmVscy8ucmVsc1BLAQItABQABgAIAAAAIQBnvs5R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1RJxQAAAN0AAAAPAAAAZHJzL2Rvd25yZXYueG1sRI9Bi8Iw&#10;FITvgv8hPMGbplUUqUYR2V32IIJ1YfH2aJ5tsXkpTbat/34jCB6HmfmG2ex6U4mWGldaVhBPIxDE&#10;mdUl5wp+Lp+TFQjnkTVWlknBgxzstsPBBhNtOz5Tm/pcBAi7BBUU3teJlC4ryKCb2po4eDfbGPRB&#10;NrnUDXYBbio5i6KlNFhyWCiwpkNB2T39Mwq+Ouz28/ijPd5vh8f1sjj9HmNSajzq92sQnnr/Dr/a&#10;31rBLFrG8HwTnoDc/gMAAP//AwBQSwECLQAUAAYACAAAACEA2+H2y+4AAACFAQAAEwAAAAAAAAAA&#10;AAAAAAAAAAAAW0NvbnRlbnRfVHlwZXNdLnhtbFBLAQItABQABgAIAAAAIQBa9CxbvwAAABUBAAAL&#10;AAAAAAAAAAAAAAAAAB8BAABfcmVscy8ucmVsc1BLAQItABQABgAIAAAAIQCkY1RJxQAAAN0AAAAP&#10;AAAAAAAAAAAAAAAAAAcCAABkcnMvZG93bnJldi54bWxQSwUGAAAAAAMAAwC3AAAA+QI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yq2xgAAAN0AAAAPAAAAZHJzL2Rvd25yZXYueG1sRI9Pi8Iw&#10;FMTvgt8hPGEvsqb2UKQaZRHF1YPgHwRvj+Zt27V5KU3U+u2NIHgcZuY3zGTWmkrcqHGlZQXDQQSC&#10;OLO65FzB8bD8HoFwHlljZZkUPMjBbNrtTDDV9s47uu19LgKEXYoKCu/rVEqXFWTQDWxNHLw/2xj0&#10;QTa51A3eA9xUMo6iRBosOSwUWNO8oOyyvxoFyeM0X/fP/5vdcMWrxTY+L6rrWqmvXvszBuGp9Z/w&#10;u/2rFcRREsPrTXgCcvoEAAD//wMAUEsBAi0AFAAGAAgAAAAhANvh9svuAAAAhQEAABMAAAAAAAAA&#10;AAAAAAAAAAAAAFtDb250ZW50X1R5cGVzXS54bWxQSwECLQAUAAYACAAAACEAWvQsW78AAAAVAQAA&#10;CwAAAAAAAAAAAAAAAAAfAQAAX3JlbHMvLnJlbHNQSwECLQAUAAYACAAAACEAk+sqt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le2wwAAAN0AAAAPAAAAZHJzL2Rvd25yZXYueG1sRI9Ba8JA&#10;FITvBf/D8gRvdVdbVKKrqLXQq4ng9ZF9JsHs25BdY/TXu4VCj8PMfMOsNr2tRUetrxxrmIwVCOLc&#10;mYoLDafs+30Bwgdkg7Vj0vAgD5v14G2FiXF3PlKXhkJECPsENZQhNImUPi/Joh+7hjh6F9daDFG2&#10;hTQt3iPc1nKq1ExarDgulNjQvqT8mt6sBsy2n4usb3bq+fDz89fhmHa403o07LdLEIH68B/+a/8Y&#10;DVM1+4DfN/EJyPULAAD//wMAUEsBAi0AFAAGAAgAAAAhANvh9svuAAAAhQEAABMAAAAAAAAAAAAA&#10;AAAAAAAAAFtDb250ZW50X1R5cGVzXS54bWxQSwECLQAUAAYACAAAACEAWvQsW78AAAAVAQAACwAA&#10;AAAAAAAAAAAAAAAfAQAAX3JlbHMvLnJlbHNQSwECLQAUAAYACAAAACEAltpXt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PfR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6TP8vglPQK5/AAAA//8DAFBLAQItABQABgAIAAAAIQDb4fbL7gAAAIUBAAATAAAAAAAA&#10;AAAAAAAAAAAAAABbQ29udGVudF9UeXBlc10ueG1sUEsBAi0AFAAGAAgAAAAhAFr0LFu/AAAAFQEA&#10;AAsAAAAAAAAAAAAAAAAAHwEAAF9yZWxzLy5yZWxzUEsBAi0AFAAGAAgAAAAhALQU99HHAAAA3QAA&#10;AA8AAAAAAAAAAAAAAAAABwIAAGRycy9kb3ducmV2LnhtbFBLBQYAAAAAAwADALcAAAD7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lKd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EYx3N6EJyCnVwAAAP//AwBQSwECLQAUAAYACAAAACEA2+H2y+4AAACFAQAAEwAAAAAA&#10;AAAAAAAAAAAAAAAAW0NvbnRlbnRfVHlwZXNdLnhtbFBLAQItABQABgAIAAAAIQBa9CxbvwAAABUB&#10;AAALAAAAAAAAAAAAAAAAAB8BAABfcmVscy8ucmVsc1BLAQItABQABgAIAAAAIQCMnlK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wgAAAN0AAAAPAAAAZHJzL2Rvd25yZXYueG1sRI/BasMw&#10;EETvgf6D2EBviRwXTOtECaFQML3F6Qcs1tYysVaOtY2dv68KhRyHmXnD7A6z79WNxtgFNrBZZ6CI&#10;m2A7bg18nT9Wr6CiIFvsA5OBO0U47J8WOyxtmPhEt1palSAcSzTgRIZS69g48hjXYSBO3ncYPUqS&#10;Y6vtiFOC+17nWVZojx2nBYcDvTtqLvWPNyC6tqfqOoUoL5V9c/l9os/amOflfNyCEprlEf5vV9ZA&#10;nhUF/L1JT0DvfwEAAP//AwBQSwECLQAUAAYACAAAACEA2+H2y+4AAACFAQAAEwAAAAAAAAAAAAAA&#10;AAAAAAAAW0NvbnRlbnRfVHlwZXNdLnhtbFBLAQItABQABgAIAAAAIQBa9CxbvwAAABUBAAALAAAA&#10;AAAAAAAAAAAAAB8BAABfcmVscy8ucmVsc1BLAQItABQABgAIAAAAIQCHG/O+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mmm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6Sv8vglPQK5/AAAA//8DAFBLAQItABQABgAIAAAAIQDb4fbL7gAAAIUBAAATAAAAAAAA&#10;AAAAAAAAAAAAAABbQ29udGVudF9UeXBlc10ueG1sUEsBAi0AFAAGAAgAAAAhAFr0LFu/AAAAFQEA&#10;AAsAAAAAAAAAAAAAAAAAHwEAAF9yZWxzLy5yZWxzUEsBAi0AFAAGAAgAAAAhAETGaabHAAAA3QAA&#10;AA8AAAAAAAAAAAAAAAAABwIAAGRycy9kb3ducmV2LnhtbFBLBQYAAAAAAwADALcAAAD7Ag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0DxQAAAN0AAAAPAAAAZHJzL2Rvd25yZXYueG1sRE9Na8JA&#10;EL0X/A/LCL2UummIYqNrqFJL8WBRC3ocsmMSzM6G7DbGf+8eCh4f73ue9aYWHbWusqzgbRSBIM6t&#10;rrhQ8HtYv05BOI+ssbZMCm7kIFsMnuaYanvlHXV7X4gQwi5FBaX3TSqly0sy6Ea2IQ7c2bYGfYBt&#10;IXWL1xBuahlH0UQarDg0lNjQqqT8sv8zCpbHz93PuLfrw3Rs3zdfp+S8fUmUeh72HzMQnnr/EP+7&#10;v7WCOJqEueFNeAJycQcAAP//AwBQSwECLQAUAAYACAAAACEA2+H2y+4AAACFAQAAEwAAAAAAAAAA&#10;AAAAAAAAAAAAW0NvbnRlbnRfVHlwZXNdLnhtbFBLAQItABQABgAIAAAAIQBa9CxbvwAAABUBAAAL&#10;AAAAAAAAAAAAAAAAAB8BAABfcmVscy8ucmVsc1BLAQItABQABgAIAAAAIQBin/0D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GfMwgAAAN0AAAAPAAAAZHJzL2Rvd25yZXYueG1sRI9Ra8JA&#10;EITfC/0Pxwp9qxdTEI2eIoVC6JvRH7Dk1lwwtxdzWxP/fa9Q8HGYmW+Y7X7ynbrTENvABhbzDBRx&#10;HWzLjYHz6et9BSoKssUuMBl4UIT97vVli4UNIx/pXkmjEoRjgQacSF9oHWtHHuM89MTJu4TBoyQ5&#10;NNoOOCa473SeZUvtseW04LCnT0f1tfrxBkRX9ljexhDlo7Rrlz9G+q6MeZtNhw0ooUme4f92aQ3k&#10;2XINf2/SE9C7XwAAAP//AwBQSwECLQAUAAYACAAAACEA2+H2y+4AAACFAQAAEwAAAAAAAAAAAAAA&#10;AAAAAAAAW0NvbnRlbnRfVHlwZXNdLnhtbFBLAQItABQABgAIAAAAIQBa9CxbvwAAABUBAAALAAAA&#10;AAAAAAAAAAAAAB8BAABfcmVscy8ucmVsc1BLAQItABQABgAIAAAAIQD2hGfM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mcPxAAAAN0AAAAPAAAAZHJzL2Rvd25yZXYueG1sRE/LasJA&#10;FN0X/IfhCt3VSVLaSnQUCVZchEJVEHeXzDUJZu6EzDSPv+8sCl0eznu9HU0jeupcbVlBvIhAEBdW&#10;11wquJw/X5YgnEfW2FgmBRM52G5mT2tMtR34m/qTL0UIYZeigsr7NpXSFRUZdAvbEgfubjuDPsCu&#10;lLrDIYSbRiZR9C4N1hwaKmwpq6h4nH6MgsOAw+413vf5455Nt/Pb1zWPSann+bhbgfA0+n/xn/uo&#10;FSTRR9gf3oQnIDe/AAAA//8DAFBLAQItABQABgAIAAAAIQDb4fbL7gAAAIUBAAATAAAAAAAAAAAA&#10;AAAAAAAAAABbQ29udGVudF9UeXBlc10ueG1sUEsBAi0AFAAGAAgAAAAhAFr0LFu/AAAAFQEAAAsA&#10;AAAAAAAAAAAAAAAAHwEAAF9yZWxzLy5yZWxzUEsBAi0AFAAGAAgAAAAhAE72Zw/EAAAA3QAAAA8A&#10;AAAAAAAAAAAAAAAABwIAAGRycy9kb3ducmV2LnhtbFBLBQYAAAAAAwADALcAAAD4Ag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9QOxAAAAN0AAAAPAAAAZHJzL2Rvd25yZXYueG1sRI9Bi8Iw&#10;FITvwv6H8Bb2ZlM9uNo1ihREvWn14PFt82yLzUtJotZ/v1kQPA4z8w0zX/amFXdyvrGsYJSkIIhL&#10;qxuuFJyO6+EUhA/IGlvLpOBJHpaLj8EcM20ffKB7ESoRIewzVFCH0GVS+rImgz6xHXH0LtYZDFG6&#10;SmqHjwg3rRyn6UQabDgu1NhRXlN5LW5GQZkfdr9dcyvOq72bPTfTfH/e5Up9ffarHxCB+vAOv9pb&#10;rWCcfo/g/018AnLxBwAA//8DAFBLAQItABQABgAIAAAAIQDb4fbL7gAAAIUBAAATAAAAAAAAAAAA&#10;AAAAAAAAAABbQ29udGVudF9UeXBlc10ueG1sUEsBAi0AFAAGAAgAAAAhAFr0LFu/AAAAFQEAAAsA&#10;AAAAAAAAAAAAAAAAHwEAAF9yZWxzLy5yZWxzUEsBAi0AFAAGAAgAAAAhAGQT1A7EAAAA3QAAAA8A&#10;AAAAAAAAAAAAAAAABwIAAGRycy9kb3ducmV2LnhtbFBLBQYAAAAAAwADALcAAAD4AgAAAAA=&#10;" path="m113,c51,,,51,,113l,4604v,63,51,113,113,113l563,4717v62,,112,-50,112,-113l675,113c675,51,625,,563,l113,xe" fillcolor="#eaeaea" strokeweight="0">
                                        <v:path o:connecttype="custom" o:connectlocs="5,0;0,5;0,210;5,215;26,215;31,210;31,5;26,0;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3ErwgAAAN0AAAAPAAAAZHJzL2Rvd25yZXYueG1sRI9Bi8Iw&#10;FITvgv8hPMGbphZZpRpFZSuLN6vg9dE822LzEpqsdv/9ZmHB4zAz3zDrbW9a8aTON5YVzKYJCOLS&#10;6oYrBddLPlmC8AFZY2uZFPyQh+1mOFhjpu2Lz/QsQiUihH2GCuoQXCalL2sy6KfWEUfvbjuDIcqu&#10;krrDV4SbVqZJ8iENNhwXanR0qKl8FN9GwadLz7f9EU8uz4t5cOXhuMBCqfGo361ABOrDO/zf/tIK&#10;0mSRwt+b+ATk5hcAAP//AwBQSwECLQAUAAYACAAAACEA2+H2y+4AAACFAQAAEwAAAAAAAAAAAAAA&#10;AAAAAAAAW0NvbnRlbnRfVHlwZXNdLnhtbFBLAQItABQABgAIAAAAIQBa9CxbvwAAABUBAAALAAAA&#10;AAAAAAAAAAAAAB8BAABfcmVscy8ucmVsc1BLAQItABQABgAIAAAAIQD4k3Er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l4xQAAAN0AAAAPAAAAZHJzL2Rvd25yZXYueG1sRI9Bi8Iw&#10;FITvwv6H8ARvmlZZXapRRFbZgyyoC+Lt0TzbYvNSmtjWf2+EBY/DzHzDLFadKUVDtSssK4hHEQji&#10;1OqCMwV/p+3wC4TzyBpLy6TgQQ5Wy4/eAhNtWz5Qc/SZCBB2CSrIva8SKV2ak0E3shVx8K62NuiD&#10;rDOpa2wD3JRyHEVTabDgsJBjRZuc0tvxbhTsWmzXk/i72d+um8fl9Pl73sek1KDfrecgPHX+Hf5v&#10;/2gF42g2gdeb8ATk8gkAAP//AwBQSwECLQAUAAYACAAAACEA2+H2y+4AAACFAQAAEwAAAAAAAAAA&#10;AAAAAAAAAAAAW0NvbnRlbnRfVHlwZXNdLnhtbFBLAQItABQABgAIAAAAIQBa9CxbvwAAABUBAAAL&#10;AAAAAAAAAAAAAAAAAB8BAABfcmVscy8ucmVsc1BLAQItABQABgAIAAAAIQC+JPl4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4GE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f4PdNeAJy+QMAAP//AwBQSwECLQAUAAYACAAAACEA2+H2y+4AAACFAQAAEwAAAAAA&#10;AAAAAAAAAAAAAAAAW0NvbnRlbnRfVHlwZXNdLnhtbFBLAQItABQABgAIAAAAIQBa9CxbvwAAABUB&#10;AAALAAAAAAAAAAAAAAAAAB8BAABfcmVscy8ucmVsc1BLAQItABQABgAIAAAAIQD2l4GE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vyEwwAAAN0AAAAPAAAAZHJzL2Rvd25yZXYueG1sRI9Ba8JA&#10;FITvBf/D8gRvdVfRKtFVtLXQq4ng9ZF9JsHs25BdY/TXd4VCj8PMfMOst72tRUetrxxrmIwVCOLc&#10;mYoLDafs+30Jwgdkg7Vj0vAgD9vN4G2NiXF3PlKXhkJECPsENZQhNImUPi/Joh+7hjh6F9daDFG2&#10;hTQt3iPc1nKq1Ie0WHFcKLGhz5Lya3qzGjDbzZZZ3+zV8+EX56/DMe1wr/Vo2O9WIAL14T/81/4x&#10;GqZqMYfXm/gE5OYXAAD//wMAUEsBAi0AFAAGAAgAAAAhANvh9svuAAAAhQEAABMAAAAAAAAAAAAA&#10;AAAAAAAAAFtDb250ZW50X1R5cGVzXS54bWxQSwECLQAUAAYACAAAACEAWvQsW78AAAAVAQAACwAA&#10;AAAAAAAAAAAAAAAfAQAAX3JlbHMvLnJlbHNQSwECLQAUAAYACAAAACEA86b8h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1rg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ryn8vglPQK5/AAAA//8DAFBLAQItABQABgAIAAAAIQDb4fbL7gAAAIUBAAATAAAAAAAA&#10;AAAAAAAAAAAAAABbQ29udGVudF9UeXBlc10ueG1sUEsBAi0AFAAGAAgAAAAhAFr0LFu/AAAAFQEA&#10;AAsAAAAAAAAAAAAAAAAAHwEAAF9yZWxzLy5yZWxzUEsBAi0AFAAGAAgAAAAhAK5TWuD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f+syAAAAN0AAAAPAAAAZHJzL2Rvd25yZXYueG1sRI9Ba8JA&#10;FITvQv/D8gpeim4qamLqKq3UIh4UjWCPj+wzCc2+Ddmtpv++Wyh4HGbmG2a+7EwtrtS6yrKC52EE&#10;gji3uuJCwSlbDxIQziNrrC2Tgh9ysFw89OaYanvjA12PvhABwi5FBaX3TSqly0sy6Ia2IQ7exbYG&#10;fZBtIXWLtwA3tRxF0VQarDgslNjQqqT86/htFLyd3w/7SWfXWTKxs+3H5/iyexor1X/sXl9AeOr8&#10;Pfzf3mgFoyiO4e9NeAJy8QsAAP//AwBQSwECLQAUAAYACAAAACEA2+H2y+4AAACFAQAAEwAAAAAA&#10;AAAAAAAAAAAAAAAAW0NvbnRlbnRfVHlwZXNdLnhtbFBLAQItABQABgAIAAAAIQBa9CxbvwAAABUB&#10;AAALAAAAAAAAAAAAAAAAAB8BAABfcmVscy8ucmVsc1BLAQItABQABgAIAAAAIQCW2f+s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VSKvwAAAN0AAAAPAAAAZHJzL2Rvd25yZXYueG1sRE/NasJA&#10;EL4LvsMygjfdmELV1FWkUAi9GX2AITvNhmZn0+zUxLd3D4UeP77/w2nynbrTENvABjbrDBRxHWzL&#10;jYHb9WO1AxUF2WIXmAw8KMLpOJ8dsLBh5AvdK2lUCuFYoAEn0hdax9qRx7gOPXHivsLgURIcGm0H&#10;HFO473SeZa/aY8upwWFP747q7+rXGxBd2Uv5M4YoL6Xdu/wx0mdlzHIxnd9ACU3yL/5zl9ZAnm3T&#10;3PQmPQF9fAIAAP//AwBQSwECLQAUAAYACAAAACEA2+H2y+4AAACFAQAAEwAAAAAAAAAAAAAAAAAA&#10;AAAAW0NvbnRlbnRfVHlwZXNdLnhtbFBLAQItABQABgAIAAAAIQBa9CxbvwAAABUBAAALAAAAAAAA&#10;AAAAAAAAAB8BAABfcmVscy8ucmVsc1BLAQItABQABgAIAAAAIQAcEVSK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6SxgAAAN0AAAAPAAAAZHJzL2Rvd25yZXYueG1sRI9Pa8JA&#10;FMTvgt9heYK3uonin0ZXEVHpQQrVQuntkX0mwezbkF2T+O27QsHjMDO/YVabzpSiodoVlhXEowgE&#10;cWp1wZmC78vhbQHCeWSNpWVS8CAHm3W/t8JE25a/qDn7TAQIuwQV5N5XiZQuzcmgG9mKOHhXWxv0&#10;QdaZ1DW2AW5KOY6imTRYcFjIsaJdTuntfDcKji2220m8b0636+7xe5l+/pxiUmo46LZLEJ46/wr/&#10;tz+0gnE0f4fnm/AE5PoPAAD//wMAUEsBAi0AFAAGAAgAAAAhANvh9svuAAAAhQEAABMAAAAAAAAA&#10;AAAAAAAAAAAAAFtDb250ZW50X1R5cGVzXS54bWxQSwECLQAUAAYACAAAACEAWvQsW78AAAAVAQAA&#10;CwAAAAAAAAAAAAAAAAAfAQAAX3JlbHMvLnJlbHNQSwECLQAUAAYACAAAACEA38zOk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tTCwQAAAN0AAAAPAAAAZHJzL2Rvd25yZXYueG1sRE/LisIw&#10;FN0P+A/hCu7GVBdSq1FEZ9ClL1B3l+baFpub0kRb/XqzEFwezns6b00pHlS7wrKCQT8CQZxaXXCm&#10;4Hj4/41BOI+ssbRMCp7kYD7r/Ewx0bbhHT32PhMhhF2CCnLvq0RKl+Zk0PVtRRy4q60N+gDrTOoa&#10;mxBuSjmMopE0WHBoyLGiZU7pbX83CtZxtThv7KvJyr/L+rQ9jVeHsVeq120XExCeWv8Vf9wbrWAY&#10;xWF/eBOegJy9AQAA//8DAFBLAQItABQABgAIAAAAIQDb4fbL7gAAAIUBAAATAAAAAAAAAAAAAAAA&#10;AAAAAABbQ29udGVudF9UeXBlc10ueG1sUEsBAi0AFAAGAAgAAAAhAFr0LFu/AAAAFQEAAAsAAAAA&#10;AAAAAAAAAAAAHwEAAF9yZWxzLy5yZWxzUEsBAi0AFAAGAAgAAAAhAL0S1MLBAAAA3QAAAA8AAAAA&#10;AAAAAAAAAAAABwIAAGRycy9kb3ducmV2LnhtbFBLBQYAAAAAAwADALcAAAD1AgAAAAA=&#10;" filled="f" stroked="f">
                                  <v:textbox inset="0,0,0,0">
                                    <w:txbxContent>
                                      <w:p w14:paraId="5C80334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ZlqxAAAAN0AAAAPAAAAZHJzL2Rvd25yZXYueG1sRI9Ba8JA&#10;FITvBf/D8oTe6sYcxEZXUbFgDwUbxfMj+0yi2bdhd2viv+8KgsdhZr5h5sveNOJGzteWFYxHCQji&#10;wuqaSwXHw9fHFIQPyBoby6TgTh6Wi8HbHDNtO/6lWx5KESHsM1RQhdBmUvqiIoN+ZFvi6J2tMxii&#10;dKXUDrsIN41Mk2QiDdYcFypsaVNRcc3/jAL5s70cbXev96nX7nv9uVmfVrlS78N+NQMRqA+v8LO9&#10;0wrSZDqGx5v4BOTiHwAA//8DAFBLAQItABQABgAIAAAAIQDb4fbL7gAAAIUBAAATAAAAAAAAAAAA&#10;AAAAAAAAAABbQ29udGVudF9UeXBlc10ueG1sUEsBAi0AFAAGAAgAAAAhAFr0LFu/AAAAFQEAAAsA&#10;AAAAAAAAAAAAAAAAHwEAAF9yZWxzLy5yZWxzUEsBAi0AFAAGAAgAAAAhADclmWrEAAAA3QAAAA8A&#10;AAAAAAAAAAAAAAAABwIAAGRycy9kb3ducmV2LnhtbFBLBQYAAAAAAwADALcAAAD4Ag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wcdxQAAAN0AAAAPAAAAZHJzL2Rvd25yZXYueG1sRI9Ba8JA&#10;FITvgv9heYI3szEH0TSrqFjQQ6Gm0vMj+5qkzb4Nu1sT/323UOhxmJlvmGI3mk7cyfnWsoJlkoIg&#10;rqxuuVZwe3terEH4gKyxs0wKHuRht51OCsy1HfhK9zLUIkLY56igCaHPpfRVQwZ9Ynvi6H1YZzBE&#10;6WqpHQ4RbjqZpelKGmw5LjTY07Gh6qv8Ngrky+nzZodH+5p57S6HzfHwvi+Vms/G/ROIQGP4D/+1&#10;z1pBlq4z+H0Tn4Dc/gAAAP//AwBQSwECLQAUAAYACAAAACEA2+H2y+4AAACFAQAAEwAAAAAAAAAA&#10;AAAAAAAAAAAAW0NvbnRlbnRfVHlwZXNdLnhtbFBLAQItABQABgAIAAAAIQBa9CxbvwAAABUBAAAL&#10;AAAAAAAAAAAAAAAAAB8BAABfcmVscy8ucmVsc1BLAQItABQABgAIAAAAIQDH9wcdxQAAAN0AAAAP&#10;AAAAAAAAAAAAAAAAAAcCAABkcnMvZG93bnJldi54bWxQSwUGAAAAAAMAAwC3AAAA+QI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0GVyAAAAN0AAAAPAAAAZHJzL2Rvd25yZXYueG1sRI9Ba8JA&#10;FITvhf6H5RW8lLrRYJE0G6mC1oMX0156e2Rfk7TZtzG7MfHfdwXB4zAz3zDpajSNOFPnassKZtMI&#10;BHFhdc2lgq/P7csShPPIGhvLpOBCDlbZ40OKibYDH+mc+1IECLsEFVTet4mUrqjIoJvaljh4P7Yz&#10;6IPsSqk7HALcNHIeRa/SYM1hocKWNhUVf3lvFMS7uL5s3O/3Yt0Mp4/20B+fD71Sk6fx/Q2Ep9Hf&#10;w7f2XiuYR8sYrm/CE5DZPwAAAP//AwBQSwECLQAUAAYACAAAACEA2+H2y+4AAACFAQAAEwAAAAAA&#10;AAAAAAAAAAAAAAAAW0NvbnRlbnRfVHlwZXNdLnhtbFBLAQItABQABgAIAAAAIQBa9CxbvwAAABUB&#10;AAALAAAAAAAAAAAAAAAAAB8BAABfcmVscy8ucmVsc1BLAQItABQABgAIAAAAIQDdL0GVyAAAAN0A&#10;AAAPAAAAAAAAAAAAAAAAAAcCAABkcnMvZG93bnJldi54bWxQSwUGAAAAAAMAAwC3AAAA/A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tnhyAAAAN0AAAAPAAAAZHJzL2Rvd25yZXYueG1sRI9Lb8Iw&#10;EITvlfgP1iL1UhWnPCqUxkEFqcCBC48Lt1W8TdLG6xA7JPx7jFSpx9HMfKNJFr2pxJUaV1pW8DaK&#10;QBBnVpecKzgdv17nIJxH1lhZJgU3crBIB08Jxtp2vKfrweciQNjFqKDwvo6ldFlBBt3I1sTB+7aN&#10;QR9kk0vdYBfgppLjKHqXBksOCwXWtCoo+z20RsFkPSlvK/dzni2r7rKpd+3+Zdcq9TzsPz9AeOr9&#10;f/ivvdUKxtF8Co834QnI9A4AAP//AwBQSwECLQAUAAYACAAAACEA2+H2y+4AAACFAQAAEwAAAAAA&#10;AAAAAAAAAAAAAAAAW0NvbnRlbnRfVHlwZXNdLnhtbFBLAQItABQABgAIAAAAIQBa9CxbvwAAABUB&#10;AAALAAAAAAAAAAAAAAAAAB8BAABfcmVscy8ucmVsc1BLAQItABQABgAIAAAAIQBSxtnh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XdaxgAAAN0AAAAPAAAAZHJzL2Rvd25yZXYueG1sRI9Ba8JA&#10;FITvBf/D8oTe6qYBS4yuErQSj60KtrdH9pmEZt+G7DZJ++u7BcHjMDPfMKvNaBrRU+dqywqeZxEI&#10;4sLqmksF59P+KQHhPLLGxjIp+CEHm/XkYYWptgO/U3/0pQgQdikqqLxvUyldUZFBN7MtcfCutjPo&#10;g+xKqTscAtw0Mo6iF2mw5rBQYUvbioqv47dRkCdt9nGwv0PZvH7ml7fLYndaeKUep2O2BOFp9Pfw&#10;rX3QCuIomcP/m/AE5PoPAAD//wMAUEsBAi0AFAAGAAgAAAAhANvh9svuAAAAhQEAABMAAAAAAAAA&#10;AAAAAAAAAAAAAFtDb250ZW50X1R5cGVzXS54bWxQSwECLQAUAAYACAAAACEAWvQsW78AAAAVAQAA&#10;CwAAAAAAAAAAAAAAAAAfAQAAX3JlbHMvLnJlbHNQSwECLQAUAAYACAAAACEArWV3WsYAAADdAAAA&#10;DwAAAAAAAAAAAAAAAAAHAgAAZHJzL2Rvd25yZXYueG1sUEsFBgAAAAADAAMAtwAAAPoCAAAAAA==&#10;" filled="f" stroked="f">
                                  <v:textbox inset="0,0,0,0">
                                    <w:txbxContent>
                                      <w:p w14:paraId="49A23B18"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daTxgAAAN0AAAAPAAAAZHJzL2Rvd25yZXYueG1sRI9PawIx&#10;FMTvhX6H8ArearYerKxGkf5Z9FbXQvH22Dx3VzcvS5K66bdvBMHjMDO/YRaraDpxIedbywpexhkI&#10;4srqlmsF3/vP5xkIH5A1dpZJwR95WC0fHxaYazvwji5lqEWCsM9RQRNCn0vpq4YM+rHtiZN3tM5g&#10;SNLVUjscEtx0cpJlU2mw5bTQYE9vDVXn8tcoqLavRfEe3de2i4dh94Onj6LcKzV6ius5iEAx3MO3&#10;9kYrmGSzKVzfpCcgl/8AAAD//wMAUEsBAi0AFAAGAAgAAAAhANvh9svuAAAAhQEAABMAAAAAAAAA&#10;AAAAAAAAAAAAAFtDb250ZW50X1R5cGVzXS54bWxQSwECLQAUAAYACAAAACEAWvQsW78AAAAVAQAA&#10;CwAAAAAAAAAAAAAAAAAfAQAAX3JlbHMvLnJlbHNQSwECLQAUAAYACAAAACEAYDnWk8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XMIxgAAAN0AAAAPAAAAZHJzL2Rvd25yZXYueG1sRI9BawIx&#10;FITvhf6H8ArealYPKlujFLVLvdW1UHp7bJ67azcvS5K66b9vBMHjMDPfMMt1NJ24kPOtZQWTcQaC&#10;uLK65VrB5/HteQHCB2SNnWVS8Ece1qvHhyXm2g58oEsZapEg7HNU0ITQ51L6qiGDfmx74uSdrDMY&#10;knS11A6HBDednGbZTBpsOS002NOmoeqn/DUKqv28KLbRfey7+D0cvvC8K8qjUqOn+PoCIlAM9/Ct&#10;/a4VTLPFHK5v0hOQq38AAAD//wMAUEsBAi0AFAAGAAgAAAAhANvh9svuAAAAhQEAABMAAAAAAAAA&#10;AAAAAAAAAAAAAFtDb250ZW50X1R5cGVzXS54bWxQSwECLQAUAAYACAAAACEAWvQsW78AAAAVAQAA&#10;CwAAAAAAAAAAAAAAAAAfAQAAX3JlbHMvLnJlbHNQSwECLQAUAAYACAAAACEAD3VzCMYAAADdAAAA&#10;DwAAAAAAAAAAAAAAAAAHAgAAZHJzL2Rvd25yZXYueG1sUEsFBgAAAAADAAMAtwAAAPoCAAAAAA==&#10;" path="m108,51r5879,l5987,69,108,69r,-18xm120,120l,60,120,r,120xm5974,r120,60l5974,120,5974,xe" fillcolor="black" strokeweight=".1pt">
                                  <v:stroke joinstyle="bevel"/>
                                  <v:path o:connecttype="custom" o:connectlocs="1,6;88,6;88,8;1,8;1,6;2,14;0,7;2,0;2,14;88,0;90,7;88,14;88,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Vq3vwAAAN0AAAAPAAAAZHJzL2Rvd25yZXYueG1sRE9Ni8Iw&#10;EL0L/ocwC940XUWRahRRdvVq9dLbkMy2ZZNJaaLWf28OgsfH+15ve2fFnbrQeFbwPclAEGtvGq4U&#10;XC8/4yWIEJENWs+k4EkBtpvhYI258Q8+072IlUghHHJUUMfY5lIGXZPDMPEtceL+fOcwJthV0nT4&#10;SOHOymmWLaTDhlNDjS3ta9L/xc0pKPellV5f5/p4nkncFYdfWx6UGn31uxWISH38iN/uk1EwzZZp&#10;bnqTnoDcvAAAAP//AwBQSwECLQAUAAYACAAAACEA2+H2y+4AAACFAQAAEwAAAAAAAAAAAAAAAAAA&#10;AAAAW0NvbnRlbnRfVHlwZXNdLnhtbFBLAQItABQABgAIAAAAIQBa9CxbvwAAABUBAAALAAAAAAAA&#10;AAAAAAAAAB8BAABfcmVscy8ucmVsc1BLAQItABQABgAIAAAAIQCG9Vq3vwAAAN0AAAAPAAAAAAAA&#10;AAAAAAAAAAcCAABkcnMvZG93bnJldi54bWxQSwUGAAAAAAMAAwC3AAAA8wIAAAAA&#10;" filled="f" stroked="f">
                        <v:textbox style="layout-flow:vertical-ideographic" inset="0,0,0,0">
                          <w:txbxContent>
                            <w:p w14:paraId="0C91017D"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F2BD33"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48512E7C"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6D712688"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28E0274B" w14:textId="77777777" w:rsidR="00842EF7" w:rsidRPr="00C04A08" w:rsidRDefault="00842EF7" w:rsidP="00842EF7">
      <w:r w:rsidRPr="00C04A08">
        <w:rPr>
          <w:rFonts w:hint="eastAsia"/>
        </w:rPr>
        <w:t xml:space="preserve">The upper sub-block edge of the Sub-block Bandwidth is defined as </w:t>
      </w:r>
    </w:p>
    <w:p w14:paraId="3A5033B3"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31DC307F"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673D4323"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34458F1A"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6B8F95CF"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7E731D55"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21393EE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2C2E71CB" w14:textId="7B63FDF3" w:rsidR="00842EF7" w:rsidRPr="00C04A08" w:rsidRDefault="00842EF7" w:rsidP="00842EF7">
      <w:r w:rsidRPr="00C04A08">
        <w:rPr>
          <w:rFonts w:hint="eastAsia"/>
        </w:rPr>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0CD03EBC"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2C035870"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176485A0" w14:textId="77777777" w:rsidR="00842EF7" w:rsidRPr="00C04A08" w:rsidRDefault="00842EF7" w:rsidP="00842EF7"/>
    <w:p w14:paraId="066702CD" w14:textId="77777777" w:rsidR="00842EF7" w:rsidRPr="00C04A08" w:rsidRDefault="00842EF7" w:rsidP="0013282A">
      <w:pPr>
        <w:pStyle w:val="Heading3"/>
      </w:pPr>
      <w:bookmarkStart w:id="543" w:name="_Toc21340734"/>
      <w:bookmarkStart w:id="544" w:name="_Toc29805181"/>
      <w:bookmarkStart w:id="545" w:name="_Toc36456390"/>
      <w:bookmarkStart w:id="546" w:name="_Toc36469488"/>
      <w:bookmarkStart w:id="547" w:name="_Toc37253897"/>
      <w:bookmarkStart w:id="548" w:name="_Toc37322754"/>
      <w:bookmarkStart w:id="549" w:name="_Toc37324160"/>
      <w:bookmarkStart w:id="550" w:name="_Toc45889683"/>
      <w:bookmarkStart w:id="551" w:name="_Toc52196337"/>
      <w:bookmarkStart w:id="552" w:name="_Toc52197317"/>
      <w:bookmarkStart w:id="553" w:name="_Toc53173040"/>
      <w:bookmarkStart w:id="554" w:name="_Toc53173409"/>
      <w:bookmarkStart w:id="555" w:name="_Toc61118664"/>
      <w:bookmarkStart w:id="556" w:name="_Toc61119046"/>
      <w:bookmarkStart w:id="557" w:name="_Toc61119427"/>
      <w:bookmarkStart w:id="558" w:name="_Toc67923618"/>
      <w:bookmarkStart w:id="559" w:name="_Toc75294430"/>
      <w:bookmarkStart w:id="560" w:name="_Toc76510193"/>
      <w:bookmarkStart w:id="561" w:name="_Toc83130156"/>
      <w:bookmarkStart w:id="562" w:name="_Toc90589741"/>
      <w:r w:rsidRPr="00C04A08">
        <w:t>5.3A.3</w:t>
      </w:r>
      <w:r w:rsidRPr="00C04A08">
        <w:tab/>
        <w:t>RB alignment with different numerologies for CA</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38E32460" w14:textId="77777777" w:rsidR="00842EF7" w:rsidRPr="00C04A08" w:rsidRDefault="00842EF7" w:rsidP="0013282A">
      <w:pPr>
        <w:pStyle w:val="Heading3"/>
      </w:pPr>
      <w:bookmarkStart w:id="563" w:name="_Toc21340735"/>
      <w:bookmarkStart w:id="564" w:name="_Toc29805182"/>
      <w:bookmarkStart w:id="565" w:name="_Toc36456391"/>
      <w:bookmarkStart w:id="566" w:name="_Toc36469489"/>
      <w:bookmarkStart w:id="567" w:name="_Toc37253898"/>
      <w:bookmarkStart w:id="568" w:name="_Toc37322755"/>
      <w:bookmarkStart w:id="569" w:name="_Toc37324161"/>
      <w:bookmarkStart w:id="570" w:name="_Toc45889684"/>
      <w:bookmarkStart w:id="571" w:name="_Toc52196338"/>
      <w:bookmarkStart w:id="572" w:name="_Toc52197318"/>
      <w:bookmarkStart w:id="573" w:name="_Toc53173041"/>
      <w:bookmarkStart w:id="574" w:name="_Toc53173410"/>
      <w:bookmarkStart w:id="575" w:name="_Toc61118665"/>
      <w:bookmarkStart w:id="576" w:name="_Toc61119047"/>
      <w:bookmarkStart w:id="577" w:name="_Toc61119428"/>
      <w:bookmarkStart w:id="578" w:name="_Toc67923619"/>
      <w:bookmarkStart w:id="579" w:name="_Toc75294431"/>
      <w:bookmarkStart w:id="580" w:name="_Toc76510194"/>
      <w:bookmarkStart w:id="581" w:name="_Toc83130157"/>
      <w:bookmarkStart w:id="582" w:name="_Toc90589742"/>
      <w:r w:rsidRPr="00C04A08">
        <w:t>5.3A.4</w:t>
      </w:r>
      <w:r w:rsidRPr="00C04A08">
        <w:tab/>
        <w:t>UE channel bandwidth per operating band for CA</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7CF74FA9"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36B80FF7" w14:textId="4612429F" w:rsidR="00842EF7" w:rsidRPr="00C04A08" w:rsidRDefault="00842EF7" w:rsidP="00842EF7">
      <w:pPr>
        <w:rPr>
          <w:rFonts w:eastAsia="SimSun"/>
        </w:rPr>
      </w:pPr>
      <w:r w:rsidRPr="00C04A08">
        <w:t>For intra-band non-contiguous carrier aggregation, a carrier aggregation configuration is a single operating band supporting two or more sub-blocks, each supporting a carrier aggregation bandwidth class.</w:t>
      </w:r>
      <w:bookmarkStart w:id="583"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583"/>
    </w:p>
    <w:p w14:paraId="6CCA0AA0"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1E067B23" w14:textId="3932BC9A"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6AB96455"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654B0DEF" w14:textId="77777777" w:rsidR="00842EF7" w:rsidRPr="00C04A08" w:rsidRDefault="00842EF7" w:rsidP="00842EF7">
      <w:pPr>
        <w:pStyle w:val="TH"/>
      </w:pPr>
      <w:r w:rsidRPr="00C04A08">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842EF7" w:rsidRPr="00C04A08" w14:paraId="54E53773" w14:textId="77777777" w:rsidTr="003C78FE">
        <w:trPr>
          <w:trHeight w:val="187"/>
          <w:jc w:val="center"/>
        </w:trPr>
        <w:tc>
          <w:tcPr>
            <w:tcW w:w="1046" w:type="pct"/>
            <w:shd w:val="clear" w:color="auto" w:fill="auto"/>
            <w:tcMar>
              <w:top w:w="15" w:type="dxa"/>
              <w:left w:w="108" w:type="dxa"/>
              <w:bottom w:w="0" w:type="dxa"/>
              <w:right w:w="108" w:type="dxa"/>
            </w:tcMar>
            <w:hideMark/>
          </w:tcPr>
          <w:p w14:paraId="0B6269BC" w14:textId="77777777" w:rsidR="00842EF7" w:rsidRPr="00C04A08" w:rsidRDefault="00842EF7" w:rsidP="003C78FE">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597F17F4" w14:textId="77777777" w:rsidR="00842EF7" w:rsidRPr="00C04A08" w:rsidRDefault="00842EF7" w:rsidP="003C78FE">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7BC6D07E" w14:textId="77777777" w:rsidR="00842EF7" w:rsidRPr="00C04A08" w:rsidRDefault="00842EF7" w:rsidP="003C78FE">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15395E59" w14:textId="77777777" w:rsidR="00842EF7" w:rsidRPr="00C04A08" w:rsidRDefault="00842EF7" w:rsidP="003C78FE">
            <w:pPr>
              <w:pStyle w:val="TAH"/>
              <w:rPr>
                <w:rFonts w:eastAsia="MS PGothic"/>
              </w:rPr>
            </w:pPr>
            <w:r w:rsidRPr="00C04A08">
              <w:t>Fallback group</w:t>
            </w:r>
          </w:p>
        </w:tc>
      </w:tr>
      <w:tr w:rsidR="00842EF7" w:rsidRPr="00C04A08" w14:paraId="195C4E24" w14:textId="77777777" w:rsidTr="003C78FE">
        <w:trPr>
          <w:trHeight w:val="187"/>
          <w:jc w:val="center"/>
        </w:trPr>
        <w:tc>
          <w:tcPr>
            <w:tcW w:w="1046" w:type="pct"/>
            <w:shd w:val="clear" w:color="auto" w:fill="auto"/>
            <w:tcMar>
              <w:top w:w="15" w:type="dxa"/>
              <w:left w:w="108" w:type="dxa"/>
              <w:bottom w:w="0" w:type="dxa"/>
              <w:right w:w="108" w:type="dxa"/>
            </w:tcMar>
            <w:hideMark/>
          </w:tcPr>
          <w:p w14:paraId="788D1CAD" w14:textId="77777777" w:rsidR="00842EF7" w:rsidRPr="00C04A08" w:rsidRDefault="00842EF7" w:rsidP="003C78FE">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58921A3F" w14:textId="77777777" w:rsidR="00842EF7" w:rsidRPr="00C04A08" w:rsidRDefault="00842EF7" w:rsidP="003C78FE">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7805D766" w14:textId="77777777" w:rsidR="00842EF7" w:rsidRPr="00C04A08" w:rsidRDefault="00842EF7" w:rsidP="003C78FE">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13254F35" w14:textId="5388A0CF" w:rsidR="00842EF7" w:rsidRPr="00C04A08" w:rsidRDefault="00842EF7" w:rsidP="003C78FE">
            <w:pPr>
              <w:pStyle w:val="TAC"/>
              <w:rPr>
                <w:rFonts w:eastAsia="MS PGothic"/>
              </w:rPr>
            </w:pPr>
            <w:r w:rsidRPr="00C04A08">
              <w:t>1,2,3,4</w:t>
            </w:r>
          </w:p>
        </w:tc>
      </w:tr>
      <w:tr w:rsidR="00BF6F78" w:rsidRPr="00C04A08" w14:paraId="113F0D1B" w14:textId="77777777" w:rsidTr="003C78FE">
        <w:trPr>
          <w:trHeight w:val="187"/>
          <w:jc w:val="center"/>
        </w:trPr>
        <w:tc>
          <w:tcPr>
            <w:tcW w:w="1046" w:type="pct"/>
            <w:shd w:val="clear" w:color="auto" w:fill="auto"/>
            <w:tcMar>
              <w:top w:w="15" w:type="dxa"/>
              <w:left w:w="108" w:type="dxa"/>
              <w:bottom w:w="0" w:type="dxa"/>
              <w:right w:w="108" w:type="dxa"/>
            </w:tcMar>
            <w:hideMark/>
          </w:tcPr>
          <w:p w14:paraId="052E832A" w14:textId="77777777" w:rsidR="00BF6F78" w:rsidRPr="00C04A08" w:rsidRDefault="00BF6F78" w:rsidP="003C78FE">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646A8BB1"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667DF04C"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8787C23" w14:textId="77777777" w:rsidR="00BF6F78" w:rsidRPr="00C04A08" w:rsidRDefault="00BF6F78" w:rsidP="003C78FE">
            <w:pPr>
              <w:pStyle w:val="TAC"/>
              <w:rPr>
                <w:rFonts w:eastAsia="MS PGothic"/>
              </w:rPr>
            </w:pPr>
            <w:r w:rsidRPr="00C04A08">
              <w:t>1</w:t>
            </w:r>
          </w:p>
        </w:tc>
      </w:tr>
      <w:tr w:rsidR="00BF6F78" w:rsidRPr="00C04A08" w14:paraId="152546C1" w14:textId="77777777" w:rsidTr="003C78FE">
        <w:trPr>
          <w:trHeight w:val="187"/>
          <w:jc w:val="center"/>
        </w:trPr>
        <w:tc>
          <w:tcPr>
            <w:tcW w:w="1046" w:type="pct"/>
            <w:shd w:val="clear" w:color="auto" w:fill="auto"/>
            <w:tcMar>
              <w:top w:w="15" w:type="dxa"/>
              <w:left w:w="108" w:type="dxa"/>
              <w:bottom w:w="0" w:type="dxa"/>
              <w:right w:w="108" w:type="dxa"/>
            </w:tcMar>
            <w:hideMark/>
          </w:tcPr>
          <w:p w14:paraId="3AE675BD" w14:textId="77777777" w:rsidR="00BF6F78" w:rsidRPr="00C04A08" w:rsidRDefault="00BF6F78" w:rsidP="003C78FE">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363F9E97" w14:textId="77777777" w:rsidR="00BF6F78" w:rsidRPr="00C04A08" w:rsidRDefault="00BF6F78" w:rsidP="003C78FE">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41B3D2E8"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single" w:sz="4" w:space="0" w:color="auto"/>
              <w:right w:val="single" w:sz="4" w:space="0" w:color="auto"/>
            </w:tcBorders>
            <w:shd w:val="clear" w:color="auto" w:fill="auto"/>
            <w:hideMark/>
          </w:tcPr>
          <w:p w14:paraId="2AAEF622" w14:textId="77777777" w:rsidR="00BF6F78" w:rsidRPr="00C04A08" w:rsidRDefault="00BF6F78" w:rsidP="003C78FE">
            <w:pPr>
              <w:pStyle w:val="TAC"/>
              <w:rPr>
                <w:rFonts w:eastAsia="MS PGothic"/>
              </w:rPr>
            </w:pPr>
          </w:p>
        </w:tc>
      </w:tr>
      <w:tr w:rsidR="00BF6F78" w:rsidRPr="00C04A08" w14:paraId="27C9FFE6" w14:textId="77777777" w:rsidTr="003C78FE">
        <w:trPr>
          <w:trHeight w:val="187"/>
          <w:jc w:val="center"/>
        </w:trPr>
        <w:tc>
          <w:tcPr>
            <w:tcW w:w="1046" w:type="pct"/>
            <w:shd w:val="clear" w:color="auto" w:fill="auto"/>
            <w:tcMar>
              <w:top w:w="15" w:type="dxa"/>
              <w:left w:w="108" w:type="dxa"/>
              <w:bottom w:w="0" w:type="dxa"/>
              <w:right w:w="108" w:type="dxa"/>
            </w:tcMar>
            <w:hideMark/>
          </w:tcPr>
          <w:p w14:paraId="521809C4" w14:textId="77777777" w:rsidR="00BF6F78" w:rsidRPr="00C04A08" w:rsidRDefault="00BF6F78" w:rsidP="003C78FE">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7F3B921F"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2B619B03"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5A847D5B" w14:textId="77777777" w:rsidR="00BF6F78" w:rsidRPr="00C04A08" w:rsidRDefault="00BF6F78" w:rsidP="003C78FE">
            <w:pPr>
              <w:pStyle w:val="TAC"/>
              <w:rPr>
                <w:rFonts w:eastAsia="MS PGothic"/>
              </w:rPr>
            </w:pPr>
            <w:r w:rsidRPr="00C04A08">
              <w:t>2</w:t>
            </w:r>
          </w:p>
        </w:tc>
      </w:tr>
      <w:tr w:rsidR="00BF6F78" w:rsidRPr="00C04A08" w14:paraId="430B6378" w14:textId="77777777" w:rsidTr="003C78FE">
        <w:trPr>
          <w:trHeight w:val="187"/>
          <w:jc w:val="center"/>
        </w:trPr>
        <w:tc>
          <w:tcPr>
            <w:tcW w:w="1046" w:type="pct"/>
            <w:shd w:val="clear" w:color="auto" w:fill="auto"/>
            <w:tcMar>
              <w:top w:w="15" w:type="dxa"/>
              <w:left w:w="108" w:type="dxa"/>
              <w:bottom w:w="0" w:type="dxa"/>
              <w:right w:w="108" w:type="dxa"/>
            </w:tcMar>
            <w:hideMark/>
          </w:tcPr>
          <w:p w14:paraId="0B6AED5B" w14:textId="77777777" w:rsidR="00BF6F78" w:rsidRPr="00C04A08" w:rsidRDefault="00BF6F78" w:rsidP="003C78FE">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20206486"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15BD1F75"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136C7684" w14:textId="77777777" w:rsidR="00BF6F78" w:rsidRPr="00C04A08" w:rsidRDefault="00BF6F78" w:rsidP="003C78FE">
            <w:pPr>
              <w:pStyle w:val="TAC"/>
              <w:rPr>
                <w:rFonts w:eastAsia="MS PGothic"/>
              </w:rPr>
            </w:pPr>
          </w:p>
        </w:tc>
      </w:tr>
      <w:tr w:rsidR="00BF6F78" w:rsidRPr="00C04A08" w14:paraId="60DB4D0B" w14:textId="77777777" w:rsidTr="003C78FE">
        <w:trPr>
          <w:trHeight w:val="187"/>
          <w:jc w:val="center"/>
        </w:trPr>
        <w:tc>
          <w:tcPr>
            <w:tcW w:w="1046" w:type="pct"/>
            <w:shd w:val="clear" w:color="auto" w:fill="auto"/>
            <w:tcMar>
              <w:top w:w="15" w:type="dxa"/>
              <w:left w:w="108" w:type="dxa"/>
              <w:bottom w:w="0" w:type="dxa"/>
              <w:right w:w="108" w:type="dxa"/>
            </w:tcMar>
            <w:hideMark/>
          </w:tcPr>
          <w:p w14:paraId="26F3D14E" w14:textId="77777777" w:rsidR="00BF6F78" w:rsidRPr="00C04A08" w:rsidRDefault="00BF6F78" w:rsidP="003C78FE">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72B16796"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1ADFE5EC"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1A844F1A" w14:textId="77777777" w:rsidR="00BF6F78" w:rsidRPr="00C04A08" w:rsidRDefault="00BF6F78" w:rsidP="003C78FE">
            <w:pPr>
              <w:pStyle w:val="TAC"/>
              <w:rPr>
                <w:rFonts w:eastAsia="MS PGothic"/>
              </w:rPr>
            </w:pPr>
          </w:p>
        </w:tc>
      </w:tr>
      <w:tr w:rsidR="00BF6F78" w:rsidRPr="00C04A08" w14:paraId="58888878" w14:textId="77777777" w:rsidTr="003C78FE">
        <w:trPr>
          <w:trHeight w:val="187"/>
          <w:jc w:val="center"/>
        </w:trPr>
        <w:tc>
          <w:tcPr>
            <w:tcW w:w="1046" w:type="pct"/>
            <w:shd w:val="clear" w:color="auto" w:fill="auto"/>
            <w:tcMar>
              <w:top w:w="15" w:type="dxa"/>
              <w:left w:w="108" w:type="dxa"/>
              <w:bottom w:w="0" w:type="dxa"/>
              <w:right w:w="108" w:type="dxa"/>
            </w:tcMar>
            <w:hideMark/>
          </w:tcPr>
          <w:p w14:paraId="58278C77" w14:textId="77777777" w:rsidR="00BF6F78" w:rsidRPr="00C04A08" w:rsidRDefault="00BF6F78" w:rsidP="003C78FE">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00449989" w14:textId="77777777" w:rsidR="00BF6F78" w:rsidRPr="00C04A08" w:rsidRDefault="00BF6F78" w:rsidP="003C78FE">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62C2CA40"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5D5DCE7" w14:textId="77777777" w:rsidR="00BF6F78" w:rsidRPr="00C04A08" w:rsidRDefault="00BF6F78" w:rsidP="003C78FE">
            <w:pPr>
              <w:pStyle w:val="TAC"/>
              <w:rPr>
                <w:rFonts w:eastAsia="MS PGothic"/>
              </w:rPr>
            </w:pPr>
            <w:r w:rsidRPr="00C04A08">
              <w:t>3</w:t>
            </w:r>
          </w:p>
        </w:tc>
      </w:tr>
      <w:tr w:rsidR="00BF6F78" w:rsidRPr="00C04A08" w14:paraId="207AD7C4" w14:textId="77777777" w:rsidTr="003C78FE">
        <w:trPr>
          <w:trHeight w:val="187"/>
          <w:jc w:val="center"/>
        </w:trPr>
        <w:tc>
          <w:tcPr>
            <w:tcW w:w="1046" w:type="pct"/>
            <w:shd w:val="clear" w:color="auto" w:fill="auto"/>
            <w:tcMar>
              <w:top w:w="15" w:type="dxa"/>
              <w:left w:w="108" w:type="dxa"/>
              <w:bottom w:w="0" w:type="dxa"/>
              <w:right w:w="108" w:type="dxa"/>
            </w:tcMar>
            <w:hideMark/>
          </w:tcPr>
          <w:p w14:paraId="08E85BC8" w14:textId="77777777" w:rsidR="00BF6F78" w:rsidRPr="00C04A08" w:rsidRDefault="00BF6F78" w:rsidP="003C78FE">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5515C89E"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3FBE41BF"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0ED08E5" w14:textId="77777777" w:rsidR="00BF6F78" w:rsidRPr="00C04A08" w:rsidRDefault="00BF6F78" w:rsidP="003C78FE">
            <w:pPr>
              <w:pStyle w:val="TAC"/>
              <w:rPr>
                <w:rFonts w:eastAsia="MS PGothic"/>
              </w:rPr>
            </w:pPr>
          </w:p>
        </w:tc>
      </w:tr>
      <w:tr w:rsidR="00BF6F78" w:rsidRPr="00C04A08" w14:paraId="4F013FA0" w14:textId="77777777" w:rsidTr="003C78FE">
        <w:trPr>
          <w:trHeight w:val="187"/>
          <w:jc w:val="center"/>
        </w:trPr>
        <w:tc>
          <w:tcPr>
            <w:tcW w:w="1046" w:type="pct"/>
            <w:shd w:val="clear" w:color="auto" w:fill="auto"/>
            <w:tcMar>
              <w:top w:w="15" w:type="dxa"/>
              <w:left w:w="108" w:type="dxa"/>
              <w:bottom w:w="0" w:type="dxa"/>
              <w:right w:w="108" w:type="dxa"/>
            </w:tcMar>
            <w:hideMark/>
          </w:tcPr>
          <w:p w14:paraId="23B431E1" w14:textId="77777777" w:rsidR="00BF6F78" w:rsidRPr="00C04A08" w:rsidRDefault="00BF6F78" w:rsidP="003C78FE">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52EA4224" w14:textId="77777777" w:rsidR="00BF6F78" w:rsidRPr="00C04A08" w:rsidRDefault="00BF6F78" w:rsidP="003C78FE">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7FF84683"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72B6199B" w14:textId="77777777" w:rsidR="00BF6F78" w:rsidRPr="00C04A08" w:rsidRDefault="00BF6F78" w:rsidP="003C78FE">
            <w:pPr>
              <w:pStyle w:val="TAC"/>
              <w:rPr>
                <w:rFonts w:eastAsia="MS PGothic"/>
              </w:rPr>
            </w:pPr>
          </w:p>
        </w:tc>
      </w:tr>
      <w:tr w:rsidR="00BF6F78" w:rsidRPr="00C04A08" w14:paraId="347F0845" w14:textId="77777777" w:rsidTr="003C78FE">
        <w:trPr>
          <w:trHeight w:val="187"/>
          <w:jc w:val="center"/>
        </w:trPr>
        <w:tc>
          <w:tcPr>
            <w:tcW w:w="1046" w:type="pct"/>
            <w:shd w:val="clear" w:color="auto" w:fill="auto"/>
            <w:tcMar>
              <w:top w:w="15" w:type="dxa"/>
              <w:left w:w="108" w:type="dxa"/>
              <w:bottom w:w="0" w:type="dxa"/>
              <w:right w:w="108" w:type="dxa"/>
            </w:tcMar>
            <w:hideMark/>
          </w:tcPr>
          <w:p w14:paraId="7DF2C1C0" w14:textId="77777777" w:rsidR="00BF6F78" w:rsidRPr="00C04A08" w:rsidRDefault="00BF6F78" w:rsidP="003C78FE">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64FFE0C7"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475F2036" w14:textId="77777777" w:rsidR="00BF6F78" w:rsidRPr="00C04A08" w:rsidRDefault="00BF6F78" w:rsidP="003C78FE">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2763A35E" w14:textId="77777777" w:rsidR="00BF6F78" w:rsidRPr="00C04A08" w:rsidRDefault="00BF6F78" w:rsidP="003C78FE">
            <w:pPr>
              <w:pStyle w:val="TAC"/>
              <w:rPr>
                <w:rFonts w:eastAsia="MS PGothic"/>
              </w:rPr>
            </w:pPr>
          </w:p>
        </w:tc>
      </w:tr>
      <w:tr w:rsidR="00BF6F78" w:rsidRPr="00C04A08" w14:paraId="20E3B197" w14:textId="77777777" w:rsidTr="003C78FE">
        <w:trPr>
          <w:trHeight w:val="187"/>
          <w:jc w:val="center"/>
        </w:trPr>
        <w:tc>
          <w:tcPr>
            <w:tcW w:w="1046" w:type="pct"/>
            <w:shd w:val="clear" w:color="auto" w:fill="auto"/>
            <w:tcMar>
              <w:top w:w="15" w:type="dxa"/>
              <w:left w:w="108" w:type="dxa"/>
              <w:bottom w:w="0" w:type="dxa"/>
              <w:right w:w="108" w:type="dxa"/>
            </w:tcMar>
            <w:hideMark/>
          </w:tcPr>
          <w:p w14:paraId="086CFE9C" w14:textId="77777777" w:rsidR="00BF6F78" w:rsidRPr="00C04A08" w:rsidRDefault="00BF6F78" w:rsidP="003C78FE">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58705B58" w14:textId="77777777" w:rsidR="00BF6F78" w:rsidRPr="00C04A08" w:rsidRDefault="00BF6F78" w:rsidP="003C78FE">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696D3368" w14:textId="77777777" w:rsidR="00BF6F78" w:rsidRPr="00C04A08" w:rsidRDefault="00BF6F78" w:rsidP="003C78FE">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1D5A00F6" w14:textId="77777777" w:rsidR="00BF6F78" w:rsidRPr="00C04A08" w:rsidRDefault="00BF6F78" w:rsidP="003C78FE">
            <w:pPr>
              <w:pStyle w:val="TAC"/>
              <w:rPr>
                <w:rFonts w:eastAsia="MS PGothic"/>
              </w:rPr>
            </w:pPr>
          </w:p>
        </w:tc>
      </w:tr>
      <w:tr w:rsidR="00BF6F78" w:rsidRPr="00C04A08" w14:paraId="4FC7E316" w14:textId="77777777" w:rsidTr="003C78FE">
        <w:trPr>
          <w:trHeight w:val="187"/>
          <w:jc w:val="center"/>
        </w:trPr>
        <w:tc>
          <w:tcPr>
            <w:tcW w:w="1046" w:type="pct"/>
            <w:shd w:val="clear" w:color="auto" w:fill="auto"/>
            <w:tcMar>
              <w:top w:w="15" w:type="dxa"/>
              <w:left w:w="108" w:type="dxa"/>
              <w:bottom w:w="0" w:type="dxa"/>
              <w:right w:w="108" w:type="dxa"/>
            </w:tcMar>
            <w:hideMark/>
          </w:tcPr>
          <w:p w14:paraId="5A20A7A0" w14:textId="77777777" w:rsidR="00BF6F78" w:rsidRPr="00C04A08" w:rsidRDefault="00BF6F78" w:rsidP="003C78FE">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31CB80B0"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6714B86D" w14:textId="77777777" w:rsidR="00BF6F78" w:rsidRPr="00C04A08" w:rsidRDefault="00BF6F78" w:rsidP="003C78FE">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20F41B4B" w14:textId="77777777" w:rsidR="00BF6F78" w:rsidRPr="00C04A08" w:rsidRDefault="00BF6F78" w:rsidP="003C78FE">
            <w:pPr>
              <w:pStyle w:val="TAC"/>
              <w:rPr>
                <w:rFonts w:eastAsia="MS PGothic"/>
              </w:rPr>
            </w:pPr>
          </w:p>
        </w:tc>
      </w:tr>
      <w:tr w:rsidR="00BF6F78" w:rsidRPr="00C04A08" w14:paraId="2F5DAB1E" w14:textId="77777777" w:rsidTr="003C78FE">
        <w:trPr>
          <w:trHeight w:val="187"/>
          <w:jc w:val="center"/>
        </w:trPr>
        <w:tc>
          <w:tcPr>
            <w:tcW w:w="1046" w:type="pct"/>
            <w:shd w:val="clear" w:color="auto" w:fill="auto"/>
            <w:tcMar>
              <w:top w:w="15" w:type="dxa"/>
              <w:left w:w="108" w:type="dxa"/>
              <w:bottom w:w="0" w:type="dxa"/>
              <w:right w:w="108" w:type="dxa"/>
            </w:tcMar>
            <w:hideMark/>
          </w:tcPr>
          <w:p w14:paraId="425FB0D6" w14:textId="77777777" w:rsidR="00BF6F78" w:rsidRPr="00C04A08" w:rsidRDefault="00BF6F78" w:rsidP="003C78FE">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6C0FE685" w14:textId="77777777" w:rsidR="00BF6F78" w:rsidRPr="00C04A08" w:rsidRDefault="00BF6F78" w:rsidP="003C78FE">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390B61EB" w14:textId="77777777" w:rsidR="00BF6F78" w:rsidRPr="00C04A08" w:rsidRDefault="00BF6F78" w:rsidP="003C78FE">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04B859E7" w14:textId="77777777" w:rsidR="00BF6F78" w:rsidRPr="00C04A08" w:rsidRDefault="00BF6F78" w:rsidP="003C78FE">
            <w:pPr>
              <w:pStyle w:val="TAC"/>
              <w:rPr>
                <w:rFonts w:eastAsia="MS PGothic"/>
              </w:rPr>
            </w:pPr>
          </w:p>
        </w:tc>
      </w:tr>
      <w:tr w:rsidR="00BF6F78" w:rsidRPr="00C04A08" w14:paraId="0C14837D" w14:textId="77777777" w:rsidTr="003C78FE">
        <w:trPr>
          <w:trHeight w:val="187"/>
          <w:jc w:val="center"/>
        </w:trPr>
        <w:tc>
          <w:tcPr>
            <w:tcW w:w="1046" w:type="pct"/>
            <w:shd w:val="clear" w:color="auto" w:fill="auto"/>
            <w:tcMar>
              <w:top w:w="15" w:type="dxa"/>
              <w:left w:w="108" w:type="dxa"/>
              <w:bottom w:w="0" w:type="dxa"/>
              <w:right w:w="108" w:type="dxa"/>
            </w:tcMar>
            <w:hideMark/>
          </w:tcPr>
          <w:p w14:paraId="377A5A37" w14:textId="77777777" w:rsidR="00BF6F78" w:rsidRPr="00C04A08" w:rsidRDefault="00BF6F78" w:rsidP="003C78FE">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6BE3D249" w14:textId="77777777" w:rsidR="00BF6F78" w:rsidRPr="00C04A08" w:rsidRDefault="00BF6F78" w:rsidP="003C78FE">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1E072059"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1270CA7B" w14:textId="77777777" w:rsidR="00BF6F78" w:rsidRPr="00C04A08" w:rsidRDefault="00BF6F78" w:rsidP="003C78FE">
            <w:pPr>
              <w:pStyle w:val="TAC"/>
              <w:rPr>
                <w:rFonts w:eastAsia="MS PGothic"/>
              </w:rPr>
            </w:pPr>
            <w:r w:rsidRPr="00C04A08">
              <w:t>4</w:t>
            </w:r>
          </w:p>
        </w:tc>
      </w:tr>
      <w:tr w:rsidR="00BF6F78" w:rsidRPr="00C04A08" w14:paraId="4EB0F0AC" w14:textId="77777777" w:rsidTr="003C78FE">
        <w:trPr>
          <w:trHeight w:val="187"/>
          <w:jc w:val="center"/>
        </w:trPr>
        <w:tc>
          <w:tcPr>
            <w:tcW w:w="1046" w:type="pct"/>
            <w:shd w:val="clear" w:color="auto" w:fill="auto"/>
            <w:tcMar>
              <w:top w:w="15" w:type="dxa"/>
              <w:left w:w="108" w:type="dxa"/>
              <w:bottom w:w="0" w:type="dxa"/>
              <w:right w:w="108" w:type="dxa"/>
            </w:tcMar>
            <w:hideMark/>
          </w:tcPr>
          <w:p w14:paraId="0A050BBC" w14:textId="77777777" w:rsidR="00BF6F78" w:rsidRPr="00C04A08" w:rsidRDefault="00BF6F78" w:rsidP="003C78FE">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7E9FDD0C" w14:textId="3B8E0389" w:rsidR="00BF6F78" w:rsidRPr="00C04A08" w:rsidRDefault="00BF6F78" w:rsidP="003C78FE">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55F00693"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743920EC" w14:textId="77777777" w:rsidR="00BF6F78" w:rsidRPr="00C04A08" w:rsidRDefault="00BF6F78" w:rsidP="003C78FE">
            <w:pPr>
              <w:pStyle w:val="TAC"/>
              <w:rPr>
                <w:rFonts w:eastAsia="MS PGothic"/>
                <w:szCs w:val="18"/>
              </w:rPr>
            </w:pPr>
          </w:p>
        </w:tc>
      </w:tr>
      <w:tr w:rsidR="00BF6F78" w:rsidRPr="00C04A08" w14:paraId="15ED8C46" w14:textId="77777777" w:rsidTr="003C78FE">
        <w:trPr>
          <w:trHeight w:val="187"/>
          <w:jc w:val="center"/>
        </w:trPr>
        <w:tc>
          <w:tcPr>
            <w:tcW w:w="1046" w:type="pct"/>
            <w:shd w:val="clear" w:color="auto" w:fill="auto"/>
            <w:tcMar>
              <w:top w:w="15" w:type="dxa"/>
              <w:left w:w="108" w:type="dxa"/>
              <w:bottom w:w="0" w:type="dxa"/>
              <w:right w:w="108" w:type="dxa"/>
            </w:tcMar>
            <w:hideMark/>
          </w:tcPr>
          <w:p w14:paraId="750DE8E6" w14:textId="77777777" w:rsidR="00BF6F78" w:rsidRPr="00C04A08" w:rsidRDefault="00BF6F78" w:rsidP="003C78FE">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31ACA768" w14:textId="522A6C8B" w:rsidR="00BF6F78" w:rsidRPr="00C04A08" w:rsidRDefault="00BF6F78" w:rsidP="003C78FE">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479F1154"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3C68A778" w14:textId="77777777" w:rsidR="00BF6F78" w:rsidRPr="00C04A08" w:rsidRDefault="00BF6F78" w:rsidP="003C78FE">
            <w:pPr>
              <w:pStyle w:val="TAC"/>
              <w:rPr>
                <w:rFonts w:eastAsia="MS PGothic"/>
                <w:szCs w:val="18"/>
              </w:rPr>
            </w:pPr>
          </w:p>
        </w:tc>
      </w:tr>
      <w:tr w:rsidR="00842EF7" w:rsidRPr="00C04A08" w14:paraId="68BDF5CE" w14:textId="77777777" w:rsidTr="00BF6F78">
        <w:trPr>
          <w:trHeight w:val="187"/>
          <w:jc w:val="center"/>
        </w:trPr>
        <w:tc>
          <w:tcPr>
            <w:tcW w:w="5000" w:type="pct"/>
            <w:gridSpan w:val="4"/>
            <w:shd w:val="clear" w:color="auto" w:fill="auto"/>
            <w:tcMar>
              <w:top w:w="15" w:type="dxa"/>
              <w:left w:w="108" w:type="dxa"/>
              <w:bottom w:w="0" w:type="dxa"/>
              <w:right w:w="108" w:type="dxa"/>
            </w:tcMar>
          </w:tcPr>
          <w:p w14:paraId="552B1F90" w14:textId="77777777" w:rsidR="00842EF7" w:rsidRPr="00C04A08" w:rsidRDefault="00842EF7" w:rsidP="00F91227">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 and 4 are 400 MHz, 200 MHz, 100 MHz and 100 MHz respectively except for CA bandwidth class A.</w:t>
            </w:r>
          </w:p>
          <w:p w14:paraId="7266B1C0" w14:textId="77777777" w:rsidR="00842EF7" w:rsidRPr="00C04A08" w:rsidRDefault="00842EF7" w:rsidP="00F91227">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5A8BBEC5" w14:textId="77777777" w:rsidR="00842EF7" w:rsidRPr="00C04A08" w:rsidRDefault="00842EF7" w:rsidP="00842EF7"/>
    <w:p w14:paraId="3E226ABA" w14:textId="77777777" w:rsidR="00842EF7" w:rsidRPr="00C04A08" w:rsidRDefault="00842EF7" w:rsidP="00842EF7">
      <w:pPr>
        <w:pStyle w:val="TH"/>
      </w:pPr>
      <w:r w:rsidRPr="00C04A08">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26ECB453" w14:textId="77777777" w:rsidTr="003D79C0">
        <w:trPr>
          <w:jc w:val="center"/>
        </w:trPr>
        <w:tc>
          <w:tcPr>
            <w:tcW w:w="2655" w:type="dxa"/>
          </w:tcPr>
          <w:p w14:paraId="53BE2AED"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4181AD93" w14:textId="0716C94F"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6EDA8ECA" w14:textId="77777777" w:rsidTr="003D79C0">
        <w:trPr>
          <w:jc w:val="center"/>
        </w:trPr>
        <w:tc>
          <w:tcPr>
            <w:tcW w:w="2655" w:type="dxa"/>
          </w:tcPr>
          <w:p w14:paraId="61CE9869" w14:textId="77777777" w:rsidR="003D79C0" w:rsidRPr="00C04A08" w:rsidRDefault="003D79C0" w:rsidP="003D79C0">
            <w:pPr>
              <w:pStyle w:val="TAC"/>
              <w:rPr>
                <w:lang w:eastAsia="ja-JP"/>
              </w:rPr>
            </w:pPr>
            <w:r w:rsidRPr="00C04A08">
              <w:rPr>
                <w:lang w:eastAsia="ja-JP"/>
              </w:rPr>
              <w:t>I</w:t>
            </w:r>
          </w:p>
        </w:tc>
        <w:tc>
          <w:tcPr>
            <w:tcW w:w="2619" w:type="dxa"/>
          </w:tcPr>
          <w:p w14:paraId="4DB9E031" w14:textId="10358D28" w:rsidR="003D79C0" w:rsidRPr="00C04A08" w:rsidRDefault="003D79C0" w:rsidP="003D79C0">
            <w:pPr>
              <w:pStyle w:val="TAC"/>
              <w:rPr>
                <w:lang w:eastAsia="ja-JP"/>
              </w:rPr>
            </w:pPr>
            <w:r w:rsidRPr="00C04A08">
              <w:rPr>
                <w:lang w:eastAsia="ja-JP"/>
              </w:rPr>
              <w:t>800 MHz</w:t>
            </w:r>
          </w:p>
        </w:tc>
      </w:tr>
      <w:tr w:rsidR="003D79C0" w:rsidRPr="00C04A08" w14:paraId="7F124C18" w14:textId="77777777" w:rsidTr="003D79C0">
        <w:trPr>
          <w:jc w:val="center"/>
        </w:trPr>
        <w:tc>
          <w:tcPr>
            <w:tcW w:w="2655" w:type="dxa"/>
          </w:tcPr>
          <w:p w14:paraId="51A4D72A" w14:textId="77777777" w:rsidR="003D79C0" w:rsidRPr="00C04A08" w:rsidRDefault="003D79C0" w:rsidP="003D79C0">
            <w:pPr>
              <w:pStyle w:val="TAC"/>
              <w:rPr>
                <w:lang w:eastAsia="ja-JP"/>
              </w:rPr>
            </w:pPr>
            <w:r w:rsidRPr="00C04A08">
              <w:rPr>
                <w:lang w:eastAsia="ja-JP"/>
              </w:rPr>
              <w:t>II</w:t>
            </w:r>
          </w:p>
        </w:tc>
        <w:tc>
          <w:tcPr>
            <w:tcW w:w="2619" w:type="dxa"/>
          </w:tcPr>
          <w:p w14:paraId="3BDF42CB" w14:textId="7174E682" w:rsidR="003D79C0" w:rsidRPr="00C04A08" w:rsidRDefault="003D79C0" w:rsidP="003D79C0">
            <w:pPr>
              <w:pStyle w:val="TAC"/>
              <w:rPr>
                <w:lang w:eastAsia="ja-JP"/>
              </w:rPr>
            </w:pPr>
            <w:r w:rsidRPr="00C04A08">
              <w:rPr>
                <w:lang w:eastAsia="ja-JP"/>
              </w:rPr>
              <w:t>1200 MHz</w:t>
            </w:r>
          </w:p>
        </w:tc>
      </w:tr>
      <w:tr w:rsidR="003D79C0" w:rsidRPr="00C04A08" w14:paraId="2AA2DB57" w14:textId="77777777" w:rsidTr="003D79C0">
        <w:trPr>
          <w:jc w:val="center"/>
        </w:trPr>
        <w:tc>
          <w:tcPr>
            <w:tcW w:w="2655" w:type="dxa"/>
          </w:tcPr>
          <w:p w14:paraId="7BFE3990" w14:textId="77777777" w:rsidR="003D79C0" w:rsidRPr="00C04A08" w:rsidRDefault="003D79C0" w:rsidP="003D79C0">
            <w:pPr>
              <w:pStyle w:val="TAC"/>
              <w:rPr>
                <w:lang w:eastAsia="ja-JP"/>
              </w:rPr>
            </w:pPr>
            <w:r w:rsidRPr="00C04A08">
              <w:rPr>
                <w:lang w:eastAsia="ja-JP"/>
              </w:rPr>
              <w:t>III</w:t>
            </w:r>
          </w:p>
        </w:tc>
        <w:tc>
          <w:tcPr>
            <w:tcW w:w="2619" w:type="dxa"/>
          </w:tcPr>
          <w:p w14:paraId="62F34B76" w14:textId="2CBC0529" w:rsidR="003D79C0" w:rsidRPr="00C04A08" w:rsidRDefault="003D79C0" w:rsidP="003D79C0">
            <w:pPr>
              <w:pStyle w:val="TAC"/>
              <w:rPr>
                <w:lang w:eastAsia="ja-JP"/>
              </w:rPr>
            </w:pPr>
            <w:r w:rsidRPr="00C04A08">
              <w:rPr>
                <w:lang w:eastAsia="ja-JP"/>
              </w:rPr>
              <w:t>1400 MHz</w:t>
            </w:r>
          </w:p>
        </w:tc>
      </w:tr>
      <w:tr w:rsidR="003D79C0" w:rsidRPr="00C04A08" w14:paraId="4DA99F4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44C55A8B"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622F5A57" w14:textId="441EBA27" w:rsidR="003D79C0" w:rsidRPr="00C04A08" w:rsidRDefault="003D79C0" w:rsidP="003D79C0">
            <w:pPr>
              <w:pStyle w:val="TAC"/>
              <w:rPr>
                <w:lang w:eastAsia="ja-JP"/>
              </w:rPr>
            </w:pPr>
            <w:r w:rsidRPr="00C04A08">
              <w:rPr>
                <w:lang w:eastAsia="ja-JP"/>
              </w:rPr>
              <w:t>1000 MHz</w:t>
            </w:r>
          </w:p>
        </w:tc>
      </w:tr>
      <w:tr w:rsidR="003D79C0" w:rsidRPr="00C04A08" w14:paraId="0C414165"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F4F9724"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2B663D0F" w14:textId="69D85636" w:rsidR="003D79C0" w:rsidRPr="00C04A08" w:rsidRDefault="003D79C0" w:rsidP="003D79C0">
            <w:pPr>
              <w:pStyle w:val="TAC"/>
              <w:rPr>
                <w:lang w:eastAsia="ja-JP"/>
              </w:rPr>
            </w:pPr>
            <w:r w:rsidRPr="00C04A08">
              <w:rPr>
                <w:lang w:eastAsia="ja-JP"/>
              </w:rPr>
              <w:t>1600 MHz</w:t>
            </w:r>
          </w:p>
        </w:tc>
      </w:tr>
      <w:tr w:rsidR="003D79C0" w:rsidRPr="00C04A08" w14:paraId="02A7949E"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E76641B"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5EEB4449" w14:textId="2B7052F9" w:rsidR="003D79C0" w:rsidRPr="00C04A08" w:rsidRDefault="003D79C0" w:rsidP="003D79C0">
            <w:pPr>
              <w:pStyle w:val="TAC"/>
              <w:rPr>
                <w:lang w:eastAsia="ja-JP"/>
              </w:rPr>
            </w:pPr>
            <w:r w:rsidRPr="00C04A08">
              <w:rPr>
                <w:lang w:eastAsia="ja-JP"/>
              </w:rPr>
              <w:t>1800 MHz</w:t>
            </w:r>
          </w:p>
        </w:tc>
      </w:tr>
      <w:tr w:rsidR="003D79C0" w:rsidRPr="00C04A08" w14:paraId="0787B6B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1FD1AAE"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15F588A4" w14:textId="0F2BEFE1" w:rsidR="003D79C0" w:rsidRPr="00C04A08" w:rsidRDefault="003D79C0" w:rsidP="003D79C0">
            <w:pPr>
              <w:pStyle w:val="TAC"/>
              <w:rPr>
                <w:lang w:eastAsia="ja-JP"/>
              </w:rPr>
            </w:pPr>
            <w:r w:rsidRPr="00C04A08">
              <w:rPr>
                <w:lang w:eastAsia="ja-JP"/>
              </w:rPr>
              <w:t>2000 MHz</w:t>
            </w:r>
          </w:p>
        </w:tc>
      </w:tr>
      <w:tr w:rsidR="003D79C0" w:rsidRPr="00C04A08" w14:paraId="3D888BA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C78B090"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3D1A85B7" w14:textId="239E40EA" w:rsidR="003D79C0" w:rsidRPr="00C04A08" w:rsidRDefault="003D79C0" w:rsidP="003D79C0">
            <w:pPr>
              <w:pStyle w:val="TAC"/>
              <w:rPr>
                <w:lang w:eastAsia="ja-JP"/>
              </w:rPr>
            </w:pPr>
            <w:r w:rsidRPr="00C04A08">
              <w:rPr>
                <w:lang w:eastAsia="ja-JP"/>
              </w:rPr>
              <w:t>2200 MHz</w:t>
            </w:r>
          </w:p>
        </w:tc>
      </w:tr>
      <w:tr w:rsidR="003D79C0" w:rsidRPr="00C04A08" w14:paraId="4E25609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618AA3"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4B105F50" w14:textId="092D1100" w:rsidR="003D79C0" w:rsidRPr="00C04A08" w:rsidRDefault="003D79C0" w:rsidP="003D79C0">
            <w:pPr>
              <w:pStyle w:val="TAC"/>
              <w:rPr>
                <w:lang w:eastAsia="ja-JP"/>
              </w:rPr>
            </w:pPr>
            <w:r w:rsidRPr="00C04A08">
              <w:rPr>
                <w:lang w:eastAsia="ja-JP"/>
              </w:rPr>
              <w:t>2400 MHz</w:t>
            </w:r>
          </w:p>
        </w:tc>
      </w:tr>
      <w:tr w:rsidR="005E3386" w:rsidRPr="00C04A08" w14:paraId="59280A94" w14:textId="77777777" w:rsidTr="009521A8">
        <w:trPr>
          <w:jc w:val="center"/>
        </w:trPr>
        <w:tc>
          <w:tcPr>
            <w:tcW w:w="2655" w:type="dxa"/>
            <w:tcBorders>
              <w:top w:val="single" w:sz="4" w:space="0" w:color="auto"/>
              <w:left w:val="single" w:sz="4" w:space="0" w:color="auto"/>
              <w:bottom w:val="single" w:sz="4" w:space="0" w:color="auto"/>
              <w:right w:val="single" w:sz="4" w:space="0" w:color="auto"/>
            </w:tcBorders>
          </w:tcPr>
          <w:p w14:paraId="2FAE1B97" w14:textId="77777777" w:rsidR="005E3386" w:rsidRPr="00C04A08" w:rsidRDefault="005E3386" w:rsidP="009521A8">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45654580" w14:textId="77777777" w:rsidR="005E3386" w:rsidRPr="00C04A08" w:rsidRDefault="005E3386" w:rsidP="009521A8">
            <w:pPr>
              <w:pStyle w:val="TAC"/>
              <w:rPr>
                <w:lang w:eastAsia="ja-JP"/>
              </w:rPr>
            </w:pPr>
            <w:r>
              <w:rPr>
                <w:lang w:eastAsia="ja-JP"/>
              </w:rPr>
              <w:t>400 MHz</w:t>
            </w:r>
          </w:p>
        </w:tc>
      </w:tr>
      <w:tr w:rsidR="005E3386" w:rsidRPr="00C04A08" w14:paraId="54BCFA5A" w14:textId="77777777" w:rsidTr="009521A8">
        <w:trPr>
          <w:jc w:val="center"/>
        </w:trPr>
        <w:tc>
          <w:tcPr>
            <w:tcW w:w="2655" w:type="dxa"/>
            <w:tcBorders>
              <w:top w:val="single" w:sz="4" w:space="0" w:color="auto"/>
              <w:left w:val="single" w:sz="4" w:space="0" w:color="auto"/>
              <w:bottom w:val="single" w:sz="4" w:space="0" w:color="auto"/>
              <w:right w:val="single" w:sz="4" w:space="0" w:color="auto"/>
            </w:tcBorders>
          </w:tcPr>
          <w:p w14:paraId="702AA9C0" w14:textId="77777777" w:rsidR="005E3386" w:rsidRPr="00C04A08" w:rsidRDefault="005E3386" w:rsidP="009521A8">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2FBF30B9" w14:textId="77777777" w:rsidR="005E3386" w:rsidRPr="00C04A08" w:rsidRDefault="005E3386" w:rsidP="009521A8">
            <w:pPr>
              <w:pStyle w:val="TAC"/>
              <w:rPr>
                <w:lang w:eastAsia="ja-JP"/>
              </w:rPr>
            </w:pPr>
            <w:r>
              <w:rPr>
                <w:lang w:eastAsia="ja-JP"/>
              </w:rPr>
              <w:t>600 MHz</w:t>
            </w:r>
          </w:p>
        </w:tc>
      </w:tr>
      <w:tr w:rsidR="003D79C0" w:rsidRPr="00C04A08" w14:paraId="315B7E84"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0AF69915"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1E115729" w14:textId="77777777" w:rsidR="003D79C0" w:rsidRPr="00C04A08" w:rsidRDefault="003D79C0" w:rsidP="003D79C0"/>
    <w:p w14:paraId="11851689"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Style w:val="TableGrid"/>
        <w:tblW w:w="5273" w:type="dxa"/>
        <w:tblInd w:w="2122" w:type="dxa"/>
        <w:tblLook w:val="04A0" w:firstRow="1" w:lastRow="0" w:firstColumn="1" w:lastColumn="0" w:noHBand="0" w:noVBand="1"/>
      </w:tblPr>
      <w:tblGrid>
        <w:gridCol w:w="2637"/>
        <w:gridCol w:w="2636"/>
      </w:tblGrid>
      <w:tr w:rsidR="003D79C0" w:rsidRPr="00C04A08" w14:paraId="49FE1AB5" w14:textId="77777777" w:rsidTr="003C78FE">
        <w:trPr>
          <w:trHeight w:val="137"/>
        </w:trPr>
        <w:tc>
          <w:tcPr>
            <w:tcW w:w="2637" w:type="dxa"/>
          </w:tcPr>
          <w:p w14:paraId="39BE4D8D" w14:textId="77777777" w:rsidR="003D79C0" w:rsidRPr="00C04A08" w:rsidRDefault="003D79C0" w:rsidP="003C78FE">
            <w:pPr>
              <w:pStyle w:val="TAH"/>
              <w:rPr>
                <w:lang w:eastAsia="ja-JP"/>
              </w:rPr>
            </w:pPr>
            <w:r w:rsidRPr="00C04A08">
              <w:rPr>
                <w:lang w:eastAsia="ja-JP"/>
              </w:rPr>
              <w:t>Frequency separation class</w:t>
            </w:r>
          </w:p>
        </w:tc>
        <w:tc>
          <w:tcPr>
            <w:tcW w:w="2636" w:type="dxa"/>
          </w:tcPr>
          <w:p w14:paraId="54B1F483" w14:textId="20F1E520" w:rsidR="003D79C0" w:rsidRPr="00C04A08" w:rsidRDefault="003D79C0" w:rsidP="003C78FE">
            <w:pPr>
              <w:pStyle w:val="TAH"/>
              <w:rPr>
                <w:lang w:eastAsia="ja-JP"/>
              </w:rPr>
            </w:pPr>
            <w:r w:rsidRPr="00C04A08">
              <w:rPr>
                <w:lang w:eastAsia="ja-JP"/>
              </w:rPr>
              <w:t>Max. allowed frequency separation (Fsd)</w:t>
            </w:r>
          </w:p>
        </w:tc>
      </w:tr>
      <w:tr w:rsidR="003D79C0" w:rsidRPr="00C04A08" w14:paraId="10940BFA" w14:textId="77777777" w:rsidTr="003D79C0">
        <w:trPr>
          <w:trHeight w:val="137"/>
        </w:trPr>
        <w:tc>
          <w:tcPr>
            <w:tcW w:w="2637" w:type="dxa"/>
          </w:tcPr>
          <w:p w14:paraId="345378C8" w14:textId="77777777" w:rsidR="003D79C0" w:rsidRPr="00C04A08" w:rsidRDefault="003D79C0" w:rsidP="003D79C0">
            <w:pPr>
              <w:pStyle w:val="TAC"/>
              <w:rPr>
                <w:lang w:eastAsia="ja-JP"/>
              </w:rPr>
            </w:pPr>
            <w:r w:rsidRPr="00C04A08">
              <w:rPr>
                <w:lang w:eastAsia="ja-JP"/>
              </w:rPr>
              <w:t>I</w:t>
            </w:r>
          </w:p>
        </w:tc>
        <w:tc>
          <w:tcPr>
            <w:tcW w:w="2636" w:type="dxa"/>
          </w:tcPr>
          <w:p w14:paraId="014D6122" w14:textId="7AEFB1F8" w:rsidR="003D79C0" w:rsidRPr="00C04A08" w:rsidRDefault="003D79C0" w:rsidP="003D79C0">
            <w:pPr>
              <w:pStyle w:val="TAC"/>
              <w:rPr>
                <w:lang w:eastAsia="ja-JP"/>
              </w:rPr>
            </w:pPr>
            <w:r w:rsidRPr="00C04A08">
              <w:rPr>
                <w:lang w:eastAsia="ja-JP"/>
              </w:rPr>
              <w:t>200 MHz</w:t>
            </w:r>
          </w:p>
        </w:tc>
      </w:tr>
      <w:tr w:rsidR="003D79C0" w:rsidRPr="00C04A08" w14:paraId="12F16C69" w14:textId="77777777" w:rsidTr="003D79C0">
        <w:trPr>
          <w:trHeight w:val="137"/>
        </w:trPr>
        <w:tc>
          <w:tcPr>
            <w:tcW w:w="2637" w:type="dxa"/>
          </w:tcPr>
          <w:p w14:paraId="1A9C3942" w14:textId="77777777" w:rsidR="003D79C0" w:rsidRPr="00C04A08" w:rsidRDefault="003D79C0" w:rsidP="003D79C0">
            <w:pPr>
              <w:pStyle w:val="TAC"/>
              <w:rPr>
                <w:lang w:eastAsia="ja-JP"/>
              </w:rPr>
            </w:pPr>
            <w:r w:rsidRPr="00C04A08">
              <w:rPr>
                <w:lang w:eastAsia="ja-JP"/>
              </w:rPr>
              <w:t>II</w:t>
            </w:r>
          </w:p>
        </w:tc>
        <w:tc>
          <w:tcPr>
            <w:tcW w:w="2636" w:type="dxa"/>
          </w:tcPr>
          <w:p w14:paraId="764D6A3C" w14:textId="588B83E2" w:rsidR="003D79C0" w:rsidRPr="00C04A08" w:rsidRDefault="003D79C0" w:rsidP="003D79C0">
            <w:pPr>
              <w:pStyle w:val="TAC"/>
              <w:rPr>
                <w:lang w:eastAsia="ja-JP"/>
              </w:rPr>
            </w:pPr>
            <w:r w:rsidRPr="00C04A08">
              <w:rPr>
                <w:lang w:eastAsia="ja-JP"/>
              </w:rPr>
              <w:t>400 MHz</w:t>
            </w:r>
          </w:p>
        </w:tc>
      </w:tr>
      <w:tr w:rsidR="003D79C0" w:rsidRPr="00C04A08" w14:paraId="79940385" w14:textId="77777777" w:rsidTr="003D79C0">
        <w:trPr>
          <w:trHeight w:val="137"/>
        </w:trPr>
        <w:tc>
          <w:tcPr>
            <w:tcW w:w="2637" w:type="dxa"/>
          </w:tcPr>
          <w:p w14:paraId="52D8A387" w14:textId="77777777" w:rsidR="003D79C0" w:rsidRPr="00C04A08" w:rsidRDefault="003D79C0" w:rsidP="003D79C0">
            <w:pPr>
              <w:pStyle w:val="TAC"/>
              <w:rPr>
                <w:lang w:eastAsia="ja-JP"/>
              </w:rPr>
            </w:pPr>
            <w:r w:rsidRPr="00C04A08">
              <w:rPr>
                <w:lang w:eastAsia="ja-JP"/>
              </w:rPr>
              <w:t>III</w:t>
            </w:r>
          </w:p>
        </w:tc>
        <w:tc>
          <w:tcPr>
            <w:tcW w:w="2636" w:type="dxa"/>
          </w:tcPr>
          <w:p w14:paraId="5C065266" w14:textId="7B4F5AA0" w:rsidR="003D79C0" w:rsidRPr="00C04A08" w:rsidRDefault="003D79C0" w:rsidP="003D79C0">
            <w:pPr>
              <w:pStyle w:val="TAC"/>
              <w:rPr>
                <w:lang w:eastAsia="ja-JP"/>
              </w:rPr>
            </w:pPr>
            <w:r w:rsidRPr="00C04A08">
              <w:rPr>
                <w:lang w:eastAsia="ja-JP"/>
              </w:rPr>
              <w:t>600 MHz</w:t>
            </w:r>
          </w:p>
        </w:tc>
      </w:tr>
      <w:tr w:rsidR="003D79C0" w:rsidRPr="00C04A08" w14:paraId="27E9614F" w14:textId="77777777" w:rsidTr="003D79C0">
        <w:trPr>
          <w:trHeight w:val="63"/>
        </w:trPr>
        <w:tc>
          <w:tcPr>
            <w:tcW w:w="2637" w:type="dxa"/>
          </w:tcPr>
          <w:p w14:paraId="3E57F7CF" w14:textId="77777777" w:rsidR="003D79C0" w:rsidRPr="00C04A08" w:rsidRDefault="003D79C0" w:rsidP="003D79C0">
            <w:pPr>
              <w:pStyle w:val="TAC"/>
              <w:rPr>
                <w:lang w:eastAsia="ja-JP"/>
              </w:rPr>
            </w:pPr>
            <w:r w:rsidRPr="00C04A08">
              <w:rPr>
                <w:lang w:eastAsia="ja-JP"/>
              </w:rPr>
              <w:t>IV</w:t>
            </w:r>
          </w:p>
        </w:tc>
        <w:tc>
          <w:tcPr>
            <w:tcW w:w="2636" w:type="dxa"/>
          </w:tcPr>
          <w:p w14:paraId="4FCA88A7" w14:textId="2E54B10D" w:rsidR="003D79C0" w:rsidRPr="00C04A08" w:rsidRDefault="003D79C0" w:rsidP="003D79C0">
            <w:pPr>
              <w:pStyle w:val="TAC"/>
              <w:rPr>
                <w:lang w:eastAsia="ja-JP"/>
              </w:rPr>
            </w:pPr>
            <w:r w:rsidRPr="00C04A08">
              <w:rPr>
                <w:lang w:eastAsia="ja-JP"/>
              </w:rPr>
              <w:t>800 MHz</w:t>
            </w:r>
          </w:p>
        </w:tc>
      </w:tr>
      <w:tr w:rsidR="003D79C0" w:rsidRPr="00C04A08" w14:paraId="7D32E940" w14:textId="77777777" w:rsidTr="003D79C0">
        <w:trPr>
          <w:trHeight w:val="63"/>
        </w:trPr>
        <w:tc>
          <w:tcPr>
            <w:tcW w:w="2637" w:type="dxa"/>
          </w:tcPr>
          <w:p w14:paraId="3F46EA18" w14:textId="77777777" w:rsidR="003D79C0" w:rsidRPr="00C04A08" w:rsidRDefault="003D79C0" w:rsidP="003D79C0">
            <w:pPr>
              <w:pStyle w:val="TAC"/>
              <w:rPr>
                <w:lang w:eastAsia="ja-JP"/>
              </w:rPr>
            </w:pPr>
            <w:r w:rsidRPr="00C04A08">
              <w:rPr>
                <w:lang w:eastAsia="ja-JP"/>
              </w:rPr>
              <w:t>V</w:t>
            </w:r>
          </w:p>
        </w:tc>
        <w:tc>
          <w:tcPr>
            <w:tcW w:w="2636" w:type="dxa"/>
          </w:tcPr>
          <w:p w14:paraId="1E8F5EC2" w14:textId="0218FC32" w:rsidR="003D79C0" w:rsidRPr="00C04A08" w:rsidRDefault="003D79C0" w:rsidP="003D79C0">
            <w:pPr>
              <w:pStyle w:val="TAC"/>
              <w:rPr>
                <w:lang w:eastAsia="ja-JP"/>
              </w:rPr>
            </w:pPr>
            <w:r w:rsidRPr="00C04A08">
              <w:rPr>
                <w:lang w:eastAsia="ja-JP"/>
              </w:rPr>
              <w:t>1000 MHz</w:t>
            </w:r>
          </w:p>
        </w:tc>
      </w:tr>
      <w:tr w:rsidR="003D79C0" w:rsidRPr="00C04A08" w14:paraId="03E8EFD0" w14:textId="77777777" w:rsidTr="003D79C0">
        <w:trPr>
          <w:trHeight w:val="63"/>
        </w:trPr>
        <w:tc>
          <w:tcPr>
            <w:tcW w:w="2637" w:type="dxa"/>
          </w:tcPr>
          <w:p w14:paraId="252B45F8" w14:textId="77777777" w:rsidR="003D79C0" w:rsidRPr="00C04A08" w:rsidRDefault="003D79C0" w:rsidP="003D79C0">
            <w:pPr>
              <w:pStyle w:val="TAC"/>
              <w:rPr>
                <w:lang w:eastAsia="ja-JP"/>
              </w:rPr>
            </w:pPr>
            <w:r w:rsidRPr="00C04A08">
              <w:rPr>
                <w:lang w:eastAsia="ja-JP"/>
              </w:rPr>
              <w:t>VI</w:t>
            </w:r>
          </w:p>
        </w:tc>
        <w:tc>
          <w:tcPr>
            <w:tcW w:w="2636" w:type="dxa"/>
          </w:tcPr>
          <w:p w14:paraId="08280F8B" w14:textId="77777777" w:rsidR="003D79C0" w:rsidRPr="00C04A08" w:rsidDel="00A5054C" w:rsidRDefault="003D79C0" w:rsidP="003D79C0">
            <w:pPr>
              <w:pStyle w:val="TAC"/>
              <w:rPr>
                <w:lang w:eastAsia="ja-JP"/>
              </w:rPr>
            </w:pPr>
            <w:r w:rsidRPr="00C04A08">
              <w:rPr>
                <w:lang w:eastAsia="ja-JP"/>
              </w:rPr>
              <w:t>1200 MHz</w:t>
            </w:r>
          </w:p>
        </w:tc>
      </w:tr>
    </w:tbl>
    <w:p w14:paraId="68403F72" w14:textId="77777777" w:rsidR="00842EF7" w:rsidRPr="00C04A08" w:rsidRDefault="00842EF7" w:rsidP="00842EF7"/>
    <w:p w14:paraId="03CEE54A" w14:textId="77777777" w:rsidR="00842EF7" w:rsidRPr="00C04A08" w:rsidRDefault="00842EF7" w:rsidP="00842EF7">
      <w:pPr>
        <w:pStyle w:val="Heading2"/>
      </w:pPr>
      <w:bookmarkStart w:id="584" w:name="_Toc21340736"/>
      <w:bookmarkStart w:id="585" w:name="_Toc29805183"/>
      <w:bookmarkStart w:id="586" w:name="_Toc36456392"/>
      <w:bookmarkStart w:id="587" w:name="_Toc36469490"/>
      <w:bookmarkStart w:id="588" w:name="_Toc37253899"/>
      <w:bookmarkStart w:id="589" w:name="_Toc37322756"/>
      <w:bookmarkStart w:id="590" w:name="_Toc37324162"/>
      <w:bookmarkStart w:id="591" w:name="_Toc45889685"/>
      <w:bookmarkStart w:id="592" w:name="_Toc52196339"/>
      <w:bookmarkStart w:id="593" w:name="_Toc52197319"/>
      <w:bookmarkStart w:id="594" w:name="_Toc53173042"/>
      <w:bookmarkStart w:id="595" w:name="_Toc53173411"/>
      <w:bookmarkStart w:id="596" w:name="_Toc61118666"/>
      <w:bookmarkStart w:id="597" w:name="_Toc61119048"/>
      <w:bookmarkStart w:id="598" w:name="_Toc61119429"/>
      <w:bookmarkStart w:id="599" w:name="_Toc67923620"/>
      <w:bookmarkStart w:id="600" w:name="_Toc75294432"/>
      <w:bookmarkStart w:id="601" w:name="_Toc76510195"/>
      <w:bookmarkStart w:id="602" w:name="_Toc83130158"/>
      <w:bookmarkStart w:id="603" w:name="_Toc90589743"/>
      <w:r w:rsidRPr="00C04A08">
        <w:t>5.3D</w:t>
      </w:r>
      <w:r w:rsidRPr="00C04A08">
        <w:tab/>
        <w:t>Channel bandwidth for UL MIMO</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333EF870" w14:textId="77777777" w:rsidR="00842EF7" w:rsidRPr="00C04A08" w:rsidRDefault="00842EF7" w:rsidP="00842EF7">
      <w:r w:rsidRPr="00C04A08">
        <w:t>The requirements specified in clause 5.3 are applicable to UE supporting UL MIMO.</w:t>
      </w:r>
    </w:p>
    <w:p w14:paraId="11CDAF24" w14:textId="77777777" w:rsidR="00842EF7" w:rsidRPr="00C04A08" w:rsidRDefault="00842EF7" w:rsidP="00842EF7">
      <w:pPr>
        <w:pStyle w:val="Heading2"/>
      </w:pPr>
      <w:bookmarkStart w:id="604" w:name="_Toc21340737"/>
      <w:bookmarkStart w:id="605" w:name="_Toc29805184"/>
      <w:bookmarkStart w:id="606" w:name="_Toc36456393"/>
      <w:bookmarkStart w:id="607" w:name="_Toc36469491"/>
      <w:bookmarkStart w:id="608" w:name="_Toc37253900"/>
      <w:bookmarkStart w:id="609" w:name="_Toc37322757"/>
      <w:bookmarkStart w:id="610" w:name="_Toc37324163"/>
      <w:bookmarkStart w:id="611" w:name="_Toc45889686"/>
      <w:bookmarkStart w:id="612" w:name="_Toc52196340"/>
      <w:bookmarkStart w:id="613" w:name="_Toc52197320"/>
      <w:bookmarkStart w:id="614" w:name="_Toc53173043"/>
      <w:bookmarkStart w:id="615" w:name="_Toc53173412"/>
      <w:bookmarkStart w:id="616" w:name="_Toc61118667"/>
      <w:bookmarkStart w:id="617" w:name="_Toc61119049"/>
      <w:bookmarkStart w:id="618" w:name="_Toc61119430"/>
      <w:bookmarkStart w:id="619" w:name="_Toc67923621"/>
      <w:bookmarkStart w:id="620" w:name="_Toc75294433"/>
      <w:bookmarkStart w:id="621" w:name="_Toc76510196"/>
      <w:bookmarkStart w:id="622" w:name="_Toc83130159"/>
      <w:bookmarkStart w:id="623" w:name="_Toc90589744"/>
      <w:r w:rsidRPr="00C04A08">
        <w:t>5.4</w:t>
      </w:r>
      <w:r w:rsidRPr="00C04A08">
        <w:tab/>
        <w:t>Channel arrangement</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1AC4B260" w14:textId="77777777" w:rsidR="00842EF7" w:rsidRPr="00C04A08" w:rsidRDefault="00842EF7" w:rsidP="00842EF7">
      <w:pPr>
        <w:pStyle w:val="Heading3"/>
        <w:rPr>
          <w:rFonts w:eastAsia="Yu Mincho"/>
        </w:rPr>
      </w:pPr>
      <w:bookmarkStart w:id="624" w:name="_Toc21340738"/>
      <w:bookmarkStart w:id="625" w:name="_Toc29805185"/>
      <w:bookmarkStart w:id="626" w:name="_Toc36456394"/>
      <w:bookmarkStart w:id="627" w:name="_Toc36469492"/>
      <w:bookmarkStart w:id="628" w:name="_Toc37253901"/>
      <w:bookmarkStart w:id="629" w:name="_Toc37322758"/>
      <w:bookmarkStart w:id="630" w:name="_Toc37324164"/>
      <w:bookmarkStart w:id="631" w:name="_Toc45889687"/>
      <w:bookmarkStart w:id="632" w:name="_Toc52196341"/>
      <w:bookmarkStart w:id="633" w:name="_Toc52197321"/>
      <w:bookmarkStart w:id="634" w:name="_Toc53173044"/>
      <w:bookmarkStart w:id="635" w:name="_Toc53173413"/>
      <w:bookmarkStart w:id="636" w:name="_Toc61118668"/>
      <w:bookmarkStart w:id="637" w:name="_Toc61119050"/>
      <w:bookmarkStart w:id="638" w:name="_Toc61119431"/>
      <w:bookmarkStart w:id="639" w:name="_Toc67923622"/>
      <w:bookmarkStart w:id="640" w:name="_Toc75294434"/>
      <w:bookmarkStart w:id="641" w:name="_Toc76510197"/>
      <w:bookmarkStart w:id="642" w:name="_Toc83130160"/>
      <w:bookmarkStart w:id="643" w:name="_Toc90589745"/>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06FBCC7E" w14:textId="77777777" w:rsidR="00842EF7" w:rsidRPr="00C04A08" w:rsidRDefault="00842EF7" w:rsidP="00842EF7">
      <w:pPr>
        <w:pStyle w:val="Heading4"/>
        <w:rPr>
          <w:rFonts w:eastAsia="Yu Mincho"/>
        </w:rPr>
      </w:pPr>
      <w:bookmarkStart w:id="644" w:name="_Toc21340739"/>
      <w:bookmarkStart w:id="645" w:name="_Toc29805186"/>
      <w:bookmarkStart w:id="646" w:name="_Toc36456395"/>
      <w:bookmarkStart w:id="647" w:name="_Toc36469493"/>
      <w:bookmarkStart w:id="648" w:name="_Toc37253902"/>
      <w:bookmarkStart w:id="649" w:name="_Toc37322759"/>
      <w:bookmarkStart w:id="650" w:name="_Toc37324165"/>
      <w:bookmarkStart w:id="651" w:name="_Toc45889688"/>
      <w:bookmarkStart w:id="652" w:name="_Toc52196342"/>
      <w:bookmarkStart w:id="653" w:name="_Toc52197322"/>
      <w:bookmarkStart w:id="654" w:name="_Toc53173045"/>
      <w:bookmarkStart w:id="655" w:name="_Toc53173414"/>
      <w:bookmarkStart w:id="656" w:name="_Toc61118669"/>
      <w:bookmarkStart w:id="657" w:name="_Toc61119051"/>
      <w:bookmarkStart w:id="658" w:name="_Toc61119432"/>
      <w:bookmarkStart w:id="659" w:name="_Toc67923623"/>
      <w:bookmarkStart w:id="660" w:name="_Toc75294435"/>
      <w:bookmarkStart w:id="661" w:name="_Toc76510198"/>
      <w:bookmarkStart w:id="662" w:name="_Toc83130161"/>
      <w:bookmarkStart w:id="663" w:name="_Toc90589746"/>
      <w:r w:rsidRPr="00C04A08">
        <w:rPr>
          <w:rFonts w:eastAsia="Yu Mincho"/>
        </w:rPr>
        <w:t>5.4.1.1</w:t>
      </w:r>
      <w:r w:rsidRPr="00C04A08">
        <w:rPr>
          <w:rFonts w:eastAsia="Yu Mincho"/>
        </w:rPr>
        <w:tab/>
        <w:t>Channel spacing for adjacent NR carriers</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04E0B96C"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C3607D3"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7FD70E34"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7848D7F3"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1D91773F"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70986A00" w14:textId="77777777" w:rsidR="00842EF7" w:rsidRPr="00C04A08" w:rsidRDefault="00842EF7" w:rsidP="00842EF7">
      <w:pPr>
        <w:pStyle w:val="Heading3"/>
        <w:rPr>
          <w:rFonts w:eastAsia="Yu Mincho"/>
        </w:rPr>
      </w:pPr>
      <w:bookmarkStart w:id="664" w:name="_Toc21340740"/>
      <w:bookmarkStart w:id="665" w:name="_Toc29805187"/>
      <w:bookmarkStart w:id="666" w:name="_Toc36456396"/>
      <w:bookmarkStart w:id="667" w:name="_Toc36469494"/>
      <w:bookmarkStart w:id="668" w:name="_Toc37253903"/>
      <w:bookmarkStart w:id="669" w:name="_Toc37322760"/>
      <w:bookmarkStart w:id="670" w:name="_Toc37324166"/>
      <w:bookmarkStart w:id="671" w:name="_Toc45889689"/>
      <w:bookmarkStart w:id="672" w:name="_Toc52196343"/>
      <w:bookmarkStart w:id="673" w:name="_Toc52197323"/>
      <w:bookmarkStart w:id="674" w:name="_Toc53173046"/>
      <w:bookmarkStart w:id="675" w:name="_Toc53173415"/>
      <w:bookmarkStart w:id="676" w:name="_Toc61118670"/>
      <w:bookmarkStart w:id="677" w:name="_Toc61119052"/>
      <w:bookmarkStart w:id="678" w:name="_Toc61119433"/>
      <w:bookmarkStart w:id="679" w:name="_Toc67923624"/>
      <w:bookmarkStart w:id="680" w:name="_Toc75294436"/>
      <w:bookmarkStart w:id="681" w:name="_Toc76510199"/>
      <w:bookmarkStart w:id="682" w:name="_Toc83130162"/>
      <w:bookmarkStart w:id="683" w:name="_Toc90589747"/>
      <w:r w:rsidRPr="00C04A08">
        <w:rPr>
          <w:rFonts w:eastAsia="Yu Mincho"/>
        </w:rPr>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22277218" w14:textId="77777777" w:rsidR="00842EF7" w:rsidRPr="00C04A08" w:rsidRDefault="00842EF7" w:rsidP="00842EF7">
      <w:pPr>
        <w:pStyle w:val="Heading4"/>
        <w:rPr>
          <w:rFonts w:eastAsia="Yu Mincho"/>
        </w:rPr>
      </w:pPr>
      <w:bookmarkStart w:id="684" w:name="_Toc21340741"/>
      <w:bookmarkStart w:id="685" w:name="_Toc29805188"/>
      <w:bookmarkStart w:id="686" w:name="_Toc36456397"/>
      <w:bookmarkStart w:id="687" w:name="_Toc36469495"/>
      <w:bookmarkStart w:id="688" w:name="_Toc37253904"/>
      <w:bookmarkStart w:id="689" w:name="_Toc37322761"/>
      <w:bookmarkStart w:id="690" w:name="_Toc37324167"/>
      <w:bookmarkStart w:id="691" w:name="_Toc45889690"/>
      <w:bookmarkStart w:id="692" w:name="_Toc52196344"/>
      <w:bookmarkStart w:id="693" w:name="_Toc52197324"/>
      <w:bookmarkStart w:id="694" w:name="_Toc53173047"/>
      <w:bookmarkStart w:id="695" w:name="_Toc53173416"/>
      <w:bookmarkStart w:id="696" w:name="_Toc61118671"/>
      <w:bookmarkStart w:id="697" w:name="_Toc61119053"/>
      <w:bookmarkStart w:id="698" w:name="_Toc61119434"/>
      <w:bookmarkStart w:id="699" w:name="_Toc67923625"/>
      <w:bookmarkStart w:id="700" w:name="_Toc75294437"/>
      <w:bookmarkStart w:id="701" w:name="_Toc76510200"/>
      <w:bookmarkStart w:id="702" w:name="_Toc83130163"/>
      <w:bookmarkStart w:id="703" w:name="_Toc90589748"/>
      <w:r w:rsidRPr="00C04A08">
        <w:rPr>
          <w:rFonts w:eastAsia="Yu Mincho"/>
        </w:rPr>
        <w:t>5.4.2.1</w:t>
      </w:r>
      <w:r w:rsidRPr="00C04A08">
        <w:rPr>
          <w:rFonts w:eastAsia="Yu Mincho"/>
        </w:rPr>
        <w:tab/>
        <w:t>NR-ARFCN and channel raster</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14:paraId="5E50D25E"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5DA33D35"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A700B05"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1763A6D2"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65037E42"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27CA35A8" w14:textId="77777777" w:rsidTr="003C78FE">
        <w:trPr>
          <w:jc w:val="center"/>
        </w:trPr>
        <w:tc>
          <w:tcPr>
            <w:tcW w:w="2241" w:type="dxa"/>
            <w:shd w:val="clear" w:color="auto" w:fill="auto"/>
          </w:tcPr>
          <w:p w14:paraId="520F9E1D" w14:textId="77777777" w:rsidR="00842EF7" w:rsidRPr="00C04A08" w:rsidRDefault="00842EF7" w:rsidP="003C78FE">
            <w:pPr>
              <w:pStyle w:val="TAH"/>
            </w:pPr>
            <w:r w:rsidRPr="00C04A08">
              <w:t>Frequency range (MHz)</w:t>
            </w:r>
          </w:p>
        </w:tc>
        <w:tc>
          <w:tcPr>
            <w:tcW w:w="1369" w:type="dxa"/>
            <w:shd w:val="clear" w:color="auto" w:fill="auto"/>
          </w:tcPr>
          <w:p w14:paraId="3C31AD34"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58CE8898"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065B0DDB"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6E2F4DD7" w14:textId="77777777" w:rsidR="00842EF7" w:rsidRPr="00C04A08" w:rsidRDefault="00842EF7" w:rsidP="003C78FE">
            <w:pPr>
              <w:pStyle w:val="TAH"/>
            </w:pPr>
            <w:r w:rsidRPr="00C04A08">
              <w:t>Range of N</w:t>
            </w:r>
            <w:r w:rsidRPr="00C04A08">
              <w:rPr>
                <w:vertAlign w:val="subscript"/>
              </w:rPr>
              <w:t>REF</w:t>
            </w:r>
          </w:p>
        </w:tc>
      </w:tr>
      <w:tr w:rsidR="00842EF7" w:rsidRPr="00C04A08" w14:paraId="13C6D4D4" w14:textId="77777777" w:rsidTr="003C78FE">
        <w:trPr>
          <w:jc w:val="center"/>
        </w:trPr>
        <w:tc>
          <w:tcPr>
            <w:tcW w:w="2241" w:type="dxa"/>
            <w:shd w:val="clear" w:color="auto" w:fill="auto"/>
          </w:tcPr>
          <w:p w14:paraId="13792DF3"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2AE4746F"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19537FCC"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335A74C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303F9F16" w14:textId="77777777" w:rsidR="00842EF7" w:rsidRPr="00C04A08" w:rsidRDefault="00842EF7" w:rsidP="003C78FE">
            <w:pPr>
              <w:pStyle w:val="TAC"/>
              <w:rPr>
                <w:lang w:val="en-US"/>
              </w:rPr>
            </w:pPr>
            <w:r w:rsidRPr="00C04A08">
              <w:rPr>
                <w:lang w:val="en-US"/>
              </w:rPr>
              <w:t>2016667 – 3279165</w:t>
            </w:r>
          </w:p>
        </w:tc>
      </w:tr>
    </w:tbl>
    <w:p w14:paraId="4DDF8795" w14:textId="77777777" w:rsidR="00842EF7" w:rsidRPr="00C04A08" w:rsidRDefault="00842EF7" w:rsidP="00842EF7">
      <w:pPr>
        <w:rPr>
          <w:rFonts w:eastAsia="Yu Mincho"/>
        </w:rPr>
      </w:pPr>
    </w:p>
    <w:p w14:paraId="13612C4F"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11ED89A0"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60C57812" w14:textId="77777777" w:rsidR="00842EF7" w:rsidRPr="00C04A08" w:rsidRDefault="00842EF7" w:rsidP="00842EF7">
      <w:pPr>
        <w:pStyle w:val="Heading4"/>
        <w:rPr>
          <w:rFonts w:eastAsia="Yu Mincho"/>
        </w:rPr>
      </w:pPr>
      <w:bookmarkStart w:id="704" w:name="_Toc21340742"/>
      <w:bookmarkStart w:id="705" w:name="_Toc29805189"/>
      <w:bookmarkStart w:id="706" w:name="_Toc36456398"/>
      <w:bookmarkStart w:id="707" w:name="_Toc36469496"/>
      <w:bookmarkStart w:id="708" w:name="_Toc37253905"/>
      <w:bookmarkStart w:id="709" w:name="_Toc37322762"/>
      <w:bookmarkStart w:id="710" w:name="_Toc37324168"/>
      <w:bookmarkStart w:id="711" w:name="_Toc45889691"/>
      <w:bookmarkStart w:id="712" w:name="_Toc52196345"/>
      <w:bookmarkStart w:id="713" w:name="_Toc52197325"/>
      <w:bookmarkStart w:id="714" w:name="_Toc53173048"/>
      <w:bookmarkStart w:id="715" w:name="_Toc53173417"/>
      <w:bookmarkStart w:id="716" w:name="_Toc61118672"/>
      <w:bookmarkStart w:id="717" w:name="_Toc61119054"/>
      <w:bookmarkStart w:id="718" w:name="_Toc61119435"/>
      <w:bookmarkStart w:id="719" w:name="_Toc67923626"/>
      <w:bookmarkStart w:id="720" w:name="_Toc75294438"/>
      <w:bookmarkStart w:id="721" w:name="_Toc76510201"/>
      <w:bookmarkStart w:id="722" w:name="_Toc83130164"/>
      <w:bookmarkStart w:id="723" w:name="_Toc90589749"/>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p>
    <w:p w14:paraId="129C262E"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0B716BCF" w14:textId="77777777" w:rsidR="00842EF7" w:rsidRPr="00C04A08" w:rsidRDefault="00842EF7" w:rsidP="00842EF7">
      <w:pPr>
        <w:pStyle w:val="TH"/>
        <w:rPr>
          <w:rFonts w:eastAsia="Yu Mincho"/>
          <w:lang w:eastAsia="zh-CN"/>
        </w:rPr>
      </w:pPr>
      <w:r w:rsidRPr="00C04A08">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6725248F" w14:textId="77777777" w:rsidTr="00F91227">
        <w:trPr>
          <w:jc w:val="center"/>
        </w:trPr>
        <w:tc>
          <w:tcPr>
            <w:tcW w:w="3758" w:type="dxa"/>
          </w:tcPr>
          <w:p w14:paraId="1941A76A"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06C03E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182539BF"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487BDB73" w14:textId="77777777" w:rsidTr="00F91227">
        <w:trPr>
          <w:jc w:val="center"/>
        </w:trPr>
        <w:tc>
          <w:tcPr>
            <w:tcW w:w="3758" w:type="dxa"/>
            <w:vAlign w:val="center"/>
          </w:tcPr>
          <w:p w14:paraId="16F8696E"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52F14E84"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0E5E0894"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24F6D032" w14:textId="77777777" w:rsidTr="00F91227">
        <w:trPr>
          <w:jc w:val="center"/>
        </w:trPr>
        <w:tc>
          <w:tcPr>
            <w:tcW w:w="3758" w:type="dxa"/>
          </w:tcPr>
          <w:p w14:paraId="2AB0D7FC" w14:textId="25DD2A19"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5D5ABB15" w14:textId="77777777" w:rsidR="00842EF7" w:rsidRPr="00C04A08" w:rsidRDefault="00842EF7" w:rsidP="00F91227">
            <w:pPr>
              <w:pStyle w:val="TAC"/>
              <w:rPr>
                <w:rFonts w:eastAsia="Yu Mincho"/>
              </w:rPr>
            </w:pPr>
            <w:r w:rsidRPr="00C04A08">
              <w:rPr>
                <w:rFonts w:eastAsia="Yu Mincho"/>
                <w:position w:val="-32"/>
              </w:rPr>
              <w:object w:dxaOrig="1400" w:dyaOrig="760" w14:anchorId="7CB32F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5.45pt" o:ole="">
                  <v:imagedata r:id="rId14" o:title=""/>
                </v:shape>
                <o:OLEObject Type="Embed" ProgID="Equation.3" ShapeID="_x0000_i1025" DrawAspect="Content" ObjectID="_1712480735" r:id="rId15"/>
              </w:object>
            </w:r>
          </w:p>
        </w:tc>
        <w:tc>
          <w:tcPr>
            <w:tcW w:w="2406" w:type="dxa"/>
          </w:tcPr>
          <w:p w14:paraId="229D0348" w14:textId="77777777" w:rsidR="00842EF7" w:rsidRPr="00C04A08" w:rsidRDefault="00842EF7" w:rsidP="00F91227">
            <w:pPr>
              <w:pStyle w:val="TAC"/>
              <w:rPr>
                <w:rFonts w:eastAsia="Yu Mincho"/>
              </w:rPr>
            </w:pPr>
            <w:r w:rsidRPr="00C04A08">
              <w:rPr>
                <w:rFonts w:eastAsia="Yu Mincho"/>
                <w:position w:val="-32"/>
              </w:rPr>
              <w:object w:dxaOrig="1400" w:dyaOrig="760" w14:anchorId="287986EE">
                <v:shape id="_x0000_i1026" type="#_x0000_t75" style="width:1in;height:35.45pt" o:ole="">
                  <v:imagedata r:id="rId16" o:title=""/>
                </v:shape>
                <o:OLEObject Type="Embed" ProgID="Equation.3" ShapeID="_x0000_i1026" DrawAspect="Content" ObjectID="_1712480736" r:id="rId17"/>
              </w:object>
            </w:r>
          </w:p>
        </w:tc>
      </w:tr>
    </w:tbl>
    <w:p w14:paraId="2B9DCE4E" w14:textId="77777777" w:rsidR="00842EF7" w:rsidRPr="00C04A08" w:rsidRDefault="00842EF7" w:rsidP="00842EF7">
      <w:pPr>
        <w:rPr>
          <w:rFonts w:eastAsia="Yu Mincho"/>
        </w:rPr>
      </w:pPr>
    </w:p>
    <w:p w14:paraId="60004C6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67F922A" w14:textId="77777777" w:rsidR="00842EF7" w:rsidRPr="00C04A08" w:rsidRDefault="00842EF7" w:rsidP="00842EF7">
      <w:pPr>
        <w:pStyle w:val="Heading4"/>
        <w:rPr>
          <w:rFonts w:eastAsia="Yu Mincho"/>
        </w:rPr>
      </w:pPr>
      <w:bookmarkStart w:id="724" w:name="_Toc21340743"/>
      <w:bookmarkStart w:id="725" w:name="_Toc29805190"/>
      <w:bookmarkStart w:id="726" w:name="_Toc36456399"/>
      <w:bookmarkStart w:id="727" w:name="_Toc36469497"/>
      <w:bookmarkStart w:id="728" w:name="_Toc37253906"/>
      <w:bookmarkStart w:id="729" w:name="_Toc37322763"/>
      <w:bookmarkStart w:id="730" w:name="_Toc37324169"/>
      <w:bookmarkStart w:id="731" w:name="_Toc45889692"/>
      <w:bookmarkStart w:id="732" w:name="_Toc52196346"/>
      <w:bookmarkStart w:id="733" w:name="_Toc52197326"/>
      <w:bookmarkStart w:id="734" w:name="_Toc53173049"/>
      <w:bookmarkStart w:id="735" w:name="_Toc53173418"/>
      <w:bookmarkStart w:id="736" w:name="_Toc61118673"/>
      <w:bookmarkStart w:id="737" w:name="_Toc61119055"/>
      <w:bookmarkStart w:id="738" w:name="_Toc61119436"/>
      <w:bookmarkStart w:id="739" w:name="_Toc67923627"/>
      <w:bookmarkStart w:id="740" w:name="_Toc75294439"/>
      <w:bookmarkStart w:id="741" w:name="_Toc76510202"/>
      <w:bookmarkStart w:id="742" w:name="_Toc83130165"/>
      <w:bookmarkStart w:id="743" w:name="_Toc90589750"/>
      <w:r w:rsidRPr="00C04A08">
        <w:rPr>
          <w:rFonts w:eastAsia="Yu Mincho"/>
        </w:rPr>
        <w:t>5.4.2.3</w:t>
      </w:r>
      <w:r w:rsidRPr="00C04A08">
        <w:rPr>
          <w:rFonts w:eastAsia="Yu Mincho"/>
        </w:rPr>
        <w:tab/>
        <w:t>Channel raster entries for each operating band</w:t>
      </w:r>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67171612"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7BB68EF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2596D506"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26770B71" w14:textId="77777777" w:rsidR="00842EF7" w:rsidRPr="00C04A08" w:rsidRDefault="00842EF7" w:rsidP="00842EF7">
      <w:pPr>
        <w:pStyle w:val="TH"/>
        <w:rPr>
          <w:rFonts w:eastAsia="Yu Mincho"/>
        </w:rPr>
      </w:pPr>
      <w:r w:rsidRPr="00C04A08">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373E1" w:rsidRPr="00C04A08" w14:paraId="49949401" w14:textId="77777777" w:rsidTr="00BF6F78">
        <w:trPr>
          <w:jc w:val="center"/>
        </w:trPr>
        <w:tc>
          <w:tcPr>
            <w:tcW w:w="1242" w:type="dxa"/>
            <w:tcBorders>
              <w:top w:val="single" w:sz="4" w:space="0" w:color="auto"/>
              <w:left w:val="single" w:sz="4" w:space="0" w:color="auto"/>
              <w:bottom w:val="single" w:sz="4" w:space="0" w:color="auto"/>
              <w:right w:val="single" w:sz="4" w:space="0" w:color="auto"/>
            </w:tcBorders>
            <w:hideMark/>
          </w:tcPr>
          <w:p w14:paraId="65A47929" w14:textId="77777777" w:rsidR="006373E1" w:rsidRPr="00C04A08" w:rsidRDefault="006373E1" w:rsidP="00BF6F78">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71C8FFF2" w14:textId="77777777" w:rsidR="006373E1" w:rsidRPr="00C04A08" w:rsidRDefault="006373E1" w:rsidP="00BF6F78">
            <w:pPr>
              <w:pStyle w:val="TAH"/>
            </w:pPr>
            <w:r w:rsidRPr="00C04A08">
              <w:t>ΔF</w:t>
            </w:r>
            <w:r w:rsidRPr="00C04A08">
              <w:rPr>
                <w:vertAlign w:val="subscript"/>
              </w:rPr>
              <w:t>Raster</w:t>
            </w:r>
          </w:p>
          <w:p w14:paraId="470FCFE3" w14:textId="6A995ED9" w:rsidR="006373E1" w:rsidRPr="00C04A08" w:rsidRDefault="006373E1" w:rsidP="00BF6F78">
            <w:pPr>
              <w:pStyle w:val="TAH"/>
              <w:rPr>
                <w:rFonts w:eastAsia="Yu Mincho"/>
              </w:rPr>
            </w:pPr>
            <w:r w:rsidRPr="00C04A08">
              <w:t>(kHz)</w:t>
            </w:r>
          </w:p>
        </w:tc>
        <w:tc>
          <w:tcPr>
            <w:tcW w:w="2876" w:type="dxa"/>
            <w:tcBorders>
              <w:top w:val="single" w:sz="4" w:space="0" w:color="auto"/>
              <w:left w:val="single" w:sz="4" w:space="0" w:color="auto"/>
              <w:bottom w:val="single" w:sz="4" w:space="0" w:color="auto"/>
              <w:right w:val="single" w:sz="4" w:space="0" w:color="auto"/>
            </w:tcBorders>
            <w:hideMark/>
          </w:tcPr>
          <w:p w14:paraId="44A723BC" w14:textId="77777777" w:rsidR="006373E1" w:rsidRPr="00C04A08" w:rsidRDefault="006373E1" w:rsidP="00BF6F78">
            <w:pPr>
              <w:pStyle w:val="TAH"/>
              <w:rPr>
                <w:rFonts w:eastAsia="Yu Mincho"/>
              </w:rPr>
            </w:pPr>
            <w:r w:rsidRPr="00C04A08">
              <w:rPr>
                <w:rFonts w:eastAsia="Yu Mincho"/>
              </w:rPr>
              <w:t>Uplink and Downlink</w:t>
            </w:r>
          </w:p>
          <w:p w14:paraId="5B12CF31" w14:textId="77777777" w:rsidR="006373E1" w:rsidRPr="00C04A08" w:rsidRDefault="006373E1" w:rsidP="00BF6F78">
            <w:pPr>
              <w:pStyle w:val="TAH"/>
              <w:rPr>
                <w:rFonts w:eastAsia="Yu Mincho"/>
              </w:rPr>
            </w:pPr>
            <w:r w:rsidRPr="00C04A08">
              <w:rPr>
                <w:rFonts w:eastAsia="Yu Mincho"/>
              </w:rPr>
              <w:t>Range of N</w:t>
            </w:r>
            <w:r w:rsidRPr="00C04A08">
              <w:rPr>
                <w:rFonts w:eastAsia="Yu Mincho"/>
                <w:vertAlign w:val="subscript"/>
              </w:rPr>
              <w:t>REF</w:t>
            </w:r>
          </w:p>
          <w:p w14:paraId="7BA37A37" w14:textId="77777777" w:rsidR="006373E1" w:rsidRPr="00C04A08" w:rsidRDefault="006373E1" w:rsidP="00BF6F78">
            <w:pPr>
              <w:pStyle w:val="TAH"/>
              <w:rPr>
                <w:rFonts w:eastAsia="Yu Mincho"/>
              </w:rPr>
            </w:pPr>
            <w:r w:rsidRPr="00C04A08">
              <w:rPr>
                <w:rFonts w:eastAsia="Yu Mincho"/>
              </w:rPr>
              <w:t>(First – &lt;Step size&gt; – Last)</w:t>
            </w:r>
          </w:p>
        </w:tc>
      </w:tr>
      <w:tr w:rsidR="00BF6F78" w:rsidRPr="00C04A08" w14:paraId="56A4764B"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63FEC64C" w14:textId="77777777" w:rsidR="00BF6F78" w:rsidRPr="00C04A08" w:rsidRDefault="00BF6F78" w:rsidP="003C78FE">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400A4CF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663692A3" w14:textId="77777777" w:rsidR="00BF6F78" w:rsidRPr="00C04A08" w:rsidRDefault="00BF6F78" w:rsidP="003C78FE">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BF6F78" w:rsidRPr="00C04A08" w14:paraId="501EFB4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E5AF77B"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2D51A88"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446775CC" w14:textId="77777777" w:rsidR="00BF6F78" w:rsidRPr="00C04A08" w:rsidRDefault="00BF6F78" w:rsidP="003C78FE">
            <w:pPr>
              <w:pStyle w:val="TAC"/>
              <w:rPr>
                <w:lang w:eastAsia="ja-JP"/>
              </w:rPr>
            </w:pPr>
            <w:r w:rsidRPr="00C04A08">
              <w:t>2054167 – &lt;2&gt; – 2104165</w:t>
            </w:r>
          </w:p>
        </w:tc>
      </w:tr>
      <w:tr w:rsidR="00BF6F78" w:rsidRPr="00C04A08" w14:paraId="414E63D0"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4F9A1640" w14:textId="77777777" w:rsidR="00BF6F78" w:rsidRPr="00C04A08" w:rsidRDefault="00BF6F78" w:rsidP="003C78FE">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65547814"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48F8781" w14:textId="77777777" w:rsidR="00BF6F78" w:rsidRPr="00C04A08" w:rsidRDefault="00BF6F78" w:rsidP="003C78FE">
            <w:pPr>
              <w:pStyle w:val="TAC"/>
              <w:rPr>
                <w:lang w:eastAsia="ja-JP"/>
              </w:rPr>
            </w:pPr>
            <w:r w:rsidRPr="00C04A08">
              <w:rPr>
                <w:lang w:eastAsia="ja-JP"/>
              </w:rPr>
              <w:t>2016667</w:t>
            </w:r>
            <w:r w:rsidRPr="00C04A08">
              <w:rPr>
                <w:rFonts w:eastAsia="Yu Mincho"/>
                <w:lang w:eastAsia="ja-JP"/>
              </w:rPr>
              <w:t xml:space="preserve"> – &lt;1&gt; – 2070832</w:t>
            </w:r>
          </w:p>
        </w:tc>
      </w:tr>
      <w:tr w:rsidR="00BF6F78" w:rsidRPr="00C04A08" w14:paraId="6B4DF43A"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757F774"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4BD15A1"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64F377F6" w14:textId="77777777" w:rsidR="00BF6F78" w:rsidRPr="00C04A08" w:rsidRDefault="00BF6F78" w:rsidP="003C78FE">
            <w:pPr>
              <w:pStyle w:val="TAC"/>
              <w:rPr>
                <w:lang w:eastAsia="ja-JP"/>
              </w:rPr>
            </w:pPr>
            <w:r w:rsidRPr="00C04A08">
              <w:t>2016667 – &lt;2&gt; – 2070831</w:t>
            </w:r>
          </w:p>
        </w:tc>
      </w:tr>
      <w:tr w:rsidR="00960081" w:rsidRPr="00C04A08" w14:paraId="11C77FD4" w14:textId="77777777" w:rsidTr="003C78FE">
        <w:trPr>
          <w:jc w:val="center"/>
        </w:trPr>
        <w:tc>
          <w:tcPr>
            <w:tcW w:w="1242" w:type="dxa"/>
            <w:tcBorders>
              <w:left w:val="single" w:sz="4" w:space="0" w:color="auto"/>
              <w:bottom w:val="nil"/>
              <w:right w:val="single" w:sz="4" w:space="0" w:color="auto"/>
            </w:tcBorders>
            <w:shd w:val="clear" w:color="auto" w:fill="auto"/>
          </w:tcPr>
          <w:p w14:paraId="289F4970" w14:textId="77777777" w:rsidR="00960081" w:rsidRPr="00C04A08" w:rsidRDefault="00960081" w:rsidP="00960081">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01D1049D" w14:textId="77777777" w:rsidR="00960081" w:rsidRPr="00C04A08" w:rsidRDefault="00960081" w:rsidP="00960081">
            <w:pPr>
              <w:pStyle w:val="TAC"/>
            </w:pPr>
            <w:r w:rsidRPr="00C04A08">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4AAAB3FB" w14:textId="08040F77" w:rsidR="00960081" w:rsidRPr="00C04A08" w:rsidRDefault="00960081" w:rsidP="00960081">
            <w:pPr>
              <w:pStyle w:val="TAC"/>
            </w:pPr>
            <w:r>
              <w:t>227083</w:t>
            </w:r>
            <w:r>
              <w:rPr>
                <w:rFonts w:hint="eastAsia"/>
                <w:lang w:eastAsia="zh-CN"/>
              </w:rPr>
              <w:t>3</w:t>
            </w:r>
            <w:r>
              <w:rPr>
                <w:rFonts w:eastAsia="Yu Mincho"/>
              </w:rPr>
              <w:t xml:space="preserve"> – &lt;1&gt; – 2337499</w:t>
            </w:r>
          </w:p>
        </w:tc>
      </w:tr>
      <w:tr w:rsidR="00960081" w:rsidRPr="00C04A08" w14:paraId="4F3EFAB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D7F91C1" w14:textId="77777777" w:rsidR="00960081" w:rsidRPr="00C04A08" w:rsidRDefault="00960081" w:rsidP="00960081">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2075343" w14:textId="77777777" w:rsidR="00960081" w:rsidRPr="00C04A08" w:rsidRDefault="00960081" w:rsidP="00960081">
            <w:pPr>
              <w:pStyle w:val="TAC"/>
            </w:pPr>
            <w:r w:rsidRPr="00C04A08">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3E11E305" w14:textId="1ED20DB1" w:rsidR="00960081" w:rsidRPr="00C04A08" w:rsidRDefault="00960081" w:rsidP="00960081">
            <w:pPr>
              <w:pStyle w:val="TAC"/>
            </w:pPr>
            <w:r>
              <w:t>227083</w:t>
            </w:r>
            <w:r>
              <w:rPr>
                <w:rFonts w:hint="eastAsia"/>
                <w:lang w:eastAsia="zh-CN"/>
              </w:rPr>
              <w:t>3</w:t>
            </w:r>
            <w:r>
              <w:rPr>
                <w:rFonts w:eastAsia="Yu Mincho"/>
              </w:rPr>
              <w:t>– &lt;2&gt; – 2337499</w:t>
            </w:r>
          </w:p>
        </w:tc>
      </w:tr>
      <w:tr w:rsidR="00BF6F78" w:rsidRPr="00C04A08" w14:paraId="456E00BD"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3E249499" w14:textId="77777777" w:rsidR="00BF6F78" w:rsidRPr="00C04A08" w:rsidRDefault="00BF6F78" w:rsidP="003C78FE">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1C6576D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B8C0378" w14:textId="77777777" w:rsidR="00BF6F78" w:rsidRPr="00C04A08" w:rsidRDefault="00BF6F78" w:rsidP="003C78FE">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BF6F78" w:rsidRPr="00C04A08" w14:paraId="416F9BB9"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81F2D1A"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F11FB23"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7FDC4C7F" w14:textId="77777777" w:rsidR="00BF6F78" w:rsidRPr="00C04A08" w:rsidRDefault="00BF6F78" w:rsidP="003C78FE">
            <w:pPr>
              <w:pStyle w:val="TAC"/>
              <w:rPr>
                <w:lang w:eastAsia="ja-JP"/>
              </w:rPr>
            </w:pPr>
            <w:r w:rsidRPr="00C04A08">
              <w:t>2229167 – &lt;2&gt; – 2279165</w:t>
            </w:r>
          </w:p>
        </w:tc>
      </w:tr>
      <w:tr w:rsidR="00BF6F78" w:rsidRPr="00C04A08" w14:paraId="5BBD7B08"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tcPr>
          <w:p w14:paraId="71B5DE26" w14:textId="77777777" w:rsidR="00BF6F78" w:rsidRPr="00C04A08" w:rsidRDefault="00BF6F78" w:rsidP="003C78FE">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69183EC1" w14:textId="77777777" w:rsidR="00BF6F78" w:rsidRPr="00C04A08" w:rsidRDefault="00BF6F78" w:rsidP="003C78FE">
            <w:pPr>
              <w:pStyle w:val="TAC"/>
              <w:rPr>
                <w:rFonts w:eastAsia="Yu Mincho"/>
                <w:lang w:eastAsia="ja-JP"/>
              </w:rPr>
            </w:pPr>
            <w:r w:rsidRPr="00C04A08">
              <w:t>60</w:t>
            </w:r>
          </w:p>
        </w:tc>
        <w:tc>
          <w:tcPr>
            <w:tcW w:w="2876" w:type="dxa"/>
            <w:tcBorders>
              <w:top w:val="single" w:sz="4" w:space="0" w:color="auto"/>
              <w:left w:val="single" w:sz="4" w:space="0" w:color="auto"/>
              <w:bottom w:val="single" w:sz="4" w:space="0" w:color="auto"/>
              <w:right w:val="single" w:sz="4" w:space="0" w:color="auto"/>
            </w:tcBorders>
          </w:tcPr>
          <w:p w14:paraId="622C6221" w14:textId="77777777" w:rsidR="00BF6F78" w:rsidRPr="00C04A08" w:rsidRDefault="00BF6F78" w:rsidP="003C78FE">
            <w:pPr>
              <w:pStyle w:val="TAC"/>
              <w:rPr>
                <w:lang w:eastAsia="ja-JP"/>
              </w:rPr>
            </w:pPr>
            <w:r w:rsidRPr="00C04A08">
              <w:t>2070833 – &lt;1&gt; – 2084999</w:t>
            </w:r>
          </w:p>
        </w:tc>
      </w:tr>
      <w:tr w:rsidR="00BF6F78" w:rsidRPr="00C04A08" w14:paraId="123AD234"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0F25C317" w14:textId="77777777" w:rsidR="00BF6F78" w:rsidRPr="00C04A08" w:rsidRDefault="00BF6F78" w:rsidP="003C78FE">
            <w:pPr>
              <w:pStyle w:val="TAC"/>
            </w:pPr>
          </w:p>
        </w:tc>
        <w:tc>
          <w:tcPr>
            <w:tcW w:w="1146" w:type="dxa"/>
            <w:tcBorders>
              <w:top w:val="single" w:sz="4" w:space="0" w:color="auto"/>
              <w:left w:val="single" w:sz="4" w:space="0" w:color="auto"/>
              <w:bottom w:val="single" w:sz="4" w:space="0" w:color="auto"/>
              <w:right w:val="single" w:sz="4" w:space="0" w:color="auto"/>
            </w:tcBorders>
          </w:tcPr>
          <w:p w14:paraId="36BA1363" w14:textId="77777777" w:rsidR="00BF6F78" w:rsidRPr="00C04A08" w:rsidRDefault="00BF6F78" w:rsidP="003C78FE">
            <w:pPr>
              <w:pStyle w:val="TAC"/>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1B868220" w14:textId="77777777" w:rsidR="00BF6F78" w:rsidRPr="00C04A08" w:rsidRDefault="00BF6F78" w:rsidP="003C78FE">
            <w:pPr>
              <w:pStyle w:val="TAC"/>
            </w:pPr>
            <w:r w:rsidRPr="00C04A08">
              <w:t>2070833 – &lt;2&gt; – 2084999</w:t>
            </w:r>
          </w:p>
        </w:tc>
      </w:tr>
    </w:tbl>
    <w:p w14:paraId="59593A70" w14:textId="77777777" w:rsidR="00842EF7" w:rsidRPr="00C04A08" w:rsidRDefault="00842EF7" w:rsidP="00842EF7">
      <w:pPr>
        <w:rPr>
          <w:rFonts w:eastAsia="Yu Mincho"/>
        </w:rPr>
      </w:pPr>
    </w:p>
    <w:p w14:paraId="4F23BA98" w14:textId="77777777" w:rsidR="00842EF7" w:rsidRPr="00C04A08" w:rsidRDefault="00842EF7" w:rsidP="00842EF7">
      <w:pPr>
        <w:pStyle w:val="Heading3"/>
        <w:rPr>
          <w:rFonts w:eastAsia="Yu Mincho"/>
        </w:rPr>
      </w:pPr>
      <w:bookmarkStart w:id="744" w:name="_Toc21340744"/>
      <w:bookmarkStart w:id="745" w:name="_Toc29805191"/>
      <w:bookmarkStart w:id="746" w:name="_Toc36456400"/>
      <w:bookmarkStart w:id="747" w:name="_Toc36469498"/>
      <w:bookmarkStart w:id="748" w:name="_Toc37253907"/>
      <w:bookmarkStart w:id="749" w:name="_Toc37322764"/>
      <w:bookmarkStart w:id="750" w:name="_Toc37324170"/>
      <w:bookmarkStart w:id="751" w:name="_Toc45889693"/>
      <w:bookmarkStart w:id="752" w:name="_Toc52196347"/>
      <w:bookmarkStart w:id="753" w:name="_Toc52197327"/>
      <w:bookmarkStart w:id="754" w:name="_Toc53173050"/>
      <w:bookmarkStart w:id="755" w:name="_Toc53173419"/>
      <w:bookmarkStart w:id="756" w:name="_Toc61118674"/>
      <w:bookmarkStart w:id="757" w:name="_Toc61119056"/>
      <w:bookmarkStart w:id="758" w:name="_Toc61119437"/>
      <w:bookmarkStart w:id="759" w:name="_Toc67923628"/>
      <w:bookmarkStart w:id="760" w:name="_Toc75294440"/>
      <w:bookmarkStart w:id="761" w:name="_Toc76510203"/>
      <w:bookmarkStart w:id="762" w:name="_Toc83130166"/>
      <w:bookmarkStart w:id="763" w:name="_Toc90589751"/>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28BA463E" w14:textId="77777777" w:rsidR="00842EF7" w:rsidRPr="00C04A08" w:rsidRDefault="00842EF7" w:rsidP="00842EF7">
      <w:pPr>
        <w:pStyle w:val="Heading4"/>
        <w:rPr>
          <w:rFonts w:eastAsia="Yu Mincho"/>
        </w:rPr>
      </w:pPr>
      <w:bookmarkStart w:id="764" w:name="_Toc21340745"/>
      <w:bookmarkStart w:id="765" w:name="_Toc29805192"/>
      <w:bookmarkStart w:id="766" w:name="_Toc36456401"/>
      <w:bookmarkStart w:id="767" w:name="_Toc36469499"/>
      <w:bookmarkStart w:id="768" w:name="_Toc37253908"/>
      <w:bookmarkStart w:id="769" w:name="_Toc37322765"/>
      <w:bookmarkStart w:id="770" w:name="_Toc37324171"/>
      <w:bookmarkStart w:id="771" w:name="_Toc45889694"/>
      <w:bookmarkStart w:id="772" w:name="_Toc52196348"/>
      <w:bookmarkStart w:id="773" w:name="_Toc52197328"/>
      <w:bookmarkStart w:id="774" w:name="_Toc53173051"/>
      <w:bookmarkStart w:id="775" w:name="_Toc53173420"/>
      <w:bookmarkStart w:id="776" w:name="_Toc61118675"/>
      <w:bookmarkStart w:id="777" w:name="_Toc61119057"/>
      <w:bookmarkStart w:id="778" w:name="_Toc61119438"/>
      <w:bookmarkStart w:id="779" w:name="_Toc67923629"/>
      <w:bookmarkStart w:id="780" w:name="_Toc75294441"/>
      <w:bookmarkStart w:id="781" w:name="_Toc76510204"/>
      <w:bookmarkStart w:id="782" w:name="_Toc83130167"/>
      <w:bookmarkStart w:id="783" w:name="_Toc90589752"/>
      <w:r w:rsidRPr="00C04A08">
        <w:rPr>
          <w:rFonts w:eastAsia="Yu Mincho"/>
        </w:rPr>
        <w:t>5.4.3.1</w:t>
      </w:r>
      <w:r w:rsidRPr="00C04A08">
        <w:rPr>
          <w:rFonts w:eastAsia="Yu Mincho"/>
        </w:rPr>
        <w:tab/>
        <w:t>Synchronization raster and numbering</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p>
    <w:p w14:paraId="0D257704"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71539AA9"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2F6126CD"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3D1A6568"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4F0BA4B4" w14:textId="77777777" w:rsidTr="0013282A">
        <w:trPr>
          <w:jc w:val="center"/>
        </w:trPr>
        <w:tc>
          <w:tcPr>
            <w:tcW w:w="2409" w:type="dxa"/>
            <w:shd w:val="clear" w:color="auto" w:fill="auto"/>
          </w:tcPr>
          <w:p w14:paraId="38B125F1" w14:textId="77777777" w:rsidR="00842EF7" w:rsidRPr="00C04A08" w:rsidRDefault="00842EF7" w:rsidP="0013282A">
            <w:pPr>
              <w:pStyle w:val="TAH"/>
            </w:pPr>
            <w:r w:rsidRPr="00C04A08">
              <w:t>Frequency range</w:t>
            </w:r>
          </w:p>
        </w:tc>
        <w:tc>
          <w:tcPr>
            <w:tcW w:w="3518" w:type="dxa"/>
            <w:shd w:val="clear" w:color="auto" w:fill="auto"/>
          </w:tcPr>
          <w:p w14:paraId="7F095C3F"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2524EAF4" w14:textId="77777777" w:rsidR="00842EF7" w:rsidRPr="00C04A08" w:rsidRDefault="00842EF7" w:rsidP="0013282A">
            <w:pPr>
              <w:pStyle w:val="TAH"/>
            </w:pPr>
            <w:r w:rsidRPr="00C04A08">
              <w:t>GSCN</w:t>
            </w:r>
          </w:p>
        </w:tc>
        <w:tc>
          <w:tcPr>
            <w:tcW w:w="1992" w:type="dxa"/>
            <w:shd w:val="clear" w:color="auto" w:fill="auto"/>
          </w:tcPr>
          <w:p w14:paraId="1456551B" w14:textId="77777777" w:rsidR="00842EF7" w:rsidRPr="00C04A08" w:rsidRDefault="00842EF7" w:rsidP="0013282A">
            <w:pPr>
              <w:pStyle w:val="TAH"/>
            </w:pPr>
            <w:r w:rsidRPr="00C04A08">
              <w:t>Range of GSCN</w:t>
            </w:r>
          </w:p>
        </w:tc>
      </w:tr>
      <w:tr w:rsidR="00842EF7" w:rsidRPr="00C04A08" w14:paraId="25E6487D" w14:textId="77777777" w:rsidTr="0013282A">
        <w:trPr>
          <w:jc w:val="center"/>
        </w:trPr>
        <w:tc>
          <w:tcPr>
            <w:tcW w:w="2409" w:type="dxa"/>
            <w:shd w:val="clear" w:color="auto" w:fill="auto"/>
          </w:tcPr>
          <w:p w14:paraId="0CBA7A91"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8FCB2BD" w14:textId="77777777" w:rsidR="00842EF7" w:rsidRPr="00C04A08" w:rsidRDefault="00842EF7" w:rsidP="0013282A">
            <w:pPr>
              <w:pStyle w:val="TAC"/>
              <w:rPr>
                <w:lang w:val="en-US"/>
              </w:rPr>
            </w:pPr>
            <w:r w:rsidRPr="00C04A08">
              <w:rPr>
                <w:lang w:val="en-US"/>
              </w:rPr>
              <w:t>24250.08 MHz + N * 17.28 MHz,</w:t>
            </w:r>
          </w:p>
          <w:p w14:paraId="4161E0FD" w14:textId="77777777" w:rsidR="00842EF7" w:rsidRPr="00C04A08" w:rsidRDefault="00842EF7" w:rsidP="0013282A">
            <w:pPr>
              <w:pStyle w:val="TAC"/>
              <w:rPr>
                <w:b/>
                <w:lang w:val="en-US"/>
              </w:rPr>
            </w:pPr>
            <w:r w:rsidRPr="00C04A08">
              <w:rPr>
                <w:lang w:val="en-US"/>
              </w:rPr>
              <w:t>N = 0:4383</w:t>
            </w:r>
          </w:p>
        </w:tc>
        <w:tc>
          <w:tcPr>
            <w:tcW w:w="1938" w:type="dxa"/>
          </w:tcPr>
          <w:p w14:paraId="63012C10" w14:textId="77777777" w:rsidR="00842EF7" w:rsidRPr="00C04A08" w:rsidRDefault="00842EF7" w:rsidP="0013282A">
            <w:pPr>
              <w:pStyle w:val="TAC"/>
            </w:pPr>
            <w:r w:rsidRPr="00C04A08">
              <w:t>22256 + N</w:t>
            </w:r>
          </w:p>
        </w:tc>
        <w:tc>
          <w:tcPr>
            <w:tcW w:w="1992" w:type="dxa"/>
            <w:shd w:val="clear" w:color="auto" w:fill="auto"/>
          </w:tcPr>
          <w:p w14:paraId="3F046011" w14:textId="77777777" w:rsidR="00842EF7" w:rsidRPr="00C04A08" w:rsidRDefault="00842EF7" w:rsidP="0013282A">
            <w:pPr>
              <w:pStyle w:val="TAC"/>
              <w:rPr>
                <w:b/>
                <w:lang w:val="en-US"/>
              </w:rPr>
            </w:pPr>
            <w:r w:rsidRPr="00C04A08">
              <w:rPr>
                <w:lang w:val="en-US"/>
              </w:rPr>
              <w:t>22256 – 26639</w:t>
            </w:r>
          </w:p>
        </w:tc>
      </w:tr>
    </w:tbl>
    <w:p w14:paraId="0E77B4DC" w14:textId="77777777" w:rsidR="00842EF7" w:rsidRPr="00C04A08" w:rsidRDefault="00842EF7" w:rsidP="00842EF7">
      <w:pPr>
        <w:rPr>
          <w:rFonts w:eastAsia="Yu Mincho"/>
        </w:rPr>
      </w:pPr>
    </w:p>
    <w:p w14:paraId="21622069" w14:textId="77777777" w:rsidR="00842EF7" w:rsidRPr="00C04A08" w:rsidRDefault="00842EF7" w:rsidP="00842EF7">
      <w:pPr>
        <w:pStyle w:val="Heading4"/>
        <w:rPr>
          <w:rFonts w:eastAsia="Yu Mincho"/>
        </w:rPr>
      </w:pPr>
      <w:bookmarkStart w:id="784" w:name="_Toc21340746"/>
      <w:bookmarkStart w:id="785" w:name="_Toc29805193"/>
      <w:bookmarkStart w:id="786" w:name="_Toc36456402"/>
      <w:bookmarkStart w:id="787" w:name="_Toc36469500"/>
      <w:bookmarkStart w:id="788" w:name="_Toc37253909"/>
      <w:bookmarkStart w:id="789" w:name="_Toc37322766"/>
      <w:bookmarkStart w:id="790" w:name="_Toc37324172"/>
      <w:bookmarkStart w:id="791" w:name="_Toc45889695"/>
      <w:bookmarkStart w:id="792" w:name="_Toc52196349"/>
      <w:bookmarkStart w:id="793" w:name="_Toc52197329"/>
      <w:bookmarkStart w:id="794" w:name="_Toc53173052"/>
      <w:bookmarkStart w:id="795" w:name="_Toc53173421"/>
      <w:bookmarkStart w:id="796" w:name="_Toc61118676"/>
      <w:bookmarkStart w:id="797" w:name="_Toc61119058"/>
      <w:bookmarkStart w:id="798" w:name="_Toc61119439"/>
      <w:bookmarkStart w:id="799" w:name="_Toc67923630"/>
      <w:bookmarkStart w:id="800" w:name="_Toc75294442"/>
      <w:bookmarkStart w:id="801" w:name="_Toc76510205"/>
      <w:bookmarkStart w:id="802" w:name="_Toc83130168"/>
      <w:bookmarkStart w:id="803" w:name="_Toc90589753"/>
      <w:r w:rsidRPr="00C04A08">
        <w:rPr>
          <w:rFonts w:eastAsia="Yu Mincho"/>
        </w:rPr>
        <w:t>5.4.3.2</w:t>
      </w:r>
      <w:r w:rsidRPr="00C04A08">
        <w:rPr>
          <w:rFonts w:eastAsia="Yu Mincho"/>
        </w:rPr>
        <w:tab/>
        <w:t>Synchronization raster to synchronization block resource element mapping</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14:paraId="4C82105E" w14:textId="77777777" w:rsidR="00842EF7" w:rsidRPr="00C04A08" w:rsidRDefault="00842EF7" w:rsidP="00842EF7">
      <w:pPr>
        <w:rPr>
          <w:rFonts w:eastAsia="Yu Mincho"/>
        </w:rPr>
      </w:pPr>
      <w:bookmarkStart w:id="804"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34BAD724" w14:textId="77777777" w:rsidR="00842EF7" w:rsidRPr="00C04A08" w:rsidRDefault="00842EF7" w:rsidP="00842EF7">
      <w:pPr>
        <w:pStyle w:val="TH"/>
        <w:rPr>
          <w:rFonts w:eastAsia="Yu Mincho"/>
          <w:lang w:eastAsia="zh-CN"/>
        </w:rPr>
      </w:pPr>
      <w:r w:rsidRPr="00C04A08">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58747258" w14:textId="77777777" w:rsidTr="009B027E">
        <w:trPr>
          <w:trHeight w:val="187"/>
          <w:jc w:val="center"/>
        </w:trPr>
        <w:tc>
          <w:tcPr>
            <w:tcW w:w="5095" w:type="dxa"/>
          </w:tcPr>
          <w:p w14:paraId="7EDC569E"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65F3E3BB"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7F22E815" w14:textId="77777777" w:rsidTr="009B027E">
        <w:trPr>
          <w:trHeight w:val="187"/>
          <w:jc w:val="center"/>
        </w:trPr>
        <w:tc>
          <w:tcPr>
            <w:tcW w:w="5095" w:type="dxa"/>
            <w:vAlign w:val="center"/>
          </w:tcPr>
          <w:p w14:paraId="06538C03" w14:textId="77777777" w:rsidR="00842EF7" w:rsidRPr="00C04A08" w:rsidRDefault="00842EF7" w:rsidP="00F91227">
            <w:pPr>
              <w:pStyle w:val="TAC"/>
              <w:rPr>
                <w:rFonts w:eastAsia="Yu Mincho" w:cs="v5.0.0"/>
              </w:rPr>
            </w:pPr>
          </w:p>
        </w:tc>
        <w:tc>
          <w:tcPr>
            <w:tcW w:w="2406" w:type="dxa"/>
            <w:vAlign w:val="center"/>
          </w:tcPr>
          <w:p w14:paraId="4E2F1419" w14:textId="77777777" w:rsidR="00842EF7" w:rsidRPr="00C04A08" w:rsidRDefault="00842EF7" w:rsidP="00F91227">
            <w:pPr>
              <w:pStyle w:val="TAC"/>
              <w:rPr>
                <w:rFonts w:eastAsia="Yu Mincho" w:cs="v5.0.0"/>
              </w:rPr>
            </w:pPr>
          </w:p>
        </w:tc>
      </w:tr>
    </w:tbl>
    <w:p w14:paraId="792E6822" w14:textId="77777777" w:rsidR="00842EF7" w:rsidRPr="00C04A08" w:rsidRDefault="00842EF7" w:rsidP="00842EF7">
      <w:pPr>
        <w:rPr>
          <w:rFonts w:eastAsia="Yu Mincho"/>
        </w:rPr>
      </w:pPr>
    </w:p>
    <w:p w14:paraId="045DDFF5"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20657A5F" w14:textId="77777777" w:rsidR="00842EF7" w:rsidRPr="00C04A08" w:rsidRDefault="00842EF7" w:rsidP="00842EF7">
      <w:pPr>
        <w:pStyle w:val="Heading4"/>
        <w:rPr>
          <w:rFonts w:eastAsia="Yu Mincho"/>
        </w:rPr>
      </w:pPr>
      <w:bookmarkStart w:id="805" w:name="_Toc29805194"/>
      <w:bookmarkStart w:id="806" w:name="_Toc36456403"/>
      <w:bookmarkStart w:id="807" w:name="_Toc36469501"/>
      <w:bookmarkStart w:id="808" w:name="_Toc37253910"/>
      <w:bookmarkStart w:id="809" w:name="_Toc37322767"/>
      <w:bookmarkStart w:id="810" w:name="_Toc37324173"/>
      <w:bookmarkStart w:id="811" w:name="_Toc45889696"/>
      <w:bookmarkStart w:id="812" w:name="_Toc52196350"/>
      <w:bookmarkStart w:id="813" w:name="_Toc52197330"/>
      <w:bookmarkStart w:id="814" w:name="_Toc53173053"/>
      <w:bookmarkStart w:id="815" w:name="_Toc53173422"/>
      <w:bookmarkStart w:id="816" w:name="_Toc61118677"/>
      <w:bookmarkStart w:id="817" w:name="_Toc61119059"/>
      <w:bookmarkStart w:id="818" w:name="_Toc61119440"/>
      <w:bookmarkStart w:id="819" w:name="_Toc67923631"/>
      <w:bookmarkStart w:id="820" w:name="_Toc75294443"/>
      <w:bookmarkStart w:id="821" w:name="_Toc76510206"/>
      <w:bookmarkStart w:id="822" w:name="_Toc83130169"/>
      <w:bookmarkStart w:id="823" w:name="_Toc90589754"/>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7014431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40BABD26" w14:textId="77777777" w:rsidR="00B9210A" w:rsidRPr="00C04A08" w:rsidRDefault="00B9210A" w:rsidP="00B9210A">
      <w:pPr>
        <w:pStyle w:val="TH"/>
        <w:rPr>
          <w:rFonts w:eastAsia="Yu Mincho"/>
        </w:rPr>
      </w:pPr>
      <w:bookmarkStart w:id="824" w:name="_Toc21340748"/>
      <w:bookmarkStart w:id="825" w:name="_Toc29805195"/>
      <w:bookmarkStart w:id="826" w:name="_Toc36456404"/>
      <w:bookmarkStart w:id="827" w:name="_Toc36469502"/>
      <w:bookmarkStart w:id="828" w:name="_Toc37253911"/>
      <w:bookmarkStart w:id="829" w:name="_Toc37322768"/>
      <w:bookmarkStart w:id="830" w:name="_Toc37324174"/>
      <w:bookmarkStart w:id="831" w:name="_Toc45889697"/>
      <w:r w:rsidRPr="00C04A08">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19"/>
        <w:gridCol w:w="2463"/>
        <w:gridCol w:w="2529"/>
      </w:tblGrid>
      <w:tr w:rsidR="00B9210A" w:rsidRPr="00C04A08" w14:paraId="53A4C3A8" w14:textId="77777777" w:rsidTr="00BF6F78">
        <w:trPr>
          <w:jc w:val="center"/>
        </w:trPr>
        <w:tc>
          <w:tcPr>
            <w:tcW w:w="2118" w:type="dxa"/>
            <w:tcBorders>
              <w:top w:val="single" w:sz="4" w:space="0" w:color="auto"/>
              <w:left w:val="single" w:sz="4" w:space="0" w:color="auto"/>
              <w:bottom w:val="single" w:sz="4" w:space="0" w:color="auto"/>
              <w:right w:val="single" w:sz="4" w:space="0" w:color="auto"/>
            </w:tcBorders>
            <w:hideMark/>
          </w:tcPr>
          <w:p w14:paraId="56F73252" w14:textId="2F16801C" w:rsidR="00B9210A" w:rsidRPr="00C04A08" w:rsidRDefault="00B9210A" w:rsidP="00877CB1">
            <w:pPr>
              <w:pStyle w:val="TAH"/>
              <w:rPr>
                <w:rFonts w:eastAsia="Yu Mincho"/>
              </w:rPr>
            </w:pPr>
            <w:r w:rsidRPr="00C04A08">
              <w:rPr>
                <w:rFonts w:eastAsia="Yu Mincho"/>
              </w:rPr>
              <w:t>NR Operating Band</w:t>
            </w:r>
          </w:p>
        </w:tc>
        <w:tc>
          <w:tcPr>
            <w:tcW w:w="2519" w:type="dxa"/>
            <w:tcBorders>
              <w:top w:val="single" w:sz="4" w:space="0" w:color="auto"/>
              <w:left w:val="single" w:sz="4" w:space="0" w:color="auto"/>
              <w:bottom w:val="single" w:sz="4" w:space="0" w:color="auto"/>
              <w:right w:val="single" w:sz="4" w:space="0" w:color="auto"/>
            </w:tcBorders>
            <w:hideMark/>
          </w:tcPr>
          <w:p w14:paraId="6452539F" w14:textId="0D3D6E1E" w:rsidR="00B9210A" w:rsidRPr="00C04A08" w:rsidRDefault="00B9210A" w:rsidP="00877CB1">
            <w:pPr>
              <w:pStyle w:val="TAH"/>
              <w:rPr>
                <w:rFonts w:eastAsia="Yu Mincho"/>
                <w:lang w:eastAsia="ja-JP"/>
              </w:rPr>
            </w:pPr>
            <w:r w:rsidRPr="00C04A08">
              <w:rPr>
                <w:rFonts w:eastAsia="Yu Mincho"/>
              </w:rPr>
              <w:t>SS Block SCS</w:t>
            </w:r>
          </w:p>
        </w:tc>
        <w:tc>
          <w:tcPr>
            <w:tcW w:w="2463" w:type="dxa"/>
            <w:tcBorders>
              <w:top w:val="single" w:sz="4" w:space="0" w:color="auto"/>
              <w:left w:val="single" w:sz="4" w:space="0" w:color="auto"/>
              <w:bottom w:val="single" w:sz="4" w:space="0" w:color="auto"/>
              <w:right w:val="single" w:sz="4" w:space="0" w:color="auto"/>
            </w:tcBorders>
          </w:tcPr>
          <w:p w14:paraId="455EE0D0" w14:textId="5103A7DB" w:rsidR="00B9210A" w:rsidRPr="00C04A08" w:rsidRDefault="00B9210A" w:rsidP="00877CB1">
            <w:pPr>
              <w:pStyle w:val="TAH"/>
              <w:rPr>
                <w:rFonts w:eastAsia="Yu Mincho"/>
              </w:rPr>
            </w:pPr>
            <w:r w:rsidRPr="00C04A08">
              <w:rPr>
                <w:rFonts w:eastAsia="Yu Mincho"/>
              </w:rPr>
              <w:t>SS Block pattern</w:t>
            </w:r>
            <w:r w:rsidRPr="00C04A08">
              <w:rPr>
                <w:rFonts w:eastAsia="Yu Mincho"/>
                <w:vertAlign w:val="superscript"/>
              </w:rPr>
              <w:t>1</w:t>
            </w:r>
          </w:p>
        </w:tc>
        <w:tc>
          <w:tcPr>
            <w:tcW w:w="2529" w:type="dxa"/>
            <w:tcBorders>
              <w:top w:val="single" w:sz="4" w:space="0" w:color="auto"/>
              <w:left w:val="single" w:sz="4" w:space="0" w:color="auto"/>
              <w:bottom w:val="single" w:sz="4" w:space="0" w:color="auto"/>
              <w:right w:val="single" w:sz="4" w:space="0" w:color="auto"/>
            </w:tcBorders>
            <w:hideMark/>
          </w:tcPr>
          <w:p w14:paraId="63E37489" w14:textId="77777777" w:rsidR="00B9210A" w:rsidRPr="00C04A08" w:rsidRDefault="00B9210A" w:rsidP="00877CB1">
            <w:pPr>
              <w:pStyle w:val="TAH"/>
              <w:rPr>
                <w:rFonts w:eastAsia="Yu Mincho"/>
                <w:vertAlign w:val="subscript"/>
              </w:rPr>
            </w:pPr>
            <w:r w:rsidRPr="00C04A08">
              <w:rPr>
                <w:rFonts w:eastAsia="Yu Mincho"/>
              </w:rPr>
              <w:t>Range of GSCN</w:t>
            </w:r>
          </w:p>
          <w:p w14:paraId="27FA97F8" w14:textId="144B4EC2" w:rsidR="00B9210A" w:rsidRPr="00C04A08" w:rsidRDefault="00B9210A" w:rsidP="00877CB1">
            <w:pPr>
              <w:pStyle w:val="TAH"/>
              <w:rPr>
                <w:rFonts w:eastAsia="Yu Mincho"/>
              </w:rPr>
            </w:pPr>
            <w:r w:rsidRPr="00C04A08">
              <w:rPr>
                <w:rFonts w:eastAsia="Yu Mincho"/>
              </w:rPr>
              <w:t>(First – &lt;Step size&gt; – Last)</w:t>
            </w:r>
          </w:p>
        </w:tc>
      </w:tr>
      <w:tr w:rsidR="00BF6F78" w:rsidRPr="00C04A08" w14:paraId="130A0416"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72F2F791" w14:textId="281925EB" w:rsidR="00BF6F78" w:rsidRPr="00C04A08" w:rsidRDefault="00BF6F78" w:rsidP="00877CB1">
            <w:pPr>
              <w:pStyle w:val="TAC"/>
              <w:rPr>
                <w:rFonts w:eastAsia="Yu Mincho"/>
              </w:rPr>
            </w:pPr>
            <w:r w:rsidRPr="00C04A08">
              <w:t>n257</w:t>
            </w:r>
          </w:p>
        </w:tc>
        <w:tc>
          <w:tcPr>
            <w:tcW w:w="2519" w:type="dxa"/>
            <w:tcBorders>
              <w:top w:val="single" w:sz="4" w:space="0" w:color="auto"/>
              <w:left w:val="single" w:sz="4" w:space="0" w:color="auto"/>
              <w:bottom w:val="single" w:sz="4" w:space="0" w:color="auto"/>
              <w:right w:val="single" w:sz="4" w:space="0" w:color="auto"/>
            </w:tcBorders>
            <w:hideMark/>
          </w:tcPr>
          <w:p w14:paraId="6E107953" w14:textId="67D0801C"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090B448A" w14:textId="44CFA6E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10511E74" w14:textId="412330FA" w:rsidR="00BF6F78" w:rsidRPr="00C04A08" w:rsidRDefault="00BF6F78" w:rsidP="00877CB1">
            <w:pPr>
              <w:pStyle w:val="TAC"/>
              <w:rPr>
                <w:rFonts w:eastAsia="Yu Mincho"/>
              </w:rPr>
            </w:pPr>
            <w:r w:rsidRPr="00C04A08">
              <w:t>22388 - &lt;1&gt; - 22558</w:t>
            </w:r>
          </w:p>
        </w:tc>
      </w:tr>
      <w:tr w:rsidR="00BF6F78" w:rsidRPr="00C04A08" w14:paraId="6E5BEF00"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024B7F7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25657F93" w14:textId="7E1AC873"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1DBFC9A" w14:textId="6488D79D"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2F767464" w14:textId="70C49B57" w:rsidR="00BF6F78" w:rsidRPr="00C04A08" w:rsidRDefault="00BF6F78" w:rsidP="00877CB1">
            <w:pPr>
              <w:pStyle w:val="TAC"/>
            </w:pPr>
            <w:r w:rsidRPr="00C04A08">
              <w:t>22390 - &lt;2&gt; - 22556</w:t>
            </w:r>
          </w:p>
        </w:tc>
      </w:tr>
      <w:tr w:rsidR="00BF6F78" w:rsidRPr="00C04A08" w14:paraId="683B81F4"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7ECC890" w14:textId="41885BBB" w:rsidR="00BF6F78" w:rsidRPr="00C04A08" w:rsidRDefault="00BF6F78" w:rsidP="00877CB1">
            <w:pPr>
              <w:pStyle w:val="TAC"/>
              <w:rPr>
                <w:rFonts w:eastAsia="Yu Mincho"/>
              </w:rPr>
            </w:pPr>
            <w:r w:rsidRPr="00C04A08">
              <w:rPr>
                <w:rFonts w:eastAsia="Yu Mincho"/>
              </w:rPr>
              <w:t>n258</w:t>
            </w:r>
          </w:p>
        </w:tc>
        <w:tc>
          <w:tcPr>
            <w:tcW w:w="2519" w:type="dxa"/>
            <w:tcBorders>
              <w:top w:val="single" w:sz="4" w:space="0" w:color="auto"/>
              <w:left w:val="single" w:sz="4" w:space="0" w:color="auto"/>
              <w:bottom w:val="single" w:sz="4" w:space="0" w:color="auto"/>
              <w:right w:val="single" w:sz="4" w:space="0" w:color="auto"/>
            </w:tcBorders>
          </w:tcPr>
          <w:p w14:paraId="31D71601" w14:textId="2733E9FB"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2373E81A" w14:textId="6702BB55" w:rsidR="00BF6F78" w:rsidRPr="00C04A08" w:rsidRDefault="00BF6F78" w:rsidP="00877CB1">
            <w:pPr>
              <w:pStyle w:val="TAC"/>
              <w:rPr>
                <w:rFonts w:eastAsia="Yu Mincho"/>
              </w:rPr>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309BE8B7" w14:textId="6ED9887D" w:rsidR="00BF6F78" w:rsidRPr="00C04A08" w:rsidRDefault="00BF6F78" w:rsidP="00877CB1">
            <w:pPr>
              <w:pStyle w:val="TAC"/>
            </w:pPr>
            <w:r w:rsidRPr="00C04A08">
              <w:rPr>
                <w:rFonts w:eastAsia="Yu Mincho"/>
              </w:rPr>
              <w:t>22257 - &lt;1&gt; - 22443</w:t>
            </w:r>
          </w:p>
        </w:tc>
      </w:tr>
      <w:tr w:rsidR="00BF6F78" w:rsidRPr="00C04A08" w14:paraId="7CD5CF81"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4DF566C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A75954C" w14:textId="2A5610BB"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6BED61BE" w14:textId="42CCB05F" w:rsidR="00BF6F78" w:rsidRPr="00C04A08" w:rsidRDefault="00BF6F78" w:rsidP="00877CB1">
            <w:pPr>
              <w:pStyle w:val="TAC"/>
              <w:rPr>
                <w:rFonts w:eastAsia="Yu Mincho"/>
              </w:rPr>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0CCBADC3" w14:textId="41970F91" w:rsidR="00BF6F78" w:rsidRPr="00C04A08" w:rsidRDefault="00BF6F78" w:rsidP="00877CB1">
            <w:pPr>
              <w:pStyle w:val="TAC"/>
            </w:pPr>
            <w:r w:rsidRPr="00C04A08">
              <w:rPr>
                <w:rFonts w:eastAsia="Yu Mincho"/>
              </w:rPr>
              <w:t>22258 -</w:t>
            </w:r>
            <w:r w:rsidRPr="00C04A08">
              <w:t xml:space="preserve"> &lt;2&gt; - </w:t>
            </w:r>
            <w:r w:rsidRPr="00C04A08">
              <w:rPr>
                <w:rFonts w:eastAsia="Yu Mincho"/>
              </w:rPr>
              <w:t>22442</w:t>
            </w:r>
          </w:p>
        </w:tc>
      </w:tr>
      <w:tr w:rsidR="00BF6F78" w:rsidRPr="00C04A08" w14:paraId="172548C1" w14:textId="77777777" w:rsidTr="00BF6F78">
        <w:trPr>
          <w:jc w:val="center"/>
        </w:trPr>
        <w:tc>
          <w:tcPr>
            <w:tcW w:w="2118" w:type="dxa"/>
            <w:tcBorders>
              <w:left w:val="single" w:sz="4" w:space="0" w:color="auto"/>
              <w:bottom w:val="nil"/>
              <w:right w:val="single" w:sz="4" w:space="0" w:color="auto"/>
            </w:tcBorders>
            <w:shd w:val="clear" w:color="auto" w:fill="auto"/>
            <w:vAlign w:val="center"/>
          </w:tcPr>
          <w:p w14:paraId="31867483" w14:textId="5B3D0C75" w:rsidR="00BF6F78" w:rsidRPr="00C04A08" w:rsidRDefault="00BF6F78" w:rsidP="00877CB1">
            <w:pPr>
              <w:pStyle w:val="TAC"/>
              <w:rPr>
                <w:rFonts w:eastAsia="Yu Mincho"/>
              </w:rPr>
            </w:pPr>
            <w:r w:rsidRPr="00C04A08">
              <w:rPr>
                <w:rFonts w:eastAsia="Yu Mincho"/>
              </w:rPr>
              <w:t>n259</w:t>
            </w:r>
          </w:p>
        </w:tc>
        <w:tc>
          <w:tcPr>
            <w:tcW w:w="2519" w:type="dxa"/>
            <w:tcBorders>
              <w:top w:val="single" w:sz="4" w:space="0" w:color="auto"/>
              <w:left w:val="single" w:sz="4" w:space="0" w:color="auto"/>
              <w:bottom w:val="single" w:sz="4" w:space="0" w:color="auto"/>
              <w:right w:val="single" w:sz="4" w:space="0" w:color="auto"/>
            </w:tcBorders>
          </w:tcPr>
          <w:p w14:paraId="0E3087C1" w14:textId="5013DC1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6D4B97F" w14:textId="24EF344D"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59DD3ACA" w14:textId="07B62E91" w:rsidR="00BF6F78" w:rsidRPr="00C04A08" w:rsidRDefault="00BF6F78" w:rsidP="00877CB1">
            <w:pPr>
              <w:pStyle w:val="TAC"/>
              <w:rPr>
                <w:rFonts w:eastAsia="Yu Mincho"/>
              </w:rPr>
            </w:pPr>
            <w:r w:rsidRPr="00C04A08">
              <w:t>23140 – &lt;1&gt; – 23369</w:t>
            </w:r>
          </w:p>
        </w:tc>
      </w:tr>
      <w:tr w:rsidR="00BF6F78" w:rsidRPr="00C04A08" w14:paraId="561C7365"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0C64C0C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1044294D" w14:textId="732513D0"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21F11962" w14:textId="70761A08"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39679719" w14:textId="6B4E1C3B" w:rsidR="00BF6F78" w:rsidRPr="00C04A08" w:rsidRDefault="00BF6F78" w:rsidP="00877CB1">
            <w:pPr>
              <w:pStyle w:val="TAC"/>
              <w:rPr>
                <w:rFonts w:eastAsia="Yu Mincho"/>
              </w:rPr>
            </w:pPr>
            <w:r w:rsidRPr="00C04A08">
              <w:t>23142 – &lt;2&gt; – 23368</w:t>
            </w:r>
          </w:p>
        </w:tc>
      </w:tr>
      <w:tr w:rsidR="00BF6F78" w:rsidRPr="00C04A08" w14:paraId="3670C225"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1C83D750" w14:textId="2E9DFD0B" w:rsidR="00BF6F78" w:rsidRPr="00C04A08" w:rsidRDefault="00BF6F78" w:rsidP="00877CB1">
            <w:pPr>
              <w:pStyle w:val="TAC"/>
              <w:rPr>
                <w:rFonts w:eastAsia="Yu Mincho"/>
              </w:rPr>
            </w:pPr>
            <w:r w:rsidRPr="00C04A08">
              <w:t xml:space="preserve">n260 </w:t>
            </w:r>
          </w:p>
        </w:tc>
        <w:tc>
          <w:tcPr>
            <w:tcW w:w="2519" w:type="dxa"/>
            <w:tcBorders>
              <w:top w:val="single" w:sz="4" w:space="0" w:color="auto"/>
              <w:left w:val="single" w:sz="4" w:space="0" w:color="auto"/>
              <w:bottom w:val="single" w:sz="4" w:space="0" w:color="auto"/>
              <w:right w:val="single" w:sz="4" w:space="0" w:color="auto"/>
            </w:tcBorders>
            <w:hideMark/>
          </w:tcPr>
          <w:p w14:paraId="08E7E7F1" w14:textId="7E016157"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43B9ADCA" w14:textId="1600385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454D02C9" w14:textId="217E7DFC" w:rsidR="00BF6F78" w:rsidRPr="00C04A08" w:rsidRDefault="00BF6F78" w:rsidP="00877CB1">
            <w:pPr>
              <w:pStyle w:val="TAC"/>
              <w:rPr>
                <w:rFonts w:eastAsia="Yu Mincho"/>
              </w:rPr>
            </w:pPr>
            <w:r w:rsidRPr="00C04A08">
              <w:t>22995 - &lt;1&gt; - 23166</w:t>
            </w:r>
          </w:p>
        </w:tc>
      </w:tr>
      <w:tr w:rsidR="00BF6F78" w:rsidRPr="00C04A08" w14:paraId="26106B98"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1ED4D937"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669DC94D" w14:textId="0CB3E33F"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E408343" w14:textId="63C1A8E2"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1BF87796" w14:textId="1778C470" w:rsidR="00BF6F78" w:rsidRPr="00C04A08" w:rsidRDefault="00BF6F78" w:rsidP="00877CB1">
            <w:pPr>
              <w:pStyle w:val="TAC"/>
            </w:pPr>
            <w:r w:rsidRPr="00C04A08">
              <w:t>22996 - &lt;2&gt; - 23164</w:t>
            </w:r>
          </w:p>
        </w:tc>
      </w:tr>
      <w:tr w:rsidR="00BF6F78" w:rsidRPr="00C04A08" w14:paraId="5E2E6879"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EFC5F3D" w14:textId="0F14CA77" w:rsidR="00BF6F78" w:rsidRPr="00C04A08" w:rsidRDefault="00BF6F78" w:rsidP="00877CB1">
            <w:pPr>
              <w:pStyle w:val="TAC"/>
              <w:rPr>
                <w:rFonts w:eastAsia="Yu Mincho"/>
              </w:rPr>
            </w:pPr>
            <w:r w:rsidRPr="00C04A08">
              <w:rPr>
                <w:rFonts w:eastAsia="Yu Mincho"/>
              </w:rPr>
              <w:t>n261</w:t>
            </w:r>
          </w:p>
        </w:tc>
        <w:tc>
          <w:tcPr>
            <w:tcW w:w="2519" w:type="dxa"/>
            <w:tcBorders>
              <w:top w:val="single" w:sz="4" w:space="0" w:color="auto"/>
              <w:left w:val="single" w:sz="4" w:space="0" w:color="auto"/>
              <w:bottom w:val="single" w:sz="4" w:space="0" w:color="auto"/>
              <w:right w:val="single" w:sz="4" w:space="0" w:color="auto"/>
            </w:tcBorders>
          </w:tcPr>
          <w:p w14:paraId="12DE89C5" w14:textId="2BA7FF8A"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E57FF8A" w14:textId="67030F7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10F33B16" w14:textId="7B757397" w:rsidR="00BF6F78" w:rsidRPr="00C04A08" w:rsidRDefault="00BF6F78" w:rsidP="00877CB1">
            <w:pPr>
              <w:pStyle w:val="TAC"/>
            </w:pPr>
            <w:r w:rsidRPr="00C04A08">
              <w:t>22446 - &lt;1&gt; - 22492</w:t>
            </w:r>
          </w:p>
        </w:tc>
      </w:tr>
      <w:tr w:rsidR="00BF6F78" w:rsidRPr="00C04A08" w14:paraId="15137196" w14:textId="77777777" w:rsidTr="00BF6F78">
        <w:trPr>
          <w:jc w:val="center"/>
        </w:trPr>
        <w:tc>
          <w:tcPr>
            <w:tcW w:w="2118" w:type="dxa"/>
            <w:tcBorders>
              <w:top w:val="nil"/>
              <w:left w:val="single" w:sz="4" w:space="0" w:color="auto"/>
              <w:right w:val="single" w:sz="4" w:space="0" w:color="auto"/>
            </w:tcBorders>
            <w:shd w:val="clear" w:color="auto" w:fill="auto"/>
            <w:vAlign w:val="center"/>
          </w:tcPr>
          <w:p w14:paraId="356ACD9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D5EC9D7" w14:textId="63E05181"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187213BA" w14:textId="2FA3A033"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6B6B7925" w14:textId="3345924E" w:rsidR="00BF6F78" w:rsidRPr="00C04A08" w:rsidRDefault="00BF6F78" w:rsidP="00877CB1">
            <w:pPr>
              <w:pStyle w:val="TAC"/>
            </w:pPr>
            <w:r w:rsidRPr="00C04A08">
              <w:t>22446 - &lt;2&gt; - 22490</w:t>
            </w:r>
          </w:p>
        </w:tc>
      </w:tr>
      <w:tr w:rsidR="00B9210A" w:rsidRPr="00C04A08" w14:paraId="66F5FB24" w14:textId="77777777" w:rsidTr="00877CB1">
        <w:trPr>
          <w:jc w:val="center"/>
        </w:trPr>
        <w:tc>
          <w:tcPr>
            <w:tcW w:w="9629" w:type="dxa"/>
            <w:gridSpan w:val="4"/>
            <w:tcBorders>
              <w:left w:val="single" w:sz="4" w:space="0" w:color="auto"/>
              <w:bottom w:val="single" w:sz="4" w:space="0" w:color="auto"/>
              <w:right w:val="single" w:sz="4" w:space="0" w:color="auto"/>
            </w:tcBorders>
          </w:tcPr>
          <w:p w14:paraId="25F945C2" w14:textId="0F0A82A5" w:rsidR="00B9210A" w:rsidRPr="00C04A08" w:rsidRDefault="00B9210A" w:rsidP="00877CB1">
            <w:pPr>
              <w:pStyle w:val="TAN"/>
            </w:pPr>
            <w:r w:rsidRPr="00C04A08">
              <w:t>NOTE 1:</w:t>
            </w:r>
            <w:r w:rsidRPr="00C04A08">
              <w:tab/>
              <w:t>SS Block pattern is defined in clause 4.1 in TS 38.213 [10].</w:t>
            </w:r>
          </w:p>
        </w:tc>
      </w:tr>
    </w:tbl>
    <w:p w14:paraId="05B081DA" w14:textId="77777777" w:rsidR="00B9210A" w:rsidRPr="00C04A08" w:rsidRDefault="00B9210A" w:rsidP="00B9210A">
      <w:pPr>
        <w:rPr>
          <w:noProof/>
        </w:rPr>
      </w:pPr>
    </w:p>
    <w:p w14:paraId="36190527" w14:textId="77777777" w:rsidR="00842EF7" w:rsidRPr="00C04A08" w:rsidRDefault="00842EF7" w:rsidP="00842EF7">
      <w:pPr>
        <w:pStyle w:val="Heading2"/>
      </w:pPr>
      <w:bookmarkStart w:id="832" w:name="_Toc52196351"/>
      <w:bookmarkStart w:id="833" w:name="_Toc52197331"/>
      <w:bookmarkStart w:id="834" w:name="_Toc53173054"/>
      <w:bookmarkStart w:id="835" w:name="_Toc53173423"/>
      <w:bookmarkStart w:id="836" w:name="_Toc61118678"/>
      <w:bookmarkStart w:id="837" w:name="_Toc61119060"/>
      <w:bookmarkStart w:id="838" w:name="_Toc61119441"/>
      <w:bookmarkStart w:id="839" w:name="_Toc67923632"/>
      <w:bookmarkStart w:id="840" w:name="_Toc75294444"/>
      <w:bookmarkStart w:id="841" w:name="_Toc76510207"/>
      <w:bookmarkStart w:id="842" w:name="_Toc83130170"/>
      <w:bookmarkStart w:id="843" w:name="_Toc90589755"/>
      <w:r w:rsidRPr="00C04A08">
        <w:t>5.4A</w:t>
      </w:r>
      <w:r w:rsidRPr="00C04A08">
        <w:tab/>
        <w:t>Channel arrangement for CA</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78E77EBC" w14:textId="77777777" w:rsidR="00842EF7" w:rsidRPr="00C04A08" w:rsidRDefault="00842EF7" w:rsidP="00842EF7">
      <w:pPr>
        <w:pStyle w:val="Heading3"/>
        <w:rPr>
          <w:rFonts w:eastAsia="Yu Mincho"/>
        </w:rPr>
      </w:pPr>
      <w:bookmarkStart w:id="844" w:name="_Toc21340749"/>
      <w:bookmarkStart w:id="845" w:name="_Toc29805196"/>
      <w:bookmarkStart w:id="846" w:name="_Toc36456405"/>
      <w:bookmarkStart w:id="847" w:name="_Toc36469503"/>
      <w:bookmarkStart w:id="848" w:name="_Toc37253912"/>
      <w:bookmarkStart w:id="849" w:name="_Toc37322769"/>
      <w:bookmarkStart w:id="850" w:name="_Toc37324175"/>
      <w:bookmarkStart w:id="851" w:name="_Toc45889698"/>
      <w:bookmarkStart w:id="852" w:name="_Toc52196352"/>
      <w:bookmarkStart w:id="853" w:name="_Toc52197332"/>
      <w:bookmarkStart w:id="854" w:name="_Toc53173055"/>
      <w:bookmarkStart w:id="855" w:name="_Toc53173424"/>
      <w:bookmarkStart w:id="856" w:name="_Toc61118679"/>
      <w:bookmarkStart w:id="857" w:name="_Toc61119061"/>
      <w:bookmarkStart w:id="858" w:name="_Toc61119442"/>
      <w:bookmarkStart w:id="859" w:name="_Toc67923633"/>
      <w:bookmarkStart w:id="860" w:name="_Toc75294445"/>
      <w:bookmarkStart w:id="861" w:name="_Toc76510208"/>
      <w:bookmarkStart w:id="862" w:name="_Toc83130171"/>
      <w:bookmarkStart w:id="863" w:name="_Toc90589756"/>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63F5DCC5"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6A234FC0" w14:textId="77777777" w:rsidR="00842EF7" w:rsidRPr="00C04A08" w:rsidRDefault="00842EF7" w:rsidP="00842EF7">
      <w:pPr>
        <w:rPr>
          <w:rFonts w:eastAsia="Yu Mincho"/>
        </w:rPr>
      </w:pPr>
      <w:r w:rsidRPr="00C04A08">
        <w:rPr>
          <w:rFonts w:eastAsia="Yu Mincho"/>
        </w:rPr>
        <w:t>For NR operating bands with 60kHz channel raster:</w:t>
      </w:r>
    </w:p>
    <w:p w14:paraId="67B75EF3"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27FD3A93">
          <v:shape id="对象 7" o:spid="_x0000_i1027" type="#_x0000_t75" style="width:410.2pt;height:35.45pt;mso-position-horizontal-relative:page;mso-position-vertical-relative:page" o:ole="">
            <v:fill o:detectmouseclick="t"/>
            <v:imagedata r:id="rId18" o:title=""/>
          </v:shape>
          <o:OLEObject Type="Embed" ProgID="Equation.3" ShapeID="对象 7" DrawAspect="Content" ObjectID="_1712480737" r:id="rId19">
            <o:FieldCodes>\* MERGEFORMAT</o:FieldCodes>
          </o:OLEObject>
        </w:object>
      </w:r>
    </w:p>
    <w:p w14:paraId="42ACF021" w14:textId="77777777" w:rsidR="00842EF7" w:rsidRPr="00C04A08" w:rsidRDefault="00842EF7" w:rsidP="00842EF7">
      <w:pPr>
        <w:rPr>
          <w:rFonts w:eastAsia="Yu Mincho"/>
          <w:lang w:eastAsia="zh-CN"/>
        </w:rPr>
      </w:pPr>
      <w:r w:rsidRPr="00C04A08">
        <w:rPr>
          <w:rFonts w:eastAsia="Yu Mincho"/>
          <w:lang w:eastAsia="zh-CN"/>
        </w:rPr>
        <w:t>with</w:t>
      </w:r>
    </w:p>
    <w:p w14:paraId="7F84F17C"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2A311789" w14:textId="77777777" w:rsidR="00842EF7" w:rsidRPr="00C04A08" w:rsidRDefault="00842EF7" w:rsidP="00842EF7">
      <w:pPr>
        <w:rPr>
          <w:rFonts w:eastAsia="Yu Mincho"/>
          <w:lang w:val="en-US" w:eastAsia="zh-CN"/>
        </w:rPr>
      </w:pPr>
      <w:r w:rsidRPr="00C04A08">
        <w:rPr>
          <w:rFonts w:eastAsia="Yu Mincho"/>
          <w:lang w:val="en-US" w:eastAsia="zh-CN"/>
        </w:rPr>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76447FE2" w14:textId="77777777" w:rsidR="003678AB" w:rsidRDefault="003678AB" w:rsidP="003678AB">
      <w:pPr>
        <w:rPr>
          <w:rFonts w:eastAsia="Yu Mincho"/>
          <w:lang w:val="en-US" w:eastAsia="zh-CN"/>
        </w:rPr>
      </w:pPr>
      <w:r>
        <w:rPr>
          <w:rFonts w:eastAsia="Yu Mincho"/>
          <w:lang w:val="en-US" w:eastAsia="zh-CN"/>
        </w:rPr>
        <w:t xml:space="preserve">The channel spacing for intra-band contiguous carrier aggregation can be adjusted to any multiple of </w:t>
      </w:r>
      <w:r>
        <w:t>least common multiple of channel raster and</w:t>
      </w:r>
      <w:r>
        <w:rPr>
          <w:rFonts w:hint="eastAsia"/>
          <w:lang w:val="en-US" w:eastAsia="zh-CN"/>
        </w:rPr>
        <w:t xml:space="preserve"> </w:t>
      </w:r>
      <w:r>
        <w:rPr>
          <w:rFonts w:eastAsia="Yu Mincho"/>
          <w:lang w:val="en-US" w:eastAsia="zh-CN"/>
        </w:rPr>
        <w:t>sub-carrier spacing less than the nominal channel spacing to optimize performance in a particular deployment scenario.</w:t>
      </w:r>
    </w:p>
    <w:p w14:paraId="2471F038" w14:textId="77777777" w:rsidR="00842EF7" w:rsidRPr="00C04A08" w:rsidRDefault="00842EF7" w:rsidP="00842EF7">
      <w:pPr>
        <w:rPr>
          <w:lang w:val="en-US"/>
        </w:rPr>
        <w:sectPr w:rsidR="00842EF7" w:rsidRPr="00C04A08" w:rsidSect="00F91227">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42196246" w14:textId="77777777" w:rsidR="00842EF7" w:rsidRPr="00C04A08" w:rsidRDefault="00842EF7" w:rsidP="00842EF7">
      <w:pPr>
        <w:pStyle w:val="Heading2"/>
        <w:ind w:left="0" w:firstLine="0"/>
      </w:pPr>
      <w:bookmarkStart w:id="864" w:name="_Toc21340750"/>
      <w:bookmarkStart w:id="865" w:name="_Toc29805197"/>
      <w:bookmarkStart w:id="866" w:name="_Toc36456406"/>
      <w:bookmarkStart w:id="867" w:name="_Toc36469504"/>
      <w:bookmarkStart w:id="868" w:name="_Toc37253913"/>
      <w:bookmarkStart w:id="869" w:name="_Toc37322770"/>
      <w:bookmarkStart w:id="870" w:name="_Toc37324176"/>
      <w:bookmarkStart w:id="871" w:name="_Toc45889699"/>
      <w:bookmarkStart w:id="872" w:name="_Toc52196353"/>
      <w:bookmarkStart w:id="873" w:name="_Toc52197333"/>
      <w:bookmarkStart w:id="874" w:name="_Toc53173056"/>
      <w:bookmarkStart w:id="875" w:name="_Toc53173425"/>
      <w:bookmarkStart w:id="876" w:name="_Toc61118680"/>
      <w:bookmarkStart w:id="877" w:name="_Toc61119062"/>
      <w:bookmarkStart w:id="878" w:name="_Toc61119443"/>
      <w:bookmarkStart w:id="879" w:name="_Toc67923634"/>
      <w:bookmarkStart w:id="880" w:name="_Toc75294446"/>
      <w:bookmarkStart w:id="881" w:name="_Toc76510209"/>
      <w:bookmarkStart w:id="882" w:name="_Toc83130172"/>
      <w:bookmarkStart w:id="883" w:name="_Toc90589757"/>
      <w:r w:rsidRPr="00C04A08">
        <w:t>5.5</w:t>
      </w:r>
      <w:r w:rsidRPr="00C04A08">
        <w:tab/>
        <w:t>Configurations</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14:paraId="62DBDE4F" w14:textId="77777777" w:rsidR="00842EF7" w:rsidRPr="00C04A08" w:rsidRDefault="00842EF7" w:rsidP="00842EF7">
      <w:pPr>
        <w:pStyle w:val="Heading2"/>
      </w:pPr>
      <w:bookmarkStart w:id="884" w:name="_Toc21340751"/>
      <w:bookmarkStart w:id="885" w:name="_Toc29805198"/>
      <w:bookmarkStart w:id="886" w:name="_Toc36456407"/>
      <w:bookmarkStart w:id="887" w:name="_Toc36469505"/>
      <w:bookmarkStart w:id="888" w:name="_Toc37253914"/>
      <w:bookmarkStart w:id="889" w:name="_Toc37322771"/>
      <w:bookmarkStart w:id="890" w:name="_Toc37324177"/>
      <w:bookmarkStart w:id="891" w:name="_Toc45889700"/>
      <w:bookmarkStart w:id="892" w:name="_Toc52196354"/>
      <w:bookmarkStart w:id="893" w:name="_Toc52197334"/>
      <w:bookmarkStart w:id="894" w:name="_Toc53173057"/>
      <w:bookmarkStart w:id="895" w:name="_Toc53173426"/>
      <w:bookmarkStart w:id="896" w:name="_Toc61118681"/>
      <w:bookmarkStart w:id="897" w:name="_Toc61119063"/>
      <w:bookmarkStart w:id="898" w:name="_Toc61119444"/>
      <w:bookmarkStart w:id="899" w:name="_Toc67923635"/>
      <w:bookmarkStart w:id="900" w:name="_Toc75294447"/>
      <w:bookmarkStart w:id="901" w:name="_Toc76510210"/>
      <w:bookmarkStart w:id="902" w:name="_Toc83130173"/>
      <w:bookmarkStart w:id="903" w:name="_Toc90589758"/>
      <w:r w:rsidRPr="00C04A08">
        <w:t>5.5A</w:t>
      </w:r>
      <w:r w:rsidRPr="00C04A08">
        <w:tab/>
        <w:t>Configurations for CA</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27EC7676" w14:textId="77777777" w:rsidR="00842EF7" w:rsidRPr="00C04A08" w:rsidRDefault="00842EF7" w:rsidP="00842EF7">
      <w:pPr>
        <w:pStyle w:val="Heading3"/>
      </w:pPr>
      <w:bookmarkStart w:id="904" w:name="_Toc21340752"/>
      <w:bookmarkStart w:id="905" w:name="_Toc29805199"/>
      <w:bookmarkStart w:id="906" w:name="_Toc36456408"/>
      <w:bookmarkStart w:id="907" w:name="_Toc36469506"/>
      <w:bookmarkStart w:id="908" w:name="_Toc37253915"/>
      <w:bookmarkStart w:id="909" w:name="_Toc37322772"/>
      <w:bookmarkStart w:id="910" w:name="_Toc37324178"/>
      <w:bookmarkStart w:id="911" w:name="_Toc45889701"/>
      <w:bookmarkStart w:id="912" w:name="_Toc52196355"/>
      <w:bookmarkStart w:id="913" w:name="_Toc52197335"/>
      <w:bookmarkStart w:id="914" w:name="_Toc53173058"/>
      <w:bookmarkStart w:id="915" w:name="_Toc53173427"/>
      <w:bookmarkStart w:id="916" w:name="_Toc61118682"/>
      <w:bookmarkStart w:id="917" w:name="_Toc61119064"/>
      <w:bookmarkStart w:id="918" w:name="_Toc61119445"/>
      <w:bookmarkStart w:id="919" w:name="_Toc67923636"/>
      <w:bookmarkStart w:id="920" w:name="_Toc75294448"/>
      <w:bookmarkStart w:id="921" w:name="_Toc76510211"/>
      <w:bookmarkStart w:id="922" w:name="_Toc83130174"/>
      <w:bookmarkStart w:id="923" w:name="_Toc90589759"/>
      <w:r w:rsidRPr="00C04A08">
        <w:t>5.5A.1</w:t>
      </w:r>
      <w:r w:rsidRPr="00C04A08">
        <w:tab/>
        <w:t>Configurations for intra-band contiguous CA</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358946B6"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
      <w:tr w:rsidR="00842EF7" w:rsidRPr="00C04A08" w14:paraId="0A2232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6E6A96A5" w14:textId="77777777" w:rsidR="00842EF7" w:rsidRPr="00C04A08" w:rsidRDefault="00842EF7" w:rsidP="00BF6F78">
            <w:pPr>
              <w:pStyle w:val="TAH"/>
            </w:pPr>
            <w:bookmarkStart w:id="924" w:name="_Hlk511814538"/>
            <w:r w:rsidRPr="00C04A08">
              <w:t>NR CA configuration / Bandwidth combination set / Fallback group</w:t>
            </w:r>
          </w:p>
        </w:tc>
      </w:tr>
      <w:tr w:rsidR="00263719" w:rsidRPr="00C04A08" w14:paraId="01AA0FFE" w14:textId="77777777" w:rsidTr="00BF6F78">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5CFEDEB4"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38B280A6"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32FE314E"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CB63E5F"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83B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15E34E6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4C43645D"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06E1E4C"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B8D33A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02A88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7807A18C" w14:textId="19033E98" w:rsidR="00263719" w:rsidRPr="00C04A08" w:rsidRDefault="00263719" w:rsidP="00BF6F78">
            <w:pPr>
              <w:pStyle w:val="TAH"/>
            </w:pPr>
            <w:r w:rsidRPr="00C04A08">
              <w:t>Maximum aggregated</w:t>
            </w:r>
          </w:p>
          <w:p w14:paraId="57CD70A5"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7F673C49"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3680AE43" w14:textId="77777777" w:rsidR="00263719" w:rsidRPr="00C04A08" w:rsidRDefault="00263719" w:rsidP="00BF6F78">
            <w:pPr>
              <w:pStyle w:val="TAH"/>
              <w:rPr>
                <w:rFonts w:eastAsia="Yu Mincho"/>
                <w:lang w:eastAsia="ja-JP"/>
              </w:rPr>
            </w:pPr>
            <w:r w:rsidRPr="00C04A08">
              <w:rPr>
                <w:lang w:eastAsia="ja-JP"/>
              </w:rPr>
              <w:t>Fallback group</w:t>
            </w:r>
          </w:p>
        </w:tc>
      </w:tr>
      <w:bookmarkEnd w:id="924"/>
      <w:tr w:rsidR="00842EF7" w:rsidRPr="00C04A08" w14:paraId="45DA11AD" w14:textId="77777777" w:rsidTr="005D7D67">
        <w:trPr>
          <w:trHeight w:val="187"/>
        </w:trPr>
        <w:tc>
          <w:tcPr>
            <w:tcW w:w="507" w:type="pct"/>
            <w:tcBorders>
              <w:top w:val="single" w:sz="6" w:space="0" w:color="auto"/>
              <w:left w:val="single" w:sz="4" w:space="0" w:color="auto"/>
              <w:bottom w:val="single" w:sz="6" w:space="0" w:color="auto"/>
              <w:right w:val="single" w:sz="6" w:space="0" w:color="auto"/>
            </w:tcBorders>
          </w:tcPr>
          <w:p w14:paraId="743439F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12A0CFDD"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3E531E8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5C75207"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A28B5F"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8C9712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3070DD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0AA795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6FE246B"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C81BF4"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DE51584"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4877336F"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nil"/>
              <w:right w:val="single" w:sz="4" w:space="0" w:color="auto"/>
            </w:tcBorders>
          </w:tcPr>
          <w:p w14:paraId="1FFCF1EF" w14:textId="77777777" w:rsidR="00842EF7" w:rsidRPr="00C04A08" w:rsidRDefault="00842EF7" w:rsidP="00BF6F78">
            <w:pPr>
              <w:pStyle w:val="TAC"/>
              <w:rPr>
                <w:lang w:eastAsia="ja-JP"/>
              </w:rPr>
            </w:pPr>
            <w:r w:rsidRPr="00C04A08">
              <w:rPr>
                <w:lang w:eastAsia="ja-JP"/>
              </w:rPr>
              <w:t>1</w:t>
            </w:r>
          </w:p>
        </w:tc>
      </w:tr>
      <w:tr w:rsidR="00842EF7" w:rsidRPr="00C04A08" w14:paraId="3096A00F" w14:textId="77777777" w:rsidTr="005D7D67">
        <w:trPr>
          <w:trHeight w:val="187"/>
        </w:trPr>
        <w:tc>
          <w:tcPr>
            <w:tcW w:w="507" w:type="pct"/>
            <w:tcBorders>
              <w:top w:val="single" w:sz="6" w:space="0" w:color="auto"/>
              <w:left w:val="single" w:sz="4" w:space="0" w:color="auto"/>
              <w:bottom w:val="single" w:sz="6" w:space="0" w:color="auto"/>
              <w:right w:val="single" w:sz="6" w:space="0" w:color="auto"/>
            </w:tcBorders>
          </w:tcPr>
          <w:p w14:paraId="59E4E7FF"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3DA50CC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FE84B1D"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0D969E69"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6647D3D2"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6C96098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F8BC5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5E1AE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3B5D85"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47FA158"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F5D6145"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2C6965AA" w14:textId="77777777" w:rsidR="00842EF7" w:rsidRPr="00C04A08" w:rsidRDefault="00842EF7" w:rsidP="00BF6F78">
            <w:pPr>
              <w:pStyle w:val="TAC"/>
            </w:pPr>
            <w:r w:rsidRPr="00C04A08">
              <w:t>0</w:t>
            </w:r>
          </w:p>
        </w:tc>
        <w:tc>
          <w:tcPr>
            <w:tcW w:w="348" w:type="pct"/>
            <w:tcBorders>
              <w:top w:val="nil"/>
              <w:left w:val="single" w:sz="6" w:space="0" w:color="auto"/>
              <w:bottom w:val="single" w:sz="4" w:space="0" w:color="auto"/>
              <w:right w:val="single" w:sz="4" w:space="0" w:color="auto"/>
            </w:tcBorders>
          </w:tcPr>
          <w:p w14:paraId="626DFD2D" w14:textId="17890C39" w:rsidR="00842EF7" w:rsidRPr="00C04A08" w:rsidRDefault="00842EF7" w:rsidP="00BF6F78">
            <w:pPr>
              <w:pStyle w:val="TAC"/>
              <w:rPr>
                <w:lang w:eastAsia="ja-JP"/>
              </w:rPr>
            </w:pPr>
          </w:p>
        </w:tc>
      </w:tr>
      <w:tr w:rsidR="00BF6F78" w:rsidRPr="00C04A08" w14:paraId="54A5E05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872AD4"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6582D683"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676C5513"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208B2E9"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2C47B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D1E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D60E2A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8E4585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B1CFCF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222160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30B4EE01"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281B6AD1"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EDD8E38" w14:textId="77777777" w:rsidR="00BF6F78" w:rsidRPr="00C04A08" w:rsidRDefault="00BF6F78" w:rsidP="00BF6F78">
            <w:pPr>
              <w:pStyle w:val="TAC"/>
              <w:rPr>
                <w:lang w:eastAsia="ja-JP"/>
              </w:rPr>
            </w:pPr>
            <w:r w:rsidRPr="00C04A08">
              <w:rPr>
                <w:lang w:eastAsia="ja-JP"/>
              </w:rPr>
              <w:t>2</w:t>
            </w:r>
          </w:p>
        </w:tc>
      </w:tr>
      <w:tr w:rsidR="00BF6F78" w:rsidRPr="00C04A08" w14:paraId="3A92642D"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7A9B8BCB"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3D13E351" w14:textId="77777777" w:rsidR="00BF6F78" w:rsidRPr="00C04A08" w:rsidRDefault="00BF6F78" w:rsidP="00BF6F78">
            <w:pPr>
              <w:pStyle w:val="TAC"/>
            </w:pPr>
            <w:r w:rsidRPr="00C04A08">
              <w:t>CA_n257D</w:t>
            </w:r>
          </w:p>
          <w:p w14:paraId="3C4EDB10"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3836D971"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B409BB8"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8A2A94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4343DA0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D115B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DE38C23"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D83FC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85EF0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C2FE65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64A468AD"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1250A338" w14:textId="77777777" w:rsidR="00BF6F78" w:rsidRPr="00C04A08" w:rsidRDefault="00BF6F78" w:rsidP="00BF6F78">
            <w:pPr>
              <w:pStyle w:val="TAC"/>
              <w:rPr>
                <w:lang w:eastAsia="ja-JP"/>
              </w:rPr>
            </w:pPr>
          </w:p>
        </w:tc>
      </w:tr>
      <w:tr w:rsidR="00BF6F78" w:rsidRPr="00C04A08" w14:paraId="0A43879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19DB1B" w14:textId="77777777" w:rsidR="00BF6F78" w:rsidRPr="00C04A08" w:rsidRDefault="00BF6F78" w:rsidP="00BF6F78">
            <w:pPr>
              <w:pStyle w:val="TAC"/>
            </w:pPr>
            <w:r w:rsidRPr="00C04A08">
              <w:t>CA_n257F</w:t>
            </w:r>
          </w:p>
        </w:tc>
        <w:tc>
          <w:tcPr>
            <w:tcW w:w="544" w:type="pct"/>
            <w:tcBorders>
              <w:top w:val="single" w:sz="6" w:space="0" w:color="auto"/>
              <w:left w:val="single" w:sz="6" w:space="0" w:color="auto"/>
              <w:bottom w:val="single" w:sz="6" w:space="0" w:color="auto"/>
              <w:right w:val="single" w:sz="6" w:space="0" w:color="auto"/>
            </w:tcBorders>
          </w:tcPr>
          <w:p w14:paraId="75BF93FE" w14:textId="77777777" w:rsidR="00BF6F78" w:rsidRPr="00C04A08" w:rsidRDefault="00BF6F78" w:rsidP="00BF6F78">
            <w:pPr>
              <w:pStyle w:val="TAC"/>
            </w:pPr>
            <w:r w:rsidRPr="00C04A08">
              <w:t>CA_n257D</w:t>
            </w:r>
          </w:p>
          <w:p w14:paraId="519D693D" w14:textId="77777777" w:rsidR="00BF6F78" w:rsidRPr="00C04A08" w:rsidRDefault="00BF6F78" w:rsidP="00BF6F78">
            <w:pPr>
              <w:pStyle w:val="TAC"/>
            </w:pPr>
            <w:r w:rsidRPr="00C04A08">
              <w:t>CA_n257E</w:t>
            </w:r>
          </w:p>
          <w:p w14:paraId="03F75C9A" w14:textId="77777777" w:rsidR="00BF6F78" w:rsidRPr="00C04A08" w:rsidRDefault="00BF6F78" w:rsidP="00BF6F78">
            <w:pPr>
              <w:pStyle w:val="TAC"/>
            </w:pPr>
            <w:r w:rsidRPr="00C04A08">
              <w:t>CA_n257F</w:t>
            </w:r>
          </w:p>
        </w:tc>
        <w:tc>
          <w:tcPr>
            <w:tcW w:w="367" w:type="pct"/>
            <w:tcBorders>
              <w:top w:val="single" w:sz="6" w:space="0" w:color="auto"/>
              <w:left w:val="single" w:sz="6" w:space="0" w:color="auto"/>
              <w:bottom w:val="single" w:sz="6" w:space="0" w:color="auto"/>
              <w:right w:val="single" w:sz="6" w:space="0" w:color="auto"/>
            </w:tcBorders>
          </w:tcPr>
          <w:p w14:paraId="43A81F7D"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3CCEA4F"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745A1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55B4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9B6F5B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D5AE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9424B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2510BB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A3B7521" w14:textId="77777777" w:rsidR="00BF6F78" w:rsidRPr="00C04A08" w:rsidRDefault="00BF6F78" w:rsidP="00BF6F78">
            <w:pPr>
              <w:pStyle w:val="TAC"/>
            </w:pPr>
            <w:r w:rsidRPr="00C04A08">
              <w:t>800</w:t>
            </w:r>
          </w:p>
        </w:tc>
        <w:tc>
          <w:tcPr>
            <w:tcW w:w="222" w:type="pct"/>
            <w:tcBorders>
              <w:top w:val="single" w:sz="6" w:space="0" w:color="auto"/>
              <w:left w:val="single" w:sz="6" w:space="0" w:color="auto"/>
              <w:bottom w:val="single" w:sz="6" w:space="0" w:color="auto"/>
              <w:right w:val="single" w:sz="4" w:space="0" w:color="auto"/>
            </w:tcBorders>
          </w:tcPr>
          <w:p w14:paraId="260919F4" w14:textId="77777777"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356A80" w14:textId="77777777" w:rsidR="00BF6F78" w:rsidRPr="00C04A08" w:rsidRDefault="00BF6F78" w:rsidP="00BF6F78">
            <w:pPr>
              <w:pStyle w:val="TAC"/>
              <w:rPr>
                <w:lang w:eastAsia="ja-JP"/>
              </w:rPr>
            </w:pPr>
          </w:p>
        </w:tc>
      </w:tr>
      <w:tr w:rsidR="00BF6F78" w:rsidRPr="00C04A08" w14:paraId="06D524BB"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5BB4A210"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3BBA183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6D404FCB"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7422012"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1ED540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0B3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F4352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1A8971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BB98A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7F6AFF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DCAB22A"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5421B7A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2C8F0C3C" w14:textId="77777777" w:rsidR="00BF6F78" w:rsidRPr="00C04A08" w:rsidRDefault="00BF6F78" w:rsidP="00BF6F78">
            <w:pPr>
              <w:pStyle w:val="TAC"/>
              <w:rPr>
                <w:lang w:eastAsia="ja-JP"/>
              </w:rPr>
            </w:pPr>
            <w:r w:rsidRPr="00C04A08">
              <w:rPr>
                <w:lang w:eastAsia="ja-JP"/>
              </w:rPr>
              <w:t>3</w:t>
            </w:r>
          </w:p>
        </w:tc>
      </w:tr>
      <w:tr w:rsidR="00BF6F78" w:rsidRPr="00C04A08" w14:paraId="1A9608D7"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39EEBFA0"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73A1E9D" w14:textId="77777777" w:rsidR="00BF6F78" w:rsidRPr="00C04A08" w:rsidRDefault="00BF6F78" w:rsidP="00BF6F78">
            <w:pPr>
              <w:pStyle w:val="TAC"/>
            </w:pPr>
            <w:r w:rsidRPr="00C04A08">
              <w:t>CA_n257G</w:t>
            </w:r>
          </w:p>
          <w:p w14:paraId="2BB53D6F"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302A157"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76F47486"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1B27246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7AD4B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E2BE3E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D3347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A1E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241EB8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5F4D1F7"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3C27AE3F"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9548598" w14:textId="77777777" w:rsidR="00BF6F78" w:rsidRPr="00C04A08" w:rsidRDefault="00BF6F78" w:rsidP="00BF6F78">
            <w:pPr>
              <w:pStyle w:val="TAC"/>
              <w:rPr>
                <w:lang w:eastAsia="ja-JP"/>
              </w:rPr>
            </w:pPr>
          </w:p>
        </w:tc>
      </w:tr>
      <w:tr w:rsidR="00BF6F78" w:rsidRPr="00C04A08" w14:paraId="233EE88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08DDD3CF"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41136C6A" w14:textId="77777777" w:rsidR="00BF6F78" w:rsidRPr="00C04A08" w:rsidRDefault="00BF6F78" w:rsidP="00BF6F78">
            <w:pPr>
              <w:pStyle w:val="TAC"/>
            </w:pPr>
            <w:r w:rsidRPr="00C04A08">
              <w:t>CA_n257G</w:t>
            </w:r>
          </w:p>
          <w:p w14:paraId="2132EB89" w14:textId="77777777" w:rsidR="00BF6F78" w:rsidRPr="00C04A08" w:rsidRDefault="00BF6F78" w:rsidP="00BF6F78">
            <w:pPr>
              <w:pStyle w:val="TAC"/>
              <w:rPr>
                <w:lang w:eastAsia="ja-JP"/>
              </w:rPr>
            </w:pPr>
            <w:r w:rsidRPr="00C04A08">
              <w:t>CA_n257H</w:t>
            </w:r>
          </w:p>
          <w:p w14:paraId="3982B61F"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66918473"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7930AA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F0D024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11C8A6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0EF63E8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7C981D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878CF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337DAD6"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0D32E4A"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00A3B21D"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22F4C539" w14:textId="77777777" w:rsidR="00BF6F78" w:rsidRPr="00C04A08" w:rsidRDefault="00BF6F78" w:rsidP="00BF6F78">
            <w:pPr>
              <w:pStyle w:val="TAC"/>
              <w:rPr>
                <w:lang w:eastAsia="ja-JP"/>
              </w:rPr>
            </w:pPr>
          </w:p>
        </w:tc>
      </w:tr>
      <w:tr w:rsidR="00BF6F78" w:rsidRPr="00C04A08" w14:paraId="195B72FA" w14:textId="77777777" w:rsidTr="00BF6F78">
        <w:trPr>
          <w:trHeight w:val="187"/>
        </w:trPr>
        <w:tc>
          <w:tcPr>
            <w:tcW w:w="507" w:type="pct"/>
            <w:tcBorders>
              <w:top w:val="single" w:sz="6" w:space="0" w:color="auto"/>
              <w:left w:val="single" w:sz="4" w:space="0" w:color="auto"/>
              <w:right w:val="single" w:sz="6" w:space="0" w:color="auto"/>
            </w:tcBorders>
            <w:hideMark/>
          </w:tcPr>
          <w:p w14:paraId="3F6AAF89"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7ADCF6F7" w14:textId="77777777" w:rsidR="00BF6F78" w:rsidRPr="00C04A08" w:rsidRDefault="00BF6F78" w:rsidP="00BF6F78">
            <w:pPr>
              <w:pStyle w:val="TAC"/>
            </w:pPr>
            <w:r w:rsidRPr="00C04A08">
              <w:t>CA_n257G</w:t>
            </w:r>
          </w:p>
          <w:p w14:paraId="09FB6250" w14:textId="77777777" w:rsidR="00BF6F78" w:rsidRPr="00C04A08" w:rsidRDefault="00BF6F78" w:rsidP="00BF6F78">
            <w:pPr>
              <w:pStyle w:val="TAC"/>
            </w:pPr>
            <w:r w:rsidRPr="00C04A08">
              <w:t>CA_n257H</w:t>
            </w:r>
          </w:p>
          <w:p w14:paraId="0BF73EDA" w14:textId="77777777" w:rsidR="00BF6F78" w:rsidRPr="00C04A08" w:rsidRDefault="00BF6F78" w:rsidP="00BF6F78">
            <w:pPr>
              <w:pStyle w:val="TAC"/>
            </w:pPr>
            <w:r w:rsidRPr="00C04A08">
              <w:t>CA_n257I</w:t>
            </w:r>
          </w:p>
          <w:p w14:paraId="2732F5FB"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69136E48"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97AA0AA"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7271C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184895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49657A0"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6AC8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2D30CC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9D0FE5"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05779E7C"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5907A9C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160A0480" w14:textId="77777777" w:rsidR="00BF6F78" w:rsidRPr="00C04A08" w:rsidRDefault="00BF6F78" w:rsidP="00BF6F78">
            <w:pPr>
              <w:pStyle w:val="TAC"/>
              <w:rPr>
                <w:lang w:eastAsia="ja-JP"/>
              </w:rPr>
            </w:pPr>
          </w:p>
        </w:tc>
      </w:tr>
      <w:tr w:rsidR="00BF6F78" w:rsidRPr="00C04A08" w14:paraId="6177466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64569771"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68FCB3D9" w14:textId="77777777" w:rsidR="00BF6F78" w:rsidRPr="00C04A08" w:rsidRDefault="00BF6F78" w:rsidP="00BF6F78">
            <w:pPr>
              <w:pStyle w:val="TAC"/>
            </w:pPr>
            <w:r w:rsidRPr="00C04A08">
              <w:t>CA_n257G</w:t>
            </w:r>
          </w:p>
          <w:p w14:paraId="418C77F4" w14:textId="77777777" w:rsidR="00BF6F78" w:rsidRPr="00C04A08" w:rsidRDefault="00BF6F78" w:rsidP="00BF6F78">
            <w:pPr>
              <w:pStyle w:val="TAC"/>
            </w:pPr>
            <w:r w:rsidRPr="00C04A08">
              <w:t>CA_n257H</w:t>
            </w:r>
          </w:p>
          <w:p w14:paraId="44E2A99A" w14:textId="77777777" w:rsidR="00BF6F78" w:rsidRPr="00C04A08" w:rsidRDefault="00BF6F78" w:rsidP="00BF6F78">
            <w:pPr>
              <w:pStyle w:val="TAC"/>
            </w:pPr>
            <w:r w:rsidRPr="00C04A08">
              <w:t>CA_n257I</w:t>
            </w:r>
          </w:p>
          <w:p w14:paraId="46914A3E" w14:textId="77777777" w:rsidR="00BF6F78" w:rsidRPr="00C04A08" w:rsidRDefault="00BF6F78" w:rsidP="00BF6F78">
            <w:pPr>
              <w:pStyle w:val="TAC"/>
            </w:pPr>
            <w:r w:rsidRPr="00C04A08">
              <w:t>CA_n257J</w:t>
            </w:r>
          </w:p>
          <w:p w14:paraId="4EDA096F"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1DA8CA28"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6F602A6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747DBB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7AC569D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279BC24"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333678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18681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15DF8F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6D2622C7"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6B112BD2"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CCAF720" w14:textId="77777777" w:rsidR="00BF6F78" w:rsidRPr="00C04A08" w:rsidRDefault="00BF6F78" w:rsidP="00BF6F78">
            <w:pPr>
              <w:pStyle w:val="TAC"/>
              <w:rPr>
                <w:lang w:eastAsia="ja-JP"/>
              </w:rPr>
            </w:pPr>
          </w:p>
        </w:tc>
      </w:tr>
      <w:tr w:rsidR="00BF6F78" w:rsidRPr="00C04A08" w14:paraId="126BF388" w14:textId="77777777" w:rsidTr="00BF6F78">
        <w:trPr>
          <w:trHeight w:val="187"/>
        </w:trPr>
        <w:tc>
          <w:tcPr>
            <w:tcW w:w="507" w:type="pct"/>
            <w:tcBorders>
              <w:top w:val="single" w:sz="6" w:space="0" w:color="auto"/>
              <w:left w:val="single" w:sz="4" w:space="0" w:color="auto"/>
              <w:right w:val="single" w:sz="6" w:space="0" w:color="auto"/>
            </w:tcBorders>
            <w:hideMark/>
          </w:tcPr>
          <w:p w14:paraId="37D433E9" w14:textId="77777777" w:rsidR="00BF6F78" w:rsidRPr="00C04A08" w:rsidRDefault="00BF6F78" w:rsidP="00BF6F78">
            <w:pPr>
              <w:pStyle w:val="TAC"/>
            </w:pPr>
            <w:r w:rsidRPr="00C04A08">
              <w:t>CA_n257L</w:t>
            </w:r>
          </w:p>
        </w:tc>
        <w:tc>
          <w:tcPr>
            <w:tcW w:w="544" w:type="pct"/>
            <w:tcBorders>
              <w:top w:val="single" w:sz="6" w:space="0" w:color="auto"/>
              <w:left w:val="single" w:sz="6" w:space="0" w:color="auto"/>
              <w:right w:val="single" w:sz="6" w:space="0" w:color="auto"/>
            </w:tcBorders>
          </w:tcPr>
          <w:p w14:paraId="62D8335B" w14:textId="77777777" w:rsidR="00BF6F78" w:rsidRPr="00C04A08" w:rsidRDefault="00BF6F78" w:rsidP="00BF6F78">
            <w:pPr>
              <w:pStyle w:val="TAC"/>
            </w:pPr>
            <w:r w:rsidRPr="00C04A08">
              <w:t>CA_n257G</w:t>
            </w:r>
          </w:p>
          <w:p w14:paraId="1B370F5D" w14:textId="77777777" w:rsidR="00BF6F78" w:rsidRPr="00C04A08" w:rsidRDefault="00BF6F78" w:rsidP="00BF6F78">
            <w:pPr>
              <w:pStyle w:val="TAC"/>
            </w:pPr>
            <w:r w:rsidRPr="00C04A08">
              <w:t>CA_n257H</w:t>
            </w:r>
          </w:p>
          <w:p w14:paraId="2A552C71" w14:textId="77777777" w:rsidR="00BF6F78" w:rsidRPr="00C04A08" w:rsidRDefault="00BF6F78" w:rsidP="00BF6F78">
            <w:pPr>
              <w:pStyle w:val="TAC"/>
            </w:pPr>
            <w:r w:rsidRPr="00C04A08">
              <w:t>CA_n257I</w:t>
            </w:r>
          </w:p>
          <w:p w14:paraId="2096B3BC" w14:textId="77777777" w:rsidR="00BF6F78" w:rsidRPr="00C04A08" w:rsidRDefault="00BF6F78" w:rsidP="00BF6F78">
            <w:pPr>
              <w:pStyle w:val="TAC"/>
            </w:pPr>
            <w:r w:rsidRPr="00C04A08">
              <w:t>CA_n257J</w:t>
            </w:r>
          </w:p>
          <w:p w14:paraId="5079EE1D" w14:textId="77777777" w:rsidR="00BF6F78" w:rsidRPr="00C04A08" w:rsidRDefault="00BF6F78" w:rsidP="00BF6F78">
            <w:pPr>
              <w:pStyle w:val="TAC"/>
            </w:pPr>
            <w:r w:rsidRPr="00C04A08">
              <w:t>CA_n257K</w:t>
            </w:r>
          </w:p>
          <w:p w14:paraId="70B0BEED" w14:textId="77777777" w:rsidR="00BF6F78" w:rsidRPr="00C04A08" w:rsidRDefault="00BF6F78" w:rsidP="00BF6F78">
            <w:pPr>
              <w:pStyle w:val="TAC"/>
            </w:pPr>
            <w:r w:rsidRPr="00C04A08">
              <w:t>CA_n257L</w:t>
            </w:r>
          </w:p>
        </w:tc>
        <w:tc>
          <w:tcPr>
            <w:tcW w:w="367" w:type="pct"/>
            <w:tcBorders>
              <w:top w:val="single" w:sz="6" w:space="0" w:color="auto"/>
              <w:left w:val="single" w:sz="6" w:space="0" w:color="auto"/>
              <w:bottom w:val="single" w:sz="6" w:space="0" w:color="auto"/>
              <w:right w:val="single" w:sz="6" w:space="0" w:color="auto"/>
            </w:tcBorders>
          </w:tcPr>
          <w:p w14:paraId="4799759F"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5422169"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508B261"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29B0090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15750E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DC83F7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38320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E49A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0FE6350" w14:textId="77777777" w:rsidR="00BF6F78" w:rsidRPr="00C04A08" w:rsidRDefault="00BF6F78" w:rsidP="00BF6F78">
            <w:pPr>
              <w:pStyle w:val="TAC"/>
              <w:rPr>
                <w:rFonts w:eastAsia="Yu Mincho"/>
                <w:lang w:eastAsia="ja-JP"/>
              </w:rPr>
            </w:pPr>
            <w:r w:rsidRPr="00C04A08">
              <w:rPr>
                <w:rFonts w:eastAsia="Yu Mincho" w:hint="eastAsia"/>
                <w:lang w:eastAsia="ja-JP"/>
              </w:rPr>
              <w:t>700</w:t>
            </w:r>
          </w:p>
        </w:tc>
        <w:tc>
          <w:tcPr>
            <w:tcW w:w="222" w:type="pct"/>
            <w:tcBorders>
              <w:top w:val="single" w:sz="6" w:space="0" w:color="auto"/>
              <w:left w:val="single" w:sz="6" w:space="0" w:color="auto"/>
              <w:right w:val="single" w:sz="4" w:space="0" w:color="auto"/>
            </w:tcBorders>
            <w:hideMark/>
          </w:tcPr>
          <w:p w14:paraId="6A34DAA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08B492AF" w14:textId="77777777" w:rsidR="00BF6F78" w:rsidRPr="00C04A08" w:rsidRDefault="00BF6F78" w:rsidP="00BF6F78">
            <w:pPr>
              <w:pStyle w:val="TAC"/>
              <w:rPr>
                <w:lang w:eastAsia="ja-JP"/>
              </w:rPr>
            </w:pPr>
          </w:p>
        </w:tc>
      </w:tr>
      <w:tr w:rsidR="00BF6F78" w:rsidRPr="00C04A08" w14:paraId="4BC6B26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hideMark/>
          </w:tcPr>
          <w:p w14:paraId="526A6579" w14:textId="77777777" w:rsidR="00BF6F78" w:rsidRPr="00C04A08" w:rsidRDefault="00BF6F78" w:rsidP="00BF6F78">
            <w:pPr>
              <w:pStyle w:val="TAC"/>
              <w:rPr>
                <w:lang w:eastAsia="ja-JP"/>
              </w:rPr>
            </w:pPr>
            <w:r w:rsidRPr="00C04A08">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56C3AE38" w14:textId="77777777" w:rsidR="00BF6F78" w:rsidRPr="00C04A08" w:rsidRDefault="00BF6F78" w:rsidP="00BF6F78">
            <w:pPr>
              <w:pStyle w:val="TAC"/>
            </w:pPr>
            <w:r w:rsidRPr="00C04A08">
              <w:t>CA_n257G</w:t>
            </w:r>
          </w:p>
          <w:p w14:paraId="2BFF7D53" w14:textId="77777777" w:rsidR="00BF6F78" w:rsidRPr="00C04A08" w:rsidRDefault="00BF6F78" w:rsidP="00BF6F78">
            <w:pPr>
              <w:pStyle w:val="TAC"/>
            </w:pPr>
            <w:r w:rsidRPr="00C04A08">
              <w:t>CA_n257H</w:t>
            </w:r>
          </w:p>
          <w:p w14:paraId="0377B0F9" w14:textId="77777777" w:rsidR="00BF6F78" w:rsidRPr="00C04A08" w:rsidRDefault="00BF6F78" w:rsidP="00BF6F78">
            <w:pPr>
              <w:pStyle w:val="TAC"/>
            </w:pPr>
            <w:r w:rsidRPr="00C04A08">
              <w:t>CA_n257I</w:t>
            </w:r>
          </w:p>
          <w:p w14:paraId="21CCEF70" w14:textId="77777777" w:rsidR="00BF6F78" w:rsidRPr="00C04A08" w:rsidRDefault="00BF6F78" w:rsidP="00BF6F78">
            <w:pPr>
              <w:pStyle w:val="TAC"/>
            </w:pPr>
            <w:r w:rsidRPr="00C04A08">
              <w:t>CA_n257J</w:t>
            </w:r>
          </w:p>
          <w:p w14:paraId="4E0A7141" w14:textId="77777777" w:rsidR="00BF6F78" w:rsidRPr="00C04A08" w:rsidRDefault="00BF6F78" w:rsidP="00BF6F78">
            <w:pPr>
              <w:pStyle w:val="TAC"/>
            </w:pPr>
            <w:r w:rsidRPr="00C04A08">
              <w:t>CA_n257K</w:t>
            </w:r>
          </w:p>
          <w:p w14:paraId="01A7B517" w14:textId="77777777" w:rsidR="00BF6F78" w:rsidRPr="00C04A08" w:rsidRDefault="00BF6F78" w:rsidP="00BF6F78">
            <w:pPr>
              <w:pStyle w:val="TAC"/>
              <w:rPr>
                <w:lang w:eastAsia="ja-JP"/>
              </w:rPr>
            </w:pPr>
            <w:r w:rsidRPr="00C04A08">
              <w:t>CA_n257L</w:t>
            </w:r>
          </w:p>
          <w:p w14:paraId="19DAEB1B" w14:textId="77777777" w:rsidR="00BF6F78" w:rsidRPr="00C04A08" w:rsidRDefault="00BF6F78" w:rsidP="00BF6F78">
            <w:pPr>
              <w:pStyle w:val="TAC"/>
            </w:pPr>
            <w:r w:rsidRPr="00C04A08">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7E7A23AD"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2EB7AA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7103D8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51457C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87845F0"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91FB71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0BFE25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C5A2C05" w14:textId="77777777" w:rsidR="00BF6F78" w:rsidRPr="00C04A08" w:rsidRDefault="00BF6F78" w:rsidP="00BF6F78">
            <w:pPr>
              <w:pStyle w:val="TAC"/>
              <w:rPr>
                <w:lang w:eastAsia="ja-JP"/>
              </w:rPr>
            </w:pPr>
            <w:r w:rsidRPr="00C04A08">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3A57998D" w14:textId="77777777" w:rsidR="00BF6F78" w:rsidRPr="00C04A08" w:rsidRDefault="00BF6F78" w:rsidP="00BF6F78">
            <w:pPr>
              <w:pStyle w:val="TAC"/>
              <w:rPr>
                <w:lang w:eastAsia="ja-JP"/>
              </w:rPr>
            </w:pPr>
            <w:r w:rsidRPr="00C04A08">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4DAA98FA"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24BB9819" w14:textId="77777777" w:rsidR="00BF6F78" w:rsidRPr="00C04A08" w:rsidRDefault="00BF6F78" w:rsidP="00BF6F78">
            <w:pPr>
              <w:pStyle w:val="TAC"/>
              <w:rPr>
                <w:lang w:eastAsia="ja-JP"/>
              </w:rPr>
            </w:pPr>
          </w:p>
        </w:tc>
      </w:tr>
      <w:tr w:rsidR="00BF6F78" w:rsidRPr="00C04A08" w14:paraId="53CA8B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0B7D40B"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28782DAF"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257D6C3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7AC509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89BB0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C39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B5F1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F062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6FC7E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7FC17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32E717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7C2A2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F1B572" w14:textId="77777777" w:rsidR="00BF6F78" w:rsidRPr="00C04A08" w:rsidRDefault="00BF6F78" w:rsidP="00BF6F78">
            <w:pPr>
              <w:pStyle w:val="TAC"/>
              <w:rPr>
                <w:lang w:eastAsia="ja-JP"/>
              </w:rPr>
            </w:pPr>
            <w:r w:rsidRPr="00C04A08">
              <w:rPr>
                <w:lang w:eastAsia="ja-JP"/>
              </w:rPr>
              <w:t>1</w:t>
            </w:r>
          </w:p>
        </w:tc>
      </w:tr>
      <w:tr w:rsidR="00BF6F78" w:rsidRPr="00C04A08" w14:paraId="54E8AA8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C523EEB" w14:textId="77777777" w:rsidR="00BF6F78" w:rsidRPr="00C04A08" w:rsidRDefault="00BF6F78" w:rsidP="00BF6F78">
            <w:pPr>
              <w:pStyle w:val="TAC"/>
              <w:rPr>
                <w:lang w:eastAsia="ja-JP"/>
              </w:rPr>
            </w:pPr>
            <w:r w:rsidRPr="00C04A08">
              <w:t>CA_n258C</w:t>
            </w:r>
          </w:p>
        </w:tc>
        <w:tc>
          <w:tcPr>
            <w:tcW w:w="544" w:type="pct"/>
            <w:tcBorders>
              <w:top w:val="single" w:sz="6" w:space="0" w:color="auto"/>
              <w:left w:val="single" w:sz="6" w:space="0" w:color="auto"/>
              <w:bottom w:val="single" w:sz="4" w:space="0" w:color="auto"/>
              <w:right w:val="single" w:sz="6" w:space="0" w:color="auto"/>
            </w:tcBorders>
          </w:tcPr>
          <w:p w14:paraId="4F761D52" w14:textId="77777777" w:rsidR="00BF6F78" w:rsidRPr="00C04A08" w:rsidRDefault="00BF6F78" w:rsidP="00BF6F78">
            <w:pPr>
              <w:pStyle w:val="TAC"/>
            </w:pPr>
            <w:r w:rsidRPr="00C04A08">
              <w:t>CA_n258B</w:t>
            </w:r>
          </w:p>
          <w:p w14:paraId="014FBA7E" w14:textId="77777777" w:rsidR="00BF6F78" w:rsidRPr="00C04A08" w:rsidRDefault="00BF6F78" w:rsidP="00BF6F78">
            <w:pPr>
              <w:pStyle w:val="TAC"/>
            </w:pPr>
            <w:r w:rsidRPr="00C04A08">
              <w:t>CA_n258C</w:t>
            </w:r>
          </w:p>
        </w:tc>
        <w:tc>
          <w:tcPr>
            <w:tcW w:w="367" w:type="pct"/>
            <w:tcBorders>
              <w:top w:val="single" w:sz="6" w:space="0" w:color="auto"/>
              <w:left w:val="single" w:sz="6" w:space="0" w:color="auto"/>
              <w:bottom w:val="single" w:sz="4" w:space="0" w:color="auto"/>
              <w:right w:val="single" w:sz="6" w:space="0" w:color="auto"/>
            </w:tcBorders>
          </w:tcPr>
          <w:p w14:paraId="6AB2363C"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D77A0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527263B8"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968749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4EA5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1D7F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9B3B3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073B1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73929D"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2ACC6B0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32A4C9" w14:textId="77777777" w:rsidR="00BF6F78" w:rsidRPr="00C04A08" w:rsidRDefault="00BF6F78" w:rsidP="00BF6F78">
            <w:pPr>
              <w:pStyle w:val="TAC"/>
              <w:rPr>
                <w:lang w:eastAsia="ja-JP"/>
              </w:rPr>
            </w:pPr>
          </w:p>
        </w:tc>
      </w:tr>
      <w:tr w:rsidR="00BF6F78" w:rsidRPr="00C04A08" w14:paraId="2529E778"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CE2F274"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1E6A563C"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707B085F"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AFD1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A5FAA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146BC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1770F5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94BEA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639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C5F45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B3CA5BE"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10AF63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3998FAE" w14:textId="77777777" w:rsidR="00BF6F78" w:rsidRPr="00C04A08" w:rsidRDefault="00BF6F78" w:rsidP="00BF6F78">
            <w:pPr>
              <w:pStyle w:val="TAC"/>
              <w:rPr>
                <w:lang w:eastAsia="ja-JP"/>
              </w:rPr>
            </w:pPr>
            <w:r w:rsidRPr="00C04A08">
              <w:rPr>
                <w:lang w:eastAsia="ja-JP"/>
              </w:rPr>
              <w:t>2</w:t>
            </w:r>
          </w:p>
        </w:tc>
      </w:tr>
      <w:tr w:rsidR="00BF6F78" w:rsidRPr="00C04A08" w14:paraId="34C40D6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3A1B797"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5442C7ED" w14:textId="77777777" w:rsidR="00BF6F78" w:rsidRPr="00C04A08" w:rsidRDefault="00BF6F78" w:rsidP="00BF6F78">
            <w:pPr>
              <w:pStyle w:val="TAC"/>
            </w:pPr>
            <w:r w:rsidRPr="00C04A08">
              <w:t>CA_n258D</w:t>
            </w:r>
          </w:p>
          <w:p w14:paraId="20FCBDEB"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1B0EACA7"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D0232B3"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85FC10F"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C7E59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64DC9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9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37A5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FD32AF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23CE5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3FB001E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45BF2D" w14:textId="77777777" w:rsidR="00BF6F78" w:rsidRPr="00C04A08" w:rsidRDefault="00BF6F78" w:rsidP="00BF6F78">
            <w:pPr>
              <w:pStyle w:val="TAC"/>
              <w:rPr>
                <w:lang w:eastAsia="ja-JP"/>
              </w:rPr>
            </w:pPr>
          </w:p>
        </w:tc>
      </w:tr>
      <w:tr w:rsidR="00BF6F78" w:rsidRPr="00C04A08" w14:paraId="31BE493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042B2AE" w14:textId="77777777" w:rsidR="00BF6F78" w:rsidRPr="00C04A08" w:rsidRDefault="00BF6F78" w:rsidP="00BF6F78">
            <w:pPr>
              <w:pStyle w:val="TAC"/>
              <w:rPr>
                <w:lang w:eastAsia="ja-JP"/>
              </w:rPr>
            </w:pPr>
            <w:r w:rsidRPr="00C04A08">
              <w:t>CA_n258F</w:t>
            </w:r>
          </w:p>
        </w:tc>
        <w:tc>
          <w:tcPr>
            <w:tcW w:w="544" w:type="pct"/>
            <w:tcBorders>
              <w:top w:val="single" w:sz="6" w:space="0" w:color="auto"/>
              <w:left w:val="single" w:sz="6" w:space="0" w:color="auto"/>
              <w:bottom w:val="single" w:sz="4" w:space="0" w:color="auto"/>
              <w:right w:val="single" w:sz="6" w:space="0" w:color="auto"/>
            </w:tcBorders>
          </w:tcPr>
          <w:p w14:paraId="643EC4CF" w14:textId="77777777" w:rsidR="00BF6F78" w:rsidRPr="00C04A08" w:rsidRDefault="00BF6F78" w:rsidP="00BF6F78">
            <w:pPr>
              <w:pStyle w:val="TAC"/>
            </w:pPr>
            <w:r w:rsidRPr="00C04A08">
              <w:t>CA_n258D</w:t>
            </w:r>
          </w:p>
          <w:p w14:paraId="57111FA0" w14:textId="77777777" w:rsidR="00BF6F78" w:rsidRPr="00C04A08" w:rsidRDefault="00BF6F78" w:rsidP="00BF6F78">
            <w:pPr>
              <w:pStyle w:val="TAC"/>
            </w:pPr>
            <w:r w:rsidRPr="00C04A08">
              <w:t>CA_n258E</w:t>
            </w:r>
          </w:p>
          <w:p w14:paraId="46F72294" w14:textId="77777777" w:rsidR="00BF6F78" w:rsidRPr="00C04A08" w:rsidRDefault="00BF6F78" w:rsidP="00BF6F78">
            <w:pPr>
              <w:pStyle w:val="TAC"/>
            </w:pPr>
            <w:r w:rsidRPr="00C04A08">
              <w:t>CA_n258F</w:t>
            </w:r>
          </w:p>
        </w:tc>
        <w:tc>
          <w:tcPr>
            <w:tcW w:w="367" w:type="pct"/>
            <w:tcBorders>
              <w:top w:val="single" w:sz="6" w:space="0" w:color="auto"/>
              <w:left w:val="single" w:sz="6" w:space="0" w:color="auto"/>
              <w:bottom w:val="single" w:sz="4" w:space="0" w:color="auto"/>
              <w:right w:val="single" w:sz="6" w:space="0" w:color="auto"/>
            </w:tcBorders>
          </w:tcPr>
          <w:p w14:paraId="11F65F5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3B50CD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3BB35D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00DD58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DC61E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804E5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4909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F9E8E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B684912"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4AC8140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8B42361" w14:textId="77777777" w:rsidR="00BF6F78" w:rsidRPr="00C04A08" w:rsidRDefault="00BF6F78" w:rsidP="00BF6F78">
            <w:pPr>
              <w:pStyle w:val="TAC"/>
              <w:rPr>
                <w:lang w:eastAsia="ja-JP"/>
              </w:rPr>
            </w:pPr>
          </w:p>
        </w:tc>
      </w:tr>
      <w:tr w:rsidR="00BF6F78" w:rsidRPr="00C04A08" w14:paraId="5EB7B6C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C0B5197"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5C406DAE"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2EBC8F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E8017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98C9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5A0C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9B2F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7FD7C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8603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4AAC6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8C4A21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A8C234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3328F8" w14:textId="77777777" w:rsidR="00BF6F78" w:rsidRPr="00C04A08" w:rsidRDefault="00BF6F78" w:rsidP="00BF6F78">
            <w:pPr>
              <w:pStyle w:val="TAC"/>
              <w:rPr>
                <w:lang w:eastAsia="ja-JP"/>
              </w:rPr>
            </w:pPr>
            <w:r w:rsidRPr="00C04A08">
              <w:rPr>
                <w:lang w:eastAsia="ja-JP"/>
              </w:rPr>
              <w:t>3</w:t>
            </w:r>
          </w:p>
        </w:tc>
      </w:tr>
      <w:tr w:rsidR="00BF6F78" w:rsidRPr="00C04A08" w14:paraId="6075DA7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8EC5799"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6BDC4D24" w14:textId="77777777" w:rsidR="00BF6F78" w:rsidRPr="00C04A08" w:rsidRDefault="00BF6F78" w:rsidP="00BF6F78">
            <w:pPr>
              <w:pStyle w:val="TAC"/>
            </w:pPr>
            <w:r w:rsidRPr="00C04A08">
              <w:t>CA_n258G</w:t>
            </w:r>
          </w:p>
          <w:p w14:paraId="7D883D15"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6E9C5B1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607DE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3CB692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8CD8D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67F0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71CA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56B4E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0BD01B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F6F73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6769B8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F393367" w14:textId="77777777" w:rsidR="00BF6F78" w:rsidRPr="00C04A08" w:rsidRDefault="00BF6F78" w:rsidP="00BF6F78">
            <w:pPr>
              <w:pStyle w:val="TAC"/>
              <w:rPr>
                <w:lang w:eastAsia="ja-JP"/>
              </w:rPr>
            </w:pPr>
          </w:p>
        </w:tc>
      </w:tr>
      <w:tr w:rsidR="00BF6F78" w:rsidRPr="00C04A08" w14:paraId="4C0C079C"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44A341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421E7877" w14:textId="77777777" w:rsidR="00BF6F78" w:rsidRPr="00C04A08" w:rsidRDefault="00BF6F78" w:rsidP="00BF6F78">
            <w:pPr>
              <w:pStyle w:val="TAC"/>
            </w:pPr>
            <w:r w:rsidRPr="00C04A08">
              <w:t>CA_n258G</w:t>
            </w:r>
          </w:p>
          <w:p w14:paraId="26004CC4" w14:textId="77777777" w:rsidR="00BF6F78" w:rsidRPr="00C04A08" w:rsidRDefault="00BF6F78" w:rsidP="00BF6F78">
            <w:pPr>
              <w:pStyle w:val="TAC"/>
            </w:pPr>
            <w:r w:rsidRPr="00C04A08">
              <w:t>CA_n258H</w:t>
            </w:r>
          </w:p>
          <w:p w14:paraId="748DC561"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7DDA13B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327E7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629626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B01F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BAE5E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90D9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0BF9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756FA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04960C4"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A1205C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074CDE7" w14:textId="77777777" w:rsidR="00BF6F78" w:rsidRPr="00C04A08" w:rsidRDefault="00BF6F78" w:rsidP="00BF6F78">
            <w:pPr>
              <w:pStyle w:val="TAC"/>
              <w:rPr>
                <w:lang w:eastAsia="ja-JP"/>
              </w:rPr>
            </w:pPr>
          </w:p>
        </w:tc>
      </w:tr>
      <w:tr w:rsidR="00BF6F78" w:rsidRPr="00C04A08" w14:paraId="636AB37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48CCCB5"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1C520D3C" w14:textId="77777777" w:rsidR="00BF6F78" w:rsidRPr="00C04A08" w:rsidRDefault="00BF6F78" w:rsidP="00BF6F78">
            <w:pPr>
              <w:pStyle w:val="TAC"/>
            </w:pPr>
            <w:r w:rsidRPr="00C04A08">
              <w:t>CA_n258G</w:t>
            </w:r>
          </w:p>
          <w:p w14:paraId="12D282A1" w14:textId="77777777" w:rsidR="00BF6F78" w:rsidRPr="00C04A08" w:rsidRDefault="00BF6F78" w:rsidP="00BF6F78">
            <w:pPr>
              <w:pStyle w:val="TAC"/>
            </w:pPr>
            <w:r w:rsidRPr="00C04A08">
              <w:t>CA_n258H</w:t>
            </w:r>
          </w:p>
          <w:p w14:paraId="30EA0712" w14:textId="77777777" w:rsidR="00BF6F78" w:rsidRPr="00C04A08" w:rsidRDefault="00BF6F78" w:rsidP="00BF6F78">
            <w:pPr>
              <w:pStyle w:val="TAC"/>
            </w:pPr>
            <w:r w:rsidRPr="00C04A08">
              <w:t>CA_n258I</w:t>
            </w:r>
          </w:p>
          <w:p w14:paraId="1D1E1A4E"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6E3D0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CD0A6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B9AB0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6E3B4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E5072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5066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825F5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791528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187D9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0F9683D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C4D7ABF" w14:textId="77777777" w:rsidR="00BF6F78" w:rsidRPr="00C04A08" w:rsidRDefault="00BF6F78" w:rsidP="00BF6F78">
            <w:pPr>
              <w:pStyle w:val="TAC"/>
              <w:rPr>
                <w:lang w:eastAsia="ja-JP"/>
              </w:rPr>
            </w:pPr>
          </w:p>
        </w:tc>
      </w:tr>
      <w:tr w:rsidR="00BF6F78" w:rsidRPr="00C04A08" w14:paraId="2504973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F740ABE"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9573374" w14:textId="77777777" w:rsidR="00BF6F78" w:rsidRPr="00C04A08" w:rsidRDefault="00BF6F78" w:rsidP="00BF6F78">
            <w:pPr>
              <w:pStyle w:val="TAC"/>
            </w:pPr>
            <w:r w:rsidRPr="00C04A08">
              <w:t>CA_n258G</w:t>
            </w:r>
          </w:p>
          <w:p w14:paraId="015DDF28" w14:textId="77777777" w:rsidR="00BF6F78" w:rsidRPr="00C04A08" w:rsidRDefault="00BF6F78" w:rsidP="00BF6F78">
            <w:pPr>
              <w:pStyle w:val="TAC"/>
            </w:pPr>
            <w:r w:rsidRPr="00C04A08">
              <w:t>CA_n258H</w:t>
            </w:r>
          </w:p>
          <w:p w14:paraId="0946B83C" w14:textId="77777777" w:rsidR="00BF6F78" w:rsidRPr="00C04A08" w:rsidRDefault="00BF6F78" w:rsidP="00BF6F78">
            <w:pPr>
              <w:pStyle w:val="TAC"/>
            </w:pPr>
            <w:r w:rsidRPr="00C04A08">
              <w:t>CA_n258I</w:t>
            </w:r>
          </w:p>
          <w:p w14:paraId="791679D6" w14:textId="77777777" w:rsidR="00BF6F78" w:rsidRPr="00C04A08" w:rsidRDefault="00BF6F78" w:rsidP="00BF6F78">
            <w:pPr>
              <w:pStyle w:val="TAC"/>
            </w:pPr>
            <w:r w:rsidRPr="00C04A08">
              <w:t>CA_n258J</w:t>
            </w:r>
          </w:p>
          <w:p w14:paraId="6E4CFA3E"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1A29098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FFE6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B068C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B05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288A4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4E148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97611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94C28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2F6A62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51177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0FDD5ED" w14:textId="77777777" w:rsidR="00BF6F78" w:rsidRPr="00C04A08" w:rsidRDefault="00BF6F78" w:rsidP="00BF6F78">
            <w:pPr>
              <w:pStyle w:val="TAC"/>
              <w:rPr>
                <w:lang w:eastAsia="ja-JP"/>
              </w:rPr>
            </w:pPr>
          </w:p>
        </w:tc>
      </w:tr>
      <w:tr w:rsidR="00BF6F78" w:rsidRPr="00C04A08" w14:paraId="1ACC708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C2A5367" w14:textId="77777777" w:rsidR="00BF6F78" w:rsidRPr="00C04A08" w:rsidRDefault="00BF6F78" w:rsidP="00BF6F78">
            <w:pPr>
              <w:pStyle w:val="TAC"/>
              <w:rPr>
                <w:lang w:eastAsia="ja-JP"/>
              </w:rPr>
            </w:pPr>
            <w:r w:rsidRPr="00C04A08">
              <w:t>CA_n258L</w:t>
            </w:r>
          </w:p>
        </w:tc>
        <w:tc>
          <w:tcPr>
            <w:tcW w:w="544" w:type="pct"/>
            <w:tcBorders>
              <w:top w:val="single" w:sz="6" w:space="0" w:color="auto"/>
              <w:left w:val="single" w:sz="6" w:space="0" w:color="auto"/>
              <w:bottom w:val="single" w:sz="4" w:space="0" w:color="auto"/>
              <w:right w:val="single" w:sz="6" w:space="0" w:color="auto"/>
            </w:tcBorders>
          </w:tcPr>
          <w:p w14:paraId="11FBA703" w14:textId="77777777" w:rsidR="00BF6F78" w:rsidRPr="00C04A08" w:rsidRDefault="00BF6F78" w:rsidP="00BF6F78">
            <w:pPr>
              <w:pStyle w:val="TAC"/>
            </w:pPr>
            <w:r w:rsidRPr="00C04A08">
              <w:t>CA_n258G</w:t>
            </w:r>
          </w:p>
          <w:p w14:paraId="7E42CD37" w14:textId="77777777" w:rsidR="00BF6F78" w:rsidRPr="00C04A08" w:rsidRDefault="00BF6F78" w:rsidP="00BF6F78">
            <w:pPr>
              <w:pStyle w:val="TAC"/>
            </w:pPr>
            <w:r w:rsidRPr="00C04A08">
              <w:t>CA_n258H</w:t>
            </w:r>
          </w:p>
          <w:p w14:paraId="63C7C0D9" w14:textId="77777777" w:rsidR="00BF6F78" w:rsidRPr="00C04A08" w:rsidRDefault="00BF6F78" w:rsidP="00BF6F78">
            <w:pPr>
              <w:pStyle w:val="TAC"/>
            </w:pPr>
            <w:r w:rsidRPr="00C04A08">
              <w:t>CA_n258I</w:t>
            </w:r>
          </w:p>
          <w:p w14:paraId="013E2711" w14:textId="77777777" w:rsidR="00BF6F78" w:rsidRPr="00C04A08" w:rsidRDefault="00BF6F78" w:rsidP="00BF6F78">
            <w:pPr>
              <w:pStyle w:val="TAC"/>
            </w:pPr>
            <w:r w:rsidRPr="00C04A08">
              <w:t>CA_n258J</w:t>
            </w:r>
          </w:p>
          <w:p w14:paraId="486D6FAC" w14:textId="77777777" w:rsidR="00BF6F78" w:rsidRPr="00C04A08" w:rsidRDefault="00BF6F78" w:rsidP="00BF6F78">
            <w:pPr>
              <w:pStyle w:val="TAC"/>
            </w:pPr>
            <w:r w:rsidRPr="00C04A08">
              <w:t>CA_n258K</w:t>
            </w:r>
          </w:p>
          <w:p w14:paraId="2961F1AE" w14:textId="77777777" w:rsidR="00BF6F78" w:rsidRPr="00C04A08" w:rsidRDefault="00BF6F78" w:rsidP="00BF6F78">
            <w:pPr>
              <w:pStyle w:val="TAC"/>
            </w:pPr>
            <w:r w:rsidRPr="00C04A08">
              <w:t>CA_n258L</w:t>
            </w:r>
          </w:p>
        </w:tc>
        <w:tc>
          <w:tcPr>
            <w:tcW w:w="367" w:type="pct"/>
            <w:tcBorders>
              <w:top w:val="single" w:sz="6" w:space="0" w:color="auto"/>
              <w:left w:val="single" w:sz="6" w:space="0" w:color="auto"/>
              <w:bottom w:val="single" w:sz="4" w:space="0" w:color="auto"/>
              <w:right w:val="single" w:sz="6" w:space="0" w:color="auto"/>
            </w:tcBorders>
          </w:tcPr>
          <w:p w14:paraId="2D81572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892A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1F390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4DBC75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7C2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BB4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9DBB8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3306D4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E30CF"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2E036F7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4D8C362" w14:textId="77777777" w:rsidR="00BF6F78" w:rsidRPr="00C04A08" w:rsidRDefault="00BF6F78" w:rsidP="00BF6F78">
            <w:pPr>
              <w:pStyle w:val="TAC"/>
              <w:rPr>
                <w:lang w:eastAsia="ja-JP"/>
              </w:rPr>
            </w:pPr>
          </w:p>
        </w:tc>
      </w:tr>
      <w:tr w:rsidR="00BF6F78" w:rsidRPr="00C04A08" w14:paraId="12EFE72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006A4EB" w14:textId="77777777" w:rsidR="00BF6F78" w:rsidRPr="00C04A08" w:rsidRDefault="00BF6F78" w:rsidP="00BF6F78">
            <w:pPr>
              <w:pStyle w:val="TAC"/>
              <w:rPr>
                <w:lang w:eastAsia="ja-JP"/>
              </w:rPr>
            </w:pPr>
            <w:r w:rsidRPr="00C04A08">
              <w:t>CA_n258M</w:t>
            </w:r>
          </w:p>
        </w:tc>
        <w:tc>
          <w:tcPr>
            <w:tcW w:w="544" w:type="pct"/>
            <w:tcBorders>
              <w:top w:val="single" w:sz="6" w:space="0" w:color="auto"/>
              <w:left w:val="single" w:sz="6" w:space="0" w:color="auto"/>
              <w:bottom w:val="single" w:sz="4" w:space="0" w:color="auto"/>
              <w:right w:val="single" w:sz="6" w:space="0" w:color="auto"/>
            </w:tcBorders>
          </w:tcPr>
          <w:p w14:paraId="15BDC168" w14:textId="77777777" w:rsidR="00BF6F78" w:rsidRPr="00C04A08" w:rsidRDefault="00BF6F78" w:rsidP="00BF6F78">
            <w:pPr>
              <w:pStyle w:val="TAC"/>
            </w:pPr>
            <w:r w:rsidRPr="00C04A08">
              <w:t>CA_n258G</w:t>
            </w:r>
          </w:p>
          <w:p w14:paraId="2BB1624A" w14:textId="77777777" w:rsidR="00BF6F78" w:rsidRPr="00C04A08" w:rsidRDefault="00BF6F78" w:rsidP="00BF6F78">
            <w:pPr>
              <w:pStyle w:val="TAC"/>
            </w:pPr>
            <w:r w:rsidRPr="00C04A08">
              <w:t>CA_n258H</w:t>
            </w:r>
          </w:p>
          <w:p w14:paraId="4F146A81" w14:textId="77777777" w:rsidR="00BF6F78" w:rsidRPr="00C04A08" w:rsidRDefault="00BF6F78" w:rsidP="00BF6F78">
            <w:pPr>
              <w:pStyle w:val="TAC"/>
            </w:pPr>
            <w:r w:rsidRPr="00C04A08">
              <w:t>CA_n258I</w:t>
            </w:r>
          </w:p>
          <w:p w14:paraId="5D46A47D" w14:textId="77777777" w:rsidR="00BF6F78" w:rsidRPr="00C04A08" w:rsidRDefault="00BF6F78" w:rsidP="00BF6F78">
            <w:pPr>
              <w:pStyle w:val="TAC"/>
            </w:pPr>
            <w:r w:rsidRPr="00C04A08">
              <w:t>CA_n258J</w:t>
            </w:r>
          </w:p>
          <w:p w14:paraId="7A213024" w14:textId="77777777" w:rsidR="00BF6F78" w:rsidRPr="00C04A08" w:rsidRDefault="00BF6F78" w:rsidP="00BF6F78">
            <w:pPr>
              <w:pStyle w:val="TAC"/>
            </w:pPr>
            <w:r w:rsidRPr="00C04A08">
              <w:t>CA_n258K</w:t>
            </w:r>
          </w:p>
          <w:p w14:paraId="6640C206" w14:textId="77777777" w:rsidR="00BF6F78" w:rsidRPr="00C04A08" w:rsidRDefault="00BF6F78" w:rsidP="00BF6F78">
            <w:pPr>
              <w:pStyle w:val="TAC"/>
            </w:pPr>
            <w:r w:rsidRPr="00C04A08">
              <w:t>CA_n258L</w:t>
            </w:r>
          </w:p>
          <w:p w14:paraId="5D603E37" w14:textId="77777777" w:rsidR="00BF6F78" w:rsidRPr="00C04A08" w:rsidRDefault="00BF6F78" w:rsidP="00BF6F78">
            <w:pPr>
              <w:pStyle w:val="TAC"/>
            </w:pPr>
            <w:r w:rsidRPr="00C04A08">
              <w:t>CA_n258M</w:t>
            </w:r>
          </w:p>
        </w:tc>
        <w:tc>
          <w:tcPr>
            <w:tcW w:w="367" w:type="pct"/>
            <w:tcBorders>
              <w:top w:val="single" w:sz="6" w:space="0" w:color="auto"/>
              <w:left w:val="single" w:sz="6" w:space="0" w:color="auto"/>
              <w:bottom w:val="single" w:sz="4" w:space="0" w:color="auto"/>
              <w:right w:val="single" w:sz="6" w:space="0" w:color="auto"/>
            </w:tcBorders>
          </w:tcPr>
          <w:p w14:paraId="503F9C3F"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9F5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32D1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8ACC7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D1FA6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7FCB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AA4E8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92BE3F"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5F995B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9642E2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34C589A" w14:textId="77777777" w:rsidR="00BF6F78" w:rsidRPr="00C04A08" w:rsidRDefault="00BF6F78" w:rsidP="00BF6F78">
            <w:pPr>
              <w:pStyle w:val="TAC"/>
              <w:rPr>
                <w:lang w:eastAsia="ja-JP"/>
              </w:rPr>
            </w:pPr>
          </w:p>
        </w:tc>
      </w:tr>
      <w:tr w:rsidR="00BF6F78" w:rsidRPr="00C04A08" w14:paraId="3CCA922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BB118AA" w14:textId="7415B68A"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240BEBC1" w14:textId="0008BE8D"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78601537" w14:textId="6A82E8C8"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191AD179" w14:textId="3B293E63"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34E2D76A" w14:textId="604853FB"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EC9C8" w14:textId="51CA9B2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3FFA6A" w14:textId="64AFE2C4"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76789F" w14:textId="4A9B55B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FE2382" w14:textId="44351A03"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A51176" w14:textId="4433C393"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D9BB08A" w14:textId="6D11B519"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48D05B59" w14:textId="5B5D7F75"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7C4D4E87" w14:textId="2249DB12" w:rsidR="00BF6F78" w:rsidRPr="00C04A08" w:rsidRDefault="00BF6F78" w:rsidP="00BF6F78">
            <w:pPr>
              <w:pStyle w:val="TAC"/>
              <w:rPr>
                <w:lang w:eastAsia="ja-JP"/>
              </w:rPr>
            </w:pPr>
            <w:r w:rsidRPr="00C04A08">
              <w:t>1</w:t>
            </w:r>
          </w:p>
        </w:tc>
      </w:tr>
      <w:tr w:rsidR="00BF6F78" w:rsidRPr="00C04A08" w14:paraId="29A2905C"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42556E15" w14:textId="2CEFA39E"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626CF0E5" w14:textId="00649E66"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08627628" w14:textId="2F1D52CC"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445BA4C3" w14:textId="12FE283E"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ACCAA94" w14:textId="3B5A8301"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8B8AC28" w14:textId="10E2BA1E"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B163CF" w14:textId="650AD0F6"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34EB78B" w14:textId="6AFF52D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E423F1" w14:textId="601919E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443A339" w14:textId="3E02B39E"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1D9B745" w14:textId="674C1811"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5858ABAE" w14:textId="6D44267B"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5CBF1557" w14:textId="77777777" w:rsidR="00BF6F78" w:rsidRPr="00C04A08" w:rsidRDefault="00BF6F78" w:rsidP="00BF6F78">
            <w:pPr>
              <w:pStyle w:val="TAC"/>
              <w:rPr>
                <w:lang w:eastAsia="ja-JP"/>
              </w:rPr>
            </w:pPr>
          </w:p>
        </w:tc>
      </w:tr>
      <w:tr w:rsidR="00BF6F78" w:rsidRPr="00C04A08" w14:paraId="60FA1ED2"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1DCF4399" w14:textId="6A852282" w:rsidR="00BF6F78" w:rsidRPr="00C04A08" w:rsidRDefault="00BF6F78" w:rsidP="00BF6F78">
            <w:pPr>
              <w:pStyle w:val="TAC"/>
            </w:pPr>
            <w:r w:rsidRPr="00C04A08">
              <w:t>CA_n259G</w:t>
            </w:r>
          </w:p>
        </w:tc>
        <w:tc>
          <w:tcPr>
            <w:tcW w:w="544" w:type="pct"/>
            <w:tcBorders>
              <w:top w:val="single" w:sz="6" w:space="0" w:color="auto"/>
              <w:left w:val="single" w:sz="6" w:space="0" w:color="auto"/>
              <w:bottom w:val="single" w:sz="4" w:space="0" w:color="auto"/>
              <w:right w:val="single" w:sz="6" w:space="0" w:color="auto"/>
            </w:tcBorders>
          </w:tcPr>
          <w:p w14:paraId="3360F8F5" w14:textId="1089CFBD"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2A3BA792" w14:textId="11F338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D985A57" w14:textId="3AC9E68D"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8CE8E5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36F45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9C1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9B73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D42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E8134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F395B98" w14:textId="6E9E8756"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567BC244" w14:textId="52BADF75"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4D881D8" w14:textId="68D4559F" w:rsidR="00BF6F78" w:rsidRPr="00C04A08" w:rsidRDefault="00DC2AC0" w:rsidP="00BF6F78">
            <w:pPr>
              <w:pStyle w:val="TAC"/>
              <w:rPr>
                <w:lang w:eastAsia="ja-JP"/>
              </w:rPr>
            </w:pPr>
            <w:r w:rsidRPr="00C04A08">
              <w:rPr>
                <w:lang w:eastAsia="ja-JP"/>
              </w:rPr>
              <w:t>3</w:t>
            </w:r>
          </w:p>
        </w:tc>
      </w:tr>
      <w:tr w:rsidR="00BF6F78" w:rsidRPr="00C04A08" w14:paraId="492ABB48"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767D58F2" w14:textId="661B7706"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46B2141F" w14:textId="77777777" w:rsidR="00BF6F78" w:rsidRPr="00C04A08" w:rsidRDefault="00BF6F78" w:rsidP="00BF6F78">
            <w:pPr>
              <w:pStyle w:val="TAC"/>
            </w:pPr>
            <w:r w:rsidRPr="00C04A08">
              <w:t>CA_n259G</w:t>
            </w:r>
          </w:p>
          <w:p w14:paraId="41CA2304" w14:textId="38BAB52A"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02AE27E6" w14:textId="6DC4E62B"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E3D550E" w14:textId="35BEFEA0"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F4E443" w14:textId="7B3B15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AE5B7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C08F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B4AD00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1B029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4047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7F3C8BF" w14:textId="24B3722A"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E69123D" w14:textId="132F7985"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2FED999C" w14:textId="53651B47" w:rsidR="00BF6F78" w:rsidRPr="00C04A08" w:rsidRDefault="00BF6F78" w:rsidP="00BF6F78">
            <w:pPr>
              <w:pStyle w:val="TAC"/>
              <w:rPr>
                <w:lang w:eastAsia="ja-JP"/>
              </w:rPr>
            </w:pPr>
          </w:p>
        </w:tc>
      </w:tr>
      <w:tr w:rsidR="00BF6F78" w:rsidRPr="00C04A08" w14:paraId="3654AEE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DE0E698" w14:textId="1F55A901"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34413BFE" w14:textId="77777777" w:rsidR="00BF6F78" w:rsidRPr="00C04A08" w:rsidRDefault="00BF6F78" w:rsidP="00BF6F78">
            <w:pPr>
              <w:pStyle w:val="TAC"/>
            </w:pPr>
            <w:r w:rsidRPr="00C04A08">
              <w:t>CA_n259G</w:t>
            </w:r>
          </w:p>
          <w:p w14:paraId="45A754B1" w14:textId="77777777" w:rsidR="00BF6F78" w:rsidRPr="00C04A08" w:rsidRDefault="00BF6F78" w:rsidP="00BF6F78">
            <w:pPr>
              <w:pStyle w:val="TAC"/>
            </w:pPr>
            <w:r w:rsidRPr="00C04A08">
              <w:t>CA_n259H</w:t>
            </w:r>
          </w:p>
          <w:p w14:paraId="37FB446A" w14:textId="3F68E6D6"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3D7C5F43" w14:textId="366C8618"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75F757D" w14:textId="7C612533"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2B28AE" w14:textId="35DD179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C4871C" w14:textId="7DDF555E"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8006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7BBC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042D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5AD93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B4CDA7E" w14:textId="7BDB02F6"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E66EBBE" w14:textId="1C0D9579"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1D6E94F1" w14:textId="77777777" w:rsidR="00BF6F78" w:rsidRPr="00C04A08" w:rsidRDefault="00BF6F78" w:rsidP="00BF6F78">
            <w:pPr>
              <w:pStyle w:val="TAC"/>
              <w:rPr>
                <w:lang w:eastAsia="ja-JP"/>
              </w:rPr>
            </w:pPr>
          </w:p>
        </w:tc>
      </w:tr>
      <w:tr w:rsidR="00BF6F78" w:rsidRPr="00C04A08" w14:paraId="36CF2C0F"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9C5B298" w14:textId="502C1168"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45A4A370" w14:textId="77777777" w:rsidR="00BF6F78" w:rsidRPr="00C04A08" w:rsidRDefault="00BF6F78" w:rsidP="00BF6F78">
            <w:pPr>
              <w:pStyle w:val="TAC"/>
            </w:pPr>
            <w:r w:rsidRPr="00C04A08">
              <w:t>CA_n259G</w:t>
            </w:r>
          </w:p>
          <w:p w14:paraId="581EE5AA" w14:textId="77777777" w:rsidR="00BF6F78" w:rsidRPr="00C04A08" w:rsidRDefault="00BF6F78" w:rsidP="00BF6F78">
            <w:pPr>
              <w:pStyle w:val="TAC"/>
            </w:pPr>
            <w:r w:rsidRPr="00C04A08">
              <w:t>CA_n259H</w:t>
            </w:r>
          </w:p>
          <w:p w14:paraId="345D8CC4" w14:textId="77777777" w:rsidR="00BF6F78" w:rsidRPr="00C04A08" w:rsidRDefault="00BF6F78" w:rsidP="00BF6F78">
            <w:pPr>
              <w:pStyle w:val="TAC"/>
            </w:pPr>
            <w:r w:rsidRPr="00C04A08">
              <w:t>CA_n259I</w:t>
            </w:r>
          </w:p>
          <w:p w14:paraId="60616EA6" w14:textId="03EE0529"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14DEB2B2" w14:textId="5D48B415"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3E7A08B7" w14:textId="493180B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AAD3B34" w14:textId="0B22D1D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2C53B38" w14:textId="51D88F73"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37D9A74" w14:textId="7C041C0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49B16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AAD1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2502E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6ED28C3" w14:textId="44B3E593"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3341C0AB" w14:textId="447B18AF"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893550" w14:textId="77777777" w:rsidR="00BF6F78" w:rsidRPr="00C04A08" w:rsidRDefault="00BF6F78" w:rsidP="00BF6F78">
            <w:pPr>
              <w:pStyle w:val="TAC"/>
              <w:rPr>
                <w:lang w:eastAsia="ja-JP"/>
              </w:rPr>
            </w:pPr>
          </w:p>
        </w:tc>
      </w:tr>
      <w:tr w:rsidR="00BF6F78" w:rsidRPr="00C04A08" w14:paraId="252AB01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4DA07CD" w14:textId="416EDB13"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54D73826" w14:textId="77777777" w:rsidR="00BF6F78" w:rsidRPr="00C04A08" w:rsidRDefault="00BF6F78" w:rsidP="00BF6F78">
            <w:pPr>
              <w:pStyle w:val="TAC"/>
            </w:pPr>
            <w:r w:rsidRPr="00C04A08">
              <w:t>CA_n259G</w:t>
            </w:r>
          </w:p>
          <w:p w14:paraId="5F91F83F" w14:textId="77777777" w:rsidR="00BF6F78" w:rsidRPr="00C04A08" w:rsidRDefault="00BF6F78" w:rsidP="00BF6F78">
            <w:pPr>
              <w:pStyle w:val="TAC"/>
            </w:pPr>
            <w:r w:rsidRPr="00C04A08">
              <w:t>CA_n259H</w:t>
            </w:r>
          </w:p>
          <w:p w14:paraId="7DED7F0C" w14:textId="77777777" w:rsidR="00BF6F78" w:rsidRPr="00C04A08" w:rsidRDefault="00BF6F78" w:rsidP="00BF6F78">
            <w:pPr>
              <w:pStyle w:val="TAC"/>
            </w:pPr>
            <w:r w:rsidRPr="00C04A08">
              <w:t>CA_n259I</w:t>
            </w:r>
          </w:p>
          <w:p w14:paraId="1B2FDA5C" w14:textId="77777777" w:rsidR="00BF6F78" w:rsidRPr="00C04A08" w:rsidRDefault="00BF6F78" w:rsidP="00BF6F78">
            <w:pPr>
              <w:pStyle w:val="TAC"/>
            </w:pPr>
            <w:r w:rsidRPr="00C04A08">
              <w:t>CA_n259J</w:t>
            </w:r>
          </w:p>
          <w:p w14:paraId="7B6A20D4" w14:textId="15D8BD96"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317A71A8" w14:textId="36EDE5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167119F" w14:textId="5F98C00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A1BE791" w14:textId="020BBD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F613F" w14:textId="177E86C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9270E0" w14:textId="6C060199"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0103B1" w14:textId="3D7831F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F7474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5A4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1305C01" w14:textId="47225D80"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467DBD" w14:textId="0C69BFE2"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6527A4E" w14:textId="77777777" w:rsidR="00BF6F78" w:rsidRPr="00C04A08" w:rsidRDefault="00BF6F78" w:rsidP="00BF6F78">
            <w:pPr>
              <w:pStyle w:val="TAC"/>
              <w:rPr>
                <w:lang w:eastAsia="ja-JP"/>
              </w:rPr>
            </w:pPr>
          </w:p>
        </w:tc>
      </w:tr>
      <w:tr w:rsidR="00BF6F78" w:rsidRPr="00C04A08" w14:paraId="26F5CE3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1B3480F" w14:textId="4FF30669" w:rsidR="00BF6F78" w:rsidRPr="00C04A08" w:rsidRDefault="00BF6F78" w:rsidP="00BF6F78">
            <w:pPr>
              <w:pStyle w:val="TAC"/>
            </w:pPr>
            <w:r w:rsidRPr="00C04A08">
              <w:t>CA_n259L</w:t>
            </w:r>
          </w:p>
        </w:tc>
        <w:tc>
          <w:tcPr>
            <w:tcW w:w="544" w:type="pct"/>
            <w:tcBorders>
              <w:top w:val="single" w:sz="6" w:space="0" w:color="auto"/>
              <w:left w:val="single" w:sz="6" w:space="0" w:color="auto"/>
              <w:bottom w:val="single" w:sz="4" w:space="0" w:color="auto"/>
              <w:right w:val="single" w:sz="6" w:space="0" w:color="auto"/>
            </w:tcBorders>
          </w:tcPr>
          <w:p w14:paraId="3949C4A9" w14:textId="77777777" w:rsidR="00BF6F78" w:rsidRPr="00C04A08" w:rsidRDefault="00BF6F78" w:rsidP="00BF6F78">
            <w:pPr>
              <w:pStyle w:val="TAC"/>
            </w:pPr>
            <w:r w:rsidRPr="00C04A08">
              <w:t>CA_n259G</w:t>
            </w:r>
          </w:p>
          <w:p w14:paraId="5E0A4B0E" w14:textId="77777777" w:rsidR="00BF6F78" w:rsidRPr="00C04A08" w:rsidRDefault="00BF6F78" w:rsidP="00BF6F78">
            <w:pPr>
              <w:pStyle w:val="TAC"/>
            </w:pPr>
            <w:r w:rsidRPr="00C04A08">
              <w:t>CA_n259H</w:t>
            </w:r>
          </w:p>
          <w:p w14:paraId="4BEE32C0" w14:textId="77777777" w:rsidR="00BF6F78" w:rsidRPr="00C04A08" w:rsidRDefault="00BF6F78" w:rsidP="00BF6F78">
            <w:pPr>
              <w:pStyle w:val="TAC"/>
            </w:pPr>
            <w:r w:rsidRPr="00C04A08">
              <w:t>CA_n259I</w:t>
            </w:r>
          </w:p>
          <w:p w14:paraId="0C1DC15A" w14:textId="77777777" w:rsidR="00BF6F78" w:rsidRPr="00C04A08" w:rsidRDefault="00BF6F78" w:rsidP="00BF6F78">
            <w:pPr>
              <w:pStyle w:val="TAC"/>
            </w:pPr>
            <w:r w:rsidRPr="00C04A08">
              <w:t>CA_n259J</w:t>
            </w:r>
          </w:p>
          <w:p w14:paraId="6C8F45C0" w14:textId="77777777" w:rsidR="00BF6F78" w:rsidRPr="00C04A08" w:rsidRDefault="00BF6F78" w:rsidP="00BF6F78">
            <w:pPr>
              <w:pStyle w:val="TAC"/>
            </w:pPr>
            <w:r w:rsidRPr="00C04A08">
              <w:t>CA_n259K</w:t>
            </w:r>
          </w:p>
          <w:p w14:paraId="05E06D80" w14:textId="4F73CF75" w:rsidR="00BF6F78" w:rsidRPr="00C04A08" w:rsidRDefault="00BF6F78" w:rsidP="00BF6F78">
            <w:pPr>
              <w:pStyle w:val="TAC"/>
            </w:pPr>
            <w:r w:rsidRPr="00C04A08">
              <w:t>CA_n259L</w:t>
            </w:r>
          </w:p>
        </w:tc>
        <w:tc>
          <w:tcPr>
            <w:tcW w:w="367" w:type="pct"/>
            <w:tcBorders>
              <w:top w:val="single" w:sz="6" w:space="0" w:color="auto"/>
              <w:left w:val="single" w:sz="6" w:space="0" w:color="auto"/>
              <w:bottom w:val="single" w:sz="4" w:space="0" w:color="auto"/>
              <w:right w:val="single" w:sz="6" w:space="0" w:color="auto"/>
            </w:tcBorders>
          </w:tcPr>
          <w:p w14:paraId="0DD57955" w14:textId="28EAAD52"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19C5D56" w14:textId="4E07F94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6B59391" w14:textId="22F223F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EEB0E06" w14:textId="3E5B273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A85C8D6" w14:textId="49FBD99F"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9766640" w14:textId="5DD87988"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3D7B0B" w14:textId="54BB4F4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A62E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3FFAD6" w14:textId="30DCBD05" w:rsidR="00BF6F78" w:rsidRPr="00C04A08" w:rsidRDefault="00BF6F78" w:rsidP="00BF6F78">
            <w:pPr>
              <w:pStyle w:val="TAC"/>
            </w:pPr>
            <w:r w:rsidRPr="00C04A08">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5A86C42C" w14:textId="1F4C3013"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F20C36B" w14:textId="77777777" w:rsidR="00BF6F78" w:rsidRPr="00C04A08" w:rsidRDefault="00BF6F78" w:rsidP="00BF6F78">
            <w:pPr>
              <w:pStyle w:val="TAC"/>
              <w:rPr>
                <w:lang w:eastAsia="ja-JP"/>
              </w:rPr>
            </w:pPr>
          </w:p>
        </w:tc>
      </w:tr>
      <w:tr w:rsidR="00BF6F78" w:rsidRPr="00C04A08" w14:paraId="4258AA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0CC3BB2" w14:textId="48DD18C7" w:rsidR="00BF6F78" w:rsidRPr="00C04A08" w:rsidRDefault="00BF6F78" w:rsidP="00BF6F78">
            <w:pPr>
              <w:pStyle w:val="TAC"/>
            </w:pPr>
            <w:r w:rsidRPr="00C04A08">
              <w:t>CA_n259M</w:t>
            </w:r>
          </w:p>
        </w:tc>
        <w:tc>
          <w:tcPr>
            <w:tcW w:w="544" w:type="pct"/>
            <w:tcBorders>
              <w:top w:val="single" w:sz="6" w:space="0" w:color="auto"/>
              <w:left w:val="single" w:sz="6" w:space="0" w:color="auto"/>
              <w:bottom w:val="single" w:sz="4" w:space="0" w:color="auto"/>
              <w:right w:val="single" w:sz="6" w:space="0" w:color="auto"/>
            </w:tcBorders>
          </w:tcPr>
          <w:p w14:paraId="650C55E5" w14:textId="77777777" w:rsidR="00BF6F78" w:rsidRPr="00C04A08" w:rsidRDefault="00BF6F78" w:rsidP="00BF6F78">
            <w:pPr>
              <w:pStyle w:val="TAC"/>
            </w:pPr>
            <w:r w:rsidRPr="00C04A08">
              <w:t>CA_n259G</w:t>
            </w:r>
          </w:p>
          <w:p w14:paraId="25481699" w14:textId="77777777" w:rsidR="00BF6F78" w:rsidRPr="00C04A08" w:rsidRDefault="00BF6F78" w:rsidP="00BF6F78">
            <w:pPr>
              <w:pStyle w:val="TAC"/>
            </w:pPr>
            <w:r w:rsidRPr="00C04A08">
              <w:t>CA_n259H</w:t>
            </w:r>
          </w:p>
          <w:p w14:paraId="5997AE58" w14:textId="77777777" w:rsidR="00BF6F78" w:rsidRPr="00C04A08" w:rsidRDefault="00BF6F78" w:rsidP="00BF6F78">
            <w:pPr>
              <w:pStyle w:val="TAC"/>
            </w:pPr>
            <w:r w:rsidRPr="00C04A08">
              <w:t>CA_n259I</w:t>
            </w:r>
          </w:p>
          <w:p w14:paraId="2B0839BD" w14:textId="77777777" w:rsidR="00BF6F78" w:rsidRPr="00C04A08" w:rsidRDefault="00BF6F78" w:rsidP="00BF6F78">
            <w:pPr>
              <w:pStyle w:val="TAC"/>
            </w:pPr>
            <w:r w:rsidRPr="00C04A08">
              <w:t>CA_n259J</w:t>
            </w:r>
          </w:p>
          <w:p w14:paraId="759BE458" w14:textId="77777777" w:rsidR="00BF6F78" w:rsidRPr="00C04A08" w:rsidRDefault="00BF6F78" w:rsidP="00BF6F78">
            <w:pPr>
              <w:pStyle w:val="TAC"/>
            </w:pPr>
            <w:r w:rsidRPr="00C04A08">
              <w:t>CA_n259K</w:t>
            </w:r>
          </w:p>
          <w:p w14:paraId="7893F841" w14:textId="77777777" w:rsidR="00BF6F78" w:rsidRPr="00C04A08" w:rsidRDefault="00BF6F78" w:rsidP="00BF6F78">
            <w:pPr>
              <w:pStyle w:val="TAC"/>
            </w:pPr>
            <w:r w:rsidRPr="00C04A08">
              <w:t>CA_n259L</w:t>
            </w:r>
          </w:p>
          <w:p w14:paraId="661AFF3E" w14:textId="5FA7D238" w:rsidR="00BF6F78" w:rsidRPr="00C04A08" w:rsidRDefault="00BF6F78" w:rsidP="00BF6F78">
            <w:pPr>
              <w:pStyle w:val="TAC"/>
            </w:pPr>
            <w:r w:rsidRPr="00C04A08">
              <w:t>CA_n259M</w:t>
            </w:r>
          </w:p>
        </w:tc>
        <w:tc>
          <w:tcPr>
            <w:tcW w:w="367" w:type="pct"/>
            <w:tcBorders>
              <w:top w:val="single" w:sz="6" w:space="0" w:color="auto"/>
              <w:left w:val="single" w:sz="6" w:space="0" w:color="auto"/>
              <w:bottom w:val="single" w:sz="4" w:space="0" w:color="auto"/>
              <w:right w:val="single" w:sz="6" w:space="0" w:color="auto"/>
            </w:tcBorders>
          </w:tcPr>
          <w:p w14:paraId="34BED6CC" w14:textId="44388A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84331D2" w14:textId="4834C01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DAF35E" w14:textId="2ABA10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EB75230" w14:textId="3F24E3D1"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D8CAA4" w14:textId="0544AF5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CE2A8D5" w14:textId="3707F526"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E73B026" w14:textId="47548A65"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396133" w14:textId="114E2B7F"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3F528844" w14:textId="7EE762B4" w:rsidR="00BF6F78" w:rsidRPr="00C04A08" w:rsidRDefault="00BF6F78" w:rsidP="00BF6F78">
            <w:pPr>
              <w:pStyle w:val="TAC"/>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5C426F05" w14:textId="0DC27CBE"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BA9F63E" w14:textId="77777777" w:rsidR="00BF6F78" w:rsidRPr="00C04A08" w:rsidRDefault="00BF6F78" w:rsidP="00BF6F78">
            <w:pPr>
              <w:pStyle w:val="TAC"/>
              <w:rPr>
                <w:lang w:eastAsia="ja-JP"/>
              </w:rPr>
            </w:pPr>
          </w:p>
        </w:tc>
      </w:tr>
      <w:tr w:rsidR="00BF6F78" w:rsidRPr="00C04A08" w14:paraId="02504F5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882DF5E"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6FBFCEB8"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2C6A642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91EB97"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6107C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631F7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B9D6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6B6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54D1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FBE3E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D633F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3834EF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7A4FB3" w14:textId="77777777" w:rsidR="00BF6F78" w:rsidRPr="00C04A08" w:rsidRDefault="00BF6F78" w:rsidP="00BF6F78">
            <w:pPr>
              <w:pStyle w:val="TAC"/>
              <w:rPr>
                <w:lang w:eastAsia="ja-JP"/>
              </w:rPr>
            </w:pPr>
            <w:r w:rsidRPr="00C04A08">
              <w:rPr>
                <w:lang w:eastAsia="ja-JP"/>
              </w:rPr>
              <w:t>1</w:t>
            </w:r>
          </w:p>
        </w:tc>
      </w:tr>
      <w:tr w:rsidR="00BF6F78" w:rsidRPr="00C04A08" w14:paraId="0FC0A9B4"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FF55E6"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278F4E5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FBD652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FDD70B0"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D38F7A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1D81110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778A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183A0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75DE8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E5BFC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FBD325"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43E00AB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5079A8C" w14:textId="77777777" w:rsidR="00BF6F78" w:rsidRPr="00C04A08" w:rsidRDefault="00BF6F78" w:rsidP="00BF6F78">
            <w:pPr>
              <w:pStyle w:val="TAC"/>
              <w:rPr>
                <w:lang w:eastAsia="ja-JP"/>
              </w:rPr>
            </w:pPr>
          </w:p>
        </w:tc>
      </w:tr>
      <w:tr w:rsidR="00BF6F78" w:rsidRPr="00C04A08" w14:paraId="19999D86" w14:textId="77777777" w:rsidTr="00BF6F78">
        <w:trPr>
          <w:trHeight w:val="187"/>
        </w:trPr>
        <w:tc>
          <w:tcPr>
            <w:tcW w:w="507" w:type="pct"/>
            <w:tcBorders>
              <w:top w:val="single" w:sz="6" w:space="0" w:color="auto"/>
              <w:left w:val="single" w:sz="4" w:space="0" w:color="auto"/>
              <w:right w:val="single" w:sz="6" w:space="0" w:color="auto"/>
            </w:tcBorders>
          </w:tcPr>
          <w:p w14:paraId="6D3B24BF"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10FDA2BC"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D58B6C6"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7F68B7C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F5F0B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56C42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B0B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68C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26F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D22D2F"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161C3C9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544C4E0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E597992" w14:textId="77777777" w:rsidR="00BF6F78" w:rsidRPr="00C04A08" w:rsidRDefault="00BF6F78" w:rsidP="00BF6F78">
            <w:pPr>
              <w:pStyle w:val="TAC"/>
              <w:rPr>
                <w:lang w:eastAsia="ja-JP"/>
              </w:rPr>
            </w:pPr>
            <w:r w:rsidRPr="00C04A08">
              <w:rPr>
                <w:lang w:eastAsia="ja-JP"/>
              </w:rPr>
              <w:t>2</w:t>
            </w:r>
          </w:p>
        </w:tc>
      </w:tr>
      <w:tr w:rsidR="00BF6F78" w:rsidRPr="00C04A08" w14:paraId="081B4738" w14:textId="77777777" w:rsidTr="00BF6F78">
        <w:trPr>
          <w:trHeight w:val="187"/>
        </w:trPr>
        <w:tc>
          <w:tcPr>
            <w:tcW w:w="507" w:type="pct"/>
            <w:tcBorders>
              <w:top w:val="single" w:sz="6" w:space="0" w:color="auto"/>
              <w:left w:val="single" w:sz="4" w:space="0" w:color="auto"/>
              <w:right w:val="single" w:sz="6" w:space="0" w:color="auto"/>
            </w:tcBorders>
          </w:tcPr>
          <w:p w14:paraId="353CDC19" w14:textId="77777777" w:rsidR="00BF6F78" w:rsidRPr="00C04A08" w:rsidRDefault="00BF6F78" w:rsidP="00BF6F78">
            <w:pPr>
              <w:pStyle w:val="TAC"/>
              <w:rPr>
                <w:lang w:eastAsia="ja-JP"/>
              </w:rPr>
            </w:pPr>
            <w:r w:rsidRPr="00C04A08">
              <w:t>CA_n260E</w:t>
            </w:r>
          </w:p>
        </w:tc>
        <w:tc>
          <w:tcPr>
            <w:tcW w:w="544" w:type="pct"/>
            <w:tcBorders>
              <w:top w:val="single" w:sz="6" w:space="0" w:color="auto"/>
              <w:left w:val="single" w:sz="6" w:space="0" w:color="auto"/>
              <w:right w:val="single" w:sz="6" w:space="0" w:color="auto"/>
            </w:tcBorders>
          </w:tcPr>
          <w:p w14:paraId="27650752" w14:textId="77777777" w:rsidR="00BF6F78" w:rsidRPr="00C04A08" w:rsidRDefault="00BF6F78" w:rsidP="00BF6F78">
            <w:pPr>
              <w:pStyle w:val="TAC"/>
            </w:pPr>
            <w:r w:rsidRPr="00C04A08">
              <w:t>CA_n260D</w:t>
            </w:r>
          </w:p>
          <w:p w14:paraId="7AD46A51"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1FFB15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09424F1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FDFDC1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A0B89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9DDB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0A2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0D5FF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2792C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B367C23"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4452C3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CBD6010" w14:textId="77777777" w:rsidR="00BF6F78" w:rsidRPr="00C04A08" w:rsidRDefault="00BF6F78" w:rsidP="00BF6F78">
            <w:pPr>
              <w:pStyle w:val="TAC"/>
              <w:rPr>
                <w:lang w:eastAsia="ja-JP"/>
              </w:rPr>
            </w:pPr>
          </w:p>
        </w:tc>
      </w:tr>
      <w:tr w:rsidR="00BF6F78" w:rsidRPr="00C04A08" w14:paraId="530BB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987D722" w14:textId="77777777" w:rsidR="00BF6F78" w:rsidRPr="00C04A08" w:rsidRDefault="00BF6F78" w:rsidP="00BF6F78">
            <w:pPr>
              <w:pStyle w:val="TAC"/>
              <w:rPr>
                <w:lang w:eastAsia="ja-JP"/>
              </w:rPr>
            </w:pPr>
            <w:r w:rsidRPr="00C04A08">
              <w:t>CA_n260F</w:t>
            </w:r>
          </w:p>
        </w:tc>
        <w:tc>
          <w:tcPr>
            <w:tcW w:w="544" w:type="pct"/>
            <w:tcBorders>
              <w:top w:val="single" w:sz="6" w:space="0" w:color="auto"/>
              <w:left w:val="single" w:sz="6" w:space="0" w:color="auto"/>
              <w:bottom w:val="single" w:sz="4" w:space="0" w:color="auto"/>
              <w:right w:val="single" w:sz="6" w:space="0" w:color="auto"/>
            </w:tcBorders>
          </w:tcPr>
          <w:p w14:paraId="5EE4B8B6" w14:textId="77777777" w:rsidR="00BF6F78" w:rsidRPr="00C04A08" w:rsidRDefault="00BF6F78" w:rsidP="00BF6F78">
            <w:pPr>
              <w:pStyle w:val="TAC"/>
            </w:pPr>
            <w:r w:rsidRPr="00C04A08">
              <w:t>CA_n260D</w:t>
            </w:r>
          </w:p>
          <w:p w14:paraId="078F04FF" w14:textId="77777777" w:rsidR="00BF6F78" w:rsidRPr="00C04A08" w:rsidRDefault="00BF6F78" w:rsidP="00BF6F78">
            <w:pPr>
              <w:pStyle w:val="TAC"/>
            </w:pPr>
            <w:r w:rsidRPr="00C04A08">
              <w:t>CA_n260E</w:t>
            </w:r>
          </w:p>
          <w:p w14:paraId="0B54F824" w14:textId="77777777" w:rsidR="00BF6F78" w:rsidRPr="00C04A08" w:rsidRDefault="00BF6F78" w:rsidP="00BF6F78">
            <w:pPr>
              <w:pStyle w:val="TAC"/>
            </w:pPr>
            <w:r w:rsidRPr="00C04A08">
              <w:t>CA_n260F</w:t>
            </w:r>
          </w:p>
        </w:tc>
        <w:tc>
          <w:tcPr>
            <w:tcW w:w="367" w:type="pct"/>
            <w:tcBorders>
              <w:top w:val="single" w:sz="6" w:space="0" w:color="auto"/>
              <w:left w:val="single" w:sz="6" w:space="0" w:color="auto"/>
              <w:bottom w:val="single" w:sz="4" w:space="0" w:color="auto"/>
              <w:right w:val="single" w:sz="6" w:space="0" w:color="auto"/>
            </w:tcBorders>
          </w:tcPr>
          <w:p w14:paraId="55C026D0"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79DDA12" w14:textId="08B176F0"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DC3BC9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9266404"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0D7B6A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8736A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47920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BA2B0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126C03"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2C6843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64CACC47" w14:textId="77777777" w:rsidR="00BF6F78" w:rsidRPr="00C04A08" w:rsidRDefault="00BF6F78" w:rsidP="00BF6F78">
            <w:pPr>
              <w:pStyle w:val="TAC"/>
              <w:rPr>
                <w:lang w:eastAsia="ja-JP"/>
              </w:rPr>
            </w:pPr>
          </w:p>
        </w:tc>
      </w:tr>
      <w:tr w:rsidR="00BF6F78" w:rsidRPr="00C04A08" w14:paraId="13B98CD9" w14:textId="77777777" w:rsidTr="00BF6F78">
        <w:trPr>
          <w:trHeight w:val="187"/>
        </w:trPr>
        <w:tc>
          <w:tcPr>
            <w:tcW w:w="507" w:type="pct"/>
            <w:tcBorders>
              <w:top w:val="single" w:sz="6" w:space="0" w:color="auto"/>
              <w:left w:val="single" w:sz="4" w:space="0" w:color="auto"/>
              <w:right w:val="single" w:sz="6" w:space="0" w:color="auto"/>
            </w:tcBorders>
          </w:tcPr>
          <w:p w14:paraId="036A1B7A"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18ACDAC2"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3A510A3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2027DC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9F4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512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FF2E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B877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BCA4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0F616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41186F54"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6173CB3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2481E27" w14:textId="77777777" w:rsidR="00BF6F78" w:rsidRPr="00C04A08" w:rsidRDefault="00BF6F78" w:rsidP="00BF6F78">
            <w:pPr>
              <w:pStyle w:val="TAC"/>
              <w:rPr>
                <w:lang w:eastAsia="ja-JP"/>
              </w:rPr>
            </w:pPr>
            <w:r w:rsidRPr="00C04A08">
              <w:rPr>
                <w:lang w:eastAsia="ja-JP"/>
              </w:rPr>
              <w:t>3</w:t>
            </w:r>
          </w:p>
        </w:tc>
      </w:tr>
      <w:tr w:rsidR="00BF6F78" w:rsidRPr="00C04A08" w14:paraId="47C4AA83" w14:textId="77777777" w:rsidTr="00BF6F78">
        <w:trPr>
          <w:trHeight w:val="187"/>
        </w:trPr>
        <w:tc>
          <w:tcPr>
            <w:tcW w:w="507" w:type="pct"/>
            <w:tcBorders>
              <w:top w:val="single" w:sz="6" w:space="0" w:color="auto"/>
              <w:left w:val="single" w:sz="4" w:space="0" w:color="auto"/>
              <w:right w:val="single" w:sz="6" w:space="0" w:color="auto"/>
            </w:tcBorders>
          </w:tcPr>
          <w:p w14:paraId="505D09AB" w14:textId="77777777" w:rsidR="00BF6F78" w:rsidRPr="00C04A08" w:rsidRDefault="00BF6F78" w:rsidP="00BF6F78">
            <w:pPr>
              <w:pStyle w:val="TAC"/>
              <w:rPr>
                <w:lang w:eastAsia="ja-JP"/>
              </w:rPr>
            </w:pPr>
            <w:r w:rsidRPr="00C04A08">
              <w:t>CA_n260H</w:t>
            </w:r>
          </w:p>
        </w:tc>
        <w:tc>
          <w:tcPr>
            <w:tcW w:w="544" w:type="pct"/>
            <w:tcBorders>
              <w:top w:val="single" w:sz="6" w:space="0" w:color="auto"/>
              <w:left w:val="single" w:sz="6" w:space="0" w:color="auto"/>
              <w:right w:val="single" w:sz="6" w:space="0" w:color="auto"/>
            </w:tcBorders>
          </w:tcPr>
          <w:p w14:paraId="0E74DBFF" w14:textId="77777777" w:rsidR="00BF6F78" w:rsidRPr="00C04A08" w:rsidRDefault="00BF6F78" w:rsidP="00BF6F78">
            <w:pPr>
              <w:pStyle w:val="TAC"/>
            </w:pPr>
            <w:r w:rsidRPr="00C04A08">
              <w:t>CA_n260G</w:t>
            </w:r>
          </w:p>
          <w:p w14:paraId="1C48BEBD" w14:textId="0666062D"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2DCA156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CA4DC5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BA635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AA9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29E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6A54D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A6BA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59BBB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6843D5D"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4A3314C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4B17AE7" w14:textId="77777777" w:rsidR="00BF6F78" w:rsidRPr="00C04A08" w:rsidRDefault="00BF6F78" w:rsidP="00BF6F78">
            <w:pPr>
              <w:pStyle w:val="TAC"/>
              <w:rPr>
                <w:lang w:eastAsia="ja-JP"/>
              </w:rPr>
            </w:pPr>
          </w:p>
        </w:tc>
      </w:tr>
      <w:tr w:rsidR="00BF6F78" w:rsidRPr="00C04A08" w14:paraId="4BC2A723" w14:textId="77777777" w:rsidTr="00BF6F78">
        <w:trPr>
          <w:trHeight w:val="187"/>
        </w:trPr>
        <w:tc>
          <w:tcPr>
            <w:tcW w:w="507" w:type="pct"/>
            <w:tcBorders>
              <w:top w:val="single" w:sz="6" w:space="0" w:color="auto"/>
              <w:left w:val="single" w:sz="4" w:space="0" w:color="auto"/>
              <w:right w:val="single" w:sz="6" w:space="0" w:color="auto"/>
            </w:tcBorders>
          </w:tcPr>
          <w:p w14:paraId="5ECE3F13"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438F26FC" w14:textId="77777777" w:rsidR="00BF6F78" w:rsidRPr="00C04A08" w:rsidRDefault="00BF6F78" w:rsidP="00BF6F78">
            <w:pPr>
              <w:pStyle w:val="TAC"/>
            </w:pPr>
            <w:r w:rsidRPr="00C04A08">
              <w:t>CA_n260G</w:t>
            </w:r>
          </w:p>
          <w:p w14:paraId="0582F863" w14:textId="7D1902D9" w:rsidR="00BF6F78" w:rsidRPr="00C04A08" w:rsidRDefault="00BF6F78" w:rsidP="00BF6F78">
            <w:pPr>
              <w:pStyle w:val="TAC"/>
            </w:pPr>
            <w:r w:rsidRPr="00C04A08">
              <w:t>CA_n260H</w:t>
            </w:r>
          </w:p>
          <w:p w14:paraId="2956B3CA" w14:textId="0C7FA172"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7E3C17D5" w14:textId="1B2C940E"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26B43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FE39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B1B8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25BBF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C1A6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128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7C3C8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A2BD5E5"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7EB9A8E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3908ECA" w14:textId="77777777" w:rsidR="00BF6F78" w:rsidRPr="00C04A08" w:rsidRDefault="00BF6F78" w:rsidP="00BF6F78">
            <w:pPr>
              <w:pStyle w:val="TAC"/>
              <w:rPr>
                <w:lang w:eastAsia="ja-JP"/>
              </w:rPr>
            </w:pPr>
          </w:p>
        </w:tc>
      </w:tr>
      <w:tr w:rsidR="00BF6F78" w:rsidRPr="00C04A08" w14:paraId="47916EB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592B5B2"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6C05DC5B" w14:textId="77777777" w:rsidR="00BF6F78" w:rsidRPr="00C04A08" w:rsidRDefault="00BF6F78" w:rsidP="00BF6F78">
            <w:pPr>
              <w:pStyle w:val="TAC"/>
            </w:pPr>
            <w:r w:rsidRPr="00C04A08">
              <w:t>CA_n260G</w:t>
            </w:r>
          </w:p>
          <w:p w14:paraId="4CD95CE9" w14:textId="3C1AD262" w:rsidR="00BF6F78" w:rsidRPr="00C04A08" w:rsidRDefault="00BF6F78" w:rsidP="00BF6F78">
            <w:pPr>
              <w:pStyle w:val="TAC"/>
            </w:pPr>
            <w:r w:rsidRPr="00C04A08">
              <w:t>CA_n260H</w:t>
            </w:r>
          </w:p>
          <w:p w14:paraId="49CE30C8" w14:textId="77777777" w:rsidR="00BF6F78" w:rsidRPr="00C04A08" w:rsidRDefault="00BF6F78" w:rsidP="00BF6F78">
            <w:pPr>
              <w:pStyle w:val="TAC"/>
            </w:pPr>
            <w:r w:rsidRPr="00C04A08">
              <w:t>CA_n260I</w:t>
            </w:r>
          </w:p>
          <w:p w14:paraId="6851282E" w14:textId="06325635"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0C7F6799"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EB607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8587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474ED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D2A4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001F3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DCC9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3A172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9971F8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45A0D77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6766870" w14:textId="77777777" w:rsidR="00BF6F78" w:rsidRPr="00C04A08" w:rsidRDefault="00BF6F78" w:rsidP="00BF6F78">
            <w:pPr>
              <w:pStyle w:val="TAC"/>
              <w:rPr>
                <w:lang w:eastAsia="ja-JP"/>
              </w:rPr>
            </w:pPr>
          </w:p>
        </w:tc>
      </w:tr>
      <w:tr w:rsidR="00BF6F78" w:rsidRPr="00C04A08" w14:paraId="147BDD5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1518779"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6AEE4AED" w14:textId="77777777" w:rsidR="00BF6F78" w:rsidRPr="00C04A08" w:rsidRDefault="00BF6F78" w:rsidP="00BF6F78">
            <w:pPr>
              <w:pStyle w:val="TAC"/>
              <w:rPr>
                <w:rFonts w:cs="Arial"/>
                <w:szCs w:val="18"/>
              </w:rPr>
            </w:pPr>
            <w:r w:rsidRPr="00C04A08">
              <w:rPr>
                <w:rFonts w:cs="Arial"/>
                <w:szCs w:val="18"/>
              </w:rPr>
              <w:t>CA_n260G</w:t>
            </w:r>
          </w:p>
          <w:p w14:paraId="307A4ED6" w14:textId="1446606F" w:rsidR="00BF6F78" w:rsidRPr="00C04A08" w:rsidRDefault="00BF6F78" w:rsidP="00BF6F78">
            <w:pPr>
              <w:pStyle w:val="TAC"/>
              <w:rPr>
                <w:rFonts w:cs="Arial"/>
                <w:szCs w:val="18"/>
              </w:rPr>
            </w:pPr>
            <w:r w:rsidRPr="00C04A08">
              <w:rPr>
                <w:rFonts w:cs="Arial"/>
                <w:szCs w:val="18"/>
              </w:rPr>
              <w:t>CA_n260H</w:t>
            </w:r>
          </w:p>
          <w:p w14:paraId="0A5E0088" w14:textId="1C40A745" w:rsidR="00BF6F78" w:rsidRPr="00C04A08" w:rsidRDefault="00BF6F78" w:rsidP="00BF6F78">
            <w:pPr>
              <w:pStyle w:val="TAC"/>
            </w:pPr>
            <w:r w:rsidRPr="00C04A08">
              <w:rPr>
                <w:rFonts w:cs="Arial"/>
                <w:szCs w:val="18"/>
              </w:rPr>
              <w:t>CA_n260I</w:t>
            </w:r>
          </w:p>
          <w:p w14:paraId="5F2F2568" w14:textId="53470C6A" w:rsidR="00BF6F78" w:rsidRPr="00C04A08" w:rsidRDefault="00BF6F78" w:rsidP="00BF6F78">
            <w:pPr>
              <w:pStyle w:val="TAC"/>
              <w:rPr>
                <w:rFonts w:cs="Arial"/>
                <w:szCs w:val="18"/>
              </w:rPr>
            </w:pPr>
            <w:r w:rsidRPr="00C04A08">
              <w:t>CA_n260J</w:t>
            </w:r>
          </w:p>
          <w:p w14:paraId="1FC705C0" w14:textId="2EBAF36E"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3134539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77B4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E575AB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41281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AB67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A4CFE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C7A5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15E9C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EB56F0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51701D5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522008C" w14:textId="77777777" w:rsidR="00BF6F78" w:rsidRPr="00C04A08" w:rsidRDefault="00BF6F78" w:rsidP="00BF6F78">
            <w:pPr>
              <w:pStyle w:val="TAC"/>
              <w:rPr>
                <w:lang w:eastAsia="ja-JP"/>
              </w:rPr>
            </w:pPr>
          </w:p>
        </w:tc>
      </w:tr>
      <w:tr w:rsidR="00BF6F78" w:rsidRPr="00C04A08" w14:paraId="6604A57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EE639D3" w14:textId="77777777" w:rsidR="00BF6F78" w:rsidRPr="00C04A08" w:rsidRDefault="00BF6F78" w:rsidP="00BF6F78">
            <w:pPr>
              <w:pStyle w:val="TAC"/>
              <w:rPr>
                <w:lang w:eastAsia="ja-JP"/>
              </w:rPr>
            </w:pPr>
            <w:r w:rsidRPr="00C04A08">
              <w:t>CA_n260L</w:t>
            </w:r>
          </w:p>
        </w:tc>
        <w:tc>
          <w:tcPr>
            <w:tcW w:w="544" w:type="pct"/>
            <w:tcBorders>
              <w:top w:val="single" w:sz="6" w:space="0" w:color="auto"/>
              <w:left w:val="single" w:sz="6" w:space="0" w:color="auto"/>
              <w:bottom w:val="single" w:sz="4" w:space="0" w:color="auto"/>
              <w:right w:val="single" w:sz="6" w:space="0" w:color="auto"/>
            </w:tcBorders>
          </w:tcPr>
          <w:p w14:paraId="0AEF292B" w14:textId="77777777" w:rsidR="00BF6F78" w:rsidRPr="00C04A08" w:rsidRDefault="00BF6F78" w:rsidP="00BF6F78">
            <w:pPr>
              <w:pStyle w:val="TAC"/>
              <w:rPr>
                <w:rFonts w:cs="Arial"/>
                <w:szCs w:val="18"/>
              </w:rPr>
            </w:pPr>
            <w:r w:rsidRPr="00C04A08">
              <w:rPr>
                <w:rFonts w:cs="Arial"/>
                <w:szCs w:val="18"/>
              </w:rPr>
              <w:t>CA_n260G</w:t>
            </w:r>
          </w:p>
          <w:p w14:paraId="4F0F1F45" w14:textId="18389FC6" w:rsidR="00BF6F78" w:rsidRPr="00C04A08" w:rsidRDefault="00BF6F78" w:rsidP="00BF6F78">
            <w:pPr>
              <w:pStyle w:val="TAC"/>
              <w:rPr>
                <w:rFonts w:cs="Arial"/>
                <w:szCs w:val="18"/>
              </w:rPr>
            </w:pPr>
            <w:r w:rsidRPr="00C04A08">
              <w:rPr>
                <w:rFonts w:cs="Arial"/>
                <w:szCs w:val="18"/>
              </w:rPr>
              <w:t>CA_n260H</w:t>
            </w:r>
          </w:p>
          <w:p w14:paraId="6579389C" w14:textId="3D9FDA5C" w:rsidR="00BF6F78" w:rsidRPr="00C04A08" w:rsidRDefault="00BF6F78" w:rsidP="00BF6F78">
            <w:pPr>
              <w:pStyle w:val="TAC"/>
            </w:pPr>
            <w:r w:rsidRPr="00C04A08">
              <w:rPr>
                <w:rFonts w:cs="Arial"/>
                <w:szCs w:val="18"/>
              </w:rPr>
              <w:t>CA_n260I</w:t>
            </w:r>
          </w:p>
          <w:p w14:paraId="767D9E7F" w14:textId="77777777" w:rsidR="00BF6F78" w:rsidRPr="00C04A08" w:rsidRDefault="00BF6F78" w:rsidP="00BF6F78">
            <w:pPr>
              <w:pStyle w:val="TAC"/>
              <w:rPr>
                <w:rFonts w:cs="Arial"/>
                <w:szCs w:val="18"/>
              </w:rPr>
            </w:pPr>
            <w:r w:rsidRPr="00C04A08">
              <w:t>CA_n260J</w:t>
            </w:r>
          </w:p>
          <w:p w14:paraId="4C366892" w14:textId="77777777" w:rsidR="00BF6F78" w:rsidRPr="00C04A08" w:rsidRDefault="00BF6F78" w:rsidP="00BF6F78">
            <w:pPr>
              <w:pStyle w:val="TAC"/>
              <w:rPr>
                <w:rFonts w:cs="Arial"/>
                <w:szCs w:val="18"/>
              </w:rPr>
            </w:pPr>
            <w:r w:rsidRPr="00C04A08">
              <w:rPr>
                <w:rFonts w:cs="Arial"/>
                <w:szCs w:val="18"/>
              </w:rPr>
              <w:t>CA_n260K</w:t>
            </w:r>
          </w:p>
          <w:p w14:paraId="114545D9" w14:textId="1307AE83" w:rsidR="00BF6F78" w:rsidRPr="00C04A08" w:rsidRDefault="00BF6F78" w:rsidP="00BF6F78">
            <w:pPr>
              <w:pStyle w:val="TAC"/>
            </w:pPr>
            <w:r w:rsidRPr="00C04A08">
              <w:rPr>
                <w:rFonts w:cs="Arial"/>
                <w:szCs w:val="18"/>
              </w:rPr>
              <w:t>CA_n260L</w:t>
            </w:r>
          </w:p>
        </w:tc>
        <w:tc>
          <w:tcPr>
            <w:tcW w:w="367" w:type="pct"/>
            <w:tcBorders>
              <w:top w:val="single" w:sz="6" w:space="0" w:color="auto"/>
              <w:left w:val="single" w:sz="6" w:space="0" w:color="auto"/>
              <w:bottom w:val="single" w:sz="4" w:space="0" w:color="auto"/>
              <w:right w:val="single" w:sz="6" w:space="0" w:color="auto"/>
            </w:tcBorders>
          </w:tcPr>
          <w:p w14:paraId="299542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21B9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CD60F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0D8F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B468B3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58CBB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8D52E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B22CB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369C57D"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BCA2CE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62A0B6A" w14:textId="77777777" w:rsidR="00BF6F78" w:rsidRPr="00C04A08" w:rsidRDefault="00BF6F78" w:rsidP="00BF6F78">
            <w:pPr>
              <w:pStyle w:val="TAC"/>
              <w:rPr>
                <w:lang w:eastAsia="ja-JP"/>
              </w:rPr>
            </w:pPr>
          </w:p>
        </w:tc>
      </w:tr>
      <w:tr w:rsidR="00BF6F78" w:rsidRPr="00C04A08" w14:paraId="6A691A1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B4CBCC4" w14:textId="77777777" w:rsidR="00BF6F78" w:rsidRPr="00C04A08" w:rsidRDefault="00BF6F78" w:rsidP="00BF6F78">
            <w:pPr>
              <w:pStyle w:val="TAC"/>
              <w:rPr>
                <w:lang w:eastAsia="ja-JP"/>
              </w:rPr>
            </w:pPr>
            <w:r w:rsidRPr="00C04A08">
              <w:t>CA_n260M</w:t>
            </w:r>
          </w:p>
        </w:tc>
        <w:tc>
          <w:tcPr>
            <w:tcW w:w="544" w:type="pct"/>
            <w:tcBorders>
              <w:top w:val="single" w:sz="6" w:space="0" w:color="auto"/>
              <w:left w:val="single" w:sz="6" w:space="0" w:color="auto"/>
              <w:bottom w:val="single" w:sz="4" w:space="0" w:color="auto"/>
              <w:right w:val="single" w:sz="6" w:space="0" w:color="auto"/>
            </w:tcBorders>
          </w:tcPr>
          <w:p w14:paraId="64A845B8" w14:textId="72A8C733" w:rsidR="00BF6F78" w:rsidRPr="00C04A08" w:rsidRDefault="00BF6F78" w:rsidP="00BF6F78">
            <w:pPr>
              <w:pStyle w:val="TAC"/>
              <w:rPr>
                <w:rFonts w:cs="Arial"/>
                <w:szCs w:val="18"/>
              </w:rPr>
            </w:pPr>
            <w:r w:rsidRPr="00C04A08">
              <w:rPr>
                <w:rFonts w:cs="Arial"/>
                <w:szCs w:val="18"/>
              </w:rPr>
              <w:t>CA_n260G</w:t>
            </w:r>
          </w:p>
          <w:p w14:paraId="26878E8B" w14:textId="77777777" w:rsidR="00BF6F78" w:rsidRPr="00C04A08" w:rsidRDefault="00BF6F78" w:rsidP="00BF6F78">
            <w:pPr>
              <w:pStyle w:val="TAC"/>
              <w:rPr>
                <w:rFonts w:cs="Arial"/>
                <w:szCs w:val="18"/>
              </w:rPr>
            </w:pPr>
            <w:r w:rsidRPr="00C04A08">
              <w:rPr>
                <w:rFonts w:cs="Arial"/>
                <w:szCs w:val="18"/>
              </w:rPr>
              <w:t>CA_n260H</w:t>
            </w:r>
          </w:p>
          <w:p w14:paraId="21D43C06" w14:textId="54462567" w:rsidR="00BF6F78" w:rsidRPr="00C04A08" w:rsidRDefault="00BF6F78" w:rsidP="00BF6F78">
            <w:pPr>
              <w:pStyle w:val="TAC"/>
            </w:pPr>
            <w:r w:rsidRPr="00C04A08">
              <w:rPr>
                <w:rFonts w:cs="Arial"/>
                <w:szCs w:val="18"/>
              </w:rPr>
              <w:t>CA_n260I</w:t>
            </w:r>
          </w:p>
          <w:p w14:paraId="660F83D9" w14:textId="77777777" w:rsidR="00BF6F78" w:rsidRPr="00C04A08" w:rsidRDefault="00BF6F78" w:rsidP="00BF6F78">
            <w:pPr>
              <w:pStyle w:val="TAC"/>
              <w:rPr>
                <w:rFonts w:cs="Arial"/>
                <w:szCs w:val="18"/>
              </w:rPr>
            </w:pPr>
            <w:r w:rsidRPr="00C04A08">
              <w:t>CA_n260J</w:t>
            </w:r>
          </w:p>
          <w:p w14:paraId="7C421B95" w14:textId="77777777" w:rsidR="00BF6F78" w:rsidRPr="00C04A08" w:rsidRDefault="00BF6F78" w:rsidP="00BF6F78">
            <w:pPr>
              <w:pStyle w:val="TAC"/>
              <w:rPr>
                <w:rFonts w:cs="Arial"/>
                <w:szCs w:val="18"/>
              </w:rPr>
            </w:pPr>
            <w:r w:rsidRPr="00C04A08">
              <w:rPr>
                <w:rFonts w:cs="Arial"/>
                <w:szCs w:val="18"/>
              </w:rPr>
              <w:t>CA_n260K</w:t>
            </w:r>
          </w:p>
          <w:p w14:paraId="0F2917B8" w14:textId="77777777" w:rsidR="00BF6F78" w:rsidRPr="00C04A08" w:rsidRDefault="00BF6F78" w:rsidP="00BF6F78">
            <w:pPr>
              <w:pStyle w:val="TAC"/>
              <w:rPr>
                <w:rFonts w:cs="Arial"/>
                <w:szCs w:val="18"/>
              </w:rPr>
            </w:pPr>
            <w:r w:rsidRPr="00C04A08">
              <w:rPr>
                <w:rFonts w:cs="Arial"/>
                <w:szCs w:val="18"/>
              </w:rPr>
              <w:t>CA_n260L</w:t>
            </w:r>
          </w:p>
          <w:p w14:paraId="29F292AE" w14:textId="28BE99FA" w:rsidR="00BF6F78" w:rsidRPr="00C04A08" w:rsidRDefault="00BF6F78" w:rsidP="00BF6F78">
            <w:pPr>
              <w:pStyle w:val="TAC"/>
            </w:pPr>
            <w:r w:rsidRPr="00C04A08">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59F1F12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BC69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42C71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1376D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C2C52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412926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886C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7B2F76B"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07CA9B77"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2BAE4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56E3560D" w14:textId="77777777" w:rsidR="00BF6F78" w:rsidRPr="00C04A08" w:rsidRDefault="00BF6F78" w:rsidP="00BF6F78">
            <w:pPr>
              <w:pStyle w:val="TAC"/>
              <w:rPr>
                <w:lang w:eastAsia="ja-JP"/>
              </w:rPr>
            </w:pPr>
          </w:p>
        </w:tc>
      </w:tr>
      <w:tr w:rsidR="00BF6F78" w:rsidRPr="00C04A08" w14:paraId="2E6D3C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1A2437"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4EEC3F9A"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5850C6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E831E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CEDC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E3AC8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5FBD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FE18A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805A7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751E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43DE820"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5FF1255"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56F005A" w14:textId="77777777" w:rsidR="00BF6F78" w:rsidRPr="00C04A08" w:rsidRDefault="00BF6F78" w:rsidP="00BF6F78">
            <w:pPr>
              <w:pStyle w:val="TAC"/>
              <w:rPr>
                <w:lang w:eastAsia="ja-JP"/>
              </w:rPr>
            </w:pPr>
            <w:r w:rsidRPr="00C04A08">
              <w:rPr>
                <w:lang w:eastAsia="ja-JP"/>
              </w:rPr>
              <w:t>4</w:t>
            </w:r>
          </w:p>
        </w:tc>
      </w:tr>
      <w:tr w:rsidR="00BF6F78" w:rsidRPr="00C04A08" w14:paraId="7564405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FB26494"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6689C88A" w14:textId="77777777" w:rsidR="00BF6F78" w:rsidRPr="00C04A08" w:rsidRDefault="00BF6F78" w:rsidP="00BF6F78">
            <w:pPr>
              <w:pStyle w:val="TAC"/>
            </w:pPr>
            <w:r w:rsidRPr="00C04A08">
              <w:t>CA_n260O</w:t>
            </w:r>
          </w:p>
          <w:p w14:paraId="69C94799"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9CC9D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9C377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AD677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0B2D5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BDCF7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D81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E02BA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F77C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47ED46E"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30A840C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1C9CA57" w14:textId="77777777" w:rsidR="00BF6F78" w:rsidRPr="00C04A08" w:rsidRDefault="00BF6F78" w:rsidP="00BF6F78">
            <w:pPr>
              <w:pStyle w:val="TAC"/>
              <w:rPr>
                <w:lang w:eastAsia="ja-JP"/>
              </w:rPr>
            </w:pPr>
          </w:p>
        </w:tc>
      </w:tr>
      <w:tr w:rsidR="00BF6F78" w:rsidRPr="00C04A08" w14:paraId="7055B7F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20580E2" w14:textId="77777777" w:rsidR="00BF6F78" w:rsidRPr="00C04A08" w:rsidRDefault="00BF6F78" w:rsidP="00BF6F78">
            <w:pPr>
              <w:pStyle w:val="TAC"/>
              <w:rPr>
                <w:lang w:eastAsia="ja-JP"/>
              </w:rPr>
            </w:pPr>
            <w:r w:rsidRPr="00C04A08">
              <w:t>CA_n260Q</w:t>
            </w:r>
          </w:p>
        </w:tc>
        <w:tc>
          <w:tcPr>
            <w:tcW w:w="544" w:type="pct"/>
            <w:tcBorders>
              <w:top w:val="single" w:sz="6" w:space="0" w:color="auto"/>
              <w:left w:val="single" w:sz="6" w:space="0" w:color="auto"/>
              <w:bottom w:val="single" w:sz="4" w:space="0" w:color="auto"/>
              <w:right w:val="single" w:sz="6" w:space="0" w:color="auto"/>
            </w:tcBorders>
          </w:tcPr>
          <w:p w14:paraId="157C8F85" w14:textId="77777777" w:rsidR="00BF6F78" w:rsidRPr="00C04A08" w:rsidRDefault="00BF6F78" w:rsidP="00BF6F78">
            <w:pPr>
              <w:pStyle w:val="TAC"/>
            </w:pPr>
            <w:r w:rsidRPr="00C04A08">
              <w:t>CA_n260O</w:t>
            </w:r>
          </w:p>
          <w:p w14:paraId="669AADAB" w14:textId="77777777" w:rsidR="00BF6F78" w:rsidRPr="00C04A08" w:rsidRDefault="00BF6F78" w:rsidP="00BF6F78">
            <w:pPr>
              <w:pStyle w:val="TAC"/>
            </w:pPr>
            <w:r w:rsidRPr="00C04A08">
              <w:t>CA_n260P</w:t>
            </w:r>
          </w:p>
          <w:p w14:paraId="482E1CF7" w14:textId="77777777" w:rsidR="00BF6F78" w:rsidRPr="00C04A08" w:rsidRDefault="00BF6F78" w:rsidP="00BF6F78">
            <w:pPr>
              <w:pStyle w:val="TAC"/>
            </w:pPr>
            <w:r w:rsidRPr="00C04A08">
              <w:t>CA_n260Q</w:t>
            </w:r>
          </w:p>
        </w:tc>
        <w:tc>
          <w:tcPr>
            <w:tcW w:w="367" w:type="pct"/>
            <w:tcBorders>
              <w:top w:val="single" w:sz="6" w:space="0" w:color="auto"/>
              <w:left w:val="single" w:sz="6" w:space="0" w:color="auto"/>
              <w:bottom w:val="single" w:sz="4" w:space="0" w:color="auto"/>
              <w:right w:val="single" w:sz="6" w:space="0" w:color="auto"/>
            </w:tcBorders>
          </w:tcPr>
          <w:p w14:paraId="2C1A18C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357D76" w14:textId="4FB4F8FC"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F1AD25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303149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83AB3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F8FE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4261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AB14AB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8BB90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147038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C5E7FB3" w14:textId="77777777" w:rsidR="00BF6F78" w:rsidRPr="00C04A08" w:rsidRDefault="00BF6F78" w:rsidP="00BF6F78">
            <w:pPr>
              <w:pStyle w:val="TAC"/>
              <w:rPr>
                <w:lang w:eastAsia="ja-JP"/>
              </w:rPr>
            </w:pPr>
          </w:p>
        </w:tc>
      </w:tr>
      <w:tr w:rsidR="00BF6F78" w:rsidRPr="00C04A08" w14:paraId="6EE7A16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37F5E14"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6848F151"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515E9847"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504AC3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F4EA9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D5A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21DE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56C57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25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CFD19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8A8F5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4DA94C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08A90F3" w14:textId="77777777" w:rsidR="00BF6F78" w:rsidRPr="00C04A08" w:rsidRDefault="00BF6F78" w:rsidP="00BF6F78">
            <w:pPr>
              <w:pStyle w:val="TAC"/>
              <w:rPr>
                <w:lang w:eastAsia="ja-JP"/>
              </w:rPr>
            </w:pPr>
            <w:r w:rsidRPr="00C04A08">
              <w:rPr>
                <w:lang w:eastAsia="ja-JP"/>
              </w:rPr>
              <w:t>1</w:t>
            </w:r>
          </w:p>
        </w:tc>
      </w:tr>
      <w:tr w:rsidR="00BF6F78" w:rsidRPr="00C04A08" w14:paraId="0E3072C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726DDAE" w14:textId="77777777" w:rsidR="00BF6F78" w:rsidRPr="00C04A08" w:rsidRDefault="00BF6F78" w:rsidP="00BF6F78">
            <w:pPr>
              <w:pStyle w:val="TAC"/>
              <w:rPr>
                <w:lang w:eastAsia="ja-JP"/>
              </w:rPr>
            </w:pPr>
            <w:r w:rsidRPr="00C04A08">
              <w:t>CA_n261C</w:t>
            </w:r>
          </w:p>
        </w:tc>
        <w:tc>
          <w:tcPr>
            <w:tcW w:w="544" w:type="pct"/>
            <w:tcBorders>
              <w:top w:val="single" w:sz="6" w:space="0" w:color="auto"/>
              <w:left w:val="single" w:sz="6" w:space="0" w:color="auto"/>
              <w:bottom w:val="single" w:sz="4" w:space="0" w:color="auto"/>
              <w:right w:val="single" w:sz="6" w:space="0" w:color="auto"/>
            </w:tcBorders>
          </w:tcPr>
          <w:p w14:paraId="39133527"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30EAE3F3"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3E379F6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76EAAF6B"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5891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E1683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68BD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BEE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3704F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AC6869E" w14:textId="6CC0C6D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5D27442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6E3D3F" w14:textId="77777777" w:rsidR="00BF6F78" w:rsidRPr="00C04A08" w:rsidRDefault="00BF6F78" w:rsidP="00BF6F78">
            <w:pPr>
              <w:pStyle w:val="TAC"/>
              <w:rPr>
                <w:lang w:eastAsia="ja-JP"/>
              </w:rPr>
            </w:pPr>
          </w:p>
        </w:tc>
      </w:tr>
      <w:tr w:rsidR="00BF6F78" w:rsidRPr="00C04A08" w14:paraId="3BC16F54" w14:textId="77777777" w:rsidTr="00BF6F78">
        <w:trPr>
          <w:trHeight w:val="187"/>
        </w:trPr>
        <w:tc>
          <w:tcPr>
            <w:tcW w:w="507" w:type="pct"/>
            <w:tcBorders>
              <w:top w:val="single" w:sz="6" w:space="0" w:color="auto"/>
              <w:left w:val="single" w:sz="4" w:space="0" w:color="auto"/>
              <w:right w:val="single" w:sz="6" w:space="0" w:color="auto"/>
            </w:tcBorders>
          </w:tcPr>
          <w:p w14:paraId="73AF19E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1F825B56"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66F6BB98"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2287AFC1"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A6E4A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29B3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44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1AD1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D1E4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30CB0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9EA5A1B"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2E8FBA5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EC713F" w14:textId="77777777" w:rsidR="00BF6F78" w:rsidRPr="00C04A08" w:rsidRDefault="00BF6F78" w:rsidP="00BF6F78">
            <w:pPr>
              <w:pStyle w:val="TAC"/>
              <w:rPr>
                <w:lang w:eastAsia="ja-JP"/>
              </w:rPr>
            </w:pPr>
            <w:r w:rsidRPr="00C04A08">
              <w:rPr>
                <w:lang w:eastAsia="ja-JP"/>
              </w:rPr>
              <w:t>2</w:t>
            </w:r>
          </w:p>
        </w:tc>
      </w:tr>
      <w:tr w:rsidR="00BF6F78" w:rsidRPr="00C04A08" w14:paraId="3F6323D8" w14:textId="77777777" w:rsidTr="00BF6F78">
        <w:trPr>
          <w:trHeight w:val="187"/>
        </w:trPr>
        <w:tc>
          <w:tcPr>
            <w:tcW w:w="507" w:type="pct"/>
            <w:tcBorders>
              <w:top w:val="single" w:sz="6" w:space="0" w:color="auto"/>
              <w:left w:val="single" w:sz="4" w:space="0" w:color="auto"/>
              <w:right w:val="single" w:sz="6" w:space="0" w:color="auto"/>
            </w:tcBorders>
          </w:tcPr>
          <w:p w14:paraId="06D8C382"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64C0820" w14:textId="77777777" w:rsidR="00BF6F78" w:rsidRPr="00C04A08" w:rsidRDefault="00BF6F78" w:rsidP="00BF6F78">
            <w:pPr>
              <w:pStyle w:val="TAC"/>
            </w:pPr>
            <w:r w:rsidRPr="00C04A08">
              <w:t>CA_n261D</w:t>
            </w:r>
          </w:p>
          <w:p w14:paraId="44D10B79"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22B1F21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FA1C4C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C0717BB"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7262A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288C7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A0A2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8F34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DA18C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2F651F5"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EB2E38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D0268A" w14:textId="77777777" w:rsidR="00BF6F78" w:rsidRPr="00C04A08" w:rsidRDefault="00BF6F78" w:rsidP="00BF6F78">
            <w:pPr>
              <w:pStyle w:val="TAC"/>
              <w:rPr>
                <w:lang w:eastAsia="ja-JP"/>
              </w:rPr>
            </w:pPr>
          </w:p>
        </w:tc>
      </w:tr>
      <w:tr w:rsidR="00BF6F78" w:rsidRPr="00C04A08" w14:paraId="4BEB7AB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962F9A6" w14:textId="77777777" w:rsidR="00BF6F78" w:rsidRPr="00C04A08" w:rsidRDefault="00BF6F78" w:rsidP="00BF6F78">
            <w:pPr>
              <w:pStyle w:val="TAC"/>
              <w:rPr>
                <w:lang w:eastAsia="ja-JP"/>
              </w:rPr>
            </w:pPr>
            <w:r w:rsidRPr="00C04A08">
              <w:t>CA_n261F</w:t>
            </w:r>
          </w:p>
        </w:tc>
        <w:tc>
          <w:tcPr>
            <w:tcW w:w="544" w:type="pct"/>
            <w:tcBorders>
              <w:top w:val="single" w:sz="6" w:space="0" w:color="auto"/>
              <w:left w:val="single" w:sz="6" w:space="0" w:color="auto"/>
              <w:bottom w:val="single" w:sz="4" w:space="0" w:color="auto"/>
              <w:right w:val="single" w:sz="6" w:space="0" w:color="auto"/>
            </w:tcBorders>
          </w:tcPr>
          <w:p w14:paraId="07352B04" w14:textId="77777777" w:rsidR="00BF6F78" w:rsidRPr="00C04A08" w:rsidRDefault="00BF6F78" w:rsidP="00BF6F78">
            <w:pPr>
              <w:pStyle w:val="TAC"/>
            </w:pPr>
            <w:r w:rsidRPr="00C04A08">
              <w:t>CA_n261D</w:t>
            </w:r>
          </w:p>
          <w:p w14:paraId="1DBFFBBE" w14:textId="77777777" w:rsidR="00BF6F78" w:rsidRPr="00C04A08" w:rsidRDefault="00BF6F78" w:rsidP="00BF6F78">
            <w:pPr>
              <w:pStyle w:val="TAC"/>
            </w:pPr>
            <w:r w:rsidRPr="00C04A08">
              <w:t>CA_n261E</w:t>
            </w:r>
          </w:p>
          <w:p w14:paraId="45102986" w14:textId="77777777" w:rsidR="00BF6F78" w:rsidRPr="00C04A08" w:rsidRDefault="00BF6F78" w:rsidP="00BF6F78">
            <w:pPr>
              <w:pStyle w:val="TAC"/>
            </w:pPr>
            <w:r w:rsidRPr="00C04A08">
              <w:t>CA_n261F</w:t>
            </w:r>
          </w:p>
        </w:tc>
        <w:tc>
          <w:tcPr>
            <w:tcW w:w="367" w:type="pct"/>
            <w:tcBorders>
              <w:top w:val="single" w:sz="6" w:space="0" w:color="auto"/>
              <w:left w:val="single" w:sz="6" w:space="0" w:color="auto"/>
              <w:bottom w:val="single" w:sz="4" w:space="0" w:color="auto"/>
              <w:right w:val="single" w:sz="6" w:space="0" w:color="auto"/>
            </w:tcBorders>
          </w:tcPr>
          <w:p w14:paraId="1815D9D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951DC21" w14:textId="3A3E55BE"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476901D"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383963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A272C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DA674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B8C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A54FE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0F849F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03A167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7BD01A" w14:textId="77777777" w:rsidR="00BF6F78" w:rsidRPr="00C04A08" w:rsidRDefault="00BF6F78" w:rsidP="00BF6F78">
            <w:pPr>
              <w:pStyle w:val="TAC"/>
              <w:rPr>
                <w:lang w:eastAsia="ja-JP"/>
              </w:rPr>
            </w:pPr>
          </w:p>
        </w:tc>
      </w:tr>
      <w:tr w:rsidR="003678AB" w:rsidRPr="00C04A08" w14:paraId="02E1866D" w14:textId="77777777" w:rsidTr="00BF6F78">
        <w:trPr>
          <w:trHeight w:val="187"/>
        </w:trPr>
        <w:tc>
          <w:tcPr>
            <w:tcW w:w="507" w:type="pct"/>
            <w:tcBorders>
              <w:top w:val="single" w:sz="6" w:space="0" w:color="auto"/>
              <w:left w:val="single" w:sz="4" w:space="0" w:color="auto"/>
              <w:right w:val="single" w:sz="6" w:space="0" w:color="auto"/>
            </w:tcBorders>
          </w:tcPr>
          <w:p w14:paraId="23D0AA42" w14:textId="77777777" w:rsidR="003678AB" w:rsidRPr="00C04A08" w:rsidRDefault="003678AB" w:rsidP="003678AB">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17207AA6" w14:textId="77777777" w:rsidR="003678AB" w:rsidRPr="00C04A08" w:rsidRDefault="003678AB" w:rsidP="003678AB">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540DEF85" w14:textId="3E529A30" w:rsidR="003678AB" w:rsidRPr="00C04A08" w:rsidRDefault="003678AB" w:rsidP="003678AB">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35AAAA84" w14:textId="7FA692D6"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5C64B0"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8FB2DE"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CDBD1A"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DC48BE"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DF60A3"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8B2F39" w14:textId="77777777" w:rsidR="003678AB" w:rsidRPr="00C04A08" w:rsidRDefault="003678AB" w:rsidP="003678AB">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9F67AA" w14:textId="77777777" w:rsidR="003678AB" w:rsidRPr="00C04A08" w:rsidRDefault="003678AB" w:rsidP="003678AB">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D58A2F2" w14:textId="77777777" w:rsidR="003678AB" w:rsidRPr="00C04A08" w:rsidRDefault="003678AB" w:rsidP="003678AB">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4C7014FA" w14:textId="77777777" w:rsidR="003678AB" w:rsidRPr="00C04A08" w:rsidRDefault="003678AB" w:rsidP="003678AB">
            <w:pPr>
              <w:pStyle w:val="TAC"/>
              <w:rPr>
                <w:lang w:eastAsia="ja-JP"/>
              </w:rPr>
            </w:pPr>
            <w:r w:rsidRPr="00C04A08">
              <w:rPr>
                <w:lang w:eastAsia="ja-JP"/>
              </w:rPr>
              <w:t>3</w:t>
            </w:r>
          </w:p>
        </w:tc>
      </w:tr>
      <w:tr w:rsidR="003678AB" w:rsidRPr="00C04A08" w14:paraId="6206F8EB" w14:textId="77777777" w:rsidTr="00BF6F78">
        <w:trPr>
          <w:trHeight w:val="187"/>
        </w:trPr>
        <w:tc>
          <w:tcPr>
            <w:tcW w:w="507" w:type="pct"/>
            <w:tcBorders>
              <w:top w:val="single" w:sz="6" w:space="0" w:color="auto"/>
              <w:left w:val="single" w:sz="4" w:space="0" w:color="auto"/>
              <w:right w:val="single" w:sz="6" w:space="0" w:color="auto"/>
            </w:tcBorders>
          </w:tcPr>
          <w:p w14:paraId="20EEC1A4" w14:textId="77777777" w:rsidR="003678AB" w:rsidRPr="00C04A08" w:rsidRDefault="003678AB" w:rsidP="003678AB">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02877358" w14:textId="77777777" w:rsidR="003678AB" w:rsidRPr="00C04A08" w:rsidRDefault="003678AB" w:rsidP="003678AB">
            <w:pPr>
              <w:pStyle w:val="TAC"/>
            </w:pPr>
            <w:r w:rsidRPr="00C04A08">
              <w:rPr>
                <w:rFonts w:cs="Arial"/>
                <w:lang w:val="en-US" w:eastAsia="ja-JP"/>
              </w:rPr>
              <w:t>CA</w:t>
            </w:r>
            <w:r w:rsidRPr="00C04A08">
              <w:rPr>
                <w:rFonts w:cs="Arial"/>
                <w:lang w:val="sv-SE" w:eastAsia="ja-JP"/>
              </w:rPr>
              <w:t>_n261G</w:t>
            </w:r>
          </w:p>
          <w:p w14:paraId="2160BB61" w14:textId="77777777" w:rsidR="003678AB" w:rsidRPr="00C04A08" w:rsidRDefault="003678AB" w:rsidP="003678AB">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17014BDD" w14:textId="4E86B9BF" w:rsidR="003678AB" w:rsidRPr="00C04A08" w:rsidRDefault="003678AB" w:rsidP="003678AB">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27C81CAD" w14:textId="45B54189"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00E5F3" w14:textId="345C1B6C"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4827199"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4CB7A5"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2E3690"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F03BCD"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273333AA" w14:textId="77777777" w:rsidR="003678AB" w:rsidRPr="00C04A08" w:rsidRDefault="003678AB" w:rsidP="003678AB">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7251D4E6" w14:textId="77777777" w:rsidR="003678AB" w:rsidRPr="00C04A08" w:rsidRDefault="003678AB" w:rsidP="003678AB">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48617B15" w14:textId="77777777" w:rsidR="003678AB" w:rsidRPr="00C04A08" w:rsidRDefault="003678AB" w:rsidP="003678AB">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BBB476" w14:textId="77777777" w:rsidR="003678AB" w:rsidRPr="00C04A08" w:rsidRDefault="003678AB" w:rsidP="003678AB">
            <w:pPr>
              <w:pStyle w:val="TAC"/>
              <w:rPr>
                <w:lang w:eastAsia="ja-JP"/>
              </w:rPr>
            </w:pPr>
          </w:p>
        </w:tc>
      </w:tr>
      <w:tr w:rsidR="00BF6F78" w:rsidRPr="00C04A08" w14:paraId="7F960A5E" w14:textId="77777777" w:rsidTr="00BF6F78">
        <w:trPr>
          <w:trHeight w:val="187"/>
        </w:trPr>
        <w:tc>
          <w:tcPr>
            <w:tcW w:w="507" w:type="pct"/>
            <w:tcBorders>
              <w:top w:val="single" w:sz="6" w:space="0" w:color="auto"/>
              <w:left w:val="single" w:sz="4" w:space="0" w:color="auto"/>
              <w:right w:val="single" w:sz="6" w:space="0" w:color="auto"/>
            </w:tcBorders>
          </w:tcPr>
          <w:p w14:paraId="6A38437D"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B81F266"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133CDA52"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20903629"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577A897A" w14:textId="046C2794"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F8EB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641A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5CA72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85B2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1AD3F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298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CC3DD"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3922FBEF"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0E27C30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672077D" w14:textId="77777777" w:rsidR="00BF6F78" w:rsidRPr="00C04A08" w:rsidRDefault="00BF6F78" w:rsidP="00BF6F78">
            <w:pPr>
              <w:pStyle w:val="TAC"/>
              <w:rPr>
                <w:lang w:eastAsia="ja-JP"/>
              </w:rPr>
            </w:pPr>
          </w:p>
        </w:tc>
      </w:tr>
      <w:tr w:rsidR="00BF6F78" w:rsidRPr="00C04A08" w14:paraId="3D14700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A18AEB0"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19A92ECA" w14:textId="77777777" w:rsidR="00BF6F78" w:rsidRPr="00C04A08" w:rsidRDefault="00BF6F78" w:rsidP="00BF6F78">
            <w:pPr>
              <w:pStyle w:val="TAC"/>
            </w:pPr>
            <w:r w:rsidRPr="00C04A08">
              <w:t>CA_n261G</w:t>
            </w:r>
          </w:p>
          <w:p w14:paraId="0A74AE7D" w14:textId="77777777" w:rsidR="00BF6F78" w:rsidRPr="00C04A08" w:rsidRDefault="00BF6F78" w:rsidP="00BF6F78">
            <w:pPr>
              <w:pStyle w:val="TAC"/>
            </w:pPr>
            <w:r w:rsidRPr="00C04A08">
              <w:t>CA_n261H</w:t>
            </w:r>
          </w:p>
          <w:p w14:paraId="27D4696E" w14:textId="77777777" w:rsidR="00BF6F78" w:rsidRPr="00C04A08" w:rsidRDefault="00BF6F78" w:rsidP="00BF6F78">
            <w:pPr>
              <w:pStyle w:val="TAC"/>
            </w:pPr>
            <w:r w:rsidRPr="00C04A08">
              <w:t>CA_n261I</w:t>
            </w:r>
          </w:p>
          <w:p w14:paraId="25F58EFC" w14:textId="1ADD5663"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587B200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689900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6644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6AC0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65D0A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61CD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23B4E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E115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F9561F"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3669D8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5AA3087" w14:textId="77777777" w:rsidR="00BF6F78" w:rsidRPr="00C04A08" w:rsidRDefault="00BF6F78" w:rsidP="00BF6F78">
            <w:pPr>
              <w:pStyle w:val="TAC"/>
              <w:rPr>
                <w:lang w:eastAsia="ja-JP"/>
              </w:rPr>
            </w:pPr>
          </w:p>
        </w:tc>
      </w:tr>
      <w:tr w:rsidR="00BF6F78" w:rsidRPr="00C04A08" w14:paraId="6D9B3FE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41B87BA"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644D5F76" w14:textId="77777777" w:rsidR="00BF6F78" w:rsidRPr="00C04A08" w:rsidRDefault="00BF6F78" w:rsidP="00BF6F78">
            <w:pPr>
              <w:pStyle w:val="TAC"/>
            </w:pPr>
            <w:r w:rsidRPr="00C04A08">
              <w:t>CA_n261G</w:t>
            </w:r>
          </w:p>
          <w:p w14:paraId="07541826" w14:textId="77777777" w:rsidR="00BF6F78" w:rsidRPr="00C04A08" w:rsidRDefault="00BF6F78" w:rsidP="00BF6F78">
            <w:pPr>
              <w:pStyle w:val="TAC"/>
            </w:pPr>
            <w:r w:rsidRPr="00C04A08">
              <w:t>CA_n261H</w:t>
            </w:r>
          </w:p>
          <w:p w14:paraId="4D4CAB05" w14:textId="56FA14DC" w:rsidR="00BF6F78" w:rsidRPr="00C04A08" w:rsidRDefault="00BF6F78" w:rsidP="00BF6F78">
            <w:pPr>
              <w:pStyle w:val="TAC"/>
            </w:pPr>
            <w:r w:rsidRPr="00C04A08">
              <w:t>CA_n261I</w:t>
            </w:r>
          </w:p>
          <w:p w14:paraId="402F1AF5" w14:textId="1149B7C2" w:rsidR="00BF6F78" w:rsidRPr="00C04A08" w:rsidRDefault="00BF6F78" w:rsidP="00BF6F78">
            <w:pPr>
              <w:pStyle w:val="TAC"/>
            </w:pPr>
            <w:r w:rsidRPr="00C04A08">
              <w:t>CA_n261J</w:t>
            </w:r>
          </w:p>
          <w:p w14:paraId="4A21D8A0" w14:textId="6A2A08D6"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F804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7ACF76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9B09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C17A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08F5AD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9DA9D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88DF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01F85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D9FB74D"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7348058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D09D774" w14:textId="77777777" w:rsidR="00BF6F78" w:rsidRPr="00C04A08" w:rsidRDefault="00BF6F78" w:rsidP="00BF6F78">
            <w:pPr>
              <w:pStyle w:val="TAC"/>
              <w:rPr>
                <w:lang w:eastAsia="ja-JP"/>
              </w:rPr>
            </w:pPr>
          </w:p>
        </w:tc>
      </w:tr>
      <w:tr w:rsidR="00BF6F78" w:rsidRPr="00C04A08" w14:paraId="505CCD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7EF54AF" w14:textId="77777777" w:rsidR="00BF6F78" w:rsidRPr="00C04A08" w:rsidRDefault="00BF6F78" w:rsidP="00BF6F78">
            <w:pPr>
              <w:pStyle w:val="TAC"/>
              <w:rPr>
                <w:lang w:eastAsia="ja-JP"/>
              </w:rPr>
            </w:pPr>
            <w:r w:rsidRPr="00C04A08">
              <w:t>CA_n261L</w:t>
            </w:r>
          </w:p>
        </w:tc>
        <w:tc>
          <w:tcPr>
            <w:tcW w:w="544" w:type="pct"/>
            <w:tcBorders>
              <w:top w:val="single" w:sz="6" w:space="0" w:color="auto"/>
              <w:left w:val="single" w:sz="6" w:space="0" w:color="auto"/>
              <w:bottom w:val="single" w:sz="4" w:space="0" w:color="auto"/>
              <w:right w:val="single" w:sz="6" w:space="0" w:color="auto"/>
            </w:tcBorders>
          </w:tcPr>
          <w:p w14:paraId="021357BA" w14:textId="77777777" w:rsidR="00BF6F78" w:rsidRPr="00C04A08" w:rsidRDefault="00BF6F78" w:rsidP="00BF6F78">
            <w:pPr>
              <w:pStyle w:val="TAC"/>
            </w:pPr>
            <w:r w:rsidRPr="00C04A08">
              <w:t>CA_n261G</w:t>
            </w:r>
          </w:p>
          <w:p w14:paraId="3B191A0A" w14:textId="77777777" w:rsidR="00BF6F78" w:rsidRPr="00C04A08" w:rsidRDefault="00BF6F78" w:rsidP="00BF6F78">
            <w:pPr>
              <w:pStyle w:val="TAC"/>
            </w:pPr>
            <w:r w:rsidRPr="00C04A08">
              <w:t>CA_n261H</w:t>
            </w:r>
          </w:p>
          <w:p w14:paraId="1DAD6AB2" w14:textId="4E235B18" w:rsidR="00BF6F78" w:rsidRPr="00C04A08" w:rsidRDefault="00BF6F78" w:rsidP="00BF6F78">
            <w:pPr>
              <w:pStyle w:val="TAC"/>
            </w:pPr>
            <w:r w:rsidRPr="00C04A08">
              <w:t>CA_n261I</w:t>
            </w:r>
          </w:p>
          <w:p w14:paraId="20E3000A" w14:textId="77777777" w:rsidR="00BF6F78" w:rsidRPr="00C04A08" w:rsidRDefault="00BF6F78" w:rsidP="00BF6F78">
            <w:pPr>
              <w:pStyle w:val="TAC"/>
            </w:pPr>
            <w:r w:rsidRPr="00C04A08">
              <w:t>CA_n261J</w:t>
            </w:r>
          </w:p>
          <w:p w14:paraId="4D08D690" w14:textId="3F853D26" w:rsidR="00BF6F78" w:rsidRPr="00C04A08" w:rsidRDefault="00BF6F78" w:rsidP="00BF6F78">
            <w:pPr>
              <w:pStyle w:val="TAC"/>
            </w:pPr>
            <w:r w:rsidRPr="00C04A08">
              <w:t>CA_n261K</w:t>
            </w:r>
          </w:p>
          <w:p w14:paraId="6411E49E" w14:textId="671C367D" w:rsidR="00BF6F78" w:rsidRPr="00C04A08" w:rsidRDefault="00BF6F78" w:rsidP="00BF6F78">
            <w:pPr>
              <w:pStyle w:val="TAC"/>
            </w:pPr>
            <w:r w:rsidRPr="00C04A08">
              <w:t>CA_n261L</w:t>
            </w:r>
          </w:p>
        </w:tc>
        <w:tc>
          <w:tcPr>
            <w:tcW w:w="367" w:type="pct"/>
            <w:tcBorders>
              <w:top w:val="single" w:sz="6" w:space="0" w:color="auto"/>
              <w:left w:val="single" w:sz="6" w:space="0" w:color="auto"/>
              <w:bottom w:val="single" w:sz="4" w:space="0" w:color="auto"/>
              <w:right w:val="single" w:sz="6" w:space="0" w:color="auto"/>
            </w:tcBorders>
          </w:tcPr>
          <w:p w14:paraId="1D7C5A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6A8462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9715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F2E89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767ECC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F49B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AFDDF8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75251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1BF404"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86CF41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DC66B4" w14:textId="77777777" w:rsidR="00BF6F78" w:rsidRPr="00C04A08" w:rsidRDefault="00BF6F78" w:rsidP="00BF6F78">
            <w:pPr>
              <w:pStyle w:val="TAC"/>
              <w:rPr>
                <w:lang w:eastAsia="ja-JP"/>
              </w:rPr>
            </w:pPr>
          </w:p>
        </w:tc>
      </w:tr>
      <w:tr w:rsidR="00BF6F78" w:rsidRPr="00C04A08" w14:paraId="539E1D85" w14:textId="77777777" w:rsidTr="00BF6F78">
        <w:trPr>
          <w:trHeight w:val="187"/>
        </w:trPr>
        <w:tc>
          <w:tcPr>
            <w:tcW w:w="507" w:type="pct"/>
            <w:tcBorders>
              <w:top w:val="single" w:sz="6" w:space="0" w:color="auto"/>
              <w:left w:val="single" w:sz="4" w:space="0" w:color="auto"/>
              <w:right w:val="single" w:sz="6" w:space="0" w:color="auto"/>
            </w:tcBorders>
          </w:tcPr>
          <w:p w14:paraId="133708C5" w14:textId="77777777" w:rsidR="00BF6F78" w:rsidRPr="00C04A08" w:rsidRDefault="00BF6F78" w:rsidP="00BF6F78">
            <w:pPr>
              <w:pStyle w:val="TAC"/>
              <w:rPr>
                <w:lang w:eastAsia="ja-JP"/>
              </w:rPr>
            </w:pPr>
            <w:r w:rsidRPr="00C04A08">
              <w:t>CA_n261M</w:t>
            </w:r>
          </w:p>
        </w:tc>
        <w:tc>
          <w:tcPr>
            <w:tcW w:w="544" w:type="pct"/>
            <w:tcBorders>
              <w:top w:val="single" w:sz="6" w:space="0" w:color="auto"/>
              <w:left w:val="single" w:sz="6" w:space="0" w:color="auto"/>
              <w:right w:val="single" w:sz="6" w:space="0" w:color="auto"/>
            </w:tcBorders>
          </w:tcPr>
          <w:p w14:paraId="3D9A1768" w14:textId="77777777" w:rsidR="00BF6F78" w:rsidRPr="00C04A08" w:rsidRDefault="00BF6F78" w:rsidP="00BF6F78">
            <w:pPr>
              <w:pStyle w:val="TAC"/>
            </w:pPr>
            <w:r w:rsidRPr="00C04A08">
              <w:t>CA_n261G</w:t>
            </w:r>
          </w:p>
          <w:p w14:paraId="5B80CC58" w14:textId="77777777" w:rsidR="00BF6F78" w:rsidRPr="00C04A08" w:rsidRDefault="00BF6F78" w:rsidP="00BF6F78">
            <w:pPr>
              <w:pStyle w:val="TAC"/>
            </w:pPr>
            <w:r w:rsidRPr="00C04A08">
              <w:t>CA_n261H</w:t>
            </w:r>
          </w:p>
          <w:p w14:paraId="2B41936B" w14:textId="23857AB7" w:rsidR="00BF6F78" w:rsidRPr="00C04A08" w:rsidRDefault="00BF6F78" w:rsidP="00BF6F78">
            <w:pPr>
              <w:pStyle w:val="TAC"/>
            </w:pPr>
            <w:r w:rsidRPr="00C04A08">
              <w:t>CA_n261I</w:t>
            </w:r>
          </w:p>
          <w:p w14:paraId="0DC12D2A" w14:textId="77777777" w:rsidR="00BF6F78" w:rsidRPr="00C04A08" w:rsidRDefault="00BF6F78" w:rsidP="00BF6F78">
            <w:pPr>
              <w:pStyle w:val="TAC"/>
            </w:pPr>
            <w:r w:rsidRPr="00C04A08">
              <w:t>CA_n261J</w:t>
            </w:r>
          </w:p>
          <w:p w14:paraId="46EE6E10" w14:textId="77777777" w:rsidR="00BF6F78" w:rsidRPr="00C04A08" w:rsidRDefault="00BF6F78" w:rsidP="00BF6F78">
            <w:pPr>
              <w:pStyle w:val="TAC"/>
            </w:pPr>
            <w:r w:rsidRPr="00C04A08">
              <w:t>CA_n261K</w:t>
            </w:r>
          </w:p>
          <w:p w14:paraId="772C2475" w14:textId="4401326E" w:rsidR="00BF6F78" w:rsidRPr="00C04A08" w:rsidRDefault="00BF6F78" w:rsidP="00BF6F78">
            <w:pPr>
              <w:pStyle w:val="TAC"/>
            </w:pPr>
            <w:r w:rsidRPr="00C04A08">
              <w:t>CA_n261L</w:t>
            </w:r>
          </w:p>
          <w:p w14:paraId="774575F9" w14:textId="737F8A32" w:rsidR="00BF6F78" w:rsidRPr="00C04A08" w:rsidRDefault="00BF6F78" w:rsidP="00BF6F78">
            <w:pPr>
              <w:pStyle w:val="TAC"/>
            </w:pPr>
            <w:r w:rsidRPr="00C04A08">
              <w:t>CA_n261M</w:t>
            </w:r>
          </w:p>
        </w:tc>
        <w:tc>
          <w:tcPr>
            <w:tcW w:w="367" w:type="pct"/>
            <w:tcBorders>
              <w:top w:val="single" w:sz="6" w:space="0" w:color="auto"/>
              <w:left w:val="single" w:sz="6" w:space="0" w:color="auto"/>
              <w:bottom w:val="single" w:sz="4" w:space="0" w:color="auto"/>
              <w:right w:val="single" w:sz="6" w:space="0" w:color="auto"/>
            </w:tcBorders>
          </w:tcPr>
          <w:p w14:paraId="3ECBC1C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9D5AD8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701E9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9535AC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CF6EA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D499A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17F3E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F513BA"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right w:val="single" w:sz="6" w:space="0" w:color="auto"/>
            </w:tcBorders>
          </w:tcPr>
          <w:p w14:paraId="5E02977E"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right w:val="single" w:sz="4" w:space="0" w:color="auto"/>
            </w:tcBorders>
          </w:tcPr>
          <w:p w14:paraId="247A9D3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EEDCB54" w14:textId="77777777" w:rsidR="00BF6F78" w:rsidRPr="00C04A08" w:rsidRDefault="00BF6F78" w:rsidP="00BF6F78">
            <w:pPr>
              <w:pStyle w:val="TAC"/>
              <w:rPr>
                <w:lang w:eastAsia="ja-JP"/>
              </w:rPr>
            </w:pPr>
          </w:p>
        </w:tc>
      </w:tr>
      <w:tr w:rsidR="00BF6F78" w:rsidRPr="00C04A08" w14:paraId="66A5F96B"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3DF6682"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5C6C7858"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4851B03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E13B0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BA2D6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0843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51544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BDEBF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46C6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6EF4A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7AC403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62996B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487BE8E" w14:textId="77777777" w:rsidR="00BF6F78" w:rsidRPr="00C04A08" w:rsidRDefault="00BF6F78" w:rsidP="00BF6F78">
            <w:pPr>
              <w:pStyle w:val="TAC"/>
              <w:rPr>
                <w:lang w:eastAsia="ja-JP"/>
              </w:rPr>
            </w:pPr>
            <w:r w:rsidRPr="00C04A08">
              <w:rPr>
                <w:lang w:eastAsia="ja-JP"/>
              </w:rPr>
              <w:t>4</w:t>
            </w:r>
          </w:p>
        </w:tc>
      </w:tr>
      <w:tr w:rsidR="00BF6F78" w:rsidRPr="00C04A08" w14:paraId="270EF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85E61AE"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37577861" w14:textId="77777777" w:rsidR="00BF6F78" w:rsidRPr="00C04A08" w:rsidRDefault="00BF6F78" w:rsidP="00BF6F78">
            <w:pPr>
              <w:pStyle w:val="TAC"/>
            </w:pPr>
            <w:r w:rsidRPr="00C04A08">
              <w:t>CA_n261O</w:t>
            </w:r>
          </w:p>
          <w:p w14:paraId="27D60197"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5807CC3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E32CD2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DF4085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1930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A34D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E3601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AE0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C673C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4544460"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0FD001C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9E1D0AB" w14:textId="77777777" w:rsidR="00BF6F78" w:rsidRPr="00C04A08" w:rsidRDefault="00BF6F78" w:rsidP="00BF6F78">
            <w:pPr>
              <w:pStyle w:val="TAC"/>
              <w:rPr>
                <w:lang w:eastAsia="ja-JP"/>
              </w:rPr>
            </w:pPr>
          </w:p>
        </w:tc>
      </w:tr>
      <w:tr w:rsidR="00BF6F78" w:rsidRPr="00C04A08" w14:paraId="684FA43E"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04185569" w14:textId="77777777" w:rsidR="00BF6F78" w:rsidRPr="00C04A08" w:rsidRDefault="00BF6F78" w:rsidP="00BF6F78">
            <w:pPr>
              <w:pStyle w:val="TAC"/>
              <w:rPr>
                <w:lang w:eastAsia="ja-JP"/>
              </w:rPr>
            </w:pPr>
            <w:r w:rsidRPr="00C04A08">
              <w:t>CA_n261Q</w:t>
            </w:r>
          </w:p>
        </w:tc>
        <w:tc>
          <w:tcPr>
            <w:tcW w:w="544" w:type="pct"/>
            <w:tcBorders>
              <w:top w:val="single" w:sz="6" w:space="0" w:color="auto"/>
              <w:left w:val="single" w:sz="6" w:space="0" w:color="auto"/>
              <w:bottom w:val="single" w:sz="6" w:space="0" w:color="auto"/>
              <w:right w:val="single" w:sz="6" w:space="0" w:color="auto"/>
            </w:tcBorders>
          </w:tcPr>
          <w:p w14:paraId="1AF91008" w14:textId="77777777" w:rsidR="00BF6F78" w:rsidRPr="00C04A08" w:rsidRDefault="00BF6F78" w:rsidP="00BF6F78">
            <w:pPr>
              <w:pStyle w:val="TAC"/>
            </w:pPr>
            <w:r w:rsidRPr="00C04A08">
              <w:t>CA_n261O</w:t>
            </w:r>
          </w:p>
          <w:p w14:paraId="5FE8B9D4" w14:textId="77777777" w:rsidR="00BF6F78" w:rsidRPr="00C04A08" w:rsidRDefault="00BF6F78" w:rsidP="00BF6F78">
            <w:pPr>
              <w:pStyle w:val="TAC"/>
            </w:pPr>
            <w:r w:rsidRPr="00C04A08">
              <w:t>CA_n261P</w:t>
            </w:r>
          </w:p>
          <w:p w14:paraId="3491453B"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4419C91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C445D56" w14:textId="3A992A81"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5BD67E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E4739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D72A2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1CE00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6EE2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A960F0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19CB1BF2"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1FFBC05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80DE67A" w14:textId="77777777" w:rsidR="00BF6F78" w:rsidRPr="00C04A08" w:rsidRDefault="00BF6F78" w:rsidP="00BF6F78">
            <w:pPr>
              <w:pStyle w:val="TAC"/>
              <w:rPr>
                <w:lang w:eastAsia="ja-JP"/>
              </w:rPr>
            </w:pPr>
          </w:p>
        </w:tc>
      </w:tr>
      <w:tr w:rsidR="005F09D1" w:rsidRPr="00C04A08" w14:paraId="32C0E42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525CDB21" w14:textId="21006F35" w:rsidR="005F09D1" w:rsidRPr="00C04A08" w:rsidRDefault="005F09D1" w:rsidP="005F09D1">
            <w:pPr>
              <w:pStyle w:val="TAN"/>
              <w:keepNext w:val="0"/>
            </w:pPr>
            <w:r w:rsidRPr="00C04A08">
              <w:t>NOTE 1:</w:t>
            </w:r>
            <w:r w:rsidRPr="00C04A08">
              <w:tab/>
            </w:r>
            <w:r w:rsidR="004A5E27">
              <w:t>Void</w:t>
            </w:r>
          </w:p>
          <w:p w14:paraId="4F4F5D73" w14:textId="77777777" w:rsidR="005F09D1" w:rsidRPr="00C04A08"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tc>
      </w:tr>
    </w:tbl>
    <w:p w14:paraId="2CFDDB80" w14:textId="77777777" w:rsidR="00842EF7" w:rsidRPr="00C04A08" w:rsidRDefault="00842EF7" w:rsidP="00842EF7">
      <w:pPr>
        <w:spacing w:after="0"/>
      </w:pPr>
    </w:p>
    <w:p w14:paraId="21DA98D7" w14:textId="77777777" w:rsidR="00842EF7" w:rsidRPr="00C04A08" w:rsidRDefault="00842EF7" w:rsidP="00842EF7">
      <w:pPr>
        <w:pStyle w:val="Heading3"/>
      </w:pPr>
      <w:bookmarkStart w:id="925" w:name="_Toc21340753"/>
      <w:bookmarkStart w:id="926" w:name="_Toc29805200"/>
      <w:bookmarkStart w:id="927" w:name="_Toc36456409"/>
      <w:bookmarkStart w:id="928" w:name="_Toc36469507"/>
      <w:bookmarkStart w:id="929" w:name="_Toc37253916"/>
      <w:bookmarkStart w:id="930" w:name="_Toc37322773"/>
      <w:bookmarkStart w:id="931" w:name="_Toc37324179"/>
      <w:bookmarkStart w:id="932" w:name="_Toc45889702"/>
      <w:bookmarkStart w:id="933" w:name="_Toc52196356"/>
      <w:bookmarkStart w:id="934" w:name="_Toc52197336"/>
      <w:bookmarkStart w:id="935" w:name="_Toc53173059"/>
      <w:bookmarkStart w:id="936" w:name="_Toc53173428"/>
      <w:bookmarkStart w:id="937" w:name="_Toc61118683"/>
      <w:bookmarkStart w:id="938" w:name="_Toc61119065"/>
      <w:bookmarkStart w:id="939" w:name="_Toc61119446"/>
      <w:bookmarkStart w:id="940" w:name="_Toc67923637"/>
      <w:bookmarkStart w:id="941" w:name="_Toc75294449"/>
      <w:bookmarkStart w:id="942" w:name="_Toc76510212"/>
      <w:bookmarkStart w:id="943" w:name="_Toc83130175"/>
      <w:bookmarkStart w:id="944" w:name="_Toc90589760"/>
      <w:r w:rsidRPr="00C04A08">
        <w:t>5.5A.2</w:t>
      </w:r>
      <w:r w:rsidRPr="00C04A08">
        <w:tab/>
        <w:t>Configurations for intra-band non-contiguous CA</w:t>
      </w:r>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14:paraId="5A2633B1" w14:textId="77777777" w:rsidR="005B5532" w:rsidRPr="00C04A08" w:rsidRDefault="00842EF7" w:rsidP="005B5532">
      <w:r w:rsidRPr="00C04A08">
        <w:t>Configurations listed in this clause apply to downlink carrier aggregation only.</w:t>
      </w:r>
    </w:p>
    <w:p w14:paraId="0699E100" w14:textId="711364A4"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2E1AFD">
        <w:rPr>
          <w:lang w:val="en-US"/>
        </w:rPr>
        <w:t>n</w:t>
      </w:r>
      <w:r w:rsidRPr="00C04A08">
        <w:rPr>
          <w:lang w:val="en-US"/>
        </w:rPr>
        <w:t>260(</w:t>
      </w:r>
      <w:r w:rsidR="002E1AFD">
        <w:rPr>
          <w:lang w:val="en-US"/>
        </w:rPr>
        <w:t>2G-3O</w:t>
      </w:r>
      <w:r w:rsidRPr="00C04A08">
        <w:rPr>
          <w:lang w:val="en-US"/>
        </w:rPr>
        <w:t>) denotes CA_</w:t>
      </w:r>
      <w:r w:rsidR="002E1AFD">
        <w:rPr>
          <w:lang w:val="en-US"/>
        </w:rPr>
        <w:t>n</w:t>
      </w:r>
      <w:r w:rsidRPr="00C04A08">
        <w:rPr>
          <w:lang w:val="en-US"/>
        </w:rPr>
        <w:t>260(2O-</w:t>
      </w:r>
      <w:r w:rsidR="002E1AFD">
        <w:rPr>
          <w:lang w:val="en-US"/>
        </w:rPr>
        <w:t>2G</w:t>
      </w:r>
      <w:r w:rsidRPr="00C04A08">
        <w:rPr>
          <w:lang w:val="en-US"/>
        </w:rPr>
        <w:t>-O), CA_</w:t>
      </w:r>
      <w:r w:rsidR="002E1AFD">
        <w:rPr>
          <w:lang w:val="en-US"/>
        </w:rPr>
        <w:t>n</w:t>
      </w:r>
      <w:r w:rsidRPr="00C04A08">
        <w:rPr>
          <w:lang w:val="en-US"/>
        </w:rPr>
        <w:t>260(</w:t>
      </w:r>
      <w:r w:rsidR="002E1AFD">
        <w:rPr>
          <w:lang w:val="en-US"/>
        </w:rPr>
        <w:t>G</w:t>
      </w:r>
      <w:r w:rsidRPr="00C04A08">
        <w:rPr>
          <w:lang w:val="en-US"/>
        </w:rPr>
        <w:t>-3O-</w:t>
      </w:r>
      <w:r w:rsidR="002E1AFD">
        <w:rPr>
          <w:lang w:val="en-US"/>
        </w:rPr>
        <w:t>G</w:t>
      </w:r>
      <w:r w:rsidRPr="00C04A08">
        <w:rPr>
          <w:lang w:val="en-US"/>
        </w:rPr>
        <w:t>) etc. but these are not listed in tables separately.</w:t>
      </w:r>
    </w:p>
    <w:p w14:paraId="58596C5B" w14:textId="77777777" w:rsidR="00842EF7" w:rsidRPr="00C04A08"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4916" w:type="pct"/>
        <w:tblLayout w:type="fixed"/>
        <w:tblCellMar>
          <w:left w:w="70" w:type="dxa"/>
          <w:right w:w="70" w:type="dxa"/>
        </w:tblCellMar>
        <w:tblLook w:val="04A0" w:firstRow="1" w:lastRow="0" w:firstColumn="1" w:lastColumn="0" w:noHBand="0" w:noVBand="1"/>
      </w:tblPr>
      <w:tblGrid>
        <w:gridCol w:w="1411"/>
        <w:gridCol w:w="1088"/>
        <w:gridCol w:w="895"/>
        <w:gridCol w:w="851"/>
        <w:gridCol w:w="851"/>
        <w:gridCol w:w="851"/>
        <w:gridCol w:w="851"/>
        <w:gridCol w:w="851"/>
        <w:gridCol w:w="708"/>
        <w:gridCol w:w="708"/>
        <w:gridCol w:w="710"/>
        <w:gridCol w:w="685"/>
        <w:gridCol w:w="500"/>
        <w:gridCol w:w="500"/>
        <w:gridCol w:w="500"/>
        <w:gridCol w:w="500"/>
        <w:gridCol w:w="1002"/>
        <w:gridCol w:w="576"/>
      </w:tblGrid>
      <w:tr w:rsidR="00AC09D7" w:rsidRPr="00C04A08" w14:paraId="3E48060E" w14:textId="77777777" w:rsidTr="00AC09D7">
        <w:trPr>
          <w:trHeight w:val="187"/>
        </w:trPr>
        <w:tc>
          <w:tcPr>
            <w:tcW w:w="5000" w:type="pct"/>
            <w:gridSpan w:val="18"/>
            <w:tcBorders>
              <w:top w:val="single" w:sz="4" w:space="0" w:color="auto"/>
              <w:left w:val="single" w:sz="4" w:space="0" w:color="auto"/>
              <w:bottom w:val="single" w:sz="4" w:space="0" w:color="000000"/>
              <w:right w:val="single" w:sz="4" w:space="0" w:color="auto"/>
            </w:tcBorders>
            <w:shd w:val="clear" w:color="auto" w:fill="auto"/>
          </w:tcPr>
          <w:p w14:paraId="1A58086D" w14:textId="46A9DF27" w:rsidR="00AC09D7" w:rsidRPr="00C04A08" w:rsidRDefault="00AC09D7" w:rsidP="00AC09D7">
            <w:pPr>
              <w:pStyle w:val="TAH"/>
              <w:rPr>
                <w:rFonts w:cs="Arial"/>
                <w:bCs/>
                <w:color w:val="000000"/>
                <w:szCs w:val="18"/>
                <w:lang w:eastAsia="fi-FI"/>
              </w:rPr>
            </w:pPr>
            <w:r w:rsidRPr="00C04A08">
              <w:rPr>
                <w:lang w:val="en-US"/>
              </w:rPr>
              <w:t>NR CA configuration / Bandwidth combination set</w:t>
            </w:r>
          </w:p>
        </w:tc>
      </w:tr>
      <w:tr w:rsidR="005B5532" w:rsidRPr="00C04A08" w14:paraId="417ACD3C" w14:textId="77777777" w:rsidTr="00AC09D7">
        <w:trPr>
          <w:trHeight w:val="230"/>
        </w:trPr>
        <w:tc>
          <w:tcPr>
            <w:tcW w:w="503" w:type="pct"/>
            <w:vMerge w:val="restart"/>
            <w:tcBorders>
              <w:top w:val="nil"/>
              <w:left w:val="single" w:sz="4" w:space="0" w:color="auto"/>
              <w:bottom w:val="single" w:sz="4" w:space="0" w:color="000000"/>
              <w:right w:val="single" w:sz="4" w:space="0" w:color="auto"/>
            </w:tcBorders>
            <w:shd w:val="clear" w:color="auto" w:fill="auto"/>
            <w:hideMark/>
          </w:tcPr>
          <w:p w14:paraId="26F482FC"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NR configuration</w:t>
            </w:r>
          </w:p>
        </w:tc>
        <w:tc>
          <w:tcPr>
            <w:tcW w:w="388" w:type="pct"/>
            <w:vMerge w:val="restart"/>
            <w:tcBorders>
              <w:top w:val="nil"/>
              <w:left w:val="single" w:sz="4" w:space="0" w:color="auto"/>
              <w:bottom w:val="single" w:sz="4" w:space="0" w:color="000000"/>
              <w:right w:val="single" w:sz="4" w:space="0" w:color="auto"/>
            </w:tcBorders>
            <w:shd w:val="clear" w:color="auto" w:fill="auto"/>
            <w:hideMark/>
          </w:tcPr>
          <w:p w14:paraId="0D51B2C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ja-JP"/>
              </w:rPr>
              <w:t>Uplink CA configurations</w:t>
            </w:r>
          </w:p>
        </w:tc>
        <w:tc>
          <w:tcPr>
            <w:tcW w:w="319"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24321E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4777C1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6DF956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A72981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09414269"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ko-KR"/>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79D7563"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5EAD162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136CE8D"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E9EB38B"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44"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495A977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3708984"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F586105"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C8EF55F"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36847C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57" w:type="pct"/>
            <w:vMerge w:val="restart"/>
            <w:tcBorders>
              <w:top w:val="nil"/>
              <w:left w:val="single" w:sz="4" w:space="0" w:color="auto"/>
              <w:bottom w:val="single" w:sz="4" w:space="0" w:color="000000"/>
              <w:right w:val="single" w:sz="4" w:space="0" w:color="auto"/>
            </w:tcBorders>
            <w:shd w:val="clear" w:color="auto" w:fill="auto"/>
            <w:hideMark/>
          </w:tcPr>
          <w:p w14:paraId="229595E6" w14:textId="77777777" w:rsidR="005B5532" w:rsidRPr="00C04A08" w:rsidRDefault="005B5532" w:rsidP="00AC09D7">
            <w:pPr>
              <w:pStyle w:val="TAH"/>
              <w:rPr>
                <w:rFonts w:cs="Arial"/>
                <w:bCs/>
                <w:color w:val="000000"/>
                <w:szCs w:val="18"/>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205" w:type="pct"/>
            <w:vMerge w:val="restart"/>
            <w:tcBorders>
              <w:top w:val="nil"/>
              <w:left w:val="single" w:sz="4" w:space="0" w:color="auto"/>
              <w:bottom w:val="single" w:sz="4" w:space="0" w:color="000000"/>
              <w:right w:val="single" w:sz="4" w:space="0" w:color="auto"/>
            </w:tcBorders>
            <w:shd w:val="clear" w:color="auto" w:fill="auto"/>
            <w:hideMark/>
          </w:tcPr>
          <w:p w14:paraId="5FA469C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BCS</w:t>
            </w:r>
          </w:p>
        </w:tc>
      </w:tr>
      <w:tr w:rsidR="005B5532" w:rsidRPr="00C04A08" w14:paraId="0CE6AB0E" w14:textId="77777777" w:rsidTr="00AC09D7">
        <w:trPr>
          <w:trHeight w:val="230"/>
        </w:trPr>
        <w:tc>
          <w:tcPr>
            <w:tcW w:w="503" w:type="pct"/>
            <w:vMerge/>
            <w:tcBorders>
              <w:top w:val="nil"/>
              <w:left w:val="single" w:sz="4" w:space="0" w:color="auto"/>
              <w:bottom w:val="single" w:sz="4" w:space="0" w:color="000000"/>
              <w:right w:val="single" w:sz="4" w:space="0" w:color="auto"/>
            </w:tcBorders>
            <w:vAlign w:val="center"/>
            <w:hideMark/>
          </w:tcPr>
          <w:p w14:paraId="1F205DC0" w14:textId="77777777" w:rsidR="005B5532" w:rsidRPr="00C04A08" w:rsidRDefault="005B5532" w:rsidP="007274DE">
            <w:pPr>
              <w:spacing w:after="0"/>
              <w:rPr>
                <w:rFonts w:ascii="Arial" w:hAnsi="Arial" w:cs="Arial"/>
                <w:b/>
                <w:bCs/>
                <w:color w:val="000000"/>
                <w:sz w:val="18"/>
                <w:szCs w:val="18"/>
                <w:lang w:val="fi-FI" w:eastAsia="fi-FI"/>
              </w:rPr>
            </w:pPr>
          </w:p>
        </w:tc>
        <w:tc>
          <w:tcPr>
            <w:tcW w:w="388" w:type="pct"/>
            <w:vMerge/>
            <w:tcBorders>
              <w:top w:val="nil"/>
              <w:left w:val="single" w:sz="4" w:space="0" w:color="auto"/>
              <w:bottom w:val="single" w:sz="4" w:space="0" w:color="000000"/>
              <w:right w:val="single" w:sz="4" w:space="0" w:color="auto"/>
            </w:tcBorders>
            <w:vAlign w:val="center"/>
            <w:hideMark/>
          </w:tcPr>
          <w:p w14:paraId="37B95841" w14:textId="77777777" w:rsidR="005B5532" w:rsidRPr="00C04A08" w:rsidRDefault="005B5532" w:rsidP="007274DE">
            <w:pPr>
              <w:spacing w:after="0"/>
              <w:rPr>
                <w:rFonts w:ascii="Arial" w:hAnsi="Arial" w:cs="Arial"/>
                <w:b/>
                <w:bCs/>
                <w:color w:val="000000"/>
                <w:sz w:val="18"/>
                <w:szCs w:val="18"/>
                <w:lang w:val="fi-FI" w:eastAsia="fi-FI"/>
              </w:rPr>
            </w:pPr>
          </w:p>
        </w:tc>
        <w:tc>
          <w:tcPr>
            <w:tcW w:w="319" w:type="pct"/>
            <w:vMerge/>
            <w:tcBorders>
              <w:top w:val="single" w:sz="4" w:space="0" w:color="auto"/>
              <w:left w:val="single" w:sz="4" w:space="0" w:color="auto"/>
              <w:bottom w:val="single" w:sz="4" w:space="0" w:color="auto"/>
              <w:right w:val="single" w:sz="4" w:space="0" w:color="auto"/>
            </w:tcBorders>
            <w:vAlign w:val="center"/>
            <w:hideMark/>
          </w:tcPr>
          <w:p w14:paraId="5C7B96B8"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0C51FA45"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3FFAF25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9300C8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635DB331"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CB04D53"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3293198F"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50484376" w14:textId="77777777" w:rsidR="005B5532" w:rsidRPr="00C04A08" w:rsidRDefault="005B5532" w:rsidP="007274DE">
            <w:pPr>
              <w:spacing w:after="0"/>
              <w:rPr>
                <w:rFonts w:ascii="Arial" w:hAnsi="Arial" w:cs="Arial"/>
                <w:b/>
                <w:bCs/>
                <w:color w:val="000000"/>
                <w:sz w:val="18"/>
                <w:szCs w:val="18"/>
                <w:lang w:val="fi-FI" w:eastAsia="fi-FI"/>
              </w:rPr>
            </w:pPr>
          </w:p>
        </w:tc>
        <w:tc>
          <w:tcPr>
            <w:tcW w:w="253" w:type="pct"/>
            <w:vMerge/>
            <w:tcBorders>
              <w:top w:val="single" w:sz="4" w:space="0" w:color="auto"/>
              <w:left w:val="single" w:sz="4" w:space="0" w:color="auto"/>
              <w:bottom w:val="single" w:sz="4" w:space="0" w:color="auto"/>
              <w:right w:val="single" w:sz="4" w:space="0" w:color="auto"/>
            </w:tcBorders>
            <w:vAlign w:val="center"/>
            <w:hideMark/>
          </w:tcPr>
          <w:p w14:paraId="7F50EEC3" w14:textId="77777777" w:rsidR="005B5532" w:rsidRPr="00C04A08" w:rsidRDefault="005B5532" w:rsidP="007274DE">
            <w:pPr>
              <w:spacing w:after="0"/>
              <w:rPr>
                <w:rFonts w:ascii="Arial" w:hAnsi="Arial" w:cs="Arial"/>
                <w:b/>
                <w:bCs/>
                <w:color w:val="000000"/>
                <w:sz w:val="18"/>
                <w:szCs w:val="18"/>
                <w:lang w:val="fi-FI" w:eastAsia="fi-FI"/>
              </w:rPr>
            </w:pPr>
          </w:p>
        </w:tc>
        <w:tc>
          <w:tcPr>
            <w:tcW w:w="244" w:type="pct"/>
            <w:vMerge/>
            <w:tcBorders>
              <w:top w:val="single" w:sz="4" w:space="0" w:color="auto"/>
              <w:left w:val="single" w:sz="4" w:space="0" w:color="auto"/>
              <w:bottom w:val="single" w:sz="4" w:space="0" w:color="auto"/>
              <w:right w:val="single" w:sz="4" w:space="0" w:color="auto"/>
            </w:tcBorders>
            <w:vAlign w:val="center"/>
            <w:hideMark/>
          </w:tcPr>
          <w:p w14:paraId="5EE4BA6E"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D0F717"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6A3DAC2"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0C4788"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D20D40A" w14:textId="77777777" w:rsidR="005B5532" w:rsidRPr="00C04A08" w:rsidRDefault="005B5532" w:rsidP="007274DE">
            <w:pPr>
              <w:spacing w:after="0"/>
              <w:rPr>
                <w:rFonts w:ascii="Arial" w:hAnsi="Arial" w:cs="Arial"/>
                <w:b/>
                <w:bCs/>
                <w:color w:val="000000"/>
                <w:sz w:val="18"/>
                <w:szCs w:val="18"/>
                <w:lang w:val="fi-FI" w:eastAsia="fi-FI"/>
              </w:rPr>
            </w:pPr>
          </w:p>
        </w:tc>
        <w:tc>
          <w:tcPr>
            <w:tcW w:w="357" w:type="pct"/>
            <w:vMerge/>
            <w:tcBorders>
              <w:top w:val="nil"/>
              <w:left w:val="single" w:sz="4" w:space="0" w:color="auto"/>
              <w:bottom w:val="single" w:sz="4" w:space="0" w:color="000000"/>
              <w:right w:val="single" w:sz="4" w:space="0" w:color="auto"/>
            </w:tcBorders>
            <w:vAlign w:val="center"/>
            <w:hideMark/>
          </w:tcPr>
          <w:p w14:paraId="6F738734" w14:textId="77777777" w:rsidR="005B5532" w:rsidRPr="00C04A08" w:rsidRDefault="005B5532" w:rsidP="007274DE">
            <w:pPr>
              <w:spacing w:after="0"/>
              <w:rPr>
                <w:rFonts w:ascii="Arial" w:hAnsi="Arial" w:cs="Arial"/>
                <w:b/>
                <w:bCs/>
                <w:color w:val="000000"/>
                <w:sz w:val="18"/>
                <w:szCs w:val="18"/>
                <w:lang w:val="fi-FI" w:eastAsia="fi-FI"/>
              </w:rPr>
            </w:pPr>
          </w:p>
        </w:tc>
        <w:tc>
          <w:tcPr>
            <w:tcW w:w="205" w:type="pct"/>
            <w:vMerge/>
            <w:tcBorders>
              <w:top w:val="nil"/>
              <w:left w:val="single" w:sz="4" w:space="0" w:color="auto"/>
              <w:bottom w:val="single" w:sz="4" w:space="0" w:color="000000"/>
              <w:right w:val="single" w:sz="4" w:space="0" w:color="auto"/>
            </w:tcBorders>
            <w:vAlign w:val="center"/>
            <w:hideMark/>
          </w:tcPr>
          <w:p w14:paraId="3E16D498" w14:textId="77777777" w:rsidR="005B5532" w:rsidRPr="00C04A08" w:rsidRDefault="005B5532" w:rsidP="007274DE">
            <w:pPr>
              <w:spacing w:after="0"/>
              <w:rPr>
                <w:rFonts w:ascii="Arial" w:hAnsi="Arial" w:cs="Arial"/>
                <w:b/>
                <w:bCs/>
                <w:color w:val="000000"/>
                <w:sz w:val="18"/>
                <w:szCs w:val="18"/>
                <w:lang w:val="fi-FI" w:eastAsia="fi-FI"/>
              </w:rPr>
            </w:pPr>
          </w:p>
        </w:tc>
      </w:tr>
      <w:tr w:rsidR="005B5532" w:rsidRPr="00C04A08" w14:paraId="17CD8A4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83CF7C7" w14:textId="77777777" w:rsidR="005B5532" w:rsidRPr="00C04A08" w:rsidRDefault="005B5532" w:rsidP="00AC09D7">
            <w:pPr>
              <w:pStyle w:val="TAL"/>
              <w:rPr>
                <w:lang w:val="fi-FI" w:eastAsia="fi-FI"/>
              </w:rPr>
            </w:pPr>
            <w:r w:rsidRPr="00C04A08">
              <w:rPr>
                <w:lang w:eastAsia="ja-JP"/>
              </w:rPr>
              <w:t>CA_n257(2A)</w:t>
            </w:r>
          </w:p>
        </w:tc>
        <w:tc>
          <w:tcPr>
            <w:tcW w:w="388" w:type="pct"/>
            <w:tcBorders>
              <w:top w:val="nil"/>
              <w:left w:val="nil"/>
              <w:bottom w:val="single" w:sz="4" w:space="0" w:color="auto"/>
              <w:right w:val="single" w:sz="4" w:space="0" w:color="auto"/>
            </w:tcBorders>
            <w:shd w:val="clear" w:color="auto" w:fill="auto"/>
            <w:hideMark/>
          </w:tcPr>
          <w:p w14:paraId="25FA4FE8" w14:textId="77777777" w:rsidR="005B5532" w:rsidRPr="00C04A08" w:rsidRDefault="005B5532" w:rsidP="00AC09D7">
            <w:pPr>
              <w:pStyle w:val="TAL"/>
              <w:rPr>
                <w:lang w:val="fi-FI" w:eastAsia="fi-FI"/>
              </w:rPr>
            </w:pPr>
            <w:r w:rsidRPr="00C04A08">
              <w:rPr>
                <w:lang w:eastAsia="zh-CN"/>
              </w:rPr>
              <w:t>-</w:t>
            </w:r>
          </w:p>
        </w:tc>
        <w:tc>
          <w:tcPr>
            <w:tcW w:w="319" w:type="pct"/>
            <w:tcBorders>
              <w:top w:val="single" w:sz="4" w:space="0" w:color="auto"/>
              <w:left w:val="nil"/>
              <w:bottom w:val="single" w:sz="4" w:space="0" w:color="auto"/>
              <w:right w:val="single" w:sz="4" w:space="0" w:color="auto"/>
            </w:tcBorders>
            <w:shd w:val="clear" w:color="auto" w:fill="auto"/>
            <w:hideMark/>
          </w:tcPr>
          <w:p w14:paraId="0ED83D1E"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18AD6677"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4F40B068"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FBC6310"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931627B"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69C0AAE"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5B52BB1B"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0FE0EB6E" w14:textId="77777777" w:rsidR="005B5532" w:rsidRPr="00C04A08" w:rsidRDefault="005B5532" w:rsidP="00AC09D7">
            <w:pPr>
              <w:pStyle w:val="TAL"/>
              <w:rPr>
                <w:lang w:val="fi-FI" w:eastAsia="fi-FI"/>
              </w:rPr>
            </w:pPr>
            <w:r w:rsidRPr="00C04A08">
              <w:rPr>
                <w:lang w:val="en-US" w:eastAsia="fi-FI"/>
              </w:rPr>
              <w:t> </w:t>
            </w:r>
          </w:p>
        </w:tc>
        <w:tc>
          <w:tcPr>
            <w:tcW w:w="253" w:type="pct"/>
            <w:tcBorders>
              <w:top w:val="single" w:sz="4" w:space="0" w:color="auto"/>
              <w:left w:val="nil"/>
              <w:bottom w:val="single" w:sz="4" w:space="0" w:color="auto"/>
              <w:right w:val="single" w:sz="4" w:space="0" w:color="auto"/>
            </w:tcBorders>
            <w:shd w:val="clear" w:color="auto" w:fill="auto"/>
            <w:hideMark/>
          </w:tcPr>
          <w:p w14:paraId="42B48EA9" w14:textId="77777777" w:rsidR="005B5532" w:rsidRPr="00C04A08" w:rsidRDefault="005B5532" w:rsidP="00AC09D7">
            <w:pPr>
              <w:pStyle w:val="TAL"/>
              <w:rPr>
                <w:lang w:val="fi-FI" w:eastAsia="fi-FI"/>
              </w:rPr>
            </w:pPr>
            <w:r w:rsidRPr="00C04A08">
              <w:rPr>
                <w:lang w:val="en-US" w:eastAsia="fi-FI"/>
              </w:rPr>
              <w:t> </w:t>
            </w:r>
          </w:p>
        </w:tc>
        <w:tc>
          <w:tcPr>
            <w:tcW w:w="244" w:type="pct"/>
            <w:tcBorders>
              <w:top w:val="single" w:sz="4" w:space="0" w:color="auto"/>
              <w:left w:val="nil"/>
              <w:bottom w:val="single" w:sz="4" w:space="0" w:color="auto"/>
              <w:right w:val="single" w:sz="4" w:space="0" w:color="auto"/>
            </w:tcBorders>
            <w:shd w:val="clear" w:color="auto" w:fill="auto"/>
            <w:hideMark/>
          </w:tcPr>
          <w:p w14:paraId="23D1CFF9"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4324507C"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633074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4EE2E3E"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070DB69"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9E31A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3E3735E" w14:textId="77777777" w:rsidR="005B5532" w:rsidRPr="00C04A08" w:rsidRDefault="005B5532" w:rsidP="00AC09D7">
            <w:pPr>
              <w:pStyle w:val="TAC"/>
              <w:rPr>
                <w:lang w:val="fi-FI" w:eastAsia="fi-FI"/>
              </w:rPr>
            </w:pPr>
            <w:r w:rsidRPr="00C04A08">
              <w:rPr>
                <w:lang w:val="en-US" w:eastAsia="fi-FI"/>
              </w:rPr>
              <w:t>0</w:t>
            </w:r>
          </w:p>
        </w:tc>
      </w:tr>
      <w:tr w:rsidR="005F09D1" w:rsidRPr="00C04A08" w14:paraId="3F82852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3DC6CA" w14:textId="77777777" w:rsidR="005F09D1" w:rsidRPr="00C04A08" w:rsidRDefault="005F09D1" w:rsidP="00AC09D7">
            <w:pPr>
              <w:pStyle w:val="TAL"/>
              <w:rPr>
                <w:lang w:val="fi-FI" w:eastAsia="fi-FI"/>
              </w:rPr>
            </w:pPr>
            <w:r w:rsidRPr="00C04A08">
              <w:rPr>
                <w:lang w:eastAsia="ja-JP"/>
              </w:rPr>
              <w:t>CA_n258(2A)</w:t>
            </w:r>
          </w:p>
        </w:tc>
        <w:tc>
          <w:tcPr>
            <w:tcW w:w="388" w:type="pct"/>
            <w:tcBorders>
              <w:top w:val="nil"/>
              <w:left w:val="nil"/>
              <w:bottom w:val="single" w:sz="4" w:space="0" w:color="auto"/>
              <w:right w:val="single" w:sz="4" w:space="0" w:color="auto"/>
            </w:tcBorders>
            <w:shd w:val="clear" w:color="auto" w:fill="auto"/>
            <w:hideMark/>
          </w:tcPr>
          <w:p w14:paraId="340011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1B76D7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74F03EF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FAC221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9A471BF"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4AC785D"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79268AB"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6C63CA4"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113538"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53396C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72C77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E4271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BBF32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6CAEB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7739C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FF09A4E" w14:textId="1D5BF499"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5C6459" w14:textId="77777777" w:rsidR="005F09D1" w:rsidRPr="00C04A08" w:rsidRDefault="005F09D1" w:rsidP="00AC09D7">
            <w:pPr>
              <w:pStyle w:val="TAC"/>
              <w:rPr>
                <w:lang w:val="fi-FI" w:eastAsia="fi-FI"/>
              </w:rPr>
            </w:pPr>
            <w:r w:rsidRPr="00C04A08">
              <w:rPr>
                <w:lang w:val="en-US" w:eastAsia="fi-FI"/>
              </w:rPr>
              <w:t>0</w:t>
            </w:r>
          </w:p>
        </w:tc>
      </w:tr>
      <w:tr w:rsidR="005F09D1" w:rsidRPr="00C04A08" w14:paraId="4382486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D3ABBFA" w14:textId="77777777" w:rsidR="005F09D1" w:rsidRPr="00C04A08" w:rsidRDefault="005F09D1" w:rsidP="00AC09D7">
            <w:pPr>
              <w:pStyle w:val="TAL"/>
              <w:rPr>
                <w:lang w:val="fi-FI" w:eastAsia="fi-FI"/>
              </w:rPr>
            </w:pPr>
            <w:r w:rsidRPr="00C04A08">
              <w:rPr>
                <w:lang w:eastAsia="ja-JP"/>
              </w:rPr>
              <w:t>CA_n258(3A)</w:t>
            </w:r>
          </w:p>
        </w:tc>
        <w:tc>
          <w:tcPr>
            <w:tcW w:w="388" w:type="pct"/>
            <w:tcBorders>
              <w:top w:val="nil"/>
              <w:left w:val="nil"/>
              <w:bottom w:val="single" w:sz="4" w:space="0" w:color="auto"/>
              <w:right w:val="single" w:sz="4" w:space="0" w:color="auto"/>
            </w:tcBorders>
            <w:shd w:val="clear" w:color="auto" w:fill="auto"/>
            <w:hideMark/>
          </w:tcPr>
          <w:p w14:paraId="214A3000"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620431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BADA6C"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15A0786"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65DF728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83A6104"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2A8AF79"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C606058"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85CC9F7"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5ABCE9D6"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C63A02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045A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201C2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3A0B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98481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12AE7C" w14:textId="55579E2D" w:rsidR="005F09D1" w:rsidRPr="00C04A08" w:rsidRDefault="005F09D1"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34BCA13C" w14:textId="77777777" w:rsidR="005F09D1" w:rsidRPr="00C04A08" w:rsidRDefault="005F09D1" w:rsidP="00AC09D7">
            <w:pPr>
              <w:pStyle w:val="TAC"/>
              <w:rPr>
                <w:lang w:val="fi-FI" w:eastAsia="fi-FI"/>
              </w:rPr>
            </w:pPr>
            <w:r w:rsidRPr="00C04A08">
              <w:rPr>
                <w:lang w:val="en-US" w:eastAsia="fi-FI"/>
              </w:rPr>
              <w:t>0</w:t>
            </w:r>
          </w:p>
        </w:tc>
      </w:tr>
      <w:tr w:rsidR="005F09D1" w:rsidRPr="00C04A08" w14:paraId="201A2F9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82137F7" w14:textId="77777777" w:rsidR="005F09D1" w:rsidRPr="00C04A08" w:rsidRDefault="005F09D1" w:rsidP="00AC09D7">
            <w:pPr>
              <w:pStyle w:val="TAL"/>
              <w:rPr>
                <w:lang w:val="fi-FI" w:eastAsia="fi-FI"/>
              </w:rPr>
            </w:pPr>
            <w:r w:rsidRPr="00C04A08">
              <w:rPr>
                <w:lang w:eastAsia="ja-JP"/>
              </w:rPr>
              <w:t>CA_n258(4A)</w:t>
            </w:r>
          </w:p>
        </w:tc>
        <w:tc>
          <w:tcPr>
            <w:tcW w:w="388" w:type="pct"/>
            <w:tcBorders>
              <w:top w:val="nil"/>
              <w:left w:val="nil"/>
              <w:bottom w:val="single" w:sz="4" w:space="0" w:color="auto"/>
              <w:right w:val="single" w:sz="4" w:space="0" w:color="auto"/>
            </w:tcBorders>
            <w:shd w:val="clear" w:color="auto" w:fill="auto"/>
            <w:hideMark/>
          </w:tcPr>
          <w:p w14:paraId="2D6CEBAD"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69A29E2"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3459B5F"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0663DF0"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D63036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A86000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1BCBBB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079BF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A4688A"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34B3CCB"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867F6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5E4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70B1F8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C6698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6CAF27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2C5002C" w14:textId="2A854292" w:rsidR="005F09D1" w:rsidRPr="00C04A08" w:rsidRDefault="005F09D1"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4AA46742" w14:textId="77777777" w:rsidR="005F09D1" w:rsidRPr="00C04A08" w:rsidRDefault="005F09D1" w:rsidP="00AC09D7">
            <w:pPr>
              <w:pStyle w:val="TAC"/>
              <w:rPr>
                <w:lang w:val="fi-FI" w:eastAsia="fi-FI"/>
              </w:rPr>
            </w:pPr>
            <w:r w:rsidRPr="00C04A08">
              <w:rPr>
                <w:lang w:val="en-US" w:eastAsia="fi-FI"/>
              </w:rPr>
              <w:t>0</w:t>
            </w:r>
          </w:p>
        </w:tc>
      </w:tr>
      <w:tr w:rsidR="005F09D1" w:rsidRPr="00C04A08" w14:paraId="0B5A4A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79F5FF6" w14:textId="77777777" w:rsidR="005F09D1" w:rsidRPr="00C04A08" w:rsidRDefault="005F09D1" w:rsidP="00AC09D7">
            <w:pPr>
              <w:pStyle w:val="TAL"/>
              <w:rPr>
                <w:lang w:val="fi-FI" w:eastAsia="fi-FI"/>
              </w:rPr>
            </w:pPr>
            <w:r w:rsidRPr="00C04A08">
              <w:rPr>
                <w:lang w:eastAsia="ja-JP"/>
              </w:rPr>
              <w:t>CA_n258(5A)</w:t>
            </w:r>
          </w:p>
        </w:tc>
        <w:tc>
          <w:tcPr>
            <w:tcW w:w="388" w:type="pct"/>
            <w:tcBorders>
              <w:top w:val="nil"/>
              <w:left w:val="nil"/>
              <w:bottom w:val="single" w:sz="4" w:space="0" w:color="auto"/>
              <w:right w:val="single" w:sz="4" w:space="0" w:color="auto"/>
            </w:tcBorders>
            <w:shd w:val="clear" w:color="auto" w:fill="auto"/>
            <w:hideMark/>
          </w:tcPr>
          <w:p w14:paraId="2831202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FAA81ED"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B476F8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8EC027"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156E426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1F73A8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48CE1E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BC214E1"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FA7F9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09034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6CF285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44C37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F626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1EFDC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FA2CC1"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B93DF2D" w14:textId="483814DD" w:rsidR="005F09D1" w:rsidRPr="00C04A08" w:rsidRDefault="005F09D1"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12E58CE1" w14:textId="77777777" w:rsidR="005F09D1" w:rsidRPr="00C04A08" w:rsidRDefault="005F09D1" w:rsidP="00AC09D7">
            <w:pPr>
              <w:pStyle w:val="TAC"/>
              <w:rPr>
                <w:lang w:val="fi-FI" w:eastAsia="fi-FI"/>
              </w:rPr>
            </w:pPr>
            <w:r w:rsidRPr="00C04A08">
              <w:rPr>
                <w:lang w:val="en-US" w:eastAsia="fi-FI"/>
              </w:rPr>
              <w:t>0</w:t>
            </w:r>
          </w:p>
        </w:tc>
      </w:tr>
      <w:tr w:rsidR="005B5532" w:rsidRPr="00C04A08" w14:paraId="082315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1F4D472" w14:textId="77777777" w:rsidR="005B5532" w:rsidRPr="00C04A08" w:rsidRDefault="005B5532" w:rsidP="00AC09D7">
            <w:pPr>
              <w:pStyle w:val="TAL"/>
              <w:rPr>
                <w:lang w:val="fi-FI" w:eastAsia="fi-FI"/>
              </w:rPr>
            </w:pPr>
            <w:r w:rsidRPr="00C04A08">
              <w:rPr>
                <w:lang w:eastAsia="ja-JP"/>
              </w:rPr>
              <w:t>CA_n260(2A)</w:t>
            </w:r>
          </w:p>
        </w:tc>
        <w:tc>
          <w:tcPr>
            <w:tcW w:w="388" w:type="pct"/>
            <w:tcBorders>
              <w:top w:val="nil"/>
              <w:left w:val="nil"/>
              <w:bottom w:val="single" w:sz="4" w:space="0" w:color="auto"/>
              <w:right w:val="single" w:sz="4" w:space="0" w:color="auto"/>
            </w:tcBorders>
            <w:shd w:val="clear" w:color="auto" w:fill="auto"/>
            <w:hideMark/>
          </w:tcPr>
          <w:p w14:paraId="4886ECCF" w14:textId="3325E31D" w:rsidR="005B5532" w:rsidRPr="00C04A08" w:rsidRDefault="00834290" w:rsidP="00AC09D7">
            <w:pPr>
              <w:pStyle w:val="TAL"/>
              <w:rPr>
                <w:lang w:val="fi-FI" w:eastAsia="fi-FI"/>
              </w:rPr>
            </w:pPr>
            <w:r w:rsidRPr="00C04A08">
              <w:rPr>
                <w:lang w:eastAsia="ja-JP"/>
              </w:rPr>
              <w:t>CA_n260(2A)</w:t>
            </w:r>
          </w:p>
        </w:tc>
        <w:tc>
          <w:tcPr>
            <w:tcW w:w="319" w:type="pct"/>
            <w:tcBorders>
              <w:top w:val="nil"/>
              <w:left w:val="nil"/>
              <w:bottom w:val="single" w:sz="4" w:space="0" w:color="auto"/>
              <w:right w:val="single" w:sz="4" w:space="0" w:color="auto"/>
            </w:tcBorders>
            <w:shd w:val="clear" w:color="auto" w:fill="auto"/>
            <w:hideMark/>
          </w:tcPr>
          <w:p w14:paraId="7B37A16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037F55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DCAD282"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8FA93E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008D41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DBE5C83"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AEFF0B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F2A89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53AC2B0"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A4B89F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F8B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FCD02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C9656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449522"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1A1C7B"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5C38070" w14:textId="77777777" w:rsidR="005B5532" w:rsidRPr="00C04A08" w:rsidRDefault="005B5532" w:rsidP="00AC09D7">
            <w:pPr>
              <w:pStyle w:val="TAC"/>
              <w:rPr>
                <w:lang w:val="fi-FI" w:eastAsia="fi-FI"/>
              </w:rPr>
            </w:pPr>
            <w:r w:rsidRPr="00C04A08">
              <w:rPr>
                <w:lang w:val="en-US" w:eastAsia="fi-FI"/>
              </w:rPr>
              <w:t>0</w:t>
            </w:r>
          </w:p>
        </w:tc>
      </w:tr>
      <w:tr w:rsidR="00834290" w:rsidRPr="00C04A08" w14:paraId="2A8C679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507BCB3" w14:textId="77777777" w:rsidR="00834290" w:rsidRPr="00C04A08" w:rsidRDefault="00834290" w:rsidP="00AC09D7">
            <w:pPr>
              <w:pStyle w:val="TAL"/>
              <w:rPr>
                <w:lang w:val="fi-FI" w:eastAsia="fi-FI"/>
              </w:rPr>
            </w:pPr>
            <w:r w:rsidRPr="00C04A08">
              <w:rPr>
                <w:lang w:eastAsia="ja-JP"/>
              </w:rPr>
              <w:t>CA_n260(3A)</w:t>
            </w:r>
          </w:p>
        </w:tc>
        <w:tc>
          <w:tcPr>
            <w:tcW w:w="388" w:type="pct"/>
            <w:tcBorders>
              <w:top w:val="nil"/>
              <w:left w:val="nil"/>
              <w:bottom w:val="single" w:sz="4" w:space="0" w:color="auto"/>
              <w:right w:val="single" w:sz="4" w:space="0" w:color="auto"/>
            </w:tcBorders>
            <w:shd w:val="clear" w:color="auto" w:fill="auto"/>
            <w:hideMark/>
          </w:tcPr>
          <w:p w14:paraId="54DF0275" w14:textId="4F869A76" w:rsidR="00834290" w:rsidRPr="00C04A08" w:rsidRDefault="00834290" w:rsidP="00AC09D7">
            <w:pPr>
              <w:pStyle w:val="TAL"/>
              <w:rPr>
                <w:lang w:val="fi-FI" w:eastAsia="fi-FI"/>
              </w:rPr>
            </w:pPr>
            <w:r w:rsidRPr="00C04A08">
              <w:rPr>
                <w:lang w:eastAsia="ja-JP"/>
              </w:rPr>
              <w:t>CA_n260(3A)</w:t>
            </w:r>
          </w:p>
        </w:tc>
        <w:tc>
          <w:tcPr>
            <w:tcW w:w="319" w:type="pct"/>
            <w:tcBorders>
              <w:top w:val="nil"/>
              <w:left w:val="nil"/>
              <w:bottom w:val="single" w:sz="4" w:space="0" w:color="auto"/>
              <w:right w:val="single" w:sz="4" w:space="0" w:color="auto"/>
            </w:tcBorders>
            <w:shd w:val="clear" w:color="auto" w:fill="auto"/>
            <w:hideMark/>
          </w:tcPr>
          <w:p w14:paraId="0A6E1DC5"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D78CB2F"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17A1E3"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BAA7D2C"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690D68D"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D83C9B2"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3DD8FC7"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5E17E2B" w14:textId="77777777" w:rsidR="00834290" w:rsidRPr="00C04A08" w:rsidRDefault="00834290"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6B1E5ED" w14:textId="77777777" w:rsidR="00834290" w:rsidRPr="00C04A08" w:rsidRDefault="00834290"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CE98AD"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DC40E0C"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55BBD18"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7240A5"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926EEC1" w14:textId="77777777" w:rsidR="00834290" w:rsidRPr="00C04A08" w:rsidRDefault="00834290"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5A242C5" w14:textId="77777777" w:rsidR="00834290" w:rsidRPr="00C04A08" w:rsidRDefault="00834290"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6CE8658B" w14:textId="77777777" w:rsidR="00834290" w:rsidRPr="00C04A08" w:rsidRDefault="00834290" w:rsidP="00AC09D7">
            <w:pPr>
              <w:pStyle w:val="TAC"/>
              <w:rPr>
                <w:lang w:val="fi-FI" w:eastAsia="fi-FI"/>
              </w:rPr>
            </w:pPr>
            <w:r w:rsidRPr="00C04A08">
              <w:rPr>
                <w:lang w:val="en-US" w:eastAsia="fi-FI"/>
              </w:rPr>
              <w:t>0</w:t>
            </w:r>
          </w:p>
        </w:tc>
      </w:tr>
      <w:tr w:rsidR="005B5532" w:rsidRPr="00C04A08" w14:paraId="2FACE80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6E69C3" w14:textId="77777777" w:rsidR="005B5532" w:rsidRPr="00C04A08" w:rsidRDefault="005B5532" w:rsidP="00AC09D7">
            <w:pPr>
              <w:pStyle w:val="TAL"/>
              <w:rPr>
                <w:lang w:val="fi-FI" w:eastAsia="fi-FI"/>
              </w:rPr>
            </w:pPr>
            <w:r w:rsidRPr="00C04A08">
              <w:rPr>
                <w:lang w:eastAsia="ja-JP"/>
              </w:rPr>
              <w:t>CA_n260(4A)</w:t>
            </w:r>
          </w:p>
        </w:tc>
        <w:tc>
          <w:tcPr>
            <w:tcW w:w="388" w:type="pct"/>
            <w:tcBorders>
              <w:top w:val="nil"/>
              <w:left w:val="nil"/>
              <w:bottom w:val="single" w:sz="4" w:space="0" w:color="auto"/>
              <w:right w:val="single" w:sz="4" w:space="0" w:color="auto"/>
            </w:tcBorders>
            <w:shd w:val="clear" w:color="auto" w:fill="auto"/>
            <w:hideMark/>
          </w:tcPr>
          <w:p w14:paraId="11DC453E"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A592879"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97298B3"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C58F6B4"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BFD0B8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B0972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2A3B431"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D44B3C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FB1125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719468E"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FB4A33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E5F8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CD59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4AE64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705B1B"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363C838" w14:textId="77777777" w:rsidR="005B5532" w:rsidRPr="00C04A08" w:rsidRDefault="005B5532"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7604C2AA" w14:textId="77777777" w:rsidR="005B5532" w:rsidRPr="00C04A08" w:rsidRDefault="005B5532" w:rsidP="00AC09D7">
            <w:pPr>
              <w:pStyle w:val="TAC"/>
              <w:rPr>
                <w:lang w:val="fi-FI" w:eastAsia="fi-FI"/>
              </w:rPr>
            </w:pPr>
            <w:r w:rsidRPr="00C04A08">
              <w:rPr>
                <w:lang w:val="en-US" w:eastAsia="fi-FI"/>
              </w:rPr>
              <w:t>0</w:t>
            </w:r>
          </w:p>
        </w:tc>
      </w:tr>
      <w:tr w:rsidR="005B5532" w:rsidRPr="00C04A08" w14:paraId="16F19FE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74EEA9B" w14:textId="77777777" w:rsidR="005B5532" w:rsidRPr="00C04A08" w:rsidRDefault="005B5532" w:rsidP="00AC09D7">
            <w:pPr>
              <w:pStyle w:val="TAL"/>
              <w:rPr>
                <w:lang w:val="fi-FI" w:eastAsia="fi-FI"/>
              </w:rPr>
            </w:pPr>
            <w:r w:rsidRPr="00C04A08">
              <w:rPr>
                <w:lang w:eastAsia="ja-JP"/>
              </w:rPr>
              <w:t>CA_n260(5A)</w:t>
            </w:r>
          </w:p>
        </w:tc>
        <w:tc>
          <w:tcPr>
            <w:tcW w:w="388" w:type="pct"/>
            <w:tcBorders>
              <w:top w:val="nil"/>
              <w:left w:val="nil"/>
              <w:bottom w:val="single" w:sz="4" w:space="0" w:color="auto"/>
              <w:right w:val="single" w:sz="4" w:space="0" w:color="auto"/>
            </w:tcBorders>
            <w:shd w:val="clear" w:color="auto" w:fill="auto"/>
            <w:hideMark/>
          </w:tcPr>
          <w:p w14:paraId="498AF268"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2825F2A"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E89B0DE"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352E99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ED962B6"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4ACB3C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07B084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AF98435"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5194C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1C4B675"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989A9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36E946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3F0FB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4A244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5EF1B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6ADFBA" w14:textId="77777777" w:rsidR="005B5532" w:rsidRPr="00C04A08" w:rsidRDefault="005B5532"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3915DDFA" w14:textId="77777777" w:rsidR="005B5532" w:rsidRPr="00C04A08" w:rsidRDefault="005B5532" w:rsidP="00AC09D7">
            <w:pPr>
              <w:pStyle w:val="TAC"/>
              <w:rPr>
                <w:lang w:val="fi-FI" w:eastAsia="fi-FI"/>
              </w:rPr>
            </w:pPr>
            <w:r w:rsidRPr="00C04A08">
              <w:rPr>
                <w:lang w:val="en-US" w:eastAsia="fi-FI"/>
              </w:rPr>
              <w:t>0</w:t>
            </w:r>
          </w:p>
        </w:tc>
      </w:tr>
      <w:tr w:rsidR="005B5532" w:rsidRPr="00C04A08" w14:paraId="44507E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E8F4F55" w14:textId="77777777" w:rsidR="005B5532" w:rsidRPr="00C04A08" w:rsidRDefault="005B5532" w:rsidP="00AC09D7">
            <w:pPr>
              <w:pStyle w:val="TAL"/>
              <w:rPr>
                <w:lang w:val="fi-FI" w:eastAsia="fi-FI"/>
              </w:rPr>
            </w:pPr>
            <w:r w:rsidRPr="00C04A08">
              <w:rPr>
                <w:lang w:eastAsia="ja-JP"/>
              </w:rPr>
              <w:t>CA_n260(6A)</w:t>
            </w:r>
          </w:p>
        </w:tc>
        <w:tc>
          <w:tcPr>
            <w:tcW w:w="388" w:type="pct"/>
            <w:tcBorders>
              <w:top w:val="nil"/>
              <w:left w:val="nil"/>
              <w:bottom w:val="single" w:sz="4" w:space="0" w:color="auto"/>
              <w:right w:val="single" w:sz="4" w:space="0" w:color="auto"/>
            </w:tcBorders>
            <w:shd w:val="clear" w:color="auto" w:fill="auto"/>
            <w:hideMark/>
          </w:tcPr>
          <w:p w14:paraId="6AE34C7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FA44B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82B946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AE7E391"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D12107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0E5018"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523584D" w14:textId="77777777" w:rsidR="005B5532" w:rsidRPr="00C04A08" w:rsidRDefault="005B5532"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7FF429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A957D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99ACE09"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2DEF25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0370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4F2A11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1B22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07BA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917CCD" w14:textId="77777777" w:rsidR="005B5532" w:rsidRPr="00C04A08" w:rsidRDefault="005B5532" w:rsidP="00AC09D7">
            <w:pPr>
              <w:pStyle w:val="TAC"/>
              <w:rPr>
                <w:lang w:val="fi-FI" w:eastAsia="fi-FI"/>
              </w:rPr>
            </w:pPr>
            <w:r w:rsidRPr="00C04A08">
              <w:rPr>
                <w:lang w:val="en-US" w:eastAsia="fi-FI"/>
              </w:rPr>
              <w:t>2400</w:t>
            </w:r>
          </w:p>
        </w:tc>
        <w:tc>
          <w:tcPr>
            <w:tcW w:w="205" w:type="pct"/>
            <w:tcBorders>
              <w:top w:val="nil"/>
              <w:left w:val="nil"/>
              <w:bottom w:val="single" w:sz="4" w:space="0" w:color="auto"/>
              <w:right w:val="single" w:sz="4" w:space="0" w:color="auto"/>
            </w:tcBorders>
            <w:shd w:val="clear" w:color="auto" w:fill="auto"/>
            <w:noWrap/>
            <w:hideMark/>
          </w:tcPr>
          <w:p w14:paraId="026DAB47" w14:textId="77777777" w:rsidR="005B5532" w:rsidRPr="00C04A08" w:rsidRDefault="005B5532" w:rsidP="00AC09D7">
            <w:pPr>
              <w:pStyle w:val="TAC"/>
              <w:rPr>
                <w:lang w:val="fi-FI" w:eastAsia="fi-FI"/>
              </w:rPr>
            </w:pPr>
            <w:r w:rsidRPr="00C04A08">
              <w:rPr>
                <w:lang w:val="en-US" w:eastAsia="fi-FI"/>
              </w:rPr>
              <w:t>0</w:t>
            </w:r>
          </w:p>
        </w:tc>
      </w:tr>
      <w:tr w:rsidR="005F09D1" w:rsidRPr="00C04A08" w14:paraId="628E0B1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F0C78C6" w14:textId="77777777" w:rsidR="005F09D1" w:rsidRPr="00C04A08" w:rsidRDefault="005F09D1" w:rsidP="00AC09D7">
            <w:pPr>
              <w:pStyle w:val="TAL"/>
              <w:rPr>
                <w:lang w:val="fi-FI" w:eastAsia="fi-FI"/>
              </w:rPr>
            </w:pPr>
            <w:r w:rsidRPr="00C04A08">
              <w:rPr>
                <w:lang w:eastAsia="ja-JP"/>
              </w:rPr>
              <w:t>CA_n260(7A)</w:t>
            </w:r>
          </w:p>
        </w:tc>
        <w:tc>
          <w:tcPr>
            <w:tcW w:w="388" w:type="pct"/>
            <w:tcBorders>
              <w:top w:val="nil"/>
              <w:left w:val="nil"/>
              <w:bottom w:val="single" w:sz="4" w:space="0" w:color="auto"/>
              <w:right w:val="single" w:sz="4" w:space="0" w:color="auto"/>
            </w:tcBorders>
            <w:shd w:val="clear" w:color="auto" w:fill="auto"/>
            <w:hideMark/>
          </w:tcPr>
          <w:p w14:paraId="7C821D3E"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6A8C12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3067864"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A4566E7"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38965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914AC3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92096C6"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6244F215"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0A080CC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1DE55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97D469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0A1A7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A5708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DB31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16479A"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EC5D33C" w14:textId="417882EE" w:rsidR="005F09D1" w:rsidRPr="00C04A08" w:rsidRDefault="005F09D1" w:rsidP="00AC09D7">
            <w:pPr>
              <w:pStyle w:val="TAC"/>
              <w:rPr>
                <w:lang w:val="fi-FI" w:eastAsia="fi-FI"/>
              </w:rPr>
            </w:pPr>
            <w:r w:rsidRPr="00C04A08">
              <w:rPr>
                <w:lang w:val="en-US" w:eastAsia="fi-FI"/>
              </w:rPr>
              <w:t>2800</w:t>
            </w:r>
          </w:p>
        </w:tc>
        <w:tc>
          <w:tcPr>
            <w:tcW w:w="205" w:type="pct"/>
            <w:tcBorders>
              <w:top w:val="nil"/>
              <w:left w:val="nil"/>
              <w:bottom w:val="single" w:sz="4" w:space="0" w:color="auto"/>
              <w:right w:val="single" w:sz="4" w:space="0" w:color="auto"/>
            </w:tcBorders>
            <w:shd w:val="clear" w:color="auto" w:fill="auto"/>
            <w:noWrap/>
            <w:hideMark/>
          </w:tcPr>
          <w:p w14:paraId="76457B09" w14:textId="77777777" w:rsidR="005F09D1" w:rsidRPr="00C04A08" w:rsidRDefault="005F09D1" w:rsidP="00AC09D7">
            <w:pPr>
              <w:pStyle w:val="TAC"/>
              <w:rPr>
                <w:lang w:val="fi-FI" w:eastAsia="fi-FI"/>
              </w:rPr>
            </w:pPr>
            <w:r w:rsidRPr="00C04A08">
              <w:rPr>
                <w:lang w:val="en-US" w:eastAsia="fi-FI"/>
              </w:rPr>
              <w:t>0</w:t>
            </w:r>
          </w:p>
        </w:tc>
      </w:tr>
      <w:tr w:rsidR="005F09D1" w:rsidRPr="00C04A08" w14:paraId="4A3E958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E4C7740" w14:textId="77777777" w:rsidR="005F09D1" w:rsidRPr="00C04A08" w:rsidRDefault="005F09D1" w:rsidP="00AC09D7">
            <w:pPr>
              <w:pStyle w:val="TAL"/>
              <w:rPr>
                <w:lang w:val="fi-FI" w:eastAsia="fi-FI"/>
              </w:rPr>
            </w:pPr>
            <w:r w:rsidRPr="00C04A08">
              <w:rPr>
                <w:lang w:eastAsia="ja-JP"/>
              </w:rPr>
              <w:t>CA_n260(8A)</w:t>
            </w:r>
          </w:p>
        </w:tc>
        <w:tc>
          <w:tcPr>
            <w:tcW w:w="388" w:type="pct"/>
            <w:tcBorders>
              <w:top w:val="nil"/>
              <w:left w:val="nil"/>
              <w:bottom w:val="single" w:sz="4" w:space="0" w:color="auto"/>
              <w:right w:val="single" w:sz="4" w:space="0" w:color="auto"/>
            </w:tcBorders>
            <w:shd w:val="clear" w:color="auto" w:fill="auto"/>
            <w:hideMark/>
          </w:tcPr>
          <w:p w14:paraId="5687C2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148B8FE"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DEDBA8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41A514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0AC97AF"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84409B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347B2E"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5966702C"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9EA275E"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6F523C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5697E7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B24EBB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74126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9F350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65A04E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67C2E54" w14:textId="4743CCE9" w:rsidR="005F09D1" w:rsidRPr="00C04A08" w:rsidRDefault="005F09D1" w:rsidP="00AC09D7">
            <w:pPr>
              <w:pStyle w:val="TAC"/>
              <w:rPr>
                <w:lang w:val="fi-FI" w:eastAsia="fi-FI"/>
              </w:rPr>
            </w:pPr>
            <w:r w:rsidRPr="00C04A08">
              <w:rPr>
                <w:lang w:val="en-US" w:eastAsia="fi-FI"/>
              </w:rPr>
              <w:t>2900</w:t>
            </w:r>
          </w:p>
        </w:tc>
        <w:tc>
          <w:tcPr>
            <w:tcW w:w="205" w:type="pct"/>
            <w:tcBorders>
              <w:top w:val="nil"/>
              <w:left w:val="nil"/>
              <w:bottom w:val="single" w:sz="4" w:space="0" w:color="auto"/>
              <w:right w:val="single" w:sz="4" w:space="0" w:color="auto"/>
            </w:tcBorders>
            <w:shd w:val="clear" w:color="auto" w:fill="auto"/>
            <w:noWrap/>
            <w:hideMark/>
          </w:tcPr>
          <w:p w14:paraId="6509F666" w14:textId="77777777" w:rsidR="005F09D1" w:rsidRPr="00C04A08" w:rsidRDefault="005F09D1" w:rsidP="00AC09D7">
            <w:pPr>
              <w:pStyle w:val="TAC"/>
              <w:rPr>
                <w:lang w:val="fi-FI" w:eastAsia="fi-FI"/>
              </w:rPr>
            </w:pPr>
            <w:r w:rsidRPr="00C04A08">
              <w:rPr>
                <w:lang w:val="en-US" w:eastAsia="fi-FI"/>
              </w:rPr>
              <w:t>0</w:t>
            </w:r>
          </w:p>
        </w:tc>
      </w:tr>
      <w:tr w:rsidR="005F09D1" w:rsidRPr="00C04A08" w14:paraId="281EF1B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DFA1F4C" w14:textId="77777777" w:rsidR="005F09D1" w:rsidRPr="00C04A08" w:rsidRDefault="005F09D1" w:rsidP="00AC09D7">
            <w:pPr>
              <w:pStyle w:val="TAL"/>
              <w:rPr>
                <w:lang w:val="fi-FI" w:eastAsia="fi-FI"/>
              </w:rPr>
            </w:pPr>
            <w:r w:rsidRPr="00C04A08">
              <w:rPr>
                <w:lang w:eastAsia="ja-JP"/>
              </w:rPr>
              <w:t>CA_n260(9A)</w:t>
            </w:r>
          </w:p>
        </w:tc>
        <w:tc>
          <w:tcPr>
            <w:tcW w:w="388" w:type="pct"/>
            <w:tcBorders>
              <w:top w:val="nil"/>
              <w:left w:val="nil"/>
              <w:bottom w:val="single" w:sz="4" w:space="0" w:color="auto"/>
              <w:right w:val="single" w:sz="4" w:space="0" w:color="auto"/>
            </w:tcBorders>
            <w:shd w:val="clear" w:color="auto" w:fill="auto"/>
            <w:hideMark/>
          </w:tcPr>
          <w:p w14:paraId="5F8F919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1D1CF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1F0722"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661544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EB191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C2E2D0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282E6DA"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2DEE361"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7BC5E430"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71D0117A"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563B61E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7494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3441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CC58BF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9810A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C287F1" w14:textId="49997903"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0EE5FC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D82FDC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62B3B97" w14:textId="77777777" w:rsidR="005F09D1" w:rsidRPr="00C04A08" w:rsidRDefault="005F09D1" w:rsidP="00AC09D7">
            <w:pPr>
              <w:pStyle w:val="TAL"/>
              <w:rPr>
                <w:lang w:val="fi-FI" w:eastAsia="fi-FI"/>
              </w:rPr>
            </w:pPr>
            <w:r w:rsidRPr="00C04A08">
              <w:rPr>
                <w:lang w:eastAsia="ja-JP"/>
              </w:rPr>
              <w:t>CA_n260(10A)</w:t>
            </w:r>
          </w:p>
        </w:tc>
        <w:tc>
          <w:tcPr>
            <w:tcW w:w="388" w:type="pct"/>
            <w:tcBorders>
              <w:top w:val="nil"/>
              <w:left w:val="nil"/>
              <w:bottom w:val="single" w:sz="4" w:space="0" w:color="auto"/>
              <w:right w:val="single" w:sz="4" w:space="0" w:color="auto"/>
            </w:tcBorders>
            <w:shd w:val="clear" w:color="auto" w:fill="auto"/>
            <w:hideMark/>
          </w:tcPr>
          <w:p w14:paraId="0399E85A"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27365AA"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010019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11A386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5F3926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C43527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DBFF7D9"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8941E64"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255EC503"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FB8C008"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2DABD8BC" w14:textId="77777777" w:rsidR="005F09D1" w:rsidRPr="00C04A08" w:rsidRDefault="005F09D1" w:rsidP="00AC09D7">
            <w:pPr>
              <w:pStyle w:val="TAL"/>
              <w:rPr>
                <w:lang w:val="fi-FI" w:eastAsia="fi-FI"/>
              </w:rPr>
            </w:pPr>
            <w:r w:rsidRPr="00C04A08">
              <w:rPr>
                <w:lang w:val="en-US" w:eastAsia="ko-KR"/>
              </w:rPr>
              <w:t>n260A</w:t>
            </w:r>
          </w:p>
        </w:tc>
        <w:tc>
          <w:tcPr>
            <w:tcW w:w="178" w:type="pct"/>
            <w:tcBorders>
              <w:top w:val="nil"/>
              <w:left w:val="nil"/>
              <w:bottom w:val="single" w:sz="4" w:space="0" w:color="auto"/>
              <w:right w:val="single" w:sz="4" w:space="0" w:color="auto"/>
            </w:tcBorders>
            <w:shd w:val="clear" w:color="auto" w:fill="auto"/>
            <w:hideMark/>
          </w:tcPr>
          <w:p w14:paraId="34A67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64805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9C93C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DDEAA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88096DC" w14:textId="44D7B384"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38284F9D" w14:textId="77777777" w:rsidR="005F09D1" w:rsidRPr="00C04A08" w:rsidRDefault="005F09D1" w:rsidP="00AC09D7">
            <w:pPr>
              <w:pStyle w:val="TAC"/>
              <w:rPr>
                <w:lang w:val="fi-FI" w:eastAsia="fi-FI"/>
              </w:rPr>
            </w:pPr>
            <w:r w:rsidRPr="00C04A08">
              <w:rPr>
                <w:lang w:val="en-US" w:eastAsia="fi-FI"/>
              </w:rPr>
              <w:t>0</w:t>
            </w:r>
          </w:p>
        </w:tc>
      </w:tr>
      <w:tr w:rsidR="005B5532" w:rsidRPr="00C04A08" w14:paraId="74303C4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54E5033" w14:textId="77777777" w:rsidR="005B5532" w:rsidRPr="00C04A08" w:rsidRDefault="005B5532" w:rsidP="00AC09D7">
            <w:pPr>
              <w:pStyle w:val="TAL"/>
              <w:rPr>
                <w:lang w:val="fi-FI" w:eastAsia="fi-FI"/>
              </w:rPr>
            </w:pPr>
            <w:r w:rsidRPr="00C04A08">
              <w:rPr>
                <w:lang w:eastAsia="ja-JP"/>
              </w:rPr>
              <w:t>CA_n260(2D)</w:t>
            </w:r>
          </w:p>
        </w:tc>
        <w:tc>
          <w:tcPr>
            <w:tcW w:w="388" w:type="pct"/>
            <w:tcBorders>
              <w:top w:val="nil"/>
              <w:left w:val="nil"/>
              <w:bottom w:val="single" w:sz="4" w:space="0" w:color="auto"/>
              <w:right w:val="single" w:sz="4" w:space="0" w:color="auto"/>
            </w:tcBorders>
            <w:shd w:val="clear" w:color="auto" w:fill="auto"/>
            <w:hideMark/>
          </w:tcPr>
          <w:p w14:paraId="48678214"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5F61308"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0C44E49D"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4A03122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2DD62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28ED5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727363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658D57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9023A7A"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58A4B03"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56C9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54EEB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6D63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865FAB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50116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9B95F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78F0142" w14:textId="77777777" w:rsidR="005B5532" w:rsidRPr="00C04A08" w:rsidRDefault="005B5532" w:rsidP="00AC09D7">
            <w:pPr>
              <w:pStyle w:val="TAC"/>
              <w:rPr>
                <w:lang w:val="fi-FI" w:eastAsia="fi-FI"/>
              </w:rPr>
            </w:pPr>
            <w:r w:rsidRPr="00C04A08">
              <w:rPr>
                <w:lang w:val="en-US" w:eastAsia="fi-FI"/>
              </w:rPr>
              <w:t>0</w:t>
            </w:r>
          </w:p>
        </w:tc>
      </w:tr>
      <w:tr w:rsidR="005F09D1" w:rsidRPr="00C04A08" w14:paraId="706F928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867BC9" w14:textId="77777777" w:rsidR="005F09D1" w:rsidRPr="00C04A08" w:rsidRDefault="005F09D1" w:rsidP="00AC09D7">
            <w:pPr>
              <w:pStyle w:val="TAL"/>
              <w:rPr>
                <w:lang w:val="fi-FI" w:eastAsia="fi-FI"/>
              </w:rPr>
            </w:pPr>
            <w:r w:rsidRPr="00C04A08">
              <w:rPr>
                <w:lang w:val="x-none" w:eastAsia="fi-FI"/>
              </w:rPr>
              <w:t>CA_n260(2G)</w:t>
            </w:r>
          </w:p>
        </w:tc>
        <w:tc>
          <w:tcPr>
            <w:tcW w:w="388" w:type="pct"/>
            <w:tcBorders>
              <w:top w:val="nil"/>
              <w:left w:val="nil"/>
              <w:bottom w:val="single" w:sz="4" w:space="0" w:color="auto"/>
              <w:right w:val="single" w:sz="4" w:space="0" w:color="auto"/>
            </w:tcBorders>
            <w:shd w:val="clear" w:color="auto" w:fill="auto"/>
            <w:hideMark/>
          </w:tcPr>
          <w:p w14:paraId="3747CD2C" w14:textId="220EA50C" w:rsidR="005F09D1" w:rsidRPr="00C04A08" w:rsidRDefault="005F09D1" w:rsidP="00AC09D7">
            <w:pPr>
              <w:pStyle w:val="TAL"/>
              <w:rPr>
                <w:lang w:val="fi-FI" w:eastAsia="fi-FI"/>
              </w:rPr>
            </w:pPr>
            <w:r w:rsidRPr="00C04A08">
              <w:t>CA_n260G</w:t>
            </w:r>
          </w:p>
        </w:tc>
        <w:tc>
          <w:tcPr>
            <w:tcW w:w="319" w:type="pct"/>
            <w:tcBorders>
              <w:top w:val="nil"/>
              <w:left w:val="nil"/>
              <w:bottom w:val="single" w:sz="4" w:space="0" w:color="auto"/>
              <w:right w:val="single" w:sz="4" w:space="0" w:color="auto"/>
            </w:tcBorders>
            <w:shd w:val="clear" w:color="auto" w:fill="auto"/>
            <w:hideMark/>
          </w:tcPr>
          <w:p w14:paraId="5896F44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3225A20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68C5D1C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80D2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B0EEA73"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6453C8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30FA5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FFAA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2A95A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BBE9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0FDB3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CEC2D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A14E27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40849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C2CAF50"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94E6B1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B6297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354DC80" w14:textId="77777777" w:rsidR="005F09D1" w:rsidRPr="00C04A08" w:rsidRDefault="005F09D1" w:rsidP="00AC09D7">
            <w:pPr>
              <w:pStyle w:val="TAL"/>
              <w:rPr>
                <w:lang w:val="fi-FI" w:eastAsia="fi-FI"/>
              </w:rPr>
            </w:pPr>
            <w:r w:rsidRPr="00C04A08">
              <w:rPr>
                <w:lang w:val="x-none" w:eastAsia="fi-FI"/>
              </w:rPr>
              <w:t>CA_n260(3G)</w:t>
            </w:r>
          </w:p>
        </w:tc>
        <w:tc>
          <w:tcPr>
            <w:tcW w:w="388" w:type="pct"/>
            <w:tcBorders>
              <w:top w:val="nil"/>
              <w:left w:val="nil"/>
              <w:bottom w:val="single" w:sz="4" w:space="0" w:color="auto"/>
              <w:right w:val="single" w:sz="4" w:space="0" w:color="auto"/>
            </w:tcBorders>
            <w:shd w:val="clear" w:color="auto" w:fill="auto"/>
            <w:hideMark/>
          </w:tcPr>
          <w:p w14:paraId="699BC86E" w14:textId="32AC6171"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18650B1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7766534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2B94DAC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0899C90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C0F47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B706A6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2AEC9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665186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F65DEDE"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223AE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DD767E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B904F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007C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C674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7CE14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62DB28B9" w14:textId="77777777" w:rsidR="005F09D1" w:rsidRPr="00C04A08" w:rsidRDefault="005F09D1" w:rsidP="00AC09D7">
            <w:pPr>
              <w:pStyle w:val="TAC"/>
              <w:rPr>
                <w:lang w:val="fi-FI" w:eastAsia="fi-FI"/>
              </w:rPr>
            </w:pPr>
            <w:r w:rsidRPr="00C04A08">
              <w:rPr>
                <w:lang w:val="en-US" w:eastAsia="fi-FI"/>
              </w:rPr>
              <w:t>0</w:t>
            </w:r>
          </w:p>
        </w:tc>
      </w:tr>
      <w:tr w:rsidR="005F09D1" w:rsidRPr="00C04A08" w14:paraId="0643B83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605433" w14:textId="77777777" w:rsidR="005F09D1" w:rsidRPr="00C04A08" w:rsidRDefault="005F09D1" w:rsidP="00AC09D7">
            <w:pPr>
              <w:pStyle w:val="TAL"/>
              <w:rPr>
                <w:lang w:val="fi-FI" w:eastAsia="fi-FI"/>
              </w:rPr>
            </w:pPr>
            <w:r w:rsidRPr="00C04A08">
              <w:rPr>
                <w:lang w:val="x-none" w:eastAsia="fi-FI"/>
              </w:rPr>
              <w:t>CA_n260(4G)</w:t>
            </w:r>
          </w:p>
        </w:tc>
        <w:tc>
          <w:tcPr>
            <w:tcW w:w="388" w:type="pct"/>
            <w:tcBorders>
              <w:top w:val="nil"/>
              <w:left w:val="nil"/>
              <w:bottom w:val="single" w:sz="4" w:space="0" w:color="auto"/>
              <w:right w:val="single" w:sz="4" w:space="0" w:color="auto"/>
            </w:tcBorders>
            <w:shd w:val="clear" w:color="auto" w:fill="auto"/>
            <w:hideMark/>
          </w:tcPr>
          <w:p w14:paraId="618B104D" w14:textId="4825215C"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EFD49C4"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603BE5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18A9FD2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C618A1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54FACAA0"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43C402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67604D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8A387EF"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4A2DD00"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705288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F0D9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E6125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BB13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AA314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630F6F0" w14:textId="7777777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5F7E2AFB" w14:textId="77777777" w:rsidR="005F09D1" w:rsidRPr="00C04A08" w:rsidRDefault="005F09D1" w:rsidP="00AC09D7">
            <w:pPr>
              <w:pStyle w:val="TAC"/>
              <w:rPr>
                <w:lang w:val="fi-FI" w:eastAsia="fi-FI"/>
              </w:rPr>
            </w:pPr>
            <w:r w:rsidRPr="00C04A08">
              <w:rPr>
                <w:lang w:val="en-US" w:eastAsia="fi-FI"/>
              </w:rPr>
              <w:t>0</w:t>
            </w:r>
          </w:p>
        </w:tc>
      </w:tr>
      <w:tr w:rsidR="005F09D1" w:rsidRPr="00C04A08" w14:paraId="3A44411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FE4E46" w14:textId="77777777" w:rsidR="005F09D1" w:rsidRPr="00C04A08" w:rsidRDefault="005F09D1" w:rsidP="00AC09D7">
            <w:pPr>
              <w:pStyle w:val="TAL"/>
              <w:rPr>
                <w:lang w:val="fi-FI" w:eastAsia="fi-FI"/>
              </w:rPr>
            </w:pPr>
            <w:r w:rsidRPr="00C04A08">
              <w:rPr>
                <w:lang w:val="x-none" w:eastAsia="fi-FI"/>
              </w:rPr>
              <w:t>CA_n260(2H)</w:t>
            </w:r>
          </w:p>
        </w:tc>
        <w:tc>
          <w:tcPr>
            <w:tcW w:w="388" w:type="pct"/>
            <w:tcBorders>
              <w:top w:val="nil"/>
              <w:left w:val="nil"/>
              <w:bottom w:val="single" w:sz="4" w:space="0" w:color="auto"/>
              <w:right w:val="single" w:sz="4" w:space="0" w:color="auto"/>
            </w:tcBorders>
            <w:shd w:val="clear" w:color="auto" w:fill="auto"/>
            <w:hideMark/>
          </w:tcPr>
          <w:p w14:paraId="2D0DB3CA" w14:textId="26DE8BE3" w:rsidR="005F09D1" w:rsidRPr="00C04A08" w:rsidRDefault="005F09D1" w:rsidP="00AC09D7">
            <w:pPr>
              <w:pStyle w:val="TAL"/>
              <w:rPr>
                <w:lang w:val="fi-FI" w:eastAsia="fi-FI"/>
              </w:rPr>
            </w:pPr>
            <w:r w:rsidRPr="00C04A08">
              <w:t>CA_n260G   CA_n260H</w:t>
            </w:r>
          </w:p>
        </w:tc>
        <w:tc>
          <w:tcPr>
            <w:tcW w:w="319" w:type="pct"/>
            <w:tcBorders>
              <w:top w:val="nil"/>
              <w:left w:val="nil"/>
              <w:bottom w:val="single" w:sz="4" w:space="0" w:color="auto"/>
              <w:right w:val="single" w:sz="4" w:space="0" w:color="auto"/>
            </w:tcBorders>
            <w:shd w:val="clear" w:color="auto" w:fill="auto"/>
            <w:hideMark/>
          </w:tcPr>
          <w:p w14:paraId="01B716A4"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7EC4547"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E2A9B5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3976F8A"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39EEDDB"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317B39D"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F526BB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7FA6774"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4C5F942C"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9C43D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87124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8DF3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774F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E045D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FE4DFFC"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3A71C94C" w14:textId="77777777" w:rsidR="005F09D1" w:rsidRPr="00C04A08" w:rsidRDefault="005F09D1" w:rsidP="00AC09D7">
            <w:pPr>
              <w:pStyle w:val="TAC"/>
              <w:rPr>
                <w:lang w:val="fi-FI" w:eastAsia="fi-FI"/>
              </w:rPr>
            </w:pPr>
            <w:r w:rsidRPr="00C04A08">
              <w:rPr>
                <w:lang w:val="en-US" w:eastAsia="fi-FI"/>
              </w:rPr>
              <w:t>0</w:t>
            </w:r>
          </w:p>
        </w:tc>
      </w:tr>
      <w:tr w:rsidR="005B5532" w:rsidRPr="00C04A08" w14:paraId="47A70DC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8249C6" w14:textId="77777777" w:rsidR="005B5532" w:rsidRPr="00C04A08" w:rsidRDefault="005B5532" w:rsidP="00AC09D7">
            <w:pPr>
              <w:pStyle w:val="TAL"/>
              <w:rPr>
                <w:lang w:val="fi-FI" w:eastAsia="fi-FI"/>
              </w:rPr>
            </w:pPr>
            <w:r w:rsidRPr="00C04A08">
              <w:rPr>
                <w:lang w:val="x-none" w:eastAsia="fi-FI"/>
              </w:rPr>
              <w:t>CA_n260(2O)</w:t>
            </w:r>
          </w:p>
        </w:tc>
        <w:tc>
          <w:tcPr>
            <w:tcW w:w="388" w:type="pct"/>
            <w:tcBorders>
              <w:top w:val="nil"/>
              <w:left w:val="nil"/>
              <w:bottom w:val="single" w:sz="4" w:space="0" w:color="auto"/>
              <w:right w:val="single" w:sz="4" w:space="0" w:color="auto"/>
            </w:tcBorders>
            <w:shd w:val="clear" w:color="auto" w:fill="auto"/>
            <w:hideMark/>
          </w:tcPr>
          <w:p w14:paraId="0C552E23"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D7BC3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015BAEF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35533928"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4C472B2"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7100BA"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D35AA7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DABC8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880552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E4F6A2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7A8E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73C4D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2539FD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288B6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787E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4A09CA6" w14:textId="77777777" w:rsidR="005B5532" w:rsidRPr="00C04A08" w:rsidRDefault="005B5532"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40A65210" w14:textId="77777777" w:rsidR="005B5532" w:rsidRPr="00C04A08" w:rsidRDefault="005B5532" w:rsidP="00AC09D7">
            <w:pPr>
              <w:pStyle w:val="TAC"/>
              <w:rPr>
                <w:lang w:val="fi-FI" w:eastAsia="fi-FI"/>
              </w:rPr>
            </w:pPr>
            <w:r w:rsidRPr="00C04A08">
              <w:rPr>
                <w:lang w:val="en-US" w:eastAsia="fi-FI"/>
              </w:rPr>
              <w:t>0</w:t>
            </w:r>
          </w:p>
        </w:tc>
      </w:tr>
      <w:tr w:rsidR="005B5532" w:rsidRPr="00C04A08" w14:paraId="3BC3AB6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C83639" w14:textId="77777777" w:rsidR="005B5532" w:rsidRPr="00C04A08" w:rsidRDefault="005B5532" w:rsidP="00AC09D7">
            <w:pPr>
              <w:pStyle w:val="TAL"/>
              <w:rPr>
                <w:lang w:val="fi-FI" w:eastAsia="fi-FI"/>
              </w:rPr>
            </w:pPr>
            <w:r w:rsidRPr="00C04A08">
              <w:rPr>
                <w:lang w:val="x-none" w:eastAsia="fi-FI"/>
              </w:rPr>
              <w:t>CA_n260(3O)</w:t>
            </w:r>
          </w:p>
        </w:tc>
        <w:tc>
          <w:tcPr>
            <w:tcW w:w="388" w:type="pct"/>
            <w:tcBorders>
              <w:top w:val="nil"/>
              <w:left w:val="nil"/>
              <w:bottom w:val="single" w:sz="4" w:space="0" w:color="auto"/>
              <w:right w:val="single" w:sz="4" w:space="0" w:color="auto"/>
            </w:tcBorders>
            <w:shd w:val="clear" w:color="auto" w:fill="auto"/>
            <w:hideMark/>
          </w:tcPr>
          <w:p w14:paraId="11D52BFC"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051F0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183A65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290E876"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C32F21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97F87B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C87873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5B71A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D239BE9"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2112B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1D88F0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F3425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E445AF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F63B13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E9371B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97F2DCF"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F0D4958" w14:textId="77777777" w:rsidR="005B5532" w:rsidRPr="00C04A08" w:rsidRDefault="005B5532" w:rsidP="00AC09D7">
            <w:pPr>
              <w:pStyle w:val="TAC"/>
              <w:rPr>
                <w:lang w:val="fi-FI" w:eastAsia="fi-FI"/>
              </w:rPr>
            </w:pPr>
            <w:r w:rsidRPr="00C04A08">
              <w:rPr>
                <w:lang w:val="en-US" w:eastAsia="fi-FI"/>
              </w:rPr>
              <w:t>0</w:t>
            </w:r>
          </w:p>
        </w:tc>
      </w:tr>
      <w:tr w:rsidR="005B5532" w:rsidRPr="00C04A08" w14:paraId="1C421F3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C947B8B" w14:textId="77777777" w:rsidR="005B5532" w:rsidRPr="00C04A08" w:rsidRDefault="005B5532" w:rsidP="00AC09D7">
            <w:pPr>
              <w:pStyle w:val="TAL"/>
              <w:rPr>
                <w:lang w:val="fi-FI" w:eastAsia="fi-FI"/>
              </w:rPr>
            </w:pPr>
            <w:r w:rsidRPr="00C04A08">
              <w:rPr>
                <w:lang w:val="x-none" w:eastAsia="fi-FI"/>
              </w:rPr>
              <w:t>CA_n260(4O)</w:t>
            </w:r>
          </w:p>
        </w:tc>
        <w:tc>
          <w:tcPr>
            <w:tcW w:w="388" w:type="pct"/>
            <w:tcBorders>
              <w:top w:val="nil"/>
              <w:left w:val="nil"/>
              <w:bottom w:val="single" w:sz="4" w:space="0" w:color="auto"/>
              <w:right w:val="single" w:sz="4" w:space="0" w:color="auto"/>
            </w:tcBorders>
            <w:shd w:val="clear" w:color="auto" w:fill="auto"/>
            <w:hideMark/>
          </w:tcPr>
          <w:p w14:paraId="47546281"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0B53D4F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A1EDDDB"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D31DC4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CDC285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5058E2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12BD060"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E5DB06"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10617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707764A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F5E09E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5AEC0A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21A96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26D7D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74C5F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3DA3644"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7560C3BD" w14:textId="77777777" w:rsidR="005B5532" w:rsidRPr="00C04A08" w:rsidRDefault="005B5532" w:rsidP="00AC09D7">
            <w:pPr>
              <w:pStyle w:val="TAC"/>
              <w:rPr>
                <w:lang w:val="fi-FI" w:eastAsia="fi-FI"/>
              </w:rPr>
            </w:pPr>
            <w:r w:rsidRPr="00C04A08">
              <w:rPr>
                <w:lang w:val="en-US" w:eastAsia="fi-FI"/>
              </w:rPr>
              <w:t>0</w:t>
            </w:r>
          </w:p>
        </w:tc>
      </w:tr>
      <w:tr w:rsidR="005B5532" w:rsidRPr="00C04A08" w14:paraId="21CABD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FB4A766" w14:textId="77777777" w:rsidR="005B5532" w:rsidRPr="00C04A08" w:rsidRDefault="005B5532" w:rsidP="00AC09D7">
            <w:pPr>
              <w:pStyle w:val="TAL"/>
              <w:rPr>
                <w:lang w:val="fi-FI" w:eastAsia="fi-FI"/>
              </w:rPr>
            </w:pPr>
            <w:r w:rsidRPr="00C04A08">
              <w:rPr>
                <w:lang w:val="x-none" w:eastAsia="fi-FI"/>
              </w:rPr>
              <w:t>CA_n260(2P)</w:t>
            </w:r>
          </w:p>
        </w:tc>
        <w:tc>
          <w:tcPr>
            <w:tcW w:w="388" w:type="pct"/>
            <w:tcBorders>
              <w:top w:val="nil"/>
              <w:left w:val="nil"/>
              <w:bottom w:val="single" w:sz="4" w:space="0" w:color="auto"/>
              <w:right w:val="single" w:sz="4" w:space="0" w:color="auto"/>
            </w:tcBorders>
            <w:shd w:val="clear" w:color="auto" w:fill="auto"/>
            <w:hideMark/>
          </w:tcPr>
          <w:p w14:paraId="4086B7CA"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B45A20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96540E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78BD43"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015BC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22BA49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F56C60C"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EF877E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D1BAB1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7F353F"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02A8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4AAFB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443B7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3AA870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00B9506"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760F3D3"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0D76CE08" w14:textId="77777777" w:rsidR="005B5532" w:rsidRPr="00C04A08" w:rsidRDefault="005B5532" w:rsidP="00AC09D7">
            <w:pPr>
              <w:pStyle w:val="TAC"/>
              <w:rPr>
                <w:lang w:val="fi-FI" w:eastAsia="fi-FI"/>
              </w:rPr>
            </w:pPr>
            <w:r w:rsidRPr="00C04A08">
              <w:rPr>
                <w:lang w:val="en-US" w:eastAsia="fi-FI"/>
              </w:rPr>
              <w:t>0</w:t>
            </w:r>
          </w:p>
        </w:tc>
      </w:tr>
      <w:tr w:rsidR="005B5532" w:rsidRPr="00C04A08" w14:paraId="622B96D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CF2B97" w14:textId="77777777" w:rsidR="005B5532" w:rsidRPr="00C04A08" w:rsidRDefault="005B5532" w:rsidP="00AC09D7">
            <w:pPr>
              <w:pStyle w:val="TAL"/>
              <w:rPr>
                <w:lang w:val="fi-FI" w:eastAsia="fi-FI"/>
              </w:rPr>
            </w:pPr>
            <w:r w:rsidRPr="00C04A08">
              <w:rPr>
                <w:lang w:val="x-none" w:eastAsia="fi-FI"/>
              </w:rPr>
              <w:t>CA_n260(3P)</w:t>
            </w:r>
          </w:p>
        </w:tc>
        <w:tc>
          <w:tcPr>
            <w:tcW w:w="388" w:type="pct"/>
            <w:tcBorders>
              <w:top w:val="nil"/>
              <w:left w:val="nil"/>
              <w:bottom w:val="single" w:sz="4" w:space="0" w:color="auto"/>
              <w:right w:val="single" w:sz="4" w:space="0" w:color="auto"/>
            </w:tcBorders>
            <w:shd w:val="clear" w:color="auto" w:fill="auto"/>
            <w:hideMark/>
          </w:tcPr>
          <w:p w14:paraId="1BC83066"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69F58C4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14383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7EBE8D4B"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6F3F70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FC1562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7141F51"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A0242F7"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3CFBDB9"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3AE1A55"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934E43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D246B8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93CCC9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81947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28C03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062DFEA" w14:textId="77777777" w:rsidR="005B5532" w:rsidRPr="00C04A08" w:rsidRDefault="005B5532" w:rsidP="00AC09D7">
            <w:pPr>
              <w:pStyle w:val="TAC"/>
              <w:rPr>
                <w:lang w:val="fi-FI" w:eastAsia="fi-FI"/>
              </w:rPr>
            </w:pPr>
            <w:r w:rsidRPr="00C04A08">
              <w:rPr>
                <w:lang w:val="en-US" w:eastAsia="fi-FI"/>
              </w:rPr>
              <w:t>900</w:t>
            </w:r>
          </w:p>
        </w:tc>
        <w:tc>
          <w:tcPr>
            <w:tcW w:w="205" w:type="pct"/>
            <w:tcBorders>
              <w:top w:val="nil"/>
              <w:left w:val="nil"/>
              <w:bottom w:val="single" w:sz="4" w:space="0" w:color="auto"/>
              <w:right w:val="single" w:sz="4" w:space="0" w:color="auto"/>
            </w:tcBorders>
            <w:shd w:val="clear" w:color="auto" w:fill="auto"/>
            <w:noWrap/>
            <w:hideMark/>
          </w:tcPr>
          <w:p w14:paraId="0C34D712" w14:textId="77777777" w:rsidR="005B5532" w:rsidRPr="00C04A08" w:rsidRDefault="005B5532" w:rsidP="00AC09D7">
            <w:pPr>
              <w:pStyle w:val="TAC"/>
              <w:rPr>
                <w:lang w:val="fi-FI" w:eastAsia="fi-FI"/>
              </w:rPr>
            </w:pPr>
            <w:r w:rsidRPr="00C04A08">
              <w:rPr>
                <w:lang w:val="en-US" w:eastAsia="fi-FI"/>
              </w:rPr>
              <w:t>0</w:t>
            </w:r>
          </w:p>
        </w:tc>
      </w:tr>
      <w:tr w:rsidR="005B5532" w:rsidRPr="00C04A08" w14:paraId="2FA399E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D45C27E" w14:textId="77777777" w:rsidR="005B5532" w:rsidRPr="00C04A08" w:rsidRDefault="005B5532" w:rsidP="00AC09D7">
            <w:pPr>
              <w:pStyle w:val="TAL"/>
              <w:rPr>
                <w:lang w:val="fi-FI" w:eastAsia="fi-FI"/>
              </w:rPr>
            </w:pPr>
            <w:r w:rsidRPr="00C04A08">
              <w:rPr>
                <w:lang w:val="x-none" w:eastAsia="fi-FI"/>
              </w:rPr>
              <w:t>CA_n260(4P)</w:t>
            </w:r>
          </w:p>
        </w:tc>
        <w:tc>
          <w:tcPr>
            <w:tcW w:w="388" w:type="pct"/>
            <w:tcBorders>
              <w:top w:val="nil"/>
              <w:left w:val="nil"/>
              <w:bottom w:val="single" w:sz="4" w:space="0" w:color="auto"/>
              <w:right w:val="single" w:sz="4" w:space="0" w:color="auto"/>
            </w:tcBorders>
            <w:shd w:val="clear" w:color="auto" w:fill="auto"/>
            <w:hideMark/>
          </w:tcPr>
          <w:p w14:paraId="38432B33"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3DD0BB0"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52160F57"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357637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A904E9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4D238F5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83F7F1B"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FC21F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B02E4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0EEBB442"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036EFB75"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3B162D0"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7289EF3"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C66C4D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9B446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89BEF65" w14:textId="77777777" w:rsidR="005B5532" w:rsidRPr="00C04A08" w:rsidRDefault="005B5532"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413BD693" w14:textId="77777777" w:rsidR="005B5532" w:rsidRPr="00C04A08" w:rsidRDefault="005B5532" w:rsidP="00AC09D7">
            <w:pPr>
              <w:pStyle w:val="TAC"/>
              <w:rPr>
                <w:lang w:val="fi-FI" w:eastAsia="fi-FI"/>
              </w:rPr>
            </w:pPr>
            <w:r w:rsidRPr="00C04A08">
              <w:rPr>
                <w:lang w:val="en-US" w:eastAsia="fi-FI"/>
              </w:rPr>
              <w:t>0</w:t>
            </w:r>
          </w:p>
        </w:tc>
      </w:tr>
      <w:tr w:rsidR="005B5532" w:rsidRPr="00C04A08" w14:paraId="58E4C4E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254C861" w14:textId="77777777" w:rsidR="005B5532" w:rsidRPr="00C04A08" w:rsidRDefault="005B5532" w:rsidP="00AC09D7">
            <w:pPr>
              <w:pStyle w:val="TAL"/>
              <w:rPr>
                <w:lang w:val="fi-FI" w:eastAsia="fi-FI"/>
              </w:rPr>
            </w:pPr>
            <w:r w:rsidRPr="00C04A08">
              <w:rPr>
                <w:lang w:val="x-none" w:eastAsia="fi-FI"/>
              </w:rPr>
              <w:t>CA_n260(2Q)</w:t>
            </w:r>
          </w:p>
        </w:tc>
        <w:tc>
          <w:tcPr>
            <w:tcW w:w="388" w:type="pct"/>
            <w:tcBorders>
              <w:top w:val="nil"/>
              <w:left w:val="nil"/>
              <w:bottom w:val="single" w:sz="4" w:space="0" w:color="auto"/>
              <w:right w:val="single" w:sz="4" w:space="0" w:color="auto"/>
            </w:tcBorders>
            <w:shd w:val="clear" w:color="auto" w:fill="auto"/>
            <w:hideMark/>
          </w:tcPr>
          <w:p w14:paraId="7997FC50"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56B7896A"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5A1F8731"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06923A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EB14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F73BA27"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B95624"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22A732E"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19165DB"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1FD5A9A"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F89A0D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EBF1E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AB31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589C55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6567F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A5226C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A6750A" w14:textId="77777777" w:rsidR="005B5532" w:rsidRPr="00C04A08" w:rsidRDefault="005B5532" w:rsidP="00AC09D7">
            <w:pPr>
              <w:pStyle w:val="TAC"/>
              <w:rPr>
                <w:lang w:val="fi-FI" w:eastAsia="fi-FI"/>
              </w:rPr>
            </w:pPr>
            <w:r w:rsidRPr="00C04A08">
              <w:rPr>
                <w:lang w:val="en-US" w:eastAsia="fi-FI"/>
              </w:rPr>
              <w:t>0</w:t>
            </w:r>
          </w:p>
        </w:tc>
      </w:tr>
      <w:tr w:rsidR="005B5532" w:rsidRPr="00C04A08" w14:paraId="49F7F96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B624AE0" w14:textId="77777777" w:rsidR="005B5532" w:rsidRPr="00C04A08" w:rsidRDefault="005B5532" w:rsidP="00AC09D7">
            <w:pPr>
              <w:pStyle w:val="TAL"/>
              <w:rPr>
                <w:lang w:val="fi-FI" w:eastAsia="fi-FI"/>
              </w:rPr>
            </w:pPr>
            <w:r w:rsidRPr="00C04A08">
              <w:rPr>
                <w:lang w:eastAsia="ja-JP"/>
              </w:rPr>
              <w:t>CA_n261(2A)</w:t>
            </w:r>
          </w:p>
        </w:tc>
        <w:tc>
          <w:tcPr>
            <w:tcW w:w="388" w:type="pct"/>
            <w:tcBorders>
              <w:top w:val="nil"/>
              <w:left w:val="nil"/>
              <w:bottom w:val="single" w:sz="4" w:space="0" w:color="auto"/>
              <w:right w:val="single" w:sz="4" w:space="0" w:color="auto"/>
            </w:tcBorders>
            <w:shd w:val="clear" w:color="auto" w:fill="auto"/>
            <w:hideMark/>
          </w:tcPr>
          <w:p w14:paraId="64DF4A5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534CD91"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5BF1037"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DDCDF7"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1338194"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FFEE68D"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0DF9C9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D883AB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E41EFE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29D2DD6"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F4381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17CF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7C531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8DA8C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91808A"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FFCED3A"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45257B4C" w14:textId="77777777" w:rsidR="005B5532" w:rsidRPr="00C04A08" w:rsidRDefault="005B5532" w:rsidP="00AC09D7">
            <w:pPr>
              <w:pStyle w:val="TAC"/>
              <w:rPr>
                <w:lang w:val="fi-FI" w:eastAsia="fi-FI"/>
              </w:rPr>
            </w:pPr>
            <w:r w:rsidRPr="00C04A08">
              <w:rPr>
                <w:lang w:val="en-US" w:eastAsia="fi-FI"/>
              </w:rPr>
              <w:t>0</w:t>
            </w:r>
          </w:p>
        </w:tc>
      </w:tr>
      <w:tr w:rsidR="00822565" w:rsidRPr="00C04A08" w14:paraId="1560A37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281313" w14:textId="77777777" w:rsidR="00822565" w:rsidRPr="00C04A08" w:rsidRDefault="00822565" w:rsidP="00AC09D7">
            <w:pPr>
              <w:pStyle w:val="TAL"/>
              <w:rPr>
                <w:lang w:val="fi-FI" w:eastAsia="fi-FI"/>
              </w:rPr>
            </w:pPr>
            <w:r w:rsidRPr="00C04A08">
              <w:rPr>
                <w:lang w:eastAsia="ja-JP"/>
              </w:rPr>
              <w:t>CA_n261(3A)</w:t>
            </w:r>
          </w:p>
        </w:tc>
        <w:tc>
          <w:tcPr>
            <w:tcW w:w="388" w:type="pct"/>
            <w:tcBorders>
              <w:top w:val="nil"/>
              <w:left w:val="nil"/>
              <w:bottom w:val="single" w:sz="4" w:space="0" w:color="auto"/>
              <w:right w:val="single" w:sz="4" w:space="0" w:color="auto"/>
            </w:tcBorders>
            <w:shd w:val="clear" w:color="auto" w:fill="auto"/>
            <w:hideMark/>
          </w:tcPr>
          <w:p w14:paraId="2170A941"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A19E4E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E70286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FCB8649"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EB6A32"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B55EB89"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A39CBD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4E1EF2"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05FEF6"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712DD11"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9B78368"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39096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72A2EA6"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84C70AB"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8B2C35"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12BD028" w14:textId="42A944BA"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8DD85BD" w14:textId="77777777" w:rsidR="00822565" w:rsidRPr="00C04A08" w:rsidRDefault="00822565" w:rsidP="00AC09D7">
            <w:pPr>
              <w:pStyle w:val="TAC"/>
              <w:rPr>
                <w:lang w:val="fi-FI" w:eastAsia="fi-FI"/>
              </w:rPr>
            </w:pPr>
            <w:r w:rsidRPr="00C04A08">
              <w:rPr>
                <w:lang w:val="en-US" w:eastAsia="fi-FI"/>
              </w:rPr>
              <w:t>0</w:t>
            </w:r>
          </w:p>
        </w:tc>
      </w:tr>
      <w:tr w:rsidR="00822565" w:rsidRPr="00C04A08" w14:paraId="194285A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76CC79B" w14:textId="77777777" w:rsidR="00822565" w:rsidRPr="00C04A08" w:rsidRDefault="00822565" w:rsidP="00AC09D7">
            <w:pPr>
              <w:pStyle w:val="TAL"/>
              <w:rPr>
                <w:lang w:val="fi-FI" w:eastAsia="fi-FI"/>
              </w:rPr>
            </w:pPr>
            <w:r w:rsidRPr="00C04A08">
              <w:rPr>
                <w:lang w:eastAsia="ja-JP"/>
              </w:rPr>
              <w:t>CA_n261(4A)</w:t>
            </w:r>
          </w:p>
        </w:tc>
        <w:tc>
          <w:tcPr>
            <w:tcW w:w="388" w:type="pct"/>
            <w:tcBorders>
              <w:top w:val="nil"/>
              <w:left w:val="nil"/>
              <w:bottom w:val="single" w:sz="4" w:space="0" w:color="auto"/>
              <w:right w:val="single" w:sz="4" w:space="0" w:color="auto"/>
            </w:tcBorders>
            <w:shd w:val="clear" w:color="auto" w:fill="auto"/>
            <w:hideMark/>
          </w:tcPr>
          <w:p w14:paraId="63324CF0"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1BBE85E8"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723CC47"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360A61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1DCFD82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9A350CA"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95F3751"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4D9E16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5A961D1"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E1A85B0"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A8786F4"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C512C8F"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2755B2"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0F6F2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27C459"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4A43F01" w14:textId="72BE756D"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11FDCD" w14:textId="77777777" w:rsidR="00822565" w:rsidRPr="00C04A08" w:rsidRDefault="00822565" w:rsidP="00AC09D7">
            <w:pPr>
              <w:pStyle w:val="TAC"/>
              <w:rPr>
                <w:lang w:val="fi-FI" w:eastAsia="fi-FI"/>
              </w:rPr>
            </w:pPr>
            <w:r w:rsidRPr="00C04A08">
              <w:rPr>
                <w:lang w:val="en-US" w:eastAsia="fi-FI"/>
              </w:rPr>
              <w:t>0</w:t>
            </w:r>
          </w:p>
        </w:tc>
      </w:tr>
      <w:tr w:rsidR="005B5532" w:rsidRPr="00C04A08" w14:paraId="422014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80E2BE4" w14:textId="77777777" w:rsidR="005B5532" w:rsidRPr="00C04A08" w:rsidRDefault="005B5532" w:rsidP="00AC09D7">
            <w:pPr>
              <w:pStyle w:val="TAL"/>
              <w:rPr>
                <w:lang w:val="fi-FI" w:eastAsia="fi-FI"/>
              </w:rPr>
            </w:pPr>
            <w:r w:rsidRPr="00C04A08">
              <w:rPr>
                <w:lang w:eastAsia="fi-FI"/>
              </w:rPr>
              <w:t>CA_n261(2D)</w:t>
            </w:r>
          </w:p>
        </w:tc>
        <w:tc>
          <w:tcPr>
            <w:tcW w:w="388" w:type="pct"/>
            <w:tcBorders>
              <w:top w:val="nil"/>
              <w:left w:val="nil"/>
              <w:bottom w:val="single" w:sz="4" w:space="0" w:color="auto"/>
              <w:right w:val="single" w:sz="4" w:space="0" w:color="auto"/>
            </w:tcBorders>
            <w:shd w:val="clear" w:color="auto" w:fill="auto"/>
            <w:hideMark/>
          </w:tcPr>
          <w:p w14:paraId="42B68399"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E36024"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23EC43EF"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39F6EF3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44883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D2B9C3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D16020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0591BB6"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5890C6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5ADABD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2A69B4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9F6E1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4E97B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1FD00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C7D6ADF"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279D9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7974ADF" w14:textId="77777777" w:rsidR="005B5532" w:rsidRPr="00C04A08" w:rsidRDefault="005B5532" w:rsidP="00AC09D7">
            <w:pPr>
              <w:pStyle w:val="TAC"/>
              <w:rPr>
                <w:lang w:val="fi-FI" w:eastAsia="fi-FI"/>
              </w:rPr>
            </w:pPr>
            <w:r w:rsidRPr="00C04A08">
              <w:rPr>
                <w:lang w:val="en-US" w:eastAsia="fi-FI"/>
              </w:rPr>
              <w:t>0</w:t>
            </w:r>
          </w:p>
        </w:tc>
      </w:tr>
      <w:tr w:rsidR="005F09D1" w:rsidRPr="00C04A08" w14:paraId="41EC23A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3CA8A08" w14:textId="77777777" w:rsidR="005F09D1" w:rsidRPr="00C04A08" w:rsidRDefault="005F09D1" w:rsidP="00AC09D7">
            <w:pPr>
              <w:pStyle w:val="TAL"/>
              <w:rPr>
                <w:lang w:val="fi-FI" w:eastAsia="fi-FI"/>
              </w:rPr>
            </w:pPr>
            <w:r w:rsidRPr="00C04A08">
              <w:rPr>
                <w:lang w:eastAsia="fi-FI"/>
              </w:rPr>
              <w:t>CA_n261(2G)</w:t>
            </w:r>
          </w:p>
        </w:tc>
        <w:tc>
          <w:tcPr>
            <w:tcW w:w="388" w:type="pct"/>
            <w:tcBorders>
              <w:top w:val="nil"/>
              <w:left w:val="nil"/>
              <w:bottom w:val="single" w:sz="4" w:space="0" w:color="auto"/>
              <w:right w:val="single" w:sz="4" w:space="0" w:color="auto"/>
            </w:tcBorders>
            <w:shd w:val="clear" w:color="auto" w:fill="auto"/>
            <w:hideMark/>
          </w:tcPr>
          <w:p w14:paraId="6C1E5063" w14:textId="0FABB8FB" w:rsidR="005F09D1" w:rsidRPr="00C04A08" w:rsidRDefault="005F09D1" w:rsidP="00AC09D7">
            <w:pPr>
              <w:pStyle w:val="TAL"/>
              <w:rPr>
                <w:lang w:val="fi-FI" w:eastAsia="fi-FI"/>
              </w:rPr>
            </w:pPr>
            <w:r w:rsidRPr="00C04A08">
              <w:t>CA_n261G</w:t>
            </w:r>
          </w:p>
        </w:tc>
        <w:tc>
          <w:tcPr>
            <w:tcW w:w="319" w:type="pct"/>
            <w:tcBorders>
              <w:top w:val="nil"/>
              <w:left w:val="nil"/>
              <w:bottom w:val="single" w:sz="4" w:space="0" w:color="auto"/>
              <w:right w:val="single" w:sz="4" w:space="0" w:color="auto"/>
            </w:tcBorders>
            <w:shd w:val="clear" w:color="auto" w:fill="auto"/>
            <w:hideMark/>
          </w:tcPr>
          <w:p w14:paraId="61FECCFD"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70AFCD3"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4B91E83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7877834"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31B290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401A59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3B8173"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BE21DEC"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CA2DE6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F3AA5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2C7A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E1F1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9D0C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FB0D3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73746FD"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3EAB0503" w14:textId="77777777" w:rsidR="005F09D1" w:rsidRPr="00C04A08" w:rsidRDefault="005F09D1" w:rsidP="00AC09D7">
            <w:pPr>
              <w:pStyle w:val="TAC"/>
              <w:rPr>
                <w:lang w:val="fi-FI" w:eastAsia="fi-FI"/>
              </w:rPr>
            </w:pPr>
            <w:r w:rsidRPr="00C04A08">
              <w:rPr>
                <w:lang w:val="en-US" w:eastAsia="fi-FI"/>
              </w:rPr>
              <w:t>0</w:t>
            </w:r>
          </w:p>
        </w:tc>
      </w:tr>
      <w:tr w:rsidR="005F09D1" w:rsidRPr="00C04A08" w14:paraId="05434C4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B203341" w14:textId="77777777" w:rsidR="005F09D1" w:rsidRPr="00C04A08" w:rsidRDefault="005F09D1" w:rsidP="00AC09D7">
            <w:pPr>
              <w:pStyle w:val="TAL"/>
              <w:rPr>
                <w:lang w:val="fi-FI" w:eastAsia="fi-FI"/>
              </w:rPr>
            </w:pPr>
            <w:r w:rsidRPr="00C04A08">
              <w:rPr>
                <w:lang w:eastAsia="fi-FI"/>
              </w:rPr>
              <w:t>CA_n261(3G)</w:t>
            </w:r>
          </w:p>
        </w:tc>
        <w:tc>
          <w:tcPr>
            <w:tcW w:w="388" w:type="pct"/>
            <w:tcBorders>
              <w:top w:val="nil"/>
              <w:left w:val="nil"/>
              <w:bottom w:val="single" w:sz="4" w:space="0" w:color="auto"/>
              <w:right w:val="single" w:sz="4" w:space="0" w:color="auto"/>
            </w:tcBorders>
            <w:shd w:val="clear" w:color="auto" w:fill="auto"/>
            <w:hideMark/>
          </w:tcPr>
          <w:p w14:paraId="3D5B14F0" w14:textId="7B2A876B"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6A3F0A3C"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F7891D7"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1F7FAA1E"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FADFF89"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31254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6FEE0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0B8F9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08F34F1"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0EEF32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9F294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24C1C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BD4B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8BC13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F7FAA2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FAE7D5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440B6C37" w14:textId="77777777" w:rsidR="005F09D1" w:rsidRPr="00C04A08" w:rsidRDefault="005F09D1" w:rsidP="00AC09D7">
            <w:pPr>
              <w:pStyle w:val="TAC"/>
              <w:rPr>
                <w:lang w:val="fi-FI" w:eastAsia="fi-FI"/>
              </w:rPr>
            </w:pPr>
            <w:r w:rsidRPr="00C04A08">
              <w:rPr>
                <w:lang w:val="en-US" w:eastAsia="fi-FI"/>
              </w:rPr>
              <w:t>0</w:t>
            </w:r>
          </w:p>
        </w:tc>
      </w:tr>
      <w:tr w:rsidR="005F09D1" w:rsidRPr="00C04A08" w14:paraId="6FBD3107"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1D11E07" w14:textId="77777777" w:rsidR="005F09D1" w:rsidRPr="00C04A08" w:rsidRDefault="005F09D1" w:rsidP="00AC09D7">
            <w:pPr>
              <w:pStyle w:val="TAL"/>
              <w:rPr>
                <w:lang w:val="fi-FI" w:eastAsia="fi-FI"/>
              </w:rPr>
            </w:pPr>
            <w:r w:rsidRPr="00C04A08">
              <w:rPr>
                <w:lang w:eastAsia="fi-FI"/>
              </w:rPr>
              <w:t>CA_n261(4G)</w:t>
            </w:r>
          </w:p>
        </w:tc>
        <w:tc>
          <w:tcPr>
            <w:tcW w:w="388" w:type="pct"/>
            <w:tcBorders>
              <w:top w:val="nil"/>
              <w:left w:val="nil"/>
              <w:bottom w:val="single" w:sz="4" w:space="0" w:color="auto"/>
              <w:right w:val="single" w:sz="4" w:space="0" w:color="auto"/>
            </w:tcBorders>
            <w:shd w:val="clear" w:color="auto" w:fill="auto"/>
            <w:hideMark/>
          </w:tcPr>
          <w:p w14:paraId="4E799FCD" w14:textId="13A29573"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AF44A3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8D059E0"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6C14D92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6DC0495"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1A8D0B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45C282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E7CCC5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4B6EDCE"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8CDE26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D72AE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A424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12593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F4B33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B8C664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3D74A9" w14:textId="49E43BB1"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4B14553" w14:textId="77777777" w:rsidR="005F09D1" w:rsidRPr="00C04A08" w:rsidRDefault="005F09D1" w:rsidP="00AC09D7">
            <w:pPr>
              <w:pStyle w:val="TAC"/>
              <w:rPr>
                <w:lang w:val="fi-FI" w:eastAsia="fi-FI"/>
              </w:rPr>
            </w:pPr>
            <w:r w:rsidRPr="00C04A08">
              <w:rPr>
                <w:lang w:val="en-US" w:eastAsia="fi-FI"/>
              </w:rPr>
              <w:t>0</w:t>
            </w:r>
          </w:p>
        </w:tc>
      </w:tr>
      <w:tr w:rsidR="005F09D1" w:rsidRPr="00C04A08" w14:paraId="4FFC398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80EDC5E" w14:textId="77777777" w:rsidR="005F09D1" w:rsidRPr="00C04A08" w:rsidRDefault="005F09D1" w:rsidP="00AC09D7">
            <w:pPr>
              <w:pStyle w:val="TAL"/>
              <w:rPr>
                <w:lang w:val="fi-FI" w:eastAsia="fi-FI"/>
              </w:rPr>
            </w:pPr>
            <w:r w:rsidRPr="00C04A08">
              <w:rPr>
                <w:lang w:val="x-none" w:eastAsia="fi-FI"/>
              </w:rPr>
              <w:t>CA_n261(2H)</w:t>
            </w:r>
          </w:p>
        </w:tc>
        <w:tc>
          <w:tcPr>
            <w:tcW w:w="388" w:type="pct"/>
            <w:tcBorders>
              <w:top w:val="nil"/>
              <w:left w:val="nil"/>
              <w:bottom w:val="single" w:sz="4" w:space="0" w:color="auto"/>
              <w:right w:val="single" w:sz="4" w:space="0" w:color="auto"/>
            </w:tcBorders>
            <w:shd w:val="clear" w:color="auto" w:fill="auto"/>
            <w:hideMark/>
          </w:tcPr>
          <w:p w14:paraId="7D28E1AE" w14:textId="53D2CC37" w:rsidR="005F09D1" w:rsidRPr="00C04A08" w:rsidRDefault="005F09D1" w:rsidP="00AC09D7">
            <w:pPr>
              <w:pStyle w:val="TAL"/>
              <w:rPr>
                <w:lang w:val="fi-FI" w:eastAsia="fi-FI"/>
              </w:rPr>
            </w:pPr>
            <w:r w:rsidRPr="00C04A08">
              <w:t>CA_n261G  CA_n261H</w:t>
            </w:r>
          </w:p>
        </w:tc>
        <w:tc>
          <w:tcPr>
            <w:tcW w:w="319" w:type="pct"/>
            <w:tcBorders>
              <w:top w:val="nil"/>
              <w:left w:val="nil"/>
              <w:bottom w:val="single" w:sz="4" w:space="0" w:color="auto"/>
              <w:right w:val="single" w:sz="4" w:space="0" w:color="auto"/>
            </w:tcBorders>
            <w:shd w:val="clear" w:color="auto" w:fill="auto"/>
            <w:hideMark/>
          </w:tcPr>
          <w:p w14:paraId="2466C0C1"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14FD7F5D"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5C0BBEB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99F771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5A7E78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69CE6F"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721282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0D4F7B"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FAF053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866E4A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5F52F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9FF3F6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2F17B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9ACEEF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A594C55" w14:textId="3B20FB3C"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2ED22C5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41E32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A370EA4" w14:textId="77777777" w:rsidR="005F09D1" w:rsidRPr="00C04A08" w:rsidRDefault="005F09D1" w:rsidP="00AC09D7">
            <w:pPr>
              <w:pStyle w:val="TAL"/>
              <w:rPr>
                <w:lang w:val="fi-FI" w:eastAsia="fi-FI"/>
              </w:rPr>
            </w:pPr>
            <w:r w:rsidRPr="00C04A08">
              <w:rPr>
                <w:lang w:val="x-none" w:eastAsia="fi-FI"/>
              </w:rPr>
              <w:t>CA_n261(2I)</w:t>
            </w:r>
          </w:p>
        </w:tc>
        <w:tc>
          <w:tcPr>
            <w:tcW w:w="388" w:type="pct"/>
            <w:tcBorders>
              <w:top w:val="nil"/>
              <w:left w:val="nil"/>
              <w:bottom w:val="single" w:sz="4" w:space="0" w:color="auto"/>
              <w:right w:val="single" w:sz="4" w:space="0" w:color="auto"/>
            </w:tcBorders>
            <w:shd w:val="clear" w:color="auto" w:fill="auto"/>
            <w:hideMark/>
          </w:tcPr>
          <w:p w14:paraId="4D3957F5" w14:textId="58F14ECB" w:rsidR="005F09D1" w:rsidRPr="00C04A08" w:rsidRDefault="005F09D1" w:rsidP="00AC09D7">
            <w:pPr>
              <w:pStyle w:val="TAL"/>
              <w:rPr>
                <w:lang w:eastAsia="fi-FI"/>
              </w:rPr>
            </w:pPr>
            <w:r w:rsidRPr="00C04A08">
              <w:t>CA_n261G   CA_n261H   CA_n261I</w:t>
            </w:r>
          </w:p>
        </w:tc>
        <w:tc>
          <w:tcPr>
            <w:tcW w:w="319" w:type="pct"/>
            <w:tcBorders>
              <w:top w:val="nil"/>
              <w:left w:val="nil"/>
              <w:bottom w:val="single" w:sz="4" w:space="0" w:color="auto"/>
              <w:right w:val="single" w:sz="4" w:space="0" w:color="auto"/>
            </w:tcBorders>
            <w:shd w:val="clear" w:color="auto" w:fill="auto"/>
            <w:hideMark/>
          </w:tcPr>
          <w:p w14:paraId="2BF03C8E"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3A4FD24D"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2343AF1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6A0B40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279D5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0CB744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837F28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5FE3C2"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AB1649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26CC9E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8A5C9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0FC7A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6A481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5CEB67"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CBFC613" w14:textId="3C68A26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41ECA40" w14:textId="77777777" w:rsidR="005F09D1" w:rsidRPr="00C04A08" w:rsidRDefault="005F09D1" w:rsidP="00AC09D7">
            <w:pPr>
              <w:pStyle w:val="TAC"/>
              <w:rPr>
                <w:lang w:val="fi-FI" w:eastAsia="fi-FI"/>
              </w:rPr>
            </w:pPr>
            <w:r w:rsidRPr="00C04A08">
              <w:rPr>
                <w:lang w:val="en-US" w:eastAsia="fi-FI"/>
              </w:rPr>
              <w:t>0</w:t>
            </w:r>
          </w:p>
        </w:tc>
      </w:tr>
      <w:tr w:rsidR="005F09D1" w:rsidRPr="00C04A08" w14:paraId="3FCDDEC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6B30F5A" w14:textId="77777777" w:rsidR="005F09D1" w:rsidRPr="00C04A08" w:rsidRDefault="005F09D1" w:rsidP="00AC09D7">
            <w:pPr>
              <w:pStyle w:val="TAL"/>
              <w:rPr>
                <w:lang w:val="fi-FI" w:eastAsia="fi-FI"/>
              </w:rPr>
            </w:pPr>
            <w:r w:rsidRPr="00C04A08">
              <w:rPr>
                <w:lang w:eastAsia="fi-FI"/>
              </w:rPr>
              <w:t>CA_n261(2O)</w:t>
            </w:r>
          </w:p>
        </w:tc>
        <w:tc>
          <w:tcPr>
            <w:tcW w:w="388" w:type="pct"/>
            <w:tcBorders>
              <w:top w:val="nil"/>
              <w:left w:val="nil"/>
              <w:bottom w:val="single" w:sz="4" w:space="0" w:color="auto"/>
              <w:right w:val="single" w:sz="4" w:space="0" w:color="auto"/>
            </w:tcBorders>
            <w:shd w:val="clear" w:color="auto" w:fill="auto"/>
            <w:hideMark/>
          </w:tcPr>
          <w:p w14:paraId="2E60C989"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52205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ED3E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36F3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C0EF68C"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51524D7"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73306A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B91FCA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A961B9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BAD1493"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9FAFF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168F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7E9C5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53F9E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AC9A2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CA1AD1E" w14:textId="7A763180"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17B3C88" w14:textId="77777777" w:rsidR="005F09D1" w:rsidRPr="00C04A08" w:rsidRDefault="005F09D1" w:rsidP="00AC09D7">
            <w:pPr>
              <w:pStyle w:val="TAC"/>
              <w:rPr>
                <w:lang w:val="fi-FI" w:eastAsia="fi-FI"/>
              </w:rPr>
            </w:pPr>
            <w:r w:rsidRPr="00C04A08">
              <w:rPr>
                <w:lang w:val="en-US" w:eastAsia="fi-FI"/>
              </w:rPr>
              <w:t>0</w:t>
            </w:r>
          </w:p>
        </w:tc>
      </w:tr>
      <w:tr w:rsidR="005F09D1" w:rsidRPr="00C04A08" w14:paraId="44AA031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7E89365" w14:textId="77777777" w:rsidR="005F09D1" w:rsidRPr="00C04A08" w:rsidRDefault="005F09D1" w:rsidP="00AC09D7">
            <w:pPr>
              <w:pStyle w:val="TAL"/>
              <w:rPr>
                <w:lang w:val="fi-FI" w:eastAsia="fi-FI"/>
              </w:rPr>
            </w:pPr>
            <w:r w:rsidRPr="00C04A08">
              <w:rPr>
                <w:lang w:eastAsia="fi-FI"/>
              </w:rPr>
              <w:t>CA_n261(3O)</w:t>
            </w:r>
          </w:p>
        </w:tc>
        <w:tc>
          <w:tcPr>
            <w:tcW w:w="388" w:type="pct"/>
            <w:tcBorders>
              <w:top w:val="nil"/>
              <w:left w:val="nil"/>
              <w:bottom w:val="single" w:sz="4" w:space="0" w:color="auto"/>
              <w:right w:val="single" w:sz="4" w:space="0" w:color="auto"/>
            </w:tcBorders>
            <w:shd w:val="clear" w:color="auto" w:fill="auto"/>
            <w:hideMark/>
          </w:tcPr>
          <w:p w14:paraId="106B636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2D06A5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108C46E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087CCD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4CAB0F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F4EC6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1DBCA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0DB23F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1FF97A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5695169"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464F3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CC0AC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C5D60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DB06F5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ABF0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3431D62" w14:textId="32615443" w:rsidR="005F09D1" w:rsidRPr="00C04A08" w:rsidRDefault="005F09D1" w:rsidP="00AC09D7">
            <w:pPr>
              <w:pStyle w:val="TAC"/>
              <w:rPr>
                <w:lang w:val="fi-FI" w:eastAsia="fi-FI"/>
              </w:rPr>
            </w:pPr>
            <w:r w:rsidRPr="00C04A08">
              <w:rPr>
                <w:rFonts w:eastAsia="Yu Mincho"/>
                <w:lang w:eastAsia="fi-FI"/>
              </w:rPr>
              <w:t>600</w:t>
            </w:r>
          </w:p>
        </w:tc>
        <w:tc>
          <w:tcPr>
            <w:tcW w:w="205" w:type="pct"/>
            <w:tcBorders>
              <w:top w:val="nil"/>
              <w:left w:val="nil"/>
              <w:bottom w:val="single" w:sz="4" w:space="0" w:color="auto"/>
              <w:right w:val="single" w:sz="4" w:space="0" w:color="auto"/>
            </w:tcBorders>
            <w:shd w:val="clear" w:color="auto" w:fill="auto"/>
            <w:noWrap/>
            <w:hideMark/>
          </w:tcPr>
          <w:p w14:paraId="40CAF1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A31D33F"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463345" w14:textId="77777777" w:rsidR="005F09D1" w:rsidRPr="00C04A08" w:rsidRDefault="005F09D1" w:rsidP="00AC09D7">
            <w:pPr>
              <w:pStyle w:val="TAL"/>
              <w:rPr>
                <w:lang w:val="fi-FI" w:eastAsia="fi-FI"/>
              </w:rPr>
            </w:pPr>
            <w:r w:rsidRPr="00C04A08">
              <w:rPr>
                <w:lang w:eastAsia="fi-FI"/>
              </w:rPr>
              <w:t>CA_n261(4O)</w:t>
            </w:r>
          </w:p>
        </w:tc>
        <w:tc>
          <w:tcPr>
            <w:tcW w:w="388" w:type="pct"/>
            <w:tcBorders>
              <w:top w:val="nil"/>
              <w:left w:val="nil"/>
              <w:bottom w:val="single" w:sz="4" w:space="0" w:color="auto"/>
              <w:right w:val="single" w:sz="4" w:space="0" w:color="auto"/>
            </w:tcBorders>
            <w:shd w:val="clear" w:color="auto" w:fill="auto"/>
            <w:hideMark/>
          </w:tcPr>
          <w:p w14:paraId="2529BFB3"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DAC038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B0F3EA8"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2E3A83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2B9497B"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944C52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E4B6DD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EC18554"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24D88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D92C9C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3535C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014C8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86C260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C9C4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04750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309BB6C" w14:textId="152B2F66"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4767F514" w14:textId="77777777" w:rsidR="005F09D1" w:rsidRPr="00C04A08" w:rsidRDefault="005F09D1" w:rsidP="00AC09D7">
            <w:pPr>
              <w:pStyle w:val="TAC"/>
              <w:rPr>
                <w:lang w:val="fi-FI" w:eastAsia="fi-FI"/>
              </w:rPr>
            </w:pPr>
            <w:r w:rsidRPr="00C04A08">
              <w:rPr>
                <w:lang w:val="en-US" w:eastAsia="fi-FI"/>
              </w:rPr>
              <w:t>0</w:t>
            </w:r>
          </w:p>
        </w:tc>
      </w:tr>
      <w:tr w:rsidR="005F09D1" w:rsidRPr="00C04A08" w14:paraId="276C09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4820B46" w14:textId="77777777" w:rsidR="005F09D1" w:rsidRPr="00C04A08" w:rsidRDefault="005F09D1" w:rsidP="00AC09D7">
            <w:pPr>
              <w:pStyle w:val="TAL"/>
              <w:rPr>
                <w:lang w:val="fi-FI" w:eastAsia="fi-FI"/>
              </w:rPr>
            </w:pPr>
            <w:r w:rsidRPr="00C04A08">
              <w:rPr>
                <w:lang w:eastAsia="fi-FI"/>
              </w:rPr>
              <w:t>CA_n261(5O)</w:t>
            </w:r>
          </w:p>
        </w:tc>
        <w:tc>
          <w:tcPr>
            <w:tcW w:w="388" w:type="pct"/>
            <w:tcBorders>
              <w:top w:val="nil"/>
              <w:left w:val="nil"/>
              <w:bottom w:val="single" w:sz="4" w:space="0" w:color="auto"/>
              <w:right w:val="single" w:sz="4" w:space="0" w:color="auto"/>
            </w:tcBorders>
            <w:shd w:val="clear" w:color="auto" w:fill="auto"/>
            <w:hideMark/>
          </w:tcPr>
          <w:p w14:paraId="6BF77224"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E2B6A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85198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F311E1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5D4914"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7C9587C"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546D2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BED594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B86AAEC"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857E711"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1F484E0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3E5DD4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791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441689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C55683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38B7174" w14:textId="34C617B3"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078C2B76" w14:textId="77777777" w:rsidR="005F09D1" w:rsidRPr="00C04A08" w:rsidRDefault="005F09D1" w:rsidP="00AC09D7">
            <w:pPr>
              <w:pStyle w:val="TAC"/>
              <w:rPr>
                <w:lang w:val="fi-FI" w:eastAsia="fi-FI"/>
              </w:rPr>
            </w:pPr>
            <w:r w:rsidRPr="00C04A08">
              <w:rPr>
                <w:lang w:val="en-US" w:eastAsia="fi-FI"/>
              </w:rPr>
              <w:t>0</w:t>
            </w:r>
          </w:p>
        </w:tc>
      </w:tr>
      <w:tr w:rsidR="005F09D1" w:rsidRPr="00C04A08" w14:paraId="3BA1295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6C13006" w14:textId="77777777" w:rsidR="005F09D1" w:rsidRPr="00C04A08" w:rsidRDefault="005F09D1" w:rsidP="00AC09D7">
            <w:pPr>
              <w:pStyle w:val="TAL"/>
              <w:rPr>
                <w:lang w:val="fi-FI" w:eastAsia="fi-FI"/>
              </w:rPr>
            </w:pPr>
            <w:r w:rsidRPr="00C04A08">
              <w:rPr>
                <w:lang w:eastAsia="fi-FI"/>
              </w:rPr>
              <w:t>CA_n261(6O)</w:t>
            </w:r>
          </w:p>
        </w:tc>
        <w:tc>
          <w:tcPr>
            <w:tcW w:w="388" w:type="pct"/>
            <w:tcBorders>
              <w:top w:val="nil"/>
              <w:left w:val="nil"/>
              <w:bottom w:val="single" w:sz="4" w:space="0" w:color="auto"/>
              <w:right w:val="single" w:sz="4" w:space="0" w:color="auto"/>
            </w:tcBorders>
            <w:shd w:val="clear" w:color="auto" w:fill="auto"/>
            <w:hideMark/>
          </w:tcPr>
          <w:p w14:paraId="6C5C509C"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8D696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810A00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0D90F8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3685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0AFC4E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220A91B"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4A044195"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2054C3A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6EE1AA70"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254784E"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D983EA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A838E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9AC9A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371B88"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A2800A8" w14:textId="2E87F7FC"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5BADF51C" w14:textId="77777777" w:rsidR="005F09D1" w:rsidRPr="00C04A08" w:rsidRDefault="005F09D1" w:rsidP="00AC09D7">
            <w:pPr>
              <w:pStyle w:val="TAC"/>
              <w:rPr>
                <w:lang w:val="fi-FI" w:eastAsia="fi-FI"/>
              </w:rPr>
            </w:pPr>
            <w:r w:rsidRPr="00C04A08">
              <w:rPr>
                <w:lang w:val="en-US" w:eastAsia="fi-FI"/>
              </w:rPr>
              <w:t>0</w:t>
            </w:r>
          </w:p>
        </w:tc>
      </w:tr>
      <w:tr w:rsidR="005F09D1" w:rsidRPr="00C04A08" w14:paraId="729CC08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0BB8CE1" w14:textId="77777777" w:rsidR="005F09D1" w:rsidRPr="00C04A08" w:rsidRDefault="005F09D1" w:rsidP="00AC09D7">
            <w:pPr>
              <w:pStyle w:val="TAL"/>
              <w:rPr>
                <w:lang w:val="fi-FI" w:eastAsia="fi-FI"/>
              </w:rPr>
            </w:pPr>
            <w:r w:rsidRPr="00C04A08">
              <w:rPr>
                <w:lang w:eastAsia="fi-FI"/>
              </w:rPr>
              <w:t>CA_n261(7O)</w:t>
            </w:r>
          </w:p>
        </w:tc>
        <w:tc>
          <w:tcPr>
            <w:tcW w:w="388" w:type="pct"/>
            <w:tcBorders>
              <w:top w:val="nil"/>
              <w:left w:val="nil"/>
              <w:bottom w:val="single" w:sz="4" w:space="0" w:color="auto"/>
              <w:right w:val="single" w:sz="4" w:space="0" w:color="auto"/>
            </w:tcBorders>
            <w:shd w:val="clear" w:color="auto" w:fill="auto"/>
            <w:hideMark/>
          </w:tcPr>
          <w:p w14:paraId="261855E7"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A4414F"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E6A24A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90BFF6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C5277ED"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2CF80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D84CAE4"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5A6862D8"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71A4E663"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E274FB6"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2529DAC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1B9C53A"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ED014DD"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6FBD5778"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DD19A18" w14:textId="77777777" w:rsidR="005F09D1" w:rsidRPr="00C04A08" w:rsidRDefault="005F09D1" w:rsidP="00AC09D7">
            <w:pPr>
              <w:pStyle w:val="TAL"/>
              <w:rPr>
                <w:lang w:val="fi-FI" w:eastAsia="fi-FI"/>
              </w:rPr>
            </w:pPr>
            <w:r w:rsidRPr="00C04A08">
              <w:rPr>
                <w:lang w:val="fi-FI" w:eastAsia="fi-FI"/>
              </w:rPr>
              <w:t> </w:t>
            </w:r>
          </w:p>
        </w:tc>
        <w:tc>
          <w:tcPr>
            <w:tcW w:w="357" w:type="pct"/>
            <w:tcBorders>
              <w:top w:val="nil"/>
              <w:left w:val="nil"/>
              <w:bottom w:val="single" w:sz="4" w:space="0" w:color="auto"/>
              <w:right w:val="single" w:sz="4" w:space="0" w:color="auto"/>
            </w:tcBorders>
            <w:shd w:val="clear" w:color="auto" w:fill="auto"/>
            <w:noWrap/>
            <w:hideMark/>
          </w:tcPr>
          <w:p w14:paraId="7D115C2A" w14:textId="31413CBD"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E09A21C" w14:textId="77777777" w:rsidR="005F09D1" w:rsidRPr="00C04A08" w:rsidRDefault="005F09D1" w:rsidP="00AC09D7">
            <w:pPr>
              <w:pStyle w:val="TAC"/>
              <w:rPr>
                <w:lang w:val="fi-FI" w:eastAsia="fi-FI"/>
              </w:rPr>
            </w:pPr>
            <w:r w:rsidRPr="00C04A08">
              <w:rPr>
                <w:lang w:val="en-US" w:eastAsia="fi-FI"/>
              </w:rPr>
              <w:t>0</w:t>
            </w:r>
          </w:p>
        </w:tc>
      </w:tr>
      <w:tr w:rsidR="005F09D1" w:rsidRPr="00C04A08" w14:paraId="2D1EDB8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293936E" w14:textId="77777777" w:rsidR="005F09D1" w:rsidRPr="00C04A08" w:rsidRDefault="005F09D1" w:rsidP="00AC09D7">
            <w:pPr>
              <w:pStyle w:val="TAL"/>
              <w:rPr>
                <w:lang w:val="fi-FI" w:eastAsia="fi-FI"/>
              </w:rPr>
            </w:pPr>
            <w:r w:rsidRPr="00C04A08">
              <w:rPr>
                <w:lang w:eastAsia="fi-FI"/>
              </w:rPr>
              <w:t>CA_n261(2P)</w:t>
            </w:r>
          </w:p>
        </w:tc>
        <w:tc>
          <w:tcPr>
            <w:tcW w:w="388" w:type="pct"/>
            <w:tcBorders>
              <w:top w:val="nil"/>
              <w:left w:val="nil"/>
              <w:bottom w:val="single" w:sz="4" w:space="0" w:color="auto"/>
              <w:right w:val="single" w:sz="4" w:space="0" w:color="auto"/>
            </w:tcBorders>
            <w:shd w:val="clear" w:color="auto" w:fill="auto"/>
            <w:hideMark/>
          </w:tcPr>
          <w:p w14:paraId="728B8B0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622C04"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473F9282"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6CE4653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10B963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48FA94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65D0F90"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B2ABED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1E7E21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7D8AD9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E879C8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8B988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67CF4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86EAB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CE87E1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E396CD3" w14:textId="2E8B7F99"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C10D741" w14:textId="77777777" w:rsidR="005F09D1" w:rsidRPr="00C04A08" w:rsidRDefault="005F09D1" w:rsidP="00AC09D7">
            <w:pPr>
              <w:pStyle w:val="TAC"/>
              <w:rPr>
                <w:lang w:val="fi-FI" w:eastAsia="fi-FI"/>
              </w:rPr>
            </w:pPr>
            <w:r w:rsidRPr="00C04A08">
              <w:rPr>
                <w:lang w:val="en-US" w:eastAsia="fi-FI"/>
              </w:rPr>
              <w:t>0</w:t>
            </w:r>
          </w:p>
        </w:tc>
      </w:tr>
      <w:tr w:rsidR="005F09D1" w:rsidRPr="00C04A08" w14:paraId="1265560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3D81705" w14:textId="77777777" w:rsidR="005F09D1" w:rsidRPr="00C04A08" w:rsidRDefault="005F09D1" w:rsidP="00AC09D7">
            <w:pPr>
              <w:pStyle w:val="TAL"/>
              <w:rPr>
                <w:lang w:val="fi-FI" w:eastAsia="fi-FI"/>
              </w:rPr>
            </w:pPr>
            <w:r w:rsidRPr="00C04A08">
              <w:rPr>
                <w:lang w:eastAsia="fi-FI"/>
              </w:rPr>
              <w:t>CA_n261(2Q)</w:t>
            </w:r>
          </w:p>
        </w:tc>
        <w:tc>
          <w:tcPr>
            <w:tcW w:w="388" w:type="pct"/>
            <w:tcBorders>
              <w:top w:val="nil"/>
              <w:left w:val="nil"/>
              <w:bottom w:val="single" w:sz="4" w:space="0" w:color="auto"/>
              <w:right w:val="single" w:sz="4" w:space="0" w:color="auto"/>
            </w:tcBorders>
            <w:shd w:val="clear" w:color="auto" w:fill="auto"/>
            <w:hideMark/>
          </w:tcPr>
          <w:p w14:paraId="63F7D9E7" w14:textId="77777777" w:rsidR="005F09D1" w:rsidRPr="00C04A08" w:rsidRDefault="005F09D1"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66F70E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C4A01D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E346A7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BE64D3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D2C66E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B73BF59"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808BA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7B5D96"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FC239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91F272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2F08B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6E621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B6183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D077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3A38318" w14:textId="0CBFA7A3"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2E91207" w14:textId="77777777" w:rsidR="005F09D1" w:rsidRPr="00C04A08" w:rsidRDefault="005F09D1" w:rsidP="00AC09D7">
            <w:pPr>
              <w:pStyle w:val="TAC"/>
              <w:rPr>
                <w:lang w:val="fi-FI" w:eastAsia="fi-FI"/>
              </w:rPr>
            </w:pPr>
            <w:r w:rsidRPr="00C04A08">
              <w:rPr>
                <w:lang w:val="en-US" w:eastAsia="fi-FI"/>
              </w:rPr>
              <w:t>0</w:t>
            </w:r>
          </w:p>
        </w:tc>
      </w:tr>
      <w:tr w:rsidR="005B5532" w:rsidRPr="00C04A08" w14:paraId="5762DE83" w14:textId="77777777" w:rsidTr="00AC09D7">
        <w:trPr>
          <w:trHeight w:val="187"/>
        </w:trPr>
        <w:tc>
          <w:tcPr>
            <w:tcW w:w="5000" w:type="pct"/>
            <w:gridSpan w:val="18"/>
            <w:tcBorders>
              <w:top w:val="single" w:sz="4" w:space="0" w:color="auto"/>
              <w:left w:val="single" w:sz="4" w:space="0" w:color="auto"/>
              <w:bottom w:val="single" w:sz="4" w:space="0" w:color="auto"/>
              <w:right w:val="single" w:sz="4" w:space="0" w:color="000000"/>
            </w:tcBorders>
            <w:shd w:val="clear" w:color="auto" w:fill="auto"/>
            <w:vAlign w:val="center"/>
            <w:hideMark/>
          </w:tcPr>
          <w:p w14:paraId="54A15ECC" w14:textId="77777777" w:rsidR="005B5532" w:rsidRPr="00C04A08" w:rsidRDefault="005B5532" w:rsidP="00822565">
            <w:pPr>
              <w:pStyle w:val="TAN"/>
              <w:rPr>
                <w:lang w:eastAsia="fi-FI"/>
              </w:rPr>
            </w:pPr>
            <w:r w:rsidRPr="00C04A08">
              <w:rPr>
                <w:lang w:eastAsia="fi-FI"/>
              </w:rPr>
              <w:t>NOTE 1:</w:t>
            </w:r>
            <w:r w:rsidRPr="00C04A08">
              <w:tab/>
            </w:r>
            <w:r w:rsidRPr="00C04A08">
              <w:rPr>
                <w:lang w:eastAsia="fi-FI"/>
              </w:rPr>
              <w:t>Void</w:t>
            </w:r>
          </w:p>
          <w:p w14:paraId="4DBE8A4E" w14:textId="77777777" w:rsidR="005B5532" w:rsidRPr="00C04A08" w:rsidRDefault="005B5532" w:rsidP="00822565">
            <w:pPr>
              <w:pStyle w:val="TAN"/>
              <w:rPr>
                <w:lang w:eastAsia="fi-FI"/>
              </w:rPr>
            </w:pPr>
            <w:r w:rsidRPr="00C04A08">
              <w:rPr>
                <w:lang w:eastAsia="fi-FI"/>
              </w:rPr>
              <w:t>NOTE 2:</w:t>
            </w:r>
            <w:r w:rsidRPr="00C04A08">
              <w:tab/>
            </w:r>
            <w:r w:rsidRPr="00C04A08">
              <w:rPr>
                <w:lang w:eastAsia="fi-FI"/>
              </w:rPr>
              <w:t>Void</w:t>
            </w:r>
          </w:p>
          <w:p w14:paraId="21CCB625" w14:textId="77777777" w:rsidR="005B5532" w:rsidRPr="00C04A08" w:rsidRDefault="005B5532" w:rsidP="00822565">
            <w:pPr>
              <w:pStyle w:val="TAN"/>
              <w:rPr>
                <w:lang w:eastAsia="fi-FI"/>
              </w:rPr>
            </w:pPr>
            <w:r w:rsidRPr="00C04A08">
              <w:rPr>
                <w:lang w:eastAsia="fi-FI"/>
              </w:rPr>
              <w:t>NOTE 3:</w:t>
            </w:r>
            <w:r w:rsidRPr="00C04A08">
              <w:tab/>
            </w:r>
            <w:r w:rsidRPr="00C04A08">
              <w:rPr>
                <w:lang w:eastAsia="fi-FI"/>
              </w:rPr>
              <w:t>Void</w:t>
            </w:r>
          </w:p>
          <w:p w14:paraId="45745AD2" w14:textId="77777777" w:rsidR="005B5532" w:rsidRPr="00C04A08" w:rsidRDefault="005B5532" w:rsidP="00822565">
            <w:pPr>
              <w:pStyle w:val="TAN"/>
              <w:rPr>
                <w:lang w:eastAsia="fi-FI"/>
              </w:rPr>
            </w:pPr>
            <w:r w:rsidRPr="00C04A08">
              <w:rPr>
                <w:lang w:eastAsia="fi-FI"/>
              </w:rPr>
              <w:t>NOTE 4:</w:t>
            </w:r>
            <w:r w:rsidRPr="00C04A08">
              <w:tab/>
            </w:r>
            <w:r w:rsidRPr="00C04A08">
              <w:rPr>
                <w:lang w:eastAsia="fi-FI"/>
              </w:rPr>
              <w:t>Void</w:t>
            </w:r>
          </w:p>
          <w:p w14:paraId="1BCCF8AB" w14:textId="77777777" w:rsidR="005B5532" w:rsidRPr="00C04A08" w:rsidRDefault="005B5532" w:rsidP="00822565">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35204147" w14:textId="77777777" w:rsidR="005B5532" w:rsidRPr="00C04A08" w:rsidRDefault="005B5532" w:rsidP="00822565">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16C6B73" w14:textId="31751A7C" w:rsidR="00822565" w:rsidRPr="00C04A08" w:rsidRDefault="00822565" w:rsidP="00822565">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619B6D37" w14:textId="77777777" w:rsidR="00842EF7" w:rsidRPr="00C04A08" w:rsidRDefault="00842EF7" w:rsidP="00842EF7"/>
    <w:p w14:paraId="22B9BEFC" w14:textId="3DD0D683" w:rsidR="00842EF7" w:rsidRPr="00C04A08" w:rsidRDefault="00842EF7" w:rsidP="00842EF7">
      <w:pPr>
        <w:pStyle w:val="TH"/>
      </w:pPr>
      <w:r w:rsidRPr="00C04A08">
        <w:t xml:space="preserve">Table 5.5A.2-2: NR CA configurations </w:t>
      </w:r>
      <w:r w:rsidR="002E1AFD">
        <w:t>with multiple</w:t>
      </w:r>
      <w:r w:rsidR="002E1AFD" w:rsidRPr="00C04A08">
        <w:t xml:space="preserve"> </w:t>
      </w:r>
      <w:r w:rsidR="002E1AFD">
        <w:t>CA bandwidth classes defined</w:t>
      </w:r>
      <w:r w:rsidRPr="00C04A08">
        <w:t xml:space="preserve"> for intra-band non-contiguous CA</w:t>
      </w:r>
    </w:p>
    <w:tbl>
      <w:tblPr>
        <w:tblW w:w="14879" w:type="dxa"/>
        <w:tblLayout w:type="fixed"/>
        <w:tblCellMar>
          <w:left w:w="70" w:type="dxa"/>
          <w:right w:w="70" w:type="dxa"/>
        </w:tblCellMar>
        <w:tblLook w:val="04A0" w:firstRow="1" w:lastRow="0" w:firstColumn="1" w:lastColumn="0" w:noHBand="0" w:noVBand="1"/>
      </w:tblPr>
      <w:tblGrid>
        <w:gridCol w:w="1696"/>
        <w:gridCol w:w="1390"/>
        <w:gridCol w:w="1020"/>
        <w:gridCol w:w="709"/>
        <w:gridCol w:w="992"/>
        <w:gridCol w:w="851"/>
        <w:gridCol w:w="992"/>
        <w:gridCol w:w="850"/>
        <w:gridCol w:w="993"/>
        <w:gridCol w:w="850"/>
        <w:gridCol w:w="709"/>
        <w:gridCol w:w="709"/>
        <w:gridCol w:w="708"/>
        <w:gridCol w:w="709"/>
        <w:gridCol w:w="992"/>
        <w:gridCol w:w="709"/>
      </w:tblGrid>
      <w:tr w:rsidR="005B5532" w:rsidRPr="00C04A08" w14:paraId="21D59918" w14:textId="77777777" w:rsidTr="00AC09D7">
        <w:trPr>
          <w:trHeight w:val="187"/>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hideMark/>
          </w:tcPr>
          <w:p w14:paraId="4AE08185" w14:textId="77777777" w:rsidR="005B5532" w:rsidRPr="00C04A08" w:rsidRDefault="005B5532" w:rsidP="00AC09D7">
            <w:pPr>
              <w:pStyle w:val="TAH"/>
              <w:rPr>
                <w:lang w:val="en-US" w:eastAsia="fi-FI"/>
              </w:rPr>
            </w:pPr>
            <w:r w:rsidRPr="00C04A08">
              <w:rPr>
                <w:lang w:eastAsia="fi-FI"/>
              </w:rPr>
              <w:t>NR CA configuration / Bandwidth combination set</w:t>
            </w:r>
          </w:p>
        </w:tc>
      </w:tr>
      <w:tr w:rsidR="005B5532" w:rsidRPr="00C04A08" w14:paraId="3A2AEC07"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1A5EF607" w14:textId="77777777" w:rsidR="005B5532" w:rsidRPr="00C04A08" w:rsidRDefault="005B5532" w:rsidP="00AC09D7">
            <w:pPr>
              <w:pStyle w:val="TAH"/>
              <w:rPr>
                <w:lang w:val="fi-FI" w:eastAsia="fi-FI"/>
              </w:rPr>
            </w:pPr>
            <w:r w:rsidRPr="00C04A08">
              <w:rPr>
                <w:lang w:eastAsia="fi-FI"/>
              </w:rPr>
              <w:t>CA configuration</w:t>
            </w:r>
          </w:p>
        </w:tc>
        <w:tc>
          <w:tcPr>
            <w:tcW w:w="1390" w:type="dxa"/>
            <w:vMerge w:val="restart"/>
            <w:tcBorders>
              <w:top w:val="nil"/>
              <w:left w:val="single" w:sz="4" w:space="0" w:color="auto"/>
              <w:bottom w:val="single" w:sz="4" w:space="0" w:color="auto"/>
              <w:right w:val="single" w:sz="4" w:space="0" w:color="auto"/>
            </w:tcBorders>
            <w:shd w:val="clear" w:color="auto" w:fill="auto"/>
            <w:hideMark/>
          </w:tcPr>
          <w:p w14:paraId="481128E2" w14:textId="77777777" w:rsidR="005B5532" w:rsidRPr="00C04A08" w:rsidRDefault="005B5532" w:rsidP="00AC09D7">
            <w:pPr>
              <w:pStyle w:val="TAH"/>
              <w:rPr>
                <w:lang w:val="fi-FI" w:eastAsia="fi-FI"/>
              </w:rPr>
            </w:pPr>
            <w:r w:rsidRPr="00C04A08">
              <w:rPr>
                <w:lang w:eastAsia="fi-FI"/>
              </w:rPr>
              <w:t>Uplink CA configurations</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555A44BC"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30BC9F3"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764F2719" w14:textId="77777777" w:rsidR="005B5532" w:rsidRPr="00C04A08" w:rsidRDefault="005B5532" w:rsidP="00AC09D7">
            <w:pPr>
              <w:pStyle w:val="TAH"/>
              <w:rPr>
                <w:lang w:val="fi-FI" w:eastAsia="fi-FI"/>
              </w:rPr>
            </w:pPr>
            <w:r w:rsidRPr="00C04A08">
              <w:rPr>
                <w:lang w:val="en-US" w:eastAsia="fi-FI"/>
              </w:rPr>
              <w:t>Sub-block</w:t>
            </w: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59BD049" w14:textId="77777777" w:rsidR="005B5532" w:rsidRPr="00C04A08" w:rsidRDefault="005B5532" w:rsidP="00AC09D7">
            <w:pPr>
              <w:pStyle w:val="TAH"/>
              <w:rPr>
                <w:lang w:val="fi-FI" w:eastAsia="fi-FI"/>
              </w:rPr>
            </w:pPr>
            <w:r w:rsidRPr="00C04A08">
              <w:rPr>
                <w:lang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55926825" w14:textId="77777777" w:rsidR="005B5532" w:rsidRPr="00C04A08" w:rsidRDefault="005B5532" w:rsidP="00AC09D7">
            <w:pPr>
              <w:pStyle w:val="TAH"/>
              <w:rPr>
                <w:lang w:val="fi-FI" w:eastAsia="fi-FI"/>
              </w:rPr>
            </w:pPr>
            <w:r w:rsidRPr="00C04A08">
              <w:rPr>
                <w:lang w:eastAsia="ko-KR"/>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6CB2354C" w14:textId="77777777" w:rsidR="005B5532" w:rsidRPr="00C04A08" w:rsidRDefault="005B5532" w:rsidP="00AC09D7">
            <w:pPr>
              <w:pStyle w:val="TAH"/>
              <w:rPr>
                <w:lang w:val="fi-FI" w:eastAsia="fi-FI"/>
              </w:rPr>
            </w:pPr>
            <w:r w:rsidRPr="00C04A08">
              <w:rPr>
                <w:lang w:val="fi-FI" w:eastAsia="fi-FI"/>
              </w:rPr>
              <w:t>Sub-block</w:t>
            </w: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0BB386FE" w14:textId="77777777" w:rsidR="005B5532" w:rsidRPr="00C04A08" w:rsidRDefault="005B5532" w:rsidP="00AC09D7">
            <w:pPr>
              <w:pStyle w:val="TAH"/>
              <w:rPr>
                <w:lang w:val="fi-FI" w:eastAsia="fi-FI"/>
              </w:rPr>
            </w:pPr>
            <w:r w:rsidRPr="00C04A08">
              <w:rPr>
                <w:lang w:val="en-US" w:eastAsia="fi-FI"/>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4E84C9" w14:textId="77777777" w:rsidR="005B5532" w:rsidRPr="00C04A08" w:rsidRDefault="005B5532" w:rsidP="00AC09D7">
            <w:pPr>
              <w:pStyle w:val="TAH"/>
              <w:rPr>
                <w:lang w:val="fi-FI" w:eastAsia="fi-FI"/>
              </w:rPr>
            </w:pPr>
            <w:r w:rsidRPr="00C04A08">
              <w:rPr>
                <w:lang w:val="fi-FI"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C48C393"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E83ACDA" w14:textId="77777777" w:rsidR="005B5532" w:rsidRPr="00C04A08" w:rsidRDefault="005B5532" w:rsidP="00AC09D7">
            <w:pPr>
              <w:pStyle w:val="TAH"/>
              <w:rPr>
                <w:lang w:val="fi-FI" w:eastAsia="fi-FI"/>
              </w:rPr>
            </w:pPr>
            <w:r w:rsidRPr="00C04A08">
              <w:rPr>
                <w:lang w:val="fi-FI" w:eastAsia="fi-FI"/>
              </w:rPr>
              <w:t>Sub-block</w:t>
            </w: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C8B1351"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E70E862"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C8FEF42" w14:textId="6A364101" w:rsidR="005B5532" w:rsidRPr="00C04A08" w:rsidRDefault="005B5532" w:rsidP="00AC09D7">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8DABA54" w14:textId="77777777" w:rsidR="005B5532" w:rsidRPr="00C04A08" w:rsidRDefault="005B5532" w:rsidP="00AC09D7">
            <w:pPr>
              <w:pStyle w:val="TAH"/>
              <w:rPr>
                <w:lang w:val="fi-FI" w:eastAsia="fi-FI"/>
              </w:rPr>
            </w:pPr>
            <w:r w:rsidRPr="00C04A08">
              <w:rPr>
                <w:lang w:eastAsia="fi-FI"/>
              </w:rPr>
              <w:t>BCS</w:t>
            </w:r>
          </w:p>
        </w:tc>
      </w:tr>
      <w:tr w:rsidR="005B5532" w:rsidRPr="00C04A08" w14:paraId="2E138BDA"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BAD9546" w14:textId="77777777" w:rsidR="005B5532" w:rsidRPr="00C04A08" w:rsidRDefault="005B5532" w:rsidP="00AC09D7">
            <w:pPr>
              <w:pStyle w:val="TAH"/>
              <w:rPr>
                <w:rFonts w:cs="Arial"/>
                <w:bCs/>
                <w:color w:val="000000"/>
                <w:szCs w:val="18"/>
                <w:lang w:val="fi-FI" w:eastAsia="fi-FI"/>
              </w:rPr>
            </w:pPr>
          </w:p>
        </w:tc>
        <w:tc>
          <w:tcPr>
            <w:tcW w:w="1390" w:type="dxa"/>
            <w:vMerge/>
            <w:tcBorders>
              <w:top w:val="nil"/>
              <w:left w:val="single" w:sz="4" w:space="0" w:color="auto"/>
              <w:bottom w:val="single" w:sz="4" w:space="0" w:color="auto"/>
              <w:right w:val="single" w:sz="4" w:space="0" w:color="auto"/>
            </w:tcBorders>
            <w:hideMark/>
          </w:tcPr>
          <w:p w14:paraId="6D4451E7" w14:textId="77777777" w:rsidR="005B5532" w:rsidRPr="00C04A08" w:rsidRDefault="005B5532" w:rsidP="00AC09D7">
            <w:pPr>
              <w:pStyle w:val="TAH"/>
              <w:rPr>
                <w:rFonts w:cs="Arial"/>
                <w:bCs/>
                <w:color w:val="000000"/>
                <w:szCs w:val="18"/>
                <w:lang w:val="fi-FI" w:eastAsia="fi-FI"/>
              </w:rPr>
            </w:pPr>
          </w:p>
        </w:tc>
        <w:tc>
          <w:tcPr>
            <w:tcW w:w="1020" w:type="dxa"/>
            <w:vMerge/>
            <w:tcBorders>
              <w:top w:val="nil"/>
              <w:left w:val="single" w:sz="4" w:space="0" w:color="auto"/>
              <w:bottom w:val="single" w:sz="4" w:space="0" w:color="auto"/>
              <w:right w:val="single" w:sz="4" w:space="0" w:color="auto"/>
            </w:tcBorders>
            <w:hideMark/>
          </w:tcPr>
          <w:p w14:paraId="710702F3"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3509242E"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BDD4F3" w14:textId="77777777" w:rsidR="005B5532" w:rsidRPr="00C04A08" w:rsidRDefault="005B5532" w:rsidP="00AC09D7">
            <w:pPr>
              <w:pStyle w:val="TAH"/>
              <w:rPr>
                <w:rFonts w:cs="Arial"/>
                <w:bCs/>
                <w:color w:val="000000"/>
                <w:szCs w:val="18"/>
                <w:lang w:val="fi-FI" w:eastAsia="fi-FI"/>
              </w:rPr>
            </w:pPr>
          </w:p>
        </w:tc>
        <w:tc>
          <w:tcPr>
            <w:tcW w:w="851" w:type="dxa"/>
            <w:vMerge/>
            <w:tcBorders>
              <w:top w:val="nil"/>
              <w:left w:val="single" w:sz="4" w:space="0" w:color="auto"/>
              <w:bottom w:val="single" w:sz="4" w:space="0" w:color="auto"/>
              <w:right w:val="single" w:sz="4" w:space="0" w:color="auto"/>
            </w:tcBorders>
            <w:hideMark/>
          </w:tcPr>
          <w:p w14:paraId="1F9F38C2"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513315"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582186D7" w14:textId="77777777" w:rsidR="005B5532" w:rsidRPr="00C04A08" w:rsidRDefault="005B5532" w:rsidP="00AC09D7">
            <w:pPr>
              <w:pStyle w:val="TAH"/>
              <w:rPr>
                <w:rFonts w:cs="Arial"/>
                <w:bCs/>
                <w:color w:val="000000"/>
                <w:szCs w:val="18"/>
                <w:lang w:val="fi-FI" w:eastAsia="fi-FI"/>
              </w:rPr>
            </w:pPr>
          </w:p>
        </w:tc>
        <w:tc>
          <w:tcPr>
            <w:tcW w:w="993" w:type="dxa"/>
            <w:vMerge/>
            <w:tcBorders>
              <w:top w:val="nil"/>
              <w:left w:val="single" w:sz="4" w:space="0" w:color="auto"/>
              <w:bottom w:val="single" w:sz="4" w:space="0" w:color="auto"/>
              <w:right w:val="single" w:sz="4" w:space="0" w:color="auto"/>
            </w:tcBorders>
            <w:hideMark/>
          </w:tcPr>
          <w:p w14:paraId="193EDA9F"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1B55CA8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45482CF5"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7CF19382" w14:textId="77777777" w:rsidR="005B5532" w:rsidRPr="00C04A08" w:rsidRDefault="005B5532" w:rsidP="00AC09D7">
            <w:pPr>
              <w:pStyle w:val="TAH"/>
              <w:rPr>
                <w:rFonts w:cs="Arial"/>
                <w:bCs/>
                <w:color w:val="000000"/>
                <w:szCs w:val="18"/>
                <w:lang w:val="fi-FI" w:eastAsia="fi-FI"/>
              </w:rPr>
            </w:pPr>
          </w:p>
        </w:tc>
        <w:tc>
          <w:tcPr>
            <w:tcW w:w="708" w:type="dxa"/>
            <w:vMerge/>
            <w:tcBorders>
              <w:top w:val="nil"/>
              <w:left w:val="single" w:sz="4" w:space="0" w:color="auto"/>
              <w:bottom w:val="single" w:sz="4" w:space="0" w:color="auto"/>
              <w:right w:val="single" w:sz="4" w:space="0" w:color="auto"/>
            </w:tcBorders>
            <w:hideMark/>
          </w:tcPr>
          <w:p w14:paraId="5AB4E0A1"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681A6ACF"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000000"/>
              <w:right w:val="single" w:sz="4" w:space="0" w:color="auto"/>
            </w:tcBorders>
            <w:hideMark/>
          </w:tcPr>
          <w:p w14:paraId="58807DB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54647CC6" w14:textId="77777777" w:rsidR="005B5532" w:rsidRPr="00C04A08" w:rsidRDefault="005B5532" w:rsidP="00AC09D7">
            <w:pPr>
              <w:pStyle w:val="TAH"/>
              <w:rPr>
                <w:rFonts w:cs="Arial"/>
                <w:bCs/>
                <w:color w:val="000000"/>
                <w:szCs w:val="18"/>
                <w:lang w:val="fi-FI" w:eastAsia="fi-FI"/>
              </w:rPr>
            </w:pPr>
          </w:p>
        </w:tc>
      </w:tr>
      <w:tr w:rsidR="005B5532" w:rsidRPr="00C04A08" w14:paraId="7E9D689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E8EE75" w14:textId="77777777" w:rsidR="005B5532" w:rsidRPr="00C04A08" w:rsidRDefault="005B5532" w:rsidP="009A71CB">
            <w:pPr>
              <w:pStyle w:val="TAC"/>
              <w:rPr>
                <w:lang w:val="fi-FI" w:eastAsia="fi-FI"/>
              </w:rPr>
            </w:pPr>
            <w:r w:rsidRPr="00C04A08">
              <w:rPr>
                <w:lang w:eastAsia="fi-FI"/>
              </w:rPr>
              <w:t>CA_n260(A-D)</w:t>
            </w:r>
          </w:p>
        </w:tc>
        <w:tc>
          <w:tcPr>
            <w:tcW w:w="1390" w:type="dxa"/>
            <w:tcBorders>
              <w:top w:val="nil"/>
              <w:left w:val="nil"/>
              <w:bottom w:val="single" w:sz="4" w:space="0" w:color="auto"/>
              <w:right w:val="single" w:sz="4" w:space="0" w:color="auto"/>
            </w:tcBorders>
            <w:shd w:val="clear" w:color="auto" w:fill="auto"/>
            <w:hideMark/>
          </w:tcPr>
          <w:p w14:paraId="0910C431"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3433C6D" w14:textId="6D4D1066"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721D62"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25DDEEC7" w14:textId="4D02C168"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4E1E0848" w14:textId="7DC27E8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3090A3" w14:textId="297D19C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F29BF4A" w14:textId="3F5195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F9C6050" w14:textId="37DE0C5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279C3B" w14:textId="5C8BBFE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A13BA2" w14:textId="784E663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79722C" w14:textId="72B3857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1DBDED" w14:textId="6C144F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0C12ED" w14:textId="6245FAA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3EE23E"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A7A3DB0" w14:textId="77777777" w:rsidR="005B5532" w:rsidRPr="00C04A08" w:rsidRDefault="005B5532" w:rsidP="009A71CB">
            <w:pPr>
              <w:pStyle w:val="TAC"/>
              <w:rPr>
                <w:lang w:val="fi-FI" w:eastAsia="fi-FI"/>
              </w:rPr>
            </w:pPr>
            <w:r w:rsidRPr="00C04A08">
              <w:rPr>
                <w:lang w:val="en-US" w:eastAsia="fi-FI"/>
              </w:rPr>
              <w:t>0</w:t>
            </w:r>
          </w:p>
        </w:tc>
      </w:tr>
      <w:tr w:rsidR="005B5532" w:rsidRPr="00C04A08" w14:paraId="4ABF06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C373E0" w14:textId="77777777" w:rsidR="005B5532" w:rsidRPr="00C04A08" w:rsidRDefault="005B5532" w:rsidP="009A71CB">
            <w:pPr>
              <w:pStyle w:val="TAC"/>
              <w:rPr>
                <w:lang w:val="fi-FI" w:eastAsia="fi-FI"/>
              </w:rPr>
            </w:pPr>
            <w:r w:rsidRPr="00C04A08">
              <w:rPr>
                <w:lang w:eastAsia="fi-FI"/>
              </w:rPr>
              <w:t>CA_n260(2A-D)</w:t>
            </w:r>
          </w:p>
        </w:tc>
        <w:tc>
          <w:tcPr>
            <w:tcW w:w="1390" w:type="dxa"/>
            <w:tcBorders>
              <w:top w:val="nil"/>
              <w:left w:val="nil"/>
              <w:bottom w:val="single" w:sz="4" w:space="0" w:color="auto"/>
              <w:right w:val="single" w:sz="4" w:space="0" w:color="auto"/>
            </w:tcBorders>
            <w:shd w:val="clear" w:color="auto" w:fill="auto"/>
            <w:hideMark/>
          </w:tcPr>
          <w:p w14:paraId="2041499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3B11162"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AF482D1"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514B57D4" w14:textId="31AEE09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539EE" w14:textId="1CEBED7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3C3819" w14:textId="220176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4112B6" w14:textId="2D1C79B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77C53A" w14:textId="387568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D63EAD" w14:textId="0B3B76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2F4F62" w14:textId="032F85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0548F3" w14:textId="51297A0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CC9721" w14:textId="3F3B090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E826A"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6DE38B" w14:textId="77777777" w:rsidR="005B5532" w:rsidRPr="00C04A08" w:rsidRDefault="005B5532" w:rsidP="009A71CB">
            <w:pPr>
              <w:pStyle w:val="TAC"/>
              <w:rPr>
                <w:lang w:val="fi-FI" w:eastAsia="fi-FI"/>
              </w:rPr>
            </w:pPr>
            <w:r w:rsidRPr="00C04A08">
              <w:rPr>
                <w:lang w:val="en-US" w:eastAsia="fi-FI"/>
              </w:rPr>
              <w:t>0</w:t>
            </w:r>
          </w:p>
        </w:tc>
      </w:tr>
      <w:tr w:rsidR="005B5532" w:rsidRPr="00C04A08" w14:paraId="57C1127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67DB33" w14:textId="77777777" w:rsidR="005B5532" w:rsidRPr="00C04A08" w:rsidRDefault="005B5532" w:rsidP="009A71CB">
            <w:pPr>
              <w:pStyle w:val="TAC"/>
              <w:rPr>
                <w:lang w:val="fi-FI" w:eastAsia="fi-FI"/>
              </w:rPr>
            </w:pPr>
            <w:r w:rsidRPr="00C04A08">
              <w:rPr>
                <w:lang w:eastAsia="fi-FI"/>
              </w:rPr>
              <w:t>CA_n260(A-2D)</w:t>
            </w:r>
          </w:p>
        </w:tc>
        <w:tc>
          <w:tcPr>
            <w:tcW w:w="1390" w:type="dxa"/>
            <w:tcBorders>
              <w:top w:val="nil"/>
              <w:left w:val="nil"/>
              <w:bottom w:val="single" w:sz="4" w:space="0" w:color="auto"/>
              <w:right w:val="single" w:sz="4" w:space="0" w:color="auto"/>
            </w:tcBorders>
            <w:shd w:val="clear" w:color="auto" w:fill="auto"/>
            <w:hideMark/>
          </w:tcPr>
          <w:p w14:paraId="3450F07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2512BE" w14:textId="092EF875"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94CC7E2" w14:textId="77777777" w:rsidR="005B5532" w:rsidRPr="00C04A08" w:rsidRDefault="005B5532" w:rsidP="009A71CB">
            <w:pPr>
              <w:pStyle w:val="TAC"/>
              <w:rPr>
                <w:lang w:val="fi-FI" w:eastAsia="fi-FI"/>
              </w:rPr>
            </w:pPr>
            <w:r w:rsidRPr="00C04A08">
              <w:rPr>
                <w:lang w:eastAsia="fi-FI"/>
              </w:rPr>
              <w:t>CA_n260(2D)</w:t>
            </w:r>
          </w:p>
        </w:tc>
        <w:tc>
          <w:tcPr>
            <w:tcW w:w="851" w:type="dxa"/>
            <w:tcBorders>
              <w:top w:val="nil"/>
              <w:left w:val="nil"/>
              <w:bottom w:val="single" w:sz="4" w:space="0" w:color="auto"/>
              <w:right w:val="single" w:sz="4" w:space="0" w:color="auto"/>
            </w:tcBorders>
            <w:shd w:val="clear" w:color="auto" w:fill="auto"/>
            <w:hideMark/>
          </w:tcPr>
          <w:p w14:paraId="219D002C" w14:textId="56D6420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1C4E03" w14:textId="74AF393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E97B25" w14:textId="0132E1C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5FACE" w14:textId="180D41D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138BCD" w14:textId="4FA319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6FE95" w14:textId="3F0379D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C15C11" w14:textId="03671FD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F5CC05" w14:textId="263DBEB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A0BF79" w14:textId="29CB62F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DE4EC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0B806576" w14:textId="77777777" w:rsidR="005B5532" w:rsidRPr="00C04A08" w:rsidRDefault="005B5532" w:rsidP="009A71CB">
            <w:pPr>
              <w:pStyle w:val="TAC"/>
              <w:rPr>
                <w:lang w:val="fi-FI" w:eastAsia="fi-FI"/>
              </w:rPr>
            </w:pPr>
            <w:r w:rsidRPr="00C04A08">
              <w:rPr>
                <w:lang w:val="en-US" w:eastAsia="fi-FI"/>
              </w:rPr>
              <w:t>0</w:t>
            </w:r>
          </w:p>
        </w:tc>
      </w:tr>
      <w:tr w:rsidR="005B5532" w:rsidRPr="00C04A08" w14:paraId="32DFB33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4ED6A32" w14:textId="77777777" w:rsidR="005B5532" w:rsidRPr="00C04A08" w:rsidRDefault="005B5532" w:rsidP="009A71CB">
            <w:pPr>
              <w:pStyle w:val="TAC"/>
              <w:rPr>
                <w:lang w:val="fi-FI" w:eastAsia="fi-FI"/>
              </w:rPr>
            </w:pPr>
            <w:r w:rsidRPr="00C04A08">
              <w:rPr>
                <w:lang w:eastAsia="fi-FI"/>
              </w:rPr>
              <w:t>CA_n260(2A-2D)</w:t>
            </w:r>
          </w:p>
        </w:tc>
        <w:tc>
          <w:tcPr>
            <w:tcW w:w="1390" w:type="dxa"/>
            <w:tcBorders>
              <w:top w:val="nil"/>
              <w:left w:val="nil"/>
              <w:bottom w:val="single" w:sz="4" w:space="0" w:color="auto"/>
              <w:right w:val="single" w:sz="4" w:space="0" w:color="auto"/>
            </w:tcBorders>
            <w:shd w:val="clear" w:color="auto" w:fill="auto"/>
            <w:hideMark/>
          </w:tcPr>
          <w:p w14:paraId="430FBE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E0399E3"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B33691C"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7E545A98" w14:textId="7AA0F67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246A24" w14:textId="0C1D5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08905D" w14:textId="5BF7EB4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971CD9" w14:textId="510A58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3A7B3C" w14:textId="1502CD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9694CC" w14:textId="27A49AA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1D73472" w14:textId="70CEDB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03C731" w14:textId="4ABA4E1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3FD6B1C"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C02CF84" w14:textId="77777777" w:rsidR="005B5532" w:rsidRPr="00C04A08" w:rsidRDefault="005B5532" w:rsidP="009A71CB">
            <w:pPr>
              <w:pStyle w:val="TAC"/>
              <w:rPr>
                <w:lang w:val="fi-FI" w:eastAsia="fi-FI"/>
              </w:rPr>
            </w:pPr>
            <w:r w:rsidRPr="00C04A08">
              <w:rPr>
                <w:lang w:val="en-US" w:eastAsia="fi-FI"/>
              </w:rPr>
              <w:t>0</w:t>
            </w:r>
          </w:p>
        </w:tc>
      </w:tr>
      <w:tr w:rsidR="005B5532" w:rsidRPr="00C04A08" w14:paraId="25BBAAC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EB7B5B" w14:textId="77777777" w:rsidR="005B5532" w:rsidRPr="00C04A08" w:rsidRDefault="005B5532" w:rsidP="009A71CB">
            <w:pPr>
              <w:pStyle w:val="TAC"/>
              <w:rPr>
                <w:lang w:val="fi-FI" w:eastAsia="fi-FI"/>
              </w:rPr>
            </w:pPr>
            <w:r w:rsidRPr="00C04A08">
              <w:rPr>
                <w:lang w:eastAsia="fi-FI"/>
              </w:rPr>
              <w:t>CA_n260(A-D-O)</w:t>
            </w:r>
          </w:p>
        </w:tc>
        <w:tc>
          <w:tcPr>
            <w:tcW w:w="1390" w:type="dxa"/>
            <w:tcBorders>
              <w:top w:val="nil"/>
              <w:left w:val="nil"/>
              <w:bottom w:val="single" w:sz="4" w:space="0" w:color="auto"/>
              <w:right w:val="single" w:sz="4" w:space="0" w:color="auto"/>
            </w:tcBorders>
            <w:shd w:val="clear" w:color="auto" w:fill="auto"/>
            <w:hideMark/>
          </w:tcPr>
          <w:p w14:paraId="46E8303E"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48FA0BA" w14:textId="16BBDBD0"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15D01F"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50DDF2DA"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6DBA7ADF" w14:textId="6853C4EA"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608A983" w14:textId="70B6340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5BBAAA" w14:textId="18F7B7E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B14EED1" w14:textId="7257096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A805A" w14:textId="100FE7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BAA78E" w14:textId="4D214C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BAC888" w14:textId="117426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BABC9FF" w14:textId="2FFA9E8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710523" w14:textId="3CA0185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DF1730"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3894F7F" w14:textId="77777777" w:rsidR="005B5532" w:rsidRPr="00C04A08" w:rsidRDefault="005B5532" w:rsidP="009A71CB">
            <w:pPr>
              <w:pStyle w:val="TAC"/>
              <w:rPr>
                <w:lang w:val="fi-FI" w:eastAsia="fi-FI"/>
              </w:rPr>
            </w:pPr>
            <w:r w:rsidRPr="00C04A08">
              <w:rPr>
                <w:lang w:val="en-US" w:eastAsia="fi-FI"/>
              </w:rPr>
              <w:t>0</w:t>
            </w:r>
          </w:p>
        </w:tc>
      </w:tr>
      <w:tr w:rsidR="005B5532" w:rsidRPr="00C04A08" w14:paraId="0AD2058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9386DC" w14:textId="77777777" w:rsidR="005B5532" w:rsidRPr="00C04A08" w:rsidRDefault="005B5532" w:rsidP="009A71CB">
            <w:pPr>
              <w:pStyle w:val="TAC"/>
              <w:rPr>
                <w:lang w:val="fi-FI" w:eastAsia="fi-FI"/>
              </w:rPr>
            </w:pPr>
            <w:r w:rsidRPr="00C04A08">
              <w:rPr>
                <w:lang w:eastAsia="fi-FI"/>
              </w:rPr>
              <w:t>CA_n260(2A-D-O)</w:t>
            </w:r>
          </w:p>
        </w:tc>
        <w:tc>
          <w:tcPr>
            <w:tcW w:w="1390" w:type="dxa"/>
            <w:tcBorders>
              <w:top w:val="nil"/>
              <w:left w:val="nil"/>
              <w:bottom w:val="single" w:sz="4" w:space="0" w:color="auto"/>
              <w:right w:val="single" w:sz="4" w:space="0" w:color="auto"/>
            </w:tcBorders>
            <w:shd w:val="clear" w:color="auto" w:fill="auto"/>
            <w:hideMark/>
          </w:tcPr>
          <w:p w14:paraId="55A9755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1079F7C"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C7E552C"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1596863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4AA821AE" w14:textId="64D30BD6"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20FC69" w14:textId="0F79F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F8006B6" w14:textId="549637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8E414C" w14:textId="21D744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BB789" w14:textId="5A7E02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6CBBB7" w14:textId="2F299D3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66A371E" w14:textId="6A80BE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D1595B" w14:textId="6808546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5DE1A2"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9A5DB12" w14:textId="77777777" w:rsidR="005B5532" w:rsidRPr="00C04A08" w:rsidRDefault="005B5532" w:rsidP="009A71CB">
            <w:pPr>
              <w:pStyle w:val="TAC"/>
              <w:rPr>
                <w:lang w:val="fi-FI" w:eastAsia="fi-FI"/>
              </w:rPr>
            </w:pPr>
            <w:r w:rsidRPr="00C04A08">
              <w:rPr>
                <w:lang w:val="en-US" w:eastAsia="fi-FI"/>
              </w:rPr>
              <w:t>0</w:t>
            </w:r>
          </w:p>
        </w:tc>
      </w:tr>
      <w:tr w:rsidR="005B5532" w:rsidRPr="00C04A08" w14:paraId="11A9A4B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9CFAD" w14:textId="77777777" w:rsidR="005B5532" w:rsidRPr="00C04A08" w:rsidRDefault="005B5532" w:rsidP="009A71CB">
            <w:pPr>
              <w:pStyle w:val="TAC"/>
              <w:rPr>
                <w:lang w:val="fi-FI" w:eastAsia="fi-FI"/>
              </w:rPr>
            </w:pPr>
            <w:r w:rsidRPr="00C04A08">
              <w:rPr>
                <w:lang w:eastAsia="fi-FI"/>
              </w:rPr>
              <w:t>CA_n260(A-D-2O)</w:t>
            </w:r>
          </w:p>
        </w:tc>
        <w:tc>
          <w:tcPr>
            <w:tcW w:w="1390" w:type="dxa"/>
            <w:tcBorders>
              <w:top w:val="nil"/>
              <w:left w:val="nil"/>
              <w:bottom w:val="single" w:sz="4" w:space="0" w:color="auto"/>
              <w:right w:val="single" w:sz="4" w:space="0" w:color="auto"/>
            </w:tcBorders>
            <w:shd w:val="clear" w:color="auto" w:fill="auto"/>
            <w:hideMark/>
          </w:tcPr>
          <w:p w14:paraId="7D10E0F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B93114A" w14:textId="6542D4E5"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40B0825"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6443920"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250579F" w14:textId="229B2FD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3E1DD1" w14:textId="368804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AB775" w14:textId="1B1FC7C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2D1039" w14:textId="2D4118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412FB" w14:textId="355E91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8EA78" w14:textId="07F463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A77DBC8" w14:textId="45AC7E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37477F" w14:textId="058F50A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BEA3B0"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4E9A5487" w14:textId="77777777" w:rsidR="005B5532" w:rsidRPr="00C04A08" w:rsidRDefault="005B5532" w:rsidP="009A71CB">
            <w:pPr>
              <w:pStyle w:val="TAC"/>
              <w:rPr>
                <w:lang w:val="fi-FI" w:eastAsia="fi-FI"/>
              </w:rPr>
            </w:pPr>
            <w:r w:rsidRPr="00C04A08">
              <w:rPr>
                <w:lang w:val="en-US" w:eastAsia="fi-FI"/>
              </w:rPr>
              <w:t>0</w:t>
            </w:r>
          </w:p>
        </w:tc>
      </w:tr>
      <w:tr w:rsidR="005B5532" w:rsidRPr="00C04A08" w14:paraId="36AB75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211357" w14:textId="77777777" w:rsidR="005B5532" w:rsidRPr="00C04A08" w:rsidRDefault="005B5532" w:rsidP="009A71CB">
            <w:pPr>
              <w:pStyle w:val="TAC"/>
              <w:rPr>
                <w:lang w:val="fi-FI" w:eastAsia="fi-FI"/>
              </w:rPr>
            </w:pPr>
            <w:r w:rsidRPr="00C04A08">
              <w:rPr>
                <w:lang w:eastAsia="fi-FI"/>
              </w:rPr>
              <w:t>CA_n260(2A-D-2O)</w:t>
            </w:r>
          </w:p>
        </w:tc>
        <w:tc>
          <w:tcPr>
            <w:tcW w:w="1390" w:type="dxa"/>
            <w:tcBorders>
              <w:top w:val="nil"/>
              <w:left w:val="nil"/>
              <w:bottom w:val="single" w:sz="4" w:space="0" w:color="auto"/>
              <w:right w:val="single" w:sz="4" w:space="0" w:color="auto"/>
            </w:tcBorders>
            <w:shd w:val="clear" w:color="auto" w:fill="auto"/>
            <w:hideMark/>
          </w:tcPr>
          <w:p w14:paraId="73EFCB0B"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14D480D"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CD1F9A9"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E638131"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0A600281" w14:textId="6614D8D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4CD034" w14:textId="48D0DF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DDC1D5A" w14:textId="101CA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5EE3F5" w14:textId="372549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5BF4D0" w14:textId="2C7E49B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CB9BFD" w14:textId="03DFB6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2C1D3E" w14:textId="3869E48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E6A8F5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0908EE52" w14:textId="77777777" w:rsidR="005B5532" w:rsidRPr="00C04A08" w:rsidRDefault="005B5532" w:rsidP="009A71CB">
            <w:pPr>
              <w:pStyle w:val="TAC"/>
              <w:rPr>
                <w:lang w:val="fi-FI" w:eastAsia="fi-FI"/>
              </w:rPr>
            </w:pPr>
            <w:r w:rsidRPr="00C04A08">
              <w:rPr>
                <w:lang w:val="en-US" w:eastAsia="fi-FI"/>
              </w:rPr>
              <w:t>0</w:t>
            </w:r>
          </w:p>
        </w:tc>
      </w:tr>
      <w:tr w:rsidR="005F09D1" w:rsidRPr="00C04A08" w14:paraId="6FDEA82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D384FA" w14:textId="77777777" w:rsidR="005F09D1" w:rsidRPr="00C04A08" w:rsidRDefault="005F09D1" w:rsidP="009A71CB">
            <w:pPr>
              <w:pStyle w:val="TAC"/>
              <w:rPr>
                <w:lang w:val="fi-FI" w:eastAsia="fi-FI"/>
              </w:rPr>
            </w:pPr>
            <w:r w:rsidRPr="00C04A08">
              <w:rPr>
                <w:lang w:eastAsia="fi-FI"/>
              </w:rPr>
              <w:t>CA_n260(A-G)</w:t>
            </w:r>
          </w:p>
        </w:tc>
        <w:tc>
          <w:tcPr>
            <w:tcW w:w="1390" w:type="dxa"/>
            <w:tcBorders>
              <w:top w:val="nil"/>
              <w:left w:val="nil"/>
              <w:bottom w:val="single" w:sz="4" w:space="0" w:color="auto"/>
              <w:right w:val="single" w:sz="4" w:space="0" w:color="auto"/>
            </w:tcBorders>
            <w:shd w:val="clear" w:color="auto" w:fill="auto"/>
            <w:hideMark/>
          </w:tcPr>
          <w:p w14:paraId="4FA1518C" w14:textId="2EC3EF5C"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AC242E5" w14:textId="139DB0F2" w:rsidR="005F09D1"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98D3FA2"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0ACEE7D2" w14:textId="5170210C" w:rsidR="005F09D1" w:rsidRPr="00C04A08" w:rsidRDefault="005F09D1"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EA01F15" w14:textId="55B0B0A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D54086" w14:textId="767715E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3190AA1" w14:textId="5190CB3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B993F0" w14:textId="3AD1A8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6D22AD" w14:textId="182D5EA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7FB14" w14:textId="1F93F4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C7E989" w14:textId="0A0ED43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56FA3F" w14:textId="75F0BB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B15AE" w14:textId="2F47460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0BA967"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6E8B32" w14:textId="77777777" w:rsidR="005F09D1" w:rsidRPr="00C04A08" w:rsidRDefault="005F09D1" w:rsidP="009A71CB">
            <w:pPr>
              <w:pStyle w:val="TAC"/>
              <w:rPr>
                <w:lang w:val="fi-FI" w:eastAsia="fi-FI"/>
              </w:rPr>
            </w:pPr>
            <w:r w:rsidRPr="00C04A08">
              <w:rPr>
                <w:lang w:val="en-US" w:eastAsia="fi-FI"/>
              </w:rPr>
              <w:t>0</w:t>
            </w:r>
          </w:p>
        </w:tc>
      </w:tr>
      <w:tr w:rsidR="005F09D1" w:rsidRPr="00C04A08" w14:paraId="323E2C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E69ADE" w14:textId="77777777" w:rsidR="005F09D1" w:rsidRPr="00C04A08" w:rsidRDefault="005F09D1" w:rsidP="009A71CB">
            <w:pPr>
              <w:pStyle w:val="TAC"/>
              <w:rPr>
                <w:lang w:val="fi-FI" w:eastAsia="fi-FI"/>
              </w:rPr>
            </w:pPr>
            <w:r w:rsidRPr="00C04A08">
              <w:rPr>
                <w:lang w:eastAsia="fi-FI"/>
              </w:rPr>
              <w:t>CA_n260(2A-G)</w:t>
            </w:r>
          </w:p>
        </w:tc>
        <w:tc>
          <w:tcPr>
            <w:tcW w:w="1390" w:type="dxa"/>
            <w:tcBorders>
              <w:top w:val="nil"/>
              <w:left w:val="nil"/>
              <w:bottom w:val="single" w:sz="4" w:space="0" w:color="auto"/>
              <w:right w:val="single" w:sz="4" w:space="0" w:color="auto"/>
            </w:tcBorders>
            <w:shd w:val="clear" w:color="auto" w:fill="auto"/>
            <w:hideMark/>
          </w:tcPr>
          <w:p w14:paraId="68D00C4A" w14:textId="5C55D24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0746454"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C399E24" w14:textId="77777777" w:rsidR="005F09D1" w:rsidRPr="00C04A08" w:rsidRDefault="005F09D1" w:rsidP="009A71CB">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2974AAB0" w14:textId="6371E5C8"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C4F315" w14:textId="238915A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AE61F7" w14:textId="5D0F9183"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F12BF4" w14:textId="394E282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03006B6" w14:textId="0666562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D7E2A24" w14:textId="1F03D9A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237F7E" w14:textId="71C2B4E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DEF9E2" w14:textId="55A4350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254FB6" w14:textId="17931F4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6FAF4A"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46A4903C" w14:textId="77777777" w:rsidR="005F09D1" w:rsidRPr="00C04A08" w:rsidRDefault="005F09D1" w:rsidP="009A71CB">
            <w:pPr>
              <w:pStyle w:val="TAC"/>
              <w:rPr>
                <w:lang w:val="fi-FI" w:eastAsia="fi-FI"/>
              </w:rPr>
            </w:pPr>
            <w:r w:rsidRPr="00C04A08">
              <w:rPr>
                <w:lang w:val="en-US" w:eastAsia="fi-FI"/>
              </w:rPr>
              <w:t>0</w:t>
            </w:r>
          </w:p>
        </w:tc>
      </w:tr>
      <w:tr w:rsidR="005F09D1" w:rsidRPr="00C04A08" w14:paraId="50CF776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35A1DF" w14:textId="77777777" w:rsidR="005F09D1" w:rsidRPr="00C04A08" w:rsidRDefault="005F09D1" w:rsidP="009A71CB">
            <w:pPr>
              <w:pStyle w:val="TAC"/>
              <w:rPr>
                <w:lang w:val="fi-FI" w:eastAsia="fi-FI"/>
              </w:rPr>
            </w:pPr>
            <w:r w:rsidRPr="00C04A08">
              <w:rPr>
                <w:lang w:eastAsia="fi-FI"/>
              </w:rPr>
              <w:t>CA_n260(A-2G)</w:t>
            </w:r>
          </w:p>
        </w:tc>
        <w:tc>
          <w:tcPr>
            <w:tcW w:w="1390" w:type="dxa"/>
            <w:tcBorders>
              <w:top w:val="nil"/>
              <w:left w:val="nil"/>
              <w:bottom w:val="single" w:sz="4" w:space="0" w:color="auto"/>
              <w:right w:val="single" w:sz="4" w:space="0" w:color="auto"/>
            </w:tcBorders>
            <w:shd w:val="clear" w:color="auto" w:fill="auto"/>
            <w:hideMark/>
          </w:tcPr>
          <w:p w14:paraId="228FA814" w14:textId="02243A3F"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C2FC65A" w14:textId="49E03CF1"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FD968A6" w14:textId="77777777" w:rsidR="005F09D1" w:rsidRPr="00C04A08" w:rsidRDefault="005F09D1" w:rsidP="009A71CB">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62908F2E" w14:textId="42DB26A1"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ED1C09C" w14:textId="6C65BA9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705E7" w14:textId="15B51ED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0A319A" w14:textId="606DA14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DD41D" w14:textId="68D12C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5F16FB" w14:textId="3B9DB4C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0168BB" w14:textId="2C2D2D9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C1BCE11" w14:textId="5C3A673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BD06AB" w14:textId="4795E09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BB59334" w14:textId="77777777" w:rsidR="005F09D1" w:rsidRPr="00C04A08" w:rsidRDefault="005F09D1"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FDD1DDD" w14:textId="77777777" w:rsidR="005F09D1" w:rsidRPr="00C04A08" w:rsidRDefault="005F09D1" w:rsidP="009A71CB">
            <w:pPr>
              <w:pStyle w:val="TAC"/>
              <w:rPr>
                <w:lang w:val="fi-FI" w:eastAsia="fi-FI"/>
              </w:rPr>
            </w:pPr>
            <w:r w:rsidRPr="00C04A08">
              <w:rPr>
                <w:lang w:val="en-US" w:eastAsia="fi-FI"/>
              </w:rPr>
              <w:t>0</w:t>
            </w:r>
          </w:p>
        </w:tc>
      </w:tr>
      <w:tr w:rsidR="005F09D1" w:rsidRPr="00C04A08" w14:paraId="41130F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23CB1C" w14:textId="77777777" w:rsidR="005F09D1" w:rsidRPr="00C04A08" w:rsidRDefault="005F09D1" w:rsidP="009A71CB">
            <w:pPr>
              <w:pStyle w:val="TAC"/>
              <w:rPr>
                <w:lang w:val="fi-FI" w:eastAsia="fi-FI"/>
              </w:rPr>
            </w:pPr>
            <w:r w:rsidRPr="00C04A08">
              <w:rPr>
                <w:lang w:eastAsia="fi-FI"/>
              </w:rPr>
              <w:t>CA_n260(2A-2G)</w:t>
            </w:r>
          </w:p>
        </w:tc>
        <w:tc>
          <w:tcPr>
            <w:tcW w:w="1390" w:type="dxa"/>
            <w:tcBorders>
              <w:top w:val="nil"/>
              <w:left w:val="nil"/>
              <w:bottom w:val="single" w:sz="4" w:space="0" w:color="auto"/>
              <w:right w:val="single" w:sz="4" w:space="0" w:color="auto"/>
            </w:tcBorders>
            <w:shd w:val="clear" w:color="auto" w:fill="auto"/>
            <w:hideMark/>
          </w:tcPr>
          <w:p w14:paraId="7233C936" w14:textId="1946DD5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7BB06DE"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33C00" w14:textId="77777777" w:rsidR="005F09D1" w:rsidRPr="00C04A08" w:rsidRDefault="005F09D1"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021C589" w14:textId="5BD63BF3"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AA3E43A" w14:textId="44C6C87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77352D" w14:textId="190592B7"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FCA5A" w14:textId="05DA38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2B1B7" w14:textId="1FAD74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A89D36" w14:textId="5C6D605A"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A3F164" w14:textId="6B164C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705BD4" w14:textId="5172D23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F86F8"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A699F59" w14:textId="77777777" w:rsidR="005F09D1" w:rsidRPr="00C04A08" w:rsidRDefault="005F09D1" w:rsidP="009A71CB">
            <w:pPr>
              <w:pStyle w:val="TAC"/>
              <w:rPr>
                <w:lang w:val="fi-FI" w:eastAsia="fi-FI"/>
              </w:rPr>
            </w:pPr>
            <w:r w:rsidRPr="00C04A08">
              <w:rPr>
                <w:lang w:val="en-US" w:eastAsia="fi-FI"/>
              </w:rPr>
              <w:t>0</w:t>
            </w:r>
          </w:p>
        </w:tc>
      </w:tr>
      <w:tr w:rsidR="005B5532" w:rsidRPr="00C04A08" w14:paraId="4469DC5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491FCB" w14:textId="77777777" w:rsidR="005B5532" w:rsidRPr="00C04A08" w:rsidRDefault="005B5532" w:rsidP="009A71CB">
            <w:pPr>
              <w:pStyle w:val="TAC"/>
              <w:rPr>
                <w:lang w:val="fi-FI" w:eastAsia="fi-FI"/>
              </w:rPr>
            </w:pPr>
            <w:r w:rsidRPr="00C04A08">
              <w:rPr>
                <w:lang w:eastAsia="fi-FI"/>
              </w:rPr>
              <w:t>CA_n260(2A-2G-O)</w:t>
            </w:r>
          </w:p>
        </w:tc>
        <w:tc>
          <w:tcPr>
            <w:tcW w:w="1390" w:type="dxa"/>
            <w:tcBorders>
              <w:top w:val="nil"/>
              <w:left w:val="nil"/>
              <w:bottom w:val="single" w:sz="4" w:space="0" w:color="auto"/>
              <w:right w:val="single" w:sz="4" w:space="0" w:color="auto"/>
            </w:tcBorders>
            <w:shd w:val="clear" w:color="auto" w:fill="auto"/>
            <w:hideMark/>
          </w:tcPr>
          <w:p w14:paraId="77557AB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551EC17"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2DB02F3"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70D00E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08E7F1CA" w14:textId="3CF6A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338662" w14:textId="5D024E6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B739B0" w14:textId="3C8711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42CF7D7" w14:textId="24BAF34D"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C2CEA51" w14:textId="331486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25FEE4" w14:textId="3585FD5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B04606" w14:textId="7053AEA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7B1BD1"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4E6C6E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E725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C37E86D" w14:textId="77777777" w:rsidR="005B5532" w:rsidRPr="00C04A08" w:rsidRDefault="005B5532" w:rsidP="009A71CB">
            <w:pPr>
              <w:pStyle w:val="TAC"/>
              <w:rPr>
                <w:lang w:val="fi-FI" w:eastAsia="fi-FI"/>
              </w:rPr>
            </w:pPr>
            <w:r w:rsidRPr="00C04A08">
              <w:rPr>
                <w:lang w:eastAsia="fi-FI"/>
              </w:rPr>
              <w:t>CA_n260(2A-2G-2O)</w:t>
            </w:r>
          </w:p>
        </w:tc>
        <w:tc>
          <w:tcPr>
            <w:tcW w:w="1390" w:type="dxa"/>
            <w:tcBorders>
              <w:top w:val="nil"/>
              <w:left w:val="nil"/>
              <w:bottom w:val="single" w:sz="4" w:space="0" w:color="auto"/>
              <w:right w:val="single" w:sz="4" w:space="0" w:color="auto"/>
            </w:tcBorders>
            <w:shd w:val="clear" w:color="auto" w:fill="auto"/>
            <w:hideMark/>
          </w:tcPr>
          <w:p w14:paraId="77DC751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F85B95E"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8253147" w14:textId="77777777" w:rsidR="005B5532" w:rsidRPr="00C04A08" w:rsidRDefault="005B5532" w:rsidP="009A71CB">
            <w:pPr>
              <w:pStyle w:val="TAC"/>
              <w:rPr>
                <w:lang w:val="fi-FI" w:eastAsia="fi-FI"/>
              </w:rPr>
            </w:pPr>
            <w:r w:rsidRPr="00C04A08">
              <w:rPr>
                <w:lang w:eastAsia="fi-FI"/>
              </w:rPr>
              <w:t>CA_n260(2G)</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5E03A60"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762C3696" w14:textId="5560B05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936FDCC" w14:textId="7959A1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DB344C3" w14:textId="7E91647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161DBE3" w14:textId="2AC86C9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23D4E6E" w14:textId="65F9E5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F6D04B" w14:textId="3EDA85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A18A4F"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F43FA52" w14:textId="77777777" w:rsidR="005B5532" w:rsidRPr="00C04A08" w:rsidRDefault="005B5532" w:rsidP="009A71CB">
            <w:pPr>
              <w:pStyle w:val="TAC"/>
              <w:rPr>
                <w:lang w:val="fi-FI" w:eastAsia="fi-FI"/>
              </w:rPr>
            </w:pPr>
            <w:r w:rsidRPr="00C04A08">
              <w:rPr>
                <w:lang w:val="en-US" w:eastAsia="fi-FI"/>
              </w:rPr>
              <w:t>0</w:t>
            </w:r>
          </w:p>
        </w:tc>
      </w:tr>
      <w:tr w:rsidR="005F09D1" w:rsidRPr="00C04A08" w14:paraId="44DB8FC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8E20FC" w14:textId="77777777" w:rsidR="005F09D1" w:rsidRPr="00C04A08" w:rsidRDefault="005F09D1" w:rsidP="009A71CB">
            <w:pPr>
              <w:pStyle w:val="TAC"/>
              <w:rPr>
                <w:lang w:val="fi-FI" w:eastAsia="fi-FI"/>
              </w:rPr>
            </w:pPr>
            <w:r w:rsidRPr="00C04A08">
              <w:rPr>
                <w:lang w:eastAsia="fi-FI"/>
              </w:rPr>
              <w:t>CA_n260(3A-2G)</w:t>
            </w:r>
          </w:p>
        </w:tc>
        <w:tc>
          <w:tcPr>
            <w:tcW w:w="1390" w:type="dxa"/>
            <w:tcBorders>
              <w:top w:val="nil"/>
              <w:left w:val="nil"/>
              <w:bottom w:val="single" w:sz="4" w:space="0" w:color="auto"/>
              <w:right w:val="single" w:sz="4" w:space="0" w:color="auto"/>
            </w:tcBorders>
            <w:shd w:val="clear" w:color="auto" w:fill="auto"/>
            <w:hideMark/>
          </w:tcPr>
          <w:p w14:paraId="029437B2" w14:textId="2C714862" w:rsidR="005F09D1" w:rsidRPr="00C04A08" w:rsidRDefault="005F09D1"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0B295A78"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C8066EA" w14:textId="77777777" w:rsidR="005F09D1" w:rsidRPr="00C04A08" w:rsidRDefault="005F09D1" w:rsidP="009A71CB">
            <w:pPr>
              <w:pStyle w:val="TAC"/>
              <w:rPr>
                <w:lang w:val="fi-FI" w:eastAsia="fi-FI"/>
              </w:rPr>
            </w:pPr>
            <w:r w:rsidRPr="00C04A08">
              <w:rPr>
                <w:lang w:eastAsia="fi-FI"/>
              </w:rPr>
              <w:t>CA_n260(2G)</w:t>
            </w:r>
          </w:p>
        </w:tc>
        <w:tc>
          <w:tcPr>
            <w:tcW w:w="850" w:type="dxa"/>
            <w:tcBorders>
              <w:top w:val="nil"/>
              <w:left w:val="nil"/>
              <w:bottom w:val="single" w:sz="4" w:space="0" w:color="auto"/>
              <w:right w:val="single" w:sz="4" w:space="0" w:color="auto"/>
            </w:tcBorders>
            <w:shd w:val="clear" w:color="auto" w:fill="auto"/>
            <w:hideMark/>
          </w:tcPr>
          <w:p w14:paraId="74F90E1D" w14:textId="6050E25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19F6DC4" w14:textId="1A07E625"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C42BC2A" w14:textId="3C14D8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39676F" w14:textId="06BB116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41CE71" w14:textId="5196CFC4"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99729B" w14:textId="21AD730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CE8EEE" w14:textId="162207A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34E2C81" w14:textId="77777777" w:rsidR="005F09D1" w:rsidRPr="00C04A08" w:rsidRDefault="005F09D1"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90E4E38" w14:textId="77777777" w:rsidR="005F09D1" w:rsidRPr="00C04A08" w:rsidRDefault="005F09D1" w:rsidP="009A71CB">
            <w:pPr>
              <w:pStyle w:val="TAC"/>
              <w:rPr>
                <w:lang w:val="fi-FI" w:eastAsia="fi-FI"/>
              </w:rPr>
            </w:pPr>
            <w:r w:rsidRPr="00C04A08">
              <w:rPr>
                <w:lang w:val="en-US" w:eastAsia="fi-FI"/>
              </w:rPr>
              <w:t>0</w:t>
            </w:r>
          </w:p>
        </w:tc>
      </w:tr>
      <w:tr w:rsidR="005F09D1" w:rsidRPr="00C04A08" w14:paraId="6E6474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70861" w14:textId="77777777" w:rsidR="005F09D1" w:rsidRPr="00C04A08" w:rsidRDefault="005F09D1" w:rsidP="009A71CB">
            <w:pPr>
              <w:pStyle w:val="TAC"/>
              <w:rPr>
                <w:lang w:val="fi-FI" w:eastAsia="fi-FI"/>
              </w:rPr>
            </w:pPr>
            <w:r w:rsidRPr="00C04A08">
              <w:rPr>
                <w:lang w:eastAsia="fi-FI"/>
              </w:rPr>
              <w:t>CA_n260(4A-G)</w:t>
            </w:r>
          </w:p>
        </w:tc>
        <w:tc>
          <w:tcPr>
            <w:tcW w:w="1390" w:type="dxa"/>
            <w:tcBorders>
              <w:top w:val="nil"/>
              <w:left w:val="nil"/>
              <w:bottom w:val="single" w:sz="4" w:space="0" w:color="auto"/>
              <w:right w:val="single" w:sz="4" w:space="0" w:color="auto"/>
            </w:tcBorders>
            <w:shd w:val="clear" w:color="auto" w:fill="auto"/>
            <w:hideMark/>
          </w:tcPr>
          <w:p w14:paraId="1279313B" w14:textId="286663CE"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E625C8E"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E858F4D" w14:textId="77777777" w:rsidR="005F09D1" w:rsidRPr="00C04A08" w:rsidRDefault="005F09D1" w:rsidP="009A71CB">
            <w:pPr>
              <w:pStyle w:val="TAC"/>
              <w:rPr>
                <w:lang w:val="fi-FI" w:eastAsia="fi-FI"/>
              </w:rPr>
            </w:pPr>
            <w:r w:rsidRPr="00C04A08">
              <w:rPr>
                <w:lang w:eastAsia="fi-FI"/>
              </w:rPr>
              <w:t>CA_n260G</w:t>
            </w:r>
          </w:p>
        </w:tc>
        <w:tc>
          <w:tcPr>
            <w:tcW w:w="850" w:type="dxa"/>
            <w:tcBorders>
              <w:top w:val="nil"/>
              <w:left w:val="nil"/>
              <w:bottom w:val="single" w:sz="4" w:space="0" w:color="auto"/>
              <w:right w:val="single" w:sz="4" w:space="0" w:color="auto"/>
            </w:tcBorders>
            <w:shd w:val="clear" w:color="auto" w:fill="auto"/>
            <w:hideMark/>
          </w:tcPr>
          <w:p w14:paraId="54D73D09" w14:textId="328BF858"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4D67B9" w14:textId="3EC312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90FBCD" w14:textId="5CB02DF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18A7EA" w14:textId="6DE15D7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EE7793" w14:textId="79CC53A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6E2BC1" w14:textId="2EB341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914D6C" w14:textId="2DDD3A5C"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541EEC" w14:textId="77777777" w:rsidR="005F09D1" w:rsidRPr="00C04A08" w:rsidRDefault="005F09D1"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C3312C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E5835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EDDBC0A" w14:textId="77777777" w:rsidR="005F09D1" w:rsidRPr="00C04A08" w:rsidRDefault="005F09D1" w:rsidP="009A71CB">
            <w:pPr>
              <w:pStyle w:val="TAC"/>
              <w:rPr>
                <w:lang w:val="fi-FI" w:eastAsia="fi-FI"/>
              </w:rPr>
            </w:pPr>
            <w:r w:rsidRPr="00C04A08">
              <w:rPr>
                <w:lang w:eastAsia="fi-FI"/>
              </w:rPr>
              <w:t>CA_n260(4A-2G)</w:t>
            </w:r>
          </w:p>
        </w:tc>
        <w:tc>
          <w:tcPr>
            <w:tcW w:w="1390" w:type="dxa"/>
            <w:tcBorders>
              <w:top w:val="nil"/>
              <w:left w:val="nil"/>
              <w:bottom w:val="single" w:sz="4" w:space="0" w:color="auto"/>
              <w:right w:val="single" w:sz="4" w:space="0" w:color="auto"/>
            </w:tcBorders>
            <w:shd w:val="clear" w:color="auto" w:fill="auto"/>
            <w:hideMark/>
          </w:tcPr>
          <w:p w14:paraId="3B838A59" w14:textId="21694D54"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05F5372" w14:textId="77777777" w:rsidR="005F09D1" w:rsidRPr="00C04A08" w:rsidRDefault="005F09D1"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4111176" w14:textId="77777777" w:rsidR="005F09D1" w:rsidRPr="00C04A08" w:rsidRDefault="005F09D1" w:rsidP="009A71CB">
            <w:pPr>
              <w:pStyle w:val="TAC"/>
              <w:rPr>
                <w:lang w:val="fi-FI" w:eastAsia="fi-FI"/>
              </w:rPr>
            </w:pPr>
            <w:r w:rsidRPr="00C04A08">
              <w:rPr>
                <w:lang w:eastAsia="fi-FI"/>
              </w:rPr>
              <w:t>CA_n260(2G)</w:t>
            </w:r>
          </w:p>
        </w:tc>
        <w:tc>
          <w:tcPr>
            <w:tcW w:w="993" w:type="dxa"/>
            <w:tcBorders>
              <w:top w:val="nil"/>
              <w:left w:val="nil"/>
              <w:bottom w:val="single" w:sz="4" w:space="0" w:color="auto"/>
              <w:right w:val="single" w:sz="4" w:space="0" w:color="auto"/>
            </w:tcBorders>
            <w:shd w:val="clear" w:color="auto" w:fill="auto"/>
            <w:hideMark/>
          </w:tcPr>
          <w:p w14:paraId="3DD79590" w14:textId="1B1499EA"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9189E9" w14:textId="00616C3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6465E4" w14:textId="34815B6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A5C926" w14:textId="619BC3E6"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22913E" w14:textId="2FB73C1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2ADA95" w14:textId="23897A5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103E8D" w14:textId="77777777"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F3C7873" w14:textId="77777777" w:rsidR="005F09D1" w:rsidRPr="00C04A08" w:rsidRDefault="005F09D1" w:rsidP="009A71CB">
            <w:pPr>
              <w:pStyle w:val="TAC"/>
              <w:rPr>
                <w:lang w:val="fi-FI" w:eastAsia="fi-FI"/>
              </w:rPr>
            </w:pPr>
            <w:r w:rsidRPr="00C04A08">
              <w:rPr>
                <w:lang w:val="en-US" w:eastAsia="fi-FI"/>
              </w:rPr>
              <w:t>0</w:t>
            </w:r>
          </w:p>
        </w:tc>
      </w:tr>
      <w:tr w:rsidR="005F09D1" w:rsidRPr="00C04A08" w14:paraId="2AFC852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ED2104" w14:textId="77777777" w:rsidR="005F09D1" w:rsidRPr="00C04A08" w:rsidRDefault="005F09D1" w:rsidP="009A71CB">
            <w:pPr>
              <w:pStyle w:val="TAC"/>
              <w:rPr>
                <w:lang w:val="fi-FI" w:eastAsia="fi-FI"/>
              </w:rPr>
            </w:pPr>
            <w:r w:rsidRPr="00C04A08">
              <w:rPr>
                <w:lang w:eastAsia="fi-FI"/>
              </w:rPr>
              <w:t>CA_n260(A-2G-2O)</w:t>
            </w:r>
          </w:p>
        </w:tc>
        <w:tc>
          <w:tcPr>
            <w:tcW w:w="1390" w:type="dxa"/>
            <w:tcBorders>
              <w:top w:val="nil"/>
              <w:left w:val="nil"/>
              <w:bottom w:val="single" w:sz="4" w:space="0" w:color="auto"/>
              <w:right w:val="single" w:sz="4" w:space="0" w:color="auto"/>
            </w:tcBorders>
            <w:shd w:val="clear" w:color="auto" w:fill="auto"/>
            <w:hideMark/>
          </w:tcPr>
          <w:p w14:paraId="0C183999" w14:textId="213D5642"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18665D54" w14:textId="6B4E1670"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A172294" w14:textId="77777777" w:rsidR="005F09D1" w:rsidRPr="00C04A08" w:rsidRDefault="005F09D1"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496510B"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5B00590" w14:textId="6C279E6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6CD234BC" w14:textId="46F552E6" w:rsidR="005F09D1" w:rsidRPr="00C04A08" w:rsidRDefault="005F09D1"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73DFED1" w14:textId="4C7A2E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56EC6" w14:textId="064E22C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57430C" w14:textId="7E98DC9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4B40825" w14:textId="49549FA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A91AB5" w14:textId="4E7E50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724C20"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36DF2E35" w14:textId="77777777" w:rsidR="005F09D1" w:rsidRPr="00C04A08" w:rsidRDefault="005F09D1" w:rsidP="009A71CB">
            <w:pPr>
              <w:pStyle w:val="TAC"/>
              <w:rPr>
                <w:lang w:val="fi-FI" w:eastAsia="fi-FI"/>
              </w:rPr>
            </w:pPr>
            <w:r w:rsidRPr="00C04A08">
              <w:rPr>
                <w:lang w:val="en-US" w:eastAsia="fi-FI"/>
              </w:rPr>
              <w:t>0</w:t>
            </w:r>
          </w:p>
        </w:tc>
      </w:tr>
      <w:tr w:rsidR="005F09D1" w:rsidRPr="00C04A08" w14:paraId="33D171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8C8068" w14:textId="77777777" w:rsidR="005F09D1" w:rsidRPr="00C04A08" w:rsidRDefault="005F09D1" w:rsidP="009A71CB">
            <w:pPr>
              <w:pStyle w:val="TAC"/>
              <w:rPr>
                <w:lang w:val="fi-FI" w:eastAsia="fi-FI"/>
              </w:rPr>
            </w:pPr>
            <w:r w:rsidRPr="00C04A08">
              <w:rPr>
                <w:lang w:eastAsia="fi-FI"/>
              </w:rPr>
              <w:t>CA_n260(2A-G-2O)</w:t>
            </w:r>
          </w:p>
        </w:tc>
        <w:tc>
          <w:tcPr>
            <w:tcW w:w="1390" w:type="dxa"/>
            <w:tcBorders>
              <w:top w:val="nil"/>
              <w:left w:val="nil"/>
              <w:bottom w:val="single" w:sz="4" w:space="0" w:color="auto"/>
              <w:right w:val="single" w:sz="4" w:space="0" w:color="auto"/>
            </w:tcBorders>
            <w:shd w:val="clear" w:color="auto" w:fill="auto"/>
            <w:hideMark/>
          </w:tcPr>
          <w:p w14:paraId="0D26F6D1" w14:textId="12D2727D" w:rsidR="005F09D1" w:rsidRPr="00C04A08" w:rsidRDefault="005F09D1"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AD76C05"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2557C938" w14:textId="77777777" w:rsidR="005F09D1" w:rsidRPr="00C04A08" w:rsidRDefault="005F09D1" w:rsidP="009A71CB">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3CF352C"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F37ABEE" w14:textId="5ED559E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CBA63A" w14:textId="39E7EC0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B4AD99" w14:textId="1156D0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74BF11" w14:textId="4A826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D2CC03" w14:textId="0875F4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E96AF4" w14:textId="303D03D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B8E0A4" w14:textId="2FC803E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48ED0CA" w14:textId="4EA70C2E"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ECADBA" w14:textId="77777777" w:rsidR="005F09D1" w:rsidRPr="00C04A08" w:rsidRDefault="005F09D1" w:rsidP="009A71CB">
            <w:pPr>
              <w:pStyle w:val="TAC"/>
              <w:rPr>
                <w:lang w:val="fi-FI" w:eastAsia="fi-FI"/>
              </w:rPr>
            </w:pPr>
            <w:r w:rsidRPr="00C04A08">
              <w:rPr>
                <w:lang w:val="en-US" w:eastAsia="fi-FI"/>
              </w:rPr>
              <w:t>0</w:t>
            </w:r>
          </w:p>
        </w:tc>
      </w:tr>
      <w:tr w:rsidR="005F09D1" w:rsidRPr="00C04A08" w14:paraId="1E57033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0DEFD2" w14:textId="77777777" w:rsidR="005F09D1" w:rsidRPr="00C04A08" w:rsidRDefault="005F09D1" w:rsidP="009A71CB">
            <w:pPr>
              <w:pStyle w:val="TAC"/>
              <w:rPr>
                <w:lang w:val="fi-FI" w:eastAsia="fi-FI"/>
              </w:rPr>
            </w:pPr>
            <w:r w:rsidRPr="00C04A08">
              <w:rPr>
                <w:lang w:eastAsia="fi-FI"/>
              </w:rPr>
              <w:t>CA_n260(3A-G)</w:t>
            </w:r>
          </w:p>
        </w:tc>
        <w:tc>
          <w:tcPr>
            <w:tcW w:w="1390" w:type="dxa"/>
            <w:tcBorders>
              <w:top w:val="nil"/>
              <w:left w:val="nil"/>
              <w:bottom w:val="single" w:sz="4" w:space="0" w:color="auto"/>
              <w:right w:val="single" w:sz="4" w:space="0" w:color="auto"/>
            </w:tcBorders>
            <w:shd w:val="clear" w:color="auto" w:fill="auto"/>
            <w:hideMark/>
          </w:tcPr>
          <w:p w14:paraId="02B5EBAA" w14:textId="798B20EA" w:rsidR="005F09D1" w:rsidRPr="00C04A08" w:rsidRDefault="005F09D1" w:rsidP="009A71CB">
            <w:pPr>
              <w:pStyle w:val="TAC"/>
              <w:rPr>
                <w:lang w:val="fi-FI" w:eastAsia="fi-FI"/>
              </w:rPr>
            </w:pPr>
            <w:r w:rsidRPr="00C04A08">
              <w:rPr>
                <w:rFonts w:cs="Arial"/>
                <w:szCs w:val="18"/>
              </w:rPr>
              <w:t>CA_n260G</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81E77DB" w14:textId="77777777" w:rsidR="005F09D1" w:rsidRPr="00C04A08" w:rsidRDefault="005F09D1"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63E8CEA5"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54C88B9" w14:textId="274A776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2619EB" w14:textId="6ED2A27F"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BD17D4" w14:textId="21B0CF4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47D01F" w14:textId="170DD6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080044" w14:textId="08DF4DD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FF03BA" w14:textId="79B975A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3EB3F0" w14:textId="5AE4B9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89CEF5" w14:textId="13A1D8D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D585DC"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17D489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388C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22B1C5" w14:textId="77777777" w:rsidR="005F09D1" w:rsidRPr="00C04A08" w:rsidRDefault="005F09D1" w:rsidP="009A71CB">
            <w:pPr>
              <w:pStyle w:val="TAC"/>
              <w:rPr>
                <w:lang w:val="fi-FI" w:eastAsia="fi-FI"/>
              </w:rPr>
            </w:pPr>
            <w:r w:rsidRPr="00C04A08">
              <w:rPr>
                <w:lang w:eastAsia="fi-FI"/>
              </w:rPr>
              <w:t>CA_n260(A-2H)</w:t>
            </w:r>
          </w:p>
        </w:tc>
        <w:tc>
          <w:tcPr>
            <w:tcW w:w="1390" w:type="dxa"/>
            <w:tcBorders>
              <w:top w:val="nil"/>
              <w:left w:val="nil"/>
              <w:bottom w:val="single" w:sz="4" w:space="0" w:color="auto"/>
              <w:right w:val="single" w:sz="4" w:space="0" w:color="auto"/>
            </w:tcBorders>
            <w:shd w:val="clear" w:color="auto" w:fill="auto"/>
            <w:hideMark/>
          </w:tcPr>
          <w:p w14:paraId="4D0A77CE" w14:textId="5BF24175"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25A2FE3E" w14:textId="0AC431BA"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79005348" w14:textId="43082E28" w:rsidR="005F09D1" w:rsidRPr="00C04A08" w:rsidRDefault="005F09D1" w:rsidP="009A71CB">
            <w:pPr>
              <w:pStyle w:val="TAC"/>
              <w:rPr>
                <w:lang w:val="fi-FI" w:eastAsia="fi-FI"/>
              </w:rPr>
            </w:pPr>
            <w:r w:rsidRPr="00C04A08">
              <w:rPr>
                <w:lang w:eastAsia="fi-FI"/>
              </w:rPr>
              <w:t>CA_n260(2H)</w:t>
            </w:r>
          </w:p>
        </w:tc>
        <w:tc>
          <w:tcPr>
            <w:tcW w:w="851" w:type="dxa"/>
            <w:tcBorders>
              <w:top w:val="nil"/>
              <w:left w:val="nil"/>
              <w:bottom w:val="single" w:sz="4" w:space="0" w:color="auto"/>
              <w:right w:val="single" w:sz="4" w:space="0" w:color="auto"/>
            </w:tcBorders>
            <w:shd w:val="clear" w:color="auto" w:fill="auto"/>
            <w:hideMark/>
          </w:tcPr>
          <w:p w14:paraId="1C87EB4B" w14:textId="2BDF99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55A52B9" w14:textId="3BFDD1D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2438B5" w14:textId="136734F1"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9A045C2" w14:textId="7966B83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4A0DA54" w14:textId="74B739A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E47A7F" w14:textId="342BA3B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3C1388" w14:textId="0935956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C6277E" w14:textId="67B1610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E5D383" w14:textId="1AE4A78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EFE7B0"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D980D07" w14:textId="77777777" w:rsidR="005F09D1" w:rsidRPr="00C04A08" w:rsidRDefault="005F09D1" w:rsidP="009A71CB">
            <w:pPr>
              <w:pStyle w:val="TAC"/>
              <w:rPr>
                <w:lang w:val="fi-FI" w:eastAsia="fi-FI"/>
              </w:rPr>
            </w:pPr>
            <w:r w:rsidRPr="00C04A08">
              <w:rPr>
                <w:lang w:val="en-US" w:eastAsia="fi-FI"/>
              </w:rPr>
              <w:t>0</w:t>
            </w:r>
          </w:p>
        </w:tc>
      </w:tr>
      <w:tr w:rsidR="005F09D1" w:rsidRPr="00C04A08" w14:paraId="1D09253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7174EE" w14:textId="77777777" w:rsidR="005F09D1" w:rsidRPr="00C04A08" w:rsidRDefault="005F09D1" w:rsidP="009A71CB">
            <w:pPr>
              <w:pStyle w:val="TAC"/>
              <w:rPr>
                <w:lang w:val="fi-FI" w:eastAsia="fi-FI"/>
              </w:rPr>
            </w:pPr>
            <w:r w:rsidRPr="00C04A08">
              <w:rPr>
                <w:lang w:eastAsia="fi-FI"/>
              </w:rPr>
              <w:t>CA_n260(2A-H)</w:t>
            </w:r>
          </w:p>
        </w:tc>
        <w:tc>
          <w:tcPr>
            <w:tcW w:w="1390" w:type="dxa"/>
            <w:tcBorders>
              <w:top w:val="nil"/>
              <w:left w:val="nil"/>
              <w:bottom w:val="single" w:sz="4" w:space="0" w:color="auto"/>
              <w:right w:val="single" w:sz="4" w:space="0" w:color="auto"/>
            </w:tcBorders>
            <w:shd w:val="clear" w:color="auto" w:fill="auto"/>
            <w:hideMark/>
          </w:tcPr>
          <w:p w14:paraId="249F996E" w14:textId="02042318"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CDCD51"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4A6F0A" w14:textId="77777777" w:rsidR="005F09D1" w:rsidRPr="00C04A08" w:rsidRDefault="005F09D1" w:rsidP="009A71CB">
            <w:pPr>
              <w:pStyle w:val="TAC"/>
              <w:rPr>
                <w:lang w:val="fi-FI" w:eastAsia="fi-FI"/>
              </w:rPr>
            </w:pPr>
            <w:r w:rsidRPr="00C04A08">
              <w:rPr>
                <w:lang w:eastAsia="fi-FI"/>
              </w:rPr>
              <w:t>CA_n260H</w:t>
            </w:r>
          </w:p>
        </w:tc>
        <w:tc>
          <w:tcPr>
            <w:tcW w:w="851" w:type="dxa"/>
            <w:tcBorders>
              <w:top w:val="nil"/>
              <w:left w:val="nil"/>
              <w:bottom w:val="single" w:sz="4" w:space="0" w:color="auto"/>
              <w:right w:val="single" w:sz="4" w:space="0" w:color="auto"/>
            </w:tcBorders>
            <w:shd w:val="clear" w:color="auto" w:fill="auto"/>
            <w:hideMark/>
          </w:tcPr>
          <w:p w14:paraId="4D927CDB" w14:textId="50FCD4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CB1D2" w14:textId="0E6355F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CE6F66" w14:textId="13E5223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494790A" w14:textId="585DA69D"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F45E6E" w14:textId="1BCDB5B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D78E15" w14:textId="3DC02D4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729996" w14:textId="1095DE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67B0728" w14:textId="6091286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E4027" w14:textId="3BC8C2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8001F7" w14:textId="77777777" w:rsidR="005F09D1" w:rsidRPr="00C04A08" w:rsidRDefault="005F09D1"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8D84CD9" w14:textId="77777777" w:rsidR="005F09D1" w:rsidRPr="00C04A08" w:rsidRDefault="005F09D1" w:rsidP="009A71CB">
            <w:pPr>
              <w:pStyle w:val="TAC"/>
              <w:rPr>
                <w:lang w:val="fi-FI" w:eastAsia="fi-FI"/>
              </w:rPr>
            </w:pPr>
            <w:r w:rsidRPr="00C04A08">
              <w:rPr>
                <w:lang w:val="en-US" w:eastAsia="fi-FI"/>
              </w:rPr>
              <w:t>0</w:t>
            </w:r>
          </w:p>
        </w:tc>
      </w:tr>
      <w:tr w:rsidR="005F09D1" w:rsidRPr="00C04A08" w14:paraId="0C94BE8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2E620C7" w14:textId="77777777" w:rsidR="005F09D1" w:rsidRPr="00C04A08" w:rsidRDefault="005F09D1" w:rsidP="009A71CB">
            <w:pPr>
              <w:pStyle w:val="TAC"/>
              <w:rPr>
                <w:lang w:val="fi-FI" w:eastAsia="fi-FI"/>
              </w:rPr>
            </w:pPr>
            <w:r w:rsidRPr="00C04A08">
              <w:rPr>
                <w:lang w:eastAsia="fi-FI"/>
              </w:rPr>
              <w:t>CA_n260(2A-2H)</w:t>
            </w:r>
          </w:p>
        </w:tc>
        <w:tc>
          <w:tcPr>
            <w:tcW w:w="1390" w:type="dxa"/>
            <w:tcBorders>
              <w:top w:val="nil"/>
              <w:left w:val="nil"/>
              <w:bottom w:val="single" w:sz="4" w:space="0" w:color="auto"/>
              <w:right w:val="single" w:sz="4" w:space="0" w:color="auto"/>
            </w:tcBorders>
            <w:shd w:val="clear" w:color="auto" w:fill="auto"/>
            <w:hideMark/>
          </w:tcPr>
          <w:p w14:paraId="51842BB0" w14:textId="19A97A80"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68CDE06"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52E69E9" w14:textId="77777777" w:rsidR="005F09D1" w:rsidRPr="00C04A08" w:rsidRDefault="005F09D1"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10A218C4" w14:textId="1FCD22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9CDA44" w14:textId="1BBF6A2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D6E2BFB" w14:textId="19591DC9"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9A2EBF" w14:textId="0AD86EE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004B2D" w14:textId="2C2367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50C581" w14:textId="653F484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7B5BCA1" w14:textId="47C4619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12535D" w14:textId="53E0FEF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14FFAF"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4A1C1CD" w14:textId="77777777" w:rsidR="005F09D1" w:rsidRPr="00C04A08" w:rsidRDefault="005F09D1" w:rsidP="009A71CB">
            <w:pPr>
              <w:pStyle w:val="TAC"/>
              <w:rPr>
                <w:lang w:val="fi-FI" w:eastAsia="fi-FI"/>
              </w:rPr>
            </w:pPr>
            <w:r w:rsidRPr="00C04A08">
              <w:rPr>
                <w:lang w:val="en-US" w:eastAsia="fi-FI"/>
              </w:rPr>
              <w:t>0</w:t>
            </w:r>
          </w:p>
        </w:tc>
      </w:tr>
      <w:tr w:rsidR="00E92ECF" w:rsidRPr="00C04A08" w14:paraId="62C9C2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5DE77B" w14:textId="77777777" w:rsidR="00E92ECF" w:rsidRPr="00C04A08" w:rsidRDefault="00E92ECF" w:rsidP="00E92ECF">
            <w:pPr>
              <w:pStyle w:val="TAC"/>
              <w:rPr>
                <w:lang w:val="fi-FI" w:eastAsia="fi-FI"/>
              </w:rPr>
            </w:pPr>
            <w:r w:rsidRPr="00C04A08">
              <w:rPr>
                <w:lang w:eastAsia="fi-FI"/>
              </w:rPr>
              <w:t>CA_n260(A-H)</w:t>
            </w:r>
          </w:p>
        </w:tc>
        <w:tc>
          <w:tcPr>
            <w:tcW w:w="1390" w:type="dxa"/>
            <w:tcBorders>
              <w:top w:val="nil"/>
              <w:left w:val="nil"/>
              <w:bottom w:val="single" w:sz="4" w:space="0" w:color="auto"/>
              <w:right w:val="single" w:sz="4" w:space="0" w:color="auto"/>
            </w:tcBorders>
            <w:shd w:val="clear" w:color="auto" w:fill="auto"/>
            <w:hideMark/>
          </w:tcPr>
          <w:p w14:paraId="19EC1B46" w14:textId="77777777" w:rsidR="00E92ECF" w:rsidRPr="00C04A08" w:rsidRDefault="00E92ECF" w:rsidP="00E92ECF">
            <w:pPr>
              <w:pStyle w:val="TAC"/>
              <w:rPr>
                <w:rFonts w:cs="Arial"/>
                <w:szCs w:val="18"/>
              </w:rPr>
            </w:pPr>
            <w:r w:rsidRPr="00C04A08">
              <w:rPr>
                <w:rFonts w:cs="Arial"/>
                <w:szCs w:val="18"/>
              </w:rPr>
              <w:t>CA_n260G</w:t>
            </w:r>
          </w:p>
          <w:p w14:paraId="4A863A7E" w14:textId="697AB9E6" w:rsidR="00E92ECF" w:rsidRPr="00C04A08" w:rsidRDefault="00E92ECF" w:rsidP="00E92ECF">
            <w:pPr>
              <w:pStyle w:val="TAC"/>
              <w:rPr>
                <w:lang w:val="fi-FI" w:eastAsia="fi-FI"/>
              </w:rPr>
            </w:pPr>
            <w:r w:rsidRPr="00C04A08">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1A7EC154" w14:textId="34940F8D"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0BCB66EC" w14:textId="77777777" w:rsidR="00E92ECF" w:rsidRPr="00C04A08" w:rsidRDefault="00E92ECF" w:rsidP="00E92ECF">
            <w:pPr>
              <w:pStyle w:val="TAC"/>
              <w:rPr>
                <w:lang w:val="fi-FI" w:eastAsia="fi-FI"/>
              </w:rPr>
            </w:pPr>
            <w:r w:rsidRPr="00C04A08">
              <w:rPr>
                <w:lang w:eastAsia="fi-FI"/>
              </w:rPr>
              <w:t>CA_n260H</w:t>
            </w:r>
          </w:p>
        </w:tc>
        <w:tc>
          <w:tcPr>
            <w:tcW w:w="992" w:type="dxa"/>
            <w:tcBorders>
              <w:top w:val="nil"/>
              <w:left w:val="nil"/>
              <w:bottom w:val="single" w:sz="4" w:space="0" w:color="auto"/>
              <w:right w:val="single" w:sz="4" w:space="0" w:color="auto"/>
            </w:tcBorders>
            <w:shd w:val="clear" w:color="auto" w:fill="auto"/>
            <w:hideMark/>
          </w:tcPr>
          <w:p w14:paraId="15381014" w14:textId="79A19E58"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22CD866A" w14:textId="48448FA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AA5E5C" w14:textId="0947D2E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F2BEB2" w14:textId="2372F4E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A933F" w14:textId="0C2B48D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3FB6E6" w14:textId="73956B8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585551" w14:textId="464A8EE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CDF45E" w14:textId="3558252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24A260" w14:textId="11972E9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7609D3" w14:textId="6FE2A79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63D265"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E8B585E" w14:textId="77777777" w:rsidR="00E92ECF" w:rsidRPr="00C04A08" w:rsidRDefault="00E92ECF" w:rsidP="00E92ECF">
            <w:pPr>
              <w:pStyle w:val="TAC"/>
              <w:rPr>
                <w:lang w:val="fi-FI" w:eastAsia="fi-FI"/>
              </w:rPr>
            </w:pPr>
            <w:r w:rsidRPr="00C04A08">
              <w:rPr>
                <w:lang w:val="en-US" w:eastAsia="fi-FI"/>
              </w:rPr>
              <w:t>0</w:t>
            </w:r>
          </w:p>
        </w:tc>
      </w:tr>
      <w:tr w:rsidR="00E92ECF" w:rsidRPr="00C04A08" w14:paraId="5C43024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12FC7A1" w14:textId="77777777" w:rsidR="00E92ECF" w:rsidRPr="00C04A08" w:rsidRDefault="00E92ECF" w:rsidP="00E92ECF">
            <w:pPr>
              <w:pStyle w:val="TAC"/>
              <w:rPr>
                <w:lang w:val="fi-FI" w:eastAsia="fi-FI"/>
              </w:rPr>
            </w:pPr>
            <w:r w:rsidRPr="00C04A08">
              <w:rPr>
                <w:lang w:eastAsia="fi-FI"/>
              </w:rPr>
              <w:t>CA_n260(A-O)</w:t>
            </w:r>
          </w:p>
        </w:tc>
        <w:tc>
          <w:tcPr>
            <w:tcW w:w="1390" w:type="dxa"/>
            <w:tcBorders>
              <w:top w:val="nil"/>
              <w:left w:val="nil"/>
              <w:bottom w:val="single" w:sz="4" w:space="0" w:color="auto"/>
              <w:right w:val="single" w:sz="4" w:space="0" w:color="auto"/>
            </w:tcBorders>
            <w:shd w:val="clear" w:color="auto" w:fill="auto"/>
            <w:hideMark/>
          </w:tcPr>
          <w:p w14:paraId="510A6C8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7F1D5B4" w14:textId="46DD1170"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33A0146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1F3AE412" w14:textId="65439B00"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14C52AB" w14:textId="6D9E3EB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C3293" w14:textId="6AD8EC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FD240A" w14:textId="1EE320E9"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5C9064" w14:textId="0A723AD4"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1C105D" w14:textId="5B47829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AC96EC" w14:textId="616B030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26E573" w14:textId="615FE148"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3D6797" w14:textId="36527AC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BBB43E" w14:textId="153CBBD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9FE84B1" w14:textId="77777777" w:rsidR="00E92ECF" w:rsidRPr="00C04A08" w:rsidRDefault="00E92ECF" w:rsidP="00E92ECF">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354FCC" w14:textId="77777777" w:rsidR="00E92ECF" w:rsidRPr="00C04A08" w:rsidRDefault="00E92ECF" w:rsidP="00E92ECF">
            <w:pPr>
              <w:pStyle w:val="TAC"/>
              <w:rPr>
                <w:lang w:val="fi-FI" w:eastAsia="fi-FI"/>
              </w:rPr>
            </w:pPr>
            <w:r w:rsidRPr="00C04A08">
              <w:rPr>
                <w:lang w:val="en-US" w:eastAsia="fi-FI"/>
              </w:rPr>
              <w:t>0</w:t>
            </w:r>
          </w:p>
        </w:tc>
      </w:tr>
      <w:tr w:rsidR="00E92ECF" w:rsidRPr="00C04A08" w14:paraId="7EF9664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1BA337C" w14:textId="77777777" w:rsidR="00E92ECF" w:rsidRPr="00C04A08" w:rsidRDefault="00E92ECF" w:rsidP="00E92ECF">
            <w:pPr>
              <w:pStyle w:val="TAC"/>
              <w:rPr>
                <w:lang w:val="fi-FI" w:eastAsia="fi-FI"/>
              </w:rPr>
            </w:pPr>
            <w:r w:rsidRPr="00C04A08">
              <w:rPr>
                <w:lang w:eastAsia="fi-FI"/>
              </w:rPr>
              <w:t>CA_n260(A-O-P)</w:t>
            </w:r>
          </w:p>
        </w:tc>
        <w:tc>
          <w:tcPr>
            <w:tcW w:w="1390" w:type="dxa"/>
            <w:tcBorders>
              <w:top w:val="nil"/>
              <w:left w:val="nil"/>
              <w:bottom w:val="single" w:sz="4" w:space="0" w:color="auto"/>
              <w:right w:val="single" w:sz="4" w:space="0" w:color="auto"/>
            </w:tcBorders>
            <w:shd w:val="clear" w:color="auto" w:fill="auto"/>
            <w:hideMark/>
          </w:tcPr>
          <w:p w14:paraId="2F55D48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AC7B0B1" w14:textId="6235C98B"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29D221C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7D65F6CD" w14:textId="77777777" w:rsidR="00E92ECF" w:rsidRPr="00C04A08" w:rsidRDefault="00E92ECF" w:rsidP="00E92ECF">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noWrap/>
            <w:hideMark/>
          </w:tcPr>
          <w:p w14:paraId="4BBA02D2" w14:textId="55FE427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3A0AFEF1" w14:textId="16491E5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E3366C" w14:textId="0E1D7ED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BA306" w14:textId="1C96ECE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09A1C8E" w14:textId="650AE64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466BB3" w14:textId="6E3130D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9E6C06" w14:textId="702CB73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A2EC49" w14:textId="7E7EDCC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4F78A6" w14:textId="63E99A7C"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D440C3" w14:textId="77777777" w:rsidR="00E92ECF" w:rsidRPr="00C04A08" w:rsidRDefault="00E92ECF" w:rsidP="00E92ECF">
            <w:pPr>
              <w:pStyle w:val="TAC"/>
              <w:rPr>
                <w:lang w:val="fi-FI" w:eastAsia="fi-FI"/>
              </w:rPr>
            </w:pPr>
            <w:r w:rsidRPr="00C04A08">
              <w:rPr>
                <w:lang w:val="en-US" w:eastAsia="fi-FI"/>
              </w:rPr>
              <w:t>900</w:t>
            </w:r>
          </w:p>
        </w:tc>
        <w:tc>
          <w:tcPr>
            <w:tcW w:w="709" w:type="dxa"/>
            <w:tcBorders>
              <w:top w:val="nil"/>
              <w:left w:val="nil"/>
              <w:bottom w:val="single" w:sz="4" w:space="0" w:color="auto"/>
              <w:right w:val="single" w:sz="4" w:space="0" w:color="auto"/>
            </w:tcBorders>
            <w:shd w:val="clear" w:color="auto" w:fill="auto"/>
            <w:hideMark/>
          </w:tcPr>
          <w:p w14:paraId="64C5451D" w14:textId="77777777" w:rsidR="00E92ECF" w:rsidRPr="00C04A08" w:rsidRDefault="00E92ECF" w:rsidP="00E92ECF">
            <w:pPr>
              <w:pStyle w:val="TAC"/>
              <w:rPr>
                <w:lang w:val="fi-FI" w:eastAsia="fi-FI"/>
              </w:rPr>
            </w:pPr>
            <w:r w:rsidRPr="00C04A08">
              <w:rPr>
                <w:lang w:val="en-US" w:eastAsia="fi-FI"/>
              </w:rPr>
              <w:t>0</w:t>
            </w:r>
          </w:p>
        </w:tc>
      </w:tr>
      <w:tr w:rsidR="00E92ECF" w:rsidRPr="00C04A08" w14:paraId="619453E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60F48" w14:textId="77777777" w:rsidR="00E92ECF" w:rsidRPr="00C04A08" w:rsidRDefault="00E92ECF" w:rsidP="00E92ECF">
            <w:pPr>
              <w:pStyle w:val="TAC"/>
              <w:rPr>
                <w:lang w:val="fi-FI" w:eastAsia="fi-FI"/>
              </w:rPr>
            </w:pPr>
            <w:r w:rsidRPr="00C04A08">
              <w:rPr>
                <w:lang w:val="sv-SE" w:eastAsia="fi-FI"/>
              </w:rPr>
              <w:t>CA_n260(A-O-2P)</w:t>
            </w:r>
          </w:p>
        </w:tc>
        <w:tc>
          <w:tcPr>
            <w:tcW w:w="1390" w:type="dxa"/>
            <w:tcBorders>
              <w:top w:val="nil"/>
              <w:left w:val="nil"/>
              <w:bottom w:val="single" w:sz="4" w:space="0" w:color="auto"/>
              <w:right w:val="single" w:sz="4" w:space="0" w:color="auto"/>
            </w:tcBorders>
            <w:shd w:val="clear" w:color="auto" w:fill="auto"/>
            <w:hideMark/>
          </w:tcPr>
          <w:p w14:paraId="6F15144C"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B88AF8" w14:textId="3FA9F1D4"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0B7FA2D"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55F05" w14:textId="77777777" w:rsidR="00E92ECF" w:rsidRPr="00C04A08" w:rsidRDefault="00E92ECF" w:rsidP="00E92ECF">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021B3862" w14:textId="13D8643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4EBAED" w14:textId="6F8830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C660034" w14:textId="56B769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2276CD" w14:textId="554F41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345AE3" w14:textId="5C7EA12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8F63B9" w14:textId="00F844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F17EF5" w14:textId="4F7945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0532D" w14:textId="7A68BD0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A3947A"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583EFD2" w14:textId="77777777" w:rsidR="00E92ECF" w:rsidRPr="00C04A08" w:rsidRDefault="00E92ECF" w:rsidP="00E92ECF">
            <w:pPr>
              <w:pStyle w:val="TAC"/>
              <w:rPr>
                <w:lang w:val="fi-FI" w:eastAsia="fi-FI"/>
              </w:rPr>
            </w:pPr>
            <w:r w:rsidRPr="00C04A08">
              <w:rPr>
                <w:lang w:val="en-US" w:eastAsia="fi-FI"/>
              </w:rPr>
              <w:t>0</w:t>
            </w:r>
          </w:p>
        </w:tc>
      </w:tr>
      <w:tr w:rsidR="005B5532" w:rsidRPr="00C04A08" w14:paraId="5EE5DB5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62E40A" w14:textId="77777777" w:rsidR="005B5532" w:rsidRPr="00C04A08" w:rsidRDefault="005B5532" w:rsidP="009A71CB">
            <w:pPr>
              <w:pStyle w:val="TAC"/>
              <w:rPr>
                <w:lang w:val="fi-FI" w:eastAsia="fi-FI"/>
              </w:rPr>
            </w:pPr>
            <w:r w:rsidRPr="00C04A08">
              <w:rPr>
                <w:lang w:val="sv-SE" w:eastAsia="fi-FI"/>
              </w:rPr>
              <w:t>CA_n260(2A-O-P)</w:t>
            </w:r>
          </w:p>
        </w:tc>
        <w:tc>
          <w:tcPr>
            <w:tcW w:w="1390" w:type="dxa"/>
            <w:tcBorders>
              <w:top w:val="nil"/>
              <w:left w:val="nil"/>
              <w:bottom w:val="single" w:sz="4" w:space="0" w:color="auto"/>
              <w:right w:val="single" w:sz="4" w:space="0" w:color="auto"/>
            </w:tcBorders>
            <w:shd w:val="clear" w:color="auto" w:fill="auto"/>
            <w:hideMark/>
          </w:tcPr>
          <w:p w14:paraId="76D30C6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90A5A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D302C2B"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1C1B5D6B"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60DB85A5" w14:textId="1F2808AA"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A2F87C" w14:textId="5DE11CE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39C50" w14:textId="201DA3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309F26" w14:textId="2C0DB5D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5658D5" w14:textId="25057A7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9AD007" w14:textId="5E37985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D2B5E8F" w14:textId="15DB56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D74867" w14:textId="1A7F6AD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015097" w14:textId="77777777" w:rsidR="005B5532" w:rsidRPr="00C04A08" w:rsidRDefault="005B5532" w:rsidP="009A71CB">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6E7D7B08" w14:textId="77777777" w:rsidR="005B5532" w:rsidRPr="00C04A08" w:rsidRDefault="005B5532" w:rsidP="009A71CB">
            <w:pPr>
              <w:pStyle w:val="TAC"/>
              <w:rPr>
                <w:lang w:val="fi-FI" w:eastAsia="fi-FI"/>
              </w:rPr>
            </w:pPr>
            <w:r w:rsidRPr="00C04A08">
              <w:rPr>
                <w:lang w:val="en-US" w:eastAsia="fi-FI"/>
              </w:rPr>
              <w:t>0</w:t>
            </w:r>
          </w:p>
        </w:tc>
      </w:tr>
      <w:tr w:rsidR="005B5532" w:rsidRPr="00C04A08" w14:paraId="7AB09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1D698F" w14:textId="77777777" w:rsidR="005B5532" w:rsidRPr="00C04A08" w:rsidRDefault="005B5532" w:rsidP="009A71CB">
            <w:pPr>
              <w:pStyle w:val="TAC"/>
              <w:rPr>
                <w:lang w:val="fi-FI" w:eastAsia="fi-FI"/>
              </w:rPr>
            </w:pPr>
            <w:r w:rsidRPr="00C04A08">
              <w:rPr>
                <w:lang w:val="en-US" w:eastAsia="fi-FI"/>
              </w:rPr>
              <w:t>CA_n260(2A-O-2P)</w:t>
            </w:r>
          </w:p>
        </w:tc>
        <w:tc>
          <w:tcPr>
            <w:tcW w:w="1390" w:type="dxa"/>
            <w:tcBorders>
              <w:top w:val="nil"/>
              <w:left w:val="nil"/>
              <w:bottom w:val="single" w:sz="4" w:space="0" w:color="auto"/>
              <w:right w:val="single" w:sz="4" w:space="0" w:color="auto"/>
            </w:tcBorders>
            <w:shd w:val="clear" w:color="auto" w:fill="auto"/>
            <w:hideMark/>
          </w:tcPr>
          <w:p w14:paraId="0A67669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BD6BDC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83BC48D"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7F02AB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03A391FD" w14:textId="2533557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2452C7" w14:textId="3D634E8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887B27" w14:textId="25C8CB7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E95F5D" w14:textId="23326B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FC1E3F" w14:textId="60427F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2117D9" w14:textId="721DB76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9CCC2E" w14:textId="7910E9D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51CD3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C3A7BEA" w14:textId="77777777" w:rsidR="005B5532" w:rsidRPr="00C04A08" w:rsidRDefault="005B5532" w:rsidP="009A71CB">
            <w:pPr>
              <w:pStyle w:val="TAC"/>
              <w:rPr>
                <w:lang w:val="fi-FI" w:eastAsia="fi-FI"/>
              </w:rPr>
            </w:pPr>
            <w:r w:rsidRPr="00C04A08">
              <w:rPr>
                <w:lang w:val="en-US" w:eastAsia="fi-FI"/>
              </w:rPr>
              <w:t>0</w:t>
            </w:r>
          </w:p>
        </w:tc>
      </w:tr>
      <w:tr w:rsidR="005B5532" w:rsidRPr="00C04A08" w14:paraId="00660FD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4ABE442" w14:textId="77777777" w:rsidR="005B5532" w:rsidRPr="00C04A08" w:rsidRDefault="005B5532" w:rsidP="009A71CB">
            <w:pPr>
              <w:pStyle w:val="TAC"/>
              <w:rPr>
                <w:lang w:val="fi-FI" w:eastAsia="fi-FI"/>
              </w:rPr>
            </w:pPr>
            <w:r w:rsidRPr="00C04A08">
              <w:rPr>
                <w:lang w:val="sv-SE" w:eastAsia="fi-FI"/>
              </w:rPr>
              <w:t>CA_n260(2A-2O-P)</w:t>
            </w:r>
          </w:p>
        </w:tc>
        <w:tc>
          <w:tcPr>
            <w:tcW w:w="1390" w:type="dxa"/>
            <w:tcBorders>
              <w:top w:val="nil"/>
              <w:left w:val="nil"/>
              <w:bottom w:val="single" w:sz="4" w:space="0" w:color="auto"/>
              <w:right w:val="single" w:sz="4" w:space="0" w:color="auto"/>
            </w:tcBorders>
            <w:shd w:val="clear" w:color="auto" w:fill="auto"/>
            <w:hideMark/>
          </w:tcPr>
          <w:p w14:paraId="3160B7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6640FEF"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7C4284E"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2B4B0211"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779B15D2" w14:textId="18E7C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A11CB7" w14:textId="0E229F7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D76309" w14:textId="614D4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FFF1FD8" w14:textId="6BDE27D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6975778F" w14:textId="44AB960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789DD6" w14:textId="05A7A7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4C025E" w14:textId="0BDDE0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03B201" w14:textId="77777777" w:rsidR="005B5532" w:rsidRPr="00C04A08" w:rsidRDefault="005B5532"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2BD0B2BF" w14:textId="77777777" w:rsidR="005B5532" w:rsidRPr="00C04A08" w:rsidRDefault="005B5532" w:rsidP="009A71CB">
            <w:pPr>
              <w:pStyle w:val="TAC"/>
              <w:rPr>
                <w:lang w:val="fi-FI" w:eastAsia="fi-FI"/>
              </w:rPr>
            </w:pPr>
            <w:r w:rsidRPr="00C04A08">
              <w:rPr>
                <w:lang w:val="en-US" w:eastAsia="fi-FI"/>
              </w:rPr>
              <w:t>0</w:t>
            </w:r>
          </w:p>
        </w:tc>
      </w:tr>
      <w:tr w:rsidR="00E92ECF" w:rsidRPr="00C04A08" w14:paraId="42975A3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79BB3C" w14:textId="77777777" w:rsidR="00E92ECF" w:rsidRPr="00C04A08" w:rsidRDefault="00E92ECF" w:rsidP="00E92ECF">
            <w:pPr>
              <w:pStyle w:val="TAC"/>
              <w:rPr>
                <w:lang w:val="fi-FI" w:eastAsia="fi-FI"/>
              </w:rPr>
            </w:pPr>
            <w:r w:rsidRPr="00C04A08">
              <w:rPr>
                <w:lang w:val="sv-SE" w:eastAsia="fi-FI"/>
              </w:rPr>
              <w:t>CA_n260(A-O-Q)</w:t>
            </w:r>
          </w:p>
        </w:tc>
        <w:tc>
          <w:tcPr>
            <w:tcW w:w="1390" w:type="dxa"/>
            <w:tcBorders>
              <w:top w:val="nil"/>
              <w:left w:val="nil"/>
              <w:bottom w:val="single" w:sz="4" w:space="0" w:color="auto"/>
              <w:right w:val="single" w:sz="4" w:space="0" w:color="auto"/>
            </w:tcBorders>
            <w:shd w:val="clear" w:color="auto" w:fill="auto"/>
            <w:hideMark/>
          </w:tcPr>
          <w:p w14:paraId="6710E5B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E4A259B" w14:textId="6036918E"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D9169A6"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5E8EE3F0"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noWrap/>
            <w:hideMark/>
          </w:tcPr>
          <w:p w14:paraId="2ACB57D7" w14:textId="5A08FD6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55F58AED" w14:textId="25EEB80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7DF8C4D" w14:textId="5215D8C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6163685" w14:textId="2B2B138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D367044" w14:textId="2E9900D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7DECBF" w14:textId="3EC196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F02197" w14:textId="23AD781B"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45A5A1" w14:textId="50E564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EFCA0F" w14:textId="0B49669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27809D"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7A7DAE5F" w14:textId="77777777" w:rsidR="00E92ECF" w:rsidRPr="00C04A08" w:rsidRDefault="00E92ECF" w:rsidP="00E92ECF">
            <w:pPr>
              <w:pStyle w:val="TAC"/>
              <w:rPr>
                <w:lang w:val="fi-FI" w:eastAsia="fi-FI"/>
              </w:rPr>
            </w:pPr>
            <w:r w:rsidRPr="00C04A08">
              <w:rPr>
                <w:lang w:val="en-US" w:eastAsia="fi-FI"/>
              </w:rPr>
              <w:t>0</w:t>
            </w:r>
          </w:p>
        </w:tc>
      </w:tr>
      <w:tr w:rsidR="00E92ECF" w:rsidRPr="00C04A08" w14:paraId="6D6BC14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6CB271" w14:textId="77777777" w:rsidR="00E92ECF" w:rsidRPr="00C04A08" w:rsidRDefault="00E92ECF" w:rsidP="00E92ECF">
            <w:pPr>
              <w:pStyle w:val="TAC"/>
              <w:rPr>
                <w:lang w:val="fi-FI" w:eastAsia="fi-FI"/>
              </w:rPr>
            </w:pPr>
            <w:r w:rsidRPr="00C04A08">
              <w:rPr>
                <w:lang w:val="sv-SE" w:eastAsia="fi-FI"/>
              </w:rPr>
              <w:t>CA_n260(A-O-2Q)</w:t>
            </w:r>
          </w:p>
        </w:tc>
        <w:tc>
          <w:tcPr>
            <w:tcW w:w="1390" w:type="dxa"/>
            <w:tcBorders>
              <w:top w:val="nil"/>
              <w:left w:val="nil"/>
              <w:bottom w:val="single" w:sz="4" w:space="0" w:color="auto"/>
              <w:right w:val="single" w:sz="4" w:space="0" w:color="auto"/>
            </w:tcBorders>
            <w:shd w:val="clear" w:color="auto" w:fill="auto"/>
            <w:hideMark/>
          </w:tcPr>
          <w:p w14:paraId="3C06775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F1BFEDE" w14:textId="0A5C5CA0"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00D7D70"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0921605" w14:textId="77777777" w:rsidR="00E92ECF" w:rsidRPr="00C04A08" w:rsidRDefault="00E92ECF" w:rsidP="00E92ECF">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6F63799B" w14:textId="19F05D0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3D2D90" w14:textId="352ECB8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409C9B4" w14:textId="5F4229D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68BB072" w14:textId="084D1C3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FCC5C7" w14:textId="1140396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3C3E41" w14:textId="67E712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D2D3115" w14:textId="26CE57F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C0DB01" w14:textId="5511128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9E902D"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C0DEDE1" w14:textId="77777777" w:rsidR="00E92ECF" w:rsidRPr="00C04A08" w:rsidRDefault="00E92ECF" w:rsidP="00E92ECF">
            <w:pPr>
              <w:pStyle w:val="TAC"/>
              <w:rPr>
                <w:lang w:val="fi-FI" w:eastAsia="fi-FI"/>
              </w:rPr>
            </w:pPr>
            <w:r w:rsidRPr="00C04A08">
              <w:rPr>
                <w:lang w:val="en-US" w:eastAsia="fi-FI"/>
              </w:rPr>
              <w:t>0</w:t>
            </w:r>
          </w:p>
        </w:tc>
      </w:tr>
      <w:tr w:rsidR="005B5532" w:rsidRPr="00C04A08" w14:paraId="3FF6B4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2BA66" w14:textId="77777777" w:rsidR="005B5532" w:rsidRPr="00C04A08" w:rsidRDefault="005B5532" w:rsidP="009A71CB">
            <w:pPr>
              <w:pStyle w:val="TAC"/>
              <w:rPr>
                <w:lang w:val="fi-FI" w:eastAsia="fi-FI"/>
              </w:rPr>
            </w:pPr>
            <w:r w:rsidRPr="00C04A08">
              <w:rPr>
                <w:lang w:val="sv-SE" w:eastAsia="fi-FI"/>
              </w:rPr>
              <w:t>CA_n260(2A-O-Q)</w:t>
            </w:r>
          </w:p>
        </w:tc>
        <w:tc>
          <w:tcPr>
            <w:tcW w:w="1390" w:type="dxa"/>
            <w:tcBorders>
              <w:top w:val="nil"/>
              <w:left w:val="nil"/>
              <w:bottom w:val="single" w:sz="4" w:space="0" w:color="auto"/>
              <w:right w:val="single" w:sz="4" w:space="0" w:color="auto"/>
            </w:tcBorders>
            <w:shd w:val="clear" w:color="auto" w:fill="auto"/>
            <w:hideMark/>
          </w:tcPr>
          <w:p w14:paraId="6A15D3C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269D194"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09A10A2"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017CBF9E"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29CFBCAF" w14:textId="0B003ADB"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1864677" w14:textId="22DEA26D"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74A0DBF" w14:textId="5209F2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FE37A9" w14:textId="62A0A7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AA1354" w14:textId="483FD5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45B8D" w14:textId="53F21C2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E29087C" w14:textId="0A2E1E1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377C33" w14:textId="26462F9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A493CE"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2C73986" w14:textId="77777777" w:rsidR="005B5532" w:rsidRPr="00C04A08" w:rsidRDefault="005B5532" w:rsidP="009A71CB">
            <w:pPr>
              <w:pStyle w:val="TAC"/>
              <w:rPr>
                <w:lang w:val="fi-FI" w:eastAsia="fi-FI"/>
              </w:rPr>
            </w:pPr>
            <w:r w:rsidRPr="00C04A08">
              <w:rPr>
                <w:lang w:val="en-US" w:eastAsia="fi-FI"/>
              </w:rPr>
              <w:t>0</w:t>
            </w:r>
          </w:p>
        </w:tc>
      </w:tr>
      <w:tr w:rsidR="005B5532" w:rsidRPr="00C04A08" w14:paraId="533FC8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86D8FB" w14:textId="77777777" w:rsidR="005B5532" w:rsidRPr="00C04A08" w:rsidRDefault="005B5532" w:rsidP="009A71CB">
            <w:pPr>
              <w:pStyle w:val="TAC"/>
              <w:rPr>
                <w:lang w:val="fi-FI" w:eastAsia="fi-FI"/>
              </w:rPr>
            </w:pPr>
            <w:r w:rsidRPr="00C04A08">
              <w:rPr>
                <w:lang w:val="sv-SE" w:eastAsia="fi-FI"/>
              </w:rPr>
              <w:t>CA_n260(2A-O-2Q)</w:t>
            </w:r>
          </w:p>
        </w:tc>
        <w:tc>
          <w:tcPr>
            <w:tcW w:w="1390" w:type="dxa"/>
            <w:tcBorders>
              <w:top w:val="nil"/>
              <w:left w:val="nil"/>
              <w:bottom w:val="single" w:sz="4" w:space="0" w:color="auto"/>
              <w:right w:val="single" w:sz="4" w:space="0" w:color="auto"/>
            </w:tcBorders>
            <w:shd w:val="clear" w:color="auto" w:fill="auto"/>
            <w:hideMark/>
          </w:tcPr>
          <w:p w14:paraId="2E3F17E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5860451"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1605EC2"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9200F52" w14:textId="77777777" w:rsidR="005B5532" w:rsidRPr="00C04A08" w:rsidRDefault="005B5532"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DF88445" w14:textId="6D9D047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F72FD8" w14:textId="3BC0CA5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F35713" w14:textId="6E1FD4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603312" w14:textId="5624815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93F1BD" w14:textId="518274E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AD9BFB" w14:textId="14CC297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45A821" w14:textId="775EDE9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4FB97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428A6B36" w14:textId="77777777" w:rsidR="005B5532" w:rsidRPr="00C04A08" w:rsidRDefault="005B5532" w:rsidP="009A71CB">
            <w:pPr>
              <w:pStyle w:val="TAC"/>
              <w:rPr>
                <w:lang w:val="fi-FI" w:eastAsia="fi-FI"/>
              </w:rPr>
            </w:pPr>
            <w:r w:rsidRPr="00C04A08">
              <w:rPr>
                <w:lang w:val="en-US" w:eastAsia="fi-FI"/>
              </w:rPr>
              <w:t>0</w:t>
            </w:r>
          </w:p>
        </w:tc>
      </w:tr>
      <w:tr w:rsidR="005B5532" w:rsidRPr="00C04A08" w14:paraId="0CA9A1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107B75E" w14:textId="77777777" w:rsidR="005B5532" w:rsidRPr="00C04A08" w:rsidRDefault="005B5532" w:rsidP="009A71CB">
            <w:pPr>
              <w:pStyle w:val="TAC"/>
              <w:rPr>
                <w:lang w:val="fi-FI" w:eastAsia="fi-FI"/>
              </w:rPr>
            </w:pPr>
            <w:r w:rsidRPr="00C04A08">
              <w:rPr>
                <w:lang w:val="sv-SE" w:eastAsia="fi-FI"/>
              </w:rPr>
              <w:t>CA_n260(2A-2O-Q)</w:t>
            </w:r>
          </w:p>
        </w:tc>
        <w:tc>
          <w:tcPr>
            <w:tcW w:w="1390" w:type="dxa"/>
            <w:tcBorders>
              <w:top w:val="nil"/>
              <w:left w:val="nil"/>
              <w:bottom w:val="single" w:sz="4" w:space="0" w:color="auto"/>
              <w:right w:val="single" w:sz="4" w:space="0" w:color="auto"/>
            </w:tcBorders>
            <w:shd w:val="clear" w:color="auto" w:fill="auto"/>
            <w:hideMark/>
          </w:tcPr>
          <w:p w14:paraId="301268E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D4EC134"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156C194"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584D34DD" w14:textId="77777777" w:rsidR="005B5532" w:rsidRPr="00C04A08" w:rsidRDefault="005B5532"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4F1E3EB" w14:textId="0D8E417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C17BD8" w14:textId="257145D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B906A2" w14:textId="059064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48401D63" w14:textId="0F79D7B0"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5EB44311" w14:textId="505442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7DD6CA" w14:textId="4B7F27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A5E7A3" w14:textId="682ADD2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B4336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124D26E" w14:textId="77777777" w:rsidR="005B5532" w:rsidRPr="00C04A08" w:rsidRDefault="005B5532" w:rsidP="009A71CB">
            <w:pPr>
              <w:pStyle w:val="TAC"/>
              <w:rPr>
                <w:lang w:val="fi-FI" w:eastAsia="fi-FI"/>
              </w:rPr>
            </w:pPr>
            <w:r w:rsidRPr="00C04A08">
              <w:rPr>
                <w:lang w:val="en-US" w:eastAsia="fi-FI"/>
              </w:rPr>
              <w:t>0</w:t>
            </w:r>
          </w:p>
        </w:tc>
      </w:tr>
      <w:tr w:rsidR="005B5532" w:rsidRPr="00C04A08" w14:paraId="5E077A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B4C986" w14:textId="77777777" w:rsidR="005B5532" w:rsidRPr="00C04A08" w:rsidRDefault="005B5532" w:rsidP="009A71CB">
            <w:pPr>
              <w:pStyle w:val="TAC"/>
              <w:rPr>
                <w:lang w:val="fi-FI" w:eastAsia="fi-FI"/>
              </w:rPr>
            </w:pPr>
            <w:r w:rsidRPr="00C04A08">
              <w:rPr>
                <w:lang w:val="sv-SE" w:eastAsia="fi-FI"/>
              </w:rPr>
              <w:t>CA_n260(2A-O)</w:t>
            </w:r>
          </w:p>
        </w:tc>
        <w:tc>
          <w:tcPr>
            <w:tcW w:w="1390" w:type="dxa"/>
            <w:tcBorders>
              <w:top w:val="nil"/>
              <w:left w:val="nil"/>
              <w:bottom w:val="single" w:sz="4" w:space="0" w:color="auto"/>
              <w:right w:val="single" w:sz="4" w:space="0" w:color="auto"/>
            </w:tcBorders>
            <w:shd w:val="clear" w:color="auto" w:fill="auto"/>
            <w:hideMark/>
          </w:tcPr>
          <w:p w14:paraId="4CA3F2C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8A54848"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D2CE66"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D44C32C" w14:textId="4F71F96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003798" w14:textId="6279CA0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617612" w14:textId="754807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EFB5EB1" w14:textId="674E998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6C7115" w14:textId="4D64B2D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3B2917" w14:textId="2B2F05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A437DD" w14:textId="45E96C3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FFF154" w14:textId="26E8B5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D9E767" w14:textId="4881E27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8F239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656765C" w14:textId="77777777" w:rsidR="005B5532" w:rsidRPr="00C04A08" w:rsidRDefault="005B5532" w:rsidP="009A71CB">
            <w:pPr>
              <w:pStyle w:val="TAC"/>
              <w:rPr>
                <w:lang w:val="fi-FI" w:eastAsia="fi-FI"/>
              </w:rPr>
            </w:pPr>
            <w:r w:rsidRPr="00C04A08">
              <w:rPr>
                <w:lang w:val="en-US" w:eastAsia="fi-FI"/>
              </w:rPr>
              <w:t>0</w:t>
            </w:r>
          </w:p>
        </w:tc>
      </w:tr>
      <w:tr w:rsidR="00E92ECF" w:rsidRPr="00C04A08" w14:paraId="3B28DB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0543E0" w14:textId="77777777" w:rsidR="00E92ECF" w:rsidRPr="00C04A08" w:rsidRDefault="00E92ECF" w:rsidP="00E92ECF">
            <w:pPr>
              <w:pStyle w:val="TAC"/>
              <w:rPr>
                <w:lang w:val="fi-FI" w:eastAsia="fi-FI"/>
              </w:rPr>
            </w:pPr>
            <w:r w:rsidRPr="00C04A08">
              <w:rPr>
                <w:lang w:val="sv-SE" w:eastAsia="fi-FI"/>
              </w:rPr>
              <w:t>CA_n260(A-2O)</w:t>
            </w:r>
          </w:p>
        </w:tc>
        <w:tc>
          <w:tcPr>
            <w:tcW w:w="1390" w:type="dxa"/>
            <w:tcBorders>
              <w:top w:val="nil"/>
              <w:left w:val="nil"/>
              <w:bottom w:val="single" w:sz="4" w:space="0" w:color="auto"/>
              <w:right w:val="single" w:sz="4" w:space="0" w:color="auto"/>
            </w:tcBorders>
            <w:shd w:val="clear" w:color="auto" w:fill="auto"/>
            <w:hideMark/>
          </w:tcPr>
          <w:p w14:paraId="4509C2AA"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27DC8E1" w14:textId="295F64A9"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E902067"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A37DFE5" w14:textId="39DA9001"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950AD1" w14:textId="10D351D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CCCB75D" w14:textId="15F7E9B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4A3308A" w14:textId="62CE03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38A2275" w14:textId="1461511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58B3F3" w14:textId="7470374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C5C20" w14:textId="10052517"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71236" w14:textId="306CA0B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32929C" w14:textId="525EA9FB"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2F4138"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9E5ACF4" w14:textId="77777777" w:rsidR="00E92ECF" w:rsidRPr="00C04A08" w:rsidRDefault="00E92ECF" w:rsidP="00E92ECF">
            <w:pPr>
              <w:pStyle w:val="TAC"/>
              <w:rPr>
                <w:lang w:val="fi-FI" w:eastAsia="fi-FI"/>
              </w:rPr>
            </w:pPr>
            <w:r w:rsidRPr="00C04A08">
              <w:rPr>
                <w:lang w:val="en-US" w:eastAsia="fi-FI"/>
              </w:rPr>
              <w:t>0</w:t>
            </w:r>
          </w:p>
        </w:tc>
      </w:tr>
      <w:tr w:rsidR="00E92ECF" w:rsidRPr="00C04A08" w14:paraId="102A02B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7B213D" w14:textId="77777777" w:rsidR="00E92ECF" w:rsidRPr="00C04A08" w:rsidRDefault="00E92ECF" w:rsidP="00E92ECF">
            <w:pPr>
              <w:pStyle w:val="TAC"/>
              <w:rPr>
                <w:lang w:val="fi-FI" w:eastAsia="fi-FI"/>
              </w:rPr>
            </w:pPr>
            <w:r w:rsidRPr="00C04A08">
              <w:rPr>
                <w:lang w:val="sv-SE" w:eastAsia="fi-FI"/>
              </w:rPr>
              <w:t>CA_n260(A-2O-P)</w:t>
            </w:r>
          </w:p>
        </w:tc>
        <w:tc>
          <w:tcPr>
            <w:tcW w:w="1390" w:type="dxa"/>
            <w:tcBorders>
              <w:top w:val="nil"/>
              <w:left w:val="nil"/>
              <w:bottom w:val="single" w:sz="4" w:space="0" w:color="auto"/>
              <w:right w:val="single" w:sz="4" w:space="0" w:color="auto"/>
            </w:tcBorders>
            <w:shd w:val="clear" w:color="auto" w:fill="auto"/>
            <w:hideMark/>
          </w:tcPr>
          <w:p w14:paraId="73B6EE69"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BE51666" w14:textId="2350DB0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E9922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43C94047"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1AB3B77E" w14:textId="14ABD4A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30C20" w14:textId="1F0AF087"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452009" w14:textId="01BA324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DEACF37" w14:textId="5F2883D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1C3191" w14:textId="3056E77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A6778B" w14:textId="10F988B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544F09B" w14:textId="4FFF4DF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CF2D5F" w14:textId="105FDDDF"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0C5ECA"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609D5DF2" w14:textId="77777777" w:rsidR="00E92ECF" w:rsidRPr="00C04A08" w:rsidRDefault="00E92ECF" w:rsidP="00E92ECF">
            <w:pPr>
              <w:pStyle w:val="TAC"/>
              <w:rPr>
                <w:lang w:val="fi-FI" w:eastAsia="fi-FI"/>
              </w:rPr>
            </w:pPr>
            <w:r w:rsidRPr="00C04A08">
              <w:rPr>
                <w:lang w:val="en-US" w:eastAsia="fi-FI"/>
              </w:rPr>
              <w:t>0</w:t>
            </w:r>
          </w:p>
        </w:tc>
      </w:tr>
      <w:tr w:rsidR="00E92ECF" w:rsidRPr="00C04A08" w14:paraId="671889C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B67B8C" w14:textId="77777777" w:rsidR="00E92ECF" w:rsidRPr="00C04A08" w:rsidRDefault="00E92ECF" w:rsidP="00E92ECF">
            <w:pPr>
              <w:pStyle w:val="TAC"/>
              <w:rPr>
                <w:lang w:val="fi-FI" w:eastAsia="fi-FI"/>
              </w:rPr>
            </w:pPr>
            <w:r w:rsidRPr="00C04A08">
              <w:rPr>
                <w:lang w:val="sv-SE" w:eastAsia="fi-FI"/>
              </w:rPr>
              <w:t>CA_n260(A-2O-2P)</w:t>
            </w:r>
          </w:p>
        </w:tc>
        <w:tc>
          <w:tcPr>
            <w:tcW w:w="1390" w:type="dxa"/>
            <w:tcBorders>
              <w:top w:val="nil"/>
              <w:left w:val="nil"/>
              <w:bottom w:val="single" w:sz="4" w:space="0" w:color="auto"/>
              <w:right w:val="single" w:sz="4" w:space="0" w:color="auto"/>
            </w:tcBorders>
            <w:shd w:val="clear" w:color="auto" w:fill="auto"/>
            <w:hideMark/>
          </w:tcPr>
          <w:p w14:paraId="11AE80A1"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896100" w14:textId="4E82D8C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75B25E7"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EC9CDC8" w14:textId="77777777" w:rsidR="00E92ECF" w:rsidRPr="00C04A08" w:rsidRDefault="00E92ECF" w:rsidP="00E92ECF">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4EE85AB5" w14:textId="48CF6A4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42EC9EB5" w14:textId="582C534C"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A914E23" w14:textId="378464F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F5A07" w14:textId="6D22808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DD72B1" w14:textId="5FAA3766"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785DA54" w14:textId="201C3B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157CD1" w14:textId="761A792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622F87"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C5FA1B" w14:textId="77777777" w:rsidR="00E92ECF" w:rsidRPr="00C04A08" w:rsidRDefault="00E92ECF" w:rsidP="00E92ECF">
            <w:pPr>
              <w:pStyle w:val="TAC"/>
              <w:rPr>
                <w:lang w:val="fi-FI" w:eastAsia="fi-FI"/>
              </w:rPr>
            </w:pPr>
            <w:r w:rsidRPr="00C04A08">
              <w:rPr>
                <w:lang w:val="en-US" w:eastAsia="fi-FI"/>
              </w:rPr>
              <w:t>0</w:t>
            </w:r>
          </w:p>
        </w:tc>
      </w:tr>
      <w:tr w:rsidR="00E92ECF" w:rsidRPr="00C04A08" w14:paraId="46D2F0D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6AFC20" w14:textId="77777777" w:rsidR="00E92ECF" w:rsidRPr="00C04A08" w:rsidRDefault="00E92ECF" w:rsidP="00E92ECF">
            <w:pPr>
              <w:pStyle w:val="TAC"/>
              <w:rPr>
                <w:lang w:val="fi-FI" w:eastAsia="fi-FI"/>
              </w:rPr>
            </w:pPr>
            <w:r w:rsidRPr="00C04A08">
              <w:rPr>
                <w:lang w:val="sv-SE" w:eastAsia="fi-FI"/>
              </w:rPr>
              <w:t>CA_n260(A-2O-Q)</w:t>
            </w:r>
          </w:p>
        </w:tc>
        <w:tc>
          <w:tcPr>
            <w:tcW w:w="1390" w:type="dxa"/>
            <w:tcBorders>
              <w:top w:val="nil"/>
              <w:left w:val="nil"/>
              <w:bottom w:val="single" w:sz="4" w:space="0" w:color="auto"/>
              <w:right w:val="single" w:sz="4" w:space="0" w:color="auto"/>
            </w:tcBorders>
            <w:shd w:val="clear" w:color="auto" w:fill="auto"/>
            <w:hideMark/>
          </w:tcPr>
          <w:p w14:paraId="2A57272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C84C5BF" w14:textId="3376933C"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CA329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5A77EF04"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461958CD" w14:textId="70A73BD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707CF9" w14:textId="5AAE8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77747C1" w14:textId="74BC823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6089527" w14:textId="7EDD8B1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4EAB12" w14:textId="142DFA4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5AA53" w14:textId="42E63DB2"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643BB9" w14:textId="15D9A45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53EE90" w14:textId="59826CC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DF3F9A8"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3BD78DF" w14:textId="77777777" w:rsidR="00E92ECF" w:rsidRPr="00C04A08" w:rsidRDefault="00E92ECF" w:rsidP="00E92ECF">
            <w:pPr>
              <w:pStyle w:val="TAC"/>
              <w:rPr>
                <w:lang w:val="fi-FI" w:eastAsia="fi-FI"/>
              </w:rPr>
            </w:pPr>
            <w:r w:rsidRPr="00C04A08">
              <w:rPr>
                <w:lang w:val="en-US" w:eastAsia="fi-FI"/>
              </w:rPr>
              <w:t>0</w:t>
            </w:r>
          </w:p>
        </w:tc>
      </w:tr>
      <w:tr w:rsidR="00E92ECF" w:rsidRPr="00C04A08" w14:paraId="62B0B78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6EE67D" w14:textId="77777777" w:rsidR="00E92ECF" w:rsidRPr="00C04A08" w:rsidRDefault="00E92ECF" w:rsidP="00E92ECF">
            <w:pPr>
              <w:pStyle w:val="TAC"/>
              <w:rPr>
                <w:lang w:val="fi-FI" w:eastAsia="fi-FI"/>
              </w:rPr>
            </w:pPr>
            <w:r w:rsidRPr="00C04A08">
              <w:rPr>
                <w:lang w:val="sv-SE" w:eastAsia="fi-FI"/>
              </w:rPr>
              <w:t>CA_n260(A-2O-2Q)</w:t>
            </w:r>
          </w:p>
        </w:tc>
        <w:tc>
          <w:tcPr>
            <w:tcW w:w="1390" w:type="dxa"/>
            <w:tcBorders>
              <w:top w:val="nil"/>
              <w:left w:val="nil"/>
              <w:bottom w:val="single" w:sz="4" w:space="0" w:color="auto"/>
              <w:right w:val="single" w:sz="4" w:space="0" w:color="auto"/>
            </w:tcBorders>
            <w:shd w:val="clear" w:color="auto" w:fill="auto"/>
            <w:hideMark/>
          </w:tcPr>
          <w:p w14:paraId="2A8D1697"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1A855C8" w14:textId="4D5A1F03"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1EF929A"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ED7F995" w14:textId="77777777" w:rsidR="00E92ECF" w:rsidRPr="00C04A08" w:rsidRDefault="00E92ECF" w:rsidP="00E92ECF">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E8EB417" w14:textId="7B94F4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9FA82D" w14:textId="1C72C2E9"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03ADAD" w14:textId="79AC241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2A8BD5" w14:textId="5BF21A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4336E1" w14:textId="71E58ED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9D4109" w14:textId="0EA6CC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D4D44E" w14:textId="2FFBE7F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5E18C9B"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38DBC8BC" w14:textId="77777777" w:rsidR="00E92ECF" w:rsidRPr="00C04A08" w:rsidRDefault="00E92ECF" w:rsidP="00E92ECF">
            <w:pPr>
              <w:pStyle w:val="TAC"/>
              <w:rPr>
                <w:lang w:val="fi-FI" w:eastAsia="fi-FI"/>
              </w:rPr>
            </w:pPr>
            <w:r w:rsidRPr="00C04A08">
              <w:rPr>
                <w:lang w:val="en-US" w:eastAsia="fi-FI"/>
              </w:rPr>
              <w:t>0</w:t>
            </w:r>
          </w:p>
        </w:tc>
      </w:tr>
      <w:tr w:rsidR="005B5532" w:rsidRPr="00C04A08" w14:paraId="59C26B3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07C9639" w14:textId="77777777" w:rsidR="005B5532" w:rsidRPr="00C04A08" w:rsidRDefault="005B5532" w:rsidP="009A71CB">
            <w:pPr>
              <w:pStyle w:val="TAC"/>
              <w:rPr>
                <w:lang w:val="fi-FI" w:eastAsia="fi-FI"/>
              </w:rPr>
            </w:pPr>
            <w:r w:rsidRPr="00C04A08">
              <w:rPr>
                <w:lang w:eastAsia="fi-FI"/>
              </w:rPr>
              <w:t>CA_n260(2A-2O)</w:t>
            </w:r>
          </w:p>
        </w:tc>
        <w:tc>
          <w:tcPr>
            <w:tcW w:w="1390" w:type="dxa"/>
            <w:tcBorders>
              <w:top w:val="nil"/>
              <w:left w:val="nil"/>
              <w:bottom w:val="single" w:sz="4" w:space="0" w:color="auto"/>
              <w:right w:val="single" w:sz="4" w:space="0" w:color="auto"/>
            </w:tcBorders>
            <w:shd w:val="clear" w:color="auto" w:fill="auto"/>
            <w:hideMark/>
          </w:tcPr>
          <w:p w14:paraId="369BD1B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2C823A2"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30BB766"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3878AB7" w14:textId="6DFF3EE1"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E14CF8" w14:textId="741C2E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52B2AA" w14:textId="7830F2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E9D052A" w14:textId="08E4C6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DBFB32" w14:textId="4BA2796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4065F6" w14:textId="331723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3945C12" w14:textId="19B603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9CDFE0" w14:textId="76BEAF7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457D3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2E0EBCA" w14:textId="77777777" w:rsidR="005B5532" w:rsidRPr="00C04A08" w:rsidRDefault="005B5532" w:rsidP="009A71CB">
            <w:pPr>
              <w:pStyle w:val="TAC"/>
              <w:rPr>
                <w:lang w:val="fi-FI" w:eastAsia="fi-FI"/>
              </w:rPr>
            </w:pPr>
            <w:r w:rsidRPr="00C04A08">
              <w:rPr>
                <w:lang w:val="en-US" w:eastAsia="fi-FI"/>
              </w:rPr>
              <w:t>0</w:t>
            </w:r>
          </w:p>
        </w:tc>
      </w:tr>
      <w:tr w:rsidR="005B5532" w:rsidRPr="00C04A08" w14:paraId="35BFCDF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97033B" w14:textId="77777777" w:rsidR="005B5532" w:rsidRPr="00C04A08" w:rsidRDefault="005B5532" w:rsidP="009A71CB">
            <w:pPr>
              <w:pStyle w:val="TAC"/>
              <w:rPr>
                <w:lang w:val="fi-FI" w:eastAsia="fi-FI"/>
              </w:rPr>
            </w:pPr>
            <w:r w:rsidRPr="00C04A08">
              <w:rPr>
                <w:lang w:eastAsia="fi-FI"/>
              </w:rPr>
              <w:t>CA_n260(2A-2O-2P)</w:t>
            </w:r>
          </w:p>
        </w:tc>
        <w:tc>
          <w:tcPr>
            <w:tcW w:w="1390" w:type="dxa"/>
            <w:tcBorders>
              <w:top w:val="nil"/>
              <w:left w:val="nil"/>
              <w:bottom w:val="single" w:sz="4" w:space="0" w:color="auto"/>
              <w:right w:val="single" w:sz="4" w:space="0" w:color="auto"/>
            </w:tcBorders>
            <w:shd w:val="clear" w:color="auto" w:fill="auto"/>
            <w:hideMark/>
          </w:tcPr>
          <w:p w14:paraId="4663AC6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D9A735"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0F09A82"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4499D"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5768E473" w14:textId="0C5D557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10F680" w14:textId="73A3D6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BCD8DD4" w14:textId="6F70542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37C6C546" w14:textId="43599F8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8ADE4D" w14:textId="604906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7F21F0" w14:textId="6C86B45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45D897"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F9301F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20DA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A4CE654" w14:textId="77777777" w:rsidR="005B5532" w:rsidRPr="00C04A08" w:rsidRDefault="005B5532" w:rsidP="009A71CB">
            <w:pPr>
              <w:pStyle w:val="TAC"/>
              <w:rPr>
                <w:lang w:val="fi-FI" w:eastAsia="fi-FI"/>
              </w:rPr>
            </w:pPr>
            <w:r w:rsidRPr="00C04A08">
              <w:rPr>
                <w:lang w:eastAsia="fi-FI"/>
              </w:rPr>
              <w:t>CA_n260(2A-2O-2Q)</w:t>
            </w:r>
          </w:p>
        </w:tc>
        <w:tc>
          <w:tcPr>
            <w:tcW w:w="1390" w:type="dxa"/>
            <w:tcBorders>
              <w:top w:val="nil"/>
              <w:left w:val="nil"/>
              <w:bottom w:val="single" w:sz="4" w:space="0" w:color="auto"/>
              <w:right w:val="single" w:sz="4" w:space="0" w:color="auto"/>
            </w:tcBorders>
            <w:shd w:val="clear" w:color="auto" w:fill="auto"/>
            <w:hideMark/>
          </w:tcPr>
          <w:p w14:paraId="132CF272"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E5DAF4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AACB6"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07B23"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4560D052" w14:textId="06C26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24B521" w14:textId="6A110C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457693" w14:textId="2B0C205E"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70E2B918" w14:textId="0B4274B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E3C9CD" w14:textId="0F845DA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C18F84" w14:textId="6409D35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ABB73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B9F6635" w14:textId="77777777" w:rsidR="005B5532" w:rsidRPr="00C04A08" w:rsidRDefault="005B5532" w:rsidP="009A71CB">
            <w:pPr>
              <w:pStyle w:val="TAC"/>
              <w:rPr>
                <w:lang w:val="fi-FI" w:eastAsia="fi-FI"/>
              </w:rPr>
            </w:pPr>
            <w:r w:rsidRPr="00C04A08">
              <w:rPr>
                <w:lang w:val="en-US" w:eastAsia="fi-FI"/>
              </w:rPr>
              <w:t>0</w:t>
            </w:r>
          </w:p>
        </w:tc>
      </w:tr>
      <w:tr w:rsidR="005B5532" w:rsidRPr="00C04A08" w14:paraId="297089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775C6B" w14:textId="77777777" w:rsidR="005B5532" w:rsidRPr="00C04A08" w:rsidRDefault="005B5532" w:rsidP="009A71CB">
            <w:pPr>
              <w:pStyle w:val="TAC"/>
              <w:rPr>
                <w:lang w:val="fi-FI" w:eastAsia="fi-FI"/>
              </w:rPr>
            </w:pPr>
            <w:r w:rsidRPr="00C04A08">
              <w:rPr>
                <w:lang w:eastAsia="fi-FI"/>
              </w:rPr>
              <w:t>CA_n260(2A-3O)</w:t>
            </w:r>
          </w:p>
        </w:tc>
        <w:tc>
          <w:tcPr>
            <w:tcW w:w="1390" w:type="dxa"/>
            <w:tcBorders>
              <w:top w:val="nil"/>
              <w:left w:val="nil"/>
              <w:bottom w:val="single" w:sz="4" w:space="0" w:color="auto"/>
              <w:right w:val="single" w:sz="4" w:space="0" w:color="auto"/>
            </w:tcBorders>
            <w:shd w:val="clear" w:color="auto" w:fill="auto"/>
            <w:hideMark/>
          </w:tcPr>
          <w:p w14:paraId="1E213C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C124D9A"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6537F6AB"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2EFEE35A" w14:textId="67FCA9B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364B663" w14:textId="63086CE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B59A67" w14:textId="5547EC4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F14239" w14:textId="43406F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8678A0" w14:textId="1A0B302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CE4587" w14:textId="3A430C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4E16C0" w14:textId="39351E2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CB865C"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9EE639E" w14:textId="77777777" w:rsidR="005B5532" w:rsidRPr="00C04A08" w:rsidRDefault="005B5532" w:rsidP="009A71CB">
            <w:pPr>
              <w:pStyle w:val="TAC"/>
              <w:rPr>
                <w:lang w:val="fi-FI" w:eastAsia="fi-FI"/>
              </w:rPr>
            </w:pPr>
            <w:r w:rsidRPr="00C04A08">
              <w:rPr>
                <w:lang w:val="en-US" w:eastAsia="fi-FI"/>
              </w:rPr>
              <w:t>0</w:t>
            </w:r>
          </w:p>
        </w:tc>
      </w:tr>
      <w:tr w:rsidR="005B5532" w:rsidRPr="00C04A08" w14:paraId="448F9AE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5128B1" w14:textId="77777777" w:rsidR="005B5532" w:rsidRPr="00C04A08" w:rsidRDefault="005B5532" w:rsidP="009A71CB">
            <w:pPr>
              <w:pStyle w:val="TAC"/>
              <w:rPr>
                <w:lang w:val="fi-FI" w:eastAsia="fi-FI"/>
              </w:rPr>
            </w:pPr>
            <w:r w:rsidRPr="00C04A08">
              <w:rPr>
                <w:lang w:eastAsia="fi-FI"/>
              </w:rPr>
              <w:t>CA_n260(3A-2O)</w:t>
            </w:r>
          </w:p>
        </w:tc>
        <w:tc>
          <w:tcPr>
            <w:tcW w:w="1390" w:type="dxa"/>
            <w:tcBorders>
              <w:top w:val="nil"/>
              <w:left w:val="nil"/>
              <w:bottom w:val="single" w:sz="4" w:space="0" w:color="auto"/>
              <w:right w:val="single" w:sz="4" w:space="0" w:color="auto"/>
            </w:tcBorders>
            <w:shd w:val="clear" w:color="auto" w:fill="auto"/>
            <w:hideMark/>
          </w:tcPr>
          <w:p w14:paraId="0D92EB97"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864B8CD"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26C1D"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7CCA4DA1" w14:textId="45D2F25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1030F" w14:textId="48A8FA6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AF541B" w14:textId="159C389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3A5AD0" w14:textId="253398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BAB096" w14:textId="4761CD5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E1527DC" w14:textId="0E0F58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A6F3B2" w14:textId="7DB0BA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DFC629"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62C1EC35" w14:textId="77777777" w:rsidR="005B5532" w:rsidRPr="00C04A08" w:rsidRDefault="005B5532" w:rsidP="009A71CB">
            <w:pPr>
              <w:pStyle w:val="TAC"/>
              <w:rPr>
                <w:lang w:val="fi-FI" w:eastAsia="fi-FI"/>
              </w:rPr>
            </w:pPr>
            <w:r w:rsidRPr="00C04A08">
              <w:rPr>
                <w:lang w:val="en-US" w:eastAsia="fi-FI"/>
              </w:rPr>
              <w:t>0</w:t>
            </w:r>
          </w:p>
        </w:tc>
      </w:tr>
      <w:tr w:rsidR="005B5532" w:rsidRPr="00C04A08" w14:paraId="5CAEAB6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35533F" w14:textId="77777777" w:rsidR="005B5532" w:rsidRPr="00C04A08" w:rsidRDefault="005B5532" w:rsidP="009A71CB">
            <w:pPr>
              <w:pStyle w:val="TAC"/>
              <w:rPr>
                <w:lang w:val="fi-FI" w:eastAsia="fi-FI"/>
              </w:rPr>
            </w:pPr>
            <w:r w:rsidRPr="00C04A08">
              <w:rPr>
                <w:lang w:eastAsia="fi-FI"/>
              </w:rPr>
              <w:t>CA_n260(4A-O)</w:t>
            </w:r>
          </w:p>
        </w:tc>
        <w:tc>
          <w:tcPr>
            <w:tcW w:w="1390" w:type="dxa"/>
            <w:tcBorders>
              <w:top w:val="nil"/>
              <w:left w:val="nil"/>
              <w:bottom w:val="single" w:sz="4" w:space="0" w:color="auto"/>
              <w:right w:val="single" w:sz="4" w:space="0" w:color="auto"/>
            </w:tcBorders>
            <w:shd w:val="clear" w:color="auto" w:fill="auto"/>
            <w:hideMark/>
          </w:tcPr>
          <w:p w14:paraId="1CC789D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2E00549A"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5DBA5AB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5136A586" w14:textId="7FF7E4D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878E25E" w14:textId="64129E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90FE14" w14:textId="3944C2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FF526" w14:textId="1DF28A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1C68E7" w14:textId="7CC0708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F1454E" w14:textId="7DAB153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FC7D94" w14:textId="275A7F3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66A721A"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7CA83964" w14:textId="77777777" w:rsidR="005B5532" w:rsidRPr="00C04A08" w:rsidRDefault="005B5532" w:rsidP="009A71CB">
            <w:pPr>
              <w:pStyle w:val="TAC"/>
              <w:rPr>
                <w:lang w:val="fi-FI" w:eastAsia="fi-FI"/>
              </w:rPr>
            </w:pPr>
            <w:r w:rsidRPr="00C04A08">
              <w:rPr>
                <w:lang w:val="en-US" w:eastAsia="fi-FI"/>
              </w:rPr>
              <w:t>0</w:t>
            </w:r>
          </w:p>
        </w:tc>
      </w:tr>
      <w:tr w:rsidR="00B365C8" w:rsidRPr="00C04A08" w14:paraId="7D123684" w14:textId="77777777" w:rsidTr="001723DA">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F1CAC2" w14:textId="77777777" w:rsidR="00B365C8" w:rsidRPr="00C04A08" w:rsidRDefault="00B365C8" w:rsidP="00B365C8">
            <w:pPr>
              <w:pStyle w:val="TAC"/>
              <w:rPr>
                <w:lang w:val="fi-FI" w:eastAsia="fi-FI"/>
              </w:rPr>
            </w:pPr>
            <w:r w:rsidRPr="00C04A08">
              <w:rPr>
                <w:lang w:val="sv-SE" w:eastAsia="fi-FI"/>
              </w:rPr>
              <w:t>CA_n260(4A-3O)</w:t>
            </w:r>
          </w:p>
        </w:tc>
        <w:tc>
          <w:tcPr>
            <w:tcW w:w="1390" w:type="dxa"/>
            <w:tcBorders>
              <w:top w:val="nil"/>
              <w:left w:val="nil"/>
              <w:bottom w:val="single" w:sz="4" w:space="0" w:color="auto"/>
              <w:right w:val="single" w:sz="4" w:space="0" w:color="auto"/>
            </w:tcBorders>
            <w:shd w:val="clear" w:color="auto" w:fill="auto"/>
            <w:hideMark/>
          </w:tcPr>
          <w:p w14:paraId="5DFC4D7D" w14:textId="3FC378AC" w:rsidR="00B365C8" w:rsidRPr="00C04A08" w:rsidRDefault="00B365C8" w:rsidP="00B365C8">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335AC85" w14:textId="1B2F229F" w:rsidR="00B365C8" w:rsidRPr="00C04A08" w:rsidRDefault="00B365C8" w:rsidP="00B365C8">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D284AAD" w14:textId="672FDF6E" w:rsidR="00B365C8" w:rsidRPr="00C04A08" w:rsidRDefault="00B365C8" w:rsidP="00B365C8">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7DC598F3" w14:textId="55CFCB94" w:rsidR="00B365C8" w:rsidRPr="00C04A08" w:rsidRDefault="00B365C8" w:rsidP="00B365C8">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8994C5" w14:textId="1FC1E21B" w:rsidR="00B365C8" w:rsidRPr="00C04A08" w:rsidRDefault="00B365C8" w:rsidP="00B365C8">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1D1205" w14:textId="6C0BEA84"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493C75" w14:textId="2030B973"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A12AE5" w14:textId="08472F0C" w:rsidR="00B365C8" w:rsidRPr="00C04A08" w:rsidRDefault="00B365C8" w:rsidP="00B365C8">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F77D96" w14:textId="0BD03671"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99E0FE" w14:textId="4DC552BC" w:rsidR="00B365C8" w:rsidRPr="00C04A08" w:rsidRDefault="00B365C8" w:rsidP="00B365C8">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5979FE" w14:textId="2603CD4A" w:rsidR="00B365C8" w:rsidRPr="00C04A08" w:rsidRDefault="00B365C8" w:rsidP="00B365C8">
            <w:pPr>
              <w:pStyle w:val="TAC"/>
              <w:rPr>
                <w:lang w:val="fi-FI" w:eastAsia="fi-FI"/>
              </w:rPr>
            </w:pPr>
            <w:r>
              <w:rPr>
                <w:lang w:val="en-US" w:eastAsia="fi-FI"/>
              </w:rPr>
              <w:t>2200</w:t>
            </w:r>
          </w:p>
        </w:tc>
        <w:tc>
          <w:tcPr>
            <w:tcW w:w="709" w:type="dxa"/>
            <w:tcBorders>
              <w:top w:val="single" w:sz="4" w:space="0" w:color="auto"/>
              <w:left w:val="nil"/>
              <w:bottom w:val="single" w:sz="4" w:space="0" w:color="auto"/>
              <w:right w:val="single" w:sz="4" w:space="0" w:color="auto"/>
            </w:tcBorders>
            <w:shd w:val="clear" w:color="auto" w:fill="auto"/>
            <w:hideMark/>
          </w:tcPr>
          <w:p w14:paraId="46A9D9B8" w14:textId="7AE7654C" w:rsidR="00B365C8" w:rsidRPr="00C04A08" w:rsidRDefault="00B365C8" w:rsidP="00B365C8">
            <w:pPr>
              <w:pStyle w:val="TAC"/>
              <w:rPr>
                <w:lang w:val="fi-FI" w:eastAsia="fi-FI"/>
              </w:rPr>
            </w:pPr>
            <w:r>
              <w:rPr>
                <w:lang w:eastAsia="fi-FI"/>
              </w:rPr>
              <w:t>0</w:t>
            </w:r>
          </w:p>
        </w:tc>
      </w:tr>
      <w:tr w:rsidR="005B5532" w:rsidRPr="00C04A08" w14:paraId="26E1C12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C25B84" w14:textId="77777777" w:rsidR="005B5532" w:rsidRPr="00C04A08" w:rsidRDefault="005B5532" w:rsidP="009A71CB">
            <w:pPr>
              <w:pStyle w:val="TAC"/>
              <w:rPr>
                <w:lang w:val="fi-FI" w:eastAsia="fi-FI"/>
              </w:rPr>
            </w:pPr>
            <w:r w:rsidRPr="00C04A08">
              <w:rPr>
                <w:lang w:val="sv-SE" w:eastAsia="fi-FI"/>
              </w:rPr>
              <w:t>CA_n260(5A-O)</w:t>
            </w:r>
          </w:p>
        </w:tc>
        <w:tc>
          <w:tcPr>
            <w:tcW w:w="1390" w:type="dxa"/>
            <w:tcBorders>
              <w:top w:val="nil"/>
              <w:left w:val="nil"/>
              <w:bottom w:val="single" w:sz="4" w:space="0" w:color="auto"/>
              <w:right w:val="single" w:sz="4" w:space="0" w:color="auto"/>
            </w:tcBorders>
            <w:shd w:val="clear" w:color="auto" w:fill="auto"/>
            <w:hideMark/>
          </w:tcPr>
          <w:p w14:paraId="413DB0A4" w14:textId="77777777" w:rsidR="005B5532" w:rsidRPr="00C04A08" w:rsidRDefault="005B5532" w:rsidP="009A71CB">
            <w:pPr>
              <w:pStyle w:val="TAC"/>
              <w:rPr>
                <w:lang w:val="fi-FI" w:eastAsia="fi-FI"/>
              </w:rPr>
            </w:pPr>
            <w:r w:rsidRPr="00C04A08">
              <w:rPr>
                <w:lang w:val="en-US"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76AE6DAC"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1CB2677B" w14:textId="77777777" w:rsidR="005B5532" w:rsidRPr="00C04A08" w:rsidRDefault="005B5532" w:rsidP="009A71CB">
            <w:pPr>
              <w:pStyle w:val="TAC"/>
              <w:rPr>
                <w:lang w:val="fi-FI" w:eastAsia="fi-FI"/>
              </w:rPr>
            </w:pPr>
            <w:r w:rsidRPr="00C04A08">
              <w:rPr>
                <w:lang w:eastAsia="fi-FI"/>
              </w:rPr>
              <w:t>CA_n260O</w:t>
            </w:r>
          </w:p>
        </w:tc>
        <w:tc>
          <w:tcPr>
            <w:tcW w:w="993" w:type="dxa"/>
            <w:tcBorders>
              <w:top w:val="nil"/>
              <w:left w:val="nil"/>
              <w:bottom w:val="single" w:sz="4" w:space="0" w:color="auto"/>
              <w:right w:val="single" w:sz="4" w:space="0" w:color="auto"/>
            </w:tcBorders>
            <w:shd w:val="clear" w:color="auto" w:fill="auto"/>
            <w:noWrap/>
            <w:hideMark/>
          </w:tcPr>
          <w:p w14:paraId="0338A73D" w14:textId="5C63D611"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748290" w14:textId="7D1833E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C19905" w14:textId="248BE3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1822F7" w14:textId="25AB78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0248E1" w14:textId="3E4D3A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B2AFD6" w14:textId="33C67FF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108540" w14:textId="243AA75D" w:rsidR="005B5532" w:rsidRPr="00C04A08" w:rsidRDefault="005F09D1"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32D4C04B" w14:textId="77777777" w:rsidR="005B5532" w:rsidRPr="00C04A08" w:rsidRDefault="005B5532" w:rsidP="009A71CB">
            <w:pPr>
              <w:pStyle w:val="TAC"/>
              <w:rPr>
                <w:lang w:val="fi-FI" w:eastAsia="fi-FI"/>
              </w:rPr>
            </w:pPr>
            <w:r w:rsidRPr="00C04A08">
              <w:rPr>
                <w:lang w:val="en-US" w:eastAsia="fi-FI"/>
              </w:rPr>
              <w:t>0</w:t>
            </w:r>
          </w:p>
        </w:tc>
      </w:tr>
      <w:tr w:rsidR="005B5532" w:rsidRPr="00C04A08" w14:paraId="18E5FD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BAFE8F" w14:textId="77777777" w:rsidR="005B5532" w:rsidRPr="00C04A08" w:rsidRDefault="005B5532" w:rsidP="009A71CB">
            <w:pPr>
              <w:pStyle w:val="TAC"/>
              <w:rPr>
                <w:lang w:val="fi-FI" w:eastAsia="fi-FI"/>
              </w:rPr>
            </w:pPr>
            <w:r w:rsidRPr="00C04A08">
              <w:rPr>
                <w:lang w:val="sv-SE" w:eastAsia="fi-FI"/>
              </w:rPr>
              <w:t>CA_n260(6A-O)</w:t>
            </w:r>
          </w:p>
        </w:tc>
        <w:tc>
          <w:tcPr>
            <w:tcW w:w="1390" w:type="dxa"/>
            <w:tcBorders>
              <w:top w:val="nil"/>
              <w:left w:val="nil"/>
              <w:bottom w:val="single" w:sz="4" w:space="0" w:color="auto"/>
              <w:right w:val="single" w:sz="4" w:space="0" w:color="auto"/>
            </w:tcBorders>
            <w:shd w:val="clear" w:color="auto" w:fill="auto"/>
            <w:hideMark/>
          </w:tcPr>
          <w:p w14:paraId="49C4792F" w14:textId="77777777" w:rsidR="005B5532" w:rsidRPr="00C04A08" w:rsidRDefault="005B5532" w:rsidP="009A71CB">
            <w:pPr>
              <w:pStyle w:val="TAC"/>
              <w:rPr>
                <w:lang w:val="fi-FI" w:eastAsia="fi-FI"/>
              </w:rPr>
            </w:pPr>
            <w:r w:rsidRPr="00C04A08">
              <w:rPr>
                <w:lang w:val="en-US"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169D39F"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23E8428C"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204DA8C9" w14:textId="6128454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E50FC23" w14:textId="60F69C1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E5B1BD" w14:textId="6FD0173E"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DE0967E" w14:textId="1D189864"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FA6320" w14:textId="539AF956"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B98623" w14:textId="4461A311" w:rsidR="005B5532" w:rsidRPr="00C04A08" w:rsidRDefault="005F09D1"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4B5BB971" w14:textId="77777777" w:rsidR="005B5532" w:rsidRPr="00C04A08" w:rsidRDefault="005B5532" w:rsidP="009A71CB">
            <w:pPr>
              <w:pStyle w:val="TAC"/>
              <w:rPr>
                <w:lang w:val="fi-FI" w:eastAsia="fi-FI"/>
              </w:rPr>
            </w:pPr>
            <w:r w:rsidRPr="00C04A08">
              <w:rPr>
                <w:lang w:val="en-US" w:eastAsia="fi-FI"/>
              </w:rPr>
              <w:t>0</w:t>
            </w:r>
          </w:p>
        </w:tc>
      </w:tr>
      <w:tr w:rsidR="005B5532" w:rsidRPr="00C04A08" w14:paraId="264EF17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49E580" w14:textId="77777777" w:rsidR="005B5532" w:rsidRPr="00C04A08" w:rsidRDefault="005B5532" w:rsidP="009A71CB">
            <w:pPr>
              <w:pStyle w:val="TAC"/>
              <w:rPr>
                <w:lang w:val="fi-FI" w:eastAsia="fi-FI"/>
              </w:rPr>
            </w:pPr>
            <w:r w:rsidRPr="00C04A08">
              <w:rPr>
                <w:lang w:val="sv-SE" w:eastAsia="fi-FI"/>
              </w:rPr>
              <w:t>CA_n260(7A-O)</w:t>
            </w:r>
          </w:p>
        </w:tc>
        <w:tc>
          <w:tcPr>
            <w:tcW w:w="1390" w:type="dxa"/>
            <w:tcBorders>
              <w:top w:val="nil"/>
              <w:left w:val="nil"/>
              <w:bottom w:val="single" w:sz="4" w:space="0" w:color="auto"/>
              <w:right w:val="single" w:sz="4" w:space="0" w:color="auto"/>
            </w:tcBorders>
            <w:shd w:val="clear" w:color="auto" w:fill="auto"/>
            <w:hideMark/>
          </w:tcPr>
          <w:p w14:paraId="0FF638E5" w14:textId="77777777" w:rsidR="005B5532" w:rsidRPr="00C04A08" w:rsidRDefault="005B5532" w:rsidP="009A71CB">
            <w:pPr>
              <w:pStyle w:val="TAC"/>
              <w:rPr>
                <w:lang w:val="fi-FI" w:eastAsia="fi-FI"/>
              </w:rPr>
            </w:pPr>
            <w:r w:rsidRPr="00C04A08">
              <w:rPr>
                <w:lang w:val="en-US"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73F1510D" w14:textId="77777777" w:rsidR="005B5532" w:rsidRPr="00C04A08" w:rsidRDefault="005B5532" w:rsidP="009A71CB">
            <w:pPr>
              <w:pStyle w:val="TAC"/>
              <w:rPr>
                <w:lang w:val="fi-FI" w:eastAsia="fi-FI"/>
              </w:rPr>
            </w:pPr>
            <w:r w:rsidRPr="00C04A08">
              <w:rPr>
                <w:lang w:eastAsia="fi-FI"/>
              </w:rPr>
              <w:t>CA_n260(7A)</w:t>
            </w:r>
          </w:p>
        </w:tc>
        <w:tc>
          <w:tcPr>
            <w:tcW w:w="850" w:type="dxa"/>
            <w:tcBorders>
              <w:top w:val="nil"/>
              <w:left w:val="nil"/>
              <w:bottom w:val="single" w:sz="4" w:space="0" w:color="auto"/>
              <w:right w:val="single" w:sz="4" w:space="0" w:color="auto"/>
            </w:tcBorders>
            <w:shd w:val="clear" w:color="auto" w:fill="auto"/>
            <w:hideMark/>
          </w:tcPr>
          <w:p w14:paraId="0BBF51D8"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45B37128" w14:textId="7B5C3D3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8F363" w14:textId="1CA66E0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426DC700" w14:textId="37D8022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782105" w14:textId="74D72C17"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978460" w14:textId="1BC3B463"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66BE1C42" w14:textId="77777777" w:rsidR="005B5532" w:rsidRPr="00C04A08" w:rsidRDefault="005B5532" w:rsidP="009A71CB">
            <w:pPr>
              <w:pStyle w:val="TAC"/>
              <w:rPr>
                <w:lang w:val="fi-FI" w:eastAsia="fi-FI"/>
              </w:rPr>
            </w:pPr>
            <w:r w:rsidRPr="00C04A08">
              <w:rPr>
                <w:lang w:val="en-US" w:eastAsia="fi-FI"/>
              </w:rPr>
              <w:t>0</w:t>
            </w:r>
          </w:p>
        </w:tc>
      </w:tr>
      <w:tr w:rsidR="005B5532" w:rsidRPr="00C04A08" w14:paraId="54800B2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91FB68" w14:textId="77777777" w:rsidR="005B5532" w:rsidRPr="00C04A08" w:rsidRDefault="005B5532" w:rsidP="009A71CB">
            <w:pPr>
              <w:pStyle w:val="TAC"/>
              <w:rPr>
                <w:lang w:val="fi-FI" w:eastAsia="fi-FI"/>
              </w:rPr>
            </w:pPr>
            <w:r w:rsidRPr="00C04A08">
              <w:rPr>
                <w:lang w:val="sv-SE" w:eastAsia="fi-FI"/>
              </w:rPr>
              <w:t>CA_n260(8A-O)</w:t>
            </w:r>
          </w:p>
        </w:tc>
        <w:tc>
          <w:tcPr>
            <w:tcW w:w="1390" w:type="dxa"/>
            <w:tcBorders>
              <w:top w:val="nil"/>
              <w:left w:val="nil"/>
              <w:bottom w:val="single" w:sz="4" w:space="0" w:color="auto"/>
              <w:right w:val="single" w:sz="4" w:space="0" w:color="auto"/>
            </w:tcBorders>
            <w:shd w:val="clear" w:color="auto" w:fill="auto"/>
            <w:hideMark/>
          </w:tcPr>
          <w:p w14:paraId="24669FD2" w14:textId="77777777" w:rsidR="005B5532" w:rsidRPr="00C04A08" w:rsidRDefault="005B5532" w:rsidP="009A71CB">
            <w:pPr>
              <w:pStyle w:val="TAC"/>
              <w:rPr>
                <w:lang w:val="fi-FI" w:eastAsia="fi-FI"/>
              </w:rPr>
            </w:pPr>
            <w:r w:rsidRPr="00C04A08">
              <w:rPr>
                <w:lang w:val="en-US" w:eastAsia="fi-FI"/>
              </w:rPr>
              <w:t>-</w:t>
            </w:r>
          </w:p>
        </w:tc>
        <w:tc>
          <w:tcPr>
            <w:tcW w:w="7257" w:type="dxa"/>
            <w:gridSpan w:val="8"/>
            <w:tcBorders>
              <w:top w:val="single" w:sz="4" w:space="0" w:color="auto"/>
              <w:left w:val="nil"/>
              <w:bottom w:val="single" w:sz="4" w:space="0" w:color="auto"/>
              <w:right w:val="single" w:sz="4" w:space="0" w:color="auto"/>
            </w:tcBorders>
            <w:shd w:val="clear" w:color="auto" w:fill="auto"/>
            <w:hideMark/>
          </w:tcPr>
          <w:p w14:paraId="100E095E" w14:textId="77777777" w:rsidR="005B5532" w:rsidRPr="00C04A08" w:rsidRDefault="005B5532" w:rsidP="009A71CB">
            <w:pPr>
              <w:pStyle w:val="TAC"/>
              <w:rPr>
                <w:lang w:val="fi-FI" w:eastAsia="fi-FI"/>
              </w:rPr>
            </w:pPr>
            <w:r w:rsidRPr="00C04A08">
              <w:rPr>
                <w:lang w:eastAsia="fi-FI"/>
              </w:rPr>
              <w:t>CA_n260(8A)</w:t>
            </w:r>
          </w:p>
        </w:tc>
        <w:tc>
          <w:tcPr>
            <w:tcW w:w="709" w:type="dxa"/>
            <w:tcBorders>
              <w:top w:val="nil"/>
              <w:left w:val="nil"/>
              <w:bottom w:val="single" w:sz="4" w:space="0" w:color="auto"/>
              <w:right w:val="single" w:sz="4" w:space="0" w:color="auto"/>
            </w:tcBorders>
            <w:shd w:val="clear" w:color="auto" w:fill="auto"/>
            <w:hideMark/>
          </w:tcPr>
          <w:p w14:paraId="058A18F8" w14:textId="77777777" w:rsidR="005B5532" w:rsidRPr="00C04A08" w:rsidRDefault="005B5532" w:rsidP="00E92ECF">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1DEC8FF4" w14:textId="7DC368B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5B3D6A" w14:textId="4C94FFC8"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24FC0B6" w14:textId="0B258AA1"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A0B83E" w14:textId="202BCC46"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78C91037" w14:textId="77777777" w:rsidR="005B5532" w:rsidRPr="00C04A08" w:rsidRDefault="005B5532" w:rsidP="009A71CB">
            <w:pPr>
              <w:pStyle w:val="TAC"/>
              <w:rPr>
                <w:lang w:val="fi-FI" w:eastAsia="fi-FI"/>
              </w:rPr>
            </w:pPr>
            <w:r w:rsidRPr="00C04A08">
              <w:rPr>
                <w:lang w:val="en-US" w:eastAsia="fi-FI"/>
              </w:rPr>
              <w:t>0</w:t>
            </w:r>
          </w:p>
        </w:tc>
      </w:tr>
      <w:tr w:rsidR="005B5532" w:rsidRPr="00C04A08" w14:paraId="236E3F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39F7FE" w14:textId="77777777" w:rsidR="005B5532" w:rsidRPr="00C04A08" w:rsidRDefault="005B5532" w:rsidP="009A71CB">
            <w:pPr>
              <w:pStyle w:val="TAC"/>
              <w:rPr>
                <w:lang w:val="fi-FI" w:eastAsia="fi-FI"/>
              </w:rPr>
            </w:pPr>
            <w:r w:rsidRPr="00C04A08">
              <w:rPr>
                <w:lang w:val="sv-SE" w:eastAsia="fi-FI"/>
              </w:rPr>
              <w:t>CA_n260(4A-2O)</w:t>
            </w:r>
          </w:p>
        </w:tc>
        <w:tc>
          <w:tcPr>
            <w:tcW w:w="1390" w:type="dxa"/>
            <w:tcBorders>
              <w:top w:val="nil"/>
              <w:left w:val="nil"/>
              <w:bottom w:val="single" w:sz="4" w:space="0" w:color="auto"/>
              <w:right w:val="single" w:sz="4" w:space="0" w:color="auto"/>
            </w:tcBorders>
            <w:shd w:val="clear" w:color="auto" w:fill="auto"/>
            <w:hideMark/>
          </w:tcPr>
          <w:p w14:paraId="7DEBB704"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6D91C4C"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621F7596"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6BEEDD7F" w14:textId="3A43F65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5B44174" w14:textId="5C4E35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3FE3C5" w14:textId="3F7118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11D43C" w14:textId="70BC926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07C934" w14:textId="0D4AB3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BEADB4" w14:textId="05C95D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1A95C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DEFCBE7" w14:textId="77777777" w:rsidR="005B5532" w:rsidRPr="00C04A08" w:rsidRDefault="005B5532" w:rsidP="009A71CB">
            <w:pPr>
              <w:pStyle w:val="TAC"/>
              <w:rPr>
                <w:lang w:val="fi-FI" w:eastAsia="fi-FI"/>
              </w:rPr>
            </w:pPr>
            <w:r w:rsidRPr="00C04A08">
              <w:rPr>
                <w:lang w:val="en-US" w:eastAsia="fi-FI"/>
              </w:rPr>
              <w:t>0</w:t>
            </w:r>
          </w:p>
        </w:tc>
      </w:tr>
      <w:tr w:rsidR="005B5532" w:rsidRPr="00C04A08" w14:paraId="686F635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73B3FF" w14:textId="77777777" w:rsidR="005B5532" w:rsidRPr="00C04A08" w:rsidRDefault="005B5532" w:rsidP="009A71CB">
            <w:pPr>
              <w:pStyle w:val="TAC"/>
              <w:rPr>
                <w:lang w:val="fi-FI" w:eastAsia="fi-FI"/>
              </w:rPr>
            </w:pPr>
            <w:r w:rsidRPr="00C04A08">
              <w:rPr>
                <w:lang w:val="sv-SE" w:eastAsia="fi-FI"/>
              </w:rPr>
              <w:t>CA_n260(4A-2Q)</w:t>
            </w:r>
          </w:p>
        </w:tc>
        <w:tc>
          <w:tcPr>
            <w:tcW w:w="1390" w:type="dxa"/>
            <w:tcBorders>
              <w:top w:val="nil"/>
              <w:left w:val="nil"/>
              <w:bottom w:val="single" w:sz="4" w:space="0" w:color="auto"/>
              <w:right w:val="single" w:sz="4" w:space="0" w:color="auto"/>
            </w:tcBorders>
            <w:shd w:val="clear" w:color="auto" w:fill="auto"/>
            <w:hideMark/>
          </w:tcPr>
          <w:p w14:paraId="0CCD250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512BD96"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AFFEBE0"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3708B5AF" w14:textId="19097E2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2ED516" w14:textId="1C38F44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B19703" w14:textId="500059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EFB4F1D" w14:textId="388014A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1703A6" w14:textId="24A55F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F3B160" w14:textId="77411BA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E880F3"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1CA7B249"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E072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433C74" w14:textId="77777777" w:rsidR="005B5532" w:rsidRPr="00C04A08" w:rsidRDefault="005B5532" w:rsidP="009A71CB">
            <w:pPr>
              <w:pStyle w:val="TAC"/>
              <w:rPr>
                <w:lang w:val="fi-FI" w:eastAsia="fi-FI"/>
              </w:rPr>
            </w:pPr>
            <w:r w:rsidRPr="00C04A08">
              <w:rPr>
                <w:lang w:val="sv-SE" w:eastAsia="fi-FI"/>
              </w:rPr>
              <w:t>CA_n260(3A-3O)</w:t>
            </w:r>
          </w:p>
        </w:tc>
        <w:tc>
          <w:tcPr>
            <w:tcW w:w="1390" w:type="dxa"/>
            <w:tcBorders>
              <w:top w:val="nil"/>
              <w:left w:val="nil"/>
              <w:bottom w:val="single" w:sz="4" w:space="0" w:color="auto"/>
              <w:right w:val="single" w:sz="4" w:space="0" w:color="auto"/>
            </w:tcBorders>
            <w:shd w:val="clear" w:color="auto" w:fill="auto"/>
            <w:hideMark/>
          </w:tcPr>
          <w:p w14:paraId="7272EFED"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6B435F" w14:textId="77777777" w:rsidR="005B5532" w:rsidRPr="00C04A08" w:rsidRDefault="005B5532" w:rsidP="009A71CB">
            <w:pPr>
              <w:pStyle w:val="TAC"/>
              <w:rPr>
                <w:lang w:val="fi-FI" w:eastAsia="fi-FI"/>
              </w:rPr>
            </w:pPr>
            <w:r w:rsidRPr="00C04A08">
              <w:rPr>
                <w:lang w:eastAsia="fi-FI"/>
              </w:rPr>
              <w:t>CA_n260(3A)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3404591F" w14:textId="77777777" w:rsidR="005B5532" w:rsidRPr="00C04A08" w:rsidRDefault="005B5532" w:rsidP="009A71CB">
            <w:pPr>
              <w:pStyle w:val="TAC"/>
              <w:rPr>
                <w:lang w:val="fi-FI" w:eastAsia="fi-FI"/>
              </w:rPr>
            </w:pPr>
            <w:r w:rsidRPr="00C04A08">
              <w:rPr>
                <w:lang w:eastAsia="fi-FI"/>
              </w:rPr>
              <w:t>CA_n260(3O)</w:t>
            </w:r>
          </w:p>
        </w:tc>
        <w:tc>
          <w:tcPr>
            <w:tcW w:w="993" w:type="dxa"/>
            <w:tcBorders>
              <w:top w:val="nil"/>
              <w:left w:val="nil"/>
              <w:bottom w:val="single" w:sz="4" w:space="0" w:color="auto"/>
              <w:right w:val="single" w:sz="4" w:space="0" w:color="auto"/>
            </w:tcBorders>
            <w:shd w:val="clear" w:color="auto" w:fill="auto"/>
            <w:hideMark/>
          </w:tcPr>
          <w:p w14:paraId="25DBCA49" w14:textId="17CE115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EC2C0E" w14:textId="577BD0E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63179D" w14:textId="440A24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DA5B2" w14:textId="5430DD1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1A7855" w14:textId="719EF1E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87001C" w14:textId="79B230D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1C2AF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6A8CB5A" w14:textId="77777777" w:rsidR="005B5532" w:rsidRPr="00C04A08" w:rsidRDefault="005B5532" w:rsidP="009A71CB">
            <w:pPr>
              <w:pStyle w:val="TAC"/>
              <w:rPr>
                <w:lang w:val="fi-FI" w:eastAsia="fi-FI"/>
              </w:rPr>
            </w:pPr>
            <w:r w:rsidRPr="00C04A08">
              <w:rPr>
                <w:lang w:val="en-US" w:eastAsia="fi-FI"/>
              </w:rPr>
              <w:t>0</w:t>
            </w:r>
          </w:p>
        </w:tc>
      </w:tr>
      <w:tr w:rsidR="00E92ECF" w:rsidRPr="00C04A08" w14:paraId="0FD62308"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B51346" w14:textId="77777777" w:rsidR="00E92ECF" w:rsidRPr="00C04A08" w:rsidRDefault="00E92ECF" w:rsidP="00E92ECF">
            <w:pPr>
              <w:pStyle w:val="TAC"/>
              <w:rPr>
                <w:lang w:val="fi-FI" w:eastAsia="fi-FI"/>
              </w:rPr>
            </w:pPr>
            <w:r w:rsidRPr="00C04A08">
              <w:rPr>
                <w:lang w:val="sv-SE" w:eastAsia="fi-FI"/>
              </w:rPr>
              <w:t>CA_n260(A-G-O)</w:t>
            </w:r>
          </w:p>
        </w:tc>
        <w:tc>
          <w:tcPr>
            <w:tcW w:w="1390" w:type="dxa"/>
            <w:tcBorders>
              <w:top w:val="nil"/>
              <w:left w:val="nil"/>
              <w:bottom w:val="single" w:sz="4" w:space="0" w:color="auto"/>
              <w:right w:val="single" w:sz="4" w:space="0" w:color="auto"/>
            </w:tcBorders>
            <w:shd w:val="clear" w:color="auto" w:fill="auto"/>
            <w:hideMark/>
          </w:tcPr>
          <w:p w14:paraId="08B12F7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758859" w14:textId="383E8F0B"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FC7BB4" w14:textId="77777777" w:rsidR="00E92ECF" w:rsidRPr="00C04A08" w:rsidRDefault="00E92ECF" w:rsidP="00E92ECF">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C2252CC" w14:textId="77777777" w:rsidR="00E92ECF" w:rsidRPr="00C04A08" w:rsidRDefault="00E92ECF" w:rsidP="00E92ECF">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4BCF54F8" w14:textId="440945F5"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BFB877B" w14:textId="32CDA05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B896E46" w14:textId="158D2FBB"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2583F2E" w14:textId="646CD1A7"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7CBA0E" w14:textId="3DB3E0C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FA659B" w14:textId="38C284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18BFD3" w14:textId="19682FD9"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683FDA9" w14:textId="4D00534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A7078C" w14:textId="208699A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D966D1"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94A3B69" w14:textId="77777777" w:rsidR="00E92ECF" w:rsidRPr="00C04A08" w:rsidRDefault="00E92ECF" w:rsidP="00E92ECF">
            <w:pPr>
              <w:pStyle w:val="TAC"/>
              <w:rPr>
                <w:lang w:val="fi-FI" w:eastAsia="fi-FI"/>
              </w:rPr>
            </w:pPr>
            <w:r w:rsidRPr="00C04A08">
              <w:rPr>
                <w:lang w:val="en-US" w:eastAsia="fi-FI"/>
              </w:rPr>
              <w:t>0</w:t>
            </w:r>
          </w:p>
        </w:tc>
      </w:tr>
      <w:tr w:rsidR="00E92ECF" w:rsidRPr="00C04A08" w14:paraId="2FC1C35B"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0AB55C" w14:textId="77777777" w:rsidR="00E92ECF" w:rsidRPr="00C04A08" w:rsidRDefault="00E92ECF" w:rsidP="00E92ECF">
            <w:pPr>
              <w:pStyle w:val="TAC"/>
              <w:rPr>
                <w:lang w:val="fi-FI" w:eastAsia="fi-FI"/>
              </w:rPr>
            </w:pPr>
            <w:r w:rsidRPr="00C04A08">
              <w:rPr>
                <w:lang w:val="sv-SE" w:eastAsia="fi-FI"/>
              </w:rPr>
              <w:t>CA_n260(A-G-2O)</w:t>
            </w:r>
          </w:p>
        </w:tc>
        <w:tc>
          <w:tcPr>
            <w:tcW w:w="1390" w:type="dxa"/>
            <w:tcBorders>
              <w:top w:val="nil"/>
              <w:left w:val="nil"/>
              <w:bottom w:val="single" w:sz="4" w:space="0" w:color="auto"/>
              <w:right w:val="single" w:sz="4" w:space="0" w:color="auto"/>
            </w:tcBorders>
            <w:shd w:val="clear" w:color="auto" w:fill="auto"/>
            <w:hideMark/>
          </w:tcPr>
          <w:p w14:paraId="26DC60E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7DD5D4" w14:textId="20556968"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811F66" w14:textId="77777777" w:rsidR="00E92ECF" w:rsidRPr="00C04A08" w:rsidRDefault="00E92ECF" w:rsidP="00E92ECF">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99E6FC8" w14:textId="77777777" w:rsidR="00E92ECF" w:rsidRPr="00C04A08" w:rsidRDefault="00E92ECF" w:rsidP="00E92ECF">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4E3342CB" w14:textId="66C1D94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963865" w14:textId="35BAA1A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FE3B94" w14:textId="53D7C0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408226" w14:textId="16F9653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CD9611" w14:textId="78AD23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02CEBD" w14:textId="253155BD"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9C1E3DB" w14:textId="70B2EFD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F0F11" w14:textId="1BA76C6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01D617"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37F252B" w14:textId="77777777" w:rsidR="00E92ECF" w:rsidRPr="00C04A08" w:rsidRDefault="00E92ECF" w:rsidP="00E92ECF">
            <w:pPr>
              <w:pStyle w:val="TAC"/>
              <w:rPr>
                <w:lang w:val="fi-FI" w:eastAsia="fi-FI"/>
              </w:rPr>
            </w:pPr>
            <w:r w:rsidRPr="00C04A08">
              <w:rPr>
                <w:lang w:val="en-US" w:eastAsia="fi-FI"/>
              </w:rPr>
              <w:t>0</w:t>
            </w:r>
          </w:p>
        </w:tc>
      </w:tr>
      <w:tr w:rsidR="005B5532" w:rsidRPr="00C04A08" w14:paraId="37535CD9"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77040A4" w14:textId="77777777" w:rsidR="005B5532" w:rsidRPr="00C04A08" w:rsidRDefault="005B5532" w:rsidP="009A71CB">
            <w:pPr>
              <w:pStyle w:val="TAC"/>
              <w:rPr>
                <w:lang w:val="fi-FI" w:eastAsia="fi-FI"/>
              </w:rPr>
            </w:pPr>
            <w:r w:rsidRPr="00C04A08">
              <w:rPr>
                <w:lang w:val="sv-SE" w:eastAsia="fi-FI"/>
              </w:rPr>
              <w:t>CA_n260(2A-G-O)</w:t>
            </w:r>
          </w:p>
        </w:tc>
        <w:tc>
          <w:tcPr>
            <w:tcW w:w="1390" w:type="dxa"/>
            <w:tcBorders>
              <w:top w:val="nil"/>
              <w:left w:val="nil"/>
              <w:bottom w:val="single" w:sz="4" w:space="0" w:color="auto"/>
              <w:right w:val="single" w:sz="4" w:space="0" w:color="auto"/>
            </w:tcBorders>
            <w:shd w:val="clear" w:color="auto" w:fill="auto"/>
            <w:hideMark/>
          </w:tcPr>
          <w:p w14:paraId="686CB17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E0EC90" w14:textId="77777777" w:rsidR="005B5532" w:rsidRPr="00C04A08" w:rsidRDefault="005B5532" w:rsidP="00E92ECF">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BE00AFB" w14:textId="77777777" w:rsidR="005B5532" w:rsidRPr="00C04A08" w:rsidRDefault="005B5532" w:rsidP="00E92ECF">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6D1221A3" w14:textId="77777777" w:rsidR="005B5532" w:rsidRPr="00C04A08" w:rsidRDefault="005B5532"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6BA15DFA" w14:textId="00F5D9D3"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89F3216" w14:textId="72B22E8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514FFA" w14:textId="38B081DC"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762FCC" w14:textId="6672A1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144FE5" w14:textId="56AD57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49D32B" w14:textId="52F9EE3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36DD54" w14:textId="5934D9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D5CF02" w14:textId="5B915FF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73645B"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6BDDCECC" w14:textId="77777777" w:rsidR="005B5532" w:rsidRPr="00C04A08" w:rsidRDefault="005B5532" w:rsidP="009A71CB">
            <w:pPr>
              <w:pStyle w:val="TAC"/>
              <w:rPr>
                <w:lang w:val="fi-FI" w:eastAsia="fi-FI"/>
              </w:rPr>
            </w:pPr>
            <w:r w:rsidRPr="00C04A08">
              <w:rPr>
                <w:lang w:val="en-US" w:eastAsia="fi-FI"/>
              </w:rPr>
              <w:t>0</w:t>
            </w:r>
          </w:p>
        </w:tc>
      </w:tr>
      <w:tr w:rsidR="00E92ECF" w:rsidRPr="00C04A08" w14:paraId="3AE15871"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1DCAAD" w14:textId="77777777" w:rsidR="00E92ECF" w:rsidRPr="00C04A08" w:rsidRDefault="00E92ECF" w:rsidP="00E92ECF">
            <w:pPr>
              <w:pStyle w:val="TAC"/>
              <w:rPr>
                <w:lang w:val="fi-FI" w:eastAsia="fi-FI"/>
              </w:rPr>
            </w:pPr>
            <w:r w:rsidRPr="00C04A08">
              <w:rPr>
                <w:lang w:eastAsia="fi-FI"/>
              </w:rPr>
              <w:t>CA_n260(A-2G-O)</w:t>
            </w:r>
          </w:p>
        </w:tc>
        <w:tc>
          <w:tcPr>
            <w:tcW w:w="1390" w:type="dxa"/>
            <w:tcBorders>
              <w:top w:val="nil"/>
              <w:left w:val="nil"/>
              <w:bottom w:val="single" w:sz="4" w:space="0" w:color="auto"/>
              <w:right w:val="single" w:sz="4" w:space="0" w:color="auto"/>
            </w:tcBorders>
            <w:shd w:val="clear" w:color="auto" w:fill="auto"/>
            <w:hideMark/>
          </w:tcPr>
          <w:p w14:paraId="55F4FA28"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22DA9EC" w14:textId="235ED012" w:rsidR="00E92ECF" w:rsidRPr="00C04A08" w:rsidRDefault="00E92ECF" w:rsidP="00E92ECF">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1CDC90F6" w14:textId="77777777" w:rsidR="00E92ECF" w:rsidRPr="00C04A08" w:rsidRDefault="00E92ECF" w:rsidP="00E92ECF">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54B1F91E"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AAEE63D" w14:textId="731AF3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C3930B" w14:textId="6C0F6E1A"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ECE185" w14:textId="26FFCE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945A9A" w14:textId="3E8F189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646AA9" w14:textId="12AF27F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5CAF63" w14:textId="649D9AD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C12DB6" w14:textId="0D499E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037EE9" w14:textId="5C497C1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28A666"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1844895" w14:textId="77777777" w:rsidR="00E92ECF" w:rsidRPr="00C04A08" w:rsidRDefault="00E92ECF" w:rsidP="00E92ECF">
            <w:pPr>
              <w:pStyle w:val="TAC"/>
              <w:rPr>
                <w:lang w:val="fi-FI" w:eastAsia="fi-FI"/>
              </w:rPr>
            </w:pPr>
            <w:r w:rsidRPr="00C04A08">
              <w:rPr>
                <w:lang w:val="en-US" w:eastAsia="fi-FI"/>
              </w:rPr>
              <w:t>0</w:t>
            </w:r>
          </w:p>
        </w:tc>
      </w:tr>
      <w:tr w:rsidR="00E92ECF" w:rsidRPr="00C04A08" w14:paraId="0F694470"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0AB87F" w14:textId="77777777" w:rsidR="00E92ECF" w:rsidRPr="00C04A08" w:rsidRDefault="00E92ECF" w:rsidP="00E92ECF">
            <w:pPr>
              <w:pStyle w:val="TAC"/>
              <w:rPr>
                <w:lang w:val="fi-FI" w:eastAsia="fi-FI"/>
              </w:rPr>
            </w:pPr>
            <w:r w:rsidRPr="00C04A08">
              <w:rPr>
                <w:lang w:eastAsia="fi-FI"/>
              </w:rPr>
              <w:t>CA_n260(A-3O)</w:t>
            </w:r>
          </w:p>
        </w:tc>
        <w:tc>
          <w:tcPr>
            <w:tcW w:w="1390" w:type="dxa"/>
            <w:tcBorders>
              <w:top w:val="nil"/>
              <w:left w:val="nil"/>
              <w:bottom w:val="single" w:sz="4" w:space="0" w:color="auto"/>
              <w:right w:val="single" w:sz="4" w:space="0" w:color="auto"/>
            </w:tcBorders>
            <w:shd w:val="clear" w:color="auto" w:fill="auto"/>
            <w:hideMark/>
          </w:tcPr>
          <w:p w14:paraId="2054CAFD"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FC0048" w14:textId="2EF2DBCE"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31A3C916" w14:textId="77777777" w:rsidR="00E92ECF" w:rsidRPr="00C04A08" w:rsidRDefault="00E92ECF" w:rsidP="00E92ECF">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73661F70" w14:textId="0A2A0241"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112B6" w14:textId="08A53C2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C78FE3" w14:textId="4602458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E79AAF" w14:textId="6032AC0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5ED4B" w14:textId="12FD794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60D05D3" w14:textId="21228D9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CA5569A" w14:textId="459F53F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841F7" w14:textId="0C6510B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7697C"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F66A233" w14:textId="77777777" w:rsidR="00E92ECF" w:rsidRPr="00C04A08" w:rsidRDefault="00E92ECF" w:rsidP="00E92ECF">
            <w:pPr>
              <w:pStyle w:val="TAC"/>
              <w:rPr>
                <w:lang w:val="fi-FI" w:eastAsia="fi-FI"/>
              </w:rPr>
            </w:pPr>
            <w:r w:rsidRPr="00C04A08">
              <w:rPr>
                <w:lang w:val="en-US" w:eastAsia="fi-FI"/>
              </w:rPr>
              <w:t>0</w:t>
            </w:r>
          </w:p>
        </w:tc>
      </w:tr>
      <w:tr w:rsidR="005B5532" w:rsidRPr="00C04A08" w14:paraId="198D458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734238" w14:textId="77777777" w:rsidR="005B5532" w:rsidRPr="00C04A08" w:rsidRDefault="005B5532" w:rsidP="009A71CB">
            <w:pPr>
              <w:pStyle w:val="TAC"/>
              <w:rPr>
                <w:lang w:val="fi-FI" w:eastAsia="fi-FI"/>
              </w:rPr>
            </w:pPr>
            <w:r w:rsidRPr="00C04A08">
              <w:rPr>
                <w:lang w:eastAsia="fi-FI"/>
              </w:rPr>
              <w:t>CA_n260(3A-O)</w:t>
            </w:r>
          </w:p>
        </w:tc>
        <w:tc>
          <w:tcPr>
            <w:tcW w:w="1390" w:type="dxa"/>
            <w:tcBorders>
              <w:top w:val="nil"/>
              <w:left w:val="nil"/>
              <w:bottom w:val="single" w:sz="4" w:space="0" w:color="auto"/>
              <w:right w:val="single" w:sz="4" w:space="0" w:color="auto"/>
            </w:tcBorders>
            <w:shd w:val="clear" w:color="auto" w:fill="auto"/>
            <w:hideMark/>
          </w:tcPr>
          <w:p w14:paraId="64C04DC3"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40740F80"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3F837D4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26A46EA" w14:textId="1C3ED1C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2F6057" w14:textId="3101EFC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FC192" w14:textId="3259234D"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01E152" w14:textId="20AC11A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2DD41D" w14:textId="042EBF0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F47C3" w14:textId="1062B38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CE0B49E" w14:textId="358E08E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7DF4C1" w14:textId="24F93F7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236469"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2CFD0E2" w14:textId="77777777" w:rsidR="005B5532" w:rsidRPr="00C04A08" w:rsidRDefault="005B5532" w:rsidP="009A71CB">
            <w:pPr>
              <w:pStyle w:val="TAC"/>
              <w:rPr>
                <w:lang w:val="fi-FI" w:eastAsia="fi-FI"/>
              </w:rPr>
            </w:pPr>
            <w:r w:rsidRPr="00C04A08">
              <w:rPr>
                <w:lang w:val="en-US" w:eastAsia="fi-FI"/>
              </w:rPr>
              <w:t>0</w:t>
            </w:r>
          </w:p>
        </w:tc>
      </w:tr>
      <w:tr w:rsidR="005B5532" w:rsidRPr="00C04A08" w14:paraId="4208F1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B1D55D" w14:textId="77777777" w:rsidR="005B5532" w:rsidRPr="00C04A08" w:rsidRDefault="005B5532" w:rsidP="009A71CB">
            <w:pPr>
              <w:pStyle w:val="TAC"/>
              <w:rPr>
                <w:lang w:val="fi-FI" w:eastAsia="fi-FI"/>
              </w:rPr>
            </w:pPr>
            <w:r w:rsidRPr="00C04A08">
              <w:rPr>
                <w:lang w:eastAsia="fi-FI"/>
              </w:rPr>
              <w:t>CA_n260(3A-O-P)</w:t>
            </w:r>
          </w:p>
        </w:tc>
        <w:tc>
          <w:tcPr>
            <w:tcW w:w="1390" w:type="dxa"/>
            <w:tcBorders>
              <w:top w:val="nil"/>
              <w:left w:val="nil"/>
              <w:bottom w:val="single" w:sz="4" w:space="0" w:color="auto"/>
              <w:right w:val="single" w:sz="4" w:space="0" w:color="auto"/>
            </w:tcBorders>
            <w:shd w:val="clear" w:color="auto" w:fill="auto"/>
            <w:hideMark/>
          </w:tcPr>
          <w:p w14:paraId="505331E4" w14:textId="77777777" w:rsidR="005B5532" w:rsidRPr="00C04A08" w:rsidRDefault="005B5532" w:rsidP="009A71CB">
            <w:pPr>
              <w:pStyle w:val="TAC"/>
              <w:rPr>
                <w:lang w:val="fi-FI" w:eastAsia="fi-FI"/>
              </w:rPr>
            </w:pPr>
            <w:r w:rsidRPr="00C04A08">
              <w:rPr>
                <w:lang w:val="en-US" w:eastAsia="fi-FI"/>
              </w:rPr>
              <w:t>CA_n260O CA_n260P</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2ADE141"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3A743E6"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2E47465"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5152161D" w14:textId="0905A4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527450E" w14:textId="389713B7"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9100DA" w14:textId="16DC27D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DA9212" w14:textId="16F19D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B22A571" w14:textId="4E437A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319EEA" w14:textId="0DB54F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AA600F" w14:textId="7FB3E2B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833EC41"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6AFB340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EAFF0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1266D6" w14:textId="77777777" w:rsidR="005B5532" w:rsidRPr="00C04A08" w:rsidRDefault="005B5532" w:rsidP="009A71CB">
            <w:pPr>
              <w:pStyle w:val="TAC"/>
              <w:rPr>
                <w:lang w:val="fi-FI" w:eastAsia="fi-FI"/>
              </w:rPr>
            </w:pPr>
            <w:r w:rsidRPr="00C04A08">
              <w:rPr>
                <w:lang w:val="sv-SE" w:eastAsia="fi-FI"/>
              </w:rPr>
              <w:t>CA_n260(A-4O)</w:t>
            </w:r>
          </w:p>
        </w:tc>
        <w:tc>
          <w:tcPr>
            <w:tcW w:w="1390" w:type="dxa"/>
            <w:tcBorders>
              <w:top w:val="nil"/>
              <w:left w:val="nil"/>
              <w:bottom w:val="single" w:sz="4" w:space="0" w:color="auto"/>
              <w:right w:val="single" w:sz="4" w:space="0" w:color="auto"/>
            </w:tcBorders>
            <w:shd w:val="clear" w:color="auto" w:fill="auto"/>
            <w:hideMark/>
          </w:tcPr>
          <w:p w14:paraId="190017C8"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339D06D5" w14:textId="7794BC28" w:rsidR="005B5532" w:rsidRPr="00C04A08" w:rsidRDefault="00E92ECF" w:rsidP="009A71CB">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2A1BF58B"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0DA79903" w14:textId="330D0DC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5AE73" w14:textId="16D54A0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C2271FA" w14:textId="0F86C3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7B7BEE" w14:textId="400B57A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4E39E5" w14:textId="0E2E27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00FD743" w14:textId="1BA32D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C213B6" w14:textId="5E1128F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AF5F2"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23A3408" w14:textId="77777777" w:rsidR="005B5532" w:rsidRPr="00C04A08" w:rsidRDefault="005B5532" w:rsidP="009A71CB">
            <w:pPr>
              <w:pStyle w:val="TAC"/>
              <w:rPr>
                <w:lang w:val="fi-FI" w:eastAsia="fi-FI"/>
              </w:rPr>
            </w:pPr>
            <w:r w:rsidRPr="00C04A08">
              <w:rPr>
                <w:lang w:val="en-US" w:eastAsia="fi-FI"/>
              </w:rPr>
              <w:t>0</w:t>
            </w:r>
          </w:p>
        </w:tc>
      </w:tr>
      <w:tr w:rsidR="005B5532" w:rsidRPr="00C04A08" w14:paraId="06CB422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47A85B" w14:textId="77777777" w:rsidR="005B5532" w:rsidRPr="00C04A08" w:rsidRDefault="005B5532" w:rsidP="009A71CB">
            <w:pPr>
              <w:pStyle w:val="TAC"/>
              <w:rPr>
                <w:lang w:val="fi-FI" w:eastAsia="fi-FI"/>
              </w:rPr>
            </w:pPr>
            <w:r w:rsidRPr="00C04A08">
              <w:rPr>
                <w:lang w:val="sv-SE" w:eastAsia="fi-FI"/>
              </w:rPr>
              <w:t>CA_n260(2A-4O)</w:t>
            </w:r>
          </w:p>
        </w:tc>
        <w:tc>
          <w:tcPr>
            <w:tcW w:w="1390" w:type="dxa"/>
            <w:tcBorders>
              <w:top w:val="nil"/>
              <w:left w:val="nil"/>
              <w:bottom w:val="single" w:sz="4" w:space="0" w:color="auto"/>
              <w:right w:val="single" w:sz="4" w:space="0" w:color="auto"/>
            </w:tcBorders>
            <w:shd w:val="clear" w:color="auto" w:fill="auto"/>
            <w:hideMark/>
          </w:tcPr>
          <w:p w14:paraId="671296F4"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F35FE0F"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6560631C"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3DC704F6" w14:textId="535CC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161867" w14:textId="2865FF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B2E263" w14:textId="6C0FBE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3C7ED" w14:textId="33104A2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9D8BD" w14:textId="12FA82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3CBE6C" w14:textId="2F7046A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2278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F92336A" w14:textId="77777777" w:rsidR="005B5532" w:rsidRPr="00C04A08" w:rsidRDefault="005B5532" w:rsidP="009A71CB">
            <w:pPr>
              <w:pStyle w:val="TAC"/>
              <w:rPr>
                <w:lang w:val="fi-FI" w:eastAsia="fi-FI"/>
              </w:rPr>
            </w:pPr>
            <w:r w:rsidRPr="00C04A08">
              <w:rPr>
                <w:lang w:val="en-US" w:eastAsia="fi-FI"/>
              </w:rPr>
              <w:t>0</w:t>
            </w:r>
          </w:p>
        </w:tc>
      </w:tr>
      <w:tr w:rsidR="005B5532" w:rsidRPr="00C04A08" w14:paraId="305FF32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B58113" w14:textId="77777777" w:rsidR="005B5532" w:rsidRPr="00C04A08" w:rsidRDefault="005B5532" w:rsidP="009A71CB">
            <w:pPr>
              <w:pStyle w:val="TAC"/>
              <w:rPr>
                <w:lang w:val="fi-FI" w:eastAsia="fi-FI"/>
              </w:rPr>
            </w:pPr>
            <w:r w:rsidRPr="00C04A08">
              <w:rPr>
                <w:lang w:val="sv-SE" w:eastAsia="fi-FI"/>
              </w:rPr>
              <w:t>CA_n260(3A-4O)</w:t>
            </w:r>
          </w:p>
        </w:tc>
        <w:tc>
          <w:tcPr>
            <w:tcW w:w="1390" w:type="dxa"/>
            <w:tcBorders>
              <w:top w:val="nil"/>
              <w:left w:val="nil"/>
              <w:bottom w:val="single" w:sz="4" w:space="0" w:color="auto"/>
              <w:right w:val="single" w:sz="4" w:space="0" w:color="auto"/>
            </w:tcBorders>
            <w:shd w:val="clear" w:color="auto" w:fill="auto"/>
            <w:hideMark/>
          </w:tcPr>
          <w:p w14:paraId="54258480"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591118" w14:textId="77777777" w:rsidR="005B5532" w:rsidRPr="00C04A08" w:rsidRDefault="005B5532" w:rsidP="009A71CB">
            <w:pPr>
              <w:pStyle w:val="TAC"/>
              <w:rPr>
                <w:lang w:val="fi-FI" w:eastAsia="fi-FI"/>
              </w:rPr>
            </w:pPr>
            <w:r w:rsidRPr="00C04A08">
              <w:rPr>
                <w:lang w:eastAsia="fi-FI"/>
              </w:rPr>
              <w:t>CA_n260(3A)</w:t>
            </w:r>
          </w:p>
        </w:tc>
        <w:tc>
          <w:tcPr>
            <w:tcW w:w="3686" w:type="dxa"/>
            <w:gridSpan w:val="4"/>
            <w:tcBorders>
              <w:top w:val="single" w:sz="4" w:space="0" w:color="auto"/>
              <w:left w:val="nil"/>
              <w:bottom w:val="single" w:sz="4" w:space="0" w:color="auto"/>
              <w:right w:val="single" w:sz="4" w:space="0" w:color="auto"/>
            </w:tcBorders>
            <w:shd w:val="clear" w:color="auto" w:fill="auto"/>
            <w:hideMark/>
          </w:tcPr>
          <w:p w14:paraId="79F1A373"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46187BE5" w14:textId="015240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55E99E" w14:textId="4B7A35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F01BAD" w14:textId="2A5999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62AE6A" w14:textId="4A57A46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9E7EF" w14:textId="1F4BD47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D383FB"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97B0AF3" w14:textId="77777777" w:rsidR="005B5532" w:rsidRPr="00C04A08" w:rsidRDefault="005B5532" w:rsidP="009A71CB">
            <w:pPr>
              <w:pStyle w:val="TAC"/>
              <w:rPr>
                <w:lang w:val="fi-FI" w:eastAsia="fi-FI"/>
              </w:rPr>
            </w:pPr>
            <w:r w:rsidRPr="00C04A08">
              <w:rPr>
                <w:lang w:val="en-US" w:eastAsia="fi-FI"/>
              </w:rPr>
              <w:t>0</w:t>
            </w:r>
          </w:p>
        </w:tc>
      </w:tr>
      <w:tr w:rsidR="005B5532" w:rsidRPr="00C04A08" w14:paraId="4C276A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000811" w14:textId="77777777" w:rsidR="005B5532" w:rsidRPr="00C04A08" w:rsidRDefault="005B5532" w:rsidP="009A71CB">
            <w:pPr>
              <w:pStyle w:val="TAC"/>
              <w:rPr>
                <w:lang w:val="fi-FI" w:eastAsia="fi-FI"/>
              </w:rPr>
            </w:pPr>
            <w:r w:rsidRPr="00C04A08">
              <w:rPr>
                <w:lang w:val="sv-SE" w:eastAsia="fi-FI"/>
              </w:rPr>
              <w:t>CA_n260(4A-4O)</w:t>
            </w:r>
          </w:p>
        </w:tc>
        <w:tc>
          <w:tcPr>
            <w:tcW w:w="1390" w:type="dxa"/>
            <w:tcBorders>
              <w:top w:val="nil"/>
              <w:left w:val="nil"/>
              <w:bottom w:val="single" w:sz="4" w:space="0" w:color="auto"/>
              <w:right w:val="single" w:sz="4" w:space="0" w:color="auto"/>
            </w:tcBorders>
            <w:shd w:val="clear" w:color="auto" w:fill="auto"/>
            <w:hideMark/>
          </w:tcPr>
          <w:p w14:paraId="58425967"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46CAD8C" w14:textId="77777777" w:rsidR="005B5532" w:rsidRPr="00C04A08" w:rsidRDefault="005B5532" w:rsidP="009A71CB">
            <w:pPr>
              <w:pStyle w:val="TAC"/>
              <w:rPr>
                <w:lang w:val="fi-FI" w:eastAsia="fi-FI"/>
              </w:rPr>
            </w:pPr>
            <w:r w:rsidRPr="00C04A08">
              <w:rPr>
                <w:lang w:eastAsia="fi-FI"/>
              </w:rPr>
              <w:t>CA_n260(4A)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584A814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3D4DEA64" w14:textId="3B21F4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25CC40" w14:textId="209A94F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19AFDB" w14:textId="6552AA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7C4118" w14:textId="2F6FE5E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DA1C12"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2D73BD06" w14:textId="77777777" w:rsidR="005B5532" w:rsidRPr="00C04A08" w:rsidRDefault="005B5532" w:rsidP="009A71CB">
            <w:pPr>
              <w:pStyle w:val="TAC"/>
              <w:rPr>
                <w:lang w:val="fi-FI" w:eastAsia="fi-FI"/>
              </w:rPr>
            </w:pPr>
            <w:r w:rsidRPr="00C04A08">
              <w:rPr>
                <w:lang w:val="en-US" w:eastAsia="fi-FI"/>
              </w:rPr>
              <w:t>0</w:t>
            </w:r>
          </w:p>
        </w:tc>
      </w:tr>
      <w:tr w:rsidR="005B5532" w:rsidRPr="00C04A08" w14:paraId="3E8D8E3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F3C9342" w14:textId="77777777" w:rsidR="005B5532" w:rsidRPr="00C04A08" w:rsidRDefault="005B5532" w:rsidP="009A71CB">
            <w:pPr>
              <w:pStyle w:val="TAC"/>
              <w:rPr>
                <w:lang w:val="fi-FI" w:eastAsia="fi-FI"/>
              </w:rPr>
            </w:pPr>
            <w:r w:rsidRPr="00C04A08">
              <w:rPr>
                <w:lang w:val="sv-SE" w:eastAsia="fi-FI"/>
              </w:rPr>
              <w:t>CA_n260(5A-4O)</w:t>
            </w:r>
          </w:p>
        </w:tc>
        <w:tc>
          <w:tcPr>
            <w:tcW w:w="1390" w:type="dxa"/>
            <w:tcBorders>
              <w:top w:val="nil"/>
              <w:left w:val="nil"/>
              <w:bottom w:val="single" w:sz="4" w:space="0" w:color="auto"/>
              <w:right w:val="single" w:sz="4" w:space="0" w:color="auto"/>
            </w:tcBorders>
            <w:shd w:val="clear" w:color="auto" w:fill="auto"/>
            <w:hideMark/>
          </w:tcPr>
          <w:p w14:paraId="71EA0A1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A9105C5" w14:textId="77777777" w:rsidR="005B5532" w:rsidRPr="00C04A08" w:rsidRDefault="005B5532" w:rsidP="009A71CB">
            <w:pPr>
              <w:pStyle w:val="TAC"/>
              <w:rPr>
                <w:lang w:val="fi-FI" w:eastAsia="fi-FI"/>
              </w:rPr>
            </w:pPr>
            <w:r w:rsidRPr="00C04A08">
              <w:rPr>
                <w:lang w:eastAsia="fi-FI"/>
              </w:rPr>
              <w:t>CA_n260(5A)</w:t>
            </w:r>
          </w:p>
        </w:tc>
        <w:tc>
          <w:tcPr>
            <w:tcW w:w="3402" w:type="dxa"/>
            <w:gridSpan w:val="4"/>
            <w:tcBorders>
              <w:top w:val="single" w:sz="4" w:space="0" w:color="auto"/>
              <w:left w:val="nil"/>
              <w:bottom w:val="single" w:sz="4" w:space="0" w:color="auto"/>
              <w:right w:val="single" w:sz="4" w:space="0" w:color="auto"/>
            </w:tcBorders>
            <w:shd w:val="clear" w:color="auto" w:fill="auto"/>
            <w:hideMark/>
          </w:tcPr>
          <w:p w14:paraId="6897171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075D432B" w14:textId="72D3777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FE6877D" w14:textId="359A81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E88918" w14:textId="035D1B2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E050E3" w14:textId="346CBBE5" w:rsidR="005B5532" w:rsidRPr="00C04A08" w:rsidRDefault="005F09D1" w:rsidP="009A71CB">
            <w:pPr>
              <w:pStyle w:val="TAC"/>
              <w:rPr>
                <w:lang w:val="fi-FI" w:eastAsia="fi-FI"/>
              </w:rPr>
            </w:pPr>
            <w:r w:rsidRPr="00C04A08">
              <w:rPr>
                <w:lang w:val="en-US" w:eastAsia="fi-FI"/>
              </w:rPr>
              <w:t>2800</w:t>
            </w:r>
          </w:p>
        </w:tc>
        <w:tc>
          <w:tcPr>
            <w:tcW w:w="709" w:type="dxa"/>
            <w:tcBorders>
              <w:top w:val="nil"/>
              <w:left w:val="nil"/>
              <w:bottom w:val="single" w:sz="4" w:space="0" w:color="auto"/>
              <w:right w:val="single" w:sz="4" w:space="0" w:color="auto"/>
            </w:tcBorders>
            <w:shd w:val="clear" w:color="auto" w:fill="auto"/>
            <w:hideMark/>
          </w:tcPr>
          <w:p w14:paraId="708BCEE8" w14:textId="77777777" w:rsidR="005B5532" w:rsidRPr="00C04A08" w:rsidRDefault="005B5532" w:rsidP="009A71CB">
            <w:pPr>
              <w:pStyle w:val="TAC"/>
              <w:rPr>
                <w:lang w:val="fi-FI" w:eastAsia="fi-FI"/>
              </w:rPr>
            </w:pPr>
            <w:r w:rsidRPr="00C04A08">
              <w:rPr>
                <w:lang w:val="en-US" w:eastAsia="fi-FI"/>
              </w:rPr>
              <w:t>0</w:t>
            </w:r>
          </w:p>
        </w:tc>
      </w:tr>
      <w:tr w:rsidR="00E92ECF" w:rsidRPr="00C04A08" w14:paraId="0DA65700"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94EE01" w14:textId="77777777" w:rsidR="00E92ECF" w:rsidRPr="00C04A08" w:rsidRDefault="00E92ECF" w:rsidP="00E92ECF">
            <w:pPr>
              <w:pStyle w:val="TAC"/>
              <w:rPr>
                <w:lang w:val="fi-FI" w:eastAsia="fi-FI"/>
              </w:rPr>
            </w:pPr>
            <w:r w:rsidRPr="00C04A08">
              <w:rPr>
                <w:lang w:val="sv-SE" w:eastAsia="fi-FI"/>
              </w:rPr>
              <w:t>CA_n260(A-P)</w:t>
            </w:r>
          </w:p>
        </w:tc>
        <w:tc>
          <w:tcPr>
            <w:tcW w:w="1390" w:type="dxa"/>
            <w:tcBorders>
              <w:top w:val="nil"/>
              <w:left w:val="nil"/>
              <w:bottom w:val="single" w:sz="4" w:space="0" w:color="auto"/>
              <w:right w:val="single" w:sz="4" w:space="0" w:color="auto"/>
            </w:tcBorders>
            <w:shd w:val="clear" w:color="auto" w:fill="auto"/>
            <w:hideMark/>
          </w:tcPr>
          <w:p w14:paraId="077B6E0A"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53928A9" w14:textId="6D9889A4"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CD9A99F"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654D0483" w14:textId="25E6F1F9"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6B307EE" w14:textId="27DD9249"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D441658" w14:textId="7A41B02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1A027D" w14:textId="45103D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8DE4B0F" w14:textId="1B166B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F2232A" w14:textId="4639CF5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BDC40" w14:textId="32D3C47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3C7F" w14:textId="01253293"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86A548" w14:textId="0B11D20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7FB07F" w14:textId="45B1FE0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9A2BCD8"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33399F7" w14:textId="77777777" w:rsidR="00E92ECF" w:rsidRPr="00C04A08" w:rsidRDefault="00E92ECF" w:rsidP="00E92ECF">
            <w:pPr>
              <w:pStyle w:val="TAC"/>
              <w:rPr>
                <w:lang w:val="fi-FI" w:eastAsia="fi-FI"/>
              </w:rPr>
            </w:pPr>
            <w:r w:rsidRPr="00C04A08">
              <w:rPr>
                <w:lang w:val="en-US" w:eastAsia="fi-FI"/>
              </w:rPr>
              <w:t>0</w:t>
            </w:r>
          </w:p>
        </w:tc>
      </w:tr>
      <w:tr w:rsidR="00E92ECF" w:rsidRPr="00C04A08" w14:paraId="5CBD2C33"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644C4E" w14:textId="77777777" w:rsidR="00E92ECF" w:rsidRPr="00C04A08" w:rsidRDefault="00E92ECF" w:rsidP="00E92ECF">
            <w:pPr>
              <w:pStyle w:val="TAC"/>
              <w:rPr>
                <w:lang w:val="fi-FI" w:eastAsia="fi-FI"/>
              </w:rPr>
            </w:pPr>
            <w:r w:rsidRPr="00C04A08">
              <w:rPr>
                <w:lang w:val="sv-SE" w:eastAsia="fi-FI"/>
              </w:rPr>
              <w:t>CA_n260(A-3P)</w:t>
            </w:r>
          </w:p>
        </w:tc>
        <w:tc>
          <w:tcPr>
            <w:tcW w:w="1390" w:type="dxa"/>
            <w:tcBorders>
              <w:top w:val="nil"/>
              <w:left w:val="nil"/>
              <w:bottom w:val="single" w:sz="4" w:space="0" w:color="auto"/>
              <w:right w:val="single" w:sz="4" w:space="0" w:color="auto"/>
            </w:tcBorders>
            <w:shd w:val="clear" w:color="auto" w:fill="auto"/>
            <w:hideMark/>
          </w:tcPr>
          <w:p w14:paraId="3FD013BE"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C923DD6" w14:textId="67AF1A79"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015AFE1B" w14:textId="77777777" w:rsidR="00E92ECF" w:rsidRPr="00C04A08" w:rsidRDefault="00E92ECF" w:rsidP="00E92ECF">
            <w:pPr>
              <w:pStyle w:val="TAC"/>
              <w:rPr>
                <w:lang w:val="fi-FI" w:eastAsia="fi-FI"/>
              </w:rPr>
            </w:pPr>
            <w:r w:rsidRPr="00C04A08">
              <w:rPr>
                <w:lang w:eastAsia="fi-FI"/>
              </w:rPr>
              <w:t>CA_n260(3P)</w:t>
            </w:r>
          </w:p>
        </w:tc>
        <w:tc>
          <w:tcPr>
            <w:tcW w:w="992" w:type="dxa"/>
            <w:tcBorders>
              <w:top w:val="nil"/>
              <w:left w:val="nil"/>
              <w:bottom w:val="single" w:sz="4" w:space="0" w:color="auto"/>
              <w:right w:val="single" w:sz="4" w:space="0" w:color="auto"/>
            </w:tcBorders>
            <w:shd w:val="clear" w:color="auto" w:fill="auto"/>
            <w:hideMark/>
          </w:tcPr>
          <w:p w14:paraId="1AD3109A" w14:textId="586A2D9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309FAA" w14:textId="7C63C515"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6A192F" w14:textId="1A8C9E8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54E8CA" w14:textId="1FAB85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73853C" w14:textId="121B36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CB039F" w14:textId="39031DF5"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56C6C6" w14:textId="47A1023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1475DD" w14:textId="06DFCDE2"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FA9A9D" w14:textId="4A711D54" w:rsidR="00E92ECF" w:rsidRPr="00C04A08" w:rsidRDefault="00E92ECF" w:rsidP="00E92ECF">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700A787C" w14:textId="77777777" w:rsidR="00E92ECF" w:rsidRPr="00C04A08" w:rsidRDefault="00E92ECF" w:rsidP="00E92ECF">
            <w:pPr>
              <w:pStyle w:val="TAC"/>
              <w:rPr>
                <w:lang w:val="fi-FI" w:eastAsia="fi-FI"/>
              </w:rPr>
            </w:pPr>
            <w:r w:rsidRPr="00C04A08">
              <w:rPr>
                <w:lang w:val="en-US" w:eastAsia="fi-FI"/>
              </w:rPr>
              <w:t>0</w:t>
            </w:r>
          </w:p>
        </w:tc>
      </w:tr>
      <w:tr w:rsidR="00E92ECF" w:rsidRPr="00C04A08" w14:paraId="10EF8232"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5583CE" w14:textId="77777777" w:rsidR="00E92ECF" w:rsidRPr="00C04A08" w:rsidRDefault="00E92ECF" w:rsidP="00E92ECF">
            <w:pPr>
              <w:pStyle w:val="TAC"/>
              <w:rPr>
                <w:lang w:val="fi-FI" w:eastAsia="fi-FI"/>
              </w:rPr>
            </w:pPr>
            <w:r w:rsidRPr="00C04A08">
              <w:rPr>
                <w:lang w:val="sv-SE" w:eastAsia="fi-FI"/>
              </w:rPr>
              <w:t>CA_n260(A-4P)</w:t>
            </w:r>
          </w:p>
        </w:tc>
        <w:tc>
          <w:tcPr>
            <w:tcW w:w="1390" w:type="dxa"/>
            <w:tcBorders>
              <w:top w:val="nil"/>
              <w:left w:val="nil"/>
              <w:bottom w:val="single" w:sz="4" w:space="0" w:color="auto"/>
              <w:right w:val="single" w:sz="4" w:space="0" w:color="auto"/>
            </w:tcBorders>
            <w:shd w:val="clear" w:color="auto" w:fill="auto"/>
            <w:hideMark/>
          </w:tcPr>
          <w:p w14:paraId="4BAE6986"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7D1324E6" w14:textId="2855637E" w:rsidR="00E92ECF" w:rsidRPr="00C04A08" w:rsidRDefault="00E92ECF" w:rsidP="00E92ECF">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627B88FC" w14:textId="77777777" w:rsidR="00E92ECF" w:rsidRPr="00C04A08" w:rsidRDefault="00E92ECF" w:rsidP="00E92ECF">
            <w:pPr>
              <w:pStyle w:val="TAC"/>
              <w:rPr>
                <w:lang w:val="fi-FI" w:eastAsia="fi-FI"/>
              </w:rPr>
            </w:pPr>
            <w:r w:rsidRPr="00C04A08">
              <w:rPr>
                <w:lang w:eastAsia="fi-FI"/>
              </w:rPr>
              <w:t>CA_n260(4P)</w:t>
            </w:r>
          </w:p>
        </w:tc>
        <w:tc>
          <w:tcPr>
            <w:tcW w:w="850" w:type="dxa"/>
            <w:tcBorders>
              <w:top w:val="nil"/>
              <w:left w:val="nil"/>
              <w:bottom w:val="single" w:sz="4" w:space="0" w:color="auto"/>
              <w:right w:val="single" w:sz="4" w:space="0" w:color="auto"/>
            </w:tcBorders>
            <w:shd w:val="clear" w:color="auto" w:fill="auto"/>
            <w:hideMark/>
          </w:tcPr>
          <w:p w14:paraId="38430816" w14:textId="52EA03E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99F3FA" w14:textId="76A4CCF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31C2AA" w14:textId="2B574EC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05F5E8" w14:textId="4F772E72"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B7B2C1" w14:textId="2A3D9DB0"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51580E" w14:textId="18D72D5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ABBE92" w14:textId="11F382F5"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ABAA455"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53F1AAE" w14:textId="77777777" w:rsidR="00E92ECF" w:rsidRPr="00C04A08" w:rsidRDefault="00E92ECF" w:rsidP="00E92ECF">
            <w:pPr>
              <w:pStyle w:val="TAC"/>
              <w:rPr>
                <w:lang w:val="fi-FI" w:eastAsia="fi-FI"/>
              </w:rPr>
            </w:pPr>
            <w:r w:rsidRPr="00C04A08">
              <w:rPr>
                <w:lang w:val="en-US" w:eastAsia="fi-FI"/>
              </w:rPr>
              <w:t>0</w:t>
            </w:r>
          </w:p>
        </w:tc>
      </w:tr>
      <w:tr w:rsidR="00E92ECF" w:rsidRPr="00C04A08" w14:paraId="77C2F471"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626ABD" w14:textId="77777777" w:rsidR="00E92ECF" w:rsidRPr="00C04A08" w:rsidRDefault="00E92ECF" w:rsidP="00E92ECF">
            <w:pPr>
              <w:pStyle w:val="TAC"/>
              <w:rPr>
                <w:lang w:val="fi-FI" w:eastAsia="fi-FI"/>
              </w:rPr>
            </w:pPr>
            <w:r w:rsidRPr="00C04A08">
              <w:rPr>
                <w:lang w:val="sv-SE" w:eastAsia="fi-FI"/>
              </w:rPr>
              <w:t>CA_n260(A-P-Q)</w:t>
            </w:r>
          </w:p>
        </w:tc>
        <w:tc>
          <w:tcPr>
            <w:tcW w:w="1390" w:type="dxa"/>
            <w:tcBorders>
              <w:top w:val="nil"/>
              <w:left w:val="nil"/>
              <w:bottom w:val="single" w:sz="4" w:space="0" w:color="auto"/>
              <w:right w:val="single" w:sz="4" w:space="0" w:color="auto"/>
            </w:tcBorders>
            <w:shd w:val="clear" w:color="auto" w:fill="auto"/>
            <w:hideMark/>
          </w:tcPr>
          <w:p w14:paraId="0DA5C5CE" w14:textId="77777777" w:rsidR="00E92ECF" w:rsidRPr="00C04A08" w:rsidRDefault="00E92ECF" w:rsidP="00E92ECF">
            <w:pPr>
              <w:pStyle w:val="TAC"/>
              <w:rPr>
                <w:lang w:val="fi-FI" w:eastAsia="fi-FI"/>
              </w:rPr>
            </w:pPr>
            <w:r w:rsidRPr="00C04A08">
              <w:rPr>
                <w:lang w:val="en-US" w:eastAsia="fi-FI"/>
              </w:rPr>
              <w:t>CA_n260P CA_n260Q</w:t>
            </w:r>
          </w:p>
        </w:tc>
        <w:tc>
          <w:tcPr>
            <w:tcW w:w="1020" w:type="dxa"/>
            <w:tcBorders>
              <w:top w:val="nil"/>
              <w:left w:val="nil"/>
              <w:bottom w:val="single" w:sz="4" w:space="0" w:color="auto"/>
              <w:right w:val="single" w:sz="4" w:space="0" w:color="auto"/>
            </w:tcBorders>
            <w:shd w:val="clear" w:color="auto" w:fill="auto"/>
            <w:vAlign w:val="center"/>
            <w:hideMark/>
          </w:tcPr>
          <w:p w14:paraId="2BA22DF4" w14:textId="3A1C8A69"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C9B360"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5FF31329"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B32E8F6" w14:textId="45F3996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B1FC969" w14:textId="2D50677F"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D7E82C8" w14:textId="009F4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96C10FF" w14:textId="79B22BFD"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1D4AE0D" w14:textId="434E918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25F108" w14:textId="3830EC5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9C7E3E" w14:textId="47E77D5A"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A41586" w14:textId="16C0C4E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DA790B" w14:textId="7C4FB32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C6259C9"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141B561B" w14:textId="77777777" w:rsidR="00E92ECF" w:rsidRPr="00C04A08" w:rsidRDefault="00E92ECF" w:rsidP="00E92ECF">
            <w:pPr>
              <w:pStyle w:val="TAC"/>
              <w:rPr>
                <w:lang w:val="fi-FI" w:eastAsia="fi-FI"/>
              </w:rPr>
            </w:pPr>
            <w:r w:rsidRPr="00C04A08">
              <w:rPr>
                <w:lang w:val="en-US" w:eastAsia="fi-FI"/>
              </w:rPr>
              <w:t>0</w:t>
            </w:r>
          </w:p>
        </w:tc>
      </w:tr>
      <w:tr w:rsidR="005B5532" w:rsidRPr="00C04A08" w14:paraId="226B32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D287A75" w14:textId="77777777" w:rsidR="005B5532" w:rsidRPr="00C04A08" w:rsidRDefault="005B5532" w:rsidP="009A71CB">
            <w:pPr>
              <w:pStyle w:val="TAC"/>
              <w:rPr>
                <w:lang w:val="fi-FI" w:eastAsia="fi-FI"/>
              </w:rPr>
            </w:pPr>
            <w:r w:rsidRPr="00C04A08">
              <w:rPr>
                <w:lang w:val="sv-SE" w:eastAsia="fi-FI"/>
              </w:rPr>
              <w:t>CA_n260(2A-P)</w:t>
            </w:r>
          </w:p>
        </w:tc>
        <w:tc>
          <w:tcPr>
            <w:tcW w:w="1390" w:type="dxa"/>
            <w:tcBorders>
              <w:top w:val="nil"/>
              <w:left w:val="nil"/>
              <w:bottom w:val="single" w:sz="4" w:space="0" w:color="auto"/>
              <w:right w:val="single" w:sz="4" w:space="0" w:color="auto"/>
            </w:tcBorders>
            <w:shd w:val="clear" w:color="auto" w:fill="auto"/>
            <w:hideMark/>
          </w:tcPr>
          <w:p w14:paraId="64EE8117" w14:textId="77777777" w:rsidR="005B5532" w:rsidRPr="00C04A08" w:rsidRDefault="005B5532" w:rsidP="009A71CB">
            <w:pPr>
              <w:pStyle w:val="TAC"/>
              <w:rPr>
                <w:b/>
                <w:bCs/>
                <w:lang w:val="fi-FI" w:eastAsia="fi-FI"/>
              </w:rPr>
            </w:pPr>
            <w:r w:rsidRPr="00C04A08">
              <w:rPr>
                <w:b/>
                <w:bCs/>
                <w:lang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DB3E1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1EA30C0" w14:textId="77777777" w:rsidR="005B5532" w:rsidRPr="00C04A08" w:rsidRDefault="005B5532" w:rsidP="009A71CB">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hideMark/>
          </w:tcPr>
          <w:p w14:paraId="405D36A1" w14:textId="1897DC9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3058226" w14:textId="14F58FF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5EC679" w14:textId="2BA03E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FF0BB30" w14:textId="3D9D1DF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4A193A" w14:textId="4F9467F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B6720E" w14:textId="0B64A47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424E76" w14:textId="2F06B5F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C9063C" w14:textId="2F7E74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0E352" w14:textId="21599A6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21D8B1D" w14:textId="77777777" w:rsidR="005B5532" w:rsidRPr="00C04A08" w:rsidRDefault="005B5532"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26EDEE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FA870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900EB9" w14:textId="77777777" w:rsidR="005B5532" w:rsidRPr="00C04A08" w:rsidRDefault="005B5532" w:rsidP="009A71CB">
            <w:pPr>
              <w:pStyle w:val="TAC"/>
              <w:rPr>
                <w:lang w:val="fi-FI" w:eastAsia="fi-FI"/>
              </w:rPr>
            </w:pPr>
            <w:r w:rsidRPr="00C04A08">
              <w:rPr>
                <w:lang w:val="sv-SE" w:eastAsia="fi-FI"/>
              </w:rPr>
              <w:t>CA_n260(3A-P)</w:t>
            </w:r>
          </w:p>
        </w:tc>
        <w:tc>
          <w:tcPr>
            <w:tcW w:w="1390" w:type="dxa"/>
            <w:tcBorders>
              <w:top w:val="nil"/>
              <w:left w:val="nil"/>
              <w:bottom w:val="single" w:sz="4" w:space="0" w:color="auto"/>
              <w:right w:val="single" w:sz="4" w:space="0" w:color="auto"/>
            </w:tcBorders>
            <w:shd w:val="clear" w:color="auto" w:fill="auto"/>
            <w:hideMark/>
          </w:tcPr>
          <w:p w14:paraId="02917786"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1A2F88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424B993"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0FEFE9D0" w14:textId="0584E1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E986E4" w14:textId="55D6FF1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6E88063" w14:textId="3403EC3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925292" w14:textId="158AE1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769E82" w14:textId="0C04BF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AB912F" w14:textId="2D203AD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ED7524" w14:textId="487D394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B3C157" w14:textId="070AE1A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D0996" w14:textId="707EF0E3" w:rsidR="005B5532" w:rsidRPr="00C04A08" w:rsidRDefault="005F09D1"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3735974F" w14:textId="77777777" w:rsidR="005B5532" w:rsidRPr="00C04A08" w:rsidRDefault="005B5532" w:rsidP="009A71CB">
            <w:pPr>
              <w:pStyle w:val="TAC"/>
              <w:rPr>
                <w:lang w:val="fi-FI" w:eastAsia="fi-FI"/>
              </w:rPr>
            </w:pPr>
            <w:r w:rsidRPr="00C04A08">
              <w:rPr>
                <w:lang w:val="en-US" w:eastAsia="fi-FI"/>
              </w:rPr>
              <w:t>0</w:t>
            </w:r>
          </w:p>
        </w:tc>
      </w:tr>
      <w:tr w:rsidR="005B5532" w:rsidRPr="00C04A08" w14:paraId="4825D72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F1B8691" w14:textId="77777777" w:rsidR="005B5532" w:rsidRPr="00C04A08" w:rsidRDefault="005B5532" w:rsidP="009A71CB">
            <w:pPr>
              <w:pStyle w:val="TAC"/>
              <w:rPr>
                <w:lang w:val="fi-FI" w:eastAsia="fi-FI"/>
              </w:rPr>
            </w:pPr>
            <w:r w:rsidRPr="00C04A08">
              <w:rPr>
                <w:lang w:val="sv-SE" w:eastAsia="fi-FI"/>
              </w:rPr>
              <w:t>CA_n260(4A-P)</w:t>
            </w:r>
          </w:p>
        </w:tc>
        <w:tc>
          <w:tcPr>
            <w:tcW w:w="1390" w:type="dxa"/>
            <w:tcBorders>
              <w:top w:val="nil"/>
              <w:left w:val="nil"/>
              <w:bottom w:val="single" w:sz="4" w:space="0" w:color="auto"/>
              <w:right w:val="single" w:sz="4" w:space="0" w:color="auto"/>
            </w:tcBorders>
            <w:shd w:val="clear" w:color="auto" w:fill="auto"/>
            <w:hideMark/>
          </w:tcPr>
          <w:p w14:paraId="4E062CC9"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DF0F921"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0092463A"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69CCD61" w14:textId="477EEE5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87FBF75" w14:textId="6B89C4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E0B9D6" w14:textId="1F3B1D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462886" w14:textId="39EA652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8D7818" w14:textId="703726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4FB46" w14:textId="0EDF9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687C01" w14:textId="339671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6A0875" w14:textId="77777777" w:rsidR="005B5532" w:rsidRPr="00C04A08" w:rsidRDefault="005B5532" w:rsidP="009A71CB">
            <w:pPr>
              <w:pStyle w:val="TAC"/>
              <w:rPr>
                <w:lang w:val="fi-FI" w:eastAsia="fi-FI"/>
              </w:rPr>
            </w:pPr>
            <w:r w:rsidRPr="00C04A08">
              <w:rPr>
                <w:lang w:val="en-US" w:eastAsia="fi-FI"/>
              </w:rPr>
              <w:t>1900</w:t>
            </w:r>
          </w:p>
        </w:tc>
        <w:tc>
          <w:tcPr>
            <w:tcW w:w="709" w:type="dxa"/>
            <w:tcBorders>
              <w:top w:val="nil"/>
              <w:left w:val="nil"/>
              <w:bottom w:val="single" w:sz="4" w:space="0" w:color="auto"/>
              <w:right w:val="single" w:sz="4" w:space="0" w:color="auto"/>
            </w:tcBorders>
            <w:shd w:val="clear" w:color="auto" w:fill="auto"/>
            <w:hideMark/>
          </w:tcPr>
          <w:p w14:paraId="49D33F07" w14:textId="77777777" w:rsidR="005B5532" w:rsidRPr="00C04A08" w:rsidRDefault="005B5532" w:rsidP="009A71CB">
            <w:pPr>
              <w:pStyle w:val="TAC"/>
              <w:rPr>
                <w:lang w:val="fi-FI" w:eastAsia="fi-FI"/>
              </w:rPr>
            </w:pPr>
            <w:r w:rsidRPr="00C04A08">
              <w:rPr>
                <w:lang w:val="en-US" w:eastAsia="fi-FI"/>
              </w:rPr>
              <w:t>0</w:t>
            </w:r>
          </w:p>
        </w:tc>
      </w:tr>
      <w:tr w:rsidR="005B5532" w:rsidRPr="00C04A08" w14:paraId="1B89DB7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EBC6E7A" w14:textId="77777777" w:rsidR="005B5532" w:rsidRPr="00C04A08" w:rsidRDefault="005B5532" w:rsidP="009A71CB">
            <w:pPr>
              <w:pStyle w:val="TAC"/>
              <w:rPr>
                <w:lang w:val="fi-FI" w:eastAsia="fi-FI"/>
              </w:rPr>
            </w:pPr>
            <w:r w:rsidRPr="00C04A08">
              <w:rPr>
                <w:lang w:val="sv-SE" w:eastAsia="fi-FI"/>
              </w:rPr>
              <w:t>CA_n260(5A-P)</w:t>
            </w:r>
          </w:p>
        </w:tc>
        <w:tc>
          <w:tcPr>
            <w:tcW w:w="1390" w:type="dxa"/>
            <w:tcBorders>
              <w:top w:val="nil"/>
              <w:left w:val="nil"/>
              <w:bottom w:val="single" w:sz="4" w:space="0" w:color="auto"/>
              <w:right w:val="single" w:sz="4" w:space="0" w:color="auto"/>
            </w:tcBorders>
            <w:shd w:val="clear" w:color="auto" w:fill="auto"/>
            <w:hideMark/>
          </w:tcPr>
          <w:p w14:paraId="4DE720B3"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6DE5FE6"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0C11D17A" w14:textId="77777777" w:rsidR="005B5532" w:rsidRPr="00C04A08" w:rsidRDefault="005B5532" w:rsidP="009A71CB">
            <w:pPr>
              <w:pStyle w:val="TAC"/>
              <w:rPr>
                <w:lang w:val="fi-FI" w:eastAsia="fi-FI"/>
              </w:rPr>
            </w:pPr>
            <w:r w:rsidRPr="00C04A08">
              <w:rPr>
                <w:lang w:eastAsia="fi-FI"/>
              </w:rPr>
              <w:t>CA_n260P</w:t>
            </w:r>
          </w:p>
        </w:tc>
        <w:tc>
          <w:tcPr>
            <w:tcW w:w="993" w:type="dxa"/>
            <w:tcBorders>
              <w:top w:val="nil"/>
              <w:left w:val="nil"/>
              <w:bottom w:val="single" w:sz="4" w:space="0" w:color="auto"/>
              <w:right w:val="single" w:sz="4" w:space="0" w:color="auto"/>
            </w:tcBorders>
            <w:shd w:val="clear" w:color="auto" w:fill="auto"/>
            <w:noWrap/>
            <w:hideMark/>
          </w:tcPr>
          <w:p w14:paraId="229DDD69" w14:textId="2D7DA818"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43BF71" w14:textId="48A67C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411AA" w14:textId="36090E0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F688C3" w14:textId="146AEF1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E99129" w14:textId="65631E1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729015" w14:textId="268574C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E6CB1" w14:textId="77777777" w:rsidR="005B5532" w:rsidRPr="00C04A08" w:rsidRDefault="005B5532" w:rsidP="009A71CB">
            <w:pPr>
              <w:pStyle w:val="TAC"/>
              <w:rPr>
                <w:lang w:val="fi-FI" w:eastAsia="fi-FI"/>
              </w:rPr>
            </w:pPr>
            <w:r w:rsidRPr="00C04A08">
              <w:rPr>
                <w:lang w:val="en-US" w:eastAsia="fi-FI"/>
              </w:rPr>
              <w:t>2300</w:t>
            </w:r>
          </w:p>
        </w:tc>
        <w:tc>
          <w:tcPr>
            <w:tcW w:w="709" w:type="dxa"/>
            <w:tcBorders>
              <w:top w:val="nil"/>
              <w:left w:val="nil"/>
              <w:bottom w:val="single" w:sz="4" w:space="0" w:color="auto"/>
              <w:right w:val="single" w:sz="4" w:space="0" w:color="auto"/>
            </w:tcBorders>
            <w:shd w:val="clear" w:color="auto" w:fill="auto"/>
            <w:hideMark/>
          </w:tcPr>
          <w:p w14:paraId="6C6C8D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BD728E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B4B81A" w14:textId="77777777" w:rsidR="005B5532" w:rsidRPr="00C04A08" w:rsidRDefault="005B5532" w:rsidP="009A71CB">
            <w:pPr>
              <w:pStyle w:val="TAC"/>
              <w:rPr>
                <w:lang w:val="fi-FI" w:eastAsia="fi-FI"/>
              </w:rPr>
            </w:pPr>
            <w:r w:rsidRPr="00C04A08">
              <w:rPr>
                <w:lang w:val="sv-SE" w:eastAsia="fi-FI"/>
              </w:rPr>
              <w:t>CA_n260(6A-P)</w:t>
            </w:r>
          </w:p>
        </w:tc>
        <w:tc>
          <w:tcPr>
            <w:tcW w:w="1390" w:type="dxa"/>
            <w:tcBorders>
              <w:top w:val="nil"/>
              <w:left w:val="nil"/>
              <w:bottom w:val="single" w:sz="4" w:space="0" w:color="auto"/>
              <w:right w:val="single" w:sz="4" w:space="0" w:color="auto"/>
            </w:tcBorders>
            <w:shd w:val="clear" w:color="auto" w:fill="auto"/>
            <w:hideMark/>
          </w:tcPr>
          <w:p w14:paraId="3A07717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4A97FE80"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440B5768"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22501A2" w14:textId="68DDC0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0BC56F3" w14:textId="1E39348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0A3D6" w14:textId="13A145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A7A2760" w14:textId="2D06A2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457786" w14:textId="729C71C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072E03" w14:textId="77777777" w:rsidR="005B5532" w:rsidRPr="00C04A08" w:rsidRDefault="005B5532" w:rsidP="009A71CB">
            <w:pPr>
              <w:pStyle w:val="TAC"/>
              <w:rPr>
                <w:lang w:val="fi-FI" w:eastAsia="fi-FI"/>
              </w:rPr>
            </w:pPr>
            <w:r w:rsidRPr="00C04A08">
              <w:rPr>
                <w:lang w:val="en-US" w:eastAsia="fi-FI"/>
              </w:rPr>
              <w:t>2700</w:t>
            </w:r>
          </w:p>
        </w:tc>
        <w:tc>
          <w:tcPr>
            <w:tcW w:w="709" w:type="dxa"/>
            <w:tcBorders>
              <w:top w:val="nil"/>
              <w:left w:val="nil"/>
              <w:bottom w:val="single" w:sz="4" w:space="0" w:color="auto"/>
              <w:right w:val="single" w:sz="4" w:space="0" w:color="auto"/>
            </w:tcBorders>
            <w:shd w:val="clear" w:color="auto" w:fill="auto"/>
            <w:hideMark/>
          </w:tcPr>
          <w:p w14:paraId="757D1D3A" w14:textId="77777777" w:rsidR="005B5532" w:rsidRPr="00C04A08" w:rsidRDefault="005B5532" w:rsidP="009A71CB">
            <w:pPr>
              <w:pStyle w:val="TAC"/>
              <w:rPr>
                <w:lang w:val="fi-FI" w:eastAsia="fi-FI"/>
              </w:rPr>
            </w:pPr>
            <w:r w:rsidRPr="00C04A08">
              <w:rPr>
                <w:lang w:val="en-US" w:eastAsia="fi-FI"/>
              </w:rPr>
              <w:t>0</w:t>
            </w:r>
          </w:p>
        </w:tc>
      </w:tr>
      <w:tr w:rsidR="005B5532" w:rsidRPr="00C04A08" w14:paraId="5C7F3FA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8487F2E" w14:textId="77777777" w:rsidR="005B5532" w:rsidRPr="00C04A08" w:rsidRDefault="005B5532" w:rsidP="009A71CB">
            <w:pPr>
              <w:pStyle w:val="TAC"/>
              <w:rPr>
                <w:lang w:val="fi-FI" w:eastAsia="fi-FI"/>
              </w:rPr>
            </w:pPr>
            <w:r w:rsidRPr="00C04A08">
              <w:rPr>
                <w:lang w:val="sv-SE" w:eastAsia="fi-FI"/>
              </w:rPr>
              <w:t>CA_n260(A-2P)</w:t>
            </w:r>
          </w:p>
        </w:tc>
        <w:tc>
          <w:tcPr>
            <w:tcW w:w="1390" w:type="dxa"/>
            <w:tcBorders>
              <w:top w:val="nil"/>
              <w:left w:val="nil"/>
              <w:bottom w:val="single" w:sz="4" w:space="0" w:color="auto"/>
              <w:right w:val="single" w:sz="4" w:space="0" w:color="auto"/>
            </w:tcBorders>
            <w:shd w:val="clear" w:color="auto" w:fill="auto"/>
            <w:hideMark/>
          </w:tcPr>
          <w:p w14:paraId="4043E512"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07B7C9D2" w14:textId="31F5AB1E"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0C62E71"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3DF084E2" w14:textId="76C708A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26B827" w14:textId="4CA41BF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739925" w14:textId="4ED224E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CC6E646" w14:textId="6EDE9F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7CF05C" w14:textId="6D8721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1DC69A" w14:textId="742CD02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58B8DE" w14:textId="763AEA7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B8FBF6" w14:textId="4D40F5C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A6C1A5" w14:textId="5020949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5F9009"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02592D9" w14:textId="77777777" w:rsidR="005B5532" w:rsidRPr="00C04A08" w:rsidRDefault="005B5532" w:rsidP="009A71CB">
            <w:pPr>
              <w:pStyle w:val="TAC"/>
              <w:rPr>
                <w:lang w:val="fi-FI" w:eastAsia="fi-FI"/>
              </w:rPr>
            </w:pPr>
            <w:r w:rsidRPr="00C04A08">
              <w:rPr>
                <w:lang w:val="en-US" w:eastAsia="fi-FI"/>
              </w:rPr>
              <w:t>0</w:t>
            </w:r>
          </w:p>
        </w:tc>
      </w:tr>
      <w:tr w:rsidR="005B5532" w:rsidRPr="00C04A08" w14:paraId="7DA661A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8BB06E6" w14:textId="77777777" w:rsidR="005B5532" w:rsidRPr="00C04A08" w:rsidRDefault="005B5532" w:rsidP="009A71CB">
            <w:pPr>
              <w:pStyle w:val="TAC"/>
              <w:rPr>
                <w:lang w:val="fi-FI" w:eastAsia="fi-FI"/>
              </w:rPr>
            </w:pPr>
            <w:r w:rsidRPr="00C04A08">
              <w:rPr>
                <w:lang w:val="sv-SE" w:eastAsia="fi-FI"/>
              </w:rPr>
              <w:t>CA_n260(2A-2P)</w:t>
            </w:r>
          </w:p>
        </w:tc>
        <w:tc>
          <w:tcPr>
            <w:tcW w:w="1390" w:type="dxa"/>
            <w:tcBorders>
              <w:top w:val="nil"/>
              <w:left w:val="nil"/>
              <w:bottom w:val="single" w:sz="4" w:space="0" w:color="auto"/>
              <w:right w:val="single" w:sz="4" w:space="0" w:color="auto"/>
            </w:tcBorders>
            <w:shd w:val="clear" w:color="auto" w:fill="auto"/>
            <w:hideMark/>
          </w:tcPr>
          <w:p w14:paraId="5A0475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25480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949C847" w14:textId="77777777" w:rsidR="005B5532" w:rsidRPr="00C04A08" w:rsidRDefault="005B5532" w:rsidP="009A71CB">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2E95366B" w14:textId="0CF1A7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556C8E" w14:textId="2DA8EFE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325A94" w14:textId="4509361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C9B52F" w14:textId="0D6D8F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38A89D" w14:textId="3F37B3C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A94F07" w14:textId="56F84E4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4977AA" w14:textId="0EDFDF1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809079" w14:textId="3D7E8B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6333206"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512CF45" w14:textId="77777777" w:rsidR="005B5532" w:rsidRPr="00C04A08" w:rsidRDefault="005B5532" w:rsidP="009A71CB">
            <w:pPr>
              <w:pStyle w:val="TAC"/>
              <w:rPr>
                <w:lang w:val="fi-FI" w:eastAsia="fi-FI"/>
              </w:rPr>
            </w:pPr>
            <w:r w:rsidRPr="00C04A08">
              <w:rPr>
                <w:lang w:val="en-US" w:eastAsia="fi-FI"/>
              </w:rPr>
              <w:t>0</w:t>
            </w:r>
          </w:p>
        </w:tc>
      </w:tr>
      <w:tr w:rsidR="005B5532" w:rsidRPr="00C04A08" w14:paraId="2878ED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FD50D5" w14:textId="77777777" w:rsidR="005B5532" w:rsidRPr="00C04A08" w:rsidRDefault="005B5532" w:rsidP="009A71CB">
            <w:pPr>
              <w:pStyle w:val="TAC"/>
              <w:rPr>
                <w:lang w:val="fi-FI" w:eastAsia="fi-FI"/>
              </w:rPr>
            </w:pPr>
            <w:r w:rsidRPr="00C04A08">
              <w:rPr>
                <w:lang w:val="sv-SE" w:eastAsia="fi-FI"/>
              </w:rPr>
              <w:t>CA_n260(2A-3P)</w:t>
            </w:r>
          </w:p>
        </w:tc>
        <w:tc>
          <w:tcPr>
            <w:tcW w:w="1390" w:type="dxa"/>
            <w:tcBorders>
              <w:top w:val="nil"/>
              <w:left w:val="nil"/>
              <w:bottom w:val="single" w:sz="4" w:space="0" w:color="auto"/>
              <w:right w:val="single" w:sz="4" w:space="0" w:color="auto"/>
            </w:tcBorders>
            <w:shd w:val="clear" w:color="auto" w:fill="auto"/>
            <w:hideMark/>
          </w:tcPr>
          <w:p w14:paraId="7B12DD4F"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DC10920"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1187D9FC" w14:textId="77777777" w:rsidR="005B5532" w:rsidRPr="00C04A08" w:rsidRDefault="005B5532" w:rsidP="009A71CB">
            <w:pPr>
              <w:pStyle w:val="TAC"/>
              <w:rPr>
                <w:lang w:val="fi-FI" w:eastAsia="fi-FI"/>
              </w:rPr>
            </w:pPr>
            <w:r w:rsidRPr="00C04A08">
              <w:rPr>
                <w:lang w:eastAsia="fi-FI"/>
              </w:rPr>
              <w:t>CA_n260(3P)</w:t>
            </w:r>
          </w:p>
        </w:tc>
        <w:tc>
          <w:tcPr>
            <w:tcW w:w="850" w:type="dxa"/>
            <w:tcBorders>
              <w:top w:val="nil"/>
              <w:left w:val="nil"/>
              <w:bottom w:val="single" w:sz="4" w:space="0" w:color="auto"/>
              <w:right w:val="single" w:sz="4" w:space="0" w:color="auto"/>
            </w:tcBorders>
            <w:shd w:val="clear" w:color="auto" w:fill="auto"/>
            <w:hideMark/>
          </w:tcPr>
          <w:p w14:paraId="23C2455B" w14:textId="3AC39A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EB7F5C" w14:textId="7D04DCC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B81DB50" w14:textId="3E96FB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785AC" w14:textId="4137D6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FE9C1" w14:textId="16332AB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977BE3" w14:textId="43F9E0E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788717" w14:textId="6436E4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E325BF"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0B2BC032" w14:textId="77777777" w:rsidR="005B5532" w:rsidRPr="00C04A08" w:rsidRDefault="005B5532" w:rsidP="009A71CB">
            <w:pPr>
              <w:pStyle w:val="TAC"/>
              <w:rPr>
                <w:lang w:val="fi-FI" w:eastAsia="fi-FI"/>
              </w:rPr>
            </w:pPr>
            <w:r w:rsidRPr="00C04A08">
              <w:rPr>
                <w:lang w:val="en-US" w:eastAsia="fi-FI"/>
              </w:rPr>
              <w:t>0</w:t>
            </w:r>
          </w:p>
        </w:tc>
      </w:tr>
      <w:tr w:rsidR="005B5532" w:rsidRPr="00C04A08" w14:paraId="026A65B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3439C0" w14:textId="77777777" w:rsidR="005B5532" w:rsidRPr="00C04A08" w:rsidRDefault="005B5532" w:rsidP="009A71CB">
            <w:pPr>
              <w:pStyle w:val="TAC"/>
              <w:rPr>
                <w:lang w:val="fi-FI" w:eastAsia="fi-FI"/>
              </w:rPr>
            </w:pPr>
            <w:r w:rsidRPr="00C04A08">
              <w:rPr>
                <w:lang w:val="sv-SE" w:eastAsia="fi-FI"/>
              </w:rPr>
              <w:t>CA_n260(2A-4P)</w:t>
            </w:r>
          </w:p>
        </w:tc>
        <w:tc>
          <w:tcPr>
            <w:tcW w:w="1390" w:type="dxa"/>
            <w:tcBorders>
              <w:top w:val="nil"/>
              <w:left w:val="nil"/>
              <w:bottom w:val="single" w:sz="4" w:space="0" w:color="auto"/>
              <w:right w:val="single" w:sz="4" w:space="0" w:color="auto"/>
            </w:tcBorders>
            <w:shd w:val="clear" w:color="auto" w:fill="auto"/>
            <w:hideMark/>
          </w:tcPr>
          <w:p w14:paraId="68985CFB"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833E80B"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3A59C630" w14:textId="77777777" w:rsidR="005B5532" w:rsidRPr="00C04A08" w:rsidRDefault="005B5532" w:rsidP="009A71CB">
            <w:pPr>
              <w:pStyle w:val="TAC"/>
              <w:rPr>
                <w:lang w:val="fi-FI" w:eastAsia="fi-FI"/>
              </w:rPr>
            </w:pPr>
            <w:r w:rsidRPr="00C04A08">
              <w:rPr>
                <w:lang w:eastAsia="fi-FI"/>
              </w:rPr>
              <w:t>CA_n260(4P)</w:t>
            </w:r>
          </w:p>
        </w:tc>
        <w:tc>
          <w:tcPr>
            <w:tcW w:w="993" w:type="dxa"/>
            <w:tcBorders>
              <w:top w:val="nil"/>
              <w:left w:val="nil"/>
              <w:bottom w:val="single" w:sz="4" w:space="0" w:color="auto"/>
              <w:right w:val="single" w:sz="4" w:space="0" w:color="auto"/>
            </w:tcBorders>
            <w:shd w:val="clear" w:color="auto" w:fill="auto"/>
            <w:hideMark/>
          </w:tcPr>
          <w:p w14:paraId="2114F143" w14:textId="28E40F8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78584E" w14:textId="5034103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06E52" w14:textId="785F294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50C4A" w14:textId="75C083E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E55E2E" w14:textId="75921F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5AE8C0" w14:textId="01C3A40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9FBFA8"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2C884276" w14:textId="77777777" w:rsidR="005B5532" w:rsidRPr="00C04A08" w:rsidRDefault="005B5532" w:rsidP="009A71CB">
            <w:pPr>
              <w:pStyle w:val="TAC"/>
              <w:rPr>
                <w:lang w:val="fi-FI" w:eastAsia="fi-FI"/>
              </w:rPr>
            </w:pPr>
            <w:r w:rsidRPr="00C04A08">
              <w:rPr>
                <w:lang w:val="en-US" w:eastAsia="fi-FI"/>
              </w:rPr>
              <w:t>0</w:t>
            </w:r>
          </w:p>
        </w:tc>
      </w:tr>
      <w:tr w:rsidR="005B5532" w:rsidRPr="00C04A08" w14:paraId="07B787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CCBD7A" w14:textId="77777777" w:rsidR="005B5532" w:rsidRPr="00C04A08" w:rsidRDefault="005B5532" w:rsidP="009A71CB">
            <w:pPr>
              <w:pStyle w:val="TAC"/>
              <w:rPr>
                <w:lang w:val="fi-FI" w:eastAsia="fi-FI"/>
              </w:rPr>
            </w:pPr>
            <w:r w:rsidRPr="00C04A08">
              <w:rPr>
                <w:lang w:val="sv-SE" w:eastAsia="fi-FI"/>
              </w:rPr>
              <w:t>CA_n260(3A-2P)</w:t>
            </w:r>
          </w:p>
        </w:tc>
        <w:tc>
          <w:tcPr>
            <w:tcW w:w="1390" w:type="dxa"/>
            <w:tcBorders>
              <w:top w:val="nil"/>
              <w:left w:val="nil"/>
              <w:bottom w:val="single" w:sz="4" w:space="0" w:color="auto"/>
              <w:right w:val="single" w:sz="4" w:space="0" w:color="auto"/>
            </w:tcBorders>
            <w:shd w:val="clear" w:color="auto" w:fill="auto"/>
            <w:hideMark/>
          </w:tcPr>
          <w:p w14:paraId="378DBA4E"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33109AB"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1B4CBBF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69D3BA36" w14:textId="4977379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A9B8E64" w14:textId="7D9C806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B29E4B" w14:textId="77F723D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6F88C7" w14:textId="5F26FE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DEF27D" w14:textId="75F6619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098817" w14:textId="080A5E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B6BCBC" w14:textId="10E7B2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736518"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AFA19AB" w14:textId="77777777" w:rsidR="005B5532" w:rsidRPr="00C04A08" w:rsidRDefault="005B5532" w:rsidP="009A71CB">
            <w:pPr>
              <w:pStyle w:val="TAC"/>
              <w:rPr>
                <w:lang w:val="fi-FI" w:eastAsia="fi-FI"/>
              </w:rPr>
            </w:pPr>
            <w:r w:rsidRPr="00C04A08">
              <w:rPr>
                <w:lang w:val="en-US" w:eastAsia="fi-FI"/>
              </w:rPr>
              <w:t>0</w:t>
            </w:r>
          </w:p>
        </w:tc>
      </w:tr>
      <w:tr w:rsidR="005B5532" w:rsidRPr="00C04A08" w14:paraId="28042F0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DD7196" w14:textId="77777777" w:rsidR="005B5532" w:rsidRPr="00C04A08" w:rsidRDefault="005B5532" w:rsidP="009A71CB">
            <w:pPr>
              <w:pStyle w:val="TAC"/>
              <w:rPr>
                <w:lang w:val="fi-FI" w:eastAsia="fi-FI"/>
              </w:rPr>
            </w:pPr>
            <w:r w:rsidRPr="00C04A08">
              <w:rPr>
                <w:lang w:val="sv-SE" w:eastAsia="fi-FI"/>
              </w:rPr>
              <w:t>CA_n260(4A-2P)</w:t>
            </w:r>
          </w:p>
        </w:tc>
        <w:tc>
          <w:tcPr>
            <w:tcW w:w="1390" w:type="dxa"/>
            <w:tcBorders>
              <w:top w:val="nil"/>
              <w:left w:val="nil"/>
              <w:bottom w:val="single" w:sz="4" w:space="0" w:color="auto"/>
              <w:right w:val="single" w:sz="4" w:space="0" w:color="auto"/>
            </w:tcBorders>
            <w:shd w:val="clear" w:color="auto" w:fill="auto"/>
            <w:hideMark/>
          </w:tcPr>
          <w:p w14:paraId="185B4AA1"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14AD2BE"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E8364BE"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01BC9CD4" w14:textId="23C0C8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91ACA" w14:textId="35E975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58833" w14:textId="5850992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6BFEF" w14:textId="2710B7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1DD82A" w14:textId="4758A76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FAA0C5" w14:textId="2F1B3B7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6736B" w14:textId="77777777" w:rsidR="005B5532" w:rsidRPr="00C04A08" w:rsidRDefault="005B5532"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7BB69F24" w14:textId="77777777" w:rsidR="005B5532" w:rsidRPr="00C04A08" w:rsidRDefault="005B5532" w:rsidP="009A71CB">
            <w:pPr>
              <w:pStyle w:val="TAC"/>
              <w:rPr>
                <w:lang w:val="fi-FI" w:eastAsia="fi-FI"/>
              </w:rPr>
            </w:pPr>
            <w:r w:rsidRPr="00C04A08">
              <w:rPr>
                <w:lang w:val="en-US" w:eastAsia="fi-FI"/>
              </w:rPr>
              <w:t>0</w:t>
            </w:r>
          </w:p>
        </w:tc>
      </w:tr>
      <w:tr w:rsidR="005B5532" w:rsidRPr="00C04A08" w14:paraId="0BF6BEB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8CD844" w14:textId="77777777" w:rsidR="005B5532" w:rsidRPr="00C04A08" w:rsidRDefault="005B5532" w:rsidP="009A71CB">
            <w:pPr>
              <w:pStyle w:val="TAC"/>
              <w:rPr>
                <w:lang w:val="fi-FI" w:eastAsia="fi-FI"/>
              </w:rPr>
            </w:pPr>
            <w:r w:rsidRPr="00C04A08">
              <w:rPr>
                <w:lang w:val="en-US" w:eastAsia="fi-FI"/>
              </w:rPr>
              <w:t>CA_n260(5A-2P)</w:t>
            </w:r>
          </w:p>
        </w:tc>
        <w:tc>
          <w:tcPr>
            <w:tcW w:w="1390" w:type="dxa"/>
            <w:tcBorders>
              <w:top w:val="nil"/>
              <w:left w:val="nil"/>
              <w:bottom w:val="single" w:sz="4" w:space="0" w:color="auto"/>
              <w:right w:val="single" w:sz="4" w:space="0" w:color="auto"/>
            </w:tcBorders>
            <w:shd w:val="clear" w:color="auto" w:fill="auto"/>
            <w:hideMark/>
          </w:tcPr>
          <w:p w14:paraId="0D516F7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082CE126"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C630E4"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1A4E7C9D" w14:textId="42C41E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F4815" w14:textId="78DE02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4D3E8B" w14:textId="781F318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65506F" w14:textId="5FBB7F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CB8891" w14:textId="370E970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42FF24"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3042C11A" w14:textId="77777777" w:rsidR="005B5532" w:rsidRPr="00C04A08" w:rsidRDefault="005B5532" w:rsidP="009A71CB">
            <w:pPr>
              <w:pStyle w:val="TAC"/>
              <w:rPr>
                <w:lang w:val="fi-FI" w:eastAsia="fi-FI"/>
              </w:rPr>
            </w:pPr>
            <w:r w:rsidRPr="00C04A08">
              <w:rPr>
                <w:lang w:val="en-US" w:eastAsia="fi-FI"/>
              </w:rPr>
              <w:t>0</w:t>
            </w:r>
          </w:p>
        </w:tc>
      </w:tr>
      <w:tr w:rsidR="005B5532" w:rsidRPr="00C04A08" w14:paraId="144BD6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FE4147" w14:textId="77777777" w:rsidR="005B5532" w:rsidRPr="00C04A08" w:rsidRDefault="005B5532" w:rsidP="009A71CB">
            <w:pPr>
              <w:pStyle w:val="TAC"/>
              <w:rPr>
                <w:lang w:val="fi-FI" w:eastAsia="fi-FI"/>
              </w:rPr>
            </w:pPr>
            <w:r w:rsidRPr="00C04A08">
              <w:rPr>
                <w:lang w:val="en-US" w:eastAsia="fi-FI"/>
              </w:rPr>
              <w:t>CA_n260(5A-2O)</w:t>
            </w:r>
          </w:p>
        </w:tc>
        <w:tc>
          <w:tcPr>
            <w:tcW w:w="1390" w:type="dxa"/>
            <w:tcBorders>
              <w:top w:val="nil"/>
              <w:left w:val="nil"/>
              <w:bottom w:val="single" w:sz="4" w:space="0" w:color="auto"/>
              <w:right w:val="single" w:sz="4" w:space="0" w:color="auto"/>
            </w:tcBorders>
            <w:shd w:val="clear" w:color="auto" w:fill="auto"/>
            <w:hideMark/>
          </w:tcPr>
          <w:p w14:paraId="1C1B0461"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5383D0EF"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2F3368C"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4780448B" w14:textId="45C5491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25E5E" w14:textId="3C91541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7B0CC6" w14:textId="2E52D4D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A5CC7E" w14:textId="3ABAF1B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A2B8F7" w14:textId="30D82EF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9EC89B"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088292F1" w14:textId="77777777" w:rsidR="005B5532" w:rsidRPr="00C04A08" w:rsidRDefault="005B5532" w:rsidP="009A71CB">
            <w:pPr>
              <w:pStyle w:val="TAC"/>
              <w:rPr>
                <w:lang w:val="fi-FI" w:eastAsia="fi-FI"/>
              </w:rPr>
            </w:pPr>
            <w:r w:rsidRPr="00C04A08">
              <w:rPr>
                <w:lang w:val="en-US" w:eastAsia="fi-FI"/>
              </w:rPr>
              <w:t>0</w:t>
            </w:r>
          </w:p>
        </w:tc>
      </w:tr>
      <w:tr w:rsidR="005B5532" w:rsidRPr="00C04A08" w14:paraId="7FD012A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C74D4D8" w14:textId="77777777" w:rsidR="005B5532" w:rsidRPr="00C04A08" w:rsidRDefault="005B5532" w:rsidP="009A71CB">
            <w:pPr>
              <w:pStyle w:val="TAC"/>
              <w:rPr>
                <w:lang w:val="fi-FI" w:eastAsia="fi-FI"/>
              </w:rPr>
            </w:pPr>
            <w:r w:rsidRPr="00C04A08">
              <w:rPr>
                <w:lang w:val="sv-SE" w:eastAsia="fi-FI"/>
              </w:rPr>
              <w:t>CA_n260(6A-2O)</w:t>
            </w:r>
          </w:p>
        </w:tc>
        <w:tc>
          <w:tcPr>
            <w:tcW w:w="1390" w:type="dxa"/>
            <w:tcBorders>
              <w:top w:val="nil"/>
              <w:left w:val="nil"/>
              <w:bottom w:val="single" w:sz="4" w:space="0" w:color="auto"/>
              <w:right w:val="single" w:sz="4" w:space="0" w:color="auto"/>
            </w:tcBorders>
            <w:shd w:val="clear" w:color="auto" w:fill="auto"/>
            <w:hideMark/>
          </w:tcPr>
          <w:p w14:paraId="691648D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6F47EC7"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B04DA4" w14:textId="77777777" w:rsidR="005B5532" w:rsidRPr="00C04A08" w:rsidRDefault="005B5532" w:rsidP="009A71CB">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noWrap/>
            <w:hideMark/>
          </w:tcPr>
          <w:p w14:paraId="529F7301" w14:textId="708E444B"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0BD2D1" w14:textId="1CDEE28A"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A37384" w14:textId="2DA594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375C2" w14:textId="4432B6E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B194F0C" w14:textId="0C6EC6C2" w:rsidR="005B5532" w:rsidRPr="00C04A08" w:rsidRDefault="005F09D1" w:rsidP="009A71CB">
            <w:pPr>
              <w:pStyle w:val="TAC"/>
              <w:rPr>
                <w:lang w:val="fi-FI" w:eastAsia="fi-FI"/>
              </w:rPr>
            </w:pPr>
            <w:r w:rsidRPr="00C04A08">
              <w:rPr>
                <w:lang w:eastAsia="fi-FI"/>
              </w:rPr>
              <w:t>2800</w:t>
            </w:r>
          </w:p>
        </w:tc>
        <w:tc>
          <w:tcPr>
            <w:tcW w:w="709" w:type="dxa"/>
            <w:tcBorders>
              <w:top w:val="nil"/>
              <w:left w:val="nil"/>
              <w:bottom w:val="single" w:sz="4" w:space="0" w:color="auto"/>
              <w:right w:val="single" w:sz="4" w:space="0" w:color="auto"/>
            </w:tcBorders>
            <w:shd w:val="clear" w:color="auto" w:fill="auto"/>
            <w:hideMark/>
          </w:tcPr>
          <w:p w14:paraId="34FA4259" w14:textId="77777777" w:rsidR="005B5532" w:rsidRPr="00C04A08" w:rsidRDefault="005B5532" w:rsidP="009A71CB">
            <w:pPr>
              <w:pStyle w:val="TAC"/>
              <w:rPr>
                <w:lang w:val="fi-FI" w:eastAsia="fi-FI"/>
              </w:rPr>
            </w:pPr>
            <w:r w:rsidRPr="00C04A08">
              <w:rPr>
                <w:lang w:val="en-US" w:eastAsia="fi-FI"/>
              </w:rPr>
              <w:t>0</w:t>
            </w:r>
          </w:p>
        </w:tc>
      </w:tr>
      <w:tr w:rsidR="005B5532" w:rsidRPr="00C04A08" w14:paraId="3F4FC4C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81443" w14:textId="77777777" w:rsidR="005B5532" w:rsidRPr="00C04A08" w:rsidRDefault="005B5532" w:rsidP="009A71CB">
            <w:pPr>
              <w:pStyle w:val="TAC"/>
              <w:rPr>
                <w:lang w:val="fi-FI" w:eastAsia="fi-FI"/>
              </w:rPr>
            </w:pPr>
            <w:r w:rsidRPr="00C04A08">
              <w:rPr>
                <w:lang w:val="sv-SE" w:eastAsia="fi-FI"/>
              </w:rPr>
              <w:t>CA_n260(5A-3O)</w:t>
            </w:r>
          </w:p>
        </w:tc>
        <w:tc>
          <w:tcPr>
            <w:tcW w:w="1390" w:type="dxa"/>
            <w:tcBorders>
              <w:top w:val="nil"/>
              <w:left w:val="nil"/>
              <w:bottom w:val="single" w:sz="4" w:space="0" w:color="auto"/>
              <w:right w:val="single" w:sz="4" w:space="0" w:color="auto"/>
            </w:tcBorders>
            <w:shd w:val="clear" w:color="auto" w:fill="auto"/>
            <w:hideMark/>
          </w:tcPr>
          <w:p w14:paraId="6FDE43C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CDA0EDE" w14:textId="77777777" w:rsidR="005B5532" w:rsidRPr="00C04A08" w:rsidRDefault="005B5532" w:rsidP="009A71CB">
            <w:pPr>
              <w:pStyle w:val="TAC"/>
              <w:rPr>
                <w:lang w:val="fi-FI" w:eastAsia="fi-FI"/>
              </w:rPr>
            </w:pPr>
            <w:r w:rsidRPr="00C04A08">
              <w:rPr>
                <w:lang w:eastAsia="fi-FI"/>
              </w:rPr>
              <w:t>CA_n260(5A)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147926B4" w14:textId="77777777" w:rsidR="005B5532" w:rsidRPr="00C04A08" w:rsidRDefault="005B5532" w:rsidP="009A71CB">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06CE88E2" w14:textId="68A0727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65F023" w14:textId="6E554827"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BA44BC" w14:textId="58BDEE1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EBA7DA" w14:textId="0963ADD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49341F1"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10559C09" w14:textId="77777777" w:rsidR="005B5532" w:rsidRPr="00C04A08" w:rsidRDefault="005B5532" w:rsidP="009A71CB">
            <w:pPr>
              <w:pStyle w:val="TAC"/>
              <w:rPr>
                <w:lang w:val="fi-FI" w:eastAsia="fi-FI"/>
              </w:rPr>
            </w:pPr>
            <w:r w:rsidRPr="00C04A08">
              <w:rPr>
                <w:lang w:val="en-US" w:eastAsia="fi-FI"/>
              </w:rPr>
              <w:t>0</w:t>
            </w:r>
          </w:p>
        </w:tc>
      </w:tr>
      <w:tr w:rsidR="005B5532" w:rsidRPr="00C04A08" w14:paraId="0272D99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3E143C" w14:textId="77777777" w:rsidR="005B5532" w:rsidRPr="00C04A08" w:rsidRDefault="005B5532" w:rsidP="009A71CB">
            <w:pPr>
              <w:pStyle w:val="TAC"/>
              <w:rPr>
                <w:lang w:val="fi-FI" w:eastAsia="fi-FI"/>
              </w:rPr>
            </w:pPr>
            <w:r w:rsidRPr="00C04A08">
              <w:rPr>
                <w:lang w:val="sv-SE" w:eastAsia="fi-FI"/>
              </w:rPr>
              <w:t>CA_n260(6A-3O)</w:t>
            </w:r>
          </w:p>
        </w:tc>
        <w:tc>
          <w:tcPr>
            <w:tcW w:w="1390" w:type="dxa"/>
            <w:tcBorders>
              <w:top w:val="nil"/>
              <w:left w:val="nil"/>
              <w:bottom w:val="single" w:sz="4" w:space="0" w:color="auto"/>
              <w:right w:val="single" w:sz="4" w:space="0" w:color="auto"/>
            </w:tcBorders>
            <w:shd w:val="clear" w:color="auto" w:fill="auto"/>
            <w:hideMark/>
          </w:tcPr>
          <w:p w14:paraId="529B363C"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277C8021" w14:textId="77777777" w:rsidR="005B5532" w:rsidRPr="00C04A08" w:rsidRDefault="005B5532" w:rsidP="009A71CB">
            <w:pPr>
              <w:pStyle w:val="TAC"/>
              <w:rPr>
                <w:lang w:val="fi-FI" w:eastAsia="fi-FI"/>
              </w:rPr>
            </w:pPr>
            <w:r w:rsidRPr="00C04A08">
              <w:rPr>
                <w:lang w:eastAsia="fi-FI"/>
              </w:rPr>
              <w:t>CA_n260(6A)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6E4C2DC7" w14:textId="77777777" w:rsidR="005B5532" w:rsidRPr="00C04A08" w:rsidRDefault="005B5532" w:rsidP="00E92ECF">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7B85298B" w14:textId="500FED03"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97BC3F" w14:textId="0E046DE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1D9560" w14:textId="5AF7DF6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F87192" w14:textId="7078D82F"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6929C4E1" w14:textId="77777777" w:rsidR="005B5532" w:rsidRPr="00C04A08" w:rsidRDefault="005B5532" w:rsidP="009A71CB">
            <w:pPr>
              <w:pStyle w:val="TAC"/>
              <w:rPr>
                <w:lang w:val="fi-FI" w:eastAsia="fi-FI"/>
              </w:rPr>
            </w:pPr>
            <w:r w:rsidRPr="00C04A08">
              <w:rPr>
                <w:lang w:val="en-US" w:eastAsia="fi-FI"/>
              </w:rPr>
              <w:t>0</w:t>
            </w:r>
          </w:p>
        </w:tc>
      </w:tr>
      <w:tr w:rsidR="005B5532" w:rsidRPr="00C04A08" w14:paraId="6D3E971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120DE9" w14:textId="77777777" w:rsidR="005B5532" w:rsidRPr="00C04A08" w:rsidRDefault="005B5532" w:rsidP="009A71CB">
            <w:pPr>
              <w:pStyle w:val="TAC"/>
              <w:rPr>
                <w:lang w:val="fi-FI" w:eastAsia="fi-FI"/>
              </w:rPr>
            </w:pPr>
            <w:r w:rsidRPr="00C04A08">
              <w:rPr>
                <w:lang w:val="sv-SE" w:eastAsia="fi-FI"/>
              </w:rPr>
              <w:t>CA_n260(7A-2O)</w:t>
            </w:r>
          </w:p>
        </w:tc>
        <w:tc>
          <w:tcPr>
            <w:tcW w:w="1390" w:type="dxa"/>
            <w:tcBorders>
              <w:top w:val="nil"/>
              <w:left w:val="nil"/>
              <w:bottom w:val="single" w:sz="4" w:space="0" w:color="auto"/>
              <w:right w:val="single" w:sz="4" w:space="0" w:color="auto"/>
            </w:tcBorders>
            <w:shd w:val="clear" w:color="auto" w:fill="auto"/>
            <w:hideMark/>
          </w:tcPr>
          <w:p w14:paraId="4EAC62E3"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465A749F" w14:textId="77777777" w:rsidR="005B5532" w:rsidRPr="00C04A08" w:rsidRDefault="005B5532" w:rsidP="009A71CB">
            <w:pPr>
              <w:pStyle w:val="TAC"/>
              <w:rPr>
                <w:lang w:val="fi-FI" w:eastAsia="fi-FI"/>
              </w:rPr>
            </w:pPr>
            <w:r w:rsidRPr="00C04A08">
              <w:rPr>
                <w:lang w:eastAsia="fi-FI"/>
              </w:rPr>
              <w:t>CA_n260(7A)</w:t>
            </w: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1738E456" w14:textId="77777777" w:rsidR="005B5532" w:rsidRPr="00C04A08" w:rsidRDefault="005B5532" w:rsidP="00E92ECF">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hideMark/>
          </w:tcPr>
          <w:p w14:paraId="7C9C7248" w14:textId="7243232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8D93975" w14:textId="14A85EBF"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7DF65F" w14:textId="1A4775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1958B" w14:textId="15925833"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49B2D913" w14:textId="77777777" w:rsidR="005B5532" w:rsidRPr="00C04A08" w:rsidRDefault="005B5532" w:rsidP="009A71CB">
            <w:pPr>
              <w:pStyle w:val="TAC"/>
              <w:rPr>
                <w:lang w:val="fi-FI" w:eastAsia="fi-FI"/>
              </w:rPr>
            </w:pPr>
            <w:r w:rsidRPr="00C04A08">
              <w:rPr>
                <w:lang w:val="en-US" w:eastAsia="fi-FI"/>
              </w:rPr>
              <w:t>0</w:t>
            </w:r>
          </w:p>
        </w:tc>
      </w:tr>
      <w:tr w:rsidR="005B5532" w:rsidRPr="00C04A08" w14:paraId="19FBD6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5379B30" w14:textId="77777777" w:rsidR="005B5532" w:rsidRPr="00C04A08" w:rsidRDefault="005B5532" w:rsidP="009A71CB">
            <w:pPr>
              <w:pStyle w:val="TAC"/>
              <w:rPr>
                <w:lang w:val="fi-FI" w:eastAsia="fi-FI"/>
              </w:rPr>
            </w:pPr>
            <w:r w:rsidRPr="00C04A08">
              <w:rPr>
                <w:lang w:val="sv-SE" w:eastAsia="fi-FI"/>
              </w:rPr>
              <w:t>CA_n260(7A-3O)</w:t>
            </w:r>
          </w:p>
        </w:tc>
        <w:tc>
          <w:tcPr>
            <w:tcW w:w="1390" w:type="dxa"/>
            <w:tcBorders>
              <w:top w:val="nil"/>
              <w:left w:val="nil"/>
              <w:bottom w:val="single" w:sz="4" w:space="0" w:color="auto"/>
              <w:right w:val="single" w:sz="4" w:space="0" w:color="auto"/>
            </w:tcBorders>
            <w:shd w:val="clear" w:color="auto" w:fill="auto"/>
            <w:hideMark/>
          </w:tcPr>
          <w:p w14:paraId="114932B8"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000000"/>
            </w:tcBorders>
            <w:shd w:val="clear" w:color="auto" w:fill="auto"/>
            <w:hideMark/>
          </w:tcPr>
          <w:p w14:paraId="402B6BC0" w14:textId="77777777" w:rsidR="005B5532" w:rsidRPr="00C04A08" w:rsidRDefault="005B5532" w:rsidP="009A71CB">
            <w:pPr>
              <w:pStyle w:val="TAC"/>
              <w:rPr>
                <w:lang w:val="fi-FI" w:eastAsia="fi-FI"/>
              </w:rPr>
            </w:pPr>
            <w:r w:rsidRPr="00C04A08">
              <w:rPr>
                <w:lang w:eastAsia="fi-FI"/>
              </w:rPr>
              <w:t>CA_n260(7A)</w:t>
            </w:r>
          </w:p>
        </w:tc>
        <w:tc>
          <w:tcPr>
            <w:tcW w:w="2268" w:type="dxa"/>
            <w:gridSpan w:val="3"/>
            <w:tcBorders>
              <w:top w:val="single" w:sz="4" w:space="0" w:color="auto"/>
              <w:left w:val="nil"/>
              <w:bottom w:val="single" w:sz="4" w:space="0" w:color="auto"/>
              <w:right w:val="single" w:sz="4" w:space="0" w:color="000000"/>
            </w:tcBorders>
            <w:shd w:val="clear" w:color="auto" w:fill="auto"/>
            <w:hideMark/>
          </w:tcPr>
          <w:p w14:paraId="5CD17359" w14:textId="77777777" w:rsidR="005B5532" w:rsidRPr="00C04A08" w:rsidRDefault="005B5532" w:rsidP="00E92ECF">
            <w:pPr>
              <w:pStyle w:val="TAC"/>
              <w:rPr>
                <w:lang w:val="fi-FI" w:eastAsia="fi-FI"/>
              </w:rPr>
            </w:pPr>
            <w:r w:rsidRPr="00C04A08">
              <w:rPr>
                <w:lang w:eastAsia="fi-FI"/>
              </w:rPr>
              <w:t>CA_n260(3O)</w:t>
            </w:r>
          </w:p>
        </w:tc>
        <w:tc>
          <w:tcPr>
            <w:tcW w:w="708" w:type="dxa"/>
            <w:tcBorders>
              <w:top w:val="nil"/>
              <w:left w:val="nil"/>
              <w:bottom w:val="single" w:sz="4" w:space="0" w:color="auto"/>
              <w:right w:val="single" w:sz="4" w:space="0" w:color="auto"/>
            </w:tcBorders>
            <w:shd w:val="clear" w:color="auto" w:fill="auto"/>
            <w:noWrap/>
            <w:hideMark/>
          </w:tcPr>
          <w:p w14:paraId="6A430BED" w14:textId="426A8E2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2D60D6" w14:textId="0CDCC0A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E8AE22" w14:textId="1C8D837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156D37A1" w14:textId="77777777" w:rsidR="005B5532" w:rsidRPr="00C04A08" w:rsidRDefault="005B5532" w:rsidP="009A71CB">
            <w:pPr>
              <w:pStyle w:val="TAC"/>
              <w:rPr>
                <w:lang w:val="fi-FI" w:eastAsia="fi-FI"/>
              </w:rPr>
            </w:pPr>
            <w:r w:rsidRPr="00C04A08">
              <w:rPr>
                <w:lang w:val="en-US" w:eastAsia="fi-FI"/>
              </w:rPr>
              <w:t>0</w:t>
            </w:r>
          </w:p>
        </w:tc>
      </w:tr>
      <w:tr w:rsidR="005B5532" w:rsidRPr="00C04A08" w14:paraId="4DA507F5"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D7DD2" w14:textId="77777777" w:rsidR="005B5532" w:rsidRPr="00C04A08" w:rsidRDefault="005B5532" w:rsidP="009A71CB">
            <w:pPr>
              <w:pStyle w:val="TAC"/>
              <w:rPr>
                <w:lang w:val="fi-FI" w:eastAsia="fi-FI"/>
              </w:rPr>
            </w:pPr>
            <w:r w:rsidRPr="00C04A08">
              <w:rPr>
                <w:lang w:val="sv-SE" w:eastAsia="fi-FI"/>
              </w:rPr>
              <w:t>CA_n260(6A-2P)</w:t>
            </w:r>
          </w:p>
        </w:tc>
        <w:tc>
          <w:tcPr>
            <w:tcW w:w="1390" w:type="dxa"/>
            <w:tcBorders>
              <w:top w:val="nil"/>
              <w:left w:val="nil"/>
              <w:bottom w:val="single" w:sz="4" w:space="0" w:color="auto"/>
              <w:right w:val="single" w:sz="4" w:space="0" w:color="auto"/>
            </w:tcBorders>
            <w:shd w:val="clear" w:color="auto" w:fill="auto"/>
            <w:hideMark/>
          </w:tcPr>
          <w:p w14:paraId="1C80D654"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000000"/>
            </w:tcBorders>
            <w:shd w:val="clear" w:color="auto" w:fill="auto"/>
            <w:hideMark/>
          </w:tcPr>
          <w:p w14:paraId="15AB23DE"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18BBCD6" w14:textId="77777777" w:rsidR="005B5532" w:rsidRPr="00C04A08" w:rsidRDefault="005B5532" w:rsidP="00E92ECF">
            <w:pPr>
              <w:pStyle w:val="TAC"/>
              <w:rPr>
                <w:lang w:val="fi-FI" w:eastAsia="fi-FI"/>
              </w:rPr>
            </w:pPr>
            <w:r w:rsidRPr="00C04A08">
              <w:rPr>
                <w:lang w:eastAsia="fi-FI"/>
              </w:rPr>
              <w:t>CA_n260(2P)</w:t>
            </w:r>
          </w:p>
        </w:tc>
        <w:tc>
          <w:tcPr>
            <w:tcW w:w="709" w:type="dxa"/>
            <w:tcBorders>
              <w:top w:val="nil"/>
              <w:left w:val="nil"/>
              <w:bottom w:val="single" w:sz="4" w:space="0" w:color="auto"/>
              <w:right w:val="single" w:sz="4" w:space="0" w:color="auto"/>
            </w:tcBorders>
            <w:shd w:val="clear" w:color="auto" w:fill="auto"/>
            <w:noWrap/>
            <w:hideMark/>
          </w:tcPr>
          <w:p w14:paraId="48D838A1" w14:textId="0BD736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15EFE" w14:textId="5A46846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1A5FC56" w14:textId="5E529A1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CE1C5A" w14:textId="21EE5E6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226983" w14:textId="7A653D0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28367EA3" w14:textId="77777777" w:rsidR="005B5532" w:rsidRPr="00C04A08" w:rsidRDefault="005B5532" w:rsidP="009A71CB">
            <w:pPr>
              <w:pStyle w:val="TAC"/>
              <w:rPr>
                <w:lang w:val="fi-FI" w:eastAsia="fi-FI"/>
              </w:rPr>
            </w:pPr>
            <w:r w:rsidRPr="00C04A08">
              <w:rPr>
                <w:lang w:val="en-US" w:eastAsia="fi-FI"/>
              </w:rPr>
              <w:t>0</w:t>
            </w:r>
          </w:p>
        </w:tc>
      </w:tr>
      <w:tr w:rsidR="005B5532" w:rsidRPr="00C04A08" w14:paraId="092DB443"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2F2C8D" w14:textId="77777777" w:rsidR="005B5532" w:rsidRPr="00C04A08" w:rsidRDefault="005B5532" w:rsidP="009A71CB">
            <w:pPr>
              <w:pStyle w:val="TAC"/>
              <w:rPr>
                <w:lang w:val="fi-FI" w:eastAsia="fi-FI"/>
              </w:rPr>
            </w:pPr>
            <w:r w:rsidRPr="00C04A08">
              <w:rPr>
                <w:lang w:val="sv-SE" w:eastAsia="fi-FI"/>
              </w:rPr>
              <w:t>CA_n260(8A-2O)</w:t>
            </w:r>
          </w:p>
        </w:tc>
        <w:tc>
          <w:tcPr>
            <w:tcW w:w="1390" w:type="dxa"/>
            <w:tcBorders>
              <w:top w:val="nil"/>
              <w:left w:val="nil"/>
              <w:bottom w:val="single" w:sz="4" w:space="0" w:color="auto"/>
              <w:right w:val="single" w:sz="4" w:space="0" w:color="auto"/>
            </w:tcBorders>
            <w:shd w:val="clear" w:color="auto" w:fill="auto"/>
            <w:hideMark/>
          </w:tcPr>
          <w:p w14:paraId="5FCD024D" w14:textId="77777777" w:rsidR="005B5532" w:rsidRPr="00C04A08" w:rsidRDefault="005B5532" w:rsidP="009A71CB">
            <w:pPr>
              <w:pStyle w:val="TAC"/>
              <w:rPr>
                <w:lang w:val="fi-FI" w:eastAsia="fi-FI"/>
              </w:rPr>
            </w:pPr>
            <w:r w:rsidRPr="00C04A08">
              <w:rPr>
                <w:lang w:val="sv-SE" w:eastAsia="fi-FI"/>
              </w:rPr>
              <w:t>-</w:t>
            </w:r>
          </w:p>
        </w:tc>
        <w:tc>
          <w:tcPr>
            <w:tcW w:w="7257" w:type="dxa"/>
            <w:gridSpan w:val="8"/>
            <w:tcBorders>
              <w:top w:val="single" w:sz="4" w:space="0" w:color="auto"/>
              <w:left w:val="nil"/>
              <w:bottom w:val="single" w:sz="4" w:space="0" w:color="auto"/>
              <w:right w:val="single" w:sz="4" w:space="0" w:color="000000"/>
            </w:tcBorders>
            <w:shd w:val="clear" w:color="auto" w:fill="auto"/>
            <w:hideMark/>
          </w:tcPr>
          <w:p w14:paraId="56DE1F16" w14:textId="77777777" w:rsidR="005B5532" w:rsidRPr="00C04A08" w:rsidRDefault="005B5532" w:rsidP="009A71CB">
            <w:pPr>
              <w:pStyle w:val="TAC"/>
              <w:rPr>
                <w:lang w:val="fi-FI" w:eastAsia="fi-FI"/>
              </w:rPr>
            </w:pPr>
            <w:r w:rsidRPr="00C04A08">
              <w:rPr>
                <w:lang w:eastAsia="fi-FI"/>
              </w:rPr>
              <w:t>CA_n260(8A)</w:t>
            </w:r>
          </w:p>
        </w:tc>
        <w:tc>
          <w:tcPr>
            <w:tcW w:w="1418" w:type="dxa"/>
            <w:gridSpan w:val="2"/>
            <w:tcBorders>
              <w:top w:val="single" w:sz="4" w:space="0" w:color="auto"/>
              <w:left w:val="nil"/>
              <w:bottom w:val="single" w:sz="4" w:space="0" w:color="auto"/>
              <w:right w:val="single" w:sz="4" w:space="0" w:color="000000"/>
            </w:tcBorders>
            <w:shd w:val="clear" w:color="auto" w:fill="auto"/>
            <w:hideMark/>
          </w:tcPr>
          <w:p w14:paraId="225B640A" w14:textId="77777777" w:rsidR="005B5532" w:rsidRPr="00C04A08" w:rsidRDefault="005B5532" w:rsidP="009A71CB">
            <w:pPr>
              <w:pStyle w:val="TAC"/>
              <w:rPr>
                <w:lang w:val="fi-FI" w:eastAsia="fi-FI"/>
              </w:rPr>
            </w:pPr>
            <w:r w:rsidRPr="00C04A08">
              <w:rPr>
                <w:lang w:eastAsia="fi-FI"/>
              </w:rPr>
              <w:t>CA_n260(2O)</w:t>
            </w:r>
          </w:p>
        </w:tc>
        <w:tc>
          <w:tcPr>
            <w:tcW w:w="708" w:type="dxa"/>
            <w:tcBorders>
              <w:top w:val="nil"/>
              <w:left w:val="nil"/>
              <w:bottom w:val="single" w:sz="4" w:space="0" w:color="auto"/>
              <w:right w:val="single" w:sz="4" w:space="0" w:color="auto"/>
            </w:tcBorders>
            <w:shd w:val="clear" w:color="auto" w:fill="auto"/>
            <w:hideMark/>
          </w:tcPr>
          <w:p w14:paraId="27198D54" w14:textId="50A8DE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A4FA41D" w14:textId="7962291D"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C57A2C8" w14:textId="28B6FDA7" w:rsidR="005B5532" w:rsidRPr="00C04A08" w:rsidRDefault="00E92ECF" w:rsidP="00E92ECF">
            <w:pPr>
              <w:pStyle w:val="TAC"/>
              <w:rPr>
                <w:lang w:val="fi-FI" w:eastAsia="fi-FI"/>
              </w:rPr>
            </w:pPr>
            <w:r w:rsidRPr="00C04A08">
              <w:rPr>
                <w:lang w:eastAsia="fi-FI"/>
              </w:rPr>
              <w:t>2550</w:t>
            </w:r>
          </w:p>
        </w:tc>
        <w:tc>
          <w:tcPr>
            <w:tcW w:w="709" w:type="dxa"/>
            <w:tcBorders>
              <w:top w:val="nil"/>
              <w:left w:val="nil"/>
              <w:bottom w:val="single" w:sz="4" w:space="0" w:color="auto"/>
              <w:right w:val="single" w:sz="4" w:space="0" w:color="auto"/>
            </w:tcBorders>
            <w:shd w:val="clear" w:color="auto" w:fill="auto"/>
            <w:hideMark/>
          </w:tcPr>
          <w:p w14:paraId="490CBFFA" w14:textId="77777777" w:rsidR="005B5532" w:rsidRPr="00C04A08" w:rsidRDefault="005B5532" w:rsidP="009A71CB">
            <w:pPr>
              <w:pStyle w:val="TAC"/>
              <w:rPr>
                <w:lang w:val="fi-FI" w:eastAsia="fi-FI"/>
              </w:rPr>
            </w:pPr>
            <w:r w:rsidRPr="00C04A08">
              <w:rPr>
                <w:lang w:val="en-US" w:eastAsia="fi-FI"/>
              </w:rPr>
              <w:t>0</w:t>
            </w:r>
          </w:p>
        </w:tc>
      </w:tr>
      <w:tr w:rsidR="00E92ECF" w:rsidRPr="00C04A08" w14:paraId="220C4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9692B08" w14:textId="77777777" w:rsidR="00E92ECF" w:rsidRPr="00C04A08" w:rsidRDefault="00E92ECF" w:rsidP="00E92ECF">
            <w:pPr>
              <w:pStyle w:val="TAC"/>
              <w:rPr>
                <w:lang w:val="fi-FI" w:eastAsia="fi-FI"/>
              </w:rPr>
            </w:pPr>
            <w:r w:rsidRPr="00C04A08">
              <w:rPr>
                <w:lang w:val="sv-SE" w:eastAsia="fi-FI"/>
              </w:rPr>
              <w:t>CA_n260(A-Q)</w:t>
            </w:r>
          </w:p>
        </w:tc>
        <w:tc>
          <w:tcPr>
            <w:tcW w:w="1390" w:type="dxa"/>
            <w:tcBorders>
              <w:top w:val="nil"/>
              <w:left w:val="nil"/>
              <w:bottom w:val="single" w:sz="4" w:space="0" w:color="auto"/>
              <w:right w:val="single" w:sz="4" w:space="0" w:color="auto"/>
            </w:tcBorders>
            <w:shd w:val="clear" w:color="auto" w:fill="auto"/>
            <w:hideMark/>
          </w:tcPr>
          <w:p w14:paraId="12A4B0B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531B4786" w14:textId="711CBD91" w:rsidR="00E92ECF" w:rsidRPr="00C04A08" w:rsidRDefault="00E92ECF" w:rsidP="00E92ECF">
            <w:pPr>
              <w:pStyle w:val="TAC"/>
              <w:rPr>
                <w:lang w:val="fi-FI" w:eastAsia="fi-FI"/>
              </w:rPr>
            </w:pPr>
            <w:r w:rsidRPr="00890395">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893B59F"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35AB7BB7" w14:textId="45D039C4"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EB5E4FD" w14:textId="6044F45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1E78A7" w14:textId="505E62C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078817" w14:textId="5001515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FCCA14" w14:textId="5D99CAD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E10E26" w14:textId="7007BDA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E89A13" w14:textId="74045D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6BCCAD" w14:textId="667D4471"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97F9C4" w14:textId="6EB796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55A3C7" w14:textId="141BDC0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78DF62"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B1EA77E" w14:textId="77777777" w:rsidR="00E92ECF" w:rsidRPr="00C04A08" w:rsidRDefault="00E92ECF" w:rsidP="00E92ECF">
            <w:pPr>
              <w:pStyle w:val="TAC"/>
              <w:rPr>
                <w:lang w:val="fi-FI" w:eastAsia="fi-FI"/>
              </w:rPr>
            </w:pPr>
            <w:r w:rsidRPr="00C04A08">
              <w:rPr>
                <w:lang w:val="en-US" w:eastAsia="fi-FI"/>
              </w:rPr>
              <w:t>0</w:t>
            </w:r>
          </w:p>
        </w:tc>
      </w:tr>
      <w:tr w:rsidR="00E92ECF" w:rsidRPr="00C04A08" w14:paraId="762A924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1A9120" w14:textId="77777777" w:rsidR="00E92ECF" w:rsidRPr="00C04A08" w:rsidRDefault="00E92ECF" w:rsidP="00E92ECF">
            <w:pPr>
              <w:pStyle w:val="TAC"/>
              <w:rPr>
                <w:lang w:val="fi-FI" w:eastAsia="fi-FI"/>
              </w:rPr>
            </w:pPr>
            <w:r w:rsidRPr="00C04A08">
              <w:rPr>
                <w:lang w:val="sv-SE" w:eastAsia="fi-FI"/>
              </w:rPr>
              <w:t>CA_n260(A-2Q)</w:t>
            </w:r>
          </w:p>
        </w:tc>
        <w:tc>
          <w:tcPr>
            <w:tcW w:w="1390" w:type="dxa"/>
            <w:tcBorders>
              <w:top w:val="nil"/>
              <w:left w:val="nil"/>
              <w:bottom w:val="single" w:sz="4" w:space="0" w:color="auto"/>
              <w:right w:val="single" w:sz="4" w:space="0" w:color="auto"/>
            </w:tcBorders>
            <w:shd w:val="clear" w:color="auto" w:fill="auto"/>
            <w:hideMark/>
          </w:tcPr>
          <w:p w14:paraId="0F3E5B0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66362228" w14:textId="23F274FE" w:rsidR="00E92ECF" w:rsidRPr="00C04A08" w:rsidRDefault="00E92ECF" w:rsidP="00E92ECF">
            <w:pPr>
              <w:pStyle w:val="TAC"/>
              <w:rPr>
                <w:lang w:val="fi-FI" w:eastAsia="fi-FI"/>
              </w:rPr>
            </w:pPr>
            <w:r w:rsidRPr="00890395">
              <w:rPr>
                <w:lang w:eastAsia="fi-FI"/>
              </w:rPr>
              <w:t>n260A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5C94ED8" w14:textId="77777777" w:rsidR="00E92ECF" w:rsidRPr="00C04A08" w:rsidRDefault="00E92ECF" w:rsidP="00E92ECF">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56E2870A" w14:textId="0BD43A6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636AEA" w14:textId="67D2518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097C82" w14:textId="0A8F3B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6FA577A" w14:textId="33EC8C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FAAB68" w14:textId="14CF5E6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8E5E38" w14:textId="7264AB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C14EFA" w14:textId="1B12FA9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B558" w14:textId="4223CD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CD9CC" w14:textId="728E35E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9C1F01"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5E5689" w14:textId="77777777" w:rsidR="00E92ECF" w:rsidRPr="00C04A08" w:rsidRDefault="00E92ECF" w:rsidP="00E92ECF">
            <w:pPr>
              <w:pStyle w:val="TAC"/>
              <w:rPr>
                <w:lang w:val="fi-FI" w:eastAsia="fi-FI"/>
              </w:rPr>
            </w:pPr>
            <w:r w:rsidRPr="00C04A08">
              <w:rPr>
                <w:lang w:val="en-US" w:eastAsia="fi-FI"/>
              </w:rPr>
              <w:t>0</w:t>
            </w:r>
          </w:p>
        </w:tc>
      </w:tr>
      <w:tr w:rsidR="005B5532" w:rsidRPr="00C04A08" w14:paraId="285390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A3A4C5D" w14:textId="77777777" w:rsidR="005B5532" w:rsidRPr="00C04A08" w:rsidRDefault="005B5532" w:rsidP="009A71CB">
            <w:pPr>
              <w:pStyle w:val="TAC"/>
              <w:rPr>
                <w:lang w:val="fi-FI" w:eastAsia="fi-FI"/>
              </w:rPr>
            </w:pPr>
            <w:r w:rsidRPr="00C04A08">
              <w:rPr>
                <w:lang w:val="sv-SE" w:eastAsia="fi-FI"/>
              </w:rPr>
              <w:t>CA_n260(2A-Q)</w:t>
            </w:r>
          </w:p>
        </w:tc>
        <w:tc>
          <w:tcPr>
            <w:tcW w:w="1390" w:type="dxa"/>
            <w:tcBorders>
              <w:top w:val="nil"/>
              <w:left w:val="nil"/>
              <w:bottom w:val="single" w:sz="4" w:space="0" w:color="auto"/>
              <w:right w:val="single" w:sz="4" w:space="0" w:color="auto"/>
            </w:tcBorders>
            <w:shd w:val="clear" w:color="auto" w:fill="auto"/>
            <w:hideMark/>
          </w:tcPr>
          <w:p w14:paraId="099069D3"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438758F"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502A161"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50F5C314" w14:textId="54B7D44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49C2FC" w14:textId="2B57D2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BCA2CE4" w14:textId="6340E9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628FDAC" w14:textId="4C4450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9876F8" w14:textId="73D2EF8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18C683" w14:textId="7E3D45F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44ED5" w14:textId="0FB13EA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0D1008B" w14:textId="1DBCD87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0EB30E" w14:textId="70C850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F802C5"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08EFB83" w14:textId="77777777" w:rsidR="005B5532" w:rsidRPr="00C04A08" w:rsidRDefault="005B5532" w:rsidP="009A71CB">
            <w:pPr>
              <w:pStyle w:val="TAC"/>
              <w:rPr>
                <w:lang w:val="fi-FI" w:eastAsia="fi-FI"/>
              </w:rPr>
            </w:pPr>
            <w:r w:rsidRPr="00C04A08">
              <w:rPr>
                <w:lang w:val="en-US" w:eastAsia="fi-FI"/>
              </w:rPr>
              <w:t>0</w:t>
            </w:r>
          </w:p>
        </w:tc>
      </w:tr>
      <w:tr w:rsidR="005B5532" w:rsidRPr="00C04A08" w14:paraId="37F6A32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CA3D28" w14:textId="77777777" w:rsidR="005B5532" w:rsidRPr="00C04A08" w:rsidRDefault="005B5532" w:rsidP="009A71CB">
            <w:pPr>
              <w:pStyle w:val="TAC"/>
              <w:rPr>
                <w:lang w:val="fi-FI" w:eastAsia="fi-FI"/>
              </w:rPr>
            </w:pPr>
            <w:r w:rsidRPr="00C04A08">
              <w:rPr>
                <w:lang w:val="sv-SE" w:eastAsia="fi-FI"/>
              </w:rPr>
              <w:t>CA_n260(2A-2Q)</w:t>
            </w:r>
          </w:p>
        </w:tc>
        <w:tc>
          <w:tcPr>
            <w:tcW w:w="1390" w:type="dxa"/>
            <w:tcBorders>
              <w:top w:val="nil"/>
              <w:left w:val="nil"/>
              <w:bottom w:val="single" w:sz="4" w:space="0" w:color="auto"/>
              <w:right w:val="single" w:sz="4" w:space="0" w:color="auto"/>
            </w:tcBorders>
            <w:shd w:val="clear" w:color="auto" w:fill="auto"/>
            <w:hideMark/>
          </w:tcPr>
          <w:p w14:paraId="7198F9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4B13861"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DCC929D"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5C2185C6" w14:textId="4FB5C23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5D6C6" w14:textId="0AE9CBC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9DD153E" w14:textId="463B191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849E8D" w14:textId="643E36A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C35572" w14:textId="41C2D6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B1E888" w14:textId="6AA3D53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327563" w14:textId="2A383E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CE117C" w14:textId="4ABEEC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819692"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B7A2553" w14:textId="77777777" w:rsidR="005B5532" w:rsidRPr="00C04A08" w:rsidRDefault="005B5532" w:rsidP="009A71CB">
            <w:pPr>
              <w:pStyle w:val="TAC"/>
              <w:rPr>
                <w:lang w:val="fi-FI" w:eastAsia="fi-FI"/>
              </w:rPr>
            </w:pPr>
            <w:r w:rsidRPr="00C04A08">
              <w:rPr>
                <w:lang w:val="en-US" w:eastAsia="fi-FI"/>
              </w:rPr>
              <w:t>0</w:t>
            </w:r>
          </w:p>
        </w:tc>
      </w:tr>
      <w:tr w:rsidR="005B5532" w:rsidRPr="00C04A08" w14:paraId="4D3B2FA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DE5D13" w14:textId="77777777" w:rsidR="005B5532" w:rsidRPr="00C04A08" w:rsidRDefault="005B5532" w:rsidP="009A71CB">
            <w:pPr>
              <w:pStyle w:val="TAC"/>
              <w:rPr>
                <w:lang w:val="fi-FI" w:eastAsia="fi-FI"/>
              </w:rPr>
            </w:pPr>
            <w:r w:rsidRPr="00C04A08">
              <w:rPr>
                <w:lang w:val="sv-SE" w:eastAsia="fi-FI"/>
              </w:rPr>
              <w:t>CA_n260(3A-Q)</w:t>
            </w:r>
          </w:p>
        </w:tc>
        <w:tc>
          <w:tcPr>
            <w:tcW w:w="1390" w:type="dxa"/>
            <w:tcBorders>
              <w:top w:val="nil"/>
              <w:left w:val="nil"/>
              <w:bottom w:val="single" w:sz="4" w:space="0" w:color="auto"/>
              <w:right w:val="single" w:sz="4" w:space="0" w:color="auto"/>
            </w:tcBorders>
            <w:shd w:val="clear" w:color="auto" w:fill="auto"/>
            <w:hideMark/>
          </w:tcPr>
          <w:p w14:paraId="6CA55B12"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EA3B21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8F3A2E1"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05BC3DA6" w14:textId="1994357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95CDB7" w14:textId="65D2CE6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01B91B" w14:textId="6344E82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26E932" w14:textId="658C37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CCF955" w14:textId="4F41CC0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86075F" w14:textId="2A3E22D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D5AB04" w14:textId="2CCC09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E9AAF" w14:textId="2A9044E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0510A83"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00CFC63" w14:textId="77777777" w:rsidR="005B5532" w:rsidRPr="00C04A08" w:rsidRDefault="005B5532" w:rsidP="009A71CB">
            <w:pPr>
              <w:pStyle w:val="TAC"/>
              <w:rPr>
                <w:lang w:val="fi-FI" w:eastAsia="fi-FI"/>
              </w:rPr>
            </w:pPr>
            <w:r w:rsidRPr="00C04A08">
              <w:rPr>
                <w:lang w:val="en-US" w:eastAsia="fi-FI"/>
              </w:rPr>
              <w:t>0</w:t>
            </w:r>
          </w:p>
        </w:tc>
      </w:tr>
      <w:tr w:rsidR="005F09D1" w:rsidRPr="00C04A08" w14:paraId="1B91D2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A082D8" w14:textId="77777777" w:rsidR="005F09D1" w:rsidRPr="00C04A08" w:rsidRDefault="005F09D1" w:rsidP="009A71CB">
            <w:pPr>
              <w:pStyle w:val="TAC"/>
              <w:rPr>
                <w:lang w:val="fi-FI" w:eastAsia="fi-FI"/>
              </w:rPr>
            </w:pPr>
            <w:r w:rsidRPr="00C04A08">
              <w:rPr>
                <w:lang w:val="sv-SE" w:eastAsia="fi-FI"/>
              </w:rPr>
              <w:t>CA_n260(3A-2Q)</w:t>
            </w:r>
          </w:p>
        </w:tc>
        <w:tc>
          <w:tcPr>
            <w:tcW w:w="1390" w:type="dxa"/>
            <w:tcBorders>
              <w:top w:val="nil"/>
              <w:left w:val="nil"/>
              <w:bottom w:val="single" w:sz="4" w:space="0" w:color="auto"/>
              <w:right w:val="single" w:sz="4" w:space="0" w:color="auto"/>
            </w:tcBorders>
            <w:shd w:val="clear" w:color="auto" w:fill="auto"/>
            <w:hideMark/>
          </w:tcPr>
          <w:p w14:paraId="12C87C80" w14:textId="77777777" w:rsidR="005F09D1" w:rsidRPr="00C04A08" w:rsidRDefault="005F09D1"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05D00DC"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AF6C0E6" w14:textId="77777777" w:rsidR="005F09D1" w:rsidRPr="00C04A08" w:rsidRDefault="005F09D1"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6753349C" w14:textId="7BAF042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1624A7" w14:textId="043FA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890EA8" w14:textId="181D579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0423C3" w14:textId="38B6965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DCDCC8" w14:textId="4FB2A14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00EE8E7" w14:textId="12E235E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09D6B0" w14:textId="0B3AA43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DDFA7" w14:textId="18E21C05"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AF9C89C" w14:textId="77777777" w:rsidR="005F09D1" w:rsidRPr="00C04A08" w:rsidRDefault="005F09D1" w:rsidP="009A71CB">
            <w:pPr>
              <w:pStyle w:val="TAC"/>
              <w:rPr>
                <w:lang w:val="fi-FI" w:eastAsia="fi-FI"/>
              </w:rPr>
            </w:pPr>
            <w:r w:rsidRPr="00C04A08">
              <w:rPr>
                <w:lang w:val="en-US" w:eastAsia="fi-FI"/>
              </w:rPr>
              <w:t>0</w:t>
            </w:r>
          </w:p>
        </w:tc>
      </w:tr>
      <w:tr w:rsidR="005F09D1" w:rsidRPr="00C04A08" w14:paraId="2DC90BC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3EA932" w14:textId="77777777" w:rsidR="005F09D1" w:rsidRPr="00C04A08" w:rsidRDefault="005F09D1" w:rsidP="009A71CB">
            <w:pPr>
              <w:pStyle w:val="TAC"/>
              <w:rPr>
                <w:lang w:val="fi-FI" w:eastAsia="fi-FI"/>
              </w:rPr>
            </w:pPr>
            <w:r w:rsidRPr="00C04A08">
              <w:rPr>
                <w:lang w:val="sv-SE" w:eastAsia="fi-FI"/>
              </w:rPr>
              <w:t>CA_n260(4A-Q)</w:t>
            </w:r>
          </w:p>
        </w:tc>
        <w:tc>
          <w:tcPr>
            <w:tcW w:w="1390" w:type="dxa"/>
            <w:tcBorders>
              <w:top w:val="nil"/>
              <w:left w:val="nil"/>
              <w:bottom w:val="single" w:sz="4" w:space="0" w:color="auto"/>
              <w:right w:val="single" w:sz="4" w:space="0" w:color="auto"/>
            </w:tcBorders>
            <w:shd w:val="clear" w:color="auto" w:fill="auto"/>
            <w:hideMark/>
          </w:tcPr>
          <w:p w14:paraId="32EDC459" w14:textId="77777777" w:rsidR="005F09D1" w:rsidRPr="00C04A08" w:rsidRDefault="005F09D1"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6692545C"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16BB38F2" w14:textId="77777777" w:rsidR="005F09D1" w:rsidRPr="00C04A08" w:rsidRDefault="005F09D1"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784687E" w14:textId="63BB1F95"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A975AE" w14:textId="1CB7812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91447C4" w14:textId="46E28FD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11DC7A" w14:textId="7CB4AFF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42FF4" w14:textId="3ACFDC3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F0723E" w14:textId="534108D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5B7CC2" w14:textId="00FE1E6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CDD5D9" w14:textId="35599866"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291C897" w14:textId="77777777" w:rsidR="005F09D1" w:rsidRPr="00C04A08" w:rsidRDefault="005F09D1" w:rsidP="009A71CB">
            <w:pPr>
              <w:pStyle w:val="TAC"/>
              <w:rPr>
                <w:lang w:val="fi-FI" w:eastAsia="fi-FI"/>
              </w:rPr>
            </w:pPr>
            <w:r w:rsidRPr="00C04A08">
              <w:rPr>
                <w:lang w:val="en-US" w:eastAsia="fi-FI"/>
              </w:rPr>
              <w:t>0</w:t>
            </w:r>
          </w:p>
        </w:tc>
      </w:tr>
      <w:tr w:rsidR="00AC09D7" w:rsidRPr="00C04A08" w14:paraId="7A9B7C7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7E64CA72" w14:textId="51F6E066" w:rsidR="00AC09D7" w:rsidRPr="00C04A08" w:rsidRDefault="00AC09D7" w:rsidP="009A71CB">
            <w:pPr>
              <w:pStyle w:val="TAC"/>
              <w:rPr>
                <w:lang w:eastAsia="fi-FI"/>
              </w:rPr>
            </w:pPr>
            <w:r w:rsidRPr="00C04A08">
              <w:rPr>
                <w:lang w:val="sv-SE" w:eastAsia="fi-FI"/>
              </w:rPr>
              <w:t>CA_n260(D-2G)</w:t>
            </w:r>
          </w:p>
        </w:tc>
        <w:tc>
          <w:tcPr>
            <w:tcW w:w="1390" w:type="dxa"/>
            <w:tcBorders>
              <w:top w:val="nil"/>
              <w:left w:val="nil"/>
              <w:bottom w:val="single" w:sz="4" w:space="0" w:color="auto"/>
              <w:right w:val="single" w:sz="4" w:space="0" w:color="auto"/>
            </w:tcBorders>
            <w:shd w:val="clear" w:color="auto" w:fill="auto"/>
          </w:tcPr>
          <w:p w14:paraId="7BB770DF" w14:textId="070B89F1" w:rsidR="00AC09D7" w:rsidRPr="00C04A08" w:rsidRDefault="00AC09D7" w:rsidP="009A71CB">
            <w:pPr>
              <w:pStyle w:val="TAC"/>
              <w:rPr>
                <w:lang w:val="en-US" w:eastAsia="fi-FI"/>
              </w:rPr>
            </w:pPr>
            <w:r w:rsidRPr="00C04A08">
              <w:rPr>
                <w:lang w:val="en-US" w:eastAsia="fi-FI"/>
              </w:rPr>
              <w:t>-</w:t>
            </w:r>
          </w:p>
        </w:tc>
        <w:tc>
          <w:tcPr>
            <w:tcW w:w="1020" w:type="dxa"/>
            <w:tcBorders>
              <w:top w:val="single" w:sz="4" w:space="0" w:color="auto"/>
              <w:left w:val="nil"/>
              <w:bottom w:val="single" w:sz="4" w:space="0" w:color="auto"/>
              <w:right w:val="single" w:sz="4" w:space="0" w:color="000000"/>
            </w:tcBorders>
            <w:shd w:val="clear" w:color="auto" w:fill="auto"/>
          </w:tcPr>
          <w:p w14:paraId="2F2AD398" w14:textId="60B790B4" w:rsidR="00AC09D7" w:rsidRPr="00C04A08" w:rsidRDefault="00AC09D7" w:rsidP="009A71CB">
            <w:pPr>
              <w:pStyle w:val="TAC"/>
              <w:rPr>
                <w:lang w:eastAsia="fi-FI"/>
              </w:rPr>
            </w:pPr>
            <w:r w:rsidRPr="00C04A08">
              <w:rPr>
                <w:lang w:eastAsia="fi-FI"/>
              </w:rPr>
              <w:t>CA_n260D</w:t>
            </w:r>
          </w:p>
        </w:tc>
        <w:tc>
          <w:tcPr>
            <w:tcW w:w="1701" w:type="dxa"/>
            <w:gridSpan w:val="2"/>
            <w:tcBorders>
              <w:top w:val="single" w:sz="4" w:space="0" w:color="auto"/>
              <w:left w:val="nil"/>
              <w:bottom w:val="single" w:sz="4" w:space="0" w:color="auto"/>
              <w:right w:val="single" w:sz="4" w:space="0" w:color="auto"/>
            </w:tcBorders>
            <w:shd w:val="clear" w:color="auto" w:fill="auto"/>
          </w:tcPr>
          <w:p w14:paraId="7C54C3B6" w14:textId="7D374565" w:rsidR="00AC09D7" w:rsidRPr="00C04A08" w:rsidRDefault="00AC09D7" w:rsidP="009A71CB">
            <w:pPr>
              <w:pStyle w:val="TAC"/>
              <w:rPr>
                <w:lang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tcPr>
          <w:p w14:paraId="5AE51932" w14:textId="2FE0B1D4"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tcPr>
          <w:p w14:paraId="22048B93" w14:textId="5A12E124" w:rsidR="00AC09D7" w:rsidRPr="00C04A08" w:rsidRDefault="00AC09D7"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tcPr>
          <w:p w14:paraId="236B5C46" w14:textId="2154003A"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68BFA30C" w14:textId="2E9980A5"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1ADEF75A" w14:textId="51E91009"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76C3F210" w14:textId="7518F7CB"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562A3CC2" w14:textId="59E70E5F"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2D69BC83" w14:textId="101F3472"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4C71C5DB" w14:textId="182BBC67" w:rsidR="00AC09D7" w:rsidRPr="00C04A08" w:rsidRDefault="00AC09D7" w:rsidP="009A71CB">
            <w:pPr>
              <w:pStyle w:val="TAC"/>
              <w:rPr>
                <w:bCs/>
                <w:lang w:val="en-US" w:eastAsia="fi-FI"/>
              </w:rPr>
            </w:pPr>
          </w:p>
        </w:tc>
        <w:tc>
          <w:tcPr>
            <w:tcW w:w="992" w:type="dxa"/>
            <w:tcBorders>
              <w:top w:val="nil"/>
              <w:left w:val="nil"/>
              <w:bottom w:val="single" w:sz="4" w:space="0" w:color="auto"/>
              <w:right w:val="single" w:sz="4" w:space="0" w:color="auto"/>
            </w:tcBorders>
            <w:shd w:val="clear" w:color="auto" w:fill="auto"/>
          </w:tcPr>
          <w:p w14:paraId="43C03B59" w14:textId="2AECF561"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0B1A88A" w14:textId="5F8E5743" w:rsidR="00AC09D7" w:rsidRPr="00C04A08" w:rsidRDefault="00AC09D7" w:rsidP="009A71CB">
            <w:pPr>
              <w:pStyle w:val="TAC"/>
              <w:rPr>
                <w:lang w:val="en-US" w:eastAsia="fi-FI"/>
              </w:rPr>
            </w:pPr>
            <w:r w:rsidRPr="00C04A08">
              <w:rPr>
                <w:lang w:val="en-US" w:eastAsia="fi-FI"/>
              </w:rPr>
              <w:t>0</w:t>
            </w:r>
          </w:p>
        </w:tc>
      </w:tr>
      <w:tr w:rsidR="005B5532" w:rsidRPr="00C04A08" w14:paraId="46B642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17E163" w14:textId="77777777" w:rsidR="005B5532" w:rsidRPr="00C04A08" w:rsidRDefault="005B5532" w:rsidP="009A71CB">
            <w:pPr>
              <w:pStyle w:val="TAC"/>
              <w:rPr>
                <w:lang w:val="fi-FI" w:eastAsia="fi-FI"/>
              </w:rPr>
            </w:pPr>
            <w:r w:rsidRPr="00C04A08">
              <w:rPr>
                <w:lang w:eastAsia="fi-FI"/>
              </w:rPr>
              <w:t>CA_n260(2D-O)</w:t>
            </w:r>
          </w:p>
        </w:tc>
        <w:tc>
          <w:tcPr>
            <w:tcW w:w="1390" w:type="dxa"/>
            <w:tcBorders>
              <w:top w:val="nil"/>
              <w:left w:val="nil"/>
              <w:bottom w:val="single" w:sz="4" w:space="0" w:color="auto"/>
              <w:right w:val="single" w:sz="4" w:space="0" w:color="auto"/>
            </w:tcBorders>
            <w:shd w:val="clear" w:color="auto" w:fill="auto"/>
            <w:hideMark/>
          </w:tcPr>
          <w:p w14:paraId="372E5A8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8538C11"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0831234C"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6023DA26" w14:textId="60E77DB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5A74BED7" w14:textId="2BCF3F4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BCA328B" w14:textId="48BA960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701E2AD" w14:textId="391A56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E61DB12" w14:textId="426A8DB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1DFB4F" w14:textId="0CCB8A7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3EE143" w14:textId="778C8B3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549FD5" w14:textId="65C4AFF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8475B6" w14:textId="459F769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A49DF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64CADDA" w14:textId="77777777" w:rsidR="005B5532" w:rsidRPr="00C04A08" w:rsidRDefault="005B5532" w:rsidP="009A71CB">
            <w:pPr>
              <w:pStyle w:val="TAC"/>
              <w:rPr>
                <w:lang w:val="fi-FI" w:eastAsia="fi-FI"/>
              </w:rPr>
            </w:pPr>
            <w:r w:rsidRPr="00C04A08">
              <w:rPr>
                <w:lang w:val="en-US" w:eastAsia="fi-FI"/>
              </w:rPr>
              <w:t>0</w:t>
            </w:r>
          </w:p>
        </w:tc>
      </w:tr>
      <w:tr w:rsidR="00AC09D7" w:rsidRPr="00C04A08" w14:paraId="37149B8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550F875F" w14:textId="70CB500A" w:rsidR="00AC09D7" w:rsidRPr="00C04A08" w:rsidRDefault="00AC09D7" w:rsidP="009A71CB">
            <w:pPr>
              <w:pStyle w:val="TAC"/>
              <w:rPr>
                <w:lang w:eastAsia="fi-FI"/>
              </w:rPr>
            </w:pPr>
            <w:r w:rsidRPr="00C04A08">
              <w:rPr>
                <w:lang w:eastAsia="fi-FI"/>
              </w:rPr>
              <w:t>CA_n260(D-2O)</w:t>
            </w:r>
          </w:p>
        </w:tc>
        <w:tc>
          <w:tcPr>
            <w:tcW w:w="1390" w:type="dxa"/>
            <w:tcBorders>
              <w:top w:val="nil"/>
              <w:left w:val="nil"/>
              <w:bottom w:val="single" w:sz="4" w:space="0" w:color="auto"/>
              <w:right w:val="single" w:sz="4" w:space="0" w:color="auto"/>
            </w:tcBorders>
            <w:shd w:val="clear" w:color="auto" w:fill="auto"/>
          </w:tcPr>
          <w:p w14:paraId="4FC92732" w14:textId="42CA8199" w:rsidR="00AC09D7" w:rsidRPr="00C04A08" w:rsidRDefault="00AC09D7" w:rsidP="009A71CB">
            <w:pPr>
              <w:pStyle w:val="TAC"/>
              <w:rPr>
                <w:lang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tcPr>
          <w:p w14:paraId="72F18147" w14:textId="6DDAAF0F" w:rsidR="00AC09D7" w:rsidRPr="00C04A08" w:rsidRDefault="00AC09D7" w:rsidP="009A71CB">
            <w:pPr>
              <w:pStyle w:val="TAC"/>
              <w:rPr>
                <w:lang w:eastAsia="fi-FI"/>
              </w:rPr>
            </w:pPr>
            <w:r w:rsidRPr="00C04A08">
              <w:rPr>
                <w:lang w:eastAsia="fi-FI"/>
              </w:rPr>
              <w:t>CA_n260D</w:t>
            </w:r>
          </w:p>
        </w:tc>
        <w:tc>
          <w:tcPr>
            <w:tcW w:w="1701" w:type="dxa"/>
            <w:gridSpan w:val="2"/>
            <w:tcBorders>
              <w:top w:val="nil"/>
              <w:left w:val="nil"/>
              <w:bottom w:val="single" w:sz="4" w:space="0" w:color="auto"/>
              <w:right w:val="single" w:sz="4" w:space="0" w:color="auto"/>
            </w:tcBorders>
            <w:shd w:val="clear" w:color="auto" w:fill="auto"/>
          </w:tcPr>
          <w:p w14:paraId="3D97A240" w14:textId="797AC28A" w:rsidR="00AC09D7" w:rsidRPr="00C04A08" w:rsidRDefault="00AC09D7"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tcPr>
          <w:p w14:paraId="7D383DD3" w14:textId="1194585E"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tcPr>
          <w:p w14:paraId="71A8B9EA" w14:textId="030ED0C4"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70F1465B" w14:textId="6A6B8EAC"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7325171A" w14:textId="3B4D416A" w:rsidR="00AC09D7" w:rsidRPr="00C04A08" w:rsidRDefault="00AC09D7" w:rsidP="009A71CB">
            <w:pPr>
              <w:pStyle w:val="TAC"/>
              <w:rPr>
                <w:lang w:val="en-US" w:eastAsia="fi-FI"/>
              </w:rPr>
            </w:pPr>
          </w:p>
        </w:tc>
        <w:tc>
          <w:tcPr>
            <w:tcW w:w="850" w:type="dxa"/>
            <w:tcBorders>
              <w:top w:val="nil"/>
              <w:left w:val="nil"/>
              <w:bottom w:val="single" w:sz="4" w:space="0" w:color="auto"/>
              <w:right w:val="single" w:sz="4" w:space="0" w:color="auto"/>
            </w:tcBorders>
            <w:shd w:val="clear" w:color="auto" w:fill="auto"/>
          </w:tcPr>
          <w:p w14:paraId="70F43EFF" w14:textId="1DD363B0"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6521B4E5" w14:textId="51A42B28"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5925A38F" w14:textId="22187DAB"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14009425" w14:textId="2099BE53"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75401832" w14:textId="45272848" w:rsidR="00AC09D7" w:rsidRPr="00C04A08" w:rsidRDefault="00AC09D7" w:rsidP="009A71CB">
            <w:pPr>
              <w:pStyle w:val="TAC"/>
              <w:rPr>
                <w:lang w:val="en-US" w:eastAsia="fi-FI"/>
              </w:rPr>
            </w:pPr>
          </w:p>
        </w:tc>
        <w:tc>
          <w:tcPr>
            <w:tcW w:w="992" w:type="dxa"/>
            <w:tcBorders>
              <w:top w:val="nil"/>
              <w:left w:val="nil"/>
              <w:bottom w:val="single" w:sz="4" w:space="0" w:color="auto"/>
              <w:right w:val="single" w:sz="4" w:space="0" w:color="auto"/>
            </w:tcBorders>
            <w:shd w:val="clear" w:color="auto" w:fill="auto"/>
            <w:noWrap/>
          </w:tcPr>
          <w:p w14:paraId="36ED1E51" w14:textId="316D08BC"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1B0CF7C" w14:textId="3EF4E18C" w:rsidR="00AC09D7" w:rsidRPr="00C04A08" w:rsidRDefault="00AC09D7" w:rsidP="009A71CB">
            <w:pPr>
              <w:pStyle w:val="TAC"/>
              <w:rPr>
                <w:lang w:val="en-US" w:eastAsia="fi-FI"/>
              </w:rPr>
            </w:pPr>
            <w:r w:rsidRPr="00C04A08">
              <w:rPr>
                <w:lang w:val="en-US" w:eastAsia="fi-FI"/>
              </w:rPr>
              <w:t>0</w:t>
            </w:r>
          </w:p>
        </w:tc>
      </w:tr>
      <w:tr w:rsidR="005B5532" w:rsidRPr="00C04A08" w14:paraId="7ACC6A1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2EA0786" w14:textId="77777777" w:rsidR="005B5532" w:rsidRPr="00C04A08" w:rsidRDefault="005B5532" w:rsidP="009A71CB">
            <w:pPr>
              <w:pStyle w:val="TAC"/>
              <w:rPr>
                <w:lang w:val="fi-FI" w:eastAsia="fi-FI"/>
              </w:rPr>
            </w:pPr>
            <w:r w:rsidRPr="00C04A08">
              <w:rPr>
                <w:lang w:eastAsia="fi-FI"/>
              </w:rPr>
              <w:t>CA_n260(A-I)</w:t>
            </w:r>
          </w:p>
        </w:tc>
        <w:tc>
          <w:tcPr>
            <w:tcW w:w="1390" w:type="dxa"/>
            <w:tcBorders>
              <w:top w:val="nil"/>
              <w:left w:val="nil"/>
              <w:bottom w:val="single" w:sz="4" w:space="0" w:color="auto"/>
              <w:right w:val="single" w:sz="4" w:space="0" w:color="auto"/>
            </w:tcBorders>
            <w:shd w:val="clear" w:color="auto" w:fill="auto"/>
            <w:hideMark/>
          </w:tcPr>
          <w:p w14:paraId="772F89B3" w14:textId="77777777" w:rsidR="005B5532" w:rsidRPr="00C04A08" w:rsidRDefault="005B5532" w:rsidP="009A71CB">
            <w:pPr>
              <w:pStyle w:val="TAC"/>
              <w:rPr>
                <w:lang w:val="fi-FI" w:eastAsia="fi-FI"/>
              </w:rPr>
            </w:pPr>
            <w:r w:rsidRPr="00C04A08">
              <w:rPr>
                <w:lang w:eastAsia="fi-FI"/>
              </w:rPr>
              <w:t>CA_n260I</w:t>
            </w:r>
          </w:p>
        </w:tc>
        <w:tc>
          <w:tcPr>
            <w:tcW w:w="1020" w:type="dxa"/>
            <w:tcBorders>
              <w:top w:val="nil"/>
              <w:left w:val="nil"/>
              <w:bottom w:val="single" w:sz="4" w:space="0" w:color="auto"/>
              <w:right w:val="single" w:sz="4" w:space="0" w:color="auto"/>
            </w:tcBorders>
            <w:shd w:val="clear" w:color="auto" w:fill="auto"/>
            <w:hideMark/>
          </w:tcPr>
          <w:p w14:paraId="75C2990D" w14:textId="7F01215E"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5767FD5" w14:textId="77777777" w:rsidR="005B5532" w:rsidRPr="00C04A08" w:rsidRDefault="005B5532" w:rsidP="009A71CB">
            <w:pPr>
              <w:pStyle w:val="TAC"/>
              <w:rPr>
                <w:lang w:val="fi-FI" w:eastAsia="fi-FI"/>
              </w:rPr>
            </w:pPr>
            <w:r w:rsidRPr="00C04A08">
              <w:rPr>
                <w:lang w:eastAsia="fi-FI"/>
              </w:rPr>
              <w:t>CA_n260I</w:t>
            </w:r>
          </w:p>
        </w:tc>
        <w:tc>
          <w:tcPr>
            <w:tcW w:w="992" w:type="dxa"/>
            <w:tcBorders>
              <w:top w:val="nil"/>
              <w:left w:val="nil"/>
              <w:bottom w:val="single" w:sz="4" w:space="0" w:color="auto"/>
              <w:right w:val="single" w:sz="4" w:space="0" w:color="auto"/>
            </w:tcBorders>
            <w:shd w:val="clear" w:color="auto" w:fill="auto"/>
            <w:hideMark/>
          </w:tcPr>
          <w:p w14:paraId="6E12EECF" w14:textId="0A41197E"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676072A2" w14:textId="7E7BA74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1A9F5E" w14:textId="68CC30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60D647" w14:textId="7C5DED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0948D2" w14:textId="3A72C67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3B70C4" w14:textId="60353A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61C5D3" w14:textId="75037E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EF1974" w14:textId="220B24D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B03CE7" w14:textId="209106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1D2184" w14:textId="76A0FD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7E9B9640"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1E0092A" w14:textId="77777777" w:rsidR="005B5532" w:rsidRPr="00C04A08" w:rsidRDefault="005B5532" w:rsidP="009A71CB">
            <w:pPr>
              <w:pStyle w:val="TAC"/>
              <w:rPr>
                <w:lang w:val="fi-FI" w:eastAsia="fi-FI"/>
              </w:rPr>
            </w:pPr>
            <w:r w:rsidRPr="00C04A08">
              <w:rPr>
                <w:lang w:val="en-US" w:eastAsia="fi-FI"/>
              </w:rPr>
              <w:t>0</w:t>
            </w:r>
          </w:p>
        </w:tc>
      </w:tr>
      <w:tr w:rsidR="005B5532" w:rsidRPr="00C04A08" w14:paraId="1F0BE88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F0F12C2" w14:textId="77777777" w:rsidR="005B5532" w:rsidRPr="00C04A08" w:rsidRDefault="005B5532" w:rsidP="00E92ECF">
            <w:pPr>
              <w:pStyle w:val="TAC"/>
              <w:rPr>
                <w:lang w:val="fi-FI" w:eastAsia="fi-FI"/>
              </w:rPr>
            </w:pPr>
            <w:r w:rsidRPr="00C04A08">
              <w:rPr>
                <w:lang w:eastAsia="ja-JP"/>
              </w:rPr>
              <w:t>CA_n260(D-G)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04F4FA7" w14:textId="77777777" w:rsidR="005B5532" w:rsidRPr="00E92ECF" w:rsidRDefault="005B5532" w:rsidP="00E92ECF">
            <w:pPr>
              <w:pStyle w:val="TAC"/>
              <w:rPr>
                <w:lang w:val="fi-FI" w:eastAsia="fi-FI"/>
              </w:rPr>
            </w:pPr>
            <w:r w:rsidRPr="00E92ECF">
              <w:rPr>
                <w:lang w:eastAsia="fi-FI"/>
              </w:rPr>
              <w:t>CA_n260D CA_n260G</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0DAF95D5" w14:textId="77777777"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413CFE4" w14:textId="1930CC76" w:rsidR="005B5532" w:rsidRPr="00E92ECF" w:rsidRDefault="005B5532" w:rsidP="00E92ECF">
            <w:pPr>
              <w:pStyle w:val="TAC"/>
              <w:rPr>
                <w:lang w:val="fi-FI" w:eastAsia="fi-FI"/>
              </w:rPr>
            </w:pPr>
            <w:r w:rsidRPr="00E92ECF">
              <w:rPr>
                <w:lang w:eastAsia="fi-FI"/>
              </w:rPr>
              <w:t>CA_n260G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1B2A8E" w14:textId="00209307"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83C636C" w14:textId="7CB523F1"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1FBF1E46" w14:textId="4C30E1C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F91676" w14:textId="0A52F9BF"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4BDF54BB" w14:textId="2C43D56D"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51C255B0" w14:textId="415F838D"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75E23EB" w14:textId="0846809B"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194C62F" w14:textId="13C07F9F"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383F4C8" w14:textId="5AECAAE9"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852723A" w14:textId="446596AB"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DF4DF2E" w14:textId="77777777" w:rsidR="005B5532" w:rsidRPr="00C04A08" w:rsidRDefault="005B5532"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622C5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90F145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26E4315A"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1B4606EA"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auto"/>
              <w:right w:val="single" w:sz="4" w:space="0" w:color="auto"/>
            </w:tcBorders>
            <w:hideMark/>
          </w:tcPr>
          <w:p w14:paraId="688401D7"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B47963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45A47D1"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auto"/>
              <w:right w:val="single" w:sz="4" w:space="0" w:color="auto"/>
            </w:tcBorders>
            <w:hideMark/>
          </w:tcPr>
          <w:p w14:paraId="46821197"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6E9A0A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4BC4F57E"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auto"/>
              <w:right w:val="single" w:sz="4" w:space="0" w:color="auto"/>
            </w:tcBorders>
            <w:hideMark/>
          </w:tcPr>
          <w:p w14:paraId="5E0ABFE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5D711F04"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7BFC05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2425B96"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C07A1B"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195E4F"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43EA51"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811BAA" w14:textId="77777777" w:rsidR="005B5532" w:rsidRPr="00C04A08" w:rsidRDefault="005B5532" w:rsidP="009A71CB">
            <w:pPr>
              <w:pStyle w:val="TAC"/>
              <w:rPr>
                <w:lang w:val="fi-FI" w:eastAsia="fi-FI"/>
              </w:rPr>
            </w:pPr>
          </w:p>
        </w:tc>
      </w:tr>
      <w:tr w:rsidR="005B5532" w:rsidRPr="00C04A08" w14:paraId="0B0F554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28CF1D4" w14:textId="77777777" w:rsidR="005B5532" w:rsidRPr="00C04A08" w:rsidRDefault="005B5532" w:rsidP="00E92ECF">
            <w:pPr>
              <w:pStyle w:val="TAC"/>
              <w:rPr>
                <w:lang w:val="fi-FI" w:eastAsia="fi-FI"/>
              </w:rPr>
            </w:pPr>
            <w:r w:rsidRPr="00C04A08">
              <w:rPr>
                <w:lang w:eastAsia="ja-JP"/>
              </w:rPr>
              <w:t>CA_n260(D-H)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42614C6" w14:textId="77777777" w:rsidR="005B5532" w:rsidRPr="00E92ECF" w:rsidRDefault="005B5532" w:rsidP="00E92ECF">
            <w:pPr>
              <w:pStyle w:val="TAC"/>
              <w:rPr>
                <w:lang w:val="fi-FI" w:eastAsia="fi-FI"/>
              </w:rPr>
            </w:pPr>
            <w:r w:rsidRPr="00E92ECF">
              <w:rPr>
                <w:lang w:eastAsia="fi-FI"/>
              </w:rPr>
              <w:t>CA_n260D CA_n260H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3F7EA11" w14:textId="0851F8CA"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8DB447F" w14:textId="4BC2089E" w:rsidR="005B5532" w:rsidRPr="00E92ECF" w:rsidRDefault="005B5532" w:rsidP="00E92ECF">
            <w:pPr>
              <w:pStyle w:val="TAC"/>
              <w:rPr>
                <w:lang w:val="fi-FI" w:eastAsia="fi-FI"/>
              </w:rPr>
            </w:pPr>
            <w:r w:rsidRPr="00E92ECF">
              <w:rPr>
                <w:lang w:eastAsia="fi-FI"/>
              </w:rPr>
              <w:t>CA_n260H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0EDFB06E" w14:textId="6DD167D1"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6801BD7" w14:textId="1588B5A3"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BB8E391" w14:textId="38ACF9A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EFF1110" w14:textId="5EF2EB96"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A3E4F22" w14:textId="2844CADC"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6E874C" w14:textId="72272CF1"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2492E14" w14:textId="63F3FD47"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7962F9" w14:textId="22488402"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7D6BCA6" w14:textId="52FCF3D4"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410367A" w14:textId="4D22E135"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D0697B2" w14:textId="77777777" w:rsidR="005B5532" w:rsidRPr="00C04A08" w:rsidRDefault="005B5532"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F67C68" w14:textId="77777777" w:rsidR="005B5532" w:rsidRPr="00C04A08" w:rsidRDefault="005B5532" w:rsidP="009A71CB">
            <w:pPr>
              <w:pStyle w:val="TAC"/>
              <w:rPr>
                <w:lang w:val="fi-FI" w:eastAsia="fi-FI"/>
              </w:rPr>
            </w:pPr>
            <w:r w:rsidRPr="00C04A08">
              <w:rPr>
                <w:lang w:val="en-US" w:eastAsia="fi-FI"/>
              </w:rPr>
              <w:t>0</w:t>
            </w:r>
          </w:p>
        </w:tc>
      </w:tr>
      <w:tr w:rsidR="005B5532" w:rsidRPr="00C04A08" w14:paraId="1551B9F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64696A6"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D0E4332"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734B21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BA065BB"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36BA72E"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3F94715"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D28D363"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2423FE0"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2995616"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883813"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7DBFF9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DE8B6F9"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33C018A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B7E2F88"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2F25A15"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676C434" w14:textId="77777777" w:rsidR="005B5532" w:rsidRPr="00C04A08" w:rsidRDefault="005B5532" w:rsidP="009A71CB">
            <w:pPr>
              <w:pStyle w:val="TAC"/>
              <w:rPr>
                <w:lang w:val="fi-FI" w:eastAsia="fi-FI"/>
              </w:rPr>
            </w:pPr>
          </w:p>
        </w:tc>
      </w:tr>
      <w:tr w:rsidR="005B5532" w:rsidRPr="009A71CB" w14:paraId="4B47A6C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7B56E4C1" w14:textId="77777777" w:rsidR="005B5532" w:rsidRPr="009A71CB" w:rsidRDefault="005B5532" w:rsidP="00E92ECF">
            <w:pPr>
              <w:pStyle w:val="TAC"/>
              <w:rPr>
                <w:lang w:val="fi-FI" w:eastAsia="fi-FI"/>
              </w:rPr>
            </w:pPr>
            <w:r w:rsidRPr="009A71CB">
              <w:rPr>
                <w:lang w:eastAsia="ja-JP"/>
              </w:rPr>
              <w:t>CA_n260(D-I)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F92C5A3" w14:textId="77777777" w:rsidR="005B5532" w:rsidRPr="00E92ECF" w:rsidRDefault="005B5532" w:rsidP="00E92ECF">
            <w:pPr>
              <w:pStyle w:val="TAC"/>
              <w:rPr>
                <w:lang w:val="fi-FI" w:eastAsia="fi-FI"/>
              </w:rPr>
            </w:pPr>
            <w:r w:rsidRPr="00E92ECF">
              <w:rPr>
                <w:lang w:eastAsia="fi-FI"/>
              </w:rPr>
              <w:t>CA_n260D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CB4CC11" w14:textId="4E269C40"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F057773" w14:textId="77777777" w:rsidR="005B5532" w:rsidRPr="00E92ECF" w:rsidRDefault="005B5532" w:rsidP="00E92ECF">
            <w:pPr>
              <w:pStyle w:val="TAC"/>
              <w:rPr>
                <w:lang w:val="fi-FI" w:eastAsia="fi-FI"/>
              </w:rPr>
            </w:pPr>
            <w:r w:rsidRPr="00E92ECF">
              <w:rPr>
                <w:lang w:val="fi-FI"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C4575D" w14:textId="3A450F9A"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A58436E" w14:textId="0674644F"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71FB917" w14:textId="3A38EA9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70C70EF" w14:textId="348D608D"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35568E7" w14:textId="2EBDE10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A624DB" w14:textId="456FBC23"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6E0D593" w14:textId="6A9173B0"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A6E5773" w14:textId="691013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61D9199" w14:textId="28BAE448"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67649C" w14:textId="24D46B5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48BA03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8D6AD2" w14:textId="77777777" w:rsidR="005B5532" w:rsidRPr="009A71CB" w:rsidRDefault="005B5532" w:rsidP="009A71CB">
            <w:pPr>
              <w:pStyle w:val="TAC"/>
              <w:rPr>
                <w:lang w:val="fi-FI" w:eastAsia="fi-FI"/>
              </w:rPr>
            </w:pPr>
            <w:r w:rsidRPr="009A71CB">
              <w:rPr>
                <w:lang w:val="en-US" w:eastAsia="fi-FI"/>
              </w:rPr>
              <w:t>0</w:t>
            </w:r>
          </w:p>
        </w:tc>
      </w:tr>
      <w:tr w:rsidR="005B5532" w:rsidRPr="009A71CB" w14:paraId="1B53460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6D6B5E8"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60D37E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4279D9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ED4CA6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657529"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4C721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6C1F882"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A675B62"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A29AC5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BC6966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8491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CA3DA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AB52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0844DF9"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EB011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38F4B94" w14:textId="77777777" w:rsidR="005B5532" w:rsidRPr="009A71CB" w:rsidRDefault="005B5532" w:rsidP="009A71CB">
            <w:pPr>
              <w:pStyle w:val="TAC"/>
              <w:rPr>
                <w:lang w:val="fi-FI" w:eastAsia="fi-FI"/>
              </w:rPr>
            </w:pPr>
          </w:p>
        </w:tc>
      </w:tr>
      <w:tr w:rsidR="005B5532" w:rsidRPr="009A71CB" w14:paraId="774F87A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4B17B03" w14:textId="77777777" w:rsidR="005B5532" w:rsidRPr="009A71CB" w:rsidRDefault="005B5532" w:rsidP="00E92ECF">
            <w:pPr>
              <w:pStyle w:val="TAC"/>
              <w:rPr>
                <w:lang w:val="fi-FI" w:eastAsia="fi-FI"/>
              </w:rPr>
            </w:pPr>
            <w:r w:rsidRPr="009A71CB">
              <w:rPr>
                <w:lang w:eastAsia="ja-JP"/>
              </w:rPr>
              <w:t>CA_n260(D-O)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7C91C74" w14:textId="77777777" w:rsidR="005B5532" w:rsidRPr="00E92ECF" w:rsidRDefault="005B5532" w:rsidP="00E92ECF">
            <w:pPr>
              <w:pStyle w:val="TAC"/>
              <w:rPr>
                <w:lang w:val="fi-FI" w:eastAsia="fi-FI"/>
              </w:rPr>
            </w:pPr>
            <w:r w:rsidRPr="00E92ECF">
              <w:rPr>
                <w:lang w:eastAsia="fi-FI"/>
              </w:rPr>
              <w:t>CA_n260D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9553301" w14:textId="0426792B"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4929549" w14:textId="53031F91" w:rsidR="005B5532" w:rsidRPr="00E92ECF" w:rsidRDefault="005B5532" w:rsidP="00E92ECF">
            <w:pPr>
              <w:pStyle w:val="TAC"/>
              <w:rPr>
                <w:lang w:val="fi-FI" w:eastAsia="fi-FI"/>
              </w:rPr>
            </w:pPr>
            <w:r w:rsidRPr="00E92ECF">
              <w:rPr>
                <w:lang w:eastAsia="fi-FI"/>
              </w:rPr>
              <w:t>CA_n260O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6760F3F" w14:textId="39DED950"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A33DC25" w14:textId="3543B18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29165BD" w14:textId="00FE24E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EF8C585" w14:textId="30DA160C"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58BE728E" w14:textId="398C8E52"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D3D9984" w14:textId="603CBB7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F370DF4" w14:textId="14F093F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E1F41E6" w14:textId="6C68DBAB"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03002D9" w14:textId="0DC01BC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CEA270E" w14:textId="1DF616B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DE93767" w14:textId="77777777" w:rsidR="005B5532" w:rsidRPr="009A71CB" w:rsidRDefault="005B5532" w:rsidP="009A71CB">
            <w:pPr>
              <w:pStyle w:val="TAC"/>
              <w:rPr>
                <w:lang w:val="fi-FI" w:eastAsia="fi-FI"/>
              </w:rPr>
            </w:pPr>
            <w:r w:rsidRPr="009A71CB">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6FF32E0" w14:textId="77777777" w:rsidR="005B5532" w:rsidRPr="009A71CB" w:rsidRDefault="005B5532" w:rsidP="009A71CB">
            <w:pPr>
              <w:pStyle w:val="TAC"/>
              <w:rPr>
                <w:lang w:val="fi-FI" w:eastAsia="fi-FI"/>
              </w:rPr>
            </w:pPr>
            <w:r w:rsidRPr="009A71CB">
              <w:rPr>
                <w:lang w:val="en-US" w:eastAsia="fi-FI"/>
              </w:rPr>
              <w:t>0</w:t>
            </w:r>
          </w:p>
        </w:tc>
      </w:tr>
      <w:tr w:rsidR="005B5532" w:rsidRPr="009A71CB" w14:paraId="4D269C3E"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113E810"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3BA71EC"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B148D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64465B4"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8FE7F0E"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65D4607"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35463D1"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7862AA1"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11E5D4C"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4EDFB49"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8CDEEB8"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4BE275"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3B85A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F827DAD"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C1C5048"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540AC80" w14:textId="77777777" w:rsidR="005B5532" w:rsidRPr="009A71CB" w:rsidRDefault="005B5532" w:rsidP="009A71CB">
            <w:pPr>
              <w:pStyle w:val="TAC"/>
              <w:rPr>
                <w:lang w:val="fi-FI" w:eastAsia="fi-FI"/>
              </w:rPr>
            </w:pPr>
          </w:p>
        </w:tc>
      </w:tr>
      <w:tr w:rsidR="005B5532" w:rsidRPr="009A71CB" w14:paraId="158FFBDA"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D44C62C" w14:textId="77777777" w:rsidR="005B5532" w:rsidRPr="009A71CB" w:rsidRDefault="005B5532" w:rsidP="00E92ECF">
            <w:pPr>
              <w:pStyle w:val="TAC"/>
              <w:rPr>
                <w:lang w:val="fi-FI" w:eastAsia="fi-FI"/>
              </w:rPr>
            </w:pPr>
            <w:r w:rsidRPr="009A71CB">
              <w:rPr>
                <w:lang w:eastAsia="ja-JP"/>
              </w:rPr>
              <w:t>CA_n260(D-P)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273630C" w14:textId="77777777" w:rsidR="005B5532" w:rsidRPr="00E92ECF" w:rsidRDefault="005B5532" w:rsidP="00E92ECF">
            <w:pPr>
              <w:pStyle w:val="TAC"/>
              <w:rPr>
                <w:lang w:val="fi-FI" w:eastAsia="fi-FI"/>
              </w:rPr>
            </w:pPr>
            <w:r w:rsidRPr="00E92ECF">
              <w:rPr>
                <w:lang w:eastAsia="fi-FI"/>
              </w:rPr>
              <w:t>CA_n260D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FAB8DC4" w14:textId="04D2C653"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36A59D7" w14:textId="250F0F15"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2056B70" w14:textId="4DC2638F"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04F79BD5" w14:textId="3572310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A21DC53" w14:textId="78CEB4D9"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0E1A7D" w14:textId="2CFCDF98"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81B3268" w14:textId="7C1AA04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669A981" w14:textId="2484EB9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E989F04" w14:textId="1A4EC11F"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0193EAF" w14:textId="5A537DC1"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3869E6E" w14:textId="500C377E"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E78E085" w14:textId="7FB9C99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49F9D9" w14:textId="77777777" w:rsidR="005B5532" w:rsidRPr="009A71CB" w:rsidRDefault="005B5532" w:rsidP="009A71CB">
            <w:pPr>
              <w:pStyle w:val="TAC"/>
              <w:rPr>
                <w:lang w:val="fi-FI" w:eastAsia="fi-FI"/>
              </w:rPr>
            </w:pPr>
            <w:r w:rsidRPr="009A71CB">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02E821" w14:textId="77777777" w:rsidR="005B5532" w:rsidRPr="009A71CB" w:rsidRDefault="005B5532" w:rsidP="009A71CB">
            <w:pPr>
              <w:pStyle w:val="TAC"/>
              <w:rPr>
                <w:lang w:val="fi-FI" w:eastAsia="fi-FI"/>
              </w:rPr>
            </w:pPr>
            <w:r w:rsidRPr="009A71CB">
              <w:rPr>
                <w:lang w:val="en-US" w:eastAsia="fi-FI"/>
              </w:rPr>
              <w:t>0</w:t>
            </w:r>
          </w:p>
        </w:tc>
      </w:tr>
      <w:tr w:rsidR="005B5532" w:rsidRPr="009A71CB" w14:paraId="5D2805C9"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FBDA712"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9BF4551"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9D2FDDA"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E6194B3"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0925E48"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3A37E66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D8E7C73"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E48ED65"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3EC7F636"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3D4A24"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251F65D"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64F28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4B7F27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FDE9C0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A145A4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9D78C23" w14:textId="77777777" w:rsidR="005B5532" w:rsidRPr="009A71CB" w:rsidRDefault="005B5532" w:rsidP="009A71CB">
            <w:pPr>
              <w:pStyle w:val="TAC"/>
              <w:rPr>
                <w:lang w:val="fi-FI" w:eastAsia="fi-FI"/>
              </w:rPr>
            </w:pPr>
          </w:p>
        </w:tc>
      </w:tr>
      <w:tr w:rsidR="005B5532" w:rsidRPr="009A71CB" w14:paraId="0FF940F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2DF96" w14:textId="77777777" w:rsidR="005B5532" w:rsidRPr="009A71CB" w:rsidRDefault="005B5532" w:rsidP="00E92ECF">
            <w:pPr>
              <w:pStyle w:val="TAC"/>
              <w:rPr>
                <w:lang w:val="fi-FI" w:eastAsia="fi-FI"/>
              </w:rPr>
            </w:pPr>
            <w:r w:rsidRPr="009A71CB">
              <w:rPr>
                <w:lang w:eastAsia="ja-JP"/>
              </w:rPr>
              <w:t>CA_n260(D-Q)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8F86917" w14:textId="77777777" w:rsidR="005B5532" w:rsidRPr="00E92ECF" w:rsidRDefault="005B5532" w:rsidP="00E92ECF">
            <w:pPr>
              <w:pStyle w:val="TAC"/>
              <w:rPr>
                <w:lang w:val="fi-FI" w:eastAsia="fi-FI"/>
              </w:rPr>
            </w:pPr>
            <w:r w:rsidRPr="00E92ECF">
              <w:rPr>
                <w:lang w:eastAsia="fi-FI"/>
              </w:rPr>
              <w:t>CA_n260D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7CE46AE6" w14:textId="1576B5FE"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1E5E7B3" w14:textId="06307D8F"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BF69877" w14:textId="0D4D97D7"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E43F049" w14:textId="74C6D21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65FF4E" w14:textId="0A77BFE3"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00248F" w14:textId="2F092C0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B8757E4" w14:textId="0DEAC3B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243ACC8" w14:textId="0263F02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483E2A" w14:textId="4F01788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3858C01" w14:textId="067A1497"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558C56D" w14:textId="14748FC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99AAFE1" w14:textId="56BD154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E5A16F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12EEAF9" w14:textId="77777777" w:rsidR="005B5532" w:rsidRPr="009A71CB" w:rsidRDefault="005B5532" w:rsidP="009A71CB">
            <w:pPr>
              <w:pStyle w:val="TAC"/>
              <w:rPr>
                <w:lang w:val="fi-FI" w:eastAsia="fi-FI"/>
              </w:rPr>
            </w:pPr>
            <w:r w:rsidRPr="009A71CB">
              <w:rPr>
                <w:lang w:val="en-US" w:eastAsia="fi-FI"/>
              </w:rPr>
              <w:t>0</w:t>
            </w:r>
          </w:p>
        </w:tc>
      </w:tr>
      <w:tr w:rsidR="005B5532" w:rsidRPr="009A71CB" w14:paraId="4E65985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83E8D96"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2CA9A5E"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190F10C"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07C3E96"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979E99F"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7504262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B391C4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FFD0B4"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8F640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A0B3C81"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1CDA4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9EDF510"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8DF2D9F"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4E5F93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958AC4"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F9635B" w14:textId="77777777" w:rsidR="005B5532" w:rsidRPr="009A71CB" w:rsidRDefault="005B5532" w:rsidP="009A71CB">
            <w:pPr>
              <w:pStyle w:val="TAC"/>
              <w:rPr>
                <w:lang w:val="fi-FI" w:eastAsia="fi-FI"/>
              </w:rPr>
            </w:pPr>
          </w:p>
        </w:tc>
      </w:tr>
      <w:tr w:rsidR="005B5532" w:rsidRPr="009A71CB" w14:paraId="07DCBFE2"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A911160" w14:textId="77777777" w:rsidR="005B5532" w:rsidRPr="009A71CB" w:rsidRDefault="005B5532" w:rsidP="00E92ECF">
            <w:pPr>
              <w:pStyle w:val="TAC"/>
              <w:rPr>
                <w:lang w:val="fi-FI" w:eastAsia="fi-FI"/>
              </w:rPr>
            </w:pPr>
            <w:r w:rsidRPr="009A71CB">
              <w:rPr>
                <w:lang w:eastAsia="ja-JP"/>
              </w:rPr>
              <w:t>CA_n260(E-O)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A546153" w14:textId="77777777" w:rsidR="005B5532" w:rsidRPr="00E92ECF" w:rsidRDefault="005B5532" w:rsidP="00E92ECF">
            <w:pPr>
              <w:pStyle w:val="TAC"/>
              <w:rPr>
                <w:lang w:val="fi-FI" w:eastAsia="fi-FI"/>
              </w:rPr>
            </w:pPr>
            <w:r w:rsidRPr="00E92ECF">
              <w:rPr>
                <w:lang w:eastAsia="fi-FI"/>
              </w:rPr>
              <w:t>CA_n260E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322671A3" w14:textId="2EE6C114" w:rsidR="005B5532" w:rsidRPr="00E92ECF" w:rsidRDefault="005B5532" w:rsidP="00E92ECF">
            <w:pPr>
              <w:pStyle w:val="TAC"/>
              <w:rPr>
                <w:lang w:val="fi-FI" w:eastAsia="fi-FI"/>
              </w:rPr>
            </w:pPr>
            <w:r w:rsidRPr="00E92ECF">
              <w:rPr>
                <w:lang w:eastAsia="fi-FI"/>
              </w:rPr>
              <w:t>CA_n260O</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E254CF" w14:textId="6589E625" w:rsidR="005B5532" w:rsidRPr="00E92ECF" w:rsidRDefault="005B5532" w:rsidP="00E92ECF">
            <w:pPr>
              <w:pStyle w:val="TAC"/>
              <w:rPr>
                <w:lang w:val="fi-FI" w:eastAsia="fi-FI"/>
              </w:rPr>
            </w:pPr>
            <w:r w:rsidRPr="00E92ECF">
              <w:rPr>
                <w:lang w:eastAsia="fi-FI"/>
              </w:rPr>
              <w:t>CA_n260E</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0DC2D78" w14:textId="764EF706"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9C904C5" w14:textId="4E679C5C"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FC8F1E6" w14:textId="77E666E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AF4F9D1" w14:textId="5D07E625"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320AB07" w14:textId="1314F51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74E1F27" w14:textId="260ADFB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B0E25CA" w14:textId="0A35A5C9"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8CC6B5C" w14:textId="4725C0DF"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53F6C03" w14:textId="0E65155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D1F5C6C" w14:textId="56F0546A"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72970F3"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DF12B1" w14:textId="77777777" w:rsidR="005B5532" w:rsidRPr="009A71CB" w:rsidRDefault="005B5532" w:rsidP="009A71CB">
            <w:pPr>
              <w:pStyle w:val="TAC"/>
              <w:rPr>
                <w:lang w:val="fi-FI" w:eastAsia="fi-FI"/>
              </w:rPr>
            </w:pPr>
            <w:r w:rsidRPr="009A71CB">
              <w:rPr>
                <w:lang w:val="en-US" w:eastAsia="fi-FI"/>
              </w:rPr>
              <w:t>0</w:t>
            </w:r>
          </w:p>
        </w:tc>
      </w:tr>
      <w:tr w:rsidR="005B5532" w:rsidRPr="009A71CB" w14:paraId="36DD50F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ABA01B1"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CDFACC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BF53BF1"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A0975FA"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FFC12D"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19A2AE8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10DEF9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EAE6F4A"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4F0637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525AB0B"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1FAFC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7A6EC4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9C29C0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9E9BD80"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7178701"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CA31159" w14:textId="77777777" w:rsidR="005B5532" w:rsidRPr="009A71CB" w:rsidRDefault="005B5532" w:rsidP="009A71CB">
            <w:pPr>
              <w:pStyle w:val="TAC"/>
              <w:rPr>
                <w:lang w:val="fi-FI" w:eastAsia="fi-FI"/>
              </w:rPr>
            </w:pPr>
          </w:p>
        </w:tc>
      </w:tr>
      <w:tr w:rsidR="005B5532" w:rsidRPr="009A71CB" w14:paraId="10D77B3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7A7BC" w14:textId="77777777" w:rsidR="005B5532" w:rsidRPr="009A71CB" w:rsidRDefault="005B5532" w:rsidP="00E92ECF">
            <w:pPr>
              <w:pStyle w:val="TAC"/>
              <w:rPr>
                <w:lang w:val="fi-FI" w:eastAsia="fi-FI"/>
              </w:rPr>
            </w:pPr>
            <w:r w:rsidRPr="009A71CB">
              <w:rPr>
                <w:lang w:eastAsia="ja-JP"/>
              </w:rPr>
              <w:t>CA_n260(E-P)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06AC43F" w14:textId="77777777" w:rsidR="005B5532" w:rsidRPr="00E92ECF" w:rsidRDefault="005B5532" w:rsidP="00E92ECF">
            <w:pPr>
              <w:pStyle w:val="TAC"/>
              <w:rPr>
                <w:lang w:val="fi-FI" w:eastAsia="fi-FI"/>
              </w:rPr>
            </w:pPr>
            <w:r w:rsidRPr="00E92ECF">
              <w:rPr>
                <w:lang w:eastAsia="fi-FI"/>
              </w:rPr>
              <w:t>CA_n260E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AF75C69" w14:textId="5CE34DFB"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EA0F27A" w14:textId="17339078"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82F87E" w14:textId="303A0FDB"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E83C483" w14:textId="3E7F0A3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016C9C5" w14:textId="2AB8C384"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47434A" w14:textId="0D317460"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9ED349E" w14:textId="3D4A3D0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C0856DB" w14:textId="6414DBB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F8F802" w14:textId="0F3DB39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84F4682" w14:textId="4D1FF6A8"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450C4A3" w14:textId="5E46717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9949221" w14:textId="4F7B7AF5"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3B6F200" w14:textId="0F2DA864" w:rsidR="005B5532" w:rsidRPr="009A71CB" w:rsidRDefault="002057C3"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C6EC710" w14:textId="77777777" w:rsidR="005B5532" w:rsidRPr="009A71CB" w:rsidRDefault="005B5532" w:rsidP="009A71CB">
            <w:pPr>
              <w:pStyle w:val="TAC"/>
              <w:rPr>
                <w:lang w:val="fi-FI" w:eastAsia="fi-FI"/>
              </w:rPr>
            </w:pPr>
            <w:r w:rsidRPr="009A71CB">
              <w:rPr>
                <w:lang w:val="en-US" w:eastAsia="fi-FI"/>
              </w:rPr>
              <w:t>0</w:t>
            </w:r>
          </w:p>
        </w:tc>
      </w:tr>
      <w:tr w:rsidR="005B5532" w:rsidRPr="009A71CB" w14:paraId="1A671CF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59ED4FB"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5D7F85"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2F1DF1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4086407"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F21EE3"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97B9BE"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EBD68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354F188"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CC2D489"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960556C"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B9FF46"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83282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BA72BAA"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743030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0D72CEF"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E3920F" w14:textId="77777777" w:rsidR="005B5532" w:rsidRPr="009A71CB" w:rsidRDefault="005B5532" w:rsidP="009A71CB">
            <w:pPr>
              <w:pStyle w:val="TAC"/>
              <w:rPr>
                <w:lang w:val="fi-FI" w:eastAsia="fi-FI"/>
              </w:rPr>
            </w:pPr>
          </w:p>
        </w:tc>
      </w:tr>
      <w:tr w:rsidR="005B5532" w:rsidRPr="009A71CB" w14:paraId="666C0F6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0D02A6C" w14:textId="77777777" w:rsidR="005B5532" w:rsidRPr="009A71CB" w:rsidRDefault="005B5532" w:rsidP="00E92ECF">
            <w:pPr>
              <w:pStyle w:val="TAC"/>
              <w:rPr>
                <w:lang w:val="fi-FI" w:eastAsia="fi-FI"/>
              </w:rPr>
            </w:pPr>
            <w:r w:rsidRPr="009A71CB">
              <w:rPr>
                <w:lang w:eastAsia="ja-JP"/>
              </w:rPr>
              <w:t>CA_n260(E-Q)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CF82529" w14:textId="77777777" w:rsidR="005B5532" w:rsidRPr="00E92ECF" w:rsidRDefault="005B5532" w:rsidP="00E92ECF">
            <w:pPr>
              <w:pStyle w:val="TAC"/>
              <w:rPr>
                <w:lang w:val="fi-FI" w:eastAsia="fi-FI"/>
              </w:rPr>
            </w:pPr>
            <w:r w:rsidRPr="00E92ECF">
              <w:rPr>
                <w:lang w:eastAsia="fi-FI"/>
              </w:rPr>
              <w:t>CA_n260E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6B66B03" w14:textId="4F28E098"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F344494" w14:textId="77777777"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337D096" w14:textId="6E3D0E05"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F49D6D8" w14:textId="374FB7C0"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EC3F9D5" w14:textId="084903D1"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F54204B" w14:textId="74240BD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967B4C3" w14:textId="25E729A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A8E7CAD" w14:textId="30367AF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751B88A" w14:textId="3518E4A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52148BE" w14:textId="17096D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8F08D37" w14:textId="5FAC723D"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F668246" w14:textId="75A77389"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AA084AE" w14:textId="77777777" w:rsidR="005B5532" w:rsidRPr="009A71CB" w:rsidRDefault="005B5532" w:rsidP="009A71CB">
            <w:pPr>
              <w:pStyle w:val="TAC"/>
              <w:rPr>
                <w:lang w:val="fi-FI" w:eastAsia="fi-FI"/>
              </w:rPr>
            </w:pPr>
            <w:r w:rsidRPr="009A71CB">
              <w:rPr>
                <w:lang w:val="en-US" w:eastAsia="fi-FI"/>
              </w:rPr>
              <w:t>1000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B0EEB77" w14:textId="77777777" w:rsidR="005B5532" w:rsidRPr="009A71CB" w:rsidRDefault="005B5532" w:rsidP="009A71CB">
            <w:pPr>
              <w:pStyle w:val="TAC"/>
              <w:rPr>
                <w:lang w:val="fi-FI" w:eastAsia="fi-FI"/>
              </w:rPr>
            </w:pPr>
            <w:r w:rsidRPr="009A71CB">
              <w:rPr>
                <w:lang w:val="en-US" w:eastAsia="fi-FI"/>
              </w:rPr>
              <w:t>0</w:t>
            </w:r>
          </w:p>
        </w:tc>
      </w:tr>
      <w:tr w:rsidR="005B5532" w:rsidRPr="009A71CB" w14:paraId="1295B5B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A9857E2"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170550A"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D7B3599"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AC42E0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326E80F"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6A16AA7"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9857564"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F5464F"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F971B65"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302AB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87009D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D357B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7DA6DDE"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1B598B1"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EAF9D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22FE5F4" w14:textId="77777777" w:rsidR="005B5532" w:rsidRPr="009A71CB" w:rsidRDefault="005B5532" w:rsidP="009A71CB">
            <w:pPr>
              <w:pStyle w:val="TAC"/>
              <w:rPr>
                <w:lang w:val="fi-FI" w:eastAsia="fi-FI"/>
              </w:rPr>
            </w:pPr>
          </w:p>
        </w:tc>
      </w:tr>
      <w:tr w:rsidR="005B5532" w:rsidRPr="009A71CB" w14:paraId="1A1B897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68A218" w14:textId="77777777" w:rsidR="005B5532" w:rsidRPr="009A71CB" w:rsidRDefault="005B5532" w:rsidP="009A71CB">
            <w:pPr>
              <w:pStyle w:val="TAC"/>
              <w:rPr>
                <w:lang w:val="fi-FI" w:eastAsia="fi-FI"/>
              </w:rPr>
            </w:pPr>
            <w:r w:rsidRPr="009A71CB">
              <w:rPr>
                <w:lang w:val="sv-SE" w:eastAsia="fi-FI"/>
              </w:rPr>
              <w:t>CA_n260(G-H)</w:t>
            </w:r>
          </w:p>
        </w:tc>
        <w:tc>
          <w:tcPr>
            <w:tcW w:w="1390" w:type="dxa"/>
            <w:tcBorders>
              <w:top w:val="nil"/>
              <w:left w:val="nil"/>
              <w:bottom w:val="single" w:sz="4" w:space="0" w:color="auto"/>
              <w:right w:val="single" w:sz="4" w:space="0" w:color="auto"/>
            </w:tcBorders>
            <w:shd w:val="clear" w:color="auto" w:fill="auto"/>
            <w:hideMark/>
          </w:tcPr>
          <w:p w14:paraId="10536262" w14:textId="77777777" w:rsidR="005F09D1" w:rsidRPr="009A71CB" w:rsidRDefault="005F09D1" w:rsidP="009A71CB">
            <w:pPr>
              <w:pStyle w:val="TAC"/>
              <w:rPr>
                <w:rFonts w:cs="Arial"/>
                <w:szCs w:val="18"/>
              </w:rPr>
            </w:pPr>
            <w:r w:rsidRPr="009A71CB">
              <w:rPr>
                <w:rFonts w:cs="Arial"/>
                <w:szCs w:val="18"/>
              </w:rPr>
              <w:t>CA_n260G</w:t>
            </w:r>
          </w:p>
          <w:p w14:paraId="0D1F352F" w14:textId="69F206F7" w:rsidR="005B5532" w:rsidRPr="009A71CB" w:rsidRDefault="005F09D1" w:rsidP="009A71CB">
            <w:pPr>
              <w:pStyle w:val="TAC"/>
              <w:rPr>
                <w:lang w:val="fi-FI" w:eastAsia="fi-FI"/>
              </w:rPr>
            </w:pPr>
            <w:r w:rsidRPr="009A71CB">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014803FA" w14:textId="77777777" w:rsidR="005B5532" w:rsidRPr="009A71CB" w:rsidRDefault="005B5532" w:rsidP="009A71CB">
            <w:pPr>
              <w:pStyle w:val="TAC"/>
              <w:rPr>
                <w:lang w:val="fi-FI" w:eastAsia="fi-FI"/>
              </w:rPr>
            </w:pPr>
            <w:r w:rsidRPr="009A71CB">
              <w:rPr>
                <w:lang w:val="sv-SE" w:eastAsia="fi-FI"/>
              </w:rPr>
              <w:t>CA_n260G</w:t>
            </w:r>
          </w:p>
        </w:tc>
        <w:tc>
          <w:tcPr>
            <w:tcW w:w="709" w:type="dxa"/>
            <w:tcBorders>
              <w:top w:val="nil"/>
              <w:left w:val="nil"/>
              <w:bottom w:val="single" w:sz="4" w:space="0" w:color="auto"/>
              <w:right w:val="single" w:sz="4" w:space="0" w:color="auto"/>
            </w:tcBorders>
            <w:shd w:val="clear" w:color="auto" w:fill="auto"/>
            <w:hideMark/>
          </w:tcPr>
          <w:p w14:paraId="42CD2E44" w14:textId="77777777" w:rsidR="005B5532" w:rsidRPr="009A71CB" w:rsidRDefault="005B5532" w:rsidP="009A71CB">
            <w:pPr>
              <w:pStyle w:val="TAC"/>
              <w:rPr>
                <w:lang w:val="fi-FI" w:eastAsia="fi-FI"/>
              </w:rPr>
            </w:pPr>
            <w:r w:rsidRPr="009A71CB">
              <w:rPr>
                <w:lang w:val="sv-SE" w:eastAsia="fi-FI"/>
              </w:rPr>
              <w:t>CA_n260H</w:t>
            </w:r>
          </w:p>
        </w:tc>
        <w:tc>
          <w:tcPr>
            <w:tcW w:w="992" w:type="dxa"/>
            <w:tcBorders>
              <w:top w:val="nil"/>
              <w:left w:val="nil"/>
              <w:bottom w:val="single" w:sz="4" w:space="0" w:color="auto"/>
              <w:right w:val="single" w:sz="4" w:space="0" w:color="auto"/>
            </w:tcBorders>
            <w:shd w:val="clear" w:color="auto" w:fill="auto"/>
            <w:noWrap/>
            <w:hideMark/>
          </w:tcPr>
          <w:p w14:paraId="5474B321" w14:textId="340845C2" w:rsidR="005B5532" w:rsidRPr="009A71CB"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C08E8C9" w14:textId="3C68E809" w:rsidR="005B5532" w:rsidRPr="009A71CB" w:rsidRDefault="005B5532" w:rsidP="009A71CB">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CD71ACC" w14:textId="1F9A82D4" w:rsidR="005B5532" w:rsidRPr="009A71CB" w:rsidRDefault="005B5532" w:rsidP="009A71CB">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32BCB4C" w14:textId="0599C587" w:rsidR="005B5532" w:rsidRPr="009A71CB" w:rsidRDefault="005B5532" w:rsidP="009A71CB">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222C527" w14:textId="773B7C98" w:rsidR="005B5532" w:rsidRPr="009A71CB"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F238E5" w14:textId="4027C808"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7DDC" w14:textId="5131BBA3"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524480" w14:textId="7BF84928" w:rsidR="005B5532" w:rsidRPr="009A71CB"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1ACBB3" w14:textId="7F1B87C7"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56CC4" w14:textId="5E34CE0F" w:rsidR="005B5532" w:rsidRPr="009A71CB"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A73C4" w14:textId="77777777" w:rsidR="005B5532" w:rsidRPr="009A71CB" w:rsidRDefault="005B5532" w:rsidP="009A71CB">
            <w:pPr>
              <w:pStyle w:val="TAC"/>
              <w:rPr>
                <w:lang w:val="fi-FI" w:eastAsia="fi-FI"/>
              </w:rPr>
            </w:pPr>
            <w:r w:rsidRPr="009A71CB">
              <w:rPr>
                <w:lang w:val="sv-SE" w:eastAsia="fi-FI"/>
              </w:rPr>
              <w:t>500</w:t>
            </w:r>
          </w:p>
        </w:tc>
        <w:tc>
          <w:tcPr>
            <w:tcW w:w="709" w:type="dxa"/>
            <w:tcBorders>
              <w:top w:val="nil"/>
              <w:left w:val="nil"/>
              <w:bottom w:val="single" w:sz="4" w:space="0" w:color="auto"/>
              <w:right w:val="single" w:sz="4" w:space="0" w:color="auto"/>
            </w:tcBorders>
            <w:shd w:val="clear" w:color="auto" w:fill="auto"/>
            <w:hideMark/>
          </w:tcPr>
          <w:p w14:paraId="26A81ADE" w14:textId="77777777" w:rsidR="005B5532" w:rsidRPr="009A71CB" w:rsidRDefault="005B5532" w:rsidP="009A71CB">
            <w:pPr>
              <w:pStyle w:val="TAC"/>
              <w:rPr>
                <w:lang w:val="fi-FI" w:eastAsia="fi-FI"/>
              </w:rPr>
            </w:pPr>
            <w:r w:rsidRPr="009A71CB">
              <w:rPr>
                <w:lang w:val="sv-SE" w:eastAsia="fi-FI"/>
              </w:rPr>
              <w:t>0</w:t>
            </w:r>
          </w:p>
        </w:tc>
      </w:tr>
      <w:tr w:rsidR="005B5532" w:rsidRPr="009A71CB" w14:paraId="1A2A7A8D"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74A93D" w14:textId="77777777" w:rsidR="005B5532" w:rsidRPr="009A71CB" w:rsidRDefault="005B5532" w:rsidP="009A71CB">
            <w:pPr>
              <w:pStyle w:val="TAC"/>
              <w:rPr>
                <w:lang w:val="fi-FI" w:eastAsia="fi-FI"/>
              </w:rPr>
            </w:pPr>
            <w:r w:rsidRPr="009A71CB">
              <w:rPr>
                <w:lang w:eastAsia="fi-FI"/>
              </w:rPr>
              <w:t>CA_n260(G-I)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F8D664B" w14:textId="77777777" w:rsidR="005B5532" w:rsidRPr="009A71CB" w:rsidRDefault="005B5532" w:rsidP="009A71CB">
            <w:pPr>
              <w:pStyle w:val="TAC"/>
              <w:rPr>
                <w:lang w:val="fi-FI" w:eastAsia="fi-FI"/>
              </w:rPr>
            </w:pPr>
            <w:r w:rsidRPr="009A71CB">
              <w:rPr>
                <w:lang w:eastAsia="fi-FI"/>
              </w:rPr>
              <w:t>CA_n260G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E9A42FC" w14:textId="77777777" w:rsidR="005B5532" w:rsidRPr="009A71CB" w:rsidRDefault="005B5532" w:rsidP="009A71CB">
            <w:pPr>
              <w:pStyle w:val="TAC"/>
              <w:rPr>
                <w:lang w:val="fi-FI" w:eastAsia="fi-FI"/>
              </w:rPr>
            </w:pPr>
            <w:r w:rsidRPr="009A71CB">
              <w:rPr>
                <w:lang w:eastAsia="fi-FI"/>
              </w:rPr>
              <w:t>CA_n260G</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F087B37" w14:textId="77777777" w:rsidR="005B5532" w:rsidRPr="009A71CB" w:rsidRDefault="005B5532" w:rsidP="009A71CB">
            <w:pPr>
              <w:pStyle w:val="TAC"/>
              <w:rPr>
                <w:lang w:val="fi-FI" w:eastAsia="fi-FI"/>
              </w:rPr>
            </w:pPr>
            <w:r w:rsidRPr="009A71CB">
              <w:rPr>
                <w:lang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36BB344" w14:textId="2AD1FD87" w:rsidR="005B5532" w:rsidRPr="009A71CB" w:rsidRDefault="005B5532"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5C8F9B6" w14:textId="54F7E2FB"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A20BC4B" w14:textId="44CBA734"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4E468C8" w14:textId="53DA3E92" w:rsidR="005B5532" w:rsidRPr="009A71CB" w:rsidRDefault="005B5532"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9948AD7" w14:textId="769F4838"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29F06D6" w14:textId="57A27CBC"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9D62A70" w14:textId="0F9823D2"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826FDB5" w14:textId="5AA2FBDD" w:rsidR="005B5532" w:rsidRPr="009A71CB" w:rsidRDefault="005B5532"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ADFB543" w14:textId="39A53F8D"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339A122" w14:textId="1383DE24"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4E76E5D" w14:textId="77777777" w:rsidR="005B5532" w:rsidRPr="009A71CB" w:rsidRDefault="005B5532" w:rsidP="009A71CB">
            <w:pPr>
              <w:pStyle w:val="TAC"/>
              <w:rPr>
                <w:lang w:val="fi-FI" w:eastAsia="fi-FI"/>
              </w:rPr>
            </w:pPr>
            <w:r w:rsidRPr="009A71CB">
              <w:rPr>
                <w:lang w:eastAsia="zh-CN"/>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D81DDE6" w14:textId="77777777" w:rsidR="005B5532" w:rsidRPr="009A71CB" w:rsidRDefault="005B5532" w:rsidP="009A71CB">
            <w:pPr>
              <w:pStyle w:val="TAC"/>
              <w:rPr>
                <w:lang w:val="fi-FI" w:eastAsia="fi-FI"/>
              </w:rPr>
            </w:pPr>
            <w:r w:rsidRPr="009A71CB">
              <w:rPr>
                <w:lang w:eastAsia="zh-CN"/>
              </w:rPr>
              <w:t>0</w:t>
            </w:r>
          </w:p>
        </w:tc>
      </w:tr>
      <w:tr w:rsidR="005B5532" w:rsidRPr="009A71CB" w14:paraId="07723C7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AAC3D53"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CB98BA4"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52F0166"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755726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12DD24"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2BA945B"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ADA3E93"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19F6D3C"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C2E7CEC"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E7B59A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D2C2A1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6E7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B06A537"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8FD2CB5"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3A914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8776534" w14:textId="77777777" w:rsidR="005B5532" w:rsidRPr="009A71CB" w:rsidRDefault="005B5532" w:rsidP="009A71CB">
            <w:pPr>
              <w:pStyle w:val="TAC"/>
              <w:rPr>
                <w:lang w:val="fi-FI" w:eastAsia="fi-FI"/>
              </w:rPr>
            </w:pPr>
          </w:p>
        </w:tc>
      </w:tr>
      <w:tr w:rsidR="005B5532" w:rsidRPr="00C04A08" w14:paraId="2703B7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870430" w14:textId="77777777" w:rsidR="005B5532" w:rsidRPr="00C04A08" w:rsidRDefault="005B5532" w:rsidP="009A71CB">
            <w:pPr>
              <w:pStyle w:val="TAC"/>
              <w:rPr>
                <w:lang w:val="fi-FI" w:eastAsia="fi-FI"/>
              </w:rPr>
            </w:pPr>
            <w:r w:rsidRPr="00C04A08">
              <w:rPr>
                <w:lang w:eastAsia="fi-FI"/>
              </w:rPr>
              <w:t>CA_n260(G-O)</w:t>
            </w:r>
          </w:p>
        </w:tc>
        <w:tc>
          <w:tcPr>
            <w:tcW w:w="1390" w:type="dxa"/>
            <w:tcBorders>
              <w:top w:val="nil"/>
              <w:left w:val="nil"/>
              <w:bottom w:val="single" w:sz="4" w:space="0" w:color="auto"/>
              <w:right w:val="single" w:sz="4" w:space="0" w:color="auto"/>
            </w:tcBorders>
            <w:shd w:val="clear" w:color="auto" w:fill="auto"/>
            <w:hideMark/>
          </w:tcPr>
          <w:p w14:paraId="0AB8868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40E6BEB" w14:textId="77777777" w:rsidR="005B5532" w:rsidRPr="00C04A08" w:rsidRDefault="005B5532" w:rsidP="009A71CB">
            <w:pPr>
              <w:pStyle w:val="TAC"/>
              <w:rPr>
                <w:lang w:val="fi-FI" w:eastAsia="fi-FI"/>
              </w:rPr>
            </w:pPr>
            <w:r w:rsidRPr="00C04A08">
              <w:rPr>
                <w:lang w:eastAsia="fi-FI"/>
              </w:rPr>
              <w:t>CA_n260G</w:t>
            </w:r>
          </w:p>
        </w:tc>
        <w:tc>
          <w:tcPr>
            <w:tcW w:w="709" w:type="dxa"/>
            <w:tcBorders>
              <w:top w:val="nil"/>
              <w:left w:val="nil"/>
              <w:bottom w:val="single" w:sz="4" w:space="0" w:color="auto"/>
              <w:right w:val="single" w:sz="4" w:space="0" w:color="auto"/>
            </w:tcBorders>
            <w:shd w:val="clear" w:color="auto" w:fill="auto"/>
            <w:hideMark/>
          </w:tcPr>
          <w:p w14:paraId="184F0604"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2AA693A8" w14:textId="44EDBD5B"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37B6374" w14:textId="6F86215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A347A9" w14:textId="07B9621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00F529" w14:textId="6DF5E13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CA0CC6" w14:textId="0CCD6C9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B58CA8A" w14:textId="3FCBE1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5EFC54" w14:textId="0BA451D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30771" w14:textId="39E4A9A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416D97" w14:textId="144D51E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16174B" w14:textId="754AA88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885F21" w14:textId="77777777" w:rsidR="005B5532" w:rsidRPr="00C04A08" w:rsidRDefault="005B5532"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77B64861" w14:textId="77777777" w:rsidR="005B5532" w:rsidRPr="00C04A08" w:rsidRDefault="005B5532" w:rsidP="009A71CB">
            <w:pPr>
              <w:pStyle w:val="TAC"/>
              <w:rPr>
                <w:lang w:val="fi-FI" w:eastAsia="fi-FI"/>
              </w:rPr>
            </w:pPr>
            <w:r w:rsidRPr="00C04A08">
              <w:rPr>
                <w:lang w:val="en-US" w:eastAsia="fi-FI"/>
              </w:rPr>
              <w:t>0</w:t>
            </w:r>
          </w:p>
        </w:tc>
      </w:tr>
      <w:tr w:rsidR="005B5532" w:rsidRPr="00C04A08" w14:paraId="75AF6EA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AF62BB" w14:textId="77777777" w:rsidR="005B5532" w:rsidRPr="00C04A08" w:rsidRDefault="005B5532" w:rsidP="009A71CB">
            <w:pPr>
              <w:pStyle w:val="TAC"/>
              <w:rPr>
                <w:lang w:val="fi-FI" w:eastAsia="fi-FI"/>
              </w:rPr>
            </w:pPr>
            <w:r w:rsidRPr="00C04A08">
              <w:rPr>
                <w:lang w:eastAsia="fi-FI"/>
              </w:rPr>
              <w:t>CA_n260(G-2O)</w:t>
            </w:r>
          </w:p>
        </w:tc>
        <w:tc>
          <w:tcPr>
            <w:tcW w:w="1390" w:type="dxa"/>
            <w:tcBorders>
              <w:top w:val="nil"/>
              <w:left w:val="nil"/>
              <w:bottom w:val="single" w:sz="4" w:space="0" w:color="auto"/>
              <w:right w:val="single" w:sz="4" w:space="0" w:color="auto"/>
            </w:tcBorders>
            <w:shd w:val="clear" w:color="auto" w:fill="auto"/>
            <w:hideMark/>
          </w:tcPr>
          <w:p w14:paraId="676B744D"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599C0B" w14:textId="77777777" w:rsidR="005B5532" w:rsidRPr="00C04A08" w:rsidRDefault="005B5532" w:rsidP="009A71CB">
            <w:pPr>
              <w:pStyle w:val="TAC"/>
              <w:rPr>
                <w:lang w:val="fi-FI" w:eastAsia="fi-FI"/>
              </w:rPr>
            </w:pPr>
            <w:r w:rsidRPr="00C04A08">
              <w:rPr>
                <w:lang w:eastAsia="fi-FI"/>
              </w:rPr>
              <w:t>CA_n260G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8C42551" w14:textId="77777777" w:rsidR="005B5532" w:rsidRPr="00C04A08" w:rsidRDefault="005B5532"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7D86DAB" w14:textId="4C3159E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F3F96A" w14:textId="1C52D8B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40523" w14:textId="3151EB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36014F" w14:textId="2EC2B9B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DCF543" w14:textId="7F5AE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B9E2B6" w14:textId="5E162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3B0BA6" w14:textId="1227CD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3ACD99" w14:textId="1C0B9FC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E4ECF" w14:textId="04FD54E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9522826"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5FDB288C" w14:textId="77777777" w:rsidR="005B5532" w:rsidRPr="00C04A08" w:rsidRDefault="005B5532" w:rsidP="009A71CB">
            <w:pPr>
              <w:pStyle w:val="TAC"/>
              <w:rPr>
                <w:lang w:val="fi-FI" w:eastAsia="fi-FI"/>
              </w:rPr>
            </w:pPr>
            <w:r w:rsidRPr="00C04A08">
              <w:rPr>
                <w:lang w:val="en-US" w:eastAsia="fi-FI"/>
              </w:rPr>
              <w:t>0</w:t>
            </w:r>
          </w:p>
        </w:tc>
      </w:tr>
      <w:tr w:rsidR="005B5532" w:rsidRPr="00C04A08" w14:paraId="2C69F5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35F1A9" w14:textId="77777777" w:rsidR="005B5532" w:rsidRPr="00C04A08" w:rsidRDefault="005B5532" w:rsidP="009A71CB">
            <w:pPr>
              <w:pStyle w:val="TAC"/>
              <w:rPr>
                <w:lang w:val="fi-FI" w:eastAsia="fi-FI"/>
              </w:rPr>
            </w:pPr>
            <w:r w:rsidRPr="00C04A08">
              <w:rPr>
                <w:lang w:eastAsia="fi-FI"/>
              </w:rPr>
              <w:t>CA_n260(2G-O)</w:t>
            </w:r>
          </w:p>
        </w:tc>
        <w:tc>
          <w:tcPr>
            <w:tcW w:w="1390" w:type="dxa"/>
            <w:tcBorders>
              <w:top w:val="nil"/>
              <w:left w:val="nil"/>
              <w:bottom w:val="single" w:sz="4" w:space="0" w:color="auto"/>
              <w:right w:val="single" w:sz="4" w:space="0" w:color="auto"/>
            </w:tcBorders>
            <w:shd w:val="clear" w:color="auto" w:fill="auto"/>
            <w:hideMark/>
          </w:tcPr>
          <w:p w14:paraId="3E84C25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61FD381"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0E01BE2E"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73E994AB" w14:textId="05AF2A4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62F95988" w14:textId="2BF622D7"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2ECA886" w14:textId="1CA3504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09E8A9" w14:textId="404C444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2F55EA" w14:textId="48E556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FFC688" w14:textId="2129CC8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FFEB0" w14:textId="5B975E1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8A7104" w14:textId="59022B9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1E8072" w14:textId="434E39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324EA9"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B007A8C" w14:textId="77777777" w:rsidR="005B5532" w:rsidRPr="00C04A08" w:rsidRDefault="005B5532" w:rsidP="009A71CB">
            <w:pPr>
              <w:pStyle w:val="TAC"/>
              <w:rPr>
                <w:lang w:val="fi-FI" w:eastAsia="fi-FI"/>
              </w:rPr>
            </w:pPr>
            <w:r w:rsidRPr="00C04A08">
              <w:rPr>
                <w:lang w:val="en-US" w:eastAsia="fi-FI"/>
              </w:rPr>
              <w:t>0</w:t>
            </w:r>
          </w:p>
        </w:tc>
      </w:tr>
      <w:tr w:rsidR="005B5532" w:rsidRPr="00C04A08" w14:paraId="776EED2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FAE7AA" w14:textId="77777777" w:rsidR="005B5532" w:rsidRPr="00C04A08" w:rsidRDefault="005B5532" w:rsidP="009A71CB">
            <w:pPr>
              <w:pStyle w:val="TAC"/>
              <w:rPr>
                <w:lang w:val="fi-FI" w:eastAsia="fi-FI"/>
              </w:rPr>
            </w:pPr>
            <w:r w:rsidRPr="00C04A08">
              <w:rPr>
                <w:lang w:eastAsia="fi-FI"/>
              </w:rPr>
              <w:t>CA_n260(2G-2O)</w:t>
            </w:r>
          </w:p>
        </w:tc>
        <w:tc>
          <w:tcPr>
            <w:tcW w:w="1390" w:type="dxa"/>
            <w:tcBorders>
              <w:top w:val="nil"/>
              <w:left w:val="nil"/>
              <w:bottom w:val="single" w:sz="4" w:space="0" w:color="auto"/>
              <w:right w:val="single" w:sz="4" w:space="0" w:color="auto"/>
            </w:tcBorders>
            <w:shd w:val="clear" w:color="auto" w:fill="auto"/>
            <w:hideMark/>
          </w:tcPr>
          <w:p w14:paraId="6F96544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752AFFE0" w14:textId="77777777" w:rsidR="005B5532" w:rsidRPr="00C04A08" w:rsidRDefault="005B5532"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0DA7327C"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noWrap/>
            <w:hideMark/>
          </w:tcPr>
          <w:p w14:paraId="62486722" w14:textId="2B0F75A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EA96403" w14:textId="0B209C39"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6E86B5" w14:textId="7D15FE6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28966" w14:textId="4FCDF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CDD802" w14:textId="2C42CD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E4A947" w14:textId="19C91D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3EFFDA" w14:textId="53748D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EA4029" w14:textId="396CD74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AC494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984D1BB" w14:textId="77777777" w:rsidR="005B5532" w:rsidRPr="00C04A08" w:rsidRDefault="005B5532" w:rsidP="009A71CB">
            <w:pPr>
              <w:pStyle w:val="TAC"/>
              <w:rPr>
                <w:lang w:val="fi-FI" w:eastAsia="fi-FI"/>
              </w:rPr>
            </w:pPr>
            <w:r w:rsidRPr="00C04A08">
              <w:rPr>
                <w:lang w:val="en-US" w:eastAsia="fi-FI"/>
              </w:rPr>
              <w:t>0</w:t>
            </w:r>
          </w:p>
        </w:tc>
      </w:tr>
      <w:tr w:rsidR="005B5532" w:rsidRPr="00C04A08" w14:paraId="000AFE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58C61CE" w14:textId="77777777" w:rsidR="005B5532" w:rsidRPr="00C04A08" w:rsidRDefault="005B5532" w:rsidP="009A71CB">
            <w:pPr>
              <w:pStyle w:val="TAC"/>
              <w:rPr>
                <w:lang w:val="fi-FI" w:eastAsia="fi-FI"/>
              </w:rPr>
            </w:pPr>
            <w:r w:rsidRPr="00C04A08">
              <w:rPr>
                <w:lang w:eastAsia="fi-FI"/>
              </w:rPr>
              <w:t>CA_n260(G-3O)</w:t>
            </w:r>
          </w:p>
        </w:tc>
        <w:tc>
          <w:tcPr>
            <w:tcW w:w="1390" w:type="dxa"/>
            <w:tcBorders>
              <w:top w:val="nil"/>
              <w:left w:val="nil"/>
              <w:bottom w:val="single" w:sz="4" w:space="0" w:color="auto"/>
              <w:right w:val="single" w:sz="4" w:space="0" w:color="auto"/>
            </w:tcBorders>
            <w:shd w:val="clear" w:color="auto" w:fill="auto"/>
            <w:hideMark/>
          </w:tcPr>
          <w:p w14:paraId="2591130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9948CE6" w14:textId="77777777" w:rsidR="005B5532" w:rsidRPr="00C04A08" w:rsidRDefault="005B5532" w:rsidP="009A71CB">
            <w:pPr>
              <w:pStyle w:val="TAC"/>
              <w:rPr>
                <w:lang w:val="fi-FI" w:eastAsia="fi-FI"/>
              </w:rPr>
            </w:pPr>
            <w:r w:rsidRPr="00C04A08">
              <w:rPr>
                <w:lang w:eastAsia="fi-FI"/>
              </w:rPr>
              <w:t>CA_n260G</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62EE2FB7" w14:textId="77777777" w:rsidR="005B5532" w:rsidRPr="00C04A08" w:rsidRDefault="005B5532" w:rsidP="009A71CB">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66A9695A" w14:textId="1F8AC0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3B94CA" w14:textId="290945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4C7BCDB" w14:textId="63BC116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A51598" w14:textId="40F43DF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3A419C" w14:textId="74FAD4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F3CBE5" w14:textId="55C17CC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E2024E" w14:textId="7ADDD2C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7F5CAE" w14:textId="2AEB5A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1339E1"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6BA04F31" w14:textId="77777777" w:rsidR="005B5532" w:rsidRPr="00C04A08" w:rsidRDefault="005B5532" w:rsidP="009A71CB">
            <w:pPr>
              <w:pStyle w:val="TAC"/>
              <w:rPr>
                <w:lang w:val="fi-FI" w:eastAsia="fi-FI"/>
              </w:rPr>
            </w:pPr>
            <w:r w:rsidRPr="00C04A08">
              <w:rPr>
                <w:lang w:val="en-US" w:eastAsia="fi-FI"/>
              </w:rPr>
              <w:t>0</w:t>
            </w:r>
          </w:p>
        </w:tc>
      </w:tr>
      <w:tr w:rsidR="005B5532" w:rsidRPr="00C04A08" w14:paraId="0E4589B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4CC94" w14:textId="77777777" w:rsidR="005B5532" w:rsidRPr="00C04A08" w:rsidRDefault="005B5532" w:rsidP="009A71CB">
            <w:pPr>
              <w:pStyle w:val="TAC"/>
              <w:rPr>
                <w:lang w:val="fi-FI" w:eastAsia="fi-FI"/>
              </w:rPr>
            </w:pPr>
            <w:r w:rsidRPr="00C04A08">
              <w:rPr>
                <w:lang w:eastAsia="fi-FI"/>
              </w:rPr>
              <w:t>CA_n260(3G-O)</w:t>
            </w:r>
          </w:p>
        </w:tc>
        <w:tc>
          <w:tcPr>
            <w:tcW w:w="1390" w:type="dxa"/>
            <w:tcBorders>
              <w:top w:val="nil"/>
              <w:left w:val="nil"/>
              <w:bottom w:val="single" w:sz="4" w:space="0" w:color="auto"/>
              <w:right w:val="single" w:sz="4" w:space="0" w:color="auto"/>
            </w:tcBorders>
            <w:shd w:val="clear" w:color="auto" w:fill="auto"/>
            <w:hideMark/>
          </w:tcPr>
          <w:p w14:paraId="3EB923AE"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F9AB07D" w14:textId="77777777" w:rsidR="005B5532" w:rsidRPr="00C04A08" w:rsidRDefault="005B5532" w:rsidP="009A71CB">
            <w:pPr>
              <w:pStyle w:val="TAC"/>
              <w:rPr>
                <w:lang w:val="fi-FI" w:eastAsia="fi-FI"/>
              </w:rPr>
            </w:pPr>
            <w:r w:rsidRPr="00C04A08">
              <w:rPr>
                <w:lang w:eastAsia="fi-FI"/>
              </w:rPr>
              <w:t>CA_n260(3G)</w:t>
            </w:r>
          </w:p>
        </w:tc>
        <w:tc>
          <w:tcPr>
            <w:tcW w:w="851" w:type="dxa"/>
            <w:tcBorders>
              <w:top w:val="nil"/>
              <w:left w:val="nil"/>
              <w:bottom w:val="single" w:sz="4" w:space="0" w:color="auto"/>
              <w:right w:val="single" w:sz="4" w:space="0" w:color="auto"/>
            </w:tcBorders>
            <w:shd w:val="clear" w:color="auto" w:fill="auto"/>
            <w:hideMark/>
          </w:tcPr>
          <w:p w14:paraId="4C7182ED"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9B89DEF" w14:textId="21F0754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A8F9983" w14:textId="20D0E0D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011F90" w14:textId="084E78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4C396" w14:textId="4561D7F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D70171B" w14:textId="55A798EA"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0331079" w14:textId="19A235F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0BA522" w14:textId="7EFCAF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CAE583" w14:textId="3EE698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D3BC7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AF1EE08" w14:textId="77777777" w:rsidR="005B5532" w:rsidRPr="00C04A08" w:rsidRDefault="005B5532" w:rsidP="009A71CB">
            <w:pPr>
              <w:pStyle w:val="TAC"/>
              <w:rPr>
                <w:lang w:val="fi-FI" w:eastAsia="fi-FI"/>
              </w:rPr>
            </w:pPr>
            <w:r w:rsidRPr="00C04A08">
              <w:rPr>
                <w:lang w:val="en-US" w:eastAsia="fi-FI"/>
              </w:rPr>
              <w:t>0</w:t>
            </w:r>
          </w:p>
        </w:tc>
      </w:tr>
      <w:tr w:rsidR="005B5532" w:rsidRPr="00C04A08" w14:paraId="654264A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C0FF09" w14:textId="77777777" w:rsidR="005B5532" w:rsidRPr="00C04A08" w:rsidRDefault="005B5532" w:rsidP="009A71CB">
            <w:pPr>
              <w:pStyle w:val="TAC"/>
              <w:rPr>
                <w:lang w:val="fi-FI" w:eastAsia="fi-FI"/>
              </w:rPr>
            </w:pPr>
            <w:r w:rsidRPr="00C04A08">
              <w:rPr>
                <w:lang w:eastAsia="fi-FI"/>
              </w:rPr>
              <w:t>CA_n260(2G-3O)</w:t>
            </w:r>
          </w:p>
        </w:tc>
        <w:tc>
          <w:tcPr>
            <w:tcW w:w="1390" w:type="dxa"/>
            <w:tcBorders>
              <w:top w:val="nil"/>
              <w:left w:val="nil"/>
              <w:bottom w:val="single" w:sz="4" w:space="0" w:color="auto"/>
              <w:right w:val="single" w:sz="4" w:space="0" w:color="auto"/>
            </w:tcBorders>
            <w:shd w:val="clear" w:color="auto" w:fill="auto"/>
            <w:hideMark/>
          </w:tcPr>
          <w:p w14:paraId="3304AFA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5D42430" w14:textId="77777777" w:rsidR="005B5532" w:rsidRPr="00C04A08" w:rsidRDefault="005B5532" w:rsidP="009A71CB">
            <w:pPr>
              <w:pStyle w:val="TAC"/>
              <w:rPr>
                <w:lang w:val="fi-FI" w:eastAsia="fi-FI"/>
              </w:rPr>
            </w:pPr>
            <w:r w:rsidRPr="00C04A08">
              <w:rPr>
                <w:lang w:eastAsia="fi-FI"/>
              </w:rPr>
              <w:t>CA_n260(2G)</w:t>
            </w:r>
          </w:p>
        </w:tc>
        <w:tc>
          <w:tcPr>
            <w:tcW w:w="2835" w:type="dxa"/>
            <w:gridSpan w:val="3"/>
            <w:tcBorders>
              <w:top w:val="single" w:sz="4" w:space="0" w:color="auto"/>
              <w:left w:val="nil"/>
              <w:bottom w:val="single" w:sz="4" w:space="0" w:color="auto"/>
              <w:right w:val="single" w:sz="4" w:space="0" w:color="000000"/>
            </w:tcBorders>
            <w:shd w:val="clear" w:color="auto" w:fill="auto"/>
            <w:hideMark/>
          </w:tcPr>
          <w:p w14:paraId="467D22F3"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49B29221" w14:textId="2F70558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29CCB43" w14:textId="038E97F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2EA9EC" w14:textId="1068390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39A1BD" w14:textId="096126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6FEDC27" w14:textId="6F1B3F9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508DD3" w14:textId="0363AD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5DA056" w14:textId="21FDDE0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DCBE0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7435D7" w14:textId="77777777" w:rsidR="005B5532" w:rsidRPr="00C04A08" w:rsidRDefault="005B5532" w:rsidP="009A71CB">
            <w:pPr>
              <w:pStyle w:val="TAC"/>
              <w:rPr>
                <w:lang w:val="fi-FI" w:eastAsia="fi-FI"/>
              </w:rPr>
            </w:pPr>
            <w:r w:rsidRPr="00C04A08">
              <w:rPr>
                <w:lang w:val="en-US" w:eastAsia="fi-FI"/>
              </w:rPr>
              <w:t>0</w:t>
            </w:r>
          </w:p>
        </w:tc>
      </w:tr>
      <w:tr w:rsidR="005B5532" w:rsidRPr="00C04A08" w14:paraId="0ED53B9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F1B4111" w14:textId="77777777" w:rsidR="005B5532" w:rsidRPr="00C04A08" w:rsidRDefault="005B5532" w:rsidP="009A71CB">
            <w:pPr>
              <w:pStyle w:val="TAC"/>
              <w:rPr>
                <w:lang w:val="fi-FI" w:eastAsia="fi-FI"/>
              </w:rPr>
            </w:pPr>
            <w:r w:rsidRPr="00C04A08">
              <w:rPr>
                <w:lang w:eastAsia="fi-FI"/>
              </w:rPr>
              <w:t>CA_n260(G-4O)</w:t>
            </w:r>
          </w:p>
        </w:tc>
        <w:tc>
          <w:tcPr>
            <w:tcW w:w="1390" w:type="dxa"/>
            <w:tcBorders>
              <w:top w:val="nil"/>
              <w:left w:val="nil"/>
              <w:bottom w:val="single" w:sz="4" w:space="0" w:color="auto"/>
              <w:right w:val="single" w:sz="4" w:space="0" w:color="auto"/>
            </w:tcBorders>
            <w:shd w:val="clear" w:color="auto" w:fill="auto"/>
            <w:hideMark/>
          </w:tcPr>
          <w:p w14:paraId="139BF51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115DA2E" w14:textId="77777777" w:rsidR="005B5532" w:rsidRPr="00C04A08" w:rsidRDefault="005B5532" w:rsidP="009A71CB">
            <w:pPr>
              <w:pStyle w:val="TAC"/>
              <w:rPr>
                <w:lang w:val="fi-FI" w:eastAsia="fi-FI"/>
              </w:rPr>
            </w:pPr>
            <w:r w:rsidRPr="00C04A08">
              <w:rPr>
                <w:lang w:eastAsia="fi-FI"/>
              </w:rPr>
              <w:t>CA_n260G</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1E5FEF5A"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616E24F6" w14:textId="233AF92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98CE654" w14:textId="2874FB6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6D131D" w14:textId="2ADD54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82F6E9" w14:textId="0805EB1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47050A" w14:textId="661838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99138B" w14:textId="4A4154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8F9D34" w14:textId="47566E4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8EA85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DCB9EA" w14:textId="77777777" w:rsidR="005B5532" w:rsidRPr="00C04A08" w:rsidRDefault="005B5532" w:rsidP="009A71CB">
            <w:pPr>
              <w:pStyle w:val="TAC"/>
              <w:rPr>
                <w:lang w:val="fi-FI" w:eastAsia="fi-FI"/>
              </w:rPr>
            </w:pPr>
            <w:r w:rsidRPr="00C04A08">
              <w:rPr>
                <w:lang w:val="en-US" w:eastAsia="fi-FI"/>
              </w:rPr>
              <w:t>0</w:t>
            </w:r>
          </w:p>
        </w:tc>
      </w:tr>
      <w:tr w:rsidR="005B5532" w:rsidRPr="00C04A08" w14:paraId="52CF0F8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5B29A8" w14:textId="77777777" w:rsidR="005B5532" w:rsidRPr="00C04A08" w:rsidRDefault="005B5532" w:rsidP="009A71CB">
            <w:pPr>
              <w:pStyle w:val="TAC"/>
              <w:rPr>
                <w:lang w:val="fi-FI" w:eastAsia="fi-FI"/>
              </w:rPr>
            </w:pPr>
            <w:r w:rsidRPr="00C04A08">
              <w:rPr>
                <w:lang w:eastAsia="fi-FI"/>
              </w:rPr>
              <w:t>CA_n260(2G-4O)</w:t>
            </w:r>
          </w:p>
        </w:tc>
        <w:tc>
          <w:tcPr>
            <w:tcW w:w="1390" w:type="dxa"/>
            <w:tcBorders>
              <w:top w:val="nil"/>
              <w:left w:val="nil"/>
              <w:bottom w:val="single" w:sz="4" w:space="0" w:color="auto"/>
              <w:right w:val="single" w:sz="4" w:space="0" w:color="auto"/>
            </w:tcBorders>
            <w:shd w:val="clear" w:color="auto" w:fill="auto"/>
            <w:hideMark/>
          </w:tcPr>
          <w:p w14:paraId="3559CEC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15F4DDC" w14:textId="77777777" w:rsidR="005B5532" w:rsidRPr="00C04A08" w:rsidRDefault="005B5532" w:rsidP="009A71CB">
            <w:pPr>
              <w:pStyle w:val="TAC"/>
              <w:rPr>
                <w:lang w:val="fi-FI" w:eastAsia="fi-FI"/>
              </w:rPr>
            </w:pPr>
            <w:r w:rsidRPr="00C04A08">
              <w:rPr>
                <w:lang w:eastAsia="fi-FI"/>
              </w:rPr>
              <w:t>CA_n260(2G)</w:t>
            </w:r>
          </w:p>
        </w:tc>
        <w:tc>
          <w:tcPr>
            <w:tcW w:w="3685" w:type="dxa"/>
            <w:gridSpan w:val="4"/>
            <w:tcBorders>
              <w:top w:val="single" w:sz="4" w:space="0" w:color="auto"/>
              <w:left w:val="nil"/>
              <w:bottom w:val="single" w:sz="4" w:space="0" w:color="auto"/>
              <w:right w:val="single" w:sz="4" w:space="0" w:color="000000"/>
            </w:tcBorders>
            <w:shd w:val="clear" w:color="auto" w:fill="auto"/>
            <w:hideMark/>
          </w:tcPr>
          <w:p w14:paraId="503AE463"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7E588047" w14:textId="59D29D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E2D97" w14:textId="7FF2DD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7AED5" w14:textId="23218E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AAE4F7" w14:textId="595EB40A"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1EAB6D" w14:textId="212DB6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A358B3" w14:textId="71D087E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8EBEA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2347DE9" w14:textId="77777777" w:rsidR="005B5532" w:rsidRPr="00C04A08" w:rsidRDefault="005B5532" w:rsidP="009A71CB">
            <w:pPr>
              <w:pStyle w:val="TAC"/>
              <w:rPr>
                <w:lang w:val="fi-FI" w:eastAsia="fi-FI"/>
              </w:rPr>
            </w:pPr>
            <w:r w:rsidRPr="00C04A08">
              <w:rPr>
                <w:lang w:val="en-US" w:eastAsia="fi-FI"/>
              </w:rPr>
              <w:t>0</w:t>
            </w:r>
          </w:p>
        </w:tc>
      </w:tr>
      <w:tr w:rsidR="005B5532" w:rsidRPr="00C04A08" w14:paraId="73BEC05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92F372" w14:textId="77777777" w:rsidR="005B5532" w:rsidRPr="00C04A08" w:rsidRDefault="005B5532" w:rsidP="009A71CB">
            <w:pPr>
              <w:pStyle w:val="TAC"/>
              <w:rPr>
                <w:lang w:val="fi-FI" w:eastAsia="fi-FI"/>
              </w:rPr>
            </w:pPr>
            <w:r w:rsidRPr="00C04A08">
              <w:rPr>
                <w:lang w:eastAsia="fi-FI"/>
              </w:rPr>
              <w:t>CA_n260(4G-O)</w:t>
            </w:r>
          </w:p>
        </w:tc>
        <w:tc>
          <w:tcPr>
            <w:tcW w:w="1390" w:type="dxa"/>
            <w:tcBorders>
              <w:top w:val="nil"/>
              <w:left w:val="nil"/>
              <w:bottom w:val="single" w:sz="4" w:space="0" w:color="auto"/>
              <w:right w:val="single" w:sz="4" w:space="0" w:color="auto"/>
            </w:tcBorders>
            <w:shd w:val="clear" w:color="auto" w:fill="auto"/>
            <w:hideMark/>
          </w:tcPr>
          <w:p w14:paraId="5C925AF7"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000000"/>
            </w:tcBorders>
            <w:shd w:val="clear" w:color="auto" w:fill="auto"/>
            <w:hideMark/>
          </w:tcPr>
          <w:p w14:paraId="75B8ADFD" w14:textId="77777777" w:rsidR="005B5532" w:rsidRPr="00C04A08" w:rsidRDefault="005B5532" w:rsidP="009A71CB">
            <w:pPr>
              <w:pStyle w:val="TAC"/>
              <w:rPr>
                <w:lang w:val="fi-FI" w:eastAsia="fi-FI"/>
              </w:rPr>
            </w:pPr>
            <w:r w:rsidRPr="00C04A08">
              <w:rPr>
                <w:lang w:eastAsia="fi-FI"/>
              </w:rPr>
              <w:t>CA_n260(4G)</w:t>
            </w:r>
          </w:p>
        </w:tc>
        <w:tc>
          <w:tcPr>
            <w:tcW w:w="992" w:type="dxa"/>
            <w:tcBorders>
              <w:top w:val="nil"/>
              <w:left w:val="nil"/>
              <w:bottom w:val="single" w:sz="4" w:space="0" w:color="auto"/>
              <w:right w:val="single" w:sz="4" w:space="0" w:color="auto"/>
            </w:tcBorders>
            <w:shd w:val="clear" w:color="auto" w:fill="auto"/>
            <w:hideMark/>
          </w:tcPr>
          <w:p w14:paraId="48F7B13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6156001D" w14:textId="67F9A96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B4F4BC7" w14:textId="6FE435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C1AD2B4" w14:textId="20E43C2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12332F" w14:textId="6EE351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426C37" w14:textId="21AAEBC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E412A" w14:textId="3523CDB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B56B129" w14:textId="3996D312"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7D767FA"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1DBCEC37"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3920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E59295" w14:textId="77777777" w:rsidR="005B5532" w:rsidRPr="00C04A08" w:rsidRDefault="005B5532" w:rsidP="009A71CB">
            <w:pPr>
              <w:pStyle w:val="TAC"/>
              <w:rPr>
                <w:lang w:val="fi-FI" w:eastAsia="fi-FI"/>
              </w:rPr>
            </w:pPr>
            <w:r w:rsidRPr="00C04A08">
              <w:rPr>
                <w:lang w:val="en-US" w:eastAsia="fi-FI"/>
              </w:rPr>
              <w:t>CA_n260(H-O)</w:t>
            </w:r>
          </w:p>
        </w:tc>
        <w:tc>
          <w:tcPr>
            <w:tcW w:w="1390" w:type="dxa"/>
            <w:tcBorders>
              <w:top w:val="nil"/>
              <w:left w:val="nil"/>
              <w:bottom w:val="single" w:sz="4" w:space="0" w:color="auto"/>
              <w:right w:val="single" w:sz="4" w:space="0" w:color="auto"/>
            </w:tcBorders>
            <w:shd w:val="clear" w:color="auto" w:fill="auto"/>
            <w:hideMark/>
          </w:tcPr>
          <w:p w14:paraId="3D355B56"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2FDB9CD" w14:textId="77777777" w:rsidR="005B5532" w:rsidRPr="00C04A08" w:rsidRDefault="005B5532" w:rsidP="009A71CB">
            <w:pPr>
              <w:pStyle w:val="TAC"/>
              <w:rPr>
                <w:lang w:val="fi-FI" w:eastAsia="fi-FI"/>
              </w:rPr>
            </w:pPr>
            <w:r w:rsidRPr="00C04A08">
              <w:rPr>
                <w:lang w:eastAsia="fi-FI"/>
              </w:rPr>
              <w:t>CA_n260H</w:t>
            </w:r>
          </w:p>
        </w:tc>
        <w:tc>
          <w:tcPr>
            <w:tcW w:w="709" w:type="dxa"/>
            <w:tcBorders>
              <w:top w:val="nil"/>
              <w:left w:val="nil"/>
              <w:bottom w:val="single" w:sz="4" w:space="0" w:color="auto"/>
              <w:right w:val="single" w:sz="4" w:space="0" w:color="auto"/>
            </w:tcBorders>
            <w:shd w:val="clear" w:color="auto" w:fill="auto"/>
            <w:hideMark/>
          </w:tcPr>
          <w:p w14:paraId="1ACDB2DC"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60535D0A" w14:textId="6A2C3639"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9252E88" w14:textId="3D291CFF"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27718CF" w14:textId="6D4A38E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F8B59" w14:textId="5374EC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F91C07A" w14:textId="4796401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591FEC7" w14:textId="6A246FF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E81F29" w14:textId="12E936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00664C" w14:textId="17D79E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15BEE" w14:textId="45F5B77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10B012" w14:textId="7E8CE2E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3F90FB"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74A9E358" w14:textId="77777777" w:rsidR="005B5532" w:rsidRPr="00C04A08" w:rsidRDefault="005B5532" w:rsidP="009A71CB">
            <w:pPr>
              <w:pStyle w:val="TAC"/>
              <w:rPr>
                <w:lang w:val="fi-FI" w:eastAsia="fi-FI"/>
              </w:rPr>
            </w:pPr>
            <w:r w:rsidRPr="00C04A08">
              <w:rPr>
                <w:lang w:val="en-US" w:eastAsia="fi-FI"/>
              </w:rPr>
              <w:t>0</w:t>
            </w:r>
          </w:p>
        </w:tc>
      </w:tr>
      <w:tr w:rsidR="005B5532" w:rsidRPr="00C04A08" w14:paraId="37B726C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867934" w14:textId="77777777" w:rsidR="005B5532" w:rsidRPr="00C04A08" w:rsidRDefault="005B5532" w:rsidP="009A71CB">
            <w:pPr>
              <w:pStyle w:val="TAC"/>
              <w:rPr>
                <w:lang w:val="fi-FI" w:eastAsia="fi-FI"/>
              </w:rPr>
            </w:pPr>
            <w:r w:rsidRPr="00C04A08">
              <w:rPr>
                <w:lang w:val="en-US" w:eastAsia="fi-FI"/>
              </w:rPr>
              <w:t>CA_n260(2H-O)</w:t>
            </w:r>
          </w:p>
        </w:tc>
        <w:tc>
          <w:tcPr>
            <w:tcW w:w="1390" w:type="dxa"/>
            <w:tcBorders>
              <w:top w:val="nil"/>
              <w:left w:val="nil"/>
              <w:bottom w:val="single" w:sz="4" w:space="0" w:color="auto"/>
              <w:right w:val="single" w:sz="4" w:space="0" w:color="auto"/>
            </w:tcBorders>
            <w:shd w:val="clear" w:color="auto" w:fill="auto"/>
            <w:hideMark/>
          </w:tcPr>
          <w:p w14:paraId="5FE4851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CD3F02B" w14:textId="77777777" w:rsidR="005B5532" w:rsidRPr="00C04A08" w:rsidRDefault="005B5532"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49B18FC4"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BE52C7E" w14:textId="7DEA272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1E8B2E4" w14:textId="1AED4F5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23BBDB" w14:textId="1D09E22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EA9107" w14:textId="1F34A2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1CABCE4" w14:textId="41499BF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9BD60B5" w14:textId="3FF0A89F"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133A631" w14:textId="0E81B27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7B869B" w14:textId="20A7EC0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E7DC3A" w14:textId="6517756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F8508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436DC88" w14:textId="77777777" w:rsidR="005B5532" w:rsidRPr="00C04A08" w:rsidRDefault="005B5532" w:rsidP="009A71CB">
            <w:pPr>
              <w:pStyle w:val="TAC"/>
              <w:rPr>
                <w:lang w:val="fi-FI" w:eastAsia="fi-FI"/>
              </w:rPr>
            </w:pPr>
            <w:r w:rsidRPr="00C04A08">
              <w:rPr>
                <w:lang w:val="en-US" w:eastAsia="fi-FI"/>
              </w:rPr>
              <w:t>0</w:t>
            </w:r>
          </w:p>
        </w:tc>
      </w:tr>
      <w:tr w:rsidR="005B5532" w:rsidRPr="00C04A08" w14:paraId="197B2D7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582E57" w14:textId="77777777" w:rsidR="005B5532" w:rsidRPr="00C04A08" w:rsidRDefault="005B5532" w:rsidP="009A71CB">
            <w:pPr>
              <w:pStyle w:val="TAC"/>
              <w:rPr>
                <w:lang w:val="fi-FI" w:eastAsia="fi-FI"/>
              </w:rPr>
            </w:pPr>
            <w:r w:rsidRPr="00C04A08">
              <w:rPr>
                <w:lang w:val="en-US" w:eastAsia="fi-FI"/>
              </w:rPr>
              <w:t>CA_n260(O-2P)</w:t>
            </w:r>
          </w:p>
        </w:tc>
        <w:tc>
          <w:tcPr>
            <w:tcW w:w="1390" w:type="dxa"/>
            <w:tcBorders>
              <w:top w:val="nil"/>
              <w:left w:val="nil"/>
              <w:bottom w:val="single" w:sz="4" w:space="0" w:color="auto"/>
              <w:right w:val="single" w:sz="4" w:space="0" w:color="auto"/>
            </w:tcBorders>
            <w:shd w:val="clear" w:color="auto" w:fill="auto"/>
            <w:hideMark/>
          </w:tcPr>
          <w:p w14:paraId="39F664FF"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C8D569D"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540A5EC"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6C29FCE3" w14:textId="4FFEEF1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1D78C79" w14:textId="022731E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34C91C" w14:textId="34B332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141821" w14:textId="59A55D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EE8579" w14:textId="380C51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836AD7" w14:textId="4B96AF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A6ABEB" w14:textId="6EC6E15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1E5346" w14:textId="5EBF88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6D9CD6" w14:textId="74F74F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26B9F8"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EB96597" w14:textId="77777777" w:rsidR="005B5532" w:rsidRPr="00C04A08" w:rsidRDefault="005B5532" w:rsidP="009A71CB">
            <w:pPr>
              <w:pStyle w:val="TAC"/>
              <w:rPr>
                <w:lang w:val="fi-FI" w:eastAsia="fi-FI"/>
              </w:rPr>
            </w:pPr>
            <w:r w:rsidRPr="00C04A08">
              <w:rPr>
                <w:lang w:val="en-US" w:eastAsia="fi-FI"/>
              </w:rPr>
              <w:t>0</w:t>
            </w:r>
          </w:p>
        </w:tc>
      </w:tr>
      <w:tr w:rsidR="005B5532" w:rsidRPr="00C04A08" w14:paraId="1E2F76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8D1A3C" w14:textId="77777777" w:rsidR="005B5532" w:rsidRPr="00C04A08" w:rsidRDefault="005B5532" w:rsidP="009A71CB">
            <w:pPr>
              <w:pStyle w:val="TAC"/>
              <w:rPr>
                <w:lang w:val="fi-FI" w:eastAsia="fi-FI"/>
              </w:rPr>
            </w:pPr>
            <w:r w:rsidRPr="00C04A08">
              <w:rPr>
                <w:lang w:val="en-US" w:eastAsia="fi-FI"/>
              </w:rPr>
              <w:t>CA_n260(O-2Q)</w:t>
            </w:r>
          </w:p>
        </w:tc>
        <w:tc>
          <w:tcPr>
            <w:tcW w:w="1390" w:type="dxa"/>
            <w:tcBorders>
              <w:top w:val="nil"/>
              <w:left w:val="nil"/>
              <w:bottom w:val="single" w:sz="4" w:space="0" w:color="auto"/>
              <w:right w:val="single" w:sz="4" w:space="0" w:color="auto"/>
            </w:tcBorders>
            <w:shd w:val="clear" w:color="auto" w:fill="auto"/>
            <w:hideMark/>
          </w:tcPr>
          <w:p w14:paraId="3134330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A95AAF2"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ACBC9E0" w14:textId="77777777" w:rsidR="005B5532" w:rsidRPr="00C04A08" w:rsidRDefault="005B5532" w:rsidP="009A71CB">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170C668D" w14:textId="4EB9F85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C6F056" w14:textId="4F79324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FEE729" w14:textId="778B37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8F6FA84" w14:textId="32D9EB5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F585FF" w14:textId="6D26895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2284FF" w14:textId="7A6F26B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54D9B2" w14:textId="152E2EF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037D7" w14:textId="27CBF7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DAF318" w14:textId="56EB26B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ACBE33"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5009AC9A" w14:textId="77777777" w:rsidR="005B5532" w:rsidRPr="00C04A08" w:rsidRDefault="005B5532" w:rsidP="009A71CB">
            <w:pPr>
              <w:pStyle w:val="TAC"/>
              <w:rPr>
                <w:lang w:val="fi-FI" w:eastAsia="fi-FI"/>
              </w:rPr>
            </w:pPr>
            <w:r w:rsidRPr="00C04A08">
              <w:rPr>
                <w:lang w:val="en-US" w:eastAsia="fi-FI"/>
              </w:rPr>
              <w:t>0</w:t>
            </w:r>
          </w:p>
        </w:tc>
      </w:tr>
      <w:tr w:rsidR="005B5532" w:rsidRPr="00C04A08" w14:paraId="5E3F8E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DCFFF8" w14:textId="77777777" w:rsidR="005B5532" w:rsidRPr="00C04A08" w:rsidRDefault="005B5532" w:rsidP="009A71CB">
            <w:pPr>
              <w:pStyle w:val="TAC"/>
              <w:rPr>
                <w:lang w:val="fi-FI" w:eastAsia="fi-FI"/>
              </w:rPr>
            </w:pPr>
            <w:r w:rsidRPr="00C04A08">
              <w:rPr>
                <w:lang w:val="en-US" w:eastAsia="fi-FI"/>
              </w:rPr>
              <w:t>CA_n260(O-P)</w:t>
            </w:r>
          </w:p>
        </w:tc>
        <w:tc>
          <w:tcPr>
            <w:tcW w:w="1390" w:type="dxa"/>
            <w:tcBorders>
              <w:top w:val="nil"/>
              <w:left w:val="nil"/>
              <w:bottom w:val="single" w:sz="4" w:space="0" w:color="auto"/>
              <w:right w:val="single" w:sz="4" w:space="0" w:color="auto"/>
            </w:tcBorders>
            <w:shd w:val="clear" w:color="auto" w:fill="auto"/>
            <w:hideMark/>
          </w:tcPr>
          <w:p w14:paraId="42547E5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E7EF697"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27C6E0CA"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13AA685F" w14:textId="1638D7EE"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0B72C6D4" w14:textId="1DC087B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425CFA" w14:textId="7E22A761" w:rsidR="005B5532" w:rsidRPr="00C04A08" w:rsidRDefault="005B5532" w:rsidP="009A71CB">
            <w:pPr>
              <w:pStyle w:val="TAC"/>
              <w:rPr>
                <w:lang w:val="fi-FI" w:eastAsia="fi-FI"/>
              </w:rPr>
            </w:pP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5F5B1E0" w14:textId="127C2DC6" w:rsidR="005B5532" w:rsidRPr="00C04A08" w:rsidRDefault="005B5532" w:rsidP="009A71CB">
            <w:pPr>
              <w:pStyle w:val="TAC"/>
              <w:rPr>
                <w:lang w:val="fi-FI" w:eastAsia="fi-FI"/>
              </w:rPr>
            </w:pP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3DB583B1" w14:textId="40F4D062" w:rsidR="005B5532" w:rsidRPr="00C04A08" w:rsidRDefault="005B5532" w:rsidP="009A71CB">
            <w:pPr>
              <w:pStyle w:val="TAC"/>
              <w:rPr>
                <w:lang w:val="fi-FI" w:eastAsia="fi-FI"/>
              </w:rPr>
            </w:pPr>
          </w:p>
        </w:tc>
        <w:tc>
          <w:tcPr>
            <w:tcW w:w="1417" w:type="dxa"/>
            <w:gridSpan w:val="2"/>
            <w:tcBorders>
              <w:top w:val="single" w:sz="4" w:space="0" w:color="auto"/>
              <w:left w:val="nil"/>
              <w:bottom w:val="single" w:sz="4" w:space="0" w:color="auto"/>
              <w:right w:val="single" w:sz="4" w:space="0" w:color="auto"/>
            </w:tcBorders>
            <w:shd w:val="clear" w:color="auto" w:fill="auto"/>
            <w:hideMark/>
          </w:tcPr>
          <w:p w14:paraId="7789E24F" w14:textId="0AEB16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BBD5B3" w14:textId="77BA7B8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022E89"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42C01702" w14:textId="77777777" w:rsidR="005B5532" w:rsidRPr="00C04A08" w:rsidRDefault="005B5532" w:rsidP="009A71CB">
            <w:pPr>
              <w:pStyle w:val="TAC"/>
              <w:rPr>
                <w:lang w:val="fi-FI" w:eastAsia="fi-FI"/>
              </w:rPr>
            </w:pPr>
            <w:r w:rsidRPr="00C04A08">
              <w:rPr>
                <w:lang w:val="en-US" w:eastAsia="fi-FI"/>
              </w:rPr>
              <w:t>0</w:t>
            </w:r>
          </w:p>
        </w:tc>
      </w:tr>
      <w:tr w:rsidR="005B5532" w:rsidRPr="00C04A08" w14:paraId="67DDD8B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45F33C" w14:textId="77777777" w:rsidR="005B5532" w:rsidRPr="00C04A08" w:rsidRDefault="005B5532" w:rsidP="009A71CB">
            <w:pPr>
              <w:pStyle w:val="TAC"/>
              <w:rPr>
                <w:lang w:val="fi-FI" w:eastAsia="fi-FI"/>
              </w:rPr>
            </w:pPr>
            <w:r w:rsidRPr="00C04A08">
              <w:rPr>
                <w:lang w:val="en-US" w:eastAsia="fi-FI"/>
              </w:rPr>
              <w:t>CA_n260(2O-P)</w:t>
            </w:r>
          </w:p>
        </w:tc>
        <w:tc>
          <w:tcPr>
            <w:tcW w:w="1390" w:type="dxa"/>
            <w:tcBorders>
              <w:top w:val="nil"/>
              <w:left w:val="nil"/>
              <w:bottom w:val="single" w:sz="4" w:space="0" w:color="auto"/>
              <w:right w:val="single" w:sz="4" w:space="0" w:color="auto"/>
            </w:tcBorders>
            <w:shd w:val="clear" w:color="auto" w:fill="auto"/>
            <w:hideMark/>
          </w:tcPr>
          <w:p w14:paraId="6191100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5209E1C"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F5E492D"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7F2A153E" w14:textId="48225684"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C7DD9D2" w14:textId="685DE9A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31A0F26" w14:textId="75DAAF5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C4180C" w14:textId="6185B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DB45C5" w14:textId="62838D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10865D" w14:textId="6BD49D0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5190" w14:textId="5698217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E8C87E" w14:textId="254937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60790B"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3106ACB" w14:textId="77777777" w:rsidR="005B5532" w:rsidRPr="00C04A08" w:rsidRDefault="005B5532" w:rsidP="009A71CB">
            <w:pPr>
              <w:pStyle w:val="TAC"/>
              <w:rPr>
                <w:lang w:val="fi-FI" w:eastAsia="fi-FI"/>
              </w:rPr>
            </w:pPr>
            <w:r w:rsidRPr="00C04A08">
              <w:rPr>
                <w:lang w:val="en-US" w:eastAsia="fi-FI"/>
              </w:rPr>
              <w:t>0</w:t>
            </w:r>
          </w:p>
        </w:tc>
      </w:tr>
      <w:tr w:rsidR="005B5532" w:rsidRPr="00C04A08" w14:paraId="529A385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D0D98C" w14:textId="77777777" w:rsidR="005B5532" w:rsidRPr="00C04A08" w:rsidRDefault="005B5532" w:rsidP="009A71CB">
            <w:pPr>
              <w:pStyle w:val="TAC"/>
              <w:rPr>
                <w:lang w:val="fi-FI" w:eastAsia="fi-FI"/>
              </w:rPr>
            </w:pPr>
            <w:r w:rsidRPr="00C04A08">
              <w:rPr>
                <w:lang w:val="en-US" w:eastAsia="fi-FI"/>
              </w:rPr>
              <w:t>CA_n260(2O-2P)</w:t>
            </w:r>
          </w:p>
        </w:tc>
        <w:tc>
          <w:tcPr>
            <w:tcW w:w="1390" w:type="dxa"/>
            <w:tcBorders>
              <w:top w:val="nil"/>
              <w:left w:val="nil"/>
              <w:bottom w:val="single" w:sz="4" w:space="0" w:color="auto"/>
              <w:right w:val="single" w:sz="4" w:space="0" w:color="auto"/>
            </w:tcBorders>
            <w:shd w:val="clear" w:color="auto" w:fill="auto"/>
            <w:hideMark/>
          </w:tcPr>
          <w:p w14:paraId="1B36B89D"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550FF7" w14:textId="77777777" w:rsidR="005B5532" w:rsidRPr="00C04A08" w:rsidRDefault="005B5532" w:rsidP="009A71CB">
            <w:pPr>
              <w:pStyle w:val="TAC"/>
              <w:rPr>
                <w:lang w:val="fi-FI" w:eastAsia="fi-FI"/>
              </w:rPr>
            </w:pPr>
            <w:r w:rsidRPr="00C04A08">
              <w:rPr>
                <w:lang w:eastAsia="fi-FI"/>
              </w:rPr>
              <w:t>CA_n260(2P)</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35241A8"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65ADBC72" w14:textId="04EC0F2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34944" w14:textId="6F0DF5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BE861A" w14:textId="0584A1E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92B6977" w14:textId="4C442F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79C1C9" w14:textId="6ED3A346"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70C27C4" w14:textId="482B95E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5E6BB0" w14:textId="4B22F1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55FE7B" w14:textId="169C42C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310695C" w14:textId="77777777" w:rsidR="005B5532" w:rsidRPr="00C04A08" w:rsidRDefault="005B5532" w:rsidP="009A71CB">
            <w:pPr>
              <w:pStyle w:val="TAC"/>
              <w:rPr>
                <w:lang w:val="fi-FI" w:eastAsia="fi-FI"/>
              </w:rPr>
            </w:pPr>
            <w:r w:rsidRPr="00C04A08">
              <w:rPr>
                <w:lang w:eastAsia="fi-FI"/>
              </w:rPr>
              <w:t>1000</w:t>
            </w:r>
          </w:p>
        </w:tc>
        <w:tc>
          <w:tcPr>
            <w:tcW w:w="709" w:type="dxa"/>
            <w:tcBorders>
              <w:top w:val="nil"/>
              <w:left w:val="nil"/>
              <w:bottom w:val="single" w:sz="4" w:space="0" w:color="auto"/>
              <w:right w:val="single" w:sz="4" w:space="0" w:color="auto"/>
            </w:tcBorders>
            <w:shd w:val="clear" w:color="auto" w:fill="auto"/>
            <w:hideMark/>
          </w:tcPr>
          <w:p w14:paraId="77A6BC7E" w14:textId="77777777" w:rsidR="005B5532" w:rsidRPr="00C04A08" w:rsidRDefault="005B5532" w:rsidP="009A71CB">
            <w:pPr>
              <w:pStyle w:val="TAC"/>
              <w:rPr>
                <w:lang w:val="fi-FI" w:eastAsia="fi-FI"/>
              </w:rPr>
            </w:pPr>
            <w:r w:rsidRPr="00C04A08">
              <w:rPr>
                <w:lang w:val="en-US" w:eastAsia="fi-FI"/>
              </w:rPr>
              <w:t>0</w:t>
            </w:r>
          </w:p>
        </w:tc>
      </w:tr>
      <w:tr w:rsidR="005B5532" w:rsidRPr="00C04A08" w14:paraId="513054F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16F4FB9" w14:textId="77777777" w:rsidR="005B5532" w:rsidRPr="00C04A08" w:rsidRDefault="005B5532" w:rsidP="009A71CB">
            <w:pPr>
              <w:pStyle w:val="TAC"/>
              <w:rPr>
                <w:lang w:val="fi-FI" w:eastAsia="fi-FI"/>
              </w:rPr>
            </w:pPr>
            <w:r w:rsidRPr="00C04A08">
              <w:rPr>
                <w:lang w:val="en-US" w:eastAsia="fi-FI"/>
              </w:rPr>
              <w:t>CA_n260(O-Q)</w:t>
            </w:r>
          </w:p>
        </w:tc>
        <w:tc>
          <w:tcPr>
            <w:tcW w:w="1390" w:type="dxa"/>
            <w:tcBorders>
              <w:top w:val="nil"/>
              <w:left w:val="nil"/>
              <w:bottom w:val="single" w:sz="4" w:space="0" w:color="auto"/>
              <w:right w:val="single" w:sz="4" w:space="0" w:color="auto"/>
            </w:tcBorders>
            <w:shd w:val="clear" w:color="auto" w:fill="auto"/>
            <w:hideMark/>
          </w:tcPr>
          <w:p w14:paraId="26522CF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993175B"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5AF3E26C"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59424204" w14:textId="03BA4986"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DEB8C29" w14:textId="1CA357D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06CF2A3" w14:textId="416ED6B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A526B6" w14:textId="542FCF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CB099C" w14:textId="493DCA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3C51F5" w14:textId="6289B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20E4E5" w14:textId="578322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F9EFB5" w14:textId="5CD567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6DD207" w14:textId="01E67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1F1B7B" w14:textId="00A467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6DF55C"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56A7C53" w14:textId="77777777" w:rsidR="005B5532" w:rsidRPr="00C04A08" w:rsidRDefault="005B5532" w:rsidP="009A71CB">
            <w:pPr>
              <w:pStyle w:val="TAC"/>
              <w:rPr>
                <w:lang w:val="fi-FI" w:eastAsia="fi-FI"/>
              </w:rPr>
            </w:pPr>
            <w:r w:rsidRPr="00C04A08">
              <w:rPr>
                <w:lang w:val="en-US" w:eastAsia="fi-FI"/>
              </w:rPr>
              <w:t>0</w:t>
            </w:r>
          </w:p>
        </w:tc>
      </w:tr>
      <w:tr w:rsidR="005B5532" w:rsidRPr="00C04A08" w14:paraId="61A9E5E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3784C1" w14:textId="77777777" w:rsidR="005B5532" w:rsidRPr="00C04A08" w:rsidRDefault="005B5532" w:rsidP="009A71CB">
            <w:pPr>
              <w:pStyle w:val="TAC"/>
              <w:rPr>
                <w:lang w:val="fi-FI" w:eastAsia="fi-FI"/>
              </w:rPr>
            </w:pPr>
            <w:r w:rsidRPr="00C04A08">
              <w:rPr>
                <w:lang w:val="en-US" w:eastAsia="fi-FI"/>
              </w:rPr>
              <w:t>CA_n260(2O-Q)</w:t>
            </w:r>
          </w:p>
        </w:tc>
        <w:tc>
          <w:tcPr>
            <w:tcW w:w="1390" w:type="dxa"/>
            <w:tcBorders>
              <w:top w:val="nil"/>
              <w:left w:val="nil"/>
              <w:bottom w:val="single" w:sz="4" w:space="0" w:color="auto"/>
              <w:right w:val="single" w:sz="4" w:space="0" w:color="auto"/>
            </w:tcBorders>
            <w:shd w:val="clear" w:color="auto" w:fill="auto"/>
            <w:hideMark/>
          </w:tcPr>
          <w:p w14:paraId="5AECCCD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497AF6B9"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0D57EDE7"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14E7078" w14:textId="3E29F93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93D4BE3" w14:textId="6B49B71E"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7F952851" w14:textId="0602DD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38A377" w14:textId="36F1BA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E3BF68" w14:textId="729A27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32D4F1" w14:textId="1EDC8A2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200B6E" w14:textId="0DAC368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632166" w14:textId="22B3F23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526DD" w14:textId="6C6106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B0B9D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0D62081" w14:textId="77777777" w:rsidR="005B5532" w:rsidRPr="00C04A08" w:rsidRDefault="005B5532" w:rsidP="009A71CB">
            <w:pPr>
              <w:pStyle w:val="TAC"/>
              <w:rPr>
                <w:lang w:val="fi-FI" w:eastAsia="fi-FI"/>
              </w:rPr>
            </w:pPr>
            <w:r w:rsidRPr="00C04A08">
              <w:rPr>
                <w:lang w:val="en-US" w:eastAsia="fi-FI"/>
              </w:rPr>
              <w:t>0</w:t>
            </w:r>
          </w:p>
        </w:tc>
      </w:tr>
      <w:tr w:rsidR="005B5532" w:rsidRPr="00C04A08" w14:paraId="34511A1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E6B90C" w14:textId="77777777" w:rsidR="005B5532" w:rsidRPr="00C04A08" w:rsidRDefault="005B5532" w:rsidP="009A71CB">
            <w:pPr>
              <w:pStyle w:val="TAC"/>
              <w:rPr>
                <w:lang w:val="fi-FI" w:eastAsia="fi-FI"/>
              </w:rPr>
            </w:pPr>
            <w:r w:rsidRPr="00C04A08">
              <w:rPr>
                <w:lang w:val="en-US" w:eastAsia="fi-FI"/>
              </w:rPr>
              <w:t>CA_n260(2O-2Q)</w:t>
            </w:r>
          </w:p>
        </w:tc>
        <w:tc>
          <w:tcPr>
            <w:tcW w:w="1390" w:type="dxa"/>
            <w:tcBorders>
              <w:top w:val="nil"/>
              <w:left w:val="nil"/>
              <w:bottom w:val="single" w:sz="4" w:space="0" w:color="auto"/>
              <w:right w:val="single" w:sz="4" w:space="0" w:color="auto"/>
            </w:tcBorders>
            <w:shd w:val="clear" w:color="auto" w:fill="auto"/>
            <w:hideMark/>
          </w:tcPr>
          <w:p w14:paraId="2755D62E"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3066DDE"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48B1983E"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noWrap/>
            <w:hideMark/>
          </w:tcPr>
          <w:p w14:paraId="602A5E02" w14:textId="613A656C"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4656A9C" w14:textId="1851D0D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B7D47D" w14:textId="15C615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5F95E1" w14:textId="6B2A6B8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05A3BE" w14:textId="556CF3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67830C" w14:textId="4FCA9D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71B20BA" w14:textId="2B04A0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C35058" w14:textId="6B80D30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EE1278"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147388B" w14:textId="77777777" w:rsidR="005B5532" w:rsidRPr="00C04A08" w:rsidRDefault="005B5532" w:rsidP="009A71CB">
            <w:pPr>
              <w:pStyle w:val="TAC"/>
              <w:rPr>
                <w:lang w:val="fi-FI" w:eastAsia="fi-FI"/>
              </w:rPr>
            </w:pPr>
            <w:r w:rsidRPr="00C04A08">
              <w:rPr>
                <w:lang w:val="en-US" w:eastAsia="fi-FI"/>
              </w:rPr>
              <w:t>0</w:t>
            </w:r>
          </w:p>
        </w:tc>
      </w:tr>
      <w:tr w:rsidR="005B5532" w:rsidRPr="00C04A08" w14:paraId="0AC2628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63C0C6" w14:textId="77777777" w:rsidR="005B5532" w:rsidRPr="00C04A08" w:rsidRDefault="005B5532" w:rsidP="009A71CB">
            <w:pPr>
              <w:pStyle w:val="TAC"/>
              <w:rPr>
                <w:lang w:val="fi-FI" w:eastAsia="fi-FI"/>
              </w:rPr>
            </w:pPr>
            <w:r w:rsidRPr="00C04A08">
              <w:rPr>
                <w:lang w:val="en-US" w:eastAsia="fi-FI"/>
              </w:rPr>
              <w:t>CA_n260(P-Q)</w:t>
            </w:r>
          </w:p>
        </w:tc>
        <w:tc>
          <w:tcPr>
            <w:tcW w:w="1390" w:type="dxa"/>
            <w:tcBorders>
              <w:top w:val="nil"/>
              <w:left w:val="nil"/>
              <w:bottom w:val="single" w:sz="4" w:space="0" w:color="auto"/>
              <w:right w:val="single" w:sz="4" w:space="0" w:color="auto"/>
            </w:tcBorders>
            <w:shd w:val="clear" w:color="auto" w:fill="auto"/>
            <w:hideMark/>
          </w:tcPr>
          <w:p w14:paraId="5BE73788"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04A40CF" w14:textId="77777777" w:rsidR="005B5532" w:rsidRPr="00C04A08" w:rsidRDefault="005B5532" w:rsidP="009A71CB">
            <w:pPr>
              <w:pStyle w:val="TAC"/>
              <w:rPr>
                <w:lang w:val="fi-FI" w:eastAsia="fi-FI"/>
              </w:rPr>
            </w:pPr>
            <w:r w:rsidRPr="00C04A08">
              <w:rPr>
                <w:lang w:eastAsia="fi-FI"/>
              </w:rPr>
              <w:t>CA_n260P</w:t>
            </w:r>
          </w:p>
        </w:tc>
        <w:tc>
          <w:tcPr>
            <w:tcW w:w="709" w:type="dxa"/>
            <w:tcBorders>
              <w:top w:val="nil"/>
              <w:left w:val="nil"/>
              <w:bottom w:val="single" w:sz="4" w:space="0" w:color="auto"/>
              <w:right w:val="single" w:sz="4" w:space="0" w:color="auto"/>
            </w:tcBorders>
            <w:shd w:val="clear" w:color="auto" w:fill="auto"/>
            <w:hideMark/>
          </w:tcPr>
          <w:p w14:paraId="4BA52E53"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1AEEF9ED" w14:textId="482DA696"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5CF6AF6B" w14:textId="1A5CB4EB"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B49028" w14:textId="7195487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0B4B22" w14:textId="070A57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4E5A3F" w14:textId="32CB819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E92FAD" w14:textId="44388C7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D6E560" w14:textId="4871E4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2A7270" w14:textId="5453690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74EF02" w14:textId="1EF215A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01DBAB" w14:textId="483674A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5514F3"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011825A" w14:textId="77777777" w:rsidR="005B5532" w:rsidRPr="00C04A08" w:rsidRDefault="005B5532" w:rsidP="009A71CB">
            <w:pPr>
              <w:pStyle w:val="TAC"/>
              <w:rPr>
                <w:lang w:val="fi-FI" w:eastAsia="fi-FI"/>
              </w:rPr>
            </w:pPr>
            <w:r w:rsidRPr="00C04A08">
              <w:rPr>
                <w:lang w:val="en-US" w:eastAsia="fi-FI"/>
              </w:rPr>
              <w:t>0</w:t>
            </w:r>
          </w:p>
        </w:tc>
      </w:tr>
      <w:tr w:rsidR="002057C3" w:rsidRPr="00C04A08" w14:paraId="1C1EFA9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E4AB8D9" w14:textId="77777777" w:rsidR="002057C3" w:rsidRPr="00C04A08" w:rsidRDefault="002057C3" w:rsidP="002057C3">
            <w:pPr>
              <w:pStyle w:val="TAC"/>
              <w:rPr>
                <w:lang w:val="fi-FI" w:eastAsia="fi-FI"/>
              </w:rPr>
            </w:pPr>
            <w:r w:rsidRPr="00C04A08">
              <w:rPr>
                <w:lang w:val="en-US" w:eastAsia="fi-FI"/>
              </w:rPr>
              <w:t>CA_n261(A-D)</w:t>
            </w:r>
          </w:p>
        </w:tc>
        <w:tc>
          <w:tcPr>
            <w:tcW w:w="1390" w:type="dxa"/>
            <w:tcBorders>
              <w:top w:val="nil"/>
              <w:left w:val="nil"/>
              <w:bottom w:val="single" w:sz="4" w:space="0" w:color="auto"/>
              <w:right w:val="single" w:sz="4" w:space="0" w:color="auto"/>
            </w:tcBorders>
            <w:shd w:val="clear" w:color="auto" w:fill="auto"/>
            <w:hideMark/>
          </w:tcPr>
          <w:p w14:paraId="73A2349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0C7B9C7" w14:textId="2B90A941"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2EE121"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167FA707" w14:textId="6C25E63C"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A376AB8" w14:textId="04FE75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05F101" w14:textId="30E0F54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FB9D3D" w14:textId="412E0F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8CBF9F7" w14:textId="1F273D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41332D" w14:textId="3F70A38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512E6" w14:textId="5F3F894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C2DB52" w14:textId="23824AF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64A37E" w14:textId="588224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0F64A" w14:textId="13B261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551C5E"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42E37CA" w14:textId="77777777" w:rsidR="002057C3" w:rsidRPr="00C04A08" w:rsidRDefault="002057C3" w:rsidP="002057C3">
            <w:pPr>
              <w:pStyle w:val="TAC"/>
              <w:rPr>
                <w:lang w:val="fi-FI" w:eastAsia="fi-FI"/>
              </w:rPr>
            </w:pPr>
            <w:r w:rsidRPr="00C04A08">
              <w:rPr>
                <w:lang w:val="en-US" w:eastAsia="fi-FI"/>
              </w:rPr>
              <w:t>0</w:t>
            </w:r>
          </w:p>
        </w:tc>
      </w:tr>
      <w:tr w:rsidR="002057C3" w:rsidRPr="00C04A08" w14:paraId="5FDA875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B80C4F4" w14:textId="77777777" w:rsidR="002057C3" w:rsidRPr="00C04A08" w:rsidRDefault="002057C3" w:rsidP="002057C3">
            <w:pPr>
              <w:pStyle w:val="TAC"/>
              <w:rPr>
                <w:lang w:val="fi-FI" w:eastAsia="fi-FI"/>
              </w:rPr>
            </w:pPr>
            <w:r w:rsidRPr="00C04A08">
              <w:rPr>
                <w:lang w:val="en-US" w:eastAsia="fi-FI"/>
              </w:rPr>
              <w:t>CA_n261(A-2D)</w:t>
            </w:r>
          </w:p>
        </w:tc>
        <w:tc>
          <w:tcPr>
            <w:tcW w:w="1390" w:type="dxa"/>
            <w:tcBorders>
              <w:top w:val="nil"/>
              <w:left w:val="nil"/>
              <w:bottom w:val="single" w:sz="4" w:space="0" w:color="auto"/>
              <w:right w:val="single" w:sz="4" w:space="0" w:color="auto"/>
            </w:tcBorders>
            <w:shd w:val="clear" w:color="auto" w:fill="auto"/>
            <w:hideMark/>
          </w:tcPr>
          <w:p w14:paraId="4610AAC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874113A" w14:textId="60FD8F04"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7C58063" w14:textId="77777777" w:rsidR="002057C3" w:rsidRPr="00C04A08" w:rsidRDefault="002057C3" w:rsidP="002057C3">
            <w:pPr>
              <w:pStyle w:val="TAC"/>
              <w:rPr>
                <w:lang w:val="fi-FI" w:eastAsia="fi-FI"/>
              </w:rPr>
            </w:pPr>
            <w:r w:rsidRPr="00C04A08">
              <w:rPr>
                <w:lang w:eastAsia="fi-FI"/>
              </w:rPr>
              <w:t>CA_n261(2D)</w:t>
            </w:r>
          </w:p>
        </w:tc>
        <w:tc>
          <w:tcPr>
            <w:tcW w:w="851" w:type="dxa"/>
            <w:tcBorders>
              <w:top w:val="nil"/>
              <w:left w:val="nil"/>
              <w:bottom w:val="single" w:sz="4" w:space="0" w:color="auto"/>
              <w:right w:val="single" w:sz="4" w:space="0" w:color="auto"/>
            </w:tcBorders>
            <w:shd w:val="clear" w:color="auto" w:fill="auto"/>
            <w:hideMark/>
          </w:tcPr>
          <w:p w14:paraId="1EDB3726" w14:textId="3D63DF4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DF76D5" w14:textId="3B7944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DEB4E7" w14:textId="36559F99"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CECE7E" w14:textId="0DD87B3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4AA0A" w14:textId="44FB9D2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8C1B9F" w14:textId="03C8FFD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0C825E" w14:textId="510CB68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F247A9" w14:textId="6FC3FCF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B3ED5F" w14:textId="4CCC5C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AA61A38" w14:textId="1273EFD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148C5D7" w14:textId="77777777" w:rsidR="002057C3" w:rsidRPr="00C04A08" w:rsidRDefault="002057C3" w:rsidP="002057C3">
            <w:pPr>
              <w:pStyle w:val="TAC"/>
              <w:rPr>
                <w:lang w:val="fi-FI" w:eastAsia="fi-FI"/>
              </w:rPr>
            </w:pPr>
            <w:r w:rsidRPr="00C04A08">
              <w:rPr>
                <w:lang w:val="en-US" w:eastAsia="fi-FI"/>
              </w:rPr>
              <w:t>0</w:t>
            </w:r>
          </w:p>
        </w:tc>
      </w:tr>
      <w:tr w:rsidR="002057C3" w:rsidRPr="00C04A08" w14:paraId="7CB2951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881F2D" w14:textId="77777777" w:rsidR="002057C3" w:rsidRPr="00C04A08" w:rsidRDefault="002057C3" w:rsidP="002057C3">
            <w:pPr>
              <w:pStyle w:val="TAC"/>
              <w:rPr>
                <w:lang w:val="fi-FI" w:eastAsia="fi-FI"/>
              </w:rPr>
            </w:pPr>
            <w:r w:rsidRPr="00C04A08">
              <w:rPr>
                <w:lang w:val="en-US" w:eastAsia="fi-FI"/>
              </w:rPr>
              <w:t>CA_n261(A-D-H)</w:t>
            </w:r>
          </w:p>
        </w:tc>
        <w:tc>
          <w:tcPr>
            <w:tcW w:w="1390" w:type="dxa"/>
            <w:tcBorders>
              <w:top w:val="nil"/>
              <w:left w:val="nil"/>
              <w:bottom w:val="single" w:sz="4" w:space="0" w:color="auto"/>
              <w:right w:val="single" w:sz="4" w:space="0" w:color="auto"/>
            </w:tcBorders>
            <w:shd w:val="clear" w:color="auto" w:fill="auto"/>
            <w:hideMark/>
          </w:tcPr>
          <w:p w14:paraId="4A20FA9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39FBEB" w14:textId="79D76FD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18265C0"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4286487F"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3498107F" w14:textId="5717ED83"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48BDA23E" w14:textId="4BFF9CB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05F0A7" w14:textId="282D234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EDFF20" w14:textId="66AF371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613AE7" w14:textId="6AE1D8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1D8650" w14:textId="7532207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B66F1A" w14:textId="1F14299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D0E93A" w14:textId="638CF7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901310" w14:textId="3210FA8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38211B" w14:textId="72A921FA"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55AEFE9" w14:textId="77777777" w:rsidR="002057C3" w:rsidRPr="00C04A08" w:rsidRDefault="002057C3" w:rsidP="002057C3">
            <w:pPr>
              <w:pStyle w:val="TAC"/>
              <w:rPr>
                <w:lang w:val="fi-FI" w:eastAsia="fi-FI"/>
              </w:rPr>
            </w:pPr>
            <w:r w:rsidRPr="00C04A08">
              <w:rPr>
                <w:lang w:val="en-US" w:eastAsia="fi-FI"/>
              </w:rPr>
              <w:t>0</w:t>
            </w:r>
          </w:p>
        </w:tc>
      </w:tr>
      <w:tr w:rsidR="002057C3" w:rsidRPr="00C04A08" w14:paraId="78C8F268"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0E45DB" w14:textId="77777777" w:rsidR="002057C3" w:rsidRPr="00C04A08" w:rsidRDefault="002057C3" w:rsidP="002057C3">
            <w:pPr>
              <w:pStyle w:val="TAC"/>
              <w:rPr>
                <w:lang w:val="fi-FI" w:eastAsia="fi-FI"/>
              </w:rPr>
            </w:pPr>
            <w:r w:rsidRPr="00C04A08">
              <w:rPr>
                <w:lang w:val="en-US" w:eastAsia="fi-FI"/>
              </w:rPr>
              <w:t>CA_n261(A-D-O)</w:t>
            </w:r>
          </w:p>
        </w:tc>
        <w:tc>
          <w:tcPr>
            <w:tcW w:w="1390" w:type="dxa"/>
            <w:tcBorders>
              <w:top w:val="nil"/>
              <w:left w:val="nil"/>
              <w:bottom w:val="single" w:sz="4" w:space="0" w:color="auto"/>
              <w:right w:val="single" w:sz="4" w:space="0" w:color="auto"/>
            </w:tcBorders>
            <w:shd w:val="clear" w:color="auto" w:fill="auto"/>
            <w:hideMark/>
          </w:tcPr>
          <w:p w14:paraId="409ACCE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DB2CA47" w14:textId="4AFD577D"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06C6E8"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62098633"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226E3D27" w14:textId="50689B75"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A2CC6D9" w14:textId="5820C61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D57030" w14:textId="7C5C8AD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3DB6EE" w14:textId="054656A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9FABF7" w14:textId="76783AA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9504F5" w14:textId="7D6E487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EC303A" w14:textId="0ADFFC7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02F96A" w14:textId="4DE624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2710E6" w14:textId="11205F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CC04D01" w14:textId="7D82788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856E62C" w14:textId="77777777" w:rsidR="002057C3" w:rsidRPr="00C04A08" w:rsidRDefault="002057C3" w:rsidP="002057C3">
            <w:pPr>
              <w:pStyle w:val="TAC"/>
              <w:rPr>
                <w:lang w:val="fi-FI" w:eastAsia="fi-FI"/>
              </w:rPr>
            </w:pPr>
            <w:r w:rsidRPr="00C04A08">
              <w:rPr>
                <w:lang w:val="en-US" w:eastAsia="fi-FI"/>
              </w:rPr>
              <w:t>0</w:t>
            </w:r>
          </w:p>
        </w:tc>
      </w:tr>
      <w:tr w:rsidR="002057C3" w:rsidRPr="00C04A08" w14:paraId="1CFAAF1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0088A79" w14:textId="77777777" w:rsidR="002057C3" w:rsidRPr="00C04A08" w:rsidRDefault="002057C3" w:rsidP="002057C3">
            <w:pPr>
              <w:pStyle w:val="TAC"/>
              <w:rPr>
                <w:lang w:val="fi-FI" w:eastAsia="fi-FI"/>
              </w:rPr>
            </w:pPr>
            <w:r w:rsidRPr="00C04A08">
              <w:rPr>
                <w:lang w:val="en-US" w:eastAsia="fi-FI"/>
              </w:rPr>
              <w:t>CA_n261(A-D-2O)</w:t>
            </w:r>
          </w:p>
        </w:tc>
        <w:tc>
          <w:tcPr>
            <w:tcW w:w="1390" w:type="dxa"/>
            <w:tcBorders>
              <w:top w:val="nil"/>
              <w:left w:val="nil"/>
              <w:bottom w:val="single" w:sz="4" w:space="0" w:color="auto"/>
              <w:right w:val="single" w:sz="4" w:space="0" w:color="auto"/>
            </w:tcBorders>
            <w:shd w:val="clear" w:color="auto" w:fill="auto"/>
            <w:hideMark/>
          </w:tcPr>
          <w:p w14:paraId="72B5262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A86DE4C" w14:textId="7B52DC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30AE1F4" w14:textId="77777777" w:rsidR="002057C3" w:rsidRPr="00C04A08" w:rsidRDefault="002057C3" w:rsidP="002057C3">
            <w:pPr>
              <w:pStyle w:val="TAC"/>
              <w:rPr>
                <w:lang w:val="fi-FI" w:eastAsia="fi-FI"/>
              </w:rPr>
            </w:pPr>
            <w:r w:rsidRPr="00C04A08">
              <w:rPr>
                <w:lang w:eastAsia="fi-FI"/>
              </w:rPr>
              <w:t>CA_n261D</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38B070A"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2799C35B" w14:textId="2204C2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E840CA" w14:textId="2BB4EB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90A7134" w14:textId="56BE95A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5C058" w14:textId="688048C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D0AB8A" w14:textId="1C744E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51901F" w14:textId="350413F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12B794" w14:textId="787EC3F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1952BA" w14:textId="3230E7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87789F" w14:textId="2B0C7920"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2B3771" w14:textId="77777777" w:rsidR="002057C3" w:rsidRPr="00C04A08" w:rsidRDefault="002057C3" w:rsidP="002057C3">
            <w:pPr>
              <w:pStyle w:val="TAC"/>
              <w:rPr>
                <w:lang w:val="fi-FI" w:eastAsia="fi-FI"/>
              </w:rPr>
            </w:pPr>
            <w:r w:rsidRPr="00C04A08">
              <w:rPr>
                <w:lang w:val="en-US" w:eastAsia="fi-FI"/>
              </w:rPr>
              <w:t>0</w:t>
            </w:r>
          </w:p>
        </w:tc>
      </w:tr>
      <w:tr w:rsidR="002057C3" w:rsidRPr="00C04A08" w14:paraId="48EA660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1AB774" w14:textId="77777777" w:rsidR="002057C3" w:rsidRPr="00C04A08" w:rsidRDefault="002057C3" w:rsidP="002057C3">
            <w:pPr>
              <w:pStyle w:val="TAC"/>
              <w:rPr>
                <w:lang w:val="fi-FI" w:eastAsia="fi-FI"/>
              </w:rPr>
            </w:pPr>
            <w:r w:rsidRPr="00C04A08">
              <w:rPr>
                <w:lang w:val="en-US" w:eastAsia="fi-FI"/>
              </w:rPr>
              <w:t>CA_n261(A-G)</w:t>
            </w:r>
          </w:p>
        </w:tc>
        <w:tc>
          <w:tcPr>
            <w:tcW w:w="1390" w:type="dxa"/>
            <w:tcBorders>
              <w:top w:val="nil"/>
              <w:left w:val="nil"/>
              <w:bottom w:val="single" w:sz="4" w:space="0" w:color="auto"/>
              <w:right w:val="single" w:sz="4" w:space="0" w:color="auto"/>
            </w:tcBorders>
            <w:shd w:val="clear" w:color="auto" w:fill="auto"/>
            <w:hideMark/>
          </w:tcPr>
          <w:p w14:paraId="13FCB14A" w14:textId="188F88B5"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602A16AF" w14:textId="7476EA03"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B5174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34A1718" w14:textId="19375E8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C64BE93" w14:textId="7C32609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EFD27D" w14:textId="33AFA0B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6ACB04" w14:textId="73B5B16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FB4ED7" w14:textId="1C6367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0C67A6" w14:textId="2C94E3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F1011A" w14:textId="66F0365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C42C52" w14:textId="2862CD6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E51DFC" w14:textId="716DC7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BBF802" w14:textId="1B7EC10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2625B0" w14:textId="77777777"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F80BD49" w14:textId="77777777" w:rsidR="002057C3" w:rsidRPr="00C04A08" w:rsidRDefault="002057C3" w:rsidP="002057C3">
            <w:pPr>
              <w:pStyle w:val="TAC"/>
              <w:rPr>
                <w:lang w:val="fi-FI" w:eastAsia="fi-FI"/>
              </w:rPr>
            </w:pPr>
            <w:r w:rsidRPr="00C04A08">
              <w:rPr>
                <w:lang w:val="en-US" w:eastAsia="fi-FI"/>
              </w:rPr>
              <w:t>0</w:t>
            </w:r>
          </w:p>
        </w:tc>
      </w:tr>
      <w:tr w:rsidR="002057C3" w:rsidRPr="00C04A08" w14:paraId="1CE8BA8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58B91D" w14:textId="77777777" w:rsidR="002057C3" w:rsidRPr="00C04A08" w:rsidRDefault="002057C3" w:rsidP="002057C3">
            <w:pPr>
              <w:pStyle w:val="TAC"/>
              <w:rPr>
                <w:lang w:val="fi-FI" w:eastAsia="fi-FI"/>
              </w:rPr>
            </w:pPr>
            <w:r w:rsidRPr="00C04A08">
              <w:rPr>
                <w:lang w:val="en-US" w:eastAsia="fi-FI"/>
              </w:rPr>
              <w:t>CA_n261(A-G-H)</w:t>
            </w:r>
          </w:p>
        </w:tc>
        <w:tc>
          <w:tcPr>
            <w:tcW w:w="1390" w:type="dxa"/>
            <w:tcBorders>
              <w:top w:val="nil"/>
              <w:left w:val="nil"/>
              <w:bottom w:val="single" w:sz="4" w:space="0" w:color="auto"/>
              <w:right w:val="single" w:sz="4" w:space="0" w:color="auto"/>
            </w:tcBorders>
            <w:shd w:val="clear" w:color="auto" w:fill="auto"/>
            <w:hideMark/>
          </w:tcPr>
          <w:p w14:paraId="10145B82" w14:textId="77777777" w:rsidR="002057C3" w:rsidRPr="00C04A08" w:rsidRDefault="002057C3" w:rsidP="002057C3">
            <w:pPr>
              <w:pStyle w:val="TAC"/>
            </w:pPr>
            <w:r w:rsidRPr="00C04A08">
              <w:t>CA_n261G</w:t>
            </w:r>
          </w:p>
          <w:p w14:paraId="5DC26B92" w14:textId="557C578D"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06A5984F" w14:textId="3BC8A27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D0C121"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788DCBD4"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72D170BC" w14:textId="68BFB528"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7DECBB7" w14:textId="1D959F4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3A0937" w14:textId="100CB8F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8065BC" w14:textId="5320C8D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2CBC692" w14:textId="2BC53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8DB0D3" w14:textId="472E346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C543B4" w14:textId="529D5B90"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C31AF1" w14:textId="79CE7E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ED857D" w14:textId="01E070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426E2A6" w14:textId="5816F7D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2D1FD22" w14:textId="77777777" w:rsidR="002057C3" w:rsidRPr="00C04A08" w:rsidRDefault="002057C3" w:rsidP="002057C3">
            <w:pPr>
              <w:pStyle w:val="TAC"/>
              <w:rPr>
                <w:lang w:val="fi-FI" w:eastAsia="fi-FI"/>
              </w:rPr>
            </w:pPr>
            <w:r w:rsidRPr="00C04A08">
              <w:rPr>
                <w:lang w:val="en-US" w:eastAsia="fi-FI"/>
              </w:rPr>
              <w:t>0</w:t>
            </w:r>
          </w:p>
        </w:tc>
      </w:tr>
      <w:tr w:rsidR="002057C3" w:rsidRPr="00C04A08" w14:paraId="53167B6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74870DC" w14:textId="77777777" w:rsidR="002057C3" w:rsidRPr="00C04A08" w:rsidRDefault="002057C3" w:rsidP="002057C3">
            <w:pPr>
              <w:pStyle w:val="TAC"/>
              <w:rPr>
                <w:lang w:val="fi-FI" w:eastAsia="fi-FI"/>
              </w:rPr>
            </w:pPr>
            <w:r w:rsidRPr="00C04A08">
              <w:rPr>
                <w:lang w:val="en-US" w:eastAsia="fi-FI"/>
              </w:rPr>
              <w:t>CA_n261(A-G-I)</w:t>
            </w:r>
          </w:p>
        </w:tc>
        <w:tc>
          <w:tcPr>
            <w:tcW w:w="1390" w:type="dxa"/>
            <w:tcBorders>
              <w:top w:val="nil"/>
              <w:left w:val="nil"/>
              <w:bottom w:val="single" w:sz="4" w:space="0" w:color="auto"/>
              <w:right w:val="single" w:sz="4" w:space="0" w:color="auto"/>
            </w:tcBorders>
            <w:shd w:val="clear" w:color="auto" w:fill="auto"/>
            <w:hideMark/>
          </w:tcPr>
          <w:p w14:paraId="4FE8FA08" w14:textId="77777777" w:rsidR="002057C3" w:rsidRPr="00C04A08" w:rsidRDefault="002057C3" w:rsidP="002057C3">
            <w:pPr>
              <w:pStyle w:val="TAC"/>
            </w:pPr>
            <w:r w:rsidRPr="00C04A08">
              <w:t>CA_n261G</w:t>
            </w:r>
          </w:p>
          <w:p w14:paraId="54FA9DB3" w14:textId="1293EC9D" w:rsidR="002057C3" w:rsidRPr="00C04A08" w:rsidRDefault="002057C3" w:rsidP="002057C3">
            <w:pPr>
              <w:pStyle w:val="TAC"/>
            </w:pPr>
            <w:r w:rsidRPr="00C04A08">
              <w:t>CA_n261H</w:t>
            </w:r>
          </w:p>
          <w:p w14:paraId="211E7B05" w14:textId="042FE867"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29623327" w14:textId="0E009EC9"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7512BD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00AEA29" w14:textId="4539FDF1" w:rsidR="002057C3" w:rsidRPr="00C04A08" w:rsidRDefault="002057C3" w:rsidP="002057C3">
            <w:pPr>
              <w:pStyle w:val="TAC"/>
              <w:rPr>
                <w:lang w:val="fi-FI" w:eastAsia="fi-FI"/>
              </w:rPr>
            </w:pPr>
            <w:r>
              <w:rPr>
                <w:lang w:eastAsia="fi-FI"/>
              </w:rPr>
              <w:t>CA_</w:t>
            </w:r>
            <w:r w:rsidRPr="00C04A08">
              <w:rPr>
                <w:lang w:eastAsia="fi-FI"/>
              </w:rPr>
              <w:t>n261I</w:t>
            </w:r>
          </w:p>
        </w:tc>
        <w:tc>
          <w:tcPr>
            <w:tcW w:w="851" w:type="dxa"/>
            <w:tcBorders>
              <w:top w:val="nil"/>
              <w:left w:val="nil"/>
              <w:bottom w:val="single" w:sz="4" w:space="0" w:color="auto"/>
              <w:right w:val="single" w:sz="4" w:space="0" w:color="auto"/>
            </w:tcBorders>
            <w:shd w:val="clear" w:color="auto" w:fill="auto"/>
            <w:noWrap/>
            <w:hideMark/>
          </w:tcPr>
          <w:p w14:paraId="7DC5FCAF" w14:textId="1A3A4B47"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F7BC4F4" w14:textId="4966997E"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A3F9663" w14:textId="001B582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793453" w14:textId="3412BBA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D91E42" w14:textId="4DB5881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6A961B" w14:textId="483329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D5244" w14:textId="6DCD294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A19C6FA" w14:textId="72B6B2E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F36193" w14:textId="65FA6E2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8F32ECE" w14:textId="60F6E94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457459D" w14:textId="77777777" w:rsidR="002057C3" w:rsidRPr="00C04A08" w:rsidRDefault="002057C3" w:rsidP="002057C3">
            <w:pPr>
              <w:pStyle w:val="TAC"/>
              <w:rPr>
                <w:lang w:val="fi-FI" w:eastAsia="fi-FI"/>
              </w:rPr>
            </w:pPr>
            <w:r w:rsidRPr="00C04A08">
              <w:rPr>
                <w:lang w:val="en-US" w:eastAsia="fi-FI"/>
              </w:rPr>
              <w:t>0</w:t>
            </w:r>
          </w:p>
        </w:tc>
      </w:tr>
      <w:tr w:rsidR="002057C3" w:rsidRPr="00C04A08" w14:paraId="62E4536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887FC6" w14:textId="77777777" w:rsidR="002057C3" w:rsidRPr="00C04A08" w:rsidRDefault="002057C3" w:rsidP="002057C3">
            <w:pPr>
              <w:pStyle w:val="TAC"/>
              <w:rPr>
                <w:lang w:val="fi-FI" w:eastAsia="fi-FI"/>
              </w:rPr>
            </w:pPr>
            <w:r w:rsidRPr="00C04A08">
              <w:rPr>
                <w:lang w:val="en-US" w:eastAsia="fi-FI"/>
              </w:rPr>
              <w:t>CA_n261(A-G-O)</w:t>
            </w:r>
          </w:p>
        </w:tc>
        <w:tc>
          <w:tcPr>
            <w:tcW w:w="1390" w:type="dxa"/>
            <w:tcBorders>
              <w:top w:val="nil"/>
              <w:left w:val="nil"/>
              <w:bottom w:val="single" w:sz="4" w:space="0" w:color="auto"/>
              <w:right w:val="single" w:sz="4" w:space="0" w:color="auto"/>
            </w:tcBorders>
            <w:shd w:val="clear" w:color="auto" w:fill="auto"/>
            <w:hideMark/>
          </w:tcPr>
          <w:p w14:paraId="2F9A9D9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99D1282" w14:textId="2D016F05"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DBDED6"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0300C13D"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4F0200A0" w14:textId="5361DD4F"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1ADECE33" w14:textId="6C7410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993D5C" w14:textId="3BAB6D1A"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D3F386" w14:textId="3A8558B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323451" w14:textId="28A9F96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E030F" w14:textId="1BD23E8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982533" w14:textId="6BB5DE3D"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D7EBB3" w14:textId="3B1BCD8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79E128" w14:textId="34A7DE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BF9F09" w14:textId="190D932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44FE81" w14:textId="77777777" w:rsidR="002057C3" w:rsidRPr="00C04A08" w:rsidRDefault="002057C3" w:rsidP="002057C3">
            <w:pPr>
              <w:pStyle w:val="TAC"/>
              <w:rPr>
                <w:lang w:val="fi-FI" w:eastAsia="fi-FI"/>
              </w:rPr>
            </w:pPr>
            <w:r w:rsidRPr="00C04A08">
              <w:rPr>
                <w:lang w:val="en-US" w:eastAsia="fi-FI"/>
              </w:rPr>
              <w:t>0</w:t>
            </w:r>
          </w:p>
        </w:tc>
      </w:tr>
      <w:tr w:rsidR="002057C3" w:rsidRPr="00C04A08" w14:paraId="744361C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1A87B" w14:textId="77777777" w:rsidR="002057C3" w:rsidRPr="00C04A08" w:rsidRDefault="002057C3" w:rsidP="002057C3">
            <w:pPr>
              <w:pStyle w:val="TAC"/>
              <w:rPr>
                <w:lang w:val="fi-FI" w:eastAsia="fi-FI"/>
              </w:rPr>
            </w:pPr>
            <w:r w:rsidRPr="00C04A08">
              <w:rPr>
                <w:lang w:val="en-US" w:eastAsia="fi-FI"/>
              </w:rPr>
              <w:t>CA_n261(A-G-2O)</w:t>
            </w:r>
          </w:p>
        </w:tc>
        <w:tc>
          <w:tcPr>
            <w:tcW w:w="1390" w:type="dxa"/>
            <w:tcBorders>
              <w:top w:val="nil"/>
              <w:left w:val="nil"/>
              <w:bottom w:val="single" w:sz="4" w:space="0" w:color="auto"/>
              <w:right w:val="single" w:sz="4" w:space="0" w:color="auto"/>
            </w:tcBorders>
            <w:shd w:val="clear" w:color="auto" w:fill="auto"/>
            <w:hideMark/>
          </w:tcPr>
          <w:p w14:paraId="79896AB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7D1092A" w14:textId="2A66D4A0"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5959C4" w14:textId="77777777" w:rsidR="002057C3" w:rsidRPr="00C04A08" w:rsidRDefault="002057C3" w:rsidP="002057C3">
            <w:pPr>
              <w:pStyle w:val="TAC"/>
              <w:rPr>
                <w:lang w:val="fi-FI" w:eastAsia="fi-FI"/>
              </w:rPr>
            </w:pPr>
            <w:r w:rsidRPr="00C04A08">
              <w:rPr>
                <w:lang w:eastAsia="fi-FI"/>
              </w:rPr>
              <w:t>CA_n261G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3D56EF3"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7E0E2356" w14:textId="270058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F6E89E2" w14:textId="534369D3"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EAC95D1" w14:textId="5C3F9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C505C" w14:textId="0E506A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3C6AA" w14:textId="3E1424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096185" w14:textId="25D198F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BEEE52A" w14:textId="74E5E15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6DA386C" w14:textId="3202CD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CB381F7" w14:textId="3C4CF3E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6D8DCECC" w14:textId="77777777" w:rsidR="002057C3" w:rsidRPr="00C04A08" w:rsidRDefault="002057C3" w:rsidP="002057C3">
            <w:pPr>
              <w:pStyle w:val="TAC"/>
              <w:rPr>
                <w:lang w:val="fi-FI" w:eastAsia="fi-FI"/>
              </w:rPr>
            </w:pPr>
            <w:r w:rsidRPr="00C04A08">
              <w:rPr>
                <w:lang w:val="en-US" w:eastAsia="fi-FI"/>
              </w:rPr>
              <w:t>0</w:t>
            </w:r>
          </w:p>
        </w:tc>
      </w:tr>
      <w:tr w:rsidR="002057C3" w:rsidRPr="00C04A08" w14:paraId="02532D3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0B81FC" w14:textId="77777777" w:rsidR="002057C3" w:rsidRPr="00C04A08" w:rsidRDefault="002057C3" w:rsidP="002057C3">
            <w:pPr>
              <w:pStyle w:val="TAC"/>
              <w:rPr>
                <w:lang w:val="fi-FI" w:eastAsia="fi-FI"/>
              </w:rPr>
            </w:pPr>
            <w:r w:rsidRPr="00C04A08">
              <w:rPr>
                <w:lang w:val="en-US" w:eastAsia="fi-FI"/>
              </w:rPr>
              <w:t>CA_n261(A-2G-O)</w:t>
            </w:r>
          </w:p>
        </w:tc>
        <w:tc>
          <w:tcPr>
            <w:tcW w:w="1390" w:type="dxa"/>
            <w:tcBorders>
              <w:top w:val="nil"/>
              <w:left w:val="nil"/>
              <w:bottom w:val="single" w:sz="4" w:space="0" w:color="auto"/>
              <w:right w:val="single" w:sz="4" w:space="0" w:color="auto"/>
            </w:tcBorders>
            <w:shd w:val="clear" w:color="auto" w:fill="auto"/>
            <w:hideMark/>
          </w:tcPr>
          <w:p w14:paraId="4C86874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0006364" w14:textId="4FCBD469"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9F1E0CD"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1F49DA69"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6F4CC1FD" w14:textId="309FF8C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AEA90" w14:textId="04183A0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C586A2" w14:textId="3075B298"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BCAB31F" w14:textId="2E514B9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65D90" w14:textId="7FCD6F3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804B16" w14:textId="073073E4"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D4271" w14:textId="68DA9C4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7AAC6A" w14:textId="25AB828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351D4C" w14:textId="25E84637"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AB1CEB1" w14:textId="77777777" w:rsidR="002057C3" w:rsidRPr="00C04A08" w:rsidRDefault="002057C3" w:rsidP="002057C3">
            <w:pPr>
              <w:pStyle w:val="TAC"/>
              <w:rPr>
                <w:lang w:val="fi-FI" w:eastAsia="fi-FI"/>
              </w:rPr>
            </w:pPr>
            <w:r w:rsidRPr="00C04A08">
              <w:rPr>
                <w:lang w:val="en-US" w:eastAsia="fi-FI"/>
              </w:rPr>
              <w:t>0</w:t>
            </w:r>
          </w:p>
        </w:tc>
      </w:tr>
      <w:tr w:rsidR="002057C3" w:rsidRPr="00C04A08" w14:paraId="7E26630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FAC424" w14:textId="77777777" w:rsidR="002057C3" w:rsidRPr="00C04A08" w:rsidRDefault="002057C3" w:rsidP="002057C3">
            <w:pPr>
              <w:pStyle w:val="TAC"/>
              <w:rPr>
                <w:lang w:val="fi-FI" w:eastAsia="fi-FI"/>
              </w:rPr>
            </w:pPr>
            <w:r w:rsidRPr="00C04A08">
              <w:rPr>
                <w:lang w:val="en-US" w:eastAsia="fi-FI"/>
              </w:rPr>
              <w:t>CA_n261(A-2G-2O)</w:t>
            </w:r>
          </w:p>
        </w:tc>
        <w:tc>
          <w:tcPr>
            <w:tcW w:w="1390" w:type="dxa"/>
            <w:tcBorders>
              <w:top w:val="nil"/>
              <w:left w:val="nil"/>
              <w:bottom w:val="single" w:sz="4" w:space="0" w:color="auto"/>
              <w:right w:val="single" w:sz="4" w:space="0" w:color="auto"/>
            </w:tcBorders>
            <w:shd w:val="clear" w:color="auto" w:fill="auto"/>
            <w:hideMark/>
          </w:tcPr>
          <w:p w14:paraId="6E436A2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B4C392E" w14:textId="0314B525"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63A597A" w14:textId="77777777" w:rsidR="002057C3" w:rsidRPr="00C04A08" w:rsidRDefault="002057C3" w:rsidP="002057C3">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78766E7" w14:textId="77777777" w:rsidR="002057C3" w:rsidRPr="00C04A08" w:rsidRDefault="002057C3" w:rsidP="002057C3">
            <w:pPr>
              <w:pStyle w:val="TAC"/>
              <w:rPr>
                <w:lang w:val="fi-FI" w:eastAsia="fi-FI"/>
              </w:rPr>
            </w:pPr>
            <w:r w:rsidRPr="00C04A08">
              <w:rPr>
                <w:lang w:eastAsia="fi-FI"/>
              </w:rPr>
              <w:t>CA_n261(2O)</w:t>
            </w:r>
          </w:p>
        </w:tc>
        <w:tc>
          <w:tcPr>
            <w:tcW w:w="850" w:type="dxa"/>
            <w:tcBorders>
              <w:top w:val="nil"/>
              <w:left w:val="nil"/>
              <w:bottom w:val="single" w:sz="4" w:space="0" w:color="auto"/>
              <w:right w:val="single" w:sz="4" w:space="0" w:color="auto"/>
            </w:tcBorders>
            <w:shd w:val="clear" w:color="auto" w:fill="auto"/>
            <w:hideMark/>
          </w:tcPr>
          <w:p w14:paraId="10836DA2" w14:textId="3FBB4A3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D119ECB" w14:textId="0F1BCDCB"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8059B67" w14:textId="38B2B11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27871A" w14:textId="3A40E97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76AB43" w14:textId="67487A5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89519BB" w14:textId="6289C00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090674" w14:textId="5998D2B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98314" w14:textId="06A3DC2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33688AF" w14:textId="77777777" w:rsidR="002057C3" w:rsidRPr="00C04A08" w:rsidRDefault="002057C3" w:rsidP="002057C3">
            <w:pPr>
              <w:pStyle w:val="TAC"/>
              <w:rPr>
                <w:lang w:val="fi-FI" w:eastAsia="fi-FI"/>
              </w:rPr>
            </w:pPr>
            <w:r w:rsidRPr="00C04A08">
              <w:rPr>
                <w:lang w:val="en-US" w:eastAsia="fi-FI"/>
              </w:rPr>
              <w:t>0</w:t>
            </w:r>
          </w:p>
        </w:tc>
      </w:tr>
      <w:tr w:rsidR="00960081" w:rsidRPr="00C04A08" w14:paraId="20AA958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1B32D36" w14:textId="77777777" w:rsidR="00960081" w:rsidRPr="00C04A08" w:rsidRDefault="00960081" w:rsidP="00960081">
            <w:pPr>
              <w:pStyle w:val="TAC"/>
              <w:rPr>
                <w:lang w:val="fi-FI" w:eastAsia="fi-FI"/>
              </w:rPr>
            </w:pPr>
            <w:r w:rsidRPr="00C04A08">
              <w:rPr>
                <w:lang w:eastAsia="fi-FI"/>
              </w:rPr>
              <w:t>CA_n261(A-3G)</w:t>
            </w:r>
          </w:p>
        </w:tc>
        <w:tc>
          <w:tcPr>
            <w:tcW w:w="1390" w:type="dxa"/>
            <w:tcBorders>
              <w:top w:val="nil"/>
              <w:left w:val="nil"/>
              <w:bottom w:val="single" w:sz="4" w:space="0" w:color="auto"/>
              <w:right w:val="single" w:sz="4" w:space="0" w:color="auto"/>
            </w:tcBorders>
            <w:shd w:val="clear" w:color="auto" w:fill="auto"/>
            <w:hideMark/>
          </w:tcPr>
          <w:p w14:paraId="71DA46B5" w14:textId="77777777" w:rsidR="00960081" w:rsidRPr="00C04A08" w:rsidRDefault="00960081" w:rsidP="0096008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D782A4" w14:textId="62E82E93" w:rsidR="00960081" w:rsidRPr="00C04A08" w:rsidRDefault="00960081" w:rsidP="00960081">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2FBBB535" w14:textId="77777777" w:rsidR="00960081" w:rsidRPr="00C04A08" w:rsidRDefault="00960081" w:rsidP="00960081">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4F236DBF" w14:textId="7B640162"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361AC5" w14:textId="56D982B6" w:rsidR="00960081" w:rsidRPr="00C04A08" w:rsidRDefault="00960081" w:rsidP="00960081">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FADBE00" w14:textId="71786917"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75ED5F4" w14:textId="3364838E"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429DD9" w14:textId="32179D27"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AE6E1E" w14:textId="4EF4AE58" w:rsidR="00960081" w:rsidRPr="00C04A08" w:rsidRDefault="00960081" w:rsidP="00960081">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C33808" w14:textId="1BD14342"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498184" w14:textId="460DF3EC" w:rsidR="00960081" w:rsidRPr="00C04A08" w:rsidRDefault="00960081" w:rsidP="00960081">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2FAAA67" w14:textId="7AD60281" w:rsidR="00960081" w:rsidRPr="00C04A08" w:rsidRDefault="00960081" w:rsidP="0096008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67F83A" w14:textId="77777777" w:rsidR="00960081" w:rsidRPr="00C04A08" w:rsidRDefault="00960081" w:rsidP="00960081">
            <w:pPr>
              <w:pStyle w:val="TAC"/>
              <w:rPr>
                <w:lang w:val="fi-FI" w:eastAsia="fi-FI"/>
              </w:rPr>
            </w:pPr>
            <w:r w:rsidRPr="00C04A08">
              <w:rPr>
                <w:lang w:val="en-US" w:eastAsia="fi-FI"/>
              </w:rPr>
              <w:t>0</w:t>
            </w:r>
          </w:p>
        </w:tc>
      </w:tr>
      <w:tr w:rsidR="00960081" w:rsidRPr="00C04A08" w14:paraId="1B0EE50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360D77" w14:textId="77777777" w:rsidR="00960081" w:rsidRPr="00C04A08" w:rsidRDefault="00960081" w:rsidP="00960081">
            <w:pPr>
              <w:pStyle w:val="TAC"/>
              <w:rPr>
                <w:lang w:val="fi-FI" w:eastAsia="fi-FI"/>
              </w:rPr>
            </w:pPr>
            <w:r w:rsidRPr="00C04A08">
              <w:rPr>
                <w:lang w:eastAsia="fi-FI"/>
              </w:rPr>
              <w:t>CA_n261(A-3G-O)</w:t>
            </w:r>
          </w:p>
        </w:tc>
        <w:tc>
          <w:tcPr>
            <w:tcW w:w="1390" w:type="dxa"/>
            <w:tcBorders>
              <w:top w:val="nil"/>
              <w:left w:val="nil"/>
              <w:bottom w:val="single" w:sz="4" w:space="0" w:color="auto"/>
              <w:right w:val="single" w:sz="4" w:space="0" w:color="auto"/>
            </w:tcBorders>
            <w:shd w:val="clear" w:color="auto" w:fill="auto"/>
            <w:hideMark/>
          </w:tcPr>
          <w:p w14:paraId="73AF7062" w14:textId="77777777" w:rsidR="00960081" w:rsidRPr="00C04A08" w:rsidRDefault="00960081" w:rsidP="0096008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C775DDB" w14:textId="09F6A55A" w:rsidR="00960081" w:rsidRPr="00C04A08" w:rsidRDefault="00960081" w:rsidP="00960081">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7A5876F1" w14:textId="77777777" w:rsidR="00960081" w:rsidRPr="00C04A08" w:rsidRDefault="00960081" w:rsidP="00960081">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2ED7FA55" w14:textId="464530CE" w:rsidR="00960081" w:rsidRPr="00C04A08" w:rsidRDefault="00960081" w:rsidP="00960081">
            <w:pPr>
              <w:pStyle w:val="TAC"/>
              <w:rPr>
                <w:lang w:val="fi-FI" w:eastAsia="fi-FI"/>
              </w:rPr>
            </w:pPr>
            <w:r w:rsidRPr="00C04A08">
              <w:rPr>
                <w:lang w:eastAsia="fi-FI"/>
              </w:rPr>
              <w:t>CA_n261O</w:t>
            </w:r>
          </w:p>
        </w:tc>
        <w:tc>
          <w:tcPr>
            <w:tcW w:w="850" w:type="dxa"/>
            <w:tcBorders>
              <w:top w:val="nil"/>
              <w:left w:val="nil"/>
              <w:bottom w:val="single" w:sz="4" w:space="0" w:color="auto"/>
              <w:right w:val="single" w:sz="4" w:space="0" w:color="auto"/>
            </w:tcBorders>
            <w:shd w:val="clear" w:color="auto" w:fill="auto"/>
            <w:hideMark/>
          </w:tcPr>
          <w:p w14:paraId="2EAB4F3E" w14:textId="3E709BF9" w:rsidR="00960081" w:rsidRPr="00C04A08" w:rsidRDefault="00960081" w:rsidP="00960081">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BD87C" w14:textId="011C62AC"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7CFA84" w14:textId="39021157"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A38254" w14:textId="1F5FFA92"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CBAB55" w14:textId="401C6850" w:rsidR="00960081" w:rsidRPr="00C04A08" w:rsidRDefault="00960081" w:rsidP="00960081">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E78950D" w14:textId="1CDAA486" w:rsidR="00960081" w:rsidRPr="00C04A08" w:rsidRDefault="00960081" w:rsidP="00960081">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2FADDE8" w14:textId="0AE66BE5" w:rsidR="00960081" w:rsidRPr="00C04A08" w:rsidRDefault="00960081" w:rsidP="00960081">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D1FBA04" w14:textId="315857A6" w:rsidR="00960081" w:rsidRPr="00C04A08" w:rsidRDefault="00960081" w:rsidP="0096008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52FEFCB" w14:textId="77777777" w:rsidR="00960081" w:rsidRPr="00C04A08" w:rsidRDefault="00960081" w:rsidP="00960081">
            <w:pPr>
              <w:pStyle w:val="TAC"/>
              <w:rPr>
                <w:lang w:val="fi-FI" w:eastAsia="fi-FI"/>
              </w:rPr>
            </w:pPr>
            <w:r w:rsidRPr="00C04A08">
              <w:rPr>
                <w:lang w:val="en-US" w:eastAsia="fi-FI"/>
              </w:rPr>
              <w:t>0</w:t>
            </w:r>
          </w:p>
        </w:tc>
      </w:tr>
      <w:tr w:rsidR="002057C3" w:rsidRPr="00C04A08" w14:paraId="59C5490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755D24" w14:textId="77777777" w:rsidR="002057C3" w:rsidRPr="00C04A08" w:rsidRDefault="002057C3" w:rsidP="002057C3">
            <w:pPr>
              <w:pStyle w:val="TAC"/>
              <w:rPr>
                <w:lang w:val="fi-FI" w:eastAsia="fi-FI"/>
              </w:rPr>
            </w:pPr>
            <w:r w:rsidRPr="00C04A08">
              <w:rPr>
                <w:lang w:eastAsia="fi-FI"/>
              </w:rPr>
              <w:t>CA_n261(A-2G)</w:t>
            </w:r>
          </w:p>
        </w:tc>
        <w:tc>
          <w:tcPr>
            <w:tcW w:w="1390" w:type="dxa"/>
            <w:tcBorders>
              <w:top w:val="nil"/>
              <w:left w:val="nil"/>
              <w:bottom w:val="single" w:sz="4" w:space="0" w:color="auto"/>
              <w:right w:val="single" w:sz="4" w:space="0" w:color="auto"/>
            </w:tcBorders>
            <w:shd w:val="clear" w:color="auto" w:fill="auto"/>
            <w:hideMark/>
          </w:tcPr>
          <w:p w14:paraId="228303E0" w14:textId="25274BDB"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17385B08" w14:textId="5D20EA2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808ED4A"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3984103E" w14:textId="44C5E10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6FE4A1" w14:textId="76574D5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A2C09D" w14:textId="0E3E12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BC435DA" w14:textId="7E6A4EF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152DED5" w14:textId="4F65482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3B8E49" w14:textId="7B8CFC8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CE587D" w14:textId="6AC04EA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25A8AD" w14:textId="6E977DC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C4B297" w14:textId="44C1B60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04181B" w14:textId="61126D7B"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11DA810" w14:textId="56701582" w:rsidR="002057C3" w:rsidRPr="00C04A08" w:rsidRDefault="002057C3" w:rsidP="002057C3">
            <w:pPr>
              <w:pStyle w:val="TAC"/>
              <w:rPr>
                <w:lang w:val="fi-FI" w:eastAsia="fi-FI"/>
              </w:rPr>
            </w:pPr>
          </w:p>
        </w:tc>
      </w:tr>
      <w:tr w:rsidR="002057C3" w:rsidRPr="00C04A08" w14:paraId="549DF9BE"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08E6104" w14:textId="77777777" w:rsidR="002057C3" w:rsidRPr="00C04A08" w:rsidRDefault="002057C3" w:rsidP="002057C3">
            <w:pPr>
              <w:pStyle w:val="TAC"/>
              <w:rPr>
                <w:lang w:val="fi-FI" w:eastAsia="fi-FI"/>
              </w:rPr>
            </w:pPr>
            <w:r w:rsidRPr="00C04A08">
              <w:rPr>
                <w:lang w:eastAsia="fi-FI"/>
              </w:rPr>
              <w:t>CA_n261(A-4G)</w:t>
            </w:r>
          </w:p>
        </w:tc>
        <w:tc>
          <w:tcPr>
            <w:tcW w:w="1390" w:type="dxa"/>
            <w:tcBorders>
              <w:top w:val="nil"/>
              <w:left w:val="nil"/>
              <w:bottom w:val="single" w:sz="4" w:space="0" w:color="auto"/>
              <w:right w:val="single" w:sz="4" w:space="0" w:color="auto"/>
            </w:tcBorders>
            <w:shd w:val="clear" w:color="auto" w:fill="auto"/>
            <w:hideMark/>
          </w:tcPr>
          <w:p w14:paraId="712C8C06" w14:textId="27CB08B2"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504BD83" w14:textId="52661C5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1E72F38" w14:textId="77777777" w:rsidR="002057C3" w:rsidRPr="00C04A08" w:rsidRDefault="002057C3" w:rsidP="002057C3">
            <w:pPr>
              <w:pStyle w:val="TAC"/>
              <w:rPr>
                <w:lang w:val="fi-FI" w:eastAsia="fi-FI"/>
              </w:rPr>
            </w:pPr>
            <w:r w:rsidRPr="00C04A08">
              <w:rPr>
                <w:lang w:eastAsia="fi-FI"/>
              </w:rPr>
              <w:t>CA_n261(4G)</w:t>
            </w:r>
          </w:p>
        </w:tc>
        <w:tc>
          <w:tcPr>
            <w:tcW w:w="850" w:type="dxa"/>
            <w:tcBorders>
              <w:top w:val="nil"/>
              <w:left w:val="nil"/>
              <w:bottom w:val="single" w:sz="4" w:space="0" w:color="auto"/>
              <w:right w:val="single" w:sz="4" w:space="0" w:color="auto"/>
            </w:tcBorders>
            <w:shd w:val="clear" w:color="auto" w:fill="auto"/>
            <w:hideMark/>
          </w:tcPr>
          <w:p w14:paraId="0D0B4F03" w14:textId="24F6119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E2ED80" w14:textId="0F0CAC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BDFEF2" w14:textId="743E1B1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EA73A4" w14:textId="0DA24C5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631972" w14:textId="2657CA1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9D3ED1A" w14:textId="10F0094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3BCB3F" w14:textId="63A0C27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F110B3" w14:textId="41ED430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D1A4A37" w14:textId="77777777" w:rsidR="002057C3" w:rsidRPr="00C04A08" w:rsidRDefault="002057C3" w:rsidP="002057C3">
            <w:pPr>
              <w:pStyle w:val="TAC"/>
              <w:rPr>
                <w:lang w:val="fi-FI" w:eastAsia="fi-FI"/>
              </w:rPr>
            </w:pPr>
            <w:r w:rsidRPr="00C04A08">
              <w:rPr>
                <w:lang w:val="en-US" w:eastAsia="fi-FI"/>
              </w:rPr>
              <w:t>0</w:t>
            </w:r>
          </w:p>
        </w:tc>
      </w:tr>
      <w:tr w:rsidR="002057C3" w:rsidRPr="00C04A08" w14:paraId="56C6772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82DF17" w14:textId="77777777" w:rsidR="002057C3" w:rsidRPr="00C04A08" w:rsidRDefault="002057C3" w:rsidP="002057C3">
            <w:pPr>
              <w:pStyle w:val="TAC"/>
              <w:rPr>
                <w:lang w:val="fi-FI" w:eastAsia="fi-FI"/>
              </w:rPr>
            </w:pPr>
            <w:r w:rsidRPr="00C04A08">
              <w:rPr>
                <w:lang w:eastAsia="fi-FI"/>
              </w:rPr>
              <w:t>CA_n261(A-H)</w:t>
            </w:r>
          </w:p>
        </w:tc>
        <w:tc>
          <w:tcPr>
            <w:tcW w:w="1390" w:type="dxa"/>
            <w:tcBorders>
              <w:top w:val="nil"/>
              <w:left w:val="nil"/>
              <w:bottom w:val="single" w:sz="4" w:space="0" w:color="auto"/>
              <w:right w:val="single" w:sz="4" w:space="0" w:color="auto"/>
            </w:tcBorders>
            <w:shd w:val="clear" w:color="auto" w:fill="auto"/>
            <w:hideMark/>
          </w:tcPr>
          <w:p w14:paraId="0251B207" w14:textId="77777777" w:rsidR="002057C3" w:rsidRPr="00C04A08" w:rsidRDefault="002057C3" w:rsidP="002057C3">
            <w:pPr>
              <w:pStyle w:val="TAC"/>
            </w:pPr>
            <w:r w:rsidRPr="00C04A08">
              <w:t>CA_n261G</w:t>
            </w:r>
          </w:p>
          <w:p w14:paraId="76B552DD" w14:textId="4630F5C0"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2538DC80" w14:textId="1A27BCB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16FE9DA"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0D6B1163" w14:textId="2951D2C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F86B77D" w14:textId="4310244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E3A1CE9" w14:textId="5D4CF85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740311" w14:textId="6CE0B43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A676A5" w14:textId="036E97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227F1E" w14:textId="44AA29C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73804E" w14:textId="4F10C8D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0E2B72" w14:textId="51F610B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A5789A" w14:textId="67EBF4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106AAA" w14:textId="621C334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D8B083"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8F84046" w14:textId="77777777" w:rsidR="002057C3" w:rsidRPr="00C04A08" w:rsidRDefault="002057C3" w:rsidP="002057C3">
            <w:pPr>
              <w:pStyle w:val="TAC"/>
              <w:rPr>
                <w:lang w:val="fi-FI" w:eastAsia="fi-FI"/>
              </w:rPr>
            </w:pPr>
            <w:r w:rsidRPr="00C04A08">
              <w:rPr>
                <w:lang w:val="en-US" w:eastAsia="fi-FI"/>
              </w:rPr>
              <w:t>0</w:t>
            </w:r>
          </w:p>
        </w:tc>
      </w:tr>
      <w:tr w:rsidR="002057C3" w:rsidRPr="00C04A08" w14:paraId="7235A10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D4DB39" w14:textId="77777777" w:rsidR="002057C3" w:rsidRPr="00C04A08" w:rsidRDefault="002057C3" w:rsidP="002057C3">
            <w:pPr>
              <w:pStyle w:val="TAC"/>
              <w:rPr>
                <w:lang w:val="fi-FI" w:eastAsia="fi-FI"/>
              </w:rPr>
            </w:pPr>
            <w:r w:rsidRPr="00C04A08">
              <w:rPr>
                <w:lang w:eastAsia="fi-FI"/>
              </w:rPr>
              <w:t>CA_n261(A-2H)</w:t>
            </w:r>
          </w:p>
        </w:tc>
        <w:tc>
          <w:tcPr>
            <w:tcW w:w="1390" w:type="dxa"/>
            <w:tcBorders>
              <w:top w:val="nil"/>
              <w:left w:val="nil"/>
              <w:bottom w:val="single" w:sz="4" w:space="0" w:color="auto"/>
              <w:right w:val="single" w:sz="4" w:space="0" w:color="auto"/>
            </w:tcBorders>
            <w:shd w:val="clear" w:color="auto" w:fill="auto"/>
            <w:hideMark/>
          </w:tcPr>
          <w:p w14:paraId="7EEACFF4" w14:textId="253DCADE"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1138B0F7" w14:textId="2C75641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6E9A7CE" w14:textId="77777777" w:rsidR="002057C3" w:rsidRPr="00C04A08" w:rsidRDefault="002057C3" w:rsidP="002057C3">
            <w:pPr>
              <w:pStyle w:val="TAC"/>
              <w:rPr>
                <w:lang w:val="fi-FI" w:eastAsia="fi-FI"/>
              </w:rPr>
            </w:pPr>
            <w:r w:rsidRPr="00C04A08">
              <w:rPr>
                <w:lang w:eastAsia="fi-FI"/>
              </w:rPr>
              <w:t>CA_n261(2H)</w:t>
            </w:r>
          </w:p>
        </w:tc>
        <w:tc>
          <w:tcPr>
            <w:tcW w:w="851" w:type="dxa"/>
            <w:tcBorders>
              <w:top w:val="nil"/>
              <w:left w:val="nil"/>
              <w:bottom w:val="single" w:sz="4" w:space="0" w:color="auto"/>
              <w:right w:val="single" w:sz="4" w:space="0" w:color="auto"/>
            </w:tcBorders>
            <w:shd w:val="clear" w:color="auto" w:fill="auto"/>
            <w:hideMark/>
          </w:tcPr>
          <w:p w14:paraId="0CD76CE5" w14:textId="6EE7B8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79459D" w14:textId="4A8FB09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A706942" w14:textId="057577C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82DEEC" w14:textId="0680E39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8AEC452" w14:textId="19A8BB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E6DA8" w14:textId="791EAF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B1A737" w14:textId="294795B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68B302" w14:textId="3A48253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83F3F" w14:textId="7CC77E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38F46E7" w14:textId="33F9A959"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4A9FDEDD" w14:textId="77777777" w:rsidR="002057C3" w:rsidRPr="00C04A08" w:rsidRDefault="002057C3" w:rsidP="002057C3">
            <w:pPr>
              <w:pStyle w:val="TAC"/>
              <w:rPr>
                <w:lang w:val="fi-FI" w:eastAsia="fi-FI"/>
              </w:rPr>
            </w:pPr>
            <w:r w:rsidRPr="00C04A08">
              <w:rPr>
                <w:lang w:val="en-US" w:eastAsia="fi-FI"/>
              </w:rPr>
              <w:t>0</w:t>
            </w:r>
          </w:p>
        </w:tc>
      </w:tr>
      <w:tr w:rsidR="002057C3" w:rsidRPr="00C04A08" w14:paraId="01E296B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E701E42" w14:textId="77777777" w:rsidR="002057C3" w:rsidRPr="00C04A08" w:rsidRDefault="002057C3" w:rsidP="002057C3">
            <w:pPr>
              <w:pStyle w:val="TAC"/>
              <w:rPr>
                <w:lang w:val="fi-FI" w:eastAsia="fi-FI"/>
              </w:rPr>
            </w:pPr>
            <w:r w:rsidRPr="00C04A08">
              <w:rPr>
                <w:lang w:eastAsia="fi-FI"/>
              </w:rPr>
              <w:t>CA_n261(A-H-I)</w:t>
            </w:r>
          </w:p>
        </w:tc>
        <w:tc>
          <w:tcPr>
            <w:tcW w:w="1390" w:type="dxa"/>
            <w:tcBorders>
              <w:top w:val="nil"/>
              <w:left w:val="nil"/>
              <w:bottom w:val="single" w:sz="4" w:space="0" w:color="auto"/>
              <w:right w:val="single" w:sz="4" w:space="0" w:color="auto"/>
            </w:tcBorders>
            <w:shd w:val="clear" w:color="auto" w:fill="auto"/>
            <w:hideMark/>
          </w:tcPr>
          <w:p w14:paraId="7E4575CE" w14:textId="6447D519"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49C56A01" w14:textId="1CC8A636"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580801B"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1DBF5A30" w14:textId="77777777" w:rsidR="002057C3" w:rsidRPr="00C04A08" w:rsidRDefault="002057C3" w:rsidP="002057C3">
            <w:pPr>
              <w:pStyle w:val="TAC"/>
              <w:rPr>
                <w:lang w:val="fi-FI" w:eastAsia="fi-FI"/>
              </w:rPr>
            </w:pPr>
            <w:r w:rsidRPr="00C04A08">
              <w:rPr>
                <w:lang w:eastAsia="fi-FI"/>
              </w:rPr>
              <w:t>CA_n261I</w:t>
            </w:r>
          </w:p>
        </w:tc>
        <w:tc>
          <w:tcPr>
            <w:tcW w:w="851" w:type="dxa"/>
            <w:tcBorders>
              <w:top w:val="nil"/>
              <w:left w:val="nil"/>
              <w:bottom w:val="single" w:sz="4" w:space="0" w:color="auto"/>
              <w:right w:val="single" w:sz="4" w:space="0" w:color="auto"/>
            </w:tcBorders>
            <w:shd w:val="clear" w:color="auto" w:fill="auto"/>
            <w:hideMark/>
          </w:tcPr>
          <w:p w14:paraId="50F396C3" w14:textId="0C565D3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2BEBA0F1" w14:textId="68423216"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989F8D3" w14:textId="4E88578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D1B5DC5" w14:textId="5F9382B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E8FAFF" w14:textId="390B16D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1FDD4" w14:textId="797877A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A364C9" w14:textId="1D92D5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5E6AC2" w14:textId="251934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3251FD" w14:textId="5307F3B2"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805BFC" w14:textId="0AD594F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B55B3E1" w14:textId="77777777" w:rsidR="002057C3" w:rsidRPr="00C04A08" w:rsidRDefault="002057C3" w:rsidP="002057C3">
            <w:pPr>
              <w:pStyle w:val="TAC"/>
              <w:rPr>
                <w:lang w:val="fi-FI" w:eastAsia="fi-FI"/>
              </w:rPr>
            </w:pPr>
            <w:r w:rsidRPr="00C04A08">
              <w:rPr>
                <w:lang w:val="en-US" w:eastAsia="fi-FI"/>
              </w:rPr>
              <w:t>0</w:t>
            </w:r>
          </w:p>
        </w:tc>
      </w:tr>
      <w:tr w:rsidR="002057C3" w:rsidRPr="00C04A08" w14:paraId="463F5C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BC5AAB" w14:textId="77777777" w:rsidR="002057C3" w:rsidRPr="00C04A08" w:rsidRDefault="002057C3" w:rsidP="002057C3">
            <w:pPr>
              <w:pStyle w:val="TAC"/>
              <w:rPr>
                <w:lang w:val="fi-FI" w:eastAsia="fi-FI"/>
              </w:rPr>
            </w:pPr>
            <w:r w:rsidRPr="00C04A08">
              <w:rPr>
                <w:lang w:eastAsia="fi-FI"/>
              </w:rPr>
              <w:t>CA_n261(A-I)</w:t>
            </w:r>
          </w:p>
        </w:tc>
        <w:tc>
          <w:tcPr>
            <w:tcW w:w="1390" w:type="dxa"/>
            <w:tcBorders>
              <w:top w:val="nil"/>
              <w:left w:val="nil"/>
              <w:bottom w:val="single" w:sz="4" w:space="0" w:color="auto"/>
              <w:right w:val="single" w:sz="4" w:space="0" w:color="auto"/>
            </w:tcBorders>
            <w:shd w:val="clear" w:color="auto" w:fill="auto"/>
            <w:hideMark/>
          </w:tcPr>
          <w:p w14:paraId="30BD6A4D" w14:textId="77777777" w:rsidR="002057C3" w:rsidRPr="00C04A08" w:rsidRDefault="002057C3" w:rsidP="002057C3">
            <w:pPr>
              <w:pStyle w:val="TAC"/>
            </w:pPr>
            <w:r w:rsidRPr="00C04A08">
              <w:t>CA_n261G</w:t>
            </w:r>
          </w:p>
          <w:p w14:paraId="1A28F979" w14:textId="2EE8B6E6" w:rsidR="002057C3" w:rsidRPr="00C04A08" w:rsidRDefault="002057C3" w:rsidP="002057C3">
            <w:pPr>
              <w:pStyle w:val="TAC"/>
            </w:pPr>
            <w:r w:rsidRPr="00C04A08">
              <w:t>CA_n261H</w:t>
            </w:r>
          </w:p>
          <w:p w14:paraId="10EF45D1" w14:textId="3EBFE62D"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6561880" w14:textId="1FCB38F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FF6BB77" w14:textId="77777777" w:rsidR="002057C3" w:rsidRPr="00C04A08" w:rsidRDefault="002057C3" w:rsidP="002057C3">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6782C3AE" w14:textId="731CDBB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E99E95E" w14:textId="3526C6F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A77FE" w14:textId="2BABBB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FA11A1" w14:textId="76408DA4"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D833CD5" w14:textId="2586D420"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C18E39" w14:textId="408499B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79E831" w14:textId="3A0A671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CD5E38" w14:textId="3C20994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A44995" w14:textId="49A4B85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A7D5AA" w14:textId="4F40DE5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BC8A0A"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8086CB7" w14:textId="77777777" w:rsidR="002057C3" w:rsidRPr="00C04A08" w:rsidRDefault="002057C3" w:rsidP="002057C3">
            <w:pPr>
              <w:pStyle w:val="TAC"/>
              <w:rPr>
                <w:lang w:val="fi-FI" w:eastAsia="fi-FI"/>
              </w:rPr>
            </w:pPr>
            <w:r w:rsidRPr="00C04A08">
              <w:rPr>
                <w:lang w:val="en-US" w:eastAsia="fi-FI"/>
              </w:rPr>
              <w:t>0</w:t>
            </w:r>
          </w:p>
        </w:tc>
      </w:tr>
      <w:tr w:rsidR="002057C3" w:rsidRPr="00C04A08" w14:paraId="0A31FDBC"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7BD576C" w14:textId="77777777" w:rsidR="002057C3" w:rsidRPr="00C04A08" w:rsidRDefault="002057C3" w:rsidP="002057C3">
            <w:pPr>
              <w:pStyle w:val="TAC"/>
              <w:rPr>
                <w:lang w:val="fi-FI" w:eastAsia="fi-FI"/>
              </w:rPr>
            </w:pPr>
            <w:r w:rsidRPr="00C04A08">
              <w:rPr>
                <w:lang w:eastAsia="fi-FI"/>
              </w:rPr>
              <w:t>CA_n261(A-2I)</w:t>
            </w:r>
          </w:p>
        </w:tc>
        <w:tc>
          <w:tcPr>
            <w:tcW w:w="1390" w:type="dxa"/>
            <w:tcBorders>
              <w:top w:val="nil"/>
              <w:left w:val="nil"/>
              <w:bottom w:val="single" w:sz="4" w:space="0" w:color="auto"/>
              <w:right w:val="single" w:sz="4" w:space="0" w:color="auto"/>
            </w:tcBorders>
            <w:shd w:val="clear" w:color="auto" w:fill="auto"/>
            <w:hideMark/>
          </w:tcPr>
          <w:p w14:paraId="05CF7506" w14:textId="0F6B9AE1"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02C90FCB" w14:textId="17D86451"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66FA374" w14:textId="77777777" w:rsidR="002057C3" w:rsidRPr="00C04A08" w:rsidRDefault="002057C3" w:rsidP="002057C3">
            <w:pPr>
              <w:pStyle w:val="TAC"/>
              <w:rPr>
                <w:lang w:val="fi-FI" w:eastAsia="fi-FI"/>
              </w:rPr>
            </w:pPr>
            <w:r w:rsidRPr="00C04A08">
              <w:rPr>
                <w:lang w:eastAsia="fi-FI"/>
              </w:rPr>
              <w:t>CA_n261(2I)</w:t>
            </w:r>
          </w:p>
        </w:tc>
        <w:tc>
          <w:tcPr>
            <w:tcW w:w="851" w:type="dxa"/>
            <w:tcBorders>
              <w:top w:val="nil"/>
              <w:left w:val="nil"/>
              <w:bottom w:val="single" w:sz="4" w:space="0" w:color="auto"/>
              <w:right w:val="single" w:sz="4" w:space="0" w:color="auto"/>
            </w:tcBorders>
            <w:shd w:val="clear" w:color="auto" w:fill="auto"/>
            <w:hideMark/>
          </w:tcPr>
          <w:p w14:paraId="33DE88A3" w14:textId="069F59D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CAA8E" w14:textId="2A45A46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80584" w14:textId="4CC1F35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2188394" w14:textId="47A03EB8"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7C8A86" w14:textId="6992FF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DB14A4" w14:textId="4771BE5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3A8E0" w14:textId="71A081E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3627649" w14:textId="35A524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0B15B" w14:textId="1B85C0F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809393" w14:textId="6261B1F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AA4BFC" w14:textId="77777777" w:rsidR="002057C3" w:rsidRPr="00C04A08" w:rsidRDefault="002057C3" w:rsidP="002057C3">
            <w:pPr>
              <w:pStyle w:val="TAC"/>
              <w:rPr>
                <w:lang w:val="fi-FI" w:eastAsia="fi-FI"/>
              </w:rPr>
            </w:pPr>
            <w:r w:rsidRPr="00C04A08">
              <w:rPr>
                <w:lang w:val="en-US" w:eastAsia="fi-FI"/>
              </w:rPr>
              <w:t>0</w:t>
            </w:r>
          </w:p>
        </w:tc>
      </w:tr>
      <w:tr w:rsidR="002057C3" w:rsidRPr="00C04A08" w14:paraId="251A519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ADFBA16" w14:textId="77777777" w:rsidR="002057C3" w:rsidRPr="00C04A08" w:rsidRDefault="002057C3" w:rsidP="002057C3">
            <w:pPr>
              <w:pStyle w:val="TAC"/>
              <w:rPr>
                <w:lang w:val="fi-FI" w:eastAsia="fi-FI"/>
              </w:rPr>
            </w:pPr>
            <w:r w:rsidRPr="00C04A08">
              <w:rPr>
                <w:lang w:eastAsia="fi-FI"/>
              </w:rPr>
              <w:t>CA_n261(A-J)</w:t>
            </w:r>
          </w:p>
        </w:tc>
        <w:tc>
          <w:tcPr>
            <w:tcW w:w="1390" w:type="dxa"/>
            <w:tcBorders>
              <w:top w:val="nil"/>
              <w:left w:val="nil"/>
              <w:bottom w:val="single" w:sz="4" w:space="0" w:color="auto"/>
              <w:right w:val="single" w:sz="4" w:space="0" w:color="auto"/>
            </w:tcBorders>
            <w:shd w:val="clear" w:color="auto" w:fill="auto"/>
            <w:hideMark/>
          </w:tcPr>
          <w:p w14:paraId="77378DEE" w14:textId="77777777" w:rsidR="002057C3" w:rsidRPr="00C04A08" w:rsidRDefault="002057C3" w:rsidP="002057C3">
            <w:pPr>
              <w:pStyle w:val="TAC"/>
            </w:pPr>
            <w:r w:rsidRPr="00C04A08">
              <w:t>CA_n261G</w:t>
            </w:r>
          </w:p>
          <w:p w14:paraId="52D66392" w14:textId="74E102DB" w:rsidR="002057C3" w:rsidRPr="00C04A08" w:rsidRDefault="002057C3" w:rsidP="002057C3">
            <w:pPr>
              <w:pStyle w:val="TAC"/>
            </w:pPr>
            <w:r w:rsidRPr="00C04A08">
              <w:t>CA_n261H</w:t>
            </w:r>
          </w:p>
          <w:p w14:paraId="33F2BEF3" w14:textId="58F4E85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02944BC5" w14:textId="3B32006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E2B6FBA" w14:textId="77777777" w:rsidR="002057C3" w:rsidRPr="00C04A08" w:rsidRDefault="002057C3" w:rsidP="002057C3">
            <w:pPr>
              <w:pStyle w:val="TAC"/>
              <w:rPr>
                <w:lang w:val="fi-FI" w:eastAsia="fi-FI"/>
              </w:rPr>
            </w:pPr>
            <w:r w:rsidRPr="00C04A08">
              <w:rPr>
                <w:lang w:eastAsia="fi-FI"/>
              </w:rPr>
              <w:t>CA_n261J</w:t>
            </w:r>
          </w:p>
        </w:tc>
        <w:tc>
          <w:tcPr>
            <w:tcW w:w="992" w:type="dxa"/>
            <w:tcBorders>
              <w:top w:val="nil"/>
              <w:left w:val="nil"/>
              <w:bottom w:val="single" w:sz="4" w:space="0" w:color="auto"/>
              <w:right w:val="single" w:sz="4" w:space="0" w:color="auto"/>
            </w:tcBorders>
            <w:shd w:val="clear" w:color="auto" w:fill="auto"/>
            <w:hideMark/>
          </w:tcPr>
          <w:p w14:paraId="3369FE07" w14:textId="75484753"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44319A7" w14:textId="70E53090"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D3BDD9B" w14:textId="2384F66E"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CB15728" w14:textId="3EEEA603"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5A6956D2" w14:textId="6463A8F0"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634A676" w14:textId="5E54F5F3"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7CE2AD1E" w14:textId="7C6C414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185734" w14:textId="6011C82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D630BF" w14:textId="2538DF1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8D478" w14:textId="11D2EA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9BEB92" w14:textId="00891C2A"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02A8E9B4" w14:textId="77777777" w:rsidR="002057C3" w:rsidRPr="00C04A08" w:rsidRDefault="002057C3" w:rsidP="002057C3">
            <w:pPr>
              <w:pStyle w:val="TAC"/>
              <w:rPr>
                <w:lang w:val="fi-FI" w:eastAsia="fi-FI"/>
              </w:rPr>
            </w:pPr>
            <w:r w:rsidRPr="00C04A08">
              <w:rPr>
                <w:lang w:val="en-US" w:eastAsia="fi-FI"/>
              </w:rPr>
              <w:t>0</w:t>
            </w:r>
          </w:p>
        </w:tc>
      </w:tr>
      <w:tr w:rsidR="002057C3" w:rsidRPr="00C04A08" w14:paraId="094B5D0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DB803D6" w14:textId="77777777" w:rsidR="002057C3" w:rsidRPr="00C04A08" w:rsidRDefault="002057C3" w:rsidP="002057C3">
            <w:pPr>
              <w:pStyle w:val="TAC"/>
              <w:rPr>
                <w:lang w:val="fi-FI" w:eastAsia="fi-FI"/>
              </w:rPr>
            </w:pPr>
            <w:r w:rsidRPr="00C04A08">
              <w:rPr>
                <w:lang w:eastAsia="fi-FI"/>
              </w:rPr>
              <w:t>CA_n261(A-K)</w:t>
            </w:r>
          </w:p>
        </w:tc>
        <w:tc>
          <w:tcPr>
            <w:tcW w:w="1390" w:type="dxa"/>
            <w:tcBorders>
              <w:top w:val="nil"/>
              <w:left w:val="nil"/>
              <w:bottom w:val="single" w:sz="4" w:space="0" w:color="auto"/>
              <w:right w:val="single" w:sz="4" w:space="0" w:color="auto"/>
            </w:tcBorders>
            <w:shd w:val="clear" w:color="auto" w:fill="auto"/>
            <w:hideMark/>
          </w:tcPr>
          <w:p w14:paraId="58DBAABF" w14:textId="1B2E5722" w:rsidR="002057C3" w:rsidRPr="00C04A08" w:rsidRDefault="002057C3" w:rsidP="002057C3">
            <w:pPr>
              <w:pStyle w:val="TAC"/>
            </w:pPr>
            <w:r w:rsidRPr="00C04A08">
              <w:t>CA_n261G</w:t>
            </w:r>
          </w:p>
          <w:p w14:paraId="7AC2B889" w14:textId="77777777" w:rsidR="002057C3" w:rsidRPr="00C04A08" w:rsidRDefault="002057C3" w:rsidP="002057C3">
            <w:pPr>
              <w:pStyle w:val="TAC"/>
            </w:pPr>
            <w:r w:rsidRPr="00C04A08">
              <w:t>CA_n261H</w:t>
            </w:r>
          </w:p>
          <w:p w14:paraId="1778299F" w14:textId="270A2D3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77E17C6B" w14:textId="787E35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06F15E6" w14:textId="77777777" w:rsidR="002057C3" w:rsidRPr="00C04A08" w:rsidRDefault="002057C3" w:rsidP="002057C3">
            <w:pPr>
              <w:pStyle w:val="TAC"/>
              <w:rPr>
                <w:lang w:val="fi-FI" w:eastAsia="fi-FI"/>
              </w:rPr>
            </w:pPr>
            <w:r w:rsidRPr="00C04A08">
              <w:rPr>
                <w:lang w:eastAsia="fi-FI"/>
              </w:rPr>
              <w:t>CA_n261K</w:t>
            </w:r>
          </w:p>
        </w:tc>
        <w:tc>
          <w:tcPr>
            <w:tcW w:w="992" w:type="dxa"/>
            <w:tcBorders>
              <w:top w:val="nil"/>
              <w:left w:val="nil"/>
              <w:bottom w:val="single" w:sz="4" w:space="0" w:color="auto"/>
              <w:right w:val="single" w:sz="4" w:space="0" w:color="auto"/>
            </w:tcBorders>
            <w:shd w:val="clear" w:color="auto" w:fill="auto"/>
            <w:hideMark/>
          </w:tcPr>
          <w:p w14:paraId="60A7EA4D" w14:textId="63835043" w:rsidR="002057C3" w:rsidRPr="00C04A08" w:rsidRDefault="002057C3" w:rsidP="002057C3">
            <w:pPr>
              <w:pStyle w:val="TAC"/>
              <w:rPr>
                <w:u w:val="single"/>
                <w:lang w:val="fi-FI" w:eastAsia="fi-FI"/>
              </w:rPr>
            </w:pPr>
          </w:p>
        </w:tc>
        <w:tc>
          <w:tcPr>
            <w:tcW w:w="851" w:type="dxa"/>
            <w:tcBorders>
              <w:top w:val="nil"/>
              <w:left w:val="nil"/>
              <w:bottom w:val="single" w:sz="4" w:space="0" w:color="auto"/>
              <w:right w:val="single" w:sz="4" w:space="0" w:color="auto"/>
            </w:tcBorders>
            <w:shd w:val="clear" w:color="auto" w:fill="auto"/>
            <w:hideMark/>
          </w:tcPr>
          <w:p w14:paraId="24D46C55" w14:textId="3FAAF5C1"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044CC2FD" w14:textId="1CA2B7AB"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FE109AD" w14:textId="296CEAB2"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73CFA4E" w14:textId="527484C2"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95B4E9E" w14:textId="5B15D50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0EE3B36E" w14:textId="6F9948A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506746FF" w14:textId="668403FB" w:rsidR="002057C3" w:rsidRPr="00C04A08" w:rsidRDefault="002057C3" w:rsidP="002057C3">
            <w:pPr>
              <w:pStyle w:val="TAC"/>
              <w:rPr>
                <w:u w:val="single"/>
                <w:lang w:val="fi-FI" w:eastAsia="fi-FI"/>
              </w:rPr>
            </w:pPr>
          </w:p>
        </w:tc>
        <w:tc>
          <w:tcPr>
            <w:tcW w:w="708" w:type="dxa"/>
            <w:tcBorders>
              <w:top w:val="nil"/>
              <w:left w:val="nil"/>
              <w:bottom w:val="single" w:sz="4" w:space="0" w:color="auto"/>
              <w:right w:val="single" w:sz="4" w:space="0" w:color="auto"/>
            </w:tcBorders>
            <w:shd w:val="clear" w:color="auto" w:fill="auto"/>
            <w:hideMark/>
          </w:tcPr>
          <w:p w14:paraId="251B7BC8" w14:textId="719996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6864A6" w14:textId="2C37BE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1EA089A" w14:textId="4C751BB4"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A58BCB0" w14:textId="77777777" w:rsidR="002057C3" w:rsidRPr="00C04A08" w:rsidRDefault="002057C3" w:rsidP="002057C3">
            <w:pPr>
              <w:pStyle w:val="TAC"/>
              <w:rPr>
                <w:lang w:val="fi-FI" w:eastAsia="fi-FI"/>
              </w:rPr>
            </w:pPr>
            <w:r w:rsidRPr="00C04A08">
              <w:rPr>
                <w:lang w:val="en-US" w:eastAsia="fi-FI"/>
              </w:rPr>
              <w:t>0</w:t>
            </w:r>
          </w:p>
        </w:tc>
      </w:tr>
      <w:tr w:rsidR="002057C3" w:rsidRPr="00C04A08" w14:paraId="16027D03"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3C5250" w14:textId="77777777" w:rsidR="002057C3" w:rsidRPr="00C04A08" w:rsidRDefault="002057C3" w:rsidP="002057C3">
            <w:pPr>
              <w:pStyle w:val="TAC"/>
              <w:rPr>
                <w:lang w:val="fi-FI" w:eastAsia="fi-FI"/>
              </w:rPr>
            </w:pPr>
            <w:r w:rsidRPr="00C04A08">
              <w:rPr>
                <w:lang w:eastAsia="fi-FI"/>
              </w:rPr>
              <w:t>CA_n261(A-O)</w:t>
            </w:r>
          </w:p>
        </w:tc>
        <w:tc>
          <w:tcPr>
            <w:tcW w:w="1390" w:type="dxa"/>
            <w:tcBorders>
              <w:top w:val="nil"/>
              <w:left w:val="nil"/>
              <w:bottom w:val="single" w:sz="4" w:space="0" w:color="auto"/>
              <w:right w:val="single" w:sz="4" w:space="0" w:color="auto"/>
            </w:tcBorders>
            <w:shd w:val="clear" w:color="auto" w:fill="auto"/>
            <w:hideMark/>
          </w:tcPr>
          <w:p w14:paraId="442E98EA"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AAD1163" w14:textId="1FB1136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C80EEA2"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294FBDBB" w14:textId="71A1790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732E7297" w14:textId="5AADC8F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7EF0BE2" w14:textId="5804165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A7AEDA" w14:textId="2FD989DB"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3EB9B31" w14:textId="478A5B4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D70E8" w14:textId="21DC2F3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8D14069" w14:textId="170B75C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A0C49A" w14:textId="2DB2C46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A3143A" w14:textId="3E25DDE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4BA519" w14:textId="4DBF37D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8099A7B" w14:textId="43B49860"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637837D3" w14:textId="77777777" w:rsidR="002057C3" w:rsidRPr="00C04A08" w:rsidRDefault="002057C3" w:rsidP="002057C3">
            <w:pPr>
              <w:pStyle w:val="TAC"/>
              <w:rPr>
                <w:lang w:val="fi-FI" w:eastAsia="fi-FI"/>
              </w:rPr>
            </w:pPr>
            <w:r w:rsidRPr="00C04A08">
              <w:rPr>
                <w:lang w:val="en-US" w:eastAsia="fi-FI"/>
              </w:rPr>
              <w:t>0</w:t>
            </w:r>
          </w:p>
        </w:tc>
      </w:tr>
      <w:tr w:rsidR="002057C3" w:rsidRPr="00C04A08" w14:paraId="4DC8BFB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828A05" w14:textId="77777777" w:rsidR="002057C3" w:rsidRPr="00C04A08" w:rsidRDefault="002057C3" w:rsidP="002057C3">
            <w:pPr>
              <w:pStyle w:val="TAC"/>
              <w:rPr>
                <w:lang w:val="fi-FI" w:eastAsia="fi-FI"/>
              </w:rPr>
            </w:pPr>
            <w:r w:rsidRPr="00C04A08">
              <w:rPr>
                <w:lang w:eastAsia="fi-FI"/>
              </w:rPr>
              <w:t>CA_n261(A-2O)</w:t>
            </w:r>
          </w:p>
        </w:tc>
        <w:tc>
          <w:tcPr>
            <w:tcW w:w="1390" w:type="dxa"/>
            <w:tcBorders>
              <w:top w:val="nil"/>
              <w:left w:val="nil"/>
              <w:bottom w:val="single" w:sz="4" w:space="0" w:color="auto"/>
              <w:right w:val="single" w:sz="4" w:space="0" w:color="auto"/>
            </w:tcBorders>
            <w:shd w:val="clear" w:color="auto" w:fill="auto"/>
            <w:hideMark/>
          </w:tcPr>
          <w:p w14:paraId="42F5C8E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A29B6CF" w14:textId="0666D222"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D57226D" w14:textId="77777777" w:rsidR="002057C3" w:rsidRPr="00C04A08" w:rsidRDefault="002057C3" w:rsidP="002057C3">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72D099C5" w14:textId="3BCD36A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A8032B" w14:textId="4AB6637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38E51FB" w14:textId="521261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5EBB6FD" w14:textId="2636886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ED7F993" w14:textId="151C2A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8E6B4C" w14:textId="74A8309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B715DB" w14:textId="735E322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CE44D5" w14:textId="7FB60B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363CA" w14:textId="05DAB2C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881002" w14:textId="6645A7A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DAC51C" w14:textId="77777777" w:rsidR="002057C3" w:rsidRPr="00C04A08" w:rsidRDefault="002057C3" w:rsidP="002057C3">
            <w:pPr>
              <w:pStyle w:val="TAC"/>
              <w:rPr>
                <w:lang w:val="fi-FI" w:eastAsia="fi-FI"/>
              </w:rPr>
            </w:pPr>
            <w:r w:rsidRPr="00C04A08">
              <w:rPr>
                <w:lang w:val="en-US" w:eastAsia="fi-FI"/>
              </w:rPr>
              <w:t>0</w:t>
            </w:r>
          </w:p>
        </w:tc>
      </w:tr>
      <w:tr w:rsidR="002057C3" w:rsidRPr="00C04A08" w14:paraId="68E466C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6F3209" w14:textId="77777777" w:rsidR="002057C3" w:rsidRPr="00C04A08" w:rsidRDefault="002057C3" w:rsidP="002057C3">
            <w:pPr>
              <w:pStyle w:val="TAC"/>
              <w:rPr>
                <w:lang w:val="fi-FI" w:eastAsia="fi-FI"/>
              </w:rPr>
            </w:pPr>
            <w:r w:rsidRPr="00C04A08">
              <w:rPr>
                <w:lang w:eastAsia="fi-FI"/>
              </w:rPr>
              <w:t>CA_n261(A-3O)</w:t>
            </w:r>
          </w:p>
        </w:tc>
        <w:tc>
          <w:tcPr>
            <w:tcW w:w="1390" w:type="dxa"/>
            <w:tcBorders>
              <w:top w:val="nil"/>
              <w:left w:val="nil"/>
              <w:bottom w:val="single" w:sz="4" w:space="0" w:color="auto"/>
              <w:right w:val="single" w:sz="4" w:space="0" w:color="auto"/>
            </w:tcBorders>
            <w:shd w:val="clear" w:color="auto" w:fill="auto"/>
            <w:hideMark/>
          </w:tcPr>
          <w:p w14:paraId="29DF4E59"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76CD8651" w14:textId="30E3AAB3" w:rsidR="002057C3" w:rsidRPr="00C04A08" w:rsidRDefault="002057C3" w:rsidP="002057C3">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45A6D766" w14:textId="77777777" w:rsidR="002057C3" w:rsidRPr="00C04A08" w:rsidRDefault="002057C3" w:rsidP="002057C3">
            <w:pPr>
              <w:pStyle w:val="TAC"/>
              <w:rPr>
                <w:lang w:val="fi-FI" w:eastAsia="fi-FI"/>
              </w:rPr>
            </w:pPr>
            <w:r w:rsidRPr="00C04A08">
              <w:rPr>
                <w:lang w:eastAsia="fi-FI"/>
              </w:rPr>
              <w:t>CA_n261(3O)</w:t>
            </w:r>
          </w:p>
        </w:tc>
        <w:tc>
          <w:tcPr>
            <w:tcW w:w="992" w:type="dxa"/>
            <w:tcBorders>
              <w:top w:val="nil"/>
              <w:left w:val="nil"/>
              <w:bottom w:val="single" w:sz="4" w:space="0" w:color="auto"/>
              <w:right w:val="single" w:sz="4" w:space="0" w:color="auto"/>
            </w:tcBorders>
            <w:shd w:val="clear" w:color="auto" w:fill="auto"/>
            <w:hideMark/>
          </w:tcPr>
          <w:p w14:paraId="2CA23534" w14:textId="3209410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DFDADD" w14:textId="280F8C7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7DC3B5B" w14:textId="778DA26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DE018E" w14:textId="0F9C211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EE62D9" w14:textId="73AE10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531CDD" w14:textId="77BDB6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8711D8" w14:textId="441339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450DB" w14:textId="30A2A0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5E9CAD" w14:textId="57ADCBB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6AD7EC1" w14:textId="77777777" w:rsidR="002057C3" w:rsidRPr="00C04A08" w:rsidRDefault="002057C3" w:rsidP="002057C3">
            <w:pPr>
              <w:pStyle w:val="TAC"/>
              <w:rPr>
                <w:lang w:val="fi-FI" w:eastAsia="fi-FI"/>
              </w:rPr>
            </w:pPr>
            <w:r w:rsidRPr="00C04A08">
              <w:rPr>
                <w:lang w:val="en-US" w:eastAsia="fi-FI"/>
              </w:rPr>
              <w:t>0</w:t>
            </w:r>
          </w:p>
        </w:tc>
      </w:tr>
      <w:tr w:rsidR="002057C3" w:rsidRPr="00C04A08" w14:paraId="6BC9F61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482176" w14:textId="77777777" w:rsidR="002057C3" w:rsidRPr="00C04A08" w:rsidRDefault="002057C3" w:rsidP="002057C3">
            <w:pPr>
              <w:pStyle w:val="TAC"/>
              <w:rPr>
                <w:lang w:val="fi-FI" w:eastAsia="fi-FI"/>
              </w:rPr>
            </w:pPr>
            <w:r w:rsidRPr="00C04A08">
              <w:rPr>
                <w:lang w:eastAsia="fi-FI"/>
              </w:rPr>
              <w:t>CA_n261(A-4O)</w:t>
            </w:r>
          </w:p>
        </w:tc>
        <w:tc>
          <w:tcPr>
            <w:tcW w:w="1390" w:type="dxa"/>
            <w:tcBorders>
              <w:top w:val="nil"/>
              <w:left w:val="nil"/>
              <w:bottom w:val="single" w:sz="4" w:space="0" w:color="auto"/>
              <w:right w:val="single" w:sz="4" w:space="0" w:color="auto"/>
            </w:tcBorders>
            <w:shd w:val="clear" w:color="auto" w:fill="auto"/>
            <w:hideMark/>
          </w:tcPr>
          <w:p w14:paraId="733869AE"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63B32CB" w14:textId="281D3AF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81875E1" w14:textId="77777777" w:rsidR="002057C3" w:rsidRPr="00C04A08" w:rsidRDefault="002057C3" w:rsidP="002057C3">
            <w:pPr>
              <w:pStyle w:val="TAC"/>
              <w:rPr>
                <w:lang w:val="fi-FI" w:eastAsia="fi-FI"/>
              </w:rPr>
            </w:pPr>
            <w:r w:rsidRPr="00C04A08">
              <w:rPr>
                <w:lang w:eastAsia="fi-FI"/>
              </w:rPr>
              <w:t>CA_n261(4O)</w:t>
            </w:r>
          </w:p>
        </w:tc>
        <w:tc>
          <w:tcPr>
            <w:tcW w:w="850" w:type="dxa"/>
            <w:tcBorders>
              <w:top w:val="nil"/>
              <w:left w:val="nil"/>
              <w:bottom w:val="single" w:sz="4" w:space="0" w:color="auto"/>
              <w:right w:val="single" w:sz="4" w:space="0" w:color="auto"/>
            </w:tcBorders>
            <w:shd w:val="clear" w:color="auto" w:fill="auto"/>
            <w:hideMark/>
          </w:tcPr>
          <w:p w14:paraId="1D6F144E" w14:textId="69E4DF3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96AA676" w14:textId="0C53E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80EA91" w14:textId="0991584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B36D28" w14:textId="27F54F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6F5F03" w14:textId="090420E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9CDADE" w14:textId="7E7004A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855C53" w14:textId="2A70663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33C8A6" w14:textId="3A02F6AD"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A562BF" w14:textId="77777777" w:rsidR="002057C3" w:rsidRPr="00C04A08" w:rsidRDefault="002057C3" w:rsidP="002057C3">
            <w:pPr>
              <w:pStyle w:val="TAC"/>
              <w:rPr>
                <w:lang w:val="fi-FI" w:eastAsia="fi-FI"/>
              </w:rPr>
            </w:pPr>
            <w:r w:rsidRPr="00C04A08">
              <w:rPr>
                <w:lang w:val="en-US" w:eastAsia="fi-FI"/>
              </w:rPr>
              <w:t>0</w:t>
            </w:r>
          </w:p>
        </w:tc>
      </w:tr>
      <w:tr w:rsidR="002057C3" w:rsidRPr="00C04A08" w14:paraId="705DDA11"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F23C0D" w14:textId="77777777" w:rsidR="002057C3" w:rsidRPr="00C04A08" w:rsidRDefault="002057C3" w:rsidP="002057C3">
            <w:pPr>
              <w:pStyle w:val="TAC"/>
              <w:rPr>
                <w:lang w:val="fi-FI" w:eastAsia="fi-FI"/>
              </w:rPr>
            </w:pPr>
            <w:r w:rsidRPr="00C04A08">
              <w:rPr>
                <w:lang w:eastAsia="fi-FI"/>
              </w:rPr>
              <w:t>CA_n261(A-5O)</w:t>
            </w:r>
          </w:p>
        </w:tc>
        <w:tc>
          <w:tcPr>
            <w:tcW w:w="1390" w:type="dxa"/>
            <w:tcBorders>
              <w:top w:val="nil"/>
              <w:left w:val="nil"/>
              <w:bottom w:val="single" w:sz="4" w:space="0" w:color="auto"/>
              <w:right w:val="single" w:sz="4" w:space="0" w:color="auto"/>
            </w:tcBorders>
            <w:shd w:val="clear" w:color="auto" w:fill="auto"/>
            <w:hideMark/>
          </w:tcPr>
          <w:p w14:paraId="10F690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FFECBA" w14:textId="0E8F6F07" w:rsidR="002057C3" w:rsidRPr="00C04A08" w:rsidRDefault="002057C3" w:rsidP="002057C3">
            <w:pPr>
              <w:pStyle w:val="TAC"/>
              <w:rPr>
                <w:lang w:val="fi-FI" w:eastAsia="fi-FI"/>
              </w:rPr>
            </w:pPr>
            <w:r w:rsidRPr="00C04A08">
              <w:rPr>
                <w:lang w:eastAsia="fi-FI"/>
              </w:rPr>
              <w:t>n261</w:t>
            </w:r>
            <w:r>
              <w:rPr>
                <w:lang w:eastAsia="fi-FI"/>
              </w:rPr>
              <w:t>A</w:t>
            </w:r>
          </w:p>
        </w:tc>
        <w:tc>
          <w:tcPr>
            <w:tcW w:w="4394" w:type="dxa"/>
            <w:gridSpan w:val="5"/>
            <w:tcBorders>
              <w:top w:val="single" w:sz="4" w:space="0" w:color="auto"/>
              <w:left w:val="nil"/>
              <w:bottom w:val="single" w:sz="4" w:space="0" w:color="auto"/>
              <w:right w:val="single" w:sz="4" w:space="0" w:color="000000"/>
            </w:tcBorders>
            <w:shd w:val="clear" w:color="auto" w:fill="auto"/>
            <w:hideMark/>
          </w:tcPr>
          <w:p w14:paraId="3E297E67" w14:textId="77777777" w:rsidR="002057C3" w:rsidRPr="00C04A08" w:rsidRDefault="002057C3" w:rsidP="002057C3">
            <w:pPr>
              <w:pStyle w:val="TAC"/>
              <w:rPr>
                <w:lang w:val="fi-FI" w:eastAsia="fi-FI"/>
              </w:rPr>
            </w:pPr>
            <w:r w:rsidRPr="00C04A08">
              <w:rPr>
                <w:lang w:eastAsia="fi-FI"/>
              </w:rPr>
              <w:t>CA_n261(5O)</w:t>
            </w:r>
          </w:p>
        </w:tc>
        <w:tc>
          <w:tcPr>
            <w:tcW w:w="993" w:type="dxa"/>
            <w:tcBorders>
              <w:top w:val="nil"/>
              <w:left w:val="nil"/>
              <w:bottom w:val="single" w:sz="4" w:space="0" w:color="auto"/>
              <w:right w:val="single" w:sz="4" w:space="0" w:color="auto"/>
            </w:tcBorders>
            <w:shd w:val="clear" w:color="auto" w:fill="auto"/>
            <w:hideMark/>
          </w:tcPr>
          <w:p w14:paraId="58E2FF4C" w14:textId="350E587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68E433" w14:textId="0264E38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726FC" w14:textId="7379E6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6F5CB3" w14:textId="2699D1C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441FFC" w14:textId="761179A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8BE209" w14:textId="1775355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6B44CA" w14:textId="1EBE2C08"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53AEB32" w14:textId="77777777" w:rsidR="002057C3" w:rsidRPr="00C04A08" w:rsidRDefault="002057C3" w:rsidP="002057C3">
            <w:pPr>
              <w:pStyle w:val="TAC"/>
              <w:rPr>
                <w:lang w:val="fi-FI" w:eastAsia="fi-FI"/>
              </w:rPr>
            </w:pPr>
            <w:r w:rsidRPr="00C04A08">
              <w:rPr>
                <w:lang w:val="en-US" w:eastAsia="fi-FI"/>
              </w:rPr>
              <w:t>0</w:t>
            </w:r>
          </w:p>
        </w:tc>
      </w:tr>
      <w:tr w:rsidR="002057C3" w:rsidRPr="00C04A08" w14:paraId="44A758F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83B696" w14:textId="77777777" w:rsidR="002057C3" w:rsidRPr="00C04A08" w:rsidRDefault="002057C3" w:rsidP="002057C3">
            <w:pPr>
              <w:pStyle w:val="TAC"/>
              <w:rPr>
                <w:lang w:val="fi-FI" w:eastAsia="fi-FI"/>
              </w:rPr>
            </w:pPr>
            <w:r w:rsidRPr="00C04A08">
              <w:rPr>
                <w:lang w:eastAsia="fi-FI"/>
              </w:rPr>
              <w:t>CA_n261(A-6O)</w:t>
            </w:r>
          </w:p>
        </w:tc>
        <w:tc>
          <w:tcPr>
            <w:tcW w:w="1390" w:type="dxa"/>
            <w:tcBorders>
              <w:top w:val="nil"/>
              <w:left w:val="nil"/>
              <w:bottom w:val="single" w:sz="4" w:space="0" w:color="auto"/>
              <w:right w:val="single" w:sz="4" w:space="0" w:color="auto"/>
            </w:tcBorders>
            <w:shd w:val="clear" w:color="auto" w:fill="auto"/>
            <w:hideMark/>
          </w:tcPr>
          <w:p w14:paraId="67006E6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997F47" w14:textId="1E26181A" w:rsidR="002057C3" w:rsidRPr="00C04A08" w:rsidRDefault="002057C3" w:rsidP="002057C3">
            <w:pPr>
              <w:pStyle w:val="TAC"/>
              <w:rPr>
                <w:lang w:val="fi-FI" w:eastAsia="fi-FI"/>
              </w:rPr>
            </w:pPr>
            <w:r w:rsidRPr="00C04A08">
              <w:rPr>
                <w:lang w:eastAsia="fi-FI"/>
              </w:rPr>
              <w:t>n261</w:t>
            </w:r>
            <w:r>
              <w:rPr>
                <w:lang w:eastAsia="fi-FI"/>
              </w:rPr>
              <w:t>A</w:t>
            </w:r>
          </w:p>
        </w:tc>
        <w:tc>
          <w:tcPr>
            <w:tcW w:w="5387" w:type="dxa"/>
            <w:gridSpan w:val="6"/>
            <w:tcBorders>
              <w:top w:val="single" w:sz="4" w:space="0" w:color="auto"/>
              <w:left w:val="nil"/>
              <w:bottom w:val="single" w:sz="4" w:space="0" w:color="auto"/>
              <w:right w:val="single" w:sz="4" w:space="0" w:color="000000"/>
            </w:tcBorders>
            <w:shd w:val="clear" w:color="auto" w:fill="auto"/>
            <w:hideMark/>
          </w:tcPr>
          <w:p w14:paraId="19B4904D" w14:textId="77777777" w:rsidR="002057C3" w:rsidRPr="00C04A08" w:rsidRDefault="002057C3" w:rsidP="002057C3">
            <w:pPr>
              <w:pStyle w:val="TAC"/>
              <w:rPr>
                <w:lang w:val="fi-FI" w:eastAsia="fi-FI"/>
              </w:rPr>
            </w:pPr>
            <w:r w:rsidRPr="00C04A08">
              <w:rPr>
                <w:lang w:eastAsia="fi-FI"/>
              </w:rPr>
              <w:t>CA_n261(6O)</w:t>
            </w:r>
          </w:p>
        </w:tc>
        <w:tc>
          <w:tcPr>
            <w:tcW w:w="850" w:type="dxa"/>
            <w:tcBorders>
              <w:top w:val="nil"/>
              <w:left w:val="nil"/>
              <w:bottom w:val="single" w:sz="4" w:space="0" w:color="auto"/>
              <w:right w:val="single" w:sz="4" w:space="0" w:color="auto"/>
            </w:tcBorders>
            <w:shd w:val="clear" w:color="auto" w:fill="auto"/>
            <w:hideMark/>
          </w:tcPr>
          <w:p w14:paraId="3F1094B8" w14:textId="068C28A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2619E7" w14:textId="49FFF3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CA290" w14:textId="7B3A7E4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B53AAA" w14:textId="0E0A8D2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8691E" w14:textId="45D70A6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058A2E" w14:textId="6079D458"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192B7F1" w14:textId="77777777" w:rsidR="002057C3" w:rsidRPr="00C04A08" w:rsidRDefault="002057C3" w:rsidP="002057C3">
            <w:pPr>
              <w:pStyle w:val="TAC"/>
              <w:rPr>
                <w:lang w:val="fi-FI" w:eastAsia="fi-FI"/>
              </w:rPr>
            </w:pPr>
            <w:r w:rsidRPr="00C04A08">
              <w:rPr>
                <w:lang w:val="en-US" w:eastAsia="fi-FI"/>
              </w:rPr>
              <w:t>0</w:t>
            </w:r>
          </w:p>
        </w:tc>
      </w:tr>
      <w:tr w:rsidR="002057C3" w:rsidRPr="00C04A08" w14:paraId="4A2624C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0DC3D7" w14:textId="77777777" w:rsidR="002057C3" w:rsidRPr="00C04A08" w:rsidRDefault="002057C3" w:rsidP="002057C3">
            <w:pPr>
              <w:pStyle w:val="TAC"/>
              <w:rPr>
                <w:lang w:val="fi-FI" w:eastAsia="fi-FI"/>
              </w:rPr>
            </w:pPr>
            <w:r w:rsidRPr="00C04A08">
              <w:rPr>
                <w:lang w:eastAsia="fi-FI"/>
              </w:rPr>
              <w:t>CA_n261(A-7O)</w:t>
            </w:r>
          </w:p>
        </w:tc>
        <w:tc>
          <w:tcPr>
            <w:tcW w:w="1390" w:type="dxa"/>
            <w:tcBorders>
              <w:top w:val="nil"/>
              <w:left w:val="nil"/>
              <w:bottom w:val="single" w:sz="4" w:space="0" w:color="auto"/>
              <w:right w:val="single" w:sz="4" w:space="0" w:color="auto"/>
            </w:tcBorders>
            <w:shd w:val="clear" w:color="auto" w:fill="auto"/>
            <w:hideMark/>
          </w:tcPr>
          <w:p w14:paraId="221EF87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2E62D1" w14:textId="1E3C734F" w:rsidR="002057C3" w:rsidRPr="00C04A08" w:rsidRDefault="002057C3" w:rsidP="002057C3">
            <w:pPr>
              <w:pStyle w:val="TAC"/>
              <w:rPr>
                <w:lang w:val="fi-FI" w:eastAsia="fi-FI"/>
              </w:rPr>
            </w:pPr>
            <w:r w:rsidRPr="00C04A08">
              <w:rPr>
                <w:lang w:eastAsia="fi-FI"/>
              </w:rPr>
              <w:t>n261</w:t>
            </w:r>
            <w:r>
              <w:rPr>
                <w:lang w:eastAsia="fi-FI"/>
              </w:rPr>
              <w:t>A</w:t>
            </w:r>
          </w:p>
        </w:tc>
        <w:tc>
          <w:tcPr>
            <w:tcW w:w="6237" w:type="dxa"/>
            <w:gridSpan w:val="7"/>
            <w:tcBorders>
              <w:top w:val="single" w:sz="4" w:space="0" w:color="auto"/>
              <w:left w:val="nil"/>
              <w:bottom w:val="single" w:sz="4" w:space="0" w:color="auto"/>
              <w:right w:val="single" w:sz="4" w:space="0" w:color="000000"/>
            </w:tcBorders>
            <w:shd w:val="clear" w:color="auto" w:fill="auto"/>
            <w:hideMark/>
          </w:tcPr>
          <w:p w14:paraId="2391BC40" w14:textId="77777777" w:rsidR="002057C3" w:rsidRPr="00C04A08" w:rsidRDefault="002057C3" w:rsidP="002057C3">
            <w:pPr>
              <w:pStyle w:val="TAC"/>
              <w:rPr>
                <w:lang w:val="fi-FI" w:eastAsia="fi-FI"/>
              </w:rPr>
            </w:pPr>
            <w:r w:rsidRPr="00C04A08">
              <w:rPr>
                <w:lang w:eastAsia="fi-FI"/>
              </w:rPr>
              <w:t>CA_n261(7O)</w:t>
            </w:r>
          </w:p>
        </w:tc>
        <w:tc>
          <w:tcPr>
            <w:tcW w:w="709" w:type="dxa"/>
            <w:tcBorders>
              <w:top w:val="nil"/>
              <w:left w:val="nil"/>
              <w:bottom w:val="single" w:sz="4" w:space="0" w:color="auto"/>
              <w:right w:val="single" w:sz="4" w:space="0" w:color="auto"/>
            </w:tcBorders>
            <w:shd w:val="clear" w:color="auto" w:fill="auto"/>
            <w:hideMark/>
          </w:tcPr>
          <w:p w14:paraId="28EFB24D" w14:textId="65B80D4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97FFA7" w14:textId="60E3400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76EAC" w14:textId="091C2C7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9DC7DB" w14:textId="18E224C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08CA58" w14:textId="31E5900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54744C5" w14:textId="77777777" w:rsidR="002057C3" w:rsidRPr="00C04A08" w:rsidRDefault="002057C3" w:rsidP="002057C3">
            <w:pPr>
              <w:pStyle w:val="TAC"/>
              <w:rPr>
                <w:lang w:val="fi-FI" w:eastAsia="fi-FI"/>
              </w:rPr>
            </w:pPr>
            <w:r w:rsidRPr="00C04A08">
              <w:rPr>
                <w:lang w:val="en-US" w:eastAsia="fi-FI"/>
              </w:rPr>
              <w:t>0</w:t>
            </w:r>
          </w:p>
        </w:tc>
      </w:tr>
      <w:tr w:rsidR="002057C3" w:rsidRPr="00C04A08" w14:paraId="5549BF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5CC0A1" w14:textId="77777777" w:rsidR="002057C3" w:rsidRPr="00C04A08" w:rsidRDefault="002057C3" w:rsidP="002057C3">
            <w:pPr>
              <w:pStyle w:val="TAC"/>
              <w:rPr>
                <w:lang w:val="fi-FI" w:eastAsia="fi-FI"/>
              </w:rPr>
            </w:pPr>
            <w:r w:rsidRPr="00C04A08">
              <w:rPr>
                <w:lang w:eastAsia="fi-FI"/>
              </w:rPr>
              <w:t>CA_n261(A-P)</w:t>
            </w:r>
          </w:p>
        </w:tc>
        <w:tc>
          <w:tcPr>
            <w:tcW w:w="1390" w:type="dxa"/>
            <w:tcBorders>
              <w:top w:val="nil"/>
              <w:left w:val="nil"/>
              <w:bottom w:val="single" w:sz="4" w:space="0" w:color="auto"/>
              <w:right w:val="single" w:sz="4" w:space="0" w:color="auto"/>
            </w:tcBorders>
            <w:shd w:val="clear" w:color="auto" w:fill="auto"/>
            <w:hideMark/>
          </w:tcPr>
          <w:p w14:paraId="6556A3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7B90268" w14:textId="44E5055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9E38D5" w14:textId="77777777" w:rsidR="002057C3" w:rsidRPr="00C04A08" w:rsidRDefault="002057C3" w:rsidP="002057C3">
            <w:pPr>
              <w:pStyle w:val="TAC"/>
              <w:rPr>
                <w:lang w:val="fi-FI" w:eastAsia="fi-FI"/>
              </w:rPr>
            </w:pPr>
            <w:r w:rsidRPr="00C04A08">
              <w:rPr>
                <w:lang w:eastAsia="fi-FI"/>
              </w:rPr>
              <w:t>CA_n261P</w:t>
            </w:r>
          </w:p>
        </w:tc>
        <w:tc>
          <w:tcPr>
            <w:tcW w:w="992" w:type="dxa"/>
            <w:tcBorders>
              <w:top w:val="nil"/>
              <w:left w:val="nil"/>
              <w:bottom w:val="single" w:sz="4" w:space="0" w:color="auto"/>
              <w:right w:val="single" w:sz="4" w:space="0" w:color="auto"/>
            </w:tcBorders>
            <w:shd w:val="clear" w:color="auto" w:fill="auto"/>
            <w:hideMark/>
          </w:tcPr>
          <w:p w14:paraId="13F7102F" w14:textId="36AA8AF7"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8349586" w14:textId="47A1EB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58DCDE" w14:textId="29E5379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1E0A6A" w14:textId="5992A12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B824F36" w14:textId="693D34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25A821" w14:textId="6C0D483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AFC7D8" w14:textId="54984DA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925261" w14:textId="71E8F508"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E6F33D2" w14:textId="110D38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23DE4C" w14:textId="433E805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13EFBC"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9E0EF50" w14:textId="77777777" w:rsidR="002057C3" w:rsidRPr="00C04A08" w:rsidRDefault="002057C3" w:rsidP="002057C3">
            <w:pPr>
              <w:pStyle w:val="TAC"/>
              <w:rPr>
                <w:lang w:val="fi-FI" w:eastAsia="fi-FI"/>
              </w:rPr>
            </w:pPr>
            <w:r w:rsidRPr="00C04A08">
              <w:rPr>
                <w:lang w:val="en-US" w:eastAsia="fi-FI"/>
              </w:rPr>
              <w:t>0</w:t>
            </w:r>
          </w:p>
        </w:tc>
      </w:tr>
      <w:tr w:rsidR="002057C3" w:rsidRPr="00C04A08" w14:paraId="4620DE7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354FFF" w14:textId="77777777" w:rsidR="002057C3" w:rsidRPr="00C04A08" w:rsidRDefault="002057C3" w:rsidP="002057C3">
            <w:pPr>
              <w:pStyle w:val="TAC"/>
              <w:rPr>
                <w:lang w:val="fi-FI" w:eastAsia="fi-FI"/>
              </w:rPr>
            </w:pPr>
            <w:r w:rsidRPr="00C04A08">
              <w:rPr>
                <w:lang w:eastAsia="fi-FI"/>
              </w:rPr>
              <w:t>CA_n261(A-2P)</w:t>
            </w:r>
          </w:p>
        </w:tc>
        <w:tc>
          <w:tcPr>
            <w:tcW w:w="1390" w:type="dxa"/>
            <w:tcBorders>
              <w:top w:val="nil"/>
              <w:left w:val="nil"/>
              <w:bottom w:val="single" w:sz="4" w:space="0" w:color="auto"/>
              <w:right w:val="single" w:sz="4" w:space="0" w:color="auto"/>
            </w:tcBorders>
            <w:shd w:val="clear" w:color="auto" w:fill="auto"/>
            <w:hideMark/>
          </w:tcPr>
          <w:p w14:paraId="5D4A8D4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1BAE7F" w14:textId="45DE4E9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1020AB7" w14:textId="77777777" w:rsidR="002057C3" w:rsidRPr="00C04A08" w:rsidRDefault="002057C3" w:rsidP="002057C3">
            <w:pPr>
              <w:pStyle w:val="TAC"/>
              <w:rPr>
                <w:lang w:val="fi-FI" w:eastAsia="fi-FI"/>
              </w:rPr>
            </w:pPr>
            <w:r w:rsidRPr="00C04A08">
              <w:rPr>
                <w:lang w:eastAsia="fi-FI"/>
              </w:rPr>
              <w:t>CA_n261(2P)</w:t>
            </w:r>
          </w:p>
        </w:tc>
        <w:tc>
          <w:tcPr>
            <w:tcW w:w="851" w:type="dxa"/>
            <w:tcBorders>
              <w:top w:val="nil"/>
              <w:left w:val="nil"/>
              <w:bottom w:val="single" w:sz="4" w:space="0" w:color="auto"/>
              <w:right w:val="single" w:sz="4" w:space="0" w:color="auto"/>
            </w:tcBorders>
            <w:shd w:val="clear" w:color="auto" w:fill="auto"/>
            <w:hideMark/>
          </w:tcPr>
          <w:p w14:paraId="1661DA63" w14:textId="4FCF4A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03BB84" w14:textId="5E5C6FE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3D8F99" w14:textId="1B3D60B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1BA8F7D" w14:textId="1CB4DD2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1F7D02" w14:textId="6194ADE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0BAFD3" w14:textId="1FE07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64F7A4" w14:textId="009479F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7CF4B7" w14:textId="5B1751F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4FBC8" w14:textId="28B15AA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FBDF53" w14:textId="7FAA75D6"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3B371C7" w14:textId="77777777" w:rsidR="002057C3" w:rsidRPr="00C04A08" w:rsidRDefault="002057C3" w:rsidP="002057C3">
            <w:pPr>
              <w:pStyle w:val="TAC"/>
              <w:rPr>
                <w:lang w:val="fi-FI" w:eastAsia="fi-FI"/>
              </w:rPr>
            </w:pPr>
            <w:r w:rsidRPr="00C04A08">
              <w:rPr>
                <w:lang w:val="en-US" w:eastAsia="fi-FI"/>
              </w:rPr>
              <w:t>0</w:t>
            </w:r>
          </w:p>
        </w:tc>
      </w:tr>
      <w:tr w:rsidR="002057C3" w:rsidRPr="00C04A08" w14:paraId="228AF6A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029EB1" w14:textId="77777777" w:rsidR="002057C3" w:rsidRPr="00C04A08" w:rsidRDefault="002057C3" w:rsidP="002057C3">
            <w:pPr>
              <w:pStyle w:val="TAC"/>
              <w:rPr>
                <w:lang w:val="fi-FI" w:eastAsia="fi-FI"/>
              </w:rPr>
            </w:pPr>
            <w:r w:rsidRPr="00C04A08">
              <w:rPr>
                <w:lang w:eastAsia="fi-FI"/>
              </w:rPr>
              <w:t>CA_n261(A-Q)</w:t>
            </w:r>
          </w:p>
        </w:tc>
        <w:tc>
          <w:tcPr>
            <w:tcW w:w="1390" w:type="dxa"/>
            <w:tcBorders>
              <w:top w:val="nil"/>
              <w:left w:val="nil"/>
              <w:bottom w:val="single" w:sz="4" w:space="0" w:color="auto"/>
              <w:right w:val="single" w:sz="4" w:space="0" w:color="auto"/>
            </w:tcBorders>
            <w:shd w:val="clear" w:color="auto" w:fill="auto"/>
            <w:hideMark/>
          </w:tcPr>
          <w:p w14:paraId="5D8EDFF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D33D822" w14:textId="6193FB8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58F7676B" w14:textId="77777777" w:rsidR="002057C3" w:rsidRPr="00C04A08" w:rsidRDefault="002057C3" w:rsidP="002057C3">
            <w:pPr>
              <w:pStyle w:val="TAC"/>
              <w:rPr>
                <w:lang w:val="fi-FI" w:eastAsia="fi-FI"/>
              </w:rPr>
            </w:pPr>
            <w:r w:rsidRPr="00C04A08">
              <w:rPr>
                <w:lang w:eastAsia="fi-FI"/>
              </w:rPr>
              <w:t>CA_n261Q</w:t>
            </w:r>
          </w:p>
        </w:tc>
        <w:tc>
          <w:tcPr>
            <w:tcW w:w="992" w:type="dxa"/>
            <w:tcBorders>
              <w:top w:val="nil"/>
              <w:left w:val="nil"/>
              <w:bottom w:val="single" w:sz="4" w:space="0" w:color="auto"/>
              <w:right w:val="single" w:sz="4" w:space="0" w:color="auto"/>
            </w:tcBorders>
            <w:shd w:val="clear" w:color="auto" w:fill="auto"/>
            <w:hideMark/>
          </w:tcPr>
          <w:p w14:paraId="26475042" w14:textId="36EEEA98"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8DECC65" w14:textId="06AA98B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53FF0E" w14:textId="59B199F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6C970C" w14:textId="0D6C91BE"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EB94D5" w14:textId="191FE6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B97151" w14:textId="77EA5E0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3D0446" w14:textId="7525DCC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D9AEB8" w14:textId="48948F6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10B902" w14:textId="064DF75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967EC9" w14:textId="7815F8A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18A9EA4"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DF4C735" w14:textId="77777777" w:rsidR="002057C3" w:rsidRPr="00C04A08" w:rsidRDefault="002057C3" w:rsidP="002057C3">
            <w:pPr>
              <w:pStyle w:val="TAC"/>
              <w:rPr>
                <w:lang w:val="fi-FI" w:eastAsia="fi-FI"/>
              </w:rPr>
            </w:pPr>
            <w:r w:rsidRPr="00C04A08">
              <w:rPr>
                <w:lang w:val="en-US" w:eastAsia="fi-FI"/>
              </w:rPr>
              <w:t>0</w:t>
            </w:r>
          </w:p>
        </w:tc>
      </w:tr>
      <w:tr w:rsidR="002057C3" w:rsidRPr="00C04A08" w14:paraId="10932A3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8241EB5" w14:textId="77777777" w:rsidR="002057C3" w:rsidRPr="00C04A08" w:rsidRDefault="002057C3" w:rsidP="002057C3">
            <w:pPr>
              <w:pStyle w:val="TAC"/>
              <w:rPr>
                <w:lang w:val="fi-FI" w:eastAsia="fi-FI"/>
              </w:rPr>
            </w:pPr>
            <w:r w:rsidRPr="00C04A08">
              <w:rPr>
                <w:lang w:eastAsia="fi-FI"/>
              </w:rPr>
              <w:t>CA_n261(A-2Q)</w:t>
            </w:r>
          </w:p>
        </w:tc>
        <w:tc>
          <w:tcPr>
            <w:tcW w:w="1390" w:type="dxa"/>
            <w:tcBorders>
              <w:top w:val="nil"/>
              <w:left w:val="nil"/>
              <w:bottom w:val="single" w:sz="4" w:space="0" w:color="auto"/>
              <w:right w:val="single" w:sz="4" w:space="0" w:color="auto"/>
            </w:tcBorders>
            <w:shd w:val="clear" w:color="auto" w:fill="auto"/>
            <w:hideMark/>
          </w:tcPr>
          <w:p w14:paraId="2CBAE3A4"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8BBD4E9" w14:textId="195B35E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8E3A94F" w14:textId="77777777" w:rsidR="002057C3" w:rsidRPr="00C04A08" w:rsidRDefault="002057C3" w:rsidP="002057C3">
            <w:pPr>
              <w:pStyle w:val="TAC"/>
              <w:rPr>
                <w:lang w:val="fi-FI" w:eastAsia="fi-FI"/>
              </w:rPr>
            </w:pPr>
            <w:r w:rsidRPr="00C04A08">
              <w:rPr>
                <w:lang w:eastAsia="fi-FI"/>
              </w:rPr>
              <w:t>CA_n261(2Q)</w:t>
            </w:r>
          </w:p>
        </w:tc>
        <w:tc>
          <w:tcPr>
            <w:tcW w:w="851" w:type="dxa"/>
            <w:tcBorders>
              <w:top w:val="nil"/>
              <w:left w:val="nil"/>
              <w:bottom w:val="single" w:sz="4" w:space="0" w:color="auto"/>
              <w:right w:val="single" w:sz="4" w:space="0" w:color="auto"/>
            </w:tcBorders>
            <w:shd w:val="clear" w:color="auto" w:fill="auto"/>
            <w:hideMark/>
          </w:tcPr>
          <w:p w14:paraId="50E34485" w14:textId="7DF00B4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C86FDE" w14:textId="7CEDBE6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787169" w14:textId="47AEF30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A3BA35" w14:textId="1DAF0E0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B8721" w14:textId="5FB9968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EBCAD8" w14:textId="6DD19D0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D16961" w14:textId="1D81EE69"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48ED2" w14:textId="1CA3F6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A7ED4C" w14:textId="592539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762BC" w14:textId="0D7506D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1A3B63D" w14:textId="77777777" w:rsidR="002057C3" w:rsidRPr="00C04A08" w:rsidRDefault="002057C3" w:rsidP="002057C3">
            <w:pPr>
              <w:pStyle w:val="TAC"/>
              <w:rPr>
                <w:lang w:val="fi-FI" w:eastAsia="fi-FI"/>
              </w:rPr>
            </w:pPr>
            <w:r w:rsidRPr="00C04A08">
              <w:rPr>
                <w:lang w:val="en-US" w:eastAsia="fi-FI"/>
              </w:rPr>
              <w:t>0</w:t>
            </w:r>
          </w:p>
        </w:tc>
      </w:tr>
      <w:tr w:rsidR="005F09D1" w:rsidRPr="00C04A08" w14:paraId="2BEF00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C82519" w14:textId="77777777" w:rsidR="005F09D1" w:rsidRPr="00C04A08" w:rsidRDefault="005F09D1" w:rsidP="009A71CB">
            <w:pPr>
              <w:pStyle w:val="TAC"/>
              <w:rPr>
                <w:lang w:val="fi-FI" w:eastAsia="fi-FI"/>
              </w:rPr>
            </w:pPr>
            <w:r w:rsidRPr="00C04A08">
              <w:rPr>
                <w:lang w:eastAsia="fi-FI"/>
              </w:rPr>
              <w:t>CA_n261(2A-G)</w:t>
            </w:r>
          </w:p>
        </w:tc>
        <w:tc>
          <w:tcPr>
            <w:tcW w:w="1390" w:type="dxa"/>
            <w:tcBorders>
              <w:top w:val="nil"/>
              <w:left w:val="nil"/>
              <w:bottom w:val="single" w:sz="4" w:space="0" w:color="auto"/>
              <w:right w:val="single" w:sz="4" w:space="0" w:color="auto"/>
            </w:tcBorders>
            <w:shd w:val="clear" w:color="auto" w:fill="auto"/>
            <w:hideMark/>
          </w:tcPr>
          <w:p w14:paraId="3144201A" w14:textId="5D93E1C2" w:rsidR="005F09D1" w:rsidRPr="00C04A08" w:rsidRDefault="005F09D1" w:rsidP="009A71CB">
            <w:pPr>
              <w:pStyle w:val="TAC"/>
              <w:rPr>
                <w:lang w:val="fi-FI" w:eastAsia="fi-FI"/>
              </w:rPr>
            </w:pPr>
            <w:r w:rsidRPr="00C04A08">
              <w:rPr>
                <w:rFonts w:cs="Arial"/>
                <w:szCs w:val="18"/>
              </w:rPr>
              <w:t>CA_n261G</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904E34"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4414E2AE" w14:textId="77777777" w:rsidR="005F09D1" w:rsidRPr="00C04A08" w:rsidRDefault="005F09D1" w:rsidP="009A71CB">
            <w:pPr>
              <w:pStyle w:val="TAC"/>
              <w:rPr>
                <w:lang w:val="fi-FI" w:eastAsia="fi-FI"/>
              </w:rPr>
            </w:pPr>
            <w:r w:rsidRPr="00C04A08">
              <w:rPr>
                <w:lang w:eastAsia="fi-FI"/>
              </w:rPr>
              <w:t>CA_n261G</w:t>
            </w:r>
          </w:p>
        </w:tc>
        <w:tc>
          <w:tcPr>
            <w:tcW w:w="851" w:type="dxa"/>
            <w:tcBorders>
              <w:top w:val="nil"/>
              <w:left w:val="single" w:sz="4" w:space="0" w:color="auto"/>
              <w:bottom w:val="single" w:sz="4" w:space="0" w:color="auto"/>
              <w:right w:val="single" w:sz="4" w:space="0" w:color="auto"/>
            </w:tcBorders>
            <w:shd w:val="clear" w:color="auto" w:fill="auto"/>
            <w:hideMark/>
          </w:tcPr>
          <w:p w14:paraId="7048F31E" w14:textId="042E39A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A3B1CC" w14:textId="7C66DC50"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E8A82A" w14:textId="111ED3B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8830EC" w14:textId="66ABCCB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C98328" w14:textId="67D8A69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B982ED" w14:textId="7D7D196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E09F6F" w14:textId="4345212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65116ED" w14:textId="4E156B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E96560" w14:textId="26C1265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E30791" w14:textId="0D48BB27" w:rsidR="005F09D1"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BA60A88" w14:textId="77777777" w:rsidR="005F09D1" w:rsidRPr="00C04A08" w:rsidRDefault="005F09D1" w:rsidP="009A71CB">
            <w:pPr>
              <w:pStyle w:val="TAC"/>
              <w:rPr>
                <w:lang w:val="fi-FI" w:eastAsia="fi-FI"/>
              </w:rPr>
            </w:pPr>
            <w:r w:rsidRPr="00C04A08">
              <w:rPr>
                <w:lang w:val="en-US" w:eastAsia="fi-FI"/>
              </w:rPr>
              <w:t>0</w:t>
            </w:r>
          </w:p>
        </w:tc>
      </w:tr>
      <w:tr w:rsidR="005F09D1" w:rsidRPr="00C04A08" w14:paraId="70B48F6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AFFEE48" w14:textId="77777777" w:rsidR="005F09D1" w:rsidRPr="00C04A08" w:rsidRDefault="005F09D1" w:rsidP="009A71CB">
            <w:pPr>
              <w:pStyle w:val="TAC"/>
              <w:rPr>
                <w:lang w:val="fi-FI" w:eastAsia="fi-FI"/>
              </w:rPr>
            </w:pPr>
            <w:r w:rsidRPr="00C04A08">
              <w:rPr>
                <w:lang w:eastAsia="fi-FI"/>
              </w:rPr>
              <w:t>CA_n261(2A-H)</w:t>
            </w:r>
          </w:p>
        </w:tc>
        <w:tc>
          <w:tcPr>
            <w:tcW w:w="1390" w:type="dxa"/>
            <w:tcBorders>
              <w:top w:val="nil"/>
              <w:left w:val="nil"/>
              <w:bottom w:val="single" w:sz="4" w:space="0" w:color="auto"/>
              <w:right w:val="single" w:sz="4" w:space="0" w:color="auto"/>
            </w:tcBorders>
            <w:shd w:val="clear" w:color="auto" w:fill="auto"/>
            <w:hideMark/>
          </w:tcPr>
          <w:p w14:paraId="36FD1341" w14:textId="77777777" w:rsidR="005F09D1" w:rsidRPr="00C04A08" w:rsidRDefault="005F09D1" w:rsidP="009A71CB">
            <w:pPr>
              <w:pStyle w:val="TAC"/>
              <w:rPr>
                <w:rFonts w:cs="Arial"/>
                <w:szCs w:val="18"/>
              </w:rPr>
            </w:pPr>
            <w:r w:rsidRPr="00C04A08">
              <w:rPr>
                <w:rFonts w:cs="Arial"/>
                <w:szCs w:val="18"/>
              </w:rPr>
              <w:t>CA_n261G</w:t>
            </w:r>
          </w:p>
          <w:p w14:paraId="17650026" w14:textId="3A407B52" w:rsidR="005F09D1" w:rsidRPr="00C04A08" w:rsidRDefault="005F09D1" w:rsidP="009A71CB">
            <w:pPr>
              <w:pStyle w:val="TAC"/>
              <w:rPr>
                <w:lang w:val="fi-FI" w:eastAsia="fi-FI"/>
              </w:rPr>
            </w:pPr>
            <w:r w:rsidRPr="00C04A08">
              <w:rPr>
                <w:rFonts w:cs="Arial"/>
                <w:szCs w:val="18"/>
              </w:rPr>
              <w:t>CA_n261H</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8C369EE"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1BC384D0" w14:textId="77777777" w:rsidR="005F09D1" w:rsidRPr="00C04A08" w:rsidRDefault="005F09D1" w:rsidP="009A71CB">
            <w:pPr>
              <w:pStyle w:val="TAC"/>
              <w:rPr>
                <w:lang w:val="fi-FI" w:eastAsia="fi-FI"/>
              </w:rPr>
            </w:pPr>
            <w:r w:rsidRPr="00C04A08">
              <w:rPr>
                <w:lang w:eastAsia="fi-FI"/>
              </w:rPr>
              <w:t>CA_n261H</w:t>
            </w:r>
          </w:p>
        </w:tc>
        <w:tc>
          <w:tcPr>
            <w:tcW w:w="851" w:type="dxa"/>
            <w:tcBorders>
              <w:top w:val="nil"/>
              <w:left w:val="single" w:sz="4" w:space="0" w:color="auto"/>
              <w:bottom w:val="single" w:sz="4" w:space="0" w:color="auto"/>
              <w:right w:val="single" w:sz="4" w:space="0" w:color="auto"/>
            </w:tcBorders>
            <w:shd w:val="clear" w:color="auto" w:fill="auto"/>
            <w:hideMark/>
          </w:tcPr>
          <w:p w14:paraId="36CADFA1" w14:textId="5AE78249"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F1E295" w14:textId="7E7DFF5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8E1F5C" w14:textId="42B977C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55CCDC" w14:textId="60342E8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A0F5DB" w14:textId="4CE913A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0495A0" w14:textId="24A4ED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ECBE0B" w14:textId="664A5BA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37833" w14:textId="4DAAC24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670BF4" w14:textId="2AEAEE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4257CB" w14:textId="47956271"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22F03E0" w14:textId="77777777" w:rsidR="005F09D1" w:rsidRPr="00C04A08" w:rsidRDefault="005F09D1" w:rsidP="009A71CB">
            <w:pPr>
              <w:pStyle w:val="TAC"/>
              <w:rPr>
                <w:lang w:val="fi-FI" w:eastAsia="fi-FI"/>
              </w:rPr>
            </w:pPr>
            <w:r w:rsidRPr="00C04A08">
              <w:rPr>
                <w:lang w:val="en-US" w:eastAsia="fi-FI"/>
              </w:rPr>
              <w:t>0</w:t>
            </w:r>
          </w:p>
        </w:tc>
      </w:tr>
      <w:tr w:rsidR="005F09D1" w:rsidRPr="00C04A08" w14:paraId="556769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E32E4" w14:textId="77777777" w:rsidR="005F09D1" w:rsidRPr="00C04A08" w:rsidRDefault="005F09D1" w:rsidP="009A71CB">
            <w:pPr>
              <w:pStyle w:val="TAC"/>
              <w:rPr>
                <w:lang w:val="fi-FI" w:eastAsia="fi-FI"/>
              </w:rPr>
            </w:pPr>
            <w:r w:rsidRPr="00C04A08">
              <w:rPr>
                <w:lang w:eastAsia="fi-FI"/>
              </w:rPr>
              <w:t>CA_n261(2A-I)</w:t>
            </w:r>
          </w:p>
        </w:tc>
        <w:tc>
          <w:tcPr>
            <w:tcW w:w="1390" w:type="dxa"/>
            <w:tcBorders>
              <w:top w:val="nil"/>
              <w:left w:val="nil"/>
              <w:bottom w:val="single" w:sz="4" w:space="0" w:color="auto"/>
              <w:right w:val="single" w:sz="4" w:space="0" w:color="auto"/>
            </w:tcBorders>
            <w:shd w:val="clear" w:color="auto" w:fill="auto"/>
            <w:hideMark/>
          </w:tcPr>
          <w:p w14:paraId="6DC26CD0" w14:textId="77777777" w:rsidR="005F09D1" w:rsidRPr="00C04A08" w:rsidRDefault="005F09D1" w:rsidP="009A71CB">
            <w:pPr>
              <w:pStyle w:val="TAC"/>
              <w:rPr>
                <w:rFonts w:cs="Arial"/>
                <w:szCs w:val="18"/>
              </w:rPr>
            </w:pPr>
            <w:r w:rsidRPr="00C04A08">
              <w:rPr>
                <w:rFonts w:cs="Arial"/>
                <w:szCs w:val="18"/>
              </w:rPr>
              <w:t>CA_n261G</w:t>
            </w:r>
          </w:p>
          <w:p w14:paraId="39B82FAE" w14:textId="0FDB5E6E" w:rsidR="005F09D1" w:rsidRPr="00C04A08" w:rsidRDefault="005F09D1" w:rsidP="009A71CB">
            <w:pPr>
              <w:pStyle w:val="TAC"/>
              <w:rPr>
                <w:rFonts w:cs="Arial"/>
                <w:szCs w:val="18"/>
              </w:rPr>
            </w:pPr>
            <w:r w:rsidRPr="00C04A08">
              <w:rPr>
                <w:rFonts w:cs="Arial"/>
                <w:szCs w:val="18"/>
              </w:rPr>
              <w:t>CA_n261H</w:t>
            </w:r>
          </w:p>
          <w:p w14:paraId="222331F7" w14:textId="48EE5AA6" w:rsidR="005F09D1" w:rsidRPr="00C04A08" w:rsidRDefault="005F09D1" w:rsidP="009A71CB">
            <w:pPr>
              <w:pStyle w:val="TAC"/>
              <w:rPr>
                <w:lang w:eastAsia="fi-FI"/>
              </w:rPr>
            </w:pPr>
            <w:r w:rsidRPr="00C04A08">
              <w:rPr>
                <w:rFonts w:cs="Arial"/>
                <w:szCs w:val="18"/>
              </w:rPr>
              <w:t>CA_n261I</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3B40A21A"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3997A353" w14:textId="77777777" w:rsidR="005F09D1" w:rsidRPr="00C04A08" w:rsidRDefault="005F09D1" w:rsidP="009A71CB">
            <w:pPr>
              <w:pStyle w:val="TAC"/>
              <w:rPr>
                <w:lang w:val="fi-FI" w:eastAsia="fi-FI"/>
              </w:rPr>
            </w:pPr>
            <w:r w:rsidRPr="00C04A08">
              <w:rPr>
                <w:lang w:eastAsia="fi-FI"/>
              </w:rPr>
              <w:t>CA_n261I</w:t>
            </w:r>
          </w:p>
        </w:tc>
        <w:tc>
          <w:tcPr>
            <w:tcW w:w="851" w:type="dxa"/>
            <w:tcBorders>
              <w:top w:val="nil"/>
              <w:left w:val="single" w:sz="4" w:space="0" w:color="auto"/>
              <w:bottom w:val="single" w:sz="4" w:space="0" w:color="auto"/>
              <w:right w:val="single" w:sz="4" w:space="0" w:color="auto"/>
            </w:tcBorders>
            <w:shd w:val="clear" w:color="auto" w:fill="auto"/>
            <w:hideMark/>
          </w:tcPr>
          <w:p w14:paraId="096185DE" w14:textId="11B9BDFD"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D593989" w14:textId="1DBA3E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013D32" w14:textId="0D0302F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958DE4" w14:textId="47954C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713ECB" w14:textId="45B2AEA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82B8DB" w14:textId="72E2F38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FA6B80" w14:textId="07A4E74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EFABAFA" w14:textId="5C4A081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E412D6" w14:textId="1F24CD5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B3A2FE" w14:textId="71DD05EA"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9809880" w14:textId="77777777" w:rsidR="005F09D1" w:rsidRPr="00C04A08" w:rsidRDefault="005F09D1" w:rsidP="009A71CB">
            <w:pPr>
              <w:pStyle w:val="TAC"/>
              <w:rPr>
                <w:lang w:val="fi-FI" w:eastAsia="fi-FI"/>
              </w:rPr>
            </w:pPr>
            <w:r w:rsidRPr="00C04A08">
              <w:rPr>
                <w:lang w:val="en-US" w:eastAsia="fi-FI"/>
              </w:rPr>
              <w:t>0</w:t>
            </w:r>
          </w:p>
        </w:tc>
      </w:tr>
      <w:tr w:rsidR="005F09D1" w:rsidRPr="00C04A08" w14:paraId="3DB19F6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B463446" w14:textId="77777777" w:rsidR="005F09D1" w:rsidRPr="00C04A08" w:rsidRDefault="005F09D1" w:rsidP="009A71CB">
            <w:pPr>
              <w:pStyle w:val="TAC"/>
              <w:rPr>
                <w:lang w:val="fi-FI" w:eastAsia="fi-FI"/>
              </w:rPr>
            </w:pPr>
            <w:r w:rsidRPr="00C04A08">
              <w:rPr>
                <w:lang w:eastAsia="fi-FI"/>
              </w:rPr>
              <w:t>CA_n261(3A-G)</w:t>
            </w:r>
          </w:p>
        </w:tc>
        <w:tc>
          <w:tcPr>
            <w:tcW w:w="1390" w:type="dxa"/>
            <w:tcBorders>
              <w:top w:val="nil"/>
              <w:left w:val="nil"/>
              <w:bottom w:val="single" w:sz="4" w:space="0" w:color="auto"/>
              <w:right w:val="single" w:sz="4" w:space="0" w:color="auto"/>
            </w:tcBorders>
            <w:shd w:val="clear" w:color="auto" w:fill="auto"/>
            <w:hideMark/>
          </w:tcPr>
          <w:p w14:paraId="4F506228" w14:textId="4738D3D3" w:rsidR="005F09D1" w:rsidRPr="00C04A08" w:rsidRDefault="005F09D1" w:rsidP="009A71CB">
            <w:pPr>
              <w:pStyle w:val="TAC"/>
              <w:rPr>
                <w:lang w:val="fi-FI" w:eastAsia="fi-FI"/>
              </w:rPr>
            </w:pPr>
            <w:r w:rsidRPr="00C04A08">
              <w:rPr>
                <w:rFonts w:cs="Arial"/>
                <w:szCs w:val="18"/>
              </w:rPr>
              <w:t>CA_n261G</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9D274C4" w14:textId="77777777" w:rsidR="005F09D1" w:rsidRPr="00C04A08" w:rsidRDefault="005F09D1" w:rsidP="009A71CB">
            <w:pPr>
              <w:pStyle w:val="TAC"/>
              <w:rPr>
                <w:lang w:val="fi-FI" w:eastAsia="fi-FI"/>
              </w:rPr>
            </w:pPr>
            <w:r w:rsidRPr="00C04A08">
              <w:rPr>
                <w:lang w:eastAsia="fi-FI"/>
              </w:rPr>
              <w:t>CA_n261(3A)</w:t>
            </w:r>
          </w:p>
        </w:tc>
        <w:tc>
          <w:tcPr>
            <w:tcW w:w="851" w:type="dxa"/>
            <w:tcBorders>
              <w:top w:val="nil"/>
              <w:left w:val="nil"/>
              <w:bottom w:val="single" w:sz="4" w:space="0" w:color="auto"/>
              <w:right w:val="nil"/>
            </w:tcBorders>
            <w:shd w:val="clear" w:color="auto" w:fill="auto"/>
            <w:hideMark/>
          </w:tcPr>
          <w:p w14:paraId="79D6740B" w14:textId="77777777" w:rsidR="005F09D1" w:rsidRPr="00C04A08" w:rsidRDefault="005F09D1" w:rsidP="009A71CB">
            <w:pPr>
              <w:pStyle w:val="TAC"/>
              <w:rPr>
                <w:lang w:val="fi-FI" w:eastAsia="fi-FI"/>
              </w:rPr>
            </w:pPr>
            <w:r w:rsidRPr="00C04A08">
              <w:rPr>
                <w:lang w:eastAsia="fi-FI"/>
              </w:rPr>
              <w:t>CA_n261G</w:t>
            </w:r>
          </w:p>
        </w:tc>
        <w:tc>
          <w:tcPr>
            <w:tcW w:w="992" w:type="dxa"/>
            <w:tcBorders>
              <w:top w:val="nil"/>
              <w:left w:val="single" w:sz="4" w:space="0" w:color="auto"/>
              <w:bottom w:val="single" w:sz="4" w:space="0" w:color="auto"/>
              <w:right w:val="single" w:sz="4" w:space="0" w:color="auto"/>
            </w:tcBorders>
            <w:shd w:val="clear" w:color="auto" w:fill="auto"/>
            <w:hideMark/>
          </w:tcPr>
          <w:p w14:paraId="332EB8F7" w14:textId="61E5856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7AB605" w14:textId="3D3B864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8A5B2EF" w14:textId="2F9A2A2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CE61D9" w14:textId="4850F3E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8CB8AA" w14:textId="64A928C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5551B" w14:textId="488D2D0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EED6AF" w14:textId="6B06741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AEC460" w14:textId="71A04F7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B077AE" w14:textId="5FFD7C22"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7EC421F" w14:textId="77777777" w:rsidR="005F09D1" w:rsidRPr="00C04A08" w:rsidRDefault="005F09D1" w:rsidP="009A71CB">
            <w:pPr>
              <w:pStyle w:val="TAC"/>
              <w:rPr>
                <w:lang w:val="fi-FI" w:eastAsia="fi-FI"/>
              </w:rPr>
            </w:pPr>
            <w:r w:rsidRPr="00C04A08">
              <w:rPr>
                <w:lang w:val="en-US" w:eastAsia="fi-FI"/>
              </w:rPr>
              <w:t>0</w:t>
            </w:r>
          </w:p>
        </w:tc>
      </w:tr>
      <w:tr w:rsidR="005F09D1" w:rsidRPr="00C04A08" w14:paraId="1EF6C2A1"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3C8A2E" w14:textId="77777777" w:rsidR="005F09D1" w:rsidRPr="00C04A08" w:rsidRDefault="005F09D1" w:rsidP="009A71CB">
            <w:pPr>
              <w:pStyle w:val="TAC"/>
              <w:rPr>
                <w:lang w:val="fi-FI" w:eastAsia="fi-FI"/>
              </w:rPr>
            </w:pPr>
            <w:r w:rsidRPr="00C04A08">
              <w:rPr>
                <w:lang w:eastAsia="fi-FI"/>
              </w:rPr>
              <w:t>CA_n261(D-G)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78DF228" w14:textId="77777777" w:rsidR="005F09D1" w:rsidRPr="00C04A08" w:rsidRDefault="005F09D1" w:rsidP="009A71CB">
            <w:pPr>
              <w:pStyle w:val="TAC"/>
              <w:rPr>
                <w:lang w:val="fi-FI" w:eastAsia="fi-FI"/>
              </w:rPr>
            </w:pPr>
            <w:r w:rsidRPr="00C04A08">
              <w:rPr>
                <w:lang w:eastAsia="fi-FI"/>
              </w:rPr>
              <w:t>CA_n261D CA_n261G</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B8FD481" w14:textId="2E14D881"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7D828E3" w14:textId="70C28BBA" w:rsidR="005F09D1" w:rsidRPr="00C04A08" w:rsidRDefault="005F09D1" w:rsidP="009A71CB">
            <w:pPr>
              <w:pStyle w:val="TAC"/>
              <w:rPr>
                <w:lang w:val="fi-FI" w:eastAsia="fi-FI"/>
              </w:rPr>
            </w:pPr>
            <w:r w:rsidRPr="00C04A08">
              <w:rPr>
                <w:lang w:eastAsia="fi-FI"/>
              </w:rPr>
              <w:t>CA_n261G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AA56601" w14:textId="7277479E"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6471086" w14:textId="65036BB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F51CE8E" w14:textId="4F4813E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6DEA4F" w14:textId="1B31AA7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3C2D8E7" w14:textId="5B656D9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07E7AB" w14:textId="5D2B572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B4F451E" w14:textId="62BB970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B1B5A00" w14:textId="519E17A0"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358A47E" w14:textId="38FD296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AAB3E3B" w14:textId="632AD4F8"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67F29B6"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700182" w14:textId="77777777" w:rsidR="005F09D1" w:rsidRPr="00C04A08" w:rsidRDefault="005F09D1" w:rsidP="009A71CB">
            <w:pPr>
              <w:pStyle w:val="TAC"/>
              <w:rPr>
                <w:lang w:val="fi-FI" w:eastAsia="fi-FI"/>
              </w:rPr>
            </w:pPr>
            <w:r w:rsidRPr="00C04A08">
              <w:rPr>
                <w:lang w:val="en-US" w:eastAsia="fi-FI"/>
              </w:rPr>
              <w:t>0</w:t>
            </w:r>
          </w:p>
        </w:tc>
      </w:tr>
      <w:tr w:rsidR="005F09D1" w:rsidRPr="00C04A08" w14:paraId="78D11F36"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7B954B43"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75530F"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5003A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4E031D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7E5E0D8"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8EFBE7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69FE8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D57005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DB4443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7AA10E6"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751B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AE6FDF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AA921A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57CDD83"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24A95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26571F2" w14:textId="77777777" w:rsidR="005F09D1" w:rsidRPr="00C04A08" w:rsidRDefault="005F09D1" w:rsidP="009A71CB">
            <w:pPr>
              <w:pStyle w:val="TAC"/>
              <w:rPr>
                <w:lang w:val="fi-FI" w:eastAsia="fi-FI"/>
              </w:rPr>
            </w:pPr>
          </w:p>
        </w:tc>
      </w:tr>
      <w:tr w:rsidR="005F09D1" w:rsidRPr="00C04A08" w14:paraId="2FC3C3C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9A753B4" w14:textId="77777777" w:rsidR="005F09D1" w:rsidRPr="00C04A08" w:rsidRDefault="005F09D1" w:rsidP="009A71CB">
            <w:pPr>
              <w:pStyle w:val="TAC"/>
              <w:rPr>
                <w:lang w:val="fi-FI" w:eastAsia="fi-FI"/>
              </w:rPr>
            </w:pPr>
            <w:r w:rsidRPr="00C04A08">
              <w:rPr>
                <w:lang w:eastAsia="fi-FI"/>
              </w:rPr>
              <w:t>CA_n261(D-H)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342E83E" w14:textId="77777777" w:rsidR="005F09D1" w:rsidRPr="00C04A08" w:rsidRDefault="005F09D1" w:rsidP="009A71CB">
            <w:pPr>
              <w:pStyle w:val="TAC"/>
              <w:rPr>
                <w:lang w:val="fi-FI" w:eastAsia="fi-FI"/>
              </w:rPr>
            </w:pPr>
            <w:r w:rsidRPr="00C04A08">
              <w:rPr>
                <w:lang w:eastAsia="fi-FI"/>
              </w:rPr>
              <w:t>CA_n261D CA_n261H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8D49A24" w14:textId="7D392BE5"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F2A4E97" w14:textId="1555EF6C" w:rsidR="005F09D1" w:rsidRPr="00C04A08" w:rsidRDefault="005F09D1" w:rsidP="009A71CB">
            <w:pPr>
              <w:pStyle w:val="TAC"/>
              <w:rPr>
                <w:lang w:val="fi-FI" w:eastAsia="fi-FI"/>
              </w:rPr>
            </w:pPr>
            <w:r w:rsidRPr="00C04A08">
              <w:rPr>
                <w:lang w:eastAsia="fi-FI"/>
              </w:rPr>
              <w:t>CA_n261H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515C5D4" w14:textId="1CCEC632"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F534117" w14:textId="43963C5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7F4D87B" w14:textId="759596B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721F1AE" w14:textId="06C3E4C4"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C415197" w14:textId="242BF77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0E3DC3B" w14:textId="45C155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0849D20" w14:textId="2509C90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A8C985C" w14:textId="0370DA6C"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EBDE30E" w14:textId="1B78176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BC5D90" w14:textId="6926D72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65E301B"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66870FF" w14:textId="77777777" w:rsidR="005F09D1" w:rsidRPr="00C04A08" w:rsidRDefault="005F09D1" w:rsidP="009A71CB">
            <w:pPr>
              <w:pStyle w:val="TAC"/>
              <w:rPr>
                <w:lang w:val="fi-FI" w:eastAsia="fi-FI"/>
              </w:rPr>
            </w:pPr>
            <w:r w:rsidRPr="00C04A08">
              <w:rPr>
                <w:lang w:val="en-US" w:eastAsia="fi-FI"/>
              </w:rPr>
              <w:t>0</w:t>
            </w:r>
          </w:p>
        </w:tc>
      </w:tr>
      <w:tr w:rsidR="005F09D1" w:rsidRPr="00C04A08" w14:paraId="43E11BB4"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43A544E"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CC0F1D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10B16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7A8C8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56E3DD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146FAF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B165607"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2EF404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F80E52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EE4572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F023F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F9FDE5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321B13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E99076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FBE455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76567F" w14:textId="77777777" w:rsidR="005F09D1" w:rsidRPr="00C04A08" w:rsidRDefault="005F09D1" w:rsidP="009A71CB">
            <w:pPr>
              <w:pStyle w:val="TAC"/>
              <w:rPr>
                <w:lang w:val="fi-FI" w:eastAsia="fi-FI"/>
              </w:rPr>
            </w:pPr>
          </w:p>
        </w:tc>
      </w:tr>
      <w:tr w:rsidR="005F09D1" w:rsidRPr="00C04A08" w14:paraId="5B75CBBF"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F0B2DD" w14:textId="77777777" w:rsidR="005F09D1" w:rsidRPr="00C04A08" w:rsidRDefault="005F09D1" w:rsidP="009A71CB">
            <w:pPr>
              <w:pStyle w:val="TAC"/>
              <w:rPr>
                <w:lang w:val="fi-FI" w:eastAsia="fi-FI"/>
              </w:rPr>
            </w:pPr>
            <w:r w:rsidRPr="00C04A08">
              <w:rPr>
                <w:lang w:eastAsia="fi-FI"/>
              </w:rPr>
              <w:t>CA_n261(D-I)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60AA666" w14:textId="77777777" w:rsidR="005F09D1" w:rsidRPr="00C04A08" w:rsidRDefault="005F09D1" w:rsidP="009A71CB">
            <w:pPr>
              <w:pStyle w:val="TAC"/>
              <w:rPr>
                <w:lang w:val="fi-FI" w:eastAsia="fi-FI"/>
              </w:rPr>
            </w:pPr>
            <w:r w:rsidRPr="00C04A08">
              <w:rPr>
                <w:lang w:eastAsia="fi-FI"/>
              </w:rPr>
              <w:t>CA_n261D CA_n261I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19E4FEC" w14:textId="121811D7"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16D0BC5" w14:textId="40711A74" w:rsidR="005F09D1" w:rsidRPr="00C04A08" w:rsidRDefault="005F09D1" w:rsidP="009A71CB">
            <w:pPr>
              <w:pStyle w:val="TAC"/>
              <w:rPr>
                <w:lang w:val="fi-FI" w:eastAsia="fi-FI"/>
              </w:rPr>
            </w:pPr>
            <w:r w:rsidRPr="00C04A08">
              <w:rPr>
                <w:lang w:eastAsia="fi-FI"/>
              </w:rPr>
              <w:t>CA_n261I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6941C9" w14:textId="4E10BA91"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240D7EDC" w14:textId="72D23220"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4C8724C" w14:textId="04D9F395"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8D5A62E" w14:textId="38625BA5"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754DAA7" w14:textId="30628B7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D54E506" w14:textId="4F8DAC8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E30567" w14:textId="09215F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C52FB50" w14:textId="60693A7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67FFD10" w14:textId="3FF4083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71C0FDA" w14:textId="0FEC404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A98EB26"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781D92F" w14:textId="77777777" w:rsidR="005F09D1" w:rsidRPr="00C04A08" w:rsidRDefault="005F09D1" w:rsidP="009A71CB">
            <w:pPr>
              <w:pStyle w:val="TAC"/>
              <w:rPr>
                <w:lang w:val="fi-FI" w:eastAsia="fi-FI"/>
              </w:rPr>
            </w:pPr>
            <w:r w:rsidRPr="00C04A08">
              <w:rPr>
                <w:lang w:val="en-US" w:eastAsia="fi-FI"/>
              </w:rPr>
              <w:t>0</w:t>
            </w:r>
          </w:p>
        </w:tc>
      </w:tr>
      <w:tr w:rsidR="005F09D1" w:rsidRPr="00C04A08" w14:paraId="147B3F1A"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11638E6"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5C91B994"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5D893D6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506768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3FF1E60"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3D3CF4D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68A674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6A9C478"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9E325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A1269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5D89A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277BD96"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B11A8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354853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C8666E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B270F1B" w14:textId="77777777" w:rsidR="005F09D1" w:rsidRPr="00C04A08" w:rsidRDefault="005F09D1" w:rsidP="009A71CB">
            <w:pPr>
              <w:pStyle w:val="TAC"/>
              <w:rPr>
                <w:lang w:val="fi-FI" w:eastAsia="fi-FI"/>
              </w:rPr>
            </w:pPr>
          </w:p>
        </w:tc>
      </w:tr>
      <w:tr w:rsidR="005F09D1" w:rsidRPr="00C04A08" w14:paraId="52D5103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7307613" w14:textId="77777777" w:rsidR="005F09D1" w:rsidRPr="00C04A08" w:rsidRDefault="005F09D1" w:rsidP="009A71CB">
            <w:pPr>
              <w:pStyle w:val="TAC"/>
              <w:rPr>
                <w:lang w:val="fi-FI" w:eastAsia="fi-FI"/>
              </w:rPr>
            </w:pPr>
            <w:r w:rsidRPr="00C04A08">
              <w:rPr>
                <w:lang w:eastAsia="fi-FI"/>
              </w:rPr>
              <w:t>CA_n261(D-O)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92EA87E" w14:textId="77777777" w:rsidR="005F09D1" w:rsidRPr="00C04A08" w:rsidRDefault="005F09D1" w:rsidP="009A71CB">
            <w:pPr>
              <w:pStyle w:val="TAC"/>
              <w:rPr>
                <w:lang w:val="fi-FI" w:eastAsia="fi-FI"/>
              </w:rPr>
            </w:pPr>
            <w:r w:rsidRPr="00C04A08">
              <w:rPr>
                <w:lang w:eastAsia="fi-FI"/>
              </w:rPr>
              <w:t>CA_n261D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E02D1B4" w14:textId="7569FDBD"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D339779" w14:textId="7E382CB9"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F46AF75" w14:textId="4C18B92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5C605AE" w14:textId="6B8408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8D4A674" w14:textId="43440FB8"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1025321" w14:textId="251BE2AF"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13C1286" w14:textId="39D4091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89F69FB" w14:textId="166CEBE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B1B114" w14:textId="6BA2DA2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9E31F83" w14:textId="6196FC54"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093CB6DD" w14:textId="785B02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94000B1" w14:textId="5675F66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7678049"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B13F45" w14:textId="77777777" w:rsidR="005F09D1" w:rsidRPr="00C04A08" w:rsidRDefault="005F09D1" w:rsidP="009A71CB">
            <w:pPr>
              <w:pStyle w:val="TAC"/>
              <w:rPr>
                <w:lang w:val="fi-FI" w:eastAsia="fi-FI"/>
              </w:rPr>
            </w:pPr>
            <w:r w:rsidRPr="00C04A08">
              <w:rPr>
                <w:lang w:val="en-US" w:eastAsia="fi-FI"/>
              </w:rPr>
              <w:t>0</w:t>
            </w:r>
          </w:p>
        </w:tc>
      </w:tr>
      <w:tr w:rsidR="005F09D1" w:rsidRPr="00C04A08" w14:paraId="27D3F86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2DCA34A"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5713162"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80853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82AE1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B5DD43E"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9A41C3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DB9E6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F58E49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046EC93"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BEE63D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379484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ED5FEB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298A9A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5B19EA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A21040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FA353D6" w14:textId="77777777" w:rsidR="005F09D1" w:rsidRPr="00C04A08" w:rsidRDefault="005F09D1" w:rsidP="009A71CB">
            <w:pPr>
              <w:pStyle w:val="TAC"/>
              <w:rPr>
                <w:lang w:val="fi-FI" w:eastAsia="fi-FI"/>
              </w:rPr>
            </w:pPr>
          </w:p>
        </w:tc>
      </w:tr>
      <w:tr w:rsidR="005F09D1" w:rsidRPr="00C04A08" w14:paraId="288FC7A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EE7CF0" w14:textId="77777777" w:rsidR="005F09D1" w:rsidRPr="00C04A08" w:rsidRDefault="005F09D1" w:rsidP="009A71CB">
            <w:pPr>
              <w:pStyle w:val="TAC"/>
              <w:rPr>
                <w:lang w:val="fi-FI" w:eastAsia="fi-FI"/>
              </w:rPr>
            </w:pPr>
            <w:r w:rsidRPr="00C04A08">
              <w:rPr>
                <w:lang w:eastAsia="fi-FI"/>
              </w:rPr>
              <w:t>CA_n261(D-2O)</w:t>
            </w:r>
          </w:p>
        </w:tc>
        <w:tc>
          <w:tcPr>
            <w:tcW w:w="1390" w:type="dxa"/>
            <w:tcBorders>
              <w:top w:val="nil"/>
              <w:left w:val="nil"/>
              <w:bottom w:val="single" w:sz="4" w:space="0" w:color="auto"/>
              <w:right w:val="single" w:sz="4" w:space="0" w:color="auto"/>
            </w:tcBorders>
            <w:shd w:val="clear" w:color="auto" w:fill="auto"/>
            <w:hideMark/>
          </w:tcPr>
          <w:p w14:paraId="1D3BC906" w14:textId="77777777" w:rsidR="005F09D1" w:rsidRPr="00C04A08" w:rsidRDefault="005F09D1"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9BA9BF" w14:textId="77777777" w:rsidR="005F09D1" w:rsidRPr="00C04A08" w:rsidRDefault="005F09D1" w:rsidP="009A71CB">
            <w:pPr>
              <w:pStyle w:val="TAC"/>
              <w:rPr>
                <w:lang w:val="fi-FI" w:eastAsia="fi-FI"/>
              </w:rPr>
            </w:pPr>
            <w:r w:rsidRPr="00C04A08">
              <w:rPr>
                <w:lang w:eastAsia="fi-FI"/>
              </w:rPr>
              <w:t>CA_n261D</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3CBD191" w14:textId="77777777" w:rsidR="005F09D1" w:rsidRPr="00C04A08" w:rsidRDefault="005F09D1"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3D335E99" w14:textId="0679F6B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C0F2E3" w14:textId="0FFB1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32F077" w14:textId="2DD5134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3FE4C4" w14:textId="6251F2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7FD63" w14:textId="7CC4583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006BB3" w14:textId="1379858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30765C" w14:textId="380491F1"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E399A71" w14:textId="225F94B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E68DA2" w14:textId="47D99D0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D45C9C" w14:textId="25338024"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AF1C7ED" w14:textId="77777777" w:rsidR="005F09D1" w:rsidRPr="00C04A08" w:rsidRDefault="005F09D1" w:rsidP="009A71CB">
            <w:pPr>
              <w:pStyle w:val="TAC"/>
              <w:rPr>
                <w:lang w:val="fi-FI" w:eastAsia="fi-FI"/>
              </w:rPr>
            </w:pPr>
            <w:r w:rsidRPr="00C04A08">
              <w:rPr>
                <w:lang w:val="en-US" w:eastAsia="fi-FI"/>
              </w:rPr>
              <w:t>0</w:t>
            </w:r>
          </w:p>
        </w:tc>
      </w:tr>
      <w:tr w:rsidR="005F09D1" w:rsidRPr="00C04A08" w14:paraId="6CB20C5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EEB5BE9" w14:textId="77777777" w:rsidR="005F09D1" w:rsidRPr="00C04A08" w:rsidRDefault="005F09D1" w:rsidP="009A71CB">
            <w:pPr>
              <w:pStyle w:val="TAC"/>
              <w:rPr>
                <w:lang w:val="fi-FI" w:eastAsia="fi-FI"/>
              </w:rPr>
            </w:pPr>
            <w:r w:rsidRPr="00C04A08">
              <w:rPr>
                <w:lang w:eastAsia="fi-FI"/>
              </w:rPr>
              <w:t>CA_n261(D-P)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631D85B" w14:textId="77777777" w:rsidR="005F09D1" w:rsidRPr="00C04A08" w:rsidRDefault="005F09D1" w:rsidP="009A71CB">
            <w:pPr>
              <w:pStyle w:val="TAC"/>
              <w:rPr>
                <w:lang w:val="fi-FI" w:eastAsia="fi-FI"/>
              </w:rPr>
            </w:pPr>
            <w:r w:rsidRPr="00C04A08">
              <w:rPr>
                <w:lang w:eastAsia="fi-FI"/>
              </w:rPr>
              <w:t>CA_n261D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145E551" w14:textId="026A003F"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17B0820" w14:textId="3798172D"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F39A34" w14:textId="60BDEC3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76F89EB" w14:textId="711C0D2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D0ACBB9" w14:textId="5C30EE06"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363965" w14:textId="5C285530"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544B295" w14:textId="1258F9B1"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83BE45" w14:textId="7A6FBA5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4272321" w14:textId="2B4B860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C7B5618" w14:textId="0B626549"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2A2BDE5" w14:textId="58D45CB6"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5BD8AD" w14:textId="65F59EF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06944090"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7D9461" w14:textId="77777777" w:rsidR="005F09D1" w:rsidRPr="00C04A08" w:rsidRDefault="005F09D1" w:rsidP="009A71CB">
            <w:pPr>
              <w:pStyle w:val="TAC"/>
              <w:rPr>
                <w:lang w:val="fi-FI" w:eastAsia="fi-FI"/>
              </w:rPr>
            </w:pPr>
            <w:r w:rsidRPr="00C04A08">
              <w:rPr>
                <w:lang w:val="en-US" w:eastAsia="fi-FI"/>
              </w:rPr>
              <w:t>0</w:t>
            </w:r>
          </w:p>
        </w:tc>
      </w:tr>
      <w:tr w:rsidR="005F09D1" w:rsidRPr="00C04A08" w14:paraId="50827503"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58FCA1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8496039"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1FD528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E55087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F33D41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025C5C0A"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C438B7B"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64AA8B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937DD8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F399A52"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E20A4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B286B1"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4E5EFD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3000F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0A31F5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CF51063" w14:textId="77777777" w:rsidR="005F09D1" w:rsidRPr="00C04A08" w:rsidRDefault="005F09D1" w:rsidP="009A71CB">
            <w:pPr>
              <w:pStyle w:val="TAC"/>
              <w:rPr>
                <w:lang w:val="fi-FI" w:eastAsia="fi-FI"/>
              </w:rPr>
            </w:pPr>
          </w:p>
        </w:tc>
      </w:tr>
      <w:tr w:rsidR="005F09D1" w:rsidRPr="00C04A08" w14:paraId="296D163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7CFE622" w14:textId="77777777" w:rsidR="005F09D1" w:rsidRPr="00C04A08" w:rsidRDefault="005F09D1" w:rsidP="009A71CB">
            <w:pPr>
              <w:pStyle w:val="TAC"/>
              <w:rPr>
                <w:lang w:val="fi-FI" w:eastAsia="fi-FI"/>
              </w:rPr>
            </w:pPr>
            <w:r w:rsidRPr="00C04A08">
              <w:rPr>
                <w:lang w:eastAsia="ja-JP"/>
              </w:rPr>
              <w:t>CA_n261(D-Q)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DBC6B5C" w14:textId="77777777" w:rsidR="005F09D1" w:rsidRPr="00C04A08" w:rsidRDefault="005F09D1" w:rsidP="009A71CB">
            <w:pPr>
              <w:pStyle w:val="TAC"/>
              <w:rPr>
                <w:lang w:val="fi-FI" w:eastAsia="fi-FI"/>
              </w:rPr>
            </w:pPr>
            <w:r w:rsidRPr="00C04A08">
              <w:rPr>
                <w:lang w:eastAsia="fi-FI"/>
              </w:rPr>
              <w:t>CA_n261D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06F8D6E" w14:textId="1AE126D4"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29162BE" w14:textId="4A9B61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E85EC31" w14:textId="45F6F2E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2C2D895" w14:textId="2DD0D47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7FBC297" w14:textId="3F72D50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064FB5D" w14:textId="33646A6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D0BF6D3" w14:textId="2E52D5F9"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F08E6E6" w14:textId="3AE7822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38EF546" w14:textId="5E79040F"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64519A" w14:textId="639D90E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99B4C40" w14:textId="2ECC1B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C8FBC8" w14:textId="6741F8BA"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A6FFAE7"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4F94230" w14:textId="77777777" w:rsidR="005F09D1" w:rsidRPr="00C04A08" w:rsidRDefault="005F09D1" w:rsidP="009A71CB">
            <w:pPr>
              <w:pStyle w:val="TAC"/>
              <w:rPr>
                <w:lang w:val="fi-FI" w:eastAsia="fi-FI"/>
              </w:rPr>
            </w:pPr>
            <w:r w:rsidRPr="00C04A08">
              <w:rPr>
                <w:lang w:val="en-US" w:eastAsia="fi-FI"/>
              </w:rPr>
              <w:t>0</w:t>
            </w:r>
          </w:p>
        </w:tc>
      </w:tr>
      <w:tr w:rsidR="005F09D1" w:rsidRPr="00C04A08" w14:paraId="43A5EEA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8F9E93C"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67597E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8519BC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D3500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EB30C97"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5F6DF1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AD92DD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8C0DC6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49D393C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4D96D5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44B55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AECB0ED"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54C5F64"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DF483BB"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86E4E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AD62067" w14:textId="77777777" w:rsidR="005F09D1" w:rsidRPr="00C04A08" w:rsidRDefault="005F09D1" w:rsidP="009A71CB">
            <w:pPr>
              <w:pStyle w:val="TAC"/>
              <w:rPr>
                <w:lang w:val="fi-FI" w:eastAsia="fi-FI"/>
              </w:rPr>
            </w:pPr>
          </w:p>
        </w:tc>
      </w:tr>
      <w:tr w:rsidR="005F09D1" w:rsidRPr="00C04A08" w14:paraId="0778F9B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4FC15156" w14:textId="77777777" w:rsidR="005F09D1" w:rsidRPr="00C04A08" w:rsidRDefault="005F09D1" w:rsidP="009A71CB">
            <w:pPr>
              <w:pStyle w:val="TAC"/>
              <w:rPr>
                <w:lang w:val="fi-FI" w:eastAsia="fi-FI"/>
              </w:rPr>
            </w:pPr>
            <w:r w:rsidRPr="00C04A08">
              <w:rPr>
                <w:lang w:eastAsia="fi-FI"/>
              </w:rPr>
              <w:t>CA_n261(E-O)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65A33D2" w14:textId="77777777" w:rsidR="005F09D1" w:rsidRPr="00C04A08" w:rsidRDefault="005F09D1" w:rsidP="009A71CB">
            <w:pPr>
              <w:pStyle w:val="TAC"/>
              <w:rPr>
                <w:lang w:val="fi-FI" w:eastAsia="fi-FI"/>
              </w:rPr>
            </w:pPr>
            <w:r w:rsidRPr="00C04A08">
              <w:rPr>
                <w:lang w:eastAsia="fi-FI"/>
              </w:rPr>
              <w:t>CA_n261E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D82E87E" w14:textId="68EFD7C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21DDE25" w14:textId="77777777"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7EE0305E" w14:textId="5435CFD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9AC7AF5" w14:textId="2F72A60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8F61019" w14:textId="5C57FBE2"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D47C1A" w14:textId="366706C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CA9D64C" w14:textId="297C264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A8F0E2E" w14:textId="1AD498A2"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D1FDC31" w14:textId="68F02C7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A4F29B3" w14:textId="60E75C46"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9FFB96E" w14:textId="26CBD15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2797F1C" w14:textId="742B67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A0E4052"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FC65A09" w14:textId="77777777" w:rsidR="005F09D1" w:rsidRPr="00C04A08" w:rsidRDefault="005F09D1" w:rsidP="009A71CB">
            <w:pPr>
              <w:pStyle w:val="TAC"/>
              <w:rPr>
                <w:lang w:val="fi-FI" w:eastAsia="fi-FI"/>
              </w:rPr>
            </w:pPr>
            <w:r w:rsidRPr="00C04A08">
              <w:rPr>
                <w:lang w:val="en-US" w:eastAsia="fi-FI"/>
              </w:rPr>
              <w:t>0</w:t>
            </w:r>
          </w:p>
        </w:tc>
      </w:tr>
      <w:tr w:rsidR="005F09D1" w:rsidRPr="00C04A08" w14:paraId="6526156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710B147"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66DDBC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F95BCE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E7CF908"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B6A7F33"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F9E927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1655E8E"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8E9556F"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A7F7A3D"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78133C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2AB326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CBA6C1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6D1AF2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539749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83A7D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6E4DE05" w14:textId="77777777" w:rsidR="005F09D1" w:rsidRPr="00C04A08" w:rsidRDefault="005F09D1" w:rsidP="009A71CB">
            <w:pPr>
              <w:pStyle w:val="TAC"/>
              <w:rPr>
                <w:lang w:val="fi-FI" w:eastAsia="fi-FI"/>
              </w:rPr>
            </w:pPr>
          </w:p>
        </w:tc>
      </w:tr>
      <w:tr w:rsidR="005F09D1" w:rsidRPr="00C04A08" w14:paraId="32BCFBF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10FAAA6" w14:textId="77777777" w:rsidR="005F09D1" w:rsidRPr="00C04A08" w:rsidRDefault="005F09D1" w:rsidP="009A71CB">
            <w:pPr>
              <w:pStyle w:val="TAC"/>
              <w:rPr>
                <w:lang w:val="fi-FI" w:eastAsia="fi-FI"/>
              </w:rPr>
            </w:pPr>
            <w:r w:rsidRPr="00C04A08">
              <w:rPr>
                <w:lang w:eastAsia="fi-FI"/>
              </w:rPr>
              <w:t>CA_n261(E-P)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1124572" w14:textId="77777777" w:rsidR="005F09D1" w:rsidRPr="00C04A08" w:rsidRDefault="005F09D1" w:rsidP="009A71CB">
            <w:pPr>
              <w:pStyle w:val="TAC"/>
              <w:rPr>
                <w:lang w:val="fi-FI" w:eastAsia="fi-FI"/>
              </w:rPr>
            </w:pPr>
            <w:r w:rsidRPr="00C04A08">
              <w:rPr>
                <w:lang w:eastAsia="fi-FI"/>
              </w:rPr>
              <w:t>CA_n261E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4FF0786" w14:textId="402B927F"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6D06E35" w14:textId="77777777"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520A885" w14:textId="629FDA24"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50EDB1CF" w14:textId="29808646"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9CB3494" w14:textId="42ABF42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ACFE91" w14:textId="59C3973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EAEAA42" w14:textId="3F8D51F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DC69EE9" w14:textId="2B8ECFB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CB3115" w14:textId="20C38EE7"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69D57" w14:textId="094DEB38"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96EDA9C" w14:textId="0D4578C5"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CC581DE" w14:textId="3D36E499"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013EA68" w14:textId="43C7B254"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145992" w14:textId="77777777" w:rsidR="005F09D1" w:rsidRPr="00C04A08" w:rsidRDefault="005F09D1" w:rsidP="009A71CB">
            <w:pPr>
              <w:pStyle w:val="TAC"/>
              <w:rPr>
                <w:lang w:val="fi-FI" w:eastAsia="fi-FI"/>
              </w:rPr>
            </w:pPr>
            <w:r w:rsidRPr="00C04A08">
              <w:rPr>
                <w:lang w:val="en-US" w:eastAsia="fi-FI"/>
              </w:rPr>
              <w:t>0</w:t>
            </w:r>
          </w:p>
        </w:tc>
      </w:tr>
      <w:tr w:rsidR="005F09D1" w:rsidRPr="00C04A08" w14:paraId="75809EC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71A5ED0"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9B41A9E"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D6DFD0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F92043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FB95F31"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6585BC21"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68F3C5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009D2B5"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3E537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B7EE57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E36C37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5F5FBB5"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8C6272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4D9835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790C84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860D2B8" w14:textId="77777777" w:rsidR="005F09D1" w:rsidRPr="00C04A08" w:rsidRDefault="005F09D1" w:rsidP="009A71CB">
            <w:pPr>
              <w:pStyle w:val="TAC"/>
              <w:rPr>
                <w:lang w:val="fi-FI" w:eastAsia="fi-FI"/>
              </w:rPr>
            </w:pPr>
          </w:p>
        </w:tc>
      </w:tr>
      <w:tr w:rsidR="005F09D1" w:rsidRPr="00C04A08" w14:paraId="3BAFD60E"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583280" w14:textId="77777777" w:rsidR="005F09D1" w:rsidRPr="00C04A08" w:rsidRDefault="005F09D1" w:rsidP="009A71CB">
            <w:pPr>
              <w:pStyle w:val="TAC"/>
              <w:rPr>
                <w:lang w:val="fi-FI" w:eastAsia="fi-FI"/>
              </w:rPr>
            </w:pPr>
            <w:r w:rsidRPr="00C04A08">
              <w:rPr>
                <w:lang w:eastAsia="fi-FI"/>
              </w:rPr>
              <w:t>CA_n261(E-Q)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C963C3A" w14:textId="77777777" w:rsidR="005F09D1" w:rsidRPr="00C04A08" w:rsidRDefault="005F09D1" w:rsidP="009A71CB">
            <w:pPr>
              <w:pStyle w:val="TAC"/>
              <w:rPr>
                <w:lang w:val="fi-FI" w:eastAsia="fi-FI"/>
              </w:rPr>
            </w:pPr>
            <w:r w:rsidRPr="00C04A08">
              <w:rPr>
                <w:lang w:eastAsia="fi-FI"/>
              </w:rPr>
              <w:t>CA_n261E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5A917434" w14:textId="7777777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3E7E7" w14:textId="777777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18449CF" w14:textId="7DECA2E9"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1B104937" w14:textId="7A32C2F8"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AD5939A" w14:textId="086EADE4"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8C65DE" w14:textId="1911B8CE"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B2CD734" w14:textId="57EB7A6C"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248D2C4" w14:textId="7FC454E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CA59D5" w14:textId="29FB042E"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3E515CC" w14:textId="1DDC2AC3"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68226A6" w14:textId="22612A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A118BBE" w14:textId="04A251F5"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2ABEE8" w14:textId="5F1124C5"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8EA9DAD" w14:textId="77777777" w:rsidR="005F09D1" w:rsidRPr="00C04A08" w:rsidRDefault="005F09D1" w:rsidP="009A71CB">
            <w:pPr>
              <w:pStyle w:val="TAC"/>
              <w:rPr>
                <w:lang w:val="fi-FI" w:eastAsia="fi-FI"/>
              </w:rPr>
            </w:pPr>
            <w:r w:rsidRPr="00C04A08">
              <w:rPr>
                <w:lang w:val="en-US" w:eastAsia="fi-FI"/>
              </w:rPr>
              <w:t>0</w:t>
            </w:r>
          </w:p>
        </w:tc>
      </w:tr>
      <w:tr w:rsidR="005F09D1" w:rsidRPr="00C04A08" w14:paraId="7BA4696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3B3B99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0E4B6C6"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1446B4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D42FC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F38BD75"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EC8E9C6"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CBD3A94"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27D1DF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74F2D97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38E143C"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CAAFF7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173E83"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1C60FF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65F518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1C8210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5A81116" w14:textId="77777777" w:rsidR="005F09D1" w:rsidRPr="00C04A08" w:rsidRDefault="005F09D1" w:rsidP="009A71CB">
            <w:pPr>
              <w:pStyle w:val="TAC"/>
              <w:rPr>
                <w:lang w:val="fi-FI" w:eastAsia="fi-FI"/>
              </w:rPr>
            </w:pPr>
          </w:p>
        </w:tc>
      </w:tr>
      <w:tr w:rsidR="005F09D1" w:rsidRPr="00C04A08" w14:paraId="34DD353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BC01F" w14:textId="77777777" w:rsidR="005F09D1" w:rsidRPr="00C04A08" w:rsidRDefault="005F09D1" w:rsidP="009A71CB">
            <w:pPr>
              <w:pStyle w:val="TAC"/>
              <w:rPr>
                <w:lang w:val="fi-FI" w:eastAsia="fi-FI"/>
              </w:rPr>
            </w:pPr>
            <w:r w:rsidRPr="00C04A08">
              <w:rPr>
                <w:lang w:eastAsia="fi-FI"/>
              </w:rPr>
              <w:t>CA_n261(G-I)</w:t>
            </w:r>
          </w:p>
        </w:tc>
        <w:tc>
          <w:tcPr>
            <w:tcW w:w="1390" w:type="dxa"/>
            <w:tcBorders>
              <w:top w:val="nil"/>
              <w:left w:val="nil"/>
              <w:bottom w:val="single" w:sz="4" w:space="0" w:color="auto"/>
              <w:right w:val="single" w:sz="4" w:space="0" w:color="auto"/>
            </w:tcBorders>
            <w:shd w:val="clear" w:color="auto" w:fill="auto"/>
            <w:hideMark/>
          </w:tcPr>
          <w:p w14:paraId="6FC3EB2D" w14:textId="77777777" w:rsidR="005F09D1" w:rsidRPr="00C04A08" w:rsidRDefault="005F09D1" w:rsidP="009A71CB">
            <w:pPr>
              <w:pStyle w:val="TAC"/>
            </w:pPr>
            <w:r w:rsidRPr="00C04A08">
              <w:t>CA_n261G</w:t>
            </w:r>
          </w:p>
          <w:p w14:paraId="2CD1C4BB" w14:textId="4A2222F2" w:rsidR="005F09D1" w:rsidRPr="00C04A08" w:rsidRDefault="005F09D1" w:rsidP="009A71CB">
            <w:pPr>
              <w:pStyle w:val="TAC"/>
            </w:pPr>
            <w:r w:rsidRPr="00C04A08">
              <w:t>CA_n261H</w:t>
            </w:r>
          </w:p>
          <w:p w14:paraId="59B65847" w14:textId="2FBC74C1" w:rsidR="005F09D1" w:rsidRPr="00C04A08" w:rsidRDefault="005F09D1"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3656EBD"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2556256C" w14:textId="77777777" w:rsidR="005F09D1" w:rsidRPr="00C04A08" w:rsidRDefault="005F09D1"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noWrap/>
            <w:hideMark/>
          </w:tcPr>
          <w:p w14:paraId="74E67520" w14:textId="622ECB44"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4828451C" w14:textId="3838D07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F02002" w14:textId="76A11F4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08C896" w14:textId="1E3977F4"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A0416DC" w14:textId="1DBB960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9EDACC4" w14:textId="40780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9D9E9" w14:textId="587113F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F9791D" w14:textId="0518053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A83396" w14:textId="058D971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CFEA77" w14:textId="23EAA5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D62C36E"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20F01187" w14:textId="77777777" w:rsidR="005F09D1" w:rsidRPr="00C04A08" w:rsidRDefault="005F09D1" w:rsidP="009A71CB">
            <w:pPr>
              <w:pStyle w:val="TAC"/>
              <w:rPr>
                <w:lang w:val="fi-FI" w:eastAsia="fi-FI"/>
              </w:rPr>
            </w:pPr>
            <w:r w:rsidRPr="00C04A08">
              <w:rPr>
                <w:lang w:val="en-US" w:eastAsia="fi-FI"/>
              </w:rPr>
              <w:t>0</w:t>
            </w:r>
          </w:p>
        </w:tc>
      </w:tr>
      <w:tr w:rsidR="005F09D1" w:rsidRPr="00C04A08" w14:paraId="10C941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4F82A2" w14:textId="77777777" w:rsidR="005F09D1" w:rsidRPr="00C04A08" w:rsidRDefault="005F09D1" w:rsidP="009A71CB">
            <w:pPr>
              <w:pStyle w:val="TAC"/>
              <w:rPr>
                <w:lang w:val="fi-FI" w:eastAsia="fi-FI"/>
              </w:rPr>
            </w:pPr>
            <w:r w:rsidRPr="00C04A08">
              <w:rPr>
                <w:lang w:eastAsia="fi-FI"/>
              </w:rPr>
              <w:t>CA_n261(G-H)</w:t>
            </w:r>
          </w:p>
        </w:tc>
        <w:tc>
          <w:tcPr>
            <w:tcW w:w="1390" w:type="dxa"/>
            <w:tcBorders>
              <w:top w:val="nil"/>
              <w:left w:val="nil"/>
              <w:bottom w:val="single" w:sz="4" w:space="0" w:color="auto"/>
              <w:right w:val="single" w:sz="4" w:space="0" w:color="auto"/>
            </w:tcBorders>
            <w:shd w:val="clear" w:color="auto" w:fill="auto"/>
            <w:hideMark/>
          </w:tcPr>
          <w:p w14:paraId="70BB0C94" w14:textId="77777777" w:rsidR="005F09D1" w:rsidRPr="00C04A08" w:rsidRDefault="005F09D1" w:rsidP="009A71CB">
            <w:pPr>
              <w:pStyle w:val="TAC"/>
            </w:pPr>
            <w:r w:rsidRPr="00C04A08">
              <w:t>CA_n261G</w:t>
            </w:r>
          </w:p>
          <w:p w14:paraId="765339CB" w14:textId="6BD7EC1F" w:rsidR="005F09D1" w:rsidRPr="00C04A08" w:rsidRDefault="005F09D1" w:rsidP="009A71CB">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71DD22BE"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4B8AD8EB" w14:textId="77777777" w:rsidR="005F09D1" w:rsidRPr="00C04A08" w:rsidRDefault="005F09D1" w:rsidP="009A71CB">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noWrap/>
            <w:hideMark/>
          </w:tcPr>
          <w:p w14:paraId="28B09FFD" w14:textId="7BCE8170"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AF686FA" w14:textId="3C488F56"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A4E508" w14:textId="46AFB49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F3574C" w14:textId="5DAF5F8A"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068CDF6" w14:textId="2BF11FC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B2178F" w14:textId="5C5DE02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3E7D7A" w14:textId="186DFCF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607176" w14:textId="4E8F12D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4ED81ED" w14:textId="61D2539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9E3491" w14:textId="5CDCA18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5385DA" w14:textId="77777777" w:rsidR="005F09D1" w:rsidRPr="00C04A08" w:rsidRDefault="005F09D1"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2542DA9B" w14:textId="77777777" w:rsidR="005F09D1" w:rsidRPr="00C04A08" w:rsidRDefault="005F09D1" w:rsidP="009A71CB">
            <w:pPr>
              <w:pStyle w:val="TAC"/>
              <w:rPr>
                <w:lang w:val="fi-FI" w:eastAsia="fi-FI"/>
              </w:rPr>
            </w:pPr>
            <w:r w:rsidRPr="00C04A08">
              <w:rPr>
                <w:lang w:val="en-US" w:eastAsia="fi-FI"/>
              </w:rPr>
              <w:t>0</w:t>
            </w:r>
          </w:p>
        </w:tc>
      </w:tr>
      <w:tr w:rsidR="0021069B" w:rsidRPr="00C04A08" w14:paraId="339B26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D17A46" w14:textId="77777777" w:rsidR="0021069B" w:rsidRPr="00C04A08" w:rsidRDefault="0021069B" w:rsidP="009A71CB">
            <w:pPr>
              <w:pStyle w:val="TAC"/>
              <w:rPr>
                <w:lang w:val="fi-FI" w:eastAsia="fi-FI"/>
              </w:rPr>
            </w:pPr>
            <w:r w:rsidRPr="00C04A08">
              <w:rPr>
                <w:lang w:eastAsia="fi-FI"/>
              </w:rPr>
              <w:t>CA_n261(2G-2O)</w:t>
            </w:r>
          </w:p>
        </w:tc>
        <w:tc>
          <w:tcPr>
            <w:tcW w:w="1390" w:type="dxa"/>
            <w:tcBorders>
              <w:top w:val="nil"/>
              <w:left w:val="nil"/>
              <w:bottom w:val="single" w:sz="4" w:space="0" w:color="auto"/>
              <w:right w:val="single" w:sz="4" w:space="0" w:color="auto"/>
            </w:tcBorders>
            <w:shd w:val="clear" w:color="auto" w:fill="auto"/>
            <w:hideMark/>
          </w:tcPr>
          <w:p w14:paraId="664C8E25" w14:textId="1100C35E"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1F5FC8E" w14:textId="77777777" w:rsidR="0021069B" w:rsidRPr="00C04A08" w:rsidRDefault="0021069B" w:rsidP="009A71CB">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4E6A8A0" w14:textId="77777777" w:rsidR="0021069B" w:rsidRPr="00C04A08" w:rsidRDefault="0021069B" w:rsidP="009A71CB">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noWrap/>
            <w:hideMark/>
          </w:tcPr>
          <w:p w14:paraId="4FE0088C" w14:textId="172D1581"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B4B79A" w14:textId="379EB375"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FF4797F" w14:textId="5E574ED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E5BBDA" w14:textId="5677946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64754E" w14:textId="4485CDA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F52CBE" w14:textId="5C30228A"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C25529" w14:textId="3DA9E6EB"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49BB17" w14:textId="3A0C969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B6036" w14:textId="391A605B"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10C6BF07" w14:textId="77777777" w:rsidR="0021069B" w:rsidRPr="00C04A08" w:rsidRDefault="0021069B" w:rsidP="009A71CB">
            <w:pPr>
              <w:pStyle w:val="TAC"/>
              <w:rPr>
                <w:lang w:val="fi-FI" w:eastAsia="fi-FI"/>
              </w:rPr>
            </w:pPr>
            <w:r w:rsidRPr="00C04A08">
              <w:rPr>
                <w:lang w:val="en-US" w:eastAsia="fi-FI"/>
              </w:rPr>
              <w:t>0</w:t>
            </w:r>
          </w:p>
        </w:tc>
      </w:tr>
      <w:tr w:rsidR="0021069B" w:rsidRPr="00C04A08" w14:paraId="78B5D7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33A1A2" w14:textId="77777777" w:rsidR="0021069B" w:rsidRPr="00C04A08" w:rsidRDefault="0021069B" w:rsidP="009A71CB">
            <w:pPr>
              <w:pStyle w:val="TAC"/>
              <w:rPr>
                <w:lang w:val="fi-FI" w:eastAsia="fi-FI"/>
              </w:rPr>
            </w:pPr>
            <w:r w:rsidRPr="00C04A08">
              <w:rPr>
                <w:lang w:eastAsia="fi-FI"/>
              </w:rPr>
              <w:t>CA_n261(G-O)</w:t>
            </w:r>
          </w:p>
        </w:tc>
        <w:tc>
          <w:tcPr>
            <w:tcW w:w="1390" w:type="dxa"/>
            <w:tcBorders>
              <w:top w:val="nil"/>
              <w:left w:val="nil"/>
              <w:bottom w:val="single" w:sz="4" w:space="0" w:color="auto"/>
              <w:right w:val="single" w:sz="4" w:space="0" w:color="auto"/>
            </w:tcBorders>
            <w:shd w:val="clear" w:color="auto" w:fill="auto"/>
            <w:hideMark/>
          </w:tcPr>
          <w:p w14:paraId="71CCA901" w14:textId="581CFF91"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37C6D72" w14:textId="77777777" w:rsidR="0021069B" w:rsidRPr="00C04A08" w:rsidRDefault="0021069B"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677F7F69"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noWrap/>
            <w:hideMark/>
          </w:tcPr>
          <w:p w14:paraId="2147C68C" w14:textId="0FFA1B2A" w:rsidR="0021069B" w:rsidRPr="00C04A08" w:rsidRDefault="0021069B"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998B5CF" w14:textId="08F0DAD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83B4F1" w14:textId="1B088057"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C16D3A" w14:textId="3030445A"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87FE39" w14:textId="46BAF3C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30945E" w14:textId="0D2622C3"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8B4D0" w14:textId="0B1038A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FD6129" w14:textId="085B3AA3"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853450" w14:textId="2EE5475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34D9C6" w14:textId="2CEFDE4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934C62" w14:textId="77777777" w:rsidR="0021069B" w:rsidRPr="00C04A08" w:rsidRDefault="0021069B"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55E62211" w14:textId="77777777" w:rsidR="0021069B" w:rsidRPr="00C04A08" w:rsidRDefault="0021069B" w:rsidP="009A71CB">
            <w:pPr>
              <w:pStyle w:val="TAC"/>
              <w:rPr>
                <w:lang w:val="fi-FI" w:eastAsia="fi-FI"/>
              </w:rPr>
            </w:pPr>
            <w:r w:rsidRPr="00C04A08">
              <w:rPr>
                <w:lang w:val="en-US" w:eastAsia="fi-FI"/>
              </w:rPr>
              <w:t>0</w:t>
            </w:r>
          </w:p>
        </w:tc>
      </w:tr>
      <w:tr w:rsidR="0021069B" w:rsidRPr="00C04A08" w14:paraId="37B0FED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31AC284" w14:textId="77777777" w:rsidR="0021069B" w:rsidRPr="00C04A08" w:rsidRDefault="0021069B" w:rsidP="009A71CB">
            <w:pPr>
              <w:pStyle w:val="TAC"/>
              <w:rPr>
                <w:lang w:val="fi-FI" w:eastAsia="fi-FI"/>
              </w:rPr>
            </w:pPr>
            <w:r w:rsidRPr="00C04A08">
              <w:rPr>
                <w:lang w:eastAsia="fi-FI"/>
              </w:rPr>
              <w:t>CA_n261(G-2O)</w:t>
            </w:r>
          </w:p>
        </w:tc>
        <w:tc>
          <w:tcPr>
            <w:tcW w:w="1390" w:type="dxa"/>
            <w:tcBorders>
              <w:top w:val="nil"/>
              <w:left w:val="nil"/>
              <w:bottom w:val="single" w:sz="4" w:space="0" w:color="auto"/>
              <w:right w:val="single" w:sz="4" w:space="0" w:color="auto"/>
            </w:tcBorders>
            <w:shd w:val="clear" w:color="auto" w:fill="auto"/>
            <w:hideMark/>
          </w:tcPr>
          <w:p w14:paraId="64A525AE" w14:textId="721F8412"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2EA37B6C" w14:textId="77777777" w:rsidR="0021069B" w:rsidRPr="00C04A08" w:rsidRDefault="0021069B" w:rsidP="009A71CB">
            <w:pPr>
              <w:pStyle w:val="TAC"/>
              <w:rPr>
                <w:lang w:val="fi-FI" w:eastAsia="fi-FI"/>
              </w:rPr>
            </w:pPr>
            <w:r w:rsidRPr="00C04A08">
              <w:rPr>
                <w:lang w:eastAsia="fi-FI"/>
              </w:rPr>
              <w:t>CA_n261G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0C2B7B3" w14:textId="77777777" w:rsidR="0021069B" w:rsidRPr="00C04A08" w:rsidRDefault="0021069B"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590E2338" w14:textId="092F30AC"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E6A0958" w14:textId="726AF905"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F51AF6" w14:textId="0CE01A0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18065E" w14:textId="0C54012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B90410" w14:textId="0DBBD60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DDB155" w14:textId="7A0ECD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E8C35A" w14:textId="24F20E25"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9B1362" w14:textId="751577A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437F94" w14:textId="539D5109"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D821699"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2A9D083" w14:textId="77777777" w:rsidR="0021069B" w:rsidRPr="00C04A08" w:rsidRDefault="0021069B" w:rsidP="009A71CB">
            <w:pPr>
              <w:pStyle w:val="TAC"/>
              <w:rPr>
                <w:lang w:val="fi-FI" w:eastAsia="fi-FI"/>
              </w:rPr>
            </w:pPr>
            <w:r w:rsidRPr="00C04A08">
              <w:rPr>
                <w:lang w:val="en-US" w:eastAsia="fi-FI"/>
              </w:rPr>
              <w:t>0</w:t>
            </w:r>
          </w:p>
        </w:tc>
      </w:tr>
      <w:tr w:rsidR="0021069B" w:rsidRPr="00C04A08" w14:paraId="3548FE8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2D625D" w14:textId="77777777" w:rsidR="0021069B" w:rsidRPr="00C04A08" w:rsidRDefault="0021069B" w:rsidP="009A71CB">
            <w:pPr>
              <w:pStyle w:val="TAC"/>
              <w:rPr>
                <w:lang w:val="fi-FI" w:eastAsia="fi-FI"/>
              </w:rPr>
            </w:pPr>
            <w:r w:rsidRPr="00C04A08">
              <w:rPr>
                <w:lang w:eastAsia="fi-FI"/>
              </w:rPr>
              <w:t>CA_n261(2G-O)</w:t>
            </w:r>
          </w:p>
        </w:tc>
        <w:tc>
          <w:tcPr>
            <w:tcW w:w="1390" w:type="dxa"/>
            <w:tcBorders>
              <w:top w:val="nil"/>
              <w:left w:val="nil"/>
              <w:bottom w:val="single" w:sz="4" w:space="0" w:color="auto"/>
              <w:right w:val="single" w:sz="4" w:space="0" w:color="auto"/>
            </w:tcBorders>
            <w:shd w:val="clear" w:color="auto" w:fill="auto"/>
            <w:hideMark/>
          </w:tcPr>
          <w:p w14:paraId="14233E9D" w14:textId="1B204AF4"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725C2B0" w14:textId="77777777" w:rsidR="0021069B" w:rsidRPr="00C04A08" w:rsidRDefault="0021069B" w:rsidP="009A71CB">
            <w:pPr>
              <w:pStyle w:val="TAC"/>
              <w:rPr>
                <w:lang w:val="fi-FI" w:eastAsia="fi-FI"/>
              </w:rPr>
            </w:pPr>
            <w:r w:rsidRPr="00C04A08">
              <w:rPr>
                <w:lang w:eastAsia="fi-FI"/>
              </w:rPr>
              <w:t>CA_n261(2G)</w:t>
            </w:r>
          </w:p>
        </w:tc>
        <w:tc>
          <w:tcPr>
            <w:tcW w:w="992" w:type="dxa"/>
            <w:tcBorders>
              <w:top w:val="nil"/>
              <w:left w:val="nil"/>
              <w:bottom w:val="single" w:sz="4" w:space="0" w:color="auto"/>
              <w:right w:val="single" w:sz="4" w:space="0" w:color="auto"/>
            </w:tcBorders>
            <w:shd w:val="clear" w:color="auto" w:fill="auto"/>
            <w:hideMark/>
          </w:tcPr>
          <w:p w14:paraId="6EAA8F82" w14:textId="77777777" w:rsidR="0021069B" w:rsidRPr="00C04A08" w:rsidRDefault="0021069B" w:rsidP="009A71CB">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hideMark/>
          </w:tcPr>
          <w:p w14:paraId="20506990" w14:textId="553AA5CD"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47EE6C30" w14:textId="45F79A04"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0B95417" w14:textId="46DC5E8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DBCA5B" w14:textId="0F240B9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AEEA9ED" w14:textId="74DC399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F9AAAA" w14:textId="3F9A9BD1"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14F844" w14:textId="295876DF"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8502E4" w14:textId="41D5099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CC924E" w14:textId="24DE2274"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15965F"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F366839" w14:textId="77777777" w:rsidR="0021069B" w:rsidRPr="00C04A08" w:rsidRDefault="0021069B" w:rsidP="009A71CB">
            <w:pPr>
              <w:pStyle w:val="TAC"/>
              <w:rPr>
                <w:lang w:val="fi-FI" w:eastAsia="fi-FI"/>
              </w:rPr>
            </w:pPr>
            <w:r w:rsidRPr="00C04A08">
              <w:rPr>
                <w:lang w:val="en-US" w:eastAsia="fi-FI"/>
              </w:rPr>
              <w:t>0</w:t>
            </w:r>
          </w:p>
        </w:tc>
      </w:tr>
      <w:tr w:rsidR="0021069B" w:rsidRPr="00C04A08" w14:paraId="080C81B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C59D7F0" w14:textId="77777777" w:rsidR="0021069B" w:rsidRPr="00C04A08" w:rsidRDefault="0021069B" w:rsidP="009A71CB">
            <w:pPr>
              <w:pStyle w:val="TAC"/>
              <w:rPr>
                <w:lang w:val="fi-FI" w:eastAsia="fi-FI"/>
              </w:rPr>
            </w:pPr>
            <w:r w:rsidRPr="00C04A08">
              <w:rPr>
                <w:lang w:eastAsia="fi-FI"/>
              </w:rPr>
              <w:t>CA_n261(3G-O)</w:t>
            </w:r>
          </w:p>
        </w:tc>
        <w:tc>
          <w:tcPr>
            <w:tcW w:w="1390" w:type="dxa"/>
            <w:tcBorders>
              <w:top w:val="nil"/>
              <w:left w:val="nil"/>
              <w:bottom w:val="single" w:sz="4" w:space="0" w:color="auto"/>
              <w:right w:val="single" w:sz="4" w:space="0" w:color="auto"/>
            </w:tcBorders>
            <w:shd w:val="clear" w:color="auto" w:fill="auto"/>
            <w:hideMark/>
          </w:tcPr>
          <w:p w14:paraId="2DBDE9EE" w14:textId="242DC888" w:rsidR="0021069B" w:rsidRPr="00C04A08" w:rsidRDefault="0021069B" w:rsidP="009A71CB">
            <w:pPr>
              <w:pStyle w:val="TAC"/>
              <w:rPr>
                <w:lang w:val="fi-FI" w:eastAsia="fi-FI"/>
              </w:rPr>
            </w:pPr>
            <w:r w:rsidRPr="00C04A08">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69C41DD5" w14:textId="77777777" w:rsidR="0021069B" w:rsidRPr="00C04A08" w:rsidRDefault="0021069B" w:rsidP="009A71CB">
            <w:pPr>
              <w:pStyle w:val="TAC"/>
              <w:rPr>
                <w:lang w:val="fi-FI" w:eastAsia="fi-FI"/>
              </w:rPr>
            </w:pPr>
            <w:r w:rsidRPr="00C04A08">
              <w:rPr>
                <w:lang w:eastAsia="fi-FI"/>
              </w:rPr>
              <w:t>CA_n261(3G)</w:t>
            </w:r>
          </w:p>
        </w:tc>
        <w:tc>
          <w:tcPr>
            <w:tcW w:w="851" w:type="dxa"/>
            <w:tcBorders>
              <w:top w:val="nil"/>
              <w:left w:val="nil"/>
              <w:bottom w:val="single" w:sz="4" w:space="0" w:color="auto"/>
              <w:right w:val="single" w:sz="4" w:space="0" w:color="auto"/>
            </w:tcBorders>
            <w:shd w:val="clear" w:color="auto" w:fill="auto"/>
            <w:hideMark/>
          </w:tcPr>
          <w:p w14:paraId="23B9746F"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1CB48A10" w14:textId="78DC76E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14314" w14:textId="3CC9A587"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74A1A" w14:textId="1EDFF566"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82C09B" w14:textId="10D61D3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323C936" w14:textId="012C0561" w:rsidR="0021069B" w:rsidRPr="00C04A08" w:rsidRDefault="0021069B"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EEADA5C" w14:textId="10D6FC69"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C7C8AD" w14:textId="229DF50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6A52BD" w14:textId="20CDEB51"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4F7DA" w14:textId="51BA4A7E"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42D532D9" w14:textId="77777777" w:rsidR="0021069B" w:rsidRPr="00C04A08" w:rsidRDefault="0021069B" w:rsidP="009A71CB">
            <w:pPr>
              <w:pStyle w:val="TAC"/>
              <w:rPr>
                <w:lang w:val="fi-FI" w:eastAsia="fi-FI"/>
              </w:rPr>
            </w:pPr>
            <w:r w:rsidRPr="00C04A08">
              <w:rPr>
                <w:lang w:val="en-US" w:eastAsia="fi-FI"/>
              </w:rPr>
              <w:t>0</w:t>
            </w:r>
          </w:p>
        </w:tc>
      </w:tr>
      <w:tr w:rsidR="0021069B" w:rsidRPr="00C04A08" w14:paraId="2A6972A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D8AC2F" w14:textId="77777777" w:rsidR="0021069B" w:rsidRPr="00C04A08" w:rsidRDefault="0021069B" w:rsidP="009A71CB">
            <w:pPr>
              <w:pStyle w:val="TAC"/>
              <w:rPr>
                <w:lang w:val="fi-FI" w:eastAsia="fi-FI"/>
              </w:rPr>
            </w:pPr>
            <w:r w:rsidRPr="00C04A08">
              <w:rPr>
                <w:lang w:eastAsia="fi-FI"/>
              </w:rPr>
              <w:t>CA_n261(H-I)</w:t>
            </w:r>
          </w:p>
        </w:tc>
        <w:tc>
          <w:tcPr>
            <w:tcW w:w="1390" w:type="dxa"/>
            <w:tcBorders>
              <w:top w:val="nil"/>
              <w:left w:val="nil"/>
              <w:bottom w:val="single" w:sz="4" w:space="0" w:color="auto"/>
              <w:right w:val="single" w:sz="4" w:space="0" w:color="auto"/>
            </w:tcBorders>
            <w:shd w:val="clear" w:color="auto" w:fill="auto"/>
            <w:hideMark/>
          </w:tcPr>
          <w:p w14:paraId="279C32C1" w14:textId="77777777" w:rsidR="0021069B" w:rsidRPr="00C04A08" w:rsidRDefault="0021069B" w:rsidP="009A71CB">
            <w:pPr>
              <w:pStyle w:val="TAC"/>
            </w:pPr>
            <w:r w:rsidRPr="00C04A08">
              <w:t>CA_n261G</w:t>
            </w:r>
          </w:p>
          <w:p w14:paraId="4D434A93" w14:textId="2E53ECF5" w:rsidR="0021069B" w:rsidRPr="00C04A08" w:rsidRDefault="0021069B" w:rsidP="009A71CB">
            <w:pPr>
              <w:pStyle w:val="TAC"/>
            </w:pPr>
            <w:r w:rsidRPr="00C04A08">
              <w:t>CA_n261H</w:t>
            </w:r>
          </w:p>
          <w:p w14:paraId="2D526017" w14:textId="72C8A062" w:rsidR="0021069B" w:rsidRPr="00C04A08" w:rsidRDefault="0021069B"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C3D241A" w14:textId="77777777" w:rsidR="0021069B" w:rsidRPr="00C04A08" w:rsidRDefault="0021069B" w:rsidP="009A71CB">
            <w:pPr>
              <w:pStyle w:val="TAC"/>
              <w:rPr>
                <w:lang w:val="fi-FI" w:eastAsia="fi-FI"/>
              </w:rPr>
            </w:pPr>
            <w:r w:rsidRPr="00C04A08">
              <w:rPr>
                <w:lang w:eastAsia="fi-FI"/>
              </w:rPr>
              <w:t>CA_n261H</w:t>
            </w:r>
          </w:p>
        </w:tc>
        <w:tc>
          <w:tcPr>
            <w:tcW w:w="709" w:type="dxa"/>
            <w:tcBorders>
              <w:top w:val="nil"/>
              <w:left w:val="nil"/>
              <w:bottom w:val="single" w:sz="4" w:space="0" w:color="auto"/>
              <w:right w:val="single" w:sz="4" w:space="0" w:color="auto"/>
            </w:tcBorders>
            <w:shd w:val="clear" w:color="auto" w:fill="auto"/>
            <w:hideMark/>
          </w:tcPr>
          <w:p w14:paraId="609ED9CD" w14:textId="77777777" w:rsidR="0021069B" w:rsidRPr="00C04A08" w:rsidRDefault="0021069B"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49167DF1" w14:textId="16C9557D" w:rsidR="0021069B" w:rsidRPr="00C04A08" w:rsidRDefault="0021069B"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EEA52AD" w14:textId="44E14A14" w:rsidR="0021069B" w:rsidRPr="00C04A08" w:rsidRDefault="0021069B"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72A5AA" w14:textId="11E3C32A"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4A5D7A" w14:textId="69C2CE9D"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2F0C865" w14:textId="717D4B4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A449193" w14:textId="6EBCDDD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187CD" w14:textId="5E98852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1137D51" w14:textId="1C3944F2"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3BB6EF4" w14:textId="5C16C3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C815F" w14:textId="705A633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71C07BC" w14:textId="77777777" w:rsidR="0021069B" w:rsidRPr="00C04A08" w:rsidRDefault="0021069B"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79617243" w14:textId="77777777" w:rsidR="0021069B" w:rsidRPr="00C04A08" w:rsidRDefault="0021069B" w:rsidP="009A71CB">
            <w:pPr>
              <w:pStyle w:val="TAC"/>
              <w:rPr>
                <w:lang w:val="fi-FI" w:eastAsia="fi-FI"/>
              </w:rPr>
            </w:pPr>
            <w:r w:rsidRPr="00C04A08">
              <w:rPr>
                <w:lang w:val="en-US" w:eastAsia="fi-FI"/>
              </w:rPr>
              <w:t>0</w:t>
            </w:r>
          </w:p>
        </w:tc>
      </w:tr>
      <w:tr w:rsidR="0021069B" w:rsidRPr="00C04A08" w14:paraId="1158AAA3" w14:textId="77777777" w:rsidTr="00F46140">
        <w:trPr>
          <w:trHeight w:val="290"/>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14:paraId="2A60ED8D" w14:textId="77777777" w:rsidR="0021069B" w:rsidRPr="00C04A08" w:rsidRDefault="0021069B" w:rsidP="0021069B">
            <w:pPr>
              <w:pStyle w:val="TAN"/>
              <w:rPr>
                <w:rFonts w:eastAsia="Yu Mincho"/>
                <w:lang w:val="en-US" w:eastAsia="zh-CN"/>
              </w:rPr>
            </w:pPr>
            <w:bookmarkStart w:id="945" w:name="_Hlk31892489"/>
            <w:r w:rsidRPr="00C04A08">
              <w:rPr>
                <w:lang w:val="en-US"/>
              </w:rPr>
              <w:t>NOTE 1:</w:t>
            </w:r>
            <w:r w:rsidRPr="00C04A08">
              <w:tab/>
            </w:r>
            <w:r w:rsidRPr="00C04A08">
              <w:rPr>
                <w:lang w:val="en-US"/>
              </w:rPr>
              <w:t>Void</w:t>
            </w:r>
          </w:p>
          <w:p w14:paraId="6386157C" w14:textId="77777777" w:rsidR="0021069B" w:rsidRPr="00C04A08" w:rsidRDefault="0021069B" w:rsidP="0021069B">
            <w:pPr>
              <w:pStyle w:val="TAN"/>
            </w:pPr>
            <w:r w:rsidRPr="00C04A08">
              <w:t>NOTE 2:</w:t>
            </w:r>
            <w:r w:rsidRPr="00C04A08">
              <w:tab/>
              <w:t>Void</w:t>
            </w:r>
          </w:p>
          <w:p w14:paraId="29F31907" w14:textId="77777777" w:rsidR="0021069B" w:rsidRPr="00C04A08" w:rsidRDefault="0021069B" w:rsidP="0021069B">
            <w:pPr>
              <w:pStyle w:val="TAN"/>
            </w:pPr>
            <w:r w:rsidRPr="00C04A08">
              <w:t>NOTE 3:</w:t>
            </w:r>
            <w:r w:rsidRPr="00C04A08">
              <w:tab/>
              <w:t>Channel bandwidth per operating band defined in Table 5.3.5-1</w:t>
            </w:r>
          </w:p>
          <w:p w14:paraId="6E13F95B" w14:textId="77777777" w:rsidR="0021069B" w:rsidRPr="00C04A08" w:rsidRDefault="0021069B" w:rsidP="0021069B">
            <w:pPr>
              <w:pStyle w:val="TAN"/>
            </w:pPr>
            <w:r w:rsidRPr="00C04A08">
              <w:t>NOTE 4:</w:t>
            </w:r>
            <w:r w:rsidRPr="00C04A08">
              <w:tab/>
              <w:t xml:space="preserve">Configurations for intra-band contiguous CA defined in Table 5.5A.1-1 </w:t>
            </w:r>
          </w:p>
          <w:p w14:paraId="0F5213C5" w14:textId="77777777" w:rsidR="0021069B" w:rsidRPr="00C04A08" w:rsidRDefault="0021069B" w:rsidP="0021069B">
            <w:pPr>
              <w:pStyle w:val="TAN"/>
            </w:pPr>
            <w:r w:rsidRPr="00C04A08">
              <w:t>NOTE 5:</w:t>
            </w:r>
            <w:r w:rsidRPr="00C04A08">
              <w:tab/>
              <w:t xml:space="preserve">Configurations for intra-band non-contiguous CA defined in Table </w:t>
            </w:r>
            <w:r w:rsidRPr="00C04A08">
              <w:rPr>
                <w:rFonts w:hint="eastAsia"/>
              </w:rPr>
              <w:t>5.5A.</w:t>
            </w:r>
            <w:r w:rsidRPr="00C04A08">
              <w:t>2</w:t>
            </w:r>
            <w:r w:rsidRPr="00C04A08">
              <w:rPr>
                <w:rFonts w:hint="eastAsia"/>
              </w:rPr>
              <w:t>-</w:t>
            </w:r>
            <w:r w:rsidRPr="00C04A08">
              <w:t>1</w:t>
            </w:r>
          </w:p>
          <w:p w14:paraId="5ACD1BD8" w14:textId="77777777" w:rsidR="0021069B" w:rsidRPr="00C04A08" w:rsidRDefault="0021069B" w:rsidP="0021069B">
            <w:pPr>
              <w:pStyle w:val="TAN"/>
            </w:pPr>
            <w:r w:rsidRPr="00C04A08">
              <w:t>NOTE 6:</w:t>
            </w:r>
            <w:r w:rsidRPr="00C04A08">
              <w:tab/>
              <w:t>Void</w:t>
            </w:r>
          </w:p>
          <w:p w14:paraId="2CD489D4" w14:textId="5B952A4E" w:rsidR="0021069B" w:rsidRPr="00C04A08" w:rsidRDefault="0021069B" w:rsidP="0021069B">
            <w:pPr>
              <w:pStyle w:val="TAN"/>
              <w:rPr>
                <w:rFonts w:cs="Arial"/>
                <w:color w:val="000000"/>
                <w:szCs w:val="18"/>
                <w:lang w:eastAsia="fi-FI"/>
              </w:rPr>
            </w:pPr>
            <w:r w:rsidRPr="00C04A08">
              <w:rPr>
                <w:rFonts w:cs="Arial"/>
                <w:color w:val="000000"/>
                <w:szCs w:val="18"/>
                <w:lang w:eastAsia="fi-FI"/>
              </w:rPr>
              <w:t>NOTE 7:</w:t>
            </w:r>
            <w:r w:rsidRPr="00C04A08">
              <w:rPr>
                <w:rFonts w:cs="Arial"/>
                <w:color w:val="000000"/>
                <w:szCs w:val="18"/>
                <w:lang w:eastAsia="fi-FI"/>
              </w:rPr>
              <w:tab/>
              <w:t>Unless otherwise stated, BCS0 is referred in each constituent CA configuration</w:t>
            </w:r>
            <w:bookmarkEnd w:id="945"/>
            <w:r w:rsidRPr="00C04A08">
              <w:rPr>
                <w:rFonts w:cs="Arial"/>
                <w:color w:val="000000"/>
                <w:szCs w:val="18"/>
                <w:lang w:eastAsia="fi-FI"/>
              </w:rPr>
              <w:t>.</w:t>
            </w:r>
          </w:p>
          <w:p w14:paraId="09B21EEA" w14:textId="08C9A584" w:rsidR="0021069B" w:rsidRPr="00C04A08" w:rsidRDefault="0021069B" w:rsidP="0021069B">
            <w:pPr>
              <w:pStyle w:val="TAN"/>
              <w:rPr>
                <w:rFonts w:cs="Arial"/>
                <w:color w:val="000000"/>
                <w:szCs w:val="18"/>
                <w:lang w:eastAsia="fi-FI"/>
              </w:rPr>
            </w:pPr>
            <w:r w:rsidRPr="00C04A08">
              <w:rPr>
                <w:lang w:eastAsia="fi-FI"/>
              </w:rPr>
              <w:t>NOTE 8:</w:t>
            </w:r>
            <w:r w:rsidRPr="00C04A08">
              <w:tab/>
            </w: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 denotes the maximum total bandwidth from the summation of the sub-block bandwidths and shall be less than the bandwidth of the operating band.</w:t>
            </w:r>
          </w:p>
        </w:tc>
      </w:tr>
    </w:tbl>
    <w:p w14:paraId="1196E877" w14:textId="77777777" w:rsidR="005B5532" w:rsidRPr="00C04A08" w:rsidRDefault="005B5532" w:rsidP="005B5532"/>
    <w:p w14:paraId="045A1E80" w14:textId="77777777" w:rsidR="004963EA" w:rsidRPr="00C04A08" w:rsidRDefault="004963EA" w:rsidP="004963EA">
      <w:pPr>
        <w:pStyle w:val="Heading3"/>
      </w:pPr>
      <w:bookmarkStart w:id="946" w:name="_Toc52196357"/>
      <w:bookmarkStart w:id="947" w:name="_Toc52197337"/>
      <w:bookmarkStart w:id="948" w:name="_Toc53173060"/>
      <w:bookmarkStart w:id="949" w:name="_Toc53173429"/>
      <w:bookmarkStart w:id="950" w:name="_Toc61118684"/>
      <w:bookmarkStart w:id="951" w:name="_Toc61119066"/>
      <w:bookmarkStart w:id="952" w:name="_Toc61119447"/>
      <w:bookmarkStart w:id="953" w:name="_Toc67923638"/>
      <w:bookmarkStart w:id="954" w:name="_Toc75294450"/>
      <w:bookmarkStart w:id="955" w:name="_Toc76510213"/>
      <w:bookmarkStart w:id="956" w:name="_Toc83130176"/>
      <w:bookmarkStart w:id="957" w:name="_Toc90589761"/>
      <w:bookmarkStart w:id="958" w:name="_Toc21340754"/>
      <w:bookmarkStart w:id="959" w:name="_Toc29805201"/>
      <w:bookmarkStart w:id="960" w:name="_Toc36456410"/>
      <w:bookmarkStart w:id="961" w:name="_Toc36469508"/>
      <w:bookmarkStart w:id="962" w:name="_Toc37253917"/>
      <w:bookmarkStart w:id="963" w:name="_Toc37322774"/>
      <w:bookmarkStart w:id="964" w:name="_Toc37324180"/>
      <w:bookmarkStart w:id="965" w:name="_Toc45889703"/>
      <w:r w:rsidRPr="00C04A08">
        <w:t>5.5A.3</w:t>
      </w:r>
      <w:r w:rsidRPr="00C04A08">
        <w:tab/>
        <w:t>Configurations for inter-band CA</w:t>
      </w:r>
      <w:bookmarkEnd w:id="946"/>
      <w:bookmarkEnd w:id="947"/>
      <w:bookmarkEnd w:id="948"/>
      <w:bookmarkEnd w:id="949"/>
      <w:bookmarkEnd w:id="950"/>
      <w:bookmarkEnd w:id="951"/>
      <w:bookmarkEnd w:id="952"/>
      <w:bookmarkEnd w:id="953"/>
      <w:bookmarkEnd w:id="954"/>
      <w:bookmarkEnd w:id="955"/>
      <w:bookmarkEnd w:id="956"/>
      <w:bookmarkEnd w:id="957"/>
    </w:p>
    <w:p w14:paraId="1050BB3E" w14:textId="77777777" w:rsidR="004963EA" w:rsidRPr="00C04A08" w:rsidRDefault="004963EA" w:rsidP="004963EA">
      <w:pPr>
        <w:pStyle w:val="TH"/>
      </w:pPr>
      <w:r w:rsidRPr="00C04A08">
        <w:t>Table 5.5A.3-1: NR CA configurations for inter-band CA</w:t>
      </w:r>
    </w:p>
    <w:tbl>
      <w:tblPr>
        <w:tblW w:w="7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385"/>
        <w:gridCol w:w="671"/>
        <w:gridCol w:w="671"/>
        <w:gridCol w:w="671"/>
        <w:gridCol w:w="672"/>
        <w:gridCol w:w="671"/>
        <w:gridCol w:w="1488"/>
      </w:tblGrid>
      <w:tr w:rsidR="004A5E27" w:rsidRPr="00C04A08" w14:paraId="05859D76" w14:textId="77777777" w:rsidTr="004A5E27">
        <w:trPr>
          <w:trHeight w:val="187"/>
          <w:jc w:val="center"/>
        </w:trPr>
        <w:tc>
          <w:tcPr>
            <w:tcW w:w="1648" w:type="dxa"/>
            <w:tcBorders>
              <w:top w:val="single" w:sz="4" w:space="0" w:color="auto"/>
              <w:left w:val="single" w:sz="4" w:space="0" w:color="auto"/>
              <w:bottom w:val="nil"/>
              <w:right w:val="single" w:sz="4" w:space="0" w:color="auto"/>
            </w:tcBorders>
          </w:tcPr>
          <w:p w14:paraId="042BE97B" w14:textId="77777777" w:rsidR="004A5E27" w:rsidRPr="00C04A08" w:rsidRDefault="004A5E27" w:rsidP="004A5E27">
            <w:pPr>
              <w:pStyle w:val="TAH"/>
            </w:pPr>
            <w:r w:rsidRPr="00C04A08">
              <w:t>NR CA configuration</w:t>
            </w:r>
          </w:p>
        </w:tc>
        <w:tc>
          <w:tcPr>
            <w:tcW w:w="1385" w:type="dxa"/>
            <w:tcBorders>
              <w:top w:val="single" w:sz="4" w:space="0" w:color="auto"/>
              <w:left w:val="single" w:sz="4" w:space="0" w:color="auto"/>
              <w:bottom w:val="nil"/>
              <w:right w:val="single" w:sz="4" w:space="0" w:color="auto"/>
            </w:tcBorders>
          </w:tcPr>
          <w:p w14:paraId="23A8D0C1" w14:textId="77777777" w:rsidR="004A5E27" w:rsidRPr="00C04A08" w:rsidRDefault="004A5E27" w:rsidP="004A5E27">
            <w:pPr>
              <w:pStyle w:val="TAH"/>
            </w:pPr>
            <w:r w:rsidRPr="00C04A08">
              <w:t>Uplink CA configuration</w:t>
            </w:r>
          </w:p>
        </w:tc>
        <w:tc>
          <w:tcPr>
            <w:tcW w:w="671" w:type="dxa"/>
            <w:tcBorders>
              <w:top w:val="single" w:sz="4" w:space="0" w:color="auto"/>
              <w:left w:val="single" w:sz="4" w:space="0" w:color="auto"/>
              <w:bottom w:val="nil"/>
              <w:right w:val="single" w:sz="4" w:space="0" w:color="auto"/>
            </w:tcBorders>
          </w:tcPr>
          <w:p w14:paraId="1E5D3104" w14:textId="77777777" w:rsidR="004A5E27" w:rsidRPr="00C04A08" w:rsidRDefault="004A5E27" w:rsidP="004A5E27">
            <w:pPr>
              <w:pStyle w:val="TAH"/>
            </w:pPr>
            <w:r w:rsidRPr="00C04A08">
              <w:t>NR Band</w:t>
            </w:r>
          </w:p>
        </w:tc>
        <w:tc>
          <w:tcPr>
            <w:tcW w:w="2685" w:type="dxa"/>
            <w:gridSpan w:val="4"/>
            <w:tcBorders>
              <w:top w:val="single" w:sz="4" w:space="0" w:color="auto"/>
              <w:left w:val="single" w:sz="4" w:space="0" w:color="auto"/>
              <w:bottom w:val="single" w:sz="4" w:space="0" w:color="auto"/>
              <w:right w:val="single" w:sz="4" w:space="0" w:color="auto"/>
            </w:tcBorders>
          </w:tcPr>
          <w:p w14:paraId="607FBFE3" w14:textId="6CB2B3EA" w:rsidR="004A5E27" w:rsidRPr="00C04A08" w:rsidRDefault="004A5E27" w:rsidP="004A5E27">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488" w:type="dxa"/>
            <w:tcBorders>
              <w:top w:val="single" w:sz="4" w:space="0" w:color="auto"/>
              <w:left w:val="single" w:sz="4" w:space="0" w:color="auto"/>
              <w:bottom w:val="nil"/>
              <w:right w:val="single" w:sz="4" w:space="0" w:color="auto"/>
            </w:tcBorders>
          </w:tcPr>
          <w:p w14:paraId="1FF14235" w14:textId="77777777" w:rsidR="004A5E27" w:rsidRPr="00C04A08" w:rsidRDefault="004A5E27" w:rsidP="004A5E27">
            <w:pPr>
              <w:pStyle w:val="TAH"/>
            </w:pPr>
            <w:r w:rsidRPr="00C04A08">
              <w:t>Bandwidth combination set</w:t>
            </w:r>
          </w:p>
        </w:tc>
      </w:tr>
      <w:tr w:rsidR="004A5E27" w:rsidRPr="00C04A08" w14:paraId="4BCF7471" w14:textId="77777777" w:rsidTr="004A5E27">
        <w:trPr>
          <w:trHeight w:val="187"/>
          <w:jc w:val="center"/>
        </w:trPr>
        <w:tc>
          <w:tcPr>
            <w:tcW w:w="1648" w:type="dxa"/>
            <w:tcBorders>
              <w:top w:val="nil"/>
              <w:left w:val="single" w:sz="4" w:space="0" w:color="auto"/>
              <w:bottom w:val="single" w:sz="4" w:space="0" w:color="auto"/>
              <w:right w:val="single" w:sz="4" w:space="0" w:color="auto"/>
            </w:tcBorders>
          </w:tcPr>
          <w:p w14:paraId="48849470" w14:textId="77777777" w:rsidR="004A5E27" w:rsidRPr="00C04A08" w:rsidRDefault="004A5E27" w:rsidP="004A5E27">
            <w:pPr>
              <w:pStyle w:val="TAH"/>
            </w:pPr>
          </w:p>
        </w:tc>
        <w:tc>
          <w:tcPr>
            <w:tcW w:w="1385" w:type="dxa"/>
            <w:tcBorders>
              <w:top w:val="nil"/>
              <w:left w:val="single" w:sz="4" w:space="0" w:color="auto"/>
              <w:bottom w:val="single" w:sz="4" w:space="0" w:color="auto"/>
              <w:right w:val="single" w:sz="4" w:space="0" w:color="auto"/>
            </w:tcBorders>
          </w:tcPr>
          <w:p w14:paraId="213F65DB" w14:textId="77777777" w:rsidR="004A5E27" w:rsidRPr="00C04A08" w:rsidRDefault="004A5E27" w:rsidP="004A5E27">
            <w:pPr>
              <w:pStyle w:val="TAH"/>
            </w:pPr>
          </w:p>
        </w:tc>
        <w:tc>
          <w:tcPr>
            <w:tcW w:w="671" w:type="dxa"/>
            <w:tcBorders>
              <w:top w:val="nil"/>
              <w:left w:val="single" w:sz="4" w:space="0" w:color="auto"/>
              <w:bottom w:val="single" w:sz="4" w:space="0" w:color="auto"/>
              <w:right w:val="single" w:sz="4" w:space="0" w:color="auto"/>
            </w:tcBorders>
          </w:tcPr>
          <w:p w14:paraId="18333BE2" w14:textId="77777777" w:rsidR="004A5E27" w:rsidRPr="00C04A08" w:rsidRDefault="004A5E27" w:rsidP="004A5E27">
            <w:pPr>
              <w:pStyle w:val="TAH"/>
            </w:pPr>
          </w:p>
        </w:tc>
        <w:tc>
          <w:tcPr>
            <w:tcW w:w="671" w:type="dxa"/>
            <w:tcBorders>
              <w:top w:val="single" w:sz="4" w:space="0" w:color="auto"/>
              <w:left w:val="single" w:sz="4" w:space="0" w:color="auto"/>
              <w:bottom w:val="single" w:sz="4" w:space="0" w:color="auto"/>
              <w:right w:val="single" w:sz="4" w:space="0" w:color="auto"/>
            </w:tcBorders>
          </w:tcPr>
          <w:p w14:paraId="008CFEDC" w14:textId="0AF7EA46" w:rsidR="004A5E27" w:rsidRPr="00C04A08" w:rsidRDefault="004A5E27" w:rsidP="004A5E27">
            <w:pPr>
              <w:pStyle w:val="TAH"/>
            </w:pPr>
            <w:r w:rsidRPr="00C04A08">
              <w:t>50</w:t>
            </w:r>
          </w:p>
        </w:tc>
        <w:tc>
          <w:tcPr>
            <w:tcW w:w="671" w:type="dxa"/>
            <w:tcBorders>
              <w:top w:val="single" w:sz="4" w:space="0" w:color="auto"/>
              <w:left w:val="single" w:sz="4" w:space="0" w:color="auto"/>
              <w:bottom w:val="single" w:sz="4" w:space="0" w:color="auto"/>
              <w:right w:val="single" w:sz="4" w:space="0" w:color="auto"/>
            </w:tcBorders>
          </w:tcPr>
          <w:p w14:paraId="3C19E26A" w14:textId="205546BD" w:rsidR="004A5E27" w:rsidRPr="00C04A08" w:rsidRDefault="004A5E27" w:rsidP="004A5E27">
            <w:pPr>
              <w:pStyle w:val="TAH"/>
            </w:pPr>
            <w:r w:rsidRPr="00C04A08">
              <w:t>100</w:t>
            </w:r>
          </w:p>
        </w:tc>
        <w:tc>
          <w:tcPr>
            <w:tcW w:w="672" w:type="dxa"/>
            <w:tcBorders>
              <w:top w:val="single" w:sz="4" w:space="0" w:color="auto"/>
              <w:left w:val="single" w:sz="4" w:space="0" w:color="auto"/>
              <w:bottom w:val="single" w:sz="4" w:space="0" w:color="auto"/>
              <w:right w:val="single" w:sz="4" w:space="0" w:color="auto"/>
            </w:tcBorders>
          </w:tcPr>
          <w:p w14:paraId="480FC198" w14:textId="21BB91AC" w:rsidR="004A5E27" w:rsidRPr="00C04A08" w:rsidRDefault="004A5E27" w:rsidP="004A5E27">
            <w:pPr>
              <w:pStyle w:val="TAH"/>
            </w:pPr>
            <w:r w:rsidRPr="00C04A08">
              <w:t>200</w:t>
            </w:r>
          </w:p>
        </w:tc>
        <w:tc>
          <w:tcPr>
            <w:tcW w:w="671" w:type="dxa"/>
            <w:tcBorders>
              <w:top w:val="single" w:sz="4" w:space="0" w:color="auto"/>
              <w:left w:val="single" w:sz="4" w:space="0" w:color="auto"/>
              <w:bottom w:val="single" w:sz="4" w:space="0" w:color="auto"/>
              <w:right w:val="single" w:sz="4" w:space="0" w:color="auto"/>
            </w:tcBorders>
          </w:tcPr>
          <w:p w14:paraId="1F82B54B" w14:textId="57A9838B" w:rsidR="004A5E27" w:rsidRPr="00C04A08" w:rsidRDefault="004A5E27" w:rsidP="004A5E27">
            <w:pPr>
              <w:pStyle w:val="TAH"/>
            </w:pPr>
            <w:r w:rsidRPr="00C04A08">
              <w:t>400</w:t>
            </w:r>
          </w:p>
        </w:tc>
        <w:tc>
          <w:tcPr>
            <w:tcW w:w="1488" w:type="dxa"/>
            <w:tcBorders>
              <w:top w:val="nil"/>
              <w:left w:val="single" w:sz="4" w:space="0" w:color="auto"/>
              <w:bottom w:val="single" w:sz="4" w:space="0" w:color="auto"/>
              <w:right w:val="single" w:sz="4" w:space="0" w:color="auto"/>
            </w:tcBorders>
          </w:tcPr>
          <w:p w14:paraId="7471C640" w14:textId="77777777" w:rsidR="004A5E27" w:rsidRPr="00C04A08" w:rsidRDefault="004A5E27" w:rsidP="004A5E27">
            <w:pPr>
              <w:pStyle w:val="TAH"/>
            </w:pPr>
          </w:p>
        </w:tc>
      </w:tr>
      <w:tr w:rsidR="00960081" w:rsidRPr="00C04A08" w14:paraId="43F6F28A" w14:textId="77777777" w:rsidTr="004A5E27">
        <w:trPr>
          <w:trHeight w:val="187"/>
          <w:jc w:val="center"/>
        </w:trPr>
        <w:tc>
          <w:tcPr>
            <w:tcW w:w="1648" w:type="dxa"/>
            <w:tcBorders>
              <w:top w:val="single" w:sz="4" w:space="0" w:color="auto"/>
              <w:left w:val="single" w:sz="4" w:space="0" w:color="auto"/>
              <w:bottom w:val="nil"/>
              <w:right w:val="single" w:sz="4" w:space="0" w:color="auto"/>
            </w:tcBorders>
            <w:shd w:val="clear" w:color="auto" w:fill="auto"/>
          </w:tcPr>
          <w:p w14:paraId="18EED691" w14:textId="0E2DF47E" w:rsidR="00960081" w:rsidRPr="00C04A08" w:rsidRDefault="00960081" w:rsidP="00960081">
            <w:pPr>
              <w:pStyle w:val="TAC"/>
              <w:rPr>
                <w:lang w:val="en-US"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260</w:t>
            </w:r>
            <w:r w:rsidRPr="00C04A08">
              <w:rPr>
                <w:lang w:val="sv-SE" w:eastAsia="ja-JP"/>
              </w:rPr>
              <w:t>A-</w:t>
            </w:r>
            <w:r w:rsidRPr="00C04A08">
              <w:rPr>
                <w:rFonts w:hint="eastAsia"/>
                <w:lang w:val="en-US" w:eastAsia="zh-CN"/>
              </w:rPr>
              <w:t>n</w:t>
            </w:r>
            <w:r w:rsidRPr="00C04A08">
              <w:rPr>
                <w:lang w:val="en-US" w:eastAsia="zh-CN"/>
              </w:rPr>
              <w:t>261</w:t>
            </w:r>
            <w:r w:rsidRPr="00C04A08">
              <w:rPr>
                <w:lang w:val="sv-SE" w:eastAsia="ja-JP"/>
              </w:rPr>
              <w:t>A</w:t>
            </w:r>
          </w:p>
        </w:tc>
        <w:tc>
          <w:tcPr>
            <w:tcW w:w="1385" w:type="dxa"/>
            <w:tcBorders>
              <w:top w:val="single" w:sz="4" w:space="0" w:color="auto"/>
              <w:left w:val="single" w:sz="4" w:space="0" w:color="auto"/>
              <w:bottom w:val="nil"/>
              <w:right w:val="single" w:sz="4" w:space="0" w:color="auto"/>
            </w:tcBorders>
            <w:shd w:val="clear" w:color="auto" w:fill="auto"/>
          </w:tcPr>
          <w:p w14:paraId="1DAA4973" w14:textId="140935F5" w:rsidR="00960081" w:rsidRPr="00C04A08" w:rsidRDefault="00960081" w:rsidP="00960081">
            <w:pPr>
              <w:pStyle w:val="TAC"/>
              <w:rPr>
                <w:lang w:val="en-US" w:eastAsia="zh-CN"/>
              </w:rPr>
            </w:pPr>
            <w:r w:rsidRPr="00C04A08">
              <w:rPr>
                <w:lang w:eastAsia="zh-CN"/>
              </w:rPr>
              <w:t>-</w:t>
            </w:r>
          </w:p>
        </w:tc>
        <w:tc>
          <w:tcPr>
            <w:tcW w:w="671" w:type="dxa"/>
            <w:tcBorders>
              <w:top w:val="single" w:sz="4" w:space="0" w:color="auto"/>
              <w:left w:val="single" w:sz="4" w:space="0" w:color="auto"/>
              <w:bottom w:val="nil"/>
              <w:right w:val="single" w:sz="4" w:space="0" w:color="auto"/>
            </w:tcBorders>
            <w:shd w:val="clear" w:color="auto" w:fill="auto"/>
          </w:tcPr>
          <w:p w14:paraId="28D09346" w14:textId="4067A39D" w:rsidR="00960081" w:rsidRPr="00C04A08" w:rsidRDefault="00960081" w:rsidP="00960081">
            <w:pPr>
              <w:pStyle w:val="TAC"/>
              <w:rPr>
                <w:szCs w:val="18"/>
                <w:lang w:val="en-US" w:eastAsia="zh-CN"/>
              </w:rPr>
            </w:pPr>
            <w:r w:rsidRPr="00C04A08">
              <w:rPr>
                <w:rFonts w:hint="eastAsia"/>
                <w:lang w:val="en-US" w:eastAsia="zh-CN"/>
              </w:rPr>
              <w:t>n</w:t>
            </w:r>
            <w:r w:rsidRPr="00C04A08">
              <w:rPr>
                <w:lang w:val="en-US" w:eastAsia="zh-CN"/>
              </w:rPr>
              <w:t>260</w:t>
            </w:r>
          </w:p>
        </w:tc>
        <w:tc>
          <w:tcPr>
            <w:tcW w:w="671" w:type="dxa"/>
            <w:tcBorders>
              <w:top w:val="single" w:sz="4" w:space="0" w:color="auto"/>
              <w:left w:val="single" w:sz="4" w:space="0" w:color="auto"/>
              <w:bottom w:val="single" w:sz="4" w:space="0" w:color="auto"/>
              <w:right w:val="single" w:sz="4" w:space="0" w:color="auto"/>
            </w:tcBorders>
          </w:tcPr>
          <w:p w14:paraId="64AEBDBE" w14:textId="309F8C7D" w:rsidR="00960081" w:rsidRPr="00C04A08" w:rsidRDefault="00960081" w:rsidP="00960081">
            <w:pPr>
              <w:pStyle w:val="TAC"/>
            </w:pPr>
            <w:r>
              <w:rPr>
                <w:rFonts w:eastAsia="SimSun" w:hint="eastAsia"/>
                <w:lang w:val="en-US" w:eastAsia="zh-CN"/>
              </w:rPr>
              <w:t>50</w:t>
            </w:r>
          </w:p>
        </w:tc>
        <w:tc>
          <w:tcPr>
            <w:tcW w:w="671" w:type="dxa"/>
            <w:tcBorders>
              <w:top w:val="single" w:sz="4" w:space="0" w:color="auto"/>
              <w:left w:val="single" w:sz="4" w:space="0" w:color="auto"/>
              <w:bottom w:val="single" w:sz="4" w:space="0" w:color="auto"/>
              <w:right w:val="single" w:sz="4" w:space="0" w:color="auto"/>
            </w:tcBorders>
          </w:tcPr>
          <w:p w14:paraId="1EB20FA5" w14:textId="469614BF" w:rsidR="00960081" w:rsidRPr="00C04A08" w:rsidRDefault="00960081" w:rsidP="00960081">
            <w:pPr>
              <w:pStyle w:val="TAC"/>
            </w:pPr>
            <w:r>
              <w:rPr>
                <w:rFonts w:hint="eastAsia"/>
                <w:lang w:val="en-US" w:eastAsia="zh-CN"/>
              </w:rPr>
              <w:t>100</w:t>
            </w:r>
          </w:p>
        </w:tc>
        <w:tc>
          <w:tcPr>
            <w:tcW w:w="672" w:type="dxa"/>
            <w:tcBorders>
              <w:top w:val="single" w:sz="4" w:space="0" w:color="auto"/>
              <w:left w:val="single" w:sz="4" w:space="0" w:color="auto"/>
              <w:bottom w:val="single" w:sz="4" w:space="0" w:color="auto"/>
              <w:right w:val="single" w:sz="4" w:space="0" w:color="auto"/>
            </w:tcBorders>
          </w:tcPr>
          <w:p w14:paraId="300EFCD1" w14:textId="06A6BEE1" w:rsidR="00960081" w:rsidRPr="00C04A08" w:rsidRDefault="00960081" w:rsidP="00960081">
            <w:pPr>
              <w:pStyle w:val="TAC"/>
            </w:pPr>
            <w:r>
              <w:rPr>
                <w:rFonts w:hint="eastAsia"/>
                <w:lang w:val="en-US" w:eastAsia="zh-CN"/>
              </w:rPr>
              <w:t>200</w:t>
            </w:r>
          </w:p>
        </w:tc>
        <w:tc>
          <w:tcPr>
            <w:tcW w:w="671" w:type="dxa"/>
            <w:tcBorders>
              <w:top w:val="single" w:sz="4" w:space="0" w:color="auto"/>
              <w:left w:val="single" w:sz="4" w:space="0" w:color="auto"/>
              <w:bottom w:val="single" w:sz="4" w:space="0" w:color="auto"/>
              <w:right w:val="single" w:sz="4" w:space="0" w:color="auto"/>
            </w:tcBorders>
          </w:tcPr>
          <w:p w14:paraId="4A05A987" w14:textId="45F568E6" w:rsidR="00960081" w:rsidRPr="00C04A08" w:rsidRDefault="00960081" w:rsidP="00960081">
            <w:pPr>
              <w:pStyle w:val="TAC"/>
            </w:pPr>
            <w:r>
              <w:rPr>
                <w:rFonts w:hint="eastAsia"/>
                <w:lang w:val="en-US" w:eastAsia="zh-CN"/>
              </w:rPr>
              <w:t>400</w:t>
            </w:r>
          </w:p>
        </w:tc>
        <w:tc>
          <w:tcPr>
            <w:tcW w:w="1488" w:type="dxa"/>
            <w:tcBorders>
              <w:top w:val="single" w:sz="4" w:space="0" w:color="auto"/>
              <w:left w:val="single" w:sz="4" w:space="0" w:color="auto"/>
              <w:bottom w:val="nil"/>
              <w:right w:val="single" w:sz="4" w:space="0" w:color="auto"/>
            </w:tcBorders>
            <w:shd w:val="clear" w:color="auto" w:fill="auto"/>
          </w:tcPr>
          <w:p w14:paraId="56458472" w14:textId="384841D7" w:rsidR="00960081" w:rsidRPr="00C04A08" w:rsidRDefault="00960081" w:rsidP="00960081">
            <w:pPr>
              <w:pStyle w:val="TAC"/>
              <w:rPr>
                <w:lang w:val="en-US" w:eastAsia="zh-CN"/>
              </w:rPr>
            </w:pPr>
            <w:r>
              <w:rPr>
                <w:rFonts w:hint="eastAsia"/>
                <w:lang w:val="en-US" w:eastAsia="zh-CN"/>
              </w:rPr>
              <w:t>0</w:t>
            </w:r>
          </w:p>
        </w:tc>
      </w:tr>
      <w:tr w:rsidR="00960081" w:rsidRPr="00C04A08" w14:paraId="57F624CE" w14:textId="77777777" w:rsidTr="004A5E27">
        <w:trPr>
          <w:trHeight w:val="187"/>
          <w:jc w:val="center"/>
        </w:trPr>
        <w:tc>
          <w:tcPr>
            <w:tcW w:w="1648" w:type="dxa"/>
            <w:tcBorders>
              <w:top w:val="nil"/>
              <w:left w:val="single" w:sz="4" w:space="0" w:color="auto"/>
              <w:bottom w:val="single" w:sz="4" w:space="0" w:color="auto"/>
              <w:right w:val="single" w:sz="4" w:space="0" w:color="auto"/>
            </w:tcBorders>
            <w:shd w:val="clear" w:color="auto" w:fill="auto"/>
          </w:tcPr>
          <w:p w14:paraId="1A857EC0" w14:textId="77777777" w:rsidR="00960081" w:rsidRPr="00C04A08" w:rsidRDefault="00960081" w:rsidP="00960081">
            <w:pPr>
              <w:pStyle w:val="TAC"/>
              <w:rPr>
                <w:lang w:val="en-US" w:eastAsia="zh-CN"/>
              </w:rPr>
            </w:pPr>
          </w:p>
        </w:tc>
        <w:tc>
          <w:tcPr>
            <w:tcW w:w="1385" w:type="dxa"/>
            <w:tcBorders>
              <w:top w:val="nil"/>
              <w:left w:val="single" w:sz="4" w:space="0" w:color="auto"/>
              <w:bottom w:val="single" w:sz="4" w:space="0" w:color="auto"/>
              <w:right w:val="single" w:sz="4" w:space="0" w:color="auto"/>
            </w:tcBorders>
            <w:shd w:val="clear" w:color="auto" w:fill="auto"/>
          </w:tcPr>
          <w:p w14:paraId="0E5C4F90" w14:textId="77777777" w:rsidR="00960081" w:rsidRPr="00C04A08" w:rsidRDefault="00960081" w:rsidP="00960081">
            <w:pPr>
              <w:pStyle w:val="TAC"/>
              <w:rPr>
                <w:lang w:val="en-US" w:eastAsia="zh-CN"/>
              </w:rPr>
            </w:pPr>
          </w:p>
        </w:tc>
        <w:tc>
          <w:tcPr>
            <w:tcW w:w="671" w:type="dxa"/>
            <w:tcBorders>
              <w:top w:val="nil"/>
              <w:left w:val="single" w:sz="4" w:space="0" w:color="auto"/>
              <w:bottom w:val="single" w:sz="4" w:space="0" w:color="auto"/>
              <w:right w:val="single" w:sz="4" w:space="0" w:color="auto"/>
            </w:tcBorders>
            <w:shd w:val="clear" w:color="auto" w:fill="auto"/>
          </w:tcPr>
          <w:p w14:paraId="0665098E" w14:textId="62FC8CEF" w:rsidR="00960081" w:rsidRPr="00C04A08" w:rsidRDefault="00960081" w:rsidP="00960081">
            <w:pPr>
              <w:pStyle w:val="TAC"/>
              <w:rPr>
                <w:szCs w:val="18"/>
                <w:lang w:val="en-US" w:eastAsia="zh-CN"/>
              </w:rPr>
            </w:pPr>
            <w:r w:rsidRPr="00C04A08">
              <w:rPr>
                <w:rFonts w:hint="eastAsia"/>
                <w:lang w:val="en-US" w:eastAsia="zh-CN"/>
              </w:rPr>
              <w:t>n</w:t>
            </w:r>
            <w:r w:rsidRPr="00C04A08">
              <w:rPr>
                <w:lang w:val="en-US" w:eastAsia="zh-CN"/>
              </w:rPr>
              <w:t>261</w:t>
            </w:r>
          </w:p>
        </w:tc>
        <w:tc>
          <w:tcPr>
            <w:tcW w:w="671" w:type="dxa"/>
            <w:tcBorders>
              <w:top w:val="single" w:sz="4" w:space="0" w:color="auto"/>
              <w:left w:val="single" w:sz="4" w:space="0" w:color="auto"/>
              <w:bottom w:val="single" w:sz="4" w:space="0" w:color="auto"/>
              <w:right w:val="single" w:sz="4" w:space="0" w:color="auto"/>
            </w:tcBorders>
          </w:tcPr>
          <w:p w14:paraId="6D2C2F93" w14:textId="557CB9E0" w:rsidR="00960081" w:rsidRPr="00C04A08" w:rsidRDefault="00960081" w:rsidP="00960081">
            <w:pPr>
              <w:pStyle w:val="TAC"/>
            </w:pPr>
            <w:r>
              <w:rPr>
                <w:rFonts w:eastAsia="SimSun" w:hint="eastAsia"/>
                <w:lang w:val="en-US" w:eastAsia="zh-CN"/>
              </w:rPr>
              <w:t>50</w:t>
            </w:r>
          </w:p>
        </w:tc>
        <w:tc>
          <w:tcPr>
            <w:tcW w:w="671" w:type="dxa"/>
            <w:tcBorders>
              <w:top w:val="single" w:sz="4" w:space="0" w:color="auto"/>
              <w:left w:val="single" w:sz="4" w:space="0" w:color="auto"/>
              <w:bottom w:val="single" w:sz="4" w:space="0" w:color="auto"/>
              <w:right w:val="single" w:sz="4" w:space="0" w:color="auto"/>
            </w:tcBorders>
          </w:tcPr>
          <w:p w14:paraId="532A13EF" w14:textId="72C60B01" w:rsidR="00960081" w:rsidRPr="00C04A08" w:rsidRDefault="00960081" w:rsidP="00960081">
            <w:pPr>
              <w:pStyle w:val="TAC"/>
            </w:pPr>
            <w:r>
              <w:rPr>
                <w:rFonts w:hint="eastAsia"/>
                <w:lang w:val="en-US" w:eastAsia="zh-CN"/>
              </w:rPr>
              <w:t>100</w:t>
            </w:r>
          </w:p>
        </w:tc>
        <w:tc>
          <w:tcPr>
            <w:tcW w:w="672" w:type="dxa"/>
            <w:tcBorders>
              <w:top w:val="single" w:sz="4" w:space="0" w:color="auto"/>
              <w:left w:val="single" w:sz="4" w:space="0" w:color="auto"/>
              <w:bottom w:val="single" w:sz="4" w:space="0" w:color="auto"/>
              <w:right w:val="single" w:sz="4" w:space="0" w:color="auto"/>
            </w:tcBorders>
          </w:tcPr>
          <w:p w14:paraId="104BA9A5" w14:textId="32A12232" w:rsidR="00960081" w:rsidRPr="00C04A08" w:rsidRDefault="00960081" w:rsidP="00960081">
            <w:pPr>
              <w:pStyle w:val="TAC"/>
            </w:pPr>
            <w:r>
              <w:rPr>
                <w:rFonts w:hint="eastAsia"/>
                <w:lang w:val="en-US" w:eastAsia="zh-CN"/>
              </w:rPr>
              <w:t>200</w:t>
            </w:r>
          </w:p>
        </w:tc>
        <w:tc>
          <w:tcPr>
            <w:tcW w:w="671" w:type="dxa"/>
            <w:tcBorders>
              <w:top w:val="single" w:sz="4" w:space="0" w:color="auto"/>
              <w:left w:val="single" w:sz="4" w:space="0" w:color="auto"/>
              <w:bottom w:val="single" w:sz="4" w:space="0" w:color="auto"/>
              <w:right w:val="single" w:sz="4" w:space="0" w:color="auto"/>
            </w:tcBorders>
          </w:tcPr>
          <w:p w14:paraId="41B7CF0C" w14:textId="6AA9A351" w:rsidR="00960081" w:rsidRPr="00C04A08" w:rsidRDefault="00960081" w:rsidP="00960081">
            <w:pPr>
              <w:pStyle w:val="TAC"/>
            </w:pPr>
            <w:r>
              <w:rPr>
                <w:rFonts w:hint="eastAsia"/>
                <w:lang w:val="en-US" w:eastAsia="zh-CN"/>
              </w:rPr>
              <w:t>400</w:t>
            </w:r>
          </w:p>
        </w:tc>
        <w:tc>
          <w:tcPr>
            <w:tcW w:w="1488" w:type="dxa"/>
            <w:tcBorders>
              <w:top w:val="nil"/>
              <w:left w:val="single" w:sz="4" w:space="0" w:color="auto"/>
              <w:bottom w:val="single" w:sz="4" w:space="0" w:color="auto"/>
              <w:right w:val="single" w:sz="4" w:space="0" w:color="auto"/>
            </w:tcBorders>
            <w:shd w:val="clear" w:color="auto" w:fill="auto"/>
          </w:tcPr>
          <w:p w14:paraId="438ECA5D" w14:textId="77777777" w:rsidR="00960081" w:rsidRPr="00C04A08" w:rsidRDefault="00960081" w:rsidP="00960081">
            <w:pPr>
              <w:pStyle w:val="TAC"/>
              <w:rPr>
                <w:lang w:val="en-US" w:eastAsia="zh-CN"/>
              </w:rPr>
            </w:pPr>
          </w:p>
        </w:tc>
      </w:tr>
      <w:tr w:rsidR="004A5E27" w:rsidRPr="00C04A08" w14:paraId="6BF64EF9" w14:textId="77777777" w:rsidTr="002E1AFD">
        <w:trPr>
          <w:trHeight w:val="187"/>
          <w:jc w:val="center"/>
        </w:trPr>
        <w:tc>
          <w:tcPr>
            <w:tcW w:w="7877" w:type="dxa"/>
            <w:gridSpan w:val="8"/>
            <w:tcBorders>
              <w:top w:val="single" w:sz="4" w:space="0" w:color="auto"/>
              <w:left w:val="single" w:sz="4" w:space="0" w:color="auto"/>
              <w:right w:val="single" w:sz="4" w:space="0" w:color="auto"/>
            </w:tcBorders>
            <w:shd w:val="clear" w:color="auto" w:fill="auto"/>
            <w:vAlign w:val="center"/>
          </w:tcPr>
          <w:p w14:paraId="02F78001" w14:textId="524BA759" w:rsidR="004A5E27" w:rsidRPr="00C04A08" w:rsidRDefault="004A5E27" w:rsidP="004A5E27">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tc>
      </w:tr>
    </w:tbl>
    <w:p w14:paraId="4E630BA7" w14:textId="77777777" w:rsidR="00842EF7" w:rsidRPr="00C04A08" w:rsidRDefault="00842EF7" w:rsidP="00842EF7">
      <w:pPr>
        <w:pStyle w:val="Heading2"/>
      </w:pPr>
      <w:bookmarkStart w:id="966" w:name="_Toc52196358"/>
      <w:bookmarkStart w:id="967" w:name="_Toc52197338"/>
      <w:bookmarkStart w:id="968" w:name="_Toc53173061"/>
      <w:bookmarkStart w:id="969" w:name="_Toc53173430"/>
      <w:bookmarkStart w:id="970" w:name="_Toc61118685"/>
      <w:bookmarkStart w:id="971" w:name="_Toc61119067"/>
      <w:bookmarkStart w:id="972" w:name="_Toc61119448"/>
      <w:bookmarkStart w:id="973" w:name="_Toc67923639"/>
      <w:bookmarkStart w:id="974" w:name="_Toc75294451"/>
      <w:bookmarkStart w:id="975" w:name="_Toc76510214"/>
      <w:bookmarkStart w:id="976" w:name="_Toc83130177"/>
      <w:bookmarkStart w:id="977" w:name="_Toc90589762"/>
      <w:r w:rsidRPr="00C04A08">
        <w:t>5.5D</w:t>
      </w:r>
      <w:r w:rsidRPr="00C04A08">
        <w:tab/>
        <w:t>Configurations for UL MIMO</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48C2E008" w14:textId="77777777" w:rsidR="00842EF7" w:rsidRPr="00C04A08" w:rsidRDefault="00842EF7" w:rsidP="00842EF7">
      <w:pPr>
        <w:sectPr w:rsidR="00842EF7" w:rsidRPr="00C04A08" w:rsidSect="00F91227">
          <w:footnotePr>
            <w:numRestart w:val="eachSect"/>
          </w:footnotePr>
          <w:pgSz w:w="16840" w:h="11907" w:orient="landscape" w:code="9"/>
          <w:pgMar w:top="1191" w:right="1418" w:bottom="1134" w:left="1134" w:header="851" w:footer="340" w:gutter="0"/>
          <w:cols w:space="720"/>
          <w:formProt w:val="0"/>
          <w:docGrid w:linePitch="272"/>
        </w:sectPr>
      </w:pPr>
      <w:r w:rsidRPr="00C04A08">
        <w:t>The requirements specified in clause 5.5 are applicable to UE supporting UL MIMO.</w:t>
      </w:r>
    </w:p>
    <w:p w14:paraId="77196EFD" w14:textId="77777777" w:rsidR="00842EF7" w:rsidRPr="00C04A08" w:rsidRDefault="00842EF7" w:rsidP="00842EF7">
      <w:pPr>
        <w:pStyle w:val="Heading1"/>
      </w:pPr>
      <w:bookmarkStart w:id="978" w:name="_Toc21340755"/>
      <w:bookmarkStart w:id="979" w:name="_Toc29805202"/>
      <w:bookmarkStart w:id="980" w:name="_Toc36456411"/>
      <w:bookmarkStart w:id="981" w:name="_Toc36469509"/>
      <w:bookmarkStart w:id="982" w:name="_Toc37253918"/>
      <w:bookmarkStart w:id="983" w:name="_Toc37322775"/>
      <w:bookmarkStart w:id="984" w:name="_Toc37324181"/>
      <w:bookmarkStart w:id="985" w:name="_Toc45889704"/>
      <w:bookmarkStart w:id="986" w:name="_Toc52196359"/>
      <w:bookmarkStart w:id="987" w:name="_Toc52197339"/>
      <w:bookmarkStart w:id="988" w:name="_Toc53173062"/>
      <w:bookmarkStart w:id="989" w:name="_Toc53173431"/>
      <w:bookmarkStart w:id="990" w:name="_Toc61118686"/>
      <w:bookmarkStart w:id="991" w:name="_Toc61119068"/>
      <w:bookmarkStart w:id="992" w:name="_Toc61119449"/>
      <w:bookmarkStart w:id="993" w:name="_Toc67923640"/>
      <w:bookmarkStart w:id="994" w:name="_Toc75294452"/>
      <w:bookmarkStart w:id="995" w:name="_Toc76510215"/>
      <w:bookmarkStart w:id="996" w:name="_Toc83130178"/>
      <w:bookmarkStart w:id="997" w:name="_Toc90589763"/>
      <w:r w:rsidRPr="00C04A08">
        <w:t>6</w:t>
      </w:r>
      <w:r w:rsidRPr="00C04A08">
        <w:tab/>
        <w:t>Transmitter characteristics</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p>
    <w:p w14:paraId="25C3E92E" w14:textId="77777777" w:rsidR="00842EF7" w:rsidRPr="00C04A08" w:rsidRDefault="00842EF7" w:rsidP="00842EF7">
      <w:pPr>
        <w:pStyle w:val="Heading2"/>
      </w:pPr>
      <w:bookmarkStart w:id="998" w:name="_Toc21340756"/>
      <w:bookmarkStart w:id="999" w:name="_Toc29805203"/>
      <w:bookmarkStart w:id="1000" w:name="_Toc36456412"/>
      <w:bookmarkStart w:id="1001" w:name="_Toc36469510"/>
      <w:bookmarkStart w:id="1002" w:name="_Toc37253919"/>
      <w:bookmarkStart w:id="1003" w:name="_Toc37322776"/>
      <w:bookmarkStart w:id="1004" w:name="_Toc37324182"/>
      <w:bookmarkStart w:id="1005" w:name="_Toc45889705"/>
      <w:bookmarkStart w:id="1006" w:name="_Toc52196360"/>
      <w:bookmarkStart w:id="1007" w:name="_Toc52197340"/>
      <w:bookmarkStart w:id="1008" w:name="_Toc53173063"/>
      <w:bookmarkStart w:id="1009" w:name="_Toc53173432"/>
      <w:bookmarkStart w:id="1010" w:name="_Toc61118687"/>
      <w:bookmarkStart w:id="1011" w:name="_Toc61119069"/>
      <w:bookmarkStart w:id="1012" w:name="_Toc61119450"/>
      <w:bookmarkStart w:id="1013" w:name="_Toc67923641"/>
      <w:bookmarkStart w:id="1014" w:name="_Toc75294453"/>
      <w:bookmarkStart w:id="1015" w:name="_Toc76510216"/>
      <w:bookmarkStart w:id="1016" w:name="_Toc83130179"/>
      <w:bookmarkStart w:id="1017" w:name="_Toc90589764"/>
      <w:r w:rsidRPr="00C04A08">
        <w:t>6.1</w:t>
      </w:r>
      <w:r w:rsidRPr="00C04A08">
        <w:tab/>
        <w:t>General</w:t>
      </w:r>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67D55A8E" w14:textId="77777777" w:rsidR="00842EF7" w:rsidRPr="00C04A08" w:rsidRDefault="00842EF7" w:rsidP="00842EF7">
      <w:r w:rsidRPr="00C04A08">
        <w:t xml:space="preserve">Unless otherwise stated, the transmitter characteristics are specified over the air (OTA) with a single or multiple transmit chains. </w:t>
      </w:r>
    </w:p>
    <w:p w14:paraId="7EFFF969"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3D102CB4" w14:textId="77777777" w:rsidR="00842EF7" w:rsidRPr="00C04A08" w:rsidRDefault="00842EF7" w:rsidP="00842EF7">
      <w:pPr>
        <w:rPr>
          <w:lang w:val="en-US"/>
        </w:rPr>
      </w:pPr>
      <w:bookmarkStart w:id="1018" w:name="_Hlk22228732"/>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140DE290"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308FBD19" w14:textId="3255D545"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1018"/>
    </w:p>
    <w:p w14:paraId="15563B68" w14:textId="77777777" w:rsidR="00842EF7" w:rsidRPr="00C04A08" w:rsidRDefault="00842EF7" w:rsidP="00842EF7">
      <w:pPr>
        <w:pStyle w:val="Heading2"/>
      </w:pPr>
      <w:bookmarkStart w:id="1019" w:name="_Toc21340757"/>
      <w:bookmarkStart w:id="1020" w:name="_Toc29805204"/>
      <w:bookmarkStart w:id="1021" w:name="_Toc36456413"/>
      <w:bookmarkStart w:id="1022" w:name="_Toc36469511"/>
      <w:bookmarkStart w:id="1023" w:name="_Toc37253920"/>
      <w:bookmarkStart w:id="1024" w:name="_Toc37322777"/>
      <w:bookmarkStart w:id="1025" w:name="_Toc37324183"/>
      <w:bookmarkStart w:id="1026" w:name="_Toc45889706"/>
      <w:bookmarkStart w:id="1027" w:name="_Toc52196361"/>
      <w:bookmarkStart w:id="1028" w:name="_Toc52197341"/>
      <w:bookmarkStart w:id="1029" w:name="_Toc53173064"/>
      <w:bookmarkStart w:id="1030" w:name="_Toc53173433"/>
      <w:bookmarkStart w:id="1031" w:name="_Toc61118688"/>
      <w:bookmarkStart w:id="1032" w:name="_Toc61119070"/>
      <w:bookmarkStart w:id="1033" w:name="_Toc61119451"/>
      <w:bookmarkStart w:id="1034" w:name="_Toc67923642"/>
      <w:bookmarkStart w:id="1035" w:name="_Toc75294454"/>
      <w:bookmarkStart w:id="1036" w:name="_Toc76510217"/>
      <w:bookmarkStart w:id="1037" w:name="_Toc83130180"/>
      <w:bookmarkStart w:id="1038" w:name="_Toc90589765"/>
      <w:r w:rsidRPr="00C04A08">
        <w:t>6.2</w:t>
      </w:r>
      <w:r w:rsidRPr="00C04A08">
        <w:tab/>
        <w:t>Transmitter power</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2831B7A9" w14:textId="77777777" w:rsidR="00842EF7" w:rsidRPr="00C04A08" w:rsidRDefault="00842EF7" w:rsidP="00842EF7">
      <w:pPr>
        <w:pStyle w:val="Heading3"/>
      </w:pPr>
      <w:bookmarkStart w:id="1039" w:name="_Toc21340758"/>
      <w:bookmarkStart w:id="1040" w:name="_Toc29805205"/>
      <w:bookmarkStart w:id="1041" w:name="_Toc36456414"/>
      <w:bookmarkStart w:id="1042" w:name="_Toc36469512"/>
      <w:bookmarkStart w:id="1043" w:name="_Toc37253921"/>
      <w:bookmarkStart w:id="1044" w:name="_Toc37322778"/>
      <w:bookmarkStart w:id="1045" w:name="_Toc37324184"/>
      <w:bookmarkStart w:id="1046" w:name="_Toc45889707"/>
      <w:bookmarkStart w:id="1047" w:name="_Toc52196362"/>
      <w:bookmarkStart w:id="1048" w:name="_Toc52197342"/>
      <w:bookmarkStart w:id="1049" w:name="_Toc53173065"/>
      <w:bookmarkStart w:id="1050" w:name="_Toc53173434"/>
      <w:bookmarkStart w:id="1051" w:name="_Toc61118689"/>
      <w:bookmarkStart w:id="1052" w:name="_Toc61119071"/>
      <w:bookmarkStart w:id="1053" w:name="_Toc61119452"/>
      <w:bookmarkStart w:id="1054" w:name="_Toc67923643"/>
      <w:bookmarkStart w:id="1055" w:name="_Toc75294455"/>
      <w:bookmarkStart w:id="1056" w:name="_Toc76510218"/>
      <w:bookmarkStart w:id="1057" w:name="_Toc83130181"/>
      <w:bookmarkStart w:id="1058" w:name="_Toc90589766"/>
      <w:r w:rsidRPr="00C04A08">
        <w:t>6.2.1</w:t>
      </w:r>
      <w:r w:rsidRPr="00C04A08">
        <w:tab/>
        <w:t>UE maximum output power</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165F8EB0" w14:textId="77777777" w:rsidR="00842EF7" w:rsidRPr="00C04A08" w:rsidRDefault="00842EF7" w:rsidP="00842EF7">
      <w:pPr>
        <w:pStyle w:val="Heading4"/>
      </w:pPr>
      <w:bookmarkStart w:id="1059" w:name="_Toc21340759"/>
      <w:bookmarkStart w:id="1060" w:name="_Toc29805206"/>
      <w:bookmarkStart w:id="1061" w:name="_Toc36456415"/>
      <w:bookmarkStart w:id="1062" w:name="_Toc36469513"/>
      <w:bookmarkStart w:id="1063" w:name="_Toc37253922"/>
      <w:bookmarkStart w:id="1064" w:name="_Toc37322779"/>
      <w:bookmarkStart w:id="1065" w:name="_Toc37324185"/>
      <w:bookmarkStart w:id="1066" w:name="_Toc45889708"/>
      <w:bookmarkStart w:id="1067" w:name="_Toc52196363"/>
      <w:bookmarkStart w:id="1068" w:name="_Toc52197343"/>
      <w:bookmarkStart w:id="1069" w:name="_Toc53173066"/>
      <w:bookmarkStart w:id="1070" w:name="_Toc53173435"/>
      <w:bookmarkStart w:id="1071" w:name="_Toc61118690"/>
      <w:bookmarkStart w:id="1072" w:name="_Toc61119072"/>
      <w:bookmarkStart w:id="1073" w:name="_Toc61119453"/>
      <w:bookmarkStart w:id="1074" w:name="_Toc67923644"/>
      <w:bookmarkStart w:id="1075" w:name="_Toc75294456"/>
      <w:bookmarkStart w:id="1076" w:name="_Toc76510219"/>
      <w:bookmarkStart w:id="1077" w:name="_Toc83130182"/>
      <w:bookmarkStart w:id="1078" w:name="_Toc90589767"/>
      <w:r w:rsidRPr="00C04A08">
        <w:t>6.2.1.0</w:t>
      </w:r>
      <w:r w:rsidRPr="00C04A08">
        <w:tab/>
        <w:t>General</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p>
    <w:p w14:paraId="6AF1A391" w14:textId="77777777" w:rsidR="00842EF7" w:rsidRPr="00C04A08" w:rsidRDefault="00842EF7" w:rsidP="00842EF7">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 xml:space="preserve">Power class 1, 2, 3, and 4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531CE344" w14:textId="77777777" w:rsidR="00842EF7" w:rsidRPr="00C04A08" w:rsidRDefault="00842EF7" w:rsidP="00842EF7">
      <w:pPr>
        <w:pStyle w:val="TH"/>
      </w:pPr>
      <w:r w:rsidRPr="00C04A08">
        <w:rPr>
          <w:rStyle w:val="msoins0"/>
        </w:rPr>
        <w:t>Table 6.2.1.0-1: Assumption of</w:t>
      </w:r>
      <w:r w:rsidRPr="00C04A08">
        <w:t> </w:t>
      </w:r>
      <w:r w:rsidRPr="00C04A08">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842EF7" w:rsidRPr="00C04A08" w14:paraId="7807A574" w14:textId="77777777" w:rsidTr="009A71CB">
        <w:trPr>
          <w:trHeight w:val="187"/>
          <w:jc w:val="center"/>
        </w:trPr>
        <w:tc>
          <w:tcPr>
            <w:tcW w:w="2094" w:type="dxa"/>
            <w:tcMar>
              <w:top w:w="0" w:type="dxa"/>
              <w:left w:w="108" w:type="dxa"/>
              <w:bottom w:w="0" w:type="dxa"/>
              <w:right w:w="108" w:type="dxa"/>
            </w:tcMar>
            <w:hideMark/>
          </w:tcPr>
          <w:p w14:paraId="16478FA2" w14:textId="77777777" w:rsidR="00842EF7" w:rsidRPr="00C04A08" w:rsidRDefault="00842EF7" w:rsidP="00F91227">
            <w:pPr>
              <w:pStyle w:val="TAH"/>
            </w:pPr>
            <w:r w:rsidRPr="00C04A08">
              <w:t>UE Power class</w:t>
            </w:r>
          </w:p>
        </w:tc>
        <w:tc>
          <w:tcPr>
            <w:tcW w:w="4765" w:type="dxa"/>
            <w:tcMar>
              <w:top w:w="0" w:type="dxa"/>
              <w:left w:w="108" w:type="dxa"/>
              <w:bottom w:w="0" w:type="dxa"/>
              <w:right w:w="108" w:type="dxa"/>
            </w:tcMar>
            <w:hideMark/>
          </w:tcPr>
          <w:p w14:paraId="525DEADB" w14:textId="77777777" w:rsidR="00842EF7" w:rsidRPr="00C04A08" w:rsidRDefault="00842EF7" w:rsidP="00F91227">
            <w:pPr>
              <w:pStyle w:val="TAH"/>
            </w:pPr>
            <w:r w:rsidRPr="00C04A08">
              <w:t>UE type</w:t>
            </w:r>
          </w:p>
        </w:tc>
      </w:tr>
      <w:tr w:rsidR="00842EF7" w:rsidRPr="00C04A08" w14:paraId="0344191A" w14:textId="77777777" w:rsidTr="009A71CB">
        <w:trPr>
          <w:trHeight w:val="187"/>
          <w:jc w:val="center"/>
        </w:trPr>
        <w:tc>
          <w:tcPr>
            <w:tcW w:w="2094" w:type="dxa"/>
            <w:tcMar>
              <w:top w:w="0" w:type="dxa"/>
              <w:left w:w="108" w:type="dxa"/>
              <w:bottom w:w="0" w:type="dxa"/>
              <w:right w:w="108" w:type="dxa"/>
            </w:tcMar>
            <w:hideMark/>
          </w:tcPr>
          <w:p w14:paraId="5863416F" w14:textId="77777777" w:rsidR="00842EF7" w:rsidRPr="00C04A08" w:rsidRDefault="00842EF7" w:rsidP="0013282A">
            <w:pPr>
              <w:pStyle w:val="TAC"/>
            </w:pPr>
            <w:r w:rsidRPr="00C04A08">
              <w:t>1</w:t>
            </w:r>
          </w:p>
        </w:tc>
        <w:tc>
          <w:tcPr>
            <w:tcW w:w="4765" w:type="dxa"/>
            <w:tcMar>
              <w:top w:w="0" w:type="dxa"/>
              <w:left w:w="108" w:type="dxa"/>
              <w:bottom w:w="0" w:type="dxa"/>
              <w:right w:w="108" w:type="dxa"/>
            </w:tcMar>
            <w:hideMark/>
          </w:tcPr>
          <w:p w14:paraId="72D2278C" w14:textId="77777777" w:rsidR="00842EF7" w:rsidRPr="00C04A08" w:rsidRDefault="00842EF7" w:rsidP="0013282A">
            <w:pPr>
              <w:pStyle w:val="TAC"/>
            </w:pPr>
            <w:r w:rsidRPr="00C04A08">
              <w:t>Fixed wireless access (FWA) UE</w:t>
            </w:r>
          </w:p>
        </w:tc>
      </w:tr>
      <w:tr w:rsidR="00842EF7" w:rsidRPr="00C04A08" w14:paraId="6569319E" w14:textId="77777777" w:rsidTr="009A71CB">
        <w:trPr>
          <w:trHeight w:val="187"/>
          <w:jc w:val="center"/>
        </w:trPr>
        <w:tc>
          <w:tcPr>
            <w:tcW w:w="2094" w:type="dxa"/>
            <w:tcMar>
              <w:top w:w="0" w:type="dxa"/>
              <w:left w:w="108" w:type="dxa"/>
              <w:bottom w:w="0" w:type="dxa"/>
              <w:right w:w="108" w:type="dxa"/>
            </w:tcMar>
            <w:hideMark/>
          </w:tcPr>
          <w:p w14:paraId="6683BC01" w14:textId="77777777" w:rsidR="00842EF7" w:rsidRPr="00C04A08" w:rsidRDefault="00842EF7" w:rsidP="0013282A">
            <w:pPr>
              <w:pStyle w:val="TAC"/>
            </w:pPr>
            <w:r w:rsidRPr="00C04A08">
              <w:t>2</w:t>
            </w:r>
          </w:p>
        </w:tc>
        <w:tc>
          <w:tcPr>
            <w:tcW w:w="4765" w:type="dxa"/>
            <w:tcMar>
              <w:top w:w="0" w:type="dxa"/>
              <w:left w:w="108" w:type="dxa"/>
              <w:bottom w:w="0" w:type="dxa"/>
              <w:right w:w="108" w:type="dxa"/>
            </w:tcMar>
            <w:hideMark/>
          </w:tcPr>
          <w:p w14:paraId="66D07018" w14:textId="77777777" w:rsidR="00842EF7" w:rsidRPr="00C04A08" w:rsidRDefault="00842EF7" w:rsidP="0013282A">
            <w:pPr>
              <w:pStyle w:val="TAC"/>
            </w:pPr>
            <w:r w:rsidRPr="00C04A08">
              <w:t>Vehicular UE</w:t>
            </w:r>
          </w:p>
        </w:tc>
      </w:tr>
      <w:tr w:rsidR="00842EF7" w:rsidRPr="00C04A08" w14:paraId="3B029926" w14:textId="77777777" w:rsidTr="009A71CB">
        <w:trPr>
          <w:trHeight w:val="187"/>
          <w:jc w:val="center"/>
        </w:trPr>
        <w:tc>
          <w:tcPr>
            <w:tcW w:w="2094" w:type="dxa"/>
            <w:tcMar>
              <w:top w:w="0" w:type="dxa"/>
              <w:left w:w="108" w:type="dxa"/>
              <w:bottom w:w="0" w:type="dxa"/>
              <w:right w:w="108" w:type="dxa"/>
            </w:tcMar>
            <w:hideMark/>
          </w:tcPr>
          <w:p w14:paraId="0FA15FA1" w14:textId="77777777" w:rsidR="00842EF7" w:rsidRPr="00C04A08" w:rsidRDefault="00842EF7" w:rsidP="0013282A">
            <w:pPr>
              <w:pStyle w:val="TAC"/>
            </w:pPr>
            <w:r w:rsidRPr="00C04A08">
              <w:t>3</w:t>
            </w:r>
          </w:p>
        </w:tc>
        <w:tc>
          <w:tcPr>
            <w:tcW w:w="4765" w:type="dxa"/>
            <w:tcMar>
              <w:top w:w="0" w:type="dxa"/>
              <w:left w:w="108" w:type="dxa"/>
              <w:bottom w:w="0" w:type="dxa"/>
              <w:right w:w="108" w:type="dxa"/>
            </w:tcMar>
            <w:hideMark/>
          </w:tcPr>
          <w:p w14:paraId="3CDE662D" w14:textId="77777777" w:rsidR="00842EF7" w:rsidRPr="00C04A08" w:rsidRDefault="00842EF7" w:rsidP="0013282A">
            <w:pPr>
              <w:pStyle w:val="TAC"/>
            </w:pPr>
            <w:r w:rsidRPr="00C04A08">
              <w:t>Handheld UE</w:t>
            </w:r>
          </w:p>
        </w:tc>
      </w:tr>
      <w:tr w:rsidR="00842EF7" w:rsidRPr="00C04A08" w14:paraId="0AC17756" w14:textId="77777777" w:rsidTr="009A71CB">
        <w:trPr>
          <w:trHeight w:val="187"/>
          <w:jc w:val="center"/>
        </w:trPr>
        <w:tc>
          <w:tcPr>
            <w:tcW w:w="2094" w:type="dxa"/>
            <w:tcMar>
              <w:top w:w="0" w:type="dxa"/>
              <w:left w:w="108" w:type="dxa"/>
              <w:bottom w:w="0" w:type="dxa"/>
              <w:right w:w="108" w:type="dxa"/>
            </w:tcMar>
            <w:hideMark/>
          </w:tcPr>
          <w:p w14:paraId="6DBA279C" w14:textId="77777777" w:rsidR="00842EF7" w:rsidRPr="00C04A08" w:rsidRDefault="00842EF7" w:rsidP="0013282A">
            <w:pPr>
              <w:pStyle w:val="TAC"/>
            </w:pPr>
            <w:r w:rsidRPr="00C04A08">
              <w:t>4</w:t>
            </w:r>
          </w:p>
        </w:tc>
        <w:tc>
          <w:tcPr>
            <w:tcW w:w="4765" w:type="dxa"/>
            <w:tcMar>
              <w:top w:w="0" w:type="dxa"/>
              <w:left w:w="108" w:type="dxa"/>
              <w:bottom w:w="0" w:type="dxa"/>
              <w:right w:w="108" w:type="dxa"/>
            </w:tcMar>
            <w:hideMark/>
          </w:tcPr>
          <w:p w14:paraId="198E7F97" w14:textId="77777777" w:rsidR="00842EF7" w:rsidRPr="00C04A08" w:rsidRDefault="00842EF7" w:rsidP="0013282A">
            <w:pPr>
              <w:pStyle w:val="TAC"/>
            </w:pPr>
            <w:r w:rsidRPr="00C04A08">
              <w:t>High power non-handheld UE</w:t>
            </w:r>
          </w:p>
        </w:tc>
      </w:tr>
    </w:tbl>
    <w:p w14:paraId="3B0BC98D" w14:textId="77777777" w:rsidR="00842EF7" w:rsidRPr="00C04A08" w:rsidRDefault="00842EF7" w:rsidP="00842EF7"/>
    <w:p w14:paraId="4E3FFF9D" w14:textId="77777777" w:rsidR="00842EF7" w:rsidRPr="00C04A08" w:rsidRDefault="00842EF7" w:rsidP="00842EF7">
      <w:r w:rsidRPr="00C04A08">
        <w:t>Power class 3 is default power class.</w:t>
      </w:r>
    </w:p>
    <w:p w14:paraId="083DF844" w14:textId="77777777" w:rsidR="00842EF7" w:rsidRPr="00C04A08" w:rsidRDefault="00842EF7" w:rsidP="00842EF7">
      <w:pPr>
        <w:pStyle w:val="Heading4"/>
      </w:pPr>
      <w:bookmarkStart w:id="1079" w:name="_Toc21340760"/>
      <w:bookmarkStart w:id="1080" w:name="_Toc29805207"/>
      <w:bookmarkStart w:id="1081" w:name="_Toc36456416"/>
      <w:bookmarkStart w:id="1082" w:name="_Toc36469514"/>
      <w:bookmarkStart w:id="1083" w:name="_Toc37253923"/>
      <w:bookmarkStart w:id="1084" w:name="_Toc37322780"/>
      <w:bookmarkStart w:id="1085" w:name="_Toc37324186"/>
      <w:bookmarkStart w:id="1086" w:name="_Toc45889709"/>
      <w:bookmarkStart w:id="1087" w:name="_Toc52196364"/>
      <w:bookmarkStart w:id="1088" w:name="_Toc52197344"/>
      <w:bookmarkStart w:id="1089" w:name="_Toc53173067"/>
      <w:bookmarkStart w:id="1090" w:name="_Toc53173436"/>
      <w:bookmarkStart w:id="1091" w:name="_Toc61118691"/>
      <w:bookmarkStart w:id="1092" w:name="_Toc61119073"/>
      <w:bookmarkStart w:id="1093" w:name="_Toc61119454"/>
      <w:bookmarkStart w:id="1094" w:name="_Toc67923645"/>
      <w:bookmarkStart w:id="1095" w:name="_Toc75294457"/>
      <w:bookmarkStart w:id="1096" w:name="_Toc76510220"/>
      <w:bookmarkStart w:id="1097" w:name="_Toc83130183"/>
      <w:bookmarkStart w:id="1098" w:name="_Toc90589768"/>
      <w:r w:rsidRPr="00C04A08">
        <w:t>6.2.1.1</w:t>
      </w:r>
      <w:r w:rsidRPr="00C04A08">
        <w:tab/>
        <w:t>UE maximum output power for power class 1</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41454AC9" w14:textId="2B05842D"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16DFDAB3" w14:textId="77777777" w:rsidR="00842EF7" w:rsidRPr="00C04A08" w:rsidRDefault="00842EF7" w:rsidP="00842EF7">
      <w:pPr>
        <w:pStyle w:val="TH"/>
      </w:pPr>
      <w:r w:rsidRPr="00C04A08">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35F388E2" w14:textId="77777777" w:rsidTr="009A71CB">
        <w:trPr>
          <w:trHeight w:val="187"/>
          <w:jc w:val="center"/>
        </w:trPr>
        <w:tc>
          <w:tcPr>
            <w:tcW w:w="0" w:type="auto"/>
            <w:shd w:val="clear" w:color="auto" w:fill="auto"/>
            <w:vAlign w:val="center"/>
          </w:tcPr>
          <w:p w14:paraId="24D5BF8C" w14:textId="77777777" w:rsidR="00842EF7" w:rsidRPr="00C04A08" w:rsidRDefault="00842EF7" w:rsidP="00F91227">
            <w:pPr>
              <w:pStyle w:val="TAH"/>
            </w:pPr>
            <w:r w:rsidRPr="00C04A08">
              <w:t>Operating band</w:t>
            </w:r>
          </w:p>
        </w:tc>
        <w:tc>
          <w:tcPr>
            <w:tcW w:w="0" w:type="auto"/>
            <w:shd w:val="clear" w:color="auto" w:fill="auto"/>
            <w:vAlign w:val="center"/>
          </w:tcPr>
          <w:p w14:paraId="37223261" w14:textId="77777777" w:rsidR="00842EF7" w:rsidRPr="00C04A08" w:rsidRDefault="00842EF7" w:rsidP="00F91227">
            <w:pPr>
              <w:pStyle w:val="TAH"/>
            </w:pPr>
            <w:r w:rsidRPr="00C04A08">
              <w:t>Min peak EIRP (dBm)</w:t>
            </w:r>
          </w:p>
        </w:tc>
      </w:tr>
      <w:tr w:rsidR="00842EF7" w:rsidRPr="00C04A08" w14:paraId="28F111A3" w14:textId="77777777" w:rsidTr="009A71CB">
        <w:trPr>
          <w:trHeight w:val="187"/>
          <w:jc w:val="center"/>
        </w:trPr>
        <w:tc>
          <w:tcPr>
            <w:tcW w:w="0" w:type="auto"/>
            <w:shd w:val="clear" w:color="auto" w:fill="auto"/>
          </w:tcPr>
          <w:p w14:paraId="5AD7112E" w14:textId="77777777" w:rsidR="00842EF7" w:rsidRPr="00C04A08" w:rsidRDefault="00842EF7" w:rsidP="0013282A">
            <w:pPr>
              <w:pStyle w:val="TAC"/>
            </w:pPr>
            <w:r w:rsidRPr="00C04A08">
              <w:t>n257</w:t>
            </w:r>
          </w:p>
        </w:tc>
        <w:tc>
          <w:tcPr>
            <w:tcW w:w="0" w:type="auto"/>
            <w:shd w:val="clear" w:color="auto" w:fill="auto"/>
          </w:tcPr>
          <w:p w14:paraId="07BAEBB4" w14:textId="77777777" w:rsidR="00842EF7" w:rsidRPr="00C04A08" w:rsidRDefault="00842EF7" w:rsidP="0013282A">
            <w:pPr>
              <w:pStyle w:val="TAC"/>
            </w:pPr>
            <w:r w:rsidRPr="00C04A08">
              <w:t>40.0</w:t>
            </w:r>
          </w:p>
        </w:tc>
      </w:tr>
      <w:tr w:rsidR="00842EF7" w:rsidRPr="00C04A08" w14:paraId="2216068D" w14:textId="77777777" w:rsidTr="009A71CB">
        <w:trPr>
          <w:trHeight w:val="187"/>
          <w:jc w:val="center"/>
        </w:trPr>
        <w:tc>
          <w:tcPr>
            <w:tcW w:w="0" w:type="auto"/>
            <w:shd w:val="clear" w:color="auto" w:fill="auto"/>
          </w:tcPr>
          <w:p w14:paraId="433E6B5D" w14:textId="77777777" w:rsidR="00842EF7" w:rsidRPr="00C04A08" w:rsidRDefault="00842EF7" w:rsidP="0013282A">
            <w:pPr>
              <w:pStyle w:val="TAC"/>
            </w:pPr>
            <w:r w:rsidRPr="00C04A08">
              <w:t>n258</w:t>
            </w:r>
          </w:p>
        </w:tc>
        <w:tc>
          <w:tcPr>
            <w:tcW w:w="0" w:type="auto"/>
            <w:shd w:val="clear" w:color="auto" w:fill="auto"/>
          </w:tcPr>
          <w:p w14:paraId="4CA99DC2" w14:textId="77777777" w:rsidR="00842EF7" w:rsidRPr="00C04A08" w:rsidRDefault="00842EF7" w:rsidP="0013282A">
            <w:pPr>
              <w:pStyle w:val="TAC"/>
            </w:pPr>
            <w:r w:rsidRPr="00C04A08">
              <w:t>40.0</w:t>
            </w:r>
          </w:p>
        </w:tc>
      </w:tr>
      <w:tr w:rsidR="00842EF7" w:rsidRPr="00C04A08" w14:paraId="1C955CD2" w14:textId="77777777" w:rsidTr="009A71CB">
        <w:trPr>
          <w:trHeight w:val="187"/>
          <w:jc w:val="center"/>
        </w:trPr>
        <w:tc>
          <w:tcPr>
            <w:tcW w:w="0" w:type="auto"/>
            <w:shd w:val="clear" w:color="auto" w:fill="auto"/>
          </w:tcPr>
          <w:p w14:paraId="4206185A" w14:textId="77777777" w:rsidR="00842EF7" w:rsidRPr="00C04A08" w:rsidRDefault="00842EF7" w:rsidP="0013282A">
            <w:pPr>
              <w:pStyle w:val="TAC"/>
            </w:pPr>
            <w:r w:rsidRPr="00C04A08">
              <w:t>n260</w:t>
            </w:r>
          </w:p>
        </w:tc>
        <w:tc>
          <w:tcPr>
            <w:tcW w:w="0" w:type="auto"/>
            <w:shd w:val="clear" w:color="auto" w:fill="auto"/>
          </w:tcPr>
          <w:p w14:paraId="7EE11952" w14:textId="77777777" w:rsidR="00842EF7" w:rsidRPr="00C04A08" w:rsidRDefault="00842EF7" w:rsidP="0013282A">
            <w:pPr>
              <w:pStyle w:val="TAC"/>
            </w:pPr>
            <w:r w:rsidRPr="00C04A08">
              <w:t>38.0</w:t>
            </w:r>
          </w:p>
        </w:tc>
      </w:tr>
      <w:tr w:rsidR="00842EF7" w:rsidRPr="00C04A08" w14:paraId="47904476" w14:textId="77777777" w:rsidTr="009A71CB">
        <w:trPr>
          <w:trHeight w:val="187"/>
          <w:jc w:val="center"/>
        </w:trPr>
        <w:tc>
          <w:tcPr>
            <w:tcW w:w="0" w:type="auto"/>
            <w:shd w:val="clear" w:color="auto" w:fill="auto"/>
          </w:tcPr>
          <w:p w14:paraId="2916ABD9" w14:textId="77777777" w:rsidR="00842EF7" w:rsidRPr="00C04A08" w:rsidRDefault="00842EF7" w:rsidP="0013282A">
            <w:pPr>
              <w:pStyle w:val="TAC"/>
            </w:pPr>
            <w:r w:rsidRPr="00C04A08">
              <w:t>n261</w:t>
            </w:r>
          </w:p>
        </w:tc>
        <w:tc>
          <w:tcPr>
            <w:tcW w:w="0" w:type="auto"/>
            <w:shd w:val="clear" w:color="auto" w:fill="auto"/>
          </w:tcPr>
          <w:p w14:paraId="65CB6937" w14:textId="77777777" w:rsidR="00842EF7" w:rsidRPr="00C04A08" w:rsidRDefault="00842EF7" w:rsidP="0013282A">
            <w:pPr>
              <w:pStyle w:val="TAC"/>
            </w:pPr>
            <w:r w:rsidRPr="00C04A08">
              <w:t>40.0</w:t>
            </w:r>
          </w:p>
        </w:tc>
      </w:tr>
      <w:tr w:rsidR="00842EF7" w:rsidRPr="00C04A08" w14:paraId="6DB7889A" w14:textId="77777777" w:rsidTr="009A71CB">
        <w:trPr>
          <w:trHeight w:val="187"/>
          <w:jc w:val="center"/>
        </w:trPr>
        <w:tc>
          <w:tcPr>
            <w:tcW w:w="0" w:type="auto"/>
            <w:gridSpan w:val="2"/>
            <w:shd w:val="clear" w:color="auto" w:fill="auto"/>
          </w:tcPr>
          <w:p w14:paraId="049F48C6" w14:textId="77777777" w:rsidR="00842EF7" w:rsidRPr="00C04A08" w:rsidRDefault="00842EF7" w:rsidP="00F91227">
            <w:pPr>
              <w:pStyle w:val="TAN"/>
            </w:pPr>
            <w:r w:rsidRPr="00C04A08">
              <w:t>NOTE 1:</w:t>
            </w:r>
            <w:r w:rsidRPr="00C04A08">
              <w:tab/>
              <w:t>Minimum peak EIRP is defined as the lower limit without tolerance</w:t>
            </w:r>
          </w:p>
        </w:tc>
      </w:tr>
    </w:tbl>
    <w:p w14:paraId="35007063" w14:textId="77777777" w:rsidR="00842EF7" w:rsidRPr="00C04A08" w:rsidRDefault="00842EF7" w:rsidP="00842EF7"/>
    <w:p w14:paraId="4DC5022E" w14:textId="77777777" w:rsidR="00014677" w:rsidRPr="00C04A08" w:rsidRDefault="00014677" w:rsidP="00014677">
      <w:r w:rsidRPr="00C04A08">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0C0EE39F" w14:textId="77777777" w:rsidR="00842EF7" w:rsidRPr="00C04A08" w:rsidRDefault="00842EF7" w:rsidP="00842EF7">
      <w:pPr>
        <w:pStyle w:val="TH"/>
      </w:pPr>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212755ED" w14:textId="77777777" w:rsidTr="009A71CB">
        <w:trPr>
          <w:trHeight w:val="187"/>
          <w:jc w:val="center"/>
        </w:trPr>
        <w:tc>
          <w:tcPr>
            <w:tcW w:w="1663" w:type="dxa"/>
            <w:shd w:val="clear" w:color="auto" w:fill="auto"/>
            <w:vAlign w:val="center"/>
          </w:tcPr>
          <w:p w14:paraId="323EFC71" w14:textId="77777777" w:rsidR="00842EF7" w:rsidRPr="00C04A08" w:rsidRDefault="00842EF7" w:rsidP="00F91227">
            <w:pPr>
              <w:pStyle w:val="TAH"/>
            </w:pPr>
            <w:r w:rsidRPr="00C04A08">
              <w:t>Operating band</w:t>
            </w:r>
          </w:p>
        </w:tc>
        <w:tc>
          <w:tcPr>
            <w:tcW w:w="1686" w:type="dxa"/>
            <w:shd w:val="clear" w:color="auto" w:fill="auto"/>
            <w:vAlign w:val="center"/>
          </w:tcPr>
          <w:p w14:paraId="35673EF0" w14:textId="77777777" w:rsidR="00842EF7" w:rsidRPr="00C04A08" w:rsidRDefault="00842EF7" w:rsidP="00F91227">
            <w:pPr>
              <w:pStyle w:val="TAH"/>
            </w:pPr>
            <w:r w:rsidRPr="00C04A08">
              <w:t>Max TRP (dBm)</w:t>
            </w:r>
          </w:p>
        </w:tc>
        <w:tc>
          <w:tcPr>
            <w:tcW w:w="1691" w:type="dxa"/>
            <w:shd w:val="clear" w:color="auto" w:fill="auto"/>
          </w:tcPr>
          <w:p w14:paraId="54E64664" w14:textId="77777777" w:rsidR="00842EF7" w:rsidRPr="00C04A08" w:rsidRDefault="00842EF7" w:rsidP="00F91227">
            <w:pPr>
              <w:pStyle w:val="TAH"/>
            </w:pPr>
            <w:r w:rsidRPr="00C04A08">
              <w:t>Max EIRP (dBm)</w:t>
            </w:r>
          </w:p>
        </w:tc>
      </w:tr>
      <w:tr w:rsidR="00842EF7" w:rsidRPr="00C04A08" w14:paraId="439D64FF" w14:textId="77777777" w:rsidTr="009A71CB">
        <w:trPr>
          <w:trHeight w:val="187"/>
          <w:jc w:val="center"/>
        </w:trPr>
        <w:tc>
          <w:tcPr>
            <w:tcW w:w="1663" w:type="dxa"/>
            <w:shd w:val="clear" w:color="auto" w:fill="auto"/>
          </w:tcPr>
          <w:p w14:paraId="7D1838A4" w14:textId="77777777" w:rsidR="00842EF7" w:rsidRPr="00C04A08" w:rsidRDefault="00842EF7" w:rsidP="0013282A">
            <w:pPr>
              <w:pStyle w:val="TAC"/>
            </w:pPr>
            <w:r w:rsidRPr="00C04A08">
              <w:t>n257</w:t>
            </w:r>
          </w:p>
        </w:tc>
        <w:tc>
          <w:tcPr>
            <w:tcW w:w="1686" w:type="dxa"/>
            <w:shd w:val="clear" w:color="auto" w:fill="auto"/>
          </w:tcPr>
          <w:p w14:paraId="2541D9BA" w14:textId="77777777" w:rsidR="00842EF7" w:rsidRPr="00C04A08" w:rsidRDefault="00842EF7" w:rsidP="0013282A">
            <w:pPr>
              <w:pStyle w:val="TAC"/>
            </w:pPr>
            <w:r w:rsidRPr="00C04A08">
              <w:t>35</w:t>
            </w:r>
          </w:p>
        </w:tc>
        <w:tc>
          <w:tcPr>
            <w:tcW w:w="1691" w:type="dxa"/>
            <w:shd w:val="clear" w:color="auto" w:fill="auto"/>
          </w:tcPr>
          <w:p w14:paraId="6A4A68A5" w14:textId="77777777" w:rsidR="00842EF7" w:rsidRPr="00C04A08" w:rsidRDefault="00842EF7" w:rsidP="0013282A">
            <w:pPr>
              <w:pStyle w:val="TAC"/>
            </w:pPr>
            <w:r w:rsidRPr="00C04A08">
              <w:t>55</w:t>
            </w:r>
          </w:p>
        </w:tc>
      </w:tr>
      <w:tr w:rsidR="00842EF7" w:rsidRPr="00C04A08" w14:paraId="70012F70" w14:textId="77777777" w:rsidTr="009A71CB">
        <w:trPr>
          <w:trHeight w:val="187"/>
          <w:jc w:val="center"/>
        </w:trPr>
        <w:tc>
          <w:tcPr>
            <w:tcW w:w="1663" w:type="dxa"/>
            <w:shd w:val="clear" w:color="auto" w:fill="auto"/>
          </w:tcPr>
          <w:p w14:paraId="0838696D" w14:textId="77777777" w:rsidR="00842EF7" w:rsidRPr="00C04A08" w:rsidRDefault="00842EF7" w:rsidP="0013282A">
            <w:pPr>
              <w:pStyle w:val="TAC"/>
            </w:pPr>
            <w:r w:rsidRPr="00C04A08">
              <w:t>n258</w:t>
            </w:r>
          </w:p>
        </w:tc>
        <w:tc>
          <w:tcPr>
            <w:tcW w:w="1686" w:type="dxa"/>
            <w:shd w:val="clear" w:color="auto" w:fill="auto"/>
          </w:tcPr>
          <w:p w14:paraId="77312574" w14:textId="77777777" w:rsidR="00842EF7" w:rsidRPr="00C04A08" w:rsidRDefault="00842EF7" w:rsidP="0013282A">
            <w:pPr>
              <w:pStyle w:val="TAC"/>
            </w:pPr>
            <w:r w:rsidRPr="00C04A08">
              <w:t>35</w:t>
            </w:r>
          </w:p>
        </w:tc>
        <w:tc>
          <w:tcPr>
            <w:tcW w:w="1691" w:type="dxa"/>
            <w:shd w:val="clear" w:color="auto" w:fill="auto"/>
          </w:tcPr>
          <w:p w14:paraId="3376CF73" w14:textId="77777777" w:rsidR="00842EF7" w:rsidRPr="00C04A08" w:rsidRDefault="00842EF7" w:rsidP="0013282A">
            <w:pPr>
              <w:pStyle w:val="TAC"/>
            </w:pPr>
            <w:r w:rsidRPr="00C04A08">
              <w:t>55</w:t>
            </w:r>
          </w:p>
        </w:tc>
      </w:tr>
      <w:tr w:rsidR="00842EF7" w:rsidRPr="00C04A08" w14:paraId="71CD315B" w14:textId="77777777" w:rsidTr="009A71CB">
        <w:trPr>
          <w:trHeight w:val="187"/>
          <w:jc w:val="center"/>
        </w:trPr>
        <w:tc>
          <w:tcPr>
            <w:tcW w:w="1663" w:type="dxa"/>
            <w:shd w:val="clear" w:color="auto" w:fill="auto"/>
          </w:tcPr>
          <w:p w14:paraId="7885D285" w14:textId="77777777" w:rsidR="00842EF7" w:rsidRPr="00C04A08" w:rsidRDefault="00842EF7" w:rsidP="0013282A">
            <w:pPr>
              <w:pStyle w:val="TAC"/>
            </w:pPr>
            <w:r w:rsidRPr="00C04A08">
              <w:t>n260</w:t>
            </w:r>
          </w:p>
        </w:tc>
        <w:tc>
          <w:tcPr>
            <w:tcW w:w="1686" w:type="dxa"/>
            <w:shd w:val="clear" w:color="auto" w:fill="auto"/>
          </w:tcPr>
          <w:p w14:paraId="40EA3BD1" w14:textId="77777777" w:rsidR="00842EF7" w:rsidRPr="00C04A08" w:rsidRDefault="00842EF7" w:rsidP="0013282A">
            <w:pPr>
              <w:pStyle w:val="TAC"/>
            </w:pPr>
            <w:r w:rsidRPr="00C04A08">
              <w:t>35</w:t>
            </w:r>
          </w:p>
        </w:tc>
        <w:tc>
          <w:tcPr>
            <w:tcW w:w="1691" w:type="dxa"/>
            <w:shd w:val="clear" w:color="auto" w:fill="auto"/>
          </w:tcPr>
          <w:p w14:paraId="7505925F" w14:textId="77777777" w:rsidR="00842EF7" w:rsidRPr="00C04A08" w:rsidRDefault="00842EF7" w:rsidP="0013282A">
            <w:pPr>
              <w:pStyle w:val="TAC"/>
            </w:pPr>
            <w:r w:rsidRPr="00C04A08">
              <w:t>55</w:t>
            </w:r>
          </w:p>
        </w:tc>
      </w:tr>
      <w:tr w:rsidR="00842EF7" w:rsidRPr="00C04A08" w14:paraId="0E8DF13C" w14:textId="77777777" w:rsidTr="009A71CB">
        <w:trPr>
          <w:trHeight w:val="187"/>
          <w:jc w:val="center"/>
        </w:trPr>
        <w:tc>
          <w:tcPr>
            <w:tcW w:w="1663" w:type="dxa"/>
            <w:shd w:val="clear" w:color="auto" w:fill="auto"/>
          </w:tcPr>
          <w:p w14:paraId="67EB7128" w14:textId="77777777" w:rsidR="00842EF7" w:rsidRPr="00C04A08" w:rsidRDefault="00842EF7" w:rsidP="0013282A">
            <w:pPr>
              <w:pStyle w:val="TAC"/>
            </w:pPr>
            <w:r w:rsidRPr="00C04A08">
              <w:t>n261</w:t>
            </w:r>
          </w:p>
        </w:tc>
        <w:tc>
          <w:tcPr>
            <w:tcW w:w="1686" w:type="dxa"/>
            <w:shd w:val="clear" w:color="auto" w:fill="auto"/>
          </w:tcPr>
          <w:p w14:paraId="4E610A89" w14:textId="77777777" w:rsidR="00842EF7" w:rsidRPr="00C04A08" w:rsidRDefault="00842EF7" w:rsidP="0013282A">
            <w:pPr>
              <w:pStyle w:val="TAC"/>
            </w:pPr>
            <w:r w:rsidRPr="00C04A08">
              <w:t>35</w:t>
            </w:r>
          </w:p>
        </w:tc>
        <w:tc>
          <w:tcPr>
            <w:tcW w:w="1691" w:type="dxa"/>
            <w:shd w:val="clear" w:color="auto" w:fill="auto"/>
          </w:tcPr>
          <w:p w14:paraId="7BDDFF09" w14:textId="77777777" w:rsidR="00842EF7" w:rsidRPr="00C04A08" w:rsidRDefault="00842EF7" w:rsidP="0013282A">
            <w:pPr>
              <w:pStyle w:val="TAC"/>
            </w:pPr>
            <w:r w:rsidRPr="00C04A08">
              <w:t>55</w:t>
            </w:r>
          </w:p>
        </w:tc>
      </w:tr>
    </w:tbl>
    <w:p w14:paraId="766C531A" w14:textId="77777777" w:rsidR="00842EF7" w:rsidRPr="00C04A08" w:rsidRDefault="00842EF7" w:rsidP="00842EF7"/>
    <w:p w14:paraId="60131C37" w14:textId="6C9F2717" w:rsidR="00014677" w:rsidRPr="00C04A08" w:rsidRDefault="00014677" w:rsidP="00014677">
      <w:bookmarkStart w:id="1099" w:name="_Hlk515541620"/>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F7C1D7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35EDAB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1099"/>
          <w:p w14:paraId="67823B5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A2B306E" w14:textId="77777777" w:rsidR="00842EF7" w:rsidRPr="00C04A08" w:rsidRDefault="00842EF7" w:rsidP="00F91227">
            <w:pPr>
              <w:pStyle w:val="TAH"/>
            </w:pPr>
            <w:r w:rsidRPr="00C04A08">
              <w:t>Min EIRP at 85 %-tile CDF (dBm)</w:t>
            </w:r>
          </w:p>
        </w:tc>
      </w:tr>
      <w:tr w:rsidR="00842EF7" w:rsidRPr="00C04A08" w14:paraId="51E08A6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E4A80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540EABC5" w14:textId="77777777" w:rsidR="00842EF7" w:rsidRPr="00C04A08" w:rsidRDefault="00842EF7" w:rsidP="0013282A">
            <w:pPr>
              <w:pStyle w:val="TAC"/>
            </w:pPr>
            <w:r w:rsidRPr="00C04A08">
              <w:t>32.0</w:t>
            </w:r>
          </w:p>
        </w:tc>
      </w:tr>
      <w:tr w:rsidR="00842EF7" w:rsidRPr="00C04A08" w14:paraId="71BB141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E2A18C3"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004C30A" w14:textId="77777777" w:rsidR="00842EF7" w:rsidRPr="00C04A08" w:rsidRDefault="00842EF7" w:rsidP="0013282A">
            <w:pPr>
              <w:pStyle w:val="TAC"/>
            </w:pPr>
            <w:r w:rsidRPr="00C04A08">
              <w:t>32.0</w:t>
            </w:r>
          </w:p>
        </w:tc>
      </w:tr>
      <w:tr w:rsidR="00842EF7" w:rsidRPr="00C04A08" w14:paraId="0A76D8F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0FDF4A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199F2C65" w14:textId="77777777" w:rsidR="00842EF7" w:rsidRPr="00C04A08" w:rsidRDefault="00842EF7" w:rsidP="0013282A">
            <w:pPr>
              <w:pStyle w:val="TAC"/>
            </w:pPr>
            <w:r w:rsidRPr="00C04A08">
              <w:t>30.0</w:t>
            </w:r>
          </w:p>
        </w:tc>
      </w:tr>
      <w:tr w:rsidR="00842EF7" w:rsidRPr="00C04A08" w14:paraId="484270E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C6F2187"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E65F3B0" w14:textId="77777777" w:rsidR="00842EF7" w:rsidRPr="00C04A08" w:rsidRDefault="00842EF7" w:rsidP="0013282A">
            <w:pPr>
              <w:pStyle w:val="TAC"/>
            </w:pPr>
            <w:r w:rsidRPr="00C04A08">
              <w:t>32.0</w:t>
            </w:r>
          </w:p>
        </w:tc>
      </w:tr>
      <w:tr w:rsidR="00842EF7" w:rsidRPr="00C04A08" w14:paraId="70E7CC7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7F1BF62" w14:textId="77777777" w:rsidR="00842EF7" w:rsidRPr="00C04A08" w:rsidRDefault="00842EF7" w:rsidP="00F91227">
            <w:pPr>
              <w:pStyle w:val="TAN"/>
            </w:pPr>
            <w:r w:rsidRPr="00C04A08">
              <w:t>NOTE 1:</w:t>
            </w:r>
            <w:r w:rsidRPr="00C04A08">
              <w:tab/>
              <w:t>Minimum EIRP at 85 %-tile CDF is defined as the lower limit without tolerance</w:t>
            </w:r>
          </w:p>
          <w:p w14:paraId="5047E34C"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079D27F0" w14:textId="77777777" w:rsidR="00842EF7" w:rsidRPr="00C04A08" w:rsidRDefault="00842EF7" w:rsidP="00842EF7"/>
    <w:p w14:paraId="3311E925" w14:textId="77777777" w:rsidR="00842EF7" w:rsidRPr="00C04A08" w:rsidRDefault="00842EF7" w:rsidP="00842EF7">
      <w:pPr>
        <w:pStyle w:val="Heading4"/>
      </w:pPr>
      <w:bookmarkStart w:id="1100" w:name="_Toc21340761"/>
      <w:bookmarkStart w:id="1101" w:name="_Toc29805208"/>
      <w:bookmarkStart w:id="1102" w:name="_Toc36456417"/>
      <w:bookmarkStart w:id="1103" w:name="_Toc36469515"/>
      <w:bookmarkStart w:id="1104" w:name="_Toc37253924"/>
      <w:bookmarkStart w:id="1105" w:name="_Toc37322781"/>
      <w:bookmarkStart w:id="1106" w:name="_Toc37324187"/>
      <w:bookmarkStart w:id="1107" w:name="_Toc45889710"/>
      <w:bookmarkStart w:id="1108" w:name="_Toc52196365"/>
      <w:bookmarkStart w:id="1109" w:name="_Toc52197345"/>
      <w:bookmarkStart w:id="1110" w:name="_Toc53173068"/>
      <w:bookmarkStart w:id="1111" w:name="_Toc53173437"/>
      <w:bookmarkStart w:id="1112" w:name="_Toc61118692"/>
      <w:bookmarkStart w:id="1113" w:name="_Toc61119074"/>
      <w:bookmarkStart w:id="1114" w:name="_Toc61119455"/>
      <w:bookmarkStart w:id="1115" w:name="_Toc67923646"/>
      <w:bookmarkStart w:id="1116" w:name="_Toc75294458"/>
      <w:bookmarkStart w:id="1117" w:name="_Toc76510221"/>
      <w:bookmarkStart w:id="1118" w:name="_Toc83130184"/>
      <w:bookmarkStart w:id="1119" w:name="_Toc90589769"/>
      <w:r w:rsidRPr="00C04A08">
        <w:t>6.2.1.2</w:t>
      </w:r>
      <w:r w:rsidRPr="00C04A08">
        <w:tab/>
        <w:t>UE maximum output power for power class 2</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48308A8E" w14:textId="2BFF16A1"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54ED5CEC" w14:textId="77777777" w:rsidR="00842EF7" w:rsidRPr="00C04A08" w:rsidRDefault="00842EF7" w:rsidP="00842EF7">
      <w:pPr>
        <w:pStyle w:val="TH"/>
      </w:pPr>
      <w:r w:rsidRPr="00C04A08">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292F8F10" w14:textId="77777777" w:rsidTr="009A71CB">
        <w:trPr>
          <w:trHeight w:val="187"/>
          <w:jc w:val="center"/>
        </w:trPr>
        <w:tc>
          <w:tcPr>
            <w:tcW w:w="0" w:type="auto"/>
            <w:shd w:val="clear" w:color="auto" w:fill="auto"/>
            <w:vAlign w:val="center"/>
          </w:tcPr>
          <w:p w14:paraId="3112ACA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3475E06D"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34FCF7C6" w14:textId="77777777" w:rsidTr="009A71CB">
        <w:trPr>
          <w:trHeight w:val="187"/>
          <w:jc w:val="center"/>
        </w:trPr>
        <w:tc>
          <w:tcPr>
            <w:tcW w:w="0" w:type="auto"/>
            <w:shd w:val="clear" w:color="auto" w:fill="auto"/>
            <w:vAlign w:val="center"/>
          </w:tcPr>
          <w:p w14:paraId="20902E02"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5641CA5B"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33CB4969" w14:textId="77777777" w:rsidTr="009A71CB">
        <w:trPr>
          <w:trHeight w:val="187"/>
          <w:jc w:val="center"/>
        </w:trPr>
        <w:tc>
          <w:tcPr>
            <w:tcW w:w="0" w:type="auto"/>
            <w:shd w:val="clear" w:color="auto" w:fill="auto"/>
            <w:vAlign w:val="center"/>
          </w:tcPr>
          <w:p w14:paraId="67BA444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6FDAB128"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206DFFE" w14:textId="77777777" w:rsidTr="009A71CB">
        <w:trPr>
          <w:trHeight w:val="187"/>
          <w:jc w:val="center"/>
        </w:trPr>
        <w:tc>
          <w:tcPr>
            <w:tcW w:w="0" w:type="auto"/>
            <w:shd w:val="clear" w:color="auto" w:fill="auto"/>
            <w:vAlign w:val="center"/>
          </w:tcPr>
          <w:p w14:paraId="18CC20FB"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6A19FCDF"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D9507F5" w14:textId="77777777" w:rsidTr="009A71CB">
        <w:trPr>
          <w:trHeight w:val="187"/>
          <w:jc w:val="center"/>
        </w:trPr>
        <w:tc>
          <w:tcPr>
            <w:tcW w:w="0" w:type="auto"/>
            <w:gridSpan w:val="2"/>
            <w:shd w:val="clear" w:color="auto" w:fill="auto"/>
          </w:tcPr>
          <w:p w14:paraId="5CCBB2BE"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295EFFD2" w14:textId="0AC154EB"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3C88EF82"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24B5CB6" w14:textId="77777777" w:rsidTr="009A71CB">
        <w:trPr>
          <w:trHeight w:val="187"/>
          <w:jc w:val="center"/>
        </w:trPr>
        <w:tc>
          <w:tcPr>
            <w:tcW w:w="1663" w:type="dxa"/>
            <w:shd w:val="clear" w:color="auto" w:fill="auto"/>
            <w:vAlign w:val="center"/>
          </w:tcPr>
          <w:p w14:paraId="6C592E5B" w14:textId="77777777" w:rsidR="00842EF7" w:rsidRPr="00C04A08" w:rsidRDefault="00842EF7" w:rsidP="00F91227">
            <w:pPr>
              <w:pStyle w:val="TAH"/>
            </w:pPr>
            <w:bookmarkStart w:id="1120" w:name="_Hlk515395432"/>
            <w:r w:rsidRPr="00C04A08">
              <w:rPr>
                <w:rFonts w:eastAsia="Calibri"/>
              </w:rPr>
              <w:t>Operating band</w:t>
            </w:r>
          </w:p>
        </w:tc>
        <w:tc>
          <w:tcPr>
            <w:tcW w:w="1686" w:type="dxa"/>
            <w:shd w:val="clear" w:color="auto" w:fill="auto"/>
            <w:vAlign w:val="center"/>
          </w:tcPr>
          <w:p w14:paraId="34545AFC"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23334E30" w14:textId="77777777" w:rsidR="00842EF7" w:rsidRPr="00C04A08" w:rsidRDefault="00842EF7" w:rsidP="00F91227">
            <w:pPr>
              <w:pStyle w:val="TAH"/>
            </w:pPr>
            <w:r w:rsidRPr="00C04A08">
              <w:rPr>
                <w:rFonts w:eastAsia="Calibri"/>
              </w:rPr>
              <w:t>Max EIRP (dBm)</w:t>
            </w:r>
          </w:p>
        </w:tc>
      </w:tr>
      <w:tr w:rsidR="00842EF7" w:rsidRPr="00C04A08" w14:paraId="3781719A" w14:textId="77777777" w:rsidTr="009A71CB">
        <w:trPr>
          <w:trHeight w:val="187"/>
          <w:jc w:val="center"/>
        </w:trPr>
        <w:tc>
          <w:tcPr>
            <w:tcW w:w="1663" w:type="dxa"/>
            <w:shd w:val="clear" w:color="auto" w:fill="auto"/>
          </w:tcPr>
          <w:p w14:paraId="20305A5B"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7A071D4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7DFB949E" w14:textId="77777777" w:rsidR="00842EF7" w:rsidRPr="00C04A08" w:rsidRDefault="00842EF7" w:rsidP="0013282A">
            <w:pPr>
              <w:pStyle w:val="TAC"/>
            </w:pPr>
            <w:r w:rsidRPr="00C04A08">
              <w:rPr>
                <w:rFonts w:eastAsia="Calibri"/>
              </w:rPr>
              <w:t>43</w:t>
            </w:r>
          </w:p>
        </w:tc>
      </w:tr>
      <w:tr w:rsidR="00842EF7" w:rsidRPr="00C04A08" w14:paraId="7949135E" w14:textId="77777777" w:rsidTr="009A71CB">
        <w:trPr>
          <w:trHeight w:val="187"/>
          <w:jc w:val="center"/>
        </w:trPr>
        <w:tc>
          <w:tcPr>
            <w:tcW w:w="1663" w:type="dxa"/>
            <w:shd w:val="clear" w:color="auto" w:fill="auto"/>
          </w:tcPr>
          <w:p w14:paraId="7BEFF2B0"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3F3E50A9"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4A92DA6" w14:textId="77777777" w:rsidR="00842EF7" w:rsidRPr="00C04A08" w:rsidRDefault="00842EF7" w:rsidP="0013282A">
            <w:pPr>
              <w:pStyle w:val="TAC"/>
            </w:pPr>
            <w:r w:rsidRPr="00C04A08">
              <w:rPr>
                <w:rFonts w:eastAsia="Calibri"/>
              </w:rPr>
              <w:t>43</w:t>
            </w:r>
          </w:p>
        </w:tc>
      </w:tr>
      <w:tr w:rsidR="00842EF7" w:rsidRPr="00C04A08" w14:paraId="7CF9C2E6" w14:textId="77777777" w:rsidTr="009A71CB">
        <w:trPr>
          <w:trHeight w:val="187"/>
          <w:jc w:val="center"/>
        </w:trPr>
        <w:tc>
          <w:tcPr>
            <w:tcW w:w="1663" w:type="dxa"/>
            <w:shd w:val="clear" w:color="auto" w:fill="auto"/>
          </w:tcPr>
          <w:p w14:paraId="0378E3BB"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FC523AC"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8F653CD" w14:textId="77777777" w:rsidR="00842EF7" w:rsidRPr="00C04A08" w:rsidRDefault="00842EF7" w:rsidP="0013282A">
            <w:pPr>
              <w:pStyle w:val="TAC"/>
            </w:pPr>
            <w:r w:rsidRPr="00C04A08">
              <w:rPr>
                <w:rFonts w:eastAsia="Calibri"/>
              </w:rPr>
              <w:t>43</w:t>
            </w:r>
          </w:p>
        </w:tc>
      </w:tr>
      <w:bookmarkEnd w:id="1120"/>
    </w:tbl>
    <w:p w14:paraId="14B6F32F" w14:textId="77777777" w:rsidR="00842EF7" w:rsidRPr="00C04A08" w:rsidRDefault="00842EF7" w:rsidP="00842EF7"/>
    <w:p w14:paraId="6A102D0F" w14:textId="3517ECD6"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02F233DD" w14:textId="77777777" w:rsidR="00842EF7" w:rsidRPr="00C04A08" w:rsidRDefault="00842EF7" w:rsidP="00842EF7">
      <w:pPr>
        <w:pStyle w:val="TH"/>
      </w:pPr>
      <w:r w:rsidRPr="00C04A08">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4F8FA91"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0BC4C0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2BD587F"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119BE97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EB18563"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B56F258" w14:textId="77777777" w:rsidR="00842EF7" w:rsidRPr="00C04A08" w:rsidRDefault="00842EF7" w:rsidP="0013282A">
            <w:pPr>
              <w:pStyle w:val="TAC"/>
            </w:pPr>
            <w:r w:rsidRPr="00C04A08">
              <w:rPr>
                <w:rFonts w:hint="eastAsia"/>
              </w:rPr>
              <w:t>1</w:t>
            </w:r>
            <w:r w:rsidRPr="00C04A08">
              <w:t>8.0</w:t>
            </w:r>
          </w:p>
        </w:tc>
      </w:tr>
      <w:tr w:rsidR="00842EF7" w:rsidRPr="00C04A08" w14:paraId="652C7AA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5586F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CC2B87D" w14:textId="77777777" w:rsidR="00842EF7" w:rsidRPr="00C04A08" w:rsidRDefault="00842EF7" w:rsidP="0013282A">
            <w:pPr>
              <w:pStyle w:val="TAC"/>
            </w:pPr>
            <w:r w:rsidRPr="00C04A08">
              <w:rPr>
                <w:rFonts w:hint="eastAsia"/>
              </w:rPr>
              <w:t>1</w:t>
            </w:r>
            <w:r w:rsidRPr="00C04A08">
              <w:t>8.0</w:t>
            </w:r>
          </w:p>
        </w:tc>
      </w:tr>
      <w:tr w:rsidR="00842EF7" w:rsidRPr="00C04A08" w14:paraId="5F81722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66A8AC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705A9E8D" w14:textId="77777777" w:rsidR="00842EF7" w:rsidRPr="00C04A08" w:rsidRDefault="00842EF7" w:rsidP="0013282A">
            <w:pPr>
              <w:pStyle w:val="TAC"/>
            </w:pPr>
            <w:r w:rsidRPr="00C04A08">
              <w:rPr>
                <w:rFonts w:hint="eastAsia"/>
              </w:rPr>
              <w:t>1</w:t>
            </w:r>
            <w:r w:rsidRPr="00C04A08">
              <w:t>8.0</w:t>
            </w:r>
          </w:p>
        </w:tc>
      </w:tr>
      <w:tr w:rsidR="00842EF7" w:rsidRPr="00C04A08" w14:paraId="65F67908"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404D714"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48BBC161"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B8E1D18" w14:textId="77777777" w:rsidR="00842EF7" w:rsidRPr="00C04A08" w:rsidRDefault="00842EF7" w:rsidP="00842EF7"/>
    <w:p w14:paraId="55FEFEDB" w14:textId="77777777" w:rsidR="00842EF7" w:rsidRPr="00C04A08" w:rsidRDefault="00842EF7" w:rsidP="00842EF7">
      <w:pPr>
        <w:pStyle w:val="Heading4"/>
      </w:pPr>
      <w:bookmarkStart w:id="1121" w:name="_Toc21340762"/>
      <w:bookmarkStart w:id="1122" w:name="_Toc29805209"/>
      <w:bookmarkStart w:id="1123" w:name="_Toc36456418"/>
      <w:bookmarkStart w:id="1124" w:name="_Toc36469516"/>
      <w:bookmarkStart w:id="1125" w:name="_Toc37253925"/>
      <w:bookmarkStart w:id="1126" w:name="_Toc37322782"/>
      <w:bookmarkStart w:id="1127" w:name="_Toc37324188"/>
      <w:bookmarkStart w:id="1128" w:name="_Toc45889711"/>
      <w:bookmarkStart w:id="1129" w:name="_Toc52196366"/>
      <w:bookmarkStart w:id="1130" w:name="_Toc52197346"/>
      <w:bookmarkStart w:id="1131" w:name="_Toc53173069"/>
      <w:bookmarkStart w:id="1132" w:name="_Toc53173438"/>
      <w:bookmarkStart w:id="1133" w:name="_Toc61118693"/>
      <w:bookmarkStart w:id="1134" w:name="_Toc61119075"/>
      <w:bookmarkStart w:id="1135" w:name="_Toc61119456"/>
      <w:bookmarkStart w:id="1136" w:name="_Toc67923647"/>
      <w:bookmarkStart w:id="1137" w:name="_Toc75294459"/>
      <w:bookmarkStart w:id="1138" w:name="_Toc76510222"/>
      <w:bookmarkStart w:id="1139" w:name="_Toc83130185"/>
      <w:bookmarkStart w:id="1140" w:name="_Toc90589770"/>
      <w:r w:rsidRPr="00C04A08">
        <w:t>6.2.1.3</w:t>
      </w:r>
      <w:r w:rsidRPr="00C04A08">
        <w:tab/>
        <w:t>UE maximum output power for power class 3</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51EC8801" w14:textId="10190ACC"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98BD658" w14:textId="77777777" w:rsidR="00842EF7" w:rsidRPr="00C04A08" w:rsidRDefault="00842EF7" w:rsidP="00842EF7">
      <w:pPr>
        <w:pStyle w:val="TH"/>
      </w:pPr>
      <w:r w:rsidRPr="00C04A08">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7DB92C3C"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ACEAFA1"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634AC0D" w14:textId="77777777" w:rsidR="006373E1" w:rsidRPr="00C04A08" w:rsidRDefault="006373E1" w:rsidP="006373E1">
            <w:pPr>
              <w:pStyle w:val="TAH"/>
            </w:pPr>
            <w:r w:rsidRPr="00C04A08">
              <w:t>Min peak EIRP (dBm)</w:t>
            </w:r>
          </w:p>
        </w:tc>
      </w:tr>
      <w:tr w:rsidR="006373E1" w:rsidRPr="00C04A08" w14:paraId="3B7DB9C4"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43E2FEDF"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76587B43" w14:textId="77777777" w:rsidR="006373E1" w:rsidRPr="00C04A08" w:rsidRDefault="006373E1" w:rsidP="006373E1">
            <w:pPr>
              <w:pStyle w:val="TAC"/>
            </w:pPr>
            <w:r w:rsidRPr="00C04A08">
              <w:t>22.4</w:t>
            </w:r>
          </w:p>
        </w:tc>
      </w:tr>
      <w:tr w:rsidR="006373E1" w:rsidRPr="00C04A08" w14:paraId="109937B5"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14C7AEE"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E14D76C" w14:textId="77777777" w:rsidR="006373E1" w:rsidRPr="00C04A08" w:rsidRDefault="006373E1" w:rsidP="006373E1">
            <w:pPr>
              <w:pStyle w:val="TAC"/>
            </w:pPr>
            <w:r w:rsidRPr="00C04A08">
              <w:t>22.4</w:t>
            </w:r>
          </w:p>
        </w:tc>
      </w:tr>
      <w:tr w:rsidR="006373E1" w:rsidRPr="00C04A08" w14:paraId="4D1CDD18"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0FADCB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12F14626" w14:textId="77777777" w:rsidR="006373E1" w:rsidRPr="00C04A08" w:rsidRDefault="006373E1" w:rsidP="006373E1">
            <w:pPr>
              <w:pStyle w:val="TAC"/>
            </w:pPr>
            <w:r w:rsidRPr="00C04A08">
              <w:t>18.7</w:t>
            </w:r>
          </w:p>
        </w:tc>
      </w:tr>
      <w:tr w:rsidR="006373E1" w:rsidRPr="00C04A08" w14:paraId="1132A69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75AD1E2"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232C816" w14:textId="77777777" w:rsidR="006373E1" w:rsidRPr="00C04A08" w:rsidRDefault="006373E1" w:rsidP="006373E1">
            <w:pPr>
              <w:pStyle w:val="TAC"/>
            </w:pPr>
            <w:r w:rsidRPr="00C04A08">
              <w:t>20.6</w:t>
            </w:r>
          </w:p>
        </w:tc>
      </w:tr>
      <w:tr w:rsidR="006373E1" w:rsidRPr="00C04A08" w14:paraId="3F547E83"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5F2CF9D1"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B78AB67" w14:textId="77777777" w:rsidR="006373E1" w:rsidRPr="00C04A08" w:rsidRDefault="006373E1" w:rsidP="006373E1">
            <w:pPr>
              <w:pStyle w:val="TAC"/>
            </w:pPr>
            <w:r w:rsidRPr="00C04A08">
              <w:t>22.4</w:t>
            </w:r>
          </w:p>
        </w:tc>
      </w:tr>
      <w:tr w:rsidR="006373E1" w:rsidRPr="00C04A08" w14:paraId="5E35E11C" w14:textId="77777777" w:rsidTr="006373E1">
        <w:tc>
          <w:tcPr>
            <w:tcW w:w="4214" w:type="dxa"/>
            <w:gridSpan w:val="2"/>
            <w:tcBorders>
              <w:top w:val="single" w:sz="4" w:space="0" w:color="auto"/>
              <w:left w:val="single" w:sz="4" w:space="0" w:color="auto"/>
              <w:bottom w:val="single" w:sz="4" w:space="0" w:color="auto"/>
            </w:tcBorders>
            <w:vAlign w:val="center"/>
            <w:hideMark/>
          </w:tcPr>
          <w:p w14:paraId="2786373E" w14:textId="77777777" w:rsidR="006373E1" w:rsidRPr="00C04A08" w:rsidRDefault="006373E1" w:rsidP="006373E1">
            <w:pPr>
              <w:pStyle w:val="TAN"/>
            </w:pPr>
            <w:r w:rsidRPr="00C04A08">
              <w:t>NOTE 1:</w:t>
            </w:r>
            <w:r w:rsidRPr="00C04A08">
              <w:tab/>
              <w:t>Minimum peak EIRP is defined as the lower limit without tolerance</w:t>
            </w:r>
          </w:p>
          <w:p w14:paraId="6301FC38" w14:textId="77777777" w:rsidR="006373E1" w:rsidRPr="00C04A08" w:rsidRDefault="006373E1" w:rsidP="006373E1">
            <w:pPr>
              <w:pStyle w:val="TAN"/>
            </w:pPr>
            <w:r w:rsidRPr="00C04A08">
              <w:t>NOTE 2:</w:t>
            </w:r>
            <w:r w:rsidRPr="00C04A08">
              <w:tab/>
              <w:t>Void</w:t>
            </w:r>
          </w:p>
        </w:tc>
      </w:tr>
    </w:tbl>
    <w:p w14:paraId="7E84677A" w14:textId="77777777" w:rsidR="00842EF7" w:rsidRPr="00C04A08" w:rsidRDefault="00842EF7" w:rsidP="00842EF7"/>
    <w:p w14:paraId="3882A5F6" w14:textId="1289A8AA"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0725A4EA"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373E1" w:rsidRPr="00C04A08" w14:paraId="6DCF6923" w14:textId="77777777" w:rsidTr="006373E1">
        <w:tc>
          <w:tcPr>
            <w:tcW w:w="1606" w:type="dxa"/>
            <w:shd w:val="clear" w:color="auto" w:fill="auto"/>
            <w:vAlign w:val="center"/>
          </w:tcPr>
          <w:p w14:paraId="1958602A" w14:textId="77777777" w:rsidR="006373E1" w:rsidRPr="00C04A08" w:rsidRDefault="006373E1" w:rsidP="006373E1">
            <w:pPr>
              <w:pStyle w:val="TAH"/>
              <w:rPr>
                <w:rFonts w:eastAsia="Calibri"/>
              </w:rPr>
            </w:pPr>
            <w:bookmarkStart w:id="1141" w:name="_Hlk515357814"/>
            <w:r w:rsidRPr="00C04A08">
              <w:rPr>
                <w:rFonts w:eastAsia="Calibri"/>
              </w:rPr>
              <w:t>Operating band</w:t>
            </w:r>
          </w:p>
        </w:tc>
        <w:tc>
          <w:tcPr>
            <w:tcW w:w="1628" w:type="dxa"/>
            <w:shd w:val="clear" w:color="auto" w:fill="auto"/>
            <w:vAlign w:val="center"/>
          </w:tcPr>
          <w:p w14:paraId="6E6DEAB8" w14:textId="77777777" w:rsidR="006373E1" w:rsidRPr="00C04A08" w:rsidRDefault="006373E1" w:rsidP="006373E1">
            <w:pPr>
              <w:pStyle w:val="TAH"/>
              <w:rPr>
                <w:rFonts w:eastAsia="Calibri"/>
              </w:rPr>
            </w:pPr>
            <w:r w:rsidRPr="00C04A08">
              <w:rPr>
                <w:rFonts w:eastAsia="Calibri"/>
              </w:rPr>
              <w:t>Max TRP (dBm)</w:t>
            </w:r>
          </w:p>
        </w:tc>
        <w:tc>
          <w:tcPr>
            <w:tcW w:w="1633" w:type="dxa"/>
            <w:shd w:val="clear" w:color="auto" w:fill="auto"/>
          </w:tcPr>
          <w:p w14:paraId="09D28F48" w14:textId="77777777" w:rsidR="006373E1" w:rsidRPr="00C04A08" w:rsidRDefault="006373E1" w:rsidP="006373E1">
            <w:pPr>
              <w:pStyle w:val="TAH"/>
              <w:rPr>
                <w:rFonts w:eastAsia="Calibri"/>
              </w:rPr>
            </w:pPr>
            <w:r w:rsidRPr="00C04A08">
              <w:rPr>
                <w:rFonts w:eastAsia="Calibri"/>
              </w:rPr>
              <w:t>Max EIRP (dBm)</w:t>
            </w:r>
          </w:p>
        </w:tc>
      </w:tr>
      <w:tr w:rsidR="006373E1" w:rsidRPr="00C04A08" w14:paraId="17F923D7" w14:textId="77777777" w:rsidTr="006373E1">
        <w:tc>
          <w:tcPr>
            <w:tcW w:w="1606" w:type="dxa"/>
            <w:shd w:val="clear" w:color="auto" w:fill="auto"/>
          </w:tcPr>
          <w:p w14:paraId="49015575" w14:textId="77777777" w:rsidR="006373E1" w:rsidRPr="00C04A08" w:rsidRDefault="006373E1" w:rsidP="006373E1">
            <w:pPr>
              <w:pStyle w:val="TAC"/>
              <w:rPr>
                <w:rFonts w:eastAsia="Calibri"/>
              </w:rPr>
            </w:pPr>
            <w:r w:rsidRPr="00C04A08">
              <w:rPr>
                <w:rFonts w:eastAsia="Calibri"/>
              </w:rPr>
              <w:t>n257</w:t>
            </w:r>
          </w:p>
        </w:tc>
        <w:tc>
          <w:tcPr>
            <w:tcW w:w="1628" w:type="dxa"/>
            <w:shd w:val="clear" w:color="auto" w:fill="auto"/>
            <w:vAlign w:val="center"/>
          </w:tcPr>
          <w:p w14:paraId="53383927"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EF56A3B" w14:textId="77777777" w:rsidR="006373E1" w:rsidRPr="00C04A08" w:rsidRDefault="006373E1" w:rsidP="006373E1">
            <w:pPr>
              <w:pStyle w:val="TAC"/>
              <w:rPr>
                <w:rFonts w:eastAsia="Calibri"/>
              </w:rPr>
            </w:pPr>
            <w:r w:rsidRPr="00C04A08">
              <w:rPr>
                <w:rFonts w:eastAsia="Calibri"/>
              </w:rPr>
              <w:t>43</w:t>
            </w:r>
          </w:p>
        </w:tc>
      </w:tr>
      <w:tr w:rsidR="006373E1" w:rsidRPr="00C04A08" w14:paraId="3CBB06D5" w14:textId="77777777" w:rsidTr="006373E1">
        <w:tc>
          <w:tcPr>
            <w:tcW w:w="1606" w:type="dxa"/>
            <w:shd w:val="clear" w:color="auto" w:fill="auto"/>
          </w:tcPr>
          <w:p w14:paraId="4BE0B0BE" w14:textId="77777777" w:rsidR="006373E1" w:rsidRPr="00C04A08" w:rsidRDefault="006373E1" w:rsidP="006373E1">
            <w:pPr>
              <w:pStyle w:val="TAC"/>
              <w:rPr>
                <w:rFonts w:eastAsia="Calibri"/>
              </w:rPr>
            </w:pPr>
            <w:r w:rsidRPr="00C04A08">
              <w:rPr>
                <w:rFonts w:eastAsia="Calibri"/>
              </w:rPr>
              <w:t>n258</w:t>
            </w:r>
          </w:p>
        </w:tc>
        <w:tc>
          <w:tcPr>
            <w:tcW w:w="1628" w:type="dxa"/>
            <w:shd w:val="clear" w:color="auto" w:fill="auto"/>
            <w:vAlign w:val="center"/>
          </w:tcPr>
          <w:p w14:paraId="05E9475D"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61636232" w14:textId="77777777" w:rsidR="006373E1" w:rsidRPr="00C04A08" w:rsidRDefault="006373E1" w:rsidP="006373E1">
            <w:pPr>
              <w:pStyle w:val="TAC"/>
              <w:rPr>
                <w:rFonts w:eastAsia="Calibri"/>
              </w:rPr>
            </w:pPr>
            <w:r w:rsidRPr="00C04A08">
              <w:rPr>
                <w:rFonts w:eastAsia="Calibri"/>
              </w:rPr>
              <w:t>43</w:t>
            </w:r>
          </w:p>
        </w:tc>
      </w:tr>
      <w:tr w:rsidR="006373E1" w:rsidRPr="00C04A08" w14:paraId="779F08F6" w14:textId="77777777" w:rsidTr="006373E1">
        <w:tc>
          <w:tcPr>
            <w:tcW w:w="1606" w:type="dxa"/>
            <w:shd w:val="clear" w:color="auto" w:fill="auto"/>
          </w:tcPr>
          <w:p w14:paraId="6E01FE14" w14:textId="77777777" w:rsidR="006373E1" w:rsidRPr="00C04A08" w:rsidRDefault="006373E1" w:rsidP="006373E1">
            <w:pPr>
              <w:pStyle w:val="TAC"/>
              <w:rPr>
                <w:rFonts w:eastAsia="Calibri"/>
              </w:rPr>
            </w:pPr>
            <w:r w:rsidRPr="00C04A08">
              <w:rPr>
                <w:rFonts w:eastAsia="Calibri"/>
              </w:rPr>
              <w:t>n259</w:t>
            </w:r>
          </w:p>
        </w:tc>
        <w:tc>
          <w:tcPr>
            <w:tcW w:w="1628" w:type="dxa"/>
            <w:shd w:val="clear" w:color="auto" w:fill="auto"/>
            <w:vAlign w:val="center"/>
          </w:tcPr>
          <w:p w14:paraId="5D7D4A43"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A96D611" w14:textId="77777777" w:rsidR="006373E1" w:rsidRPr="00C04A08" w:rsidRDefault="006373E1" w:rsidP="006373E1">
            <w:pPr>
              <w:pStyle w:val="TAC"/>
              <w:rPr>
                <w:rFonts w:eastAsia="Calibri"/>
              </w:rPr>
            </w:pPr>
            <w:r w:rsidRPr="00C04A08">
              <w:rPr>
                <w:rFonts w:eastAsia="Calibri"/>
              </w:rPr>
              <w:t>43</w:t>
            </w:r>
          </w:p>
        </w:tc>
      </w:tr>
      <w:tr w:rsidR="006373E1" w:rsidRPr="00C04A08" w14:paraId="48B507A5" w14:textId="77777777" w:rsidTr="006373E1">
        <w:tc>
          <w:tcPr>
            <w:tcW w:w="1606" w:type="dxa"/>
            <w:shd w:val="clear" w:color="auto" w:fill="auto"/>
          </w:tcPr>
          <w:p w14:paraId="2B27CDD0" w14:textId="77777777" w:rsidR="006373E1" w:rsidRPr="00C04A08" w:rsidRDefault="006373E1" w:rsidP="006373E1">
            <w:pPr>
              <w:pStyle w:val="TAC"/>
              <w:rPr>
                <w:rFonts w:eastAsia="Calibri"/>
              </w:rPr>
            </w:pPr>
            <w:r w:rsidRPr="00C04A08">
              <w:rPr>
                <w:rFonts w:eastAsia="Calibri"/>
              </w:rPr>
              <w:t>n260</w:t>
            </w:r>
          </w:p>
        </w:tc>
        <w:tc>
          <w:tcPr>
            <w:tcW w:w="1628" w:type="dxa"/>
            <w:shd w:val="clear" w:color="auto" w:fill="auto"/>
            <w:vAlign w:val="center"/>
          </w:tcPr>
          <w:p w14:paraId="310F759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391DD65A" w14:textId="77777777" w:rsidR="006373E1" w:rsidRPr="00C04A08" w:rsidRDefault="006373E1" w:rsidP="006373E1">
            <w:pPr>
              <w:pStyle w:val="TAC"/>
              <w:rPr>
                <w:rFonts w:eastAsia="Calibri"/>
              </w:rPr>
            </w:pPr>
            <w:r w:rsidRPr="00C04A08">
              <w:rPr>
                <w:rFonts w:eastAsia="Calibri"/>
              </w:rPr>
              <w:t>43</w:t>
            </w:r>
          </w:p>
        </w:tc>
      </w:tr>
      <w:tr w:rsidR="006373E1" w:rsidRPr="00C04A08" w14:paraId="10FC7E15" w14:textId="77777777" w:rsidTr="006373E1">
        <w:tc>
          <w:tcPr>
            <w:tcW w:w="1606" w:type="dxa"/>
            <w:shd w:val="clear" w:color="auto" w:fill="auto"/>
          </w:tcPr>
          <w:p w14:paraId="63F333AF" w14:textId="77777777" w:rsidR="006373E1" w:rsidRPr="00C04A08" w:rsidRDefault="006373E1" w:rsidP="006373E1">
            <w:pPr>
              <w:pStyle w:val="TAC"/>
              <w:rPr>
                <w:rFonts w:eastAsia="Calibri"/>
              </w:rPr>
            </w:pPr>
            <w:r w:rsidRPr="00C04A08">
              <w:rPr>
                <w:rFonts w:eastAsia="Calibri"/>
              </w:rPr>
              <w:t>n261</w:t>
            </w:r>
          </w:p>
        </w:tc>
        <w:tc>
          <w:tcPr>
            <w:tcW w:w="1628" w:type="dxa"/>
            <w:shd w:val="clear" w:color="auto" w:fill="auto"/>
            <w:vAlign w:val="center"/>
          </w:tcPr>
          <w:p w14:paraId="0412AC4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5B66C766" w14:textId="77777777" w:rsidR="006373E1" w:rsidRPr="00C04A08" w:rsidRDefault="006373E1" w:rsidP="006373E1">
            <w:pPr>
              <w:pStyle w:val="TAC"/>
              <w:rPr>
                <w:rFonts w:eastAsia="Calibri"/>
              </w:rPr>
            </w:pPr>
            <w:r w:rsidRPr="00C04A08">
              <w:rPr>
                <w:rFonts w:eastAsia="Calibri"/>
              </w:rPr>
              <w:t>43</w:t>
            </w:r>
          </w:p>
        </w:tc>
      </w:tr>
      <w:bookmarkEnd w:id="1141"/>
    </w:tbl>
    <w:p w14:paraId="739847C6" w14:textId="77777777" w:rsidR="00842EF7" w:rsidRPr="00C04A08" w:rsidRDefault="00842EF7" w:rsidP="00842EF7"/>
    <w:p w14:paraId="340669A5"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750FBC60" w14:textId="77777777" w:rsidR="00842EF7" w:rsidRPr="00C04A08" w:rsidRDefault="00842EF7" w:rsidP="00842EF7">
      <w:pPr>
        <w:pStyle w:val="TH"/>
      </w:pPr>
      <w:r w:rsidRPr="00C04A08">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0B7005D9" w14:textId="77777777" w:rsidTr="0013282A">
        <w:trPr>
          <w:trHeight w:val="438"/>
        </w:trPr>
        <w:tc>
          <w:tcPr>
            <w:tcW w:w="2694" w:type="dxa"/>
            <w:shd w:val="clear" w:color="auto" w:fill="auto"/>
          </w:tcPr>
          <w:p w14:paraId="1E13D8A9" w14:textId="77777777" w:rsidR="006373E1" w:rsidRPr="00C04A08" w:rsidRDefault="006373E1" w:rsidP="0013282A">
            <w:pPr>
              <w:pStyle w:val="TAH"/>
            </w:pPr>
            <w:r w:rsidRPr="00C04A08">
              <w:t>Operating band</w:t>
            </w:r>
          </w:p>
        </w:tc>
        <w:tc>
          <w:tcPr>
            <w:tcW w:w="2734" w:type="dxa"/>
            <w:shd w:val="clear" w:color="auto" w:fill="auto"/>
          </w:tcPr>
          <w:p w14:paraId="7A6B8F93"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39E4A0EF" w14:textId="77777777" w:rsidTr="0013282A">
        <w:trPr>
          <w:trHeight w:val="105"/>
        </w:trPr>
        <w:tc>
          <w:tcPr>
            <w:tcW w:w="2694" w:type="dxa"/>
            <w:shd w:val="clear" w:color="auto" w:fill="auto"/>
          </w:tcPr>
          <w:p w14:paraId="639D0AA8" w14:textId="77777777" w:rsidR="006373E1" w:rsidRPr="00C04A08" w:rsidRDefault="006373E1" w:rsidP="0013282A">
            <w:pPr>
              <w:pStyle w:val="TAC"/>
            </w:pPr>
            <w:r w:rsidRPr="00C04A08">
              <w:t>n257</w:t>
            </w:r>
          </w:p>
        </w:tc>
        <w:tc>
          <w:tcPr>
            <w:tcW w:w="2734" w:type="dxa"/>
            <w:shd w:val="clear" w:color="auto" w:fill="auto"/>
          </w:tcPr>
          <w:p w14:paraId="1AAEAB0C" w14:textId="77777777" w:rsidR="006373E1" w:rsidRPr="00C04A08" w:rsidRDefault="006373E1" w:rsidP="0013282A">
            <w:pPr>
              <w:pStyle w:val="TAC"/>
            </w:pPr>
            <w:r w:rsidRPr="00C04A08">
              <w:t>11.5</w:t>
            </w:r>
          </w:p>
        </w:tc>
      </w:tr>
      <w:tr w:rsidR="006373E1" w:rsidRPr="00C04A08" w14:paraId="62764B75" w14:textId="77777777" w:rsidTr="0013282A">
        <w:trPr>
          <w:trHeight w:val="110"/>
        </w:trPr>
        <w:tc>
          <w:tcPr>
            <w:tcW w:w="2694" w:type="dxa"/>
            <w:shd w:val="clear" w:color="auto" w:fill="auto"/>
          </w:tcPr>
          <w:p w14:paraId="12FEC5CC" w14:textId="77777777" w:rsidR="006373E1" w:rsidRPr="00C04A08" w:rsidRDefault="006373E1" w:rsidP="0013282A">
            <w:pPr>
              <w:pStyle w:val="TAC"/>
            </w:pPr>
            <w:r w:rsidRPr="00C04A08">
              <w:t>n258</w:t>
            </w:r>
          </w:p>
        </w:tc>
        <w:tc>
          <w:tcPr>
            <w:tcW w:w="2734" w:type="dxa"/>
            <w:shd w:val="clear" w:color="auto" w:fill="auto"/>
          </w:tcPr>
          <w:p w14:paraId="52F6D5D6" w14:textId="77777777" w:rsidR="006373E1" w:rsidRPr="00C04A08" w:rsidRDefault="006373E1" w:rsidP="0013282A">
            <w:pPr>
              <w:pStyle w:val="TAC"/>
            </w:pPr>
            <w:r w:rsidRPr="00C04A08">
              <w:t>11.5</w:t>
            </w:r>
          </w:p>
        </w:tc>
      </w:tr>
      <w:tr w:rsidR="006373E1" w:rsidRPr="00C04A08" w14:paraId="17A76F9F" w14:textId="77777777" w:rsidTr="0013282A">
        <w:trPr>
          <w:trHeight w:val="110"/>
        </w:trPr>
        <w:tc>
          <w:tcPr>
            <w:tcW w:w="2694" w:type="dxa"/>
            <w:shd w:val="clear" w:color="auto" w:fill="auto"/>
          </w:tcPr>
          <w:p w14:paraId="6F39A3BD" w14:textId="77777777" w:rsidR="006373E1" w:rsidRPr="00C04A08" w:rsidRDefault="006373E1" w:rsidP="0013282A">
            <w:pPr>
              <w:pStyle w:val="TAC"/>
            </w:pPr>
            <w:r w:rsidRPr="00C04A08">
              <w:t>n259</w:t>
            </w:r>
          </w:p>
        </w:tc>
        <w:tc>
          <w:tcPr>
            <w:tcW w:w="2734" w:type="dxa"/>
            <w:shd w:val="clear" w:color="auto" w:fill="auto"/>
          </w:tcPr>
          <w:p w14:paraId="114B7A81" w14:textId="77777777" w:rsidR="006373E1" w:rsidRPr="00C04A08" w:rsidRDefault="006373E1" w:rsidP="0013282A">
            <w:pPr>
              <w:pStyle w:val="TAC"/>
            </w:pPr>
            <w:r w:rsidRPr="00C04A08">
              <w:t>5.8</w:t>
            </w:r>
          </w:p>
        </w:tc>
      </w:tr>
      <w:tr w:rsidR="006373E1" w:rsidRPr="00C04A08" w14:paraId="3D63F0E3" w14:textId="77777777" w:rsidTr="0013282A">
        <w:trPr>
          <w:trHeight w:val="110"/>
        </w:trPr>
        <w:tc>
          <w:tcPr>
            <w:tcW w:w="2694" w:type="dxa"/>
            <w:shd w:val="clear" w:color="auto" w:fill="auto"/>
          </w:tcPr>
          <w:p w14:paraId="0D71E88D" w14:textId="77777777" w:rsidR="006373E1" w:rsidRPr="00C04A08" w:rsidRDefault="006373E1" w:rsidP="0013282A">
            <w:pPr>
              <w:pStyle w:val="TAC"/>
            </w:pPr>
            <w:r w:rsidRPr="00C04A08">
              <w:t>n260</w:t>
            </w:r>
          </w:p>
        </w:tc>
        <w:tc>
          <w:tcPr>
            <w:tcW w:w="2734" w:type="dxa"/>
            <w:shd w:val="clear" w:color="auto" w:fill="auto"/>
          </w:tcPr>
          <w:p w14:paraId="65F32F21" w14:textId="77777777" w:rsidR="006373E1" w:rsidRPr="00C04A08" w:rsidRDefault="006373E1" w:rsidP="0013282A">
            <w:pPr>
              <w:pStyle w:val="TAC"/>
            </w:pPr>
            <w:r w:rsidRPr="00C04A08">
              <w:t>8</w:t>
            </w:r>
          </w:p>
        </w:tc>
      </w:tr>
      <w:tr w:rsidR="006373E1" w:rsidRPr="00C04A08" w14:paraId="42C9B69C" w14:textId="77777777" w:rsidTr="0013282A">
        <w:trPr>
          <w:trHeight w:val="110"/>
        </w:trPr>
        <w:tc>
          <w:tcPr>
            <w:tcW w:w="2694" w:type="dxa"/>
            <w:shd w:val="clear" w:color="auto" w:fill="auto"/>
          </w:tcPr>
          <w:p w14:paraId="3E1CFD85" w14:textId="77777777" w:rsidR="006373E1" w:rsidRPr="00C04A08" w:rsidRDefault="006373E1" w:rsidP="0013282A">
            <w:pPr>
              <w:pStyle w:val="TAC"/>
            </w:pPr>
            <w:r w:rsidRPr="00C04A08">
              <w:t>n261</w:t>
            </w:r>
          </w:p>
        </w:tc>
        <w:tc>
          <w:tcPr>
            <w:tcW w:w="2734" w:type="dxa"/>
            <w:shd w:val="clear" w:color="auto" w:fill="auto"/>
          </w:tcPr>
          <w:p w14:paraId="7936B4F9" w14:textId="77777777" w:rsidR="006373E1" w:rsidRPr="00C04A08" w:rsidRDefault="006373E1" w:rsidP="0013282A">
            <w:pPr>
              <w:pStyle w:val="TAC"/>
            </w:pPr>
            <w:r w:rsidRPr="00C04A08">
              <w:t>11.5</w:t>
            </w:r>
          </w:p>
        </w:tc>
      </w:tr>
      <w:tr w:rsidR="006373E1" w:rsidRPr="00C04A08" w14:paraId="3FF2FB8B" w14:textId="77777777" w:rsidTr="006373E1">
        <w:trPr>
          <w:trHeight w:val="872"/>
        </w:trPr>
        <w:tc>
          <w:tcPr>
            <w:tcW w:w="5428" w:type="dxa"/>
            <w:gridSpan w:val="2"/>
            <w:shd w:val="clear" w:color="auto" w:fill="auto"/>
          </w:tcPr>
          <w:p w14:paraId="4F6F45C7" w14:textId="77777777" w:rsidR="006373E1" w:rsidRPr="00C04A08" w:rsidRDefault="006373E1" w:rsidP="0013282A">
            <w:pPr>
              <w:pStyle w:val="TAN"/>
            </w:pPr>
            <w:r w:rsidRPr="00C04A08">
              <w:t>NOTE 1:</w:t>
            </w:r>
            <w:r w:rsidRPr="00C04A08">
              <w:tab/>
              <w:t>Minimum EIRP at 50 %-tile CDF is defined as the lower limit without tolerance</w:t>
            </w:r>
          </w:p>
          <w:p w14:paraId="7AD4CB97" w14:textId="77777777" w:rsidR="006373E1" w:rsidRPr="00C04A08" w:rsidRDefault="006373E1" w:rsidP="0013282A">
            <w:pPr>
              <w:pStyle w:val="TAN"/>
            </w:pPr>
            <w:r w:rsidRPr="00C04A08">
              <w:t>NOTE 2:</w:t>
            </w:r>
            <w:r w:rsidRPr="00C04A08">
              <w:tab/>
              <w:t>Void</w:t>
            </w:r>
          </w:p>
          <w:p w14:paraId="50935A10" w14:textId="77777777" w:rsidR="006373E1" w:rsidRPr="00C04A08" w:rsidRDefault="006373E1" w:rsidP="0013282A">
            <w:pPr>
              <w:pStyle w:val="TAN"/>
            </w:pPr>
            <w:r w:rsidRPr="00C04A08">
              <w:t>NOTE 3:</w:t>
            </w:r>
            <w:r w:rsidRPr="00C04A08">
              <w:tab/>
              <w:t>The requirements in this table are verified only under normal temperature conditions as defined in Annex E.2.1.</w:t>
            </w:r>
          </w:p>
        </w:tc>
      </w:tr>
    </w:tbl>
    <w:p w14:paraId="5EB0EFB6" w14:textId="77777777" w:rsidR="00842EF7" w:rsidRPr="00C04A08" w:rsidRDefault="00842EF7" w:rsidP="00842EF7"/>
    <w:p w14:paraId="44E8FE7F" w14:textId="54E3147B" w:rsidR="00842EF7" w:rsidRPr="00C04A08" w:rsidRDefault="00842EF7" w:rsidP="00842EF7">
      <w:r w:rsidRPr="00C04A08">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39781EC3"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7C9BC86A" w14:textId="77777777" w:rsidTr="009A71CB">
        <w:trPr>
          <w:trHeight w:val="187"/>
          <w:jc w:val="center"/>
        </w:trPr>
        <w:tc>
          <w:tcPr>
            <w:tcW w:w="2653" w:type="dxa"/>
            <w:shd w:val="clear" w:color="auto" w:fill="auto"/>
            <w:vAlign w:val="center"/>
          </w:tcPr>
          <w:p w14:paraId="65CBC7C2"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bookmarkStart w:id="1142" w:name="_Hlk32225119"/>
            <w:bookmarkStart w:id="1143" w:name="_Hlk32316771"/>
            <w:r w:rsidRPr="00C04A08">
              <w:rPr>
                <w:rFonts w:ascii="Arial" w:eastAsia="SimSun" w:hAnsi="Arial"/>
                <w:b/>
                <w:sz w:val="18"/>
              </w:rPr>
              <w:t>Band</w:t>
            </w:r>
          </w:p>
        </w:tc>
        <w:tc>
          <w:tcPr>
            <w:tcW w:w="2292" w:type="dxa"/>
          </w:tcPr>
          <w:p w14:paraId="55BB47CC"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P,n</w:t>
            </w:r>
            <w:r w:rsidRPr="00C04A08">
              <w:rPr>
                <w:rFonts w:ascii="Arial" w:eastAsia="SimSun" w:hAnsi="Arial"/>
                <w:b/>
                <w:sz w:val="18"/>
              </w:rPr>
              <w:t xml:space="preserve"> (dB)</w:t>
            </w:r>
          </w:p>
        </w:tc>
        <w:tc>
          <w:tcPr>
            <w:tcW w:w="2379" w:type="dxa"/>
          </w:tcPr>
          <w:p w14:paraId="0CBE53A6"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S,n</w:t>
            </w:r>
            <w:r w:rsidRPr="00C04A08">
              <w:rPr>
                <w:rFonts w:ascii="Arial" w:eastAsia="SimSun" w:hAnsi="Arial"/>
                <w:b/>
                <w:sz w:val="18"/>
              </w:rPr>
              <w:t xml:space="preserve"> (dB)</w:t>
            </w:r>
          </w:p>
        </w:tc>
      </w:tr>
      <w:tr w:rsidR="003D79C0" w:rsidRPr="00C04A08" w14:paraId="36FA4102" w14:textId="77777777" w:rsidTr="009A71CB">
        <w:trPr>
          <w:trHeight w:val="187"/>
          <w:jc w:val="center"/>
        </w:trPr>
        <w:tc>
          <w:tcPr>
            <w:tcW w:w="2653" w:type="dxa"/>
            <w:shd w:val="clear" w:color="auto" w:fill="auto"/>
            <w:vAlign w:val="center"/>
          </w:tcPr>
          <w:p w14:paraId="7F6484CA" w14:textId="77777777" w:rsidR="003D79C0" w:rsidRPr="00C04A08" w:rsidRDefault="003D79C0" w:rsidP="0013282A">
            <w:pPr>
              <w:pStyle w:val="TAC"/>
              <w:rPr>
                <w:rFonts w:eastAsia="Malgun Gothic"/>
              </w:rPr>
            </w:pPr>
            <w:r w:rsidRPr="00C04A08">
              <w:rPr>
                <w:rFonts w:eastAsia="Malgun Gothic"/>
              </w:rPr>
              <w:t>n257</w:t>
            </w:r>
          </w:p>
        </w:tc>
        <w:tc>
          <w:tcPr>
            <w:tcW w:w="2292" w:type="dxa"/>
            <w:vAlign w:val="center"/>
          </w:tcPr>
          <w:p w14:paraId="4E472401"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1A3D267D"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738D9E50" w14:textId="77777777" w:rsidTr="009A71CB">
        <w:trPr>
          <w:trHeight w:val="187"/>
          <w:jc w:val="center"/>
        </w:trPr>
        <w:tc>
          <w:tcPr>
            <w:tcW w:w="2653" w:type="dxa"/>
            <w:shd w:val="clear" w:color="auto" w:fill="auto"/>
            <w:vAlign w:val="center"/>
          </w:tcPr>
          <w:p w14:paraId="399CBB06" w14:textId="77777777" w:rsidR="003D79C0" w:rsidRPr="00C04A08" w:rsidRDefault="003D79C0" w:rsidP="0013282A">
            <w:pPr>
              <w:pStyle w:val="TAC"/>
              <w:rPr>
                <w:rFonts w:eastAsia="Malgun Gothic"/>
              </w:rPr>
            </w:pPr>
            <w:r w:rsidRPr="00C04A08">
              <w:rPr>
                <w:rFonts w:eastAsia="Malgun Gothic"/>
              </w:rPr>
              <w:t>n258</w:t>
            </w:r>
          </w:p>
        </w:tc>
        <w:tc>
          <w:tcPr>
            <w:tcW w:w="2292" w:type="dxa"/>
            <w:vAlign w:val="center"/>
          </w:tcPr>
          <w:p w14:paraId="4CBFB217"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711FFF2F" w14:textId="77777777" w:rsidR="003D79C0" w:rsidRPr="00C04A08" w:rsidRDefault="003D79C0" w:rsidP="0013282A">
            <w:pPr>
              <w:pStyle w:val="TAC"/>
              <w:rPr>
                <w:rFonts w:eastAsia="Malgun Gothic" w:cs="Arial"/>
              </w:rPr>
            </w:pPr>
            <w:r w:rsidRPr="00C04A08">
              <w:rPr>
                <w:rFonts w:eastAsia="Malgun Gothic" w:cs="Arial"/>
              </w:rPr>
              <w:t>0.7</w:t>
            </w:r>
          </w:p>
        </w:tc>
      </w:tr>
      <w:tr w:rsidR="003D79C0" w:rsidRPr="00C04A08" w14:paraId="7D8A005C" w14:textId="77777777" w:rsidTr="009A71CB">
        <w:trPr>
          <w:trHeight w:val="187"/>
          <w:jc w:val="center"/>
        </w:trPr>
        <w:tc>
          <w:tcPr>
            <w:tcW w:w="2653" w:type="dxa"/>
            <w:shd w:val="clear" w:color="auto" w:fill="auto"/>
            <w:vAlign w:val="center"/>
          </w:tcPr>
          <w:p w14:paraId="1AFF672A" w14:textId="77777777" w:rsidR="003D79C0" w:rsidRPr="00C04A08" w:rsidRDefault="003D79C0" w:rsidP="0013282A">
            <w:pPr>
              <w:pStyle w:val="TAC"/>
              <w:rPr>
                <w:rFonts w:eastAsia="Malgun Gothic"/>
              </w:rPr>
            </w:pPr>
            <w:r w:rsidRPr="00C04A08">
              <w:rPr>
                <w:rFonts w:eastAsia="Malgun Gothic"/>
              </w:rPr>
              <w:t>n259</w:t>
            </w:r>
          </w:p>
        </w:tc>
        <w:tc>
          <w:tcPr>
            <w:tcW w:w="2292" w:type="dxa"/>
            <w:vAlign w:val="center"/>
          </w:tcPr>
          <w:p w14:paraId="532572B9"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5EAF1373" w14:textId="77777777" w:rsidR="003D79C0" w:rsidRPr="00C04A08" w:rsidRDefault="003D79C0" w:rsidP="0013282A">
            <w:pPr>
              <w:pStyle w:val="TAC"/>
              <w:rPr>
                <w:rFonts w:eastAsia="Malgun Gothic" w:cs="Arial"/>
              </w:rPr>
            </w:pPr>
            <w:r w:rsidRPr="00C04A08">
              <w:rPr>
                <w:rFonts w:eastAsia="Malgun Gothic" w:cs="Arial"/>
              </w:rPr>
              <w:t>0.4</w:t>
            </w:r>
          </w:p>
        </w:tc>
      </w:tr>
      <w:tr w:rsidR="003D79C0" w:rsidRPr="00C04A08" w:rsidDel="000E550B" w14:paraId="20C92E24" w14:textId="77777777" w:rsidTr="009A71CB">
        <w:trPr>
          <w:trHeight w:val="187"/>
          <w:jc w:val="center"/>
        </w:trPr>
        <w:tc>
          <w:tcPr>
            <w:tcW w:w="2653" w:type="dxa"/>
            <w:shd w:val="clear" w:color="auto" w:fill="auto"/>
            <w:vAlign w:val="center"/>
          </w:tcPr>
          <w:p w14:paraId="323CC49B" w14:textId="77777777" w:rsidR="003D79C0" w:rsidRPr="00C04A08" w:rsidDel="000E550B" w:rsidRDefault="003D79C0" w:rsidP="0013282A">
            <w:pPr>
              <w:pStyle w:val="TAC"/>
              <w:rPr>
                <w:rFonts w:eastAsia="Malgun Gothic"/>
              </w:rPr>
            </w:pPr>
            <w:r w:rsidRPr="00C04A08">
              <w:rPr>
                <w:rFonts w:eastAsia="Malgun Gothic"/>
              </w:rPr>
              <w:t>n260</w:t>
            </w:r>
          </w:p>
        </w:tc>
        <w:tc>
          <w:tcPr>
            <w:tcW w:w="2292" w:type="dxa"/>
            <w:vAlign w:val="center"/>
          </w:tcPr>
          <w:p w14:paraId="604F3976" w14:textId="77777777" w:rsidR="003D79C0" w:rsidRPr="00C04A08" w:rsidDel="000E550B" w:rsidRDefault="003D79C0" w:rsidP="0013282A">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5A5C44D3" w14:textId="77777777" w:rsidR="003D79C0" w:rsidRPr="00C04A08" w:rsidDel="000E550B" w:rsidRDefault="003D79C0" w:rsidP="0013282A">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060AD5B0" w14:textId="77777777" w:rsidTr="009A71CB">
        <w:trPr>
          <w:trHeight w:val="187"/>
          <w:jc w:val="center"/>
        </w:trPr>
        <w:tc>
          <w:tcPr>
            <w:tcW w:w="2653" w:type="dxa"/>
            <w:shd w:val="clear" w:color="auto" w:fill="auto"/>
            <w:vAlign w:val="center"/>
          </w:tcPr>
          <w:p w14:paraId="60FBEC99" w14:textId="77777777" w:rsidR="003D79C0" w:rsidRPr="00C04A08" w:rsidRDefault="003D79C0" w:rsidP="0013282A">
            <w:pPr>
              <w:pStyle w:val="TAC"/>
              <w:rPr>
                <w:rFonts w:eastAsia="Malgun Gothic"/>
              </w:rPr>
            </w:pPr>
            <w:r w:rsidRPr="00C04A08">
              <w:rPr>
                <w:rFonts w:eastAsia="Malgun Gothic"/>
              </w:rPr>
              <w:t>n261</w:t>
            </w:r>
          </w:p>
        </w:tc>
        <w:tc>
          <w:tcPr>
            <w:tcW w:w="2292" w:type="dxa"/>
            <w:vAlign w:val="center"/>
          </w:tcPr>
          <w:p w14:paraId="3BB09B66"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01466E87"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3D79C0" w:rsidRPr="00C04A08" w14:paraId="0214C3DE" w14:textId="77777777" w:rsidTr="009A71CB">
        <w:trPr>
          <w:trHeight w:val="187"/>
          <w:jc w:val="center"/>
        </w:trPr>
        <w:tc>
          <w:tcPr>
            <w:tcW w:w="7324" w:type="dxa"/>
            <w:gridSpan w:val="3"/>
            <w:shd w:val="clear" w:color="auto" w:fill="auto"/>
            <w:vAlign w:val="center"/>
          </w:tcPr>
          <w:p w14:paraId="68B46D98"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1: n260 peak and spherical relaxations are 0 dB for UE that exclusively supports n261+n260</w:t>
            </w:r>
          </w:p>
          <w:p w14:paraId="6CDD4F71"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2: n261 peak relaxation is 0 dB for UE that exclusively supports n261+n260</w:t>
            </w:r>
          </w:p>
          <w:p w14:paraId="013DA03C"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3: n257 peak and spherical relaxations are 0 dB for UE that exclusively supports n261+n257</w:t>
            </w:r>
          </w:p>
          <w:p w14:paraId="3438CCC7"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4: n261 peak and spherical relaxations are 0 dB for UE that exclusively supports n261+n257</w:t>
            </w:r>
          </w:p>
        </w:tc>
      </w:tr>
      <w:bookmarkEnd w:id="1142"/>
      <w:bookmarkEnd w:id="1143"/>
    </w:tbl>
    <w:p w14:paraId="4D18239B" w14:textId="77777777" w:rsidR="00842EF7" w:rsidRPr="00C04A08" w:rsidRDefault="00842EF7" w:rsidP="00842EF7"/>
    <w:p w14:paraId="321AD50A" w14:textId="77777777" w:rsidR="00842EF7" w:rsidRPr="00C04A08" w:rsidRDefault="00842EF7" w:rsidP="00842EF7">
      <w:pPr>
        <w:pStyle w:val="Heading4"/>
      </w:pPr>
      <w:bookmarkStart w:id="1144" w:name="_Toc21340763"/>
      <w:bookmarkStart w:id="1145" w:name="_Toc29805210"/>
      <w:bookmarkStart w:id="1146" w:name="_Toc36456419"/>
      <w:bookmarkStart w:id="1147" w:name="_Toc36469517"/>
      <w:bookmarkStart w:id="1148" w:name="_Toc37253926"/>
      <w:bookmarkStart w:id="1149" w:name="_Toc37322783"/>
      <w:bookmarkStart w:id="1150" w:name="_Toc37324189"/>
      <w:bookmarkStart w:id="1151" w:name="_Toc45889712"/>
      <w:bookmarkStart w:id="1152" w:name="_Toc52196367"/>
      <w:bookmarkStart w:id="1153" w:name="_Toc52197347"/>
      <w:bookmarkStart w:id="1154" w:name="_Toc53173070"/>
      <w:bookmarkStart w:id="1155" w:name="_Toc53173439"/>
      <w:bookmarkStart w:id="1156" w:name="_Toc61118694"/>
      <w:bookmarkStart w:id="1157" w:name="_Toc61119076"/>
      <w:bookmarkStart w:id="1158" w:name="_Toc61119457"/>
      <w:bookmarkStart w:id="1159" w:name="_Toc67923648"/>
      <w:bookmarkStart w:id="1160" w:name="_Toc75294460"/>
      <w:bookmarkStart w:id="1161" w:name="_Toc76510223"/>
      <w:bookmarkStart w:id="1162" w:name="_Toc83130186"/>
      <w:bookmarkStart w:id="1163" w:name="_Toc90589771"/>
      <w:r w:rsidRPr="00C04A08">
        <w:t>6.2.1.4</w:t>
      </w:r>
      <w:r w:rsidRPr="00C04A08">
        <w:tab/>
        <w:t>UE maximum output power for power class 4</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686B5939" w14:textId="31B783C5"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2081B548"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BE86ED5"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B143E1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29F7F6E" w14:textId="77777777" w:rsidR="00842EF7" w:rsidRPr="00C04A08" w:rsidRDefault="00842EF7" w:rsidP="00F91227">
            <w:pPr>
              <w:pStyle w:val="TAH"/>
            </w:pPr>
            <w:r w:rsidRPr="00C04A08">
              <w:t>Min peak EIRP (dBm)</w:t>
            </w:r>
          </w:p>
        </w:tc>
      </w:tr>
      <w:tr w:rsidR="00842EF7" w:rsidRPr="00C04A08" w14:paraId="566BF48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EF0D359"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7E8BB73" w14:textId="77777777" w:rsidR="00842EF7" w:rsidRPr="00C04A08" w:rsidRDefault="00842EF7" w:rsidP="0013282A">
            <w:pPr>
              <w:pStyle w:val="TAC"/>
            </w:pPr>
            <w:r w:rsidRPr="00C04A08">
              <w:t>34</w:t>
            </w:r>
          </w:p>
        </w:tc>
      </w:tr>
      <w:tr w:rsidR="00842EF7" w:rsidRPr="00C04A08" w14:paraId="5B07671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68FEEE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ACBE46F" w14:textId="77777777" w:rsidR="00842EF7" w:rsidRPr="00C04A08" w:rsidRDefault="00842EF7" w:rsidP="0013282A">
            <w:pPr>
              <w:pStyle w:val="TAC"/>
            </w:pPr>
            <w:r w:rsidRPr="00C04A08">
              <w:t>34</w:t>
            </w:r>
          </w:p>
        </w:tc>
      </w:tr>
      <w:tr w:rsidR="00842EF7" w:rsidRPr="00C04A08" w14:paraId="4FC87A7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60AC55B"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6421265" w14:textId="77777777" w:rsidR="00842EF7" w:rsidRPr="00C04A08" w:rsidRDefault="00842EF7" w:rsidP="0013282A">
            <w:pPr>
              <w:pStyle w:val="TAC"/>
            </w:pPr>
            <w:r w:rsidRPr="00C04A08">
              <w:t>31</w:t>
            </w:r>
          </w:p>
        </w:tc>
      </w:tr>
      <w:tr w:rsidR="00842EF7" w:rsidRPr="00C04A08" w14:paraId="3D4BAB9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0F15E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32C7FD42" w14:textId="77777777" w:rsidR="00842EF7" w:rsidRPr="00C04A08" w:rsidRDefault="00842EF7" w:rsidP="0013282A">
            <w:pPr>
              <w:pStyle w:val="TAC"/>
            </w:pPr>
            <w:r w:rsidRPr="00C04A08">
              <w:t>34</w:t>
            </w:r>
          </w:p>
        </w:tc>
      </w:tr>
      <w:tr w:rsidR="00842EF7" w:rsidRPr="00C04A08" w14:paraId="6CEC4CF9"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B036953" w14:textId="77777777" w:rsidR="00842EF7" w:rsidRPr="00C04A08" w:rsidRDefault="00842EF7" w:rsidP="00F91227">
            <w:pPr>
              <w:pStyle w:val="TAN"/>
            </w:pPr>
            <w:r w:rsidRPr="00C04A08">
              <w:t>NOTE 1:</w:t>
            </w:r>
            <w:r w:rsidRPr="00C04A08">
              <w:tab/>
              <w:t>Minimum peak EIRP is defined as the lower limit without tolerance</w:t>
            </w:r>
          </w:p>
        </w:tc>
      </w:tr>
    </w:tbl>
    <w:p w14:paraId="4051D2A9" w14:textId="77777777" w:rsidR="00842EF7" w:rsidRPr="00C04A08" w:rsidRDefault="00842EF7" w:rsidP="00842EF7"/>
    <w:p w14:paraId="72DBA062"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37859A82" w14:textId="77777777" w:rsidR="00842EF7" w:rsidRPr="00C04A08" w:rsidRDefault="00842EF7" w:rsidP="00842EF7">
      <w:pPr>
        <w:pStyle w:val="TH"/>
      </w:pPr>
      <w:r w:rsidRPr="00C04A08">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4EC8FF27" w14:textId="77777777" w:rsidTr="009A71CB">
        <w:trPr>
          <w:trHeight w:val="187"/>
          <w:jc w:val="center"/>
        </w:trPr>
        <w:tc>
          <w:tcPr>
            <w:tcW w:w="1606" w:type="dxa"/>
            <w:shd w:val="clear" w:color="auto" w:fill="auto"/>
            <w:vAlign w:val="center"/>
          </w:tcPr>
          <w:p w14:paraId="1B852C8B" w14:textId="77777777" w:rsidR="00842EF7" w:rsidRPr="00C04A08" w:rsidRDefault="00842EF7" w:rsidP="00F91227">
            <w:pPr>
              <w:pStyle w:val="TAH"/>
            </w:pPr>
            <w:r w:rsidRPr="00C04A08">
              <w:t>Operating band</w:t>
            </w:r>
          </w:p>
        </w:tc>
        <w:tc>
          <w:tcPr>
            <w:tcW w:w="1628" w:type="dxa"/>
            <w:shd w:val="clear" w:color="auto" w:fill="auto"/>
            <w:vAlign w:val="center"/>
          </w:tcPr>
          <w:p w14:paraId="5F0A96A1" w14:textId="77777777" w:rsidR="00842EF7" w:rsidRPr="00C04A08" w:rsidRDefault="00842EF7" w:rsidP="00F91227">
            <w:pPr>
              <w:pStyle w:val="TAH"/>
            </w:pPr>
            <w:r w:rsidRPr="00C04A08">
              <w:t>Max TRP (dBm)</w:t>
            </w:r>
          </w:p>
        </w:tc>
        <w:tc>
          <w:tcPr>
            <w:tcW w:w="1633" w:type="dxa"/>
            <w:shd w:val="clear" w:color="auto" w:fill="auto"/>
          </w:tcPr>
          <w:p w14:paraId="344178EE" w14:textId="77777777" w:rsidR="00842EF7" w:rsidRPr="00C04A08" w:rsidRDefault="00842EF7" w:rsidP="00F91227">
            <w:pPr>
              <w:pStyle w:val="TAH"/>
            </w:pPr>
            <w:r w:rsidRPr="00C04A08">
              <w:t>Max EIRP (dBm)</w:t>
            </w:r>
          </w:p>
        </w:tc>
      </w:tr>
      <w:tr w:rsidR="00842EF7" w:rsidRPr="00C04A08" w14:paraId="32A02206" w14:textId="77777777" w:rsidTr="009A71CB">
        <w:trPr>
          <w:trHeight w:val="187"/>
          <w:jc w:val="center"/>
        </w:trPr>
        <w:tc>
          <w:tcPr>
            <w:tcW w:w="1606" w:type="dxa"/>
            <w:shd w:val="clear" w:color="auto" w:fill="auto"/>
          </w:tcPr>
          <w:p w14:paraId="0FF159F5" w14:textId="77777777" w:rsidR="00842EF7" w:rsidRPr="00C04A08" w:rsidRDefault="00842EF7" w:rsidP="0013282A">
            <w:pPr>
              <w:pStyle w:val="TAC"/>
            </w:pPr>
            <w:r w:rsidRPr="00C04A08">
              <w:t>n257</w:t>
            </w:r>
          </w:p>
        </w:tc>
        <w:tc>
          <w:tcPr>
            <w:tcW w:w="1628" w:type="dxa"/>
            <w:shd w:val="clear" w:color="auto" w:fill="auto"/>
            <w:vAlign w:val="center"/>
          </w:tcPr>
          <w:p w14:paraId="3914B6DD" w14:textId="77777777" w:rsidR="00842EF7" w:rsidRPr="00C04A08" w:rsidRDefault="00842EF7" w:rsidP="0013282A">
            <w:pPr>
              <w:pStyle w:val="TAC"/>
            </w:pPr>
            <w:r w:rsidRPr="00C04A08">
              <w:t>23</w:t>
            </w:r>
          </w:p>
        </w:tc>
        <w:tc>
          <w:tcPr>
            <w:tcW w:w="1633" w:type="dxa"/>
            <w:shd w:val="clear" w:color="auto" w:fill="auto"/>
            <w:vAlign w:val="center"/>
          </w:tcPr>
          <w:p w14:paraId="6AB8123A" w14:textId="77777777" w:rsidR="00842EF7" w:rsidRPr="00C04A08" w:rsidRDefault="00842EF7" w:rsidP="0013282A">
            <w:pPr>
              <w:pStyle w:val="TAC"/>
            </w:pPr>
            <w:r w:rsidRPr="00C04A08">
              <w:t>43</w:t>
            </w:r>
          </w:p>
        </w:tc>
      </w:tr>
      <w:tr w:rsidR="00842EF7" w:rsidRPr="00C04A08" w14:paraId="4F02597E" w14:textId="77777777" w:rsidTr="009A71CB">
        <w:trPr>
          <w:trHeight w:val="187"/>
          <w:jc w:val="center"/>
        </w:trPr>
        <w:tc>
          <w:tcPr>
            <w:tcW w:w="1606" w:type="dxa"/>
            <w:shd w:val="clear" w:color="auto" w:fill="auto"/>
          </w:tcPr>
          <w:p w14:paraId="444609AF" w14:textId="77777777" w:rsidR="00842EF7" w:rsidRPr="00C04A08" w:rsidRDefault="00842EF7" w:rsidP="0013282A">
            <w:pPr>
              <w:pStyle w:val="TAC"/>
            </w:pPr>
            <w:r w:rsidRPr="00C04A08">
              <w:t>n258</w:t>
            </w:r>
          </w:p>
        </w:tc>
        <w:tc>
          <w:tcPr>
            <w:tcW w:w="1628" w:type="dxa"/>
            <w:shd w:val="clear" w:color="auto" w:fill="auto"/>
            <w:vAlign w:val="center"/>
          </w:tcPr>
          <w:p w14:paraId="4DEE5FAE" w14:textId="77777777" w:rsidR="00842EF7" w:rsidRPr="00C04A08" w:rsidRDefault="00842EF7" w:rsidP="0013282A">
            <w:pPr>
              <w:pStyle w:val="TAC"/>
            </w:pPr>
            <w:r w:rsidRPr="00C04A08">
              <w:t>23</w:t>
            </w:r>
          </w:p>
        </w:tc>
        <w:tc>
          <w:tcPr>
            <w:tcW w:w="1633" w:type="dxa"/>
            <w:shd w:val="clear" w:color="auto" w:fill="auto"/>
            <w:vAlign w:val="center"/>
          </w:tcPr>
          <w:p w14:paraId="4CD97FA2" w14:textId="77777777" w:rsidR="00842EF7" w:rsidRPr="00C04A08" w:rsidRDefault="00842EF7" w:rsidP="0013282A">
            <w:pPr>
              <w:pStyle w:val="TAC"/>
            </w:pPr>
            <w:r w:rsidRPr="00C04A08">
              <w:t>43</w:t>
            </w:r>
          </w:p>
        </w:tc>
      </w:tr>
      <w:tr w:rsidR="00842EF7" w:rsidRPr="00C04A08" w14:paraId="79DE9994" w14:textId="77777777" w:rsidTr="009A71CB">
        <w:trPr>
          <w:trHeight w:val="187"/>
          <w:jc w:val="center"/>
        </w:trPr>
        <w:tc>
          <w:tcPr>
            <w:tcW w:w="1606" w:type="dxa"/>
            <w:shd w:val="clear" w:color="auto" w:fill="auto"/>
          </w:tcPr>
          <w:p w14:paraId="28302957" w14:textId="77777777" w:rsidR="00842EF7" w:rsidRPr="00C04A08" w:rsidRDefault="00842EF7" w:rsidP="0013282A">
            <w:pPr>
              <w:pStyle w:val="TAC"/>
            </w:pPr>
            <w:r w:rsidRPr="00C04A08">
              <w:t>n260</w:t>
            </w:r>
          </w:p>
        </w:tc>
        <w:tc>
          <w:tcPr>
            <w:tcW w:w="1628" w:type="dxa"/>
            <w:shd w:val="clear" w:color="auto" w:fill="auto"/>
            <w:vAlign w:val="center"/>
          </w:tcPr>
          <w:p w14:paraId="5AAEBE07" w14:textId="77777777" w:rsidR="00842EF7" w:rsidRPr="00C04A08" w:rsidRDefault="00842EF7" w:rsidP="0013282A">
            <w:pPr>
              <w:pStyle w:val="TAC"/>
            </w:pPr>
            <w:r w:rsidRPr="00C04A08">
              <w:t>23</w:t>
            </w:r>
          </w:p>
        </w:tc>
        <w:tc>
          <w:tcPr>
            <w:tcW w:w="1633" w:type="dxa"/>
            <w:shd w:val="clear" w:color="auto" w:fill="auto"/>
            <w:vAlign w:val="center"/>
          </w:tcPr>
          <w:p w14:paraId="7CBD010F" w14:textId="77777777" w:rsidR="00842EF7" w:rsidRPr="00C04A08" w:rsidRDefault="00842EF7" w:rsidP="0013282A">
            <w:pPr>
              <w:pStyle w:val="TAC"/>
            </w:pPr>
            <w:r w:rsidRPr="00C04A08">
              <w:t>43</w:t>
            </w:r>
          </w:p>
        </w:tc>
      </w:tr>
      <w:tr w:rsidR="00842EF7" w:rsidRPr="00C04A08" w14:paraId="2598D014" w14:textId="77777777" w:rsidTr="009A71CB">
        <w:trPr>
          <w:trHeight w:val="187"/>
          <w:jc w:val="center"/>
        </w:trPr>
        <w:tc>
          <w:tcPr>
            <w:tcW w:w="1606" w:type="dxa"/>
            <w:shd w:val="clear" w:color="auto" w:fill="auto"/>
          </w:tcPr>
          <w:p w14:paraId="6BB6A9CA" w14:textId="77777777" w:rsidR="00842EF7" w:rsidRPr="00C04A08" w:rsidRDefault="00842EF7" w:rsidP="0013282A">
            <w:pPr>
              <w:pStyle w:val="TAC"/>
            </w:pPr>
            <w:r w:rsidRPr="00C04A08">
              <w:t>n261</w:t>
            </w:r>
          </w:p>
        </w:tc>
        <w:tc>
          <w:tcPr>
            <w:tcW w:w="1628" w:type="dxa"/>
            <w:shd w:val="clear" w:color="auto" w:fill="auto"/>
            <w:vAlign w:val="center"/>
          </w:tcPr>
          <w:p w14:paraId="599CA14B" w14:textId="77777777" w:rsidR="00842EF7" w:rsidRPr="00C04A08" w:rsidRDefault="00842EF7" w:rsidP="0013282A">
            <w:pPr>
              <w:pStyle w:val="TAC"/>
            </w:pPr>
            <w:r w:rsidRPr="00C04A08">
              <w:t>23</w:t>
            </w:r>
          </w:p>
        </w:tc>
        <w:tc>
          <w:tcPr>
            <w:tcW w:w="1633" w:type="dxa"/>
            <w:shd w:val="clear" w:color="auto" w:fill="auto"/>
            <w:vAlign w:val="center"/>
          </w:tcPr>
          <w:p w14:paraId="68E49E46" w14:textId="77777777" w:rsidR="00842EF7" w:rsidRPr="00C04A08" w:rsidRDefault="00842EF7" w:rsidP="0013282A">
            <w:pPr>
              <w:pStyle w:val="TAC"/>
            </w:pPr>
            <w:r w:rsidRPr="00C04A08">
              <w:t>43</w:t>
            </w:r>
          </w:p>
        </w:tc>
      </w:tr>
    </w:tbl>
    <w:p w14:paraId="72735146" w14:textId="77777777" w:rsidR="00842EF7" w:rsidRPr="00C04A08" w:rsidRDefault="00842EF7" w:rsidP="00842EF7"/>
    <w:p w14:paraId="00ADB352" w14:textId="00D5DA18" w:rsidR="00014677" w:rsidRPr="00C04A08" w:rsidRDefault="00014677" w:rsidP="00014677">
      <w:bookmarkStart w:id="1164"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DB878D7" w14:textId="77777777" w:rsidR="00842EF7" w:rsidRPr="00C04A08" w:rsidRDefault="00842EF7" w:rsidP="00842EF7">
      <w:pPr>
        <w:pStyle w:val="TH"/>
      </w:pPr>
      <w:r w:rsidRPr="00C04A08">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B6FAC0"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0900C0A7"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CEB7366" w14:textId="77777777" w:rsidR="00842EF7" w:rsidRPr="00C04A08" w:rsidRDefault="00842EF7" w:rsidP="00F91227">
            <w:pPr>
              <w:pStyle w:val="TAH"/>
            </w:pPr>
            <w:r w:rsidRPr="00C04A08">
              <w:t>Min EIRP at 20 %-tile CDF (dBm)</w:t>
            </w:r>
          </w:p>
        </w:tc>
      </w:tr>
      <w:tr w:rsidR="00842EF7" w:rsidRPr="00C04A08" w14:paraId="554F129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BE8AC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7DDE5425" w14:textId="77777777" w:rsidR="00842EF7" w:rsidRPr="00C04A08" w:rsidRDefault="00842EF7" w:rsidP="0013282A">
            <w:pPr>
              <w:pStyle w:val="TAC"/>
            </w:pPr>
            <w:r w:rsidRPr="00C04A08">
              <w:t>25</w:t>
            </w:r>
          </w:p>
        </w:tc>
      </w:tr>
      <w:tr w:rsidR="00842EF7" w:rsidRPr="00C04A08" w14:paraId="431D7D8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58819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14F87E6" w14:textId="77777777" w:rsidR="00842EF7" w:rsidRPr="00C04A08" w:rsidRDefault="00842EF7" w:rsidP="0013282A">
            <w:pPr>
              <w:pStyle w:val="TAC"/>
            </w:pPr>
            <w:r w:rsidRPr="00C04A08">
              <w:t>25</w:t>
            </w:r>
          </w:p>
        </w:tc>
      </w:tr>
      <w:tr w:rsidR="00842EF7" w:rsidRPr="00C04A08" w14:paraId="2AF06B3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64E73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03067CDA" w14:textId="77777777" w:rsidR="00842EF7" w:rsidRPr="00C04A08" w:rsidRDefault="00842EF7" w:rsidP="0013282A">
            <w:pPr>
              <w:pStyle w:val="TAC"/>
            </w:pPr>
            <w:r w:rsidRPr="00C04A08">
              <w:t>19</w:t>
            </w:r>
          </w:p>
        </w:tc>
      </w:tr>
      <w:tr w:rsidR="00842EF7" w:rsidRPr="00C04A08" w14:paraId="16825AA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4D3940"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019A462A" w14:textId="77777777" w:rsidR="00842EF7" w:rsidRPr="00C04A08" w:rsidRDefault="00842EF7" w:rsidP="0013282A">
            <w:pPr>
              <w:pStyle w:val="TAC"/>
            </w:pPr>
            <w:r w:rsidRPr="00C04A08">
              <w:t>25</w:t>
            </w:r>
          </w:p>
        </w:tc>
      </w:tr>
      <w:tr w:rsidR="00842EF7" w:rsidRPr="00C04A08" w14:paraId="0181F68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21DD7924" w14:textId="77777777" w:rsidR="00842EF7" w:rsidRPr="00C04A08" w:rsidRDefault="00842EF7" w:rsidP="00F91227">
            <w:pPr>
              <w:pStyle w:val="TAN"/>
            </w:pPr>
            <w:r w:rsidRPr="00C04A08">
              <w:t>NOTE 1:</w:t>
            </w:r>
            <w:r w:rsidRPr="00C04A08">
              <w:tab/>
              <w:t>Minimum EIRP at 20 %-tile CDF is defined as the lower limit without tolerance</w:t>
            </w:r>
          </w:p>
          <w:p w14:paraId="487D1456"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1164"/>
    </w:tbl>
    <w:p w14:paraId="71DC7681" w14:textId="77777777" w:rsidR="00842EF7" w:rsidRPr="00C04A08" w:rsidRDefault="00842EF7" w:rsidP="00842EF7"/>
    <w:p w14:paraId="31BB39A9" w14:textId="77777777" w:rsidR="00842EF7" w:rsidRPr="00C04A08" w:rsidRDefault="00842EF7" w:rsidP="00842EF7">
      <w:pPr>
        <w:pStyle w:val="Heading3"/>
      </w:pPr>
      <w:bookmarkStart w:id="1165" w:name="_Toc21340764"/>
      <w:bookmarkStart w:id="1166" w:name="_Toc29805211"/>
      <w:bookmarkStart w:id="1167" w:name="_Toc36456420"/>
      <w:bookmarkStart w:id="1168" w:name="_Toc36469518"/>
      <w:bookmarkStart w:id="1169" w:name="_Toc37253927"/>
      <w:bookmarkStart w:id="1170" w:name="_Toc37322784"/>
      <w:bookmarkStart w:id="1171" w:name="_Toc37324190"/>
      <w:bookmarkStart w:id="1172" w:name="_Toc45889713"/>
      <w:bookmarkStart w:id="1173" w:name="_Toc52196368"/>
      <w:bookmarkStart w:id="1174" w:name="_Toc52197348"/>
      <w:bookmarkStart w:id="1175" w:name="_Toc53173071"/>
      <w:bookmarkStart w:id="1176" w:name="_Toc53173440"/>
      <w:bookmarkStart w:id="1177" w:name="_Toc61118695"/>
      <w:bookmarkStart w:id="1178" w:name="_Toc61119077"/>
      <w:bookmarkStart w:id="1179" w:name="_Toc61119458"/>
      <w:bookmarkStart w:id="1180" w:name="_Toc67923649"/>
      <w:bookmarkStart w:id="1181" w:name="_Toc75294461"/>
      <w:bookmarkStart w:id="1182" w:name="_Toc76510224"/>
      <w:bookmarkStart w:id="1183" w:name="_Toc83130187"/>
      <w:bookmarkStart w:id="1184" w:name="_Toc90589772"/>
      <w:r w:rsidRPr="00C04A08">
        <w:t>6.2.2</w:t>
      </w:r>
      <w:r w:rsidRPr="00C04A08">
        <w:tab/>
        <w:t>UE maximum output power reduction</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769FE514" w14:textId="77777777" w:rsidR="00842EF7" w:rsidRPr="00C04A08" w:rsidRDefault="00842EF7" w:rsidP="0013282A">
      <w:pPr>
        <w:pStyle w:val="Heading4"/>
        <w:rPr>
          <w:rFonts w:eastAsia="Malgun Gothic"/>
        </w:rPr>
      </w:pPr>
      <w:bookmarkStart w:id="1185" w:name="_Toc61118696"/>
      <w:bookmarkStart w:id="1186" w:name="_Toc61119078"/>
      <w:bookmarkStart w:id="1187" w:name="_Toc61119459"/>
      <w:bookmarkStart w:id="1188" w:name="_Toc67923650"/>
      <w:bookmarkStart w:id="1189" w:name="_Toc75294462"/>
      <w:bookmarkStart w:id="1190" w:name="_Toc76510225"/>
      <w:bookmarkStart w:id="1191" w:name="_Toc83130188"/>
      <w:bookmarkStart w:id="1192" w:name="_Toc90589773"/>
      <w:r w:rsidRPr="00C04A08">
        <w:rPr>
          <w:rFonts w:eastAsia="Malgun Gothic"/>
        </w:rPr>
        <w:t>6.2.2.0</w:t>
      </w:r>
      <w:r w:rsidRPr="00C04A08">
        <w:rPr>
          <w:rFonts w:eastAsia="Malgun Gothic"/>
        </w:rPr>
        <w:tab/>
        <w:t>General</w:t>
      </w:r>
      <w:bookmarkEnd w:id="1185"/>
      <w:bookmarkEnd w:id="1186"/>
      <w:bookmarkEnd w:id="1187"/>
      <w:bookmarkEnd w:id="1188"/>
      <w:bookmarkEnd w:id="1189"/>
      <w:bookmarkEnd w:id="1190"/>
      <w:bookmarkEnd w:id="1191"/>
      <w:bookmarkEnd w:id="1192"/>
    </w:p>
    <w:p w14:paraId="6F24248D" w14:textId="77777777" w:rsidR="00842EF7" w:rsidRPr="00C04A08" w:rsidRDefault="00842EF7" w:rsidP="00842EF7">
      <w:pPr>
        <w:rPr>
          <w:rFonts w:eastAsia="Malgun Gothic"/>
        </w:rPr>
      </w:pPr>
      <w:r w:rsidRPr="00C04A08">
        <w:t xml:space="preserve">The requirements in clause 6.2.2 only apply when both UL and DL of a UE are configured for single CC operation, and they are of the same bandwidth. A </w:t>
      </w:r>
      <w:r w:rsidRPr="00C04A08">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1193" w:name="_Hlk520275743"/>
      <w:r w:rsidRPr="00C04A08">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589B31D4"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1193"/>
    </w:p>
    <w:p w14:paraId="54D36E8D"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4E44FD93" w14:textId="77777777" w:rsidR="00842EF7" w:rsidRPr="00C04A08" w:rsidRDefault="00842EF7" w:rsidP="00842EF7"/>
    <w:p w14:paraId="47C0CEE3" w14:textId="77777777" w:rsidR="00842EF7" w:rsidRPr="00C04A08" w:rsidRDefault="00842EF7" w:rsidP="00842EF7">
      <w:pPr>
        <w:pStyle w:val="Heading4"/>
      </w:pPr>
      <w:bookmarkStart w:id="1194" w:name="_Toc21340765"/>
      <w:bookmarkStart w:id="1195" w:name="_Toc29805212"/>
      <w:bookmarkStart w:id="1196" w:name="_Toc36456421"/>
      <w:bookmarkStart w:id="1197" w:name="_Toc36469519"/>
      <w:bookmarkStart w:id="1198" w:name="_Toc37253928"/>
      <w:bookmarkStart w:id="1199" w:name="_Toc37322785"/>
      <w:bookmarkStart w:id="1200" w:name="_Toc37324191"/>
      <w:bookmarkStart w:id="1201" w:name="_Toc45889714"/>
      <w:bookmarkStart w:id="1202" w:name="_Toc52196369"/>
      <w:bookmarkStart w:id="1203" w:name="_Toc52197349"/>
      <w:bookmarkStart w:id="1204" w:name="_Toc53173072"/>
      <w:bookmarkStart w:id="1205" w:name="_Toc53173441"/>
      <w:bookmarkStart w:id="1206" w:name="_Toc61118697"/>
      <w:bookmarkStart w:id="1207" w:name="_Toc61119079"/>
      <w:bookmarkStart w:id="1208" w:name="_Toc61119460"/>
      <w:bookmarkStart w:id="1209" w:name="_Toc67923651"/>
      <w:bookmarkStart w:id="1210" w:name="_Toc75294463"/>
      <w:bookmarkStart w:id="1211" w:name="_Toc76510226"/>
      <w:bookmarkStart w:id="1212" w:name="_Toc83130189"/>
      <w:bookmarkStart w:id="1213" w:name="_Toc90589774"/>
      <w:r w:rsidRPr="00C04A08">
        <w:t>6.2.2.1</w:t>
      </w:r>
      <w:r w:rsidRPr="00C04A08">
        <w:tab/>
        <w:t>UE maximum output power reduction for power class 1</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4ACDB62D" w14:textId="77777777" w:rsidR="00842EF7" w:rsidRPr="00C04A08" w:rsidRDefault="00842EF7" w:rsidP="00842EF7">
      <w:r w:rsidRPr="00C04A08">
        <w:t>For power class 1, MPR for contiguous allocations is defined as:</w:t>
      </w:r>
    </w:p>
    <w:p w14:paraId="50D2C2C6"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40870B62" w14:textId="77777777" w:rsidR="00842EF7" w:rsidRPr="00C04A08" w:rsidRDefault="00842EF7" w:rsidP="00842EF7">
      <w:r w:rsidRPr="00C04A08">
        <w:t>Where,</w:t>
      </w:r>
    </w:p>
    <w:p w14:paraId="17CC8632"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1C44EC9B" w14:textId="77777777" w:rsidR="00842EF7" w:rsidRPr="00C04A08" w:rsidRDefault="00842EF7" w:rsidP="00842EF7">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p>
    <w:p w14:paraId="1B35B1E1" w14:textId="77777777" w:rsidR="00842EF7" w:rsidRPr="00C04A08" w:rsidRDefault="00842EF7" w:rsidP="00842EF7">
      <w:pPr>
        <w:pStyle w:val="TH"/>
      </w:pPr>
      <w:r w:rsidRPr="00C04A08">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BBB6A81"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5F5C7B9"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0FBECE1"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6EC63D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FF1869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5FC543BE" w14:textId="754310D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2DC4B7A7" w14:textId="77777777" w:rsidR="009A71CB" w:rsidRPr="00C04A08" w:rsidRDefault="009A71CB" w:rsidP="009A71CB">
            <w:pPr>
              <w:pStyle w:val="TAH"/>
            </w:pPr>
            <w:r w:rsidRPr="00C04A08">
              <w:t>Inner RB allocations</w:t>
            </w:r>
          </w:p>
        </w:tc>
      </w:tr>
      <w:tr w:rsidR="009A71CB" w:rsidRPr="00C04A08" w14:paraId="44129B73"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6253046"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1BB9DA4E"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43F892E4"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280347" w14:textId="77777777" w:rsidR="009A71CB" w:rsidRPr="00C04A08" w:rsidRDefault="009A71CB" w:rsidP="009A71CB">
            <w:pPr>
              <w:pStyle w:val="TAH"/>
            </w:pPr>
            <w:r w:rsidRPr="00C04A08">
              <w:rPr>
                <w:rFonts w:eastAsia="Yu Mincho"/>
                <w:bCs/>
                <w:szCs w:val="18"/>
              </w:rPr>
              <w:t>Region 2</w:t>
            </w:r>
          </w:p>
        </w:tc>
      </w:tr>
      <w:tr w:rsidR="009A71CB" w:rsidRPr="00C04A08" w14:paraId="7AF739D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8E270C2"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20C7E1F"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44F3537"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1DB9638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C2C4F9D" w14:textId="77777777" w:rsidR="009A71CB" w:rsidRPr="00C04A08" w:rsidRDefault="009A71CB" w:rsidP="00F91227">
            <w:pPr>
              <w:pStyle w:val="TAC"/>
            </w:pPr>
            <w:r w:rsidRPr="00C04A08">
              <w:t>≤ 3.0</w:t>
            </w:r>
          </w:p>
        </w:tc>
      </w:tr>
      <w:tr w:rsidR="009A71CB" w:rsidRPr="00C04A08" w14:paraId="1E4C34E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973A8A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518FE21"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DA2982"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771AD1"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A4CC5C6" w14:textId="77777777" w:rsidR="009A71CB" w:rsidRPr="00C04A08" w:rsidRDefault="009A71CB" w:rsidP="00F91227">
            <w:pPr>
              <w:pStyle w:val="TAC"/>
            </w:pPr>
            <w:r w:rsidRPr="00C04A08">
              <w:t>≤ 3.0</w:t>
            </w:r>
          </w:p>
        </w:tc>
      </w:tr>
      <w:tr w:rsidR="009A71CB" w:rsidRPr="00C04A08" w14:paraId="0DFC5FC8"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C95E13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CEF2699"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DA8870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5513ABD"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68472FA9" w14:textId="77777777" w:rsidR="009A71CB" w:rsidRPr="00C04A08" w:rsidRDefault="009A71CB" w:rsidP="00F91227">
            <w:pPr>
              <w:pStyle w:val="TAC"/>
            </w:pPr>
            <w:r w:rsidRPr="00C04A08">
              <w:t xml:space="preserve">≤ </w:t>
            </w:r>
            <w:r w:rsidRPr="00C04A08">
              <w:rPr>
                <w:lang w:val="en-CA"/>
              </w:rPr>
              <w:t>4.0</w:t>
            </w:r>
          </w:p>
        </w:tc>
      </w:tr>
      <w:tr w:rsidR="009A71CB" w:rsidRPr="00C04A08" w14:paraId="04387907"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25F3390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EDF6BF3"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3D4223"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351F121B"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0406640A" w14:textId="77777777" w:rsidR="009A71CB" w:rsidRPr="00C04A08" w:rsidRDefault="009A71CB" w:rsidP="00F91227">
            <w:pPr>
              <w:pStyle w:val="TAC"/>
            </w:pPr>
            <w:r w:rsidRPr="00C04A08">
              <w:t xml:space="preserve">≤ </w:t>
            </w:r>
            <w:r w:rsidRPr="00C04A08">
              <w:rPr>
                <w:lang w:val="en-CA"/>
              </w:rPr>
              <w:t>5.0</w:t>
            </w:r>
          </w:p>
        </w:tc>
      </w:tr>
      <w:tr w:rsidR="009A71CB" w:rsidRPr="00C04A08" w14:paraId="216DDCF2"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587A729"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0248A6A"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4DED907"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438B731"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0ED87785" w14:textId="77777777" w:rsidR="009A71CB" w:rsidRPr="00C04A08" w:rsidRDefault="009A71CB" w:rsidP="00F91227">
            <w:pPr>
              <w:pStyle w:val="TAC"/>
            </w:pPr>
            <w:r w:rsidRPr="00C04A08">
              <w:t>≤</w:t>
            </w:r>
            <w:r w:rsidRPr="00C04A08">
              <w:rPr>
                <w:lang w:val="en-CA"/>
              </w:rPr>
              <w:t xml:space="preserve"> 4.5</w:t>
            </w:r>
          </w:p>
        </w:tc>
      </w:tr>
      <w:tr w:rsidR="009A71CB" w:rsidRPr="00C04A08" w14:paraId="2293086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0EC1E92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01A9B0B"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7BAC3F8"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2FCEC2B"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2BFCF6C1" w14:textId="77777777" w:rsidR="009A71CB" w:rsidRPr="00C04A08" w:rsidRDefault="009A71CB" w:rsidP="00F91227">
            <w:pPr>
              <w:pStyle w:val="TAC"/>
            </w:pPr>
            <w:r w:rsidRPr="00C04A08">
              <w:t xml:space="preserve">≤ </w:t>
            </w:r>
            <w:r w:rsidRPr="00C04A08">
              <w:rPr>
                <w:lang w:val="en-CA"/>
              </w:rPr>
              <w:t>5.5</w:t>
            </w:r>
          </w:p>
        </w:tc>
      </w:tr>
      <w:tr w:rsidR="009A71CB" w:rsidRPr="00C04A08" w14:paraId="4CA3E27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7DB548E7"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EBAB3B0"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8C44D3"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5F391CFB"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2D19AA38" w14:textId="77777777" w:rsidR="009A71CB" w:rsidRPr="00C04A08" w:rsidRDefault="009A71CB" w:rsidP="00F91227">
            <w:pPr>
              <w:pStyle w:val="TAC"/>
            </w:pPr>
            <w:r w:rsidRPr="00C04A08">
              <w:t xml:space="preserve">≤ </w:t>
            </w:r>
            <w:r w:rsidRPr="00C04A08">
              <w:rPr>
                <w:lang w:val="en-CA"/>
              </w:rPr>
              <w:t>7.5</w:t>
            </w:r>
          </w:p>
        </w:tc>
      </w:tr>
    </w:tbl>
    <w:p w14:paraId="4632B017" w14:textId="77777777" w:rsidR="00842EF7" w:rsidRPr="00C04A08" w:rsidRDefault="00842EF7" w:rsidP="00842EF7">
      <w:pPr>
        <w:rPr>
          <w:rFonts w:eastAsia="Malgun Gothic"/>
        </w:rPr>
      </w:pPr>
    </w:p>
    <w:p w14:paraId="219A2E2F" w14:textId="77777777"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9AEE2AA"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32EA9405"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C3D6093"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7E038B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153A3F98"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76A667A8" w14:textId="6AEDE4C1"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68E39622" w14:textId="77777777" w:rsidR="009A71CB" w:rsidRPr="00C04A08" w:rsidRDefault="009A71CB" w:rsidP="009A71CB">
            <w:pPr>
              <w:pStyle w:val="TAH"/>
            </w:pPr>
            <w:r w:rsidRPr="00C04A08">
              <w:t>Inner RB allocations</w:t>
            </w:r>
          </w:p>
        </w:tc>
      </w:tr>
      <w:tr w:rsidR="009A71CB" w:rsidRPr="00C04A08" w14:paraId="15A38518"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68FEAAEA"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0CEFB923"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639E3D4B"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48A24E52" w14:textId="77777777" w:rsidR="009A71CB" w:rsidRPr="00C04A08" w:rsidRDefault="009A71CB" w:rsidP="009A71CB">
            <w:pPr>
              <w:pStyle w:val="TAH"/>
            </w:pPr>
            <w:r w:rsidRPr="00C04A08">
              <w:rPr>
                <w:szCs w:val="18"/>
              </w:rPr>
              <w:t>Region 2</w:t>
            </w:r>
          </w:p>
        </w:tc>
      </w:tr>
      <w:tr w:rsidR="009A71CB" w:rsidRPr="00C04A08" w14:paraId="27A8909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D35B360"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02F328E"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DB352C5"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237B199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491C7BE" w14:textId="77777777" w:rsidR="009A71CB" w:rsidRPr="00C04A08" w:rsidRDefault="009A71CB" w:rsidP="00F91227">
            <w:pPr>
              <w:pStyle w:val="TAC"/>
            </w:pPr>
            <w:r w:rsidRPr="00C04A08">
              <w:t>≤ 3.0</w:t>
            </w:r>
          </w:p>
        </w:tc>
      </w:tr>
      <w:tr w:rsidR="009A71CB" w:rsidRPr="00C04A08" w14:paraId="1206277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08C02FD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FF871B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9308508"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56C32D0"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2E6242A" w14:textId="77777777" w:rsidR="009A71CB" w:rsidRPr="00C04A08" w:rsidRDefault="009A71CB" w:rsidP="00F91227">
            <w:pPr>
              <w:pStyle w:val="TAC"/>
            </w:pPr>
            <w:r w:rsidRPr="00C04A08">
              <w:t>≤ 3.5</w:t>
            </w:r>
          </w:p>
        </w:tc>
      </w:tr>
      <w:tr w:rsidR="009A71CB" w:rsidRPr="00C04A08" w14:paraId="0509F14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125C42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0E2A232"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75417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5C4778"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512EA201" w14:textId="77777777" w:rsidR="009A71CB" w:rsidRPr="00C04A08" w:rsidRDefault="009A71CB" w:rsidP="00F91227">
            <w:pPr>
              <w:pStyle w:val="TAC"/>
            </w:pPr>
            <w:r w:rsidRPr="00C04A08">
              <w:t xml:space="preserve">≤ </w:t>
            </w:r>
            <w:r w:rsidRPr="00C04A08">
              <w:rPr>
                <w:lang w:val="en-CA"/>
              </w:rPr>
              <w:t>4.5</w:t>
            </w:r>
          </w:p>
        </w:tc>
      </w:tr>
      <w:tr w:rsidR="009A71CB" w:rsidRPr="00C04A08" w14:paraId="0D0EC70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697A26B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2CAA08"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839D11"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2D7CCD"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219A654" w14:textId="77777777" w:rsidR="009A71CB" w:rsidRPr="00C04A08" w:rsidRDefault="009A71CB" w:rsidP="00F91227">
            <w:pPr>
              <w:pStyle w:val="TAC"/>
            </w:pPr>
            <w:r w:rsidRPr="00C04A08">
              <w:t xml:space="preserve">≤ </w:t>
            </w:r>
            <w:r w:rsidRPr="00C04A08">
              <w:rPr>
                <w:lang w:val="en-CA"/>
              </w:rPr>
              <w:t>6.5</w:t>
            </w:r>
          </w:p>
        </w:tc>
      </w:tr>
      <w:tr w:rsidR="009A71CB" w:rsidRPr="00C04A08" w14:paraId="1B9BA10D"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AF6EBB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DBE2CA4"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3C362E6"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9B5EACC"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12FD5467" w14:textId="77777777" w:rsidR="009A71CB" w:rsidRPr="00C04A08" w:rsidRDefault="009A71CB" w:rsidP="00F91227">
            <w:pPr>
              <w:pStyle w:val="TAC"/>
            </w:pPr>
            <w:r w:rsidRPr="00C04A08">
              <w:t>≤</w:t>
            </w:r>
            <w:r w:rsidRPr="00C04A08">
              <w:rPr>
                <w:lang w:val="en-CA"/>
              </w:rPr>
              <w:t xml:space="preserve"> 5.0</w:t>
            </w:r>
          </w:p>
        </w:tc>
      </w:tr>
      <w:tr w:rsidR="009A71CB" w:rsidRPr="00C04A08" w14:paraId="0646D8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3C7E3AF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1A86434"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418F64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CAC13E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083404E" w14:textId="77777777" w:rsidR="009A71CB" w:rsidRPr="00C04A08" w:rsidRDefault="009A71CB" w:rsidP="00F91227">
            <w:pPr>
              <w:pStyle w:val="TAC"/>
            </w:pPr>
            <w:r w:rsidRPr="00C04A08">
              <w:t xml:space="preserve">≤ </w:t>
            </w:r>
            <w:r w:rsidRPr="00C04A08">
              <w:rPr>
                <w:lang w:val="en-CA"/>
              </w:rPr>
              <w:t>6.5</w:t>
            </w:r>
          </w:p>
        </w:tc>
      </w:tr>
      <w:tr w:rsidR="009A71CB" w:rsidRPr="00C04A08" w14:paraId="01F5542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6EED93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EEE36"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BD57D6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838FF4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DA65AC7" w14:textId="77777777" w:rsidR="009A71CB" w:rsidRPr="00C04A08" w:rsidRDefault="009A71CB" w:rsidP="00F91227">
            <w:pPr>
              <w:pStyle w:val="TAC"/>
            </w:pPr>
            <w:r w:rsidRPr="00C04A08">
              <w:t xml:space="preserve">≤ </w:t>
            </w:r>
            <w:r w:rsidRPr="00C04A08">
              <w:rPr>
                <w:lang w:val="en-CA"/>
              </w:rPr>
              <w:t>9.0</w:t>
            </w:r>
          </w:p>
        </w:tc>
      </w:tr>
    </w:tbl>
    <w:p w14:paraId="3BAAC139" w14:textId="77777777" w:rsidR="00842EF7" w:rsidRPr="00C04A08" w:rsidRDefault="00842EF7" w:rsidP="00842EF7"/>
    <w:p w14:paraId="20C38C1E" w14:textId="77777777" w:rsidR="00842EF7" w:rsidRPr="00C04A08" w:rsidRDefault="00842EF7" w:rsidP="00842EF7">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Tables 6.2.2.1-1 and 6.2.2.1-2</w:t>
      </w:r>
      <w:r w:rsidRPr="00C04A08">
        <w:rPr>
          <w:rFonts w:eastAsia="SimSun"/>
        </w:rPr>
        <w:t>:</w:t>
      </w:r>
    </w:p>
    <w:p w14:paraId="08E30E4E"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9A86AAE"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1D114C5C"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3BAB3346"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31DAD3B4"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an Outer RB allocation if</w:t>
      </w:r>
    </w:p>
    <w:p w14:paraId="32F880F9"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0278AF7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 xml:space="preserve">An RB allocation belonging to table 6.2.2.1-1 is a Region 1 inner RB allocation if </w:t>
      </w:r>
    </w:p>
    <w:p w14:paraId="6AF04E5B"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1FFAE902"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6.2.2.1-2 is a Region 1 inner RB allocation if</w:t>
      </w:r>
    </w:p>
    <w:p w14:paraId="77C9A42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DAB4F60"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0010DC3D" w14:textId="77777777" w:rsidR="00842EF7" w:rsidRPr="00C04A08" w:rsidRDefault="00842EF7" w:rsidP="00842EF7">
      <w:r w:rsidRPr="00C04A08">
        <w:t>For the UE maximum output power modified by MPR, the power limits specified in clause 6.2.4 apply.</w:t>
      </w:r>
    </w:p>
    <w:p w14:paraId="21DDB2C7" w14:textId="77777777" w:rsidR="00842EF7" w:rsidRPr="00C04A08" w:rsidRDefault="00842EF7" w:rsidP="00842EF7">
      <w:pPr>
        <w:pStyle w:val="Heading4"/>
      </w:pPr>
      <w:bookmarkStart w:id="1214" w:name="_Toc21340766"/>
      <w:bookmarkStart w:id="1215" w:name="_Toc29805213"/>
      <w:bookmarkStart w:id="1216" w:name="_Toc36456422"/>
      <w:bookmarkStart w:id="1217" w:name="_Toc36469520"/>
      <w:bookmarkStart w:id="1218" w:name="_Toc37253929"/>
      <w:bookmarkStart w:id="1219" w:name="_Toc37322786"/>
      <w:bookmarkStart w:id="1220" w:name="_Toc37324192"/>
      <w:bookmarkStart w:id="1221" w:name="_Toc45889715"/>
      <w:bookmarkStart w:id="1222" w:name="_Toc52196370"/>
      <w:bookmarkStart w:id="1223" w:name="_Toc52197350"/>
      <w:bookmarkStart w:id="1224" w:name="_Toc53173073"/>
      <w:bookmarkStart w:id="1225" w:name="_Toc53173442"/>
      <w:bookmarkStart w:id="1226" w:name="_Toc61118698"/>
      <w:bookmarkStart w:id="1227" w:name="_Toc61119080"/>
      <w:bookmarkStart w:id="1228" w:name="_Toc61119461"/>
      <w:bookmarkStart w:id="1229" w:name="_Toc67923652"/>
      <w:bookmarkStart w:id="1230" w:name="_Toc75294464"/>
      <w:bookmarkStart w:id="1231" w:name="_Toc76510227"/>
      <w:bookmarkStart w:id="1232" w:name="_Toc83130190"/>
      <w:bookmarkStart w:id="1233" w:name="_Toc90589775"/>
      <w:r w:rsidRPr="00C04A08">
        <w:t>6.2.2.2</w:t>
      </w:r>
      <w:r w:rsidRPr="00C04A08">
        <w:tab/>
        <w:t>UE maximum output power reduction for power class 2</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512052FC" w14:textId="77777777" w:rsidR="00842EF7" w:rsidRPr="00C04A08" w:rsidRDefault="00842EF7" w:rsidP="00842EF7">
      <w:r w:rsidRPr="00C04A08">
        <w:t xml:space="preserve">For power class </w:t>
      </w:r>
      <w:r w:rsidRPr="00C04A08">
        <w:rPr>
          <w:rFonts w:hint="eastAsia"/>
          <w:lang w:eastAsia="ko-KR"/>
        </w:rPr>
        <w:t>2</w:t>
      </w:r>
      <w:r w:rsidRPr="00C04A08">
        <w:t xml:space="preserve">, MPR specified in clause 6.2.2.3 applies. </w:t>
      </w:r>
    </w:p>
    <w:p w14:paraId="601C7B17" w14:textId="77777777" w:rsidR="00842EF7" w:rsidRPr="00C04A08" w:rsidRDefault="00842EF7" w:rsidP="00842EF7">
      <w:pPr>
        <w:pStyle w:val="TH"/>
      </w:pPr>
      <w:r w:rsidRPr="00C04A08">
        <w:t>Table 6.2.2.2-1: Void</w:t>
      </w:r>
    </w:p>
    <w:p w14:paraId="3FAB10A0" w14:textId="77777777" w:rsidR="00842EF7" w:rsidRPr="00C04A08" w:rsidRDefault="00842EF7" w:rsidP="00842EF7"/>
    <w:p w14:paraId="20A999DA" w14:textId="77777777" w:rsidR="00842EF7" w:rsidRPr="00C04A08" w:rsidRDefault="00842EF7" w:rsidP="00842EF7">
      <w:pPr>
        <w:pStyle w:val="Heading4"/>
      </w:pPr>
      <w:bookmarkStart w:id="1234" w:name="_Toc21340767"/>
      <w:bookmarkStart w:id="1235" w:name="_Toc29805214"/>
      <w:bookmarkStart w:id="1236" w:name="_Toc36456423"/>
      <w:bookmarkStart w:id="1237" w:name="_Toc36469521"/>
      <w:bookmarkStart w:id="1238" w:name="_Toc37253930"/>
      <w:bookmarkStart w:id="1239" w:name="_Toc37322787"/>
      <w:bookmarkStart w:id="1240" w:name="_Toc37324193"/>
      <w:bookmarkStart w:id="1241" w:name="_Toc45889716"/>
      <w:bookmarkStart w:id="1242" w:name="_Toc52196371"/>
      <w:bookmarkStart w:id="1243" w:name="_Toc52197351"/>
      <w:bookmarkStart w:id="1244" w:name="_Toc53173074"/>
      <w:bookmarkStart w:id="1245" w:name="_Toc53173443"/>
      <w:bookmarkStart w:id="1246" w:name="_Toc61118699"/>
      <w:bookmarkStart w:id="1247" w:name="_Toc61119081"/>
      <w:bookmarkStart w:id="1248" w:name="_Toc61119462"/>
      <w:bookmarkStart w:id="1249" w:name="_Toc67923653"/>
      <w:bookmarkStart w:id="1250" w:name="_Toc75294465"/>
      <w:bookmarkStart w:id="1251" w:name="_Toc76510228"/>
      <w:bookmarkStart w:id="1252" w:name="_Toc83130191"/>
      <w:bookmarkStart w:id="1253" w:name="_Toc90589776"/>
      <w:r w:rsidRPr="00C04A08">
        <w:t>6.2.2.3</w:t>
      </w:r>
      <w:r w:rsidRPr="00C04A08">
        <w:tab/>
        <w:t>UE maximum output power reduction for power class 3</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14:paraId="257FFDDD" w14:textId="77777777" w:rsidR="00842EF7" w:rsidRPr="00C04A08" w:rsidRDefault="00842EF7" w:rsidP="00842EF7">
      <w:r w:rsidRPr="00C04A08">
        <w:t xml:space="preserve">For power class 3, MPR for contiguous allocations is defined as: </w:t>
      </w:r>
    </w:p>
    <w:p w14:paraId="3A3ACD92" w14:textId="77777777" w:rsidR="00842EF7" w:rsidRPr="00C04A08" w:rsidRDefault="00842EF7" w:rsidP="00842EF7">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61045DD4" w14:textId="77777777" w:rsidR="00960081" w:rsidRDefault="00960081" w:rsidP="00960081">
      <w:pPr>
        <w:rPr>
          <w:vertAlign w:val="subscript"/>
        </w:rPr>
      </w:pPr>
      <w:r w:rsidRPr="00C04A08">
        <w:t>For transmission bandwidth configuration less than or equal to 200MHz,</w:t>
      </w:r>
      <w:r>
        <w:t xml:space="preserve"> and </w:t>
      </w:r>
      <w:r w:rsidRPr="00C04A08">
        <w:rPr>
          <w:rFonts w:hint="eastAsia"/>
        </w:rPr>
        <w:t>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Pr>
          <w:vertAlign w:val="subscript"/>
        </w:rPr>
        <w:t>:</w:t>
      </w:r>
    </w:p>
    <w:p w14:paraId="61F5ADD7" w14:textId="5BC9FC7D" w:rsidR="00960081" w:rsidRPr="00312324" w:rsidRDefault="00312324" w:rsidP="00312324">
      <w:pPr>
        <w:pStyle w:val="B10"/>
        <w:ind w:left="360" w:firstLine="0"/>
        <w:rPr>
          <w:sz w:val="28"/>
          <w:szCs w:val="28"/>
        </w:rPr>
      </w:pPr>
      <w:r>
        <w:t>-</w:t>
      </w:r>
      <w:r>
        <w:tab/>
      </w:r>
      <w:r w:rsidR="00960081" w:rsidRPr="00C04A08">
        <w:rPr>
          <w:rFonts w:hint="eastAsia"/>
        </w:rPr>
        <w:t>MPR</w:t>
      </w:r>
      <w:r w:rsidR="00960081" w:rsidRPr="00C04A08">
        <w:rPr>
          <w:vertAlign w:val="subscript"/>
        </w:rPr>
        <w:t>narrow</w:t>
      </w:r>
      <w:r w:rsidR="00960081" w:rsidRPr="00C04A08">
        <w:rPr>
          <w:rFonts w:hint="eastAsia"/>
        </w:rPr>
        <w:t xml:space="preserve"> = 2.5 dB, </w:t>
      </w:r>
      <w:r w:rsidR="00960081" w:rsidRPr="00312324">
        <w:rPr>
          <w:lang w:val="en-US"/>
        </w:rPr>
        <w:t xml:space="preserve">when </w:t>
      </w:r>
      <w:r w:rsidR="00960081" w:rsidRPr="00312324">
        <w:t>BW</w:t>
      </w:r>
      <w:r w:rsidR="00960081" w:rsidRPr="00312324">
        <w:rPr>
          <w:vertAlign w:val="subscript"/>
        </w:rPr>
        <w:t>alloc,RB</w:t>
      </w:r>
      <w:r w:rsidR="00960081" w:rsidRPr="00312324">
        <w:rPr>
          <w:lang w:val="en-US"/>
        </w:rPr>
        <w:t xml:space="preserve"> is less than or equal to </w:t>
      </w:r>
      <w:r w:rsidR="00960081" w:rsidRPr="00312324">
        <w:t xml:space="preserve">1.44 </w:t>
      </w:r>
      <w:r w:rsidR="00960081" w:rsidRPr="00312324">
        <w:rPr>
          <w:rFonts w:hint="eastAsia"/>
        </w:rPr>
        <w:t xml:space="preserve">MHz, </w:t>
      </w:r>
    </w:p>
    <w:p w14:paraId="291B0492" w14:textId="19A14892" w:rsidR="00960081" w:rsidRPr="00312324" w:rsidRDefault="00312324" w:rsidP="00312324">
      <w:pPr>
        <w:pStyle w:val="B10"/>
        <w:ind w:left="360" w:firstLine="0"/>
        <w:rPr>
          <w:sz w:val="28"/>
          <w:szCs w:val="28"/>
        </w:rPr>
      </w:pPr>
      <w:r w:rsidRPr="00312324">
        <w:t>-</w:t>
      </w:r>
      <w:r w:rsidRPr="00312324">
        <w:tab/>
      </w:r>
      <w:r w:rsidR="00960081" w:rsidRPr="00312324">
        <w:rPr>
          <w:rFonts w:hint="eastAsia"/>
        </w:rPr>
        <w:t>MPR</w:t>
      </w:r>
      <w:r w:rsidR="00960081" w:rsidRPr="00312324">
        <w:rPr>
          <w:vertAlign w:val="subscript"/>
        </w:rPr>
        <w:t>narrow</w:t>
      </w:r>
      <w:r w:rsidR="00960081" w:rsidRPr="00312324">
        <w:rPr>
          <w:rFonts w:hint="eastAsia"/>
        </w:rPr>
        <w:t xml:space="preserve"> = 2.0 dB, </w:t>
      </w:r>
      <w:r w:rsidR="00960081" w:rsidRPr="00312324">
        <w:rPr>
          <w:lang w:val="en-US"/>
        </w:rPr>
        <w:t xml:space="preserve">when 1.44 MHz &lt; </w:t>
      </w:r>
      <w:r w:rsidR="00960081" w:rsidRPr="00312324">
        <w:t>BW</w:t>
      </w:r>
      <w:r w:rsidR="00960081" w:rsidRPr="00312324">
        <w:rPr>
          <w:vertAlign w:val="subscript"/>
        </w:rPr>
        <w:t>alloc,RB</w:t>
      </w:r>
      <w:r w:rsidR="00960081" w:rsidRPr="00312324">
        <w:rPr>
          <w:lang w:val="en-US"/>
        </w:rPr>
        <w:t xml:space="preserve"> &lt;= 4.32 MHz,</w:t>
      </w:r>
    </w:p>
    <w:p w14:paraId="0C8B2B5C" w14:textId="5B69D697" w:rsidR="00960081" w:rsidRPr="00312324" w:rsidRDefault="00312324" w:rsidP="00312324">
      <w:pPr>
        <w:pStyle w:val="B10"/>
        <w:ind w:left="360" w:firstLine="0"/>
        <w:rPr>
          <w:sz w:val="28"/>
          <w:szCs w:val="28"/>
        </w:rPr>
      </w:pPr>
      <w:r w:rsidRPr="00312324">
        <w:t>-</w:t>
      </w:r>
      <w:r w:rsidRPr="00312324">
        <w:tab/>
      </w:r>
      <w:r w:rsidR="00960081" w:rsidRPr="00312324">
        <w:rPr>
          <w:rFonts w:eastAsia="Malgun Gothic"/>
        </w:rPr>
        <w:t xml:space="preserve">otherwise </w:t>
      </w:r>
      <w:r w:rsidR="00960081" w:rsidRPr="00312324">
        <w:rPr>
          <w:lang w:val="en-US"/>
        </w:rPr>
        <w:t>MPR</w:t>
      </w:r>
      <w:r w:rsidR="00960081" w:rsidRPr="00312324">
        <w:rPr>
          <w:vertAlign w:val="subscript"/>
          <w:lang w:val="en-US"/>
        </w:rPr>
        <w:t>narrow</w:t>
      </w:r>
      <w:r w:rsidR="00960081" w:rsidRPr="00312324">
        <w:rPr>
          <w:lang w:val="en-US"/>
        </w:rPr>
        <w:t xml:space="preserve"> = 0 dB.</w:t>
      </w:r>
    </w:p>
    <w:p w14:paraId="29C6DC4E"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6.2.2.3-1.</w:t>
      </w:r>
    </w:p>
    <w:p w14:paraId="4CFE6684" w14:textId="77777777" w:rsidR="00842EF7" w:rsidRPr="00C04A08" w:rsidRDefault="00842EF7" w:rsidP="00842EF7">
      <w:pPr>
        <w:pStyle w:val="TH"/>
      </w:pPr>
      <w:r w:rsidRPr="00C04A08">
        <w:t>Table 6.2.2.3-1 MPR</w:t>
      </w:r>
      <w:r w:rsidRPr="00C04A08">
        <w:rPr>
          <w:vertAlign w:val="subscript"/>
        </w:rPr>
        <w:t>WT</w:t>
      </w:r>
      <w:r w:rsidRPr="00C04A08">
        <w:t xml:space="preserve"> for power class 3</w:t>
      </w:r>
      <w:r w:rsidRPr="00C04A08">
        <w:rPr>
          <w:rFonts w:hint="eastAsia"/>
        </w:rPr>
        <w:t>, BWchannel ≤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75423819" w14:textId="77777777" w:rsidTr="009A71CB">
        <w:trPr>
          <w:trHeight w:val="187"/>
        </w:trPr>
        <w:tc>
          <w:tcPr>
            <w:tcW w:w="2720" w:type="dxa"/>
            <w:gridSpan w:val="2"/>
            <w:tcBorders>
              <w:bottom w:val="nil"/>
            </w:tcBorders>
            <w:shd w:val="clear" w:color="auto" w:fill="auto"/>
            <w:noWrap/>
            <w:hideMark/>
          </w:tcPr>
          <w:p w14:paraId="56AFA90C"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2BF51C0F"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5E078006" w14:textId="77777777" w:rsidTr="009A71CB">
        <w:trPr>
          <w:trHeight w:val="187"/>
        </w:trPr>
        <w:tc>
          <w:tcPr>
            <w:tcW w:w="2720" w:type="dxa"/>
            <w:gridSpan w:val="2"/>
            <w:tcBorders>
              <w:top w:val="nil"/>
            </w:tcBorders>
            <w:shd w:val="clear" w:color="auto" w:fill="auto"/>
            <w:noWrap/>
            <w:hideMark/>
          </w:tcPr>
          <w:p w14:paraId="086F1052" w14:textId="77777777" w:rsidR="009A71CB" w:rsidRPr="00C04A08" w:rsidRDefault="009A71CB" w:rsidP="009A71CB">
            <w:pPr>
              <w:pStyle w:val="TAH"/>
              <w:rPr>
                <w:lang w:val="en-US"/>
              </w:rPr>
            </w:pPr>
          </w:p>
        </w:tc>
        <w:tc>
          <w:tcPr>
            <w:tcW w:w="2440" w:type="dxa"/>
            <w:shd w:val="clear" w:color="auto" w:fill="auto"/>
            <w:noWrap/>
            <w:hideMark/>
          </w:tcPr>
          <w:p w14:paraId="27D1C95F" w14:textId="77777777" w:rsidR="009A71CB" w:rsidRPr="00C04A08" w:rsidRDefault="009A71CB" w:rsidP="009A71CB">
            <w:pPr>
              <w:pStyle w:val="TAH"/>
              <w:rPr>
                <w:lang w:val="en-US"/>
              </w:rPr>
            </w:pPr>
            <w:r w:rsidRPr="00C04A08">
              <w:rPr>
                <w:lang w:val="en-US"/>
              </w:rPr>
              <w:t>Inner RB allocations,</w:t>
            </w:r>
          </w:p>
          <w:p w14:paraId="3627021A"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118868F4" w14:textId="77777777" w:rsidR="009A71CB" w:rsidRPr="00C04A08" w:rsidRDefault="009A71CB" w:rsidP="009A71CB">
            <w:pPr>
              <w:pStyle w:val="TAH"/>
              <w:rPr>
                <w:lang w:val="en-US"/>
              </w:rPr>
            </w:pPr>
            <w:r w:rsidRPr="00C04A08">
              <w:rPr>
                <w:lang w:val="en-US"/>
              </w:rPr>
              <w:t>Edge RB allocations</w:t>
            </w:r>
          </w:p>
          <w:p w14:paraId="392F1363" w14:textId="77777777" w:rsidR="009A71CB" w:rsidRPr="00C04A08" w:rsidRDefault="009A71CB" w:rsidP="009A71CB">
            <w:pPr>
              <w:pStyle w:val="TAH"/>
              <w:rPr>
                <w:lang w:val="en-US"/>
              </w:rPr>
            </w:pPr>
          </w:p>
        </w:tc>
      </w:tr>
      <w:tr w:rsidR="009A71CB" w:rsidRPr="00C04A08" w14:paraId="51B66628" w14:textId="77777777" w:rsidTr="009A71CB">
        <w:trPr>
          <w:trHeight w:val="187"/>
        </w:trPr>
        <w:tc>
          <w:tcPr>
            <w:tcW w:w="1540" w:type="dxa"/>
            <w:tcBorders>
              <w:bottom w:val="nil"/>
            </w:tcBorders>
            <w:shd w:val="clear" w:color="auto" w:fill="auto"/>
            <w:hideMark/>
          </w:tcPr>
          <w:p w14:paraId="60C755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A344BDA"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34EDFFC"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23F38EB4"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13BFD76" w14:textId="77777777" w:rsidTr="009A71CB">
        <w:trPr>
          <w:trHeight w:val="187"/>
        </w:trPr>
        <w:tc>
          <w:tcPr>
            <w:tcW w:w="1540" w:type="dxa"/>
            <w:tcBorders>
              <w:top w:val="nil"/>
              <w:bottom w:val="nil"/>
            </w:tcBorders>
            <w:shd w:val="clear" w:color="auto" w:fill="auto"/>
            <w:hideMark/>
          </w:tcPr>
          <w:p w14:paraId="5D79F368" w14:textId="77777777" w:rsidR="009A71CB" w:rsidRPr="00C04A08" w:rsidRDefault="009A71CB" w:rsidP="009A71CB">
            <w:pPr>
              <w:pStyle w:val="TAC"/>
              <w:rPr>
                <w:lang w:val="en-US"/>
              </w:rPr>
            </w:pPr>
          </w:p>
        </w:tc>
        <w:tc>
          <w:tcPr>
            <w:tcW w:w="1180" w:type="dxa"/>
            <w:shd w:val="clear" w:color="auto" w:fill="auto"/>
            <w:noWrap/>
            <w:hideMark/>
          </w:tcPr>
          <w:p w14:paraId="2A7BC5AF"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695B8970"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77B476BC"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DC70B4D" w14:textId="77777777" w:rsidTr="009A71CB">
        <w:trPr>
          <w:trHeight w:val="187"/>
        </w:trPr>
        <w:tc>
          <w:tcPr>
            <w:tcW w:w="1540" w:type="dxa"/>
            <w:tcBorders>
              <w:top w:val="nil"/>
              <w:bottom w:val="nil"/>
            </w:tcBorders>
            <w:shd w:val="clear" w:color="auto" w:fill="auto"/>
            <w:hideMark/>
          </w:tcPr>
          <w:p w14:paraId="557778C0" w14:textId="77777777" w:rsidR="009A71CB" w:rsidRPr="00C04A08" w:rsidRDefault="009A71CB" w:rsidP="009A71CB">
            <w:pPr>
              <w:pStyle w:val="TAC"/>
              <w:rPr>
                <w:lang w:val="en-US"/>
              </w:rPr>
            </w:pPr>
          </w:p>
        </w:tc>
        <w:tc>
          <w:tcPr>
            <w:tcW w:w="1180" w:type="dxa"/>
            <w:shd w:val="clear" w:color="auto" w:fill="auto"/>
            <w:noWrap/>
            <w:hideMark/>
          </w:tcPr>
          <w:p w14:paraId="63603244"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C7556B5"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3C8C4F32"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0E9B4CB5" w14:textId="77777777" w:rsidTr="009A71CB">
        <w:trPr>
          <w:trHeight w:val="187"/>
        </w:trPr>
        <w:tc>
          <w:tcPr>
            <w:tcW w:w="1540" w:type="dxa"/>
            <w:tcBorders>
              <w:top w:val="nil"/>
              <w:bottom w:val="single" w:sz="4" w:space="0" w:color="auto"/>
            </w:tcBorders>
            <w:shd w:val="clear" w:color="auto" w:fill="auto"/>
            <w:hideMark/>
          </w:tcPr>
          <w:p w14:paraId="08097686" w14:textId="77777777" w:rsidR="009A71CB" w:rsidRPr="00C04A08" w:rsidRDefault="009A71CB" w:rsidP="009A71CB">
            <w:pPr>
              <w:pStyle w:val="TAC"/>
              <w:rPr>
                <w:lang w:val="en-US"/>
              </w:rPr>
            </w:pPr>
          </w:p>
        </w:tc>
        <w:tc>
          <w:tcPr>
            <w:tcW w:w="1180" w:type="dxa"/>
            <w:shd w:val="clear" w:color="auto" w:fill="auto"/>
            <w:noWrap/>
            <w:hideMark/>
          </w:tcPr>
          <w:p w14:paraId="6E14955E"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6B33B2D"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4F1E2EC"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5601712D" w14:textId="77777777" w:rsidTr="009A71CB">
        <w:trPr>
          <w:trHeight w:val="187"/>
        </w:trPr>
        <w:tc>
          <w:tcPr>
            <w:tcW w:w="1540" w:type="dxa"/>
            <w:tcBorders>
              <w:bottom w:val="nil"/>
            </w:tcBorders>
            <w:shd w:val="clear" w:color="auto" w:fill="auto"/>
            <w:noWrap/>
            <w:hideMark/>
          </w:tcPr>
          <w:p w14:paraId="76DA6E7A"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34CD3D6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0B94E4B"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1FFD5DBA"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5904AFBB" w14:textId="77777777" w:rsidTr="009A71CB">
        <w:trPr>
          <w:trHeight w:val="187"/>
        </w:trPr>
        <w:tc>
          <w:tcPr>
            <w:tcW w:w="1540" w:type="dxa"/>
            <w:tcBorders>
              <w:top w:val="nil"/>
              <w:bottom w:val="nil"/>
            </w:tcBorders>
            <w:shd w:val="clear" w:color="auto" w:fill="auto"/>
            <w:hideMark/>
          </w:tcPr>
          <w:p w14:paraId="105FA591" w14:textId="77777777" w:rsidR="009A71CB" w:rsidRPr="00C04A08" w:rsidRDefault="009A71CB" w:rsidP="009A71CB">
            <w:pPr>
              <w:pStyle w:val="TAC"/>
              <w:rPr>
                <w:lang w:val="en-US"/>
              </w:rPr>
            </w:pPr>
          </w:p>
        </w:tc>
        <w:tc>
          <w:tcPr>
            <w:tcW w:w="1180" w:type="dxa"/>
            <w:shd w:val="clear" w:color="auto" w:fill="auto"/>
            <w:noWrap/>
            <w:hideMark/>
          </w:tcPr>
          <w:p w14:paraId="405F5377"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2411C104"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5826868D"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57445B6F" w14:textId="77777777" w:rsidTr="009A71CB">
        <w:trPr>
          <w:trHeight w:val="187"/>
        </w:trPr>
        <w:tc>
          <w:tcPr>
            <w:tcW w:w="1540" w:type="dxa"/>
            <w:tcBorders>
              <w:top w:val="nil"/>
            </w:tcBorders>
            <w:shd w:val="clear" w:color="auto" w:fill="auto"/>
            <w:hideMark/>
          </w:tcPr>
          <w:p w14:paraId="23D670FA" w14:textId="77777777" w:rsidR="009A71CB" w:rsidRPr="00C04A08" w:rsidRDefault="009A71CB" w:rsidP="009A71CB">
            <w:pPr>
              <w:pStyle w:val="TAC"/>
              <w:rPr>
                <w:lang w:val="en-US"/>
              </w:rPr>
            </w:pPr>
          </w:p>
        </w:tc>
        <w:tc>
          <w:tcPr>
            <w:tcW w:w="1180" w:type="dxa"/>
            <w:shd w:val="clear" w:color="auto" w:fill="auto"/>
            <w:noWrap/>
            <w:hideMark/>
          </w:tcPr>
          <w:p w14:paraId="74B8EAB4"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7510EAF5"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2512A4AE" w14:textId="77777777" w:rsidR="009A71CB" w:rsidRPr="00C04A08" w:rsidRDefault="009A71CB" w:rsidP="009A71CB">
            <w:pPr>
              <w:pStyle w:val="TAC"/>
              <w:rPr>
                <w:lang w:val="en-US"/>
              </w:rPr>
            </w:pPr>
            <w:r w:rsidRPr="00C04A08">
              <w:t xml:space="preserve">≤ </w:t>
            </w:r>
            <w:r w:rsidRPr="00C04A08">
              <w:rPr>
                <w:lang w:val="en-US"/>
              </w:rPr>
              <w:t>7.5</w:t>
            </w:r>
          </w:p>
        </w:tc>
      </w:tr>
    </w:tbl>
    <w:p w14:paraId="7474A250" w14:textId="77777777" w:rsidR="00842EF7" w:rsidRPr="00C04A08" w:rsidRDefault="00842EF7" w:rsidP="00842EF7"/>
    <w:p w14:paraId="3983D3F8" w14:textId="77777777" w:rsidR="00842EF7" w:rsidRPr="00C04A08" w:rsidRDefault="00842EF7" w:rsidP="00842EF7">
      <w:pPr>
        <w:ind w:left="284"/>
        <w:rPr>
          <w:lang w:val="en-US"/>
        </w:rPr>
      </w:pPr>
      <w:r w:rsidRPr="00C04A08">
        <w:rPr>
          <w:lang w:val="en-US"/>
        </w:rPr>
        <w:t>Where the following parameters are defined to specify valid RB allocation ranges for RB allocations in Table 6.2.2.3-1:</w:t>
      </w:r>
    </w:p>
    <w:p w14:paraId="1167A325" w14:textId="34F17226"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4FEA71F2" w14:textId="74B2E8D0"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702230E5" w14:textId="77777777" w:rsidR="00842EF7" w:rsidRPr="00C04A08" w:rsidRDefault="00842EF7" w:rsidP="00842EF7">
      <w:pPr>
        <w:ind w:firstLine="284"/>
        <w:rPr>
          <w:lang w:val="en-US"/>
        </w:rPr>
      </w:pPr>
      <w:r w:rsidRPr="00C04A08">
        <w:rPr>
          <w:lang w:val="en-US"/>
        </w:rPr>
        <w:t>An RB allocation belonging to table 6.2.2.3-1 is a Region 1 inner RB allocation if:</w:t>
      </w:r>
    </w:p>
    <w:p w14:paraId="6ABAB52E" w14:textId="0014904A"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17C58672" w14:textId="77777777" w:rsidR="00842EF7" w:rsidRPr="00C04A08" w:rsidRDefault="00842EF7" w:rsidP="00842EF7">
      <w:r w:rsidRPr="00C04A08">
        <w:t>For transmission bandwidth configuration equal to 400MHz,</w:t>
      </w:r>
    </w:p>
    <w:p w14:paraId="0FC38A00" w14:textId="14F1C30A"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5B91D985"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6.2.2.3-2.</w:t>
      </w:r>
    </w:p>
    <w:p w14:paraId="0552B403" w14:textId="77777777" w:rsidR="00842EF7" w:rsidRPr="00C04A08" w:rsidRDefault="00842EF7" w:rsidP="00842EF7"/>
    <w:p w14:paraId="50D091C2" w14:textId="77777777" w:rsidR="00842EF7" w:rsidRPr="00C04A08" w:rsidRDefault="00842EF7" w:rsidP="00842EF7">
      <w:pPr>
        <w:pStyle w:val="TH"/>
      </w:pPr>
      <w:r w:rsidRPr="00C04A08">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14A24BFA" w14:textId="77777777" w:rsidTr="009A71CB">
        <w:trPr>
          <w:trHeight w:val="187"/>
        </w:trPr>
        <w:tc>
          <w:tcPr>
            <w:tcW w:w="2720" w:type="dxa"/>
            <w:gridSpan w:val="2"/>
            <w:tcBorders>
              <w:bottom w:val="nil"/>
            </w:tcBorders>
            <w:shd w:val="clear" w:color="auto" w:fill="auto"/>
            <w:noWrap/>
            <w:hideMark/>
          </w:tcPr>
          <w:p w14:paraId="6C74A1EE"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51751B39"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DB48346" w14:textId="77777777" w:rsidTr="009A71CB">
        <w:trPr>
          <w:trHeight w:val="187"/>
        </w:trPr>
        <w:tc>
          <w:tcPr>
            <w:tcW w:w="2720" w:type="dxa"/>
            <w:gridSpan w:val="2"/>
            <w:tcBorders>
              <w:top w:val="nil"/>
            </w:tcBorders>
            <w:shd w:val="clear" w:color="auto" w:fill="auto"/>
            <w:noWrap/>
            <w:hideMark/>
          </w:tcPr>
          <w:p w14:paraId="3149695F"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85C3A26" w14:textId="77777777" w:rsidR="009A71CB" w:rsidRPr="00C04A08" w:rsidRDefault="009A71CB" w:rsidP="009A71CB">
            <w:pPr>
              <w:pStyle w:val="TAH"/>
              <w:rPr>
                <w:lang w:val="en-US"/>
              </w:rPr>
            </w:pPr>
            <w:r w:rsidRPr="00C04A08">
              <w:rPr>
                <w:lang w:val="en-US"/>
              </w:rPr>
              <w:t>Inner RB allocations,</w:t>
            </w:r>
          </w:p>
          <w:p w14:paraId="352FBF70"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03CFFA4B" w14:textId="77777777" w:rsidR="009A71CB" w:rsidRPr="00C04A08" w:rsidRDefault="009A71CB" w:rsidP="009A71CB">
            <w:pPr>
              <w:pStyle w:val="TAH"/>
              <w:rPr>
                <w:lang w:val="en-US"/>
              </w:rPr>
            </w:pPr>
            <w:r w:rsidRPr="00C04A08">
              <w:rPr>
                <w:lang w:val="en-US"/>
              </w:rPr>
              <w:t>Edge RB allocations</w:t>
            </w:r>
          </w:p>
          <w:p w14:paraId="5CC1B11D" w14:textId="77777777" w:rsidR="009A71CB" w:rsidRPr="00C04A08" w:rsidRDefault="009A71CB" w:rsidP="009A71CB">
            <w:pPr>
              <w:pStyle w:val="TAH"/>
              <w:rPr>
                <w:lang w:val="en-US"/>
              </w:rPr>
            </w:pPr>
          </w:p>
        </w:tc>
      </w:tr>
      <w:tr w:rsidR="009A71CB" w:rsidRPr="00C04A08" w14:paraId="4305F804" w14:textId="77777777" w:rsidTr="009A71CB">
        <w:trPr>
          <w:trHeight w:val="187"/>
        </w:trPr>
        <w:tc>
          <w:tcPr>
            <w:tcW w:w="1540" w:type="dxa"/>
            <w:tcBorders>
              <w:bottom w:val="nil"/>
            </w:tcBorders>
            <w:shd w:val="clear" w:color="auto" w:fill="auto"/>
            <w:vAlign w:val="center"/>
            <w:hideMark/>
          </w:tcPr>
          <w:p w14:paraId="611CD0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2983F191"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45D70305"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649BAB42"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8049D68" w14:textId="77777777" w:rsidTr="009A71CB">
        <w:trPr>
          <w:trHeight w:val="187"/>
        </w:trPr>
        <w:tc>
          <w:tcPr>
            <w:tcW w:w="1540" w:type="dxa"/>
            <w:tcBorders>
              <w:top w:val="nil"/>
              <w:bottom w:val="nil"/>
            </w:tcBorders>
            <w:shd w:val="clear" w:color="auto" w:fill="auto"/>
            <w:vAlign w:val="center"/>
            <w:hideMark/>
          </w:tcPr>
          <w:p w14:paraId="570880A7" w14:textId="77777777" w:rsidR="009A71CB" w:rsidRPr="00C04A08" w:rsidRDefault="009A71CB" w:rsidP="009A71CB">
            <w:pPr>
              <w:pStyle w:val="TAC"/>
              <w:rPr>
                <w:lang w:val="en-US"/>
              </w:rPr>
            </w:pPr>
          </w:p>
        </w:tc>
        <w:tc>
          <w:tcPr>
            <w:tcW w:w="1180" w:type="dxa"/>
            <w:shd w:val="clear" w:color="auto" w:fill="auto"/>
            <w:noWrap/>
            <w:vAlign w:val="center"/>
            <w:hideMark/>
          </w:tcPr>
          <w:p w14:paraId="7C3C6047"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33468D4A"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34A70F5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7EA414CF" w14:textId="77777777" w:rsidTr="009A71CB">
        <w:trPr>
          <w:trHeight w:val="187"/>
        </w:trPr>
        <w:tc>
          <w:tcPr>
            <w:tcW w:w="1540" w:type="dxa"/>
            <w:tcBorders>
              <w:top w:val="nil"/>
              <w:bottom w:val="nil"/>
            </w:tcBorders>
            <w:shd w:val="clear" w:color="auto" w:fill="auto"/>
            <w:vAlign w:val="center"/>
            <w:hideMark/>
          </w:tcPr>
          <w:p w14:paraId="34174A9E" w14:textId="77777777" w:rsidR="009A71CB" w:rsidRPr="00C04A08" w:rsidRDefault="009A71CB" w:rsidP="009A71CB">
            <w:pPr>
              <w:pStyle w:val="TAC"/>
              <w:rPr>
                <w:lang w:val="en-US"/>
              </w:rPr>
            </w:pPr>
          </w:p>
        </w:tc>
        <w:tc>
          <w:tcPr>
            <w:tcW w:w="1180" w:type="dxa"/>
            <w:shd w:val="clear" w:color="auto" w:fill="auto"/>
            <w:noWrap/>
            <w:vAlign w:val="center"/>
            <w:hideMark/>
          </w:tcPr>
          <w:p w14:paraId="7C964CD6"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2D0EABD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26E3724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05C2C7AA" w14:textId="77777777" w:rsidTr="009A71CB">
        <w:trPr>
          <w:trHeight w:val="187"/>
        </w:trPr>
        <w:tc>
          <w:tcPr>
            <w:tcW w:w="1540" w:type="dxa"/>
            <w:tcBorders>
              <w:top w:val="nil"/>
              <w:bottom w:val="single" w:sz="4" w:space="0" w:color="auto"/>
            </w:tcBorders>
            <w:shd w:val="clear" w:color="auto" w:fill="auto"/>
            <w:vAlign w:val="center"/>
            <w:hideMark/>
          </w:tcPr>
          <w:p w14:paraId="77BF5589" w14:textId="77777777" w:rsidR="009A71CB" w:rsidRPr="00C04A08" w:rsidRDefault="009A71CB" w:rsidP="009A71CB">
            <w:pPr>
              <w:pStyle w:val="TAC"/>
              <w:rPr>
                <w:lang w:val="en-US"/>
              </w:rPr>
            </w:pPr>
          </w:p>
        </w:tc>
        <w:tc>
          <w:tcPr>
            <w:tcW w:w="1180" w:type="dxa"/>
            <w:shd w:val="clear" w:color="auto" w:fill="auto"/>
            <w:noWrap/>
            <w:vAlign w:val="center"/>
            <w:hideMark/>
          </w:tcPr>
          <w:p w14:paraId="0241713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3A11BF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76BB2D38"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523216AB" w14:textId="77777777" w:rsidTr="009A71CB">
        <w:trPr>
          <w:trHeight w:val="187"/>
        </w:trPr>
        <w:tc>
          <w:tcPr>
            <w:tcW w:w="1540" w:type="dxa"/>
            <w:tcBorders>
              <w:bottom w:val="nil"/>
            </w:tcBorders>
            <w:shd w:val="clear" w:color="auto" w:fill="auto"/>
            <w:noWrap/>
            <w:vAlign w:val="center"/>
            <w:hideMark/>
          </w:tcPr>
          <w:p w14:paraId="1C728439"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704752C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7B3F6E7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4B7E954A"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69D57919" w14:textId="77777777" w:rsidTr="009A71CB">
        <w:trPr>
          <w:trHeight w:val="187"/>
        </w:trPr>
        <w:tc>
          <w:tcPr>
            <w:tcW w:w="1540" w:type="dxa"/>
            <w:tcBorders>
              <w:top w:val="nil"/>
              <w:bottom w:val="nil"/>
            </w:tcBorders>
            <w:shd w:val="clear" w:color="auto" w:fill="auto"/>
            <w:vAlign w:val="center"/>
            <w:hideMark/>
          </w:tcPr>
          <w:p w14:paraId="669C6F57" w14:textId="77777777" w:rsidR="009A71CB" w:rsidRPr="00C04A08" w:rsidRDefault="009A71CB" w:rsidP="009A71CB">
            <w:pPr>
              <w:pStyle w:val="TAC"/>
              <w:rPr>
                <w:lang w:val="en-US"/>
              </w:rPr>
            </w:pPr>
          </w:p>
        </w:tc>
        <w:tc>
          <w:tcPr>
            <w:tcW w:w="1180" w:type="dxa"/>
            <w:shd w:val="clear" w:color="auto" w:fill="auto"/>
            <w:noWrap/>
            <w:vAlign w:val="center"/>
            <w:hideMark/>
          </w:tcPr>
          <w:p w14:paraId="1A6858E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3027C99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016DBC1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72B00C24" w14:textId="77777777" w:rsidTr="009A71CB">
        <w:trPr>
          <w:trHeight w:val="187"/>
        </w:trPr>
        <w:tc>
          <w:tcPr>
            <w:tcW w:w="1540" w:type="dxa"/>
            <w:tcBorders>
              <w:top w:val="nil"/>
            </w:tcBorders>
            <w:shd w:val="clear" w:color="auto" w:fill="auto"/>
            <w:vAlign w:val="center"/>
            <w:hideMark/>
          </w:tcPr>
          <w:p w14:paraId="3D939D82" w14:textId="77777777" w:rsidR="009A71CB" w:rsidRPr="00C04A08" w:rsidRDefault="009A71CB" w:rsidP="009A71CB">
            <w:pPr>
              <w:pStyle w:val="TAC"/>
              <w:rPr>
                <w:lang w:val="en-US"/>
              </w:rPr>
            </w:pPr>
          </w:p>
        </w:tc>
        <w:tc>
          <w:tcPr>
            <w:tcW w:w="1180" w:type="dxa"/>
            <w:shd w:val="clear" w:color="auto" w:fill="auto"/>
            <w:noWrap/>
            <w:vAlign w:val="center"/>
            <w:hideMark/>
          </w:tcPr>
          <w:p w14:paraId="630E58F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38780CA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7089D4A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6CEBC7C" w14:textId="77777777" w:rsidR="00842EF7" w:rsidRPr="00C04A08" w:rsidRDefault="00842EF7" w:rsidP="00842EF7">
      <w:pPr>
        <w:rPr>
          <w:rFonts w:eastAsia="Malgun Gothic"/>
        </w:rPr>
      </w:pPr>
    </w:p>
    <w:p w14:paraId="2421C12F" w14:textId="77777777" w:rsidR="00842EF7" w:rsidRPr="00C04A08" w:rsidRDefault="00842EF7" w:rsidP="00842EF7">
      <w:pPr>
        <w:rPr>
          <w:rFonts w:eastAsia="Malgun Gothic"/>
        </w:rPr>
      </w:pPr>
      <w:r w:rsidRPr="00C04A08">
        <w:rPr>
          <w:rFonts w:eastAsia="Malgun Gothic"/>
        </w:rPr>
        <w:t>Where</w:t>
      </w:r>
      <w:r w:rsidRPr="00C04A08">
        <w:rPr>
          <w:rFonts w:eastAsia="Yu Mincho"/>
        </w:rPr>
        <w:t xml:space="preserve"> the </w:t>
      </w:r>
      <w:r w:rsidRPr="00C04A08">
        <w:rPr>
          <w:rFonts w:eastAsia="Malgun Gothic"/>
        </w:rPr>
        <w:t xml:space="preserve">following parameters are defined to specify valid RB allocation ranges for </w:t>
      </w:r>
      <w:r w:rsidRPr="00C04A08">
        <w:rPr>
          <w:rFonts w:eastAsia="SimSun"/>
        </w:rPr>
        <w:t xml:space="preserve">RB allocations in </w:t>
      </w:r>
      <w:r w:rsidRPr="00C04A08">
        <w:rPr>
          <w:rFonts w:eastAsia="Malgun Gothic"/>
        </w:rPr>
        <w:t>Table 6.2.2.3-2</w:t>
      </w:r>
      <w:r w:rsidRPr="00C04A08">
        <w:rPr>
          <w:rFonts w:eastAsia="SimSun"/>
        </w:rPr>
        <w:t>:</w:t>
      </w:r>
    </w:p>
    <w:p w14:paraId="3DFCDD4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28C19EEC"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6FA8B1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6.2.2.3-2 is a Region 1 inner RB allocation if</w:t>
      </w:r>
    </w:p>
    <w:p w14:paraId="74B5E204"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0ACA14D" w14:textId="77777777" w:rsidR="00842EF7" w:rsidRPr="00C04A08" w:rsidRDefault="00842EF7" w:rsidP="00842EF7">
      <w:pPr>
        <w:overflowPunct w:val="0"/>
        <w:autoSpaceDE w:val="0"/>
        <w:autoSpaceDN w:val="0"/>
        <w:adjustRightInd w:val="0"/>
        <w:textAlignment w:val="baseline"/>
        <w:rPr>
          <w:rFonts w:eastAsia="SimSun"/>
        </w:rPr>
      </w:pPr>
      <w:bookmarkStart w:id="1254" w:name="_Toc21340768"/>
      <w:r w:rsidRPr="00C04A08">
        <w:rPr>
          <w:rFonts w:eastAsia="SimSun"/>
        </w:rPr>
        <w:t>For all transmission bandwidth configurations, an RB allocation is an Edge allocation if it is NOT a Region 1 inner allocation.</w:t>
      </w:r>
    </w:p>
    <w:p w14:paraId="79B4C589" w14:textId="77777777" w:rsidR="00842EF7" w:rsidRPr="00C04A08" w:rsidRDefault="00842EF7" w:rsidP="00842EF7">
      <w:pPr>
        <w:pStyle w:val="Heading4"/>
      </w:pPr>
      <w:bookmarkStart w:id="1255" w:name="_Toc29805215"/>
      <w:bookmarkStart w:id="1256" w:name="_Toc36456424"/>
      <w:bookmarkStart w:id="1257" w:name="_Toc36469522"/>
      <w:bookmarkStart w:id="1258" w:name="_Toc37253931"/>
      <w:bookmarkStart w:id="1259" w:name="_Toc37322788"/>
      <w:bookmarkStart w:id="1260" w:name="_Toc37324194"/>
      <w:bookmarkStart w:id="1261" w:name="_Toc45889717"/>
      <w:bookmarkStart w:id="1262" w:name="_Toc52196372"/>
      <w:bookmarkStart w:id="1263" w:name="_Toc52197352"/>
      <w:bookmarkStart w:id="1264" w:name="_Toc53173075"/>
      <w:bookmarkStart w:id="1265" w:name="_Toc53173444"/>
      <w:bookmarkStart w:id="1266" w:name="_Toc61118700"/>
      <w:bookmarkStart w:id="1267" w:name="_Toc61119082"/>
      <w:bookmarkStart w:id="1268" w:name="_Toc61119463"/>
      <w:bookmarkStart w:id="1269" w:name="_Toc67923654"/>
      <w:bookmarkStart w:id="1270" w:name="_Toc75294466"/>
      <w:bookmarkStart w:id="1271" w:name="_Toc76510229"/>
      <w:bookmarkStart w:id="1272" w:name="_Toc83130192"/>
      <w:bookmarkStart w:id="1273" w:name="_Toc90589777"/>
      <w:r w:rsidRPr="00C04A08">
        <w:t>6.2.2.4</w:t>
      </w:r>
      <w:r w:rsidRPr="00C04A08">
        <w:tab/>
        <w:t>UE maximum output power reduction for power class 4</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270B0C50" w14:textId="77777777" w:rsidR="00842EF7" w:rsidRPr="00C04A08" w:rsidRDefault="00842EF7" w:rsidP="00842EF7">
      <w:r w:rsidRPr="00C04A08">
        <w:t xml:space="preserve">For power class 4, MPR specified in sub-clause 6.2.2.3 applies. </w:t>
      </w:r>
    </w:p>
    <w:p w14:paraId="6DE41B85" w14:textId="77777777" w:rsidR="00842EF7" w:rsidRPr="00C04A08" w:rsidRDefault="00842EF7" w:rsidP="00842EF7">
      <w:pPr>
        <w:pStyle w:val="TH"/>
      </w:pPr>
      <w:r w:rsidRPr="00C04A08">
        <w:t>Table 6.2.2.4-1: Void</w:t>
      </w:r>
    </w:p>
    <w:p w14:paraId="6300C1F0" w14:textId="77777777" w:rsidR="00842EF7" w:rsidRPr="00C04A08" w:rsidRDefault="00842EF7" w:rsidP="00842EF7"/>
    <w:p w14:paraId="2F1D0182" w14:textId="77777777" w:rsidR="00842EF7" w:rsidRPr="00C04A08" w:rsidRDefault="00842EF7" w:rsidP="00842EF7">
      <w:pPr>
        <w:pStyle w:val="Heading3"/>
      </w:pPr>
      <w:bookmarkStart w:id="1274" w:name="_Toc21340769"/>
      <w:bookmarkStart w:id="1275" w:name="_Toc29805216"/>
      <w:bookmarkStart w:id="1276" w:name="_Toc36456425"/>
      <w:bookmarkStart w:id="1277" w:name="_Toc36469523"/>
      <w:bookmarkStart w:id="1278" w:name="_Toc37253932"/>
      <w:bookmarkStart w:id="1279" w:name="_Toc37322789"/>
      <w:bookmarkStart w:id="1280" w:name="_Toc37324195"/>
      <w:bookmarkStart w:id="1281" w:name="_Toc45889718"/>
      <w:bookmarkStart w:id="1282" w:name="_Toc52196373"/>
      <w:bookmarkStart w:id="1283" w:name="_Toc52197353"/>
      <w:bookmarkStart w:id="1284" w:name="_Toc53173076"/>
      <w:bookmarkStart w:id="1285" w:name="_Toc53173445"/>
      <w:bookmarkStart w:id="1286" w:name="_Toc61118701"/>
      <w:bookmarkStart w:id="1287" w:name="_Toc61119083"/>
      <w:bookmarkStart w:id="1288" w:name="_Toc61119464"/>
      <w:bookmarkStart w:id="1289" w:name="_Toc67923655"/>
      <w:bookmarkStart w:id="1290" w:name="_Toc75294467"/>
      <w:bookmarkStart w:id="1291" w:name="_Toc76510230"/>
      <w:bookmarkStart w:id="1292" w:name="_Toc83130193"/>
      <w:bookmarkStart w:id="1293" w:name="_Toc90589778"/>
      <w:r w:rsidRPr="00C04A08">
        <w:t>6.2.3</w:t>
      </w:r>
      <w:r w:rsidRPr="00C04A08">
        <w:tab/>
        <w:t>UE maximum output power with additional requirements</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06CFB298" w14:textId="77777777" w:rsidR="00842EF7" w:rsidRPr="00C04A08" w:rsidRDefault="00842EF7" w:rsidP="00842EF7">
      <w:pPr>
        <w:pStyle w:val="Heading4"/>
      </w:pPr>
      <w:bookmarkStart w:id="1294" w:name="_Toc21340770"/>
      <w:bookmarkStart w:id="1295" w:name="_Toc29805217"/>
      <w:bookmarkStart w:id="1296" w:name="_Toc36456426"/>
      <w:bookmarkStart w:id="1297" w:name="_Toc36469524"/>
      <w:bookmarkStart w:id="1298" w:name="_Toc37253933"/>
      <w:bookmarkStart w:id="1299" w:name="_Toc37322790"/>
      <w:bookmarkStart w:id="1300" w:name="_Toc37324196"/>
      <w:bookmarkStart w:id="1301" w:name="_Toc45889719"/>
      <w:bookmarkStart w:id="1302" w:name="_Toc52196374"/>
      <w:bookmarkStart w:id="1303" w:name="_Toc52197354"/>
      <w:bookmarkStart w:id="1304" w:name="_Toc53173077"/>
      <w:bookmarkStart w:id="1305" w:name="_Toc53173446"/>
      <w:bookmarkStart w:id="1306" w:name="_Toc61118702"/>
      <w:bookmarkStart w:id="1307" w:name="_Toc61119084"/>
      <w:bookmarkStart w:id="1308" w:name="_Toc61119465"/>
      <w:bookmarkStart w:id="1309" w:name="_Toc67923656"/>
      <w:bookmarkStart w:id="1310" w:name="_Toc75294468"/>
      <w:bookmarkStart w:id="1311" w:name="_Toc76510231"/>
      <w:bookmarkStart w:id="1312" w:name="_Toc83130194"/>
      <w:bookmarkStart w:id="1313" w:name="_Toc90589779"/>
      <w:r w:rsidRPr="00C04A08">
        <w:t>6.2.3.1</w:t>
      </w:r>
      <w:r w:rsidRPr="00C04A08">
        <w:tab/>
        <w:t>General</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690326F1" w14:textId="77777777" w:rsidR="00842EF7" w:rsidRPr="00C04A08" w:rsidRDefault="00842EF7" w:rsidP="00842EF7">
      <w:pPr>
        <w:rPr>
          <w:i/>
        </w:rPr>
      </w:pPr>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 </w:t>
      </w:r>
    </w:p>
    <w:p w14:paraId="38F9CE75" w14:textId="77777777" w:rsidR="00842EF7" w:rsidRPr="00C04A08" w:rsidRDefault="00842EF7" w:rsidP="00842EF7">
      <w:r w:rsidRPr="00C04A08">
        <w:t>To meet these additional requirements, additional maximum power reduction (A-MPR) is allowed for the maximum output power as specified in clause 6.2.1. Unless stated otherwise, an A-MPR of 0 dB shall be used.</w:t>
      </w:r>
    </w:p>
    <w:p w14:paraId="62722F5A" w14:textId="77777777" w:rsidR="00842EF7" w:rsidRPr="00C04A08" w:rsidRDefault="00842EF7" w:rsidP="00842EF7">
      <w:r w:rsidRPr="00C04A08">
        <w:t xml:space="preserve">Table 6.2.3.1-1 specifies the additional requirements with their associated network signalling values and the allowed A-MPR and applicable operating band(s) for each NS value. The mapping of NR frequency band numbers and values of and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518F6929" w14:textId="77777777" w:rsidR="00842EF7" w:rsidRPr="00C04A08" w:rsidRDefault="00842EF7" w:rsidP="00842EF7">
      <w:pPr>
        <w:pStyle w:val="TH"/>
      </w:pPr>
      <w:bookmarkStart w:id="1314" w:name="_Hlk516051685"/>
      <w:r w:rsidRPr="00C04A08">
        <w:t>Table 6.2.3.1-1</w:t>
      </w:r>
      <w:bookmarkEnd w:id="1314"/>
      <w:r w:rsidRPr="00C04A08">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842EF7" w:rsidRPr="00C04A08" w14:paraId="48E7B876"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05C21F18" w14:textId="77777777" w:rsidR="00842EF7" w:rsidRPr="00C04A08" w:rsidRDefault="00842EF7" w:rsidP="00F91227">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032F7CFE" w14:textId="77777777" w:rsidR="00842EF7" w:rsidRPr="00C04A08" w:rsidRDefault="00842EF7" w:rsidP="00F91227">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FDAC243" w14:textId="77777777" w:rsidR="00842EF7" w:rsidRPr="00C04A08" w:rsidRDefault="00842EF7" w:rsidP="00F91227">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165B61B5" w14:textId="77777777" w:rsidR="00842EF7" w:rsidRPr="00C04A08" w:rsidRDefault="00842EF7" w:rsidP="00F91227">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4AC00D4F" w14:textId="77777777" w:rsidR="00842EF7" w:rsidRPr="00C04A08" w:rsidRDefault="00842EF7" w:rsidP="00F91227">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44CB5E26" w14:textId="77777777" w:rsidR="00842EF7" w:rsidRPr="00C04A08" w:rsidRDefault="00842EF7" w:rsidP="00F91227">
            <w:pPr>
              <w:pStyle w:val="TAH"/>
              <w:rPr>
                <w:rFonts w:cs="Arial"/>
              </w:rPr>
            </w:pPr>
            <w:r w:rsidRPr="00C04A08">
              <w:rPr>
                <w:rFonts w:cs="Arial"/>
              </w:rPr>
              <w:t>A-MPR (dB)</w:t>
            </w:r>
          </w:p>
        </w:tc>
      </w:tr>
      <w:tr w:rsidR="00842EF7" w:rsidRPr="00C04A08" w14:paraId="42D622F2"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C9C6CD7" w14:textId="77777777" w:rsidR="00842EF7" w:rsidRPr="00C04A08" w:rsidRDefault="00842EF7" w:rsidP="00F91227">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18087C7A" w14:textId="77777777" w:rsidR="00842EF7" w:rsidRPr="00C04A08" w:rsidRDefault="00842EF7" w:rsidP="00F91227">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189C1E47" w14:textId="77777777" w:rsidR="00842EF7" w:rsidRPr="00C04A08" w:rsidRDefault="00842EF7" w:rsidP="00F91227">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384247FC" w14:textId="77777777" w:rsidR="00842EF7" w:rsidRPr="00C04A08"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61D05F3E" w14:textId="77777777" w:rsidR="00842EF7" w:rsidRPr="00C04A08"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11E2BF6B" w14:textId="77777777" w:rsidR="00842EF7" w:rsidRPr="00C04A08" w:rsidRDefault="00842EF7" w:rsidP="00F91227">
            <w:pPr>
              <w:pStyle w:val="TAC"/>
              <w:rPr>
                <w:rFonts w:cs="Arial"/>
              </w:rPr>
            </w:pPr>
            <w:r w:rsidRPr="00C04A08">
              <w:rPr>
                <w:rFonts w:cs="Arial"/>
              </w:rPr>
              <w:t>N/A</w:t>
            </w:r>
          </w:p>
        </w:tc>
      </w:tr>
      <w:tr w:rsidR="00842EF7" w:rsidRPr="00C04A08" w14:paraId="699DA317"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C0764CC" w14:textId="77777777" w:rsidR="00842EF7" w:rsidRPr="00C04A08" w:rsidRDefault="00842EF7" w:rsidP="00F91227">
            <w:pPr>
              <w:pStyle w:val="TAC"/>
              <w:rPr>
                <w:rFonts w:cs="Arial"/>
              </w:rPr>
            </w:pPr>
            <w:r w:rsidRPr="00C04A08">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32B2B981" w14:textId="77777777" w:rsidR="00842EF7" w:rsidRPr="00C04A08" w:rsidRDefault="00842EF7" w:rsidP="00F91227">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0D836A13" w14:textId="77777777" w:rsidR="00842EF7" w:rsidRPr="00C04A08" w:rsidRDefault="00842EF7" w:rsidP="00F91227">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05891713" w14:textId="77777777" w:rsidR="00842EF7" w:rsidRPr="00C04A08"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746E1E8" w14:textId="77777777" w:rsidR="00842EF7" w:rsidRPr="00C04A08"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75556F59" w14:textId="77777777" w:rsidR="00842EF7" w:rsidRPr="00C04A08" w:rsidRDefault="00842EF7" w:rsidP="00F91227">
            <w:pPr>
              <w:pStyle w:val="TAC"/>
              <w:rPr>
                <w:rFonts w:cs="Arial"/>
              </w:rPr>
            </w:pPr>
            <w:r w:rsidRPr="00C04A08">
              <w:rPr>
                <w:rFonts w:cs="Arial"/>
              </w:rPr>
              <w:t>6.2.3.2</w:t>
            </w:r>
          </w:p>
        </w:tc>
      </w:tr>
      <w:tr w:rsidR="00CF7919" w:rsidRPr="00C04A08" w14:paraId="2481056A"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F8689A3" w14:textId="77777777" w:rsidR="00CF7919" w:rsidRPr="00C04A08" w:rsidRDefault="00CF7919" w:rsidP="00CF7919">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475B1BB7" w14:textId="77777777" w:rsidR="00CF7919" w:rsidRPr="00C04A08" w:rsidRDefault="00CF7919" w:rsidP="00CF7919">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0D430BBB" w14:textId="06BF8F93" w:rsidR="00CF7919" w:rsidRPr="00C04A08" w:rsidRDefault="00CF7919" w:rsidP="00CF7919">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6025CD03" w14:textId="77777777" w:rsidR="00CF7919" w:rsidRPr="00C04A08" w:rsidRDefault="00CF7919" w:rsidP="00CF7919">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2536E241" w14:textId="77777777" w:rsidR="00CF7919" w:rsidRPr="00C04A08" w:rsidRDefault="00CF7919" w:rsidP="00CF7919">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45929C3F" w14:textId="77777777" w:rsidR="00CF7919" w:rsidRPr="00C04A08" w:rsidRDefault="00CF7919" w:rsidP="00CF7919">
            <w:pPr>
              <w:pStyle w:val="TAC"/>
              <w:rPr>
                <w:rFonts w:cs="Arial"/>
              </w:rPr>
            </w:pPr>
            <w:r w:rsidRPr="00C04A08">
              <w:t>6.2.3.3</w:t>
            </w:r>
          </w:p>
        </w:tc>
      </w:tr>
      <w:tr w:rsidR="00C71299" w:rsidRPr="00C04A08" w14:paraId="413711CB" w14:textId="77777777" w:rsidTr="00C71299">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6C6FE2DC" w14:textId="00BC439D" w:rsidR="00C71299" w:rsidRPr="00C04A08" w:rsidRDefault="00C71299" w:rsidP="00C71299">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1B5F00F8" w14:textId="517A9B7A" w:rsidR="00C71299" w:rsidRPr="00C04A08" w:rsidRDefault="00C71299" w:rsidP="00C71299">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26B4E510" w14:textId="67AB6F0F" w:rsidR="00C71299" w:rsidRPr="00C04A08" w:rsidRDefault="00C71299" w:rsidP="00C71299">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04C46EC8" w14:textId="77777777" w:rsidR="00C71299" w:rsidRPr="00C04A08" w:rsidRDefault="00C71299" w:rsidP="00C71299">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tcPr>
          <w:p w14:paraId="7EDAAB92" w14:textId="77777777" w:rsidR="00C71299" w:rsidRPr="00C04A08" w:rsidRDefault="00C71299" w:rsidP="00C71299">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tcPr>
          <w:p w14:paraId="25F4F3BB" w14:textId="36D092A7" w:rsidR="00C71299" w:rsidRPr="00C04A08" w:rsidRDefault="00C71299" w:rsidP="00C71299">
            <w:pPr>
              <w:pStyle w:val="TAC"/>
            </w:pPr>
            <w:r w:rsidRPr="00FE760F">
              <w:t>6.2.3.</w:t>
            </w:r>
            <w:r>
              <w:t>4</w:t>
            </w:r>
          </w:p>
        </w:tc>
      </w:tr>
      <w:tr w:rsidR="00C71299" w:rsidRPr="00C04A08" w14:paraId="3C0D73E1" w14:textId="77777777" w:rsidTr="00C71299">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494375DD" w14:textId="0FD2F575" w:rsidR="00C71299" w:rsidRPr="00FE760F" w:rsidRDefault="00C71299" w:rsidP="00C71299">
            <w:pPr>
              <w:pStyle w:val="TAN"/>
            </w:pPr>
            <w:r w:rsidRPr="00446013">
              <w:t>NOTE:</w:t>
            </w:r>
            <w:r w:rsidRPr="00446013">
              <w:tab/>
            </w:r>
            <w:r w:rsidRPr="008C3D34">
              <w:t>NS_201 is obsolete, the associated additional spurious emission requirements are not applicable</w:t>
            </w:r>
            <w:r>
              <w:t>.</w:t>
            </w:r>
          </w:p>
        </w:tc>
      </w:tr>
    </w:tbl>
    <w:p w14:paraId="04B975E6" w14:textId="77777777" w:rsidR="00842EF7" w:rsidRPr="00C04A08" w:rsidRDefault="00842EF7" w:rsidP="00842EF7"/>
    <w:p w14:paraId="59ECA97B" w14:textId="77777777" w:rsidR="00842EF7" w:rsidRPr="00C04A08" w:rsidRDefault="00842EF7" w:rsidP="00842EF7">
      <w:pPr>
        <w:pStyle w:val="TH"/>
      </w:pPr>
      <w:r w:rsidRPr="00C04A08">
        <w:t>Table 6.2.3.1-2: 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9A71CB" w:rsidRPr="00C04A08" w14:paraId="427C2D81" w14:textId="77777777" w:rsidTr="009A71CB">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07E146D2" w14:textId="77777777" w:rsidR="009A71CB" w:rsidRPr="00C04A08" w:rsidRDefault="009A71CB" w:rsidP="009A71CB">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68669558" w14:textId="77777777" w:rsidR="009A71CB" w:rsidRPr="00C04A08" w:rsidRDefault="009A71CB" w:rsidP="009A71CB">
            <w:pPr>
              <w:pStyle w:val="TAH"/>
            </w:pPr>
            <w:r w:rsidRPr="00C04A08">
              <w:t>Value of additionalSpectrumEmission</w:t>
            </w:r>
          </w:p>
        </w:tc>
      </w:tr>
      <w:tr w:rsidR="009A71CB" w:rsidRPr="00C04A08" w14:paraId="75E1D9E6" w14:textId="77777777" w:rsidTr="009A71CB">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30EA9437" w14:textId="77777777" w:rsidR="009A71CB" w:rsidRPr="00C04A08" w:rsidRDefault="009A71CB" w:rsidP="009A71CB">
            <w:pPr>
              <w:pStyle w:val="TAH"/>
            </w:pPr>
          </w:p>
        </w:tc>
        <w:tc>
          <w:tcPr>
            <w:tcW w:w="957" w:type="dxa"/>
            <w:tcBorders>
              <w:top w:val="single" w:sz="4" w:space="0" w:color="auto"/>
              <w:left w:val="single" w:sz="4" w:space="0" w:color="auto"/>
              <w:bottom w:val="single" w:sz="4" w:space="0" w:color="auto"/>
              <w:right w:val="single" w:sz="4" w:space="0" w:color="auto"/>
            </w:tcBorders>
          </w:tcPr>
          <w:p w14:paraId="3244E077" w14:textId="77777777" w:rsidR="009A71CB" w:rsidRPr="00C04A08" w:rsidRDefault="009A71CB" w:rsidP="009A71CB">
            <w:pPr>
              <w:pStyle w:val="TAH"/>
            </w:pPr>
            <w:r w:rsidRPr="00C04A08">
              <w:t>0</w:t>
            </w:r>
          </w:p>
        </w:tc>
        <w:tc>
          <w:tcPr>
            <w:tcW w:w="990" w:type="dxa"/>
            <w:tcBorders>
              <w:top w:val="single" w:sz="4" w:space="0" w:color="auto"/>
              <w:left w:val="single" w:sz="4" w:space="0" w:color="auto"/>
              <w:bottom w:val="single" w:sz="4" w:space="0" w:color="auto"/>
              <w:right w:val="single" w:sz="4" w:space="0" w:color="auto"/>
            </w:tcBorders>
          </w:tcPr>
          <w:p w14:paraId="176410F2" w14:textId="77777777" w:rsidR="009A71CB" w:rsidRPr="00C04A08" w:rsidRDefault="009A71CB" w:rsidP="009A71CB">
            <w:pPr>
              <w:pStyle w:val="TAH"/>
            </w:pPr>
            <w:r w:rsidRPr="00C04A08">
              <w:t>1</w:t>
            </w:r>
          </w:p>
        </w:tc>
        <w:tc>
          <w:tcPr>
            <w:tcW w:w="990" w:type="dxa"/>
            <w:tcBorders>
              <w:top w:val="single" w:sz="4" w:space="0" w:color="auto"/>
              <w:left w:val="single" w:sz="4" w:space="0" w:color="auto"/>
              <w:bottom w:val="single" w:sz="4" w:space="0" w:color="auto"/>
              <w:right w:val="single" w:sz="4" w:space="0" w:color="auto"/>
            </w:tcBorders>
          </w:tcPr>
          <w:p w14:paraId="74EAD3FA" w14:textId="77777777" w:rsidR="009A71CB" w:rsidRPr="00C04A08" w:rsidRDefault="009A71CB" w:rsidP="009A71CB">
            <w:pPr>
              <w:pStyle w:val="TAH"/>
            </w:pPr>
            <w:r w:rsidRPr="00C04A08">
              <w:t>2</w:t>
            </w:r>
          </w:p>
        </w:tc>
        <w:tc>
          <w:tcPr>
            <w:tcW w:w="990" w:type="dxa"/>
            <w:tcBorders>
              <w:top w:val="single" w:sz="4" w:space="0" w:color="auto"/>
              <w:left w:val="single" w:sz="4" w:space="0" w:color="auto"/>
              <w:bottom w:val="single" w:sz="4" w:space="0" w:color="auto"/>
              <w:right w:val="single" w:sz="4" w:space="0" w:color="auto"/>
            </w:tcBorders>
          </w:tcPr>
          <w:p w14:paraId="6FD30345" w14:textId="77777777" w:rsidR="009A71CB" w:rsidRPr="00C04A08" w:rsidRDefault="009A71CB" w:rsidP="009A71CB">
            <w:pPr>
              <w:pStyle w:val="TAH"/>
            </w:pPr>
            <w:r w:rsidRPr="00C04A08">
              <w:t>3</w:t>
            </w:r>
          </w:p>
        </w:tc>
        <w:tc>
          <w:tcPr>
            <w:tcW w:w="990" w:type="dxa"/>
            <w:tcBorders>
              <w:top w:val="single" w:sz="4" w:space="0" w:color="auto"/>
              <w:left w:val="single" w:sz="4" w:space="0" w:color="auto"/>
              <w:bottom w:val="single" w:sz="4" w:space="0" w:color="auto"/>
              <w:right w:val="single" w:sz="4" w:space="0" w:color="auto"/>
            </w:tcBorders>
          </w:tcPr>
          <w:p w14:paraId="0D316C2D" w14:textId="77777777" w:rsidR="009A71CB" w:rsidRPr="00C04A08" w:rsidRDefault="009A71CB" w:rsidP="009A71CB">
            <w:pPr>
              <w:pStyle w:val="TAH"/>
            </w:pPr>
            <w:r w:rsidRPr="00C04A08">
              <w:t>4</w:t>
            </w:r>
          </w:p>
        </w:tc>
        <w:tc>
          <w:tcPr>
            <w:tcW w:w="990" w:type="dxa"/>
            <w:tcBorders>
              <w:top w:val="single" w:sz="4" w:space="0" w:color="auto"/>
              <w:left w:val="single" w:sz="4" w:space="0" w:color="auto"/>
              <w:bottom w:val="single" w:sz="4" w:space="0" w:color="auto"/>
              <w:right w:val="single" w:sz="4" w:space="0" w:color="auto"/>
            </w:tcBorders>
          </w:tcPr>
          <w:p w14:paraId="3C0FA26F" w14:textId="77777777" w:rsidR="009A71CB" w:rsidRPr="00C04A08" w:rsidRDefault="009A71CB" w:rsidP="009A71CB">
            <w:pPr>
              <w:pStyle w:val="TAH"/>
            </w:pPr>
            <w:r w:rsidRPr="00C04A08">
              <w:t>5</w:t>
            </w:r>
          </w:p>
        </w:tc>
        <w:tc>
          <w:tcPr>
            <w:tcW w:w="990" w:type="dxa"/>
            <w:tcBorders>
              <w:top w:val="single" w:sz="4" w:space="0" w:color="auto"/>
              <w:left w:val="single" w:sz="4" w:space="0" w:color="auto"/>
              <w:bottom w:val="single" w:sz="4" w:space="0" w:color="auto"/>
              <w:right w:val="single" w:sz="4" w:space="0" w:color="auto"/>
            </w:tcBorders>
          </w:tcPr>
          <w:p w14:paraId="3ED75CFB" w14:textId="77777777" w:rsidR="009A71CB" w:rsidRPr="00C04A08" w:rsidRDefault="009A71CB" w:rsidP="009A71CB">
            <w:pPr>
              <w:pStyle w:val="TAH"/>
            </w:pPr>
            <w:r w:rsidRPr="00C04A08">
              <w:t>6</w:t>
            </w:r>
          </w:p>
        </w:tc>
        <w:tc>
          <w:tcPr>
            <w:tcW w:w="990" w:type="dxa"/>
            <w:tcBorders>
              <w:top w:val="single" w:sz="4" w:space="0" w:color="auto"/>
              <w:left w:val="single" w:sz="4" w:space="0" w:color="auto"/>
              <w:bottom w:val="single" w:sz="4" w:space="0" w:color="auto"/>
              <w:right w:val="single" w:sz="4" w:space="0" w:color="auto"/>
            </w:tcBorders>
          </w:tcPr>
          <w:p w14:paraId="6716EF29" w14:textId="77777777" w:rsidR="009A71CB" w:rsidRPr="00C04A08" w:rsidRDefault="009A71CB" w:rsidP="009A71CB">
            <w:pPr>
              <w:pStyle w:val="TAH"/>
            </w:pPr>
            <w:r w:rsidRPr="00C04A08">
              <w:t>7</w:t>
            </w:r>
          </w:p>
        </w:tc>
      </w:tr>
      <w:tr w:rsidR="009A71CB" w:rsidRPr="00C04A08" w14:paraId="1046FD28"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74713CDF" w14:textId="77777777" w:rsidR="009A71CB" w:rsidRPr="00C04A08" w:rsidRDefault="009A71CB" w:rsidP="00C71299">
            <w:pPr>
              <w:pStyle w:val="TAC"/>
            </w:pPr>
            <w:r w:rsidRPr="00C04A08">
              <w:t>n257</w:t>
            </w:r>
          </w:p>
        </w:tc>
        <w:tc>
          <w:tcPr>
            <w:tcW w:w="957" w:type="dxa"/>
            <w:tcBorders>
              <w:top w:val="single" w:sz="4" w:space="0" w:color="auto"/>
              <w:left w:val="single" w:sz="4" w:space="0" w:color="auto"/>
              <w:right w:val="single" w:sz="4" w:space="0" w:color="auto"/>
            </w:tcBorders>
            <w:hideMark/>
          </w:tcPr>
          <w:p w14:paraId="37391BA4"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24E63A52" w14:textId="7CE2DB6E"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2F582A2A"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45666F2"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1B83C0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3E320B8"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B6B26A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8B7DA86" w14:textId="77777777" w:rsidR="009A71CB" w:rsidRPr="00C04A08" w:rsidRDefault="009A71CB" w:rsidP="00C71299">
            <w:pPr>
              <w:pStyle w:val="TAC"/>
            </w:pPr>
          </w:p>
        </w:tc>
      </w:tr>
      <w:tr w:rsidR="009A71CB" w:rsidRPr="00C04A08" w14:paraId="2B04EDF4"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0E6A9D09" w14:textId="77777777" w:rsidR="009A71CB" w:rsidRPr="00C04A08" w:rsidRDefault="009A71CB" w:rsidP="00C71299">
            <w:pPr>
              <w:pStyle w:val="TAC"/>
            </w:pPr>
            <w:r w:rsidRPr="00C04A08">
              <w:t>n258</w:t>
            </w:r>
          </w:p>
        </w:tc>
        <w:tc>
          <w:tcPr>
            <w:tcW w:w="957" w:type="dxa"/>
            <w:tcBorders>
              <w:top w:val="single" w:sz="4" w:space="0" w:color="auto"/>
              <w:left w:val="single" w:sz="4" w:space="0" w:color="auto"/>
              <w:right w:val="single" w:sz="4" w:space="0" w:color="auto"/>
            </w:tcBorders>
          </w:tcPr>
          <w:p w14:paraId="2B1709E9"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2DE3E67E" w14:textId="4362E2FD" w:rsidR="009A71CB" w:rsidRPr="00C04A08" w:rsidRDefault="009A71CB" w:rsidP="00C71299">
            <w:pPr>
              <w:pStyle w:val="TAC"/>
            </w:pPr>
            <w:r w:rsidRPr="00C04A08">
              <w:rPr>
                <w:rFonts w:eastAsia="Malgun Gothic"/>
              </w:rPr>
              <w:t>NS_201</w:t>
            </w:r>
          </w:p>
        </w:tc>
        <w:tc>
          <w:tcPr>
            <w:tcW w:w="990" w:type="dxa"/>
            <w:tcBorders>
              <w:top w:val="single" w:sz="4" w:space="0" w:color="auto"/>
              <w:left w:val="single" w:sz="4" w:space="0" w:color="auto"/>
              <w:right w:val="single" w:sz="4" w:space="0" w:color="auto"/>
            </w:tcBorders>
          </w:tcPr>
          <w:p w14:paraId="1B0E481E" w14:textId="43AADCA0"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0DF1604C" w14:textId="199087B3" w:rsidR="009A71CB" w:rsidRPr="00C04A08" w:rsidRDefault="00C71299" w:rsidP="00C71299">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0007FC5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D680F9C"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C2BBF7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55E3ADD" w14:textId="77777777" w:rsidR="009A71CB" w:rsidRPr="00C04A08" w:rsidRDefault="009A71CB" w:rsidP="00C71299">
            <w:pPr>
              <w:pStyle w:val="TAC"/>
            </w:pPr>
          </w:p>
        </w:tc>
      </w:tr>
      <w:tr w:rsidR="009A71CB" w:rsidRPr="00C04A08" w14:paraId="59D4CEDF"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77296FEC" w14:textId="77777777" w:rsidR="009A71CB" w:rsidRPr="00C04A08" w:rsidRDefault="009A71CB" w:rsidP="00C71299">
            <w:pPr>
              <w:pStyle w:val="TAC"/>
            </w:pPr>
            <w:r w:rsidRPr="00C04A08">
              <w:t>n259</w:t>
            </w:r>
          </w:p>
        </w:tc>
        <w:tc>
          <w:tcPr>
            <w:tcW w:w="957" w:type="dxa"/>
            <w:tcBorders>
              <w:top w:val="single" w:sz="4" w:space="0" w:color="auto"/>
              <w:left w:val="single" w:sz="4" w:space="0" w:color="auto"/>
              <w:right w:val="single" w:sz="4" w:space="0" w:color="auto"/>
            </w:tcBorders>
          </w:tcPr>
          <w:p w14:paraId="0BB7991D"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1D79A210"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E4AFFF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E49F9B2"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6FD1B7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714BE7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1DBA14A"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1C7675B" w14:textId="77777777" w:rsidR="009A71CB" w:rsidRPr="00C04A08" w:rsidRDefault="009A71CB" w:rsidP="00C71299">
            <w:pPr>
              <w:pStyle w:val="TAC"/>
            </w:pPr>
          </w:p>
        </w:tc>
      </w:tr>
      <w:tr w:rsidR="009A71CB" w:rsidRPr="00C04A08" w14:paraId="7A0F2E0D"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4111F6C" w14:textId="77777777" w:rsidR="009A71CB" w:rsidRPr="00C04A08" w:rsidRDefault="009A71CB" w:rsidP="00C71299">
            <w:pPr>
              <w:pStyle w:val="TAC"/>
            </w:pPr>
            <w:r w:rsidRPr="00C04A08">
              <w:t>n260</w:t>
            </w:r>
          </w:p>
        </w:tc>
        <w:tc>
          <w:tcPr>
            <w:tcW w:w="957" w:type="dxa"/>
            <w:tcBorders>
              <w:top w:val="single" w:sz="4" w:space="0" w:color="auto"/>
              <w:left w:val="single" w:sz="4" w:space="0" w:color="auto"/>
              <w:right w:val="single" w:sz="4" w:space="0" w:color="auto"/>
            </w:tcBorders>
          </w:tcPr>
          <w:p w14:paraId="2FEF5DFC"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0CF547A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8CB2AA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530706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E56206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925CD3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A3F4B0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92DB896" w14:textId="77777777" w:rsidR="009A71CB" w:rsidRPr="00C04A08" w:rsidRDefault="009A71CB" w:rsidP="00C71299">
            <w:pPr>
              <w:pStyle w:val="TAC"/>
            </w:pPr>
          </w:p>
        </w:tc>
      </w:tr>
      <w:tr w:rsidR="009A71CB" w:rsidRPr="00C04A08" w14:paraId="07630DA5"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3366A794" w14:textId="77777777" w:rsidR="009A71CB" w:rsidRPr="00C04A08" w:rsidRDefault="009A71CB" w:rsidP="00C71299">
            <w:pPr>
              <w:pStyle w:val="TAC"/>
            </w:pPr>
            <w:r w:rsidRPr="00C04A08">
              <w:t>n261</w:t>
            </w:r>
          </w:p>
        </w:tc>
        <w:tc>
          <w:tcPr>
            <w:tcW w:w="957" w:type="dxa"/>
            <w:tcBorders>
              <w:top w:val="single" w:sz="4" w:space="0" w:color="auto"/>
              <w:left w:val="single" w:sz="4" w:space="0" w:color="auto"/>
              <w:right w:val="single" w:sz="4" w:space="0" w:color="auto"/>
            </w:tcBorders>
          </w:tcPr>
          <w:p w14:paraId="0437A02D"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650895C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567767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D38BEB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4FA8778"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A2BD78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EF7C362"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20F7E09" w14:textId="77777777" w:rsidR="009A71CB" w:rsidRPr="00C04A08" w:rsidRDefault="009A71CB" w:rsidP="00C71299">
            <w:pPr>
              <w:pStyle w:val="TAC"/>
            </w:pPr>
          </w:p>
        </w:tc>
      </w:tr>
      <w:tr w:rsidR="009A71CB" w:rsidRPr="00C04A08" w14:paraId="23B525E7" w14:textId="77777777" w:rsidTr="009A71CB">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03688B4D" w14:textId="610C21F3" w:rsidR="00C71299" w:rsidRDefault="009A71CB" w:rsidP="00C71299">
            <w:pPr>
              <w:pStyle w:val="TAN"/>
            </w:pPr>
            <w:r w:rsidRPr="00C04A08">
              <w:t>NOTE</w:t>
            </w:r>
            <w:r w:rsidR="00C71299">
              <w:t xml:space="preserve"> 1</w:t>
            </w:r>
            <w:r w:rsidR="00C71299" w:rsidRPr="00C04A08">
              <w:t>:</w:t>
            </w:r>
            <w:r w:rsidRPr="00C04A08">
              <w:tab/>
              <w:t>additionalSpectrumEmission corresponds to an information element of the same name defined in sub-clause 6.3.2 of TS 38.331 [13].</w:t>
            </w:r>
            <w:r w:rsidR="00C71299">
              <w:t xml:space="preserve"> </w:t>
            </w:r>
          </w:p>
          <w:p w14:paraId="7E0F1568" w14:textId="5CB4B39B" w:rsidR="009A71CB" w:rsidRPr="00C04A08" w:rsidRDefault="00C71299" w:rsidP="00C71299">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31691972" w14:textId="77777777" w:rsidR="00842EF7" w:rsidRPr="00C04A08" w:rsidRDefault="00842EF7" w:rsidP="00842EF7"/>
    <w:p w14:paraId="6776BE9D" w14:textId="2E39D2B7" w:rsidR="00C71299" w:rsidRPr="00C04A08" w:rsidRDefault="00C71299" w:rsidP="00C71299">
      <w:pPr>
        <w:pStyle w:val="Heading4"/>
        <w:rPr>
          <w:lang w:eastAsia="zh-CN"/>
        </w:rPr>
      </w:pPr>
      <w:bookmarkStart w:id="1315" w:name="_Toc21340771"/>
      <w:bookmarkStart w:id="1316" w:name="_Toc29805218"/>
      <w:bookmarkStart w:id="1317" w:name="_Toc36456427"/>
      <w:bookmarkStart w:id="1318" w:name="_Toc36469525"/>
      <w:bookmarkStart w:id="1319" w:name="_Toc37253934"/>
      <w:bookmarkStart w:id="1320" w:name="_Toc37322791"/>
      <w:bookmarkStart w:id="1321" w:name="_Toc37324197"/>
      <w:bookmarkStart w:id="1322" w:name="_Toc45889720"/>
      <w:bookmarkStart w:id="1323" w:name="_Toc52196375"/>
      <w:bookmarkStart w:id="1324" w:name="_Toc52197355"/>
      <w:bookmarkStart w:id="1325" w:name="_Toc53173078"/>
      <w:bookmarkStart w:id="1326" w:name="_Toc53173447"/>
      <w:bookmarkStart w:id="1327" w:name="_Toc61118703"/>
      <w:bookmarkStart w:id="1328" w:name="_Toc61119085"/>
      <w:bookmarkStart w:id="1329" w:name="_Toc61119466"/>
      <w:bookmarkStart w:id="1330" w:name="_Toc67923657"/>
      <w:bookmarkStart w:id="1331" w:name="_Toc75294469"/>
      <w:bookmarkStart w:id="1332" w:name="_Toc76510232"/>
      <w:bookmarkStart w:id="1333" w:name="_Toc83130195"/>
      <w:bookmarkStart w:id="1334" w:name="_Toc90589780"/>
      <w:r w:rsidRPr="00C04A08">
        <w:t>6.2.3.2</w:t>
      </w:r>
      <w:r w:rsidRPr="00C04A08">
        <w:tab/>
      </w:r>
      <w:bookmarkEnd w:id="1315"/>
      <w:bookmarkEnd w:id="1316"/>
      <w:bookmarkEnd w:id="1317"/>
      <w:bookmarkEnd w:id="1318"/>
      <w:bookmarkEnd w:id="1319"/>
      <w:bookmarkEnd w:id="1320"/>
      <w:bookmarkEnd w:id="1321"/>
      <w:bookmarkEnd w:id="1322"/>
      <w:bookmarkEnd w:id="1323"/>
      <w:bookmarkEnd w:id="1324"/>
      <w:bookmarkEnd w:id="1325"/>
      <w:bookmarkEnd w:id="1326"/>
      <w:r>
        <w:t>Void</w:t>
      </w:r>
      <w:bookmarkEnd w:id="1327"/>
      <w:bookmarkEnd w:id="1328"/>
      <w:bookmarkEnd w:id="1329"/>
      <w:bookmarkEnd w:id="1330"/>
      <w:bookmarkEnd w:id="1331"/>
      <w:bookmarkEnd w:id="1332"/>
      <w:bookmarkEnd w:id="1333"/>
      <w:bookmarkEnd w:id="1334"/>
    </w:p>
    <w:p w14:paraId="517B6E4B" w14:textId="7C71202B" w:rsidR="00C71299" w:rsidRPr="00C04A08" w:rsidRDefault="00C71299" w:rsidP="00C71299">
      <w:pPr>
        <w:pStyle w:val="Heading5"/>
        <w:rPr>
          <w:noProof/>
          <w:snapToGrid w:val="0"/>
          <w:lang w:eastAsia="zh-CN"/>
        </w:rPr>
      </w:pPr>
      <w:bookmarkStart w:id="1335" w:name="_Toc21340772"/>
      <w:bookmarkStart w:id="1336" w:name="_Toc29805219"/>
      <w:bookmarkStart w:id="1337" w:name="_Toc36456428"/>
      <w:bookmarkStart w:id="1338" w:name="_Toc36469526"/>
      <w:bookmarkStart w:id="1339" w:name="_Toc37253935"/>
      <w:bookmarkStart w:id="1340" w:name="_Toc37322792"/>
      <w:bookmarkStart w:id="1341" w:name="_Toc37324198"/>
      <w:bookmarkStart w:id="1342" w:name="_Toc45889721"/>
      <w:bookmarkStart w:id="1343" w:name="_Toc52196376"/>
      <w:bookmarkStart w:id="1344" w:name="_Toc52197356"/>
      <w:bookmarkStart w:id="1345" w:name="_Toc53173079"/>
      <w:bookmarkStart w:id="1346" w:name="_Toc53173448"/>
      <w:bookmarkStart w:id="1347" w:name="_Toc61118704"/>
      <w:bookmarkStart w:id="1348" w:name="_Toc61119086"/>
      <w:bookmarkStart w:id="1349" w:name="_Toc61119467"/>
      <w:bookmarkStart w:id="1350" w:name="_Toc67923658"/>
      <w:bookmarkStart w:id="1351" w:name="_Toc75294470"/>
      <w:bookmarkStart w:id="1352" w:name="_Toc76510233"/>
      <w:bookmarkStart w:id="1353" w:name="_Toc83130196"/>
      <w:bookmarkStart w:id="1354" w:name="_Toc90589781"/>
      <w:r w:rsidRPr="00C04A08">
        <w:rPr>
          <w:noProof/>
          <w:snapToGrid w:val="0"/>
          <w:lang w:eastAsia="zh-CN"/>
        </w:rPr>
        <w:t>6.2.3.2.1</w:t>
      </w:r>
      <w:r w:rsidRPr="00C04A08">
        <w:rPr>
          <w:noProof/>
          <w:snapToGrid w:val="0"/>
          <w:lang w:eastAsia="zh-CN"/>
        </w:rPr>
        <w:tab/>
      </w:r>
      <w:bookmarkEnd w:id="1335"/>
      <w:bookmarkEnd w:id="1336"/>
      <w:bookmarkEnd w:id="1337"/>
      <w:bookmarkEnd w:id="1338"/>
      <w:bookmarkEnd w:id="1339"/>
      <w:bookmarkEnd w:id="1340"/>
      <w:bookmarkEnd w:id="1341"/>
      <w:bookmarkEnd w:id="1342"/>
      <w:bookmarkEnd w:id="1343"/>
      <w:bookmarkEnd w:id="1344"/>
      <w:bookmarkEnd w:id="1345"/>
      <w:bookmarkEnd w:id="1346"/>
      <w:r>
        <w:rPr>
          <w:noProof/>
          <w:snapToGrid w:val="0"/>
          <w:lang w:eastAsia="zh-CN"/>
        </w:rPr>
        <w:t>Void</w:t>
      </w:r>
      <w:bookmarkEnd w:id="1347"/>
      <w:bookmarkEnd w:id="1348"/>
      <w:bookmarkEnd w:id="1349"/>
      <w:bookmarkEnd w:id="1350"/>
      <w:bookmarkEnd w:id="1351"/>
      <w:bookmarkEnd w:id="1352"/>
      <w:bookmarkEnd w:id="1353"/>
      <w:bookmarkEnd w:id="1354"/>
    </w:p>
    <w:p w14:paraId="25B1407C"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1C039809" w14:textId="77777777" w:rsidR="00842EF7" w:rsidRPr="00C04A08" w:rsidRDefault="00842EF7" w:rsidP="00842EF7">
      <w:pPr>
        <w:rPr>
          <w:noProof/>
          <w:snapToGrid w:val="0"/>
          <w:lang w:eastAsia="zh-CN"/>
        </w:rPr>
      </w:pPr>
    </w:p>
    <w:p w14:paraId="32755B2B" w14:textId="5D6BA873" w:rsidR="00C71299" w:rsidRPr="00C04A08" w:rsidRDefault="00C71299" w:rsidP="00C71299">
      <w:pPr>
        <w:pStyle w:val="Heading5"/>
        <w:rPr>
          <w:noProof/>
          <w:snapToGrid w:val="0"/>
          <w:lang w:eastAsia="zh-CN"/>
        </w:rPr>
      </w:pPr>
      <w:bookmarkStart w:id="1355" w:name="_Toc21340773"/>
      <w:bookmarkStart w:id="1356" w:name="_Toc29805220"/>
      <w:bookmarkStart w:id="1357" w:name="_Toc36456429"/>
      <w:bookmarkStart w:id="1358" w:name="_Toc36469527"/>
      <w:bookmarkStart w:id="1359" w:name="_Toc37253936"/>
      <w:bookmarkStart w:id="1360" w:name="_Toc37322793"/>
      <w:bookmarkStart w:id="1361" w:name="_Toc37324199"/>
      <w:bookmarkStart w:id="1362" w:name="_Toc45889722"/>
      <w:bookmarkStart w:id="1363" w:name="_Toc52196377"/>
      <w:bookmarkStart w:id="1364" w:name="_Toc52197357"/>
      <w:bookmarkStart w:id="1365" w:name="_Toc53173080"/>
      <w:bookmarkStart w:id="1366" w:name="_Toc53173449"/>
      <w:bookmarkStart w:id="1367" w:name="_Toc61118705"/>
      <w:bookmarkStart w:id="1368" w:name="_Toc61119087"/>
      <w:bookmarkStart w:id="1369" w:name="_Toc61119468"/>
      <w:bookmarkStart w:id="1370" w:name="_Toc67923659"/>
      <w:bookmarkStart w:id="1371" w:name="_Toc75294471"/>
      <w:bookmarkStart w:id="1372" w:name="_Toc76510234"/>
      <w:bookmarkStart w:id="1373" w:name="_Toc83130197"/>
      <w:bookmarkStart w:id="1374" w:name="_Toc90589782"/>
      <w:r w:rsidRPr="00C04A08">
        <w:rPr>
          <w:noProof/>
          <w:snapToGrid w:val="0"/>
          <w:lang w:eastAsia="zh-CN"/>
        </w:rPr>
        <w:t>6.2.3.2.2</w:t>
      </w:r>
      <w:r w:rsidRPr="00C04A08">
        <w:rPr>
          <w:noProof/>
          <w:snapToGrid w:val="0"/>
          <w:lang w:eastAsia="zh-CN"/>
        </w:rPr>
        <w:tab/>
      </w:r>
      <w:bookmarkEnd w:id="1355"/>
      <w:bookmarkEnd w:id="1356"/>
      <w:bookmarkEnd w:id="1357"/>
      <w:bookmarkEnd w:id="1358"/>
      <w:bookmarkEnd w:id="1359"/>
      <w:bookmarkEnd w:id="1360"/>
      <w:bookmarkEnd w:id="1361"/>
      <w:bookmarkEnd w:id="1362"/>
      <w:bookmarkEnd w:id="1363"/>
      <w:bookmarkEnd w:id="1364"/>
      <w:bookmarkEnd w:id="1365"/>
      <w:bookmarkEnd w:id="1366"/>
      <w:r>
        <w:rPr>
          <w:noProof/>
          <w:snapToGrid w:val="0"/>
          <w:lang w:eastAsia="zh-CN"/>
        </w:rPr>
        <w:t>Void</w:t>
      </w:r>
      <w:bookmarkEnd w:id="1367"/>
      <w:bookmarkEnd w:id="1368"/>
      <w:bookmarkEnd w:id="1369"/>
      <w:bookmarkEnd w:id="1370"/>
      <w:bookmarkEnd w:id="1371"/>
      <w:bookmarkEnd w:id="1372"/>
      <w:bookmarkEnd w:id="1373"/>
      <w:bookmarkEnd w:id="1374"/>
    </w:p>
    <w:p w14:paraId="1E0E7031" w14:textId="77777777" w:rsidR="00842EF7" w:rsidRPr="00C04A08" w:rsidRDefault="00842EF7" w:rsidP="00842EF7">
      <w:pPr>
        <w:pStyle w:val="TH"/>
        <w:rPr>
          <w:lang w:eastAsia="zh-CN"/>
        </w:rPr>
      </w:pPr>
      <w:r w:rsidRPr="00C04A08">
        <w:rPr>
          <w:noProof/>
          <w:snapToGrid w:val="0"/>
          <w:lang w:eastAsia="zh-CN"/>
        </w:rPr>
        <w:t>Table 6.2.3.2.2-1: (Void)</w:t>
      </w:r>
    </w:p>
    <w:p w14:paraId="2AF2D37B" w14:textId="77777777" w:rsidR="00842EF7" w:rsidRPr="00C04A08" w:rsidRDefault="00842EF7" w:rsidP="00842EF7">
      <w:pPr>
        <w:rPr>
          <w:lang w:eastAsia="zh-CN"/>
        </w:rPr>
      </w:pPr>
    </w:p>
    <w:p w14:paraId="2F80D8AD" w14:textId="2965BA63" w:rsidR="00C71299" w:rsidRPr="00C04A08" w:rsidRDefault="00C71299" w:rsidP="00C71299">
      <w:pPr>
        <w:pStyle w:val="Heading5"/>
        <w:rPr>
          <w:noProof/>
          <w:snapToGrid w:val="0"/>
          <w:lang w:eastAsia="zh-CN"/>
        </w:rPr>
      </w:pPr>
      <w:bookmarkStart w:id="1375" w:name="_Toc21340774"/>
      <w:bookmarkStart w:id="1376" w:name="_Toc29805221"/>
      <w:bookmarkStart w:id="1377" w:name="_Toc36456430"/>
      <w:bookmarkStart w:id="1378" w:name="_Toc36469528"/>
      <w:bookmarkStart w:id="1379" w:name="_Toc37253937"/>
      <w:bookmarkStart w:id="1380" w:name="_Toc37322794"/>
      <w:bookmarkStart w:id="1381" w:name="_Toc37324200"/>
      <w:bookmarkStart w:id="1382" w:name="_Toc45889723"/>
      <w:bookmarkStart w:id="1383" w:name="_Toc52196378"/>
      <w:bookmarkStart w:id="1384" w:name="_Toc52197358"/>
      <w:bookmarkStart w:id="1385" w:name="_Toc53173081"/>
      <w:bookmarkStart w:id="1386" w:name="_Toc53173450"/>
      <w:bookmarkStart w:id="1387" w:name="_Toc61118706"/>
      <w:bookmarkStart w:id="1388" w:name="_Toc61119088"/>
      <w:bookmarkStart w:id="1389" w:name="_Toc61119469"/>
      <w:bookmarkStart w:id="1390" w:name="_Toc67923660"/>
      <w:bookmarkStart w:id="1391" w:name="_Toc75294472"/>
      <w:bookmarkStart w:id="1392" w:name="_Toc76510235"/>
      <w:bookmarkStart w:id="1393" w:name="_Toc83130198"/>
      <w:bookmarkStart w:id="1394" w:name="_Toc90589783"/>
      <w:r w:rsidRPr="00C04A08">
        <w:rPr>
          <w:noProof/>
          <w:snapToGrid w:val="0"/>
          <w:lang w:eastAsia="zh-CN"/>
        </w:rPr>
        <w:t>6.2.3.2.3</w:t>
      </w:r>
      <w:r w:rsidRPr="00C04A08">
        <w:rPr>
          <w:noProof/>
          <w:snapToGrid w:val="0"/>
          <w:lang w:eastAsia="zh-CN"/>
        </w:rPr>
        <w:tab/>
      </w:r>
      <w:bookmarkEnd w:id="1375"/>
      <w:bookmarkEnd w:id="1376"/>
      <w:bookmarkEnd w:id="1377"/>
      <w:bookmarkEnd w:id="1378"/>
      <w:bookmarkEnd w:id="1379"/>
      <w:bookmarkEnd w:id="1380"/>
      <w:bookmarkEnd w:id="1381"/>
      <w:bookmarkEnd w:id="1382"/>
      <w:bookmarkEnd w:id="1383"/>
      <w:bookmarkEnd w:id="1384"/>
      <w:bookmarkEnd w:id="1385"/>
      <w:bookmarkEnd w:id="1386"/>
      <w:r>
        <w:rPr>
          <w:noProof/>
          <w:snapToGrid w:val="0"/>
          <w:lang w:eastAsia="zh-CN"/>
        </w:rPr>
        <w:t>Void</w:t>
      </w:r>
      <w:bookmarkEnd w:id="1387"/>
      <w:bookmarkEnd w:id="1388"/>
      <w:bookmarkEnd w:id="1389"/>
      <w:bookmarkEnd w:id="1390"/>
      <w:bookmarkEnd w:id="1391"/>
      <w:bookmarkEnd w:id="1392"/>
      <w:bookmarkEnd w:id="1393"/>
      <w:bookmarkEnd w:id="1394"/>
    </w:p>
    <w:p w14:paraId="45F678CF" w14:textId="710843FD" w:rsidR="00842EF7" w:rsidRPr="00C04A08" w:rsidRDefault="00C71299" w:rsidP="00842EF7">
      <w:r w:rsidRPr="00C04A08">
        <w:rPr>
          <w:noProof/>
          <w:snapToGrid w:val="0"/>
          <w:lang w:eastAsia="zh-CN"/>
        </w:rPr>
        <w:t xml:space="preserve">Table 6.2.3.2.3-1: </w:t>
      </w:r>
      <w:r>
        <w:rPr>
          <w:noProof/>
          <w:snapToGrid w:val="0"/>
          <w:lang w:eastAsia="zh-CN"/>
        </w:rPr>
        <w:t>(</w:t>
      </w:r>
      <w:r w:rsidRPr="0019697A">
        <w:rPr>
          <w:noProof/>
          <w:snapToGrid w:val="0"/>
          <w:lang w:eastAsia="zh-CN"/>
        </w:rPr>
        <w:t>Void</w:t>
      </w:r>
      <w:r>
        <w:rPr>
          <w:noProof/>
          <w:snapToGrid w:val="0"/>
          <w:lang w:eastAsia="zh-CN"/>
        </w:rPr>
        <w:t>)</w:t>
      </w:r>
    </w:p>
    <w:p w14:paraId="1ED50EDC" w14:textId="65254635" w:rsidR="00C71299" w:rsidRPr="00C04A08" w:rsidRDefault="00C71299" w:rsidP="00C71299">
      <w:pPr>
        <w:pStyle w:val="Heading5"/>
      </w:pPr>
      <w:bookmarkStart w:id="1395" w:name="_Toc21340775"/>
      <w:bookmarkStart w:id="1396" w:name="_Toc29805222"/>
      <w:bookmarkStart w:id="1397" w:name="_Toc36456431"/>
      <w:bookmarkStart w:id="1398" w:name="_Toc36469529"/>
      <w:bookmarkStart w:id="1399" w:name="_Toc37253938"/>
      <w:bookmarkStart w:id="1400" w:name="_Toc37322795"/>
      <w:bookmarkStart w:id="1401" w:name="_Toc37324201"/>
      <w:bookmarkStart w:id="1402" w:name="_Toc45889724"/>
      <w:bookmarkStart w:id="1403" w:name="_Toc52196379"/>
      <w:bookmarkStart w:id="1404" w:name="_Toc52197359"/>
      <w:bookmarkStart w:id="1405" w:name="_Toc53173082"/>
      <w:bookmarkStart w:id="1406" w:name="_Toc53173451"/>
      <w:bookmarkStart w:id="1407" w:name="_Toc61118707"/>
      <w:bookmarkStart w:id="1408" w:name="_Toc61119089"/>
      <w:bookmarkStart w:id="1409" w:name="_Toc61119470"/>
      <w:bookmarkStart w:id="1410" w:name="_Toc67923661"/>
      <w:bookmarkStart w:id="1411" w:name="_Toc75294473"/>
      <w:bookmarkStart w:id="1412" w:name="_Toc76510236"/>
      <w:bookmarkStart w:id="1413" w:name="_Toc83130199"/>
      <w:bookmarkStart w:id="1414" w:name="_Toc90589784"/>
      <w:bookmarkStart w:id="1415" w:name="_Toc21340776"/>
      <w:bookmarkStart w:id="1416" w:name="_Toc29805223"/>
      <w:bookmarkStart w:id="1417" w:name="_Toc36456432"/>
      <w:bookmarkStart w:id="1418" w:name="_Toc36469530"/>
      <w:bookmarkStart w:id="1419" w:name="_Toc37253939"/>
      <w:bookmarkStart w:id="1420" w:name="_Toc37322796"/>
      <w:bookmarkStart w:id="1421" w:name="_Toc37324202"/>
      <w:bookmarkStart w:id="1422" w:name="_Toc45889725"/>
      <w:bookmarkStart w:id="1423" w:name="_Toc52196380"/>
      <w:bookmarkStart w:id="1424" w:name="_Toc52197360"/>
      <w:bookmarkStart w:id="1425" w:name="_Toc53173083"/>
      <w:bookmarkStart w:id="1426" w:name="_Toc53173452"/>
      <w:r w:rsidRPr="00C04A08">
        <w:t>6.2.3.2.4</w:t>
      </w:r>
      <w:r w:rsidRPr="00C04A08">
        <w:tab/>
      </w:r>
      <w:r w:rsidRPr="0019697A">
        <w:t>Void</w:t>
      </w:r>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p>
    <w:p w14:paraId="7780F3BF" w14:textId="77777777" w:rsidR="00842EF7" w:rsidRPr="00C04A08" w:rsidRDefault="00842EF7" w:rsidP="00C71299">
      <w:pPr>
        <w:pStyle w:val="Heading4"/>
      </w:pPr>
      <w:bookmarkStart w:id="1427" w:name="_Toc61118708"/>
      <w:bookmarkStart w:id="1428" w:name="_Toc61119090"/>
      <w:bookmarkStart w:id="1429" w:name="_Toc61119471"/>
      <w:bookmarkStart w:id="1430" w:name="_Toc67923662"/>
      <w:bookmarkStart w:id="1431" w:name="_Toc75294474"/>
      <w:bookmarkStart w:id="1432" w:name="_Toc76510237"/>
      <w:bookmarkStart w:id="1433" w:name="_Toc83130200"/>
      <w:bookmarkStart w:id="1434" w:name="_Toc90589785"/>
      <w:r w:rsidRPr="00C04A08">
        <w:t>6.2.3.3</w:t>
      </w:r>
      <w:r w:rsidRPr="00C04A08">
        <w:tab/>
        <w:t>A-MPR for NS_202</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2913CE8A" w14:textId="77777777" w:rsidR="00842EF7" w:rsidRPr="00C04A08" w:rsidRDefault="00842EF7" w:rsidP="0013282A">
      <w:pPr>
        <w:pStyle w:val="Heading5"/>
      </w:pPr>
      <w:bookmarkStart w:id="1435" w:name="_Toc21340777"/>
      <w:bookmarkStart w:id="1436" w:name="_Toc29805224"/>
      <w:bookmarkStart w:id="1437" w:name="_Toc36456433"/>
      <w:bookmarkStart w:id="1438" w:name="_Toc36469531"/>
      <w:bookmarkStart w:id="1439" w:name="_Toc37253940"/>
      <w:bookmarkStart w:id="1440" w:name="_Toc37322797"/>
      <w:bookmarkStart w:id="1441" w:name="_Toc37324203"/>
      <w:bookmarkStart w:id="1442" w:name="_Toc45889726"/>
      <w:bookmarkStart w:id="1443" w:name="_Toc52196381"/>
      <w:bookmarkStart w:id="1444" w:name="_Toc52197361"/>
      <w:bookmarkStart w:id="1445" w:name="_Toc53173084"/>
      <w:bookmarkStart w:id="1446" w:name="_Toc53173453"/>
      <w:bookmarkStart w:id="1447" w:name="_Toc61118709"/>
      <w:bookmarkStart w:id="1448" w:name="_Toc61119091"/>
      <w:bookmarkStart w:id="1449" w:name="_Toc61119472"/>
      <w:bookmarkStart w:id="1450" w:name="_Toc67923663"/>
      <w:bookmarkStart w:id="1451" w:name="_Toc75294475"/>
      <w:bookmarkStart w:id="1452" w:name="_Toc76510238"/>
      <w:bookmarkStart w:id="1453" w:name="_Toc83130201"/>
      <w:bookmarkStart w:id="1454" w:name="_Toc90589786"/>
      <w:r w:rsidRPr="00C04A08">
        <w:t>6.2.3.3.1</w:t>
      </w:r>
      <w:r w:rsidRPr="00C04A08">
        <w:tab/>
        <w:t>A-MPR for NS_202 for power class 1</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77E74A30" w14:textId="77777777" w:rsidR="00842EF7" w:rsidRPr="00C04A08" w:rsidRDefault="00842EF7" w:rsidP="00842EF7">
      <w:r w:rsidRPr="00C04A08">
        <w:t>For power class 1, A-MPR for NS_202 shall be 11.0 dB.</w:t>
      </w:r>
    </w:p>
    <w:p w14:paraId="7F160D44" w14:textId="77777777" w:rsidR="00842EF7" w:rsidRPr="00C04A08" w:rsidRDefault="00842EF7" w:rsidP="00C71299">
      <w:pPr>
        <w:pStyle w:val="Heading5"/>
      </w:pPr>
      <w:bookmarkStart w:id="1455" w:name="_Toc21340778"/>
      <w:bookmarkStart w:id="1456" w:name="_Toc29805225"/>
      <w:bookmarkStart w:id="1457" w:name="_Toc36456434"/>
      <w:bookmarkStart w:id="1458" w:name="_Toc36469532"/>
      <w:bookmarkStart w:id="1459" w:name="_Toc37253941"/>
      <w:bookmarkStart w:id="1460" w:name="_Toc37322798"/>
      <w:bookmarkStart w:id="1461" w:name="_Toc37324204"/>
      <w:bookmarkStart w:id="1462" w:name="_Toc45889727"/>
      <w:bookmarkStart w:id="1463" w:name="_Toc52196382"/>
      <w:bookmarkStart w:id="1464" w:name="_Toc52197362"/>
      <w:bookmarkStart w:id="1465" w:name="_Toc53173085"/>
      <w:bookmarkStart w:id="1466" w:name="_Toc53173454"/>
      <w:bookmarkStart w:id="1467" w:name="_Toc61118710"/>
      <w:bookmarkStart w:id="1468" w:name="_Toc61119092"/>
      <w:bookmarkStart w:id="1469" w:name="_Toc61119473"/>
      <w:bookmarkStart w:id="1470" w:name="_Toc67923664"/>
      <w:bookmarkStart w:id="1471" w:name="_Toc75294476"/>
      <w:bookmarkStart w:id="1472" w:name="_Toc76510239"/>
      <w:bookmarkStart w:id="1473" w:name="_Toc83130202"/>
      <w:bookmarkStart w:id="1474" w:name="_Toc90589787"/>
      <w:r w:rsidRPr="00C04A08">
        <w:t>6.2.3.3.2</w:t>
      </w:r>
      <w:r w:rsidRPr="00C04A08">
        <w:tab/>
        <w:t>A-MPR for NS_202 for power class 2</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0C07F765" w14:textId="77777777" w:rsidR="00842EF7" w:rsidRPr="00C04A08" w:rsidRDefault="00842EF7" w:rsidP="00842EF7">
      <w:r w:rsidRPr="00C04A08">
        <w:t>For power class 2, A-MPR for NS_202 specified in clause 6.2.3.3.3 applies.</w:t>
      </w:r>
    </w:p>
    <w:p w14:paraId="28AAA3C0" w14:textId="77777777" w:rsidR="00842EF7" w:rsidRPr="00C04A08" w:rsidRDefault="00842EF7" w:rsidP="00C71299">
      <w:pPr>
        <w:pStyle w:val="Heading5"/>
      </w:pPr>
      <w:bookmarkStart w:id="1475" w:name="_Toc21340779"/>
      <w:bookmarkStart w:id="1476" w:name="_Toc29805226"/>
      <w:bookmarkStart w:id="1477" w:name="_Toc36456435"/>
      <w:bookmarkStart w:id="1478" w:name="_Toc36469533"/>
      <w:bookmarkStart w:id="1479" w:name="_Toc37253942"/>
      <w:bookmarkStart w:id="1480" w:name="_Toc37322799"/>
      <w:bookmarkStart w:id="1481" w:name="_Toc37324205"/>
      <w:bookmarkStart w:id="1482" w:name="_Toc45889728"/>
      <w:bookmarkStart w:id="1483" w:name="_Toc52196383"/>
      <w:bookmarkStart w:id="1484" w:name="_Toc52197363"/>
      <w:bookmarkStart w:id="1485" w:name="_Toc53173086"/>
      <w:bookmarkStart w:id="1486" w:name="_Toc53173455"/>
      <w:bookmarkStart w:id="1487" w:name="_Toc61118711"/>
      <w:bookmarkStart w:id="1488" w:name="_Toc61119093"/>
      <w:bookmarkStart w:id="1489" w:name="_Toc61119474"/>
      <w:bookmarkStart w:id="1490" w:name="_Toc67923665"/>
      <w:bookmarkStart w:id="1491" w:name="_Toc75294477"/>
      <w:bookmarkStart w:id="1492" w:name="_Toc76510240"/>
      <w:bookmarkStart w:id="1493" w:name="_Toc83130203"/>
      <w:bookmarkStart w:id="1494" w:name="_Toc90589788"/>
      <w:r w:rsidRPr="00C04A08">
        <w:t>6.2.3.3.3</w:t>
      </w:r>
      <w:r w:rsidRPr="00C04A08">
        <w:tab/>
        <w:t>A-MPR for NS_202 for power class 3</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3558D039" w14:textId="77777777" w:rsidR="00842EF7" w:rsidRPr="00C04A08" w:rsidRDefault="00842EF7" w:rsidP="00842EF7">
      <w:r w:rsidRPr="00C04A08">
        <w:t>For power class 3, A-MPR for NS_202 shall be 1.0 dB.</w:t>
      </w:r>
    </w:p>
    <w:p w14:paraId="2B38DB86" w14:textId="77777777" w:rsidR="00842EF7" w:rsidRPr="00C04A08" w:rsidRDefault="00842EF7" w:rsidP="00C71299">
      <w:pPr>
        <w:pStyle w:val="Heading5"/>
      </w:pPr>
      <w:bookmarkStart w:id="1495" w:name="_Toc21340780"/>
      <w:bookmarkStart w:id="1496" w:name="_Toc29805227"/>
      <w:bookmarkStart w:id="1497" w:name="_Toc36456436"/>
      <w:bookmarkStart w:id="1498" w:name="_Toc36469534"/>
      <w:bookmarkStart w:id="1499" w:name="_Toc37253943"/>
      <w:bookmarkStart w:id="1500" w:name="_Toc37322800"/>
      <w:bookmarkStart w:id="1501" w:name="_Toc37324206"/>
      <w:bookmarkStart w:id="1502" w:name="_Toc45889729"/>
      <w:bookmarkStart w:id="1503" w:name="_Toc52196384"/>
      <w:bookmarkStart w:id="1504" w:name="_Toc52197364"/>
      <w:bookmarkStart w:id="1505" w:name="_Toc53173087"/>
      <w:bookmarkStart w:id="1506" w:name="_Toc53173456"/>
      <w:bookmarkStart w:id="1507" w:name="_Toc61118712"/>
      <w:bookmarkStart w:id="1508" w:name="_Toc61119094"/>
      <w:bookmarkStart w:id="1509" w:name="_Toc61119475"/>
      <w:bookmarkStart w:id="1510" w:name="_Toc67923666"/>
      <w:bookmarkStart w:id="1511" w:name="_Toc75294478"/>
      <w:bookmarkStart w:id="1512" w:name="_Toc76510241"/>
      <w:bookmarkStart w:id="1513" w:name="_Toc83130204"/>
      <w:bookmarkStart w:id="1514" w:name="_Toc90589789"/>
      <w:r w:rsidRPr="00C04A08">
        <w:t>6.2.3.3.4</w:t>
      </w:r>
      <w:r w:rsidRPr="00C04A08">
        <w:tab/>
        <w:t>A-MPR for NS_202 for power class 4</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14:paraId="3F4A5BBA" w14:textId="542F95AA" w:rsidR="00842EF7" w:rsidRDefault="00842EF7" w:rsidP="00842EF7">
      <w:r w:rsidRPr="00C04A08">
        <w:t>For power class 4, A-MPR for NS_202 specified in clause 6.2.3.3.3 applies.</w:t>
      </w:r>
    </w:p>
    <w:p w14:paraId="122AF72D" w14:textId="77777777" w:rsidR="00C71299" w:rsidRPr="000231CE" w:rsidRDefault="00C71299" w:rsidP="00C71299">
      <w:pPr>
        <w:pStyle w:val="Heading4"/>
        <w:rPr>
          <w:rFonts w:eastAsia="Malgun Gothic"/>
          <w:lang w:eastAsia="zh-CN"/>
        </w:rPr>
      </w:pPr>
      <w:bookmarkStart w:id="1515" w:name="_Toc61118713"/>
      <w:bookmarkStart w:id="1516" w:name="_Toc61119095"/>
      <w:bookmarkStart w:id="1517" w:name="_Toc61119476"/>
      <w:bookmarkStart w:id="1518" w:name="_Toc67923667"/>
      <w:bookmarkStart w:id="1519" w:name="_Toc75294479"/>
      <w:bookmarkStart w:id="1520" w:name="_Toc76510242"/>
      <w:bookmarkStart w:id="1521" w:name="_Toc83130205"/>
      <w:bookmarkStart w:id="1522" w:name="_Toc90589790"/>
      <w:r w:rsidRPr="000231CE">
        <w:rPr>
          <w:rFonts w:eastAsia="Malgun Gothic"/>
        </w:rPr>
        <w:t>6.2.3.4</w:t>
      </w:r>
      <w:r w:rsidRPr="000231CE">
        <w:rPr>
          <w:rFonts w:eastAsia="Malgun Gothic"/>
        </w:rPr>
        <w:tab/>
        <w:t>A-MPR for NS_203</w:t>
      </w:r>
      <w:bookmarkEnd w:id="1515"/>
      <w:bookmarkEnd w:id="1516"/>
      <w:bookmarkEnd w:id="1517"/>
      <w:bookmarkEnd w:id="1518"/>
      <w:bookmarkEnd w:id="1519"/>
      <w:bookmarkEnd w:id="1520"/>
      <w:bookmarkEnd w:id="1521"/>
      <w:bookmarkEnd w:id="1522"/>
    </w:p>
    <w:p w14:paraId="15592DF3" w14:textId="77777777" w:rsidR="00C71299" w:rsidRPr="000231CE" w:rsidRDefault="00C71299" w:rsidP="00C71299">
      <w:pPr>
        <w:pStyle w:val="Heading5"/>
        <w:rPr>
          <w:rFonts w:eastAsia="Malgun Gothic"/>
          <w:noProof/>
          <w:snapToGrid w:val="0"/>
          <w:lang w:eastAsia="zh-CN"/>
        </w:rPr>
      </w:pPr>
      <w:bookmarkStart w:id="1523" w:name="_Toc61118714"/>
      <w:bookmarkStart w:id="1524" w:name="_Toc61119096"/>
      <w:bookmarkStart w:id="1525" w:name="_Toc61119477"/>
      <w:bookmarkStart w:id="1526" w:name="_Toc67923668"/>
      <w:bookmarkStart w:id="1527" w:name="_Toc75294480"/>
      <w:bookmarkStart w:id="1528" w:name="_Toc76510243"/>
      <w:bookmarkStart w:id="1529" w:name="_Toc83130206"/>
      <w:bookmarkStart w:id="1530" w:name="_Toc90589791"/>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1523"/>
      <w:bookmarkEnd w:id="1524"/>
      <w:bookmarkEnd w:id="1525"/>
      <w:bookmarkEnd w:id="1526"/>
      <w:bookmarkEnd w:id="1527"/>
      <w:bookmarkEnd w:id="1528"/>
      <w:bookmarkEnd w:id="1529"/>
      <w:bookmarkEnd w:id="1530"/>
    </w:p>
    <w:p w14:paraId="19448A63"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1531"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757DB9E6" w14:textId="77777777" w:rsidR="00C71299" w:rsidRPr="000231CE" w:rsidRDefault="00C71299" w:rsidP="00C71299">
      <w:pPr>
        <w:pStyle w:val="Heading5"/>
        <w:rPr>
          <w:rFonts w:eastAsia="Malgun Gothic"/>
          <w:noProof/>
          <w:snapToGrid w:val="0"/>
          <w:lang w:eastAsia="zh-CN"/>
        </w:rPr>
      </w:pPr>
      <w:bookmarkStart w:id="1532" w:name="_Toc61118715"/>
      <w:bookmarkStart w:id="1533" w:name="_Toc61119097"/>
      <w:bookmarkStart w:id="1534" w:name="_Toc61119478"/>
      <w:bookmarkStart w:id="1535" w:name="_Toc67923669"/>
      <w:bookmarkStart w:id="1536" w:name="_Toc75294481"/>
      <w:bookmarkStart w:id="1537" w:name="_Toc76510244"/>
      <w:bookmarkStart w:id="1538" w:name="_Toc83130207"/>
      <w:bookmarkStart w:id="1539" w:name="_Toc90589792"/>
      <w:bookmarkEnd w:id="1531"/>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1532"/>
      <w:bookmarkEnd w:id="1533"/>
      <w:bookmarkEnd w:id="1534"/>
      <w:bookmarkEnd w:id="1535"/>
      <w:bookmarkEnd w:id="1536"/>
      <w:bookmarkEnd w:id="1537"/>
      <w:bookmarkEnd w:id="1538"/>
      <w:bookmarkEnd w:id="1539"/>
    </w:p>
    <w:p w14:paraId="7351A6C3" w14:textId="77777777" w:rsidR="00C71299" w:rsidRPr="000231CE" w:rsidRDefault="00C71299" w:rsidP="00C71299">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AMPR for NS_203 specified in subclause 6.2.3.4.3 applies</w:t>
      </w:r>
      <w:r>
        <w:rPr>
          <w:rFonts w:eastAsia="Malgun Gothic"/>
        </w:rPr>
        <w:t>.</w:t>
      </w:r>
    </w:p>
    <w:p w14:paraId="1E776A92" w14:textId="77777777" w:rsidR="00C71299" w:rsidRPr="000231CE" w:rsidRDefault="00C71299" w:rsidP="00C71299">
      <w:pPr>
        <w:pStyle w:val="Heading5"/>
        <w:rPr>
          <w:rFonts w:eastAsia="Malgun Gothic"/>
          <w:noProof/>
          <w:snapToGrid w:val="0"/>
          <w:lang w:eastAsia="zh-CN"/>
        </w:rPr>
      </w:pPr>
      <w:bookmarkStart w:id="1540" w:name="_Toc61118716"/>
      <w:bookmarkStart w:id="1541" w:name="_Toc61119098"/>
      <w:bookmarkStart w:id="1542" w:name="_Toc61119479"/>
      <w:bookmarkStart w:id="1543" w:name="_Toc67923670"/>
      <w:bookmarkStart w:id="1544" w:name="_Toc75294482"/>
      <w:bookmarkStart w:id="1545" w:name="_Toc76510245"/>
      <w:bookmarkStart w:id="1546" w:name="_Toc83130208"/>
      <w:bookmarkStart w:id="1547" w:name="_Toc90589793"/>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1540"/>
      <w:bookmarkEnd w:id="1541"/>
      <w:bookmarkEnd w:id="1542"/>
      <w:bookmarkEnd w:id="1543"/>
      <w:bookmarkEnd w:id="1544"/>
      <w:bookmarkEnd w:id="1545"/>
      <w:bookmarkEnd w:id="1546"/>
      <w:bookmarkEnd w:id="1547"/>
    </w:p>
    <w:p w14:paraId="664033E2" w14:textId="77777777" w:rsidR="00C71299" w:rsidRPr="000231CE" w:rsidRDefault="00C71299" w:rsidP="00C71299">
      <w:pPr>
        <w:rPr>
          <w:rFonts w:eastAsia="Malgun Gothic"/>
          <w:noProof/>
          <w:snapToGrid w:val="0"/>
          <w:lang w:eastAsia="zh-CN"/>
        </w:rPr>
      </w:pPr>
      <w:r w:rsidRPr="000231CE">
        <w:rPr>
          <w:rFonts w:eastAsia="Malgun Gothic"/>
          <w:noProof/>
          <w:snapToGrid w:val="0"/>
          <w:lang w:eastAsia="zh-CN"/>
        </w:rPr>
        <w:t xml:space="preserve">For power class 3, AMPR for NS_203 shall be 0 dB. </w:t>
      </w:r>
    </w:p>
    <w:p w14:paraId="481364EE" w14:textId="77777777" w:rsidR="00C71299" w:rsidRPr="000231CE" w:rsidRDefault="00C71299" w:rsidP="00C71299">
      <w:pPr>
        <w:pStyle w:val="Heading5"/>
        <w:rPr>
          <w:rFonts w:eastAsia="Malgun Gothic"/>
        </w:rPr>
      </w:pPr>
      <w:bookmarkStart w:id="1548" w:name="_Toc61118717"/>
      <w:bookmarkStart w:id="1549" w:name="_Toc61119099"/>
      <w:bookmarkStart w:id="1550" w:name="_Toc61119480"/>
      <w:bookmarkStart w:id="1551" w:name="_Toc67923671"/>
      <w:bookmarkStart w:id="1552" w:name="_Toc75294483"/>
      <w:bookmarkStart w:id="1553" w:name="_Toc76510246"/>
      <w:bookmarkStart w:id="1554" w:name="_Toc83130209"/>
      <w:bookmarkStart w:id="1555" w:name="_Toc90589794"/>
      <w:r w:rsidRPr="000231CE">
        <w:rPr>
          <w:rFonts w:eastAsia="Malgun Gothic"/>
        </w:rPr>
        <w:t>6.2.3.4.4</w:t>
      </w:r>
      <w:r w:rsidRPr="000231CE">
        <w:rPr>
          <w:rFonts w:eastAsia="Malgun Gothic"/>
        </w:rPr>
        <w:tab/>
        <w:t>A-MPR for NS_203 for power class 4</w:t>
      </w:r>
      <w:bookmarkEnd w:id="1548"/>
      <w:bookmarkEnd w:id="1549"/>
      <w:bookmarkEnd w:id="1550"/>
      <w:bookmarkEnd w:id="1551"/>
      <w:bookmarkEnd w:id="1552"/>
      <w:bookmarkEnd w:id="1553"/>
      <w:bookmarkEnd w:id="1554"/>
      <w:bookmarkEnd w:id="1555"/>
    </w:p>
    <w:p w14:paraId="408D7AE4" w14:textId="12B7A01A" w:rsidR="00C71299" w:rsidRPr="00C71299" w:rsidRDefault="00C71299" w:rsidP="00842EF7">
      <w:pPr>
        <w:rPr>
          <w:rFonts w:eastAsia="Malgun Gothic"/>
        </w:rPr>
      </w:pPr>
      <w:r w:rsidRPr="000231CE">
        <w:rPr>
          <w:rFonts w:eastAsia="Malgun Gothic"/>
        </w:rPr>
        <w:t>For power class 4, AMPR for NS_203 specified in subclause 6.2.3.4.3 applies.</w:t>
      </w:r>
    </w:p>
    <w:p w14:paraId="22ADC351" w14:textId="77777777" w:rsidR="00842EF7" w:rsidRPr="00C04A08" w:rsidRDefault="00842EF7" w:rsidP="00842EF7">
      <w:pPr>
        <w:pStyle w:val="Heading3"/>
      </w:pPr>
      <w:bookmarkStart w:id="1556" w:name="_Toc21340781"/>
      <w:bookmarkStart w:id="1557" w:name="_Toc29805228"/>
      <w:bookmarkStart w:id="1558" w:name="_Toc36456437"/>
      <w:bookmarkStart w:id="1559" w:name="_Toc36469535"/>
      <w:bookmarkStart w:id="1560" w:name="_Toc37253944"/>
      <w:bookmarkStart w:id="1561" w:name="_Toc37322801"/>
      <w:bookmarkStart w:id="1562" w:name="_Toc37324207"/>
      <w:bookmarkStart w:id="1563" w:name="_Toc45889730"/>
      <w:bookmarkStart w:id="1564" w:name="_Toc52196385"/>
      <w:bookmarkStart w:id="1565" w:name="_Toc52197365"/>
      <w:bookmarkStart w:id="1566" w:name="_Toc53173088"/>
      <w:bookmarkStart w:id="1567" w:name="_Toc53173457"/>
      <w:bookmarkStart w:id="1568" w:name="_Toc61118718"/>
      <w:bookmarkStart w:id="1569" w:name="_Toc61119100"/>
      <w:bookmarkStart w:id="1570" w:name="_Toc61119481"/>
      <w:bookmarkStart w:id="1571" w:name="_Toc67923672"/>
      <w:bookmarkStart w:id="1572" w:name="_Toc75294484"/>
      <w:bookmarkStart w:id="1573" w:name="_Toc76510247"/>
      <w:bookmarkStart w:id="1574" w:name="_Toc83130210"/>
      <w:bookmarkStart w:id="1575" w:name="_Toc90589795"/>
      <w:bookmarkStart w:id="1576" w:name="_Hlk528842194"/>
      <w:r w:rsidRPr="00C04A08">
        <w:t>6.2.4</w:t>
      </w:r>
      <w:r w:rsidRPr="00C04A08">
        <w:tab/>
        <w:t>Configured transmitted power</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7F2ABE9B"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25DF4BC1"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0269DFF1" w14:textId="75869112"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1577" w:name="_Hlk36570999"/>
      <w:r w:rsidR="00EE21F4" w:rsidRPr="00C04A08">
        <w:rPr>
          <w:rFonts w:ascii="Symbol" w:hAnsi="Symbol"/>
        </w:rPr>
        <w:t>D</w:t>
      </w:r>
      <w:r w:rsidR="00EE21F4" w:rsidRPr="00C04A08">
        <w:t>P</w:t>
      </w:r>
      <w:r w:rsidR="00EE21F4" w:rsidRPr="00C04A08">
        <w:rPr>
          <w:vertAlign w:val="subscript"/>
        </w:rPr>
        <w:t>IBE</w:t>
      </w:r>
      <w:bookmarkEnd w:id="1577"/>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32C0D633"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2AE63E78"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39A517F9" w14:textId="4260BCA7" w:rsidR="009521A8" w:rsidRPr="00C04A08" w:rsidRDefault="00B365C8" w:rsidP="009521A8">
      <w:r w:rsidRPr="00C04A08">
        <w:t>with P</w:t>
      </w:r>
      <w:r w:rsidRPr="00C04A08">
        <w:rPr>
          <w:vertAlign w:val="subscript"/>
        </w:rPr>
        <w:t>Powerclass</w:t>
      </w:r>
      <w:r w:rsidRPr="00C04A08">
        <w:t xml:space="preserve"> the UE </w:t>
      </w:r>
      <w:r>
        <w:t>minimum peak EIRP</w:t>
      </w:r>
      <w:r w:rsidRPr="00C04A08">
        <w:t xml:space="preserve">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9803F8">
        <w:rPr>
          <w:i/>
          <w:iCs/>
        </w:rPr>
        <w:t>mpr-PowerBoost-FR2-r16</w:t>
      </w:r>
      <w:r w:rsidRPr="00C04A08">
        <w:t xml:space="preserve">, </w:t>
      </w:r>
      <w:bookmarkStart w:id="1578" w:name="_Hlk36573666"/>
      <w:r w:rsidRPr="00C04A08">
        <w:t xml:space="preserve">UL transmission </w:t>
      </w:r>
      <w:r>
        <w:t xml:space="preserve">is QPSK, </w:t>
      </w:r>
      <w:bookmarkStart w:id="1579" w:name="_Hlk36571523"/>
      <w:r w:rsidRPr="00C04A08">
        <w:t>MPR</w:t>
      </w:r>
      <w:r w:rsidRPr="00C04A08">
        <w:rPr>
          <w:vertAlign w:val="subscript"/>
        </w:rPr>
        <w:t xml:space="preserve">f,c </w:t>
      </w:r>
      <w:bookmarkEnd w:id="1579"/>
      <w:r w:rsidRPr="00C04A08">
        <w:t xml:space="preserve">= 0 </w:t>
      </w:r>
      <w:bookmarkEnd w:id="1578"/>
      <w:r>
        <w:t xml:space="preserve">and when NS_200 applies </w:t>
      </w:r>
      <w:r w:rsidRPr="00C04A08">
        <w:t xml:space="preserve">and the network configures the UE to operate with </w:t>
      </w:r>
      <w:r w:rsidRPr="009803F8">
        <w:rPr>
          <w:i/>
          <w:iCs/>
        </w:rPr>
        <w:t>mpr-PowerBoost-FR2-r16</w:t>
      </w:r>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r w:rsidR="009521A8" w:rsidRPr="00C04A08">
        <w:t>.</w:t>
      </w:r>
    </w:p>
    <w:p w14:paraId="727365E9"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50199B8C" w14:textId="77777777" w:rsidR="00842EF7" w:rsidRPr="00C04A08" w:rsidRDefault="00842EF7" w:rsidP="00842EF7">
      <w:r w:rsidRPr="00C04A08">
        <w:t xml:space="preserve">If the field of UE capability </w:t>
      </w:r>
      <w:r w:rsidRPr="00C04A08">
        <w:rPr>
          <w:i/>
        </w:rPr>
        <w:t>maxUplinkDutyCycle-FR2</w:t>
      </w:r>
      <w:r w:rsidRPr="00C04A08">
        <w:t xml:space="preserve"> is present and the percentage of uplink symbols transmitted 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0171261A"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11B67549" w14:textId="149E3AAA" w:rsidR="00897889" w:rsidRPr="00C04A08" w:rsidRDefault="00897889" w:rsidP="00897889">
      <w:r w:rsidRPr="00C04A08">
        <w:t>P-MPR</w:t>
      </w:r>
      <w:r w:rsidRPr="00C04A08">
        <w:rPr>
          <w:vertAlign w:val="subscript"/>
        </w:rPr>
        <w:t>f,c</w:t>
      </w:r>
      <w:r w:rsidRPr="00C04A08">
        <w:t xml:space="preserve"> is the </w:t>
      </w:r>
      <w:r w:rsidRPr="00E6741D">
        <w:t>power management</w:t>
      </w:r>
      <w:r w:rsidRPr="00C04A08">
        <w:t xml:space="preserve"> maximum output power reduction. The UE shall apply P-MPR</w:t>
      </w:r>
      <w:r w:rsidRPr="00C04A08">
        <w:rPr>
          <w:vertAlign w:val="subscript"/>
        </w:rPr>
        <w:t>f,c</w:t>
      </w:r>
      <w:r w:rsidRPr="00C04A08">
        <w:t xml:space="preserve"> for carrier f of serving cell c only for the cases described below. For UE conformance testing P-MPR</w:t>
      </w:r>
      <w:r w:rsidRPr="00C04A08">
        <w:rPr>
          <w:vertAlign w:val="subscript"/>
        </w:rPr>
        <w:t>f,c</w:t>
      </w:r>
      <w:r w:rsidRPr="00C04A08">
        <w:t xml:space="preserve"> shall be 0 dB.</w:t>
      </w:r>
    </w:p>
    <w:p w14:paraId="695EF7EB" w14:textId="77777777" w:rsidR="00842EF7" w:rsidRPr="00C04A08" w:rsidRDefault="00842EF7" w:rsidP="00842EF7">
      <w:pPr>
        <w:pStyle w:val="B10"/>
      </w:pPr>
      <w:r w:rsidRPr="00C04A08">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B59D832"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40C7F099" w14:textId="77777777" w:rsidR="00842EF7" w:rsidRPr="00C04A08" w:rsidRDefault="00842EF7" w:rsidP="00842EF7">
      <w:pPr>
        <w:pStyle w:val="NW"/>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78364AB2" w14:textId="085EF80A" w:rsidR="0028044C" w:rsidRPr="00C04A08" w:rsidRDefault="00842EF7" w:rsidP="0028044C">
      <w:pPr>
        <w:keepLines/>
        <w:spacing w:after="0"/>
        <w:ind w:left="1135" w:hanging="851"/>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5165EFED" w14:textId="41C6AC8D" w:rsidR="00842EF7" w:rsidRPr="00C04A08" w:rsidRDefault="0028044C" w:rsidP="0028044C">
      <w:pPr>
        <w:pStyle w:val="NW"/>
      </w:pPr>
      <w:r w:rsidRPr="00C04A08">
        <w:t>NOTE 3:</w:t>
      </w:r>
      <w:r w:rsidRPr="00C04A08">
        <w:tab/>
        <w:t>MPE P-MPR Reporting, as defined in TS 38.306 [14], is an optional UE capability to report P-MPR</w:t>
      </w:r>
      <w:r w:rsidRPr="00C04A08">
        <w:rPr>
          <w:vertAlign w:val="subscript"/>
        </w:rPr>
        <w:t>f,c</w:t>
      </w:r>
      <w:r w:rsidRPr="00C04A08">
        <w:t xml:space="preserve"> when the reporting conditions configured by gNB are met. This UE capability is applicable to all FR2 power classes.</w:t>
      </w:r>
    </w:p>
    <w:p w14:paraId="4EB248D7" w14:textId="77777777" w:rsidR="00842EF7" w:rsidRPr="00C04A08" w:rsidRDefault="00842EF7" w:rsidP="00842EF7"/>
    <w:p w14:paraId="28A12F9B" w14:textId="77777777" w:rsidR="00842EF7" w:rsidRPr="00C04A08" w:rsidRDefault="00842EF7" w:rsidP="00842EF7">
      <w:r w:rsidRPr="00C04A08">
        <w:t>The tolerance T(∆P) for applicable values of ∆P (values in dB) is specified in Table 6.2.4-1.</w:t>
      </w:r>
    </w:p>
    <w:p w14:paraId="4AAC1C6F" w14:textId="77777777" w:rsidR="00842EF7" w:rsidRPr="00C04A08" w:rsidRDefault="00842EF7" w:rsidP="003D79C0">
      <w:pPr>
        <w:pStyle w:val="TH"/>
      </w:pPr>
      <w:r w:rsidRPr="00C04A08">
        <w:t>Table 6.2.4-1: P</w:t>
      </w:r>
      <w:r w:rsidRPr="00C04A08">
        <w:rPr>
          <w:vertAlign w:val="subscript"/>
        </w:rPr>
        <w:t xml:space="preserve">UMAX,f,c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3C30BB90" w14:textId="77777777" w:rsidTr="009A71CB">
        <w:trPr>
          <w:jc w:val="center"/>
        </w:trPr>
        <w:tc>
          <w:tcPr>
            <w:tcW w:w="1897" w:type="dxa"/>
            <w:tcBorders>
              <w:bottom w:val="single" w:sz="4" w:space="0" w:color="auto"/>
            </w:tcBorders>
            <w:shd w:val="clear" w:color="auto" w:fill="auto"/>
          </w:tcPr>
          <w:p w14:paraId="47CBA0F8"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69EB3158"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7ED0E258" w14:textId="77777777" w:rsidR="00842EF7" w:rsidRPr="00C04A08" w:rsidRDefault="00842EF7" w:rsidP="009A71CB">
            <w:pPr>
              <w:pStyle w:val="TAH"/>
              <w:rPr>
                <w:rFonts w:eastAsia="Calibri"/>
              </w:rPr>
            </w:pPr>
            <w:r w:rsidRPr="00C04A08">
              <w:rPr>
                <w:rFonts w:eastAsia="Calibri"/>
              </w:rPr>
              <w:t>Tolerance T(∆P)</w:t>
            </w:r>
          </w:p>
          <w:p w14:paraId="2E8840F5" w14:textId="77777777" w:rsidR="00842EF7" w:rsidRPr="00C04A08" w:rsidRDefault="00842EF7" w:rsidP="009A71CB">
            <w:pPr>
              <w:pStyle w:val="TAH"/>
              <w:rPr>
                <w:rFonts w:eastAsia="Calibri"/>
              </w:rPr>
            </w:pPr>
            <w:r w:rsidRPr="00C04A08">
              <w:rPr>
                <w:rFonts w:eastAsia="Calibri"/>
              </w:rPr>
              <w:t>(dB)</w:t>
            </w:r>
          </w:p>
        </w:tc>
      </w:tr>
      <w:tr w:rsidR="009A71CB" w:rsidRPr="00C04A08" w14:paraId="54C6CA3F" w14:textId="77777777" w:rsidTr="00BD105F">
        <w:trPr>
          <w:trHeight w:val="187"/>
          <w:jc w:val="center"/>
        </w:trPr>
        <w:tc>
          <w:tcPr>
            <w:tcW w:w="1897" w:type="dxa"/>
            <w:tcBorders>
              <w:bottom w:val="nil"/>
            </w:tcBorders>
            <w:shd w:val="clear" w:color="auto" w:fill="auto"/>
          </w:tcPr>
          <w:p w14:paraId="349864DF" w14:textId="64C9D08A" w:rsidR="009A71CB" w:rsidRPr="00C04A08" w:rsidRDefault="009A71CB" w:rsidP="0013282A">
            <w:pPr>
              <w:pStyle w:val="TAC"/>
              <w:rPr>
                <w:rFonts w:eastAsia="Calibri"/>
              </w:rPr>
            </w:pPr>
            <w:r w:rsidRPr="00C04A08">
              <w:rPr>
                <w:rFonts w:eastAsia="Calibri"/>
              </w:rPr>
              <w:t>n257, n258, n259, n260, n261</w:t>
            </w:r>
          </w:p>
        </w:tc>
        <w:tc>
          <w:tcPr>
            <w:tcW w:w="1898" w:type="dxa"/>
            <w:shd w:val="clear" w:color="auto" w:fill="auto"/>
          </w:tcPr>
          <w:p w14:paraId="55628585" w14:textId="7EB5596D"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3FA9163C" w14:textId="77777777" w:rsidR="009A71CB" w:rsidRPr="00C04A08" w:rsidRDefault="009A71CB" w:rsidP="0013282A">
            <w:pPr>
              <w:pStyle w:val="TAC"/>
              <w:rPr>
                <w:rFonts w:eastAsia="Calibri"/>
              </w:rPr>
            </w:pPr>
            <w:r w:rsidRPr="00C04A08">
              <w:rPr>
                <w:rFonts w:eastAsia="Calibri"/>
              </w:rPr>
              <w:t>0</w:t>
            </w:r>
          </w:p>
        </w:tc>
      </w:tr>
      <w:tr w:rsidR="009A71CB" w:rsidRPr="00C04A08" w14:paraId="34FD6DB0" w14:textId="77777777" w:rsidTr="00BD105F">
        <w:trPr>
          <w:trHeight w:val="187"/>
          <w:jc w:val="center"/>
        </w:trPr>
        <w:tc>
          <w:tcPr>
            <w:tcW w:w="1897" w:type="dxa"/>
            <w:tcBorders>
              <w:top w:val="nil"/>
              <w:bottom w:val="nil"/>
            </w:tcBorders>
            <w:shd w:val="clear" w:color="auto" w:fill="auto"/>
          </w:tcPr>
          <w:p w14:paraId="6949B38B" w14:textId="77777777" w:rsidR="009A71CB" w:rsidRPr="00C04A08" w:rsidRDefault="009A71CB" w:rsidP="0013282A">
            <w:pPr>
              <w:pStyle w:val="TAC"/>
              <w:rPr>
                <w:rFonts w:eastAsia="Calibri"/>
              </w:rPr>
            </w:pPr>
          </w:p>
        </w:tc>
        <w:tc>
          <w:tcPr>
            <w:tcW w:w="1898" w:type="dxa"/>
            <w:shd w:val="clear" w:color="auto" w:fill="auto"/>
          </w:tcPr>
          <w:p w14:paraId="4B79C17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90020F7" w14:textId="77777777" w:rsidR="009A71CB" w:rsidRPr="00C04A08" w:rsidRDefault="009A71CB" w:rsidP="0013282A">
            <w:pPr>
              <w:pStyle w:val="TAC"/>
              <w:rPr>
                <w:rFonts w:eastAsia="Calibri"/>
              </w:rPr>
            </w:pPr>
            <w:r w:rsidRPr="00C04A08">
              <w:rPr>
                <w:rFonts w:eastAsia="Calibri"/>
              </w:rPr>
              <w:t>1.5</w:t>
            </w:r>
          </w:p>
        </w:tc>
      </w:tr>
      <w:tr w:rsidR="009A71CB" w:rsidRPr="00C04A08" w14:paraId="0EDE168A" w14:textId="77777777" w:rsidTr="00BD105F">
        <w:trPr>
          <w:trHeight w:val="187"/>
          <w:jc w:val="center"/>
        </w:trPr>
        <w:tc>
          <w:tcPr>
            <w:tcW w:w="1897" w:type="dxa"/>
            <w:tcBorders>
              <w:top w:val="nil"/>
              <w:bottom w:val="nil"/>
            </w:tcBorders>
            <w:shd w:val="clear" w:color="auto" w:fill="auto"/>
          </w:tcPr>
          <w:p w14:paraId="7965B720" w14:textId="77777777" w:rsidR="009A71CB" w:rsidRPr="00C04A08" w:rsidRDefault="009A71CB" w:rsidP="0013282A">
            <w:pPr>
              <w:pStyle w:val="TAC"/>
              <w:rPr>
                <w:rFonts w:eastAsia="Calibri"/>
              </w:rPr>
            </w:pPr>
          </w:p>
        </w:tc>
        <w:tc>
          <w:tcPr>
            <w:tcW w:w="1898" w:type="dxa"/>
            <w:shd w:val="clear" w:color="auto" w:fill="auto"/>
          </w:tcPr>
          <w:p w14:paraId="4E2F3DAF"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055E548B" w14:textId="77777777" w:rsidR="009A71CB" w:rsidRPr="00C04A08" w:rsidRDefault="009A71CB" w:rsidP="0013282A">
            <w:pPr>
              <w:pStyle w:val="TAC"/>
              <w:rPr>
                <w:rFonts w:eastAsia="Calibri"/>
              </w:rPr>
            </w:pPr>
            <w:r w:rsidRPr="00C04A08">
              <w:rPr>
                <w:rFonts w:eastAsia="Calibri"/>
              </w:rPr>
              <w:t>2.0</w:t>
            </w:r>
          </w:p>
        </w:tc>
      </w:tr>
      <w:tr w:rsidR="009A71CB" w:rsidRPr="00C04A08" w14:paraId="14A9A2D5" w14:textId="77777777" w:rsidTr="00BD105F">
        <w:trPr>
          <w:trHeight w:val="187"/>
          <w:jc w:val="center"/>
        </w:trPr>
        <w:tc>
          <w:tcPr>
            <w:tcW w:w="1897" w:type="dxa"/>
            <w:tcBorders>
              <w:top w:val="nil"/>
              <w:bottom w:val="nil"/>
            </w:tcBorders>
            <w:shd w:val="clear" w:color="auto" w:fill="auto"/>
          </w:tcPr>
          <w:p w14:paraId="79136EE4" w14:textId="77777777" w:rsidR="009A71CB" w:rsidRPr="00C04A08" w:rsidRDefault="009A71CB" w:rsidP="0013282A">
            <w:pPr>
              <w:pStyle w:val="TAC"/>
              <w:rPr>
                <w:rFonts w:eastAsia="Calibri"/>
              </w:rPr>
            </w:pPr>
          </w:p>
        </w:tc>
        <w:tc>
          <w:tcPr>
            <w:tcW w:w="1898" w:type="dxa"/>
            <w:shd w:val="clear" w:color="auto" w:fill="auto"/>
          </w:tcPr>
          <w:p w14:paraId="79921AF5"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75212C33" w14:textId="77777777" w:rsidR="009A71CB" w:rsidRPr="00C04A08" w:rsidRDefault="009A71CB" w:rsidP="0013282A">
            <w:pPr>
              <w:pStyle w:val="TAC"/>
              <w:rPr>
                <w:rFonts w:eastAsia="Calibri"/>
              </w:rPr>
            </w:pPr>
            <w:r w:rsidRPr="00C04A08">
              <w:rPr>
                <w:rFonts w:eastAsia="Calibri"/>
              </w:rPr>
              <w:t>3.0</w:t>
            </w:r>
          </w:p>
        </w:tc>
      </w:tr>
      <w:tr w:rsidR="009A71CB" w:rsidRPr="00C04A08" w14:paraId="783FA2F9" w14:textId="77777777" w:rsidTr="00BD105F">
        <w:trPr>
          <w:trHeight w:val="187"/>
          <w:jc w:val="center"/>
        </w:trPr>
        <w:tc>
          <w:tcPr>
            <w:tcW w:w="1897" w:type="dxa"/>
            <w:tcBorders>
              <w:top w:val="nil"/>
              <w:bottom w:val="nil"/>
            </w:tcBorders>
            <w:shd w:val="clear" w:color="auto" w:fill="auto"/>
          </w:tcPr>
          <w:p w14:paraId="4AD8740F" w14:textId="77777777" w:rsidR="009A71CB" w:rsidRPr="00C04A08" w:rsidRDefault="009A71CB" w:rsidP="0013282A">
            <w:pPr>
              <w:pStyle w:val="TAC"/>
              <w:rPr>
                <w:rFonts w:eastAsia="Calibri"/>
              </w:rPr>
            </w:pPr>
          </w:p>
        </w:tc>
        <w:tc>
          <w:tcPr>
            <w:tcW w:w="1898" w:type="dxa"/>
            <w:shd w:val="clear" w:color="auto" w:fill="auto"/>
          </w:tcPr>
          <w:p w14:paraId="6CE94381"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4BCFA6D2" w14:textId="77777777" w:rsidR="009A71CB" w:rsidRPr="00C04A08" w:rsidRDefault="009A71CB" w:rsidP="0013282A">
            <w:pPr>
              <w:pStyle w:val="TAC"/>
              <w:rPr>
                <w:rFonts w:eastAsia="Calibri"/>
              </w:rPr>
            </w:pPr>
            <w:r w:rsidRPr="00C04A08">
              <w:rPr>
                <w:rFonts w:eastAsia="Calibri"/>
              </w:rPr>
              <w:t>4.0</w:t>
            </w:r>
          </w:p>
        </w:tc>
      </w:tr>
      <w:tr w:rsidR="009A71CB" w:rsidRPr="00C04A08" w14:paraId="0E3348AA" w14:textId="77777777" w:rsidTr="00BD105F">
        <w:trPr>
          <w:trHeight w:val="187"/>
          <w:jc w:val="center"/>
        </w:trPr>
        <w:tc>
          <w:tcPr>
            <w:tcW w:w="1897" w:type="dxa"/>
            <w:tcBorders>
              <w:top w:val="nil"/>
              <w:bottom w:val="nil"/>
            </w:tcBorders>
            <w:shd w:val="clear" w:color="auto" w:fill="auto"/>
          </w:tcPr>
          <w:p w14:paraId="3C5C1EBF" w14:textId="77777777" w:rsidR="009A71CB" w:rsidRPr="00C04A08" w:rsidRDefault="009A71CB" w:rsidP="0013282A">
            <w:pPr>
              <w:pStyle w:val="TAC"/>
              <w:rPr>
                <w:rFonts w:eastAsia="Calibri"/>
              </w:rPr>
            </w:pPr>
          </w:p>
        </w:tc>
        <w:tc>
          <w:tcPr>
            <w:tcW w:w="1898" w:type="dxa"/>
            <w:shd w:val="clear" w:color="auto" w:fill="auto"/>
          </w:tcPr>
          <w:p w14:paraId="35145BA1"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690C0BF3" w14:textId="77777777" w:rsidR="009A71CB" w:rsidRPr="00C04A08" w:rsidRDefault="009A71CB" w:rsidP="0013282A">
            <w:pPr>
              <w:pStyle w:val="TAC"/>
              <w:rPr>
                <w:rFonts w:eastAsia="Calibri"/>
              </w:rPr>
            </w:pPr>
            <w:r w:rsidRPr="00C04A08">
              <w:rPr>
                <w:rFonts w:eastAsia="Calibri"/>
              </w:rPr>
              <w:t>5.0</w:t>
            </w:r>
          </w:p>
        </w:tc>
      </w:tr>
      <w:tr w:rsidR="009A71CB" w:rsidRPr="00C04A08" w14:paraId="056D6D80" w14:textId="77777777" w:rsidTr="00BD105F">
        <w:trPr>
          <w:trHeight w:val="187"/>
          <w:jc w:val="center"/>
        </w:trPr>
        <w:tc>
          <w:tcPr>
            <w:tcW w:w="1897" w:type="dxa"/>
            <w:tcBorders>
              <w:top w:val="nil"/>
              <w:bottom w:val="nil"/>
            </w:tcBorders>
            <w:shd w:val="clear" w:color="auto" w:fill="auto"/>
          </w:tcPr>
          <w:p w14:paraId="60775E00" w14:textId="77777777" w:rsidR="009A71CB" w:rsidRPr="00C04A08" w:rsidRDefault="009A71CB" w:rsidP="0013282A">
            <w:pPr>
              <w:pStyle w:val="TAC"/>
              <w:rPr>
                <w:rFonts w:eastAsia="Calibri"/>
              </w:rPr>
            </w:pPr>
          </w:p>
        </w:tc>
        <w:tc>
          <w:tcPr>
            <w:tcW w:w="1898" w:type="dxa"/>
            <w:shd w:val="clear" w:color="auto" w:fill="auto"/>
          </w:tcPr>
          <w:p w14:paraId="5E5E0156"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57662A31" w14:textId="77777777" w:rsidR="009A71CB" w:rsidRPr="00C04A08" w:rsidRDefault="009A71CB" w:rsidP="0013282A">
            <w:pPr>
              <w:pStyle w:val="TAC"/>
              <w:rPr>
                <w:rFonts w:eastAsia="Calibri"/>
              </w:rPr>
            </w:pPr>
            <w:r w:rsidRPr="00C04A08">
              <w:rPr>
                <w:rFonts w:eastAsia="Calibri"/>
              </w:rPr>
              <w:t>7.0</w:t>
            </w:r>
          </w:p>
        </w:tc>
      </w:tr>
      <w:tr w:rsidR="009A71CB" w:rsidRPr="00C04A08" w14:paraId="1F31B755" w14:textId="77777777" w:rsidTr="00BD105F">
        <w:trPr>
          <w:trHeight w:val="187"/>
          <w:jc w:val="center"/>
        </w:trPr>
        <w:tc>
          <w:tcPr>
            <w:tcW w:w="1897" w:type="dxa"/>
            <w:tcBorders>
              <w:top w:val="nil"/>
            </w:tcBorders>
            <w:shd w:val="clear" w:color="auto" w:fill="auto"/>
          </w:tcPr>
          <w:p w14:paraId="520E76DB" w14:textId="77777777" w:rsidR="009A71CB" w:rsidRPr="00C04A08" w:rsidRDefault="009A71CB" w:rsidP="0013282A">
            <w:pPr>
              <w:pStyle w:val="TAC"/>
              <w:rPr>
                <w:rFonts w:eastAsia="Calibri"/>
              </w:rPr>
            </w:pPr>
          </w:p>
        </w:tc>
        <w:tc>
          <w:tcPr>
            <w:tcW w:w="1898" w:type="dxa"/>
            <w:shd w:val="clear" w:color="auto" w:fill="auto"/>
          </w:tcPr>
          <w:p w14:paraId="0FF2819C"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6562ED2D" w14:textId="77777777" w:rsidR="009A71CB" w:rsidRPr="00C04A08" w:rsidRDefault="009A71CB" w:rsidP="0013282A">
            <w:pPr>
              <w:pStyle w:val="TAC"/>
              <w:rPr>
                <w:rFonts w:eastAsia="Calibri"/>
              </w:rPr>
            </w:pPr>
            <w:r w:rsidRPr="00C04A08">
              <w:rPr>
                <w:rFonts w:eastAsia="Calibri"/>
              </w:rPr>
              <w:t>8.0</w:t>
            </w:r>
          </w:p>
        </w:tc>
      </w:tr>
      <w:tr w:rsidR="00842EF7" w:rsidRPr="00C04A08" w14:paraId="79070698" w14:textId="77777777" w:rsidTr="00BD105F">
        <w:trPr>
          <w:trHeight w:val="187"/>
          <w:jc w:val="center"/>
        </w:trPr>
        <w:tc>
          <w:tcPr>
            <w:tcW w:w="5693" w:type="dxa"/>
            <w:gridSpan w:val="3"/>
            <w:shd w:val="clear" w:color="auto" w:fill="auto"/>
          </w:tcPr>
          <w:p w14:paraId="51530581"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1576"/>
    </w:tbl>
    <w:p w14:paraId="1D94E22B" w14:textId="77777777" w:rsidR="00842EF7" w:rsidRPr="00C04A08" w:rsidRDefault="00842EF7" w:rsidP="00842EF7"/>
    <w:p w14:paraId="73B5434A" w14:textId="77777777" w:rsidR="00842EF7" w:rsidRPr="00C04A08" w:rsidRDefault="00842EF7" w:rsidP="00842EF7">
      <w:pPr>
        <w:pStyle w:val="Heading2"/>
      </w:pPr>
      <w:bookmarkStart w:id="1580" w:name="_Toc21340782"/>
      <w:bookmarkStart w:id="1581" w:name="_Toc29805229"/>
      <w:bookmarkStart w:id="1582" w:name="_Toc36456438"/>
      <w:bookmarkStart w:id="1583" w:name="_Toc36469536"/>
      <w:bookmarkStart w:id="1584" w:name="_Toc37253945"/>
      <w:bookmarkStart w:id="1585" w:name="_Toc37322802"/>
      <w:bookmarkStart w:id="1586" w:name="_Toc37324208"/>
      <w:bookmarkStart w:id="1587" w:name="_Toc45889731"/>
      <w:bookmarkStart w:id="1588" w:name="_Toc52196386"/>
      <w:bookmarkStart w:id="1589" w:name="_Toc52197366"/>
      <w:bookmarkStart w:id="1590" w:name="_Toc53173089"/>
      <w:bookmarkStart w:id="1591" w:name="_Toc53173458"/>
      <w:bookmarkStart w:id="1592" w:name="_Toc61118719"/>
      <w:bookmarkStart w:id="1593" w:name="_Toc61119101"/>
      <w:bookmarkStart w:id="1594" w:name="_Toc61119482"/>
      <w:bookmarkStart w:id="1595" w:name="_Toc67923673"/>
      <w:bookmarkStart w:id="1596" w:name="_Toc75294485"/>
      <w:bookmarkStart w:id="1597" w:name="_Toc76510248"/>
      <w:bookmarkStart w:id="1598" w:name="_Toc83130211"/>
      <w:bookmarkStart w:id="1599" w:name="_Toc90589796"/>
      <w:r w:rsidRPr="00C04A08">
        <w:t>6.2A</w:t>
      </w:r>
      <w:r w:rsidRPr="00C04A08">
        <w:tab/>
        <w:t>Transmitter power for CA</w:t>
      </w:r>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0BE36C84" w14:textId="77777777" w:rsidR="00842EF7" w:rsidRPr="00C04A08" w:rsidRDefault="00842EF7" w:rsidP="00842EF7">
      <w:pPr>
        <w:pStyle w:val="Heading3"/>
      </w:pPr>
      <w:bookmarkStart w:id="1600" w:name="_Toc21340783"/>
      <w:bookmarkStart w:id="1601" w:name="_Toc29805230"/>
      <w:bookmarkStart w:id="1602" w:name="_Toc36456439"/>
      <w:bookmarkStart w:id="1603" w:name="_Toc36469537"/>
      <w:bookmarkStart w:id="1604" w:name="_Toc37253946"/>
      <w:bookmarkStart w:id="1605" w:name="_Toc37322803"/>
      <w:bookmarkStart w:id="1606" w:name="_Toc37324209"/>
      <w:bookmarkStart w:id="1607" w:name="_Toc45889732"/>
      <w:bookmarkStart w:id="1608" w:name="_Toc52196387"/>
      <w:bookmarkStart w:id="1609" w:name="_Toc52197367"/>
      <w:bookmarkStart w:id="1610" w:name="_Toc53173090"/>
      <w:bookmarkStart w:id="1611" w:name="_Toc53173459"/>
      <w:bookmarkStart w:id="1612" w:name="_Toc61118720"/>
      <w:bookmarkStart w:id="1613" w:name="_Toc61119102"/>
      <w:bookmarkStart w:id="1614" w:name="_Toc61119483"/>
      <w:bookmarkStart w:id="1615" w:name="_Toc67923674"/>
      <w:bookmarkStart w:id="1616" w:name="_Toc75294486"/>
      <w:bookmarkStart w:id="1617" w:name="_Toc76510249"/>
      <w:bookmarkStart w:id="1618" w:name="_Toc83130212"/>
      <w:bookmarkStart w:id="1619" w:name="_Toc90589797"/>
      <w:r w:rsidRPr="00C04A08">
        <w:t>6.2A.1</w:t>
      </w:r>
      <w:r w:rsidRPr="00C04A08">
        <w:tab/>
        <w:t>UE maximum output power for CA</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2EC6B688" w14:textId="77777777" w:rsidR="00842EF7" w:rsidRPr="00C04A08" w:rsidRDefault="00842EF7" w:rsidP="00842EF7">
      <w:r w:rsidRPr="00C04A08">
        <w:t>For downlink intra-band contiguous and non-contiguous carrier aggregation with a single uplink component carrier configured in the NR band, the maximum output power is specified in clause 6.2.1.</w:t>
      </w:r>
    </w:p>
    <w:p w14:paraId="18554A30" w14:textId="41769C19" w:rsidR="00842EF7" w:rsidRPr="00C04A08" w:rsidRDefault="00842EF7" w:rsidP="00842EF7">
      <w:r w:rsidRPr="00C04A08">
        <w:t xml:space="preserve">For uplink intra-band contiguous </w:t>
      </w:r>
      <w:r w:rsidR="00834290" w:rsidRPr="00C04A08">
        <w:rPr>
          <w:rFonts w:eastAsia="Malgun Gothic"/>
        </w:rPr>
        <w:t xml:space="preserve">and non-contiguous </w:t>
      </w:r>
      <w:r w:rsidRPr="00C04A08">
        <w:t>carrier aggregation for any CA bandwidth class, the maximum output power is specified in clause 6.2.1.</w:t>
      </w:r>
    </w:p>
    <w:p w14:paraId="1B0BD18E" w14:textId="77777777" w:rsidR="00842EF7" w:rsidRPr="00C04A08" w:rsidRDefault="00842EF7" w:rsidP="00842EF7">
      <w:r w:rsidRPr="00C04A08">
        <w:t>Power class 3 is default power class.</w:t>
      </w:r>
    </w:p>
    <w:p w14:paraId="2F72FE51" w14:textId="77777777" w:rsidR="00842EF7" w:rsidRPr="00C04A08" w:rsidRDefault="00842EF7" w:rsidP="00842EF7">
      <w:pPr>
        <w:pStyle w:val="Heading3"/>
      </w:pPr>
      <w:bookmarkStart w:id="1620" w:name="_Toc21340784"/>
      <w:bookmarkStart w:id="1621" w:name="_Toc29805231"/>
      <w:bookmarkStart w:id="1622" w:name="_Toc36456440"/>
      <w:bookmarkStart w:id="1623" w:name="_Toc36469538"/>
      <w:bookmarkStart w:id="1624" w:name="_Toc37253947"/>
      <w:bookmarkStart w:id="1625" w:name="_Toc37322804"/>
      <w:bookmarkStart w:id="1626" w:name="_Toc37324210"/>
      <w:bookmarkStart w:id="1627" w:name="_Toc45889733"/>
      <w:bookmarkStart w:id="1628" w:name="_Toc52196388"/>
      <w:bookmarkStart w:id="1629" w:name="_Toc52197368"/>
      <w:bookmarkStart w:id="1630" w:name="_Toc53173091"/>
      <w:bookmarkStart w:id="1631" w:name="_Toc53173460"/>
      <w:bookmarkStart w:id="1632" w:name="_Toc61118721"/>
      <w:bookmarkStart w:id="1633" w:name="_Toc61119103"/>
      <w:bookmarkStart w:id="1634" w:name="_Toc61119484"/>
      <w:bookmarkStart w:id="1635" w:name="_Toc67923675"/>
      <w:bookmarkStart w:id="1636" w:name="_Toc75294487"/>
      <w:bookmarkStart w:id="1637" w:name="_Toc76510250"/>
      <w:bookmarkStart w:id="1638" w:name="_Toc83130213"/>
      <w:bookmarkStart w:id="1639" w:name="_Toc90589798"/>
      <w:bookmarkStart w:id="1640" w:name="_Hlk528843083"/>
      <w:r w:rsidRPr="00C04A08">
        <w:t>6.2A.2</w:t>
      </w:r>
      <w:r w:rsidRPr="00C04A08">
        <w:tab/>
        <w:t>UE maximum output power reduction for CA</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69933913" w14:textId="77777777" w:rsidR="00842EF7" w:rsidRPr="00C04A08" w:rsidRDefault="00842EF7" w:rsidP="00842EF7">
      <w:pPr>
        <w:pStyle w:val="Heading4"/>
      </w:pPr>
      <w:bookmarkStart w:id="1641" w:name="_Toc21340785"/>
      <w:bookmarkStart w:id="1642" w:name="_Toc29805232"/>
      <w:bookmarkStart w:id="1643" w:name="_Toc36456441"/>
      <w:bookmarkStart w:id="1644" w:name="_Toc36469539"/>
      <w:bookmarkStart w:id="1645" w:name="_Toc37253948"/>
      <w:bookmarkStart w:id="1646" w:name="_Toc37322805"/>
      <w:bookmarkStart w:id="1647" w:name="_Toc37324211"/>
      <w:bookmarkStart w:id="1648" w:name="_Toc45889734"/>
      <w:bookmarkStart w:id="1649" w:name="_Toc52196389"/>
      <w:bookmarkStart w:id="1650" w:name="_Toc52197369"/>
      <w:bookmarkStart w:id="1651" w:name="_Toc53173092"/>
      <w:bookmarkStart w:id="1652" w:name="_Toc53173461"/>
      <w:bookmarkStart w:id="1653" w:name="_Toc61118722"/>
      <w:bookmarkStart w:id="1654" w:name="_Toc61119104"/>
      <w:bookmarkStart w:id="1655" w:name="_Toc61119485"/>
      <w:bookmarkStart w:id="1656" w:name="_Toc67923676"/>
      <w:bookmarkStart w:id="1657" w:name="_Toc75294488"/>
      <w:bookmarkStart w:id="1658" w:name="_Toc76510251"/>
      <w:bookmarkStart w:id="1659" w:name="_Toc83130214"/>
      <w:bookmarkStart w:id="1660" w:name="_Toc90589799"/>
      <w:r w:rsidRPr="00C04A08">
        <w:t>6.2A.2.1</w:t>
      </w:r>
      <w:r w:rsidRPr="00C04A08">
        <w:tab/>
        <w:t>General</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135A6755" w14:textId="77777777" w:rsidR="00960081" w:rsidRPr="00C04A08" w:rsidRDefault="00960081" w:rsidP="00960081">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Pr="00C04A08">
        <w:rPr>
          <w:rFonts w:eastAsia="Malgun Gothic"/>
        </w:rPr>
        <w:t>The allowed M</w:t>
      </w:r>
      <w:r>
        <w:rPr>
          <w:rFonts w:eastAsia="Malgun Gothic"/>
        </w:rPr>
        <w:t xml:space="preserve">PR for SRS, 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0E3AE40D" w14:textId="211E0FA2" w:rsidR="00960081" w:rsidRPr="00C04A08" w:rsidRDefault="00960081" w:rsidP="00960081">
      <w:r w:rsidRPr="00C04A08">
        <w:t>When the maximum output power of a UE is modified by MPR, the power limits specified in clause 6.2A.4 apply.</w:t>
      </w:r>
    </w:p>
    <w:p w14:paraId="0B59D97C" w14:textId="0627F8F9" w:rsidR="00834290" w:rsidRPr="00C04A08" w:rsidRDefault="00842EF7" w:rsidP="00834290">
      <w:pPr>
        <w:rPr>
          <w:rFonts w:eastAsia="Malgun Gothic"/>
        </w:rPr>
      </w:pPr>
      <w:r w:rsidRPr="00C04A08">
        <w:t>The requirements in the following clauses are applicable to</w:t>
      </w:r>
      <w:r w:rsidR="00834290" w:rsidRPr="00C04A08">
        <w:rPr>
          <w:rFonts w:eastAsia="Malgun Gothic"/>
        </w:rPr>
        <w:t xml:space="preserve"> the following CA configurations:</w:t>
      </w:r>
    </w:p>
    <w:p w14:paraId="531C105A" w14:textId="468721C7" w:rsidR="00842EF7" w:rsidRPr="00C04A08" w:rsidRDefault="00834290" w:rsidP="00254D08">
      <w:pPr>
        <w:pStyle w:val="B10"/>
      </w:pPr>
      <w:r w:rsidRPr="00C04A08">
        <w:rPr>
          <w:rStyle w:val="ListBulletChar"/>
        </w:rPr>
        <w:t>-</w:t>
      </w:r>
      <w:r w:rsidR="00842EF7" w:rsidRPr="00C04A08">
        <w:t xml:space="preserve"> 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7089FDE4" w14:textId="351E0A73" w:rsidR="00254D08" w:rsidRPr="00C04A08" w:rsidRDefault="00254D08" w:rsidP="00254D08">
      <w:pPr>
        <w:pStyle w:val="B10"/>
        <w:rPr>
          <w:rFonts w:eastAsia="Malgun Gothic"/>
        </w:rPr>
      </w:pPr>
      <w:bookmarkStart w:id="1661" w:name="_Toc21340786"/>
      <w:bookmarkStart w:id="1662" w:name="_Toc29805233"/>
      <w:bookmarkStart w:id="1663" w:name="_Toc36456442"/>
      <w:bookmarkStart w:id="1664" w:name="_Toc36469540"/>
      <w:bookmarkStart w:id="1665" w:name="_Toc37253949"/>
      <w:bookmarkStart w:id="1666" w:name="_Toc37322806"/>
      <w:bookmarkStart w:id="1667" w:name="_Toc37324212"/>
      <w:bookmarkStart w:id="1668" w:name="_Toc45889735"/>
      <w:r w:rsidRPr="00C04A08">
        <w:rPr>
          <w:rStyle w:val="ListBulletChar"/>
        </w:rPr>
        <w:t>- 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p>
    <w:p w14:paraId="78DE1A06" w14:textId="77777777" w:rsidR="00254D08" w:rsidRPr="00C04A08" w:rsidRDefault="00254D08" w:rsidP="00254D08">
      <w:pPr>
        <w:pStyle w:val="B10"/>
        <w:rPr>
          <w:rFonts w:eastAsia="Malgun Gothic"/>
        </w:rPr>
      </w:pPr>
      <w:r w:rsidRPr="00C04A08">
        <w:rPr>
          <w:rFonts w:eastAsia="Malgun Gothic"/>
        </w:rPr>
        <w:t>- 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6AC2B07" w14:textId="77777777" w:rsidR="00842EF7" w:rsidRPr="00C04A08" w:rsidRDefault="00842EF7" w:rsidP="00842EF7">
      <w:pPr>
        <w:pStyle w:val="Heading4"/>
      </w:pPr>
      <w:bookmarkStart w:id="1669" w:name="_Toc52196390"/>
      <w:bookmarkStart w:id="1670" w:name="_Toc52197370"/>
      <w:bookmarkStart w:id="1671" w:name="_Toc53173093"/>
      <w:bookmarkStart w:id="1672" w:name="_Toc53173462"/>
      <w:bookmarkStart w:id="1673" w:name="_Toc61118723"/>
      <w:bookmarkStart w:id="1674" w:name="_Toc61119105"/>
      <w:bookmarkStart w:id="1675" w:name="_Toc61119486"/>
      <w:bookmarkStart w:id="1676" w:name="_Toc67923677"/>
      <w:bookmarkStart w:id="1677" w:name="_Toc75294489"/>
      <w:bookmarkStart w:id="1678" w:name="_Toc76510252"/>
      <w:bookmarkStart w:id="1679" w:name="_Toc83130215"/>
      <w:bookmarkStart w:id="1680" w:name="_Toc90589800"/>
      <w:r w:rsidRPr="00C04A08">
        <w:t>6.2A.2.2</w:t>
      </w:r>
      <w:r w:rsidRPr="00C04A08">
        <w:tab/>
        <w:t>Maximum output power reduction for power class 1</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r w:rsidRPr="00C04A08">
        <w:t xml:space="preserve"> </w:t>
      </w:r>
    </w:p>
    <w:p w14:paraId="631417B4" w14:textId="77777777" w:rsidR="00254D08" w:rsidRPr="00C04A08" w:rsidRDefault="00254D08" w:rsidP="0013282A">
      <w:pPr>
        <w:pStyle w:val="Heading5"/>
      </w:pPr>
      <w:bookmarkStart w:id="1681" w:name="_Toc52196391"/>
      <w:bookmarkStart w:id="1682" w:name="_Toc52197371"/>
      <w:bookmarkStart w:id="1683" w:name="_Toc53173094"/>
      <w:bookmarkStart w:id="1684" w:name="_Toc53173463"/>
      <w:bookmarkStart w:id="1685" w:name="_Toc61118724"/>
      <w:bookmarkStart w:id="1686" w:name="_Toc61119106"/>
      <w:bookmarkStart w:id="1687" w:name="_Toc61119487"/>
      <w:bookmarkStart w:id="1688" w:name="_Toc67923678"/>
      <w:bookmarkStart w:id="1689" w:name="_Toc75294490"/>
      <w:bookmarkStart w:id="1690" w:name="_Toc76510253"/>
      <w:bookmarkStart w:id="1691" w:name="_Toc83130216"/>
      <w:bookmarkStart w:id="1692" w:name="_Toc90589801"/>
      <w:r w:rsidRPr="00C04A08">
        <w:t>6.2A.2.2.1</w:t>
      </w:r>
      <w:r w:rsidRPr="00C04A08">
        <w:tab/>
        <w:t>Maximum output power reduction for power class 1 intra-band contiguous UL CA</w:t>
      </w:r>
      <w:bookmarkEnd w:id="1681"/>
      <w:bookmarkEnd w:id="1682"/>
      <w:bookmarkEnd w:id="1683"/>
      <w:bookmarkEnd w:id="1684"/>
      <w:bookmarkEnd w:id="1685"/>
      <w:bookmarkEnd w:id="1686"/>
      <w:bookmarkEnd w:id="1687"/>
      <w:bookmarkEnd w:id="1688"/>
      <w:bookmarkEnd w:id="1689"/>
      <w:bookmarkEnd w:id="1690"/>
      <w:bookmarkEnd w:id="1691"/>
      <w:bookmarkEnd w:id="1692"/>
    </w:p>
    <w:p w14:paraId="45FB9FAF" w14:textId="11481FC9"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6129C507"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A789030" w14:textId="77777777" w:rsidR="00842EF7" w:rsidRPr="00C04A08" w:rsidRDefault="00842EF7" w:rsidP="00842EF7">
      <w:r w:rsidRPr="00C04A08">
        <w:t>Where,</w:t>
      </w:r>
    </w:p>
    <w:p w14:paraId="1E403178" w14:textId="17BB660B"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1FB68CA2" w14:textId="1F130A64" w:rsidR="00842EF7" w:rsidRPr="00C04A08" w:rsidRDefault="00897889" w:rsidP="00842EF7">
      <w:pPr>
        <w:pStyle w:val="B10"/>
      </w:pPr>
      <w:r>
        <w:tab/>
      </w:r>
      <w:r w:rsidR="00842EF7" w:rsidRPr="00C04A08">
        <w:t>MPR</w:t>
      </w:r>
      <w:r w:rsidR="00842EF7" w:rsidRPr="00C04A08">
        <w:rPr>
          <w:vertAlign w:val="subscript"/>
        </w:rPr>
        <w:t>WT_C_CA</w:t>
      </w:r>
      <w:r w:rsidR="00842EF7" w:rsidRPr="00C04A08">
        <w:t xml:space="preserve"> is the maximum power reduction due to modulation orders, transmit bandwidth configurations, and waveform types. MPR</w:t>
      </w:r>
      <w:r w:rsidR="00842EF7" w:rsidRPr="00C04A08">
        <w:rPr>
          <w:vertAlign w:val="subscript"/>
        </w:rPr>
        <w:t>WT_C_CA</w:t>
      </w:r>
      <w:r w:rsidR="00842EF7" w:rsidRPr="00C04A08">
        <w:t xml:space="preserve"> is defined in Table 6.2A.2.2-1. </w:t>
      </w:r>
    </w:p>
    <w:p w14:paraId="393DD3A1" w14:textId="77777777" w:rsidR="00842EF7" w:rsidRPr="00C04A08" w:rsidRDefault="00842EF7" w:rsidP="00842EF7">
      <w:pPr>
        <w:pStyle w:val="TH"/>
      </w:pPr>
      <w:r w:rsidRPr="00C04A08">
        <w:t>Table 6.2A.2.2-1: Maximum power reduction (MPR</w:t>
      </w:r>
      <w:r w:rsidRPr="00C04A08">
        <w:rPr>
          <w:vertAlign w:val="subscript"/>
        </w:rPr>
        <w:t>WT_C_CA</w:t>
      </w:r>
      <w:r w:rsidRPr="00C04A08">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6454C3F0" w14:textId="54E47CD0"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13ECAAD9"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5C95094F" w14:textId="25724747" w:rsidR="00BD105F" w:rsidRPr="00C04A08" w:rsidRDefault="00BD105F" w:rsidP="00BD105F">
            <w:pPr>
              <w:pStyle w:val="TAH"/>
            </w:pPr>
            <w:r w:rsidRPr="00C04A08">
              <w:t>Cumulative aggregated channel bandwidth</w:t>
            </w:r>
          </w:p>
        </w:tc>
      </w:tr>
      <w:tr w:rsidR="00BD105F" w:rsidRPr="00C04A08" w14:paraId="5CE91E87" w14:textId="5C92FC0E"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22EDCBFF"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17B7A82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7BBA30E3"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30F25D11"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0DDC958F" w14:textId="78FEBBE8"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3678AB" w:rsidRPr="00C04A08" w14:paraId="0F570DDD" w14:textId="626234B6"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6451A93" w14:textId="77777777" w:rsidR="003678AB" w:rsidRPr="00C04A08" w:rsidRDefault="003678AB" w:rsidP="003678AB">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54196B11" w14:textId="77777777" w:rsidR="003678AB" w:rsidRPr="00C04A08" w:rsidRDefault="003678AB" w:rsidP="003678AB">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6E2D5A24" w14:textId="77777777" w:rsidR="003678AB" w:rsidRPr="00C04A08" w:rsidRDefault="003678AB" w:rsidP="003678AB">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5CE817A7" w14:textId="77777777" w:rsidR="003678AB" w:rsidRPr="00C04A08" w:rsidRDefault="003678AB" w:rsidP="003678AB">
            <w:pPr>
              <w:pStyle w:val="TAC"/>
            </w:pPr>
            <w:r w:rsidRPr="00C04A08">
              <w:t>7.7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4EE0562E" w14:textId="026942A7" w:rsidR="003678AB" w:rsidRPr="00C04A08" w:rsidRDefault="003678AB" w:rsidP="003678AB">
            <w:pPr>
              <w:pStyle w:val="TAC"/>
            </w:pPr>
            <w:r w:rsidRPr="00C04A08">
              <w:t>8.2</w:t>
            </w:r>
          </w:p>
        </w:tc>
        <w:tc>
          <w:tcPr>
            <w:tcW w:w="1284" w:type="dxa"/>
            <w:tcBorders>
              <w:top w:val="single" w:sz="4" w:space="0" w:color="auto"/>
              <w:left w:val="single" w:sz="4" w:space="0" w:color="auto"/>
              <w:bottom w:val="single" w:sz="4" w:space="0" w:color="auto"/>
              <w:right w:val="single" w:sz="4" w:space="0" w:color="auto"/>
            </w:tcBorders>
          </w:tcPr>
          <w:p w14:paraId="6C8D18EF" w14:textId="4D82E887" w:rsidR="003678AB" w:rsidRPr="00C04A08" w:rsidRDefault="003678AB" w:rsidP="003678AB">
            <w:pPr>
              <w:pStyle w:val="TAC"/>
            </w:pPr>
            <w:r w:rsidRPr="00C04A08">
              <w:rPr>
                <w:rFonts w:cs="Arial"/>
                <w:szCs w:val="18"/>
                <w:lang w:val="en-US"/>
              </w:rPr>
              <w:t>≤ 8.7</w:t>
            </w:r>
          </w:p>
        </w:tc>
      </w:tr>
      <w:tr w:rsidR="003678AB" w:rsidRPr="00C04A08" w14:paraId="797EA5B1" w14:textId="7C027B76" w:rsidTr="00BD105F">
        <w:trPr>
          <w:jc w:val="center"/>
        </w:trPr>
        <w:tc>
          <w:tcPr>
            <w:tcW w:w="2059" w:type="dxa"/>
            <w:tcBorders>
              <w:top w:val="nil"/>
              <w:left w:val="single" w:sz="4" w:space="0" w:color="auto"/>
              <w:bottom w:val="nil"/>
              <w:right w:val="single" w:sz="4" w:space="0" w:color="auto"/>
            </w:tcBorders>
            <w:shd w:val="clear" w:color="auto" w:fill="auto"/>
            <w:hideMark/>
          </w:tcPr>
          <w:p w14:paraId="19BB8106"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17D53" w14:textId="77777777" w:rsidR="003678AB" w:rsidRPr="00C04A08" w:rsidRDefault="003678AB" w:rsidP="003678AB">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5641B131" w14:textId="77777777" w:rsidR="003678AB" w:rsidRPr="00C04A08" w:rsidRDefault="003678AB" w:rsidP="003678AB">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31378F0D" w14:textId="77777777" w:rsidR="003678AB" w:rsidRPr="00C04A08" w:rsidRDefault="003678AB" w:rsidP="003678AB">
            <w:pPr>
              <w:pStyle w:val="TAC"/>
            </w:pPr>
            <w:r w:rsidRPr="00C04A08">
              <w:t>8.7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3B77AEEE" w14:textId="679F99AF" w:rsidR="003678AB" w:rsidRPr="00C04A08" w:rsidRDefault="003678AB" w:rsidP="003678AB">
            <w:pPr>
              <w:pStyle w:val="TAC"/>
            </w:pPr>
            <w:r w:rsidRPr="00C04A08">
              <w:t>9.7</w:t>
            </w:r>
          </w:p>
        </w:tc>
        <w:tc>
          <w:tcPr>
            <w:tcW w:w="1284" w:type="dxa"/>
            <w:tcBorders>
              <w:top w:val="single" w:sz="4" w:space="0" w:color="auto"/>
              <w:left w:val="single" w:sz="4" w:space="0" w:color="auto"/>
              <w:bottom w:val="single" w:sz="4" w:space="0" w:color="auto"/>
              <w:right w:val="single" w:sz="4" w:space="0" w:color="auto"/>
            </w:tcBorders>
          </w:tcPr>
          <w:p w14:paraId="06475AC7" w14:textId="321F61E7" w:rsidR="003678AB" w:rsidRPr="00C04A08" w:rsidRDefault="003678AB" w:rsidP="003678AB">
            <w:pPr>
              <w:pStyle w:val="TAC"/>
            </w:pPr>
            <w:r w:rsidRPr="00C04A08">
              <w:rPr>
                <w:rFonts w:cs="Arial"/>
                <w:szCs w:val="18"/>
                <w:lang w:val="en-US"/>
              </w:rPr>
              <w:t>≤ 9.7</w:t>
            </w:r>
          </w:p>
        </w:tc>
      </w:tr>
      <w:tr w:rsidR="003678AB" w:rsidRPr="00C04A08" w14:paraId="75E936A8" w14:textId="7A722FF9" w:rsidTr="00BD105F">
        <w:trPr>
          <w:jc w:val="center"/>
        </w:trPr>
        <w:tc>
          <w:tcPr>
            <w:tcW w:w="2059" w:type="dxa"/>
            <w:tcBorders>
              <w:top w:val="nil"/>
              <w:left w:val="single" w:sz="4" w:space="0" w:color="auto"/>
              <w:bottom w:val="nil"/>
              <w:right w:val="single" w:sz="4" w:space="0" w:color="auto"/>
            </w:tcBorders>
            <w:shd w:val="clear" w:color="auto" w:fill="auto"/>
            <w:hideMark/>
          </w:tcPr>
          <w:p w14:paraId="0AA77136"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4AEEC79" w14:textId="77777777" w:rsidR="003678AB" w:rsidRPr="00C04A08" w:rsidRDefault="003678AB" w:rsidP="003678AB">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55B2BF37" w14:textId="77777777" w:rsidR="003678AB" w:rsidRPr="00C04A08" w:rsidRDefault="003678AB" w:rsidP="003678AB">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455E71FA" w14:textId="77777777" w:rsidR="003678AB" w:rsidRPr="00C04A08" w:rsidRDefault="003678AB" w:rsidP="003678AB">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53476B38" w14:textId="22219A19" w:rsidR="003678AB" w:rsidRPr="00C04A08" w:rsidRDefault="003678AB" w:rsidP="003678AB">
            <w:pPr>
              <w:pStyle w:val="TAC"/>
            </w:pPr>
            <w:r w:rsidRPr="00C04A08">
              <w:t>9.2</w:t>
            </w:r>
          </w:p>
        </w:tc>
        <w:tc>
          <w:tcPr>
            <w:tcW w:w="1284" w:type="dxa"/>
            <w:tcBorders>
              <w:top w:val="single" w:sz="4" w:space="0" w:color="auto"/>
              <w:left w:val="single" w:sz="4" w:space="0" w:color="auto"/>
              <w:bottom w:val="single" w:sz="4" w:space="0" w:color="auto"/>
              <w:right w:val="single" w:sz="4" w:space="0" w:color="auto"/>
            </w:tcBorders>
          </w:tcPr>
          <w:p w14:paraId="09A75FB1" w14:textId="78FBB31B" w:rsidR="003678AB" w:rsidRPr="00C04A08" w:rsidRDefault="003678AB" w:rsidP="003678AB">
            <w:pPr>
              <w:pStyle w:val="TAC"/>
            </w:pPr>
            <w:r w:rsidRPr="00C04A08">
              <w:rPr>
                <w:rFonts w:cs="Arial"/>
                <w:szCs w:val="18"/>
                <w:lang w:val="en-US"/>
              </w:rPr>
              <w:t>≤ 9.7</w:t>
            </w:r>
          </w:p>
        </w:tc>
      </w:tr>
      <w:tr w:rsidR="003678AB" w:rsidRPr="00C04A08" w14:paraId="3988F517" w14:textId="750EC311"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0EE2B9C7"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AFDCCC1" w14:textId="77777777" w:rsidR="003678AB" w:rsidRPr="00C04A08" w:rsidRDefault="003678AB" w:rsidP="003678AB">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65A4CA33" w14:textId="77777777" w:rsidR="003678AB" w:rsidRPr="00C04A08" w:rsidRDefault="003678AB" w:rsidP="003678AB">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7DEDE84E" w14:textId="77777777" w:rsidR="003678AB" w:rsidRPr="00C04A08" w:rsidRDefault="003678AB" w:rsidP="003678AB">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2AF5FA1D" w14:textId="62AB4D27" w:rsidR="003678AB" w:rsidRPr="00C04A08" w:rsidRDefault="003678AB" w:rsidP="003678AB">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525E651A" w14:textId="6B130AFE" w:rsidR="003678AB" w:rsidRPr="00C04A08" w:rsidRDefault="003678AB" w:rsidP="003678AB">
            <w:pPr>
              <w:pStyle w:val="TAC"/>
            </w:pPr>
            <w:r w:rsidRPr="00C04A08">
              <w:rPr>
                <w:rFonts w:cs="Arial"/>
                <w:szCs w:val="18"/>
                <w:lang w:val="en-US"/>
              </w:rPr>
              <w:t>≤ 11.7</w:t>
            </w:r>
          </w:p>
        </w:tc>
      </w:tr>
      <w:tr w:rsidR="003678AB" w:rsidRPr="00C04A08" w14:paraId="4F1C35FB" w14:textId="0A596F1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62F42EE" w14:textId="77777777" w:rsidR="003678AB" w:rsidRPr="00C04A08" w:rsidRDefault="003678AB" w:rsidP="003678AB">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6E277A8D" w14:textId="77777777" w:rsidR="003678AB" w:rsidRPr="00C04A08" w:rsidRDefault="003678AB" w:rsidP="003678AB">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7B95681C" w14:textId="77777777" w:rsidR="003678AB" w:rsidRPr="00C04A08" w:rsidRDefault="003678AB" w:rsidP="003678AB">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2DC7E1CD" w14:textId="77777777" w:rsidR="003678AB" w:rsidRPr="00C04A08" w:rsidRDefault="003678AB" w:rsidP="003678AB">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682E310A" w14:textId="1E289489" w:rsidR="003678AB" w:rsidRPr="00C04A08" w:rsidRDefault="003678AB" w:rsidP="003678AB">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24077443" w14:textId="54999999" w:rsidR="003678AB" w:rsidRPr="00C04A08" w:rsidRDefault="003678AB" w:rsidP="003678AB">
            <w:pPr>
              <w:pStyle w:val="TAC"/>
            </w:pPr>
            <w:r w:rsidRPr="00C04A08">
              <w:rPr>
                <w:rFonts w:cs="Arial"/>
                <w:szCs w:val="18"/>
                <w:lang w:val="en-US"/>
              </w:rPr>
              <w:t>≤ 9.7</w:t>
            </w:r>
          </w:p>
        </w:tc>
      </w:tr>
      <w:tr w:rsidR="003678AB" w:rsidRPr="00C04A08" w14:paraId="21C2C3CC" w14:textId="4D03FCF0" w:rsidTr="00BD105F">
        <w:trPr>
          <w:jc w:val="center"/>
        </w:trPr>
        <w:tc>
          <w:tcPr>
            <w:tcW w:w="2059" w:type="dxa"/>
            <w:tcBorders>
              <w:top w:val="nil"/>
              <w:left w:val="single" w:sz="4" w:space="0" w:color="auto"/>
              <w:bottom w:val="nil"/>
              <w:right w:val="single" w:sz="4" w:space="0" w:color="auto"/>
            </w:tcBorders>
            <w:shd w:val="clear" w:color="auto" w:fill="auto"/>
            <w:hideMark/>
          </w:tcPr>
          <w:p w14:paraId="084FC6DD"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778CB63E" w14:textId="77777777" w:rsidR="003678AB" w:rsidRPr="00C04A08" w:rsidRDefault="003678AB" w:rsidP="003678AB">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6C385DEF" w14:textId="77777777" w:rsidR="003678AB" w:rsidRPr="00C04A08" w:rsidRDefault="003678AB" w:rsidP="003678AB">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49788BF1" w14:textId="77777777" w:rsidR="003678AB" w:rsidRPr="00C04A08" w:rsidRDefault="003678AB" w:rsidP="003678AB">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309D689B" w14:textId="744A22B6" w:rsidR="003678AB" w:rsidRPr="00C04A08" w:rsidRDefault="003678AB" w:rsidP="003678AB">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2D0B71C8" w14:textId="23A66F01" w:rsidR="003678AB" w:rsidRPr="00C04A08" w:rsidRDefault="003678AB" w:rsidP="003678AB">
            <w:pPr>
              <w:pStyle w:val="TAC"/>
            </w:pPr>
            <w:r w:rsidRPr="00C04A08">
              <w:rPr>
                <w:rFonts w:cs="Arial"/>
                <w:szCs w:val="18"/>
                <w:lang w:val="en-US"/>
              </w:rPr>
              <w:t>≤ 9.7</w:t>
            </w:r>
          </w:p>
        </w:tc>
      </w:tr>
      <w:tr w:rsidR="003678AB" w:rsidRPr="00C04A08" w14:paraId="311F75C2" w14:textId="2B18E365"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47DE3982"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3351063F" w14:textId="77777777" w:rsidR="003678AB" w:rsidRPr="00C04A08" w:rsidRDefault="003678AB" w:rsidP="003678AB">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46696671" w14:textId="77777777" w:rsidR="003678AB" w:rsidRPr="00C04A08" w:rsidRDefault="003678AB" w:rsidP="003678AB">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548BE8CC" w14:textId="77777777" w:rsidR="003678AB" w:rsidRPr="00C04A08" w:rsidRDefault="003678AB" w:rsidP="003678AB">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166EBB98" w14:textId="5845545E" w:rsidR="003678AB" w:rsidRPr="00C04A08" w:rsidRDefault="003678AB" w:rsidP="003678AB">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74D85615" w14:textId="42FD4CD5" w:rsidR="003678AB" w:rsidRPr="00C04A08" w:rsidRDefault="003678AB" w:rsidP="003678AB">
            <w:pPr>
              <w:pStyle w:val="TAC"/>
            </w:pPr>
            <w:r w:rsidRPr="00C04A08">
              <w:rPr>
                <w:rFonts w:cs="Arial"/>
                <w:szCs w:val="18"/>
                <w:lang w:val="en-US"/>
              </w:rPr>
              <w:t>≤ 11.7</w:t>
            </w:r>
          </w:p>
        </w:tc>
      </w:tr>
      <w:tr w:rsidR="00F36FA4" w:rsidRPr="00C04A08" w14:paraId="489D8C07" w14:textId="2A6B4CE8"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71721BB2" w14:textId="542AC90F"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F11CCB8" w14:textId="77777777" w:rsidR="00842EF7" w:rsidRPr="00C04A08" w:rsidRDefault="00842EF7" w:rsidP="00842EF7"/>
    <w:p w14:paraId="48E7A96D" w14:textId="4E3A83F5"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7A5B9ABA" w14:textId="64356E52"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2022CB3A" w14:textId="61601AE0"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22FD87C7" w14:textId="77777777" w:rsidR="002E5AD2" w:rsidRPr="00C04A08" w:rsidRDefault="002E5AD2" w:rsidP="002E5AD2">
      <w:r w:rsidRPr="00C04A08">
        <w:t>and assume all UL CCs use the same SCS for the purpose of determination of inner and outer RB allocations in Table 6.2.2.1-1 and Table 6.2.2.1-2:</w:t>
      </w:r>
    </w:p>
    <w:p w14:paraId="734EB28F" w14:textId="5E3D3C28"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2D250CEA" w14:textId="151D4B08"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16D3551" w14:textId="2A088B6D"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55A322C4" w14:textId="117A0340"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49C2E1DB" w14:textId="273679D3"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545F64CD"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6AAAE8EF" w14:textId="0D8B0EFA"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39B6F835"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3B5CEBDC" w14:textId="77777777" w:rsidR="00842EF7" w:rsidRPr="00C04A08" w:rsidRDefault="00842EF7" w:rsidP="00842EF7">
      <w:r w:rsidRPr="00C04A08">
        <w:t>Where:</w:t>
      </w:r>
    </w:p>
    <w:p w14:paraId="76D13242" w14:textId="6A0F8E61"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281F7ED" w14:textId="469664FD"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5F1112F1" w14:textId="4477DC9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98F903B" w14:textId="77777777" w:rsidR="00E4700A" w:rsidRPr="00C04A08" w:rsidRDefault="00E4700A" w:rsidP="0013282A">
      <w:pPr>
        <w:pStyle w:val="Heading5"/>
      </w:pPr>
      <w:bookmarkStart w:id="1693" w:name="_Toc52196392"/>
      <w:bookmarkStart w:id="1694" w:name="_Toc52197372"/>
      <w:bookmarkStart w:id="1695" w:name="_Toc53173095"/>
      <w:bookmarkStart w:id="1696" w:name="_Toc53173464"/>
      <w:bookmarkStart w:id="1697" w:name="_Toc61118725"/>
      <w:bookmarkStart w:id="1698" w:name="_Toc61119107"/>
      <w:bookmarkStart w:id="1699" w:name="_Toc61119488"/>
      <w:bookmarkStart w:id="1700" w:name="_Toc67923679"/>
      <w:bookmarkStart w:id="1701" w:name="_Toc75294491"/>
      <w:bookmarkStart w:id="1702" w:name="_Toc76510254"/>
      <w:bookmarkStart w:id="1703" w:name="_Toc83130217"/>
      <w:bookmarkStart w:id="1704" w:name="_Toc90589802"/>
      <w:bookmarkStart w:id="1705" w:name="_Toc21340787"/>
      <w:bookmarkStart w:id="1706" w:name="_Toc29805234"/>
      <w:bookmarkStart w:id="1707" w:name="_Toc36456443"/>
      <w:bookmarkStart w:id="1708" w:name="_Toc36469541"/>
      <w:bookmarkStart w:id="1709" w:name="_Toc37253950"/>
      <w:bookmarkStart w:id="1710" w:name="_Toc37322807"/>
      <w:bookmarkStart w:id="1711" w:name="_Toc37324213"/>
      <w:bookmarkStart w:id="1712" w:name="_Toc45889736"/>
      <w:r w:rsidRPr="00C04A08">
        <w:t>6.2A.2.2.2</w:t>
      </w:r>
      <w:r w:rsidRPr="00C04A08">
        <w:tab/>
        <w:t>Maximum output power reduction for power class 1 intra-band non-contiguous UL CA</w:t>
      </w:r>
      <w:bookmarkEnd w:id="1693"/>
      <w:bookmarkEnd w:id="1694"/>
      <w:bookmarkEnd w:id="1695"/>
      <w:bookmarkEnd w:id="1696"/>
      <w:bookmarkEnd w:id="1697"/>
      <w:bookmarkEnd w:id="1698"/>
      <w:bookmarkEnd w:id="1699"/>
      <w:bookmarkEnd w:id="1700"/>
      <w:bookmarkEnd w:id="1701"/>
      <w:bookmarkEnd w:id="1702"/>
      <w:bookmarkEnd w:id="1703"/>
      <w:bookmarkEnd w:id="1704"/>
    </w:p>
    <w:p w14:paraId="239D028C"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597789E7" w14:textId="77777777" w:rsidR="00E4700A" w:rsidRPr="00C04A08" w:rsidRDefault="00E4700A" w:rsidP="00C04A08">
      <w:pPr>
        <w:pStyle w:val="EQ"/>
        <w:jc w:val="center"/>
      </w:pPr>
      <w:r w:rsidRPr="00C04A08">
        <w:t>MPR = max(MPRNC_CA, -10*A +  14.4)</w:t>
      </w:r>
    </w:p>
    <w:p w14:paraId="59F242FA" w14:textId="77777777" w:rsidR="00E4700A" w:rsidRPr="00C04A08" w:rsidRDefault="00E4700A" w:rsidP="00E4700A">
      <w:pPr>
        <w:rPr>
          <w:rFonts w:eastAsia="Malgun Gothic"/>
        </w:rPr>
      </w:pPr>
      <w:r w:rsidRPr="00C04A08">
        <w:rPr>
          <w:rFonts w:eastAsia="Malgun Gothic"/>
        </w:rPr>
        <w:t>Where:</w:t>
      </w:r>
    </w:p>
    <w:p w14:paraId="3E00456A" w14:textId="77777777" w:rsidR="00E4700A" w:rsidRPr="00C04A08"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2B73D01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0E405DD8"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1503FC39"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54EFCAB5"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EDFEB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565CE403"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44A417F0"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66372BA6"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6D927ADC"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278037EB"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1A02C791"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5151DC91"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C878D1A"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073D03E7"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4ACB662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781A803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2BB6AC75"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6CD118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77AECEF4"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8465936"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D915C2"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C245C3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79F362C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9226017"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0E22CC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425F9E1"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3FEFE90E"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CA06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232022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63898C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2EE6A2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0A4780EF"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FDC800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9291737"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6C5E11"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606177C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163D2A0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4382C189"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F527899"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742A1455"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0D5AF3F9"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754E4AE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79D847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50F0D5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42422A02"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8D877B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19E978A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CC73853"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899D2"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37C20D0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7B2D4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2858F5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3B86E3B2"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376488E"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7BCA4095"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191C7B8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4BBDD5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6627DAC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2201D64C" w14:textId="77777777" w:rsidR="00BD105F" w:rsidRPr="00C04A08" w:rsidRDefault="00BD105F" w:rsidP="00BD105F">
            <w:pPr>
              <w:pStyle w:val="TAC"/>
              <w:rPr>
                <w:rFonts w:eastAsia="Malgun Gothic"/>
              </w:rPr>
            </w:pPr>
            <w:r w:rsidRPr="00C04A08">
              <w:rPr>
                <w:rFonts w:cs="Arial"/>
                <w:szCs w:val="18"/>
                <w:lang w:val="en-US"/>
              </w:rPr>
              <w:t>≤ 11.7</w:t>
            </w:r>
          </w:p>
        </w:tc>
      </w:tr>
    </w:tbl>
    <w:p w14:paraId="40DA0572" w14:textId="77777777" w:rsidR="00E4700A" w:rsidRPr="00C04A08" w:rsidRDefault="00E4700A" w:rsidP="00E4700A">
      <w:pPr>
        <w:rPr>
          <w:rFonts w:eastAsia="Malgun Gothic"/>
        </w:rPr>
      </w:pPr>
    </w:p>
    <w:p w14:paraId="2D108B35" w14:textId="77777777" w:rsidR="00842EF7" w:rsidRPr="00C04A08" w:rsidRDefault="00842EF7" w:rsidP="00842EF7">
      <w:pPr>
        <w:pStyle w:val="Heading4"/>
      </w:pPr>
      <w:bookmarkStart w:id="1713" w:name="_Toc52196393"/>
      <w:bookmarkStart w:id="1714" w:name="_Toc52197373"/>
      <w:bookmarkStart w:id="1715" w:name="_Toc53173096"/>
      <w:bookmarkStart w:id="1716" w:name="_Toc53173465"/>
      <w:bookmarkStart w:id="1717" w:name="_Toc61118726"/>
      <w:bookmarkStart w:id="1718" w:name="_Toc61119108"/>
      <w:bookmarkStart w:id="1719" w:name="_Toc61119489"/>
      <w:bookmarkStart w:id="1720" w:name="_Toc67923680"/>
      <w:bookmarkStart w:id="1721" w:name="_Toc75294492"/>
      <w:bookmarkStart w:id="1722" w:name="_Toc76510255"/>
      <w:bookmarkStart w:id="1723" w:name="_Toc83130218"/>
      <w:bookmarkStart w:id="1724" w:name="_Toc90589803"/>
      <w:r w:rsidRPr="00C04A08">
        <w:t>6.2A.2.3</w:t>
      </w:r>
      <w:r w:rsidRPr="00C04A08">
        <w:tab/>
        <w:t>Maximum output power reduction for power class 2</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6EB93A0E" w14:textId="3B9265AA"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52F52811"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220EED1E" w14:textId="77777777" w:rsidR="00842EF7" w:rsidRPr="00C04A08" w:rsidRDefault="00842EF7" w:rsidP="00842EF7">
      <w:pPr>
        <w:rPr>
          <w:lang w:eastAsia="ko-KR"/>
        </w:rPr>
      </w:pPr>
    </w:p>
    <w:p w14:paraId="31AB62AE" w14:textId="77777777" w:rsidR="00842EF7" w:rsidRPr="00C04A08" w:rsidRDefault="00842EF7" w:rsidP="0013282A">
      <w:pPr>
        <w:pStyle w:val="Heading4"/>
      </w:pPr>
      <w:bookmarkStart w:id="1725" w:name="_Toc21340788"/>
      <w:bookmarkStart w:id="1726" w:name="_Toc29805235"/>
      <w:bookmarkStart w:id="1727" w:name="_Toc36456444"/>
      <w:bookmarkStart w:id="1728" w:name="_Toc36469542"/>
      <w:bookmarkStart w:id="1729" w:name="_Toc37253951"/>
      <w:bookmarkStart w:id="1730" w:name="_Toc37322808"/>
      <w:bookmarkStart w:id="1731" w:name="_Toc37324214"/>
      <w:bookmarkStart w:id="1732" w:name="_Toc45889737"/>
      <w:bookmarkStart w:id="1733" w:name="_Toc52196394"/>
      <w:bookmarkStart w:id="1734" w:name="_Toc52197374"/>
      <w:bookmarkStart w:id="1735" w:name="_Toc53173097"/>
      <w:bookmarkStart w:id="1736" w:name="_Toc53173466"/>
      <w:bookmarkStart w:id="1737" w:name="_Toc61118727"/>
      <w:bookmarkStart w:id="1738" w:name="_Toc61119109"/>
      <w:bookmarkStart w:id="1739" w:name="_Toc61119490"/>
      <w:bookmarkStart w:id="1740" w:name="_Toc67923681"/>
      <w:bookmarkStart w:id="1741" w:name="_Toc75294493"/>
      <w:bookmarkStart w:id="1742" w:name="_Toc76510256"/>
      <w:bookmarkStart w:id="1743" w:name="_Toc83130219"/>
      <w:bookmarkStart w:id="1744" w:name="_Toc90589804"/>
      <w:r w:rsidRPr="00C04A08">
        <w:t>6.2A.2.4</w:t>
      </w:r>
      <w:r w:rsidRPr="00C04A08">
        <w:tab/>
        <w:t>Maximum output power reduction for power class 3</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50D32713" w14:textId="77777777" w:rsidR="00E4700A" w:rsidRPr="00C04A08" w:rsidRDefault="00E4700A" w:rsidP="0013282A">
      <w:pPr>
        <w:pStyle w:val="Heading5"/>
        <w:rPr>
          <w:rFonts w:eastAsia="Malgun Gothic"/>
          <w:sz w:val="24"/>
        </w:rPr>
      </w:pPr>
      <w:bookmarkStart w:id="1745" w:name="_Toc52196395"/>
      <w:bookmarkStart w:id="1746" w:name="_Toc52197375"/>
      <w:bookmarkStart w:id="1747" w:name="_Toc53173098"/>
      <w:bookmarkStart w:id="1748" w:name="_Toc53173467"/>
      <w:bookmarkStart w:id="1749" w:name="_Toc61118728"/>
      <w:bookmarkStart w:id="1750" w:name="_Toc61119110"/>
      <w:bookmarkStart w:id="1751" w:name="_Toc61119491"/>
      <w:bookmarkStart w:id="1752" w:name="_Toc67923682"/>
      <w:bookmarkStart w:id="1753" w:name="_Toc75294494"/>
      <w:bookmarkStart w:id="1754" w:name="_Toc76510257"/>
      <w:bookmarkStart w:id="1755" w:name="_Toc83130220"/>
      <w:bookmarkStart w:id="1756" w:name="_Toc90589805"/>
      <w:r w:rsidRPr="00C04A08">
        <w:t>6.2A.2.4.1</w:t>
      </w:r>
      <w:r w:rsidRPr="00C04A08">
        <w:tab/>
        <w:t>Maximum output power reduction for power class 3 intra-band contiguous CA</w:t>
      </w:r>
      <w:bookmarkEnd w:id="1745"/>
      <w:bookmarkEnd w:id="1746"/>
      <w:bookmarkEnd w:id="1747"/>
      <w:bookmarkEnd w:id="1748"/>
      <w:bookmarkEnd w:id="1749"/>
      <w:bookmarkEnd w:id="1750"/>
      <w:bookmarkEnd w:id="1751"/>
      <w:bookmarkEnd w:id="1752"/>
      <w:bookmarkEnd w:id="1753"/>
      <w:bookmarkEnd w:id="1754"/>
      <w:bookmarkEnd w:id="1755"/>
      <w:bookmarkEnd w:id="1756"/>
    </w:p>
    <w:p w14:paraId="16F56B54" w14:textId="5E1FFBA4" w:rsidR="00842EF7" w:rsidRPr="00C04A08" w:rsidRDefault="00842EF7" w:rsidP="00842EF7">
      <w:r w:rsidRPr="00C04A08">
        <w:t xml:space="preserve">For power class 3, MPR for </w:t>
      </w:r>
      <w:r w:rsidR="00E4700A" w:rsidRPr="00C04A08">
        <w:rPr>
          <w:rFonts w:eastAsia="Malgun Gothic"/>
        </w:rPr>
        <w:t xml:space="preserve">intra-band contiguous </w:t>
      </w:r>
      <w:r w:rsidRPr="00C04A08">
        <w:t xml:space="preserve">UL </w:t>
      </w:r>
      <w:r w:rsidR="00E4700A"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 6.2A.2.4-1.</w:t>
      </w:r>
    </w:p>
    <w:p w14:paraId="60233F3E" w14:textId="77777777" w:rsidR="00842EF7" w:rsidRPr="00C04A08" w:rsidRDefault="00842EF7" w:rsidP="00842EF7">
      <w:pPr>
        <w:pStyle w:val="TH"/>
      </w:pPr>
      <w:r w:rsidRPr="00C04A08">
        <w:t>Table 6.2A.2.4-1: Maximum power reduction (MPR</w:t>
      </w:r>
      <w:r w:rsidRPr="00C04A08">
        <w:rPr>
          <w:vertAlign w:val="subscript"/>
        </w:rPr>
        <w:t>C_CA</w:t>
      </w:r>
      <w:r w:rsidRPr="00C04A08">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33C684C9" w14:textId="7A857C31" w:rsidTr="00BD105F">
        <w:trPr>
          <w:trHeight w:val="187"/>
          <w:jc w:val="center"/>
        </w:trPr>
        <w:tc>
          <w:tcPr>
            <w:tcW w:w="3324" w:type="dxa"/>
            <w:gridSpan w:val="2"/>
            <w:tcBorders>
              <w:bottom w:val="nil"/>
            </w:tcBorders>
            <w:shd w:val="clear" w:color="auto" w:fill="auto"/>
          </w:tcPr>
          <w:p w14:paraId="433E2389" w14:textId="77777777" w:rsidR="00BD105F" w:rsidRPr="00C04A08" w:rsidRDefault="00BD105F" w:rsidP="00F91227">
            <w:pPr>
              <w:pStyle w:val="TAH"/>
            </w:pPr>
          </w:p>
        </w:tc>
        <w:tc>
          <w:tcPr>
            <w:tcW w:w="6307" w:type="dxa"/>
            <w:gridSpan w:val="4"/>
            <w:shd w:val="clear" w:color="auto" w:fill="auto"/>
          </w:tcPr>
          <w:p w14:paraId="6DFA6B0B" w14:textId="4927A769"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54D2761F" w14:textId="3AE97FF4" w:rsidTr="00BD105F">
        <w:trPr>
          <w:trHeight w:val="187"/>
          <w:jc w:val="center"/>
        </w:trPr>
        <w:tc>
          <w:tcPr>
            <w:tcW w:w="3324" w:type="dxa"/>
            <w:gridSpan w:val="2"/>
            <w:tcBorders>
              <w:top w:val="nil"/>
            </w:tcBorders>
            <w:shd w:val="clear" w:color="auto" w:fill="auto"/>
          </w:tcPr>
          <w:p w14:paraId="61E0D4A8" w14:textId="77777777" w:rsidR="00BD105F" w:rsidRPr="00C04A08" w:rsidRDefault="00BD105F" w:rsidP="00F91227">
            <w:pPr>
              <w:pStyle w:val="TAH"/>
            </w:pPr>
          </w:p>
        </w:tc>
        <w:tc>
          <w:tcPr>
            <w:tcW w:w="1774" w:type="dxa"/>
            <w:shd w:val="clear" w:color="auto" w:fill="auto"/>
          </w:tcPr>
          <w:p w14:paraId="094B0F5F"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1F9956E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58A88A67"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2ADE9054" w14:textId="1CA793DE"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3678AB" w:rsidRPr="00C04A08" w14:paraId="738FF816" w14:textId="3753B471" w:rsidTr="00BD105F">
        <w:trPr>
          <w:trHeight w:val="187"/>
          <w:jc w:val="center"/>
        </w:trPr>
        <w:tc>
          <w:tcPr>
            <w:tcW w:w="1669" w:type="dxa"/>
            <w:tcBorders>
              <w:bottom w:val="nil"/>
            </w:tcBorders>
            <w:shd w:val="clear" w:color="auto" w:fill="auto"/>
            <w:vAlign w:val="center"/>
          </w:tcPr>
          <w:p w14:paraId="290A61E6" w14:textId="77777777" w:rsidR="003678AB" w:rsidRPr="00C04A08" w:rsidRDefault="003678AB" w:rsidP="003678AB">
            <w:pPr>
              <w:pStyle w:val="TAC"/>
            </w:pPr>
            <w:r w:rsidRPr="00C04A08">
              <w:t>DFT-s-OFDM</w:t>
            </w:r>
          </w:p>
        </w:tc>
        <w:tc>
          <w:tcPr>
            <w:tcW w:w="1655" w:type="dxa"/>
            <w:shd w:val="clear" w:color="auto" w:fill="auto"/>
          </w:tcPr>
          <w:p w14:paraId="0E5A77D8" w14:textId="77777777" w:rsidR="003678AB" w:rsidRPr="00C04A08" w:rsidRDefault="003678AB" w:rsidP="003678AB">
            <w:pPr>
              <w:pStyle w:val="TAC"/>
            </w:pPr>
            <w:r w:rsidRPr="00C04A08">
              <w:t>Pi/2 BPSK</w:t>
            </w:r>
          </w:p>
        </w:tc>
        <w:tc>
          <w:tcPr>
            <w:tcW w:w="1774" w:type="dxa"/>
            <w:shd w:val="clear" w:color="auto" w:fill="auto"/>
          </w:tcPr>
          <w:p w14:paraId="3FB4514A" w14:textId="77777777" w:rsidR="003678AB" w:rsidRPr="00C04A08" w:rsidRDefault="003678AB" w:rsidP="003678AB">
            <w:pPr>
              <w:pStyle w:val="TAC"/>
            </w:pPr>
            <w:r w:rsidRPr="00C04A08">
              <w:t>≤ 5.0</w:t>
            </w:r>
            <w:r w:rsidRPr="00C04A08">
              <w:rPr>
                <w:vertAlign w:val="superscript"/>
              </w:rPr>
              <w:t>1</w:t>
            </w:r>
          </w:p>
        </w:tc>
        <w:tc>
          <w:tcPr>
            <w:tcW w:w="1540" w:type="dxa"/>
          </w:tcPr>
          <w:p w14:paraId="039F6A17" w14:textId="77777777" w:rsidR="003678AB" w:rsidRPr="00C04A08" w:rsidRDefault="003678AB" w:rsidP="003678AB">
            <w:pPr>
              <w:pStyle w:val="TAC"/>
            </w:pPr>
            <w:r w:rsidRPr="00C04A08">
              <w:t>≤ 7.7</w:t>
            </w:r>
            <w:r w:rsidRPr="00C04A08">
              <w:rPr>
                <w:vertAlign w:val="superscript"/>
              </w:rPr>
              <w:t>1</w:t>
            </w:r>
          </w:p>
        </w:tc>
        <w:tc>
          <w:tcPr>
            <w:tcW w:w="1555" w:type="dxa"/>
          </w:tcPr>
          <w:p w14:paraId="15B59E8B" w14:textId="1BBAB02A" w:rsidR="003678AB" w:rsidRPr="00C04A08" w:rsidRDefault="003678AB" w:rsidP="003678AB">
            <w:pPr>
              <w:pStyle w:val="TAC"/>
            </w:pPr>
            <w:r w:rsidRPr="00C04A08">
              <w:t>≤ 8.2</w:t>
            </w:r>
          </w:p>
        </w:tc>
        <w:tc>
          <w:tcPr>
            <w:tcW w:w="1438" w:type="dxa"/>
          </w:tcPr>
          <w:p w14:paraId="213E294C" w14:textId="75BAD7E3" w:rsidR="003678AB" w:rsidRPr="00C04A08" w:rsidRDefault="003678AB" w:rsidP="003678AB">
            <w:pPr>
              <w:pStyle w:val="TAC"/>
            </w:pPr>
            <w:r w:rsidRPr="00C04A08">
              <w:rPr>
                <w:rFonts w:cs="Arial"/>
                <w:szCs w:val="18"/>
                <w:lang w:val="en-US"/>
              </w:rPr>
              <w:t>≤ 8.7</w:t>
            </w:r>
          </w:p>
        </w:tc>
      </w:tr>
      <w:tr w:rsidR="003678AB" w:rsidRPr="00C04A08" w14:paraId="667711FC" w14:textId="68C2FEB5" w:rsidTr="00BD105F">
        <w:trPr>
          <w:trHeight w:val="187"/>
          <w:jc w:val="center"/>
        </w:trPr>
        <w:tc>
          <w:tcPr>
            <w:tcW w:w="1669" w:type="dxa"/>
            <w:tcBorders>
              <w:top w:val="nil"/>
              <w:bottom w:val="nil"/>
            </w:tcBorders>
            <w:shd w:val="clear" w:color="auto" w:fill="auto"/>
            <w:vAlign w:val="center"/>
          </w:tcPr>
          <w:p w14:paraId="752D49AB" w14:textId="77777777" w:rsidR="003678AB" w:rsidRPr="00C04A08" w:rsidRDefault="003678AB" w:rsidP="003678AB">
            <w:pPr>
              <w:pStyle w:val="TAC"/>
            </w:pPr>
          </w:p>
        </w:tc>
        <w:tc>
          <w:tcPr>
            <w:tcW w:w="1655" w:type="dxa"/>
            <w:shd w:val="clear" w:color="auto" w:fill="auto"/>
          </w:tcPr>
          <w:p w14:paraId="657011B1" w14:textId="77777777" w:rsidR="003678AB" w:rsidRPr="00C04A08" w:rsidRDefault="003678AB" w:rsidP="003678AB">
            <w:pPr>
              <w:pStyle w:val="TAC"/>
            </w:pPr>
            <w:r w:rsidRPr="00C04A08">
              <w:t>QPSK</w:t>
            </w:r>
          </w:p>
        </w:tc>
        <w:tc>
          <w:tcPr>
            <w:tcW w:w="1774" w:type="dxa"/>
            <w:shd w:val="clear" w:color="auto" w:fill="auto"/>
          </w:tcPr>
          <w:p w14:paraId="176394C9" w14:textId="77777777" w:rsidR="003678AB" w:rsidRPr="00C04A08" w:rsidRDefault="003678AB" w:rsidP="003678AB">
            <w:pPr>
              <w:pStyle w:val="TAC"/>
            </w:pPr>
            <w:r w:rsidRPr="00C04A08">
              <w:t>≤ 5.0</w:t>
            </w:r>
            <w:r w:rsidRPr="00C04A08">
              <w:rPr>
                <w:vertAlign w:val="superscript"/>
              </w:rPr>
              <w:t>1</w:t>
            </w:r>
          </w:p>
        </w:tc>
        <w:tc>
          <w:tcPr>
            <w:tcW w:w="1540" w:type="dxa"/>
          </w:tcPr>
          <w:p w14:paraId="624FA28F" w14:textId="77777777" w:rsidR="003678AB" w:rsidRPr="00C04A08" w:rsidRDefault="003678AB" w:rsidP="003678AB">
            <w:pPr>
              <w:pStyle w:val="TAC"/>
            </w:pPr>
            <w:r w:rsidRPr="00C04A08">
              <w:t>≤ 7.7</w:t>
            </w:r>
            <w:r w:rsidRPr="00C04A08">
              <w:rPr>
                <w:vertAlign w:val="superscript"/>
              </w:rPr>
              <w:t>1</w:t>
            </w:r>
          </w:p>
        </w:tc>
        <w:tc>
          <w:tcPr>
            <w:tcW w:w="1555" w:type="dxa"/>
          </w:tcPr>
          <w:p w14:paraId="241C22FD" w14:textId="2DD42220" w:rsidR="003678AB" w:rsidRPr="00C04A08" w:rsidRDefault="003678AB" w:rsidP="003678AB">
            <w:pPr>
              <w:pStyle w:val="TAC"/>
            </w:pPr>
            <w:r w:rsidRPr="00C04A08">
              <w:t>≤ 8.2</w:t>
            </w:r>
          </w:p>
        </w:tc>
        <w:tc>
          <w:tcPr>
            <w:tcW w:w="1438" w:type="dxa"/>
          </w:tcPr>
          <w:p w14:paraId="1BB24524" w14:textId="1BF922F8" w:rsidR="003678AB" w:rsidRPr="00C04A08" w:rsidRDefault="003678AB" w:rsidP="003678AB">
            <w:pPr>
              <w:pStyle w:val="TAC"/>
            </w:pPr>
            <w:r w:rsidRPr="00C04A08">
              <w:rPr>
                <w:rFonts w:cs="Arial"/>
                <w:szCs w:val="18"/>
                <w:lang w:val="en-US"/>
              </w:rPr>
              <w:t>≤ 9.7</w:t>
            </w:r>
          </w:p>
        </w:tc>
      </w:tr>
      <w:tr w:rsidR="003678AB" w:rsidRPr="00C04A08" w14:paraId="0DDE2608" w14:textId="21133253" w:rsidTr="00BD105F">
        <w:trPr>
          <w:trHeight w:val="187"/>
          <w:jc w:val="center"/>
        </w:trPr>
        <w:tc>
          <w:tcPr>
            <w:tcW w:w="1669" w:type="dxa"/>
            <w:tcBorders>
              <w:top w:val="nil"/>
              <w:bottom w:val="nil"/>
            </w:tcBorders>
            <w:shd w:val="clear" w:color="auto" w:fill="auto"/>
            <w:vAlign w:val="center"/>
          </w:tcPr>
          <w:p w14:paraId="00F9D4BB" w14:textId="77777777" w:rsidR="003678AB" w:rsidRPr="00C04A08" w:rsidRDefault="003678AB" w:rsidP="003678AB">
            <w:pPr>
              <w:pStyle w:val="TAC"/>
            </w:pPr>
          </w:p>
        </w:tc>
        <w:tc>
          <w:tcPr>
            <w:tcW w:w="1655" w:type="dxa"/>
            <w:shd w:val="clear" w:color="auto" w:fill="auto"/>
          </w:tcPr>
          <w:p w14:paraId="0B62B7CB" w14:textId="77777777" w:rsidR="003678AB" w:rsidRPr="00C04A08" w:rsidRDefault="003678AB" w:rsidP="003678AB">
            <w:pPr>
              <w:pStyle w:val="TAC"/>
            </w:pPr>
            <w:r w:rsidRPr="00C04A08">
              <w:t>16 QAM</w:t>
            </w:r>
          </w:p>
        </w:tc>
        <w:tc>
          <w:tcPr>
            <w:tcW w:w="1774" w:type="dxa"/>
            <w:shd w:val="clear" w:color="auto" w:fill="auto"/>
          </w:tcPr>
          <w:p w14:paraId="6531A084" w14:textId="77777777" w:rsidR="003678AB" w:rsidRPr="00C04A08" w:rsidRDefault="003678AB" w:rsidP="003678AB">
            <w:pPr>
              <w:pStyle w:val="TAC"/>
            </w:pPr>
            <w:r w:rsidRPr="00C04A08">
              <w:t>≤ 6.5</w:t>
            </w:r>
          </w:p>
        </w:tc>
        <w:tc>
          <w:tcPr>
            <w:tcW w:w="1540" w:type="dxa"/>
          </w:tcPr>
          <w:p w14:paraId="3BE7CF04" w14:textId="77777777" w:rsidR="003678AB" w:rsidRPr="00C04A08" w:rsidRDefault="003678AB" w:rsidP="003678AB">
            <w:pPr>
              <w:pStyle w:val="TAC"/>
            </w:pPr>
            <w:r w:rsidRPr="00C04A08">
              <w:t>≤ 8.7</w:t>
            </w:r>
          </w:p>
        </w:tc>
        <w:tc>
          <w:tcPr>
            <w:tcW w:w="1555" w:type="dxa"/>
          </w:tcPr>
          <w:p w14:paraId="46FDB38E" w14:textId="00E00142" w:rsidR="003678AB" w:rsidRPr="00C04A08" w:rsidRDefault="003678AB" w:rsidP="003678AB">
            <w:pPr>
              <w:pStyle w:val="TAC"/>
            </w:pPr>
            <w:r w:rsidRPr="00C04A08">
              <w:t>≤ 9.3</w:t>
            </w:r>
          </w:p>
        </w:tc>
        <w:tc>
          <w:tcPr>
            <w:tcW w:w="1438" w:type="dxa"/>
          </w:tcPr>
          <w:p w14:paraId="787E4F20" w14:textId="3FBF3AB8" w:rsidR="003678AB" w:rsidRPr="00C04A08" w:rsidRDefault="003678AB" w:rsidP="003678AB">
            <w:pPr>
              <w:pStyle w:val="TAC"/>
            </w:pPr>
            <w:r w:rsidRPr="00C04A08">
              <w:rPr>
                <w:rFonts w:cs="Arial"/>
                <w:szCs w:val="18"/>
                <w:lang w:val="en-US"/>
              </w:rPr>
              <w:t>≤ 9.7</w:t>
            </w:r>
          </w:p>
        </w:tc>
      </w:tr>
      <w:tr w:rsidR="003678AB" w:rsidRPr="00C04A08" w14:paraId="0166861A" w14:textId="20AE6893" w:rsidTr="00BD105F">
        <w:trPr>
          <w:trHeight w:val="187"/>
          <w:jc w:val="center"/>
        </w:trPr>
        <w:tc>
          <w:tcPr>
            <w:tcW w:w="1669" w:type="dxa"/>
            <w:tcBorders>
              <w:top w:val="nil"/>
              <w:bottom w:val="single" w:sz="4" w:space="0" w:color="auto"/>
            </w:tcBorders>
            <w:shd w:val="clear" w:color="auto" w:fill="auto"/>
            <w:vAlign w:val="center"/>
          </w:tcPr>
          <w:p w14:paraId="1E65B369" w14:textId="77777777" w:rsidR="003678AB" w:rsidRPr="00C04A08" w:rsidRDefault="003678AB" w:rsidP="003678AB">
            <w:pPr>
              <w:pStyle w:val="TAC"/>
            </w:pPr>
          </w:p>
        </w:tc>
        <w:tc>
          <w:tcPr>
            <w:tcW w:w="1655" w:type="dxa"/>
            <w:shd w:val="clear" w:color="auto" w:fill="auto"/>
          </w:tcPr>
          <w:p w14:paraId="3EA086F4" w14:textId="77777777" w:rsidR="003678AB" w:rsidRPr="00C04A08" w:rsidRDefault="003678AB" w:rsidP="003678AB">
            <w:pPr>
              <w:pStyle w:val="TAC"/>
            </w:pPr>
            <w:r w:rsidRPr="00C04A08">
              <w:t>64 QAM</w:t>
            </w:r>
          </w:p>
        </w:tc>
        <w:tc>
          <w:tcPr>
            <w:tcW w:w="1774" w:type="dxa"/>
            <w:shd w:val="clear" w:color="auto" w:fill="auto"/>
          </w:tcPr>
          <w:p w14:paraId="2F66273E" w14:textId="77777777" w:rsidR="003678AB" w:rsidRPr="00C04A08" w:rsidRDefault="003678AB" w:rsidP="003678AB">
            <w:pPr>
              <w:pStyle w:val="TAC"/>
            </w:pPr>
            <w:r w:rsidRPr="00C04A08">
              <w:t>≤ 9.0</w:t>
            </w:r>
          </w:p>
        </w:tc>
        <w:tc>
          <w:tcPr>
            <w:tcW w:w="1540" w:type="dxa"/>
          </w:tcPr>
          <w:p w14:paraId="7CFC3EE0" w14:textId="77777777" w:rsidR="003678AB" w:rsidRPr="00C04A08" w:rsidRDefault="003678AB" w:rsidP="003678AB">
            <w:pPr>
              <w:pStyle w:val="TAC"/>
            </w:pPr>
            <w:r w:rsidRPr="00C04A08">
              <w:t>≤ 10.7</w:t>
            </w:r>
          </w:p>
        </w:tc>
        <w:tc>
          <w:tcPr>
            <w:tcW w:w="1555" w:type="dxa"/>
          </w:tcPr>
          <w:p w14:paraId="740510E8" w14:textId="1C271A25" w:rsidR="003678AB" w:rsidRPr="00C04A08" w:rsidRDefault="003678AB" w:rsidP="003678AB">
            <w:pPr>
              <w:pStyle w:val="TAC"/>
            </w:pPr>
            <w:r w:rsidRPr="00C04A08">
              <w:t>≤ 11.2</w:t>
            </w:r>
          </w:p>
        </w:tc>
        <w:tc>
          <w:tcPr>
            <w:tcW w:w="1438" w:type="dxa"/>
          </w:tcPr>
          <w:p w14:paraId="5DEEA33F" w14:textId="263C6848" w:rsidR="003678AB" w:rsidRPr="00C04A08" w:rsidRDefault="003678AB" w:rsidP="003678AB">
            <w:pPr>
              <w:pStyle w:val="TAC"/>
            </w:pPr>
            <w:r w:rsidRPr="00C04A08">
              <w:rPr>
                <w:rFonts w:cs="Arial"/>
                <w:szCs w:val="18"/>
                <w:lang w:val="en-US"/>
              </w:rPr>
              <w:t>≤ 11.7</w:t>
            </w:r>
          </w:p>
        </w:tc>
      </w:tr>
      <w:tr w:rsidR="003678AB" w:rsidRPr="00C04A08" w14:paraId="0D5A5CA2" w14:textId="26F98B8B" w:rsidTr="00BD105F">
        <w:trPr>
          <w:trHeight w:val="187"/>
          <w:jc w:val="center"/>
        </w:trPr>
        <w:tc>
          <w:tcPr>
            <w:tcW w:w="1669" w:type="dxa"/>
            <w:tcBorders>
              <w:bottom w:val="nil"/>
            </w:tcBorders>
            <w:shd w:val="clear" w:color="auto" w:fill="auto"/>
            <w:vAlign w:val="center"/>
          </w:tcPr>
          <w:p w14:paraId="553343A0" w14:textId="77777777" w:rsidR="003678AB" w:rsidRPr="00C04A08" w:rsidRDefault="003678AB" w:rsidP="003678AB">
            <w:pPr>
              <w:pStyle w:val="TAC"/>
            </w:pPr>
            <w:r w:rsidRPr="00C04A08">
              <w:t>CP-OFDM</w:t>
            </w:r>
          </w:p>
        </w:tc>
        <w:tc>
          <w:tcPr>
            <w:tcW w:w="1655" w:type="dxa"/>
            <w:shd w:val="clear" w:color="auto" w:fill="auto"/>
          </w:tcPr>
          <w:p w14:paraId="2AB62319" w14:textId="77777777" w:rsidR="003678AB" w:rsidRPr="00C04A08" w:rsidRDefault="003678AB" w:rsidP="003678AB">
            <w:pPr>
              <w:pStyle w:val="TAC"/>
            </w:pPr>
            <w:r w:rsidRPr="00C04A08">
              <w:t>QPSK</w:t>
            </w:r>
          </w:p>
        </w:tc>
        <w:tc>
          <w:tcPr>
            <w:tcW w:w="1774" w:type="dxa"/>
            <w:shd w:val="clear" w:color="auto" w:fill="auto"/>
          </w:tcPr>
          <w:p w14:paraId="286D5073" w14:textId="77777777" w:rsidR="003678AB" w:rsidRPr="00C04A08" w:rsidRDefault="003678AB" w:rsidP="003678AB">
            <w:pPr>
              <w:pStyle w:val="TAC"/>
            </w:pPr>
            <w:r w:rsidRPr="00C04A08">
              <w:t>≤ 5.0</w:t>
            </w:r>
          </w:p>
        </w:tc>
        <w:tc>
          <w:tcPr>
            <w:tcW w:w="1540" w:type="dxa"/>
          </w:tcPr>
          <w:p w14:paraId="04B40181" w14:textId="77777777" w:rsidR="003678AB" w:rsidRPr="00C04A08" w:rsidRDefault="003678AB" w:rsidP="003678AB">
            <w:pPr>
              <w:pStyle w:val="TAC"/>
            </w:pPr>
            <w:r w:rsidRPr="00C04A08">
              <w:t>≤ 7.5</w:t>
            </w:r>
          </w:p>
        </w:tc>
        <w:tc>
          <w:tcPr>
            <w:tcW w:w="1555" w:type="dxa"/>
          </w:tcPr>
          <w:p w14:paraId="08AA6E69" w14:textId="06303A5E" w:rsidR="003678AB" w:rsidRPr="00C04A08" w:rsidRDefault="003678AB" w:rsidP="003678AB">
            <w:pPr>
              <w:pStyle w:val="TAC"/>
            </w:pPr>
            <w:r w:rsidRPr="00C04A08">
              <w:t>≤ 8.0</w:t>
            </w:r>
          </w:p>
        </w:tc>
        <w:tc>
          <w:tcPr>
            <w:tcW w:w="1438" w:type="dxa"/>
          </w:tcPr>
          <w:p w14:paraId="4E6B1D4D" w14:textId="767957E9" w:rsidR="003678AB" w:rsidRPr="00C04A08" w:rsidRDefault="003678AB" w:rsidP="003678AB">
            <w:pPr>
              <w:pStyle w:val="TAC"/>
            </w:pPr>
            <w:r w:rsidRPr="00C04A08">
              <w:rPr>
                <w:rFonts w:cs="Arial"/>
                <w:szCs w:val="18"/>
                <w:lang w:val="en-US"/>
              </w:rPr>
              <w:t>≤ 9.7</w:t>
            </w:r>
          </w:p>
        </w:tc>
      </w:tr>
      <w:tr w:rsidR="003678AB" w:rsidRPr="00C04A08" w14:paraId="3A19123D" w14:textId="7E4FE996" w:rsidTr="00BD105F">
        <w:trPr>
          <w:trHeight w:val="187"/>
          <w:jc w:val="center"/>
        </w:trPr>
        <w:tc>
          <w:tcPr>
            <w:tcW w:w="1669" w:type="dxa"/>
            <w:tcBorders>
              <w:top w:val="nil"/>
              <w:bottom w:val="nil"/>
            </w:tcBorders>
            <w:shd w:val="clear" w:color="auto" w:fill="auto"/>
          </w:tcPr>
          <w:p w14:paraId="5EA065F3" w14:textId="77777777" w:rsidR="003678AB" w:rsidRPr="00C04A08" w:rsidRDefault="003678AB" w:rsidP="003678AB">
            <w:pPr>
              <w:pStyle w:val="TAC"/>
            </w:pPr>
          </w:p>
        </w:tc>
        <w:tc>
          <w:tcPr>
            <w:tcW w:w="1655" w:type="dxa"/>
            <w:shd w:val="clear" w:color="auto" w:fill="auto"/>
          </w:tcPr>
          <w:p w14:paraId="4A7416D5" w14:textId="77777777" w:rsidR="003678AB" w:rsidRPr="00C04A08" w:rsidRDefault="003678AB" w:rsidP="003678AB">
            <w:pPr>
              <w:pStyle w:val="TAC"/>
            </w:pPr>
            <w:r w:rsidRPr="00C04A08">
              <w:t>16 QAM</w:t>
            </w:r>
          </w:p>
        </w:tc>
        <w:tc>
          <w:tcPr>
            <w:tcW w:w="1774" w:type="dxa"/>
            <w:shd w:val="clear" w:color="auto" w:fill="auto"/>
          </w:tcPr>
          <w:p w14:paraId="629CD75F" w14:textId="77777777" w:rsidR="003678AB" w:rsidRPr="00C04A08" w:rsidRDefault="003678AB" w:rsidP="003678AB">
            <w:pPr>
              <w:pStyle w:val="TAC"/>
            </w:pPr>
            <w:r w:rsidRPr="00C04A08">
              <w:t>≤ 6.5</w:t>
            </w:r>
          </w:p>
        </w:tc>
        <w:tc>
          <w:tcPr>
            <w:tcW w:w="1540" w:type="dxa"/>
          </w:tcPr>
          <w:p w14:paraId="35FF4A3A" w14:textId="77777777" w:rsidR="003678AB" w:rsidRPr="00C04A08" w:rsidRDefault="003678AB" w:rsidP="003678AB">
            <w:pPr>
              <w:pStyle w:val="TAC"/>
            </w:pPr>
            <w:r w:rsidRPr="00C04A08">
              <w:t>≤ 8.7</w:t>
            </w:r>
          </w:p>
        </w:tc>
        <w:tc>
          <w:tcPr>
            <w:tcW w:w="1555" w:type="dxa"/>
          </w:tcPr>
          <w:p w14:paraId="1DCF706F" w14:textId="2C18D735" w:rsidR="003678AB" w:rsidRPr="00C04A08" w:rsidRDefault="003678AB" w:rsidP="003678AB">
            <w:pPr>
              <w:pStyle w:val="TAC"/>
            </w:pPr>
            <w:r w:rsidRPr="00C04A08">
              <w:t>≤ 9.2</w:t>
            </w:r>
          </w:p>
        </w:tc>
        <w:tc>
          <w:tcPr>
            <w:tcW w:w="1438" w:type="dxa"/>
          </w:tcPr>
          <w:p w14:paraId="5AC11ECB" w14:textId="282E89F8" w:rsidR="003678AB" w:rsidRPr="00C04A08" w:rsidRDefault="003678AB" w:rsidP="003678AB">
            <w:pPr>
              <w:pStyle w:val="TAC"/>
            </w:pPr>
            <w:r w:rsidRPr="00C04A08">
              <w:rPr>
                <w:rFonts w:cs="Arial"/>
                <w:szCs w:val="18"/>
                <w:lang w:val="en-US"/>
              </w:rPr>
              <w:t>≤ 9.7</w:t>
            </w:r>
          </w:p>
        </w:tc>
      </w:tr>
      <w:tr w:rsidR="003678AB" w:rsidRPr="00C04A08" w14:paraId="5F3D131B" w14:textId="3DC742F7" w:rsidTr="00BD105F">
        <w:trPr>
          <w:trHeight w:val="187"/>
          <w:jc w:val="center"/>
        </w:trPr>
        <w:tc>
          <w:tcPr>
            <w:tcW w:w="1669" w:type="dxa"/>
            <w:tcBorders>
              <w:top w:val="nil"/>
            </w:tcBorders>
            <w:shd w:val="clear" w:color="auto" w:fill="auto"/>
          </w:tcPr>
          <w:p w14:paraId="6EDD85AD" w14:textId="77777777" w:rsidR="003678AB" w:rsidRPr="00C04A08" w:rsidRDefault="003678AB" w:rsidP="003678AB">
            <w:pPr>
              <w:pStyle w:val="TAC"/>
            </w:pPr>
          </w:p>
        </w:tc>
        <w:tc>
          <w:tcPr>
            <w:tcW w:w="1655" w:type="dxa"/>
            <w:shd w:val="clear" w:color="auto" w:fill="auto"/>
          </w:tcPr>
          <w:p w14:paraId="435E1DAE" w14:textId="77777777" w:rsidR="003678AB" w:rsidRPr="00C04A08" w:rsidRDefault="003678AB" w:rsidP="003678AB">
            <w:pPr>
              <w:pStyle w:val="TAC"/>
            </w:pPr>
            <w:r w:rsidRPr="00C04A08">
              <w:t>64 QAM</w:t>
            </w:r>
          </w:p>
        </w:tc>
        <w:tc>
          <w:tcPr>
            <w:tcW w:w="1774" w:type="dxa"/>
            <w:shd w:val="clear" w:color="auto" w:fill="auto"/>
          </w:tcPr>
          <w:p w14:paraId="0CA58257" w14:textId="77777777" w:rsidR="003678AB" w:rsidRPr="00C04A08" w:rsidRDefault="003678AB" w:rsidP="003678AB">
            <w:pPr>
              <w:pStyle w:val="TAC"/>
            </w:pPr>
            <w:r w:rsidRPr="00C04A08">
              <w:t>≤ 9.0</w:t>
            </w:r>
          </w:p>
        </w:tc>
        <w:tc>
          <w:tcPr>
            <w:tcW w:w="1540" w:type="dxa"/>
          </w:tcPr>
          <w:p w14:paraId="44860D2F" w14:textId="77777777" w:rsidR="003678AB" w:rsidRPr="00C04A08" w:rsidRDefault="003678AB" w:rsidP="003678AB">
            <w:pPr>
              <w:pStyle w:val="TAC"/>
            </w:pPr>
            <w:r w:rsidRPr="00C04A08">
              <w:t>≤ 10.7</w:t>
            </w:r>
          </w:p>
        </w:tc>
        <w:tc>
          <w:tcPr>
            <w:tcW w:w="1555" w:type="dxa"/>
          </w:tcPr>
          <w:p w14:paraId="65B4AC26" w14:textId="62771372" w:rsidR="003678AB" w:rsidRPr="00C04A08" w:rsidRDefault="003678AB" w:rsidP="003678AB">
            <w:pPr>
              <w:pStyle w:val="TAC"/>
            </w:pPr>
            <w:r w:rsidRPr="00C04A08">
              <w:t>≤ 11.2</w:t>
            </w:r>
          </w:p>
        </w:tc>
        <w:tc>
          <w:tcPr>
            <w:tcW w:w="1438" w:type="dxa"/>
          </w:tcPr>
          <w:p w14:paraId="2060C2D1" w14:textId="1C6FC08B" w:rsidR="003678AB" w:rsidRPr="00C04A08" w:rsidRDefault="003678AB" w:rsidP="003678AB">
            <w:pPr>
              <w:pStyle w:val="TAC"/>
            </w:pPr>
            <w:r w:rsidRPr="00C04A08">
              <w:rPr>
                <w:rFonts w:cs="Arial"/>
                <w:szCs w:val="18"/>
                <w:lang w:val="en-US"/>
              </w:rPr>
              <w:t>≤ 11.7</w:t>
            </w:r>
          </w:p>
        </w:tc>
      </w:tr>
      <w:tr w:rsidR="00E4700A" w:rsidRPr="00C04A08" w14:paraId="0094A7B3" w14:textId="3B1E9189" w:rsidTr="00BD105F">
        <w:trPr>
          <w:trHeight w:val="187"/>
          <w:jc w:val="center"/>
        </w:trPr>
        <w:tc>
          <w:tcPr>
            <w:tcW w:w="9631" w:type="dxa"/>
            <w:gridSpan w:val="6"/>
            <w:shd w:val="clear" w:color="auto" w:fill="auto"/>
            <w:vAlign w:val="center"/>
          </w:tcPr>
          <w:p w14:paraId="1EC204CC" w14:textId="57F64639"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61F238D8" w14:textId="77777777" w:rsidR="00842EF7" w:rsidRPr="00C04A08" w:rsidRDefault="00842EF7" w:rsidP="00842EF7"/>
    <w:p w14:paraId="247BA6DD" w14:textId="114E3200"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36BD3CE9" w14:textId="0884B33C" w:rsidR="00842EF7" w:rsidRPr="00C04A08" w:rsidRDefault="00897889" w:rsidP="00897889">
      <w:pPr>
        <w:pStyle w:val="B10"/>
      </w:pPr>
      <w:r>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3D4FBB6C" w14:textId="6E9445A9"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03415B74" w14:textId="77777777" w:rsidR="002E5AD2" w:rsidRPr="00C04A08" w:rsidRDefault="002E5AD2" w:rsidP="002E5AD2">
      <w:r w:rsidRPr="00C04A08">
        <w:t>and assume all UL CCs use the same SCS for the purpose of determination of inner and outer RB allocations in Table 6.2.2.3-1 and Table 6.2.2.3-2:</w:t>
      </w:r>
    </w:p>
    <w:p w14:paraId="7D5E1148" w14:textId="7DD53FED"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1CC9F471" w14:textId="5AB879E4"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AB35238" w14:textId="27D08B66"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1C65E68B" w14:textId="10DB584A"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C4A1ED1" w14:textId="31A630E4"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128CF3DF" w14:textId="00AA1176" w:rsidR="00842EF7" w:rsidRPr="00C04A08" w:rsidRDefault="00842EF7" w:rsidP="00842EF7">
      <w:r w:rsidRPr="00C04A08">
        <w:t>When different waveform types exist across CCs, the requirement is set by the waveform type used in the configuration with the highest contiguous MPR.</w:t>
      </w:r>
    </w:p>
    <w:p w14:paraId="4474717A" w14:textId="32CBE722"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42322964"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196AB387" w14:textId="77777777" w:rsidR="00842EF7" w:rsidRPr="00C04A08" w:rsidRDefault="00842EF7" w:rsidP="00842EF7">
      <w:r w:rsidRPr="00C04A08">
        <w:t>Where:</w:t>
      </w:r>
    </w:p>
    <w:p w14:paraId="2D75FF7C" w14:textId="188F96CA"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22D70FCA" w14:textId="0F88A04F"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F8586C2" w14:textId="15591A0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771B8BF" w14:textId="77777777" w:rsidR="00E06914" w:rsidRPr="00C04A08" w:rsidRDefault="00E4700A" w:rsidP="0013282A">
      <w:pPr>
        <w:pStyle w:val="Heading5"/>
      </w:pPr>
      <w:bookmarkStart w:id="1757" w:name="_Toc52196396"/>
      <w:bookmarkStart w:id="1758" w:name="_Toc52197376"/>
      <w:bookmarkStart w:id="1759" w:name="_Toc53173099"/>
      <w:bookmarkStart w:id="1760" w:name="_Toc53173468"/>
      <w:bookmarkStart w:id="1761" w:name="_Toc61118729"/>
      <w:bookmarkStart w:id="1762" w:name="_Toc61119111"/>
      <w:bookmarkStart w:id="1763" w:name="_Toc61119492"/>
      <w:bookmarkStart w:id="1764" w:name="_Toc67923683"/>
      <w:bookmarkStart w:id="1765" w:name="_Toc75294495"/>
      <w:bookmarkStart w:id="1766" w:name="_Toc76510258"/>
      <w:bookmarkStart w:id="1767" w:name="_Toc83130221"/>
      <w:bookmarkStart w:id="1768" w:name="_Toc90589806"/>
      <w:bookmarkStart w:id="1769" w:name="_Toc21340789"/>
      <w:bookmarkStart w:id="1770" w:name="_Toc29805236"/>
      <w:bookmarkStart w:id="1771" w:name="_Toc36456445"/>
      <w:bookmarkStart w:id="1772" w:name="_Toc36469543"/>
      <w:bookmarkStart w:id="1773" w:name="_Toc37253952"/>
      <w:bookmarkStart w:id="1774" w:name="_Toc37322809"/>
      <w:bookmarkStart w:id="1775" w:name="_Toc37324215"/>
      <w:bookmarkStart w:id="1776" w:name="_Toc45889738"/>
      <w:r w:rsidRPr="00C04A08">
        <w:t>6.2A.2.4.2</w:t>
      </w:r>
      <w:r w:rsidRPr="00C04A08">
        <w:tab/>
        <w:t>Maximum output power reduction for power class 3 intra-band non-contiguous CA</w:t>
      </w:r>
      <w:bookmarkEnd w:id="1757"/>
      <w:bookmarkEnd w:id="1758"/>
      <w:bookmarkEnd w:id="1759"/>
      <w:bookmarkEnd w:id="1760"/>
      <w:bookmarkEnd w:id="1761"/>
      <w:bookmarkEnd w:id="1762"/>
      <w:bookmarkEnd w:id="1763"/>
      <w:bookmarkEnd w:id="1764"/>
      <w:bookmarkEnd w:id="1765"/>
      <w:bookmarkEnd w:id="1766"/>
      <w:bookmarkEnd w:id="1767"/>
      <w:bookmarkEnd w:id="1768"/>
    </w:p>
    <w:p w14:paraId="05DC3F6F" w14:textId="1D89B858" w:rsidR="00E4700A" w:rsidRPr="00C04A08" w:rsidRDefault="00E4700A" w:rsidP="00E06914">
      <w:pPr>
        <w:rPr>
          <w:rFonts w:eastAsia="Malgun Gothic"/>
        </w:rPr>
      </w:pPr>
      <w:r w:rsidRPr="00C04A08">
        <w:rPr>
          <w:rFonts w:eastAsia="Malgun Gothic"/>
        </w:rPr>
        <w:t>For intra-band non-contiguous UL CA, the following rule for MPR applies:</w:t>
      </w:r>
    </w:p>
    <w:p w14:paraId="6D7A4B4E" w14:textId="77777777" w:rsidR="00E4700A" w:rsidRPr="00C04A08" w:rsidRDefault="00E4700A" w:rsidP="00C04A08">
      <w:pPr>
        <w:pStyle w:val="EQ"/>
        <w:jc w:val="center"/>
      </w:pPr>
      <w:r w:rsidRPr="00C04A08">
        <w:t xml:space="preserve">MPR = max(MPRNC_CA, -8*A +10.0) </w:t>
      </w:r>
    </w:p>
    <w:p w14:paraId="07A7E234" w14:textId="77777777" w:rsidR="00E4700A" w:rsidRPr="00C04A08" w:rsidRDefault="00E4700A" w:rsidP="00E4700A">
      <w:pPr>
        <w:rPr>
          <w:rFonts w:eastAsia="Malgun Gothic"/>
        </w:rPr>
      </w:pPr>
      <w:r w:rsidRPr="00C04A08">
        <w:rPr>
          <w:rFonts w:eastAsia="Malgun Gothic"/>
        </w:rPr>
        <w:t>Where:</w:t>
      </w:r>
    </w:p>
    <w:p w14:paraId="4E9DA9E6" w14:textId="77777777" w:rsidR="00E4700A" w:rsidRPr="00C04A08" w:rsidRDefault="00E4700A" w:rsidP="00C04A08">
      <w:pPr>
        <w:pStyle w:val="B10"/>
        <w:rPr>
          <w:rFonts w:eastAsia="Malgun Gothic"/>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118BC190" w14:textId="77777777" w:rsidR="00E4700A" w:rsidRPr="00C04A08" w:rsidRDefault="00E4700A" w:rsidP="00C04A08">
      <w:pPr>
        <w:pStyle w:val="TH"/>
        <w:rPr>
          <w:rFonts w:eastAsia="Malgun Gothic"/>
        </w:rPr>
      </w:pPr>
      <w:r w:rsidRPr="00C04A08">
        <w:rPr>
          <w:rFonts w:eastAsia="Malgun Gothic"/>
        </w:rPr>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511061C9" w14:textId="77777777" w:rsidTr="00BD105F">
        <w:trPr>
          <w:jc w:val="center"/>
        </w:trPr>
        <w:tc>
          <w:tcPr>
            <w:tcW w:w="3333" w:type="dxa"/>
            <w:gridSpan w:val="2"/>
            <w:tcBorders>
              <w:bottom w:val="nil"/>
            </w:tcBorders>
            <w:shd w:val="clear" w:color="auto" w:fill="auto"/>
          </w:tcPr>
          <w:p w14:paraId="398D5F18" w14:textId="77777777" w:rsidR="00BD105F" w:rsidRPr="00C04A08" w:rsidRDefault="00BD105F" w:rsidP="00BD105F">
            <w:pPr>
              <w:pStyle w:val="TAH"/>
              <w:rPr>
                <w:rFonts w:eastAsia="Malgun Gothic"/>
              </w:rPr>
            </w:pPr>
          </w:p>
        </w:tc>
        <w:tc>
          <w:tcPr>
            <w:tcW w:w="6296" w:type="dxa"/>
            <w:gridSpan w:val="4"/>
            <w:shd w:val="clear" w:color="auto" w:fill="auto"/>
          </w:tcPr>
          <w:p w14:paraId="7F85F4E1"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8540BC6" w14:textId="77777777" w:rsidTr="00BD105F">
        <w:trPr>
          <w:jc w:val="center"/>
        </w:trPr>
        <w:tc>
          <w:tcPr>
            <w:tcW w:w="3333" w:type="dxa"/>
            <w:gridSpan w:val="2"/>
            <w:tcBorders>
              <w:top w:val="nil"/>
            </w:tcBorders>
            <w:shd w:val="clear" w:color="auto" w:fill="auto"/>
          </w:tcPr>
          <w:p w14:paraId="7C843435" w14:textId="77777777" w:rsidR="00BD105F" w:rsidRPr="00C04A08" w:rsidRDefault="00BD105F" w:rsidP="00BD105F">
            <w:pPr>
              <w:pStyle w:val="TAH"/>
              <w:rPr>
                <w:rFonts w:eastAsia="Malgun Gothic"/>
              </w:rPr>
            </w:pPr>
          </w:p>
        </w:tc>
        <w:tc>
          <w:tcPr>
            <w:tcW w:w="1758" w:type="dxa"/>
            <w:shd w:val="clear" w:color="auto" w:fill="auto"/>
          </w:tcPr>
          <w:p w14:paraId="76D3CD70"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367D2904"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7A9B4482"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31A02910"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243F9D35" w14:textId="77777777" w:rsidTr="00BD105F">
        <w:trPr>
          <w:jc w:val="center"/>
        </w:trPr>
        <w:tc>
          <w:tcPr>
            <w:tcW w:w="1674" w:type="dxa"/>
            <w:tcBorders>
              <w:bottom w:val="nil"/>
            </w:tcBorders>
            <w:shd w:val="clear" w:color="auto" w:fill="auto"/>
          </w:tcPr>
          <w:p w14:paraId="7B549746"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73C4B4B"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5F21679E"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1F90FD7B"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18590C70"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2B3ED3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4C54B3C7" w14:textId="77777777" w:rsidTr="00BD105F">
        <w:trPr>
          <w:jc w:val="center"/>
        </w:trPr>
        <w:tc>
          <w:tcPr>
            <w:tcW w:w="1674" w:type="dxa"/>
            <w:tcBorders>
              <w:top w:val="nil"/>
              <w:bottom w:val="nil"/>
            </w:tcBorders>
            <w:shd w:val="clear" w:color="auto" w:fill="auto"/>
          </w:tcPr>
          <w:p w14:paraId="377ECED9" w14:textId="77777777" w:rsidR="00BD105F" w:rsidRPr="00C04A08" w:rsidRDefault="00BD105F" w:rsidP="00BD105F">
            <w:pPr>
              <w:pStyle w:val="TAC"/>
              <w:rPr>
                <w:rFonts w:eastAsia="Malgun Gothic"/>
              </w:rPr>
            </w:pPr>
          </w:p>
        </w:tc>
        <w:tc>
          <w:tcPr>
            <w:tcW w:w="1659" w:type="dxa"/>
            <w:shd w:val="clear" w:color="auto" w:fill="auto"/>
          </w:tcPr>
          <w:p w14:paraId="16D23772"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19A5D76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0A4431E1"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753A3A75"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55E1A3C6"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34B65CC" w14:textId="77777777" w:rsidTr="00BD105F">
        <w:trPr>
          <w:jc w:val="center"/>
        </w:trPr>
        <w:tc>
          <w:tcPr>
            <w:tcW w:w="1674" w:type="dxa"/>
            <w:tcBorders>
              <w:top w:val="nil"/>
              <w:bottom w:val="nil"/>
            </w:tcBorders>
            <w:shd w:val="clear" w:color="auto" w:fill="auto"/>
          </w:tcPr>
          <w:p w14:paraId="6881B2C1" w14:textId="77777777" w:rsidR="00BD105F" w:rsidRPr="00C04A08" w:rsidRDefault="00BD105F" w:rsidP="00BD105F">
            <w:pPr>
              <w:pStyle w:val="TAC"/>
              <w:rPr>
                <w:rFonts w:eastAsia="Malgun Gothic"/>
              </w:rPr>
            </w:pPr>
          </w:p>
        </w:tc>
        <w:tc>
          <w:tcPr>
            <w:tcW w:w="1659" w:type="dxa"/>
            <w:shd w:val="clear" w:color="auto" w:fill="auto"/>
          </w:tcPr>
          <w:p w14:paraId="52B391AB"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4DE83B1E"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6130BA40"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2566069D"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561874F3"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624F2355" w14:textId="77777777" w:rsidTr="00BD105F">
        <w:trPr>
          <w:jc w:val="center"/>
        </w:trPr>
        <w:tc>
          <w:tcPr>
            <w:tcW w:w="1674" w:type="dxa"/>
            <w:tcBorders>
              <w:top w:val="nil"/>
              <w:bottom w:val="single" w:sz="4" w:space="0" w:color="auto"/>
            </w:tcBorders>
            <w:shd w:val="clear" w:color="auto" w:fill="auto"/>
          </w:tcPr>
          <w:p w14:paraId="7E8CFC93" w14:textId="77777777" w:rsidR="00BD105F" w:rsidRPr="00C04A08" w:rsidRDefault="00BD105F" w:rsidP="00BD105F">
            <w:pPr>
              <w:pStyle w:val="TAC"/>
              <w:rPr>
                <w:rFonts w:eastAsia="Malgun Gothic"/>
              </w:rPr>
            </w:pPr>
          </w:p>
        </w:tc>
        <w:tc>
          <w:tcPr>
            <w:tcW w:w="1659" w:type="dxa"/>
            <w:shd w:val="clear" w:color="auto" w:fill="auto"/>
          </w:tcPr>
          <w:p w14:paraId="01C29FD3"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227A14FB"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083A4EC"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155AC402"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61E4523"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8BF1187" w14:textId="77777777" w:rsidTr="00BD105F">
        <w:trPr>
          <w:jc w:val="center"/>
        </w:trPr>
        <w:tc>
          <w:tcPr>
            <w:tcW w:w="1674" w:type="dxa"/>
            <w:tcBorders>
              <w:bottom w:val="nil"/>
            </w:tcBorders>
            <w:shd w:val="clear" w:color="auto" w:fill="auto"/>
          </w:tcPr>
          <w:p w14:paraId="110B68F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7DC7AE70"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707BFA8B"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F478A13"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5688E42D"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5CA6740D"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202CB59B" w14:textId="77777777" w:rsidTr="00BD105F">
        <w:trPr>
          <w:jc w:val="center"/>
        </w:trPr>
        <w:tc>
          <w:tcPr>
            <w:tcW w:w="1674" w:type="dxa"/>
            <w:tcBorders>
              <w:top w:val="nil"/>
              <w:bottom w:val="nil"/>
            </w:tcBorders>
            <w:shd w:val="clear" w:color="auto" w:fill="auto"/>
          </w:tcPr>
          <w:p w14:paraId="55105D14" w14:textId="77777777" w:rsidR="00BD105F" w:rsidRPr="00C04A08" w:rsidRDefault="00BD105F" w:rsidP="00BD105F">
            <w:pPr>
              <w:pStyle w:val="TAC"/>
              <w:rPr>
                <w:rFonts w:eastAsia="Malgun Gothic"/>
              </w:rPr>
            </w:pPr>
          </w:p>
        </w:tc>
        <w:tc>
          <w:tcPr>
            <w:tcW w:w="1659" w:type="dxa"/>
            <w:shd w:val="clear" w:color="auto" w:fill="auto"/>
          </w:tcPr>
          <w:p w14:paraId="6FCFBDF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0FB80760"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21FFA28D"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670BC94C"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4A364CC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7518F95E" w14:textId="77777777" w:rsidTr="00BD105F">
        <w:trPr>
          <w:jc w:val="center"/>
        </w:trPr>
        <w:tc>
          <w:tcPr>
            <w:tcW w:w="1674" w:type="dxa"/>
            <w:tcBorders>
              <w:top w:val="nil"/>
            </w:tcBorders>
            <w:shd w:val="clear" w:color="auto" w:fill="auto"/>
          </w:tcPr>
          <w:p w14:paraId="6E3FB513" w14:textId="77777777" w:rsidR="00BD105F" w:rsidRPr="00C04A08" w:rsidRDefault="00BD105F" w:rsidP="00BD105F">
            <w:pPr>
              <w:pStyle w:val="TAC"/>
              <w:rPr>
                <w:rFonts w:eastAsia="Malgun Gothic"/>
              </w:rPr>
            </w:pPr>
          </w:p>
        </w:tc>
        <w:tc>
          <w:tcPr>
            <w:tcW w:w="1659" w:type="dxa"/>
            <w:shd w:val="clear" w:color="auto" w:fill="auto"/>
          </w:tcPr>
          <w:p w14:paraId="1D129BD5"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6DF0ECA7"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EB3BE4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60985EB8"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076B560" w14:textId="77777777" w:rsidR="00BD105F" w:rsidRPr="00C04A08" w:rsidRDefault="00BD105F" w:rsidP="00BD105F">
            <w:pPr>
              <w:pStyle w:val="TAC"/>
              <w:rPr>
                <w:rFonts w:eastAsia="Malgun Gothic"/>
              </w:rPr>
            </w:pPr>
            <w:r w:rsidRPr="00C04A08">
              <w:rPr>
                <w:rFonts w:cs="Arial"/>
                <w:szCs w:val="18"/>
                <w:lang w:val="en-US"/>
              </w:rPr>
              <w:t>≤ 11.7</w:t>
            </w:r>
          </w:p>
        </w:tc>
      </w:tr>
    </w:tbl>
    <w:p w14:paraId="5A236EA7" w14:textId="77777777" w:rsidR="00E4700A" w:rsidRPr="00C04A08" w:rsidRDefault="00E4700A" w:rsidP="00E4700A">
      <w:pPr>
        <w:ind w:left="568" w:hanging="284"/>
        <w:rPr>
          <w:rFonts w:eastAsia="Malgun Gothic"/>
        </w:rPr>
      </w:pPr>
    </w:p>
    <w:p w14:paraId="308F9A2B" w14:textId="77777777" w:rsidR="00842EF7" w:rsidRPr="00C04A08" w:rsidRDefault="00842EF7" w:rsidP="0013282A">
      <w:pPr>
        <w:pStyle w:val="Heading4"/>
      </w:pPr>
      <w:bookmarkStart w:id="1777" w:name="_Toc52196397"/>
      <w:bookmarkStart w:id="1778" w:name="_Toc52197377"/>
      <w:bookmarkStart w:id="1779" w:name="_Toc53173100"/>
      <w:bookmarkStart w:id="1780" w:name="_Toc53173469"/>
      <w:bookmarkStart w:id="1781" w:name="_Toc61118730"/>
      <w:bookmarkStart w:id="1782" w:name="_Toc61119112"/>
      <w:bookmarkStart w:id="1783" w:name="_Toc61119493"/>
      <w:bookmarkStart w:id="1784" w:name="_Toc67923684"/>
      <w:bookmarkStart w:id="1785" w:name="_Toc75294496"/>
      <w:bookmarkStart w:id="1786" w:name="_Toc76510259"/>
      <w:bookmarkStart w:id="1787" w:name="_Toc83130222"/>
      <w:bookmarkStart w:id="1788" w:name="_Toc90589807"/>
      <w:r w:rsidRPr="00C04A08">
        <w:t>6.2A.2.5</w:t>
      </w:r>
      <w:r w:rsidRPr="00C04A08">
        <w:tab/>
        <w:t>Maximum output power reduction for power class 4</w:t>
      </w:r>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r w:rsidRPr="00C04A08">
        <w:t xml:space="preserve"> </w:t>
      </w:r>
    </w:p>
    <w:p w14:paraId="101A275C" w14:textId="0C99E61A" w:rsidR="00842EF7" w:rsidRPr="00C04A08"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5664AFB0" w14:textId="77777777" w:rsidR="00842EF7" w:rsidRPr="00C04A08" w:rsidRDefault="00842EF7" w:rsidP="00842EF7">
      <w:pPr>
        <w:pStyle w:val="Heading3"/>
      </w:pPr>
      <w:bookmarkStart w:id="1789" w:name="_Toc21340790"/>
      <w:bookmarkStart w:id="1790" w:name="_Toc29805237"/>
      <w:bookmarkStart w:id="1791" w:name="_Toc36456446"/>
      <w:bookmarkStart w:id="1792" w:name="_Toc36469544"/>
      <w:bookmarkStart w:id="1793" w:name="_Toc37253953"/>
      <w:bookmarkStart w:id="1794" w:name="_Toc37322810"/>
      <w:bookmarkStart w:id="1795" w:name="_Toc37324216"/>
      <w:bookmarkStart w:id="1796" w:name="_Toc45889739"/>
      <w:bookmarkStart w:id="1797" w:name="_Toc52196398"/>
      <w:bookmarkStart w:id="1798" w:name="_Toc52197378"/>
      <w:bookmarkStart w:id="1799" w:name="_Toc53173101"/>
      <w:bookmarkStart w:id="1800" w:name="_Toc53173470"/>
      <w:bookmarkStart w:id="1801" w:name="_Toc61118731"/>
      <w:bookmarkStart w:id="1802" w:name="_Toc61119113"/>
      <w:bookmarkStart w:id="1803" w:name="_Toc61119494"/>
      <w:bookmarkStart w:id="1804" w:name="_Toc67923685"/>
      <w:bookmarkStart w:id="1805" w:name="_Toc75294497"/>
      <w:bookmarkStart w:id="1806" w:name="_Toc76510260"/>
      <w:bookmarkStart w:id="1807" w:name="_Toc83130223"/>
      <w:bookmarkStart w:id="1808" w:name="_Toc90589808"/>
      <w:r w:rsidRPr="00C04A08">
        <w:t>6.2A.3</w:t>
      </w:r>
      <w:r w:rsidRPr="00C04A08">
        <w:tab/>
        <w:t>UE maximum output power with additional requirements for CA</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6FB4E6C6" w14:textId="77777777" w:rsidR="00842EF7" w:rsidRPr="00C04A08" w:rsidRDefault="00842EF7" w:rsidP="00842EF7">
      <w:pPr>
        <w:pStyle w:val="Heading4"/>
      </w:pPr>
      <w:bookmarkStart w:id="1809" w:name="_Toc21340791"/>
      <w:bookmarkStart w:id="1810" w:name="_Toc29805238"/>
      <w:bookmarkStart w:id="1811" w:name="_Toc36456447"/>
      <w:bookmarkStart w:id="1812" w:name="_Toc36469545"/>
      <w:bookmarkStart w:id="1813" w:name="_Toc37253954"/>
      <w:bookmarkStart w:id="1814" w:name="_Toc37322811"/>
      <w:bookmarkStart w:id="1815" w:name="_Toc37324217"/>
      <w:bookmarkStart w:id="1816" w:name="_Toc45889740"/>
      <w:bookmarkStart w:id="1817" w:name="_Toc52196399"/>
      <w:bookmarkStart w:id="1818" w:name="_Toc52197379"/>
      <w:bookmarkStart w:id="1819" w:name="_Toc53173102"/>
      <w:bookmarkStart w:id="1820" w:name="_Toc53173471"/>
      <w:bookmarkStart w:id="1821" w:name="_Toc61118732"/>
      <w:bookmarkStart w:id="1822" w:name="_Toc61119114"/>
      <w:bookmarkStart w:id="1823" w:name="_Toc61119495"/>
      <w:bookmarkStart w:id="1824" w:name="_Toc67923686"/>
      <w:bookmarkStart w:id="1825" w:name="_Toc75294498"/>
      <w:bookmarkStart w:id="1826" w:name="_Toc76510261"/>
      <w:bookmarkStart w:id="1827" w:name="_Toc83130224"/>
      <w:bookmarkStart w:id="1828" w:name="_Toc90589809"/>
      <w:r w:rsidRPr="00C04A08">
        <w:t>6.2A.3.1</w:t>
      </w:r>
      <w:r w:rsidRPr="00C04A08">
        <w:tab/>
        <w:t>General</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0A063318"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2AE2C842" w14:textId="77777777" w:rsidR="00842EF7" w:rsidRPr="00C04A08" w:rsidRDefault="00842EF7" w:rsidP="00842EF7">
      <w:r w:rsidRPr="00C04A08">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C04A08">
        <w:rPr>
          <w:i/>
        </w:rPr>
        <w:t>additionalSpectrumEmissionSCell</w:t>
      </w:r>
      <w:r w:rsidRPr="00C04A08">
        <w:t>.</w:t>
      </w:r>
    </w:p>
    <w:p w14:paraId="592949B7"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1FFDE519"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739086A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6A4AADF8"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E0104A5"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181C09F5"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06B6B195"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29C74FB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5E4AB863" w14:textId="77777777" w:rsidR="00842EF7" w:rsidRPr="00C04A08" w:rsidRDefault="00842EF7" w:rsidP="00FF485D">
            <w:pPr>
              <w:pStyle w:val="TAH"/>
            </w:pPr>
            <w:r w:rsidRPr="00C04A08">
              <w:t>A-MPR (dB)</w:t>
            </w:r>
          </w:p>
        </w:tc>
      </w:tr>
      <w:tr w:rsidR="00842EF7" w:rsidRPr="00C04A08" w14:paraId="362F045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A8B9D74" w14:textId="77777777" w:rsidR="00842EF7" w:rsidRPr="00C04A08" w:rsidRDefault="00842EF7" w:rsidP="00FF485D">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9240F55" w14:textId="77777777" w:rsidR="00842EF7" w:rsidRPr="00C04A08" w:rsidRDefault="00842EF7" w:rsidP="00FF485D">
            <w:pPr>
              <w:pStyle w:val="TAC"/>
            </w:pPr>
          </w:p>
        </w:tc>
        <w:tc>
          <w:tcPr>
            <w:tcW w:w="1146" w:type="dxa"/>
            <w:tcBorders>
              <w:top w:val="single" w:sz="4" w:space="0" w:color="auto"/>
              <w:left w:val="single" w:sz="4" w:space="0" w:color="auto"/>
              <w:bottom w:val="single" w:sz="4" w:space="0" w:color="auto"/>
              <w:right w:val="single" w:sz="4" w:space="0" w:color="auto"/>
            </w:tcBorders>
          </w:tcPr>
          <w:p w14:paraId="676CFF73" w14:textId="77777777" w:rsidR="00842EF7" w:rsidRPr="00C04A08" w:rsidRDefault="00842EF7" w:rsidP="00FF485D">
            <w:pPr>
              <w:pStyle w:val="TAC"/>
            </w:pPr>
          </w:p>
        </w:tc>
        <w:tc>
          <w:tcPr>
            <w:tcW w:w="1181" w:type="dxa"/>
            <w:tcBorders>
              <w:top w:val="single" w:sz="4" w:space="0" w:color="auto"/>
              <w:left w:val="single" w:sz="4" w:space="0" w:color="auto"/>
              <w:bottom w:val="single" w:sz="4" w:space="0" w:color="auto"/>
              <w:right w:val="single" w:sz="4" w:space="0" w:color="auto"/>
            </w:tcBorders>
          </w:tcPr>
          <w:p w14:paraId="5B90DB3B"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F375B52"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9B7406A" w14:textId="77777777" w:rsidR="00842EF7" w:rsidRPr="00C04A08" w:rsidRDefault="00842EF7" w:rsidP="00FF485D">
            <w:pPr>
              <w:pStyle w:val="TAC"/>
            </w:pPr>
            <w:r w:rsidRPr="00C04A08">
              <w:t>N/A</w:t>
            </w:r>
          </w:p>
        </w:tc>
      </w:tr>
      <w:tr w:rsidR="00842EF7" w:rsidRPr="00C04A08" w14:paraId="18B79E7B"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44C7462B" w14:textId="77777777" w:rsidR="00842EF7" w:rsidRPr="00C04A08" w:rsidRDefault="00842EF7" w:rsidP="00FF485D">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2BDBA60E" w14:textId="77777777" w:rsidR="00842EF7" w:rsidRPr="00C04A08" w:rsidRDefault="00842EF7" w:rsidP="00FF485D">
            <w:pPr>
              <w:pStyle w:val="TAC"/>
            </w:pPr>
            <w:r w:rsidRPr="00C04A08">
              <w:t>6.5.3.2.2</w:t>
            </w:r>
          </w:p>
        </w:tc>
        <w:tc>
          <w:tcPr>
            <w:tcW w:w="1146" w:type="dxa"/>
            <w:tcBorders>
              <w:top w:val="single" w:sz="4" w:space="0" w:color="auto"/>
              <w:left w:val="single" w:sz="4" w:space="0" w:color="auto"/>
              <w:bottom w:val="single" w:sz="4" w:space="0" w:color="auto"/>
              <w:right w:val="single" w:sz="4" w:space="0" w:color="auto"/>
            </w:tcBorders>
            <w:hideMark/>
          </w:tcPr>
          <w:p w14:paraId="247E3709" w14:textId="77777777" w:rsidR="00842EF7" w:rsidRPr="00C04A08" w:rsidRDefault="00842EF7" w:rsidP="00FF485D">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191226D8"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6868E663"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1B5B4D77" w14:textId="77777777" w:rsidR="00842EF7" w:rsidRPr="00C04A08" w:rsidRDefault="00842EF7" w:rsidP="00FF485D">
            <w:pPr>
              <w:pStyle w:val="TAC"/>
            </w:pPr>
            <w:r w:rsidRPr="00C04A08">
              <w:t>6.2A.3.2</w:t>
            </w:r>
          </w:p>
        </w:tc>
      </w:tr>
      <w:tr w:rsidR="00842EF7" w:rsidRPr="00C04A08" w14:paraId="71080EB9"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7479CC3" w14:textId="77777777" w:rsidR="00842EF7" w:rsidRPr="00C04A08" w:rsidRDefault="00842EF7" w:rsidP="00FF485D">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7155DB00" w14:textId="77777777" w:rsidR="00842EF7" w:rsidRPr="00C04A08" w:rsidRDefault="00842EF7" w:rsidP="00FF485D">
            <w:pPr>
              <w:pStyle w:val="TAC"/>
            </w:pPr>
            <w:r w:rsidRPr="00C04A08">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tcPr>
          <w:p w14:paraId="05BF7A00" w14:textId="43144819" w:rsidR="00842EF7" w:rsidRPr="00C04A08" w:rsidRDefault="00CF7919" w:rsidP="00FF485D">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DB8142A"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39EA51A5"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6D4AFE3B" w14:textId="77777777" w:rsidR="00842EF7" w:rsidRPr="00C04A08" w:rsidRDefault="00842EF7" w:rsidP="00FF485D">
            <w:pPr>
              <w:pStyle w:val="TAC"/>
            </w:pPr>
            <w:r w:rsidRPr="00C04A08">
              <w:rPr>
                <w:rFonts w:eastAsia="Malgun Gothic"/>
              </w:rPr>
              <w:t>6.2A.3.3</w:t>
            </w:r>
          </w:p>
        </w:tc>
      </w:tr>
      <w:tr w:rsidR="00FF485D" w:rsidRPr="00C04A08" w14:paraId="1D855E1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7A923F6C" w14:textId="0B8F018D" w:rsidR="00FF485D" w:rsidRPr="00C04A08" w:rsidRDefault="00FF485D" w:rsidP="00FF485D">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tcPr>
          <w:p w14:paraId="57981A61" w14:textId="083B469B" w:rsidR="00FF485D" w:rsidRPr="00C04A08" w:rsidRDefault="00FF485D" w:rsidP="00FF485D">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tcPr>
          <w:p w14:paraId="0138D6BB" w14:textId="65106D9E" w:rsidR="00FF485D" w:rsidRPr="00C04A08" w:rsidRDefault="00FF485D" w:rsidP="00FF485D">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7C926F17" w14:textId="77777777" w:rsidR="00FF485D" w:rsidRPr="00C04A08" w:rsidRDefault="00FF485D"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18BCB72D" w14:textId="77777777" w:rsidR="00FF485D" w:rsidRPr="00C04A08" w:rsidRDefault="00FF485D"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1ACBF511" w14:textId="424A20E9" w:rsidR="00FF485D" w:rsidRPr="00C04A08" w:rsidRDefault="00FF485D" w:rsidP="00FF485D">
            <w:pPr>
              <w:pStyle w:val="TAC"/>
              <w:rPr>
                <w:rFonts w:eastAsia="Malgun Gothic"/>
              </w:rPr>
            </w:pPr>
            <w:r w:rsidRPr="00FE760F">
              <w:rPr>
                <w:rFonts w:eastAsia="Malgun Gothic"/>
              </w:rPr>
              <w:t>6.2A.3.</w:t>
            </w:r>
            <w:r>
              <w:rPr>
                <w:rFonts w:eastAsia="Malgun Gothic"/>
              </w:rPr>
              <w:t>4</w:t>
            </w:r>
          </w:p>
        </w:tc>
      </w:tr>
      <w:tr w:rsidR="00FF485D" w:rsidRPr="00C04A08" w14:paraId="32627AE3"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6FFC0541" w14:textId="00E661A4" w:rsidR="00FF485D" w:rsidRPr="00C04A08" w:rsidRDefault="00FF485D" w:rsidP="00FF485D">
            <w:pPr>
              <w:pStyle w:val="TAN"/>
              <w:rPr>
                <w:rFonts w:eastAsia="Malgun Gothic"/>
              </w:rPr>
            </w:pPr>
            <w:r w:rsidRPr="00A84D8C">
              <w:rPr>
                <w:rFonts w:eastAsiaTheme="minorEastAsia"/>
              </w:rPr>
              <w:t>NOTE:</w:t>
            </w:r>
            <w:r w:rsidRPr="00A84D8C">
              <w:rPr>
                <w:rFonts w:eastAsiaTheme="minorEastAsia"/>
              </w:rPr>
              <w:tab/>
              <w:t>CA_NS_201 is obsolete, the associated additional spurious emission requirements are not applicable.</w:t>
            </w:r>
          </w:p>
        </w:tc>
      </w:tr>
    </w:tbl>
    <w:p w14:paraId="5D29C19F" w14:textId="77777777" w:rsidR="00842EF7" w:rsidRPr="00C04A08" w:rsidRDefault="00842EF7" w:rsidP="00842EF7"/>
    <w:p w14:paraId="25F5D8B0" w14:textId="77777777" w:rsidR="00842EF7" w:rsidRPr="00C04A08" w:rsidRDefault="00842EF7" w:rsidP="00842EF7">
      <w:pPr>
        <w:pStyle w:val="TH"/>
      </w:pPr>
      <w:r w:rsidRPr="00C04A08">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450A88B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DF2B221"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72A87E84" w14:textId="77777777" w:rsidR="003D79C0" w:rsidRPr="00C04A08" w:rsidRDefault="003D79C0" w:rsidP="003D79C0">
            <w:pPr>
              <w:pStyle w:val="TAH"/>
            </w:pPr>
            <w:r w:rsidRPr="00C04A08">
              <w:t>Value of additionalSpectrumEmission / NS number</w:t>
            </w:r>
          </w:p>
        </w:tc>
      </w:tr>
      <w:tr w:rsidR="003D79C0" w:rsidRPr="00C04A08" w14:paraId="535BA01D"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402A8FCB"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3BDB4001"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6533375C"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78DFABD2"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7CF8A9B"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300524C4"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50603F7B"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17702814"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44BE4B4D" w14:textId="77777777" w:rsidR="003D79C0" w:rsidRPr="00C04A08" w:rsidRDefault="003D79C0" w:rsidP="003D79C0">
            <w:pPr>
              <w:pStyle w:val="TAH"/>
            </w:pPr>
            <w:r w:rsidRPr="00C04A08">
              <w:t>7</w:t>
            </w:r>
          </w:p>
        </w:tc>
      </w:tr>
      <w:tr w:rsidR="003D79C0" w:rsidRPr="00C04A08" w14:paraId="27306B02"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D1A5BE3"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7440E1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08DEA271" w14:textId="2E42CA1D"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600A812C"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0E0A50B3"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CC6A31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B6B8ECF"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85272CA"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E0A962F" w14:textId="77777777" w:rsidR="003D79C0" w:rsidRPr="00C04A08" w:rsidRDefault="003D79C0" w:rsidP="003D79C0">
            <w:pPr>
              <w:pStyle w:val="TAC"/>
            </w:pPr>
          </w:p>
        </w:tc>
      </w:tr>
      <w:tr w:rsidR="003D79C0" w:rsidRPr="00C04A08" w14:paraId="0BD553F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785EECB"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82684AA"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8BC39F6"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280861CB"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649C70E6" w14:textId="4233C86B" w:rsidR="003D79C0" w:rsidRPr="00C04A08" w:rsidRDefault="00FF485D" w:rsidP="003D79C0">
            <w:pPr>
              <w:pStyle w:val="TAC"/>
            </w:pPr>
            <w:r w:rsidRPr="00446013">
              <w:t>CA_NS_20</w:t>
            </w:r>
            <w:r>
              <w:t>3</w:t>
            </w:r>
          </w:p>
        </w:tc>
        <w:tc>
          <w:tcPr>
            <w:tcW w:w="425" w:type="dxa"/>
            <w:tcBorders>
              <w:top w:val="single" w:sz="4" w:space="0" w:color="auto"/>
              <w:left w:val="single" w:sz="4" w:space="0" w:color="auto"/>
              <w:bottom w:val="single" w:sz="4" w:space="0" w:color="auto"/>
              <w:right w:val="single" w:sz="4" w:space="0" w:color="auto"/>
            </w:tcBorders>
            <w:vAlign w:val="center"/>
          </w:tcPr>
          <w:p w14:paraId="60A424AF"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4203474"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28908AE"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4E1EBA13" w14:textId="77777777" w:rsidR="003D79C0" w:rsidRPr="00C04A08" w:rsidRDefault="003D79C0" w:rsidP="003D79C0">
            <w:pPr>
              <w:pStyle w:val="TAC"/>
            </w:pPr>
          </w:p>
        </w:tc>
      </w:tr>
      <w:tr w:rsidR="003D79C0" w:rsidRPr="00C04A08" w14:paraId="5FEA2AC1"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12028472"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059FC3DD"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5D299C79"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064A7B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832EE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53AB7E2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513926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AE388E1"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5606DA1B" w14:textId="77777777" w:rsidR="003D79C0" w:rsidRPr="00C04A08" w:rsidRDefault="003D79C0" w:rsidP="003D79C0">
            <w:pPr>
              <w:pStyle w:val="TAC"/>
            </w:pPr>
          </w:p>
        </w:tc>
      </w:tr>
      <w:tr w:rsidR="003D79C0" w:rsidRPr="00C04A08" w14:paraId="28CF387E"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35770C00"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3142654"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70F458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FEBEE52"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92266D3"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CF9ED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30D976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B769A45"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0091DF5" w14:textId="77777777" w:rsidR="003D79C0" w:rsidRPr="00C04A08" w:rsidRDefault="003D79C0" w:rsidP="003D79C0">
            <w:pPr>
              <w:pStyle w:val="TAC"/>
            </w:pPr>
          </w:p>
        </w:tc>
      </w:tr>
      <w:tr w:rsidR="003D79C0" w:rsidRPr="00C04A08" w14:paraId="0B7AE01A"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30B6F03F"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52B7CB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05D9FC1"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42C6660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45469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CB17768"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F3E89E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D3C3FF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3B6E247F" w14:textId="77777777" w:rsidR="003D79C0" w:rsidRPr="00C04A08" w:rsidRDefault="003D79C0" w:rsidP="003D79C0">
            <w:pPr>
              <w:pStyle w:val="TAC"/>
            </w:pPr>
          </w:p>
        </w:tc>
      </w:tr>
      <w:tr w:rsidR="003D79C0" w:rsidRPr="00C04A08" w14:paraId="402E7817"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0338EB2B"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03F3EF42" w14:textId="39A28A9E"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11E3A0DD" w14:textId="77777777" w:rsidR="00842EF7" w:rsidRPr="00C04A08" w:rsidRDefault="00842EF7" w:rsidP="00842EF7"/>
    <w:p w14:paraId="28057CF2" w14:textId="176C90B2" w:rsidR="00FF485D" w:rsidRPr="00C04A08" w:rsidRDefault="00FF485D" w:rsidP="0013282A">
      <w:pPr>
        <w:pStyle w:val="Heading4"/>
      </w:pPr>
      <w:bookmarkStart w:id="1829" w:name="_Toc21340792"/>
      <w:bookmarkStart w:id="1830" w:name="_Toc29805239"/>
      <w:bookmarkStart w:id="1831" w:name="_Toc36456448"/>
      <w:bookmarkStart w:id="1832" w:name="_Toc36469546"/>
      <w:bookmarkStart w:id="1833" w:name="_Toc37253955"/>
      <w:bookmarkStart w:id="1834" w:name="_Toc37322812"/>
      <w:bookmarkStart w:id="1835" w:name="_Toc37324218"/>
      <w:bookmarkStart w:id="1836" w:name="_Toc45889741"/>
      <w:bookmarkStart w:id="1837" w:name="_Toc52196400"/>
      <w:bookmarkStart w:id="1838" w:name="_Toc52197380"/>
      <w:bookmarkStart w:id="1839" w:name="_Toc53173103"/>
      <w:bookmarkStart w:id="1840" w:name="_Toc53173472"/>
      <w:bookmarkStart w:id="1841" w:name="_Toc61118733"/>
      <w:bookmarkStart w:id="1842" w:name="_Toc61119115"/>
      <w:bookmarkStart w:id="1843" w:name="_Toc61119496"/>
      <w:bookmarkStart w:id="1844" w:name="_Toc67923687"/>
      <w:bookmarkStart w:id="1845" w:name="_Toc75294499"/>
      <w:bookmarkStart w:id="1846" w:name="_Toc76510262"/>
      <w:bookmarkStart w:id="1847" w:name="_Toc83130225"/>
      <w:bookmarkStart w:id="1848" w:name="_Toc90589810"/>
      <w:bookmarkStart w:id="1849" w:name="_Toc21340793"/>
      <w:bookmarkStart w:id="1850" w:name="_Toc29805240"/>
      <w:bookmarkStart w:id="1851" w:name="_Toc36456449"/>
      <w:bookmarkStart w:id="1852" w:name="_Toc36469547"/>
      <w:bookmarkStart w:id="1853" w:name="_Toc37253956"/>
      <w:bookmarkStart w:id="1854" w:name="_Toc37322813"/>
      <w:bookmarkStart w:id="1855" w:name="_Toc37324219"/>
      <w:bookmarkStart w:id="1856" w:name="_Toc45889742"/>
      <w:bookmarkStart w:id="1857" w:name="_Toc52196401"/>
      <w:bookmarkStart w:id="1858" w:name="_Toc52197381"/>
      <w:bookmarkStart w:id="1859" w:name="_Toc53173104"/>
      <w:bookmarkStart w:id="1860" w:name="_Toc53173473"/>
      <w:r w:rsidRPr="00C04A08">
        <w:t>6.2A.3.2</w:t>
      </w:r>
      <w:r w:rsidRPr="00C04A08">
        <w:tab/>
      </w:r>
      <w:r w:rsidRPr="0019697A">
        <w:t>Void</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4B29D628" w14:textId="3AF7B251" w:rsidR="00FF485D" w:rsidRPr="00C04A08" w:rsidRDefault="00FF485D" w:rsidP="0013282A">
      <w:pPr>
        <w:pStyle w:val="Heading5"/>
      </w:pPr>
      <w:bookmarkStart w:id="1861" w:name="_Toc61118734"/>
      <w:bookmarkStart w:id="1862" w:name="_Toc61119116"/>
      <w:bookmarkStart w:id="1863" w:name="_Toc61119497"/>
      <w:bookmarkStart w:id="1864" w:name="_Toc67923688"/>
      <w:bookmarkStart w:id="1865" w:name="_Toc75294500"/>
      <w:bookmarkStart w:id="1866" w:name="_Toc76510263"/>
      <w:bookmarkStart w:id="1867" w:name="_Toc83130226"/>
      <w:bookmarkStart w:id="1868" w:name="_Toc90589811"/>
      <w:bookmarkEnd w:id="1849"/>
      <w:bookmarkEnd w:id="1850"/>
      <w:bookmarkEnd w:id="1851"/>
      <w:bookmarkEnd w:id="1852"/>
      <w:bookmarkEnd w:id="1853"/>
      <w:bookmarkEnd w:id="1854"/>
      <w:bookmarkEnd w:id="1855"/>
      <w:bookmarkEnd w:id="1856"/>
      <w:bookmarkEnd w:id="1857"/>
      <w:bookmarkEnd w:id="1858"/>
      <w:bookmarkEnd w:id="1859"/>
      <w:bookmarkEnd w:id="1860"/>
      <w:r w:rsidRPr="00C04A08">
        <w:t>6.2A.3.2.1</w:t>
      </w:r>
      <w:r w:rsidRPr="00C04A08">
        <w:tab/>
      </w:r>
      <w:r w:rsidRPr="0019697A">
        <w:t>Void</w:t>
      </w:r>
      <w:bookmarkEnd w:id="1861"/>
      <w:bookmarkEnd w:id="1862"/>
      <w:bookmarkEnd w:id="1863"/>
      <w:bookmarkEnd w:id="1864"/>
      <w:bookmarkEnd w:id="1865"/>
      <w:bookmarkEnd w:id="1866"/>
      <w:bookmarkEnd w:id="1867"/>
      <w:bookmarkEnd w:id="1868"/>
    </w:p>
    <w:p w14:paraId="3502DF97" w14:textId="77777777" w:rsidR="00842EF7" w:rsidRPr="00C04A08" w:rsidRDefault="00842EF7" w:rsidP="00842EF7">
      <w:pPr>
        <w:pStyle w:val="TH"/>
      </w:pPr>
      <w:r w:rsidRPr="00C04A08">
        <w:t>Table 6.2A.3.2.1-1: (Void)</w:t>
      </w:r>
    </w:p>
    <w:p w14:paraId="4A48771A" w14:textId="77777777" w:rsidR="00842EF7" w:rsidRPr="00C04A08" w:rsidRDefault="00842EF7" w:rsidP="00842EF7"/>
    <w:p w14:paraId="24C7DB0B" w14:textId="4B528078" w:rsidR="00FF485D" w:rsidRPr="00C04A08" w:rsidRDefault="00FF485D" w:rsidP="00FF485D">
      <w:pPr>
        <w:pStyle w:val="Heading5"/>
      </w:pPr>
      <w:bookmarkStart w:id="1869" w:name="_Toc61118735"/>
      <w:bookmarkStart w:id="1870" w:name="_Toc61119117"/>
      <w:bookmarkStart w:id="1871" w:name="_Toc61119498"/>
      <w:bookmarkStart w:id="1872" w:name="_Toc67923689"/>
      <w:bookmarkStart w:id="1873" w:name="_Toc75294501"/>
      <w:bookmarkStart w:id="1874" w:name="_Toc76510264"/>
      <w:bookmarkStart w:id="1875" w:name="_Toc83130227"/>
      <w:bookmarkStart w:id="1876" w:name="_Toc90589812"/>
      <w:r w:rsidRPr="00C04A08">
        <w:t>6.2A.3.2.2</w:t>
      </w:r>
      <w:r w:rsidRPr="00C04A08">
        <w:tab/>
      </w:r>
      <w:r w:rsidRPr="0019697A">
        <w:t>Void</w:t>
      </w:r>
      <w:bookmarkEnd w:id="1869"/>
      <w:bookmarkEnd w:id="1870"/>
      <w:bookmarkEnd w:id="1871"/>
      <w:bookmarkEnd w:id="1872"/>
      <w:bookmarkEnd w:id="1873"/>
      <w:bookmarkEnd w:id="1874"/>
      <w:bookmarkEnd w:id="1875"/>
      <w:bookmarkEnd w:id="1876"/>
    </w:p>
    <w:p w14:paraId="295FE10A"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5E48F9C6" w14:textId="77777777" w:rsidR="00842EF7" w:rsidRPr="00C04A08" w:rsidRDefault="00842EF7" w:rsidP="00842EF7"/>
    <w:p w14:paraId="029E9423" w14:textId="3FDE5D53" w:rsidR="00FF485D" w:rsidRPr="00C04A08" w:rsidRDefault="00FF485D" w:rsidP="00FF485D">
      <w:pPr>
        <w:pStyle w:val="Heading5"/>
      </w:pPr>
      <w:bookmarkStart w:id="1877" w:name="_Toc21340795"/>
      <w:bookmarkStart w:id="1878" w:name="_Toc29805242"/>
      <w:bookmarkStart w:id="1879" w:name="_Toc36456451"/>
      <w:bookmarkStart w:id="1880" w:name="_Toc36469549"/>
      <w:bookmarkStart w:id="1881" w:name="_Toc37253958"/>
      <w:bookmarkStart w:id="1882" w:name="_Toc37322815"/>
      <w:bookmarkStart w:id="1883" w:name="_Toc37324221"/>
      <w:bookmarkStart w:id="1884" w:name="_Toc45889744"/>
      <w:bookmarkStart w:id="1885" w:name="_Toc52196403"/>
      <w:bookmarkStart w:id="1886" w:name="_Toc52197383"/>
      <w:bookmarkStart w:id="1887" w:name="_Toc53173106"/>
      <w:bookmarkStart w:id="1888" w:name="_Toc53173475"/>
      <w:bookmarkStart w:id="1889" w:name="_Toc61118736"/>
      <w:bookmarkStart w:id="1890" w:name="_Toc61119118"/>
      <w:bookmarkStart w:id="1891" w:name="_Toc61119499"/>
      <w:bookmarkStart w:id="1892" w:name="_Toc67923690"/>
      <w:bookmarkStart w:id="1893" w:name="_Toc75294502"/>
      <w:bookmarkStart w:id="1894" w:name="_Toc76510265"/>
      <w:bookmarkStart w:id="1895" w:name="_Toc83130228"/>
      <w:bookmarkStart w:id="1896" w:name="_Toc90589813"/>
      <w:r w:rsidRPr="00C04A08">
        <w:t>6.2A.3.2.3</w:t>
      </w:r>
      <w:r w:rsidRPr="00C04A08">
        <w:tab/>
      </w:r>
      <w:r w:rsidRPr="0019697A">
        <w:t>Void</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25070C3C" w14:textId="6FD3E2AA" w:rsidR="00FF485D" w:rsidRPr="00C04A08" w:rsidRDefault="00FF485D" w:rsidP="00FF485D">
      <w:pPr>
        <w:pStyle w:val="Heading5"/>
      </w:pPr>
      <w:bookmarkStart w:id="1897" w:name="_Toc61118737"/>
      <w:bookmarkStart w:id="1898" w:name="_Toc61119119"/>
      <w:bookmarkStart w:id="1899" w:name="_Toc61119500"/>
      <w:bookmarkStart w:id="1900" w:name="_Toc67923691"/>
      <w:bookmarkStart w:id="1901" w:name="_Toc75294503"/>
      <w:bookmarkStart w:id="1902" w:name="_Toc76510266"/>
      <w:bookmarkStart w:id="1903" w:name="_Toc83130229"/>
      <w:bookmarkStart w:id="1904" w:name="_Toc90589814"/>
      <w:r w:rsidRPr="00C04A08">
        <w:t xml:space="preserve">Table 6.2A.3.2.3-1: </w:t>
      </w:r>
      <w:r>
        <w:t>Void</w:t>
      </w:r>
      <w:bookmarkStart w:id="1905" w:name="_Toc21340796"/>
      <w:bookmarkStart w:id="1906" w:name="_Toc29805243"/>
      <w:bookmarkStart w:id="1907" w:name="_Toc36456452"/>
      <w:bookmarkStart w:id="1908" w:name="_Toc36469550"/>
      <w:bookmarkStart w:id="1909" w:name="_Toc37253959"/>
      <w:bookmarkStart w:id="1910" w:name="_Toc37322816"/>
      <w:bookmarkStart w:id="1911" w:name="_Toc37324222"/>
      <w:bookmarkStart w:id="1912" w:name="_Toc45889745"/>
      <w:bookmarkStart w:id="1913" w:name="_Toc52196404"/>
      <w:bookmarkStart w:id="1914" w:name="_Toc52197384"/>
      <w:bookmarkStart w:id="1915" w:name="_Toc53173107"/>
      <w:bookmarkStart w:id="1916" w:name="_Toc53173476"/>
      <w:bookmarkStart w:id="1917" w:name="_Toc21340797"/>
      <w:bookmarkStart w:id="1918" w:name="_Toc29805244"/>
      <w:bookmarkStart w:id="1919" w:name="_Toc36456453"/>
      <w:bookmarkStart w:id="1920" w:name="_Toc36469551"/>
      <w:bookmarkStart w:id="1921" w:name="_Toc37253960"/>
      <w:bookmarkStart w:id="1922" w:name="_Toc37322817"/>
      <w:bookmarkStart w:id="1923" w:name="_Toc37324223"/>
      <w:bookmarkStart w:id="1924" w:name="_Toc45889746"/>
      <w:bookmarkStart w:id="1925" w:name="_Toc52196405"/>
      <w:bookmarkStart w:id="1926" w:name="_Toc52197385"/>
      <w:bookmarkStart w:id="1927" w:name="_Toc53173108"/>
      <w:bookmarkStart w:id="1928" w:name="_Toc53173477"/>
      <w:r w:rsidRPr="00C04A08">
        <w:t>6.2A.3.2.4</w:t>
      </w:r>
      <w:r w:rsidRPr="00C04A08">
        <w:tab/>
      </w:r>
      <w:r w:rsidRPr="00B45722">
        <w:t>Void</w:t>
      </w:r>
      <w:bookmarkEnd w:id="1897"/>
      <w:bookmarkEnd w:id="1898"/>
      <w:bookmarkEnd w:id="1899"/>
      <w:bookmarkEnd w:id="1905"/>
      <w:bookmarkEnd w:id="1906"/>
      <w:bookmarkEnd w:id="1907"/>
      <w:bookmarkEnd w:id="1908"/>
      <w:bookmarkEnd w:id="1909"/>
      <w:bookmarkEnd w:id="1910"/>
      <w:bookmarkEnd w:id="1911"/>
      <w:bookmarkEnd w:id="1912"/>
      <w:bookmarkEnd w:id="1913"/>
      <w:bookmarkEnd w:id="1914"/>
      <w:bookmarkEnd w:id="1915"/>
      <w:bookmarkEnd w:id="1916"/>
      <w:bookmarkEnd w:id="1900"/>
      <w:bookmarkEnd w:id="1901"/>
      <w:bookmarkEnd w:id="1902"/>
      <w:bookmarkEnd w:id="1903"/>
      <w:bookmarkEnd w:id="1904"/>
    </w:p>
    <w:p w14:paraId="36B9B3E5" w14:textId="77777777" w:rsidR="00842EF7" w:rsidRPr="00C04A08" w:rsidRDefault="00842EF7" w:rsidP="00FF485D">
      <w:pPr>
        <w:pStyle w:val="Heading4"/>
      </w:pPr>
      <w:bookmarkStart w:id="1929" w:name="_Toc61118738"/>
      <w:bookmarkStart w:id="1930" w:name="_Toc61119120"/>
      <w:bookmarkStart w:id="1931" w:name="_Toc61119501"/>
      <w:bookmarkStart w:id="1932" w:name="_Toc67923692"/>
      <w:bookmarkStart w:id="1933" w:name="_Toc75294504"/>
      <w:bookmarkStart w:id="1934" w:name="_Toc76510267"/>
      <w:bookmarkStart w:id="1935" w:name="_Toc83130230"/>
      <w:bookmarkStart w:id="1936" w:name="_Toc90589815"/>
      <w:r w:rsidRPr="00C04A08">
        <w:t>6.2A.3.3</w:t>
      </w:r>
      <w:r w:rsidRPr="00C04A08">
        <w:tab/>
        <w:t>A-MPR for CA_NS_202</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0D3729B8" w14:textId="77777777" w:rsidR="00842EF7" w:rsidRPr="00C04A08" w:rsidRDefault="00842EF7" w:rsidP="00FF485D">
      <w:pPr>
        <w:pStyle w:val="Heading5"/>
      </w:pPr>
      <w:bookmarkStart w:id="1937" w:name="_Toc21340798"/>
      <w:bookmarkStart w:id="1938" w:name="_Toc29805245"/>
      <w:bookmarkStart w:id="1939" w:name="_Toc36456454"/>
      <w:bookmarkStart w:id="1940" w:name="_Toc36469552"/>
      <w:bookmarkStart w:id="1941" w:name="_Toc37253961"/>
      <w:bookmarkStart w:id="1942" w:name="_Toc37322818"/>
      <w:bookmarkStart w:id="1943" w:name="_Toc37324224"/>
      <w:bookmarkStart w:id="1944" w:name="_Toc45889747"/>
      <w:bookmarkStart w:id="1945" w:name="_Toc52196406"/>
      <w:bookmarkStart w:id="1946" w:name="_Toc52197386"/>
      <w:bookmarkStart w:id="1947" w:name="_Toc53173109"/>
      <w:bookmarkStart w:id="1948" w:name="_Toc53173478"/>
      <w:bookmarkStart w:id="1949" w:name="_Toc61118739"/>
      <w:bookmarkStart w:id="1950" w:name="_Toc61119121"/>
      <w:bookmarkStart w:id="1951" w:name="_Toc61119502"/>
      <w:bookmarkStart w:id="1952" w:name="_Toc67923693"/>
      <w:bookmarkStart w:id="1953" w:name="_Toc75294505"/>
      <w:bookmarkStart w:id="1954" w:name="_Toc76510268"/>
      <w:bookmarkStart w:id="1955" w:name="_Toc83130231"/>
      <w:bookmarkStart w:id="1956" w:name="_Toc90589816"/>
      <w:r w:rsidRPr="00C04A08">
        <w:t>6.2A.3.3.1</w:t>
      </w:r>
      <w:r w:rsidRPr="00C04A08">
        <w:tab/>
        <w:t>A-MPR for CA_NS_202 for power class 1</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18481CF0" w14:textId="77777777" w:rsidR="00842EF7" w:rsidRPr="00C04A08" w:rsidRDefault="00842EF7" w:rsidP="00842EF7">
      <w:r w:rsidRPr="00C04A08">
        <w:t>For intra-band contiguous CA, A-MPR for CA_NS_202 shall be 11.0 dB.</w:t>
      </w:r>
    </w:p>
    <w:p w14:paraId="218AD34B" w14:textId="77777777" w:rsidR="00842EF7" w:rsidRPr="00C04A08" w:rsidRDefault="00842EF7" w:rsidP="00FF485D">
      <w:pPr>
        <w:pStyle w:val="Heading5"/>
      </w:pPr>
      <w:bookmarkStart w:id="1957" w:name="_Toc21340799"/>
      <w:bookmarkStart w:id="1958" w:name="_Toc29805246"/>
      <w:bookmarkStart w:id="1959" w:name="_Toc36456455"/>
      <w:bookmarkStart w:id="1960" w:name="_Toc36469553"/>
      <w:bookmarkStart w:id="1961" w:name="_Toc37253962"/>
      <w:bookmarkStart w:id="1962" w:name="_Toc37322819"/>
      <w:bookmarkStart w:id="1963" w:name="_Toc37324225"/>
      <w:bookmarkStart w:id="1964" w:name="_Toc45889748"/>
      <w:bookmarkStart w:id="1965" w:name="_Toc52196407"/>
      <w:bookmarkStart w:id="1966" w:name="_Toc52197387"/>
      <w:bookmarkStart w:id="1967" w:name="_Toc53173110"/>
      <w:bookmarkStart w:id="1968" w:name="_Toc53173479"/>
      <w:bookmarkStart w:id="1969" w:name="_Toc61118740"/>
      <w:bookmarkStart w:id="1970" w:name="_Toc61119122"/>
      <w:bookmarkStart w:id="1971" w:name="_Toc61119503"/>
      <w:bookmarkStart w:id="1972" w:name="_Toc67923694"/>
      <w:bookmarkStart w:id="1973" w:name="_Toc75294506"/>
      <w:bookmarkStart w:id="1974" w:name="_Toc76510269"/>
      <w:bookmarkStart w:id="1975" w:name="_Toc83130232"/>
      <w:bookmarkStart w:id="1976" w:name="_Toc90589817"/>
      <w:r w:rsidRPr="00C04A08">
        <w:t>6.2A.3.3.2</w:t>
      </w:r>
      <w:r w:rsidRPr="00C04A08">
        <w:tab/>
        <w:t>A-MPR for CA_NS_202 for power class 2</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65D8AF3F" w14:textId="77777777" w:rsidR="00842EF7" w:rsidRPr="00C04A08" w:rsidRDefault="00842EF7" w:rsidP="00842EF7">
      <w:r w:rsidRPr="00C04A08">
        <w:t xml:space="preserve">For intra-band contiguous CA, A-MPR for CA_NS_202 specified in sub-clause 6.2A.3.3.3 applies. </w:t>
      </w:r>
    </w:p>
    <w:p w14:paraId="44C7FD45" w14:textId="77777777" w:rsidR="00842EF7" w:rsidRPr="00C04A08" w:rsidRDefault="00842EF7" w:rsidP="00FF485D">
      <w:pPr>
        <w:pStyle w:val="Heading5"/>
      </w:pPr>
      <w:bookmarkStart w:id="1977" w:name="_Toc21340800"/>
      <w:bookmarkStart w:id="1978" w:name="_Toc29805247"/>
      <w:bookmarkStart w:id="1979" w:name="_Toc36456456"/>
      <w:bookmarkStart w:id="1980" w:name="_Toc36469554"/>
      <w:bookmarkStart w:id="1981" w:name="_Toc37253963"/>
      <w:bookmarkStart w:id="1982" w:name="_Toc37322820"/>
      <w:bookmarkStart w:id="1983" w:name="_Toc37324226"/>
      <w:bookmarkStart w:id="1984" w:name="_Toc45889749"/>
      <w:bookmarkStart w:id="1985" w:name="_Toc52196408"/>
      <w:bookmarkStart w:id="1986" w:name="_Toc52197388"/>
      <w:bookmarkStart w:id="1987" w:name="_Toc53173111"/>
      <w:bookmarkStart w:id="1988" w:name="_Toc53173480"/>
      <w:bookmarkStart w:id="1989" w:name="_Toc61118741"/>
      <w:bookmarkStart w:id="1990" w:name="_Toc61119123"/>
      <w:bookmarkStart w:id="1991" w:name="_Toc61119504"/>
      <w:bookmarkStart w:id="1992" w:name="_Toc67923695"/>
      <w:bookmarkStart w:id="1993" w:name="_Toc75294507"/>
      <w:bookmarkStart w:id="1994" w:name="_Toc76510270"/>
      <w:bookmarkStart w:id="1995" w:name="_Toc83130233"/>
      <w:bookmarkStart w:id="1996" w:name="_Toc90589818"/>
      <w:r w:rsidRPr="00C04A08">
        <w:t>6.2A.3.3.3</w:t>
      </w:r>
      <w:r w:rsidRPr="00C04A08">
        <w:tab/>
        <w:t>A-MPR for CA_NS_202 for power class 3</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64931DFD" w14:textId="03A03898" w:rsidR="00CF7919" w:rsidRPr="00C04A08" w:rsidRDefault="00CF7919" w:rsidP="00CF7919">
      <w:pPr>
        <w:rPr>
          <w:rFonts w:eastAsia="Malgun Gothic"/>
        </w:rPr>
      </w:pPr>
      <w:bookmarkStart w:id="1997" w:name="_Toc21340801"/>
      <w:bookmarkStart w:id="1998" w:name="_Toc29805248"/>
      <w:bookmarkStart w:id="1999" w:name="_Toc36456457"/>
      <w:bookmarkStart w:id="2000" w:name="_Toc36469555"/>
      <w:bookmarkStart w:id="2001" w:name="_Toc37253964"/>
      <w:bookmarkStart w:id="2002" w:name="_Toc37322821"/>
      <w:bookmarkStart w:id="2003" w:name="_Toc37324227"/>
      <w:r w:rsidRPr="00C04A08">
        <w:rPr>
          <w:rFonts w:eastAsia="Malgun Gothic"/>
        </w:rPr>
        <w:t>For intra-band contiguous CA, A-MPR for CA_NS_202 shall be 2.0 dB.</w:t>
      </w:r>
    </w:p>
    <w:p w14:paraId="4F0619E2" w14:textId="77777777" w:rsidR="00842EF7" w:rsidRPr="00C04A08" w:rsidRDefault="00842EF7" w:rsidP="00FF485D">
      <w:pPr>
        <w:pStyle w:val="Heading5"/>
      </w:pPr>
      <w:bookmarkStart w:id="2004" w:name="_Toc45889750"/>
      <w:bookmarkStart w:id="2005" w:name="_Toc52196409"/>
      <w:bookmarkStart w:id="2006" w:name="_Toc52197389"/>
      <w:bookmarkStart w:id="2007" w:name="_Toc53173112"/>
      <w:bookmarkStart w:id="2008" w:name="_Toc53173481"/>
      <w:bookmarkStart w:id="2009" w:name="_Toc61118742"/>
      <w:bookmarkStart w:id="2010" w:name="_Toc61119124"/>
      <w:bookmarkStart w:id="2011" w:name="_Toc61119505"/>
      <w:bookmarkStart w:id="2012" w:name="_Toc67923696"/>
      <w:bookmarkStart w:id="2013" w:name="_Toc75294508"/>
      <w:bookmarkStart w:id="2014" w:name="_Toc76510271"/>
      <w:bookmarkStart w:id="2015" w:name="_Toc83130234"/>
      <w:bookmarkStart w:id="2016" w:name="_Toc90589819"/>
      <w:r w:rsidRPr="00C04A08">
        <w:t>6.2A.3.3.4</w:t>
      </w:r>
      <w:r w:rsidRPr="00C04A08">
        <w:tab/>
        <w:t>A-MPR for CA_NS_202 for power class 4</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381BC599" w14:textId="77777777" w:rsidR="00842EF7" w:rsidRPr="00C04A08" w:rsidRDefault="00842EF7" w:rsidP="00842EF7">
      <w:r w:rsidRPr="00C04A08">
        <w:t>For intra-band contiguous CA, A-MPR for CA_NS_202 specified in sub-clause 6.2A.3.3.3 applies.</w:t>
      </w:r>
    </w:p>
    <w:p w14:paraId="4F0C25C5" w14:textId="77777777" w:rsidR="00FF485D" w:rsidRPr="000231CE" w:rsidRDefault="00FF485D" w:rsidP="0013282A">
      <w:pPr>
        <w:pStyle w:val="Heading4"/>
        <w:rPr>
          <w:rFonts w:eastAsia="Malgun Gothic"/>
        </w:rPr>
      </w:pPr>
      <w:bookmarkStart w:id="2017" w:name="_Toc61118743"/>
      <w:bookmarkStart w:id="2018" w:name="_Toc61119125"/>
      <w:bookmarkStart w:id="2019" w:name="_Toc61119506"/>
      <w:bookmarkStart w:id="2020" w:name="_Toc67923697"/>
      <w:bookmarkStart w:id="2021" w:name="_Toc75294509"/>
      <w:bookmarkStart w:id="2022" w:name="_Toc76510272"/>
      <w:bookmarkStart w:id="2023" w:name="_Toc83130235"/>
      <w:bookmarkStart w:id="2024" w:name="_Toc90589820"/>
      <w:bookmarkStart w:id="2025" w:name="_Toc21340802"/>
      <w:bookmarkStart w:id="2026" w:name="_Toc29805249"/>
      <w:bookmarkStart w:id="2027" w:name="_Toc36456458"/>
      <w:bookmarkStart w:id="2028" w:name="_Toc36469556"/>
      <w:bookmarkStart w:id="2029" w:name="_Toc37253965"/>
      <w:bookmarkStart w:id="2030" w:name="_Toc37322822"/>
      <w:bookmarkStart w:id="2031" w:name="_Toc37324228"/>
      <w:bookmarkStart w:id="2032" w:name="_Toc45889751"/>
      <w:bookmarkStart w:id="2033" w:name="_Toc52196410"/>
      <w:bookmarkStart w:id="2034" w:name="_Toc52197390"/>
      <w:bookmarkStart w:id="2035" w:name="_Toc53173113"/>
      <w:bookmarkStart w:id="2036" w:name="_Toc53173482"/>
      <w:r w:rsidRPr="000231CE">
        <w:rPr>
          <w:rFonts w:eastAsia="Malgun Gothic"/>
        </w:rPr>
        <w:t>6.2A.3.4</w:t>
      </w:r>
      <w:r w:rsidRPr="000231CE">
        <w:rPr>
          <w:rFonts w:eastAsia="Malgun Gothic"/>
        </w:rPr>
        <w:tab/>
        <w:t>A-MPR for CA_NS_203</w:t>
      </w:r>
      <w:bookmarkEnd w:id="2017"/>
      <w:bookmarkEnd w:id="2018"/>
      <w:bookmarkEnd w:id="2019"/>
      <w:bookmarkEnd w:id="2020"/>
      <w:bookmarkEnd w:id="2021"/>
      <w:bookmarkEnd w:id="2022"/>
      <w:bookmarkEnd w:id="2023"/>
      <w:bookmarkEnd w:id="2024"/>
    </w:p>
    <w:p w14:paraId="2011DFFE" w14:textId="77777777" w:rsidR="00FF485D" w:rsidRPr="000231CE" w:rsidRDefault="00FF485D" w:rsidP="0013282A">
      <w:pPr>
        <w:pStyle w:val="Heading5"/>
        <w:rPr>
          <w:rFonts w:eastAsia="Malgun Gothic"/>
        </w:rPr>
      </w:pPr>
      <w:bookmarkStart w:id="2037" w:name="_Toc61118744"/>
      <w:bookmarkStart w:id="2038" w:name="_Toc61119126"/>
      <w:bookmarkStart w:id="2039" w:name="_Toc61119507"/>
      <w:bookmarkStart w:id="2040" w:name="_Toc67923698"/>
      <w:bookmarkStart w:id="2041" w:name="_Toc75294510"/>
      <w:bookmarkStart w:id="2042" w:name="_Toc76510273"/>
      <w:bookmarkStart w:id="2043" w:name="_Toc83130236"/>
      <w:bookmarkStart w:id="2044" w:name="_Toc90589821"/>
      <w:r w:rsidRPr="000231CE">
        <w:rPr>
          <w:rFonts w:eastAsia="Malgun Gothic"/>
        </w:rPr>
        <w:t>6.2A.3.4.1</w:t>
      </w:r>
      <w:r w:rsidRPr="000231CE">
        <w:rPr>
          <w:rFonts w:eastAsia="Malgun Gothic"/>
        </w:rPr>
        <w:tab/>
        <w:t>A-MPR for CA_NS_203 for power class 1</w:t>
      </w:r>
      <w:bookmarkEnd w:id="2037"/>
      <w:bookmarkEnd w:id="2038"/>
      <w:bookmarkEnd w:id="2039"/>
      <w:bookmarkEnd w:id="2040"/>
      <w:bookmarkEnd w:id="2041"/>
      <w:bookmarkEnd w:id="2042"/>
      <w:bookmarkEnd w:id="2043"/>
      <w:bookmarkEnd w:id="2044"/>
    </w:p>
    <w:p w14:paraId="68CADC8D"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497BFFCA" w14:textId="77777777" w:rsidR="00FF485D" w:rsidRPr="000231CE" w:rsidRDefault="00FF485D" w:rsidP="00FF485D">
      <w:pPr>
        <w:pStyle w:val="Heading5"/>
        <w:rPr>
          <w:rFonts w:eastAsia="Malgun Gothic"/>
        </w:rPr>
      </w:pPr>
      <w:bookmarkStart w:id="2045" w:name="_Toc61118745"/>
      <w:bookmarkStart w:id="2046" w:name="_Toc61119127"/>
      <w:bookmarkStart w:id="2047" w:name="_Toc61119508"/>
      <w:bookmarkStart w:id="2048" w:name="_Toc67923699"/>
      <w:bookmarkStart w:id="2049" w:name="_Toc75294511"/>
      <w:bookmarkStart w:id="2050" w:name="_Toc76510274"/>
      <w:bookmarkStart w:id="2051" w:name="_Toc83130237"/>
      <w:bookmarkStart w:id="2052" w:name="_Toc90589822"/>
      <w:r w:rsidRPr="000231CE">
        <w:rPr>
          <w:rFonts w:eastAsia="Malgun Gothic"/>
        </w:rPr>
        <w:t>6.2A.3.4.2</w:t>
      </w:r>
      <w:r w:rsidRPr="000231CE">
        <w:rPr>
          <w:rFonts w:eastAsia="Malgun Gothic"/>
        </w:rPr>
        <w:tab/>
        <w:t>A-MPR for CA_NS_203 for power class 2</w:t>
      </w:r>
      <w:bookmarkEnd w:id="2045"/>
      <w:bookmarkEnd w:id="2046"/>
      <w:bookmarkEnd w:id="2047"/>
      <w:bookmarkEnd w:id="2048"/>
      <w:bookmarkEnd w:id="2049"/>
      <w:bookmarkEnd w:id="2050"/>
      <w:bookmarkEnd w:id="2051"/>
      <w:bookmarkEnd w:id="2052"/>
    </w:p>
    <w:p w14:paraId="3510B7CF"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5D68485B" w14:textId="77777777" w:rsidR="00FF485D" w:rsidRPr="000231CE" w:rsidRDefault="00FF485D" w:rsidP="00FF485D">
      <w:pPr>
        <w:pStyle w:val="Heading5"/>
        <w:rPr>
          <w:rFonts w:eastAsia="Malgun Gothic"/>
        </w:rPr>
      </w:pPr>
      <w:bookmarkStart w:id="2053" w:name="_Toc61118746"/>
      <w:bookmarkStart w:id="2054" w:name="_Toc61119128"/>
      <w:bookmarkStart w:id="2055" w:name="_Toc61119509"/>
      <w:bookmarkStart w:id="2056" w:name="_Toc67923700"/>
      <w:bookmarkStart w:id="2057" w:name="_Toc75294512"/>
      <w:bookmarkStart w:id="2058" w:name="_Toc76510275"/>
      <w:bookmarkStart w:id="2059" w:name="_Toc83130238"/>
      <w:bookmarkStart w:id="2060" w:name="_Toc90589823"/>
      <w:r w:rsidRPr="000231CE">
        <w:rPr>
          <w:rFonts w:eastAsia="Malgun Gothic"/>
        </w:rPr>
        <w:t>6.2A.3.4.3</w:t>
      </w:r>
      <w:r w:rsidRPr="000231CE">
        <w:rPr>
          <w:rFonts w:eastAsia="Malgun Gothic"/>
        </w:rPr>
        <w:tab/>
        <w:t>A-MPR for CA_NS_203 for power class 3</w:t>
      </w:r>
      <w:bookmarkEnd w:id="2053"/>
      <w:bookmarkEnd w:id="2054"/>
      <w:bookmarkEnd w:id="2055"/>
      <w:bookmarkEnd w:id="2056"/>
      <w:bookmarkEnd w:id="2057"/>
      <w:bookmarkEnd w:id="2058"/>
      <w:bookmarkEnd w:id="2059"/>
      <w:bookmarkEnd w:id="2060"/>
    </w:p>
    <w:p w14:paraId="04ACA1D4"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6DC90287" w14:textId="77777777" w:rsidR="00FF485D" w:rsidRPr="000231CE" w:rsidRDefault="00FF485D" w:rsidP="00FF485D">
      <w:pPr>
        <w:pStyle w:val="Heading5"/>
        <w:rPr>
          <w:rFonts w:eastAsia="Malgun Gothic"/>
        </w:rPr>
      </w:pPr>
      <w:bookmarkStart w:id="2061" w:name="_Toc61118747"/>
      <w:bookmarkStart w:id="2062" w:name="_Toc61119129"/>
      <w:bookmarkStart w:id="2063" w:name="_Toc61119510"/>
      <w:bookmarkStart w:id="2064" w:name="_Toc67923701"/>
      <w:bookmarkStart w:id="2065" w:name="_Toc75294513"/>
      <w:bookmarkStart w:id="2066" w:name="_Toc76510276"/>
      <w:bookmarkStart w:id="2067" w:name="_Toc83130239"/>
      <w:bookmarkStart w:id="2068" w:name="_Toc90589824"/>
      <w:r w:rsidRPr="000231CE">
        <w:rPr>
          <w:rFonts w:eastAsia="Malgun Gothic"/>
        </w:rPr>
        <w:t>6.2A.3.4.4</w:t>
      </w:r>
      <w:r w:rsidRPr="000231CE">
        <w:rPr>
          <w:rFonts w:eastAsia="Malgun Gothic"/>
        </w:rPr>
        <w:tab/>
        <w:t>A-MPR for CA_NS_203 for power class 4</w:t>
      </w:r>
      <w:bookmarkEnd w:id="2061"/>
      <w:bookmarkEnd w:id="2062"/>
      <w:bookmarkEnd w:id="2063"/>
      <w:bookmarkEnd w:id="2064"/>
      <w:bookmarkEnd w:id="2065"/>
      <w:bookmarkEnd w:id="2066"/>
      <w:bookmarkEnd w:id="2067"/>
      <w:bookmarkEnd w:id="2068"/>
    </w:p>
    <w:p w14:paraId="5372DDF1" w14:textId="77777777"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1C7857E6" w14:textId="77777777" w:rsidR="00842EF7" w:rsidRPr="00C04A08" w:rsidRDefault="00842EF7" w:rsidP="00FF485D">
      <w:pPr>
        <w:pStyle w:val="Heading3"/>
      </w:pPr>
      <w:bookmarkStart w:id="2069" w:name="_Toc61118748"/>
      <w:bookmarkStart w:id="2070" w:name="_Toc61119130"/>
      <w:bookmarkStart w:id="2071" w:name="_Toc61119511"/>
      <w:bookmarkStart w:id="2072" w:name="_Toc67923702"/>
      <w:bookmarkStart w:id="2073" w:name="_Toc75294514"/>
      <w:bookmarkStart w:id="2074" w:name="_Toc76510277"/>
      <w:bookmarkStart w:id="2075" w:name="_Toc83130240"/>
      <w:bookmarkStart w:id="2076" w:name="_Toc90589825"/>
      <w:r w:rsidRPr="00C04A08">
        <w:t>6.2A.4</w:t>
      </w:r>
      <w:r w:rsidRPr="00C04A08">
        <w:tab/>
        <w:t>Configured transmitted power for CA</w:t>
      </w:r>
      <w:bookmarkEnd w:id="2025"/>
      <w:bookmarkEnd w:id="2026"/>
      <w:bookmarkEnd w:id="2027"/>
      <w:bookmarkEnd w:id="2028"/>
      <w:bookmarkEnd w:id="2029"/>
      <w:bookmarkEnd w:id="2030"/>
      <w:bookmarkEnd w:id="2031"/>
      <w:bookmarkEnd w:id="2032"/>
      <w:bookmarkEnd w:id="2033"/>
      <w:bookmarkEnd w:id="2034"/>
      <w:bookmarkEnd w:id="2035"/>
      <w:bookmarkEnd w:id="2036"/>
      <w:bookmarkEnd w:id="2069"/>
      <w:bookmarkEnd w:id="2070"/>
      <w:bookmarkEnd w:id="2071"/>
      <w:bookmarkEnd w:id="2072"/>
      <w:bookmarkEnd w:id="2073"/>
      <w:bookmarkEnd w:id="2074"/>
      <w:bookmarkEnd w:id="2075"/>
      <w:bookmarkEnd w:id="2076"/>
    </w:p>
    <w:p w14:paraId="6C2A20DC" w14:textId="43AA2CDE" w:rsidR="00BB4B30" w:rsidRPr="00C04A08" w:rsidRDefault="00BB4B30" w:rsidP="00BB4B30">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 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4C0B6559"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6C3BE6CA" w14:textId="27925FB1"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1D77BA76" w14:textId="710E7B72"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15390F65" w14:textId="017B23AE" w:rsidR="004A5E27" w:rsidRDefault="004A5E27" w:rsidP="004A5E27">
      <w:r w:rsidRPr="002A2CB6">
        <w:t>with P</w:t>
      </w:r>
      <w:r w:rsidRPr="002A2CB6">
        <w:rPr>
          <w:vertAlign w:val="subscript"/>
        </w:rPr>
        <w:t>Powerclass</w:t>
      </w:r>
      <w:r w:rsidRPr="002A2CB6">
        <w:t xml:space="preserve"> the </w:t>
      </w:r>
      <w:r>
        <w:t xml:space="preserve">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0C0C73F"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0EA8A65D" w14:textId="7A4E2235"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6AACE825"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0652BD2B" w14:textId="7A2B6959"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F2FD96A"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A84D8C">
        <w:t>=</w:t>
      </w:r>
      <w:r>
        <w:t xml:space="preserve"> </w:t>
      </w:r>
      <w:r w:rsidRPr="00396CB8">
        <w:rPr>
          <w:i/>
          <w:iCs/>
        </w:rPr>
        <w:t>f</w:t>
      </w:r>
      <w:r w:rsidRPr="00A84D8C">
        <w:t>(</w:t>
      </w:r>
      <w:r w:rsidRPr="00396CB8">
        <w:rPr>
          <w:i/>
          <w:iCs/>
        </w:rPr>
        <w:t>c</w:t>
      </w:r>
      <w:r w:rsidRPr="00A84D8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59B47339" w14:textId="714967CF"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7BE18B5"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47ADE7AD" w14:textId="77777777" w:rsidR="00842EF7" w:rsidRPr="00C04A08" w:rsidRDefault="00842EF7" w:rsidP="00842EF7">
      <w:r w:rsidRPr="00C04A08">
        <w:t>The tolerance T(ΔP) for applicable values of ΔP (values in dB) is specified in Table 6.2A.4-1.</w:t>
      </w:r>
    </w:p>
    <w:p w14:paraId="759DA1A6" w14:textId="77777777" w:rsidR="00842EF7" w:rsidRPr="00C04A08" w:rsidRDefault="00842EF7" w:rsidP="00842EF7">
      <w:pPr>
        <w:pStyle w:val="TH"/>
      </w:pPr>
      <w:r w:rsidRPr="00C04A08">
        <w:t>Table 6.2A.4-1: P</w:t>
      </w:r>
      <w:r w:rsidRPr="00C04A08">
        <w:rPr>
          <w:vertAlign w:val="subscript"/>
        </w:rPr>
        <w:t xml:space="preserve">UMAX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7F0086B4"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3B4F5A49"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6E477B75"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475828A5" w14:textId="77777777" w:rsidR="00842EF7" w:rsidRPr="00C04A08" w:rsidRDefault="00842EF7" w:rsidP="00BD105F">
            <w:pPr>
              <w:pStyle w:val="TAH"/>
              <w:rPr>
                <w:rFonts w:eastAsia="Calibri"/>
              </w:rPr>
            </w:pPr>
            <w:r w:rsidRPr="00C04A08">
              <w:rPr>
                <w:rFonts w:eastAsia="Calibri"/>
              </w:rPr>
              <w:t>Tolerance T(∆P)</w:t>
            </w:r>
          </w:p>
          <w:p w14:paraId="1C1C2693" w14:textId="77777777" w:rsidR="00842EF7" w:rsidRPr="00C04A08" w:rsidRDefault="00842EF7" w:rsidP="00BD105F">
            <w:pPr>
              <w:pStyle w:val="TAH"/>
              <w:rPr>
                <w:rFonts w:eastAsia="Calibri"/>
              </w:rPr>
            </w:pPr>
            <w:r w:rsidRPr="00C04A08">
              <w:rPr>
                <w:rFonts w:eastAsia="Calibri"/>
              </w:rPr>
              <w:t>(dB)</w:t>
            </w:r>
          </w:p>
        </w:tc>
      </w:tr>
      <w:tr w:rsidR="00BD105F" w:rsidRPr="00C04A08" w14:paraId="59849994" w14:textId="77777777" w:rsidTr="00BD105F">
        <w:trPr>
          <w:jc w:val="center"/>
        </w:trPr>
        <w:tc>
          <w:tcPr>
            <w:tcW w:w="1897" w:type="dxa"/>
            <w:tcBorders>
              <w:top w:val="single" w:sz="4" w:space="0" w:color="auto"/>
              <w:left w:val="single" w:sz="4" w:space="0" w:color="auto"/>
              <w:bottom w:val="nil"/>
              <w:right w:val="single" w:sz="4" w:space="0" w:color="auto"/>
            </w:tcBorders>
            <w:shd w:val="clear" w:color="auto" w:fill="auto"/>
            <w:hideMark/>
          </w:tcPr>
          <w:p w14:paraId="523C9529" w14:textId="2A364E60" w:rsidR="00BD105F" w:rsidRPr="00C04A08" w:rsidRDefault="00BD105F" w:rsidP="0013282A">
            <w:pPr>
              <w:pStyle w:val="TAC"/>
              <w:rPr>
                <w:rFonts w:eastAsia="Calibri"/>
              </w:rPr>
            </w:pPr>
            <w:r w:rsidRPr="00C04A08">
              <w:rPr>
                <w:rFonts w:eastAsia="Calibri"/>
              </w:rPr>
              <w:t>n257, n258, n259, n260, n261</w:t>
            </w:r>
          </w:p>
        </w:tc>
        <w:tc>
          <w:tcPr>
            <w:tcW w:w="1898" w:type="dxa"/>
            <w:tcBorders>
              <w:top w:val="single" w:sz="4" w:space="0" w:color="auto"/>
              <w:left w:val="single" w:sz="4" w:space="0" w:color="auto"/>
              <w:bottom w:val="single" w:sz="4" w:space="0" w:color="auto"/>
              <w:right w:val="single" w:sz="4" w:space="0" w:color="auto"/>
            </w:tcBorders>
            <w:hideMark/>
          </w:tcPr>
          <w:p w14:paraId="793323C7" w14:textId="63310B6D" w:rsidR="00BD105F" w:rsidRPr="00C04A08" w:rsidRDefault="00BD105F" w:rsidP="0013282A">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9F079FC" w14:textId="77777777" w:rsidR="00BD105F" w:rsidRPr="00C04A08" w:rsidRDefault="00BD105F" w:rsidP="0013282A">
            <w:pPr>
              <w:pStyle w:val="TAC"/>
              <w:rPr>
                <w:rFonts w:eastAsia="Calibri"/>
              </w:rPr>
            </w:pPr>
            <w:r w:rsidRPr="00C04A08">
              <w:rPr>
                <w:rFonts w:eastAsia="Calibri"/>
              </w:rPr>
              <w:t>0</w:t>
            </w:r>
          </w:p>
        </w:tc>
      </w:tr>
      <w:tr w:rsidR="00BD105F" w:rsidRPr="00C04A08" w14:paraId="4EA669F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F04A53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043491D"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30588300" w14:textId="77777777" w:rsidR="00BD105F" w:rsidRPr="00C04A08" w:rsidRDefault="00BD105F" w:rsidP="0013282A">
            <w:pPr>
              <w:pStyle w:val="TAC"/>
              <w:rPr>
                <w:rFonts w:eastAsia="Calibri"/>
              </w:rPr>
            </w:pPr>
            <w:r w:rsidRPr="00C04A08">
              <w:rPr>
                <w:rFonts w:eastAsia="Calibri"/>
              </w:rPr>
              <w:t>1.5</w:t>
            </w:r>
          </w:p>
        </w:tc>
      </w:tr>
      <w:tr w:rsidR="00BD105F" w:rsidRPr="00C04A08" w14:paraId="136BB0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13B540F"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C14B9E9"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022D0028" w14:textId="77777777" w:rsidR="00BD105F" w:rsidRPr="00C04A08" w:rsidRDefault="00BD105F" w:rsidP="0013282A">
            <w:pPr>
              <w:pStyle w:val="TAC"/>
              <w:rPr>
                <w:rFonts w:eastAsia="Calibri"/>
              </w:rPr>
            </w:pPr>
            <w:r w:rsidRPr="00C04A08">
              <w:rPr>
                <w:rFonts w:eastAsia="Calibri"/>
              </w:rPr>
              <w:t>2.0</w:t>
            </w:r>
          </w:p>
        </w:tc>
      </w:tr>
      <w:tr w:rsidR="00BD105F" w:rsidRPr="00C04A08" w14:paraId="607C3BE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553CB8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B2F413"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5E4A3911" w14:textId="77777777" w:rsidR="00BD105F" w:rsidRPr="00C04A08" w:rsidRDefault="00BD105F" w:rsidP="0013282A">
            <w:pPr>
              <w:pStyle w:val="TAC"/>
              <w:rPr>
                <w:rFonts w:eastAsia="Calibri"/>
              </w:rPr>
            </w:pPr>
            <w:r w:rsidRPr="00C04A08">
              <w:rPr>
                <w:rFonts w:eastAsia="Calibri"/>
              </w:rPr>
              <w:t>3.0</w:t>
            </w:r>
          </w:p>
        </w:tc>
      </w:tr>
      <w:tr w:rsidR="00BD105F" w:rsidRPr="00C04A08" w14:paraId="74D64B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1913215B"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DF34D05"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49DE6BB1" w14:textId="77777777" w:rsidR="00BD105F" w:rsidRPr="00C04A08" w:rsidRDefault="00BD105F" w:rsidP="0013282A">
            <w:pPr>
              <w:pStyle w:val="TAC"/>
              <w:rPr>
                <w:rFonts w:eastAsia="Calibri"/>
              </w:rPr>
            </w:pPr>
            <w:r w:rsidRPr="00C04A08">
              <w:rPr>
                <w:rFonts w:eastAsia="Calibri"/>
              </w:rPr>
              <w:t>4.0</w:t>
            </w:r>
          </w:p>
        </w:tc>
      </w:tr>
      <w:tr w:rsidR="00BD105F" w:rsidRPr="00C04A08" w14:paraId="68DB9D1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C2CA3A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78E6F8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6E5909D8" w14:textId="77777777" w:rsidR="00BD105F" w:rsidRPr="00C04A08" w:rsidRDefault="00BD105F" w:rsidP="0013282A">
            <w:pPr>
              <w:pStyle w:val="TAC"/>
              <w:rPr>
                <w:rFonts w:eastAsia="Calibri"/>
              </w:rPr>
            </w:pPr>
            <w:r w:rsidRPr="00C04A08">
              <w:rPr>
                <w:rFonts w:eastAsia="Calibri"/>
              </w:rPr>
              <w:t>5.0</w:t>
            </w:r>
          </w:p>
        </w:tc>
      </w:tr>
      <w:tr w:rsidR="00BD105F" w:rsidRPr="00C04A08" w14:paraId="420169DA"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C25DA9D"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3408469"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3D24A602" w14:textId="77777777" w:rsidR="00BD105F" w:rsidRPr="00C04A08" w:rsidRDefault="00BD105F" w:rsidP="0013282A">
            <w:pPr>
              <w:pStyle w:val="TAC"/>
              <w:rPr>
                <w:rFonts w:eastAsia="Calibri"/>
              </w:rPr>
            </w:pPr>
            <w:r w:rsidRPr="00C04A08">
              <w:rPr>
                <w:rFonts w:eastAsia="Calibri"/>
              </w:rPr>
              <w:t>7.0</w:t>
            </w:r>
          </w:p>
        </w:tc>
      </w:tr>
      <w:tr w:rsidR="00BD105F" w:rsidRPr="00C04A08" w14:paraId="58328262"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B46A2D7"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FE1F95B"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B27FD70" w14:textId="77777777" w:rsidR="00BD105F" w:rsidRPr="00C04A08" w:rsidRDefault="00BD105F" w:rsidP="0013282A">
            <w:pPr>
              <w:pStyle w:val="TAC"/>
              <w:rPr>
                <w:rFonts w:eastAsia="Calibri"/>
              </w:rPr>
            </w:pPr>
            <w:r w:rsidRPr="00C04A08">
              <w:rPr>
                <w:rFonts w:eastAsia="Calibri"/>
              </w:rPr>
              <w:t>8.0</w:t>
            </w:r>
          </w:p>
        </w:tc>
      </w:tr>
      <w:tr w:rsidR="00842EF7" w:rsidRPr="00C04A08" w14:paraId="15B14E3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24C0DB7F"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4E123480" w14:textId="77777777" w:rsidR="00842EF7" w:rsidRPr="00C04A08" w:rsidRDefault="00842EF7" w:rsidP="00842EF7"/>
    <w:p w14:paraId="2B74E5E6" w14:textId="77777777" w:rsidR="00842EF7" w:rsidRPr="00C04A08" w:rsidRDefault="00842EF7" w:rsidP="00842EF7">
      <w:pPr>
        <w:pStyle w:val="Heading2"/>
      </w:pPr>
      <w:bookmarkStart w:id="2077" w:name="_Toc21340803"/>
      <w:bookmarkStart w:id="2078" w:name="_Toc29805250"/>
      <w:bookmarkStart w:id="2079" w:name="_Toc36456459"/>
      <w:bookmarkStart w:id="2080" w:name="_Toc36469557"/>
      <w:bookmarkStart w:id="2081" w:name="_Toc37253966"/>
      <w:bookmarkStart w:id="2082" w:name="_Toc37322823"/>
      <w:bookmarkStart w:id="2083" w:name="_Toc37324229"/>
      <w:bookmarkStart w:id="2084" w:name="_Toc45889752"/>
      <w:bookmarkStart w:id="2085" w:name="_Toc52196411"/>
      <w:bookmarkStart w:id="2086" w:name="_Toc52197391"/>
      <w:bookmarkStart w:id="2087" w:name="_Toc53173114"/>
      <w:bookmarkStart w:id="2088" w:name="_Toc53173483"/>
      <w:bookmarkStart w:id="2089" w:name="_Toc61118749"/>
      <w:bookmarkStart w:id="2090" w:name="_Toc61119131"/>
      <w:bookmarkStart w:id="2091" w:name="_Toc61119512"/>
      <w:bookmarkStart w:id="2092" w:name="_Toc67923703"/>
      <w:bookmarkStart w:id="2093" w:name="_Toc75294515"/>
      <w:bookmarkStart w:id="2094" w:name="_Toc76510278"/>
      <w:bookmarkStart w:id="2095" w:name="_Toc83130241"/>
      <w:bookmarkStart w:id="2096" w:name="_Toc90589826"/>
      <w:bookmarkEnd w:id="1640"/>
      <w:r w:rsidRPr="00C04A08">
        <w:t>6.2D</w:t>
      </w:r>
      <w:r w:rsidRPr="00C04A08">
        <w:tab/>
        <w:t>Transmitter power for UL MIMO</w:t>
      </w:r>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3EA46266" w14:textId="77777777" w:rsidR="00842EF7" w:rsidRPr="00C04A08" w:rsidRDefault="00842EF7" w:rsidP="00842EF7">
      <w:pPr>
        <w:pStyle w:val="Heading3"/>
      </w:pPr>
      <w:bookmarkStart w:id="2097" w:name="_Toc21340804"/>
      <w:bookmarkStart w:id="2098" w:name="_Toc29805251"/>
      <w:bookmarkStart w:id="2099" w:name="_Toc36456460"/>
      <w:bookmarkStart w:id="2100" w:name="_Toc36469558"/>
      <w:bookmarkStart w:id="2101" w:name="_Toc37253967"/>
      <w:bookmarkStart w:id="2102" w:name="_Toc37322824"/>
      <w:bookmarkStart w:id="2103" w:name="_Toc37324230"/>
      <w:bookmarkStart w:id="2104" w:name="_Toc45889753"/>
      <w:bookmarkStart w:id="2105" w:name="_Toc52196412"/>
      <w:bookmarkStart w:id="2106" w:name="_Toc52197392"/>
      <w:bookmarkStart w:id="2107" w:name="_Toc53173115"/>
      <w:bookmarkStart w:id="2108" w:name="_Toc53173484"/>
      <w:bookmarkStart w:id="2109" w:name="_Toc61118750"/>
      <w:bookmarkStart w:id="2110" w:name="_Toc61119132"/>
      <w:bookmarkStart w:id="2111" w:name="_Toc61119513"/>
      <w:bookmarkStart w:id="2112" w:name="_Toc67923704"/>
      <w:bookmarkStart w:id="2113" w:name="_Toc75294516"/>
      <w:bookmarkStart w:id="2114" w:name="_Toc76510279"/>
      <w:bookmarkStart w:id="2115" w:name="_Toc83130242"/>
      <w:bookmarkStart w:id="2116" w:name="_Toc90589827"/>
      <w:r w:rsidRPr="00C04A08">
        <w:t>6.2D.1</w:t>
      </w:r>
      <w:r w:rsidRPr="00C04A08">
        <w:tab/>
        <w:t>UE maximum output power for UL MIMO</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1E0813D3" w14:textId="77777777" w:rsidR="00DB6E16" w:rsidRPr="00C04A08" w:rsidRDefault="00DB6E16" w:rsidP="00DB6E16">
      <w:pPr>
        <w:pStyle w:val="Heading4"/>
      </w:pPr>
      <w:bookmarkStart w:id="2117" w:name="_Toc52196413"/>
      <w:bookmarkStart w:id="2118" w:name="_Toc52197393"/>
      <w:bookmarkStart w:id="2119" w:name="_Toc53173116"/>
      <w:bookmarkStart w:id="2120" w:name="_Toc53173485"/>
      <w:bookmarkStart w:id="2121" w:name="_Toc61118751"/>
      <w:bookmarkStart w:id="2122" w:name="_Toc61119133"/>
      <w:bookmarkStart w:id="2123" w:name="_Toc61119514"/>
      <w:bookmarkStart w:id="2124" w:name="_Toc67923705"/>
      <w:bookmarkStart w:id="2125" w:name="_Toc75294517"/>
      <w:bookmarkStart w:id="2126" w:name="_Toc76510280"/>
      <w:bookmarkStart w:id="2127" w:name="_Toc83130243"/>
      <w:bookmarkStart w:id="2128" w:name="_Toc90589828"/>
      <w:bookmarkStart w:id="2129" w:name="_Toc21340805"/>
      <w:bookmarkStart w:id="2130" w:name="_Toc29805252"/>
      <w:bookmarkStart w:id="2131" w:name="_Toc36456461"/>
      <w:bookmarkStart w:id="2132" w:name="_Toc36469559"/>
      <w:bookmarkStart w:id="2133" w:name="_Toc37253968"/>
      <w:bookmarkStart w:id="2134" w:name="_Toc37322825"/>
      <w:bookmarkStart w:id="2135" w:name="_Toc37324231"/>
      <w:bookmarkStart w:id="2136" w:name="_Toc45889754"/>
      <w:r w:rsidRPr="00C04A08">
        <w:t>6.2D.1.0</w:t>
      </w:r>
      <w:r w:rsidRPr="00C04A08">
        <w:tab/>
        <w:t>General</w:t>
      </w:r>
      <w:bookmarkEnd w:id="2117"/>
      <w:bookmarkEnd w:id="2118"/>
      <w:bookmarkEnd w:id="2119"/>
      <w:bookmarkEnd w:id="2120"/>
      <w:bookmarkEnd w:id="2121"/>
      <w:bookmarkEnd w:id="2122"/>
      <w:bookmarkEnd w:id="2123"/>
      <w:bookmarkEnd w:id="2124"/>
      <w:bookmarkEnd w:id="2125"/>
      <w:bookmarkEnd w:id="2126"/>
      <w:bookmarkEnd w:id="2127"/>
      <w:bookmarkEnd w:id="2128"/>
    </w:p>
    <w:p w14:paraId="36ED3682"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4550DD30"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A424A9C"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266267CE" w14:textId="77777777" w:rsidTr="0013282A">
        <w:trPr>
          <w:jc w:val="center"/>
        </w:trPr>
        <w:tc>
          <w:tcPr>
            <w:tcW w:w="2411" w:type="dxa"/>
          </w:tcPr>
          <w:p w14:paraId="6C352A25" w14:textId="77777777" w:rsidR="00DB6E16" w:rsidRPr="00C04A08" w:rsidRDefault="00DB6E16" w:rsidP="0013282A">
            <w:pPr>
              <w:pStyle w:val="TAH"/>
            </w:pPr>
            <w:r w:rsidRPr="00C04A08">
              <w:t>Transmission scheme</w:t>
            </w:r>
          </w:p>
        </w:tc>
        <w:tc>
          <w:tcPr>
            <w:tcW w:w="1902" w:type="dxa"/>
          </w:tcPr>
          <w:p w14:paraId="4E9EC7B9" w14:textId="291E5198" w:rsidR="00DB6E16" w:rsidRPr="00C04A08" w:rsidRDefault="00DB6E16" w:rsidP="0013282A">
            <w:pPr>
              <w:pStyle w:val="TAH"/>
              <w:rPr>
                <w:rFonts w:eastAsia="CG Times (WN)"/>
              </w:rPr>
            </w:pPr>
            <w:r w:rsidRPr="00C04A08">
              <w:rPr>
                <w:rFonts w:eastAsia="CG Times (WN)"/>
              </w:rPr>
              <w:t>DCI format</w:t>
            </w:r>
          </w:p>
        </w:tc>
        <w:tc>
          <w:tcPr>
            <w:tcW w:w="1925" w:type="dxa"/>
          </w:tcPr>
          <w:p w14:paraId="3C60EED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6DB7270F"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58C03E88" w14:textId="77777777" w:rsidTr="0013282A">
        <w:trPr>
          <w:jc w:val="center"/>
        </w:trPr>
        <w:tc>
          <w:tcPr>
            <w:tcW w:w="2411" w:type="dxa"/>
          </w:tcPr>
          <w:p w14:paraId="28351F55" w14:textId="77777777" w:rsidR="00DB6E16" w:rsidRPr="00C04A08" w:rsidRDefault="00DB6E16" w:rsidP="0013282A">
            <w:pPr>
              <w:pStyle w:val="TAC"/>
            </w:pPr>
            <w:r w:rsidRPr="00C04A08">
              <w:t>Codebook based uplink</w:t>
            </w:r>
          </w:p>
        </w:tc>
        <w:tc>
          <w:tcPr>
            <w:tcW w:w="1902" w:type="dxa"/>
          </w:tcPr>
          <w:p w14:paraId="18FFBD06"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6034B0D" w14:textId="77777777" w:rsidR="00DB6E16" w:rsidRPr="00C04A08" w:rsidRDefault="00DB6E16" w:rsidP="0013282A">
            <w:pPr>
              <w:pStyle w:val="TAC"/>
              <w:rPr>
                <w:rFonts w:eastAsia="CG Times (WN)"/>
              </w:rPr>
            </w:pPr>
            <w:r w:rsidRPr="00C04A08">
              <w:rPr>
                <w:rFonts w:eastAsia="CG Times (WN)"/>
              </w:rPr>
              <w:t>2</w:t>
            </w:r>
          </w:p>
        </w:tc>
        <w:tc>
          <w:tcPr>
            <w:tcW w:w="2546" w:type="dxa"/>
          </w:tcPr>
          <w:p w14:paraId="6762EA37" w14:textId="77777777" w:rsidR="00DB6E16" w:rsidRPr="00C04A08" w:rsidRDefault="00DB6E16" w:rsidP="0013282A">
            <w:pPr>
              <w:pStyle w:val="TAC"/>
              <w:rPr>
                <w:rFonts w:eastAsia="CG Times (WN)"/>
              </w:rPr>
            </w:pPr>
            <w:r w:rsidRPr="00C04A08">
              <w:rPr>
                <w:rFonts w:eastAsia="CG Times (WN)"/>
              </w:rPr>
              <w:t>0</w:t>
            </w:r>
          </w:p>
        </w:tc>
      </w:tr>
    </w:tbl>
    <w:p w14:paraId="622BDF97" w14:textId="77777777" w:rsidR="00DB6E16" w:rsidRPr="00C04A08" w:rsidRDefault="00DB6E16" w:rsidP="00DB6E16"/>
    <w:p w14:paraId="482D8B2E"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641500F" w14:textId="77777777" w:rsidR="00DB6E16" w:rsidRPr="00C04A08" w:rsidRDefault="00DB6E16" w:rsidP="00DB6E16">
      <w:pPr>
        <w:pStyle w:val="TH"/>
      </w:pPr>
      <w:r w:rsidRPr="00C04A08">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16E894FB" w14:textId="77777777" w:rsidTr="00BD105F">
        <w:trPr>
          <w:trHeight w:val="187"/>
        </w:trPr>
        <w:tc>
          <w:tcPr>
            <w:tcW w:w="993" w:type="dxa"/>
          </w:tcPr>
          <w:p w14:paraId="62A91BF3" w14:textId="77777777" w:rsidR="00DB6E16" w:rsidRPr="00C04A08" w:rsidRDefault="00DB6E16" w:rsidP="00DB6E16">
            <w:pPr>
              <w:pStyle w:val="TAH"/>
            </w:pPr>
            <w:r w:rsidRPr="00C04A08">
              <w:t>ULFPTx Mode</w:t>
            </w:r>
          </w:p>
        </w:tc>
        <w:tc>
          <w:tcPr>
            <w:tcW w:w="2268" w:type="dxa"/>
          </w:tcPr>
          <w:p w14:paraId="0CA22494" w14:textId="77777777" w:rsidR="00DB6E16" w:rsidRPr="00C04A08" w:rsidRDefault="00DB6E16" w:rsidP="00DB6E16">
            <w:pPr>
              <w:pStyle w:val="TAH"/>
            </w:pPr>
            <w:r w:rsidRPr="00C04A08">
              <w:t>Transmission scheme</w:t>
            </w:r>
          </w:p>
        </w:tc>
        <w:tc>
          <w:tcPr>
            <w:tcW w:w="1559" w:type="dxa"/>
          </w:tcPr>
          <w:p w14:paraId="4361F970" w14:textId="3420712D" w:rsidR="00DB6E16" w:rsidRPr="00C04A08" w:rsidRDefault="00DB6E16" w:rsidP="00DB6E16">
            <w:pPr>
              <w:pStyle w:val="TAH"/>
              <w:rPr>
                <w:rFonts w:eastAsia="CG Times (WN)"/>
              </w:rPr>
            </w:pPr>
            <w:r w:rsidRPr="00C04A08">
              <w:rPr>
                <w:rFonts w:eastAsia="CG Times (WN)"/>
              </w:rPr>
              <w:t>DCI format</w:t>
            </w:r>
          </w:p>
        </w:tc>
        <w:tc>
          <w:tcPr>
            <w:tcW w:w="2551" w:type="dxa"/>
          </w:tcPr>
          <w:p w14:paraId="20AB15F5"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5E760A6E"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717B012A"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77DFB044" w14:textId="77777777" w:rsidTr="00BD105F">
        <w:trPr>
          <w:trHeight w:val="187"/>
        </w:trPr>
        <w:tc>
          <w:tcPr>
            <w:tcW w:w="993" w:type="dxa"/>
          </w:tcPr>
          <w:p w14:paraId="73A82A3C" w14:textId="77777777" w:rsidR="00DB6E16" w:rsidRPr="00C04A08" w:rsidRDefault="00DB6E16" w:rsidP="00DB6E16">
            <w:pPr>
              <w:pStyle w:val="TAC"/>
            </w:pPr>
            <w:r w:rsidRPr="00C04A08">
              <w:t>Mode-1</w:t>
            </w:r>
          </w:p>
        </w:tc>
        <w:tc>
          <w:tcPr>
            <w:tcW w:w="2268" w:type="dxa"/>
          </w:tcPr>
          <w:p w14:paraId="156943D3" w14:textId="77777777" w:rsidR="00DB6E16" w:rsidRPr="00C04A08" w:rsidRDefault="00DB6E16" w:rsidP="00DB6E16">
            <w:pPr>
              <w:pStyle w:val="TAC"/>
            </w:pPr>
            <w:r w:rsidRPr="00C04A08">
              <w:t>Codebook based uplink</w:t>
            </w:r>
          </w:p>
        </w:tc>
        <w:tc>
          <w:tcPr>
            <w:tcW w:w="1559" w:type="dxa"/>
          </w:tcPr>
          <w:p w14:paraId="025BAB3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11C4A50B"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3FFC49BA" w14:textId="77777777" w:rsidR="00DB6E16" w:rsidRPr="00C04A08" w:rsidRDefault="00DB6E16" w:rsidP="00DB6E16">
            <w:pPr>
              <w:pStyle w:val="TAC"/>
              <w:rPr>
                <w:rFonts w:eastAsia="CG Times (WN)"/>
              </w:rPr>
            </w:pPr>
            <w:r w:rsidRPr="00C04A08">
              <w:rPr>
                <w:rFonts w:eastAsia="CG Times (WN)"/>
              </w:rPr>
              <w:t>1</w:t>
            </w:r>
          </w:p>
        </w:tc>
        <w:tc>
          <w:tcPr>
            <w:tcW w:w="1134" w:type="dxa"/>
          </w:tcPr>
          <w:p w14:paraId="4CA52DED" w14:textId="77777777" w:rsidR="00DB6E16" w:rsidRPr="00C04A08" w:rsidRDefault="00DB6E16" w:rsidP="00DB6E16">
            <w:pPr>
              <w:pStyle w:val="TAC"/>
              <w:rPr>
                <w:rFonts w:eastAsia="CG Times (WN)"/>
              </w:rPr>
            </w:pPr>
            <w:r w:rsidRPr="00C04A08">
              <w:rPr>
                <w:rFonts w:eastAsia="CG Times (WN)"/>
              </w:rPr>
              <w:t>2</w:t>
            </w:r>
          </w:p>
        </w:tc>
      </w:tr>
      <w:tr w:rsidR="00DB6E16" w:rsidRPr="00C04A08" w14:paraId="50B72396" w14:textId="77777777" w:rsidTr="00BD105F">
        <w:trPr>
          <w:trHeight w:val="187"/>
        </w:trPr>
        <w:tc>
          <w:tcPr>
            <w:tcW w:w="993" w:type="dxa"/>
          </w:tcPr>
          <w:p w14:paraId="5B7A125E" w14:textId="77777777" w:rsidR="00DB6E16" w:rsidRPr="00C04A08" w:rsidRDefault="00DB6E16" w:rsidP="00DB6E16">
            <w:pPr>
              <w:pStyle w:val="TAC"/>
            </w:pPr>
            <w:r w:rsidRPr="00C04A08">
              <w:t>Mode-2</w:t>
            </w:r>
          </w:p>
        </w:tc>
        <w:tc>
          <w:tcPr>
            <w:tcW w:w="2268" w:type="dxa"/>
          </w:tcPr>
          <w:p w14:paraId="751F8F1D" w14:textId="77777777" w:rsidR="00DB6E16" w:rsidRPr="00C04A08" w:rsidRDefault="00DB6E16" w:rsidP="00DB6E16">
            <w:pPr>
              <w:pStyle w:val="TAC"/>
            </w:pPr>
            <w:r w:rsidRPr="00C04A08">
              <w:t>Codebook based uplink</w:t>
            </w:r>
          </w:p>
        </w:tc>
        <w:tc>
          <w:tcPr>
            <w:tcW w:w="1559" w:type="dxa"/>
          </w:tcPr>
          <w:p w14:paraId="56C24C1C"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76EEC2AF"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40AF9EB9" w14:textId="77777777" w:rsidR="00DB6E16" w:rsidRPr="00C04A08" w:rsidRDefault="00DB6E16" w:rsidP="00DB6E16">
            <w:pPr>
              <w:pStyle w:val="TAC"/>
              <w:rPr>
                <w:rFonts w:eastAsia="CG Times (WN)"/>
              </w:rPr>
            </w:pPr>
            <w:r w:rsidRPr="00C04A08">
              <w:rPr>
                <w:rFonts w:eastAsia="CG Times (WN)"/>
              </w:rPr>
              <w:t>1</w:t>
            </w:r>
          </w:p>
        </w:tc>
        <w:tc>
          <w:tcPr>
            <w:tcW w:w="1134" w:type="dxa"/>
          </w:tcPr>
          <w:p w14:paraId="2C68EF75"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48EA9ED9" w14:textId="77777777" w:rsidTr="00BD105F">
        <w:trPr>
          <w:trHeight w:val="187"/>
        </w:trPr>
        <w:tc>
          <w:tcPr>
            <w:tcW w:w="993" w:type="dxa"/>
          </w:tcPr>
          <w:p w14:paraId="1CDD014B" w14:textId="77777777" w:rsidR="00DB6E16" w:rsidRPr="00C04A08" w:rsidRDefault="00DB6E16" w:rsidP="00DB6E16">
            <w:pPr>
              <w:pStyle w:val="TAC"/>
            </w:pPr>
            <w:r w:rsidRPr="00C04A08">
              <w:t>Mode-full power</w:t>
            </w:r>
          </w:p>
        </w:tc>
        <w:tc>
          <w:tcPr>
            <w:tcW w:w="2268" w:type="dxa"/>
          </w:tcPr>
          <w:p w14:paraId="65875EE1" w14:textId="77777777" w:rsidR="00DB6E16" w:rsidRPr="00C04A08" w:rsidRDefault="00DB6E16" w:rsidP="00DB6E16">
            <w:pPr>
              <w:pStyle w:val="TAC"/>
            </w:pPr>
            <w:r w:rsidRPr="00C04A08">
              <w:t>Codebook based uplink</w:t>
            </w:r>
          </w:p>
        </w:tc>
        <w:tc>
          <w:tcPr>
            <w:tcW w:w="1559" w:type="dxa"/>
          </w:tcPr>
          <w:p w14:paraId="154FC644"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075E117"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354906A6" w14:textId="77777777" w:rsidR="00DB6E16" w:rsidRPr="00C04A08" w:rsidRDefault="00DB6E16" w:rsidP="00DB6E16">
            <w:pPr>
              <w:pStyle w:val="TAC"/>
              <w:rPr>
                <w:rFonts w:eastAsia="CG Times (WN)"/>
              </w:rPr>
            </w:pPr>
            <w:r w:rsidRPr="00C04A08">
              <w:rPr>
                <w:rFonts w:eastAsia="CG Times (WN)"/>
              </w:rPr>
              <w:t>1</w:t>
            </w:r>
          </w:p>
        </w:tc>
        <w:tc>
          <w:tcPr>
            <w:tcW w:w="1134" w:type="dxa"/>
          </w:tcPr>
          <w:p w14:paraId="4D90D93C"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9214D8D" w14:textId="77777777" w:rsidTr="00BD105F">
        <w:trPr>
          <w:trHeight w:val="187"/>
        </w:trPr>
        <w:tc>
          <w:tcPr>
            <w:tcW w:w="9498" w:type="dxa"/>
            <w:gridSpan w:val="6"/>
            <w:vAlign w:val="center"/>
          </w:tcPr>
          <w:p w14:paraId="6BDCD2AE" w14:textId="77777777" w:rsidR="00DB6E16" w:rsidRPr="00C04A08" w:rsidRDefault="00DB6E16" w:rsidP="00DB6E16">
            <w:pPr>
              <w:pStyle w:val="TAN"/>
              <w:rPr>
                <w:color w:val="000000"/>
              </w:rPr>
            </w:pPr>
            <w:r w:rsidRPr="00C04A08">
              <w:rPr>
                <w:color w:val="000000"/>
              </w:rPr>
              <w:t xml:space="preserve">NOTE 1:   For PUSCH configured with ULFPTxModes set to Mode-1, all requirements for 1-layer CP-OFDM based modulation in subsection 6.2D are assumed to be met if the requirement for 2-layer UL MIMO has been validated. </w:t>
            </w:r>
          </w:p>
          <w:p w14:paraId="118B53FA" w14:textId="77777777" w:rsidR="00DB6E16" w:rsidRPr="00C04A08" w:rsidRDefault="00DB6E16" w:rsidP="00DB6E16">
            <w:pPr>
              <w:pStyle w:val="TAN"/>
              <w:rPr>
                <w:color w:val="000000"/>
              </w:rPr>
            </w:pPr>
            <w:r w:rsidRPr="00C04A08">
              <w:rPr>
                <w:color w:val="000000"/>
              </w:rPr>
              <w:t>NOTE 2:   TPMI index selected shall be based upon the full power TPMI reported by the UE [10, TS 38.213].</w:t>
            </w:r>
          </w:p>
        </w:tc>
      </w:tr>
    </w:tbl>
    <w:p w14:paraId="7DA8E8BE" w14:textId="77777777" w:rsidR="00DB6E16" w:rsidRPr="00C04A08" w:rsidRDefault="00DB6E16" w:rsidP="00DB6E16"/>
    <w:p w14:paraId="435FC596" w14:textId="77777777" w:rsidR="00842EF7" w:rsidRPr="00C04A08" w:rsidRDefault="00842EF7" w:rsidP="00842EF7">
      <w:pPr>
        <w:pStyle w:val="Heading4"/>
      </w:pPr>
      <w:bookmarkStart w:id="2137" w:name="_Toc52196414"/>
      <w:bookmarkStart w:id="2138" w:name="_Toc52197394"/>
      <w:bookmarkStart w:id="2139" w:name="_Toc53173117"/>
      <w:bookmarkStart w:id="2140" w:name="_Toc53173486"/>
      <w:bookmarkStart w:id="2141" w:name="_Toc61118752"/>
      <w:bookmarkStart w:id="2142" w:name="_Toc61119134"/>
      <w:bookmarkStart w:id="2143" w:name="_Toc61119515"/>
      <w:bookmarkStart w:id="2144" w:name="_Toc67923706"/>
      <w:bookmarkStart w:id="2145" w:name="_Toc75294518"/>
      <w:bookmarkStart w:id="2146" w:name="_Toc76510281"/>
      <w:bookmarkStart w:id="2147" w:name="_Toc83130244"/>
      <w:bookmarkStart w:id="2148" w:name="_Toc90589829"/>
      <w:r w:rsidRPr="00C04A08">
        <w:t>6.2D.1.1</w:t>
      </w:r>
      <w:r w:rsidRPr="00C04A08">
        <w:tab/>
        <w:t>UE maximum output power for UL MIMO for power class 1</w:t>
      </w:r>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74A75996" w14:textId="4F27988E"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77488FF" w14:textId="687052D6"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4A37E8F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62B25227" w14:textId="77777777" w:rsidTr="00BD105F">
        <w:trPr>
          <w:trHeight w:val="187"/>
          <w:jc w:val="center"/>
        </w:trPr>
        <w:tc>
          <w:tcPr>
            <w:tcW w:w="0" w:type="auto"/>
            <w:shd w:val="clear" w:color="auto" w:fill="auto"/>
            <w:vAlign w:val="center"/>
          </w:tcPr>
          <w:p w14:paraId="5DF22B98" w14:textId="77777777" w:rsidR="00842EF7" w:rsidRPr="00C04A08" w:rsidRDefault="00842EF7" w:rsidP="00F91227">
            <w:pPr>
              <w:pStyle w:val="TAH"/>
            </w:pPr>
            <w:r w:rsidRPr="00C04A08">
              <w:t>Operating band</w:t>
            </w:r>
          </w:p>
        </w:tc>
        <w:tc>
          <w:tcPr>
            <w:tcW w:w="0" w:type="auto"/>
            <w:shd w:val="clear" w:color="auto" w:fill="auto"/>
            <w:vAlign w:val="center"/>
          </w:tcPr>
          <w:p w14:paraId="2E7F3F76" w14:textId="77777777" w:rsidR="00842EF7" w:rsidRPr="00C04A08" w:rsidRDefault="00842EF7" w:rsidP="00F91227">
            <w:pPr>
              <w:pStyle w:val="TAH"/>
            </w:pPr>
            <w:r w:rsidRPr="00C04A08">
              <w:t>Min peak EIRP (dBm)</w:t>
            </w:r>
          </w:p>
        </w:tc>
      </w:tr>
      <w:tr w:rsidR="00842EF7" w:rsidRPr="00C04A08" w14:paraId="0556E8FF" w14:textId="77777777" w:rsidTr="00BD105F">
        <w:trPr>
          <w:trHeight w:val="187"/>
          <w:jc w:val="center"/>
        </w:trPr>
        <w:tc>
          <w:tcPr>
            <w:tcW w:w="0" w:type="auto"/>
            <w:shd w:val="clear" w:color="auto" w:fill="auto"/>
          </w:tcPr>
          <w:p w14:paraId="6E069C86" w14:textId="77777777" w:rsidR="00842EF7" w:rsidRPr="00C04A08" w:rsidRDefault="00842EF7" w:rsidP="0013282A">
            <w:pPr>
              <w:pStyle w:val="TAC"/>
            </w:pPr>
            <w:r w:rsidRPr="00C04A08">
              <w:t>n257</w:t>
            </w:r>
          </w:p>
        </w:tc>
        <w:tc>
          <w:tcPr>
            <w:tcW w:w="0" w:type="auto"/>
            <w:shd w:val="clear" w:color="auto" w:fill="auto"/>
          </w:tcPr>
          <w:p w14:paraId="0EAFB246" w14:textId="77777777" w:rsidR="00842EF7" w:rsidRPr="00C04A08" w:rsidRDefault="00842EF7" w:rsidP="0013282A">
            <w:pPr>
              <w:pStyle w:val="TAC"/>
            </w:pPr>
            <w:r w:rsidRPr="00C04A08">
              <w:t>40.0</w:t>
            </w:r>
          </w:p>
        </w:tc>
      </w:tr>
      <w:tr w:rsidR="00842EF7" w:rsidRPr="00C04A08" w14:paraId="0527A855" w14:textId="77777777" w:rsidTr="00BD105F">
        <w:trPr>
          <w:trHeight w:val="187"/>
          <w:jc w:val="center"/>
        </w:trPr>
        <w:tc>
          <w:tcPr>
            <w:tcW w:w="0" w:type="auto"/>
            <w:shd w:val="clear" w:color="auto" w:fill="auto"/>
          </w:tcPr>
          <w:p w14:paraId="72352FA3" w14:textId="77777777" w:rsidR="00842EF7" w:rsidRPr="00C04A08" w:rsidRDefault="00842EF7" w:rsidP="0013282A">
            <w:pPr>
              <w:pStyle w:val="TAC"/>
            </w:pPr>
            <w:r w:rsidRPr="00C04A08">
              <w:t>n258</w:t>
            </w:r>
          </w:p>
        </w:tc>
        <w:tc>
          <w:tcPr>
            <w:tcW w:w="0" w:type="auto"/>
            <w:shd w:val="clear" w:color="auto" w:fill="auto"/>
          </w:tcPr>
          <w:p w14:paraId="7D717879" w14:textId="77777777" w:rsidR="00842EF7" w:rsidRPr="00C04A08" w:rsidRDefault="00842EF7" w:rsidP="0013282A">
            <w:pPr>
              <w:pStyle w:val="TAC"/>
            </w:pPr>
            <w:r w:rsidRPr="00C04A08">
              <w:t>40.0</w:t>
            </w:r>
          </w:p>
        </w:tc>
      </w:tr>
      <w:tr w:rsidR="00842EF7" w:rsidRPr="00C04A08" w14:paraId="3282C009" w14:textId="77777777" w:rsidTr="00BD105F">
        <w:trPr>
          <w:trHeight w:val="187"/>
          <w:jc w:val="center"/>
        </w:trPr>
        <w:tc>
          <w:tcPr>
            <w:tcW w:w="0" w:type="auto"/>
            <w:shd w:val="clear" w:color="auto" w:fill="auto"/>
          </w:tcPr>
          <w:p w14:paraId="5D71676B" w14:textId="77777777" w:rsidR="00842EF7" w:rsidRPr="00C04A08" w:rsidRDefault="00842EF7" w:rsidP="0013282A">
            <w:pPr>
              <w:pStyle w:val="TAC"/>
            </w:pPr>
            <w:r w:rsidRPr="00C04A08">
              <w:t>n260</w:t>
            </w:r>
          </w:p>
        </w:tc>
        <w:tc>
          <w:tcPr>
            <w:tcW w:w="0" w:type="auto"/>
            <w:shd w:val="clear" w:color="auto" w:fill="auto"/>
          </w:tcPr>
          <w:p w14:paraId="629969F5" w14:textId="77777777" w:rsidR="00842EF7" w:rsidRPr="00C04A08" w:rsidRDefault="00842EF7" w:rsidP="0013282A">
            <w:pPr>
              <w:pStyle w:val="TAC"/>
            </w:pPr>
            <w:r w:rsidRPr="00C04A08">
              <w:t>38.0</w:t>
            </w:r>
          </w:p>
        </w:tc>
      </w:tr>
      <w:tr w:rsidR="00842EF7" w:rsidRPr="00C04A08" w14:paraId="325E2465" w14:textId="77777777" w:rsidTr="00BD105F">
        <w:trPr>
          <w:trHeight w:val="187"/>
          <w:jc w:val="center"/>
        </w:trPr>
        <w:tc>
          <w:tcPr>
            <w:tcW w:w="0" w:type="auto"/>
            <w:shd w:val="clear" w:color="auto" w:fill="auto"/>
          </w:tcPr>
          <w:p w14:paraId="5D0DDF8D" w14:textId="77777777" w:rsidR="00842EF7" w:rsidRPr="00C04A08" w:rsidRDefault="00842EF7" w:rsidP="0013282A">
            <w:pPr>
              <w:pStyle w:val="TAC"/>
            </w:pPr>
            <w:r w:rsidRPr="00C04A08">
              <w:t>n261</w:t>
            </w:r>
          </w:p>
        </w:tc>
        <w:tc>
          <w:tcPr>
            <w:tcW w:w="0" w:type="auto"/>
            <w:shd w:val="clear" w:color="auto" w:fill="auto"/>
          </w:tcPr>
          <w:p w14:paraId="78460C98" w14:textId="77777777" w:rsidR="00842EF7" w:rsidRPr="00C04A08" w:rsidRDefault="00842EF7" w:rsidP="0013282A">
            <w:pPr>
              <w:pStyle w:val="TAC"/>
            </w:pPr>
            <w:r w:rsidRPr="00C04A08">
              <w:t>40.0</w:t>
            </w:r>
          </w:p>
        </w:tc>
      </w:tr>
      <w:tr w:rsidR="00842EF7" w:rsidRPr="00C04A08" w14:paraId="050C7941" w14:textId="77777777" w:rsidTr="00BD105F">
        <w:trPr>
          <w:trHeight w:val="187"/>
          <w:jc w:val="center"/>
        </w:trPr>
        <w:tc>
          <w:tcPr>
            <w:tcW w:w="0" w:type="auto"/>
            <w:gridSpan w:val="2"/>
            <w:shd w:val="clear" w:color="auto" w:fill="auto"/>
          </w:tcPr>
          <w:p w14:paraId="60A71639" w14:textId="77777777" w:rsidR="00842EF7" w:rsidRPr="00C04A08" w:rsidRDefault="00842EF7" w:rsidP="00F91227">
            <w:pPr>
              <w:pStyle w:val="TAN"/>
            </w:pPr>
            <w:r w:rsidRPr="00C04A08">
              <w:t>NOTE 1:</w:t>
            </w:r>
            <w:r w:rsidRPr="00C04A08">
              <w:tab/>
              <w:t>Minimum peak EIRP is defined as the lower limit without tolerance</w:t>
            </w:r>
          </w:p>
        </w:tc>
      </w:tr>
    </w:tbl>
    <w:p w14:paraId="6F81D126" w14:textId="77777777" w:rsidR="00DB6E16" w:rsidRPr="00C04A08" w:rsidRDefault="00DB6E16" w:rsidP="00C04A08">
      <w:pPr>
        <w:tabs>
          <w:tab w:val="left" w:pos="2260"/>
        </w:tabs>
        <w:rPr>
          <w:lang w:eastAsia="zh-CN"/>
        </w:rPr>
      </w:pPr>
      <w:r w:rsidRPr="00C04A08">
        <w:rPr>
          <w:lang w:eastAsia="zh-CN"/>
        </w:rPr>
        <w:tab/>
      </w:r>
    </w:p>
    <w:p w14:paraId="1703B4B8" w14:textId="28917317"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 xml:space="preserve">(void) </w:t>
      </w:r>
    </w:p>
    <w:p w14:paraId="0438C320" w14:textId="6D2155DA"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10A252A8" w14:textId="77777777" w:rsidR="00842EF7" w:rsidRPr="00C04A08" w:rsidRDefault="00842EF7" w:rsidP="00842EF7">
      <w:pPr>
        <w:pStyle w:val="TH"/>
      </w:pPr>
      <w:bookmarkStart w:id="2149" w:name="_Hlk4399347"/>
      <w:r w:rsidRPr="00C04A08">
        <w:t>Table 6.2</w:t>
      </w:r>
      <w:r w:rsidRPr="00C04A08">
        <w:rPr>
          <w:rFonts w:hint="eastAsia"/>
          <w:lang w:eastAsia="zh-CN"/>
        </w:rPr>
        <w:t>D</w:t>
      </w:r>
      <w:r w:rsidRPr="00C04A08">
        <w:t>.1.1-</w:t>
      </w:r>
      <w:bookmarkEnd w:id="2149"/>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14DA5CF4" w14:textId="77777777" w:rsidTr="00BD105F">
        <w:trPr>
          <w:trHeight w:val="187"/>
          <w:jc w:val="center"/>
        </w:trPr>
        <w:tc>
          <w:tcPr>
            <w:tcW w:w="1663" w:type="dxa"/>
            <w:shd w:val="clear" w:color="auto" w:fill="auto"/>
            <w:vAlign w:val="center"/>
          </w:tcPr>
          <w:p w14:paraId="3E49BB11" w14:textId="77777777" w:rsidR="00842EF7" w:rsidRPr="00C04A08" w:rsidRDefault="00842EF7" w:rsidP="00F91227">
            <w:pPr>
              <w:pStyle w:val="TAH"/>
            </w:pPr>
            <w:r w:rsidRPr="00C04A08">
              <w:t>Operating band</w:t>
            </w:r>
          </w:p>
        </w:tc>
        <w:tc>
          <w:tcPr>
            <w:tcW w:w="1686" w:type="dxa"/>
            <w:shd w:val="clear" w:color="auto" w:fill="auto"/>
            <w:vAlign w:val="center"/>
          </w:tcPr>
          <w:p w14:paraId="2D9A5252" w14:textId="77777777" w:rsidR="00842EF7" w:rsidRPr="00C04A08" w:rsidRDefault="00842EF7" w:rsidP="00F91227">
            <w:pPr>
              <w:pStyle w:val="TAH"/>
            </w:pPr>
            <w:r w:rsidRPr="00C04A08">
              <w:t>Max TRP (dBm)</w:t>
            </w:r>
          </w:p>
        </w:tc>
        <w:tc>
          <w:tcPr>
            <w:tcW w:w="1691" w:type="dxa"/>
            <w:shd w:val="clear" w:color="auto" w:fill="auto"/>
          </w:tcPr>
          <w:p w14:paraId="1454D0C9" w14:textId="77777777" w:rsidR="00842EF7" w:rsidRPr="00C04A08" w:rsidRDefault="00842EF7" w:rsidP="00F91227">
            <w:pPr>
              <w:pStyle w:val="TAH"/>
            </w:pPr>
            <w:r w:rsidRPr="00C04A08">
              <w:t>Max EIRP (dBm)</w:t>
            </w:r>
          </w:p>
        </w:tc>
      </w:tr>
      <w:tr w:rsidR="00842EF7" w:rsidRPr="00C04A08" w14:paraId="11219014" w14:textId="77777777" w:rsidTr="00BD105F">
        <w:trPr>
          <w:trHeight w:val="187"/>
          <w:jc w:val="center"/>
        </w:trPr>
        <w:tc>
          <w:tcPr>
            <w:tcW w:w="1663" w:type="dxa"/>
            <w:shd w:val="clear" w:color="auto" w:fill="auto"/>
          </w:tcPr>
          <w:p w14:paraId="182CBD62" w14:textId="77777777" w:rsidR="00842EF7" w:rsidRPr="00C04A08" w:rsidRDefault="00842EF7" w:rsidP="0013282A">
            <w:pPr>
              <w:pStyle w:val="TAC"/>
            </w:pPr>
            <w:r w:rsidRPr="00C04A08">
              <w:t>n257</w:t>
            </w:r>
          </w:p>
        </w:tc>
        <w:tc>
          <w:tcPr>
            <w:tcW w:w="1686" w:type="dxa"/>
            <w:shd w:val="clear" w:color="auto" w:fill="auto"/>
          </w:tcPr>
          <w:p w14:paraId="076A09AF" w14:textId="77777777" w:rsidR="00842EF7" w:rsidRPr="00C04A08" w:rsidRDefault="00842EF7" w:rsidP="0013282A">
            <w:pPr>
              <w:pStyle w:val="TAC"/>
            </w:pPr>
            <w:r w:rsidRPr="00C04A08">
              <w:t>35</w:t>
            </w:r>
          </w:p>
        </w:tc>
        <w:tc>
          <w:tcPr>
            <w:tcW w:w="1691" w:type="dxa"/>
            <w:shd w:val="clear" w:color="auto" w:fill="auto"/>
          </w:tcPr>
          <w:p w14:paraId="0A023114" w14:textId="77777777" w:rsidR="00842EF7" w:rsidRPr="00C04A08" w:rsidRDefault="00842EF7" w:rsidP="0013282A">
            <w:pPr>
              <w:pStyle w:val="TAC"/>
            </w:pPr>
            <w:r w:rsidRPr="00C04A08">
              <w:t>55</w:t>
            </w:r>
          </w:p>
        </w:tc>
      </w:tr>
      <w:tr w:rsidR="00842EF7" w:rsidRPr="00C04A08" w14:paraId="62CA7167" w14:textId="77777777" w:rsidTr="00BD105F">
        <w:trPr>
          <w:trHeight w:val="187"/>
          <w:jc w:val="center"/>
        </w:trPr>
        <w:tc>
          <w:tcPr>
            <w:tcW w:w="1663" w:type="dxa"/>
            <w:shd w:val="clear" w:color="auto" w:fill="auto"/>
          </w:tcPr>
          <w:p w14:paraId="4FA11180" w14:textId="77777777" w:rsidR="00842EF7" w:rsidRPr="00C04A08" w:rsidRDefault="00842EF7" w:rsidP="0013282A">
            <w:pPr>
              <w:pStyle w:val="TAC"/>
            </w:pPr>
            <w:r w:rsidRPr="00C04A08">
              <w:t>n258</w:t>
            </w:r>
          </w:p>
        </w:tc>
        <w:tc>
          <w:tcPr>
            <w:tcW w:w="1686" w:type="dxa"/>
            <w:shd w:val="clear" w:color="auto" w:fill="auto"/>
          </w:tcPr>
          <w:p w14:paraId="71294B37" w14:textId="77777777" w:rsidR="00842EF7" w:rsidRPr="00C04A08" w:rsidRDefault="00842EF7" w:rsidP="0013282A">
            <w:pPr>
              <w:pStyle w:val="TAC"/>
            </w:pPr>
            <w:r w:rsidRPr="00C04A08">
              <w:t>35</w:t>
            </w:r>
          </w:p>
        </w:tc>
        <w:tc>
          <w:tcPr>
            <w:tcW w:w="1691" w:type="dxa"/>
            <w:shd w:val="clear" w:color="auto" w:fill="auto"/>
          </w:tcPr>
          <w:p w14:paraId="58377683" w14:textId="77777777" w:rsidR="00842EF7" w:rsidRPr="00C04A08" w:rsidRDefault="00842EF7" w:rsidP="0013282A">
            <w:pPr>
              <w:pStyle w:val="TAC"/>
            </w:pPr>
            <w:r w:rsidRPr="00C04A08">
              <w:t>55</w:t>
            </w:r>
          </w:p>
        </w:tc>
      </w:tr>
      <w:tr w:rsidR="00842EF7" w:rsidRPr="00C04A08" w14:paraId="2F4FC996" w14:textId="77777777" w:rsidTr="00BD105F">
        <w:trPr>
          <w:trHeight w:val="187"/>
          <w:jc w:val="center"/>
        </w:trPr>
        <w:tc>
          <w:tcPr>
            <w:tcW w:w="1663" w:type="dxa"/>
            <w:shd w:val="clear" w:color="auto" w:fill="auto"/>
          </w:tcPr>
          <w:p w14:paraId="0B6D7941" w14:textId="77777777" w:rsidR="00842EF7" w:rsidRPr="00C04A08" w:rsidRDefault="00842EF7" w:rsidP="0013282A">
            <w:pPr>
              <w:pStyle w:val="TAC"/>
            </w:pPr>
            <w:r w:rsidRPr="00C04A08">
              <w:t>n260</w:t>
            </w:r>
          </w:p>
        </w:tc>
        <w:tc>
          <w:tcPr>
            <w:tcW w:w="1686" w:type="dxa"/>
            <w:shd w:val="clear" w:color="auto" w:fill="auto"/>
          </w:tcPr>
          <w:p w14:paraId="01D15742" w14:textId="77777777" w:rsidR="00842EF7" w:rsidRPr="00C04A08" w:rsidRDefault="00842EF7" w:rsidP="0013282A">
            <w:pPr>
              <w:pStyle w:val="TAC"/>
            </w:pPr>
            <w:r w:rsidRPr="00C04A08">
              <w:t>35</w:t>
            </w:r>
          </w:p>
        </w:tc>
        <w:tc>
          <w:tcPr>
            <w:tcW w:w="1691" w:type="dxa"/>
            <w:shd w:val="clear" w:color="auto" w:fill="auto"/>
          </w:tcPr>
          <w:p w14:paraId="570D2BA2" w14:textId="77777777" w:rsidR="00842EF7" w:rsidRPr="00C04A08" w:rsidRDefault="00842EF7" w:rsidP="0013282A">
            <w:pPr>
              <w:pStyle w:val="TAC"/>
            </w:pPr>
            <w:r w:rsidRPr="00C04A08">
              <w:t>55</w:t>
            </w:r>
          </w:p>
        </w:tc>
      </w:tr>
      <w:tr w:rsidR="00842EF7" w:rsidRPr="00C04A08" w14:paraId="1CA34029" w14:textId="77777777" w:rsidTr="00BD105F">
        <w:trPr>
          <w:trHeight w:val="187"/>
          <w:jc w:val="center"/>
        </w:trPr>
        <w:tc>
          <w:tcPr>
            <w:tcW w:w="1663" w:type="dxa"/>
            <w:shd w:val="clear" w:color="auto" w:fill="auto"/>
          </w:tcPr>
          <w:p w14:paraId="22F540E8" w14:textId="77777777" w:rsidR="00842EF7" w:rsidRPr="00C04A08" w:rsidRDefault="00842EF7" w:rsidP="0013282A">
            <w:pPr>
              <w:pStyle w:val="TAC"/>
            </w:pPr>
            <w:r w:rsidRPr="00C04A08">
              <w:t>n261</w:t>
            </w:r>
          </w:p>
        </w:tc>
        <w:tc>
          <w:tcPr>
            <w:tcW w:w="1686" w:type="dxa"/>
            <w:shd w:val="clear" w:color="auto" w:fill="auto"/>
          </w:tcPr>
          <w:p w14:paraId="35C7CDB6" w14:textId="77777777" w:rsidR="00842EF7" w:rsidRPr="00C04A08" w:rsidRDefault="00842EF7" w:rsidP="0013282A">
            <w:pPr>
              <w:pStyle w:val="TAC"/>
            </w:pPr>
            <w:r w:rsidRPr="00C04A08">
              <w:t>35</w:t>
            </w:r>
          </w:p>
        </w:tc>
        <w:tc>
          <w:tcPr>
            <w:tcW w:w="1691" w:type="dxa"/>
            <w:shd w:val="clear" w:color="auto" w:fill="auto"/>
          </w:tcPr>
          <w:p w14:paraId="4D2B9941" w14:textId="77777777" w:rsidR="00842EF7" w:rsidRPr="00C04A08" w:rsidRDefault="00842EF7" w:rsidP="0013282A">
            <w:pPr>
              <w:pStyle w:val="TAC"/>
            </w:pPr>
            <w:r w:rsidRPr="00C04A08">
              <w:t>55</w:t>
            </w:r>
          </w:p>
        </w:tc>
      </w:tr>
    </w:tbl>
    <w:p w14:paraId="3DE12DCD" w14:textId="77777777" w:rsidR="00842EF7" w:rsidRPr="00C04A08" w:rsidRDefault="00842EF7" w:rsidP="00842EF7"/>
    <w:p w14:paraId="02A6E133" w14:textId="042A006C"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571A1F31" w14:textId="77777777" w:rsidR="00842EF7" w:rsidRPr="00C04A08" w:rsidRDefault="00842EF7" w:rsidP="00842EF7">
      <w:pPr>
        <w:pStyle w:val="TH"/>
      </w:pPr>
      <w:r w:rsidRPr="00C04A08">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09E8807F"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202B8774"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0F81FCB" w14:textId="77777777" w:rsidR="00842EF7" w:rsidRPr="00C04A08" w:rsidRDefault="00842EF7" w:rsidP="00F91227">
            <w:pPr>
              <w:pStyle w:val="TAH"/>
            </w:pPr>
            <w:r w:rsidRPr="00C04A08">
              <w:t>Min EIRP at 85 %-tile CDF (dBm)</w:t>
            </w:r>
          </w:p>
        </w:tc>
      </w:tr>
      <w:tr w:rsidR="00842EF7" w:rsidRPr="00C04A08" w14:paraId="69DD40A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6422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A73DC75" w14:textId="77777777" w:rsidR="00842EF7" w:rsidRPr="00C04A08" w:rsidRDefault="00842EF7" w:rsidP="0013282A">
            <w:pPr>
              <w:pStyle w:val="TAC"/>
            </w:pPr>
            <w:r w:rsidRPr="00C04A08">
              <w:t>32.0</w:t>
            </w:r>
          </w:p>
        </w:tc>
      </w:tr>
      <w:tr w:rsidR="00842EF7" w:rsidRPr="00C04A08" w14:paraId="23AF2E3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8054F4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EC055FA" w14:textId="77777777" w:rsidR="00842EF7" w:rsidRPr="00C04A08" w:rsidRDefault="00842EF7" w:rsidP="0013282A">
            <w:pPr>
              <w:pStyle w:val="TAC"/>
            </w:pPr>
            <w:r w:rsidRPr="00C04A08">
              <w:t>32.0</w:t>
            </w:r>
          </w:p>
        </w:tc>
      </w:tr>
      <w:tr w:rsidR="00842EF7" w:rsidRPr="00C04A08" w14:paraId="29F9D2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128CB80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3B7C4898" w14:textId="77777777" w:rsidR="00842EF7" w:rsidRPr="00C04A08" w:rsidRDefault="00842EF7" w:rsidP="0013282A">
            <w:pPr>
              <w:pStyle w:val="TAC"/>
            </w:pPr>
            <w:r w:rsidRPr="00C04A08">
              <w:t>30.0</w:t>
            </w:r>
          </w:p>
        </w:tc>
      </w:tr>
      <w:tr w:rsidR="00842EF7" w:rsidRPr="00C04A08" w14:paraId="5B5AAAA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01025B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68304C4" w14:textId="77777777" w:rsidR="00842EF7" w:rsidRPr="00C04A08" w:rsidRDefault="00842EF7" w:rsidP="0013282A">
            <w:pPr>
              <w:pStyle w:val="TAC"/>
            </w:pPr>
            <w:r w:rsidRPr="00C04A08">
              <w:t>32.0</w:t>
            </w:r>
          </w:p>
        </w:tc>
      </w:tr>
      <w:tr w:rsidR="00842EF7" w:rsidRPr="00C04A08" w14:paraId="0B2F4D03"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405154CF"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30AA2E54" w14:textId="77777777" w:rsidR="00842EF7" w:rsidRPr="00C04A08" w:rsidRDefault="00842EF7" w:rsidP="00842EF7"/>
    <w:p w14:paraId="0BC015E0" w14:textId="77777777" w:rsidR="00842EF7" w:rsidRPr="00C04A08" w:rsidRDefault="00842EF7" w:rsidP="00842EF7">
      <w:pPr>
        <w:pStyle w:val="Heading4"/>
        <w:rPr>
          <w:lang w:eastAsia="ko-KR"/>
        </w:rPr>
      </w:pPr>
      <w:bookmarkStart w:id="2150" w:name="_Toc21340806"/>
      <w:bookmarkStart w:id="2151" w:name="_Toc29805253"/>
      <w:bookmarkStart w:id="2152" w:name="_Toc36456462"/>
      <w:bookmarkStart w:id="2153" w:name="_Toc36469560"/>
      <w:bookmarkStart w:id="2154" w:name="_Toc37253969"/>
      <w:bookmarkStart w:id="2155" w:name="_Toc37322826"/>
      <w:bookmarkStart w:id="2156" w:name="_Toc37324232"/>
      <w:bookmarkStart w:id="2157" w:name="_Toc45889755"/>
      <w:bookmarkStart w:id="2158" w:name="_Toc52196415"/>
      <w:bookmarkStart w:id="2159" w:name="_Toc52197395"/>
      <w:bookmarkStart w:id="2160" w:name="_Toc53173118"/>
      <w:bookmarkStart w:id="2161" w:name="_Toc53173487"/>
      <w:bookmarkStart w:id="2162" w:name="_Toc61118753"/>
      <w:bookmarkStart w:id="2163" w:name="_Toc61119135"/>
      <w:bookmarkStart w:id="2164" w:name="_Toc61119516"/>
      <w:bookmarkStart w:id="2165" w:name="_Toc67923707"/>
      <w:bookmarkStart w:id="2166" w:name="_Toc75294519"/>
      <w:bookmarkStart w:id="2167" w:name="_Toc76510282"/>
      <w:bookmarkStart w:id="2168" w:name="_Toc83130245"/>
      <w:bookmarkStart w:id="2169" w:name="_Toc90589830"/>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4AC3EAD3" w14:textId="6AA9349A"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6313DF2E" w14:textId="787FC650"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C65D961" w14:textId="77777777" w:rsidR="00842EF7" w:rsidRPr="00C04A08" w:rsidRDefault="00842EF7" w:rsidP="00842EF7">
      <w:pPr>
        <w:pStyle w:val="TH"/>
      </w:pPr>
      <w:r w:rsidRPr="00C04A08">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4F62CBD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A5126C5"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64926D0" w14:textId="77777777" w:rsidR="00842EF7" w:rsidRPr="00C04A08" w:rsidRDefault="00842EF7" w:rsidP="00F91227">
            <w:pPr>
              <w:pStyle w:val="TAH"/>
            </w:pPr>
            <w:r w:rsidRPr="00C04A08">
              <w:t>Min peak EIRP (dBm)</w:t>
            </w:r>
          </w:p>
        </w:tc>
      </w:tr>
      <w:tr w:rsidR="00842EF7" w:rsidRPr="00C04A08" w14:paraId="5D0D302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C329527"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B90CCC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11908DB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FC5E8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35C2E9CF"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DA0A1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199149E"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8B8F6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6B77818D"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69C26734" w14:textId="77777777" w:rsidR="00842EF7" w:rsidRPr="00C04A08" w:rsidRDefault="00842EF7" w:rsidP="00F91227">
            <w:pPr>
              <w:pStyle w:val="TAN"/>
            </w:pPr>
            <w:r w:rsidRPr="00C04A08">
              <w:t>NOTE 1:</w:t>
            </w:r>
            <w:r w:rsidRPr="00C04A08">
              <w:tab/>
              <w:t>Minimum peak EIRP is defined as the lower limit without tolerance.</w:t>
            </w:r>
          </w:p>
          <w:p w14:paraId="61FE14F9" w14:textId="77777777" w:rsidR="00842EF7" w:rsidRPr="00C04A08" w:rsidRDefault="00842EF7" w:rsidP="00F91227">
            <w:pPr>
              <w:pStyle w:val="TAN"/>
            </w:pPr>
            <w:r w:rsidRPr="00C04A08">
              <w:t>NOTE 2:</w:t>
            </w:r>
            <w:r w:rsidRPr="00C04A08">
              <w:tab/>
              <w:t>Min Peak EIRP refers to the total EIRP for the UL beams peaks.</w:t>
            </w:r>
          </w:p>
        </w:tc>
      </w:tr>
    </w:tbl>
    <w:p w14:paraId="62B1EA0B" w14:textId="77777777" w:rsidR="00842EF7" w:rsidRPr="00C04A08" w:rsidRDefault="00842EF7" w:rsidP="00842EF7"/>
    <w:p w14:paraId="5E6C9085" w14:textId="2A2BC62B"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5F12712"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7AE889C8" w14:textId="77777777" w:rsidTr="00BD105F">
        <w:trPr>
          <w:trHeight w:val="187"/>
        </w:trPr>
        <w:tc>
          <w:tcPr>
            <w:tcW w:w="1663" w:type="dxa"/>
            <w:shd w:val="clear" w:color="auto" w:fill="auto"/>
            <w:vAlign w:val="center"/>
          </w:tcPr>
          <w:p w14:paraId="0F748E78" w14:textId="77777777" w:rsidR="00842EF7" w:rsidRPr="00C04A08" w:rsidRDefault="00842EF7" w:rsidP="00F91227">
            <w:pPr>
              <w:pStyle w:val="TAH"/>
            </w:pPr>
            <w:r w:rsidRPr="00C04A08">
              <w:t>Operating band</w:t>
            </w:r>
          </w:p>
        </w:tc>
        <w:tc>
          <w:tcPr>
            <w:tcW w:w="1686" w:type="dxa"/>
            <w:shd w:val="clear" w:color="auto" w:fill="auto"/>
            <w:vAlign w:val="center"/>
          </w:tcPr>
          <w:p w14:paraId="058A5C87" w14:textId="77777777" w:rsidR="00842EF7" w:rsidRPr="00C04A08" w:rsidRDefault="00842EF7" w:rsidP="00F91227">
            <w:pPr>
              <w:pStyle w:val="TAH"/>
            </w:pPr>
            <w:r w:rsidRPr="00C04A08">
              <w:t>Max TRP (dBm)</w:t>
            </w:r>
          </w:p>
        </w:tc>
        <w:tc>
          <w:tcPr>
            <w:tcW w:w="1691" w:type="dxa"/>
            <w:shd w:val="clear" w:color="auto" w:fill="auto"/>
          </w:tcPr>
          <w:p w14:paraId="280C4CBC" w14:textId="77777777" w:rsidR="00842EF7" w:rsidRPr="00C04A08" w:rsidRDefault="00842EF7" w:rsidP="00F91227">
            <w:pPr>
              <w:pStyle w:val="TAH"/>
            </w:pPr>
            <w:r w:rsidRPr="00C04A08">
              <w:t>Max EIRP (dBm)</w:t>
            </w:r>
          </w:p>
        </w:tc>
      </w:tr>
      <w:tr w:rsidR="00842EF7" w:rsidRPr="00C04A08" w14:paraId="3371C13D" w14:textId="77777777" w:rsidTr="00BD105F">
        <w:trPr>
          <w:trHeight w:val="187"/>
        </w:trPr>
        <w:tc>
          <w:tcPr>
            <w:tcW w:w="1663" w:type="dxa"/>
            <w:shd w:val="clear" w:color="auto" w:fill="auto"/>
          </w:tcPr>
          <w:p w14:paraId="45FAB46B" w14:textId="77777777" w:rsidR="00842EF7" w:rsidRPr="00C04A08" w:rsidRDefault="00842EF7" w:rsidP="0013282A">
            <w:pPr>
              <w:pStyle w:val="TAC"/>
            </w:pPr>
            <w:r w:rsidRPr="00C04A08">
              <w:t>n257</w:t>
            </w:r>
          </w:p>
        </w:tc>
        <w:tc>
          <w:tcPr>
            <w:tcW w:w="1686" w:type="dxa"/>
            <w:shd w:val="clear" w:color="auto" w:fill="auto"/>
            <w:vAlign w:val="center"/>
          </w:tcPr>
          <w:p w14:paraId="3DE842F7" w14:textId="77777777" w:rsidR="00842EF7" w:rsidRPr="00C04A08" w:rsidRDefault="00842EF7" w:rsidP="0013282A">
            <w:pPr>
              <w:pStyle w:val="TAC"/>
            </w:pPr>
            <w:r w:rsidRPr="00C04A08">
              <w:t>23</w:t>
            </w:r>
          </w:p>
        </w:tc>
        <w:tc>
          <w:tcPr>
            <w:tcW w:w="1691" w:type="dxa"/>
            <w:shd w:val="clear" w:color="auto" w:fill="auto"/>
            <w:vAlign w:val="center"/>
          </w:tcPr>
          <w:p w14:paraId="125DCC42" w14:textId="77777777" w:rsidR="00842EF7" w:rsidRPr="00C04A08" w:rsidRDefault="00842EF7" w:rsidP="0013282A">
            <w:pPr>
              <w:pStyle w:val="TAC"/>
            </w:pPr>
            <w:r w:rsidRPr="00C04A08">
              <w:t>43</w:t>
            </w:r>
          </w:p>
        </w:tc>
      </w:tr>
      <w:tr w:rsidR="00842EF7" w:rsidRPr="00C04A08" w14:paraId="2B76484C" w14:textId="77777777" w:rsidTr="00BD105F">
        <w:trPr>
          <w:trHeight w:val="187"/>
        </w:trPr>
        <w:tc>
          <w:tcPr>
            <w:tcW w:w="1663" w:type="dxa"/>
            <w:shd w:val="clear" w:color="auto" w:fill="auto"/>
            <w:vAlign w:val="center"/>
          </w:tcPr>
          <w:p w14:paraId="2E0F2305" w14:textId="77777777" w:rsidR="00842EF7" w:rsidRPr="00C04A08" w:rsidRDefault="00842EF7" w:rsidP="0013282A">
            <w:pPr>
              <w:pStyle w:val="TAC"/>
            </w:pPr>
            <w:r w:rsidRPr="00C04A08">
              <w:t>n258</w:t>
            </w:r>
          </w:p>
        </w:tc>
        <w:tc>
          <w:tcPr>
            <w:tcW w:w="1686" w:type="dxa"/>
            <w:shd w:val="clear" w:color="auto" w:fill="auto"/>
            <w:vAlign w:val="center"/>
          </w:tcPr>
          <w:p w14:paraId="15BF32D6" w14:textId="77777777" w:rsidR="00842EF7" w:rsidRPr="00C04A08" w:rsidRDefault="00842EF7" w:rsidP="0013282A">
            <w:pPr>
              <w:pStyle w:val="TAC"/>
            </w:pPr>
            <w:r w:rsidRPr="00C04A08">
              <w:t>23</w:t>
            </w:r>
          </w:p>
        </w:tc>
        <w:tc>
          <w:tcPr>
            <w:tcW w:w="1691" w:type="dxa"/>
            <w:shd w:val="clear" w:color="auto" w:fill="auto"/>
            <w:vAlign w:val="center"/>
          </w:tcPr>
          <w:p w14:paraId="630E022C" w14:textId="77777777" w:rsidR="00842EF7" w:rsidRPr="00C04A08" w:rsidRDefault="00842EF7" w:rsidP="0013282A">
            <w:pPr>
              <w:pStyle w:val="TAC"/>
            </w:pPr>
            <w:r w:rsidRPr="00C04A08">
              <w:t>43</w:t>
            </w:r>
          </w:p>
        </w:tc>
      </w:tr>
      <w:tr w:rsidR="00842EF7" w:rsidRPr="00C04A08" w14:paraId="2A128B0D" w14:textId="77777777" w:rsidTr="00BD105F">
        <w:trPr>
          <w:trHeight w:val="187"/>
        </w:trPr>
        <w:tc>
          <w:tcPr>
            <w:tcW w:w="1663" w:type="dxa"/>
            <w:shd w:val="clear" w:color="auto" w:fill="auto"/>
            <w:vAlign w:val="center"/>
          </w:tcPr>
          <w:p w14:paraId="73C05E2D" w14:textId="77777777" w:rsidR="00842EF7" w:rsidRPr="00C04A08" w:rsidRDefault="00842EF7" w:rsidP="0013282A">
            <w:pPr>
              <w:pStyle w:val="TAC"/>
            </w:pPr>
            <w:r w:rsidRPr="00C04A08">
              <w:t>n261</w:t>
            </w:r>
          </w:p>
        </w:tc>
        <w:tc>
          <w:tcPr>
            <w:tcW w:w="1686" w:type="dxa"/>
            <w:shd w:val="clear" w:color="auto" w:fill="auto"/>
            <w:vAlign w:val="center"/>
          </w:tcPr>
          <w:p w14:paraId="35E9EAFF" w14:textId="77777777" w:rsidR="00842EF7" w:rsidRPr="00C04A08" w:rsidRDefault="00842EF7" w:rsidP="0013282A">
            <w:pPr>
              <w:pStyle w:val="TAC"/>
            </w:pPr>
            <w:r w:rsidRPr="00C04A08">
              <w:t>23</w:t>
            </w:r>
          </w:p>
        </w:tc>
        <w:tc>
          <w:tcPr>
            <w:tcW w:w="1691" w:type="dxa"/>
            <w:shd w:val="clear" w:color="auto" w:fill="auto"/>
            <w:vAlign w:val="center"/>
          </w:tcPr>
          <w:p w14:paraId="69E8FBD8" w14:textId="77777777" w:rsidR="00842EF7" w:rsidRPr="00C04A08" w:rsidRDefault="00842EF7" w:rsidP="0013282A">
            <w:pPr>
              <w:pStyle w:val="TAC"/>
            </w:pPr>
            <w:r w:rsidRPr="00C04A08">
              <w:t>43</w:t>
            </w:r>
          </w:p>
        </w:tc>
      </w:tr>
    </w:tbl>
    <w:p w14:paraId="246D35AF" w14:textId="77777777" w:rsidR="00842EF7" w:rsidRPr="00C04A08" w:rsidRDefault="00842EF7" w:rsidP="00842EF7"/>
    <w:p w14:paraId="5D62FA2A" w14:textId="66893A00" w:rsidR="00842EF7" w:rsidRPr="00C04A08" w:rsidRDefault="00842EF7" w:rsidP="00315F4B">
      <w:pPr>
        <w:pStyle w:val="TH"/>
      </w:pPr>
      <w:r w:rsidRPr="00C04A08">
        <w:t>Table 6.2D.1.</w:t>
      </w:r>
      <w:r w:rsidRPr="00C04A08">
        <w:rPr>
          <w:rFonts w:hint="eastAsia"/>
          <w:lang w:eastAsia="ko-KR"/>
        </w:rPr>
        <w:t>2</w:t>
      </w:r>
      <w:r w:rsidRPr="00C04A08">
        <w:t xml:space="preserve">-3: </w:t>
      </w:r>
      <w:r w:rsidR="00315F4B" w:rsidRPr="00C04A08">
        <w:rPr>
          <w:b w:val="0"/>
        </w:rPr>
        <w:t xml:space="preserve">(void) </w:t>
      </w:r>
    </w:p>
    <w:p w14:paraId="3924069C" w14:textId="3281A5E8"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361E50FC" w14:textId="77777777" w:rsidR="00842EF7" w:rsidRPr="00C04A08" w:rsidRDefault="00842EF7" w:rsidP="00842EF7">
      <w:pPr>
        <w:pStyle w:val="TH"/>
      </w:pPr>
      <w:r w:rsidRPr="00C04A08">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2CA3E7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4415A3D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D3C7111"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250FC8A"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3CC2CC9"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ADED9A9" w14:textId="77777777" w:rsidR="00842EF7" w:rsidRPr="00C04A08" w:rsidRDefault="00842EF7" w:rsidP="0013282A">
            <w:pPr>
              <w:pStyle w:val="TAC"/>
            </w:pPr>
            <w:r w:rsidRPr="00C04A08">
              <w:rPr>
                <w:rFonts w:hint="eastAsia"/>
              </w:rPr>
              <w:t>1</w:t>
            </w:r>
            <w:r w:rsidRPr="00C04A08">
              <w:t>8.0</w:t>
            </w:r>
          </w:p>
        </w:tc>
      </w:tr>
      <w:tr w:rsidR="00842EF7" w:rsidRPr="00C04A08" w14:paraId="384D575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F5134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6FF22A4A" w14:textId="77777777" w:rsidR="00842EF7" w:rsidRPr="00C04A08" w:rsidRDefault="00842EF7" w:rsidP="0013282A">
            <w:pPr>
              <w:pStyle w:val="TAC"/>
            </w:pPr>
            <w:r w:rsidRPr="00C04A08">
              <w:rPr>
                <w:rFonts w:hint="eastAsia"/>
              </w:rPr>
              <w:t>1</w:t>
            </w:r>
            <w:r w:rsidRPr="00C04A08">
              <w:t>8.0</w:t>
            </w:r>
          </w:p>
        </w:tc>
      </w:tr>
      <w:tr w:rsidR="00842EF7" w:rsidRPr="00C04A08" w14:paraId="068FF45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A1D55A4"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26B39AA" w14:textId="77777777" w:rsidR="00842EF7" w:rsidRPr="00C04A08" w:rsidRDefault="00842EF7" w:rsidP="0013282A">
            <w:pPr>
              <w:pStyle w:val="TAC"/>
            </w:pPr>
            <w:r w:rsidRPr="00C04A08">
              <w:rPr>
                <w:rFonts w:hint="eastAsia"/>
              </w:rPr>
              <w:t>1</w:t>
            </w:r>
            <w:r w:rsidRPr="00C04A08">
              <w:t>8.0</w:t>
            </w:r>
          </w:p>
        </w:tc>
      </w:tr>
      <w:tr w:rsidR="00842EF7" w:rsidRPr="00C04A08" w14:paraId="6C279385"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B9E8A2C"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455357D7" w14:textId="77777777" w:rsidR="00842EF7" w:rsidRPr="00C04A08" w:rsidRDefault="00842EF7" w:rsidP="00842EF7"/>
    <w:p w14:paraId="295DBD21" w14:textId="77777777" w:rsidR="00842EF7" w:rsidRPr="00C04A08" w:rsidRDefault="00842EF7" w:rsidP="00842EF7">
      <w:pPr>
        <w:pStyle w:val="Heading4"/>
      </w:pPr>
      <w:bookmarkStart w:id="2170" w:name="_Toc21340807"/>
      <w:bookmarkStart w:id="2171" w:name="_Toc29805254"/>
      <w:bookmarkStart w:id="2172" w:name="_Toc36456463"/>
      <w:bookmarkStart w:id="2173" w:name="_Toc36469561"/>
      <w:bookmarkStart w:id="2174" w:name="_Toc37253970"/>
      <w:bookmarkStart w:id="2175" w:name="_Toc37322827"/>
      <w:bookmarkStart w:id="2176" w:name="_Toc37324233"/>
      <w:bookmarkStart w:id="2177" w:name="_Toc45889756"/>
      <w:bookmarkStart w:id="2178" w:name="_Toc52196416"/>
      <w:bookmarkStart w:id="2179" w:name="_Toc52197396"/>
      <w:bookmarkStart w:id="2180" w:name="_Toc53173119"/>
      <w:bookmarkStart w:id="2181" w:name="_Toc53173488"/>
      <w:bookmarkStart w:id="2182" w:name="_Toc61118754"/>
      <w:bookmarkStart w:id="2183" w:name="_Toc61119136"/>
      <w:bookmarkStart w:id="2184" w:name="_Toc61119517"/>
      <w:bookmarkStart w:id="2185" w:name="_Toc67923708"/>
      <w:bookmarkStart w:id="2186" w:name="_Toc75294520"/>
      <w:bookmarkStart w:id="2187" w:name="_Toc76510283"/>
      <w:bookmarkStart w:id="2188" w:name="_Toc83130246"/>
      <w:bookmarkStart w:id="2189" w:name="_Toc90589831"/>
      <w:r w:rsidRPr="00C04A08">
        <w:t>6.2D.1.3</w:t>
      </w:r>
      <w:r w:rsidRPr="00C04A08">
        <w:tab/>
        <w:t>UE maximum output power for UL MIMO for power class 3</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p>
    <w:p w14:paraId="1C0EE94A" w14:textId="3982F654"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C2D75A8" w14:textId="03188CBC"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47075944"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4CF8EFD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27F32C0"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CAA3C0" w14:textId="77777777" w:rsidR="003D79C0" w:rsidRPr="00C04A08" w:rsidRDefault="003D79C0" w:rsidP="003D79C0">
            <w:pPr>
              <w:pStyle w:val="TAH"/>
            </w:pPr>
            <w:r w:rsidRPr="00C04A08">
              <w:t>Min peak EIRP (dBm)</w:t>
            </w:r>
          </w:p>
        </w:tc>
      </w:tr>
      <w:tr w:rsidR="003D79C0" w:rsidRPr="00C04A08" w14:paraId="0BB8000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515B6F1"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17F8FE" w14:textId="77777777" w:rsidR="003D79C0" w:rsidRPr="00C04A08" w:rsidRDefault="003D79C0" w:rsidP="0013282A">
            <w:pPr>
              <w:pStyle w:val="TAC"/>
            </w:pPr>
            <w:r w:rsidRPr="00C04A08">
              <w:t>22.4</w:t>
            </w:r>
          </w:p>
        </w:tc>
      </w:tr>
      <w:tr w:rsidR="003D79C0" w:rsidRPr="00C04A08" w14:paraId="0FFA287E"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CE567D4"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77CD09B4" w14:textId="77777777" w:rsidR="003D79C0" w:rsidRPr="00C04A08" w:rsidRDefault="003D79C0" w:rsidP="0013282A">
            <w:pPr>
              <w:pStyle w:val="TAC"/>
            </w:pPr>
            <w:r w:rsidRPr="00C04A08">
              <w:t>22.4</w:t>
            </w:r>
          </w:p>
        </w:tc>
      </w:tr>
      <w:tr w:rsidR="003D79C0" w:rsidRPr="00C04A08" w14:paraId="114EC8C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AF0250C"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39C9E479"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5E2D378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167862F1"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23786E53" w14:textId="77777777" w:rsidR="003D79C0" w:rsidRPr="00C04A08" w:rsidRDefault="003D79C0" w:rsidP="0013282A">
            <w:pPr>
              <w:pStyle w:val="TAC"/>
            </w:pPr>
            <w:r w:rsidRPr="00C04A08">
              <w:t>20.6</w:t>
            </w:r>
          </w:p>
        </w:tc>
      </w:tr>
      <w:tr w:rsidR="003D79C0" w:rsidRPr="00C04A08" w14:paraId="38B884A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7B7F390"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370793A9" w14:textId="77777777" w:rsidR="003D79C0" w:rsidRPr="00C04A08" w:rsidRDefault="003D79C0" w:rsidP="0013282A">
            <w:pPr>
              <w:pStyle w:val="TAC"/>
            </w:pPr>
            <w:r w:rsidRPr="00C04A08">
              <w:t>22.4</w:t>
            </w:r>
          </w:p>
        </w:tc>
      </w:tr>
      <w:tr w:rsidR="003D79C0" w:rsidRPr="00C04A08" w14:paraId="7509D698"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9C5AE5F" w14:textId="77777777" w:rsidR="003D79C0" w:rsidRPr="00C04A08" w:rsidRDefault="003D79C0" w:rsidP="003D79C0">
            <w:pPr>
              <w:pStyle w:val="TAN"/>
            </w:pPr>
            <w:r w:rsidRPr="00C04A08">
              <w:t>NOTE 1:</w:t>
            </w:r>
            <w:r w:rsidRPr="00C04A08">
              <w:tab/>
              <w:t>Minimum peak EIRP is defined as the lower limit without tolerance.</w:t>
            </w:r>
          </w:p>
          <w:p w14:paraId="4FBF32BA" w14:textId="77777777" w:rsidR="003D79C0" w:rsidRPr="00C04A08" w:rsidRDefault="003D79C0" w:rsidP="003D79C0">
            <w:pPr>
              <w:pStyle w:val="TAN"/>
            </w:pPr>
            <w:r w:rsidRPr="00C04A08">
              <w:t>NOTE 2:</w:t>
            </w:r>
            <w:r w:rsidRPr="00C04A08">
              <w:tab/>
              <w:t>Min Peak EIRP refers to the total EIRP for the UL beams peaks.</w:t>
            </w:r>
          </w:p>
        </w:tc>
      </w:tr>
    </w:tbl>
    <w:p w14:paraId="00BF0AB3" w14:textId="77777777" w:rsidR="00842EF7" w:rsidRPr="00C04A08" w:rsidRDefault="00842EF7" w:rsidP="00842EF7"/>
    <w:p w14:paraId="3C0A2B33" w14:textId="7CE76333" w:rsidR="00842EF7" w:rsidRPr="00C04A08" w:rsidRDefault="00842EF7" w:rsidP="00842EF7">
      <w:r w:rsidRPr="00C04A08">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6D2829E1"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0212FFC8" w14:textId="77777777" w:rsidTr="00BD105F">
        <w:trPr>
          <w:trHeight w:val="187"/>
        </w:trPr>
        <w:tc>
          <w:tcPr>
            <w:tcW w:w="1663" w:type="dxa"/>
            <w:shd w:val="clear" w:color="auto" w:fill="auto"/>
            <w:vAlign w:val="center"/>
          </w:tcPr>
          <w:p w14:paraId="4BCB751D" w14:textId="77777777" w:rsidR="003D79C0" w:rsidRPr="00C04A08" w:rsidRDefault="003D79C0" w:rsidP="003D79C0">
            <w:pPr>
              <w:pStyle w:val="TAH"/>
            </w:pPr>
            <w:r w:rsidRPr="00C04A08">
              <w:t>Operating band</w:t>
            </w:r>
          </w:p>
        </w:tc>
        <w:tc>
          <w:tcPr>
            <w:tcW w:w="1686" w:type="dxa"/>
            <w:shd w:val="clear" w:color="auto" w:fill="auto"/>
            <w:vAlign w:val="center"/>
          </w:tcPr>
          <w:p w14:paraId="5758AD87" w14:textId="77777777" w:rsidR="003D79C0" w:rsidRPr="00C04A08" w:rsidRDefault="003D79C0" w:rsidP="003D79C0">
            <w:pPr>
              <w:pStyle w:val="TAH"/>
            </w:pPr>
            <w:r w:rsidRPr="00C04A08">
              <w:t>Max TRP (dBm)</w:t>
            </w:r>
          </w:p>
        </w:tc>
        <w:tc>
          <w:tcPr>
            <w:tcW w:w="1691" w:type="dxa"/>
            <w:shd w:val="clear" w:color="auto" w:fill="auto"/>
          </w:tcPr>
          <w:p w14:paraId="000605A3" w14:textId="77777777" w:rsidR="003D79C0" w:rsidRPr="00C04A08" w:rsidRDefault="003D79C0" w:rsidP="003D79C0">
            <w:pPr>
              <w:pStyle w:val="TAH"/>
            </w:pPr>
            <w:r w:rsidRPr="00C04A08">
              <w:t>Max EIRP (dBm)</w:t>
            </w:r>
          </w:p>
        </w:tc>
      </w:tr>
      <w:tr w:rsidR="003D79C0" w:rsidRPr="00C04A08" w14:paraId="77682B2D" w14:textId="77777777" w:rsidTr="00BD105F">
        <w:trPr>
          <w:trHeight w:val="187"/>
        </w:trPr>
        <w:tc>
          <w:tcPr>
            <w:tcW w:w="1663" w:type="dxa"/>
            <w:shd w:val="clear" w:color="auto" w:fill="auto"/>
          </w:tcPr>
          <w:p w14:paraId="2DEB4CAA" w14:textId="77777777" w:rsidR="003D79C0" w:rsidRPr="00C04A08" w:rsidRDefault="003D79C0" w:rsidP="0013282A">
            <w:pPr>
              <w:pStyle w:val="TAC"/>
            </w:pPr>
            <w:r w:rsidRPr="00C04A08">
              <w:t>n257</w:t>
            </w:r>
          </w:p>
        </w:tc>
        <w:tc>
          <w:tcPr>
            <w:tcW w:w="1686" w:type="dxa"/>
            <w:shd w:val="clear" w:color="auto" w:fill="auto"/>
            <w:vAlign w:val="center"/>
          </w:tcPr>
          <w:p w14:paraId="36E8CEF3" w14:textId="77777777" w:rsidR="003D79C0" w:rsidRPr="00C04A08" w:rsidRDefault="003D79C0" w:rsidP="0013282A">
            <w:pPr>
              <w:pStyle w:val="TAC"/>
            </w:pPr>
            <w:r w:rsidRPr="00C04A08">
              <w:t>23</w:t>
            </w:r>
          </w:p>
        </w:tc>
        <w:tc>
          <w:tcPr>
            <w:tcW w:w="1691" w:type="dxa"/>
            <w:shd w:val="clear" w:color="auto" w:fill="auto"/>
            <w:vAlign w:val="center"/>
          </w:tcPr>
          <w:p w14:paraId="1C580297" w14:textId="77777777" w:rsidR="003D79C0" w:rsidRPr="00C04A08" w:rsidRDefault="003D79C0" w:rsidP="0013282A">
            <w:pPr>
              <w:pStyle w:val="TAC"/>
            </w:pPr>
            <w:r w:rsidRPr="00C04A08">
              <w:t>43</w:t>
            </w:r>
          </w:p>
        </w:tc>
      </w:tr>
      <w:tr w:rsidR="003D79C0" w:rsidRPr="00C04A08" w14:paraId="4D5963EB" w14:textId="77777777" w:rsidTr="00BD105F">
        <w:trPr>
          <w:trHeight w:val="187"/>
        </w:trPr>
        <w:tc>
          <w:tcPr>
            <w:tcW w:w="1663" w:type="dxa"/>
            <w:shd w:val="clear" w:color="auto" w:fill="auto"/>
          </w:tcPr>
          <w:p w14:paraId="724D52C2" w14:textId="77777777" w:rsidR="003D79C0" w:rsidRPr="00C04A08" w:rsidRDefault="003D79C0" w:rsidP="0013282A">
            <w:pPr>
              <w:pStyle w:val="TAC"/>
            </w:pPr>
            <w:r w:rsidRPr="00C04A08">
              <w:t>n258</w:t>
            </w:r>
          </w:p>
        </w:tc>
        <w:tc>
          <w:tcPr>
            <w:tcW w:w="1686" w:type="dxa"/>
            <w:shd w:val="clear" w:color="auto" w:fill="auto"/>
            <w:vAlign w:val="center"/>
          </w:tcPr>
          <w:p w14:paraId="1B6CCE98" w14:textId="77777777" w:rsidR="003D79C0" w:rsidRPr="00C04A08" w:rsidRDefault="003D79C0" w:rsidP="0013282A">
            <w:pPr>
              <w:pStyle w:val="TAC"/>
            </w:pPr>
            <w:r w:rsidRPr="00C04A08">
              <w:t>23</w:t>
            </w:r>
          </w:p>
        </w:tc>
        <w:tc>
          <w:tcPr>
            <w:tcW w:w="1691" w:type="dxa"/>
            <w:shd w:val="clear" w:color="auto" w:fill="auto"/>
            <w:vAlign w:val="center"/>
          </w:tcPr>
          <w:p w14:paraId="383E6946" w14:textId="77777777" w:rsidR="003D79C0" w:rsidRPr="00C04A08" w:rsidRDefault="003D79C0" w:rsidP="0013282A">
            <w:pPr>
              <w:pStyle w:val="TAC"/>
            </w:pPr>
            <w:r w:rsidRPr="00C04A08">
              <w:t>43</w:t>
            </w:r>
          </w:p>
        </w:tc>
      </w:tr>
      <w:tr w:rsidR="003D79C0" w:rsidRPr="00C04A08" w14:paraId="00511B1C" w14:textId="77777777" w:rsidTr="00BD105F">
        <w:trPr>
          <w:trHeight w:val="187"/>
        </w:trPr>
        <w:tc>
          <w:tcPr>
            <w:tcW w:w="1663" w:type="dxa"/>
            <w:shd w:val="clear" w:color="auto" w:fill="auto"/>
          </w:tcPr>
          <w:p w14:paraId="795AFEC4" w14:textId="77777777" w:rsidR="003D79C0" w:rsidRPr="00C04A08" w:rsidRDefault="003D79C0" w:rsidP="0013282A">
            <w:pPr>
              <w:pStyle w:val="TAC"/>
            </w:pPr>
            <w:r w:rsidRPr="00C04A08">
              <w:t>n259</w:t>
            </w:r>
          </w:p>
        </w:tc>
        <w:tc>
          <w:tcPr>
            <w:tcW w:w="1686" w:type="dxa"/>
            <w:shd w:val="clear" w:color="auto" w:fill="auto"/>
            <w:vAlign w:val="center"/>
          </w:tcPr>
          <w:p w14:paraId="32ECA196" w14:textId="77777777" w:rsidR="003D79C0" w:rsidRPr="00C04A08" w:rsidRDefault="003D79C0" w:rsidP="0013282A">
            <w:pPr>
              <w:pStyle w:val="TAC"/>
            </w:pPr>
            <w:r w:rsidRPr="00C04A08">
              <w:t>23</w:t>
            </w:r>
          </w:p>
        </w:tc>
        <w:tc>
          <w:tcPr>
            <w:tcW w:w="1691" w:type="dxa"/>
            <w:shd w:val="clear" w:color="auto" w:fill="auto"/>
            <w:vAlign w:val="center"/>
          </w:tcPr>
          <w:p w14:paraId="3AFFBF0D" w14:textId="77777777" w:rsidR="003D79C0" w:rsidRPr="00C04A08" w:rsidRDefault="003D79C0" w:rsidP="0013282A">
            <w:pPr>
              <w:pStyle w:val="TAC"/>
            </w:pPr>
            <w:r w:rsidRPr="00C04A08">
              <w:t>43</w:t>
            </w:r>
          </w:p>
        </w:tc>
      </w:tr>
      <w:tr w:rsidR="003D79C0" w:rsidRPr="00C04A08" w14:paraId="37614EB2" w14:textId="77777777" w:rsidTr="00BD105F">
        <w:trPr>
          <w:trHeight w:val="187"/>
        </w:trPr>
        <w:tc>
          <w:tcPr>
            <w:tcW w:w="1663" w:type="dxa"/>
            <w:shd w:val="clear" w:color="auto" w:fill="auto"/>
          </w:tcPr>
          <w:p w14:paraId="4289BC4A" w14:textId="77777777" w:rsidR="003D79C0" w:rsidRPr="00C04A08" w:rsidRDefault="003D79C0" w:rsidP="0013282A">
            <w:pPr>
              <w:pStyle w:val="TAC"/>
            </w:pPr>
            <w:r w:rsidRPr="00C04A08">
              <w:t>n260</w:t>
            </w:r>
          </w:p>
        </w:tc>
        <w:tc>
          <w:tcPr>
            <w:tcW w:w="1686" w:type="dxa"/>
            <w:shd w:val="clear" w:color="auto" w:fill="auto"/>
            <w:vAlign w:val="center"/>
          </w:tcPr>
          <w:p w14:paraId="390948CA" w14:textId="77777777" w:rsidR="003D79C0" w:rsidRPr="00C04A08" w:rsidRDefault="003D79C0" w:rsidP="0013282A">
            <w:pPr>
              <w:pStyle w:val="TAC"/>
            </w:pPr>
            <w:r w:rsidRPr="00C04A08">
              <w:t>23</w:t>
            </w:r>
          </w:p>
        </w:tc>
        <w:tc>
          <w:tcPr>
            <w:tcW w:w="1691" w:type="dxa"/>
            <w:shd w:val="clear" w:color="auto" w:fill="auto"/>
            <w:vAlign w:val="center"/>
          </w:tcPr>
          <w:p w14:paraId="343A3072" w14:textId="77777777" w:rsidR="003D79C0" w:rsidRPr="00C04A08" w:rsidRDefault="003D79C0" w:rsidP="0013282A">
            <w:pPr>
              <w:pStyle w:val="TAC"/>
            </w:pPr>
            <w:r w:rsidRPr="00C04A08">
              <w:t>43</w:t>
            </w:r>
          </w:p>
        </w:tc>
      </w:tr>
      <w:tr w:rsidR="003D79C0" w:rsidRPr="00C04A08" w14:paraId="6BEC4D37" w14:textId="77777777" w:rsidTr="00BD105F">
        <w:trPr>
          <w:trHeight w:val="187"/>
        </w:trPr>
        <w:tc>
          <w:tcPr>
            <w:tcW w:w="1663" w:type="dxa"/>
            <w:shd w:val="clear" w:color="auto" w:fill="auto"/>
          </w:tcPr>
          <w:p w14:paraId="2B14CEDE" w14:textId="77777777" w:rsidR="003D79C0" w:rsidRPr="00C04A08" w:rsidRDefault="003D79C0" w:rsidP="0013282A">
            <w:pPr>
              <w:pStyle w:val="TAC"/>
            </w:pPr>
            <w:r w:rsidRPr="00C04A08">
              <w:t>n261</w:t>
            </w:r>
          </w:p>
        </w:tc>
        <w:tc>
          <w:tcPr>
            <w:tcW w:w="1686" w:type="dxa"/>
            <w:shd w:val="clear" w:color="auto" w:fill="auto"/>
            <w:vAlign w:val="center"/>
          </w:tcPr>
          <w:p w14:paraId="5850EA12" w14:textId="77777777" w:rsidR="003D79C0" w:rsidRPr="00C04A08" w:rsidRDefault="003D79C0" w:rsidP="0013282A">
            <w:pPr>
              <w:pStyle w:val="TAC"/>
            </w:pPr>
            <w:r w:rsidRPr="00C04A08">
              <w:t>23</w:t>
            </w:r>
          </w:p>
        </w:tc>
        <w:tc>
          <w:tcPr>
            <w:tcW w:w="1691" w:type="dxa"/>
            <w:shd w:val="clear" w:color="auto" w:fill="auto"/>
            <w:vAlign w:val="center"/>
          </w:tcPr>
          <w:p w14:paraId="3330A30F" w14:textId="77777777" w:rsidR="003D79C0" w:rsidRPr="00C04A08" w:rsidRDefault="003D79C0" w:rsidP="0013282A">
            <w:pPr>
              <w:pStyle w:val="TAC"/>
            </w:pPr>
            <w:r w:rsidRPr="00C04A08">
              <w:t>43</w:t>
            </w:r>
          </w:p>
        </w:tc>
      </w:tr>
    </w:tbl>
    <w:p w14:paraId="31E5EE81" w14:textId="77777777" w:rsidR="00842EF7" w:rsidRPr="00C04A08" w:rsidRDefault="00842EF7" w:rsidP="00842EF7"/>
    <w:p w14:paraId="39930386" w14:textId="634A3A76" w:rsidR="00842EF7" w:rsidRPr="00C04A08" w:rsidRDefault="00842EF7" w:rsidP="00315F4B">
      <w:pPr>
        <w:pStyle w:val="TH"/>
      </w:pPr>
      <w:r w:rsidRPr="00C04A08">
        <w:t xml:space="preserve">Table 6.2D.1.3-3: </w:t>
      </w:r>
      <w:r w:rsidR="00315F4B" w:rsidRPr="00C04A08">
        <w:t xml:space="preserve">(void) </w:t>
      </w:r>
    </w:p>
    <w:p w14:paraId="57FAF855" w14:textId="1349C4CA"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5215A7C0" w14:textId="77777777" w:rsidR="00842EF7" w:rsidRPr="00C04A08" w:rsidRDefault="00842EF7" w:rsidP="00842EF7">
      <w:pPr>
        <w:pStyle w:val="TH"/>
      </w:pPr>
      <w:r w:rsidRPr="00C04A08">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4E87D056" w14:textId="77777777" w:rsidTr="00BD105F">
        <w:trPr>
          <w:trHeight w:val="187"/>
          <w:jc w:val="center"/>
        </w:trPr>
        <w:tc>
          <w:tcPr>
            <w:tcW w:w="3195" w:type="dxa"/>
            <w:shd w:val="clear" w:color="auto" w:fill="auto"/>
          </w:tcPr>
          <w:p w14:paraId="262EB12B" w14:textId="77777777" w:rsidR="003D79C0" w:rsidRPr="00C04A08" w:rsidRDefault="003D79C0" w:rsidP="00BD105F">
            <w:pPr>
              <w:pStyle w:val="TAH"/>
            </w:pPr>
            <w:r w:rsidRPr="00C04A08">
              <w:t>Operating band</w:t>
            </w:r>
          </w:p>
        </w:tc>
        <w:tc>
          <w:tcPr>
            <w:tcW w:w="3242" w:type="dxa"/>
            <w:shd w:val="clear" w:color="auto" w:fill="auto"/>
          </w:tcPr>
          <w:p w14:paraId="684F8AAC"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65CC7523" w14:textId="77777777" w:rsidTr="00BD105F">
        <w:trPr>
          <w:trHeight w:val="187"/>
          <w:jc w:val="center"/>
        </w:trPr>
        <w:tc>
          <w:tcPr>
            <w:tcW w:w="3195" w:type="dxa"/>
            <w:shd w:val="clear" w:color="auto" w:fill="auto"/>
          </w:tcPr>
          <w:p w14:paraId="4B5043A4" w14:textId="77777777" w:rsidR="003D79C0" w:rsidRPr="00C04A08" w:rsidRDefault="003D79C0" w:rsidP="0013282A">
            <w:pPr>
              <w:pStyle w:val="TAC"/>
            </w:pPr>
            <w:r w:rsidRPr="00C04A08">
              <w:t>n257</w:t>
            </w:r>
          </w:p>
        </w:tc>
        <w:tc>
          <w:tcPr>
            <w:tcW w:w="3242" w:type="dxa"/>
            <w:shd w:val="clear" w:color="auto" w:fill="auto"/>
          </w:tcPr>
          <w:p w14:paraId="613FC098" w14:textId="77777777" w:rsidR="003D79C0" w:rsidRPr="00C04A08" w:rsidRDefault="003D79C0" w:rsidP="0013282A">
            <w:pPr>
              <w:pStyle w:val="TAC"/>
            </w:pPr>
            <w:r w:rsidRPr="00C04A08">
              <w:t>11.5</w:t>
            </w:r>
          </w:p>
        </w:tc>
      </w:tr>
      <w:tr w:rsidR="003D79C0" w:rsidRPr="00C04A08" w14:paraId="263FCF50" w14:textId="77777777" w:rsidTr="00BD105F">
        <w:trPr>
          <w:trHeight w:val="187"/>
          <w:jc w:val="center"/>
        </w:trPr>
        <w:tc>
          <w:tcPr>
            <w:tcW w:w="3195" w:type="dxa"/>
            <w:shd w:val="clear" w:color="auto" w:fill="auto"/>
          </w:tcPr>
          <w:p w14:paraId="6FB6AB76" w14:textId="77777777" w:rsidR="003D79C0" w:rsidRPr="00C04A08" w:rsidRDefault="003D79C0" w:rsidP="0013282A">
            <w:pPr>
              <w:pStyle w:val="TAC"/>
            </w:pPr>
            <w:r w:rsidRPr="00C04A08">
              <w:t>n258</w:t>
            </w:r>
          </w:p>
        </w:tc>
        <w:tc>
          <w:tcPr>
            <w:tcW w:w="3242" w:type="dxa"/>
            <w:shd w:val="clear" w:color="auto" w:fill="auto"/>
          </w:tcPr>
          <w:p w14:paraId="4DDCAF59" w14:textId="77777777" w:rsidR="003D79C0" w:rsidRPr="00C04A08" w:rsidRDefault="003D79C0" w:rsidP="0013282A">
            <w:pPr>
              <w:pStyle w:val="TAC"/>
            </w:pPr>
            <w:r w:rsidRPr="00C04A08">
              <w:t>11.5</w:t>
            </w:r>
          </w:p>
        </w:tc>
      </w:tr>
      <w:tr w:rsidR="003D79C0" w:rsidRPr="00C04A08" w14:paraId="69752C61" w14:textId="77777777" w:rsidTr="00BD105F">
        <w:trPr>
          <w:trHeight w:val="187"/>
          <w:jc w:val="center"/>
        </w:trPr>
        <w:tc>
          <w:tcPr>
            <w:tcW w:w="3195" w:type="dxa"/>
            <w:shd w:val="clear" w:color="auto" w:fill="auto"/>
          </w:tcPr>
          <w:p w14:paraId="7900EBB4" w14:textId="77777777" w:rsidR="003D79C0" w:rsidRPr="00C04A08" w:rsidRDefault="003D79C0" w:rsidP="0013282A">
            <w:pPr>
              <w:pStyle w:val="TAC"/>
            </w:pPr>
            <w:r w:rsidRPr="00C04A08">
              <w:t>n259</w:t>
            </w:r>
          </w:p>
        </w:tc>
        <w:tc>
          <w:tcPr>
            <w:tcW w:w="3242" w:type="dxa"/>
            <w:shd w:val="clear" w:color="auto" w:fill="auto"/>
          </w:tcPr>
          <w:p w14:paraId="335F48B6" w14:textId="77777777" w:rsidR="003D79C0" w:rsidRPr="00C04A08" w:rsidRDefault="003D79C0" w:rsidP="0013282A">
            <w:pPr>
              <w:pStyle w:val="TAC"/>
            </w:pPr>
            <w:r w:rsidRPr="00C04A08">
              <w:t>5.8</w:t>
            </w:r>
          </w:p>
        </w:tc>
      </w:tr>
      <w:tr w:rsidR="003D79C0" w:rsidRPr="00C04A08" w14:paraId="12EAC0C5" w14:textId="77777777" w:rsidTr="00BD105F">
        <w:trPr>
          <w:trHeight w:val="187"/>
          <w:jc w:val="center"/>
        </w:trPr>
        <w:tc>
          <w:tcPr>
            <w:tcW w:w="3195" w:type="dxa"/>
            <w:shd w:val="clear" w:color="auto" w:fill="auto"/>
          </w:tcPr>
          <w:p w14:paraId="4F348344" w14:textId="77777777" w:rsidR="003D79C0" w:rsidRPr="00C04A08" w:rsidRDefault="003D79C0" w:rsidP="0013282A">
            <w:pPr>
              <w:pStyle w:val="TAC"/>
            </w:pPr>
            <w:r w:rsidRPr="00C04A08">
              <w:t>n260</w:t>
            </w:r>
          </w:p>
        </w:tc>
        <w:tc>
          <w:tcPr>
            <w:tcW w:w="3242" w:type="dxa"/>
            <w:shd w:val="clear" w:color="auto" w:fill="auto"/>
          </w:tcPr>
          <w:p w14:paraId="2C9CB579" w14:textId="77777777" w:rsidR="003D79C0" w:rsidRPr="00C04A08" w:rsidRDefault="003D79C0" w:rsidP="0013282A">
            <w:pPr>
              <w:pStyle w:val="TAC"/>
            </w:pPr>
            <w:r w:rsidRPr="00C04A08">
              <w:t>8</w:t>
            </w:r>
          </w:p>
        </w:tc>
      </w:tr>
      <w:tr w:rsidR="003D79C0" w:rsidRPr="00C04A08" w14:paraId="7332E654" w14:textId="77777777" w:rsidTr="00BD105F">
        <w:trPr>
          <w:trHeight w:val="187"/>
          <w:jc w:val="center"/>
        </w:trPr>
        <w:tc>
          <w:tcPr>
            <w:tcW w:w="3195" w:type="dxa"/>
            <w:shd w:val="clear" w:color="auto" w:fill="auto"/>
          </w:tcPr>
          <w:p w14:paraId="52F208ED" w14:textId="77777777" w:rsidR="003D79C0" w:rsidRPr="00C04A08" w:rsidRDefault="003D79C0" w:rsidP="0013282A">
            <w:pPr>
              <w:pStyle w:val="TAC"/>
            </w:pPr>
            <w:r w:rsidRPr="00C04A08">
              <w:t>n261</w:t>
            </w:r>
          </w:p>
        </w:tc>
        <w:tc>
          <w:tcPr>
            <w:tcW w:w="3242" w:type="dxa"/>
            <w:shd w:val="clear" w:color="auto" w:fill="auto"/>
          </w:tcPr>
          <w:p w14:paraId="2A4D5141" w14:textId="77777777" w:rsidR="003D79C0" w:rsidRPr="00C04A08" w:rsidRDefault="003D79C0" w:rsidP="0013282A">
            <w:pPr>
              <w:pStyle w:val="TAC"/>
            </w:pPr>
            <w:r w:rsidRPr="00C04A08">
              <w:t>11.5</w:t>
            </w:r>
          </w:p>
        </w:tc>
      </w:tr>
      <w:tr w:rsidR="003D79C0" w:rsidRPr="00C04A08" w14:paraId="5F6D005B" w14:textId="77777777" w:rsidTr="00BD105F">
        <w:trPr>
          <w:trHeight w:val="187"/>
          <w:jc w:val="center"/>
        </w:trPr>
        <w:tc>
          <w:tcPr>
            <w:tcW w:w="6437" w:type="dxa"/>
            <w:gridSpan w:val="2"/>
            <w:shd w:val="clear" w:color="auto" w:fill="auto"/>
          </w:tcPr>
          <w:p w14:paraId="02BB1BCE" w14:textId="77777777" w:rsidR="003D79C0" w:rsidRPr="00C04A08" w:rsidRDefault="003D79C0" w:rsidP="00BD105F">
            <w:pPr>
              <w:pStyle w:val="TAN"/>
            </w:pPr>
            <w:r w:rsidRPr="00C04A08">
              <w:t>NOTE 1:</w:t>
            </w:r>
            <w:r w:rsidRPr="00C04A08">
              <w:tab/>
              <w:t>Minimum EIRP at 50 %-tile CDF is defined as the lower limit without tolerance</w:t>
            </w:r>
          </w:p>
          <w:p w14:paraId="5F2667E7"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344971C" w14:textId="77777777" w:rsidR="00842EF7" w:rsidRPr="00C04A08" w:rsidRDefault="00842EF7" w:rsidP="00842EF7"/>
    <w:p w14:paraId="7965C969" w14:textId="77777777" w:rsidR="00842EF7" w:rsidRPr="00C04A08" w:rsidRDefault="00842EF7" w:rsidP="00842EF7">
      <w:pPr>
        <w:pStyle w:val="Heading4"/>
      </w:pPr>
      <w:bookmarkStart w:id="2190" w:name="_Toc21340808"/>
      <w:bookmarkStart w:id="2191" w:name="_Toc29805255"/>
      <w:bookmarkStart w:id="2192" w:name="_Toc36456464"/>
      <w:bookmarkStart w:id="2193" w:name="_Toc36469562"/>
      <w:bookmarkStart w:id="2194" w:name="_Toc37253971"/>
      <w:bookmarkStart w:id="2195" w:name="_Toc37322828"/>
      <w:bookmarkStart w:id="2196" w:name="_Toc37324234"/>
      <w:bookmarkStart w:id="2197" w:name="_Toc45889757"/>
      <w:bookmarkStart w:id="2198" w:name="_Toc52196417"/>
      <w:bookmarkStart w:id="2199" w:name="_Toc52197397"/>
      <w:bookmarkStart w:id="2200" w:name="_Toc53173120"/>
      <w:bookmarkStart w:id="2201" w:name="_Toc53173489"/>
      <w:bookmarkStart w:id="2202" w:name="_Toc61118755"/>
      <w:bookmarkStart w:id="2203" w:name="_Toc61119137"/>
      <w:bookmarkStart w:id="2204" w:name="_Toc61119518"/>
      <w:bookmarkStart w:id="2205" w:name="_Toc67923709"/>
      <w:bookmarkStart w:id="2206" w:name="_Toc75294521"/>
      <w:bookmarkStart w:id="2207" w:name="_Toc76510284"/>
      <w:bookmarkStart w:id="2208" w:name="_Toc83130247"/>
      <w:bookmarkStart w:id="2209" w:name="_Toc90589832"/>
      <w:r w:rsidRPr="00C04A08">
        <w:t>6.2D.1.4</w:t>
      </w:r>
      <w:r w:rsidRPr="00C04A08">
        <w:tab/>
        <w:t>UE maximum output power for UL MIMO for power class 4</w:t>
      </w:r>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p>
    <w:p w14:paraId="5381DC09" w14:textId="31B19D1B"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50ECC2D9" w14:textId="05E4DF4B"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25FBD9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C1DF8FD"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9D0CEDD"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CCAD3" w14:textId="77777777" w:rsidR="00842EF7" w:rsidRPr="00C04A08" w:rsidRDefault="00842EF7" w:rsidP="00F91227">
            <w:pPr>
              <w:pStyle w:val="TAH"/>
            </w:pPr>
            <w:r w:rsidRPr="00C04A08">
              <w:t>Min peak EIRP (dBm)</w:t>
            </w:r>
          </w:p>
        </w:tc>
      </w:tr>
      <w:tr w:rsidR="00842EF7" w:rsidRPr="00C04A08" w14:paraId="71A2729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E5D0CF"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88794E" w14:textId="77777777" w:rsidR="00842EF7" w:rsidRPr="00C04A08" w:rsidRDefault="00842EF7" w:rsidP="0013282A">
            <w:pPr>
              <w:pStyle w:val="TAC"/>
            </w:pPr>
            <w:r w:rsidRPr="00C04A08">
              <w:t>34</w:t>
            </w:r>
          </w:p>
        </w:tc>
      </w:tr>
      <w:tr w:rsidR="00842EF7" w:rsidRPr="00C04A08" w14:paraId="45BCFD28"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012C8C0"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6BAC22B9" w14:textId="77777777" w:rsidR="00842EF7" w:rsidRPr="00C04A08" w:rsidRDefault="00842EF7" w:rsidP="0013282A">
            <w:pPr>
              <w:pStyle w:val="TAC"/>
            </w:pPr>
            <w:r w:rsidRPr="00C04A08">
              <w:t>34</w:t>
            </w:r>
          </w:p>
        </w:tc>
      </w:tr>
      <w:tr w:rsidR="00842EF7" w:rsidRPr="00C04A08" w14:paraId="44A6B45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E48C902"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49545DFE" w14:textId="77777777" w:rsidR="00842EF7" w:rsidRPr="00C04A08" w:rsidRDefault="00842EF7" w:rsidP="0013282A">
            <w:pPr>
              <w:pStyle w:val="TAC"/>
            </w:pPr>
            <w:r w:rsidRPr="00C04A08">
              <w:t>31</w:t>
            </w:r>
          </w:p>
        </w:tc>
      </w:tr>
      <w:tr w:rsidR="00842EF7" w:rsidRPr="00C04A08" w14:paraId="1B09666A"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4A602F23"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66FD35E4" w14:textId="77777777" w:rsidR="00842EF7" w:rsidRPr="00C04A08" w:rsidRDefault="00842EF7" w:rsidP="0013282A">
            <w:pPr>
              <w:pStyle w:val="TAC"/>
            </w:pPr>
            <w:r w:rsidRPr="00C04A08">
              <w:t>34</w:t>
            </w:r>
          </w:p>
        </w:tc>
      </w:tr>
      <w:tr w:rsidR="00842EF7" w:rsidRPr="00C04A08" w14:paraId="2CFF188D"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52AAAA47" w14:textId="77777777" w:rsidR="00842EF7" w:rsidRPr="00C04A08" w:rsidRDefault="00842EF7" w:rsidP="00F91227">
            <w:pPr>
              <w:pStyle w:val="TAN"/>
            </w:pPr>
            <w:r w:rsidRPr="00C04A08">
              <w:t>NOTE 1:</w:t>
            </w:r>
            <w:r w:rsidRPr="00C04A08">
              <w:tab/>
              <w:t>Minimum peak EIRP is defined as the lower limit without tolerance.</w:t>
            </w:r>
          </w:p>
          <w:p w14:paraId="7853415A" w14:textId="77777777" w:rsidR="00842EF7" w:rsidRPr="00C04A08" w:rsidRDefault="00842EF7" w:rsidP="00F91227">
            <w:pPr>
              <w:pStyle w:val="TAN"/>
            </w:pPr>
            <w:r w:rsidRPr="00C04A08">
              <w:t>NOTE 2:</w:t>
            </w:r>
            <w:r w:rsidRPr="00C04A08">
              <w:tab/>
              <w:t>Min Peak EIRP refers to the total EIRP for the UL beams peaks.</w:t>
            </w:r>
          </w:p>
        </w:tc>
      </w:tr>
    </w:tbl>
    <w:p w14:paraId="515DA0A1" w14:textId="77777777" w:rsidR="00842EF7" w:rsidRPr="00C04A08" w:rsidRDefault="00842EF7" w:rsidP="00842EF7"/>
    <w:p w14:paraId="0FE81E4D" w14:textId="3274B2FC"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56DF3355" w14:textId="77777777" w:rsidR="00842EF7" w:rsidRPr="00C04A08" w:rsidRDefault="00842EF7" w:rsidP="00842EF7">
      <w:pPr>
        <w:pStyle w:val="TH"/>
      </w:pPr>
      <w:r w:rsidRPr="00C04A08">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D5DED0" w14:textId="77777777" w:rsidTr="00F91227">
        <w:trPr>
          <w:trHeight w:val="19"/>
        </w:trPr>
        <w:tc>
          <w:tcPr>
            <w:tcW w:w="1663" w:type="dxa"/>
            <w:shd w:val="clear" w:color="auto" w:fill="auto"/>
            <w:vAlign w:val="center"/>
          </w:tcPr>
          <w:p w14:paraId="4BC12908" w14:textId="77777777" w:rsidR="00842EF7" w:rsidRPr="00C04A08" w:rsidRDefault="00842EF7" w:rsidP="00F91227">
            <w:pPr>
              <w:pStyle w:val="TAH"/>
            </w:pPr>
            <w:r w:rsidRPr="00C04A08">
              <w:t>Operating band</w:t>
            </w:r>
          </w:p>
        </w:tc>
        <w:tc>
          <w:tcPr>
            <w:tcW w:w="1686" w:type="dxa"/>
            <w:shd w:val="clear" w:color="auto" w:fill="auto"/>
            <w:vAlign w:val="center"/>
          </w:tcPr>
          <w:p w14:paraId="4C4FF9FD" w14:textId="77777777" w:rsidR="00842EF7" w:rsidRPr="00C04A08" w:rsidRDefault="00842EF7" w:rsidP="00F91227">
            <w:pPr>
              <w:pStyle w:val="TAH"/>
            </w:pPr>
            <w:r w:rsidRPr="00C04A08">
              <w:t>Max TRP (dBm)</w:t>
            </w:r>
          </w:p>
        </w:tc>
        <w:tc>
          <w:tcPr>
            <w:tcW w:w="1691" w:type="dxa"/>
            <w:shd w:val="clear" w:color="auto" w:fill="auto"/>
          </w:tcPr>
          <w:p w14:paraId="33362FD5" w14:textId="77777777" w:rsidR="00842EF7" w:rsidRPr="00C04A08" w:rsidRDefault="00842EF7" w:rsidP="00F91227">
            <w:pPr>
              <w:pStyle w:val="TAH"/>
            </w:pPr>
            <w:r w:rsidRPr="00C04A08">
              <w:t>Max EIRP (dBm)</w:t>
            </w:r>
          </w:p>
        </w:tc>
      </w:tr>
      <w:tr w:rsidR="00842EF7" w:rsidRPr="00C04A08" w14:paraId="433264E3" w14:textId="77777777" w:rsidTr="00F91227">
        <w:trPr>
          <w:trHeight w:val="19"/>
        </w:trPr>
        <w:tc>
          <w:tcPr>
            <w:tcW w:w="1663" w:type="dxa"/>
            <w:shd w:val="clear" w:color="auto" w:fill="auto"/>
          </w:tcPr>
          <w:p w14:paraId="67D1A2A2" w14:textId="77777777" w:rsidR="00842EF7" w:rsidRPr="00C04A08" w:rsidRDefault="00842EF7" w:rsidP="0013282A">
            <w:pPr>
              <w:pStyle w:val="TAC"/>
            </w:pPr>
            <w:r w:rsidRPr="00C04A08">
              <w:t>n257</w:t>
            </w:r>
          </w:p>
        </w:tc>
        <w:tc>
          <w:tcPr>
            <w:tcW w:w="1686" w:type="dxa"/>
            <w:shd w:val="clear" w:color="auto" w:fill="auto"/>
            <w:vAlign w:val="center"/>
          </w:tcPr>
          <w:p w14:paraId="70590F38" w14:textId="77777777" w:rsidR="00842EF7" w:rsidRPr="00C04A08" w:rsidRDefault="00842EF7" w:rsidP="0013282A">
            <w:pPr>
              <w:pStyle w:val="TAC"/>
            </w:pPr>
            <w:r w:rsidRPr="00C04A08">
              <w:t>23</w:t>
            </w:r>
          </w:p>
        </w:tc>
        <w:tc>
          <w:tcPr>
            <w:tcW w:w="1691" w:type="dxa"/>
            <w:shd w:val="clear" w:color="auto" w:fill="auto"/>
            <w:vAlign w:val="center"/>
          </w:tcPr>
          <w:p w14:paraId="23A9C68A" w14:textId="77777777" w:rsidR="00842EF7" w:rsidRPr="00C04A08" w:rsidRDefault="00842EF7" w:rsidP="0013282A">
            <w:pPr>
              <w:pStyle w:val="TAC"/>
            </w:pPr>
            <w:r w:rsidRPr="00C04A08">
              <w:t>43</w:t>
            </w:r>
          </w:p>
        </w:tc>
      </w:tr>
      <w:tr w:rsidR="00842EF7" w:rsidRPr="00C04A08" w14:paraId="7660DDB8" w14:textId="77777777" w:rsidTr="00F91227">
        <w:trPr>
          <w:trHeight w:val="19"/>
        </w:trPr>
        <w:tc>
          <w:tcPr>
            <w:tcW w:w="1663" w:type="dxa"/>
            <w:shd w:val="clear" w:color="auto" w:fill="auto"/>
          </w:tcPr>
          <w:p w14:paraId="7F55409D" w14:textId="77777777" w:rsidR="00842EF7" w:rsidRPr="00C04A08" w:rsidRDefault="00842EF7" w:rsidP="0013282A">
            <w:pPr>
              <w:pStyle w:val="TAC"/>
            </w:pPr>
            <w:r w:rsidRPr="00C04A08">
              <w:t>n258</w:t>
            </w:r>
          </w:p>
        </w:tc>
        <w:tc>
          <w:tcPr>
            <w:tcW w:w="1686" w:type="dxa"/>
            <w:shd w:val="clear" w:color="auto" w:fill="auto"/>
            <w:vAlign w:val="center"/>
          </w:tcPr>
          <w:p w14:paraId="049CB34F" w14:textId="77777777" w:rsidR="00842EF7" w:rsidRPr="00C04A08" w:rsidRDefault="00842EF7" w:rsidP="0013282A">
            <w:pPr>
              <w:pStyle w:val="TAC"/>
            </w:pPr>
            <w:r w:rsidRPr="00C04A08">
              <w:t>23</w:t>
            </w:r>
          </w:p>
        </w:tc>
        <w:tc>
          <w:tcPr>
            <w:tcW w:w="1691" w:type="dxa"/>
            <w:shd w:val="clear" w:color="auto" w:fill="auto"/>
            <w:vAlign w:val="center"/>
          </w:tcPr>
          <w:p w14:paraId="0A97A350" w14:textId="77777777" w:rsidR="00842EF7" w:rsidRPr="00C04A08" w:rsidRDefault="00842EF7" w:rsidP="0013282A">
            <w:pPr>
              <w:pStyle w:val="TAC"/>
            </w:pPr>
            <w:r w:rsidRPr="00C04A08">
              <w:t>43</w:t>
            </w:r>
          </w:p>
        </w:tc>
      </w:tr>
      <w:tr w:rsidR="00842EF7" w:rsidRPr="00C04A08" w14:paraId="72D4F0C8" w14:textId="77777777" w:rsidTr="00F91227">
        <w:trPr>
          <w:trHeight w:val="19"/>
        </w:trPr>
        <w:tc>
          <w:tcPr>
            <w:tcW w:w="1663" w:type="dxa"/>
            <w:shd w:val="clear" w:color="auto" w:fill="auto"/>
          </w:tcPr>
          <w:p w14:paraId="7D26DBBE" w14:textId="77777777" w:rsidR="00842EF7" w:rsidRPr="00C04A08" w:rsidRDefault="00842EF7" w:rsidP="0013282A">
            <w:pPr>
              <w:pStyle w:val="TAC"/>
            </w:pPr>
            <w:r w:rsidRPr="00C04A08">
              <w:t>n260</w:t>
            </w:r>
          </w:p>
        </w:tc>
        <w:tc>
          <w:tcPr>
            <w:tcW w:w="1686" w:type="dxa"/>
            <w:shd w:val="clear" w:color="auto" w:fill="auto"/>
            <w:vAlign w:val="center"/>
          </w:tcPr>
          <w:p w14:paraId="56C90A9F" w14:textId="77777777" w:rsidR="00842EF7" w:rsidRPr="00C04A08" w:rsidRDefault="00842EF7" w:rsidP="0013282A">
            <w:pPr>
              <w:pStyle w:val="TAC"/>
            </w:pPr>
            <w:r w:rsidRPr="00C04A08">
              <w:t>23</w:t>
            </w:r>
          </w:p>
        </w:tc>
        <w:tc>
          <w:tcPr>
            <w:tcW w:w="1691" w:type="dxa"/>
            <w:shd w:val="clear" w:color="auto" w:fill="auto"/>
            <w:vAlign w:val="center"/>
          </w:tcPr>
          <w:p w14:paraId="79A966AD" w14:textId="77777777" w:rsidR="00842EF7" w:rsidRPr="00C04A08" w:rsidRDefault="00842EF7" w:rsidP="0013282A">
            <w:pPr>
              <w:pStyle w:val="TAC"/>
            </w:pPr>
            <w:r w:rsidRPr="00C04A08">
              <w:t>43</w:t>
            </w:r>
          </w:p>
        </w:tc>
      </w:tr>
      <w:tr w:rsidR="00842EF7" w:rsidRPr="00C04A08" w14:paraId="1A2627EE" w14:textId="77777777" w:rsidTr="00F91227">
        <w:trPr>
          <w:trHeight w:val="19"/>
        </w:trPr>
        <w:tc>
          <w:tcPr>
            <w:tcW w:w="1663" w:type="dxa"/>
            <w:shd w:val="clear" w:color="auto" w:fill="auto"/>
          </w:tcPr>
          <w:p w14:paraId="6E262542" w14:textId="77777777" w:rsidR="00842EF7" w:rsidRPr="00C04A08" w:rsidRDefault="00842EF7" w:rsidP="0013282A">
            <w:pPr>
              <w:pStyle w:val="TAC"/>
            </w:pPr>
            <w:r w:rsidRPr="00C04A08">
              <w:t>n261</w:t>
            </w:r>
          </w:p>
        </w:tc>
        <w:tc>
          <w:tcPr>
            <w:tcW w:w="1686" w:type="dxa"/>
            <w:shd w:val="clear" w:color="auto" w:fill="auto"/>
            <w:vAlign w:val="center"/>
          </w:tcPr>
          <w:p w14:paraId="487057E0" w14:textId="77777777" w:rsidR="00842EF7" w:rsidRPr="00C04A08" w:rsidRDefault="00842EF7" w:rsidP="0013282A">
            <w:pPr>
              <w:pStyle w:val="TAC"/>
            </w:pPr>
            <w:r w:rsidRPr="00C04A08">
              <w:t>23</w:t>
            </w:r>
          </w:p>
        </w:tc>
        <w:tc>
          <w:tcPr>
            <w:tcW w:w="1691" w:type="dxa"/>
            <w:shd w:val="clear" w:color="auto" w:fill="auto"/>
            <w:vAlign w:val="center"/>
          </w:tcPr>
          <w:p w14:paraId="18E812CE" w14:textId="77777777" w:rsidR="00842EF7" w:rsidRPr="00C04A08" w:rsidRDefault="00842EF7" w:rsidP="0013282A">
            <w:pPr>
              <w:pStyle w:val="TAC"/>
            </w:pPr>
            <w:r w:rsidRPr="00C04A08">
              <w:t>43</w:t>
            </w:r>
          </w:p>
        </w:tc>
      </w:tr>
    </w:tbl>
    <w:p w14:paraId="44D686B0" w14:textId="77777777" w:rsidR="00842EF7" w:rsidRPr="00C04A08" w:rsidRDefault="00842EF7" w:rsidP="00842EF7"/>
    <w:p w14:paraId="54C95B62" w14:textId="7C063128" w:rsidR="00842EF7" w:rsidRPr="00C04A08" w:rsidRDefault="00842EF7" w:rsidP="00315F4B">
      <w:pPr>
        <w:pStyle w:val="TH"/>
      </w:pPr>
      <w:r w:rsidRPr="00C04A08">
        <w:t xml:space="preserve">Table 6.2D.1.4-3: </w:t>
      </w:r>
      <w:r w:rsidR="00315F4B" w:rsidRPr="00C04A08">
        <w:t xml:space="preserve">(void) </w:t>
      </w:r>
    </w:p>
    <w:p w14:paraId="4BC38F4D" w14:textId="36DA7074"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285D4881" w14:textId="77777777" w:rsidR="00842EF7" w:rsidRPr="00C04A08" w:rsidRDefault="00842EF7" w:rsidP="00842EF7">
      <w:pPr>
        <w:pStyle w:val="TH"/>
      </w:pPr>
      <w:r w:rsidRPr="00C04A08">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35296E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DB333F0"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EDC4511" w14:textId="77777777" w:rsidR="00842EF7" w:rsidRPr="00C04A08" w:rsidRDefault="00842EF7" w:rsidP="00F91227">
            <w:pPr>
              <w:pStyle w:val="TAH"/>
            </w:pPr>
            <w:r w:rsidRPr="00C04A08">
              <w:t>Min EIRP at 20 %-tile CDF (dBm)</w:t>
            </w:r>
          </w:p>
        </w:tc>
      </w:tr>
      <w:tr w:rsidR="00842EF7" w:rsidRPr="00C04A08" w14:paraId="67548EF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2752F1B"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49D0850" w14:textId="77777777" w:rsidR="00842EF7" w:rsidRPr="00C04A08" w:rsidRDefault="00842EF7" w:rsidP="0013282A">
            <w:pPr>
              <w:pStyle w:val="TAC"/>
            </w:pPr>
            <w:r w:rsidRPr="00C04A08">
              <w:t>25</w:t>
            </w:r>
          </w:p>
        </w:tc>
      </w:tr>
      <w:tr w:rsidR="00842EF7" w:rsidRPr="00C04A08" w14:paraId="7D95EC5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1FCC85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499F4138" w14:textId="77777777" w:rsidR="00842EF7" w:rsidRPr="00C04A08" w:rsidRDefault="00842EF7" w:rsidP="0013282A">
            <w:pPr>
              <w:pStyle w:val="TAC"/>
            </w:pPr>
            <w:r w:rsidRPr="00C04A08">
              <w:t>25</w:t>
            </w:r>
          </w:p>
        </w:tc>
      </w:tr>
      <w:tr w:rsidR="00842EF7" w:rsidRPr="00C04A08" w14:paraId="2C5AD9E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98AE21"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2B5D10D1" w14:textId="77777777" w:rsidR="00842EF7" w:rsidRPr="00C04A08" w:rsidRDefault="00842EF7" w:rsidP="0013282A">
            <w:pPr>
              <w:pStyle w:val="TAC"/>
            </w:pPr>
            <w:r w:rsidRPr="00C04A08">
              <w:t>19</w:t>
            </w:r>
          </w:p>
        </w:tc>
      </w:tr>
      <w:tr w:rsidR="00842EF7" w:rsidRPr="00C04A08" w14:paraId="2873AAC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61A5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4C0CF72F" w14:textId="77777777" w:rsidR="00842EF7" w:rsidRPr="00C04A08" w:rsidRDefault="00842EF7" w:rsidP="0013282A">
            <w:pPr>
              <w:pStyle w:val="TAC"/>
            </w:pPr>
            <w:r w:rsidRPr="00C04A08">
              <w:t>25</w:t>
            </w:r>
          </w:p>
        </w:tc>
      </w:tr>
      <w:tr w:rsidR="00842EF7" w:rsidRPr="00C04A08" w14:paraId="4D24D7BF"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86B72ED"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197598B9" w14:textId="77777777" w:rsidR="00842EF7" w:rsidRPr="00C04A08" w:rsidRDefault="00842EF7" w:rsidP="00842EF7"/>
    <w:p w14:paraId="4F70BEFB" w14:textId="77777777" w:rsidR="00842EF7" w:rsidRPr="00C04A08" w:rsidRDefault="00842EF7" w:rsidP="00842EF7">
      <w:pPr>
        <w:pStyle w:val="Heading3"/>
      </w:pPr>
      <w:bookmarkStart w:id="2210" w:name="_Toc21340809"/>
      <w:bookmarkStart w:id="2211" w:name="_Toc29805256"/>
      <w:bookmarkStart w:id="2212" w:name="_Toc36456465"/>
      <w:bookmarkStart w:id="2213" w:name="_Toc36469563"/>
      <w:bookmarkStart w:id="2214" w:name="_Toc37253972"/>
      <w:bookmarkStart w:id="2215" w:name="_Toc37322829"/>
      <w:bookmarkStart w:id="2216" w:name="_Toc37324235"/>
      <w:bookmarkStart w:id="2217" w:name="_Toc45889758"/>
      <w:bookmarkStart w:id="2218" w:name="_Toc52196418"/>
      <w:bookmarkStart w:id="2219" w:name="_Toc52197398"/>
      <w:bookmarkStart w:id="2220" w:name="_Toc53173121"/>
      <w:bookmarkStart w:id="2221" w:name="_Toc53173490"/>
      <w:bookmarkStart w:id="2222" w:name="_Toc61118756"/>
      <w:bookmarkStart w:id="2223" w:name="_Toc61119138"/>
      <w:bookmarkStart w:id="2224" w:name="_Toc61119519"/>
      <w:bookmarkStart w:id="2225" w:name="_Toc67923710"/>
      <w:bookmarkStart w:id="2226" w:name="_Toc75294522"/>
      <w:bookmarkStart w:id="2227" w:name="_Toc76510285"/>
      <w:bookmarkStart w:id="2228" w:name="_Toc83130248"/>
      <w:bookmarkStart w:id="2229" w:name="_Toc90589833"/>
      <w:r w:rsidRPr="00C04A08">
        <w:t>6.2D.2</w:t>
      </w:r>
      <w:r w:rsidRPr="00C04A08">
        <w:tab/>
        <w:t>UE maximum output power reduction for modulation / channel bandwidth for UL MIMO</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335B91DB" w14:textId="77777777" w:rsidR="00842EF7" w:rsidRPr="00C04A08" w:rsidRDefault="00842EF7" w:rsidP="00842EF7">
      <w:pPr>
        <w:pStyle w:val="Heading4"/>
        <w:rPr>
          <w:lang w:eastAsia="ko-KR"/>
        </w:rPr>
      </w:pPr>
      <w:bookmarkStart w:id="2230" w:name="_Toc21340810"/>
      <w:bookmarkStart w:id="2231" w:name="_Toc29805257"/>
      <w:bookmarkStart w:id="2232" w:name="_Toc36456466"/>
      <w:bookmarkStart w:id="2233" w:name="_Toc36469564"/>
      <w:bookmarkStart w:id="2234" w:name="_Toc37253973"/>
      <w:bookmarkStart w:id="2235" w:name="_Toc37322830"/>
      <w:bookmarkStart w:id="2236" w:name="_Toc37324236"/>
      <w:bookmarkStart w:id="2237" w:name="_Toc45889759"/>
      <w:bookmarkStart w:id="2238" w:name="_Toc52196419"/>
      <w:bookmarkStart w:id="2239" w:name="_Toc52197399"/>
      <w:bookmarkStart w:id="2240" w:name="_Toc53173122"/>
      <w:bookmarkStart w:id="2241" w:name="_Toc53173491"/>
      <w:bookmarkStart w:id="2242" w:name="_Toc61118757"/>
      <w:bookmarkStart w:id="2243" w:name="_Toc61119139"/>
      <w:bookmarkStart w:id="2244" w:name="_Toc61119520"/>
      <w:bookmarkStart w:id="2245" w:name="_Toc67923711"/>
      <w:bookmarkStart w:id="2246" w:name="_Toc75294523"/>
      <w:bookmarkStart w:id="2247" w:name="_Toc76510286"/>
      <w:bookmarkStart w:id="2248" w:name="_Toc83130249"/>
      <w:bookmarkStart w:id="2249" w:name="_Toc90589834"/>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5AF73CE6" w14:textId="09DF7099"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9E82230" w14:textId="77777777" w:rsidR="00842EF7" w:rsidRPr="00C04A08" w:rsidRDefault="00842EF7" w:rsidP="00842EF7">
      <w:r w:rsidRPr="00C04A08">
        <w:t>For the UE maximum output power modified by MPR, the power limits specified in clause 6.2D.4 apply.</w:t>
      </w:r>
    </w:p>
    <w:p w14:paraId="39747516" w14:textId="77777777" w:rsidR="00842EF7" w:rsidRPr="00C04A08" w:rsidRDefault="00842EF7" w:rsidP="00842EF7">
      <w:pPr>
        <w:pStyle w:val="Heading4"/>
        <w:rPr>
          <w:lang w:eastAsia="ko-KR"/>
        </w:rPr>
      </w:pPr>
      <w:bookmarkStart w:id="2250" w:name="_Toc21340811"/>
      <w:bookmarkStart w:id="2251" w:name="_Toc29805258"/>
      <w:bookmarkStart w:id="2252" w:name="_Toc36456467"/>
      <w:bookmarkStart w:id="2253" w:name="_Toc36469565"/>
      <w:bookmarkStart w:id="2254" w:name="_Toc37253974"/>
      <w:bookmarkStart w:id="2255" w:name="_Toc37322831"/>
      <w:bookmarkStart w:id="2256" w:name="_Toc37324237"/>
      <w:bookmarkStart w:id="2257" w:name="_Toc45889760"/>
      <w:bookmarkStart w:id="2258" w:name="_Toc52196420"/>
      <w:bookmarkStart w:id="2259" w:name="_Toc52197400"/>
      <w:bookmarkStart w:id="2260" w:name="_Toc53173123"/>
      <w:bookmarkStart w:id="2261" w:name="_Toc53173492"/>
      <w:bookmarkStart w:id="2262" w:name="_Toc61118758"/>
      <w:bookmarkStart w:id="2263" w:name="_Toc61119140"/>
      <w:bookmarkStart w:id="2264" w:name="_Toc61119521"/>
      <w:bookmarkStart w:id="2265" w:name="_Toc67923712"/>
      <w:bookmarkStart w:id="2266" w:name="_Toc75294524"/>
      <w:bookmarkStart w:id="2267" w:name="_Toc76510287"/>
      <w:bookmarkStart w:id="2268" w:name="_Toc83130250"/>
      <w:bookmarkStart w:id="2269" w:name="_Toc90589835"/>
      <w:r w:rsidRPr="00C04A08">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p>
    <w:p w14:paraId="43BCAB2D" w14:textId="676805DC"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37FFC38D" w14:textId="77777777" w:rsidR="00842EF7" w:rsidRPr="00C04A08" w:rsidRDefault="00842EF7" w:rsidP="00842EF7">
      <w:r w:rsidRPr="00C04A08">
        <w:t>For the UE maximum output power modified by MPR, the power limits specified in clause 6.2D.4 apply.</w:t>
      </w:r>
    </w:p>
    <w:p w14:paraId="69FDC8C5" w14:textId="77777777" w:rsidR="00842EF7" w:rsidRPr="00C04A08" w:rsidRDefault="00842EF7" w:rsidP="00842EF7">
      <w:pPr>
        <w:pStyle w:val="Heading4"/>
        <w:rPr>
          <w:lang w:eastAsia="ko-KR"/>
        </w:rPr>
      </w:pPr>
      <w:bookmarkStart w:id="2270" w:name="_Toc21340812"/>
      <w:bookmarkStart w:id="2271" w:name="_Toc29805259"/>
      <w:bookmarkStart w:id="2272" w:name="_Toc36456468"/>
      <w:bookmarkStart w:id="2273" w:name="_Toc36469566"/>
      <w:bookmarkStart w:id="2274" w:name="_Toc37253975"/>
      <w:bookmarkStart w:id="2275" w:name="_Toc37322832"/>
      <w:bookmarkStart w:id="2276" w:name="_Toc37324238"/>
      <w:bookmarkStart w:id="2277" w:name="_Toc45889761"/>
      <w:bookmarkStart w:id="2278" w:name="_Toc52196421"/>
      <w:bookmarkStart w:id="2279" w:name="_Toc52197401"/>
      <w:bookmarkStart w:id="2280" w:name="_Toc53173124"/>
      <w:bookmarkStart w:id="2281" w:name="_Toc53173493"/>
      <w:bookmarkStart w:id="2282" w:name="_Toc61118759"/>
      <w:bookmarkStart w:id="2283" w:name="_Toc61119141"/>
      <w:bookmarkStart w:id="2284" w:name="_Toc61119522"/>
      <w:bookmarkStart w:id="2285" w:name="_Toc67923713"/>
      <w:bookmarkStart w:id="2286" w:name="_Toc75294525"/>
      <w:bookmarkStart w:id="2287" w:name="_Toc76510288"/>
      <w:bookmarkStart w:id="2288" w:name="_Toc83130251"/>
      <w:bookmarkStart w:id="2289" w:name="_Toc90589836"/>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p>
    <w:p w14:paraId="480C1185" w14:textId="631F84BE"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120900FF" w14:textId="77777777" w:rsidR="00842EF7" w:rsidRPr="00C04A08" w:rsidRDefault="00842EF7" w:rsidP="00842EF7">
      <w:r w:rsidRPr="00C04A08">
        <w:t>For the UE maximum output power modified by MPR, the power limits specified in clause 6.2D.4 apply.</w:t>
      </w:r>
    </w:p>
    <w:p w14:paraId="7E77FCC4" w14:textId="77777777" w:rsidR="00842EF7" w:rsidRPr="00C04A08" w:rsidRDefault="00842EF7" w:rsidP="00842EF7">
      <w:pPr>
        <w:pStyle w:val="Heading4"/>
        <w:rPr>
          <w:lang w:eastAsia="ko-KR"/>
        </w:rPr>
      </w:pPr>
      <w:bookmarkStart w:id="2290" w:name="_Toc21340813"/>
      <w:bookmarkStart w:id="2291" w:name="_Toc29805260"/>
      <w:bookmarkStart w:id="2292" w:name="_Toc36456469"/>
      <w:bookmarkStart w:id="2293" w:name="_Toc36469567"/>
      <w:bookmarkStart w:id="2294" w:name="_Toc37253976"/>
      <w:bookmarkStart w:id="2295" w:name="_Toc37322833"/>
      <w:bookmarkStart w:id="2296" w:name="_Toc37324239"/>
      <w:bookmarkStart w:id="2297" w:name="_Toc45889762"/>
      <w:bookmarkStart w:id="2298" w:name="_Toc52196422"/>
      <w:bookmarkStart w:id="2299" w:name="_Toc52197402"/>
      <w:bookmarkStart w:id="2300" w:name="_Toc53173125"/>
      <w:bookmarkStart w:id="2301" w:name="_Toc53173494"/>
      <w:bookmarkStart w:id="2302" w:name="_Toc61118760"/>
      <w:bookmarkStart w:id="2303" w:name="_Toc61119142"/>
      <w:bookmarkStart w:id="2304" w:name="_Toc61119523"/>
      <w:bookmarkStart w:id="2305" w:name="_Toc67923714"/>
      <w:bookmarkStart w:id="2306" w:name="_Toc75294526"/>
      <w:bookmarkStart w:id="2307" w:name="_Toc76510289"/>
      <w:bookmarkStart w:id="2308" w:name="_Toc83130252"/>
      <w:bookmarkStart w:id="2309" w:name="_Toc90589837"/>
      <w:r w:rsidRPr="00C04A08">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p>
    <w:p w14:paraId="5C28EC01" w14:textId="60BB53CC"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8F2C57F" w14:textId="77777777" w:rsidR="00842EF7" w:rsidRPr="00C04A08" w:rsidRDefault="00842EF7" w:rsidP="00842EF7">
      <w:r w:rsidRPr="00C04A08">
        <w:t>For the UE maximum output power modified by MPR, the power limits specified in clause 6.2D.4 apply.</w:t>
      </w:r>
    </w:p>
    <w:p w14:paraId="048F5888" w14:textId="77777777" w:rsidR="00842EF7" w:rsidRPr="00C04A08" w:rsidRDefault="00842EF7" w:rsidP="00842EF7">
      <w:pPr>
        <w:pStyle w:val="Heading3"/>
      </w:pPr>
      <w:bookmarkStart w:id="2310" w:name="_Toc21340814"/>
      <w:bookmarkStart w:id="2311" w:name="_Toc29805261"/>
      <w:bookmarkStart w:id="2312" w:name="_Toc36456470"/>
      <w:bookmarkStart w:id="2313" w:name="_Toc36469568"/>
      <w:bookmarkStart w:id="2314" w:name="_Toc37253977"/>
      <w:bookmarkStart w:id="2315" w:name="_Toc37322834"/>
      <w:bookmarkStart w:id="2316" w:name="_Toc37324240"/>
      <w:bookmarkStart w:id="2317" w:name="_Toc45889763"/>
      <w:bookmarkStart w:id="2318" w:name="_Toc52196423"/>
      <w:bookmarkStart w:id="2319" w:name="_Toc52197403"/>
      <w:bookmarkStart w:id="2320" w:name="_Toc53173126"/>
      <w:bookmarkStart w:id="2321" w:name="_Toc53173495"/>
      <w:bookmarkStart w:id="2322" w:name="_Toc61118761"/>
      <w:bookmarkStart w:id="2323" w:name="_Toc61119143"/>
      <w:bookmarkStart w:id="2324" w:name="_Toc61119524"/>
      <w:bookmarkStart w:id="2325" w:name="_Toc67923715"/>
      <w:bookmarkStart w:id="2326" w:name="_Toc75294527"/>
      <w:bookmarkStart w:id="2327" w:name="_Toc76510290"/>
      <w:bookmarkStart w:id="2328" w:name="_Toc83130253"/>
      <w:bookmarkStart w:id="2329" w:name="_Toc90589838"/>
      <w:r w:rsidRPr="00C04A08">
        <w:t>6.2D.3</w:t>
      </w:r>
      <w:r w:rsidRPr="00C04A08">
        <w:tab/>
        <w:t>UE maximum output power reduction with additional requirements for UL MIMO</w:t>
      </w:r>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0A440026" w14:textId="77777777" w:rsidR="00842EF7" w:rsidRPr="00C04A08" w:rsidRDefault="00842EF7" w:rsidP="00842EF7">
      <w:pPr>
        <w:pStyle w:val="Heading4"/>
        <w:rPr>
          <w:lang w:eastAsia="ko-KR"/>
        </w:rPr>
      </w:pPr>
      <w:bookmarkStart w:id="2330" w:name="_Toc21340815"/>
      <w:bookmarkStart w:id="2331" w:name="_Toc29805262"/>
      <w:bookmarkStart w:id="2332" w:name="_Toc36456471"/>
      <w:bookmarkStart w:id="2333" w:name="_Toc36469569"/>
      <w:bookmarkStart w:id="2334" w:name="_Toc37253978"/>
      <w:bookmarkStart w:id="2335" w:name="_Toc37322835"/>
      <w:bookmarkStart w:id="2336" w:name="_Toc37324241"/>
      <w:bookmarkStart w:id="2337" w:name="_Toc45889764"/>
      <w:bookmarkStart w:id="2338" w:name="_Toc52196424"/>
      <w:bookmarkStart w:id="2339" w:name="_Toc52197404"/>
      <w:bookmarkStart w:id="2340" w:name="_Toc53173127"/>
      <w:bookmarkStart w:id="2341" w:name="_Toc53173496"/>
      <w:bookmarkStart w:id="2342" w:name="_Toc61118762"/>
      <w:bookmarkStart w:id="2343" w:name="_Toc61119144"/>
      <w:bookmarkStart w:id="2344" w:name="_Toc61119525"/>
      <w:bookmarkStart w:id="2345" w:name="_Toc67923716"/>
      <w:bookmarkStart w:id="2346" w:name="_Toc75294528"/>
      <w:bookmarkStart w:id="2347" w:name="_Toc76510291"/>
      <w:bookmarkStart w:id="2348" w:name="_Toc83130254"/>
      <w:bookmarkStart w:id="2349" w:name="_Toc90589839"/>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6DC661C2" w14:textId="3BF1EFEF"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EA132E7" w14:textId="77777777" w:rsidR="00842EF7" w:rsidRPr="00C04A08" w:rsidRDefault="00842EF7" w:rsidP="00842EF7">
      <w:r w:rsidRPr="00C04A08">
        <w:t>For the UE maximum output power modified by A-MPR, the power limits specified in clause 6.2D.4 apply.</w:t>
      </w:r>
    </w:p>
    <w:p w14:paraId="392AC99F" w14:textId="77777777" w:rsidR="00842EF7" w:rsidRPr="00C04A08" w:rsidRDefault="00842EF7" w:rsidP="00842EF7">
      <w:pPr>
        <w:pStyle w:val="Heading4"/>
        <w:rPr>
          <w:lang w:eastAsia="ko-KR"/>
        </w:rPr>
      </w:pPr>
      <w:bookmarkStart w:id="2350" w:name="_Toc21340816"/>
      <w:bookmarkStart w:id="2351" w:name="_Toc29805263"/>
      <w:bookmarkStart w:id="2352" w:name="_Toc36456472"/>
      <w:bookmarkStart w:id="2353" w:name="_Toc36469570"/>
      <w:bookmarkStart w:id="2354" w:name="_Toc37253979"/>
      <w:bookmarkStart w:id="2355" w:name="_Toc37322836"/>
      <w:bookmarkStart w:id="2356" w:name="_Toc37324242"/>
      <w:bookmarkStart w:id="2357" w:name="_Toc45889765"/>
      <w:bookmarkStart w:id="2358" w:name="_Toc52196425"/>
      <w:bookmarkStart w:id="2359" w:name="_Toc52197405"/>
      <w:bookmarkStart w:id="2360" w:name="_Toc53173128"/>
      <w:bookmarkStart w:id="2361" w:name="_Toc53173497"/>
      <w:bookmarkStart w:id="2362" w:name="_Toc61118763"/>
      <w:bookmarkStart w:id="2363" w:name="_Toc61119145"/>
      <w:bookmarkStart w:id="2364" w:name="_Toc61119526"/>
      <w:bookmarkStart w:id="2365" w:name="_Toc67923717"/>
      <w:bookmarkStart w:id="2366" w:name="_Toc75294529"/>
      <w:bookmarkStart w:id="2367" w:name="_Toc76510292"/>
      <w:bookmarkStart w:id="2368" w:name="_Toc83130255"/>
      <w:bookmarkStart w:id="2369" w:name="_Toc90589840"/>
      <w:r w:rsidRPr="00C04A08">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39859C6C" w14:textId="43417A30"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55CEB5E6" w14:textId="77777777" w:rsidR="00842EF7" w:rsidRPr="00C04A08" w:rsidRDefault="00842EF7" w:rsidP="00842EF7">
      <w:r w:rsidRPr="00C04A08">
        <w:t>For the UE maximum output power modified by A-MPR, the power limits specified in clause 6.2D.4 apply.</w:t>
      </w:r>
    </w:p>
    <w:p w14:paraId="76250A26" w14:textId="77777777" w:rsidR="00842EF7" w:rsidRPr="00C04A08" w:rsidRDefault="00842EF7" w:rsidP="00842EF7">
      <w:pPr>
        <w:pStyle w:val="Heading4"/>
        <w:rPr>
          <w:lang w:eastAsia="ko-KR"/>
        </w:rPr>
      </w:pPr>
      <w:bookmarkStart w:id="2370" w:name="_Toc21340817"/>
      <w:bookmarkStart w:id="2371" w:name="_Toc29805264"/>
      <w:bookmarkStart w:id="2372" w:name="_Toc36456473"/>
      <w:bookmarkStart w:id="2373" w:name="_Toc36469571"/>
      <w:bookmarkStart w:id="2374" w:name="_Toc37253980"/>
      <w:bookmarkStart w:id="2375" w:name="_Toc37322837"/>
      <w:bookmarkStart w:id="2376" w:name="_Toc37324243"/>
      <w:bookmarkStart w:id="2377" w:name="_Toc45889766"/>
      <w:bookmarkStart w:id="2378" w:name="_Toc52196426"/>
      <w:bookmarkStart w:id="2379" w:name="_Toc52197406"/>
      <w:bookmarkStart w:id="2380" w:name="_Toc53173129"/>
      <w:bookmarkStart w:id="2381" w:name="_Toc53173498"/>
      <w:bookmarkStart w:id="2382" w:name="_Toc61118764"/>
      <w:bookmarkStart w:id="2383" w:name="_Toc61119146"/>
      <w:bookmarkStart w:id="2384" w:name="_Toc61119527"/>
      <w:bookmarkStart w:id="2385" w:name="_Toc67923718"/>
      <w:bookmarkStart w:id="2386" w:name="_Toc75294530"/>
      <w:bookmarkStart w:id="2387" w:name="_Toc76510293"/>
      <w:bookmarkStart w:id="2388" w:name="_Toc83130256"/>
      <w:bookmarkStart w:id="2389" w:name="_Toc90589841"/>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p>
    <w:p w14:paraId="06034C98" w14:textId="2BAE84EB"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479E0F34" w14:textId="77777777" w:rsidR="00842EF7" w:rsidRPr="00C04A08" w:rsidRDefault="00842EF7" w:rsidP="00842EF7">
      <w:r w:rsidRPr="00C04A08">
        <w:t>For the UE maximum output power modified by A-MPR, the power limits specified in clause 6.2D.4 apply.</w:t>
      </w:r>
    </w:p>
    <w:p w14:paraId="15BA0945" w14:textId="77777777" w:rsidR="00842EF7" w:rsidRPr="00C04A08" w:rsidRDefault="00842EF7" w:rsidP="00842EF7">
      <w:pPr>
        <w:pStyle w:val="Heading4"/>
        <w:rPr>
          <w:lang w:eastAsia="ko-KR"/>
        </w:rPr>
      </w:pPr>
      <w:bookmarkStart w:id="2390" w:name="_Toc21340818"/>
      <w:bookmarkStart w:id="2391" w:name="_Toc29805265"/>
      <w:bookmarkStart w:id="2392" w:name="_Toc36456474"/>
      <w:bookmarkStart w:id="2393" w:name="_Toc36469572"/>
      <w:bookmarkStart w:id="2394" w:name="_Toc37253981"/>
      <w:bookmarkStart w:id="2395" w:name="_Toc37322838"/>
      <w:bookmarkStart w:id="2396" w:name="_Toc37324244"/>
      <w:bookmarkStart w:id="2397" w:name="_Toc45889767"/>
      <w:bookmarkStart w:id="2398" w:name="_Toc52196427"/>
      <w:bookmarkStart w:id="2399" w:name="_Toc52197407"/>
      <w:bookmarkStart w:id="2400" w:name="_Toc53173130"/>
      <w:bookmarkStart w:id="2401" w:name="_Toc53173499"/>
      <w:bookmarkStart w:id="2402" w:name="_Toc61118765"/>
      <w:bookmarkStart w:id="2403" w:name="_Toc61119147"/>
      <w:bookmarkStart w:id="2404" w:name="_Toc61119528"/>
      <w:bookmarkStart w:id="2405" w:name="_Toc67923719"/>
      <w:bookmarkStart w:id="2406" w:name="_Toc75294531"/>
      <w:bookmarkStart w:id="2407" w:name="_Toc76510294"/>
      <w:bookmarkStart w:id="2408" w:name="_Toc83130257"/>
      <w:bookmarkStart w:id="2409" w:name="_Toc90589842"/>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p>
    <w:p w14:paraId="1D026B91" w14:textId="0E95F6B4"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00E568CE" w14:textId="77777777" w:rsidR="00842EF7" w:rsidRPr="00C04A08" w:rsidRDefault="00842EF7" w:rsidP="00842EF7">
      <w:pPr>
        <w:pStyle w:val="Heading3"/>
      </w:pPr>
      <w:bookmarkStart w:id="2410" w:name="_Toc21340819"/>
      <w:bookmarkStart w:id="2411" w:name="_Toc29805266"/>
      <w:bookmarkStart w:id="2412" w:name="_Toc36456475"/>
      <w:bookmarkStart w:id="2413" w:name="_Toc36469573"/>
      <w:bookmarkStart w:id="2414" w:name="_Toc37253982"/>
      <w:bookmarkStart w:id="2415" w:name="_Toc37322839"/>
      <w:bookmarkStart w:id="2416" w:name="_Toc37324245"/>
      <w:bookmarkStart w:id="2417" w:name="_Toc45889768"/>
      <w:bookmarkStart w:id="2418" w:name="_Toc52196428"/>
      <w:bookmarkStart w:id="2419" w:name="_Toc52197408"/>
      <w:bookmarkStart w:id="2420" w:name="_Toc53173131"/>
      <w:bookmarkStart w:id="2421" w:name="_Toc53173500"/>
      <w:bookmarkStart w:id="2422" w:name="_Toc61118766"/>
      <w:bookmarkStart w:id="2423" w:name="_Toc61119148"/>
      <w:bookmarkStart w:id="2424" w:name="_Toc61119529"/>
      <w:bookmarkStart w:id="2425" w:name="_Toc67923720"/>
      <w:bookmarkStart w:id="2426" w:name="_Toc75294532"/>
      <w:bookmarkStart w:id="2427" w:name="_Toc76510295"/>
      <w:bookmarkStart w:id="2428" w:name="_Toc83130258"/>
      <w:bookmarkStart w:id="2429" w:name="_Toc90589843"/>
      <w:r w:rsidRPr="00C04A08">
        <w:t>6.2D.4</w:t>
      </w:r>
      <w:r w:rsidRPr="00C04A08">
        <w:tab/>
        <w:t>Configured transmitted power for UL MIMO</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14:paraId="7BF2531D" w14:textId="59A27C52"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1A6B8D27" w14:textId="77777777" w:rsidR="00842EF7" w:rsidRPr="00C04A08" w:rsidRDefault="00842EF7" w:rsidP="00842EF7">
      <w:pPr>
        <w:pStyle w:val="Heading2"/>
      </w:pPr>
      <w:bookmarkStart w:id="2430" w:name="_Toc21340820"/>
      <w:bookmarkStart w:id="2431" w:name="_Toc29805267"/>
      <w:bookmarkStart w:id="2432" w:name="_Toc36456476"/>
      <w:bookmarkStart w:id="2433" w:name="_Toc36469574"/>
      <w:bookmarkStart w:id="2434" w:name="_Toc37253983"/>
      <w:bookmarkStart w:id="2435" w:name="_Toc37322840"/>
      <w:bookmarkStart w:id="2436" w:name="_Toc37324246"/>
      <w:bookmarkStart w:id="2437" w:name="_Toc45889769"/>
      <w:bookmarkStart w:id="2438" w:name="_Toc52196429"/>
      <w:bookmarkStart w:id="2439" w:name="_Toc52197409"/>
      <w:bookmarkStart w:id="2440" w:name="_Toc53173132"/>
      <w:bookmarkStart w:id="2441" w:name="_Toc53173501"/>
      <w:bookmarkStart w:id="2442" w:name="_Toc61118767"/>
      <w:bookmarkStart w:id="2443" w:name="_Toc61119149"/>
      <w:bookmarkStart w:id="2444" w:name="_Toc61119530"/>
      <w:bookmarkStart w:id="2445" w:name="_Toc67923721"/>
      <w:bookmarkStart w:id="2446" w:name="_Toc75294533"/>
      <w:bookmarkStart w:id="2447" w:name="_Toc76510296"/>
      <w:bookmarkStart w:id="2448" w:name="_Toc83130259"/>
      <w:bookmarkStart w:id="2449" w:name="_Toc90589844"/>
      <w:r w:rsidRPr="00C04A08">
        <w:t>6.3</w:t>
      </w:r>
      <w:r w:rsidRPr="00C04A08">
        <w:tab/>
        <w:t>Output power dynamics</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p>
    <w:p w14:paraId="2B12DBB9" w14:textId="77777777" w:rsidR="00842EF7" w:rsidRPr="00C04A08" w:rsidRDefault="00842EF7" w:rsidP="00842EF7">
      <w:pPr>
        <w:pStyle w:val="Heading3"/>
      </w:pPr>
      <w:bookmarkStart w:id="2450" w:name="_Toc21340821"/>
      <w:bookmarkStart w:id="2451" w:name="_Toc29805268"/>
      <w:bookmarkStart w:id="2452" w:name="_Toc36456477"/>
      <w:bookmarkStart w:id="2453" w:name="_Toc36469575"/>
      <w:bookmarkStart w:id="2454" w:name="_Toc37253984"/>
      <w:bookmarkStart w:id="2455" w:name="_Toc37322841"/>
      <w:bookmarkStart w:id="2456" w:name="_Toc37324247"/>
      <w:bookmarkStart w:id="2457" w:name="_Toc45889770"/>
      <w:bookmarkStart w:id="2458" w:name="_Toc52196430"/>
      <w:bookmarkStart w:id="2459" w:name="_Toc52197410"/>
      <w:bookmarkStart w:id="2460" w:name="_Toc53173133"/>
      <w:bookmarkStart w:id="2461" w:name="_Toc53173502"/>
      <w:bookmarkStart w:id="2462" w:name="_Toc61118768"/>
      <w:bookmarkStart w:id="2463" w:name="_Toc61119150"/>
      <w:bookmarkStart w:id="2464" w:name="_Toc61119531"/>
      <w:bookmarkStart w:id="2465" w:name="_Toc67923722"/>
      <w:bookmarkStart w:id="2466" w:name="_Toc75294534"/>
      <w:bookmarkStart w:id="2467" w:name="_Toc76510297"/>
      <w:bookmarkStart w:id="2468" w:name="_Toc83130260"/>
      <w:bookmarkStart w:id="2469" w:name="_Toc90589845"/>
      <w:r w:rsidRPr="00C04A08">
        <w:t>6.3.1</w:t>
      </w:r>
      <w:r w:rsidRPr="00C04A08">
        <w:tab/>
        <w:t>Minimum output power</w:t>
      </w:r>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p>
    <w:p w14:paraId="0D8417C9" w14:textId="77777777" w:rsidR="00842EF7" w:rsidRPr="00C04A08" w:rsidRDefault="00842EF7" w:rsidP="00842EF7">
      <w:pPr>
        <w:pStyle w:val="Heading4"/>
      </w:pPr>
      <w:bookmarkStart w:id="2470" w:name="_Toc21340822"/>
      <w:bookmarkStart w:id="2471" w:name="_Toc29805269"/>
      <w:bookmarkStart w:id="2472" w:name="_Toc36456478"/>
      <w:bookmarkStart w:id="2473" w:name="_Toc36469576"/>
      <w:bookmarkStart w:id="2474" w:name="_Toc37253985"/>
      <w:bookmarkStart w:id="2475" w:name="_Toc37322842"/>
      <w:bookmarkStart w:id="2476" w:name="_Toc37324248"/>
      <w:bookmarkStart w:id="2477" w:name="_Toc45889771"/>
      <w:bookmarkStart w:id="2478" w:name="_Toc52196431"/>
      <w:bookmarkStart w:id="2479" w:name="_Toc52197411"/>
      <w:bookmarkStart w:id="2480" w:name="_Toc53173134"/>
      <w:bookmarkStart w:id="2481" w:name="_Toc53173503"/>
      <w:bookmarkStart w:id="2482" w:name="_Toc61118769"/>
      <w:bookmarkStart w:id="2483" w:name="_Toc61119151"/>
      <w:bookmarkStart w:id="2484" w:name="_Toc61119532"/>
      <w:bookmarkStart w:id="2485" w:name="_Toc67923723"/>
      <w:bookmarkStart w:id="2486" w:name="_Toc75294535"/>
      <w:bookmarkStart w:id="2487" w:name="_Toc76510298"/>
      <w:bookmarkStart w:id="2488" w:name="_Toc83130261"/>
      <w:bookmarkStart w:id="2489" w:name="_Toc90589846"/>
      <w:r w:rsidRPr="00C04A08">
        <w:t>6.3.1.0</w:t>
      </w:r>
      <w:r w:rsidRPr="00C04A08">
        <w:tab/>
        <w:t>General</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1F9129C0"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51EEDB6D" w14:textId="77777777" w:rsidR="00024EFD" w:rsidRPr="00C04A08" w:rsidRDefault="00024EFD" w:rsidP="00024EFD">
      <w:bookmarkStart w:id="2490" w:name="_Toc21340823"/>
      <w:bookmarkStart w:id="2491" w:name="_Toc29805270"/>
      <w:bookmarkStart w:id="2492" w:name="_Toc36456479"/>
      <w:bookmarkStart w:id="2493" w:name="_Toc36469577"/>
      <w:bookmarkStart w:id="2494" w:name="_Toc37253986"/>
      <w:bookmarkStart w:id="2495" w:name="_Toc37322843"/>
      <w:bookmarkStart w:id="2496" w:name="_Toc37324249"/>
      <w:bookmarkStart w:id="2497" w:name="_Toc45889772"/>
      <w:r w:rsidRPr="00C04A08">
        <w:t>The minimum output power is defined as the mean power in at least one sub frame (1ms).</w:t>
      </w:r>
    </w:p>
    <w:p w14:paraId="1EFB7947" w14:textId="77777777" w:rsidR="00842EF7" w:rsidRPr="00C04A08" w:rsidRDefault="00842EF7" w:rsidP="00842EF7">
      <w:pPr>
        <w:pStyle w:val="Heading4"/>
      </w:pPr>
      <w:bookmarkStart w:id="2498" w:name="_Toc52196432"/>
      <w:bookmarkStart w:id="2499" w:name="_Toc52197412"/>
      <w:bookmarkStart w:id="2500" w:name="_Toc53173135"/>
      <w:bookmarkStart w:id="2501" w:name="_Toc53173504"/>
      <w:bookmarkStart w:id="2502" w:name="_Toc61118770"/>
      <w:bookmarkStart w:id="2503" w:name="_Toc61119152"/>
      <w:bookmarkStart w:id="2504" w:name="_Toc61119533"/>
      <w:bookmarkStart w:id="2505" w:name="_Toc67923724"/>
      <w:bookmarkStart w:id="2506" w:name="_Toc75294536"/>
      <w:bookmarkStart w:id="2507" w:name="_Toc76510299"/>
      <w:bookmarkStart w:id="2508" w:name="_Toc83130262"/>
      <w:bookmarkStart w:id="2509" w:name="_Toc90589847"/>
      <w:r w:rsidRPr="00C04A08">
        <w:t>6.3.1.1</w:t>
      </w:r>
      <w:r w:rsidRPr="00C04A08">
        <w:tab/>
        <w:t>Minimum output power for power class 1</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30685A0F"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2E53ACF2" w14:textId="77777777" w:rsidR="00842EF7" w:rsidRPr="00C04A08" w:rsidRDefault="00842EF7" w:rsidP="00842EF7">
      <w:pPr>
        <w:pStyle w:val="TH"/>
      </w:pPr>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1A777E47"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B1E7BEE"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B854642" w14:textId="77777777" w:rsidR="00842EF7" w:rsidRPr="00C04A08" w:rsidRDefault="00842EF7" w:rsidP="00F91227">
            <w:pPr>
              <w:pStyle w:val="TAH"/>
            </w:pPr>
            <w:r w:rsidRPr="00C04A08">
              <w:t>Channel bandwidth</w:t>
            </w:r>
          </w:p>
          <w:p w14:paraId="02E521EE"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B5353AC" w14:textId="77777777" w:rsidR="00842EF7" w:rsidRPr="00C04A08" w:rsidRDefault="00842EF7" w:rsidP="00F91227">
            <w:pPr>
              <w:pStyle w:val="TAH"/>
            </w:pPr>
            <w:r w:rsidRPr="00C04A08">
              <w:t>Minimum output power</w:t>
            </w:r>
          </w:p>
          <w:p w14:paraId="36BDA768"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4CC1AEC" w14:textId="77777777" w:rsidR="00842EF7" w:rsidRPr="00C04A08" w:rsidRDefault="00842EF7" w:rsidP="00F91227">
            <w:pPr>
              <w:pStyle w:val="TAH"/>
            </w:pPr>
            <w:r w:rsidRPr="00C04A08">
              <w:t>Measurement bandwidth</w:t>
            </w:r>
          </w:p>
          <w:p w14:paraId="453196EB" w14:textId="77777777" w:rsidR="00842EF7" w:rsidRPr="00C04A08" w:rsidRDefault="00842EF7" w:rsidP="00F91227">
            <w:pPr>
              <w:pStyle w:val="TAH"/>
            </w:pPr>
            <w:r w:rsidRPr="00C04A08">
              <w:t>(MHz)</w:t>
            </w:r>
          </w:p>
        </w:tc>
      </w:tr>
      <w:tr w:rsidR="00BD105F" w:rsidRPr="00C04A08" w14:paraId="3BED6AE7"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75343984" w14:textId="77777777" w:rsidR="00BD105F" w:rsidRPr="00C04A08" w:rsidRDefault="00BD105F"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F8F60FB" w14:textId="77777777" w:rsidR="00BD105F" w:rsidRPr="00C04A08" w:rsidRDefault="00BD105F"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8869E7"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E53B257" w14:textId="1A47F95E" w:rsidR="00BD105F" w:rsidRPr="00C04A08" w:rsidRDefault="00BD105F" w:rsidP="00B46D26">
            <w:pPr>
              <w:pStyle w:val="TAC"/>
            </w:pPr>
            <w:r w:rsidRPr="00C04A08">
              <w:rPr>
                <w:rFonts w:hint="eastAsia"/>
              </w:rPr>
              <w:t>47.5</w:t>
            </w:r>
            <w:r w:rsidRPr="00C04A08">
              <w:rPr>
                <w:rFonts w:hint="eastAsia"/>
                <w:lang w:eastAsia="ja-JP"/>
              </w:rPr>
              <w:t>8</w:t>
            </w:r>
          </w:p>
        </w:tc>
      </w:tr>
      <w:tr w:rsidR="00BD105F" w:rsidRPr="00C04A08" w14:paraId="0180038D"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1E2AFBB5"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20715C8" w14:textId="77777777" w:rsidR="00BD105F" w:rsidRPr="00C04A08" w:rsidRDefault="00BD105F"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4DBA15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48C9D1BC" w14:textId="563643CB" w:rsidR="00BD105F" w:rsidRPr="00C04A08" w:rsidRDefault="00BD105F" w:rsidP="00B46D26">
            <w:pPr>
              <w:pStyle w:val="TAC"/>
            </w:pPr>
            <w:r w:rsidRPr="00C04A08">
              <w:rPr>
                <w:rFonts w:hint="eastAsia"/>
              </w:rPr>
              <w:t>95.</w:t>
            </w:r>
            <w:r w:rsidRPr="00C04A08">
              <w:rPr>
                <w:rFonts w:hint="eastAsia"/>
                <w:lang w:eastAsia="ja-JP"/>
              </w:rPr>
              <w:t>16</w:t>
            </w:r>
          </w:p>
        </w:tc>
      </w:tr>
      <w:tr w:rsidR="00BD105F" w:rsidRPr="00C04A08" w14:paraId="6ADCEB11"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2714DB11"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624E069" w14:textId="77777777" w:rsidR="00BD105F" w:rsidRPr="00C04A08" w:rsidRDefault="00BD105F"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C1FB31"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3FCE5D45" w14:textId="7AD3A8DF" w:rsidR="00BD105F" w:rsidRPr="00C04A08" w:rsidRDefault="00BD105F" w:rsidP="00B46D26">
            <w:pPr>
              <w:pStyle w:val="TAC"/>
            </w:pPr>
            <w:r w:rsidRPr="00C04A08">
              <w:rPr>
                <w:rFonts w:hint="eastAsia"/>
              </w:rPr>
              <w:t>190.</w:t>
            </w:r>
            <w:r w:rsidRPr="00C04A08">
              <w:rPr>
                <w:rFonts w:hint="eastAsia"/>
                <w:lang w:eastAsia="ja-JP"/>
              </w:rPr>
              <w:t>20</w:t>
            </w:r>
          </w:p>
        </w:tc>
      </w:tr>
      <w:tr w:rsidR="00BD105F" w:rsidRPr="00C04A08" w14:paraId="580DF14F"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3832E48F"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37725AF" w14:textId="77777777" w:rsidR="00BD105F" w:rsidRPr="00C04A08" w:rsidRDefault="00BD105F"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CED54F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7E21A0C" w14:textId="250262F5" w:rsidR="00BD105F" w:rsidRPr="00C04A08" w:rsidRDefault="00BD105F" w:rsidP="00B46D26">
            <w:pPr>
              <w:pStyle w:val="TAC"/>
            </w:pPr>
            <w:r w:rsidRPr="00C04A08">
              <w:rPr>
                <w:rFonts w:hint="eastAsia"/>
              </w:rPr>
              <w:t>380.</w:t>
            </w:r>
            <w:r w:rsidRPr="00C04A08">
              <w:rPr>
                <w:rFonts w:hint="eastAsia"/>
                <w:lang w:eastAsia="ja-JP"/>
              </w:rPr>
              <w:t>28</w:t>
            </w:r>
          </w:p>
        </w:tc>
      </w:tr>
    </w:tbl>
    <w:p w14:paraId="29EF5152" w14:textId="77777777" w:rsidR="00842EF7" w:rsidRPr="00C04A08" w:rsidRDefault="00842EF7" w:rsidP="00842EF7"/>
    <w:p w14:paraId="5D0F86A9" w14:textId="77777777" w:rsidR="00842EF7" w:rsidRPr="00C04A08" w:rsidRDefault="00842EF7" w:rsidP="00842EF7">
      <w:pPr>
        <w:pStyle w:val="Heading4"/>
      </w:pPr>
      <w:bookmarkStart w:id="2510" w:name="_Toc21340824"/>
      <w:bookmarkStart w:id="2511" w:name="_Toc29805271"/>
      <w:bookmarkStart w:id="2512" w:name="_Toc36456480"/>
      <w:bookmarkStart w:id="2513" w:name="_Toc36469578"/>
      <w:bookmarkStart w:id="2514" w:name="_Toc37253987"/>
      <w:bookmarkStart w:id="2515" w:name="_Toc37322844"/>
      <w:bookmarkStart w:id="2516" w:name="_Toc37324250"/>
      <w:bookmarkStart w:id="2517" w:name="_Toc45889773"/>
      <w:bookmarkStart w:id="2518" w:name="_Toc52196433"/>
      <w:bookmarkStart w:id="2519" w:name="_Toc52197413"/>
      <w:bookmarkStart w:id="2520" w:name="_Toc53173136"/>
      <w:bookmarkStart w:id="2521" w:name="_Toc53173505"/>
      <w:bookmarkStart w:id="2522" w:name="_Toc61118771"/>
      <w:bookmarkStart w:id="2523" w:name="_Toc61119153"/>
      <w:bookmarkStart w:id="2524" w:name="_Toc61119534"/>
      <w:bookmarkStart w:id="2525" w:name="_Toc67923725"/>
      <w:bookmarkStart w:id="2526" w:name="_Toc75294537"/>
      <w:bookmarkStart w:id="2527" w:name="_Toc76510300"/>
      <w:bookmarkStart w:id="2528" w:name="_Toc83130263"/>
      <w:bookmarkStart w:id="2529" w:name="_Toc90589848"/>
      <w:r w:rsidRPr="00C04A08">
        <w:t>6.3.1.2</w:t>
      </w:r>
      <w:r w:rsidRPr="00C04A08">
        <w:tab/>
        <w:t>Minimum output power for power class 2, 3, and 4</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p>
    <w:p w14:paraId="37ADF35C"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275DF4D4" w14:textId="77777777" w:rsidR="00842EF7" w:rsidRPr="00C04A08" w:rsidRDefault="00842EF7" w:rsidP="00842EF7">
      <w:pPr>
        <w:pStyle w:val="TH"/>
      </w:pPr>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6739320E"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A862BC7" w14:textId="77777777" w:rsidR="00842EF7" w:rsidRPr="00C04A08" w:rsidRDefault="00842EF7" w:rsidP="00BD105F">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684A4510" w14:textId="77777777" w:rsidR="00842EF7" w:rsidRPr="00C04A08" w:rsidRDefault="00842EF7" w:rsidP="00BD105F">
            <w:pPr>
              <w:pStyle w:val="TAH"/>
              <w:rPr>
                <w:rFonts w:cs="Arial"/>
              </w:rPr>
            </w:pPr>
            <w:r w:rsidRPr="00C04A08">
              <w:rPr>
                <w:rFonts w:cs="Arial"/>
              </w:rPr>
              <w:t>Channel bandwidth</w:t>
            </w:r>
          </w:p>
          <w:p w14:paraId="04485381" w14:textId="77777777" w:rsidR="00842EF7" w:rsidRPr="00C04A08" w:rsidRDefault="00842EF7" w:rsidP="00BD105F">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65B8236C" w14:textId="77777777" w:rsidR="00842EF7" w:rsidRPr="00C04A08" w:rsidRDefault="00842EF7" w:rsidP="00BD105F">
            <w:pPr>
              <w:pStyle w:val="TAH"/>
              <w:rPr>
                <w:rFonts w:cs="Arial"/>
              </w:rPr>
            </w:pPr>
            <w:r w:rsidRPr="00C04A08">
              <w:rPr>
                <w:rFonts w:cs="Arial"/>
              </w:rPr>
              <w:t>Minimum output power</w:t>
            </w:r>
          </w:p>
          <w:p w14:paraId="6433E2D7" w14:textId="77777777" w:rsidR="00842EF7" w:rsidRPr="00C04A08" w:rsidRDefault="00842EF7" w:rsidP="00BD105F">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35922E91" w14:textId="77777777" w:rsidR="00842EF7" w:rsidRPr="00C04A08" w:rsidRDefault="00842EF7" w:rsidP="00BD105F">
            <w:pPr>
              <w:pStyle w:val="TAH"/>
              <w:rPr>
                <w:rFonts w:cs="Arial"/>
              </w:rPr>
            </w:pPr>
            <w:r w:rsidRPr="00C04A08">
              <w:rPr>
                <w:rFonts w:cs="Arial"/>
              </w:rPr>
              <w:t>Measurement bandwidth</w:t>
            </w:r>
          </w:p>
          <w:p w14:paraId="4411500F" w14:textId="77777777" w:rsidR="00842EF7" w:rsidRPr="00C04A08" w:rsidRDefault="00842EF7" w:rsidP="00BD105F">
            <w:pPr>
              <w:pStyle w:val="TAH"/>
              <w:rPr>
                <w:rFonts w:cs="Arial"/>
              </w:rPr>
            </w:pPr>
            <w:r w:rsidRPr="00C04A08">
              <w:rPr>
                <w:rFonts w:cs="Arial"/>
              </w:rPr>
              <w:t>(MHz)</w:t>
            </w:r>
          </w:p>
        </w:tc>
      </w:tr>
      <w:tr w:rsidR="00BD105F" w:rsidRPr="00C04A08" w14:paraId="58A21A91"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18421E6D" w14:textId="1B6FD6C2" w:rsidR="00BD105F" w:rsidRPr="00C04A08" w:rsidRDefault="00BD105F" w:rsidP="00BD105F">
            <w:pPr>
              <w:pStyle w:val="TAC"/>
              <w:rPr>
                <w:rFonts w:eastAsia="MS Mincho"/>
              </w:rPr>
            </w:pPr>
            <w:r w:rsidRPr="00C04A08">
              <w:rPr>
                <w:rFonts w:eastAsia="MS Mincho"/>
              </w:rPr>
              <w:t xml:space="preserve">n257, n258, </w:t>
            </w:r>
            <w:r w:rsidRPr="00C04A08">
              <w:rPr>
                <w:rFonts w:eastAsia="Calibri"/>
              </w:rPr>
              <w:t xml:space="preserve">n259, </w:t>
            </w:r>
            <w:r w:rsidRPr="00C04A08">
              <w:rPr>
                <w:rFonts w:eastAsia="MS Mincho"/>
              </w:rPr>
              <w:t>n260, n261</w:t>
            </w:r>
          </w:p>
        </w:tc>
        <w:tc>
          <w:tcPr>
            <w:tcW w:w="2350" w:type="dxa"/>
            <w:tcBorders>
              <w:top w:val="single" w:sz="4" w:space="0" w:color="auto"/>
              <w:left w:val="single" w:sz="4" w:space="0" w:color="auto"/>
              <w:bottom w:val="single" w:sz="4" w:space="0" w:color="auto"/>
              <w:right w:val="single" w:sz="4" w:space="0" w:color="auto"/>
            </w:tcBorders>
            <w:hideMark/>
          </w:tcPr>
          <w:p w14:paraId="3B95FF2F" w14:textId="77777777" w:rsidR="00BD105F" w:rsidRPr="00C04A08" w:rsidRDefault="00BD105F" w:rsidP="00BD105F">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046B81C6"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B5E3849" w14:textId="679B12DD" w:rsidR="00BD105F" w:rsidRPr="00C04A08" w:rsidRDefault="00BD105F" w:rsidP="00BD105F">
            <w:pPr>
              <w:pStyle w:val="TAC"/>
              <w:rPr>
                <w:rFonts w:eastAsia="MS Mincho"/>
              </w:rPr>
            </w:pPr>
            <w:r w:rsidRPr="00C04A08">
              <w:t>47.5</w:t>
            </w:r>
            <w:r w:rsidRPr="00C04A08">
              <w:rPr>
                <w:rFonts w:hint="eastAsia"/>
                <w:lang w:eastAsia="ja-JP"/>
              </w:rPr>
              <w:t>8</w:t>
            </w:r>
          </w:p>
        </w:tc>
      </w:tr>
      <w:tr w:rsidR="00BD105F" w:rsidRPr="00C04A08" w14:paraId="49AE25E8"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5DE2028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42886E7B" w14:textId="77777777" w:rsidR="00BD105F" w:rsidRPr="00C04A08" w:rsidRDefault="00BD105F" w:rsidP="00BD105F">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70332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ADE16F" w14:textId="432F9B86" w:rsidR="00BD105F" w:rsidRPr="00C04A08" w:rsidRDefault="00BD105F" w:rsidP="00BD105F">
            <w:pPr>
              <w:pStyle w:val="TAC"/>
              <w:rPr>
                <w:rFonts w:eastAsia="MS Mincho"/>
              </w:rPr>
            </w:pPr>
            <w:r w:rsidRPr="00C04A08">
              <w:t>95.</w:t>
            </w:r>
            <w:r w:rsidRPr="00C04A08">
              <w:rPr>
                <w:rFonts w:hint="eastAsia"/>
                <w:lang w:eastAsia="ja-JP"/>
              </w:rPr>
              <w:t>16</w:t>
            </w:r>
          </w:p>
        </w:tc>
      </w:tr>
      <w:tr w:rsidR="00BD105F" w:rsidRPr="00C04A08" w14:paraId="5B848DEE"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38F1132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37922F4" w14:textId="77777777" w:rsidR="00BD105F" w:rsidRPr="00C04A08" w:rsidRDefault="00BD105F" w:rsidP="00BD105F">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293EA5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358AA27" w14:textId="146E4B75" w:rsidR="00BD105F" w:rsidRPr="00C04A08" w:rsidRDefault="00BD105F" w:rsidP="00BD105F">
            <w:pPr>
              <w:pStyle w:val="TAC"/>
              <w:rPr>
                <w:rFonts w:eastAsia="MS Mincho"/>
              </w:rPr>
            </w:pPr>
            <w:r w:rsidRPr="00C04A08">
              <w:t>190.</w:t>
            </w:r>
            <w:r w:rsidRPr="00C04A08">
              <w:rPr>
                <w:rFonts w:hint="eastAsia"/>
                <w:lang w:eastAsia="ja-JP"/>
              </w:rPr>
              <w:t>20</w:t>
            </w:r>
          </w:p>
        </w:tc>
      </w:tr>
      <w:tr w:rsidR="00BD105F" w:rsidRPr="00C04A08" w14:paraId="11BF407D"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0745D5A8"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D223A9E" w14:textId="77777777" w:rsidR="00BD105F" w:rsidRPr="00C04A08" w:rsidRDefault="00BD105F" w:rsidP="00BD105F">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452F75CC"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8C6E801" w14:textId="665190EE" w:rsidR="00BD105F" w:rsidRPr="00C04A08" w:rsidRDefault="00BD105F" w:rsidP="00BD105F">
            <w:pPr>
              <w:pStyle w:val="TAC"/>
              <w:rPr>
                <w:rFonts w:eastAsia="MS Mincho"/>
              </w:rPr>
            </w:pPr>
            <w:r w:rsidRPr="00C04A08">
              <w:t>380.</w:t>
            </w:r>
            <w:r w:rsidRPr="00C04A08">
              <w:rPr>
                <w:rFonts w:hint="eastAsia"/>
                <w:lang w:eastAsia="ja-JP"/>
              </w:rPr>
              <w:t>28</w:t>
            </w:r>
          </w:p>
        </w:tc>
      </w:tr>
      <w:tr w:rsidR="00842EF7" w:rsidRPr="00C04A08" w14:paraId="01CA06F8" w14:textId="77777777" w:rsidTr="00BD105F">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5206FDD7" w14:textId="58163E1C" w:rsidR="003D79C0" w:rsidRPr="00C04A08" w:rsidRDefault="00842EF7" w:rsidP="00BD105F">
            <w:pPr>
              <w:pStyle w:val="TAN"/>
            </w:pPr>
            <w:r w:rsidRPr="00C04A08">
              <w:t>NOTE 1:</w:t>
            </w:r>
            <w:r w:rsidRPr="00C04A08">
              <w:tab/>
            </w:r>
            <w:r w:rsidRPr="00C04A08">
              <w:rPr>
                <w:rFonts w:hint="eastAsia"/>
              </w:rPr>
              <w:t>n260 is not applied for power class 2</w:t>
            </w:r>
            <w:r w:rsidRPr="00C04A08">
              <w:t>.</w:t>
            </w:r>
          </w:p>
          <w:p w14:paraId="7119B1E1" w14:textId="7145080E" w:rsidR="00842EF7" w:rsidRPr="00C04A08" w:rsidRDefault="003D79C0" w:rsidP="00BD105F">
            <w:pPr>
              <w:pStyle w:val="TAN"/>
            </w:pPr>
            <w:r w:rsidRPr="00C04A08">
              <w:t>NOTE 2:</w:t>
            </w:r>
            <w:r w:rsidRPr="00C04A08">
              <w:tab/>
              <w:t>n259 is not applied for power class 2 and 4.</w:t>
            </w:r>
          </w:p>
        </w:tc>
      </w:tr>
    </w:tbl>
    <w:p w14:paraId="3E79FFE2" w14:textId="77777777" w:rsidR="00842EF7" w:rsidRPr="00C04A08" w:rsidRDefault="00842EF7" w:rsidP="00842EF7"/>
    <w:p w14:paraId="695A45E3" w14:textId="77777777" w:rsidR="00842EF7" w:rsidRPr="00C04A08" w:rsidRDefault="00842EF7" w:rsidP="00842EF7">
      <w:pPr>
        <w:pStyle w:val="Heading3"/>
      </w:pPr>
      <w:bookmarkStart w:id="2530" w:name="_Toc21340825"/>
      <w:bookmarkStart w:id="2531" w:name="_Toc29805272"/>
      <w:bookmarkStart w:id="2532" w:name="_Toc36456481"/>
      <w:bookmarkStart w:id="2533" w:name="_Toc36469579"/>
      <w:bookmarkStart w:id="2534" w:name="_Toc37253988"/>
      <w:bookmarkStart w:id="2535" w:name="_Toc37322845"/>
      <w:bookmarkStart w:id="2536" w:name="_Toc37324251"/>
      <w:bookmarkStart w:id="2537" w:name="_Toc45889774"/>
      <w:bookmarkStart w:id="2538" w:name="_Toc52196434"/>
      <w:bookmarkStart w:id="2539" w:name="_Toc52197414"/>
      <w:bookmarkStart w:id="2540" w:name="_Toc53173137"/>
      <w:bookmarkStart w:id="2541" w:name="_Toc53173506"/>
      <w:bookmarkStart w:id="2542" w:name="_Toc61118772"/>
      <w:bookmarkStart w:id="2543" w:name="_Toc61119154"/>
      <w:bookmarkStart w:id="2544" w:name="_Toc61119535"/>
      <w:bookmarkStart w:id="2545" w:name="_Toc67923726"/>
      <w:bookmarkStart w:id="2546" w:name="_Toc75294538"/>
      <w:bookmarkStart w:id="2547" w:name="_Toc76510301"/>
      <w:bookmarkStart w:id="2548" w:name="_Toc83130264"/>
      <w:bookmarkStart w:id="2549" w:name="_Toc90589849"/>
      <w:r w:rsidRPr="00C04A08">
        <w:t>6.3.2</w:t>
      </w:r>
      <w:r w:rsidRPr="00C04A08">
        <w:tab/>
        <w:t>Transmit OFF power</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4737FC91"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49E11E1E" w14:textId="0AAFD793" w:rsidR="00842EF7" w:rsidRPr="00C04A08" w:rsidRDefault="00842EF7" w:rsidP="00842EF7">
      <w:r w:rsidRPr="00C04A08">
        <w:t xml:space="preserve">The transmit OFF power shall not exceed the values specified in Table 6.3.2-1 for each operating band supported. </w:t>
      </w:r>
      <w:r w:rsidR="00014677" w:rsidRPr="00C04A08">
        <w:t>The requirement is verified with the test metric of TRP (Link=TX beam peak direction, Meas=TRP grid).</w:t>
      </w:r>
    </w:p>
    <w:p w14:paraId="5C4D3DC3" w14:textId="77777777" w:rsidR="00842EF7" w:rsidRPr="00C04A08" w:rsidRDefault="00842EF7" w:rsidP="00842EF7">
      <w:pPr>
        <w:pStyle w:val="TH"/>
      </w:pPr>
      <w:r w:rsidRPr="00C04A08">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BD105F" w:rsidRPr="00C04A08" w14:paraId="639A0AA7"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A474C04" w14:textId="77777777" w:rsidR="00BD105F" w:rsidRPr="00C04A08" w:rsidRDefault="00BD105F" w:rsidP="00BD105F">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3C3BF7B1" w14:textId="77777777" w:rsidR="00BD105F" w:rsidRPr="00C04A08" w:rsidRDefault="00BD105F" w:rsidP="00BD105F">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BD105F" w:rsidRPr="00C04A08" w14:paraId="1FCBCCC8"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797A234" w14:textId="77777777" w:rsidR="00BD105F" w:rsidRPr="00C04A08" w:rsidRDefault="00BD105F" w:rsidP="00BD105F">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F367031" w14:textId="77777777" w:rsidR="00BD105F" w:rsidRPr="00C04A08" w:rsidRDefault="00BD105F" w:rsidP="00BD105F">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667AF6B1" w14:textId="77777777" w:rsidR="00BD105F" w:rsidRPr="00C04A08" w:rsidRDefault="00BD105F" w:rsidP="00BD105F">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1656DDEA" w14:textId="77777777" w:rsidR="00BD105F" w:rsidRPr="00C04A08" w:rsidRDefault="00BD105F" w:rsidP="00BD105F">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1D8C05EB" w14:textId="77777777" w:rsidR="00BD105F" w:rsidRPr="00C04A08" w:rsidRDefault="00BD105F" w:rsidP="00BD105F">
            <w:pPr>
              <w:pStyle w:val="TAH"/>
              <w:rPr>
                <w:rFonts w:eastAsia="MS Mincho"/>
              </w:rPr>
            </w:pPr>
            <w:r w:rsidRPr="00C04A08">
              <w:rPr>
                <w:rFonts w:eastAsia="MS Mincho"/>
              </w:rPr>
              <w:t>400 MHz</w:t>
            </w:r>
          </w:p>
        </w:tc>
      </w:tr>
      <w:tr w:rsidR="00BD105F" w:rsidRPr="00C04A08" w14:paraId="57F42720"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687BE846" w14:textId="409F1EE7" w:rsidR="00BD105F" w:rsidRPr="00C04A08" w:rsidRDefault="00BD105F" w:rsidP="00BD105F">
            <w:pPr>
              <w:pStyle w:val="TAC"/>
              <w:rPr>
                <w:rFonts w:eastAsia="SimSun"/>
              </w:rPr>
            </w:pPr>
            <w:r w:rsidRPr="00C04A08">
              <w:rPr>
                <w:rFonts w:hint="eastAsia"/>
              </w:rPr>
              <w:t>n257</w:t>
            </w:r>
            <w:r w:rsidRPr="00C04A08">
              <w:rPr>
                <w:rFonts w:eastAsia="MS Mincho"/>
              </w:rPr>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748ABA8A"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9233CAB"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7DB1B67"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BB70980"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r>
      <w:tr w:rsidR="00BD105F" w:rsidRPr="00C04A08" w14:paraId="6CEE4ABF"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C8DD63C" w14:textId="77777777" w:rsidR="00BD105F" w:rsidRPr="00C04A08" w:rsidRDefault="00BD105F" w:rsidP="00BD105F">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8608CF1" w14:textId="32759CEA" w:rsidR="00BD105F" w:rsidRPr="00C04A08" w:rsidRDefault="00BD105F" w:rsidP="00BD105F">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B0BEEE4" w14:textId="6C4B31BB" w:rsidR="00BD105F" w:rsidRPr="00C04A08" w:rsidRDefault="00BD105F" w:rsidP="00BD105F">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3D865B1" w14:textId="24DAE817" w:rsidR="00BD105F" w:rsidRPr="00C04A08" w:rsidRDefault="00BD105F" w:rsidP="00BD105F">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FC1E802" w14:textId="7DE950EE" w:rsidR="00BD105F" w:rsidRPr="00C04A08" w:rsidRDefault="00BD105F" w:rsidP="00BD105F">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0CB6802B" w14:textId="77777777" w:rsidR="00842EF7" w:rsidRPr="00C04A08" w:rsidRDefault="00842EF7" w:rsidP="00842EF7"/>
    <w:p w14:paraId="505FB1FC" w14:textId="77777777" w:rsidR="00842EF7" w:rsidRPr="00C04A08" w:rsidRDefault="00842EF7" w:rsidP="00842EF7">
      <w:pPr>
        <w:pStyle w:val="Heading3"/>
      </w:pPr>
      <w:bookmarkStart w:id="2550" w:name="_Toc21340826"/>
      <w:bookmarkStart w:id="2551" w:name="_Toc29805273"/>
      <w:bookmarkStart w:id="2552" w:name="_Toc36456482"/>
      <w:bookmarkStart w:id="2553" w:name="_Toc36469580"/>
      <w:bookmarkStart w:id="2554" w:name="_Toc37253989"/>
      <w:bookmarkStart w:id="2555" w:name="_Toc37322846"/>
      <w:bookmarkStart w:id="2556" w:name="_Toc37324252"/>
      <w:bookmarkStart w:id="2557" w:name="_Toc45889775"/>
      <w:bookmarkStart w:id="2558" w:name="_Toc52196435"/>
      <w:bookmarkStart w:id="2559" w:name="_Toc52197415"/>
      <w:bookmarkStart w:id="2560" w:name="_Toc53173138"/>
      <w:bookmarkStart w:id="2561" w:name="_Toc53173507"/>
      <w:bookmarkStart w:id="2562" w:name="_Toc61118773"/>
      <w:bookmarkStart w:id="2563" w:name="_Toc61119155"/>
      <w:bookmarkStart w:id="2564" w:name="_Toc61119536"/>
      <w:bookmarkStart w:id="2565" w:name="_Toc67923727"/>
      <w:bookmarkStart w:id="2566" w:name="_Toc75294539"/>
      <w:bookmarkStart w:id="2567" w:name="_Toc76510302"/>
      <w:bookmarkStart w:id="2568" w:name="_Toc83130265"/>
      <w:bookmarkStart w:id="2569" w:name="_Toc90589850"/>
      <w:r w:rsidRPr="00C04A08">
        <w:t>6.3.3</w:t>
      </w:r>
      <w:r w:rsidRPr="00C04A08">
        <w:tab/>
        <w:t>Transmit ON/OFF time mask</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p>
    <w:p w14:paraId="023BEB84" w14:textId="77777777" w:rsidR="00842EF7" w:rsidRPr="00C04A08" w:rsidRDefault="00842EF7" w:rsidP="00842EF7">
      <w:pPr>
        <w:pStyle w:val="Heading4"/>
      </w:pPr>
      <w:bookmarkStart w:id="2570" w:name="_Toc21340827"/>
      <w:bookmarkStart w:id="2571" w:name="_Toc29805274"/>
      <w:bookmarkStart w:id="2572" w:name="_Toc36456483"/>
      <w:bookmarkStart w:id="2573" w:name="_Toc36469581"/>
      <w:bookmarkStart w:id="2574" w:name="_Toc37253990"/>
      <w:bookmarkStart w:id="2575" w:name="_Toc37322847"/>
      <w:bookmarkStart w:id="2576" w:name="_Toc37324253"/>
      <w:bookmarkStart w:id="2577" w:name="_Toc45889776"/>
      <w:bookmarkStart w:id="2578" w:name="_Toc52196436"/>
      <w:bookmarkStart w:id="2579" w:name="_Toc52197416"/>
      <w:bookmarkStart w:id="2580" w:name="_Toc53173139"/>
      <w:bookmarkStart w:id="2581" w:name="_Toc53173508"/>
      <w:bookmarkStart w:id="2582" w:name="_Toc61118774"/>
      <w:bookmarkStart w:id="2583" w:name="_Toc61119156"/>
      <w:bookmarkStart w:id="2584" w:name="_Toc61119537"/>
      <w:bookmarkStart w:id="2585" w:name="_Toc67923728"/>
      <w:bookmarkStart w:id="2586" w:name="_Toc75294540"/>
      <w:bookmarkStart w:id="2587" w:name="_Toc76510303"/>
      <w:bookmarkStart w:id="2588" w:name="_Toc83130266"/>
      <w:bookmarkStart w:id="2589" w:name="_Toc90589851"/>
      <w:r w:rsidRPr="00C04A08">
        <w:t>6.3.3.1</w:t>
      </w:r>
      <w:r w:rsidRPr="00C04A08">
        <w:tab/>
        <w:t>General</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p>
    <w:p w14:paraId="4FC6C7B2" w14:textId="77777777" w:rsidR="00842EF7" w:rsidRPr="00C04A08" w:rsidRDefault="00842EF7" w:rsidP="00842EF7">
      <w:r w:rsidRPr="00C04A08">
        <w:t>The transmit ON/OFF time mask defines the transient period(s) allowed</w:t>
      </w:r>
    </w:p>
    <w:p w14:paraId="17E7DFF8" w14:textId="77777777" w:rsidR="00842EF7" w:rsidRPr="00C04A08" w:rsidRDefault="00842EF7" w:rsidP="00842EF7">
      <w:pPr>
        <w:pStyle w:val="B10"/>
      </w:pPr>
      <w:r w:rsidRPr="00C04A08">
        <w:t>-</w:t>
      </w:r>
      <w:r w:rsidRPr="00C04A08">
        <w:tab/>
        <w:t>between transmit OFF power and transmit ON power symbols (transmit ON/OFF)</w:t>
      </w:r>
    </w:p>
    <w:p w14:paraId="3587F194" w14:textId="77777777" w:rsidR="00842EF7" w:rsidRPr="00C04A08" w:rsidRDefault="00842EF7" w:rsidP="00842EF7">
      <w:pPr>
        <w:pStyle w:val="B10"/>
      </w:pPr>
      <w:r w:rsidRPr="00C04A08">
        <w:t>-</w:t>
      </w:r>
      <w:r w:rsidRPr="00C04A08">
        <w:tab/>
        <w:t>between continuous ON-power transmissions when power change or RB hopping is applied.</w:t>
      </w:r>
    </w:p>
    <w:p w14:paraId="3B4B955B" w14:textId="77777777" w:rsidR="00842EF7" w:rsidRPr="00C04A08" w:rsidRDefault="00842EF7" w:rsidP="00842EF7">
      <w:r w:rsidRPr="00C04A08">
        <w:t>In case of RB hopping, transition period is shared symmetrically.</w:t>
      </w:r>
    </w:p>
    <w:p w14:paraId="5DAD8EB0"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647CC7A"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6B7C5CA7" w14:textId="77777777" w:rsidR="00842EF7" w:rsidRPr="00C04A08" w:rsidRDefault="00842EF7" w:rsidP="00842EF7">
      <w:r w:rsidRPr="00C04A08">
        <w:t>In the following sub-clauses, following definitions apply:</w:t>
      </w:r>
    </w:p>
    <w:p w14:paraId="1CFB67EF" w14:textId="77777777" w:rsidR="00842EF7" w:rsidRPr="00C04A08" w:rsidRDefault="00842EF7" w:rsidP="00842EF7">
      <w:pPr>
        <w:pStyle w:val="B10"/>
      </w:pPr>
      <w:r w:rsidRPr="00C04A08">
        <w:t>- A slot transmission is a Type A transmission.</w:t>
      </w:r>
    </w:p>
    <w:p w14:paraId="73CEF9A3" w14:textId="77777777" w:rsidR="00842EF7" w:rsidRPr="00C04A08" w:rsidRDefault="00842EF7" w:rsidP="00842EF7">
      <w:pPr>
        <w:pStyle w:val="B10"/>
      </w:pPr>
      <w:r w:rsidRPr="00C04A08">
        <w:t>- A long subslot transmission is a Type B transmission with more than 2 symbols.</w:t>
      </w:r>
    </w:p>
    <w:p w14:paraId="664BDCCC" w14:textId="77777777" w:rsidR="00842EF7" w:rsidRPr="00C04A08" w:rsidRDefault="00842EF7" w:rsidP="00842EF7">
      <w:pPr>
        <w:pStyle w:val="B10"/>
      </w:pPr>
      <w:r w:rsidRPr="00C04A08">
        <w:t>- A short subslot transmission is a Type B transmission with 1 or 2 symbols.</w:t>
      </w:r>
    </w:p>
    <w:p w14:paraId="07625E3F" w14:textId="77777777" w:rsidR="00842EF7" w:rsidRPr="00C04A08" w:rsidRDefault="00842EF7" w:rsidP="00842EF7">
      <w:pPr>
        <w:pStyle w:val="Heading4"/>
      </w:pPr>
      <w:bookmarkStart w:id="2590" w:name="_Toc21340828"/>
      <w:bookmarkStart w:id="2591" w:name="_Toc29805275"/>
      <w:bookmarkStart w:id="2592" w:name="_Toc36456484"/>
      <w:bookmarkStart w:id="2593" w:name="_Toc36469582"/>
      <w:bookmarkStart w:id="2594" w:name="_Toc37253991"/>
      <w:bookmarkStart w:id="2595" w:name="_Toc37322848"/>
      <w:bookmarkStart w:id="2596" w:name="_Toc37324254"/>
      <w:bookmarkStart w:id="2597" w:name="_Toc45889777"/>
      <w:bookmarkStart w:id="2598" w:name="_Toc52196437"/>
      <w:bookmarkStart w:id="2599" w:name="_Toc52197417"/>
      <w:bookmarkStart w:id="2600" w:name="_Toc53173140"/>
      <w:bookmarkStart w:id="2601" w:name="_Toc53173509"/>
      <w:bookmarkStart w:id="2602" w:name="_Toc61118775"/>
      <w:bookmarkStart w:id="2603" w:name="_Toc61119157"/>
      <w:bookmarkStart w:id="2604" w:name="_Toc61119538"/>
      <w:bookmarkStart w:id="2605" w:name="_Toc67923729"/>
      <w:bookmarkStart w:id="2606" w:name="_Toc75294541"/>
      <w:bookmarkStart w:id="2607" w:name="_Toc76510304"/>
      <w:bookmarkStart w:id="2608" w:name="_Toc83130267"/>
      <w:bookmarkStart w:id="2609" w:name="_Toc90589852"/>
      <w:r w:rsidRPr="00C04A08">
        <w:t>6.3.3.2</w:t>
      </w:r>
      <w:r w:rsidRPr="00C04A08">
        <w:tab/>
        <w:t>General ON/OFF time mask</w:t>
      </w:r>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p>
    <w:p w14:paraId="63C64C15"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4961C07B"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46221C61" w14:textId="77777777" w:rsidR="00842EF7" w:rsidRPr="00C04A08" w:rsidRDefault="009157C5" w:rsidP="00842EF7">
      <w:pPr>
        <w:pStyle w:val="TH"/>
        <w:rPr>
          <w:noProof/>
          <w:lang w:val="sv-SE" w:eastAsia="sv-SE"/>
        </w:rPr>
      </w:pPr>
      <w:r w:rsidRPr="00C04A08">
        <w:rPr>
          <w:noProof/>
        </w:rPr>
        <w:drawing>
          <wp:inline distT="0" distB="0" distL="0" distR="0" wp14:anchorId="5F55A2E5" wp14:editId="7357131D">
            <wp:extent cx="6124575" cy="1543050"/>
            <wp:effectExtent l="0" t="0" r="0"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25A78C15" w14:textId="77777777" w:rsidR="00842EF7" w:rsidRPr="00C04A08" w:rsidRDefault="00842EF7" w:rsidP="00842EF7">
      <w:pPr>
        <w:pStyle w:val="TF"/>
      </w:pPr>
      <w:r w:rsidRPr="00C04A08">
        <w:t>Figure 6.3.3.2-1: General ON/OFF time mask for NR UL transmission in FR2</w:t>
      </w:r>
    </w:p>
    <w:p w14:paraId="27B5C91D" w14:textId="77777777" w:rsidR="00842EF7" w:rsidRPr="00C04A08" w:rsidRDefault="00842EF7" w:rsidP="00842EF7">
      <w:pPr>
        <w:pStyle w:val="Heading4"/>
      </w:pPr>
      <w:bookmarkStart w:id="2610" w:name="_Toc21340829"/>
      <w:bookmarkStart w:id="2611" w:name="_Toc29805276"/>
      <w:bookmarkStart w:id="2612" w:name="_Toc36456485"/>
      <w:bookmarkStart w:id="2613" w:name="_Toc36469583"/>
      <w:bookmarkStart w:id="2614" w:name="_Toc37253992"/>
      <w:bookmarkStart w:id="2615" w:name="_Toc37322849"/>
      <w:bookmarkStart w:id="2616" w:name="_Toc37324255"/>
      <w:bookmarkStart w:id="2617" w:name="_Toc45889778"/>
      <w:bookmarkStart w:id="2618" w:name="_Toc52196438"/>
      <w:bookmarkStart w:id="2619" w:name="_Toc52197418"/>
      <w:bookmarkStart w:id="2620" w:name="_Toc53173141"/>
      <w:bookmarkStart w:id="2621" w:name="_Toc53173510"/>
      <w:bookmarkStart w:id="2622" w:name="_Toc61118776"/>
      <w:bookmarkStart w:id="2623" w:name="_Toc61119158"/>
      <w:bookmarkStart w:id="2624" w:name="_Toc61119539"/>
      <w:bookmarkStart w:id="2625" w:name="_Toc67923730"/>
      <w:bookmarkStart w:id="2626" w:name="_Toc75294542"/>
      <w:bookmarkStart w:id="2627" w:name="_Toc76510305"/>
      <w:bookmarkStart w:id="2628" w:name="_Toc83130268"/>
      <w:bookmarkStart w:id="2629" w:name="_Toc90589853"/>
      <w:r w:rsidRPr="00C04A08">
        <w:t>6.3.3.3</w:t>
      </w:r>
      <w:r w:rsidRPr="00C04A08">
        <w:tab/>
        <w:t>Transmit power time mask for slot and short or long subslot boundaries</w:t>
      </w:r>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03F11BF4"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53CA1EE1" w14:textId="77777777" w:rsidR="00842EF7" w:rsidRPr="00C04A08" w:rsidRDefault="00842EF7" w:rsidP="00842EF7">
      <w:r w:rsidRPr="00C04A08">
        <w:t>The transmit power time mask for slot or long subslot and short subslot transmission boundaries defines the transient periods allowed between slot or long subslot and short subslot transmissions. The time masks in sub-clause 6.3.3.8 apply.</w:t>
      </w:r>
    </w:p>
    <w:p w14:paraId="0C0F8345"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4A2BA643" w14:textId="77777777" w:rsidR="00842EF7" w:rsidRPr="00C04A08" w:rsidRDefault="00842EF7" w:rsidP="00842EF7">
      <w:pPr>
        <w:pStyle w:val="Heading4"/>
      </w:pPr>
      <w:bookmarkStart w:id="2630" w:name="_Toc21340830"/>
      <w:bookmarkStart w:id="2631" w:name="_Toc29805277"/>
      <w:bookmarkStart w:id="2632" w:name="_Toc36456486"/>
      <w:bookmarkStart w:id="2633" w:name="_Toc36469584"/>
      <w:bookmarkStart w:id="2634" w:name="_Toc37253993"/>
      <w:bookmarkStart w:id="2635" w:name="_Toc37322850"/>
      <w:bookmarkStart w:id="2636" w:name="_Toc37324256"/>
      <w:bookmarkStart w:id="2637" w:name="_Toc45889779"/>
      <w:bookmarkStart w:id="2638" w:name="_Toc52196439"/>
      <w:bookmarkStart w:id="2639" w:name="_Toc52197419"/>
      <w:bookmarkStart w:id="2640" w:name="_Toc53173142"/>
      <w:bookmarkStart w:id="2641" w:name="_Toc53173511"/>
      <w:bookmarkStart w:id="2642" w:name="_Toc61118777"/>
      <w:bookmarkStart w:id="2643" w:name="_Toc61119159"/>
      <w:bookmarkStart w:id="2644" w:name="_Toc61119540"/>
      <w:bookmarkStart w:id="2645" w:name="_Toc67923731"/>
      <w:bookmarkStart w:id="2646" w:name="_Toc75294543"/>
      <w:bookmarkStart w:id="2647" w:name="_Toc76510306"/>
      <w:bookmarkStart w:id="2648" w:name="_Toc83130269"/>
      <w:bookmarkStart w:id="2649" w:name="_Toc90589854"/>
      <w:r w:rsidRPr="00C04A08">
        <w:t>6.3.3.4</w:t>
      </w:r>
      <w:r w:rsidRPr="00C04A08">
        <w:tab/>
        <w:t>PRACH time mask</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07963B06"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29631120" w14:textId="77777777" w:rsidR="00842EF7" w:rsidRPr="00C04A08" w:rsidRDefault="00842EF7" w:rsidP="00842EF7">
      <w:pPr>
        <w:pStyle w:val="TH"/>
      </w:pPr>
      <w:r w:rsidRPr="00C04A08">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C04A08" w14:paraId="58A9088D" w14:textId="77777777" w:rsidTr="00BD105F">
        <w:trPr>
          <w:trHeight w:val="208"/>
          <w:jc w:val="center"/>
        </w:trPr>
        <w:tc>
          <w:tcPr>
            <w:tcW w:w="1073" w:type="dxa"/>
            <w:tcBorders>
              <w:bottom w:val="single" w:sz="4" w:space="0" w:color="auto"/>
            </w:tcBorders>
            <w:shd w:val="clear" w:color="auto" w:fill="auto"/>
          </w:tcPr>
          <w:p w14:paraId="5894B817" w14:textId="77777777" w:rsidR="00842EF7" w:rsidRPr="00C04A08" w:rsidRDefault="00842EF7" w:rsidP="00BD105F">
            <w:pPr>
              <w:pStyle w:val="TAH"/>
              <w:rPr>
                <w:rFonts w:eastAsia="Batang" w:cs="Arial"/>
                <w:szCs w:val="22"/>
                <w:lang w:eastAsia="zh-CN"/>
              </w:rPr>
            </w:pPr>
            <w:r w:rsidRPr="00C04A08">
              <w:rPr>
                <w:rFonts w:eastAsia="Batang" w:cs="Arial"/>
                <w:szCs w:val="22"/>
                <w:lang w:eastAsia="zh-CN"/>
              </w:rPr>
              <w:t>Format</w:t>
            </w:r>
          </w:p>
        </w:tc>
        <w:tc>
          <w:tcPr>
            <w:tcW w:w="923" w:type="dxa"/>
          </w:tcPr>
          <w:p w14:paraId="5C671E6C" w14:textId="77777777" w:rsidR="00842EF7" w:rsidRPr="00C04A08" w:rsidRDefault="00842EF7" w:rsidP="00BD105F">
            <w:pPr>
              <w:pStyle w:val="TAH"/>
              <w:rPr>
                <w:rFonts w:cs="Arial"/>
                <w:szCs w:val="22"/>
                <w:lang w:eastAsia="zh-CN"/>
              </w:rPr>
            </w:pPr>
            <w:r w:rsidRPr="00C04A08">
              <w:rPr>
                <w:rFonts w:cs="Arial" w:hint="eastAsia"/>
                <w:szCs w:val="22"/>
                <w:lang w:eastAsia="zh-CN"/>
              </w:rPr>
              <w:t>SCS</w:t>
            </w:r>
          </w:p>
        </w:tc>
        <w:tc>
          <w:tcPr>
            <w:tcW w:w="5481" w:type="dxa"/>
          </w:tcPr>
          <w:p w14:paraId="7B070DCA" w14:textId="77777777" w:rsidR="00842EF7" w:rsidRPr="00C04A08" w:rsidRDefault="00842EF7" w:rsidP="00BD105F">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r>
      <w:tr w:rsidR="00BD105F" w:rsidRPr="00C04A08" w14:paraId="200A653D" w14:textId="77777777" w:rsidTr="00BD105F">
        <w:trPr>
          <w:trHeight w:val="187"/>
          <w:jc w:val="center"/>
        </w:trPr>
        <w:tc>
          <w:tcPr>
            <w:tcW w:w="1073" w:type="dxa"/>
            <w:tcBorders>
              <w:bottom w:val="nil"/>
            </w:tcBorders>
            <w:shd w:val="clear" w:color="auto" w:fill="auto"/>
          </w:tcPr>
          <w:p w14:paraId="67B9E0F6"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60F8321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A70F80"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1B8AD3E0" w14:textId="77777777" w:rsidTr="00BD105F">
        <w:trPr>
          <w:trHeight w:val="187"/>
          <w:jc w:val="center"/>
        </w:trPr>
        <w:tc>
          <w:tcPr>
            <w:tcW w:w="1073" w:type="dxa"/>
            <w:tcBorders>
              <w:top w:val="nil"/>
              <w:bottom w:val="single" w:sz="4" w:space="0" w:color="auto"/>
            </w:tcBorders>
            <w:shd w:val="clear" w:color="auto" w:fill="auto"/>
          </w:tcPr>
          <w:p w14:paraId="49DA906E" w14:textId="77777777" w:rsidR="00BD105F" w:rsidRPr="00C04A08" w:rsidRDefault="00BD105F" w:rsidP="00BD105F">
            <w:pPr>
              <w:pStyle w:val="TAC"/>
              <w:rPr>
                <w:lang w:eastAsia="zh-CN"/>
              </w:rPr>
            </w:pPr>
          </w:p>
        </w:tc>
        <w:tc>
          <w:tcPr>
            <w:tcW w:w="923" w:type="dxa"/>
          </w:tcPr>
          <w:p w14:paraId="60E399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82307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r>
      <w:tr w:rsidR="00BD105F" w:rsidRPr="00C04A08" w14:paraId="43E5EFC8" w14:textId="77777777" w:rsidTr="00BD105F">
        <w:trPr>
          <w:trHeight w:val="187"/>
          <w:jc w:val="center"/>
        </w:trPr>
        <w:tc>
          <w:tcPr>
            <w:tcW w:w="1073" w:type="dxa"/>
            <w:tcBorders>
              <w:bottom w:val="nil"/>
            </w:tcBorders>
            <w:shd w:val="clear" w:color="auto" w:fill="auto"/>
          </w:tcPr>
          <w:p w14:paraId="37EEEF26"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6459562D"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24BE03A"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r>
      <w:tr w:rsidR="00BD105F" w:rsidRPr="00C04A08" w14:paraId="690384E7" w14:textId="77777777" w:rsidTr="00BD105F">
        <w:trPr>
          <w:trHeight w:val="187"/>
          <w:jc w:val="center"/>
        </w:trPr>
        <w:tc>
          <w:tcPr>
            <w:tcW w:w="1073" w:type="dxa"/>
            <w:tcBorders>
              <w:top w:val="nil"/>
              <w:bottom w:val="single" w:sz="4" w:space="0" w:color="auto"/>
            </w:tcBorders>
            <w:shd w:val="clear" w:color="auto" w:fill="auto"/>
          </w:tcPr>
          <w:p w14:paraId="672C95E8" w14:textId="77777777" w:rsidR="00BD105F" w:rsidRPr="00C04A08" w:rsidRDefault="00BD105F" w:rsidP="00BD105F">
            <w:pPr>
              <w:pStyle w:val="TAC"/>
              <w:rPr>
                <w:lang w:eastAsia="zh-CN"/>
              </w:rPr>
            </w:pPr>
          </w:p>
        </w:tc>
        <w:tc>
          <w:tcPr>
            <w:tcW w:w="923" w:type="dxa"/>
          </w:tcPr>
          <w:p w14:paraId="347FE5B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99C375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316F71D2" w14:textId="77777777" w:rsidTr="00BD105F">
        <w:trPr>
          <w:trHeight w:val="187"/>
          <w:jc w:val="center"/>
        </w:trPr>
        <w:tc>
          <w:tcPr>
            <w:tcW w:w="1073" w:type="dxa"/>
            <w:tcBorders>
              <w:bottom w:val="nil"/>
            </w:tcBorders>
            <w:shd w:val="clear" w:color="auto" w:fill="auto"/>
          </w:tcPr>
          <w:p w14:paraId="470E87A1"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1376130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33C54186"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r>
      <w:tr w:rsidR="00BD105F" w:rsidRPr="00C04A08" w14:paraId="272729CB" w14:textId="77777777" w:rsidTr="00BD105F">
        <w:trPr>
          <w:trHeight w:val="187"/>
          <w:jc w:val="center"/>
        </w:trPr>
        <w:tc>
          <w:tcPr>
            <w:tcW w:w="1073" w:type="dxa"/>
            <w:tcBorders>
              <w:top w:val="nil"/>
              <w:bottom w:val="single" w:sz="4" w:space="0" w:color="auto"/>
            </w:tcBorders>
            <w:shd w:val="clear" w:color="auto" w:fill="auto"/>
          </w:tcPr>
          <w:p w14:paraId="1B6E4B59" w14:textId="77777777" w:rsidR="00BD105F" w:rsidRPr="00C04A08" w:rsidRDefault="00BD105F" w:rsidP="00BD105F">
            <w:pPr>
              <w:pStyle w:val="TAC"/>
              <w:rPr>
                <w:lang w:eastAsia="zh-CN"/>
              </w:rPr>
            </w:pPr>
          </w:p>
        </w:tc>
        <w:tc>
          <w:tcPr>
            <w:tcW w:w="923" w:type="dxa"/>
          </w:tcPr>
          <w:p w14:paraId="714D68CD"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1BA67A6"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r>
      <w:tr w:rsidR="00BD105F" w:rsidRPr="00C04A08" w14:paraId="214FADC9" w14:textId="77777777" w:rsidTr="00BD105F">
        <w:trPr>
          <w:trHeight w:val="187"/>
          <w:jc w:val="center"/>
        </w:trPr>
        <w:tc>
          <w:tcPr>
            <w:tcW w:w="1073" w:type="dxa"/>
            <w:tcBorders>
              <w:bottom w:val="nil"/>
            </w:tcBorders>
            <w:shd w:val="clear" w:color="auto" w:fill="auto"/>
          </w:tcPr>
          <w:p w14:paraId="247B0619" w14:textId="77777777" w:rsidR="00BD105F" w:rsidRPr="00C04A08" w:rsidRDefault="00BD105F" w:rsidP="00BD105F">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1EA5AD2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F049E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r>
      <w:tr w:rsidR="00BD105F" w:rsidRPr="00C04A08" w14:paraId="605D0028" w14:textId="77777777" w:rsidTr="00BD105F">
        <w:trPr>
          <w:trHeight w:val="187"/>
          <w:jc w:val="center"/>
        </w:trPr>
        <w:tc>
          <w:tcPr>
            <w:tcW w:w="1073" w:type="dxa"/>
            <w:tcBorders>
              <w:top w:val="nil"/>
              <w:bottom w:val="single" w:sz="4" w:space="0" w:color="auto"/>
            </w:tcBorders>
            <w:shd w:val="clear" w:color="auto" w:fill="auto"/>
          </w:tcPr>
          <w:p w14:paraId="08CAB876" w14:textId="77777777" w:rsidR="00BD105F" w:rsidRPr="00C04A08" w:rsidRDefault="00BD105F" w:rsidP="00BD105F">
            <w:pPr>
              <w:pStyle w:val="TAC"/>
              <w:rPr>
                <w:lang w:eastAsia="zh-CN"/>
              </w:rPr>
            </w:pPr>
          </w:p>
        </w:tc>
        <w:tc>
          <w:tcPr>
            <w:tcW w:w="923" w:type="dxa"/>
          </w:tcPr>
          <w:p w14:paraId="641342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1E885A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r>
      <w:tr w:rsidR="00BD105F" w:rsidRPr="00C04A08" w14:paraId="6D972B64" w14:textId="77777777" w:rsidTr="00BD105F">
        <w:trPr>
          <w:trHeight w:val="187"/>
          <w:jc w:val="center"/>
        </w:trPr>
        <w:tc>
          <w:tcPr>
            <w:tcW w:w="1073" w:type="dxa"/>
            <w:tcBorders>
              <w:bottom w:val="nil"/>
            </w:tcBorders>
            <w:shd w:val="clear" w:color="auto" w:fill="auto"/>
          </w:tcPr>
          <w:p w14:paraId="6ADBF537" w14:textId="77777777" w:rsidR="00BD105F" w:rsidRPr="00C04A08" w:rsidRDefault="00BD105F" w:rsidP="00BD105F">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135B346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F5D272" w14:textId="77777777" w:rsidR="00BD105F" w:rsidRPr="00C04A08" w:rsidRDefault="00BD105F" w:rsidP="00BD105F">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r>
      <w:tr w:rsidR="00BD105F" w:rsidRPr="00C04A08" w14:paraId="757DFA63" w14:textId="77777777" w:rsidTr="00BD105F">
        <w:trPr>
          <w:trHeight w:val="187"/>
          <w:jc w:val="center"/>
        </w:trPr>
        <w:tc>
          <w:tcPr>
            <w:tcW w:w="1073" w:type="dxa"/>
            <w:tcBorders>
              <w:top w:val="nil"/>
              <w:bottom w:val="single" w:sz="4" w:space="0" w:color="auto"/>
            </w:tcBorders>
            <w:shd w:val="clear" w:color="auto" w:fill="auto"/>
          </w:tcPr>
          <w:p w14:paraId="5B687C36" w14:textId="77777777" w:rsidR="00BD105F" w:rsidRPr="00C04A08" w:rsidRDefault="00BD105F" w:rsidP="00BD105F">
            <w:pPr>
              <w:pStyle w:val="TAC"/>
              <w:rPr>
                <w:lang w:eastAsia="zh-CN"/>
              </w:rPr>
            </w:pPr>
          </w:p>
        </w:tc>
        <w:tc>
          <w:tcPr>
            <w:tcW w:w="923" w:type="dxa"/>
          </w:tcPr>
          <w:p w14:paraId="5271F83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94C0C3A" w14:textId="77777777" w:rsidR="00BD105F" w:rsidRPr="00C04A08" w:rsidRDefault="00BD105F" w:rsidP="00BD105F">
            <w:pPr>
              <w:pStyle w:val="TAC"/>
              <w:rPr>
                <w:lang w:eastAsia="zh-CN"/>
              </w:rPr>
            </w:pPr>
            <w:r w:rsidRPr="00C04A08">
              <w:rPr>
                <w:lang w:eastAsia="zh-CN"/>
              </w:rPr>
              <w:t>0.103809</w:t>
            </w:r>
            <w:r w:rsidRPr="00C04A08">
              <w:rPr>
                <w:rFonts w:hint="eastAsia"/>
                <w:lang w:eastAsia="zh-CN"/>
              </w:rPr>
              <w:t xml:space="preserve"> ms</w:t>
            </w:r>
          </w:p>
        </w:tc>
      </w:tr>
      <w:tr w:rsidR="00BD105F" w:rsidRPr="00C04A08" w14:paraId="33EB5BDA" w14:textId="77777777" w:rsidTr="00BD105F">
        <w:trPr>
          <w:trHeight w:val="187"/>
          <w:jc w:val="center"/>
        </w:trPr>
        <w:tc>
          <w:tcPr>
            <w:tcW w:w="1073" w:type="dxa"/>
            <w:tcBorders>
              <w:bottom w:val="nil"/>
            </w:tcBorders>
            <w:shd w:val="clear" w:color="auto" w:fill="auto"/>
          </w:tcPr>
          <w:p w14:paraId="7CFBA8C3"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5D864A5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3DE84B6"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p w14:paraId="0A95E7D4" w14:textId="77777777" w:rsidR="00BD105F" w:rsidRPr="00C04A08" w:rsidRDefault="00BD105F" w:rsidP="00BD105F">
            <w:pPr>
              <w:pStyle w:val="TAC"/>
              <w:rPr>
                <w:lang w:eastAsia="zh-CN"/>
              </w:rPr>
            </w:pPr>
            <w:r w:rsidRPr="00C04A08">
              <w:rPr>
                <w:lang w:eastAsia="zh-CN"/>
              </w:rPr>
              <w:t>X1 = [2,5]</w:t>
            </w:r>
          </w:p>
        </w:tc>
      </w:tr>
      <w:tr w:rsidR="00BD105F" w:rsidRPr="00C04A08" w14:paraId="103CF033" w14:textId="77777777" w:rsidTr="00BD105F">
        <w:trPr>
          <w:trHeight w:val="187"/>
          <w:jc w:val="center"/>
        </w:trPr>
        <w:tc>
          <w:tcPr>
            <w:tcW w:w="1073" w:type="dxa"/>
            <w:tcBorders>
              <w:top w:val="nil"/>
              <w:bottom w:val="single" w:sz="4" w:space="0" w:color="auto"/>
            </w:tcBorders>
            <w:shd w:val="clear" w:color="auto" w:fill="auto"/>
          </w:tcPr>
          <w:p w14:paraId="672F77A2" w14:textId="77777777" w:rsidR="00BD105F" w:rsidRPr="00C04A08" w:rsidRDefault="00BD105F" w:rsidP="00BD105F">
            <w:pPr>
              <w:pStyle w:val="TAC"/>
              <w:rPr>
                <w:lang w:eastAsia="zh-CN"/>
              </w:rPr>
            </w:pPr>
          </w:p>
        </w:tc>
        <w:tc>
          <w:tcPr>
            <w:tcW w:w="923" w:type="dxa"/>
          </w:tcPr>
          <w:p w14:paraId="230D7FF5"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7F2A861" w14:textId="77777777" w:rsidR="00BD105F" w:rsidRPr="00C04A08" w:rsidRDefault="00BD105F" w:rsidP="00BD105F">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p w14:paraId="13326AEE" w14:textId="77777777" w:rsidR="00BD105F" w:rsidRPr="00C04A08" w:rsidRDefault="00BD105F" w:rsidP="00BD105F">
            <w:pPr>
              <w:pStyle w:val="TAC"/>
              <w:rPr>
                <w:lang w:eastAsia="zh-CN"/>
              </w:rPr>
            </w:pPr>
            <w:r w:rsidRPr="00C04A08">
              <w:rPr>
                <w:lang w:eastAsia="zh-CN"/>
              </w:rPr>
              <w:t>X1 = [2,5]</w:t>
            </w:r>
          </w:p>
        </w:tc>
      </w:tr>
      <w:tr w:rsidR="00BD105F" w:rsidRPr="00C04A08" w14:paraId="1DFA3CE4" w14:textId="77777777" w:rsidTr="00BD105F">
        <w:trPr>
          <w:trHeight w:val="187"/>
          <w:jc w:val="center"/>
        </w:trPr>
        <w:tc>
          <w:tcPr>
            <w:tcW w:w="1073" w:type="dxa"/>
            <w:tcBorders>
              <w:bottom w:val="nil"/>
            </w:tcBorders>
            <w:shd w:val="clear" w:color="auto" w:fill="auto"/>
          </w:tcPr>
          <w:p w14:paraId="0CD78FCD"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44B4529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D11749"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747740B4" w14:textId="77777777" w:rsidR="00BD105F" w:rsidRPr="00C04A08" w:rsidRDefault="00BD105F" w:rsidP="00BD105F">
            <w:pPr>
              <w:pStyle w:val="TAC"/>
              <w:rPr>
                <w:lang w:eastAsia="zh-CN"/>
              </w:rPr>
            </w:pPr>
            <w:r w:rsidRPr="00C04A08">
              <w:rPr>
                <w:lang w:eastAsia="zh-CN"/>
              </w:rPr>
              <w:t>X2 = [1,2]</w:t>
            </w:r>
          </w:p>
        </w:tc>
      </w:tr>
      <w:tr w:rsidR="00BD105F" w:rsidRPr="00C04A08" w14:paraId="15D34C5A" w14:textId="77777777" w:rsidTr="00BD105F">
        <w:trPr>
          <w:trHeight w:val="187"/>
          <w:jc w:val="center"/>
        </w:trPr>
        <w:tc>
          <w:tcPr>
            <w:tcW w:w="1073" w:type="dxa"/>
            <w:tcBorders>
              <w:top w:val="nil"/>
              <w:bottom w:val="single" w:sz="4" w:space="0" w:color="auto"/>
            </w:tcBorders>
            <w:shd w:val="clear" w:color="auto" w:fill="auto"/>
          </w:tcPr>
          <w:p w14:paraId="23FEC847" w14:textId="77777777" w:rsidR="00BD105F" w:rsidRPr="00C04A08" w:rsidRDefault="00BD105F" w:rsidP="00BD105F">
            <w:pPr>
              <w:pStyle w:val="TAC"/>
              <w:rPr>
                <w:lang w:eastAsia="zh-CN"/>
              </w:rPr>
            </w:pPr>
          </w:p>
        </w:tc>
        <w:tc>
          <w:tcPr>
            <w:tcW w:w="923" w:type="dxa"/>
          </w:tcPr>
          <w:p w14:paraId="0056104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0BB4E63"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2CBAD03C" w14:textId="77777777" w:rsidR="00BD105F" w:rsidRPr="00C04A08" w:rsidRDefault="00BD105F" w:rsidP="00BD105F">
            <w:pPr>
              <w:pStyle w:val="TAC"/>
              <w:rPr>
                <w:lang w:eastAsia="zh-CN"/>
              </w:rPr>
            </w:pPr>
            <w:r w:rsidRPr="00C04A08">
              <w:rPr>
                <w:lang w:eastAsia="zh-CN"/>
              </w:rPr>
              <w:t>X2 = [1,2]</w:t>
            </w:r>
          </w:p>
        </w:tc>
      </w:tr>
      <w:tr w:rsidR="00BD105F" w:rsidRPr="00C04A08" w14:paraId="629B6F30" w14:textId="77777777" w:rsidTr="00BD105F">
        <w:trPr>
          <w:trHeight w:val="187"/>
          <w:jc w:val="center"/>
        </w:trPr>
        <w:tc>
          <w:tcPr>
            <w:tcW w:w="1073" w:type="dxa"/>
            <w:tcBorders>
              <w:bottom w:val="nil"/>
            </w:tcBorders>
            <w:shd w:val="clear" w:color="auto" w:fill="auto"/>
          </w:tcPr>
          <w:p w14:paraId="6624DA7B"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2EDE8CF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AD2588A"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r>
      <w:tr w:rsidR="00BD105F" w:rsidRPr="00C04A08" w14:paraId="38A89331" w14:textId="77777777" w:rsidTr="00BD105F">
        <w:trPr>
          <w:trHeight w:val="187"/>
          <w:jc w:val="center"/>
        </w:trPr>
        <w:tc>
          <w:tcPr>
            <w:tcW w:w="1073" w:type="dxa"/>
            <w:tcBorders>
              <w:top w:val="nil"/>
              <w:bottom w:val="single" w:sz="4" w:space="0" w:color="auto"/>
            </w:tcBorders>
            <w:shd w:val="clear" w:color="auto" w:fill="auto"/>
          </w:tcPr>
          <w:p w14:paraId="0005621A" w14:textId="77777777" w:rsidR="00BD105F" w:rsidRPr="00C04A08" w:rsidRDefault="00BD105F" w:rsidP="00BD105F">
            <w:pPr>
              <w:pStyle w:val="TAC"/>
              <w:rPr>
                <w:lang w:eastAsia="zh-CN"/>
              </w:rPr>
            </w:pPr>
          </w:p>
        </w:tc>
        <w:tc>
          <w:tcPr>
            <w:tcW w:w="923" w:type="dxa"/>
          </w:tcPr>
          <w:p w14:paraId="699134DE"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2A6160D"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r>
      <w:tr w:rsidR="00BD105F" w:rsidRPr="00C04A08" w14:paraId="01C4E503" w14:textId="77777777" w:rsidTr="00BD105F">
        <w:trPr>
          <w:trHeight w:val="187"/>
          <w:jc w:val="center"/>
        </w:trPr>
        <w:tc>
          <w:tcPr>
            <w:tcW w:w="1073" w:type="dxa"/>
            <w:tcBorders>
              <w:bottom w:val="nil"/>
            </w:tcBorders>
            <w:shd w:val="clear" w:color="auto" w:fill="auto"/>
          </w:tcPr>
          <w:p w14:paraId="3623878F"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0C1451B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290A2DF" w14:textId="77777777" w:rsidR="00BD105F" w:rsidRPr="00C04A08" w:rsidRDefault="00BD105F" w:rsidP="00BD105F">
            <w:pPr>
              <w:pStyle w:val="TAC"/>
              <w:rPr>
                <w:lang w:eastAsia="zh-CN"/>
              </w:rPr>
            </w:pPr>
            <w:r w:rsidRPr="00C04A08">
              <w:rPr>
                <w:lang w:eastAsia="zh-CN"/>
              </w:rPr>
              <w:t>0.026758</w:t>
            </w:r>
            <w:r w:rsidRPr="00C04A08">
              <w:rPr>
                <w:rFonts w:hint="eastAsia"/>
                <w:lang w:eastAsia="zh-CN"/>
              </w:rPr>
              <w:t xml:space="preserve"> ms</w:t>
            </w:r>
          </w:p>
        </w:tc>
      </w:tr>
      <w:tr w:rsidR="00BD105F" w:rsidRPr="00C04A08" w14:paraId="54748777" w14:textId="77777777" w:rsidTr="00BD105F">
        <w:trPr>
          <w:trHeight w:val="187"/>
          <w:jc w:val="center"/>
        </w:trPr>
        <w:tc>
          <w:tcPr>
            <w:tcW w:w="1073" w:type="dxa"/>
            <w:tcBorders>
              <w:top w:val="nil"/>
              <w:bottom w:val="single" w:sz="4" w:space="0" w:color="auto"/>
            </w:tcBorders>
            <w:shd w:val="clear" w:color="auto" w:fill="auto"/>
          </w:tcPr>
          <w:p w14:paraId="799246B5" w14:textId="77777777" w:rsidR="00BD105F" w:rsidRPr="00C04A08" w:rsidRDefault="00BD105F" w:rsidP="00BD105F">
            <w:pPr>
              <w:pStyle w:val="TAC"/>
              <w:rPr>
                <w:lang w:eastAsia="zh-CN"/>
              </w:rPr>
            </w:pPr>
          </w:p>
        </w:tc>
        <w:tc>
          <w:tcPr>
            <w:tcW w:w="923" w:type="dxa"/>
          </w:tcPr>
          <w:p w14:paraId="7BAF7B71"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1F93C4" w14:textId="77777777" w:rsidR="00BD105F" w:rsidRPr="00C04A08" w:rsidRDefault="00BD105F" w:rsidP="00BD105F">
            <w:pPr>
              <w:pStyle w:val="TAC"/>
              <w:rPr>
                <w:lang w:eastAsia="zh-CN"/>
              </w:rPr>
            </w:pPr>
            <w:r w:rsidRPr="00C04A08">
              <w:rPr>
                <w:lang w:eastAsia="zh-CN"/>
              </w:rPr>
              <w:t>0.013379</w:t>
            </w:r>
            <w:r w:rsidRPr="00C04A08">
              <w:rPr>
                <w:rFonts w:hint="eastAsia"/>
                <w:lang w:eastAsia="zh-CN"/>
              </w:rPr>
              <w:t xml:space="preserve"> ms</w:t>
            </w:r>
          </w:p>
        </w:tc>
      </w:tr>
      <w:tr w:rsidR="00BD105F" w:rsidRPr="00C04A08" w14:paraId="10BB73A7" w14:textId="77777777" w:rsidTr="00BD105F">
        <w:trPr>
          <w:trHeight w:val="187"/>
          <w:jc w:val="center"/>
        </w:trPr>
        <w:tc>
          <w:tcPr>
            <w:tcW w:w="1073" w:type="dxa"/>
            <w:shd w:val="clear" w:color="auto" w:fill="auto"/>
          </w:tcPr>
          <w:p w14:paraId="157DC217"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148BA860"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4CC7314F" w14:textId="77777777" w:rsidR="00BD105F" w:rsidRPr="00C04A08" w:rsidRDefault="00BD105F" w:rsidP="00BD105F">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r>
      <w:tr w:rsidR="00BD105F" w:rsidRPr="00C04A08" w14:paraId="34395CA9" w14:textId="77777777" w:rsidTr="00BD105F">
        <w:trPr>
          <w:trHeight w:val="187"/>
          <w:jc w:val="center"/>
        </w:trPr>
        <w:tc>
          <w:tcPr>
            <w:tcW w:w="1073" w:type="dxa"/>
            <w:shd w:val="clear" w:color="auto" w:fill="auto"/>
          </w:tcPr>
          <w:p w14:paraId="025079E1" w14:textId="77777777" w:rsidR="00BD105F" w:rsidRPr="00C04A08" w:rsidRDefault="00BD105F" w:rsidP="00BD105F">
            <w:pPr>
              <w:pStyle w:val="TAC"/>
              <w:rPr>
                <w:lang w:eastAsia="zh-CN"/>
              </w:rPr>
            </w:pPr>
          </w:p>
        </w:tc>
        <w:tc>
          <w:tcPr>
            <w:tcW w:w="923" w:type="dxa"/>
          </w:tcPr>
          <w:p w14:paraId="646066A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614F2488" w14:textId="77777777" w:rsidR="00BD105F" w:rsidRPr="00C04A08" w:rsidRDefault="00BD105F" w:rsidP="00BD105F">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r>
      <w:tr w:rsidR="00842EF7" w:rsidRPr="00C04A08" w14:paraId="1C9252C5" w14:textId="77777777" w:rsidTr="00BD105F">
        <w:trPr>
          <w:trHeight w:val="187"/>
          <w:jc w:val="center"/>
        </w:trPr>
        <w:tc>
          <w:tcPr>
            <w:tcW w:w="7477" w:type="dxa"/>
            <w:gridSpan w:val="3"/>
            <w:shd w:val="clear" w:color="auto" w:fill="auto"/>
          </w:tcPr>
          <w:p w14:paraId="17A47E69" w14:textId="77777777" w:rsidR="00842EF7" w:rsidRPr="00C04A08" w:rsidRDefault="00842EF7" w:rsidP="00BD105F">
            <w:pPr>
              <w:pStyle w:val="TAN"/>
            </w:pPr>
            <w:r w:rsidRPr="00C04A08">
              <w:t>NOTE:</w:t>
            </w:r>
            <w:r w:rsidRPr="00C04A08">
              <w:tab/>
              <w:t>For PRACH on PRACH occasion start from begin of 0ms or 0.5 ms boundary, the measurement period will plus 0.032552 μs</w:t>
            </w:r>
          </w:p>
        </w:tc>
      </w:tr>
    </w:tbl>
    <w:p w14:paraId="347E1420" w14:textId="77777777" w:rsidR="00842EF7" w:rsidRPr="00C04A08" w:rsidRDefault="00842EF7" w:rsidP="00842EF7"/>
    <w:p w14:paraId="63D6F12E"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6E853D43" wp14:editId="088C2BC1">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9775" cy="1704975"/>
                    </a:xfrm>
                    <a:prstGeom prst="rect">
                      <a:avLst/>
                    </a:prstGeom>
                    <a:noFill/>
                    <a:ln>
                      <a:noFill/>
                    </a:ln>
                  </pic:spPr>
                </pic:pic>
              </a:graphicData>
            </a:graphic>
          </wp:inline>
        </w:drawing>
      </w:r>
    </w:p>
    <w:p w14:paraId="47EF5E95" w14:textId="77777777" w:rsidR="00842EF7" w:rsidRPr="00C04A08" w:rsidRDefault="00842EF7" w:rsidP="00842EF7">
      <w:pPr>
        <w:pStyle w:val="TF"/>
      </w:pPr>
      <w:r w:rsidRPr="00C04A08">
        <w:t>Figure 6.3.3.4-1: PRACH ON/OFF time mask</w:t>
      </w:r>
    </w:p>
    <w:p w14:paraId="450C510C" w14:textId="77777777" w:rsidR="00842EF7" w:rsidRPr="00C04A08" w:rsidRDefault="00842EF7" w:rsidP="00842EF7">
      <w:pPr>
        <w:pStyle w:val="Heading4"/>
      </w:pPr>
      <w:bookmarkStart w:id="2650" w:name="_Toc21340831"/>
      <w:bookmarkStart w:id="2651" w:name="_Toc29805278"/>
      <w:bookmarkStart w:id="2652" w:name="_Toc36456487"/>
      <w:bookmarkStart w:id="2653" w:name="_Toc36469585"/>
      <w:bookmarkStart w:id="2654" w:name="_Toc37253994"/>
      <w:bookmarkStart w:id="2655" w:name="_Toc37322851"/>
      <w:bookmarkStart w:id="2656" w:name="_Toc37324257"/>
      <w:bookmarkStart w:id="2657" w:name="_Toc45889780"/>
      <w:bookmarkStart w:id="2658" w:name="_Toc52196440"/>
      <w:bookmarkStart w:id="2659" w:name="_Toc52197420"/>
      <w:bookmarkStart w:id="2660" w:name="_Toc53173143"/>
      <w:bookmarkStart w:id="2661" w:name="_Toc53173512"/>
      <w:bookmarkStart w:id="2662" w:name="_Toc61118778"/>
      <w:bookmarkStart w:id="2663" w:name="_Toc61119160"/>
      <w:bookmarkStart w:id="2664" w:name="_Toc61119541"/>
      <w:bookmarkStart w:id="2665" w:name="_Toc67923732"/>
      <w:bookmarkStart w:id="2666" w:name="_Toc75294544"/>
      <w:bookmarkStart w:id="2667" w:name="_Toc76510307"/>
      <w:bookmarkStart w:id="2668" w:name="_Toc83130270"/>
      <w:bookmarkStart w:id="2669" w:name="_Toc90589855"/>
      <w:r w:rsidRPr="00C04A08">
        <w:t>6.3.3.5</w:t>
      </w:r>
      <w:r w:rsidRPr="00C04A08">
        <w:tab/>
        <w:t>Void</w:t>
      </w:r>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p>
    <w:p w14:paraId="048E07D0" w14:textId="77777777" w:rsidR="00842EF7" w:rsidRPr="00C04A08" w:rsidRDefault="00842EF7" w:rsidP="00842EF7">
      <w:pPr>
        <w:pStyle w:val="Heading4"/>
      </w:pPr>
      <w:bookmarkStart w:id="2670" w:name="_Toc21340832"/>
      <w:bookmarkStart w:id="2671" w:name="_Toc29805279"/>
      <w:bookmarkStart w:id="2672" w:name="_Toc36456488"/>
      <w:bookmarkStart w:id="2673" w:name="_Toc36469586"/>
      <w:bookmarkStart w:id="2674" w:name="_Toc37253995"/>
      <w:bookmarkStart w:id="2675" w:name="_Toc37322852"/>
      <w:bookmarkStart w:id="2676" w:name="_Toc37324258"/>
      <w:bookmarkStart w:id="2677" w:name="_Toc45889781"/>
      <w:bookmarkStart w:id="2678" w:name="_Toc52196441"/>
      <w:bookmarkStart w:id="2679" w:name="_Toc52197421"/>
      <w:bookmarkStart w:id="2680" w:name="_Toc53173144"/>
      <w:bookmarkStart w:id="2681" w:name="_Toc53173513"/>
      <w:bookmarkStart w:id="2682" w:name="_Toc61118779"/>
      <w:bookmarkStart w:id="2683" w:name="_Toc61119161"/>
      <w:bookmarkStart w:id="2684" w:name="_Toc61119542"/>
      <w:bookmarkStart w:id="2685" w:name="_Toc67923733"/>
      <w:bookmarkStart w:id="2686" w:name="_Toc75294545"/>
      <w:bookmarkStart w:id="2687" w:name="_Toc76510308"/>
      <w:bookmarkStart w:id="2688" w:name="_Toc83130271"/>
      <w:bookmarkStart w:id="2689" w:name="_Toc90589856"/>
      <w:r w:rsidRPr="00C04A08">
        <w:t>6.3.3.6</w:t>
      </w:r>
      <w:r w:rsidRPr="00C04A08">
        <w:tab/>
        <w:t>SRS time mask</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p>
    <w:p w14:paraId="57CE70DB" w14:textId="77777777" w:rsidR="00842EF7" w:rsidRPr="00C04A08" w:rsidRDefault="00842EF7" w:rsidP="00842EF7">
      <w:r w:rsidRPr="00C04A08">
        <w:t>In the case a single SRS transmission, the ON power is defined as the mean power over the symbol duration excluding any transient period; Figure 6.3.3.6-1.</w:t>
      </w:r>
    </w:p>
    <w:p w14:paraId="25CC678A"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04773AB2" wp14:editId="6D137F40">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2DACD4C7" w14:textId="77777777" w:rsidR="00842EF7" w:rsidRPr="00C04A08" w:rsidRDefault="00842EF7" w:rsidP="00842EF7">
      <w:pPr>
        <w:pStyle w:val="TF"/>
      </w:pPr>
      <w:r w:rsidRPr="00C04A08">
        <w:t>Figure 6.3.3.6-1: Single SRS time mask for NR UL transmission</w:t>
      </w:r>
    </w:p>
    <w:p w14:paraId="5A6BA03F"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6DEF7570" w14:textId="77777777" w:rsidR="00842EF7" w:rsidRPr="00C04A08" w:rsidRDefault="009157C5" w:rsidP="00842EF7">
      <w:pPr>
        <w:pStyle w:val="TH"/>
      </w:pPr>
      <w:r w:rsidRPr="00C04A08">
        <w:rPr>
          <w:noProof/>
          <w:lang w:val="en-US" w:eastAsia="ko-KR"/>
        </w:rPr>
        <w:drawing>
          <wp:inline distT="0" distB="0" distL="0" distR="0" wp14:anchorId="2005AA1F" wp14:editId="145C2215">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167940C0" w14:textId="77777777" w:rsidR="00842EF7" w:rsidRPr="00C04A08" w:rsidRDefault="00842EF7" w:rsidP="00842EF7">
      <w:pPr>
        <w:pStyle w:val="TF"/>
      </w:pPr>
      <w:r w:rsidRPr="00C04A08">
        <w:t>Figure 6.3.3.6-2: Consecutive SRS time mask for the case when no power change is required</w:t>
      </w:r>
    </w:p>
    <w:p w14:paraId="44B5D15A" w14:textId="77777777" w:rsidR="00842EF7" w:rsidRPr="00C04A08" w:rsidRDefault="00842EF7" w:rsidP="00842EF7">
      <w:r w:rsidRPr="00C04A08">
        <w:t>When power change between consecutive SRS transmissions is required, then Figure 6.3.3.6-3 and Figure 6.3.3.6-4 apply.</w:t>
      </w:r>
    </w:p>
    <w:p w14:paraId="0E2D4E1A" w14:textId="77777777" w:rsidR="00842EF7" w:rsidRPr="00C04A08" w:rsidRDefault="009157C5" w:rsidP="00842EF7">
      <w:pPr>
        <w:pStyle w:val="TH"/>
        <w:rPr>
          <w:rFonts w:eastAsia="MS Mincho"/>
          <w:noProof/>
          <w:lang w:val="sv-SE" w:eastAsia="sv-SE"/>
        </w:rPr>
      </w:pPr>
      <w:r w:rsidRPr="00C04A08">
        <w:rPr>
          <w:rFonts w:eastAsia="MS Mincho"/>
          <w:noProof/>
          <w:lang w:val="en-US" w:eastAsia="ko-KR"/>
        </w:rPr>
        <w:drawing>
          <wp:inline distT="0" distB="0" distL="0" distR="0" wp14:anchorId="2D9449A9" wp14:editId="2CDA9D8E">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7B19FE34" w14:textId="77777777" w:rsidR="00842EF7" w:rsidRPr="00C04A08" w:rsidRDefault="00842EF7" w:rsidP="00842EF7">
      <w:pPr>
        <w:pStyle w:val="TF"/>
      </w:pPr>
      <w:r w:rsidRPr="00C04A08">
        <w:t>Figure 6.3.3.6-3: Consecutive SRS time mask for the case when power change is required and when 60kHz SCS is used in FR2</w:t>
      </w:r>
    </w:p>
    <w:p w14:paraId="2F3A0B06" w14:textId="77777777" w:rsidR="00842EF7" w:rsidRPr="00C04A08" w:rsidRDefault="009157C5" w:rsidP="00842EF7">
      <w:pPr>
        <w:pStyle w:val="TH"/>
        <w:rPr>
          <w:noProof/>
        </w:rPr>
      </w:pPr>
      <w:r w:rsidRPr="00C04A08">
        <w:rPr>
          <w:noProof/>
          <w:lang w:val="en-US" w:eastAsia="ko-KR"/>
        </w:rPr>
        <w:drawing>
          <wp:inline distT="0" distB="0" distL="0" distR="0" wp14:anchorId="59DB1D29" wp14:editId="45FAA029">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6875" cy="1495425"/>
                    </a:xfrm>
                    <a:prstGeom prst="rect">
                      <a:avLst/>
                    </a:prstGeom>
                    <a:noFill/>
                    <a:ln>
                      <a:noFill/>
                    </a:ln>
                  </pic:spPr>
                </pic:pic>
              </a:graphicData>
            </a:graphic>
          </wp:inline>
        </w:drawing>
      </w:r>
    </w:p>
    <w:p w14:paraId="60C5C204" w14:textId="77777777" w:rsidR="00842EF7" w:rsidRPr="00C04A08" w:rsidRDefault="00842EF7" w:rsidP="00842EF7">
      <w:pPr>
        <w:pStyle w:val="TF"/>
      </w:pPr>
      <w:r w:rsidRPr="00C04A08">
        <w:t>Figure 6.3.3.6-4: Consecutive SRS time mask for the case when power change is required and when 120kHz SCS is used in FR2</w:t>
      </w:r>
    </w:p>
    <w:p w14:paraId="1DB0EF51" w14:textId="77777777" w:rsidR="00842EF7" w:rsidRPr="00C04A08" w:rsidRDefault="00842EF7" w:rsidP="00842EF7"/>
    <w:p w14:paraId="27D9C46E" w14:textId="77777777" w:rsidR="00842EF7" w:rsidRPr="00C04A08" w:rsidRDefault="00842EF7" w:rsidP="00842EF7">
      <w:pPr>
        <w:pStyle w:val="Heading4"/>
      </w:pPr>
      <w:bookmarkStart w:id="2690" w:name="_Toc21340833"/>
      <w:bookmarkStart w:id="2691" w:name="_Toc29805280"/>
      <w:bookmarkStart w:id="2692" w:name="_Toc36456489"/>
      <w:bookmarkStart w:id="2693" w:name="_Toc36469587"/>
      <w:bookmarkStart w:id="2694" w:name="_Toc37253996"/>
      <w:bookmarkStart w:id="2695" w:name="_Toc37322853"/>
      <w:bookmarkStart w:id="2696" w:name="_Toc37324259"/>
      <w:bookmarkStart w:id="2697" w:name="_Toc45889782"/>
      <w:bookmarkStart w:id="2698" w:name="_Toc52196442"/>
      <w:bookmarkStart w:id="2699" w:name="_Toc52197422"/>
      <w:bookmarkStart w:id="2700" w:name="_Toc53173145"/>
      <w:bookmarkStart w:id="2701" w:name="_Toc53173514"/>
      <w:bookmarkStart w:id="2702" w:name="_Toc61118780"/>
      <w:bookmarkStart w:id="2703" w:name="_Toc61119162"/>
      <w:bookmarkStart w:id="2704" w:name="_Toc61119543"/>
      <w:bookmarkStart w:id="2705" w:name="_Toc67923734"/>
      <w:bookmarkStart w:id="2706" w:name="_Toc75294546"/>
      <w:bookmarkStart w:id="2707" w:name="_Toc76510309"/>
      <w:bookmarkStart w:id="2708" w:name="_Toc83130272"/>
      <w:bookmarkStart w:id="2709" w:name="_Toc90589857"/>
      <w:r w:rsidRPr="00C04A08">
        <w:t>6.3.3.7</w:t>
      </w:r>
      <w:r w:rsidRPr="00C04A08">
        <w:tab/>
        <w:t>PUSCH-PUCCH and PUSCH-SRS time masks</w:t>
      </w:r>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685166C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5E1EB8B" w14:textId="77777777" w:rsidR="00842EF7" w:rsidRPr="00C04A08" w:rsidRDefault="009157C5" w:rsidP="00842EF7">
      <w:pPr>
        <w:pStyle w:val="TH"/>
        <w:rPr>
          <w:rFonts w:eastAsia="MS Mincho"/>
          <w:noProof/>
        </w:rPr>
      </w:pPr>
      <w:r w:rsidRPr="00C04A08">
        <w:rPr>
          <w:rFonts w:eastAsia="MS Mincho"/>
          <w:noProof/>
          <w:lang w:val="en-US" w:eastAsia="ko-KR"/>
        </w:rPr>
        <w:drawing>
          <wp:inline distT="0" distB="0" distL="0" distR="0" wp14:anchorId="3ADF1ECF" wp14:editId="1CADC3D8">
            <wp:extent cx="6124575" cy="154305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1715ECE5" w14:textId="77777777" w:rsidR="00842EF7" w:rsidRPr="00C04A08" w:rsidRDefault="00842EF7" w:rsidP="00842EF7">
      <w:pPr>
        <w:pStyle w:val="TF"/>
      </w:pPr>
      <w:r w:rsidRPr="00C04A08">
        <w:t>Figure 6.3.3.7-1: PUCCH/PUSCH/SRS time mask when there is a transmission before or after or both before and after SRS</w:t>
      </w:r>
    </w:p>
    <w:p w14:paraId="3F2DC5EA" w14:textId="77777777" w:rsidR="00842EF7" w:rsidRPr="00C04A08" w:rsidRDefault="00842EF7" w:rsidP="00842EF7">
      <w:r w:rsidRPr="00C04A08">
        <w:t>When there is no transmission preceding SRS transmission or succeeding SRS transmission, then the same time mask applies as shown in Figure 6.3.3.7-1.</w:t>
      </w:r>
    </w:p>
    <w:p w14:paraId="5A0E68BD" w14:textId="77777777" w:rsidR="00842EF7" w:rsidRPr="00C04A08" w:rsidRDefault="00842EF7" w:rsidP="00842EF7">
      <w:pPr>
        <w:pStyle w:val="Heading4"/>
      </w:pPr>
      <w:bookmarkStart w:id="2710" w:name="_Toc21340834"/>
      <w:bookmarkStart w:id="2711" w:name="_Toc29805281"/>
      <w:bookmarkStart w:id="2712" w:name="_Toc36456490"/>
      <w:bookmarkStart w:id="2713" w:name="_Toc36469588"/>
      <w:bookmarkStart w:id="2714" w:name="_Toc37253997"/>
      <w:bookmarkStart w:id="2715" w:name="_Toc37322854"/>
      <w:bookmarkStart w:id="2716" w:name="_Toc37324260"/>
      <w:bookmarkStart w:id="2717" w:name="_Toc45889783"/>
      <w:bookmarkStart w:id="2718" w:name="_Toc52196443"/>
      <w:bookmarkStart w:id="2719" w:name="_Toc52197423"/>
      <w:bookmarkStart w:id="2720" w:name="_Toc53173146"/>
      <w:bookmarkStart w:id="2721" w:name="_Toc53173515"/>
      <w:bookmarkStart w:id="2722" w:name="_Toc61118781"/>
      <w:bookmarkStart w:id="2723" w:name="_Toc61119163"/>
      <w:bookmarkStart w:id="2724" w:name="_Toc61119544"/>
      <w:bookmarkStart w:id="2725" w:name="_Toc67923735"/>
      <w:bookmarkStart w:id="2726" w:name="_Toc75294547"/>
      <w:bookmarkStart w:id="2727" w:name="_Toc76510310"/>
      <w:bookmarkStart w:id="2728" w:name="_Toc83130273"/>
      <w:bookmarkStart w:id="2729" w:name="_Toc90589858"/>
      <w:r w:rsidRPr="00C04A08">
        <w:t>6.3.3.8</w:t>
      </w:r>
      <w:r w:rsidRPr="00C04A08">
        <w:tab/>
        <w:t>Transmit power time mask for consecutive slot or long subslot transmission and short subslot transmission boundaries</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p>
    <w:p w14:paraId="75D5067B"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08668523" w14:textId="77777777" w:rsidR="00842EF7" w:rsidRPr="00C04A08" w:rsidRDefault="009157C5" w:rsidP="00842EF7">
      <w:pPr>
        <w:pStyle w:val="TH"/>
      </w:pPr>
      <w:r w:rsidRPr="00C04A08">
        <w:rPr>
          <w:noProof/>
          <w:lang w:val="en-US" w:eastAsia="ko-KR"/>
        </w:rPr>
        <w:drawing>
          <wp:inline distT="0" distB="0" distL="0" distR="0" wp14:anchorId="513EE460" wp14:editId="74CC0579">
            <wp:extent cx="6219825" cy="18573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19825" cy="1857375"/>
                    </a:xfrm>
                    <a:prstGeom prst="rect">
                      <a:avLst/>
                    </a:prstGeom>
                    <a:noFill/>
                    <a:ln>
                      <a:noFill/>
                    </a:ln>
                  </pic:spPr>
                </pic:pic>
              </a:graphicData>
            </a:graphic>
          </wp:inline>
        </w:drawing>
      </w:r>
    </w:p>
    <w:p w14:paraId="600E4B48" w14:textId="77777777" w:rsidR="00842EF7" w:rsidRPr="00C04A08" w:rsidRDefault="00842EF7" w:rsidP="00842EF7">
      <w:pPr>
        <w:pStyle w:val="TF"/>
      </w:pPr>
      <w:r w:rsidRPr="00C04A08">
        <w:t>Figure 6.3.3.8-1: Consecutive slot or long subslot transmission and short subslot transmission time mask</w:t>
      </w:r>
    </w:p>
    <w:p w14:paraId="1F6AF282" w14:textId="77777777" w:rsidR="00842EF7" w:rsidRPr="00C04A08" w:rsidRDefault="00842EF7" w:rsidP="00842EF7">
      <w:pPr>
        <w:pStyle w:val="Heading4"/>
      </w:pPr>
      <w:bookmarkStart w:id="2730" w:name="_Toc21340835"/>
      <w:bookmarkStart w:id="2731" w:name="_Toc29805282"/>
      <w:bookmarkStart w:id="2732" w:name="_Toc36456491"/>
      <w:bookmarkStart w:id="2733" w:name="_Toc36469589"/>
      <w:bookmarkStart w:id="2734" w:name="_Toc37253998"/>
      <w:bookmarkStart w:id="2735" w:name="_Toc37322855"/>
      <w:bookmarkStart w:id="2736" w:name="_Toc37324261"/>
      <w:bookmarkStart w:id="2737" w:name="_Toc45889784"/>
      <w:bookmarkStart w:id="2738" w:name="_Toc52196444"/>
      <w:bookmarkStart w:id="2739" w:name="_Toc52197424"/>
      <w:bookmarkStart w:id="2740" w:name="_Toc53173147"/>
      <w:bookmarkStart w:id="2741" w:name="_Toc53173516"/>
      <w:bookmarkStart w:id="2742" w:name="_Toc61118782"/>
      <w:bookmarkStart w:id="2743" w:name="_Toc61119164"/>
      <w:bookmarkStart w:id="2744" w:name="_Toc61119545"/>
      <w:bookmarkStart w:id="2745" w:name="_Toc67923736"/>
      <w:bookmarkStart w:id="2746" w:name="_Toc75294548"/>
      <w:bookmarkStart w:id="2747" w:name="_Toc76510311"/>
      <w:bookmarkStart w:id="2748" w:name="_Toc83130274"/>
      <w:bookmarkStart w:id="2749" w:name="_Toc90589859"/>
      <w:r w:rsidRPr="00C04A08">
        <w:t>6.3.3.9</w:t>
      </w:r>
      <w:r w:rsidRPr="00C04A08">
        <w:tab/>
        <w:t>Transmit power time mask for consecutive short subslot transmissions boundaries</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p>
    <w:p w14:paraId="64E62789"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6C87A974" w14:textId="77777777" w:rsidR="00842EF7" w:rsidRPr="00C04A08" w:rsidRDefault="00842EF7" w:rsidP="00842EF7">
      <w:r w:rsidRPr="00C04A08">
        <w:t>The transient period shall be equally shared as shown on Figure 6.3.3.9-2.</w:t>
      </w:r>
    </w:p>
    <w:p w14:paraId="2B7CBC8E" w14:textId="77777777" w:rsidR="00842EF7" w:rsidRPr="00C04A08" w:rsidRDefault="00842EF7" w:rsidP="00842EF7">
      <w:pPr>
        <w:pStyle w:val="TF"/>
      </w:pPr>
      <w:r w:rsidRPr="00C04A08">
        <w:t>Figure 6.3.3.9-1: Void</w:t>
      </w:r>
    </w:p>
    <w:p w14:paraId="6B5A5F56" w14:textId="77777777" w:rsidR="00842EF7" w:rsidRPr="00C04A08" w:rsidRDefault="00842EF7" w:rsidP="00842EF7">
      <w:pPr>
        <w:pStyle w:val="TH"/>
      </w:pPr>
      <w:r w:rsidRPr="00C04A08">
        <w:t xml:space="preserve"> </w:t>
      </w:r>
      <w:r w:rsidR="009157C5" w:rsidRPr="00C04A08">
        <w:rPr>
          <w:noProof/>
          <w:lang w:val="en-US" w:eastAsia="ko-KR"/>
        </w:rPr>
        <w:drawing>
          <wp:inline distT="0" distB="0" distL="0" distR="0" wp14:anchorId="51FAE18D" wp14:editId="20ABBBF6">
            <wp:extent cx="4029075" cy="1838325"/>
            <wp:effectExtent l="0" t="0" r="0"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29075" cy="1838325"/>
                    </a:xfrm>
                    <a:prstGeom prst="rect">
                      <a:avLst/>
                    </a:prstGeom>
                    <a:noFill/>
                    <a:ln>
                      <a:noFill/>
                    </a:ln>
                  </pic:spPr>
                </pic:pic>
              </a:graphicData>
            </a:graphic>
          </wp:inline>
        </w:drawing>
      </w:r>
    </w:p>
    <w:p w14:paraId="05085896"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2C3B2D2A" w14:textId="77777777" w:rsidR="00842EF7" w:rsidRPr="00C04A08" w:rsidRDefault="009157C5" w:rsidP="00842EF7">
      <w:pPr>
        <w:pStyle w:val="TH"/>
      </w:pPr>
      <w:r w:rsidRPr="00C04A08">
        <w:rPr>
          <w:noProof/>
          <w:lang w:val="en-US" w:eastAsia="ko-KR"/>
        </w:rPr>
        <w:drawing>
          <wp:inline distT="0" distB="0" distL="0" distR="0" wp14:anchorId="775688C2" wp14:editId="4DC963C0">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86525" cy="1847850"/>
                    </a:xfrm>
                    <a:prstGeom prst="rect">
                      <a:avLst/>
                    </a:prstGeom>
                    <a:noFill/>
                    <a:ln>
                      <a:noFill/>
                    </a:ln>
                  </pic:spPr>
                </pic:pic>
              </a:graphicData>
            </a:graphic>
          </wp:inline>
        </w:drawing>
      </w:r>
    </w:p>
    <w:p w14:paraId="75406059"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1BD2A19" w14:textId="77777777" w:rsidR="00842EF7" w:rsidRPr="00C04A08" w:rsidRDefault="00842EF7" w:rsidP="00842EF7">
      <w:pPr>
        <w:pStyle w:val="Heading3"/>
      </w:pPr>
      <w:bookmarkStart w:id="2750" w:name="_Toc21340836"/>
      <w:bookmarkStart w:id="2751" w:name="_Toc29805283"/>
      <w:bookmarkStart w:id="2752" w:name="_Toc36456492"/>
      <w:bookmarkStart w:id="2753" w:name="_Toc36469590"/>
      <w:bookmarkStart w:id="2754" w:name="_Toc37253999"/>
      <w:bookmarkStart w:id="2755" w:name="_Toc37322856"/>
      <w:bookmarkStart w:id="2756" w:name="_Toc37324262"/>
      <w:bookmarkStart w:id="2757" w:name="_Toc45889785"/>
      <w:bookmarkStart w:id="2758" w:name="_Toc52196445"/>
      <w:bookmarkStart w:id="2759" w:name="_Toc52197425"/>
      <w:bookmarkStart w:id="2760" w:name="_Toc53173148"/>
      <w:bookmarkStart w:id="2761" w:name="_Toc53173517"/>
      <w:bookmarkStart w:id="2762" w:name="_Toc61118783"/>
      <w:bookmarkStart w:id="2763" w:name="_Toc61119165"/>
      <w:bookmarkStart w:id="2764" w:name="_Toc61119546"/>
      <w:bookmarkStart w:id="2765" w:name="_Toc67923737"/>
      <w:bookmarkStart w:id="2766" w:name="_Toc75294549"/>
      <w:bookmarkStart w:id="2767" w:name="_Toc76510312"/>
      <w:bookmarkStart w:id="2768" w:name="_Toc83130275"/>
      <w:bookmarkStart w:id="2769" w:name="_Toc90589860"/>
      <w:r w:rsidRPr="00C04A08">
        <w:t>6.3.4</w:t>
      </w:r>
      <w:r w:rsidRPr="00C04A08">
        <w:tab/>
        <w:t>Power control</w:t>
      </w:r>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1104CCFD" w14:textId="77777777" w:rsidR="00842EF7" w:rsidRPr="00C04A08" w:rsidRDefault="00842EF7" w:rsidP="00842EF7">
      <w:pPr>
        <w:pStyle w:val="Heading4"/>
      </w:pPr>
      <w:bookmarkStart w:id="2770" w:name="_Toc21340837"/>
      <w:bookmarkStart w:id="2771" w:name="_Toc29805284"/>
      <w:bookmarkStart w:id="2772" w:name="_Toc36456493"/>
      <w:bookmarkStart w:id="2773" w:name="_Toc36469591"/>
      <w:bookmarkStart w:id="2774" w:name="_Toc37254000"/>
      <w:bookmarkStart w:id="2775" w:name="_Toc37322857"/>
      <w:bookmarkStart w:id="2776" w:name="_Toc37324263"/>
      <w:bookmarkStart w:id="2777" w:name="_Toc45889786"/>
      <w:bookmarkStart w:id="2778" w:name="_Toc52196446"/>
      <w:bookmarkStart w:id="2779" w:name="_Toc52197426"/>
      <w:bookmarkStart w:id="2780" w:name="_Toc53173149"/>
      <w:bookmarkStart w:id="2781" w:name="_Toc53173518"/>
      <w:bookmarkStart w:id="2782" w:name="_Toc61118784"/>
      <w:bookmarkStart w:id="2783" w:name="_Toc61119166"/>
      <w:bookmarkStart w:id="2784" w:name="_Toc61119547"/>
      <w:bookmarkStart w:id="2785" w:name="_Toc67923738"/>
      <w:bookmarkStart w:id="2786" w:name="_Toc75294550"/>
      <w:bookmarkStart w:id="2787" w:name="_Toc76510313"/>
      <w:bookmarkStart w:id="2788" w:name="_Toc83130276"/>
      <w:bookmarkStart w:id="2789" w:name="_Toc90589861"/>
      <w:r w:rsidRPr="00C04A08">
        <w:t>6.3.4.1</w:t>
      </w:r>
      <w:r w:rsidRPr="00C04A08">
        <w:tab/>
        <w:t>General</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0038B977"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1B2FBC83" w14:textId="77777777" w:rsidR="00842EF7" w:rsidRPr="00C04A08" w:rsidRDefault="00842EF7" w:rsidP="00842EF7">
      <w:pPr>
        <w:pStyle w:val="Heading4"/>
      </w:pPr>
      <w:bookmarkStart w:id="2790" w:name="_Toc21340838"/>
      <w:bookmarkStart w:id="2791" w:name="_Toc29805285"/>
      <w:bookmarkStart w:id="2792" w:name="_Toc36456494"/>
      <w:bookmarkStart w:id="2793" w:name="_Toc36469592"/>
      <w:bookmarkStart w:id="2794" w:name="_Toc37254001"/>
      <w:bookmarkStart w:id="2795" w:name="_Toc37322858"/>
      <w:bookmarkStart w:id="2796" w:name="_Toc37324264"/>
      <w:bookmarkStart w:id="2797" w:name="_Toc45889787"/>
      <w:bookmarkStart w:id="2798" w:name="_Toc52196447"/>
      <w:bookmarkStart w:id="2799" w:name="_Toc52197427"/>
      <w:bookmarkStart w:id="2800" w:name="_Toc53173150"/>
      <w:bookmarkStart w:id="2801" w:name="_Toc53173519"/>
      <w:bookmarkStart w:id="2802" w:name="_Toc61118785"/>
      <w:bookmarkStart w:id="2803" w:name="_Toc61119167"/>
      <w:bookmarkStart w:id="2804" w:name="_Toc61119548"/>
      <w:bookmarkStart w:id="2805" w:name="_Toc67923739"/>
      <w:bookmarkStart w:id="2806" w:name="_Toc75294551"/>
      <w:bookmarkStart w:id="2807" w:name="_Toc76510314"/>
      <w:bookmarkStart w:id="2808" w:name="_Toc83130277"/>
      <w:bookmarkStart w:id="2809" w:name="_Toc90589862"/>
      <w:r w:rsidRPr="00C04A08">
        <w:t>6.3.4.2</w:t>
      </w:r>
      <w:r w:rsidRPr="00C04A08">
        <w:tab/>
        <w:t>Absolute power tolerance</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115F9C80"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1C039120"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4FE33C0F" w14:textId="77777777" w:rsidR="00842EF7" w:rsidRPr="00C04A08" w:rsidRDefault="00842EF7" w:rsidP="00842EF7">
      <w:pPr>
        <w:pStyle w:val="TH"/>
      </w:pPr>
      <w:r w:rsidRPr="00C04A0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FFE234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5B83F792"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70BD79FF" w14:textId="77777777" w:rsidR="00842EF7" w:rsidRPr="00C04A08" w:rsidRDefault="00842EF7" w:rsidP="00F91227">
            <w:pPr>
              <w:pStyle w:val="TAH"/>
              <w:rPr>
                <w:noProof/>
              </w:rPr>
            </w:pPr>
            <w:r w:rsidRPr="00C04A08">
              <w:t>Tolerance</w:t>
            </w:r>
          </w:p>
        </w:tc>
      </w:tr>
      <w:tr w:rsidR="00842EF7" w:rsidRPr="00C04A08" w14:paraId="04E3C194"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439CF798"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7D36C04" w14:textId="77777777" w:rsidR="00842EF7" w:rsidRPr="00C04A08" w:rsidRDefault="00842EF7" w:rsidP="00F91227">
            <w:pPr>
              <w:pStyle w:val="TAC"/>
              <w:rPr>
                <w:noProof/>
              </w:rPr>
            </w:pPr>
            <w:r w:rsidRPr="00C04A08">
              <w:t>± 14.0 dB</w:t>
            </w:r>
          </w:p>
        </w:tc>
      </w:tr>
      <w:tr w:rsidR="00842EF7" w:rsidRPr="00C04A08" w14:paraId="61661B6E"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0860270"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0185AF5" w14:textId="77777777" w:rsidR="00842EF7" w:rsidRPr="00C04A08" w:rsidRDefault="00842EF7" w:rsidP="00F91227">
            <w:pPr>
              <w:pStyle w:val="TAC"/>
              <w:rPr>
                <w:noProof/>
              </w:rPr>
            </w:pPr>
            <w:r w:rsidRPr="00C04A08">
              <w:t>± 12.0 dB</w:t>
            </w:r>
          </w:p>
        </w:tc>
      </w:tr>
    </w:tbl>
    <w:p w14:paraId="25372E2B" w14:textId="77777777" w:rsidR="00842EF7" w:rsidRPr="00C04A08" w:rsidRDefault="00842EF7" w:rsidP="00842EF7"/>
    <w:p w14:paraId="50F2EDFA" w14:textId="77777777" w:rsidR="00842EF7" w:rsidRPr="00C04A08" w:rsidRDefault="00842EF7" w:rsidP="00842EF7">
      <w:pPr>
        <w:pStyle w:val="TH"/>
      </w:pPr>
      <w:r w:rsidRPr="00C04A0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D0FE30"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2A07F2B"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23B44F3" w14:textId="77777777" w:rsidR="00842EF7" w:rsidRPr="00C04A08" w:rsidRDefault="00842EF7" w:rsidP="00F91227">
            <w:pPr>
              <w:pStyle w:val="TAH"/>
            </w:pPr>
            <w:r w:rsidRPr="00C04A08">
              <w:t>Value</w:t>
            </w:r>
          </w:p>
        </w:tc>
      </w:tr>
      <w:tr w:rsidR="00842EF7" w:rsidRPr="00C04A08" w14:paraId="4DF8E49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AB43E18"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FBF0393"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60671614" w14:textId="77777777" w:rsidR="00842EF7" w:rsidRPr="00C04A08" w:rsidRDefault="00842EF7" w:rsidP="00842EF7"/>
    <w:p w14:paraId="6DC6DC33" w14:textId="77777777" w:rsidR="00842EF7" w:rsidRPr="00C04A08" w:rsidRDefault="00842EF7" w:rsidP="00842EF7">
      <w:pPr>
        <w:pStyle w:val="Heading4"/>
      </w:pPr>
      <w:bookmarkStart w:id="2810" w:name="_Toc21340839"/>
      <w:bookmarkStart w:id="2811" w:name="_Toc29805286"/>
      <w:bookmarkStart w:id="2812" w:name="_Toc36456495"/>
      <w:bookmarkStart w:id="2813" w:name="_Toc36469593"/>
      <w:bookmarkStart w:id="2814" w:name="_Toc37254002"/>
      <w:bookmarkStart w:id="2815" w:name="_Toc37322859"/>
      <w:bookmarkStart w:id="2816" w:name="_Toc37324265"/>
      <w:bookmarkStart w:id="2817" w:name="_Toc45889788"/>
      <w:bookmarkStart w:id="2818" w:name="_Toc52196448"/>
      <w:bookmarkStart w:id="2819" w:name="_Toc52197428"/>
      <w:bookmarkStart w:id="2820" w:name="_Toc53173151"/>
      <w:bookmarkStart w:id="2821" w:name="_Toc53173520"/>
      <w:bookmarkStart w:id="2822" w:name="_Toc61118786"/>
      <w:bookmarkStart w:id="2823" w:name="_Toc61119168"/>
      <w:bookmarkStart w:id="2824" w:name="_Toc61119549"/>
      <w:bookmarkStart w:id="2825" w:name="_Toc67923740"/>
      <w:bookmarkStart w:id="2826" w:name="_Toc75294552"/>
      <w:bookmarkStart w:id="2827" w:name="_Toc76510315"/>
      <w:bookmarkStart w:id="2828" w:name="_Toc83130278"/>
      <w:bookmarkStart w:id="2829" w:name="_Toc90589863"/>
      <w:r w:rsidRPr="00C04A08">
        <w:t>6.3.4.3</w:t>
      </w:r>
      <w:r w:rsidRPr="00C04A08">
        <w:tab/>
        <w:t>Relative power tolerance</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13958F73"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229B80CA"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42A894A9"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585BDD1D"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74E7AA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73E8F3B"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1609A147"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0A7CE847"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7685FDA0"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67998DB"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1E9EF16" w14:textId="77777777" w:rsidR="00842EF7" w:rsidRPr="00C04A08" w:rsidRDefault="00842EF7" w:rsidP="00F91227">
            <w:pPr>
              <w:pStyle w:val="TAC"/>
            </w:pPr>
            <w:r w:rsidRPr="00C04A08">
              <w:t>±5.0</w:t>
            </w:r>
          </w:p>
        </w:tc>
      </w:tr>
      <w:tr w:rsidR="00842EF7" w:rsidRPr="00C04A08" w14:paraId="37DA4C7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D5FCCC7"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F3FA644" w14:textId="77777777" w:rsidR="00842EF7" w:rsidRPr="00C04A08" w:rsidRDefault="00842EF7" w:rsidP="00F91227">
            <w:pPr>
              <w:pStyle w:val="TAC"/>
            </w:pPr>
            <w:r w:rsidRPr="00C04A08">
              <w:t>±6.0</w:t>
            </w:r>
          </w:p>
        </w:tc>
      </w:tr>
      <w:tr w:rsidR="00842EF7" w:rsidRPr="00C04A08" w14:paraId="6E301DA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CB4D2FD"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00F189D" w14:textId="77777777" w:rsidR="00842EF7" w:rsidRPr="00C04A08" w:rsidRDefault="00842EF7" w:rsidP="00F91227">
            <w:pPr>
              <w:pStyle w:val="TAC"/>
            </w:pPr>
            <w:r w:rsidRPr="00C04A08">
              <w:t>±7.0</w:t>
            </w:r>
          </w:p>
        </w:tc>
      </w:tr>
      <w:tr w:rsidR="00842EF7" w:rsidRPr="00C04A08" w14:paraId="644684B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6EF12C5"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CAFEDE6" w14:textId="77777777" w:rsidR="00842EF7" w:rsidRPr="00C04A08" w:rsidRDefault="00842EF7" w:rsidP="00F91227">
            <w:pPr>
              <w:pStyle w:val="TAC"/>
            </w:pPr>
            <w:r w:rsidRPr="00C04A08">
              <w:t>±8.0</w:t>
            </w:r>
          </w:p>
        </w:tc>
      </w:tr>
      <w:tr w:rsidR="00842EF7" w:rsidRPr="00C04A08" w14:paraId="418D2EB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05D68F9"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1A90D6CD" w14:textId="77777777" w:rsidR="00842EF7" w:rsidRPr="00C04A08" w:rsidRDefault="00842EF7" w:rsidP="00F91227">
            <w:pPr>
              <w:pStyle w:val="TAC"/>
            </w:pPr>
            <w:r w:rsidRPr="00C04A08">
              <w:t>±10.0</w:t>
            </w:r>
          </w:p>
        </w:tc>
      </w:tr>
      <w:tr w:rsidR="00842EF7" w:rsidRPr="00C04A08" w14:paraId="4A507AD3"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047270A"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4B18BE4" w14:textId="77777777" w:rsidR="00842EF7" w:rsidRPr="00C04A08" w:rsidRDefault="00842EF7" w:rsidP="00F91227">
            <w:pPr>
              <w:pStyle w:val="TAC"/>
            </w:pPr>
            <w:r w:rsidRPr="00C04A08">
              <w:t>±11.0</w:t>
            </w:r>
          </w:p>
        </w:tc>
      </w:tr>
      <w:tr w:rsidR="00842EF7" w:rsidRPr="00C04A08" w14:paraId="5F615E09"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4D80F" w14:textId="77777777" w:rsidR="00842EF7" w:rsidRPr="00C04A08" w:rsidRDefault="00842EF7" w:rsidP="00F91227">
            <w:pPr>
              <w:pStyle w:val="TAC"/>
              <w:ind w:left="785" w:hanging="785"/>
              <w:jc w:val="left"/>
            </w:pPr>
            <w:r w:rsidRPr="00C04A08">
              <w:t>NOTE:</w:t>
            </w:r>
            <w:r w:rsidRPr="00C04A08">
              <w:tab/>
              <w:t xml:space="preserve">The requirements apply with </w:t>
            </w:r>
            <w:r w:rsidRPr="00C04A08">
              <w:rPr>
                <w:i/>
              </w:rPr>
              <w:t>ue-BeamLockFunction</w:t>
            </w:r>
            <w:r w:rsidRPr="00C04A08">
              <w:t xml:space="preserve"> enabled.</w:t>
            </w:r>
          </w:p>
        </w:tc>
      </w:tr>
    </w:tbl>
    <w:p w14:paraId="35616E04" w14:textId="77777777" w:rsidR="00842EF7" w:rsidRPr="00C04A08" w:rsidRDefault="00842EF7" w:rsidP="00842EF7"/>
    <w:p w14:paraId="75C654C2" w14:textId="77777777" w:rsidR="00842EF7" w:rsidRPr="00C04A08" w:rsidRDefault="00842EF7" w:rsidP="00842EF7">
      <w:pPr>
        <w:pStyle w:val="TH"/>
      </w:pPr>
      <w:r w:rsidRPr="00C04A08">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5A66EED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4AE975A"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48F141B8"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A730A81"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0F6DE0A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E4E713"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19640" w14:textId="77777777" w:rsidR="00842EF7" w:rsidRPr="00C04A08" w:rsidRDefault="00842EF7" w:rsidP="00F91227">
            <w:pPr>
              <w:pStyle w:val="TAC"/>
            </w:pPr>
            <w:r w:rsidRPr="00C04A08">
              <w:t>± 3.0</w:t>
            </w:r>
          </w:p>
        </w:tc>
      </w:tr>
      <w:tr w:rsidR="00842EF7" w:rsidRPr="00C04A08" w14:paraId="2D8967E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54F4FFE"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EBC6C09" w14:textId="77777777" w:rsidR="00842EF7" w:rsidRPr="00C04A08" w:rsidRDefault="00842EF7" w:rsidP="00F91227">
            <w:pPr>
              <w:pStyle w:val="TAC"/>
            </w:pPr>
            <w:r w:rsidRPr="00C04A08">
              <w:t>± 4.0</w:t>
            </w:r>
          </w:p>
        </w:tc>
      </w:tr>
      <w:tr w:rsidR="00842EF7" w:rsidRPr="00C04A08" w14:paraId="402033A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B646343"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2540C05B" w14:textId="77777777" w:rsidR="00842EF7" w:rsidRPr="00C04A08" w:rsidRDefault="00842EF7" w:rsidP="00F91227">
            <w:pPr>
              <w:pStyle w:val="TAC"/>
            </w:pPr>
            <w:r w:rsidRPr="00C04A08">
              <w:t>± 5.0</w:t>
            </w:r>
          </w:p>
        </w:tc>
      </w:tr>
      <w:tr w:rsidR="00842EF7" w:rsidRPr="00C04A08" w14:paraId="2A499327"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E6B8523"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6DDF4AE8" w14:textId="77777777" w:rsidR="00842EF7" w:rsidRPr="00C04A08" w:rsidRDefault="00842EF7" w:rsidP="00F91227">
            <w:pPr>
              <w:pStyle w:val="TAC"/>
            </w:pPr>
            <w:r w:rsidRPr="00C04A08">
              <w:t>± 6.0</w:t>
            </w:r>
          </w:p>
        </w:tc>
      </w:tr>
      <w:tr w:rsidR="00842EF7" w:rsidRPr="00C04A08" w14:paraId="573FF199"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39F1628"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6921F850" w14:textId="77777777" w:rsidR="00842EF7" w:rsidRPr="00C04A08" w:rsidRDefault="00842EF7" w:rsidP="00F91227">
            <w:pPr>
              <w:pStyle w:val="TAC"/>
            </w:pPr>
            <w:r w:rsidRPr="00C04A08">
              <w:t>± 8.0</w:t>
            </w:r>
          </w:p>
        </w:tc>
      </w:tr>
      <w:tr w:rsidR="00842EF7" w:rsidRPr="00C04A08" w14:paraId="3031A56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B2460EF"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4DA78F4F" w14:textId="77777777" w:rsidR="00842EF7" w:rsidRPr="00C04A08" w:rsidRDefault="00842EF7" w:rsidP="00F91227">
            <w:pPr>
              <w:pStyle w:val="TAC"/>
            </w:pPr>
            <w:r w:rsidRPr="00C04A08">
              <w:t>± 9.0</w:t>
            </w:r>
          </w:p>
        </w:tc>
      </w:tr>
      <w:tr w:rsidR="00842EF7" w:rsidRPr="00C04A08" w14:paraId="241B1284"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7BA39391" w14:textId="77777777" w:rsidR="00842EF7" w:rsidRPr="00C04A08" w:rsidRDefault="00842EF7" w:rsidP="00F91227">
            <w:pPr>
              <w:pStyle w:val="TAN"/>
              <w:ind w:left="785" w:hanging="785"/>
            </w:pPr>
            <w:r w:rsidRPr="00C04A08">
              <w:t>NOTE 1:</w:t>
            </w:r>
            <w:r w:rsidRPr="00C04A08">
              <w:tab/>
              <w:t xml:space="preserve">The requirements apply with </w:t>
            </w:r>
            <w:r w:rsidRPr="00C04A08">
              <w:rPr>
                <w:i/>
              </w:rPr>
              <w:t xml:space="preserve">ue-BeamLockFunction </w:t>
            </w:r>
            <w:r w:rsidRPr="00C04A08">
              <w:t>enabled.</w:t>
            </w:r>
          </w:p>
          <w:p w14:paraId="4D612D7E" w14:textId="77777777" w:rsidR="00842EF7" w:rsidRPr="00C04A08" w:rsidRDefault="00842EF7" w:rsidP="00F91227">
            <w:pPr>
              <w:pStyle w:val="TAC"/>
              <w:ind w:left="785" w:hanging="785"/>
              <w:jc w:val="left"/>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3DA22054" w14:textId="77777777" w:rsidR="00842EF7" w:rsidRPr="00C04A08" w:rsidRDefault="00842EF7" w:rsidP="00842EF7"/>
    <w:p w14:paraId="0FBF1035" w14:textId="77777777" w:rsidR="00842EF7" w:rsidRPr="00C04A08" w:rsidRDefault="00842EF7" w:rsidP="00842EF7">
      <w:pPr>
        <w:pStyle w:val="Heading4"/>
      </w:pPr>
      <w:bookmarkStart w:id="2830" w:name="_Toc21340840"/>
      <w:bookmarkStart w:id="2831" w:name="_Toc29805287"/>
      <w:bookmarkStart w:id="2832" w:name="_Toc36456496"/>
      <w:bookmarkStart w:id="2833" w:name="_Toc36469594"/>
      <w:bookmarkStart w:id="2834" w:name="_Toc37254003"/>
      <w:bookmarkStart w:id="2835" w:name="_Toc37322860"/>
      <w:bookmarkStart w:id="2836" w:name="_Toc37324266"/>
      <w:bookmarkStart w:id="2837" w:name="_Toc45889789"/>
      <w:bookmarkStart w:id="2838" w:name="_Toc52196449"/>
      <w:bookmarkStart w:id="2839" w:name="_Toc52197429"/>
      <w:bookmarkStart w:id="2840" w:name="_Toc53173152"/>
      <w:bookmarkStart w:id="2841" w:name="_Toc53173521"/>
      <w:bookmarkStart w:id="2842" w:name="_Toc61118787"/>
      <w:bookmarkStart w:id="2843" w:name="_Toc61119169"/>
      <w:bookmarkStart w:id="2844" w:name="_Toc61119550"/>
      <w:bookmarkStart w:id="2845" w:name="_Toc67923741"/>
      <w:bookmarkStart w:id="2846" w:name="_Toc75294553"/>
      <w:bookmarkStart w:id="2847" w:name="_Toc76510316"/>
      <w:bookmarkStart w:id="2848" w:name="_Toc83130279"/>
      <w:bookmarkStart w:id="2849" w:name="_Toc90589864"/>
      <w:r w:rsidRPr="00C04A08">
        <w:t>6.3.4.4</w:t>
      </w:r>
      <w:r w:rsidRPr="00C04A08">
        <w:tab/>
        <w:t>Aggregate power tolerance</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p>
    <w:p w14:paraId="2FDD84FE"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6043BF8A"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221804F9"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4509400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839742"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694E6770"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7FE310D2" w14:textId="77777777" w:rsidR="00842EF7" w:rsidRPr="00C04A08" w:rsidRDefault="00842EF7" w:rsidP="00F91227">
            <w:pPr>
              <w:pStyle w:val="TAH"/>
            </w:pPr>
            <w:r w:rsidRPr="00C04A08">
              <w:t>Aggregate power tolerance within 21 ms</w:t>
            </w:r>
          </w:p>
        </w:tc>
      </w:tr>
      <w:tr w:rsidR="00842EF7" w:rsidRPr="00C04A08" w14:paraId="716CBF4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EA0A3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3967FE6"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7FB582ED" w14:textId="77777777" w:rsidR="00842EF7" w:rsidRPr="00C04A08" w:rsidRDefault="00842EF7" w:rsidP="00F91227">
            <w:pPr>
              <w:pStyle w:val="TAC"/>
            </w:pPr>
            <w:r w:rsidRPr="00C04A08">
              <w:t>± 5.5 dB</w:t>
            </w:r>
          </w:p>
        </w:tc>
      </w:tr>
      <w:tr w:rsidR="00842EF7" w:rsidRPr="00C04A08" w14:paraId="6740E01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3F2BFF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2BB30FC"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22530DB0" w14:textId="77777777" w:rsidR="00842EF7" w:rsidRPr="00C04A08" w:rsidRDefault="00842EF7" w:rsidP="00F91227">
            <w:pPr>
              <w:pStyle w:val="TAC"/>
            </w:pPr>
            <w:r w:rsidRPr="00C04A08">
              <w:t>± 5.5 dB</w:t>
            </w:r>
          </w:p>
        </w:tc>
      </w:tr>
    </w:tbl>
    <w:p w14:paraId="3EE2CE2B" w14:textId="77777777" w:rsidR="00842EF7" w:rsidRPr="00C04A08" w:rsidRDefault="00842EF7" w:rsidP="00842EF7"/>
    <w:p w14:paraId="1E0C1759" w14:textId="7AB8401E" w:rsidR="00842EF7" w:rsidRPr="00C04A08" w:rsidRDefault="00842EF7" w:rsidP="00842EF7">
      <w:pPr>
        <w:pStyle w:val="TH"/>
      </w:pPr>
      <w:r w:rsidRPr="00C04A08">
        <w:t xml:space="preserve">Table 6.3.4.4-2: </w:t>
      </w:r>
      <w:r w:rsidR="003678AB" w:rsidRPr="007513A5">
        <w:t>Aggregate power tolerance, P</w:t>
      </w:r>
      <w:r w:rsidR="003678AB" w:rsidRPr="007513A5">
        <w:rPr>
          <w:bCs/>
          <w:vertAlign w:val="subscript"/>
        </w:rPr>
        <w:t xml:space="preserve">max </w:t>
      </w:r>
      <w:r w:rsidR="003678AB" w:rsidRPr="007513A5">
        <w:t xml:space="preserve">≥ P </w:t>
      </w:r>
      <w:r w:rsidR="003678AB">
        <w:t>&gt;</w:t>
      </w:r>
      <w:r w:rsidR="003678AB" w:rsidRPr="007513A5">
        <w:t xml:space="preserve"> P</w:t>
      </w:r>
      <w:r w:rsidR="003678AB"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04A0874C"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50E86EFF"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FF7194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4591C788" w14:textId="77777777" w:rsidR="00842EF7" w:rsidRPr="00C04A08" w:rsidRDefault="00842EF7" w:rsidP="00F91227">
            <w:pPr>
              <w:pStyle w:val="TAH"/>
            </w:pPr>
            <w:r w:rsidRPr="00C04A08">
              <w:t>Aggregate power tolerance within 21 ms</w:t>
            </w:r>
          </w:p>
        </w:tc>
      </w:tr>
      <w:tr w:rsidR="00842EF7" w:rsidRPr="00C04A08" w14:paraId="2991084D"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D732EC0"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66D541CE"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1E4A75AC" w14:textId="77777777" w:rsidR="00842EF7" w:rsidRPr="00C04A08" w:rsidRDefault="00842EF7" w:rsidP="00F91227">
            <w:pPr>
              <w:pStyle w:val="TAC"/>
            </w:pPr>
            <w:r w:rsidRPr="00C04A08">
              <w:t>± 3.5 dB</w:t>
            </w:r>
          </w:p>
        </w:tc>
      </w:tr>
      <w:tr w:rsidR="00842EF7" w:rsidRPr="00C04A08" w14:paraId="6A3FEB3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BF82A05"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3A70D69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15E41680" w14:textId="77777777" w:rsidR="00842EF7" w:rsidRPr="00C04A08" w:rsidRDefault="00842EF7" w:rsidP="00F91227">
            <w:pPr>
              <w:pStyle w:val="TAC"/>
            </w:pPr>
            <w:r w:rsidRPr="00C04A08">
              <w:t>± 3.5 dB</w:t>
            </w:r>
          </w:p>
        </w:tc>
      </w:tr>
    </w:tbl>
    <w:p w14:paraId="312F7818" w14:textId="77777777" w:rsidR="00842EF7" w:rsidRPr="00C04A08" w:rsidRDefault="00842EF7" w:rsidP="00842EF7"/>
    <w:p w14:paraId="051F05C4" w14:textId="77777777" w:rsidR="00842EF7" w:rsidRPr="00C04A08" w:rsidRDefault="00842EF7" w:rsidP="00842EF7">
      <w:pPr>
        <w:pStyle w:val="Heading2"/>
      </w:pPr>
      <w:bookmarkStart w:id="2850" w:name="_Toc21340841"/>
      <w:bookmarkStart w:id="2851" w:name="_Toc29805288"/>
      <w:bookmarkStart w:id="2852" w:name="_Toc36456497"/>
      <w:bookmarkStart w:id="2853" w:name="_Toc36469595"/>
      <w:bookmarkStart w:id="2854" w:name="_Toc37254004"/>
      <w:bookmarkStart w:id="2855" w:name="_Toc37322861"/>
      <w:bookmarkStart w:id="2856" w:name="_Toc37324267"/>
      <w:bookmarkStart w:id="2857" w:name="_Toc45889790"/>
      <w:bookmarkStart w:id="2858" w:name="_Toc52196450"/>
      <w:bookmarkStart w:id="2859" w:name="_Toc52197430"/>
      <w:bookmarkStart w:id="2860" w:name="_Toc53173153"/>
      <w:bookmarkStart w:id="2861" w:name="_Toc53173522"/>
      <w:bookmarkStart w:id="2862" w:name="_Toc61118788"/>
      <w:bookmarkStart w:id="2863" w:name="_Toc61119170"/>
      <w:bookmarkStart w:id="2864" w:name="_Toc61119551"/>
      <w:bookmarkStart w:id="2865" w:name="_Toc67923742"/>
      <w:bookmarkStart w:id="2866" w:name="_Toc75294554"/>
      <w:bookmarkStart w:id="2867" w:name="_Toc76510317"/>
      <w:bookmarkStart w:id="2868" w:name="_Toc83130280"/>
      <w:bookmarkStart w:id="2869" w:name="_Toc90589865"/>
      <w:r w:rsidRPr="00C04A08">
        <w:t>6.3A</w:t>
      </w:r>
      <w:r w:rsidRPr="00C04A08">
        <w:tab/>
        <w:t>Output power dynamics for CA</w:t>
      </w:r>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p>
    <w:p w14:paraId="122CE9E7" w14:textId="77777777" w:rsidR="00842EF7" w:rsidRPr="00C04A08" w:rsidRDefault="00842EF7" w:rsidP="00842EF7">
      <w:pPr>
        <w:pStyle w:val="Heading3"/>
      </w:pPr>
      <w:bookmarkStart w:id="2870" w:name="_Toc21340842"/>
      <w:bookmarkStart w:id="2871" w:name="_Toc29805289"/>
      <w:bookmarkStart w:id="2872" w:name="_Toc36456498"/>
      <w:bookmarkStart w:id="2873" w:name="_Toc36469596"/>
      <w:bookmarkStart w:id="2874" w:name="_Toc37254005"/>
      <w:bookmarkStart w:id="2875" w:name="_Toc37322862"/>
      <w:bookmarkStart w:id="2876" w:name="_Toc37324268"/>
      <w:bookmarkStart w:id="2877" w:name="_Toc45889791"/>
      <w:bookmarkStart w:id="2878" w:name="_Toc52196451"/>
      <w:bookmarkStart w:id="2879" w:name="_Toc52197431"/>
      <w:bookmarkStart w:id="2880" w:name="_Toc53173154"/>
      <w:bookmarkStart w:id="2881" w:name="_Toc53173523"/>
      <w:bookmarkStart w:id="2882" w:name="_Toc61118789"/>
      <w:bookmarkStart w:id="2883" w:name="_Toc61119171"/>
      <w:bookmarkStart w:id="2884" w:name="_Toc61119552"/>
      <w:bookmarkStart w:id="2885" w:name="_Toc67923743"/>
      <w:bookmarkStart w:id="2886" w:name="_Toc75294555"/>
      <w:bookmarkStart w:id="2887" w:name="_Toc76510318"/>
      <w:bookmarkStart w:id="2888" w:name="_Toc83130281"/>
      <w:bookmarkStart w:id="2889" w:name="_Toc90589866"/>
      <w:r w:rsidRPr="00C04A08">
        <w:t>6.3A.1</w:t>
      </w:r>
      <w:r w:rsidRPr="00C04A08">
        <w:tab/>
        <w:t>Minimum output power for CA</w:t>
      </w:r>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6015F126" w14:textId="77777777" w:rsidR="00842EF7" w:rsidRPr="00C04A08" w:rsidRDefault="00842EF7" w:rsidP="00842EF7">
      <w:pPr>
        <w:pStyle w:val="TH"/>
      </w:pPr>
      <w:r w:rsidRPr="00C04A08">
        <w:t>Table 6.3A.1-1: Void</w:t>
      </w:r>
    </w:p>
    <w:p w14:paraId="44D11B6B" w14:textId="77777777" w:rsidR="00842EF7" w:rsidRPr="00C04A08" w:rsidRDefault="00842EF7" w:rsidP="00842EF7">
      <w:pPr>
        <w:pStyle w:val="Heading4"/>
      </w:pPr>
      <w:bookmarkStart w:id="2890" w:name="_Toc21340843"/>
      <w:bookmarkStart w:id="2891" w:name="_Toc29805290"/>
      <w:bookmarkStart w:id="2892" w:name="_Toc36456499"/>
      <w:bookmarkStart w:id="2893" w:name="_Toc36469597"/>
      <w:bookmarkStart w:id="2894" w:name="_Toc37254006"/>
      <w:bookmarkStart w:id="2895" w:name="_Toc37322863"/>
      <w:bookmarkStart w:id="2896" w:name="_Toc37324269"/>
      <w:bookmarkStart w:id="2897" w:name="_Toc45889792"/>
      <w:bookmarkStart w:id="2898" w:name="_Toc52196452"/>
      <w:bookmarkStart w:id="2899" w:name="_Toc52197432"/>
      <w:bookmarkStart w:id="2900" w:name="_Toc53173155"/>
      <w:bookmarkStart w:id="2901" w:name="_Toc53173524"/>
      <w:bookmarkStart w:id="2902" w:name="_Toc61118790"/>
      <w:bookmarkStart w:id="2903" w:name="_Toc61119172"/>
      <w:bookmarkStart w:id="2904" w:name="_Toc61119553"/>
      <w:bookmarkStart w:id="2905" w:name="_Toc67923744"/>
      <w:bookmarkStart w:id="2906" w:name="_Toc75294556"/>
      <w:bookmarkStart w:id="2907" w:name="_Toc76510319"/>
      <w:bookmarkStart w:id="2908" w:name="_Toc83130282"/>
      <w:bookmarkStart w:id="2909" w:name="_Toc90589867"/>
      <w:r w:rsidRPr="00C04A08">
        <w:t>6.3A.1.0</w:t>
      </w:r>
      <w:r w:rsidRPr="00C04A08">
        <w:tab/>
        <w:t>General</w:t>
      </w:r>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25159ED5" w14:textId="04ABB84F"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485D2B5" w14:textId="77777777" w:rsidR="00024EFD" w:rsidRPr="00C04A08" w:rsidRDefault="00024EFD" w:rsidP="00024EFD">
      <w:bookmarkStart w:id="2910" w:name="_Toc21340844"/>
      <w:bookmarkStart w:id="2911" w:name="_Toc29805291"/>
      <w:bookmarkStart w:id="2912" w:name="_Toc36456500"/>
      <w:bookmarkStart w:id="2913" w:name="_Toc36469598"/>
      <w:bookmarkStart w:id="2914" w:name="_Toc37254007"/>
      <w:bookmarkStart w:id="2915" w:name="_Toc37322864"/>
      <w:bookmarkStart w:id="2916" w:name="_Toc37324270"/>
      <w:bookmarkStart w:id="2917" w:name="_Toc45889793"/>
      <w:r w:rsidRPr="00C04A08">
        <w:t>The minimum output power is defined as the mean power in at least one sub frame (1ms).</w:t>
      </w:r>
    </w:p>
    <w:p w14:paraId="497B0561" w14:textId="77777777" w:rsidR="00842EF7" w:rsidRPr="00C04A08" w:rsidRDefault="00842EF7" w:rsidP="00842EF7">
      <w:pPr>
        <w:pStyle w:val="Heading4"/>
      </w:pPr>
      <w:bookmarkStart w:id="2918" w:name="_Toc52196453"/>
      <w:bookmarkStart w:id="2919" w:name="_Toc52197433"/>
      <w:bookmarkStart w:id="2920" w:name="_Toc53173156"/>
      <w:bookmarkStart w:id="2921" w:name="_Toc53173525"/>
      <w:bookmarkStart w:id="2922" w:name="_Toc61118791"/>
      <w:bookmarkStart w:id="2923" w:name="_Toc61119173"/>
      <w:bookmarkStart w:id="2924" w:name="_Toc61119554"/>
      <w:bookmarkStart w:id="2925" w:name="_Toc67923745"/>
      <w:bookmarkStart w:id="2926" w:name="_Toc75294557"/>
      <w:bookmarkStart w:id="2927" w:name="_Toc76510320"/>
      <w:bookmarkStart w:id="2928" w:name="_Toc83130283"/>
      <w:bookmarkStart w:id="2929" w:name="_Toc90589868"/>
      <w:r w:rsidRPr="00C04A08">
        <w:t>6.3A.1.1</w:t>
      </w:r>
      <w:r w:rsidRPr="00C04A08">
        <w:tab/>
        <w:t>Minimum output power for power class 1</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0F8A3654" w14:textId="77777777" w:rsidR="00842EF7" w:rsidRPr="00C04A08" w:rsidRDefault="00842EF7" w:rsidP="00842EF7">
      <w:r w:rsidRPr="00C04A08">
        <w:t>The minimum output power shall not exceed the values specified in Table 6.3A.1.1-1 for each operating band supported. The minimum power is verified in beam locked mode with the test metric of EIRP (Link=TX beam peak direction, Meas=Link angle).</w:t>
      </w:r>
    </w:p>
    <w:p w14:paraId="4452F10F" w14:textId="77777777" w:rsidR="00842EF7" w:rsidRPr="00C04A08" w:rsidRDefault="00842EF7" w:rsidP="00842EF7">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472398B4"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CF69D4C"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BFD4613" w14:textId="77777777" w:rsidR="00842EF7" w:rsidRPr="00C04A08" w:rsidRDefault="00842EF7" w:rsidP="00F91227">
            <w:pPr>
              <w:pStyle w:val="TAH"/>
            </w:pPr>
            <w:r w:rsidRPr="00C04A08">
              <w:t>Channel bandwidth</w:t>
            </w:r>
          </w:p>
          <w:p w14:paraId="1E761C19"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420B2B7" w14:textId="77777777" w:rsidR="00842EF7" w:rsidRPr="00C04A08" w:rsidRDefault="00842EF7" w:rsidP="00F91227">
            <w:pPr>
              <w:pStyle w:val="TAH"/>
            </w:pPr>
            <w:r w:rsidRPr="00C04A08">
              <w:t>Minimum output power</w:t>
            </w:r>
          </w:p>
          <w:p w14:paraId="6574E2D5"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502EE2BD" w14:textId="77777777" w:rsidR="00842EF7" w:rsidRPr="00C04A08" w:rsidRDefault="00842EF7" w:rsidP="00F91227">
            <w:pPr>
              <w:pStyle w:val="TAH"/>
            </w:pPr>
            <w:r w:rsidRPr="00C04A08">
              <w:t>Measurement bandwidth</w:t>
            </w:r>
          </w:p>
          <w:p w14:paraId="31BD52F0" w14:textId="77777777" w:rsidR="00842EF7" w:rsidRPr="00C04A08" w:rsidRDefault="00842EF7" w:rsidP="00F91227">
            <w:pPr>
              <w:pStyle w:val="TAH"/>
            </w:pPr>
            <w:r w:rsidRPr="00C04A08">
              <w:t>(MHz)</w:t>
            </w:r>
          </w:p>
        </w:tc>
      </w:tr>
      <w:tr w:rsidR="009B027E" w:rsidRPr="00C04A08" w14:paraId="408E6442"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3BA61139" w14:textId="77777777" w:rsidR="009B027E" w:rsidRPr="00C04A08" w:rsidRDefault="009B027E"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EF9DC2"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F840474"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46AB9C0C" w14:textId="4E810639" w:rsidR="009B027E" w:rsidRPr="00C04A08" w:rsidRDefault="009B027E" w:rsidP="00B46D26">
            <w:pPr>
              <w:pStyle w:val="TAC"/>
            </w:pPr>
            <w:r w:rsidRPr="00C04A08">
              <w:t>47.5</w:t>
            </w:r>
            <w:r w:rsidRPr="00C04A08">
              <w:rPr>
                <w:rFonts w:hint="eastAsia"/>
                <w:lang w:eastAsia="ja-JP"/>
              </w:rPr>
              <w:t>8</w:t>
            </w:r>
          </w:p>
        </w:tc>
      </w:tr>
      <w:tr w:rsidR="009B027E" w:rsidRPr="00C04A08" w14:paraId="1F6A7EAD"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31A90108"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996D91"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0D2F77"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7CE2AF42" w14:textId="46D8885B" w:rsidR="009B027E" w:rsidRPr="00C04A08" w:rsidRDefault="009B027E" w:rsidP="00B46D26">
            <w:pPr>
              <w:pStyle w:val="TAC"/>
            </w:pPr>
            <w:r w:rsidRPr="00C04A08">
              <w:t>95.</w:t>
            </w:r>
            <w:r w:rsidRPr="00C04A08">
              <w:rPr>
                <w:rFonts w:hint="eastAsia"/>
                <w:lang w:eastAsia="ja-JP"/>
              </w:rPr>
              <w:t>16</w:t>
            </w:r>
          </w:p>
        </w:tc>
      </w:tr>
      <w:tr w:rsidR="009B027E" w:rsidRPr="00C04A08" w14:paraId="204BEC7A"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38A6486"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F3F52ED"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B5D3DAB"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03138E6F" w14:textId="7BF3E81E" w:rsidR="009B027E" w:rsidRPr="00C04A08" w:rsidRDefault="009B027E" w:rsidP="00B46D26">
            <w:pPr>
              <w:pStyle w:val="TAC"/>
            </w:pPr>
            <w:r w:rsidRPr="00C04A08">
              <w:t>190.</w:t>
            </w:r>
            <w:r w:rsidRPr="00C04A08">
              <w:rPr>
                <w:rFonts w:hint="eastAsia"/>
                <w:lang w:eastAsia="ja-JP"/>
              </w:rPr>
              <w:t>20</w:t>
            </w:r>
          </w:p>
        </w:tc>
      </w:tr>
      <w:tr w:rsidR="009B027E" w:rsidRPr="00C04A08" w14:paraId="57425632"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BBBC7FC"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DF3D9DA"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F948B9"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1C67DAD1" w14:textId="571CB7AA" w:rsidR="009B027E" w:rsidRPr="00C04A08" w:rsidRDefault="009B027E" w:rsidP="00B46D26">
            <w:pPr>
              <w:pStyle w:val="TAC"/>
            </w:pPr>
            <w:r w:rsidRPr="00C04A08">
              <w:t>380.</w:t>
            </w:r>
            <w:r w:rsidRPr="00C04A08">
              <w:rPr>
                <w:rFonts w:hint="eastAsia"/>
                <w:lang w:eastAsia="ja-JP"/>
              </w:rPr>
              <w:t>28</w:t>
            </w:r>
          </w:p>
        </w:tc>
      </w:tr>
    </w:tbl>
    <w:p w14:paraId="26F1A6F0" w14:textId="77777777" w:rsidR="00842EF7" w:rsidRPr="00C04A08" w:rsidRDefault="00842EF7" w:rsidP="00842EF7"/>
    <w:p w14:paraId="1F9E18CF" w14:textId="77777777" w:rsidR="00842EF7" w:rsidRPr="00C04A08" w:rsidRDefault="00842EF7" w:rsidP="00842EF7">
      <w:pPr>
        <w:pStyle w:val="Heading4"/>
      </w:pPr>
      <w:bookmarkStart w:id="2930" w:name="_Toc21340845"/>
      <w:bookmarkStart w:id="2931" w:name="_Toc29805292"/>
      <w:bookmarkStart w:id="2932" w:name="_Toc36456501"/>
      <w:bookmarkStart w:id="2933" w:name="_Toc36469599"/>
      <w:bookmarkStart w:id="2934" w:name="_Toc37254008"/>
      <w:bookmarkStart w:id="2935" w:name="_Toc37322865"/>
      <w:bookmarkStart w:id="2936" w:name="_Toc37324271"/>
      <w:bookmarkStart w:id="2937" w:name="_Toc45889794"/>
      <w:bookmarkStart w:id="2938" w:name="_Toc52196454"/>
      <w:bookmarkStart w:id="2939" w:name="_Toc52197434"/>
      <w:bookmarkStart w:id="2940" w:name="_Toc53173157"/>
      <w:bookmarkStart w:id="2941" w:name="_Toc53173526"/>
      <w:bookmarkStart w:id="2942" w:name="_Toc61118792"/>
      <w:bookmarkStart w:id="2943" w:name="_Toc61119174"/>
      <w:bookmarkStart w:id="2944" w:name="_Toc61119555"/>
      <w:bookmarkStart w:id="2945" w:name="_Toc67923746"/>
      <w:bookmarkStart w:id="2946" w:name="_Toc75294558"/>
      <w:bookmarkStart w:id="2947" w:name="_Toc76510321"/>
      <w:bookmarkStart w:id="2948" w:name="_Toc83130284"/>
      <w:bookmarkStart w:id="2949" w:name="_Toc90589869"/>
      <w:r w:rsidRPr="00C04A08">
        <w:t>6.3A.1.2</w:t>
      </w:r>
      <w:r w:rsidRPr="00C04A08">
        <w:tab/>
        <w:t>Minimum output power for power class 2, 3, and 4</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0F2A8BF4" w14:textId="77777777" w:rsidR="00842EF7" w:rsidRPr="00C04A08" w:rsidRDefault="00842EF7" w:rsidP="00842EF7">
      <w:r w:rsidRPr="00C04A08">
        <w:t>The minimum output power shall not exceed the values specified in Table 6.3A.1.2-1 for each operating band supported. The minimum power is verified in beam locked mode with the test metric of EIRP (Link=TX beam peak direction, Meas=Link angle).</w:t>
      </w:r>
    </w:p>
    <w:p w14:paraId="6E47BF71" w14:textId="77777777" w:rsidR="00842EF7" w:rsidRPr="00C04A08" w:rsidRDefault="00842EF7" w:rsidP="00842EF7">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7B156248"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1884DE8"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21A0DC" w14:textId="77777777" w:rsidR="00842EF7" w:rsidRPr="00C04A08" w:rsidRDefault="00842EF7" w:rsidP="00F91227">
            <w:pPr>
              <w:pStyle w:val="TAH"/>
            </w:pPr>
            <w:r w:rsidRPr="00C04A08">
              <w:t>Channel bandwidth</w:t>
            </w:r>
          </w:p>
          <w:p w14:paraId="26250120"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4A8DCFF" w14:textId="77777777" w:rsidR="00842EF7" w:rsidRPr="00C04A08" w:rsidRDefault="00842EF7" w:rsidP="00F91227">
            <w:pPr>
              <w:pStyle w:val="TAH"/>
            </w:pPr>
            <w:r w:rsidRPr="00C04A08">
              <w:t>Minimum output power</w:t>
            </w:r>
          </w:p>
          <w:p w14:paraId="0D332192"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7D9B861F" w14:textId="77777777" w:rsidR="00842EF7" w:rsidRPr="00C04A08" w:rsidRDefault="00842EF7" w:rsidP="00F91227">
            <w:pPr>
              <w:pStyle w:val="TAH"/>
            </w:pPr>
            <w:r w:rsidRPr="00C04A08">
              <w:t>Measurement bandwidth</w:t>
            </w:r>
          </w:p>
          <w:p w14:paraId="52755A48" w14:textId="77777777" w:rsidR="00842EF7" w:rsidRPr="00C04A08" w:rsidRDefault="00842EF7" w:rsidP="00F91227">
            <w:pPr>
              <w:pStyle w:val="TAH"/>
            </w:pPr>
            <w:r w:rsidRPr="00C04A08">
              <w:t>(MHz)</w:t>
            </w:r>
          </w:p>
        </w:tc>
      </w:tr>
      <w:tr w:rsidR="009B027E" w:rsidRPr="00C04A08" w14:paraId="03F7BD09"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E685418" w14:textId="7B6C7A82" w:rsidR="009B027E" w:rsidRPr="00C04A08" w:rsidRDefault="009B027E" w:rsidP="00B46D26">
            <w:pPr>
              <w:pStyle w:val="TAC"/>
            </w:pPr>
            <w:r w:rsidRPr="00C04A08">
              <w:t xml:space="preserve">n257, n258, </w:t>
            </w:r>
            <w:r w:rsidRPr="00C04A08">
              <w:rPr>
                <w:rFonts w:eastAsia="Calibri"/>
              </w:rPr>
              <w:t xml:space="preserve">n259, </w:t>
            </w:r>
            <w:r w:rsidRPr="00C04A08">
              <w:t>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36F2B50"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ADD42A6"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552C90C" w14:textId="03BEDCD6" w:rsidR="009B027E" w:rsidRPr="00C04A08" w:rsidRDefault="009B027E" w:rsidP="00B46D26">
            <w:pPr>
              <w:pStyle w:val="TAC"/>
            </w:pPr>
            <w:r w:rsidRPr="00C04A08">
              <w:rPr>
                <w:rFonts w:hint="eastAsia"/>
              </w:rPr>
              <w:t>47.5</w:t>
            </w:r>
            <w:r w:rsidRPr="00C04A08">
              <w:rPr>
                <w:rFonts w:hint="eastAsia"/>
                <w:lang w:eastAsia="ja-JP"/>
              </w:rPr>
              <w:t>8</w:t>
            </w:r>
          </w:p>
        </w:tc>
      </w:tr>
      <w:tr w:rsidR="009B027E" w:rsidRPr="00C04A08" w14:paraId="10BBF253"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21BB67E"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34F0C5"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60565BE"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81D225B" w14:textId="4C2ABCAE" w:rsidR="009B027E" w:rsidRPr="00C04A08" w:rsidRDefault="009B027E" w:rsidP="00B46D26">
            <w:pPr>
              <w:pStyle w:val="TAC"/>
            </w:pPr>
            <w:r w:rsidRPr="00C04A08">
              <w:rPr>
                <w:rFonts w:hint="eastAsia"/>
              </w:rPr>
              <w:t>95.</w:t>
            </w:r>
            <w:r w:rsidRPr="00C04A08">
              <w:rPr>
                <w:rFonts w:hint="eastAsia"/>
                <w:lang w:eastAsia="ja-JP"/>
              </w:rPr>
              <w:t>16</w:t>
            </w:r>
          </w:p>
        </w:tc>
      </w:tr>
      <w:tr w:rsidR="009B027E" w:rsidRPr="00C04A08" w14:paraId="4C3B4F36"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54C17F9"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3405951"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AF3231"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3A2583BA" w14:textId="1E954F3B" w:rsidR="009B027E" w:rsidRPr="00C04A08" w:rsidRDefault="009B027E" w:rsidP="00B46D26">
            <w:pPr>
              <w:pStyle w:val="TAC"/>
            </w:pPr>
            <w:r w:rsidRPr="00C04A08">
              <w:rPr>
                <w:rFonts w:hint="eastAsia"/>
              </w:rPr>
              <w:t>190.</w:t>
            </w:r>
            <w:r w:rsidRPr="00C04A08">
              <w:rPr>
                <w:rFonts w:hint="eastAsia"/>
                <w:lang w:eastAsia="ja-JP"/>
              </w:rPr>
              <w:t>20</w:t>
            </w:r>
          </w:p>
        </w:tc>
      </w:tr>
      <w:tr w:rsidR="009B027E" w:rsidRPr="00C04A08" w14:paraId="494C53B5"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A5A9FE3"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1B49611"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7EDD269"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69ADBD84" w14:textId="610D531D" w:rsidR="009B027E" w:rsidRPr="00C04A08" w:rsidRDefault="009B027E" w:rsidP="00B46D26">
            <w:pPr>
              <w:pStyle w:val="TAC"/>
            </w:pPr>
            <w:r w:rsidRPr="00C04A08">
              <w:rPr>
                <w:rFonts w:hint="eastAsia"/>
              </w:rPr>
              <w:t>380.</w:t>
            </w:r>
            <w:r w:rsidRPr="00C04A08">
              <w:rPr>
                <w:rFonts w:hint="eastAsia"/>
                <w:lang w:eastAsia="ja-JP"/>
              </w:rPr>
              <w:t>28</w:t>
            </w:r>
          </w:p>
        </w:tc>
      </w:tr>
      <w:tr w:rsidR="00842EF7" w:rsidRPr="00C04A08" w14:paraId="3D235E40"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2ECF723" w14:textId="6C6BB462" w:rsidR="003D79C0" w:rsidRPr="00C04A08" w:rsidRDefault="00842EF7" w:rsidP="003D79C0">
            <w:pPr>
              <w:pStyle w:val="TAN"/>
            </w:pPr>
            <w:r w:rsidRPr="00C04A08">
              <w:t>NOTE 1:</w:t>
            </w:r>
            <w:r w:rsidRPr="00C04A08">
              <w:tab/>
              <w:t>n260 is not applied for power class 2.</w:t>
            </w:r>
          </w:p>
          <w:p w14:paraId="10343008" w14:textId="77D1AE63" w:rsidR="00842EF7" w:rsidRPr="00C04A08" w:rsidRDefault="003D79C0" w:rsidP="003D79C0">
            <w:pPr>
              <w:pStyle w:val="TAN"/>
            </w:pPr>
            <w:r w:rsidRPr="00C04A08">
              <w:t>NOTE 2:</w:t>
            </w:r>
            <w:r w:rsidRPr="00C04A08">
              <w:tab/>
              <w:t>n259 is not applied for power class 2 and 4.</w:t>
            </w:r>
          </w:p>
        </w:tc>
      </w:tr>
    </w:tbl>
    <w:p w14:paraId="10E391B3" w14:textId="77777777" w:rsidR="00842EF7" w:rsidRPr="00C04A08" w:rsidRDefault="00842EF7" w:rsidP="00842EF7"/>
    <w:p w14:paraId="05592858" w14:textId="77777777" w:rsidR="00842EF7" w:rsidRPr="00C04A08" w:rsidRDefault="00842EF7" w:rsidP="00842EF7">
      <w:pPr>
        <w:pStyle w:val="Heading3"/>
      </w:pPr>
      <w:bookmarkStart w:id="2950" w:name="_Toc21340846"/>
      <w:bookmarkStart w:id="2951" w:name="_Toc29805293"/>
      <w:bookmarkStart w:id="2952" w:name="_Toc36456502"/>
      <w:bookmarkStart w:id="2953" w:name="_Toc36469600"/>
      <w:bookmarkStart w:id="2954" w:name="_Toc37254009"/>
      <w:bookmarkStart w:id="2955" w:name="_Toc37322866"/>
      <w:bookmarkStart w:id="2956" w:name="_Toc37324272"/>
      <w:bookmarkStart w:id="2957" w:name="_Toc45889795"/>
      <w:bookmarkStart w:id="2958" w:name="_Toc52196455"/>
      <w:bookmarkStart w:id="2959" w:name="_Toc52197435"/>
      <w:bookmarkStart w:id="2960" w:name="_Toc53173158"/>
      <w:bookmarkStart w:id="2961" w:name="_Toc53173527"/>
      <w:bookmarkStart w:id="2962" w:name="_Toc61118793"/>
      <w:bookmarkStart w:id="2963" w:name="_Toc61119175"/>
      <w:bookmarkStart w:id="2964" w:name="_Toc61119556"/>
      <w:bookmarkStart w:id="2965" w:name="_Toc67923747"/>
      <w:bookmarkStart w:id="2966" w:name="_Toc75294559"/>
      <w:bookmarkStart w:id="2967" w:name="_Toc76510322"/>
      <w:bookmarkStart w:id="2968" w:name="_Toc83130285"/>
      <w:bookmarkStart w:id="2969" w:name="_Toc90589870"/>
      <w:r w:rsidRPr="00C04A08">
        <w:t>6.3A.2</w:t>
      </w:r>
      <w:r w:rsidRPr="00C04A08">
        <w:tab/>
        <w:t>Transmit OFF power for CA</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486D60CE" w14:textId="100609A1"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27279874" w14:textId="77777777" w:rsidR="00842EF7" w:rsidRPr="00C04A08" w:rsidRDefault="00842EF7" w:rsidP="00842EF7">
      <w:r w:rsidRPr="00C04A08">
        <w:t>The transmit OFF power shall not exceed the values specified in Table 6.3A.2-1 for each operating band supported.</w:t>
      </w:r>
    </w:p>
    <w:p w14:paraId="351056E9" w14:textId="77777777" w:rsidR="00842EF7" w:rsidRPr="00C04A08" w:rsidRDefault="00842EF7" w:rsidP="00842EF7">
      <w:pPr>
        <w:pStyle w:val="TH"/>
      </w:pPr>
      <w:r w:rsidRPr="00C04A08">
        <w:t>Table 6.3A.2-1: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165308D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EE2E80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71EC6E5E"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5DEB15C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A869073"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676040AD"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729E0FD3"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34D20FD5"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79B633B8" w14:textId="77777777" w:rsidR="009B027E" w:rsidRPr="00C04A08" w:rsidRDefault="009B027E" w:rsidP="009B027E">
            <w:pPr>
              <w:pStyle w:val="TAH"/>
            </w:pPr>
            <w:r w:rsidRPr="00C04A08">
              <w:t>400 MHz</w:t>
            </w:r>
          </w:p>
        </w:tc>
      </w:tr>
      <w:tr w:rsidR="009B027E" w:rsidRPr="00C04A08" w14:paraId="1E5C1BE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EAF378E" w14:textId="2F529473" w:rsidR="009B027E" w:rsidRPr="00C04A08" w:rsidRDefault="009B027E" w:rsidP="009B027E">
            <w:pPr>
              <w:pStyle w:val="TAC"/>
            </w:pPr>
            <w:r w:rsidRPr="00C04A08">
              <w:rPr>
                <w:rFonts w:hint="eastAsia"/>
              </w:rPr>
              <w:t>n257</w:t>
            </w:r>
            <w:r w:rsidRPr="00C04A08">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42F30845"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0911610"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590812DE"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5C8AB30" w14:textId="77777777" w:rsidR="009B027E" w:rsidRPr="00C04A08" w:rsidRDefault="009B027E" w:rsidP="009B027E">
            <w:pPr>
              <w:pStyle w:val="TAC"/>
            </w:pPr>
            <w:r w:rsidRPr="00C04A08">
              <w:t>-</w:t>
            </w:r>
            <w:r w:rsidRPr="00C04A08">
              <w:rPr>
                <w:rFonts w:hint="eastAsia"/>
              </w:rPr>
              <w:t>35</w:t>
            </w:r>
          </w:p>
        </w:tc>
      </w:tr>
      <w:tr w:rsidR="009B027E" w:rsidRPr="00C04A08" w14:paraId="407FBB8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EA6D04B"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7091BE9C" w14:textId="759D3CDF"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24A600F" w14:textId="0D7AAE6D"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A53DCD1" w14:textId="3CAF399A"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E4B0EB3" w14:textId="55EF2C1D"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7F49DCFE" w14:textId="77777777" w:rsidR="00842EF7" w:rsidRPr="00C04A08" w:rsidRDefault="00842EF7" w:rsidP="00842EF7"/>
    <w:p w14:paraId="4FAFE9E5" w14:textId="77777777" w:rsidR="00842EF7" w:rsidRPr="00C04A08" w:rsidRDefault="00842EF7" w:rsidP="00842EF7">
      <w:pPr>
        <w:pStyle w:val="Heading3"/>
      </w:pPr>
      <w:bookmarkStart w:id="2970" w:name="_Toc21340847"/>
      <w:bookmarkStart w:id="2971" w:name="_Toc29805294"/>
      <w:bookmarkStart w:id="2972" w:name="_Toc36456503"/>
      <w:bookmarkStart w:id="2973" w:name="_Toc36469601"/>
      <w:bookmarkStart w:id="2974" w:name="_Toc37254010"/>
      <w:bookmarkStart w:id="2975" w:name="_Toc37322867"/>
      <w:bookmarkStart w:id="2976" w:name="_Toc37324273"/>
      <w:bookmarkStart w:id="2977" w:name="_Toc45889796"/>
      <w:bookmarkStart w:id="2978" w:name="_Toc52196456"/>
      <w:bookmarkStart w:id="2979" w:name="_Toc52197436"/>
      <w:bookmarkStart w:id="2980" w:name="_Toc53173159"/>
      <w:bookmarkStart w:id="2981" w:name="_Toc53173528"/>
      <w:bookmarkStart w:id="2982" w:name="_Toc61118794"/>
      <w:bookmarkStart w:id="2983" w:name="_Toc61119176"/>
      <w:bookmarkStart w:id="2984" w:name="_Toc61119557"/>
      <w:bookmarkStart w:id="2985" w:name="_Toc67923748"/>
      <w:bookmarkStart w:id="2986" w:name="_Toc75294560"/>
      <w:bookmarkStart w:id="2987" w:name="_Toc76510323"/>
      <w:bookmarkStart w:id="2988" w:name="_Toc83130286"/>
      <w:bookmarkStart w:id="2989" w:name="_Toc90589871"/>
      <w:r w:rsidRPr="00C04A08">
        <w:t>6.3A.3</w:t>
      </w:r>
      <w:r w:rsidRPr="00C04A08">
        <w:tab/>
        <w:t>Transmit ON/OFF time mask for CA</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p>
    <w:p w14:paraId="2AACC624" w14:textId="125EFD2B" w:rsidR="00842EF7" w:rsidRPr="00C04A08"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413A25A6" w14:textId="77777777" w:rsidR="00842EF7" w:rsidRPr="00C04A08" w:rsidRDefault="00842EF7" w:rsidP="00842EF7">
      <w:pPr>
        <w:pStyle w:val="Heading3"/>
      </w:pPr>
      <w:bookmarkStart w:id="2990" w:name="_Toc21340848"/>
      <w:bookmarkStart w:id="2991" w:name="_Toc29805295"/>
      <w:bookmarkStart w:id="2992" w:name="_Toc36456504"/>
      <w:bookmarkStart w:id="2993" w:name="_Toc36469602"/>
      <w:bookmarkStart w:id="2994" w:name="_Toc37254011"/>
      <w:bookmarkStart w:id="2995" w:name="_Toc37322868"/>
      <w:bookmarkStart w:id="2996" w:name="_Toc37324274"/>
      <w:bookmarkStart w:id="2997" w:name="_Toc45889797"/>
      <w:bookmarkStart w:id="2998" w:name="_Toc52196457"/>
      <w:bookmarkStart w:id="2999" w:name="_Toc52197437"/>
      <w:bookmarkStart w:id="3000" w:name="_Toc53173160"/>
      <w:bookmarkStart w:id="3001" w:name="_Toc53173529"/>
      <w:bookmarkStart w:id="3002" w:name="_Toc61118795"/>
      <w:bookmarkStart w:id="3003" w:name="_Toc61119177"/>
      <w:bookmarkStart w:id="3004" w:name="_Toc61119558"/>
      <w:bookmarkStart w:id="3005" w:name="_Toc67923749"/>
      <w:bookmarkStart w:id="3006" w:name="_Toc75294561"/>
      <w:bookmarkStart w:id="3007" w:name="_Toc76510324"/>
      <w:bookmarkStart w:id="3008" w:name="_Toc83130287"/>
      <w:bookmarkStart w:id="3009" w:name="_Toc90589872"/>
      <w:r w:rsidRPr="00C04A08">
        <w:t>6.3A.4</w:t>
      </w:r>
      <w:r w:rsidRPr="00C04A08">
        <w:tab/>
        <w:t>Power control for CA</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p>
    <w:p w14:paraId="6EC33196" w14:textId="77777777" w:rsidR="00842EF7" w:rsidRPr="00C04A08" w:rsidRDefault="00842EF7" w:rsidP="00842EF7">
      <w:pPr>
        <w:pStyle w:val="Heading4"/>
        <w:rPr>
          <w:rFonts w:eastAsia="Malgun Gothic"/>
        </w:rPr>
      </w:pPr>
      <w:bookmarkStart w:id="3010" w:name="_Toc21340849"/>
      <w:bookmarkStart w:id="3011" w:name="_Toc29805296"/>
      <w:bookmarkStart w:id="3012" w:name="_Toc36456505"/>
      <w:bookmarkStart w:id="3013" w:name="_Toc36469603"/>
      <w:bookmarkStart w:id="3014" w:name="_Toc37254012"/>
      <w:bookmarkStart w:id="3015" w:name="_Toc37322869"/>
      <w:bookmarkStart w:id="3016" w:name="_Toc37324275"/>
      <w:bookmarkStart w:id="3017" w:name="_Toc45889798"/>
      <w:bookmarkStart w:id="3018" w:name="_Toc52196458"/>
      <w:bookmarkStart w:id="3019" w:name="_Toc52197438"/>
      <w:bookmarkStart w:id="3020" w:name="_Toc53173161"/>
      <w:bookmarkStart w:id="3021" w:name="_Toc53173530"/>
      <w:bookmarkStart w:id="3022" w:name="_Toc61118796"/>
      <w:bookmarkStart w:id="3023" w:name="_Toc61119178"/>
      <w:bookmarkStart w:id="3024" w:name="_Toc61119559"/>
      <w:bookmarkStart w:id="3025" w:name="_Toc67923750"/>
      <w:bookmarkStart w:id="3026" w:name="_Toc75294562"/>
      <w:bookmarkStart w:id="3027" w:name="_Toc76510325"/>
      <w:bookmarkStart w:id="3028" w:name="_Toc83130288"/>
      <w:bookmarkStart w:id="3029" w:name="_Toc90589873"/>
      <w:r w:rsidRPr="00C04A08">
        <w:rPr>
          <w:rFonts w:eastAsia="Malgun Gothic"/>
        </w:rPr>
        <w:t>6.3A.4.1</w:t>
      </w:r>
      <w:r w:rsidRPr="00C04A08">
        <w:rPr>
          <w:rFonts w:eastAsia="Malgun Gothic"/>
        </w:rPr>
        <w:tab/>
        <w:t>General</w:t>
      </w:r>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515230FE" w14:textId="77777777" w:rsidR="00842EF7" w:rsidRPr="00C04A08" w:rsidRDefault="00842EF7" w:rsidP="00842EF7">
      <w:pPr>
        <w:rPr>
          <w:rFonts w:eastAsia="Malgun Gothic"/>
        </w:rPr>
      </w:pPr>
      <w:bookmarkStart w:id="3030" w:name="_Hlk519746368"/>
      <w:r w:rsidRPr="00C04A08">
        <w:rPr>
          <w:rFonts w:eastAsia="Malgun Gothic"/>
        </w:rPr>
        <w:t>The requirements in this clause apply to a UE when it has at least one of UL or DL configured for CA operation</w:t>
      </w:r>
      <w:bookmarkEnd w:id="3030"/>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592E5085"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6.3A.4.2</w:t>
      </w:r>
      <w:r w:rsidRPr="00C04A08">
        <w:rPr>
          <w:rFonts w:ascii="Arial" w:eastAsia="Malgun Gothic" w:hAnsi="Arial"/>
          <w:sz w:val="24"/>
        </w:rPr>
        <w:tab/>
        <w:t>Absolute power tolerance</w:t>
      </w:r>
    </w:p>
    <w:p w14:paraId="60D3ECC2" w14:textId="537C34E4"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2EC4A4"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6.3A.4.3</w:t>
      </w:r>
      <w:r w:rsidRPr="00C04A08">
        <w:rPr>
          <w:rFonts w:ascii="Arial" w:eastAsia="Malgun Gothic" w:hAnsi="Arial"/>
          <w:sz w:val="24"/>
        </w:rPr>
        <w:tab/>
        <w:t>Relative power tolerance</w:t>
      </w:r>
    </w:p>
    <w:p w14:paraId="53F7AB9B" w14:textId="36E036A5"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4F21DC24"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610739D4"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6D42514E"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24360EA1"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48DC028A"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B5A4FFC"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6.3A.4.4</w:t>
      </w:r>
      <w:r w:rsidRPr="00C04A08">
        <w:rPr>
          <w:rFonts w:ascii="Arial" w:eastAsia="Malgun Gothic" w:hAnsi="Arial"/>
          <w:sz w:val="24"/>
        </w:rPr>
        <w:tab/>
        <w:t>Aggregate power tolerance</w:t>
      </w:r>
    </w:p>
    <w:p w14:paraId="12BB46F3" w14:textId="041FD2BE"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359D87EF"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7774A361" w14:textId="61AEF0AF" w:rsidR="00842EF7" w:rsidRDefault="00842EF7" w:rsidP="00842EF7">
      <w:pPr>
        <w:pStyle w:val="Heading2"/>
      </w:pPr>
      <w:bookmarkStart w:id="3031" w:name="_Toc21340850"/>
      <w:bookmarkStart w:id="3032" w:name="_Toc29805297"/>
      <w:bookmarkStart w:id="3033" w:name="_Toc36456506"/>
      <w:bookmarkStart w:id="3034" w:name="_Toc36469604"/>
      <w:bookmarkStart w:id="3035" w:name="_Toc37254013"/>
      <w:bookmarkStart w:id="3036" w:name="_Toc37322870"/>
      <w:bookmarkStart w:id="3037" w:name="_Toc37324276"/>
      <w:bookmarkStart w:id="3038" w:name="_Toc45889799"/>
      <w:bookmarkStart w:id="3039" w:name="_Toc52196459"/>
      <w:bookmarkStart w:id="3040" w:name="_Toc52197439"/>
      <w:bookmarkStart w:id="3041" w:name="_Toc53173162"/>
      <w:bookmarkStart w:id="3042" w:name="_Toc53173531"/>
      <w:bookmarkStart w:id="3043" w:name="_Toc61118797"/>
      <w:bookmarkStart w:id="3044" w:name="_Toc61119179"/>
      <w:bookmarkStart w:id="3045" w:name="_Toc61119560"/>
      <w:bookmarkStart w:id="3046" w:name="_Toc67923751"/>
      <w:bookmarkStart w:id="3047" w:name="_Toc75294563"/>
      <w:bookmarkStart w:id="3048" w:name="_Toc76510326"/>
      <w:bookmarkStart w:id="3049" w:name="_Toc83130289"/>
      <w:bookmarkStart w:id="3050" w:name="_Toc90589874"/>
      <w:r w:rsidRPr="00C04A08">
        <w:t>6.3D</w:t>
      </w:r>
      <w:r w:rsidRPr="00C04A08">
        <w:tab/>
        <w:t>Output power dynamics for UL MIMO</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p>
    <w:p w14:paraId="57C3C4F8" w14:textId="77777777" w:rsidR="00B365C8" w:rsidRPr="00C04A08" w:rsidRDefault="00B365C8" w:rsidP="00B365C8">
      <w:pPr>
        <w:pStyle w:val="Heading3"/>
      </w:pPr>
      <w:bookmarkStart w:id="3051" w:name="_Toc83130290"/>
      <w:bookmarkStart w:id="3052" w:name="_Toc90589875"/>
      <w:r w:rsidRPr="00C04A08">
        <w:t>6.3D.</w:t>
      </w:r>
      <w:r>
        <w:t>0</w:t>
      </w:r>
      <w:r w:rsidRPr="00C04A08">
        <w:tab/>
      </w:r>
      <w:r>
        <w:t>General</w:t>
      </w:r>
      <w:bookmarkEnd w:id="3051"/>
      <w:bookmarkEnd w:id="3052"/>
    </w:p>
    <w:p w14:paraId="0F54577F" w14:textId="29D5F756" w:rsidR="00B365C8" w:rsidRPr="00B365C8" w:rsidRDefault="00B365C8" w:rsidP="00B365C8">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50ACABFC" w14:textId="77777777" w:rsidR="00842EF7" w:rsidRPr="00C04A08" w:rsidRDefault="00842EF7" w:rsidP="0013282A">
      <w:pPr>
        <w:pStyle w:val="Heading3"/>
      </w:pPr>
      <w:bookmarkStart w:id="3053" w:name="_Toc21340851"/>
      <w:bookmarkStart w:id="3054" w:name="_Toc29805298"/>
      <w:bookmarkStart w:id="3055" w:name="_Toc36456507"/>
      <w:bookmarkStart w:id="3056" w:name="_Toc36469605"/>
      <w:bookmarkStart w:id="3057" w:name="_Toc37254014"/>
      <w:bookmarkStart w:id="3058" w:name="_Toc37322871"/>
      <w:bookmarkStart w:id="3059" w:name="_Toc37324277"/>
      <w:bookmarkStart w:id="3060" w:name="_Toc45889800"/>
      <w:bookmarkStart w:id="3061" w:name="_Toc52196460"/>
      <w:bookmarkStart w:id="3062" w:name="_Toc52197440"/>
      <w:bookmarkStart w:id="3063" w:name="_Toc53173163"/>
      <w:bookmarkStart w:id="3064" w:name="_Toc53173532"/>
      <w:bookmarkStart w:id="3065" w:name="_Toc61118798"/>
      <w:bookmarkStart w:id="3066" w:name="_Toc61119180"/>
      <w:bookmarkStart w:id="3067" w:name="_Toc61119561"/>
      <w:bookmarkStart w:id="3068" w:name="_Toc67923752"/>
      <w:bookmarkStart w:id="3069" w:name="_Toc75294564"/>
      <w:bookmarkStart w:id="3070" w:name="_Toc76510327"/>
      <w:bookmarkStart w:id="3071" w:name="_Toc83130291"/>
      <w:bookmarkStart w:id="3072" w:name="_Toc90589876"/>
      <w:r w:rsidRPr="00C04A08">
        <w:t>6.3D.1</w:t>
      </w:r>
      <w:r w:rsidRPr="00C04A08">
        <w:tab/>
        <w:t>Minimum output power for UL MIMO</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p>
    <w:p w14:paraId="2880FC2C" w14:textId="77777777" w:rsidR="00024EFD" w:rsidRPr="00C04A08" w:rsidRDefault="00024EFD" w:rsidP="00024EFD">
      <w:pPr>
        <w:keepNext/>
        <w:keepLines/>
        <w:spacing w:before="120"/>
        <w:ind w:left="1418" w:hanging="1418"/>
        <w:outlineLvl w:val="3"/>
        <w:rPr>
          <w:rFonts w:ascii="Arial" w:hAnsi="Arial"/>
          <w:sz w:val="24"/>
        </w:rPr>
      </w:pPr>
      <w:bookmarkStart w:id="3073" w:name="_Toc21340852"/>
      <w:bookmarkStart w:id="3074" w:name="_Toc29805299"/>
      <w:bookmarkStart w:id="3075" w:name="_Toc36456508"/>
      <w:bookmarkStart w:id="3076" w:name="_Toc36469606"/>
      <w:bookmarkStart w:id="3077" w:name="_Toc37254015"/>
      <w:bookmarkStart w:id="3078" w:name="_Toc37322872"/>
      <w:bookmarkStart w:id="3079" w:name="_Toc37324278"/>
      <w:bookmarkStart w:id="3080" w:name="_Toc45889801"/>
      <w:r w:rsidRPr="00C04A08">
        <w:rPr>
          <w:rFonts w:ascii="Arial" w:hAnsi="Arial"/>
          <w:sz w:val="24"/>
        </w:rPr>
        <w:t>6.3D.1.0</w:t>
      </w:r>
      <w:r w:rsidRPr="00C04A08">
        <w:rPr>
          <w:rFonts w:ascii="Arial" w:hAnsi="Arial"/>
          <w:sz w:val="24"/>
        </w:rPr>
        <w:tab/>
        <w:t>General</w:t>
      </w:r>
    </w:p>
    <w:p w14:paraId="6A478DD1" w14:textId="77777777" w:rsidR="00B365C8" w:rsidRPr="00C04A08" w:rsidRDefault="00B365C8" w:rsidP="00B365C8">
      <w:bookmarkStart w:id="3081" w:name="_Toc52196461"/>
      <w:bookmarkStart w:id="3082" w:name="_Toc52197441"/>
      <w:bookmarkStart w:id="3083" w:name="_Toc53173164"/>
      <w:bookmarkStart w:id="3084" w:name="_Toc53173533"/>
      <w:bookmarkStart w:id="3085" w:name="_Toc61118799"/>
      <w:bookmarkStart w:id="3086" w:name="_Toc61119181"/>
      <w:bookmarkStart w:id="3087" w:name="_Toc61119562"/>
      <w:bookmarkStart w:id="3088" w:name="_Toc67923753"/>
      <w:bookmarkStart w:id="3089" w:name="_Toc75294565"/>
      <w:bookmarkStart w:id="3090" w:name="_Toc76510328"/>
      <w:r w:rsidRPr="00C04A08">
        <w:t>The minimum output power is defined as the mean power in at least one sub frame (1ms).</w:t>
      </w:r>
      <w:r>
        <w:t xml:space="preserve"> The</w:t>
      </w:r>
      <w:r w:rsidRPr="00F8344D">
        <w:rPr>
          <w:lang w:eastAsia="zh-CN"/>
        </w:rPr>
        <w:t xml:space="preserve"> </w:t>
      </w:r>
      <w:r w:rsidRPr="00C04A08">
        <w:rPr>
          <w:lang w:eastAsia="zh-CN"/>
        </w:rPr>
        <w:t>minimum controlled output power is defined as the EIRP, i.e. the sum of the power in the channel bandwidth for all transmit bandwidth configurations (resource blocks), when the UE power is set to a minimum value.</w:t>
      </w:r>
    </w:p>
    <w:p w14:paraId="0B4EC42F" w14:textId="77777777" w:rsidR="00842EF7" w:rsidRPr="00C04A08" w:rsidRDefault="00842EF7" w:rsidP="00842EF7">
      <w:pPr>
        <w:pStyle w:val="Heading4"/>
        <w:rPr>
          <w:lang w:eastAsia="ko-KR"/>
        </w:rPr>
      </w:pPr>
      <w:bookmarkStart w:id="3091" w:name="_Toc83130292"/>
      <w:bookmarkStart w:id="3092" w:name="_Toc90589877"/>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148C2227" w14:textId="4D2EEA5B" w:rsidR="00B365C8" w:rsidRPr="00C04A08" w:rsidRDefault="00B365C8" w:rsidP="00B365C8">
      <w:pPr>
        <w:rPr>
          <w:lang w:eastAsia="zh-CN"/>
        </w:rPr>
      </w:pPr>
      <w:bookmarkStart w:id="3093" w:name="_Toc21340853"/>
      <w:bookmarkStart w:id="3094" w:name="_Toc29805300"/>
      <w:bookmarkStart w:id="3095" w:name="_Toc36456509"/>
      <w:bookmarkStart w:id="3096" w:name="_Toc36469607"/>
      <w:bookmarkStart w:id="3097" w:name="_Toc37254016"/>
      <w:bookmarkStart w:id="3098" w:name="_Toc37322873"/>
      <w:bookmarkStart w:id="3099" w:name="_Toc37324279"/>
      <w:bookmarkStart w:id="3100" w:name="_Toc45889802"/>
      <w:bookmarkStart w:id="3101" w:name="_Toc52196462"/>
      <w:bookmarkStart w:id="3102" w:name="_Toc52197442"/>
      <w:bookmarkStart w:id="3103" w:name="_Toc53173165"/>
      <w:bookmarkStart w:id="3104" w:name="_Toc53173534"/>
      <w:bookmarkStart w:id="3105" w:name="_Toc61118800"/>
      <w:bookmarkStart w:id="3106" w:name="_Toc61119182"/>
      <w:bookmarkStart w:id="3107" w:name="_Toc61119563"/>
      <w:bookmarkStart w:id="3108" w:name="_Toc67923754"/>
      <w:bookmarkStart w:id="3109" w:name="_Toc75294566"/>
      <w:bookmarkStart w:id="3110" w:name="_Toc76510329"/>
      <w:r w:rsidRPr="00C04A08">
        <w:rPr>
          <w:lang w:eastAsia="zh-CN"/>
        </w:rPr>
        <w:t xml:space="preserve">For UE supporting UL MIMO, </w:t>
      </w:r>
      <w:r>
        <w:rPr>
          <w:lang w:eastAsia="zh-CN"/>
        </w:rPr>
        <w:t xml:space="preserve">the </w:t>
      </w:r>
      <w:r w:rsidRPr="00C04A08">
        <w:rPr>
          <w:lang w:eastAsia="zh-CN"/>
        </w:rPr>
        <w:t xml:space="preserve">minimum output power shall not exceed the </w:t>
      </w:r>
      <w:r>
        <w:rPr>
          <w:lang w:eastAsia="zh-CN"/>
        </w:rPr>
        <w:t xml:space="preserve">sum of the </w:t>
      </w:r>
      <w:r w:rsidRPr="00C04A08">
        <w:rPr>
          <w:lang w:eastAsia="zh-CN"/>
        </w:rPr>
        <w:t>values specified in Table 6.3.</w:t>
      </w:r>
      <w:r w:rsidRPr="00C04A08">
        <w:rPr>
          <w:rFonts w:hint="eastAsia"/>
          <w:lang w:eastAsia="zh-CN"/>
        </w:rPr>
        <w:t>1.1</w:t>
      </w:r>
      <w:r w:rsidRPr="00C04A08">
        <w:rPr>
          <w:lang w:eastAsia="zh-CN"/>
        </w:rPr>
        <w:t>-1</w:t>
      </w:r>
      <w:r>
        <w:rPr>
          <w:lang w:eastAsia="zh-CN"/>
        </w:rPr>
        <w:t xml:space="preserve"> </w:t>
      </w:r>
      <w:r>
        <w:t>and the quantity 10*log</w:t>
      </w:r>
      <w:r w:rsidRPr="0047386D">
        <w:rPr>
          <w:vertAlign w:val="subscript"/>
        </w:rPr>
        <w:t>10</w:t>
      </w:r>
      <w:r>
        <w:t>(Number of Layers)</w:t>
      </w:r>
      <w:r w:rsidRPr="00C04A08">
        <w:rPr>
          <w:lang w:eastAsia="zh-CN"/>
        </w:rPr>
        <w:t>. The minimum power is verified in beam locked mode with the test metric of EIRP (Link=TX beam peak direction, Meas=Link angle).</w:t>
      </w:r>
    </w:p>
    <w:p w14:paraId="2133923C" w14:textId="77777777" w:rsidR="00842EF7" w:rsidRPr="00C04A08" w:rsidRDefault="00842EF7" w:rsidP="00842EF7">
      <w:pPr>
        <w:pStyle w:val="Heading4"/>
        <w:rPr>
          <w:lang w:eastAsia="ko-KR"/>
        </w:rPr>
      </w:pPr>
      <w:bookmarkStart w:id="3111" w:name="_Toc83130293"/>
      <w:bookmarkStart w:id="3112" w:name="_Toc90589878"/>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29BD2DC9" w14:textId="499D1726" w:rsidR="00B365C8" w:rsidRPr="00C04A08" w:rsidRDefault="00B365C8" w:rsidP="00B365C8">
      <w:bookmarkStart w:id="3113" w:name="_Toc21340854"/>
      <w:bookmarkStart w:id="3114" w:name="_Toc29805301"/>
      <w:bookmarkStart w:id="3115" w:name="_Toc36456510"/>
      <w:bookmarkStart w:id="3116" w:name="_Toc36469608"/>
      <w:bookmarkStart w:id="3117" w:name="_Toc37254017"/>
      <w:bookmarkStart w:id="3118" w:name="_Toc37322874"/>
      <w:bookmarkStart w:id="3119" w:name="_Toc37324280"/>
      <w:bookmarkStart w:id="3120" w:name="_Toc45889803"/>
      <w:bookmarkStart w:id="3121" w:name="_Toc52196463"/>
      <w:bookmarkStart w:id="3122" w:name="_Toc52197443"/>
      <w:bookmarkStart w:id="3123" w:name="_Toc53173166"/>
      <w:bookmarkStart w:id="3124" w:name="_Toc53173535"/>
      <w:bookmarkStart w:id="3125" w:name="_Toc61118801"/>
      <w:bookmarkStart w:id="3126" w:name="_Toc61119183"/>
      <w:bookmarkStart w:id="3127" w:name="_Toc61119564"/>
      <w:bookmarkStart w:id="3128" w:name="_Toc67923755"/>
      <w:bookmarkStart w:id="3129" w:name="_Toc75294567"/>
      <w:bookmarkStart w:id="3130" w:name="_Toc76510330"/>
      <w:r w:rsidRPr="00C04A08">
        <w:t xml:space="preserve">For UE supporting UL MIMO, the minimum output power shall not exceed the </w:t>
      </w:r>
      <w:r>
        <w:t xml:space="preserve">sum of the </w:t>
      </w:r>
      <w:r w:rsidRPr="00C04A08">
        <w:t>values specified in Table 6.3.1.2-1</w:t>
      </w:r>
      <w:r w:rsidRPr="000A2A6B">
        <w:t xml:space="preserve"> </w:t>
      </w:r>
      <w:r>
        <w:t>and the quantity 10*log</w:t>
      </w:r>
      <w:r w:rsidRPr="0047386D">
        <w:rPr>
          <w:vertAlign w:val="subscript"/>
        </w:rPr>
        <w:t>10</w:t>
      </w:r>
      <w:r>
        <w:t>(Number of Layers)</w:t>
      </w:r>
      <w:r w:rsidRPr="00C04A08">
        <w:t xml:space="preserve">. </w:t>
      </w:r>
    </w:p>
    <w:p w14:paraId="409F6EE6" w14:textId="77777777" w:rsidR="00842EF7" w:rsidRPr="00C04A08" w:rsidRDefault="00842EF7" w:rsidP="00842EF7">
      <w:pPr>
        <w:pStyle w:val="Heading3"/>
      </w:pPr>
      <w:bookmarkStart w:id="3131" w:name="_Toc83130294"/>
      <w:bookmarkStart w:id="3132" w:name="_Toc90589879"/>
      <w:r w:rsidRPr="00C04A08">
        <w:t>6.3D.2</w:t>
      </w:r>
      <w:r w:rsidRPr="00C04A08">
        <w:tab/>
        <w:t>Transmit OFF power for UL MIMO</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p>
    <w:p w14:paraId="3F6E3EED" w14:textId="52B9A67F"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0370EDFB" w14:textId="77777777" w:rsidR="00842EF7" w:rsidRPr="00C04A08" w:rsidRDefault="00842EF7" w:rsidP="00842EF7">
      <w:pPr>
        <w:pStyle w:val="Heading3"/>
      </w:pPr>
      <w:bookmarkStart w:id="3133" w:name="_Toc21340855"/>
      <w:bookmarkStart w:id="3134" w:name="_Toc29805302"/>
      <w:bookmarkStart w:id="3135" w:name="_Toc36456511"/>
      <w:bookmarkStart w:id="3136" w:name="_Toc36469609"/>
      <w:bookmarkStart w:id="3137" w:name="_Toc37254018"/>
      <w:bookmarkStart w:id="3138" w:name="_Toc37322875"/>
      <w:bookmarkStart w:id="3139" w:name="_Toc37324281"/>
      <w:bookmarkStart w:id="3140" w:name="_Toc45889804"/>
      <w:bookmarkStart w:id="3141" w:name="_Toc52196464"/>
      <w:bookmarkStart w:id="3142" w:name="_Toc52197444"/>
      <w:bookmarkStart w:id="3143" w:name="_Toc53173167"/>
      <w:bookmarkStart w:id="3144" w:name="_Toc53173536"/>
      <w:bookmarkStart w:id="3145" w:name="_Toc61118802"/>
      <w:bookmarkStart w:id="3146" w:name="_Toc61119184"/>
      <w:bookmarkStart w:id="3147" w:name="_Toc61119565"/>
      <w:bookmarkStart w:id="3148" w:name="_Toc67923756"/>
      <w:bookmarkStart w:id="3149" w:name="_Toc75294568"/>
      <w:bookmarkStart w:id="3150" w:name="_Toc76510331"/>
      <w:bookmarkStart w:id="3151" w:name="_Toc83130295"/>
      <w:bookmarkStart w:id="3152" w:name="_Toc90589880"/>
      <w:r w:rsidRPr="00C04A08">
        <w:t>6.3D.3</w:t>
      </w:r>
      <w:r w:rsidRPr="00C04A08">
        <w:tab/>
        <w:t>Transmit ON/OFF time mask for UL MIMO</w:t>
      </w:r>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56239816" w14:textId="2BBABD2F" w:rsidR="00B365C8" w:rsidRPr="00C04A08" w:rsidRDefault="00B365C8" w:rsidP="00B365C8">
      <w:bookmarkStart w:id="3153" w:name="_Toc21340856"/>
      <w:bookmarkStart w:id="3154" w:name="_Toc29805303"/>
      <w:bookmarkStart w:id="3155" w:name="_Toc36456512"/>
      <w:bookmarkStart w:id="3156" w:name="_Toc36469610"/>
      <w:bookmarkStart w:id="3157" w:name="_Toc37254019"/>
      <w:bookmarkStart w:id="3158" w:name="_Toc37322876"/>
      <w:bookmarkStart w:id="3159" w:name="_Toc37324282"/>
      <w:bookmarkStart w:id="3160" w:name="_Toc45889805"/>
      <w:bookmarkStart w:id="3161" w:name="_Toc52196465"/>
      <w:bookmarkStart w:id="3162" w:name="_Toc52197445"/>
      <w:bookmarkStart w:id="3163" w:name="_Toc53173168"/>
      <w:bookmarkStart w:id="3164" w:name="_Toc53173537"/>
      <w:bookmarkStart w:id="3165" w:name="_Toc61118803"/>
      <w:bookmarkStart w:id="3166" w:name="_Toc61119185"/>
      <w:bookmarkStart w:id="3167" w:name="_Toc61119566"/>
      <w:bookmarkStart w:id="3168" w:name="_Toc67923757"/>
      <w:bookmarkStart w:id="3169" w:name="_Toc75294569"/>
      <w:bookmarkStart w:id="3170" w:name="_Toc76510332"/>
      <w:r w:rsidRPr="00C04A08">
        <w:t>For UE supporting UL MIMO, the ON/OFF time mask requirements in clause 6.3.3 apply.</w:t>
      </w:r>
    </w:p>
    <w:p w14:paraId="5AAB21A9" w14:textId="77777777" w:rsidR="00842EF7" w:rsidRPr="00C04A08" w:rsidRDefault="00842EF7" w:rsidP="00842EF7">
      <w:pPr>
        <w:pStyle w:val="Heading2"/>
      </w:pPr>
      <w:bookmarkStart w:id="3171" w:name="_Toc83130296"/>
      <w:bookmarkStart w:id="3172" w:name="_Toc90589881"/>
      <w:r w:rsidRPr="00C04A08">
        <w:t>6.4</w:t>
      </w:r>
      <w:r w:rsidRPr="00C04A08">
        <w:tab/>
        <w:t>Transmit signal quality</w:t>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p>
    <w:p w14:paraId="72372A75" w14:textId="77777777" w:rsidR="00842EF7" w:rsidRPr="00C04A08" w:rsidRDefault="00842EF7" w:rsidP="00842EF7">
      <w:pPr>
        <w:pStyle w:val="Heading3"/>
      </w:pPr>
      <w:bookmarkStart w:id="3173" w:name="_Toc21340857"/>
      <w:bookmarkStart w:id="3174" w:name="_Toc29805304"/>
      <w:bookmarkStart w:id="3175" w:name="_Toc36456513"/>
      <w:bookmarkStart w:id="3176" w:name="_Toc36469611"/>
      <w:bookmarkStart w:id="3177" w:name="_Toc37254020"/>
      <w:bookmarkStart w:id="3178" w:name="_Toc37322877"/>
      <w:bookmarkStart w:id="3179" w:name="_Toc37324283"/>
      <w:bookmarkStart w:id="3180" w:name="_Toc45889806"/>
      <w:bookmarkStart w:id="3181" w:name="_Toc52196466"/>
      <w:bookmarkStart w:id="3182" w:name="_Toc52197446"/>
      <w:bookmarkStart w:id="3183" w:name="_Toc53173169"/>
      <w:bookmarkStart w:id="3184" w:name="_Toc53173538"/>
      <w:bookmarkStart w:id="3185" w:name="_Toc61118804"/>
      <w:bookmarkStart w:id="3186" w:name="_Toc61119186"/>
      <w:bookmarkStart w:id="3187" w:name="_Toc61119567"/>
      <w:bookmarkStart w:id="3188" w:name="_Toc67923758"/>
      <w:bookmarkStart w:id="3189" w:name="_Toc75294570"/>
      <w:bookmarkStart w:id="3190" w:name="_Toc76510333"/>
      <w:bookmarkStart w:id="3191" w:name="_Toc83130297"/>
      <w:bookmarkStart w:id="3192" w:name="_Toc90589882"/>
      <w:r w:rsidRPr="00C04A08">
        <w:t>6.4.1</w:t>
      </w:r>
      <w:r w:rsidRPr="00C04A08">
        <w:tab/>
        <w:t>Frequency Error</w:t>
      </w:r>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p>
    <w:p w14:paraId="4964B11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36EA3FBB"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539BBF40" w14:textId="77777777" w:rsidR="00842EF7" w:rsidRPr="00C04A08" w:rsidRDefault="00842EF7" w:rsidP="00842EF7">
      <w:pPr>
        <w:pStyle w:val="Heading3"/>
      </w:pPr>
      <w:bookmarkStart w:id="3193" w:name="_Toc21340858"/>
      <w:bookmarkStart w:id="3194" w:name="_Toc29805305"/>
      <w:bookmarkStart w:id="3195" w:name="_Toc36456514"/>
      <w:bookmarkStart w:id="3196" w:name="_Toc36469612"/>
      <w:bookmarkStart w:id="3197" w:name="_Toc37254021"/>
      <w:bookmarkStart w:id="3198" w:name="_Toc37322878"/>
      <w:bookmarkStart w:id="3199" w:name="_Toc37324284"/>
      <w:bookmarkStart w:id="3200" w:name="_Toc45889807"/>
      <w:bookmarkStart w:id="3201" w:name="_Toc52196467"/>
      <w:bookmarkStart w:id="3202" w:name="_Toc52197447"/>
      <w:bookmarkStart w:id="3203" w:name="_Toc53173170"/>
      <w:bookmarkStart w:id="3204" w:name="_Toc53173539"/>
      <w:bookmarkStart w:id="3205" w:name="_Toc61118805"/>
      <w:bookmarkStart w:id="3206" w:name="_Toc61119187"/>
      <w:bookmarkStart w:id="3207" w:name="_Toc61119568"/>
      <w:bookmarkStart w:id="3208" w:name="_Toc67923759"/>
      <w:bookmarkStart w:id="3209" w:name="_Toc75294571"/>
      <w:bookmarkStart w:id="3210" w:name="_Toc76510334"/>
      <w:bookmarkStart w:id="3211" w:name="_Toc83130298"/>
      <w:bookmarkStart w:id="3212" w:name="_Toc90589883"/>
      <w:r w:rsidRPr="00C04A08">
        <w:t>6.4.2</w:t>
      </w:r>
      <w:r w:rsidRPr="00C04A08">
        <w:tab/>
        <w:t>Transmit modulation quality</w:t>
      </w:r>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p>
    <w:p w14:paraId="1904DDAF" w14:textId="77777777" w:rsidR="00842EF7" w:rsidRPr="00C04A08" w:rsidRDefault="00842EF7" w:rsidP="00842EF7">
      <w:pPr>
        <w:pStyle w:val="Heading4"/>
      </w:pPr>
      <w:bookmarkStart w:id="3213" w:name="_Toc21340859"/>
      <w:bookmarkStart w:id="3214" w:name="_Toc29805306"/>
      <w:bookmarkStart w:id="3215" w:name="_Toc36456515"/>
      <w:bookmarkStart w:id="3216" w:name="_Toc36469613"/>
      <w:bookmarkStart w:id="3217" w:name="_Toc37254022"/>
      <w:bookmarkStart w:id="3218" w:name="_Toc37322879"/>
      <w:bookmarkStart w:id="3219" w:name="_Toc37324285"/>
      <w:bookmarkStart w:id="3220" w:name="_Toc45889808"/>
      <w:bookmarkStart w:id="3221" w:name="_Toc52196468"/>
      <w:bookmarkStart w:id="3222" w:name="_Toc52197448"/>
      <w:bookmarkStart w:id="3223" w:name="_Toc53173171"/>
      <w:bookmarkStart w:id="3224" w:name="_Toc53173540"/>
      <w:bookmarkStart w:id="3225" w:name="_Toc61118806"/>
      <w:bookmarkStart w:id="3226" w:name="_Toc61119188"/>
      <w:bookmarkStart w:id="3227" w:name="_Toc61119569"/>
      <w:bookmarkStart w:id="3228" w:name="_Toc67923760"/>
      <w:bookmarkStart w:id="3229" w:name="_Toc75294572"/>
      <w:bookmarkStart w:id="3230" w:name="_Toc76510335"/>
      <w:bookmarkStart w:id="3231" w:name="_Toc83130299"/>
      <w:bookmarkStart w:id="3232" w:name="_Toc90589884"/>
      <w:r w:rsidRPr="00C04A08">
        <w:t>6.4.2.0</w:t>
      </w:r>
      <w:r w:rsidRPr="00C04A08">
        <w:tab/>
        <w:t>General</w:t>
      </w:r>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p>
    <w:p w14:paraId="6AB93779"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5E91FFF0" w14:textId="77777777" w:rsidR="00842EF7" w:rsidRPr="00C04A08" w:rsidRDefault="00842EF7" w:rsidP="00842EF7">
      <w:pPr>
        <w:pStyle w:val="B10"/>
      </w:pPr>
      <w:r w:rsidRPr="00C04A08">
        <w:t>-</w:t>
      </w:r>
      <w:r w:rsidRPr="00C04A08">
        <w:tab/>
        <w:t>Error Vector Magnitude (EVM) for the allocated resource blocks (RBs)</w:t>
      </w:r>
    </w:p>
    <w:p w14:paraId="22147201"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056665B6" w14:textId="77777777" w:rsidR="00842EF7" w:rsidRPr="00C04A08" w:rsidRDefault="00842EF7" w:rsidP="00842EF7">
      <w:pPr>
        <w:pStyle w:val="B10"/>
      </w:pPr>
      <w:r w:rsidRPr="00C04A08">
        <w:t>-</w:t>
      </w:r>
      <w:r w:rsidRPr="00C04A08">
        <w:tab/>
        <w:t>Carrier leakage</w:t>
      </w:r>
    </w:p>
    <w:p w14:paraId="4458A652" w14:textId="77777777" w:rsidR="00842EF7" w:rsidRPr="00C04A08" w:rsidRDefault="00842EF7" w:rsidP="00842EF7">
      <w:pPr>
        <w:pStyle w:val="B10"/>
      </w:pPr>
      <w:r w:rsidRPr="00C04A08">
        <w:t>-</w:t>
      </w:r>
      <w:r w:rsidRPr="00C04A08">
        <w:tab/>
        <w:t>In-band emissions for the non-allocated RB</w:t>
      </w:r>
    </w:p>
    <w:p w14:paraId="17F18244"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71F2274"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3233" w:name="_Hlk522654542"/>
      <w:r w:rsidRPr="00C04A08">
        <w:rPr>
          <w:lang w:val="en-US"/>
        </w:rPr>
        <w:t>(as defined in TS 38.331</w:t>
      </w:r>
      <w:r w:rsidRPr="00C04A08">
        <w:t> [13]</w:t>
      </w:r>
      <w:r w:rsidRPr="00C04A08">
        <w:rPr>
          <w:lang w:val="en-US"/>
        </w:rPr>
        <w:t xml:space="preserve">) </w:t>
      </w:r>
      <w:bookmarkEnd w:id="3233"/>
      <w:r w:rsidRPr="00C04A08">
        <w:rPr>
          <w:lang w:val="en-US"/>
        </w:rPr>
        <w:t>of UE, enabled one at a time.</w:t>
      </w:r>
    </w:p>
    <w:p w14:paraId="1E22C1A0" w14:textId="77777777" w:rsidR="00DC2AC0" w:rsidRPr="00C04A08" w:rsidRDefault="00DC2AC0" w:rsidP="00DC2AC0">
      <w:bookmarkStart w:id="3234" w:name="_Toc21340860"/>
      <w:bookmarkStart w:id="3235" w:name="_Toc29805307"/>
      <w:bookmarkStart w:id="3236" w:name="_Toc36456516"/>
      <w:bookmarkStart w:id="3237" w:name="_Toc36469614"/>
      <w:bookmarkStart w:id="3238" w:name="_Toc37254023"/>
      <w:bookmarkStart w:id="3239" w:name="_Toc37322880"/>
      <w:bookmarkStart w:id="3240" w:name="_Toc37324286"/>
      <w:bookmarkStart w:id="3241" w:name="_Toc45889809"/>
      <w:bookmarkStart w:id="3242" w:name="_Toc52196469"/>
      <w:bookmarkStart w:id="3243" w:name="_Toc52197449"/>
      <w:bookmarkStart w:id="3244" w:name="_Toc53173172"/>
      <w:bookmarkStart w:id="3245"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2D449E35" w14:textId="77777777" w:rsidR="00842EF7" w:rsidRPr="00C04A08" w:rsidRDefault="00842EF7" w:rsidP="00842EF7">
      <w:pPr>
        <w:pStyle w:val="Heading4"/>
      </w:pPr>
      <w:bookmarkStart w:id="3246" w:name="_Toc61118807"/>
      <w:bookmarkStart w:id="3247" w:name="_Toc61119189"/>
      <w:bookmarkStart w:id="3248" w:name="_Toc61119570"/>
      <w:bookmarkStart w:id="3249" w:name="_Toc67923761"/>
      <w:bookmarkStart w:id="3250" w:name="_Toc75294573"/>
      <w:bookmarkStart w:id="3251" w:name="_Toc76510336"/>
      <w:bookmarkStart w:id="3252" w:name="_Toc83130300"/>
      <w:bookmarkStart w:id="3253" w:name="_Toc90589885"/>
      <w:r w:rsidRPr="00C04A08">
        <w:t>6.4.2.1</w:t>
      </w:r>
      <w:r w:rsidRPr="00C04A08">
        <w:tab/>
        <w:t>Error vector magnitude</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3C76281A"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BED46EA"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8C62DD6"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65D958BC"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5E2E1703" w14:textId="77777777" w:rsidR="00842EF7" w:rsidRPr="00C04A08" w:rsidRDefault="00842EF7" w:rsidP="00842EF7">
      <w:pPr>
        <w:rPr>
          <w:lang w:eastAsia="zh-CN"/>
        </w:rPr>
      </w:pPr>
      <w:r w:rsidRPr="00C04A08">
        <w:rPr>
          <w:lang w:eastAsia="zh-CN"/>
        </w:rPr>
        <w:t>The requirement is verified with the test metric of EVM (Link=TX beam peak direction, Meas=Link angle).</w:t>
      </w:r>
    </w:p>
    <w:p w14:paraId="2935AB74" w14:textId="77777777"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47E85CD0" w14:textId="77777777" w:rsidTr="00F91227">
        <w:trPr>
          <w:jc w:val="center"/>
        </w:trPr>
        <w:tc>
          <w:tcPr>
            <w:tcW w:w="2515" w:type="dxa"/>
          </w:tcPr>
          <w:p w14:paraId="0AFF410F" w14:textId="77777777" w:rsidR="00842EF7" w:rsidRPr="00C04A08" w:rsidRDefault="00842EF7" w:rsidP="00F91227">
            <w:pPr>
              <w:pStyle w:val="TAH"/>
              <w:rPr>
                <w:rFonts w:cs="v5.0.0"/>
              </w:rPr>
            </w:pPr>
            <w:r w:rsidRPr="00C04A08">
              <w:rPr>
                <w:rFonts w:cs="v5.0.0"/>
              </w:rPr>
              <w:br w:type="page"/>
              <w:t>Parameter</w:t>
            </w:r>
          </w:p>
        </w:tc>
        <w:tc>
          <w:tcPr>
            <w:tcW w:w="1080" w:type="dxa"/>
          </w:tcPr>
          <w:p w14:paraId="7D6F8D99" w14:textId="77777777" w:rsidR="00842EF7" w:rsidRPr="00C04A08" w:rsidRDefault="00842EF7" w:rsidP="00F91227">
            <w:pPr>
              <w:pStyle w:val="TAH"/>
              <w:rPr>
                <w:rFonts w:cs="v5.0.0"/>
              </w:rPr>
            </w:pPr>
            <w:r w:rsidRPr="00C04A08">
              <w:rPr>
                <w:rFonts w:cs="v5.0.0"/>
              </w:rPr>
              <w:t>Unit</w:t>
            </w:r>
          </w:p>
        </w:tc>
        <w:tc>
          <w:tcPr>
            <w:tcW w:w="2520" w:type="dxa"/>
          </w:tcPr>
          <w:p w14:paraId="3B982CC7" w14:textId="77777777" w:rsidR="00842EF7" w:rsidRPr="00C04A08" w:rsidRDefault="00842EF7" w:rsidP="00F91227">
            <w:pPr>
              <w:pStyle w:val="TAH"/>
              <w:rPr>
                <w:rFonts w:cs="v5.0.0"/>
              </w:rPr>
            </w:pPr>
            <w:r w:rsidRPr="00C04A08">
              <w:rPr>
                <w:rFonts w:cs="v5.0.0"/>
              </w:rPr>
              <w:t>Average EVM level</w:t>
            </w:r>
          </w:p>
        </w:tc>
        <w:tc>
          <w:tcPr>
            <w:tcW w:w="3088" w:type="dxa"/>
          </w:tcPr>
          <w:p w14:paraId="57FAB46B" w14:textId="77777777" w:rsidR="00842EF7" w:rsidRPr="00C04A08" w:rsidRDefault="00842EF7" w:rsidP="00F91227">
            <w:pPr>
              <w:pStyle w:val="TAH"/>
              <w:rPr>
                <w:rFonts w:cs="v5.0.0"/>
              </w:rPr>
            </w:pPr>
            <w:r w:rsidRPr="00C04A08">
              <w:rPr>
                <w:rFonts w:cs="v5.0.0"/>
              </w:rPr>
              <w:t>Reference signal EVM level</w:t>
            </w:r>
          </w:p>
        </w:tc>
      </w:tr>
      <w:tr w:rsidR="00842EF7" w:rsidRPr="00C04A08" w14:paraId="36DE2CE6" w14:textId="77777777" w:rsidTr="00F91227">
        <w:trPr>
          <w:jc w:val="center"/>
        </w:trPr>
        <w:tc>
          <w:tcPr>
            <w:tcW w:w="2515" w:type="dxa"/>
          </w:tcPr>
          <w:p w14:paraId="383D7FA4" w14:textId="77777777" w:rsidR="00842EF7" w:rsidRPr="00C04A08" w:rsidRDefault="00842EF7" w:rsidP="00F91227">
            <w:pPr>
              <w:pStyle w:val="TAC"/>
            </w:pPr>
            <w:r w:rsidRPr="00C04A08">
              <w:t xml:space="preserve">Pi/2 BPSK </w:t>
            </w:r>
          </w:p>
        </w:tc>
        <w:tc>
          <w:tcPr>
            <w:tcW w:w="1080" w:type="dxa"/>
          </w:tcPr>
          <w:p w14:paraId="2A567585" w14:textId="77777777" w:rsidR="00842EF7" w:rsidRPr="00C04A08" w:rsidRDefault="00842EF7" w:rsidP="00F91227">
            <w:pPr>
              <w:pStyle w:val="TAC"/>
            </w:pPr>
            <w:r w:rsidRPr="00C04A08">
              <w:t>%</w:t>
            </w:r>
          </w:p>
        </w:tc>
        <w:tc>
          <w:tcPr>
            <w:tcW w:w="2520" w:type="dxa"/>
          </w:tcPr>
          <w:p w14:paraId="51E738F8" w14:textId="77777777" w:rsidR="00842EF7" w:rsidRPr="00C04A08" w:rsidRDefault="00842EF7" w:rsidP="00F91227">
            <w:pPr>
              <w:pStyle w:val="TAC"/>
            </w:pPr>
            <w:r w:rsidRPr="00C04A08">
              <w:rPr>
                <w:rFonts w:eastAsia="MS Mincho"/>
              </w:rPr>
              <w:t>30.0</w:t>
            </w:r>
          </w:p>
        </w:tc>
        <w:tc>
          <w:tcPr>
            <w:tcW w:w="3088" w:type="dxa"/>
          </w:tcPr>
          <w:p w14:paraId="2E817124" w14:textId="77777777" w:rsidR="00842EF7" w:rsidRPr="00C04A08" w:rsidRDefault="00842EF7" w:rsidP="00F91227">
            <w:pPr>
              <w:pStyle w:val="TAC"/>
            </w:pPr>
            <w:r w:rsidRPr="00C04A08">
              <w:rPr>
                <w:rFonts w:eastAsia="MS Mincho"/>
              </w:rPr>
              <w:t>30.0</w:t>
            </w:r>
          </w:p>
        </w:tc>
      </w:tr>
      <w:tr w:rsidR="00842EF7" w:rsidRPr="00C04A08" w14:paraId="18485E0A" w14:textId="77777777" w:rsidTr="00F91227">
        <w:trPr>
          <w:jc w:val="center"/>
        </w:trPr>
        <w:tc>
          <w:tcPr>
            <w:tcW w:w="2515" w:type="dxa"/>
          </w:tcPr>
          <w:p w14:paraId="046D3D96" w14:textId="77777777" w:rsidR="00842EF7" w:rsidRPr="00C04A08" w:rsidRDefault="00842EF7" w:rsidP="00F91227">
            <w:pPr>
              <w:pStyle w:val="TAC"/>
            </w:pPr>
            <w:r w:rsidRPr="00C04A08">
              <w:t xml:space="preserve">QPSK </w:t>
            </w:r>
          </w:p>
        </w:tc>
        <w:tc>
          <w:tcPr>
            <w:tcW w:w="1080" w:type="dxa"/>
          </w:tcPr>
          <w:p w14:paraId="6DE068A6" w14:textId="77777777" w:rsidR="00842EF7" w:rsidRPr="00C04A08" w:rsidRDefault="00842EF7" w:rsidP="00F91227">
            <w:pPr>
              <w:pStyle w:val="TAC"/>
            </w:pPr>
            <w:r w:rsidRPr="00C04A08">
              <w:t>%</w:t>
            </w:r>
          </w:p>
        </w:tc>
        <w:tc>
          <w:tcPr>
            <w:tcW w:w="2520" w:type="dxa"/>
          </w:tcPr>
          <w:p w14:paraId="551B9B3E" w14:textId="77777777" w:rsidR="00842EF7" w:rsidRPr="00C04A08" w:rsidRDefault="00842EF7" w:rsidP="00F91227">
            <w:pPr>
              <w:pStyle w:val="TAC"/>
            </w:pPr>
            <w:r w:rsidRPr="00C04A08">
              <w:rPr>
                <w:rFonts w:eastAsia="MS Mincho"/>
              </w:rPr>
              <w:t>17.5</w:t>
            </w:r>
          </w:p>
        </w:tc>
        <w:tc>
          <w:tcPr>
            <w:tcW w:w="3088" w:type="dxa"/>
          </w:tcPr>
          <w:p w14:paraId="1F1F8BF1" w14:textId="77777777" w:rsidR="00842EF7" w:rsidRPr="00C04A08" w:rsidRDefault="00842EF7" w:rsidP="00F91227">
            <w:pPr>
              <w:pStyle w:val="TAC"/>
            </w:pPr>
            <w:r w:rsidRPr="00C04A08">
              <w:rPr>
                <w:rFonts w:eastAsia="MS Mincho"/>
              </w:rPr>
              <w:t>17.5</w:t>
            </w:r>
          </w:p>
        </w:tc>
      </w:tr>
      <w:tr w:rsidR="00842EF7" w:rsidRPr="00C04A08" w14:paraId="01880EFF" w14:textId="77777777" w:rsidTr="00F91227">
        <w:trPr>
          <w:jc w:val="center"/>
        </w:trPr>
        <w:tc>
          <w:tcPr>
            <w:tcW w:w="2515" w:type="dxa"/>
          </w:tcPr>
          <w:p w14:paraId="2B4C7608"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2F58E6ED" w14:textId="77777777" w:rsidR="00842EF7" w:rsidRPr="00C04A08" w:rsidRDefault="00842EF7" w:rsidP="00F91227">
            <w:pPr>
              <w:pStyle w:val="TAC"/>
            </w:pPr>
            <w:r w:rsidRPr="00C04A08">
              <w:t>%</w:t>
            </w:r>
          </w:p>
        </w:tc>
        <w:tc>
          <w:tcPr>
            <w:tcW w:w="2520" w:type="dxa"/>
          </w:tcPr>
          <w:p w14:paraId="009FD9A9" w14:textId="77777777" w:rsidR="00842EF7" w:rsidRPr="00C04A08" w:rsidRDefault="00842EF7" w:rsidP="00F91227">
            <w:pPr>
              <w:pStyle w:val="TAC"/>
            </w:pPr>
            <w:r w:rsidRPr="00C04A08">
              <w:rPr>
                <w:rFonts w:eastAsia="MS Mincho"/>
              </w:rPr>
              <w:t>12.5</w:t>
            </w:r>
          </w:p>
        </w:tc>
        <w:tc>
          <w:tcPr>
            <w:tcW w:w="3088" w:type="dxa"/>
          </w:tcPr>
          <w:p w14:paraId="0F6DC76B" w14:textId="77777777" w:rsidR="00842EF7" w:rsidRPr="00C04A08" w:rsidRDefault="00842EF7" w:rsidP="00F91227">
            <w:pPr>
              <w:pStyle w:val="TAC"/>
            </w:pPr>
            <w:r w:rsidRPr="00C04A08">
              <w:rPr>
                <w:rFonts w:eastAsia="MS Mincho"/>
              </w:rPr>
              <w:t>12.5</w:t>
            </w:r>
          </w:p>
        </w:tc>
      </w:tr>
      <w:tr w:rsidR="00842EF7" w:rsidRPr="00C04A08" w14:paraId="36966837" w14:textId="77777777" w:rsidTr="00F91227">
        <w:trPr>
          <w:jc w:val="center"/>
        </w:trPr>
        <w:tc>
          <w:tcPr>
            <w:tcW w:w="2515" w:type="dxa"/>
          </w:tcPr>
          <w:p w14:paraId="5BB3F150"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213D73C1" w14:textId="77777777" w:rsidR="00842EF7" w:rsidRPr="00C04A08" w:rsidRDefault="00842EF7" w:rsidP="00F91227">
            <w:pPr>
              <w:pStyle w:val="TAC"/>
            </w:pPr>
            <w:r w:rsidRPr="00C04A08">
              <w:t>%</w:t>
            </w:r>
          </w:p>
        </w:tc>
        <w:tc>
          <w:tcPr>
            <w:tcW w:w="2520" w:type="dxa"/>
          </w:tcPr>
          <w:p w14:paraId="4D8E66BD" w14:textId="77777777" w:rsidR="00842EF7" w:rsidRPr="00C04A08" w:rsidRDefault="00842EF7" w:rsidP="00F91227">
            <w:pPr>
              <w:pStyle w:val="TAC"/>
            </w:pPr>
            <w:r w:rsidRPr="00C04A08">
              <w:rPr>
                <w:rFonts w:eastAsia="MS Mincho"/>
              </w:rPr>
              <w:t>8.0</w:t>
            </w:r>
          </w:p>
        </w:tc>
        <w:tc>
          <w:tcPr>
            <w:tcW w:w="3088" w:type="dxa"/>
          </w:tcPr>
          <w:p w14:paraId="6B084044" w14:textId="77777777" w:rsidR="00842EF7" w:rsidRPr="00C04A08" w:rsidRDefault="00842EF7" w:rsidP="00F91227">
            <w:pPr>
              <w:pStyle w:val="TAC"/>
            </w:pPr>
            <w:r w:rsidRPr="00C04A08">
              <w:rPr>
                <w:rFonts w:eastAsia="MS Mincho"/>
              </w:rPr>
              <w:t>8.0</w:t>
            </w:r>
          </w:p>
        </w:tc>
      </w:tr>
    </w:tbl>
    <w:p w14:paraId="4328D508" w14:textId="77777777" w:rsidR="00842EF7" w:rsidRPr="00C04A08" w:rsidRDefault="00842EF7" w:rsidP="00842EF7">
      <w:pPr>
        <w:rPr>
          <w:lang w:eastAsia="zh-CN"/>
        </w:rPr>
      </w:pPr>
    </w:p>
    <w:p w14:paraId="10815F96" w14:textId="77777777" w:rsidR="00842EF7" w:rsidRPr="00C04A08" w:rsidRDefault="00842EF7" w:rsidP="00842EF7">
      <w:pPr>
        <w:pStyle w:val="TH"/>
        <w:rPr>
          <w:lang w:eastAsia="zh-CN"/>
        </w:rPr>
      </w:pPr>
      <w:r w:rsidRPr="00C04A08">
        <w:rPr>
          <w:lang w:eastAsia="zh-CN"/>
        </w:rPr>
        <w:t>Table 6.4.2.1-2: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47C7BFE4" w14:textId="77777777" w:rsidTr="00F91227">
        <w:trPr>
          <w:jc w:val="center"/>
        </w:trPr>
        <w:tc>
          <w:tcPr>
            <w:tcW w:w="3166" w:type="dxa"/>
          </w:tcPr>
          <w:p w14:paraId="4E3CC280" w14:textId="77777777" w:rsidR="00842EF7" w:rsidRPr="00C04A08" w:rsidRDefault="00842EF7" w:rsidP="00F91227">
            <w:pPr>
              <w:pStyle w:val="TAH"/>
              <w:rPr>
                <w:lang w:eastAsia="zh-CN"/>
              </w:rPr>
            </w:pPr>
            <w:r w:rsidRPr="00C04A08">
              <w:rPr>
                <w:lang w:eastAsia="zh-CN"/>
              </w:rPr>
              <w:br w:type="page"/>
              <w:t>Parameter</w:t>
            </w:r>
          </w:p>
        </w:tc>
        <w:tc>
          <w:tcPr>
            <w:tcW w:w="1135" w:type="dxa"/>
          </w:tcPr>
          <w:p w14:paraId="0BFE8D82" w14:textId="77777777" w:rsidR="00842EF7" w:rsidRPr="00C04A08" w:rsidRDefault="00842EF7" w:rsidP="00F91227">
            <w:pPr>
              <w:pStyle w:val="TAH"/>
              <w:rPr>
                <w:lang w:eastAsia="zh-CN"/>
              </w:rPr>
            </w:pPr>
            <w:r w:rsidRPr="00C04A08">
              <w:rPr>
                <w:lang w:eastAsia="zh-CN"/>
              </w:rPr>
              <w:t>Unit</w:t>
            </w:r>
          </w:p>
        </w:tc>
        <w:tc>
          <w:tcPr>
            <w:tcW w:w="2630" w:type="dxa"/>
          </w:tcPr>
          <w:p w14:paraId="3F876202" w14:textId="77777777" w:rsidR="00842EF7" w:rsidRPr="00C04A08" w:rsidRDefault="00842EF7" w:rsidP="00F91227">
            <w:pPr>
              <w:pStyle w:val="TAH"/>
              <w:rPr>
                <w:lang w:eastAsia="zh-CN"/>
              </w:rPr>
            </w:pPr>
            <w:r w:rsidRPr="00C04A08">
              <w:rPr>
                <w:lang w:eastAsia="zh-CN"/>
              </w:rPr>
              <w:t>Level</w:t>
            </w:r>
          </w:p>
        </w:tc>
      </w:tr>
      <w:tr w:rsidR="00842EF7" w:rsidRPr="00C04A08" w14:paraId="4FDB49C1" w14:textId="77777777" w:rsidTr="00F91227">
        <w:trPr>
          <w:jc w:val="center"/>
        </w:trPr>
        <w:tc>
          <w:tcPr>
            <w:tcW w:w="3166" w:type="dxa"/>
          </w:tcPr>
          <w:p w14:paraId="55196D83" w14:textId="77777777" w:rsidR="00842EF7" w:rsidRPr="00C04A08" w:rsidRDefault="00842EF7" w:rsidP="00F91227">
            <w:pPr>
              <w:pStyle w:val="TAC"/>
              <w:rPr>
                <w:lang w:eastAsia="zh-CN"/>
              </w:rPr>
            </w:pPr>
            <w:r w:rsidRPr="00C04A08">
              <w:rPr>
                <w:lang w:eastAsia="zh-CN"/>
              </w:rPr>
              <w:t>UE EIRP</w:t>
            </w:r>
          </w:p>
        </w:tc>
        <w:tc>
          <w:tcPr>
            <w:tcW w:w="1135" w:type="dxa"/>
          </w:tcPr>
          <w:p w14:paraId="4B8B12B5" w14:textId="77777777" w:rsidR="00842EF7" w:rsidRPr="00C04A08" w:rsidRDefault="00842EF7" w:rsidP="00F91227">
            <w:pPr>
              <w:pStyle w:val="TAC"/>
              <w:rPr>
                <w:lang w:eastAsia="zh-CN"/>
              </w:rPr>
            </w:pPr>
            <w:r w:rsidRPr="00C04A08">
              <w:rPr>
                <w:lang w:eastAsia="zh-CN"/>
              </w:rPr>
              <w:t>dBm</w:t>
            </w:r>
          </w:p>
        </w:tc>
        <w:tc>
          <w:tcPr>
            <w:tcW w:w="2630" w:type="dxa"/>
          </w:tcPr>
          <w:p w14:paraId="3159749C"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842EF7" w:rsidRPr="00C04A08" w14:paraId="434A236F" w14:textId="77777777" w:rsidTr="00F91227">
        <w:trPr>
          <w:jc w:val="center"/>
        </w:trPr>
        <w:tc>
          <w:tcPr>
            <w:tcW w:w="3166" w:type="dxa"/>
          </w:tcPr>
          <w:p w14:paraId="2AA95D16"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3E64E504" w14:textId="77777777" w:rsidR="00842EF7" w:rsidRPr="00C04A08" w:rsidRDefault="00842EF7" w:rsidP="00F91227">
            <w:pPr>
              <w:pStyle w:val="TAC"/>
              <w:rPr>
                <w:lang w:eastAsia="zh-CN"/>
              </w:rPr>
            </w:pPr>
            <w:r w:rsidRPr="00C04A08">
              <w:rPr>
                <w:lang w:eastAsia="zh-CN"/>
              </w:rPr>
              <w:t>dBm</w:t>
            </w:r>
          </w:p>
        </w:tc>
        <w:tc>
          <w:tcPr>
            <w:tcW w:w="2630" w:type="dxa"/>
          </w:tcPr>
          <w:p w14:paraId="3FB2A3FE"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842EF7" w:rsidRPr="00C04A08" w14:paraId="1AC616D1" w14:textId="77777777" w:rsidTr="00F91227">
        <w:trPr>
          <w:jc w:val="center"/>
        </w:trPr>
        <w:tc>
          <w:tcPr>
            <w:tcW w:w="3166" w:type="dxa"/>
          </w:tcPr>
          <w:p w14:paraId="0E3E4334"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05A4C842" w14:textId="77777777" w:rsidR="00842EF7" w:rsidRPr="00C04A08" w:rsidRDefault="00842EF7" w:rsidP="00F91227">
            <w:pPr>
              <w:pStyle w:val="TAC"/>
              <w:rPr>
                <w:lang w:eastAsia="zh-CN"/>
              </w:rPr>
            </w:pPr>
            <w:r w:rsidRPr="00C04A08">
              <w:rPr>
                <w:lang w:eastAsia="zh-CN"/>
              </w:rPr>
              <w:t>dBm</w:t>
            </w:r>
          </w:p>
        </w:tc>
        <w:tc>
          <w:tcPr>
            <w:tcW w:w="2630" w:type="dxa"/>
          </w:tcPr>
          <w:p w14:paraId="1DA33F74"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842EF7" w:rsidRPr="00C04A08" w14:paraId="44EEE365" w14:textId="77777777" w:rsidTr="00F91227">
        <w:trPr>
          <w:jc w:val="center"/>
        </w:trPr>
        <w:tc>
          <w:tcPr>
            <w:tcW w:w="3166" w:type="dxa"/>
          </w:tcPr>
          <w:p w14:paraId="3C6602F4" w14:textId="77777777" w:rsidR="00842EF7" w:rsidRPr="00C04A08" w:rsidRDefault="00842EF7" w:rsidP="00F91227">
            <w:pPr>
              <w:pStyle w:val="TAC"/>
              <w:rPr>
                <w:lang w:eastAsia="zh-CN"/>
              </w:rPr>
            </w:pPr>
            <w:r w:rsidRPr="00C04A08">
              <w:rPr>
                <w:lang w:eastAsia="zh-CN"/>
              </w:rPr>
              <w:t>Operating conditions</w:t>
            </w:r>
          </w:p>
        </w:tc>
        <w:tc>
          <w:tcPr>
            <w:tcW w:w="1135" w:type="dxa"/>
          </w:tcPr>
          <w:p w14:paraId="308C18DE" w14:textId="77777777" w:rsidR="00842EF7" w:rsidRPr="00C04A08" w:rsidRDefault="00842EF7" w:rsidP="00F91227">
            <w:pPr>
              <w:pStyle w:val="TAC"/>
              <w:rPr>
                <w:lang w:eastAsia="zh-CN"/>
              </w:rPr>
            </w:pPr>
          </w:p>
        </w:tc>
        <w:tc>
          <w:tcPr>
            <w:tcW w:w="2630" w:type="dxa"/>
          </w:tcPr>
          <w:p w14:paraId="09A2C868" w14:textId="77777777" w:rsidR="00842EF7" w:rsidRPr="00C04A08" w:rsidRDefault="00842EF7" w:rsidP="00F91227">
            <w:pPr>
              <w:pStyle w:val="TAC"/>
              <w:rPr>
                <w:lang w:eastAsia="zh-CN"/>
              </w:rPr>
            </w:pPr>
            <w:r w:rsidRPr="00C04A08">
              <w:rPr>
                <w:lang w:eastAsia="zh-CN"/>
              </w:rPr>
              <w:t>Normal conditions</w:t>
            </w:r>
          </w:p>
        </w:tc>
      </w:tr>
    </w:tbl>
    <w:p w14:paraId="1B967A94" w14:textId="77777777" w:rsidR="00842EF7" w:rsidRPr="00C04A08" w:rsidRDefault="00842EF7" w:rsidP="00842EF7">
      <w:pPr>
        <w:rPr>
          <w:lang w:eastAsia="zh-CN"/>
        </w:rPr>
      </w:pPr>
    </w:p>
    <w:p w14:paraId="76E92DEB" w14:textId="77777777" w:rsidR="00842EF7" w:rsidRPr="00C04A08" w:rsidRDefault="00842EF7" w:rsidP="00842EF7">
      <w:pPr>
        <w:pStyle w:val="TH"/>
        <w:rPr>
          <w:lang w:eastAsia="zh-CN"/>
        </w:rPr>
      </w:pPr>
      <w:r w:rsidRPr="00C04A08">
        <w:rPr>
          <w:lang w:eastAsia="zh-CN"/>
        </w:rPr>
        <w:t>Table 6.4.2.1-3: Parameters for Error Vector Magnitude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76BFC501" w14:textId="77777777" w:rsidTr="00F91227">
        <w:trPr>
          <w:jc w:val="center"/>
        </w:trPr>
        <w:tc>
          <w:tcPr>
            <w:tcW w:w="3166" w:type="dxa"/>
          </w:tcPr>
          <w:p w14:paraId="6A938C60" w14:textId="77777777" w:rsidR="00842EF7" w:rsidRPr="00C04A08" w:rsidRDefault="00842EF7" w:rsidP="00F91227">
            <w:pPr>
              <w:pStyle w:val="TAH"/>
              <w:rPr>
                <w:rFonts w:cs="v5.0.0"/>
              </w:rPr>
            </w:pPr>
            <w:r w:rsidRPr="00C04A08">
              <w:rPr>
                <w:rFonts w:cs="v5.0.0"/>
              </w:rPr>
              <w:br w:type="page"/>
              <w:t>Parameter</w:t>
            </w:r>
          </w:p>
        </w:tc>
        <w:tc>
          <w:tcPr>
            <w:tcW w:w="1135" w:type="dxa"/>
          </w:tcPr>
          <w:p w14:paraId="397D3064" w14:textId="77777777" w:rsidR="00842EF7" w:rsidRPr="00C04A08" w:rsidRDefault="00842EF7" w:rsidP="00F91227">
            <w:pPr>
              <w:pStyle w:val="TAH"/>
              <w:rPr>
                <w:rFonts w:cs="v5.0.0"/>
              </w:rPr>
            </w:pPr>
            <w:r w:rsidRPr="00C04A08">
              <w:rPr>
                <w:rFonts w:cs="v5.0.0"/>
              </w:rPr>
              <w:t>Unit</w:t>
            </w:r>
          </w:p>
        </w:tc>
        <w:tc>
          <w:tcPr>
            <w:tcW w:w="2630" w:type="dxa"/>
          </w:tcPr>
          <w:p w14:paraId="12B64D4A" w14:textId="77777777" w:rsidR="00842EF7" w:rsidRPr="00C04A08" w:rsidRDefault="00842EF7" w:rsidP="00F91227">
            <w:pPr>
              <w:pStyle w:val="TAH"/>
              <w:rPr>
                <w:rFonts w:cs="v5.0.0"/>
              </w:rPr>
            </w:pPr>
            <w:r w:rsidRPr="00C04A08">
              <w:rPr>
                <w:rFonts w:cs="v5.0.0"/>
              </w:rPr>
              <w:t>Level</w:t>
            </w:r>
          </w:p>
        </w:tc>
      </w:tr>
      <w:tr w:rsidR="00842EF7" w:rsidRPr="00C04A08" w14:paraId="05CF52EE" w14:textId="77777777" w:rsidTr="00F91227">
        <w:trPr>
          <w:jc w:val="center"/>
        </w:trPr>
        <w:tc>
          <w:tcPr>
            <w:tcW w:w="3166" w:type="dxa"/>
          </w:tcPr>
          <w:p w14:paraId="35F5AF40" w14:textId="77777777" w:rsidR="00842EF7" w:rsidRPr="00C04A08" w:rsidRDefault="00842EF7" w:rsidP="00F91227">
            <w:pPr>
              <w:pStyle w:val="TAL"/>
              <w:rPr>
                <w:rFonts w:cs="v5.0.0"/>
              </w:rPr>
            </w:pPr>
            <w:r w:rsidRPr="00C04A08">
              <w:rPr>
                <w:rFonts w:cs="v5.0.0"/>
              </w:rPr>
              <w:t>UE EIRP</w:t>
            </w:r>
          </w:p>
        </w:tc>
        <w:tc>
          <w:tcPr>
            <w:tcW w:w="1135" w:type="dxa"/>
          </w:tcPr>
          <w:p w14:paraId="2D50F5B4" w14:textId="77777777" w:rsidR="00842EF7" w:rsidRPr="00C04A08" w:rsidRDefault="00842EF7" w:rsidP="00F91227">
            <w:pPr>
              <w:pStyle w:val="TAC"/>
              <w:rPr>
                <w:rFonts w:cs="v5.0.0"/>
              </w:rPr>
            </w:pPr>
            <w:r w:rsidRPr="00C04A08">
              <w:rPr>
                <w:rFonts w:cs="v5.0.0"/>
              </w:rPr>
              <w:t>dBm</w:t>
            </w:r>
          </w:p>
        </w:tc>
        <w:tc>
          <w:tcPr>
            <w:tcW w:w="2630" w:type="dxa"/>
          </w:tcPr>
          <w:p w14:paraId="15EED0DC"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-13</w:t>
            </w:r>
          </w:p>
        </w:tc>
      </w:tr>
      <w:tr w:rsidR="00842EF7" w:rsidRPr="00C04A08" w14:paraId="1074E0C9" w14:textId="77777777" w:rsidTr="00F91227">
        <w:trPr>
          <w:jc w:val="center"/>
        </w:trPr>
        <w:tc>
          <w:tcPr>
            <w:tcW w:w="3166" w:type="dxa"/>
          </w:tcPr>
          <w:p w14:paraId="7DAD211D"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75DC5FA0" w14:textId="77777777" w:rsidR="00842EF7" w:rsidRPr="00C04A08" w:rsidRDefault="00842EF7" w:rsidP="00F91227">
            <w:pPr>
              <w:pStyle w:val="TAC"/>
              <w:rPr>
                <w:rFonts w:cs="v5.0.0"/>
              </w:rPr>
            </w:pPr>
            <w:r w:rsidRPr="00C04A08">
              <w:rPr>
                <w:rFonts w:cs="v5.0.0"/>
              </w:rPr>
              <w:t>dBm</w:t>
            </w:r>
          </w:p>
        </w:tc>
        <w:tc>
          <w:tcPr>
            <w:tcW w:w="2630" w:type="dxa"/>
          </w:tcPr>
          <w:p w14:paraId="224D7457"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-10</w:t>
            </w:r>
          </w:p>
        </w:tc>
      </w:tr>
      <w:tr w:rsidR="00842EF7" w:rsidRPr="00C04A08" w14:paraId="20EF063D" w14:textId="77777777" w:rsidTr="00F91227">
        <w:trPr>
          <w:jc w:val="center"/>
        </w:trPr>
        <w:tc>
          <w:tcPr>
            <w:tcW w:w="3166" w:type="dxa"/>
          </w:tcPr>
          <w:p w14:paraId="6EE034D1"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2A571FCD" w14:textId="77777777" w:rsidR="00842EF7" w:rsidRPr="00C04A08" w:rsidRDefault="00842EF7" w:rsidP="00F91227">
            <w:pPr>
              <w:pStyle w:val="TAC"/>
              <w:rPr>
                <w:rFonts w:cs="v5.0.0"/>
              </w:rPr>
            </w:pPr>
            <w:r w:rsidRPr="00C04A08">
              <w:rPr>
                <w:rFonts w:cs="v5.0.0"/>
              </w:rPr>
              <w:t>dBm</w:t>
            </w:r>
          </w:p>
        </w:tc>
        <w:tc>
          <w:tcPr>
            <w:tcW w:w="2630" w:type="dxa"/>
          </w:tcPr>
          <w:p w14:paraId="6B6BC846"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-6</w:t>
            </w:r>
          </w:p>
        </w:tc>
      </w:tr>
      <w:tr w:rsidR="00842EF7" w:rsidRPr="00C04A08" w14:paraId="17B5B65A" w14:textId="77777777" w:rsidTr="00F91227">
        <w:trPr>
          <w:jc w:val="center"/>
        </w:trPr>
        <w:tc>
          <w:tcPr>
            <w:tcW w:w="3166" w:type="dxa"/>
          </w:tcPr>
          <w:p w14:paraId="0CCF1FB7" w14:textId="77777777" w:rsidR="00842EF7" w:rsidRPr="00C04A08" w:rsidRDefault="00842EF7" w:rsidP="00F91227">
            <w:pPr>
              <w:pStyle w:val="TAL"/>
              <w:rPr>
                <w:rFonts w:cs="v5.0.0"/>
              </w:rPr>
            </w:pPr>
            <w:r w:rsidRPr="00C04A08">
              <w:rPr>
                <w:rFonts w:cs="v5.0.0"/>
              </w:rPr>
              <w:t>Operating conditions</w:t>
            </w:r>
          </w:p>
        </w:tc>
        <w:tc>
          <w:tcPr>
            <w:tcW w:w="1135" w:type="dxa"/>
          </w:tcPr>
          <w:p w14:paraId="010062E3" w14:textId="77777777" w:rsidR="00842EF7" w:rsidRPr="00C04A08" w:rsidRDefault="00842EF7" w:rsidP="00F91227">
            <w:pPr>
              <w:pStyle w:val="TAC"/>
              <w:rPr>
                <w:rFonts w:cs="v5.0.0"/>
              </w:rPr>
            </w:pPr>
          </w:p>
        </w:tc>
        <w:tc>
          <w:tcPr>
            <w:tcW w:w="2630" w:type="dxa"/>
          </w:tcPr>
          <w:p w14:paraId="06DE42CF" w14:textId="77777777" w:rsidR="00842EF7" w:rsidRPr="00C04A08" w:rsidRDefault="00842EF7" w:rsidP="00F91227">
            <w:pPr>
              <w:pStyle w:val="TAC"/>
              <w:rPr>
                <w:rFonts w:cs="v5.0.0"/>
              </w:rPr>
            </w:pPr>
            <w:r w:rsidRPr="00C04A08">
              <w:rPr>
                <w:rFonts w:cs="v5.0.0"/>
              </w:rPr>
              <w:t>Normal conditions</w:t>
            </w:r>
          </w:p>
        </w:tc>
      </w:tr>
    </w:tbl>
    <w:p w14:paraId="31214DAF" w14:textId="77777777" w:rsidR="00842EF7" w:rsidRPr="00C04A08" w:rsidRDefault="00842EF7" w:rsidP="00842EF7">
      <w:pPr>
        <w:rPr>
          <w:lang w:eastAsia="zh-CN"/>
        </w:rPr>
      </w:pPr>
    </w:p>
    <w:p w14:paraId="65AE107F" w14:textId="77777777" w:rsidR="00842EF7" w:rsidRPr="00C04A08" w:rsidRDefault="00842EF7" w:rsidP="00842EF7">
      <w:pPr>
        <w:pStyle w:val="Heading4"/>
      </w:pPr>
      <w:bookmarkStart w:id="3254" w:name="_Toc21340861"/>
      <w:bookmarkStart w:id="3255" w:name="_Toc29805308"/>
      <w:bookmarkStart w:id="3256" w:name="_Toc36456517"/>
      <w:bookmarkStart w:id="3257" w:name="_Toc36469615"/>
      <w:bookmarkStart w:id="3258" w:name="_Toc37254024"/>
      <w:bookmarkStart w:id="3259" w:name="_Toc37322881"/>
      <w:bookmarkStart w:id="3260" w:name="_Toc37324287"/>
      <w:bookmarkStart w:id="3261" w:name="_Toc45889810"/>
      <w:bookmarkStart w:id="3262" w:name="_Toc52196470"/>
      <w:bookmarkStart w:id="3263" w:name="_Toc52197450"/>
      <w:bookmarkStart w:id="3264" w:name="_Toc53173173"/>
      <w:bookmarkStart w:id="3265" w:name="_Toc53173542"/>
      <w:bookmarkStart w:id="3266" w:name="_Toc61118808"/>
      <w:bookmarkStart w:id="3267" w:name="_Toc61119190"/>
      <w:bookmarkStart w:id="3268" w:name="_Toc61119571"/>
      <w:bookmarkStart w:id="3269" w:name="_Toc67923762"/>
      <w:bookmarkStart w:id="3270" w:name="_Toc75294574"/>
      <w:bookmarkStart w:id="3271" w:name="_Toc76510337"/>
      <w:bookmarkStart w:id="3272" w:name="_Toc83130301"/>
      <w:bookmarkStart w:id="3273" w:name="_Toc90589886"/>
      <w:r w:rsidRPr="00C04A08">
        <w:t>6.4.2.2</w:t>
      </w:r>
      <w:r w:rsidRPr="00C04A08">
        <w:tab/>
        <w:t>Carrier leakage</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61BBB921" w14:textId="77777777" w:rsidR="00842EF7" w:rsidRPr="00C04A08" w:rsidRDefault="00842EF7" w:rsidP="0013282A">
      <w:pPr>
        <w:pStyle w:val="Heading5"/>
      </w:pPr>
      <w:bookmarkStart w:id="3274" w:name="_Toc21340862"/>
      <w:bookmarkStart w:id="3275" w:name="_Toc29805309"/>
      <w:bookmarkStart w:id="3276" w:name="_Toc36456518"/>
      <w:bookmarkStart w:id="3277" w:name="_Toc36469616"/>
      <w:bookmarkStart w:id="3278" w:name="_Toc37254025"/>
      <w:bookmarkStart w:id="3279" w:name="_Toc37322882"/>
      <w:bookmarkStart w:id="3280" w:name="_Toc37324288"/>
      <w:bookmarkStart w:id="3281" w:name="_Toc45889811"/>
      <w:bookmarkStart w:id="3282" w:name="_Toc52196471"/>
      <w:bookmarkStart w:id="3283" w:name="_Toc52197451"/>
      <w:bookmarkStart w:id="3284" w:name="_Toc53173174"/>
      <w:bookmarkStart w:id="3285" w:name="_Toc53173543"/>
      <w:bookmarkStart w:id="3286" w:name="_Toc61118809"/>
      <w:bookmarkStart w:id="3287" w:name="_Toc61119191"/>
      <w:bookmarkStart w:id="3288" w:name="_Toc61119572"/>
      <w:bookmarkStart w:id="3289" w:name="_Toc67923763"/>
      <w:bookmarkStart w:id="3290" w:name="_Toc75294575"/>
      <w:bookmarkStart w:id="3291" w:name="_Toc76510338"/>
      <w:bookmarkStart w:id="3292" w:name="_Toc83130302"/>
      <w:bookmarkStart w:id="3293" w:name="_Toc90589887"/>
      <w:r w:rsidRPr="00C04A08">
        <w:t>6.4.2.2.1</w:t>
      </w:r>
      <w:r w:rsidRPr="00C04A08">
        <w:tab/>
        <w:t>General</w:t>
      </w:r>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14:paraId="79BA192D"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7364CCA7" w14:textId="77777777" w:rsidR="00842EF7" w:rsidRPr="00C04A08" w:rsidRDefault="00842EF7" w:rsidP="00842EF7">
      <w:r w:rsidRPr="00C04A08">
        <w:t>The requirement is verified with the test metric of Carrier Leakage (Link=TX beam peak direction, Meas=Link angle).</w:t>
      </w:r>
    </w:p>
    <w:p w14:paraId="7D0C25DD" w14:textId="77777777" w:rsidR="00842EF7" w:rsidRPr="00C04A08" w:rsidRDefault="00842EF7" w:rsidP="0013282A">
      <w:pPr>
        <w:pStyle w:val="Heading5"/>
      </w:pPr>
      <w:bookmarkStart w:id="3294" w:name="_Toc21340863"/>
      <w:bookmarkStart w:id="3295" w:name="_Toc29805310"/>
      <w:bookmarkStart w:id="3296" w:name="_Toc36456519"/>
      <w:bookmarkStart w:id="3297" w:name="_Toc36469617"/>
      <w:bookmarkStart w:id="3298" w:name="_Toc37254026"/>
      <w:bookmarkStart w:id="3299" w:name="_Toc37322883"/>
      <w:bookmarkStart w:id="3300" w:name="_Toc37324289"/>
      <w:bookmarkStart w:id="3301" w:name="_Toc45889812"/>
      <w:bookmarkStart w:id="3302" w:name="_Toc52196472"/>
      <w:bookmarkStart w:id="3303" w:name="_Toc52197452"/>
      <w:bookmarkStart w:id="3304" w:name="_Toc53173175"/>
      <w:bookmarkStart w:id="3305" w:name="_Toc53173544"/>
      <w:bookmarkStart w:id="3306" w:name="_Toc61118810"/>
      <w:bookmarkStart w:id="3307" w:name="_Toc61119192"/>
      <w:bookmarkStart w:id="3308" w:name="_Toc61119573"/>
      <w:bookmarkStart w:id="3309" w:name="_Toc67923764"/>
      <w:bookmarkStart w:id="3310" w:name="_Toc75294576"/>
      <w:bookmarkStart w:id="3311" w:name="_Toc76510339"/>
      <w:bookmarkStart w:id="3312" w:name="_Toc83130303"/>
      <w:bookmarkStart w:id="3313" w:name="_Toc90589888"/>
      <w:r w:rsidRPr="00C04A08">
        <w:t>6.4.2.2.2</w:t>
      </w:r>
      <w:r w:rsidRPr="00C04A08">
        <w:tab/>
        <w:t>Carrier leakage for power class 1</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56159196" w14:textId="77777777" w:rsidR="00842EF7" w:rsidRPr="00C04A08" w:rsidRDefault="00842EF7" w:rsidP="00842EF7">
      <w:r w:rsidRPr="00C04A08">
        <w:t>When carrier leakage is contained inside the spectrum confined within the configured UL and DL CCs, the relative carrier leakage power shall not exceed the values specified in Table 6.4.2.2.2-1 for power class 1 UEs.</w:t>
      </w:r>
    </w:p>
    <w:p w14:paraId="147EFC8A" w14:textId="77777777" w:rsidR="00842EF7" w:rsidRPr="00C04A08" w:rsidRDefault="00842EF7" w:rsidP="00842EF7">
      <w:pPr>
        <w:pStyle w:val="TH"/>
      </w:pPr>
      <w:r w:rsidRPr="00C04A08">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37AD9D49" w14:textId="77777777" w:rsidTr="00F91227">
        <w:trPr>
          <w:jc w:val="center"/>
        </w:trPr>
        <w:tc>
          <w:tcPr>
            <w:tcW w:w="2304" w:type="dxa"/>
            <w:shd w:val="clear" w:color="auto" w:fill="auto"/>
            <w:vAlign w:val="center"/>
          </w:tcPr>
          <w:p w14:paraId="66AAF3D3" w14:textId="77777777" w:rsidR="00842EF7" w:rsidRPr="00C04A08" w:rsidRDefault="00842EF7" w:rsidP="00F91227">
            <w:pPr>
              <w:pStyle w:val="TAH"/>
            </w:pPr>
            <w:r w:rsidRPr="00C04A08">
              <w:t>Parameters</w:t>
            </w:r>
          </w:p>
        </w:tc>
        <w:tc>
          <w:tcPr>
            <w:tcW w:w="2551" w:type="dxa"/>
            <w:shd w:val="clear" w:color="auto" w:fill="auto"/>
            <w:vAlign w:val="center"/>
          </w:tcPr>
          <w:p w14:paraId="4758E09C" w14:textId="77777777" w:rsidR="00842EF7" w:rsidRPr="00C04A08" w:rsidRDefault="00842EF7" w:rsidP="00F91227">
            <w:pPr>
              <w:pStyle w:val="TAH"/>
            </w:pPr>
            <w:r w:rsidRPr="00C04A08">
              <w:t>Relative Limit (dBc)</w:t>
            </w:r>
          </w:p>
        </w:tc>
      </w:tr>
      <w:tr w:rsidR="00842EF7" w:rsidRPr="00C04A08" w14:paraId="05482FAA" w14:textId="77777777" w:rsidTr="00F91227">
        <w:trPr>
          <w:jc w:val="center"/>
        </w:trPr>
        <w:tc>
          <w:tcPr>
            <w:tcW w:w="2304" w:type="dxa"/>
            <w:shd w:val="clear" w:color="auto" w:fill="auto"/>
            <w:vAlign w:val="center"/>
          </w:tcPr>
          <w:p w14:paraId="1A77C07B" w14:textId="77777777" w:rsidR="00842EF7" w:rsidRPr="00C04A08" w:rsidRDefault="00842EF7" w:rsidP="0013282A">
            <w:pPr>
              <w:pStyle w:val="TAC"/>
            </w:pPr>
            <w:r w:rsidRPr="00C04A08">
              <w:t>EIRP &gt; 17 dBm</w:t>
            </w:r>
          </w:p>
        </w:tc>
        <w:tc>
          <w:tcPr>
            <w:tcW w:w="2551" w:type="dxa"/>
            <w:shd w:val="clear" w:color="auto" w:fill="auto"/>
            <w:vAlign w:val="center"/>
          </w:tcPr>
          <w:p w14:paraId="7F1FE2AE" w14:textId="77777777" w:rsidR="00842EF7" w:rsidRPr="00C04A08" w:rsidRDefault="00842EF7" w:rsidP="0013282A">
            <w:pPr>
              <w:pStyle w:val="TAC"/>
            </w:pPr>
            <w:r w:rsidRPr="00C04A08">
              <w:t>-25</w:t>
            </w:r>
          </w:p>
        </w:tc>
      </w:tr>
      <w:tr w:rsidR="00842EF7" w:rsidRPr="00C04A08" w14:paraId="0BA6BEA6" w14:textId="77777777" w:rsidTr="00F91227">
        <w:trPr>
          <w:jc w:val="center"/>
        </w:trPr>
        <w:tc>
          <w:tcPr>
            <w:tcW w:w="2304" w:type="dxa"/>
            <w:shd w:val="clear" w:color="auto" w:fill="auto"/>
            <w:vAlign w:val="center"/>
          </w:tcPr>
          <w:p w14:paraId="3D594960" w14:textId="77777777" w:rsidR="00842EF7" w:rsidRPr="00C04A08" w:rsidRDefault="00842EF7" w:rsidP="0013282A">
            <w:pPr>
              <w:pStyle w:val="TAC"/>
            </w:pPr>
            <w:r w:rsidRPr="00C04A08">
              <w:t>4 dBm ≤ EIRP ≤ 17 dBm</w:t>
            </w:r>
          </w:p>
        </w:tc>
        <w:tc>
          <w:tcPr>
            <w:tcW w:w="2551" w:type="dxa"/>
            <w:shd w:val="clear" w:color="auto" w:fill="auto"/>
            <w:vAlign w:val="center"/>
          </w:tcPr>
          <w:p w14:paraId="2560BFB1" w14:textId="77777777" w:rsidR="00842EF7" w:rsidRPr="00C04A08" w:rsidRDefault="00842EF7" w:rsidP="0013282A">
            <w:pPr>
              <w:pStyle w:val="TAC"/>
            </w:pPr>
            <w:r w:rsidRPr="00C04A08">
              <w:t>-20</w:t>
            </w:r>
          </w:p>
        </w:tc>
      </w:tr>
    </w:tbl>
    <w:p w14:paraId="16EC9583" w14:textId="77777777" w:rsidR="00842EF7" w:rsidRPr="00C04A08" w:rsidRDefault="00842EF7" w:rsidP="00842EF7"/>
    <w:p w14:paraId="0D3086B4" w14:textId="77777777" w:rsidR="00842EF7" w:rsidRPr="00C04A08" w:rsidRDefault="00842EF7" w:rsidP="00842EF7">
      <w:pPr>
        <w:pStyle w:val="Heading5"/>
      </w:pPr>
      <w:bookmarkStart w:id="3314" w:name="_Toc21340864"/>
      <w:bookmarkStart w:id="3315" w:name="_Toc29805311"/>
      <w:bookmarkStart w:id="3316" w:name="_Toc36456520"/>
      <w:bookmarkStart w:id="3317" w:name="_Toc36469618"/>
      <w:bookmarkStart w:id="3318" w:name="_Toc37254027"/>
      <w:bookmarkStart w:id="3319" w:name="_Toc37322884"/>
      <w:bookmarkStart w:id="3320" w:name="_Toc37324290"/>
      <w:bookmarkStart w:id="3321" w:name="_Toc45889813"/>
      <w:bookmarkStart w:id="3322" w:name="_Toc52196473"/>
      <w:bookmarkStart w:id="3323" w:name="_Toc52197453"/>
      <w:bookmarkStart w:id="3324" w:name="_Toc53173176"/>
      <w:bookmarkStart w:id="3325" w:name="_Toc53173545"/>
      <w:bookmarkStart w:id="3326" w:name="_Toc61118811"/>
      <w:bookmarkStart w:id="3327" w:name="_Toc61119193"/>
      <w:bookmarkStart w:id="3328" w:name="_Toc61119574"/>
      <w:bookmarkStart w:id="3329" w:name="_Toc67923765"/>
      <w:bookmarkStart w:id="3330" w:name="_Toc75294577"/>
      <w:bookmarkStart w:id="3331" w:name="_Toc76510340"/>
      <w:bookmarkStart w:id="3332" w:name="_Toc83130304"/>
      <w:bookmarkStart w:id="3333" w:name="_Toc90589889"/>
      <w:r w:rsidRPr="00C04A08">
        <w:t>6.4.2.2.3</w:t>
      </w:r>
      <w:r w:rsidRPr="00C04A08">
        <w:tab/>
        <w:t>Carrier leakage for power class 2</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19AC5F24"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6.4.2.2.3-1 for power class 2.</w:t>
      </w:r>
    </w:p>
    <w:p w14:paraId="04CAA0F4" w14:textId="77777777" w:rsidR="00842EF7" w:rsidRPr="00C04A08" w:rsidRDefault="00842EF7" w:rsidP="00842EF7">
      <w:pPr>
        <w:pStyle w:val="TH"/>
      </w:pPr>
      <w:r w:rsidRPr="00C04A08">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329C40D"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C8D5EF2" w14:textId="77777777" w:rsidR="00842EF7" w:rsidRPr="00C04A08" w:rsidRDefault="00842EF7" w:rsidP="00F91227">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804D7F" w14:textId="77777777" w:rsidR="00842EF7" w:rsidRPr="00C04A08" w:rsidRDefault="00842EF7" w:rsidP="00F91227">
            <w:pPr>
              <w:pStyle w:val="TAH"/>
            </w:pPr>
            <w:r w:rsidRPr="00C04A08">
              <w:t>Relative Limit (dBc)</w:t>
            </w:r>
          </w:p>
        </w:tc>
      </w:tr>
      <w:tr w:rsidR="00842EF7" w:rsidRPr="00C04A08" w14:paraId="5BE80B70"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452E210" w14:textId="77777777" w:rsidR="00842EF7" w:rsidRPr="00C04A08" w:rsidRDefault="00842EF7" w:rsidP="0013282A">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AB77AA0" w14:textId="77777777" w:rsidR="00842EF7" w:rsidRPr="00C04A08" w:rsidRDefault="00842EF7" w:rsidP="0013282A">
            <w:pPr>
              <w:pStyle w:val="TAC"/>
            </w:pPr>
            <w:r w:rsidRPr="00C04A08">
              <w:t>-25</w:t>
            </w:r>
          </w:p>
        </w:tc>
      </w:tr>
      <w:tr w:rsidR="00842EF7" w:rsidRPr="00C04A08" w14:paraId="4E6D09B8"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00BB42E" w14:textId="77777777" w:rsidR="00842EF7" w:rsidRPr="00C04A08" w:rsidRDefault="00842EF7" w:rsidP="0013282A">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C0C4984" w14:textId="77777777" w:rsidR="00842EF7" w:rsidRPr="00C04A08" w:rsidRDefault="00842EF7" w:rsidP="0013282A">
            <w:pPr>
              <w:pStyle w:val="TAC"/>
            </w:pPr>
            <w:r w:rsidRPr="00C04A08">
              <w:t>-20</w:t>
            </w:r>
          </w:p>
        </w:tc>
      </w:tr>
    </w:tbl>
    <w:p w14:paraId="481ABD99" w14:textId="77777777" w:rsidR="00842EF7" w:rsidRPr="00C04A08" w:rsidRDefault="00842EF7" w:rsidP="00842EF7"/>
    <w:p w14:paraId="44E863AF" w14:textId="77777777" w:rsidR="00842EF7" w:rsidRPr="00C04A08" w:rsidRDefault="00842EF7" w:rsidP="00842EF7">
      <w:pPr>
        <w:pStyle w:val="Heading5"/>
      </w:pPr>
      <w:bookmarkStart w:id="3334" w:name="_Toc21340865"/>
      <w:bookmarkStart w:id="3335" w:name="_Toc29805312"/>
      <w:bookmarkStart w:id="3336" w:name="_Toc36456521"/>
      <w:bookmarkStart w:id="3337" w:name="_Toc36469619"/>
      <w:bookmarkStart w:id="3338" w:name="_Toc37254028"/>
      <w:bookmarkStart w:id="3339" w:name="_Toc37322885"/>
      <w:bookmarkStart w:id="3340" w:name="_Toc37324291"/>
      <w:bookmarkStart w:id="3341" w:name="_Toc45889814"/>
      <w:bookmarkStart w:id="3342" w:name="_Toc52196474"/>
      <w:bookmarkStart w:id="3343" w:name="_Toc52197454"/>
      <w:bookmarkStart w:id="3344" w:name="_Toc53173177"/>
      <w:bookmarkStart w:id="3345" w:name="_Toc53173546"/>
      <w:bookmarkStart w:id="3346" w:name="_Toc61118812"/>
      <w:bookmarkStart w:id="3347" w:name="_Toc61119194"/>
      <w:bookmarkStart w:id="3348" w:name="_Toc61119575"/>
      <w:bookmarkStart w:id="3349" w:name="_Toc67923766"/>
      <w:bookmarkStart w:id="3350" w:name="_Toc75294578"/>
      <w:bookmarkStart w:id="3351" w:name="_Toc76510341"/>
      <w:bookmarkStart w:id="3352" w:name="_Toc83130305"/>
      <w:bookmarkStart w:id="3353" w:name="_Toc90589890"/>
      <w:r w:rsidRPr="00C04A08">
        <w:t>6.4.2.2.4</w:t>
      </w:r>
      <w:r w:rsidRPr="00C04A08">
        <w:tab/>
        <w:t>Carrier leakage for power class 3</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224506E5"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6.4.2.2.4-1 for power class 3 UEs.</w:t>
      </w:r>
    </w:p>
    <w:p w14:paraId="4D263C42" w14:textId="77777777" w:rsidR="00842EF7" w:rsidRPr="00C04A08" w:rsidRDefault="00842EF7" w:rsidP="00842EF7">
      <w:pPr>
        <w:pStyle w:val="TH"/>
      </w:pPr>
      <w:r w:rsidRPr="00C04A08">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1C9AEAE6" w14:textId="77777777" w:rsidTr="00F91227">
        <w:trPr>
          <w:jc w:val="center"/>
        </w:trPr>
        <w:tc>
          <w:tcPr>
            <w:tcW w:w="2304" w:type="dxa"/>
            <w:shd w:val="clear" w:color="auto" w:fill="auto"/>
            <w:vAlign w:val="center"/>
          </w:tcPr>
          <w:p w14:paraId="4EE28B3D" w14:textId="77777777" w:rsidR="00842EF7" w:rsidRPr="00C04A08" w:rsidRDefault="00842EF7" w:rsidP="00F91227">
            <w:pPr>
              <w:pStyle w:val="TAH"/>
            </w:pPr>
            <w:r w:rsidRPr="00C04A08">
              <w:t>Parameters</w:t>
            </w:r>
          </w:p>
        </w:tc>
        <w:tc>
          <w:tcPr>
            <w:tcW w:w="2551" w:type="dxa"/>
            <w:shd w:val="clear" w:color="auto" w:fill="auto"/>
            <w:vAlign w:val="center"/>
          </w:tcPr>
          <w:p w14:paraId="64048623" w14:textId="77777777" w:rsidR="00842EF7" w:rsidRPr="00C04A08" w:rsidRDefault="00842EF7" w:rsidP="00F91227">
            <w:pPr>
              <w:pStyle w:val="TAH"/>
            </w:pPr>
            <w:r w:rsidRPr="00C04A08">
              <w:t>Relative Limit (dBc)</w:t>
            </w:r>
          </w:p>
        </w:tc>
      </w:tr>
      <w:tr w:rsidR="00842EF7" w:rsidRPr="00C04A08" w14:paraId="5EEFFEDD" w14:textId="77777777" w:rsidTr="00F91227">
        <w:trPr>
          <w:jc w:val="center"/>
        </w:trPr>
        <w:tc>
          <w:tcPr>
            <w:tcW w:w="2304" w:type="dxa"/>
            <w:shd w:val="clear" w:color="auto" w:fill="auto"/>
            <w:vAlign w:val="center"/>
          </w:tcPr>
          <w:p w14:paraId="7E322888" w14:textId="77777777" w:rsidR="00842EF7" w:rsidRPr="00C04A08" w:rsidRDefault="00842EF7" w:rsidP="0013282A">
            <w:pPr>
              <w:pStyle w:val="TAC"/>
            </w:pPr>
            <w:r w:rsidRPr="00C04A08">
              <w:t>EIRP &gt; 0 dBm</w:t>
            </w:r>
          </w:p>
        </w:tc>
        <w:tc>
          <w:tcPr>
            <w:tcW w:w="2551" w:type="dxa"/>
            <w:shd w:val="clear" w:color="auto" w:fill="auto"/>
            <w:vAlign w:val="center"/>
          </w:tcPr>
          <w:p w14:paraId="6549E556" w14:textId="77777777" w:rsidR="00842EF7" w:rsidRPr="00C04A08" w:rsidRDefault="00842EF7" w:rsidP="0013282A">
            <w:pPr>
              <w:pStyle w:val="TAC"/>
            </w:pPr>
            <w:r w:rsidRPr="00C04A08">
              <w:t>-25</w:t>
            </w:r>
          </w:p>
        </w:tc>
      </w:tr>
      <w:tr w:rsidR="00842EF7" w:rsidRPr="00C04A08" w14:paraId="3CF2776E" w14:textId="77777777" w:rsidTr="00F91227">
        <w:trPr>
          <w:jc w:val="center"/>
        </w:trPr>
        <w:tc>
          <w:tcPr>
            <w:tcW w:w="2304" w:type="dxa"/>
            <w:shd w:val="clear" w:color="auto" w:fill="auto"/>
            <w:vAlign w:val="center"/>
          </w:tcPr>
          <w:p w14:paraId="38115055" w14:textId="77777777" w:rsidR="00842EF7" w:rsidRPr="00C04A08" w:rsidRDefault="00842EF7" w:rsidP="0013282A">
            <w:pPr>
              <w:pStyle w:val="TAC"/>
            </w:pPr>
            <w:r w:rsidRPr="00C04A08">
              <w:t>-13 dBm ≤ EIRP ≤ 0 dBm</w:t>
            </w:r>
          </w:p>
        </w:tc>
        <w:tc>
          <w:tcPr>
            <w:tcW w:w="2551" w:type="dxa"/>
            <w:shd w:val="clear" w:color="auto" w:fill="auto"/>
            <w:vAlign w:val="center"/>
          </w:tcPr>
          <w:p w14:paraId="0B43A3E0" w14:textId="77777777" w:rsidR="00842EF7" w:rsidRPr="00C04A08" w:rsidRDefault="00842EF7" w:rsidP="0013282A">
            <w:pPr>
              <w:pStyle w:val="TAC"/>
            </w:pPr>
            <w:r w:rsidRPr="00C04A08">
              <w:t>-20</w:t>
            </w:r>
          </w:p>
        </w:tc>
      </w:tr>
    </w:tbl>
    <w:p w14:paraId="3CDC937F" w14:textId="77777777" w:rsidR="00842EF7" w:rsidRPr="00C04A08" w:rsidRDefault="00842EF7" w:rsidP="00842EF7"/>
    <w:p w14:paraId="7513557C" w14:textId="77777777" w:rsidR="00842EF7" w:rsidRPr="00C04A08" w:rsidRDefault="00842EF7" w:rsidP="00842EF7">
      <w:pPr>
        <w:pStyle w:val="Heading5"/>
      </w:pPr>
      <w:bookmarkStart w:id="3354" w:name="_Toc21340866"/>
      <w:bookmarkStart w:id="3355" w:name="_Toc29805313"/>
      <w:bookmarkStart w:id="3356" w:name="_Toc36456522"/>
      <w:bookmarkStart w:id="3357" w:name="_Toc36469620"/>
      <w:bookmarkStart w:id="3358" w:name="_Toc37254029"/>
      <w:bookmarkStart w:id="3359" w:name="_Toc37322886"/>
      <w:bookmarkStart w:id="3360" w:name="_Toc37324292"/>
      <w:bookmarkStart w:id="3361" w:name="_Toc45889815"/>
      <w:bookmarkStart w:id="3362" w:name="_Toc52196475"/>
      <w:bookmarkStart w:id="3363" w:name="_Toc52197455"/>
      <w:bookmarkStart w:id="3364" w:name="_Toc53173178"/>
      <w:bookmarkStart w:id="3365" w:name="_Toc53173547"/>
      <w:bookmarkStart w:id="3366" w:name="_Toc61118813"/>
      <w:bookmarkStart w:id="3367" w:name="_Toc61119195"/>
      <w:bookmarkStart w:id="3368" w:name="_Toc61119576"/>
      <w:bookmarkStart w:id="3369" w:name="_Toc67923767"/>
      <w:bookmarkStart w:id="3370" w:name="_Toc75294579"/>
      <w:bookmarkStart w:id="3371" w:name="_Toc76510342"/>
      <w:bookmarkStart w:id="3372" w:name="_Toc83130306"/>
      <w:bookmarkStart w:id="3373" w:name="_Toc90589891"/>
      <w:r w:rsidRPr="00C04A08">
        <w:t>6.4.2.2.5</w:t>
      </w:r>
      <w:r w:rsidRPr="00C04A08">
        <w:tab/>
        <w:t>Carrier leakage for power class 4</w:t>
      </w:r>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14:paraId="01C37AE6"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434E7EFB" w14:textId="77777777" w:rsidR="00842EF7" w:rsidRPr="00C04A08" w:rsidRDefault="00842EF7" w:rsidP="00842EF7">
      <w:pPr>
        <w:pStyle w:val="TH"/>
      </w:pPr>
      <w:r w:rsidRPr="00C04A08">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3F2E8A53"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56A2A3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4E27851" w14:textId="77777777" w:rsidR="00842EF7" w:rsidRPr="00C04A08" w:rsidRDefault="00842EF7" w:rsidP="00F91227">
            <w:pPr>
              <w:pStyle w:val="TAH"/>
            </w:pPr>
            <w:r w:rsidRPr="00C04A08">
              <w:t>Relative Limit (dBc)</w:t>
            </w:r>
          </w:p>
        </w:tc>
      </w:tr>
      <w:tr w:rsidR="00842EF7" w:rsidRPr="00C04A08" w14:paraId="4C398866"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777D7641"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32E8F3B" w14:textId="77777777" w:rsidR="00842EF7" w:rsidRPr="00C04A08" w:rsidRDefault="00842EF7" w:rsidP="0013282A">
            <w:pPr>
              <w:pStyle w:val="TAC"/>
            </w:pPr>
            <w:r w:rsidRPr="00C04A08">
              <w:t>-25</w:t>
            </w:r>
          </w:p>
        </w:tc>
      </w:tr>
      <w:tr w:rsidR="00842EF7" w:rsidRPr="00C04A08" w14:paraId="3E71958A"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6329336"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6D465681" w14:textId="77777777" w:rsidR="00842EF7" w:rsidRPr="00C04A08" w:rsidRDefault="00842EF7" w:rsidP="0013282A">
            <w:pPr>
              <w:pStyle w:val="TAC"/>
            </w:pPr>
            <w:r w:rsidRPr="00C04A08">
              <w:t>-20</w:t>
            </w:r>
          </w:p>
        </w:tc>
      </w:tr>
    </w:tbl>
    <w:p w14:paraId="2682A095" w14:textId="77777777" w:rsidR="00842EF7" w:rsidRPr="00C04A08" w:rsidRDefault="00842EF7" w:rsidP="00842EF7"/>
    <w:p w14:paraId="7C57389C" w14:textId="77777777" w:rsidR="00842EF7" w:rsidRPr="00C04A08" w:rsidRDefault="00842EF7" w:rsidP="00842EF7">
      <w:pPr>
        <w:pStyle w:val="Heading4"/>
      </w:pPr>
      <w:bookmarkStart w:id="3374" w:name="_Toc21340867"/>
      <w:bookmarkStart w:id="3375" w:name="_Toc29805314"/>
      <w:bookmarkStart w:id="3376" w:name="_Toc36456523"/>
      <w:bookmarkStart w:id="3377" w:name="_Toc36469621"/>
      <w:bookmarkStart w:id="3378" w:name="_Toc37254030"/>
      <w:bookmarkStart w:id="3379" w:name="_Toc37322887"/>
      <w:bookmarkStart w:id="3380" w:name="_Toc37324293"/>
      <w:bookmarkStart w:id="3381" w:name="_Toc45889816"/>
      <w:bookmarkStart w:id="3382" w:name="_Toc52196476"/>
      <w:bookmarkStart w:id="3383" w:name="_Toc52197456"/>
      <w:bookmarkStart w:id="3384" w:name="_Toc53173179"/>
      <w:bookmarkStart w:id="3385" w:name="_Toc53173548"/>
      <w:bookmarkStart w:id="3386" w:name="_Toc61118814"/>
      <w:bookmarkStart w:id="3387" w:name="_Toc61119196"/>
      <w:bookmarkStart w:id="3388" w:name="_Toc61119577"/>
      <w:bookmarkStart w:id="3389" w:name="_Toc67923768"/>
      <w:bookmarkStart w:id="3390" w:name="_Toc75294580"/>
      <w:bookmarkStart w:id="3391" w:name="_Toc76510343"/>
      <w:bookmarkStart w:id="3392" w:name="_Toc83130307"/>
      <w:bookmarkStart w:id="3393" w:name="_Toc90589892"/>
      <w:r w:rsidRPr="00C04A08">
        <w:t>6.4.2.3</w:t>
      </w:r>
      <w:r w:rsidRPr="00C04A08">
        <w:tab/>
        <w:t>In-band emissions</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3923B9A0" w14:textId="77777777" w:rsidR="00842EF7" w:rsidRPr="00C04A08" w:rsidRDefault="00842EF7" w:rsidP="00842EF7">
      <w:pPr>
        <w:pStyle w:val="Heading5"/>
      </w:pPr>
      <w:bookmarkStart w:id="3394" w:name="_Toc21340868"/>
      <w:bookmarkStart w:id="3395" w:name="_Toc29805315"/>
      <w:bookmarkStart w:id="3396" w:name="_Toc36456524"/>
      <w:bookmarkStart w:id="3397" w:name="_Toc36469622"/>
      <w:bookmarkStart w:id="3398" w:name="_Toc37254031"/>
      <w:bookmarkStart w:id="3399" w:name="_Toc37322888"/>
      <w:bookmarkStart w:id="3400" w:name="_Toc37324294"/>
      <w:bookmarkStart w:id="3401" w:name="_Toc45889817"/>
      <w:bookmarkStart w:id="3402" w:name="_Toc52196477"/>
      <w:bookmarkStart w:id="3403" w:name="_Toc52197457"/>
      <w:bookmarkStart w:id="3404" w:name="_Toc53173180"/>
      <w:bookmarkStart w:id="3405" w:name="_Toc53173549"/>
      <w:bookmarkStart w:id="3406" w:name="_Toc61118815"/>
      <w:bookmarkStart w:id="3407" w:name="_Toc61119197"/>
      <w:bookmarkStart w:id="3408" w:name="_Toc61119578"/>
      <w:bookmarkStart w:id="3409" w:name="_Toc67923769"/>
      <w:bookmarkStart w:id="3410" w:name="_Toc75294581"/>
      <w:bookmarkStart w:id="3411" w:name="_Toc76510344"/>
      <w:bookmarkStart w:id="3412" w:name="_Toc83130308"/>
      <w:bookmarkStart w:id="3413" w:name="_Toc90589893"/>
      <w:r w:rsidRPr="00C04A08">
        <w:t>6.4.2.3.1</w:t>
      </w:r>
      <w:r w:rsidRPr="00C04A08">
        <w:tab/>
        <w:t>General</w:t>
      </w:r>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p>
    <w:p w14:paraId="256C7ED2" w14:textId="3CE32B70" w:rsidR="003678AB" w:rsidRPr="00C04A08" w:rsidRDefault="003678AB" w:rsidP="003678AB">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r w:rsidRPr="009803F8">
        <w:rPr>
          <w:i/>
          <w:iCs/>
        </w:rPr>
        <w:t>mpr-PowerBoost-FR2-r16</w:t>
      </w:r>
      <w:r>
        <w:rPr>
          <w:i/>
          <w:iCs/>
        </w:rPr>
        <w:t xml:space="preserve">, </w:t>
      </w:r>
      <w:r w:rsidRPr="00C04A08">
        <w:t xml:space="preserve">UL transmission </w:t>
      </w:r>
      <w:r>
        <w:t>is QPSK,</w:t>
      </w:r>
      <w:r w:rsidRPr="00C04A08">
        <w:t>MPR</w:t>
      </w:r>
      <w:r w:rsidRPr="00C04A08">
        <w:rPr>
          <w:vertAlign w:val="subscript"/>
        </w:rPr>
        <w:t xml:space="preserve">f,c </w:t>
      </w:r>
      <w:r w:rsidRPr="00C04A08">
        <w:t>= 0</w:t>
      </w:r>
      <w:r>
        <w:t xml:space="preserve"> </w:t>
      </w:r>
      <w:r w:rsidRPr="008C54A6">
        <w:t xml:space="preserve">and when NS_200 applies, </w:t>
      </w:r>
      <w:r w:rsidRPr="00C04A08">
        <w:t xml:space="preserve"> and the network configures the UE to operate with </w:t>
      </w:r>
      <w:r w:rsidRPr="009803F8">
        <w:rPr>
          <w:i/>
          <w:iCs/>
        </w:rPr>
        <w:t>mpr-PowerBoost-FR2-r16</w:t>
      </w:r>
      <w:r>
        <w:rPr>
          <w:i/>
          <w:iCs/>
        </w:rPr>
        <w:t>.</w:t>
      </w:r>
    </w:p>
    <w:p w14:paraId="30411787" w14:textId="77777777" w:rsidR="00842EF7" w:rsidRPr="00C04A08" w:rsidRDefault="00842EF7" w:rsidP="00842EF7">
      <w:r w:rsidRPr="00C04A08">
        <w:t>The basic in-band emissions measurement interval is identical to that of the EVM test.</w:t>
      </w:r>
    </w:p>
    <w:p w14:paraId="4C3063E5" w14:textId="77777777" w:rsidR="00842EF7" w:rsidRPr="00C04A08" w:rsidRDefault="00842EF7" w:rsidP="00842EF7">
      <w:r w:rsidRPr="00C04A08">
        <w:t>The requirement is verified with the test metric of In-band emission (Link=TX beam peak direction, Meas=Link angle).</w:t>
      </w:r>
    </w:p>
    <w:p w14:paraId="77751776" w14:textId="77777777" w:rsidR="00842EF7" w:rsidRPr="00C04A08" w:rsidRDefault="00842EF7" w:rsidP="00842EF7">
      <w:pPr>
        <w:pStyle w:val="Heading5"/>
      </w:pPr>
      <w:bookmarkStart w:id="3414" w:name="_Toc21340869"/>
      <w:bookmarkStart w:id="3415" w:name="_Toc29805316"/>
      <w:bookmarkStart w:id="3416" w:name="_Toc36456525"/>
      <w:bookmarkStart w:id="3417" w:name="_Toc36469623"/>
      <w:bookmarkStart w:id="3418" w:name="_Toc37254032"/>
      <w:bookmarkStart w:id="3419" w:name="_Toc37322889"/>
      <w:bookmarkStart w:id="3420" w:name="_Toc37324295"/>
      <w:bookmarkStart w:id="3421" w:name="_Toc45889818"/>
      <w:bookmarkStart w:id="3422" w:name="_Toc52196478"/>
      <w:bookmarkStart w:id="3423" w:name="_Toc52197458"/>
      <w:bookmarkStart w:id="3424" w:name="_Toc53173181"/>
      <w:bookmarkStart w:id="3425" w:name="_Toc53173550"/>
      <w:bookmarkStart w:id="3426" w:name="_Toc61118816"/>
      <w:bookmarkStart w:id="3427" w:name="_Toc61119198"/>
      <w:bookmarkStart w:id="3428" w:name="_Toc61119579"/>
      <w:bookmarkStart w:id="3429" w:name="_Toc67923770"/>
      <w:bookmarkStart w:id="3430" w:name="_Toc75294582"/>
      <w:bookmarkStart w:id="3431" w:name="_Toc76510345"/>
      <w:bookmarkStart w:id="3432" w:name="_Toc83130309"/>
      <w:bookmarkStart w:id="3433" w:name="_Toc90589894"/>
      <w:r w:rsidRPr="00C04A08">
        <w:t>6.4.2.3.2</w:t>
      </w:r>
      <w:r w:rsidRPr="00C04A08">
        <w:tab/>
        <w:t>In-band emissions for power class 1</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621210D0" w14:textId="77777777" w:rsidR="00842EF7" w:rsidRPr="00C04A08" w:rsidRDefault="00842EF7" w:rsidP="00842EF7">
      <w:pPr>
        <w:rPr>
          <w:rFonts w:cs="v5.0.0"/>
        </w:rPr>
      </w:pPr>
      <w:bookmarkStart w:id="3434" w:name="_Hlk519673118"/>
      <w:r w:rsidRPr="00C04A08">
        <w:t xml:space="preserve">The average of the in-band emission measurement over 10 sub-frames shall not exceed the values specified in </w:t>
      </w:r>
      <w:bookmarkEnd w:id="3434"/>
      <w:r w:rsidRPr="00C04A08">
        <w:t>Table 6.4.2.3.2-1 for power class 1 UEs</w:t>
      </w:r>
      <w:r w:rsidRPr="00C04A08">
        <w:rPr>
          <w:rFonts w:cs="v5.0.0"/>
        </w:rPr>
        <w:t>.</w:t>
      </w:r>
    </w:p>
    <w:p w14:paraId="6A1BDAA5" w14:textId="77777777" w:rsidR="00842EF7" w:rsidRPr="00C04A08" w:rsidRDefault="00842EF7" w:rsidP="00842EF7">
      <w:pPr>
        <w:pStyle w:val="TH"/>
      </w:pPr>
      <w:r w:rsidRPr="00C04A08">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8D074D1"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99FD909"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4561A18"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633CCC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4C44DC9E" w14:textId="77777777" w:rsidR="00842EF7" w:rsidRPr="00C04A08" w:rsidRDefault="00842EF7" w:rsidP="009B027E">
            <w:pPr>
              <w:pStyle w:val="TAH"/>
              <w:rPr>
                <w:rFonts w:cs="Arial"/>
              </w:rPr>
            </w:pPr>
            <w:r w:rsidRPr="00C04A08">
              <w:rPr>
                <w:rFonts w:cs="Arial"/>
              </w:rPr>
              <w:t>Applicable Frequencies</w:t>
            </w:r>
          </w:p>
        </w:tc>
      </w:tr>
      <w:tr w:rsidR="009B027E" w:rsidRPr="00C04A08" w14:paraId="46F11F83"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01E1A1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5DDCC079" w14:textId="77777777" w:rsidR="00842EF7" w:rsidRPr="00C04A08" w:rsidRDefault="00842EF7" w:rsidP="0013282A">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78D0B80C" w14:textId="77777777" w:rsidR="00842EF7" w:rsidRPr="00C04A08" w:rsidRDefault="00A26AB5" w:rsidP="0013282A">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43CFC7E" w14:textId="77777777" w:rsidR="00842EF7" w:rsidRPr="00C04A08" w:rsidRDefault="00842EF7" w:rsidP="0013282A">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72AF3780" w14:textId="77777777" w:rsidR="00842EF7" w:rsidRPr="00C04A08" w:rsidRDefault="00842EF7" w:rsidP="0013282A">
            <w:pPr>
              <w:pStyle w:val="TAC"/>
            </w:pPr>
            <w:r w:rsidRPr="00C04A08">
              <w:t>Any non-allocated (NOTE 2)</w:t>
            </w:r>
          </w:p>
        </w:tc>
      </w:tr>
      <w:tr w:rsidR="009B027E" w:rsidRPr="00C04A08" w14:paraId="0B2688BB"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2B52C1B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20DECDF2" w14:textId="77777777" w:rsidR="009B027E" w:rsidRPr="00C04A08" w:rsidRDefault="009B027E" w:rsidP="0013282A">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1E8F7A6F"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158ACAD" w14:textId="77777777" w:rsidR="009B027E" w:rsidRPr="00C04A08" w:rsidRDefault="009B027E" w:rsidP="0013282A">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1E50CBD" w14:textId="77777777" w:rsidR="009B027E" w:rsidRPr="00C04A08" w:rsidRDefault="009B027E" w:rsidP="0013282A">
            <w:pPr>
              <w:pStyle w:val="TAC"/>
            </w:pPr>
            <w:r w:rsidRPr="00C04A08">
              <w:t>Image frequencies (NOTES 2, 3)</w:t>
            </w:r>
          </w:p>
        </w:tc>
      </w:tr>
      <w:tr w:rsidR="009B027E" w:rsidRPr="00C04A08" w14:paraId="325A99E5"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058133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2DE74343"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1C0C1FFB"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33B455" w14:textId="77777777" w:rsidR="009B027E" w:rsidRPr="00C04A08" w:rsidRDefault="009B027E" w:rsidP="0013282A">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1299D3AF" w14:textId="77777777" w:rsidR="009B027E" w:rsidRPr="00C04A08" w:rsidRDefault="009B027E" w:rsidP="0013282A">
            <w:pPr>
              <w:pStyle w:val="TAC"/>
            </w:pPr>
          </w:p>
        </w:tc>
      </w:tr>
      <w:tr w:rsidR="009B027E" w:rsidRPr="00C04A08" w14:paraId="7609998F"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58CEBE4E"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E67A78E" w14:textId="77777777" w:rsidR="009B027E" w:rsidRPr="00C04A08" w:rsidRDefault="009B027E" w:rsidP="0013282A">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993B7AC"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A0717" w14:textId="143B553D" w:rsidR="009B027E" w:rsidRPr="00C04A08" w:rsidRDefault="009B027E" w:rsidP="0013282A">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7CEEF3BD" w14:textId="77777777" w:rsidR="009B027E" w:rsidRPr="00C04A08" w:rsidRDefault="009B027E" w:rsidP="0013282A">
            <w:pPr>
              <w:pStyle w:val="TAC"/>
            </w:pPr>
            <w:r w:rsidRPr="00C04A08">
              <w:t>Carrier frequency (NOTES 4, 5)</w:t>
            </w:r>
          </w:p>
        </w:tc>
      </w:tr>
      <w:tr w:rsidR="009B027E" w:rsidRPr="00C04A08" w14:paraId="4AD88C44"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55058C" w14:textId="77777777" w:rsidR="009B027E" w:rsidRPr="00C04A08" w:rsidRDefault="009B027E" w:rsidP="00F91227">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DC2BCC6"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32D0EDDE"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44233E5" w14:textId="77777777" w:rsidR="009B027E" w:rsidRPr="00C04A08" w:rsidRDefault="009B027E" w:rsidP="0013282A">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4ACD8E4A" w14:textId="77777777" w:rsidR="009B027E" w:rsidRPr="00C04A08" w:rsidRDefault="009B027E" w:rsidP="0013282A">
            <w:pPr>
              <w:pStyle w:val="TAC"/>
            </w:pPr>
          </w:p>
        </w:tc>
      </w:tr>
      <w:tr w:rsidR="00842EF7" w:rsidRPr="00C04A08" w14:paraId="3D41C2C8"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68BBB02" w14:textId="425A68D6"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6AE8509"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032944C"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F6FDBFC"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1572B1E"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581DC5D6"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93B757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49161E1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708D133F"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6F284F3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8750B5C"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EDA3DF6" w14:textId="77777777" w:rsidR="00842EF7" w:rsidRPr="00C04A08" w:rsidRDefault="00842EF7" w:rsidP="00842EF7">
      <w:pPr>
        <w:rPr>
          <w:rFonts w:eastAsia="Malgun Gothic"/>
        </w:rPr>
      </w:pPr>
    </w:p>
    <w:p w14:paraId="3587CEE6" w14:textId="77777777" w:rsidR="00842EF7" w:rsidRPr="00C04A08" w:rsidRDefault="00842EF7" w:rsidP="00842EF7">
      <w:pPr>
        <w:pStyle w:val="Heading5"/>
        <w:rPr>
          <w:rFonts w:eastAsia="Malgun Gothic"/>
          <w:sz w:val="24"/>
        </w:rPr>
      </w:pPr>
      <w:bookmarkStart w:id="3435" w:name="_Toc21340870"/>
      <w:bookmarkStart w:id="3436" w:name="_Toc29805317"/>
      <w:bookmarkStart w:id="3437" w:name="_Toc36456526"/>
      <w:bookmarkStart w:id="3438" w:name="_Toc36469624"/>
      <w:bookmarkStart w:id="3439" w:name="_Toc37254033"/>
      <w:bookmarkStart w:id="3440" w:name="_Toc37322890"/>
      <w:bookmarkStart w:id="3441" w:name="_Toc37324296"/>
      <w:bookmarkStart w:id="3442" w:name="_Toc45889819"/>
      <w:bookmarkStart w:id="3443" w:name="_Toc52196479"/>
      <w:bookmarkStart w:id="3444" w:name="_Toc52197459"/>
      <w:bookmarkStart w:id="3445" w:name="_Toc53173182"/>
      <w:bookmarkStart w:id="3446" w:name="_Toc53173551"/>
      <w:bookmarkStart w:id="3447" w:name="_Toc61118817"/>
      <w:bookmarkStart w:id="3448" w:name="_Toc61119199"/>
      <w:bookmarkStart w:id="3449" w:name="_Toc61119580"/>
      <w:bookmarkStart w:id="3450" w:name="_Toc67923771"/>
      <w:bookmarkStart w:id="3451" w:name="_Toc75294583"/>
      <w:bookmarkStart w:id="3452" w:name="_Toc76510346"/>
      <w:bookmarkStart w:id="3453" w:name="_Toc83130310"/>
      <w:bookmarkStart w:id="3454" w:name="_Toc90589895"/>
      <w:r w:rsidRPr="00C04A08">
        <w:t>6.4.2.3.3</w:t>
      </w:r>
      <w:r w:rsidRPr="00C04A08">
        <w:tab/>
      </w:r>
      <w:r w:rsidRPr="00C04A08">
        <w:rPr>
          <w:rFonts w:eastAsia="Malgun Gothic"/>
          <w:sz w:val="24"/>
        </w:rPr>
        <w:t>In-band emissions for power class 2</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p>
    <w:p w14:paraId="361920CD" w14:textId="77777777" w:rsidR="00842EF7" w:rsidRPr="00C04A08" w:rsidRDefault="00842EF7" w:rsidP="00842EF7">
      <w:r w:rsidRPr="00C04A08">
        <w:t>The average of the</w:t>
      </w:r>
      <w:r w:rsidRPr="00C04A08" w:rsidDel="005A54C1">
        <w:t xml:space="preserve"> </w:t>
      </w:r>
      <w:r w:rsidRPr="00C04A08">
        <w:t>in-band emission measurement over 10 sub-frames shall not exceed the values specified in Table 6.4.2.3.3-1 for power class 2.</w:t>
      </w:r>
    </w:p>
    <w:p w14:paraId="7D0C2ABE" w14:textId="77777777" w:rsidR="00842EF7" w:rsidRPr="00C04A08" w:rsidRDefault="00842EF7" w:rsidP="00842EF7">
      <w:pPr>
        <w:pStyle w:val="TH"/>
      </w:pPr>
      <w:r w:rsidRPr="00C04A08">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BED33B9"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6D0A5CC"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D7556C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398FF28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25903A1" w14:textId="77777777" w:rsidR="00842EF7" w:rsidRPr="00C04A08" w:rsidRDefault="00842EF7" w:rsidP="009B027E">
            <w:pPr>
              <w:pStyle w:val="TAH"/>
              <w:rPr>
                <w:rFonts w:cs="Arial"/>
              </w:rPr>
            </w:pPr>
            <w:r w:rsidRPr="00C04A08">
              <w:rPr>
                <w:rFonts w:cs="Arial"/>
              </w:rPr>
              <w:t>Applicable Frequencies</w:t>
            </w:r>
          </w:p>
        </w:tc>
      </w:tr>
      <w:tr w:rsidR="009B027E" w:rsidRPr="00C04A08" w14:paraId="2879CC18"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5E5F9D4"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02AE07A5"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6967FF4F" w14:textId="77777777" w:rsidR="00842EF7" w:rsidRPr="00C04A08" w:rsidRDefault="00A26AB5" w:rsidP="009B027E">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3136A24"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0ADBAC9D" w14:textId="77777777" w:rsidR="00842EF7" w:rsidRPr="00C04A08" w:rsidRDefault="00842EF7" w:rsidP="009B027E">
            <w:pPr>
              <w:pStyle w:val="TAC"/>
            </w:pPr>
            <w:r w:rsidRPr="00C04A08">
              <w:t>Any non-allocated (NOTE 2)</w:t>
            </w:r>
          </w:p>
        </w:tc>
      </w:tr>
      <w:tr w:rsidR="009B027E" w:rsidRPr="00C04A08" w14:paraId="316A57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3976C04"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4317B13E"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7EF75E8D"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34EEA" w14:textId="77777777" w:rsidR="009B027E" w:rsidRPr="00C04A08" w:rsidRDefault="009B027E" w:rsidP="009B027E">
            <w:pPr>
              <w:pStyle w:val="TAC"/>
            </w:pPr>
            <w:r w:rsidRPr="00C04A08">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7B276569" w14:textId="77777777" w:rsidR="009B027E" w:rsidRPr="00C04A08" w:rsidRDefault="009B027E" w:rsidP="009B027E">
            <w:pPr>
              <w:pStyle w:val="TAC"/>
            </w:pPr>
            <w:r w:rsidRPr="00C04A08">
              <w:t>Image frequencies (NOTES 2, 3)</w:t>
            </w:r>
          </w:p>
        </w:tc>
      </w:tr>
      <w:tr w:rsidR="009B027E" w:rsidRPr="00C04A08" w14:paraId="18081BD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7AA66D7"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3F38348D"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A44D50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DAD0BD0" w14:textId="77777777" w:rsidR="009B027E" w:rsidRPr="00C04A08" w:rsidRDefault="009B027E" w:rsidP="009B027E">
            <w:pPr>
              <w:pStyle w:val="TAC"/>
            </w:pPr>
            <w:r w:rsidRPr="00C04A08">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22AB1317" w14:textId="77777777" w:rsidR="009B027E" w:rsidRPr="00C04A08" w:rsidRDefault="009B027E" w:rsidP="009B027E">
            <w:pPr>
              <w:pStyle w:val="TAC"/>
            </w:pPr>
          </w:p>
        </w:tc>
      </w:tr>
      <w:tr w:rsidR="009B027E" w:rsidRPr="00C04A08" w14:paraId="1DE877F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A1FFF30"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8D9B40"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B898C50"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6D8BD65" w14:textId="31AE564F" w:rsidR="009B027E" w:rsidRPr="00C04A08" w:rsidRDefault="009B027E" w:rsidP="009B027E">
            <w:pPr>
              <w:pStyle w:val="TAC"/>
            </w:pPr>
            <w:r w:rsidRPr="00C04A08">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63E6877B" w14:textId="77777777" w:rsidR="009B027E" w:rsidRPr="00C04A08" w:rsidRDefault="009B027E" w:rsidP="009B027E">
            <w:pPr>
              <w:pStyle w:val="TAC"/>
            </w:pPr>
            <w:r w:rsidRPr="00C04A08">
              <w:t>Carrier frequency (NOTES 4, 5)</w:t>
            </w:r>
          </w:p>
        </w:tc>
      </w:tr>
      <w:tr w:rsidR="009B027E" w:rsidRPr="00C04A08" w14:paraId="34AF2B9A"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A4E0E7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F8F15F3"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F49CFD6"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DB7264C" w14:textId="77777777" w:rsidR="009B027E" w:rsidRPr="00C04A08" w:rsidRDefault="009B027E" w:rsidP="009B027E">
            <w:pPr>
              <w:pStyle w:val="TAC"/>
            </w:pPr>
            <w:r w:rsidRPr="00C04A08">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56451E7B" w14:textId="77777777" w:rsidR="009B027E" w:rsidRPr="00C04A08" w:rsidRDefault="009B027E" w:rsidP="009B027E">
            <w:pPr>
              <w:pStyle w:val="TAC"/>
            </w:pPr>
          </w:p>
        </w:tc>
      </w:tr>
      <w:tr w:rsidR="00842EF7" w:rsidRPr="00C04A08" w14:paraId="70313F2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4E83BB" w14:textId="1D3A4F85"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FF8E05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C39C4F"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05064B5"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7343DB5"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lang w:eastAsia="ja-JP"/>
              </w:rPr>
              <w:t xml:space="preserve">and </w:t>
            </w:r>
            <w:r w:rsidRPr="00C04A08">
              <w:rPr>
                <w:szCs w:val="18"/>
              </w:rPr>
              <w:t>are those that are enclosed in the RBs containing the DC frequency but excluding any allocated RB.</w:t>
            </w:r>
          </w:p>
          <w:p w14:paraId="5A302D4E"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547006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0FE7149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2F0D7591"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3264028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41C2FB58"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2C5183E1" w14:textId="77777777" w:rsidR="00842EF7" w:rsidRPr="00C04A08" w:rsidRDefault="00842EF7" w:rsidP="00842EF7"/>
    <w:p w14:paraId="4E3D232F" w14:textId="77777777" w:rsidR="00842EF7" w:rsidRPr="00C04A08" w:rsidRDefault="00842EF7" w:rsidP="00842EF7">
      <w:pPr>
        <w:pStyle w:val="Heading5"/>
      </w:pPr>
      <w:bookmarkStart w:id="3455" w:name="_Toc21340871"/>
      <w:bookmarkStart w:id="3456" w:name="_Toc29805318"/>
      <w:bookmarkStart w:id="3457" w:name="_Toc36456527"/>
      <w:bookmarkStart w:id="3458" w:name="_Toc36469625"/>
      <w:bookmarkStart w:id="3459" w:name="_Toc37254034"/>
      <w:bookmarkStart w:id="3460" w:name="_Toc37322891"/>
      <w:bookmarkStart w:id="3461" w:name="_Toc37324297"/>
      <w:bookmarkStart w:id="3462" w:name="_Toc45889820"/>
      <w:bookmarkStart w:id="3463" w:name="_Toc52196480"/>
      <w:bookmarkStart w:id="3464" w:name="_Toc52197460"/>
      <w:bookmarkStart w:id="3465" w:name="_Toc53173183"/>
      <w:bookmarkStart w:id="3466" w:name="_Toc53173552"/>
      <w:bookmarkStart w:id="3467" w:name="_Toc61118818"/>
      <w:bookmarkStart w:id="3468" w:name="_Toc61119200"/>
      <w:bookmarkStart w:id="3469" w:name="_Toc61119581"/>
      <w:bookmarkStart w:id="3470" w:name="_Toc67923772"/>
      <w:bookmarkStart w:id="3471" w:name="_Toc75294584"/>
      <w:bookmarkStart w:id="3472" w:name="_Toc76510347"/>
      <w:bookmarkStart w:id="3473" w:name="_Toc83130311"/>
      <w:bookmarkStart w:id="3474" w:name="_Toc90589896"/>
      <w:r w:rsidRPr="00C04A08">
        <w:t>6.4.2.3.4</w:t>
      </w:r>
      <w:r w:rsidRPr="00C04A08">
        <w:tab/>
      </w:r>
      <w:r w:rsidRPr="00C04A08">
        <w:rPr>
          <w:rFonts w:eastAsia="Malgun Gothic"/>
          <w:sz w:val="24"/>
        </w:rPr>
        <w:t>In-band emissions for power class 3</w:t>
      </w:r>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1A7B90C0"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116CE4F4" w14:textId="77777777" w:rsidR="00842EF7" w:rsidRPr="00C04A08" w:rsidRDefault="00842EF7" w:rsidP="00842EF7">
      <w:pPr>
        <w:pStyle w:val="TH"/>
      </w:pPr>
      <w:r w:rsidRPr="00C04A08">
        <w:t>Table 6.4.2.3.4-1: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6174AD4" w14:textId="77777777" w:rsidTr="009B027E">
        <w:trPr>
          <w:jc w:val="center"/>
        </w:trPr>
        <w:tc>
          <w:tcPr>
            <w:tcW w:w="1187" w:type="dxa"/>
            <w:tcBorders>
              <w:bottom w:val="single" w:sz="4" w:space="0" w:color="auto"/>
              <w:right w:val="single" w:sz="4" w:space="0" w:color="auto"/>
            </w:tcBorders>
            <w:shd w:val="clear" w:color="auto" w:fill="auto"/>
          </w:tcPr>
          <w:p w14:paraId="199817E5" w14:textId="77777777" w:rsidR="00842EF7" w:rsidRPr="00C04A08" w:rsidRDefault="00842EF7" w:rsidP="009B027E">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AD968F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019C64C3"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67D233BA" w14:textId="77777777" w:rsidR="00842EF7" w:rsidRPr="00C04A08" w:rsidRDefault="00842EF7" w:rsidP="009B027E">
            <w:pPr>
              <w:pStyle w:val="TAH"/>
              <w:rPr>
                <w:rFonts w:cs="Arial"/>
              </w:rPr>
            </w:pPr>
            <w:r w:rsidRPr="00C04A08">
              <w:rPr>
                <w:rFonts w:cs="Arial"/>
              </w:rPr>
              <w:t>Applicable Frequencies</w:t>
            </w:r>
          </w:p>
        </w:tc>
      </w:tr>
      <w:tr w:rsidR="009B027E" w:rsidRPr="00C04A08" w14:paraId="1E82285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69E674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45EDEF55"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54035B1B" w14:textId="77777777" w:rsidR="00842EF7" w:rsidRPr="00C04A08" w:rsidRDefault="00842EF7" w:rsidP="009B027E">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26343BD" w14:textId="77777777" w:rsidR="00842EF7" w:rsidRPr="00C04A08" w:rsidRDefault="00842EF7" w:rsidP="009B027E">
            <w:pPr>
              <w:pStyle w:val="TAC"/>
              <w:rPr>
                <w:rFonts w:cs="Arial"/>
                <w:lang w:eastAsia="ko-KR"/>
              </w:rPr>
            </w:pPr>
          </w:p>
          <w:p w14:paraId="552A7470" w14:textId="77777777" w:rsidR="00842EF7" w:rsidRPr="00C04A08" w:rsidRDefault="00842EF7" w:rsidP="009B027E">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tcPr>
          <w:p w14:paraId="58C1D12A" w14:textId="77777777" w:rsidR="00842EF7" w:rsidRPr="00C04A08" w:rsidRDefault="00842EF7" w:rsidP="009B027E">
            <w:pPr>
              <w:pStyle w:val="TAC"/>
              <w:rPr>
                <w:rFonts w:cs="Arial"/>
              </w:rPr>
            </w:pPr>
            <w:r w:rsidRPr="00C04A08">
              <w:rPr>
                <w:rFonts w:cs="Arial"/>
              </w:rPr>
              <w:t>Any non-allocated (NOTE 2)</w:t>
            </w:r>
          </w:p>
        </w:tc>
      </w:tr>
      <w:tr w:rsidR="009B027E" w:rsidRPr="00C04A08" w14:paraId="31BEE6DE" w14:textId="77777777" w:rsidTr="009B027E">
        <w:trPr>
          <w:jc w:val="center"/>
        </w:trPr>
        <w:tc>
          <w:tcPr>
            <w:tcW w:w="1187" w:type="dxa"/>
            <w:tcBorders>
              <w:top w:val="single" w:sz="4" w:space="0" w:color="auto"/>
              <w:bottom w:val="nil"/>
              <w:right w:val="single" w:sz="4" w:space="0" w:color="auto"/>
            </w:tcBorders>
            <w:shd w:val="clear" w:color="auto" w:fill="auto"/>
          </w:tcPr>
          <w:p w14:paraId="0252D459"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EA91108"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tcPr>
          <w:p w14:paraId="76FF2A4F"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tcPr>
          <w:p w14:paraId="360717B4" w14:textId="77777777" w:rsidR="009B027E" w:rsidRPr="00C04A08" w:rsidRDefault="009B027E" w:rsidP="009B027E">
            <w:pPr>
              <w:pStyle w:val="TAL"/>
              <w:jc w:val="center"/>
              <w:rPr>
                <w:rFonts w:cs="Arial"/>
              </w:rPr>
            </w:pPr>
            <w:r w:rsidRPr="00C04A08">
              <w:rPr>
                <w:rFonts w:cs="Arial"/>
              </w:rPr>
              <w:t>Output power &gt; 10 dBm</w:t>
            </w:r>
          </w:p>
        </w:tc>
        <w:tc>
          <w:tcPr>
            <w:tcW w:w="1905" w:type="dxa"/>
            <w:tcBorders>
              <w:top w:val="single" w:sz="4" w:space="0" w:color="auto"/>
              <w:left w:val="single" w:sz="4" w:space="0" w:color="auto"/>
              <w:bottom w:val="nil"/>
              <w:right w:val="single" w:sz="4" w:space="0" w:color="auto"/>
            </w:tcBorders>
            <w:shd w:val="clear" w:color="auto" w:fill="auto"/>
          </w:tcPr>
          <w:p w14:paraId="492529BC" w14:textId="77777777" w:rsidR="009B027E" w:rsidRPr="00C04A08" w:rsidRDefault="009B027E" w:rsidP="009B027E">
            <w:pPr>
              <w:pStyle w:val="TAC"/>
              <w:rPr>
                <w:rFonts w:cs="Arial"/>
              </w:rPr>
            </w:pPr>
            <w:r w:rsidRPr="00C04A08">
              <w:rPr>
                <w:rFonts w:cs="Arial"/>
              </w:rPr>
              <w:t>Image frequencies (NOTES 2, 3)</w:t>
            </w:r>
          </w:p>
        </w:tc>
      </w:tr>
      <w:tr w:rsidR="009B027E" w:rsidRPr="00C04A08" w14:paraId="4C14A5DC" w14:textId="77777777" w:rsidTr="009B027E">
        <w:trPr>
          <w:jc w:val="center"/>
        </w:trPr>
        <w:tc>
          <w:tcPr>
            <w:tcW w:w="1187" w:type="dxa"/>
            <w:tcBorders>
              <w:top w:val="nil"/>
              <w:bottom w:val="single" w:sz="4" w:space="0" w:color="auto"/>
              <w:right w:val="single" w:sz="4" w:space="0" w:color="auto"/>
            </w:tcBorders>
            <w:shd w:val="clear" w:color="auto" w:fill="auto"/>
          </w:tcPr>
          <w:p w14:paraId="03AB96C3" w14:textId="77777777" w:rsidR="009B027E" w:rsidRPr="00C04A08" w:rsidRDefault="009B027E" w:rsidP="009B027E">
            <w:pPr>
              <w:pStyle w:val="TAH"/>
            </w:pPr>
          </w:p>
        </w:tc>
        <w:tc>
          <w:tcPr>
            <w:tcW w:w="566" w:type="dxa"/>
            <w:tcBorders>
              <w:top w:val="nil"/>
              <w:left w:val="single" w:sz="4" w:space="0" w:color="auto"/>
              <w:bottom w:val="single" w:sz="4" w:space="0" w:color="auto"/>
              <w:right w:val="single" w:sz="4" w:space="0" w:color="auto"/>
            </w:tcBorders>
            <w:shd w:val="clear" w:color="auto" w:fill="auto"/>
          </w:tcPr>
          <w:p w14:paraId="68C36E96"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2C764FBA"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tcPr>
          <w:p w14:paraId="51DD673D" w14:textId="77777777" w:rsidR="009B027E" w:rsidRPr="00C04A08" w:rsidRDefault="009B027E" w:rsidP="009B027E">
            <w:pPr>
              <w:pStyle w:val="TAL"/>
              <w:jc w:val="center"/>
              <w:rPr>
                <w:rFonts w:cs="Arial"/>
              </w:rPr>
            </w:pPr>
            <w:r w:rsidRPr="00C04A08">
              <w:rPr>
                <w:rFonts w:cs="Arial"/>
              </w:rPr>
              <w:t>Output power ≤ 10 dBm</w:t>
            </w:r>
          </w:p>
        </w:tc>
        <w:tc>
          <w:tcPr>
            <w:tcW w:w="1905" w:type="dxa"/>
            <w:tcBorders>
              <w:top w:val="nil"/>
              <w:left w:val="single" w:sz="4" w:space="0" w:color="auto"/>
              <w:bottom w:val="single" w:sz="4" w:space="0" w:color="auto"/>
              <w:right w:val="single" w:sz="4" w:space="0" w:color="auto"/>
            </w:tcBorders>
            <w:shd w:val="clear" w:color="auto" w:fill="auto"/>
          </w:tcPr>
          <w:p w14:paraId="35CE72BE" w14:textId="77777777" w:rsidR="009B027E" w:rsidRPr="00C04A08" w:rsidRDefault="009B027E" w:rsidP="009B027E">
            <w:pPr>
              <w:pStyle w:val="TAC"/>
              <w:rPr>
                <w:rFonts w:cs="Arial"/>
              </w:rPr>
            </w:pPr>
          </w:p>
        </w:tc>
      </w:tr>
      <w:tr w:rsidR="009B027E" w:rsidRPr="00C04A08" w14:paraId="143B9A6A"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4F2BC3A9"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5CFE02F5"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tcPr>
          <w:p w14:paraId="17C465AC"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tcPr>
          <w:p w14:paraId="647D23D7" w14:textId="7E20FE8D" w:rsidR="009B027E" w:rsidRPr="00C04A08" w:rsidRDefault="009B027E" w:rsidP="009B027E">
            <w:pPr>
              <w:pStyle w:val="TAL"/>
              <w:jc w:val="center"/>
              <w:rPr>
                <w:rFonts w:cs="Arial"/>
              </w:rPr>
            </w:pPr>
            <w:r w:rsidRPr="00C04A08">
              <w:rPr>
                <w:rFonts w:cs="Arial"/>
              </w:rPr>
              <w:t>Output power &gt; 0 dBm</w:t>
            </w:r>
          </w:p>
        </w:tc>
        <w:tc>
          <w:tcPr>
            <w:tcW w:w="1905" w:type="dxa"/>
            <w:tcBorders>
              <w:top w:val="single" w:sz="4" w:space="0" w:color="auto"/>
              <w:left w:val="single" w:sz="4" w:space="0" w:color="auto"/>
              <w:bottom w:val="nil"/>
              <w:right w:val="single" w:sz="4" w:space="0" w:color="auto"/>
            </w:tcBorders>
            <w:shd w:val="clear" w:color="auto" w:fill="auto"/>
          </w:tcPr>
          <w:p w14:paraId="2FD4DD54"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A557C3B" w14:textId="77777777" w:rsidTr="009B027E">
        <w:trPr>
          <w:trHeight w:val="208"/>
          <w:jc w:val="center"/>
        </w:trPr>
        <w:tc>
          <w:tcPr>
            <w:tcW w:w="1187" w:type="dxa"/>
            <w:tcBorders>
              <w:top w:val="nil"/>
              <w:right w:val="single" w:sz="4" w:space="0" w:color="auto"/>
            </w:tcBorders>
            <w:shd w:val="clear" w:color="auto" w:fill="auto"/>
          </w:tcPr>
          <w:p w14:paraId="4D9F7F2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7ADD6F7A"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1C0A8EA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tcPr>
          <w:p w14:paraId="5C0ECBAB" w14:textId="77777777" w:rsidR="009B027E" w:rsidRPr="00C04A08" w:rsidRDefault="009B027E" w:rsidP="009B027E">
            <w:pPr>
              <w:pStyle w:val="TAL"/>
              <w:jc w:val="center"/>
              <w:rPr>
                <w:rFonts w:cs="Arial"/>
              </w:rPr>
            </w:pPr>
            <w:r w:rsidRPr="00C04A08">
              <w:rPr>
                <w:rFonts w:cs="Arial"/>
              </w:rPr>
              <w:t>-13 dBm ≤ Output power ≤ 0 dBm</w:t>
            </w:r>
          </w:p>
        </w:tc>
        <w:tc>
          <w:tcPr>
            <w:tcW w:w="1905" w:type="dxa"/>
            <w:tcBorders>
              <w:top w:val="nil"/>
              <w:left w:val="single" w:sz="4" w:space="0" w:color="auto"/>
              <w:right w:val="single" w:sz="4" w:space="0" w:color="auto"/>
            </w:tcBorders>
            <w:shd w:val="clear" w:color="auto" w:fill="auto"/>
          </w:tcPr>
          <w:p w14:paraId="3EA851C3" w14:textId="77777777" w:rsidR="009B027E" w:rsidRPr="00C04A08" w:rsidRDefault="009B027E" w:rsidP="009B027E">
            <w:pPr>
              <w:spacing w:after="0"/>
              <w:jc w:val="center"/>
            </w:pPr>
          </w:p>
        </w:tc>
      </w:tr>
      <w:tr w:rsidR="00842EF7" w:rsidRPr="00C04A08" w14:paraId="6CD77395" w14:textId="77777777" w:rsidTr="00F91227">
        <w:trPr>
          <w:trHeight w:val="424"/>
          <w:jc w:val="center"/>
        </w:trPr>
        <w:tc>
          <w:tcPr>
            <w:tcW w:w="10189" w:type="dxa"/>
            <w:gridSpan w:val="5"/>
            <w:tcBorders>
              <w:right w:val="single" w:sz="4" w:space="0" w:color="auto"/>
            </w:tcBorders>
            <w:shd w:val="clear" w:color="auto" w:fill="auto"/>
            <w:vAlign w:val="center"/>
          </w:tcPr>
          <w:p w14:paraId="08F3E0C6" w14:textId="50A87B3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A643B85"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24C40A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3259DAC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C2AEB65"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55955922"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D894637"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76579627"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19283EC5"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37FCD4EC"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98134E7"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07A0A1A" w14:textId="77777777" w:rsidR="00842EF7" w:rsidRPr="00C04A08" w:rsidRDefault="00842EF7" w:rsidP="00842EF7"/>
    <w:p w14:paraId="04E23B60" w14:textId="77777777" w:rsidR="00842EF7" w:rsidRPr="00C04A08" w:rsidRDefault="00842EF7" w:rsidP="0013282A">
      <w:pPr>
        <w:pStyle w:val="Heading5"/>
      </w:pPr>
      <w:bookmarkStart w:id="3475" w:name="_Toc21340872"/>
      <w:bookmarkStart w:id="3476" w:name="_Toc29805319"/>
      <w:bookmarkStart w:id="3477" w:name="_Toc36456528"/>
      <w:bookmarkStart w:id="3478" w:name="_Toc36469626"/>
      <w:bookmarkStart w:id="3479" w:name="_Toc37254035"/>
      <w:bookmarkStart w:id="3480" w:name="_Toc37322892"/>
      <w:bookmarkStart w:id="3481" w:name="_Toc37324298"/>
      <w:bookmarkStart w:id="3482" w:name="_Toc45889821"/>
      <w:bookmarkStart w:id="3483" w:name="_Toc52196481"/>
      <w:bookmarkStart w:id="3484" w:name="_Toc52197461"/>
      <w:bookmarkStart w:id="3485" w:name="_Toc53173184"/>
      <w:bookmarkStart w:id="3486" w:name="_Toc53173553"/>
      <w:bookmarkStart w:id="3487" w:name="_Toc61118819"/>
      <w:bookmarkStart w:id="3488" w:name="_Toc61119201"/>
      <w:bookmarkStart w:id="3489" w:name="_Toc61119582"/>
      <w:bookmarkStart w:id="3490" w:name="_Toc67923773"/>
      <w:bookmarkStart w:id="3491" w:name="_Toc75294585"/>
      <w:bookmarkStart w:id="3492" w:name="_Toc76510348"/>
      <w:bookmarkStart w:id="3493" w:name="_Toc83130312"/>
      <w:bookmarkStart w:id="3494" w:name="_Toc90589897"/>
      <w:r w:rsidRPr="00C04A08">
        <w:t>6.4.2.3.5</w:t>
      </w:r>
      <w:r w:rsidRPr="00C04A08">
        <w:tab/>
      </w:r>
      <w:r w:rsidRPr="00C04A08">
        <w:rPr>
          <w:rFonts w:eastAsia="Malgun Gothic"/>
        </w:rPr>
        <w:t>In-band emissions for power class 4</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760C80A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58AF8783" w14:textId="77777777" w:rsidR="00842EF7" w:rsidRPr="00C04A08" w:rsidRDefault="00842EF7" w:rsidP="00842EF7">
      <w:pPr>
        <w:pStyle w:val="TH"/>
      </w:pPr>
      <w:r w:rsidRPr="00C04A08">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1BACBBAD" w14:textId="77777777" w:rsidTr="009B027E">
        <w:trPr>
          <w:jc w:val="center"/>
        </w:trPr>
        <w:tc>
          <w:tcPr>
            <w:tcW w:w="1187" w:type="dxa"/>
            <w:tcBorders>
              <w:bottom w:val="single" w:sz="4" w:space="0" w:color="auto"/>
              <w:right w:val="single" w:sz="4" w:space="0" w:color="auto"/>
            </w:tcBorders>
            <w:shd w:val="clear" w:color="auto" w:fill="auto"/>
          </w:tcPr>
          <w:p w14:paraId="60EEA380"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3E03497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1F25CCD2"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082F5A6D" w14:textId="77777777" w:rsidR="00842EF7" w:rsidRPr="00C04A08" w:rsidRDefault="00842EF7" w:rsidP="009B027E">
            <w:pPr>
              <w:pStyle w:val="TAH"/>
              <w:rPr>
                <w:rFonts w:cs="Arial"/>
              </w:rPr>
            </w:pPr>
            <w:r w:rsidRPr="00C04A08">
              <w:rPr>
                <w:rFonts w:cs="Arial"/>
              </w:rPr>
              <w:t>Applicable Frequencies</w:t>
            </w:r>
          </w:p>
        </w:tc>
      </w:tr>
      <w:tr w:rsidR="009B027E" w:rsidRPr="00C04A08" w14:paraId="32F06BD1"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CA8988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7AF0C4EA"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01BF3C99" w14:textId="77777777" w:rsidR="00842EF7" w:rsidRPr="00C04A08"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5F5AA483" w14:textId="77777777" w:rsidR="00842EF7" w:rsidRPr="00C04A08" w:rsidRDefault="00842EF7" w:rsidP="009B027E">
            <w:pPr>
              <w:pStyle w:val="TAC"/>
              <w:rPr>
                <w:lang w:eastAsia="ko-KR"/>
              </w:rPr>
            </w:pPr>
          </w:p>
          <w:p w14:paraId="336622E9"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70561F01" w14:textId="77777777" w:rsidR="00842EF7" w:rsidRPr="00C04A08" w:rsidRDefault="00842EF7" w:rsidP="009B027E">
            <w:pPr>
              <w:pStyle w:val="TAC"/>
            </w:pPr>
            <w:r w:rsidRPr="00C04A08">
              <w:t>Any non-allocated (NOTE 2)</w:t>
            </w:r>
          </w:p>
        </w:tc>
      </w:tr>
      <w:tr w:rsidR="009B027E" w:rsidRPr="00C04A08" w14:paraId="143CEEF3" w14:textId="77777777" w:rsidTr="009B027E">
        <w:trPr>
          <w:jc w:val="center"/>
        </w:trPr>
        <w:tc>
          <w:tcPr>
            <w:tcW w:w="1187" w:type="dxa"/>
            <w:tcBorders>
              <w:top w:val="single" w:sz="4" w:space="0" w:color="auto"/>
              <w:bottom w:val="nil"/>
              <w:right w:val="single" w:sz="4" w:space="0" w:color="auto"/>
            </w:tcBorders>
            <w:shd w:val="clear" w:color="auto" w:fill="auto"/>
          </w:tcPr>
          <w:p w14:paraId="4C64ED8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56F9C550"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47136368"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4DD96259"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279EDACF" w14:textId="77777777" w:rsidR="009B027E" w:rsidRPr="00C04A08" w:rsidRDefault="009B027E" w:rsidP="009B027E">
            <w:pPr>
              <w:pStyle w:val="TAC"/>
            </w:pPr>
            <w:r w:rsidRPr="00C04A08">
              <w:t>Image frequencies (NOTES 2, 3)</w:t>
            </w:r>
          </w:p>
        </w:tc>
      </w:tr>
      <w:tr w:rsidR="009B027E" w:rsidRPr="00C04A08" w14:paraId="3C079537" w14:textId="77777777" w:rsidTr="009B027E">
        <w:trPr>
          <w:jc w:val="center"/>
        </w:trPr>
        <w:tc>
          <w:tcPr>
            <w:tcW w:w="1187" w:type="dxa"/>
            <w:tcBorders>
              <w:top w:val="nil"/>
              <w:bottom w:val="single" w:sz="4" w:space="0" w:color="auto"/>
              <w:right w:val="single" w:sz="4" w:space="0" w:color="auto"/>
            </w:tcBorders>
            <w:shd w:val="clear" w:color="auto" w:fill="auto"/>
          </w:tcPr>
          <w:p w14:paraId="00A79927"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38AB1B79"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1749D48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066B8070"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652AF50B" w14:textId="77777777" w:rsidR="009B027E" w:rsidRPr="00C04A08" w:rsidRDefault="009B027E" w:rsidP="009B027E">
            <w:pPr>
              <w:pStyle w:val="TAC"/>
            </w:pPr>
          </w:p>
        </w:tc>
      </w:tr>
      <w:tr w:rsidR="009B027E" w:rsidRPr="00C04A08" w14:paraId="5E76A728"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09F4403E"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7A513528"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187126EF"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47EF6BC7" w14:textId="754E3D90"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70679AC" w14:textId="77777777" w:rsidR="009B027E" w:rsidRPr="00C04A08" w:rsidRDefault="009B027E" w:rsidP="009B027E">
            <w:pPr>
              <w:pStyle w:val="TAC"/>
            </w:pPr>
            <w:r w:rsidRPr="00C04A08">
              <w:t>Carrier frequency (NOTES 4, 5)</w:t>
            </w:r>
          </w:p>
        </w:tc>
      </w:tr>
      <w:tr w:rsidR="009B027E" w:rsidRPr="00C04A08" w14:paraId="6424B21C" w14:textId="77777777" w:rsidTr="009B027E">
        <w:trPr>
          <w:trHeight w:val="208"/>
          <w:jc w:val="center"/>
        </w:trPr>
        <w:tc>
          <w:tcPr>
            <w:tcW w:w="1187" w:type="dxa"/>
            <w:tcBorders>
              <w:top w:val="nil"/>
              <w:right w:val="single" w:sz="4" w:space="0" w:color="auto"/>
            </w:tcBorders>
            <w:shd w:val="clear" w:color="auto" w:fill="auto"/>
          </w:tcPr>
          <w:p w14:paraId="08F7840C"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1A91840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5B828E7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3AA0D648"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47495A94" w14:textId="77777777" w:rsidR="009B027E" w:rsidRPr="00C04A08" w:rsidRDefault="009B027E" w:rsidP="009B027E">
            <w:pPr>
              <w:pStyle w:val="TAC"/>
            </w:pPr>
          </w:p>
        </w:tc>
      </w:tr>
      <w:tr w:rsidR="00842EF7" w:rsidRPr="00C04A08" w14:paraId="521881AD" w14:textId="77777777" w:rsidTr="00F91227">
        <w:trPr>
          <w:trHeight w:val="1661"/>
          <w:jc w:val="center"/>
        </w:trPr>
        <w:tc>
          <w:tcPr>
            <w:tcW w:w="10189" w:type="dxa"/>
            <w:gridSpan w:val="5"/>
            <w:tcBorders>
              <w:right w:val="single" w:sz="4" w:space="0" w:color="auto"/>
            </w:tcBorders>
            <w:shd w:val="clear" w:color="auto" w:fill="auto"/>
            <w:vAlign w:val="center"/>
          </w:tcPr>
          <w:p w14:paraId="614BD623" w14:textId="6465D5D8"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1D55983"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0D79F6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B0BF23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457FBD4"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E64B14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67F2ED80"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D8E447A"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5E5FBA1"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62F2F3FA"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86A945"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113399E0" w14:textId="77777777" w:rsidR="00842EF7" w:rsidRPr="00C04A08" w:rsidRDefault="00842EF7" w:rsidP="00842EF7"/>
    <w:p w14:paraId="03A2D98E" w14:textId="77777777" w:rsidR="00842EF7" w:rsidRPr="00C04A08" w:rsidRDefault="00842EF7" w:rsidP="0013282A">
      <w:pPr>
        <w:pStyle w:val="Heading4"/>
      </w:pPr>
      <w:bookmarkStart w:id="3495" w:name="_Toc21340873"/>
      <w:bookmarkStart w:id="3496" w:name="_Toc29805320"/>
      <w:bookmarkStart w:id="3497" w:name="_Toc36456529"/>
      <w:bookmarkStart w:id="3498" w:name="_Toc36469627"/>
      <w:bookmarkStart w:id="3499" w:name="_Toc37254036"/>
      <w:bookmarkStart w:id="3500" w:name="_Toc37322893"/>
      <w:bookmarkStart w:id="3501" w:name="_Toc37324299"/>
      <w:bookmarkStart w:id="3502" w:name="_Toc45889822"/>
      <w:bookmarkStart w:id="3503" w:name="_Toc52196482"/>
      <w:bookmarkStart w:id="3504" w:name="_Toc52197462"/>
      <w:bookmarkStart w:id="3505" w:name="_Toc53173185"/>
      <w:bookmarkStart w:id="3506" w:name="_Toc53173554"/>
      <w:bookmarkStart w:id="3507" w:name="_Toc61118820"/>
      <w:bookmarkStart w:id="3508" w:name="_Toc61119202"/>
      <w:bookmarkStart w:id="3509" w:name="_Toc61119583"/>
      <w:bookmarkStart w:id="3510" w:name="_Toc67923774"/>
      <w:bookmarkStart w:id="3511" w:name="_Toc75294586"/>
      <w:bookmarkStart w:id="3512" w:name="_Toc76510349"/>
      <w:bookmarkStart w:id="3513" w:name="_Toc83130313"/>
      <w:bookmarkStart w:id="3514" w:name="_Toc90589898"/>
      <w:r w:rsidRPr="00C04A08">
        <w:t>6.4.2.4</w:t>
      </w:r>
      <w:r w:rsidRPr="00C04A08">
        <w:tab/>
        <w:t>EVM equalizer spectrum flatness</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p>
    <w:p w14:paraId="1980D263"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7E13E379" w14:textId="77777777" w:rsidR="00842EF7" w:rsidRPr="00C04A08" w:rsidRDefault="00842EF7" w:rsidP="00842EF7">
      <w:r w:rsidRPr="00C04A08">
        <w:t>For Pi/2 BPSK modulation, the minimum requirements are defined in Clause 6.4.2.5.</w:t>
      </w:r>
    </w:p>
    <w:p w14:paraId="5C0A8C0C"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1BAB8233" w14:textId="77777777" w:rsidR="00842EF7" w:rsidRPr="00C04A08" w:rsidRDefault="00842EF7" w:rsidP="00842EF7">
      <w:r w:rsidRPr="00C04A08">
        <w:t>The requirement is verified with the test metric of EVM SF (Link=TX beam peak direction, Meas=Link angle).</w:t>
      </w:r>
    </w:p>
    <w:p w14:paraId="1DAEB034" w14:textId="77777777" w:rsidR="00842EF7" w:rsidRPr="00C04A08" w:rsidRDefault="00842EF7" w:rsidP="00842EF7">
      <w:pPr>
        <w:pStyle w:val="TH"/>
      </w:pPr>
      <w:r w:rsidRPr="00C04A08">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609C1F55" w14:textId="77777777" w:rsidTr="00F91227">
        <w:trPr>
          <w:jc w:val="center"/>
        </w:trPr>
        <w:tc>
          <w:tcPr>
            <w:tcW w:w="5123" w:type="dxa"/>
          </w:tcPr>
          <w:p w14:paraId="51AA6DEB" w14:textId="77777777" w:rsidR="00842EF7" w:rsidRPr="00C04A08" w:rsidRDefault="00842EF7" w:rsidP="00F91227">
            <w:pPr>
              <w:pStyle w:val="TAH"/>
              <w:rPr>
                <w:rFonts w:cs="Arial"/>
              </w:rPr>
            </w:pPr>
            <w:r w:rsidRPr="00C04A08">
              <w:rPr>
                <w:rFonts w:cs="Arial"/>
              </w:rPr>
              <w:t>Frequency range</w:t>
            </w:r>
          </w:p>
        </w:tc>
        <w:tc>
          <w:tcPr>
            <w:tcW w:w="2268" w:type="dxa"/>
          </w:tcPr>
          <w:p w14:paraId="12479E99" w14:textId="77777777" w:rsidR="00842EF7" w:rsidRPr="00C04A08" w:rsidRDefault="00842EF7" w:rsidP="00F91227">
            <w:pPr>
              <w:pStyle w:val="TAH"/>
              <w:rPr>
                <w:rFonts w:cs="Arial"/>
              </w:rPr>
            </w:pPr>
            <w:r w:rsidRPr="00C04A08">
              <w:rPr>
                <w:rFonts w:cs="Arial"/>
              </w:rPr>
              <w:t>Maximum ripple (dB)</w:t>
            </w:r>
          </w:p>
        </w:tc>
      </w:tr>
      <w:tr w:rsidR="00842EF7" w:rsidRPr="00C04A08" w14:paraId="7B7DAE7F" w14:textId="77777777" w:rsidTr="00F91227">
        <w:trPr>
          <w:jc w:val="center"/>
        </w:trPr>
        <w:tc>
          <w:tcPr>
            <w:tcW w:w="5123" w:type="dxa"/>
          </w:tcPr>
          <w:p w14:paraId="606AF23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01DB2F3B" w14:textId="77777777" w:rsidR="00842EF7" w:rsidRPr="00C04A08" w:rsidRDefault="00842EF7" w:rsidP="00F91227">
            <w:pPr>
              <w:pStyle w:val="TAC"/>
              <w:rPr>
                <w:rFonts w:cs="Arial"/>
              </w:rPr>
            </w:pPr>
            <w:r w:rsidRPr="00C04A08">
              <w:rPr>
                <w:rFonts w:cs="Arial"/>
              </w:rPr>
              <w:t>(Range 1)</w:t>
            </w:r>
          </w:p>
        </w:tc>
        <w:tc>
          <w:tcPr>
            <w:tcW w:w="2268" w:type="dxa"/>
          </w:tcPr>
          <w:p w14:paraId="50AF9897" w14:textId="77777777" w:rsidR="00842EF7" w:rsidRPr="00C04A08" w:rsidRDefault="00842EF7" w:rsidP="00F91227">
            <w:pPr>
              <w:pStyle w:val="TAC"/>
              <w:rPr>
                <w:rFonts w:cs="v5.0.0"/>
              </w:rPr>
            </w:pPr>
            <w:r w:rsidRPr="00C04A08">
              <w:rPr>
                <w:rFonts w:cs="v5.0.0"/>
              </w:rPr>
              <w:t>6 (p-p)</w:t>
            </w:r>
          </w:p>
        </w:tc>
      </w:tr>
      <w:tr w:rsidR="00842EF7" w:rsidRPr="00C04A08" w14:paraId="53B44B7E" w14:textId="77777777" w:rsidTr="00F91227">
        <w:trPr>
          <w:jc w:val="center"/>
        </w:trPr>
        <w:tc>
          <w:tcPr>
            <w:tcW w:w="5123" w:type="dxa"/>
          </w:tcPr>
          <w:p w14:paraId="1F9C4695"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494C9320" w14:textId="77777777" w:rsidR="00842EF7" w:rsidRPr="00C04A08" w:rsidRDefault="00842EF7" w:rsidP="00F91227">
            <w:pPr>
              <w:pStyle w:val="TAC"/>
              <w:rPr>
                <w:rFonts w:cs="Arial"/>
              </w:rPr>
            </w:pPr>
            <w:r w:rsidRPr="00C04A08">
              <w:rPr>
                <w:rFonts w:cs="Arial"/>
              </w:rPr>
              <w:t>(Range 2)</w:t>
            </w:r>
          </w:p>
        </w:tc>
        <w:tc>
          <w:tcPr>
            <w:tcW w:w="2268" w:type="dxa"/>
          </w:tcPr>
          <w:p w14:paraId="19B51A07" w14:textId="77777777" w:rsidR="00842EF7" w:rsidRPr="00C04A08" w:rsidRDefault="00842EF7" w:rsidP="00F91227">
            <w:pPr>
              <w:pStyle w:val="TAC"/>
              <w:rPr>
                <w:rFonts w:cs="v5.0.0"/>
              </w:rPr>
            </w:pPr>
            <w:r w:rsidRPr="00C04A08">
              <w:rPr>
                <w:rFonts w:cs="v5.0.0"/>
              </w:rPr>
              <w:t>9 (p-p)</w:t>
            </w:r>
          </w:p>
        </w:tc>
      </w:tr>
      <w:tr w:rsidR="00842EF7" w:rsidRPr="00C04A08" w14:paraId="7F4F313C" w14:textId="77777777" w:rsidTr="00F91227">
        <w:trPr>
          <w:jc w:val="center"/>
        </w:trPr>
        <w:tc>
          <w:tcPr>
            <w:tcW w:w="7391" w:type="dxa"/>
            <w:gridSpan w:val="2"/>
          </w:tcPr>
          <w:p w14:paraId="46C10F84"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777D269F"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73FA2A4"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1C20CBD3" w14:textId="77777777" w:rsidR="00842EF7" w:rsidRPr="00C04A08" w:rsidRDefault="00842EF7" w:rsidP="00842EF7"/>
    <w:p w14:paraId="31382F66" w14:textId="77777777" w:rsidR="00842EF7" w:rsidRPr="00C04A08" w:rsidRDefault="00842EF7" w:rsidP="00842EF7">
      <w:pPr>
        <w:pStyle w:val="TH"/>
      </w:pPr>
      <w:r w:rsidRPr="00C04A08">
        <w:t>Table 6.4.2.4-2: (Void)</w:t>
      </w:r>
    </w:p>
    <w:p w14:paraId="537F3C69" w14:textId="77777777" w:rsidR="00842EF7" w:rsidRPr="00C04A08" w:rsidRDefault="00842EF7" w:rsidP="00842EF7"/>
    <w:p w14:paraId="533D789C" w14:textId="77777777" w:rsidR="00842EF7" w:rsidRPr="00C04A08" w:rsidRDefault="009157C5" w:rsidP="00842EF7">
      <w:pPr>
        <w:pStyle w:val="TH"/>
      </w:pPr>
      <w:r w:rsidRPr="00C04A08">
        <w:rPr>
          <w:noProof/>
          <w:lang w:val="en-US"/>
        </w:rPr>
        <w:drawing>
          <wp:inline distT="0" distB="0" distL="0" distR="0" wp14:anchorId="42049E88" wp14:editId="4642A2D2">
            <wp:extent cx="6115050" cy="1962150"/>
            <wp:effectExtent l="0" t="0" r="0" b="0"/>
            <wp:docPr id="25"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5050" cy="1962150"/>
                    </a:xfrm>
                    <a:prstGeom prst="rect">
                      <a:avLst/>
                    </a:prstGeom>
                    <a:noFill/>
                    <a:ln>
                      <a:noFill/>
                    </a:ln>
                  </pic:spPr>
                </pic:pic>
              </a:graphicData>
            </a:graphic>
          </wp:inline>
        </w:drawing>
      </w:r>
    </w:p>
    <w:p w14:paraId="7848EB29"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207272B7" w14:textId="05DFA593" w:rsidR="00842EF7" w:rsidRPr="00C04A08" w:rsidRDefault="00842EF7" w:rsidP="0013282A">
      <w:pPr>
        <w:pStyle w:val="Heading4"/>
      </w:pPr>
      <w:bookmarkStart w:id="3515" w:name="_Toc21340874"/>
      <w:bookmarkStart w:id="3516" w:name="_Toc29805321"/>
      <w:bookmarkStart w:id="3517" w:name="_Toc36456530"/>
      <w:bookmarkStart w:id="3518" w:name="_Toc36469628"/>
      <w:bookmarkStart w:id="3519" w:name="_Toc37254037"/>
      <w:bookmarkStart w:id="3520" w:name="_Toc37322894"/>
      <w:bookmarkStart w:id="3521" w:name="_Toc37324300"/>
      <w:bookmarkStart w:id="3522" w:name="_Toc45889823"/>
      <w:bookmarkStart w:id="3523" w:name="_Toc52196483"/>
      <w:bookmarkStart w:id="3524" w:name="_Toc52197463"/>
      <w:bookmarkStart w:id="3525" w:name="_Toc53173186"/>
      <w:bookmarkStart w:id="3526" w:name="_Toc53173555"/>
      <w:bookmarkStart w:id="3527" w:name="_Toc61118821"/>
      <w:bookmarkStart w:id="3528" w:name="_Toc61119203"/>
      <w:bookmarkStart w:id="3529" w:name="_Toc61119584"/>
      <w:bookmarkStart w:id="3530" w:name="_Toc67923775"/>
      <w:bookmarkStart w:id="3531" w:name="_Toc75294587"/>
      <w:bookmarkStart w:id="3532" w:name="_Toc76510350"/>
      <w:bookmarkStart w:id="3533" w:name="_Toc83130314"/>
      <w:bookmarkStart w:id="3534" w:name="_Toc90589899"/>
      <w:r w:rsidRPr="00C04A08">
        <w:t>6.4.2.5</w:t>
      </w:r>
      <w:r w:rsidRPr="00C04A08">
        <w:tab/>
        <w:t>EVM spectral flatness for Pi/2 BPSK modulation</w:t>
      </w:r>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61A7A2D5"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71EA2BD" w14:textId="77777777" w:rsidR="00842EF7" w:rsidRPr="00C04A08" w:rsidRDefault="00842EF7" w:rsidP="00842EF7">
      <w:pPr>
        <w:pStyle w:val="TH"/>
      </w:pPr>
      <w:r w:rsidRPr="00C04A08">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1B34A786" w14:textId="77777777" w:rsidTr="009B027E">
        <w:trPr>
          <w:jc w:val="center"/>
        </w:trPr>
        <w:tc>
          <w:tcPr>
            <w:tcW w:w="5123" w:type="dxa"/>
          </w:tcPr>
          <w:p w14:paraId="6D5612EF" w14:textId="77777777" w:rsidR="00842EF7" w:rsidRPr="00C04A08" w:rsidRDefault="00842EF7" w:rsidP="00F91227">
            <w:pPr>
              <w:pStyle w:val="TAH"/>
            </w:pPr>
            <w:r w:rsidRPr="00C04A08">
              <w:t>Frequency range</w:t>
            </w:r>
          </w:p>
        </w:tc>
        <w:tc>
          <w:tcPr>
            <w:tcW w:w="1176" w:type="dxa"/>
          </w:tcPr>
          <w:p w14:paraId="1A2158C8" w14:textId="77777777" w:rsidR="00842EF7" w:rsidRPr="00C04A08" w:rsidRDefault="00842EF7" w:rsidP="00F91227">
            <w:pPr>
              <w:pStyle w:val="TAH"/>
            </w:pPr>
            <w:r w:rsidRPr="00C04A08">
              <w:t xml:space="preserve">Parameter </w:t>
            </w:r>
          </w:p>
        </w:tc>
        <w:tc>
          <w:tcPr>
            <w:tcW w:w="2332" w:type="dxa"/>
          </w:tcPr>
          <w:p w14:paraId="0C57B12C" w14:textId="77777777" w:rsidR="00842EF7" w:rsidRPr="00C04A08" w:rsidRDefault="00842EF7" w:rsidP="00F91227">
            <w:pPr>
              <w:pStyle w:val="TAH"/>
            </w:pPr>
            <w:r w:rsidRPr="00C04A08">
              <w:t>Maximum ripple (dB)</w:t>
            </w:r>
          </w:p>
        </w:tc>
      </w:tr>
      <w:tr w:rsidR="00842EF7" w:rsidRPr="00C04A08" w14:paraId="1B824A72" w14:textId="77777777" w:rsidTr="009B027E">
        <w:trPr>
          <w:trHeight w:val="150"/>
          <w:jc w:val="center"/>
        </w:trPr>
        <w:tc>
          <w:tcPr>
            <w:tcW w:w="5123" w:type="dxa"/>
          </w:tcPr>
          <w:p w14:paraId="4E0B7E8B"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A02838C" w14:textId="77777777" w:rsidR="00842EF7" w:rsidRPr="00C04A08" w:rsidRDefault="00842EF7" w:rsidP="00F91227">
            <w:pPr>
              <w:pStyle w:val="TAC"/>
            </w:pPr>
            <w:r w:rsidRPr="00C04A08">
              <w:t>(Range 1)</w:t>
            </w:r>
          </w:p>
        </w:tc>
        <w:tc>
          <w:tcPr>
            <w:tcW w:w="1176" w:type="dxa"/>
          </w:tcPr>
          <w:p w14:paraId="3D7D5EA9" w14:textId="77777777" w:rsidR="00842EF7" w:rsidRPr="00C04A08" w:rsidRDefault="00842EF7" w:rsidP="00F91227">
            <w:pPr>
              <w:pStyle w:val="TAC"/>
            </w:pPr>
            <w:r w:rsidRPr="00C04A08">
              <w:t>X1</w:t>
            </w:r>
          </w:p>
        </w:tc>
        <w:tc>
          <w:tcPr>
            <w:tcW w:w="2332" w:type="dxa"/>
          </w:tcPr>
          <w:p w14:paraId="0DA55A35" w14:textId="77777777" w:rsidR="00842EF7" w:rsidRPr="00C04A08" w:rsidRDefault="00842EF7" w:rsidP="00F91227">
            <w:pPr>
              <w:pStyle w:val="TAC"/>
            </w:pPr>
            <w:r w:rsidRPr="00C04A08">
              <w:t>6 (p-p)</w:t>
            </w:r>
          </w:p>
        </w:tc>
      </w:tr>
      <w:tr w:rsidR="00842EF7" w:rsidRPr="00C04A08" w14:paraId="0795215D" w14:textId="77777777" w:rsidTr="009B027E">
        <w:trPr>
          <w:trHeight w:val="150"/>
          <w:jc w:val="center"/>
        </w:trPr>
        <w:tc>
          <w:tcPr>
            <w:tcW w:w="5123" w:type="dxa"/>
          </w:tcPr>
          <w:p w14:paraId="706EAAD0"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609BDEA1" w14:textId="77777777" w:rsidR="00842EF7" w:rsidRPr="00C04A08" w:rsidRDefault="00842EF7" w:rsidP="00F91227">
            <w:pPr>
              <w:pStyle w:val="TAC"/>
            </w:pPr>
            <w:r w:rsidRPr="00C04A08">
              <w:t>(Range 2)</w:t>
            </w:r>
          </w:p>
        </w:tc>
        <w:tc>
          <w:tcPr>
            <w:tcW w:w="1176" w:type="dxa"/>
          </w:tcPr>
          <w:p w14:paraId="56B8A413" w14:textId="77777777" w:rsidR="00842EF7" w:rsidRPr="00C04A08" w:rsidRDefault="00842EF7" w:rsidP="00F91227">
            <w:pPr>
              <w:pStyle w:val="TAC"/>
            </w:pPr>
            <w:r w:rsidRPr="00C04A08">
              <w:t>X2</w:t>
            </w:r>
          </w:p>
        </w:tc>
        <w:tc>
          <w:tcPr>
            <w:tcW w:w="2332" w:type="dxa"/>
          </w:tcPr>
          <w:p w14:paraId="047B41BA" w14:textId="77777777" w:rsidR="00842EF7" w:rsidRPr="00C04A08" w:rsidRDefault="00842EF7" w:rsidP="00F91227">
            <w:pPr>
              <w:pStyle w:val="TAC"/>
            </w:pPr>
            <w:r w:rsidRPr="00C04A08">
              <w:t>14 (p-p)</w:t>
            </w:r>
          </w:p>
        </w:tc>
      </w:tr>
      <w:tr w:rsidR="00842EF7" w:rsidRPr="00C04A08" w14:paraId="25E57058" w14:textId="77777777" w:rsidTr="00F91227">
        <w:trPr>
          <w:trHeight w:val="150"/>
          <w:jc w:val="center"/>
        </w:trPr>
        <w:tc>
          <w:tcPr>
            <w:tcW w:w="8631" w:type="dxa"/>
            <w:gridSpan w:val="3"/>
          </w:tcPr>
          <w:p w14:paraId="7F2DA76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7B0FBB" w14:textId="77777777" w:rsidR="00842EF7" w:rsidRPr="00C04A08" w:rsidRDefault="00842EF7" w:rsidP="00F91227">
            <w:pPr>
              <w:pStyle w:val="TAN"/>
            </w:pPr>
            <w:r w:rsidRPr="00C04A08">
              <w:t>NOTE 2:</w:t>
            </w:r>
            <w:r w:rsidRPr="00C04A08">
              <w:tab/>
              <w:t>F_center refers to the center frequency of an allocated block of PRBs</w:t>
            </w:r>
          </w:p>
          <w:p w14:paraId="2D17242B" w14:textId="77777777" w:rsidR="00842EF7" w:rsidRPr="00C04A08" w:rsidRDefault="00842EF7" w:rsidP="00F91227">
            <w:pPr>
              <w:pStyle w:val="TAN"/>
            </w:pPr>
            <w:r w:rsidRPr="00C04A08">
              <w:t>NOTE 3:</w:t>
            </w:r>
            <w:r w:rsidRPr="00C04A08">
              <w:tab/>
              <w:t>X, in MHz, is equal to 25% of the bandwidth of the PRB allocation</w:t>
            </w:r>
          </w:p>
          <w:p w14:paraId="6BD3580A" w14:textId="77777777" w:rsidR="00842EF7" w:rsidRPr="00C04A08" w:rsidRDefault="00842EF7" w:rsidP="00F91227">
            <w:pPr>
              <w:pStyle w:val="TAN"/>
            </w:pPr>
            <w:r w:rsidRPr="00C04A08">
              <w:t>NOTE 4:</w:t>
            </w:r>
            <w:r w:rsidRPr="00C04A08">
              <w:tab/>
              <w:t>See Figure 6.4.2.5-1 for description of X1, X2 and X3</w:t>
            </w:r>
          </w:p>
        </w:tc>
      </w:tr>
    </w:tbl>
    <w:p w14:paraId="6E13AB6B" w14:textId="77777777" w:rsidR="00842EF7" w:rsidRPr="00C04A08" w:rsidRDefault="00842EF7" w:rsidP="00842EF7">
      <w:pPr>
        <w:pStyle w:val="EditorsNote"/>
        <w:rPr>
          <w:color w:val="auto"/>
        </w:rPr>
      </w:pPr>
    </w:p>
    <w:p w14:paraId="03A424B5" w14:textId="77777777" w:rsidR="00842EF7" w:rsidRPr="00C04A08" w:rsidRDefault="009157C5" w:rsidP="00842EF7">
      <w:pPr>
        <w:pStyle w:val="TH"/>
      </w:pPr>
      <w:r w:rsidRPr="00C04A08">
        <w:rPr>
          <w:noProof/>
          <w:lang w:val="en-US"/>
        </w:rPr>
        <w:drawing>
          <wp:inline distT="0" distB="0" distL="0" distR="0" wp14:anchorId="056D1CD9" wp14:editId="45F85A0B">
            <wp:extent cx="6124575" cy="2105025"/>
            <wp:effectExtent l="0" t="0" r="0" b="0"/>
            <wp:docPr id="2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4575" cy="2105025"/>
                    </a:xfrm>
                    <a:prstGeom prst="rect">
                      <a:avLst/>
                    </a:prstGeom>
                    <a:noFill/>
                    <a:ln>
                      <a:noFill/>
                    </a:ln>
                  </pic:spPr>
                </pic:pic>
              </a:graphicData>
            </a:graphic>
          </wp:inline>
        </w:drawing>
      </w:r>
    </w:p>
    <w:p w14:paraId="4B20D8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46202D74"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5B7C96A0"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5AB7002"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2CF4EE8B" w14:textId="77777777" w:rsidR="00842EF7" w:rsidRPr="00C04A08" w:rsidRDefault="00842EF7" w:rsidP="00842EF7">
      <w:r w:rsidRPr="00C04A08">
        <w:t>Where:</w:t>
      </w:r>
    </w:p>
    <w:p w14:paraId="4B7020F7"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27AD6EBC" w14:textId="77777777" w:rsidR="00842EF7" w:rsidRPr="00C04A08" w:rsidRDefault="00842EF7" w:rsidP="00842EF7">
      <w:pPr>
        <w:pStyle w:val="B10"/>
      </w:pPr>
      <w:r w:rsidRPr="00C04A08">
        <w:t xml:space="preserve"> f  is the frequency of the M allocated subcarriers,</w:t>
      </w:r>
    </w:p>
    <w:p w14:paraId="437DF551" w14:textId="77777777" w:rsidR="00842EF7" w:rsidRPr="00C04A08" w:rsidRDefault="00842EF7" w:rsidP="00842EF7">
      <w:pPr>
        <w:pStyle w:val="B10"/>
      </w:pPr>
      <w:r w:rsidRPr="00C04A08">
        <w:t xml:space="preserve"> ã(t,f) and φ(t,f) are the amplitude and phase response, respectively of the transmit chain</w:t>
      </w:r>
    </w:p>
    <w:p w14:paraId="52390828" w14:textId="77777777" w:rsidR="00842EF7" w:rsidRPr="00C04A08" w:rsidRDefault="00842EF7" w:rsidP="00842EF7">
      <w:pPr>
        <w:pStyle w:val="B10"/>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70FAB74D" w14:textId="77777777" w:rsidR="00842EF7" w:rsidRPr="00C04A08" w:rsidRDefault="00842EF7" w:rsidP="00842EF7">
      <w:pPr>
        <w:pStyle w:val="Heading2"/>
      </w:pPr>
      <w:bookmarkStart w:id="3535" w:name="_Toc21340875"/>
      <w:bookmarkStart w:id="3536" w:name="_Toc29805322"/>
      <w:bookmarkStart w:id="3537" w:name="_Toc36456531"/>
      <w:bookmarkStart w:id="3538" w:name="_Toc36469629"/>
      <w:bookmarkStart w:id="3539" w:name="_Toc37254038"/>
      <w:bookmarkStart w:id="3540" w:name="_Toc37322895"/>
      <w:bookmarkStart w:id="3541" w:name="_Toc37324301"/>
      <w:bookmarkStart w:id="3542" w:name="_Toc45889824"/>
      <w:bookmarkStart w:id="3543" w:name="_Toc52196484"/>
      <w:bookmarkStart w:id="3544" w:name="_Toc52197464"/>
      <w:bookmarkStart w:id="3545" w:name="_Toc53173187"/>
      <w:bookmarkStart w:id="3546" w:name="_Toc53173556"/>
      <w:bookmarkStart w:id="3547" w:name="_Toc61118822"/>
      <w:bookmarkStart w:id="3548" w:name="_Toc61119204"/>
      <w:bookmarkStart w:id="3549" w:name="_Toc61119585"/>
      <w:bookmarkStart w:id="3550" w:name="_Toc67923776"/>
      <w:bookmarkStart w:id="3551" w:name="_Toc75294588"/>
      <w:bookmarkStart w:id="3552" w:name="_Toc76510351"/>
      <w:bookmarkStart w:id="3553" w:name="_Toc83130315"/>
      <w:bookmarkStart w:id="3554" w:name="_Toc90589900"/>
      <w:r w:rsidRPr="00C04A08">
        <w:t>6.4A</w:t>
      </w:r>
      <w:r w:rsidRPr="00C04A08">
        <w:tab/>
        <w:t>Transmit signal quality for CA</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p>
    <w:p w14:paraId="6397729D" w14:textId="77777777" w:rsidR="00E06914" w:rsidRPr="00C04A08" w:rsidRDefault="00E06914" w:rsidP="00C04A08">
      <w:pPr>
        <w:pStyle w:val="Heading3"/>
      </w:pPr>
      <w:bookmarkStart w:id="3555" w:name="_Toc52196485"/>
      <w:bookmarkStart w:id="3556" w:name="_Toc52197465"/>
      <w:bookmarkStart w:id="3557" w:name="_Toc53173188"/>
      <w:bookmarkStart w:id="3558" w:name="_Toc53173557"/>
      <w:bookmarkStart w:id="3559" w:name="_Toc61118823"/>
      <w:bookmarkStart w:id="3560" w:name="_Toc61119205"/>
      <w:bookmarkStart w:id="3561" w:name="_Toc61119586"/>
      <w:bookmarkStart w:id="3562" w:name="_Toc67923777"/>
      <w:bookmarkStart w:id="3563" w:name="_Toc75294589"/>
      <w:bookmarkStart w:id="3564" w:name="_Toc76510352"/>
      <w:bookmarkStart w:id="3565" w:name="_Toc83130316"/>
      <w:bookmarkStart w:id="3566" w:name="_Toc90589901"/>
      <w:r w:rsidRPr="00C04A08">
        <w:t>6.4A.0</w:t>
      </w:r>
      <w:r w:rsidRPr="00C04A08">
        <w:tab/>
        <w:t>General</w:t>
      </w:r>
      <w:bookmarkEnd w:id="3555"/>
      <w:bookmarkEnd w:id="3556"/>
      <w:bookmarkEnd w:id="3557"/>
      <w:bookmarkEnd w:id="3558"/>
      <w:bookmarkEnd w:id="3559"/>
      <w:bookmarkEnd w:id="3560"/>
      <w:bookmarkEnd w:id="3561"/>
      <w:bookmarkEnd w:id="3562"/>
      <w:bookmarkEnd w:id="3563"/>
      <w:bookmarkEnd w:id="3564"/>
      <w:bookmarkEnd w:id="3565"/>
      <w:bookmarkEnd w:id="3566"/>
      <w:r w:rsidRPr="00C04A08">
        <w:t xml:space="preserve"> </w:t>
      </w:r>
    </w:p>
    <w:p w14:paraId="5D56FDD5" w14:textId="77777777" w:rsidR="00842EF7" w:rsidRPr="00C04A08" w:rsidRDefault="00842EF7" w:rsidP="00842EF7">
      <w:pPr>
        <w:overflowPunct w:val="0"/>
        <w:autoSpaceDE w:val="0"/>
        <w:autoSpaceDN w:val="0"/>
        <w:adjustRightInd w:val="0"/>
        <w:textAlignment w:val="baseline"/>
        <w:rPr>
          <w:rFonts w:eastAsia="Malgun Gothic"/>
        </w:rPr>
      </w:pPr>
      <w:r w:rsidRPr="00C04A08">
        <w:t>The requirements in this clause apply if the UE has at least one of UL or DL configured for CA.</w:t>
      </w:r>
    </w:p>
    <w:p w14:paraId="6D54ADC4" w14:textId="77777777" w:rsidR="00842EF7" w:rsidRPr="00C04A08" w:rsidRDefault="00842EF7" w:rsidP="00842EF7">
      <w:pPr>
        <w:pStyle w:val="Heading3"/>
      </w:pPr>
      <w:bookmarkStart w:id="3567" w:name="_Toc21340876"/>
      <w:bookmarkStart w:id="3568" w:name="_Toc29805323"/>
      <w:bookmarkStart w:id="3569" w:name="_Toc36456532"/>
      <w:bookmarkStart w:id="3570" w:name="_Toc36469630"/>
      <w:bookmarkStart w:id="3571" w:name="_Toc37254039"/>
      <w:bookmarkStart w:id="3572" w:name="_Toc37322896"/>
      <w:bookmarkStart w:id="3573" w:name="_Toc37324302"/>
      <w:bookmarkStart w:id="3574" w:name="_Toc45889825"/>
      <w:bookmarkStart w:id="3575" w:name="_Toc52196486"/>
      <w:bookmarkStart w:id="3576" w:name="_Toc52197466"/>
      <w:bookmarkStart w:id="3577" w:name="_Toc53173189"/>
      <w:bookmarkStart w:id="3578" w:name="_Toc53173558"/>
      <w:bookmarkStart w:id="3579" w:name="_Toc61118824"/>
      <w:bookmarkStart w:id="3580" w:name="_Toc61119206"/>
      <w:bookmarkStart w:id="3581" w:name="_Toc61119587"/>
      <w:bookmarkStart w:id="3582" w:name="_Toc67923778"/>
      <w:bookmarkStart w:id="3583" w:name="_Toc75294590"/>
      <w:bookmarkStart w:id="3584" w:name="_Toc76510353"/>
      <w:bookmarkStart w:id="3585" w:name="_Toc83130317"/>
      <w:bookmarkStart w:id="3586" w:name="_Toc90589902"/>
      <w:r w:rsidRPr="00C04A08">
        <w:t>6.4A.1</w:t>
      </w:r>
      <w:r w:rsidRPr="00C04A08">
        <w:tab/>
        <w:t>Frequency error</w:t>
      </w:r>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p>
    <w:p w14:paraId="649B2CCA" w14:textId="77777777" w:rsidR="00842EF7" w:rsidRPr="00C04A08" w:rsidRDefault="00842EF7" w:rsidP="00842EF7">
      <w:r w:rsidRPr="00C04A08">
        <w:t xml:space="preserve">The requirements in this clause apply to UEs of all power classes. </w:t>
      </w:r>
    </w:p>
    <w:p w14:paraId="30123380" w14:textId="5BA9B1D9" w:rsidR="00842EF7" w:rsidRPr="00C04A08" w:rsidRDefault="00842EF7" w:rsidP="00842EF7">
      <w:r w:rsidRPr="00C04A08">
        <w:t xml:space="preserve">For intra-band contiguous </w:t>
      </w:r>
      <w:r w:rsidR="00E06914" w:rsidRPr="00C04A08">
        <w:t xml:space="preserve">and non-contiguous </w:t>
      </w:r>
      <w:r w:rsidRPr="00C04A08">
        <w:t xml:space="preserve">carrier aggregation, </w:t>
      </w:r>
      <w:r w:rsidRPr="00C04A08">
        <w:rPr>
          <w:bCs/>
          <w:color w:val="000000"/>
        </w:rPr>
        <w:t xml:space="preserve">the UE basic measurement interval of modulated carrier frequency is 1 UL slot. The mean value of basic measurements of </w:t>
      </w:r>
      <w:r w:rsidRPr="00C04A08">
        <w:t>UE modulated carrier frequencies per band shall be accurate to within ± 0.1 PPM observed over a period of 1ms of cumulated measurement intevals compared to the carrier frequency of primary component carrier received from the gNB.</w:t>
      </w:r>
    </w:p>
    <w:p w14:paraId="454E817A"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6FCA0633" w14:textId="77777777" w:rsidR="00842EF7" w:rsidRPr="00C04A08" w:rsidRDefault="00842EF7" w:rsidP="00842EF7">
      <w:pPr>
        <w:pStyle w:val="Heading3"/>
      </w:pPr>
      <w:bookmarkStart w:id="3587" w:name="_Toc21340877"/>
      <w:bookmarkStart w:id="3588" w:name="_Toc29805324"/>
      <w:bookmarkStart w:id="3589" w:name="_Toc36456533"/>
      <w:bookmarkStart w:id="3590" w:name="_Toc36469631"/>
      <w:bookmarkStart w:id="3591" w:name="_Toc37254040"/>
      <w:bookmarkStart w:id="3592" w:name="_Toc37322897"/>
      <w:bookmarkStart w:id="3593" w:name="_Toc37324303"/>
      <w:bookmarkStart w:id="3594" w:name="_Toc45889826"/>
      <w:bookmarkStart w:id="3595" w:name="_Toc52196487"/>
      <w:bookmarkStart w:id="3596" w:name="_Toc52197467"/>
      <w:bookmarkStart w:id="3597" w:name="_Toc53173190"/>
      <w:bookmarkStart w:id="3598" w:name="_Toc53173559"/>
      <w:bookmarkStart w:id="3599" w:name="_Toc61118825"/>
      <w:bookmarkStart w:id="3600" w:name="_Toc61119207"/>
      <w:bookmarkStart w:id="3601" w:name="_Toc61119588"/>
      <w:bookmarkStart w:id="3602" w:name="_Toc67923779"/>
      <w:bookmarkStart w:id="3603" w:name="_Toc75294591"/>
      <w:bookmarkStart w:id="3604" w:name="_Toc76510354"/>
      <w:bookmarkStart w:id="3605" w:name="_Toc83130318"/>
      <w:bookmarkStart w:id="3606" w:name="_Toc90589903"/>
      <w:r w:rsidRPr="00C04A08">
        <w:t>6.4A.2</w:t>
      </w:r>
      <w:r w:rsidRPr="00C04A08">
        <w:tab/>
        <w:t>Transmit modulation quality</w:t>
      </w:r>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p>
    <w:p w14:paraId="345CCD69" w14:textId="77777777" w:rsidR="00842EF7" w:rsidRPr="00C04A08" w:rsidRDefault="00842EF7" w:rsidP="00842EF7">
      <w:pPr>
        <w:pStyle w:val="Heading4"/>
      </w:pPr>
      <w:bookmarkStart w:id="3607" w:name="_Toc21340878"/>
      <w:bookmarkStart w:id="3608" w:name="_Toc29805325"/>
      <w:bookmarkStart w:id="3609" w:name="_Toc36456534"/>
      <w:bookmarkStart w:id="3610" w:name="_Toc36469632"/>
      <w:bookmarkStart w:id="3611" w:name="_Toc37254041"/>
      <w:bookmarkStart w:id="3612" w:name="_Toc37322898"/>
      <w:bookmarkStart w:id="3613" w:name="_Toc37324304"/>
      <w:bookmarkStart w:id="3614" w:name="_Toc45889827"/>
      <w:bookmarkStart w:id="3615" w:name="_Toc52196488"/>
      <w:bookmarkStart w:id="3616" w:name="_Toc52197468"/>
      <w:bookmarkStart w:id="3617" w:name="_Toc53173191"/>
      <w:bookmarkStart w:id="3618" w:name="_Toc53173560"/>
      <w:bookmarkStart w:id="3619" w:name="_Toc61118826"/>
      <w:bookmarkStart w:id="3620" w:name="_Toc61119208"/>
      <w:bookmarkStart w:id="3621" w:name="_Toc61119589"/>
      <w:bookmarkStart w:id="3622" w:name="_Toc67923780"/>
      <w:bookmarkStart w:id="3623" w:name="_Toc75294592"/>
      <w:bookmarkStart w:id="3624" w:name="_Toc76510355"/>
      <w:bookmarkStart w:id="3625" w:name="_Toc83130319"/>
      <w:bookmarkStart w:id="3626" w:name="_Toc90589904"/>
      <w:r w:rsidRPr="00C04A08">
        <w:t>6.4A.2.0</w:t>
      </w:r>
      <w:r w:rsidRPr="00C04A08">
        <w:tab/>
        <w:t>General</w:t>
      </w:r>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67410AC9" w14:textId="5A647B9F" w:rsidR="00842EF7" w:rsidRPr="00C04A08" w:rsidRDefault="00842EF7" w:rsidP="00842EF7">
      <w:pPr>
        <w:rPr>
          <w:lang w:eastAsia="zh-CN"/>
        </w:rPr>
      </w:pPr>
      <w:r w:rsidRPr="00C04A08">
        <w:rPr>
          <w:lang w:eastAsia="zh-CN"/>
        </w:rPr>
        <w:t xml:space="preserve">For intra-band contiguous </w:t>
      </w:r>
      <w:r w:rsidR="00E06914" w:rsidRPr="00C04A08">
        <w:rPr>
          <w:rFonts w:eastAsia="Malgun Gothic"/>
        </w:rPr>
        <w:t xml:space="preserve">and non-contiguous </w:t>
      </w:r>
      <w:r w:rsidRPr="00C04A08">
        <w:rPr>
          <w:lang w:eastAsia="zh-CN"/>
        </w:rPr>
        <w:t>carrier aggregation</w:t>
      </w:r>
      <w:r w:rsidRPr="00C04A08">
        <w:rPr>
          <w:rFonts w:hint="eastAsia"/>
          <w:lang w:eastAsia="zh-CN"/>
        </w:rPr>
        <w:t>,</w:t>
      </w:r>
      <w:r w:rsidRPr="00C04A08">
        <w:rPr>
          <w:lang w:eastAsia="zh-CN"/>
        </w:rPr>
        <w:t xml:space="preserve"> </w:t>
      </w:r>
      <w:r w:rsidRPr="00C04A08">
        <w:rPr>
          <w:rFonts w:hint="eastAsia"/>
          <w:lang w:eastAsia="zh-CN"/>
        </w:rPr>
        <w:t xml:space="preserve">the requirements </w:t>
      </w:r>
      <w:r w:rsidRPr="00C04A08">
        <w:rPr>
          <w:lang w:eastAsia="zh-CN"/>
        </w:rPr>
        <w:t>in</w:t>
      </w:r>
      <w:r w:rsidRPr="00C04A08">
        <w:rPr>
          <w:rFonts w:hint="eastAsia"/>
          <w:lang w:eastAsia="zh-CN"/>
        </w:rPr>
        <w:t xml:space="preserve"> clause</w:t>
      </w:r>
      <w:r w:rsidRPr="00C04A08">
        <w:rPr>
          <w:lang w:eastAsia="zh-CN"/>
        </w:rPr>
        <w:t>s</w:t>
      </w:r>
      <w:r w:rsidRPr="00C04A08">
        <w:rPr>
          <w:rFonts w:hint="eastAsia"/>
          <w:lang w:eastAsia="zh-CN"/>
        </w:rPr>
        <w:t xml:space="preserve"> 6.</w:t>
      </w:r>
      <w:r w:rsidRPr="00C04A08">
        <w:rPr>
          <w:lang w:eastAsia="zh-CN"/>
        </w:rPr>
        <w:t>4A</w:t>
      </w:r>
      <w:r w:rsidRPr="00C04A08">
        <w:rPr>
          <w:rFonts w:hint="eastAsia"/>
          <w:lang w:eastAsia="zh-CN"/>
        </w:rPr>
        <w:t>.2.1, 6.</w:t>
      </w:r>
      <w:r w:rsidRPr="00C04A08">
        <w:rPr>
          <w:lang w:eastAsia="zh-CN"/>
        </w:rPr>
        <w:t>4A.2</w:t>
      </w:r>
      <w:r w:rsidRPr="00C04A08">
        <w:rPr>
          <w:rFonts w:hint="eastAsia"/>
          <w:lang w:eastAsia="zh-CN"/>
        </w:rPr>
        <w:t>.2, and 6.</w:t>
      </w:r>
      <w:r w:rsidRPr="00C04A08">
        <w:rPr>
          <w:lang w:eastAsia="zh-CN"/>
        </w:rPr>
        <w:t>4A.2</w:t>
      </w:r>
      <w:r w:rsidRPr="00C04A08">
        <w:rPr>
          <w:rFonts w:hint="eastAsia"/>
          <w:lang w:eastAsia="zh-CN"/>
        </w:rPr>
        <w:t>.3</w:t>
      </w:r>
      <w:r w:rsidRPr="00C04A08">
        <w:rPr>
          <w:lang w:eastAsia="zh-CN"/>
        </w:rPr>
        <w:t>.</w:t>
      </w:r>
      <w:r w:rsidRPr="00C04A08">
        <w:rPr>
          <w:rFonts w:hint="eastAsia"/>
          <w:lang w:eastAsia="zh-CN"/>
        </w:rPr>
        <w:t xml:space="preserve"> </w:t>
      </w:r>
    </w:p>
    <w:p w14:paraId="4547B276" w14:textId="77777777" w:rsidR="00842EF7" w:rsidRPr="00C04A08" w:rsidRDefault="00842EF7" w:rsidP="00842EF7">
      <w:pPr>
        <w:rPr>
          <w:rFonts w:eastAsia="Malgun Gothic" w:cs="v5.0.0"/>
        </w:rPr>
      </w:pPr>
      <w:r w:rsidRPr="00C04A08">
        <w:rPr>
          <w:rFonts w:eastAsia="Malgun Gothic" w:cs="v5.0.0"/>
        </w:rPr>
        <w:t>All the parameters defined in clause 6.4A.2 are defined using the measurement methodology specified in Annex F.</w:t>
      </w:r>
    </w:p>
    <w:p w14:paraId="6A9632DB" w14:textId="77777777" w:rsidR="00842EF7" w:rsidRPr="00C04A08" w:rsidRDefault="00842EF7" w:rsidP="00842EF7">
      <w:pPr>
        <w:overflowPunct w:val="0"/>
        <w:autoSpaceDE w:val="0"/>
        <w:autoSpaceDN w:val="0"/>
        <w:adjustRightInd w:val="0"/>
        <w:textAlignment w:val="baseline"/>
      </w:pPr>
      <w:r w:rsidRPr="00C04A08">
        <w:rPr>
          <w:lang w:val="en-US"/>
        </w:rPr>
        <w:t xml:space="preserve">All the requirements in </w:t>
      </w:r>
      <w:r w:rsidRPr="00C04A08">
        <w:rPr>
          <w:rFonts w:cs="v5.0.0"/>
        </w:rPr>
        <w:t xml:space="preserve">6.4A.2 </w:t>
      </w:r>
      <w:r w:rsidRPr="00C04A08">
        <w:rPr>
          <w:lang w:val="en-US"/>
        </w:rPr>
        <w:t xml:space="preserve">are defined as </w:t>
      </w:r>
      <w:r w:rsidRPr="00C04A08">
        <w:rPr>
          <w:lang w:val="en-US" w:eastAsia="ja-JP"/>
        </w:rPr>
        <w:t>directional</w:t>
      </w:r>
      <w:r w:rsidRPr="00C04A08">
        <w:rPr>
          <w:lang w:val="en-US"/>
        </w:rPr>
        <w:t xml:space="preserve"> requirement. The requirements are verified in beam locked mode on beam peak direction, with both UL polarizations active.</w:t>
      </w:r>
    </w:p>
    <w:p w14:paraId="1F29DB2B" w14:textId="77777777" w:rsidR="00842EF7" w:rsidRPr="00C04A08" w:rsidRDefault="00842EF7" w:rsidP="00842EF7">
      <w:pPr>
        <w:pStyle w:val="Heading4"/>
      </w:pPr>
      <w:bookmarkStart w:id="3627" w:name="_Toc21340879"/>
      <w:bookmarkStart w:id="3628" w:name="_Toc29805326"/>
      <w:bookmarkStart w:id="3629" w:name="_Toc36456535"/>
      <w:bookmarkStart w:id="3630" w:name="_Toc36469633"/>
      <w:bookmarkStart w:id="3631" w:name="_Toc37254042"/>
      <w:bookmarkStart w:id="3632" w:name="_Toc37322899"/>
      <w:bookmarkStart w:id="3633" w:name="_Toc37324305"/>
      <w:bookmarkStart w:id="3634" w:name="_Toc45889828"/>
      <w:bookmarkStart w:id="3635" w:name="_Toc52196489"/>
      <w:bookmarkStart w:id="3636" w:name="_Toc52197469"/>
      <w:bookmarkStart w:id="3637" w:name="_Toc53173192"/>
      <w:bookmarkStart w:id="3638" w:name="_Toc53173561"/>
      <w:bookmarkStart w:id="3639" w:name="_Toc61118827"/>
      <w:bookmarkStart w:id="3640" w:name="_Toc61119209"/>
      <w:bookmarkStart w:id="3641" w:name="_Toc61119590"/>
      <w:bookmarkStart w:id="3642" w:name="_Toc67923781"/>
      <w:bookmarkStart w:id="3643" w:name="_Toc75294593"/>
      <w:bookmarkStart w:id="3644" w:name="_Toc76510356"/>
      <w:bookmarkStart w:id="3645" w:name="_Toc83130320"/>
      <w:bookmarkStart w:id="3646" w:name="_Toc90589905"/>
      <w:r w:rsidRPr="00C04A08">
        <w:t>6.4A.2.1</w:t>
      </w:r>
      <w:r w:rsidRPr="00C04A08">
        <w:tab/>
        <w:t>Error Vector magnitude</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p>
    <w:p w14:paraId="23C9D1C5" w14:textId="0DDC704B"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4B27D7F5" w14:textId="77777777" w:rsidR="00DC2AC0" w:rsidRPr="007513A5" w:rsidRDefault="00DC2AC0" w:rsidP="00DC2AC0">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6.4A.2.2 and 6.4A.2.3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49BC3634" w14:textId="77777777" w:rsidR="00842EF7" w:rsidRPr="00C04A08" w:rsidRDefault="00842EF7" w:rsidP="00842EF7">
      <w:pPr>
        <w:overflowPunct w:val="0"/>
        <w:autoSpaceDE w:val="0"/>
        <w:autoSpaceDN w:val="0"/>
        <w:adjustRightInd w:val="0"/>
        <w:textAlignment w:val="baseline"/>
      </w:pPr>
      <w:r w:rsidRPr="00C04A08">
        <w:t>The UE is defined to be configured for CA operation when it has at least one of UL or DL configured for CA.</w:t>
      </w:r>
    </w:p>
    <w:p w14:paraId="54785862" w14:textId="77777777" w:rsidR="00842EF7" w:rsidRPr="00C04A08" w:rsidRDefault="00842EF7" w:rsidP="00842EF7">
      <w:pPr>
        <w:pStyle w:val="Heading4"/>
      </w:pPr>
      <w:bookmarkStart w:id="3647" w:name="_Toc21340880"/>
      <w:bookmarkStart w:id="3648" w:name="_Toc29805327"/>
      <w:bookmarkStart w:id="3649" w:name="_Toc36456536"/>
      <w:bookmarkStart w:id="3650" w:name="_Toc36469634"/>
      <w:bookmarkStart w:id="3651" w:name="_Toc37254043"/>
      <w:bookmarkStart w:id="3652" w:name="_Toc37322900"/>
      <w:bookmarkStart w:id="3653" w:name="_Toc37324306"/>
      <w:bookmarkStart w:id="3654" w:name="_Toc45889829"/>
      <w:bookmarkStart w:id="3655" w:name="_Toc52196490"/>
      <w:bookmarkStart w:id="3656" w:name="_Toc52197470"/>
      <w:bookmarkStart w:id="3657" w:name="_Toc53173193"/>
      <w:bookmarkStart w:id="3658" w:name="_Toc53173562"/>
      <w:bookmarkStart w:id="3659" w:name="_Toc61118828"/>
      <w:bookmarkStart w:id="3660" w:name="_Toc61119210"/>
      <w:bookmarkStart w:id="3661" w:name="_Toc61119591"/>
      <w:bookmarkStart w:id="3662" w:name="_Toc67923782"/>
      <w:bookmarkStart w:id="3663" w:name="_Toc75294594"/>
      <w:bookmarkStart w:id="3664" w:name="_Toc76510357"/>
      <w:bookmarkStart w:id="3665" w:name="_Toc83130321"/>
      <w:bookmarkStart w:id="3666" w:name="_Toc90589906"/>
      <w:r w:rsidRPr="00C04A08">
        <w:t>6.4A.2.2</w:t>
      </w:r>
      <w:r w:rsidRPr="00C04A08">
        <w:tab/>
        <w:t>Carrier leakage</w:t>
      </w:r>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27E38C3B" w14:textId="77777777" w:rsidR="00842EF7" w:rsidRPr="00C04A08" w:rsidRDefault="00842EF7" w:rsidP="0013282A">
      <w:pPr>
        <w:pStyle w:val="Heading5"/>
      </w:pPr>
      <w:bookmarkStart w:id="3667" w:name="_Toc21340881"/>
      <w:bookmarkStart w:id="3668" w:name="_Toc29805328"/>
      <w:bookmarkStart w:id="3669" w:name="_Toc36456537"/>
      <w:bookmarkStart w:id="3670" w:name="_Toc36469635"/>
      <w:bookmarkStart w:id="3671" w:name="_Toc37254044"/>
      <w:bookmarkStart w:id="3672" w:name="_Toc37322901"/>
      <w:bookmarkStart w:id="3673" w:name="_Toc37324307"/>
      <w:bookmarkStart w:id="3674" w:name="_Toc45889830"/>
      <w:bookmarkStart w:id="3675" w:name="_Toc52196491"/>
      <w:bookmarkStart w:id="3676" w:name="_Toc52197471"/>
      <w:bookmarkStart w:id="3677" w:name="_Toc53173194"/>
      <w:bookmarkStart w:id="3678" w:name="_Toc53173563"/>
      <w:bookmarkStart w:id="3679" w:name="_Toc61118829"/>
      <w:bookmarkStart w:id="3680" w:name="_Toc61119211"/>
      <w:bookmarkStart w:id="3681" w:name="_Toc61119592"/>
      <w:bookmarkStart w:id="3682" w:name="_Toc67923783"/>
      <w:bookmarkStart w:id="3683" w:name="_Toc75294595"/>
      <w:bookmarkStart w:id="3684" w:name="_Toc76510358"/>
      <w:bookmarkStart w:id="3685" w:name="_Toc83130322"/>
      <w:bookmarkStart w:id="3686" w:name="_Toc90589907"/>
      <w:r w:rsidRPr="00C04A08">
        <w:t>6.4A.2.2.1</w:t>
      </w:r>
      <w:r w:rsidRPr="00C04A08">
        <w:tab/>
        <w:t>General</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5F878B19" w14:textId="77777777" w:rsidR="00842EF7" w:rsidRPr="00C04A08" w:rsidRDefault="00842EF7" w:rsidP="00842EF7">
      <w:r w:rsidRPr="00C04A08">
        <w:t>Carrier leakage is an additive sinusoid waveform. The carrier leakage requirement is defined for each component carrier and is measured on the component carrier with PRBs allocated. The measurement interval is one slot in the time domain.</w:t>
      </w:r>
    </w:p>
    <w:p w14:paraId="6DF02BD9" w14:textId="77777777" w:rsidR="00842EF7" w:rsidRPr="00C04A08" w:rsidRDefault="00842EF7" w:rsidP="00842EF7">
      <w:pPr>
        <w:pStyle w:val="NO"/>
      </w:pPr>
      <w:r w:rsidRPr="00C04A08">
        <w:t>Note:</w:t>
      </w:r>
      <w:r w:rsidRPr="00C04A08">
        <w:tab/>
        <w:t>When UE has DL configured for non-contiguous CA, carrier leakage may land outside the spectrum occupied by all configured UL and DL CC.</w:t>
      </w:r>
    </w:p>
    <w:p w14:paraId="31CF2802" w14:textId="77777777" w:rsidR="00842EF7" w:rsidRPr="00C04A08" w:rsidRDefault="00842EF7" w:rsidP="00842EF7">
      <w:r w:rsidRPr="00C04A08">
        <w:t>The relative carrier leakage power is a power ratio of the additive sinusoid waveform and the modulated waveform. The requirement is verified with the test metric of Carrier Leakage (Link=TX beam peak direction, Meas=Link angle).</w:t>
      </w:r>
    </w:p>
    <w:p w14:paraId="733E9816" w14:textId="77777777" w:rsidR="00842EF7" w:rsidRPr="00C04A08" w:rsidRDefault="00842EF7" w:rsidP="0013282A">
      <w:pPr>
        <w:pStyle w:val="Heading5"/>
      </w:pPr>
      <w:bookmarkStart w:id="3687" w:name="_Toc21340882"/>
      <w:bookmarkStart w:id="3688" w:name="_Toc29805329"/>
      <w:bookmarkStart w:id="3689" w:name="_Toc36456538"/>
      <w:bookmarkStart w:id="3690" w:name="_Toc36469636"/>
      <w:bookmarkStart w:id="3691" w:name="_Toc37254045"/>
      <w:bookmarkStart w:id="3692" w:name="_Toc37322902"/>
      <w:bookmarkStart w:id="3693" w:name="_Toc37324308"/>
      <w:bookmarkStart w:id="3694" w:name="_Toc45889831"/>
      <w:bookmarkStart w:id="3695" w:name="_Toc52196492"/>
      <w:bookmarkStart w:id="3696" w:name="_Toc52197472"/>
      <w:bookmarkStart w:id="3697" w:name="_Toc53173195"/>
      <w:bookmarkStart w:id="3698" w:name="_Toc53173564"/>
      <w:bookmarkStart w:id="3699" w:name="_Toc61118830"/>
      <w:bookmarkStart w:id="3700" w:name="_Toc61119212"/>
      <w:bookmarkStart w:id="3701" w:name="_Toc61119593"/>
      <w:bookmarkStart w:id="3702" w:name="_Toc67923784"/>
      <w:bookmarkStart w:id="3703" w:name="_Toc75294596"/>
      <w:bookmarkStart w:id="3704" w:name="_Toc76510359"/>
      <w:bookmarkStart w:id="3705" w:name="_Toc83130323"/>
      <w:bookmarkStart w:id="3706" w:name="_Toc90589908"/>
      <w:r w:rsidRPr="00C04A08">
        <w:t>6.4A.2.2.2</w:t>
      </w:r>
      <w:r w:rsidRPr="00C04A08">
        <w:tab/>
        <w:t>Carrier leakage for power class 1</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p>
    <w:p w14:paraId="435D6925"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6.4A.2.2.2-1 for power class 1 UEs.</w:t>
      </w:r>
    </w:p>
    <w:p w14:paraId="719792AB" w14:textId="77777777" w:rsidR="00842EF7" w:rsidRPr="00C04A08" w:rsidRDefault="00842EF7" w:rsidP="00842EF7">
      <w:pPr>
        <w:pStyle w:val="TH"/>
      </w:pPr>
      <w:r w:rsidRPr="00C04A08">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3CEC0575" w14:textId="77777777" w:rsidTr="009B027E">
        <w:trPr>
          <w:trHeight w:val="187"/>
          <w:jc w:val="center"/>
        </w:trPr>
        <w:tc>
          <w:tcPr>
            <w:tcW w:w="2448" w:type="dxa"/>
            <w:shd w:val="clear" w:color="auto" w:fill="auto"/>
            <w:vAlign w:val="center"/>
          </w:tcPr>
          <w:p w14:paraId="5EE2AF58" w14:textId="77777777" w:rsidR="00842EF7" w:rsidRPr="00C04A08" w:rsidRDefault="00842EF7" w:rsidP="00F91227">
            <w:pPr>
              <w:pStyle w:val="TAH"/>
            </w:pPr>
            <w:r w:rsidRPr="00C04A08">
              <w:t>Parameters</w:t>
            </w:r>
          </w:p>
        </w:tc>
        <w:tc>
          <w:tcPr>
            <w:tcW w:w="2551" w:type="dxa"/>
            <w:shd w:val="clear" w:color="auto" w:fill="auto"/>
            <w:vAlign w:val="center"/>
          </w:tcPr>
          <w:p w14:paraId="396D9B4F" w14:textId="77777777" w:rsidR="00842EF7" w:rsidRPr="00C04A08" w:rsidRDefault="00842EF7" w:rsidP="00F91227">
            <w:pPr>
              <w:pStyle w:val="TAH"/>
            </w:pPr>
            <w:r w:rsidRPr="00C04A08">
              <w:t>Relative Limit (dBc)</w:t>
            </w:r>
          </w:p>
        </w:tc>
      </w:tr>
      <w:tr w:rsidR="00842EF7" w:rsidRPr="00C04A08" w14:paraId="01B7C951" w14:textId="77777777" w:rsidTr="009B027E">
        <w:trPr>
          <w:trHeight w:val="187"/>
          <w:jc w:val="center"/>
        </w:trPr>
        <w:tc>
          <w:tcPr>
            <w:tcW w:w="2448" w:type="dxa"/>
            <w:shd w:val="clear" w:color="auto" w:fill="auto"/>
            <w:vAlign w:val="center"/>
          </w:tcPr>
          <w:p w14:paraId="459A3897" w14:textId="77777777" w:rsidR="00842EF7" w:rsidRPr="00C04A08" w:rsidRDefault="00842EF7" w:rsidP="00F91227">
            <w:pPr>
              <w:pStyle w:val="TAC"/>
            </w:pPr>
            <w:r w:rsidRPr="00C04A08">
              <w:t>EIRP &gt; 17 dBm</w:t>
            </w:r>
          </w:p>
        </w:tc>
        <w:tc>
          <w:tcPr>
            <w:tcW w:w="2551" w:type="dxa"/>
            <w:shd w:val="clear" w:color="auto" w:fill="auto"/>
            <w:vAlign w:val="center"/>
          </w:tcPr>
          <w:p w14:paraId="4879BF96" w14:textId="77777777" w:rsidR="00842EF7" w:rsidRPr="00C04A08" w:rsidRDefault="00842EF7" w:rsidP="00F91227">
            <w:pPr>
              <w:pStyle w:val="TAC"/>
            </w:pPr>
            <w:r w:rsidRPr="00C04A08">
              <w:t>-25</w:t>
            </w:r>
          </w:p>
        </w:tc>
      </w:tr>
      <w:tr w:rsidR="00842EF7" w:rsidRPr="00C04A08" w14:paraId="14987FED" w14:textId="77777777" w:rsidTr="009B027E">
        <w:trPr>
          <w:trHeight w:val="187"/>
          <w:jc w:val="center"/>
        </w:trPr>
        <w:tc>
          <w:tcPr>
            <w:tcW w:w="2448" w:type="dxa"/>
            <w:shd w:val="clear" w:color="auto" w:fill="auto"/>
            <w:vAlign w:val="center"/>
          </w:tcPr>
          <w:p w14:paraId="02B2EA84" w14:textId="77777777" w:rsidR="00842EF7" w:rsidRPr="00C04A08" w:rsidRDefault="00842EF7" w:rsidP="00F91227">
            <w:pPr>
              <w:pStyle w:val="TAC"/>
            </w:pPr>
            <w:r w:rsidRPr="00C04A08">
              <w:t>4 dBm ≤ EIRP ≤ 17 dBm</w:t>
            </w:r>
          </w:p>
        </w:tc>
        <w:tc>
          <w:tcPr>
            <w:tcW w:w="2551" w:type="dxa"/>
            <w:shd w:val="clear" w:color="auto" w:fill="auto"/>
            <w:vAlign w:val="center"/>
          </w:tcPr>
          <w:p w14:paraId="24DB8560" w14:textId="77777777" w:rsidR="00842EF7" w:rsidRPr="00C04A08" w:rsidRDefault="00842EF7" w:rsidP="00F91227">
            <w:pPr>
              <w:pStyle w:val="TAC"/>
            </w:pPr>
            <w:r w:rsidRPr="00C04A08">
              <w:t>-20</w:t>
            </w:r>
          </w:p>
        </w:tc>
      </w:tr>
    </w:tbl>
    <w:p w14:paraId="397060F1" w14:textId="77777777" w:rsidR="00842EF7" w:rsidRPr="00C04A08" w:rsidRDefault="00842EF7" w:rsidP="00842EF7"/>
    <w:p w14:paraId="2743E015" w14:textId="77777777" w:rsidR="00842EF7" w:rsidRPr="00C04A08" w:rsidRDefault="00842EF7" w:rsidP="0013282A">
      <w:pPr>
        <w:pStyle w:val="Heading5"/>
      </w:pPr>
      <w:bookmarkStart w:id="3707" w:name="_Toc21340883"/>
      <w:bookmarkStart w:id="3708" w:name="_Toc29805330"/>
      <w:bookmarkStart w:id="3709" w:name="_Toc36456539"/>
      <w:bookmarkStart w:id="3710" w:name="_Toc36469637"/>
      <w:bookmarkStart w:id="3711" w:name="_Toc37254046"/>
      <w:bookmarkStart w:id="3712" w:name="_Toc37322903"/>
      <w:bookmarkStart w:id="3713" w:name="_Toc37324309"/>
      <w:bookmarkStart w:id="3714" w:name="_Toc45889832"/>
      <w:bookmarkStart w:id="3715" w:name="_Toc52196493"/>
      <w:bookmarkStart w:id="3716" w:name="_Toc52197473"/>
      <w:bookmarkStart w:id="3717" w:name="_Toc53173196"/>
      <w:bookmarkStart w:id="3718" w:name="_Toc53173565"/>
      <w:bookmarkStart w:id="3719" w:name="_Toc61118831"/>
      <w:bookmarkStart w:id="3720" w:name="_Toc61119213"/>
      <w:bookmarkStart w:id="3721" w:name="_Toc61119594"/>
      <w:bookmarkStart w:id="3722" w:name="_Toc67923785"/>
      <w:bookmarkStart w:id="3723" w:name="_Toc75294597"/>
      <w:bookmarkStart w:id="3724" w:name="_Toc76510360"/>
      <w:bookmarkStart w:id="3725" w:name="_Toc83130324"/>
      <w:bookmarkStart w:id="3726" w:name="_Toc90589909"/>
      <w:r w:rsidRPr="00C04A08">
        <w:t>6.4A.2.2.3</w:t>
      </w:r>
      <w:r w:rsidRPr="00C04A08">
        <w:tab/>
        <w:t>Carrier leakage for power class 2</w:t>
      </w:r>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p>
    <w:p w14:paraId="71F859FF" w14:textId="77777777" w:rsidR="00842EF7" w:rsidRPr="00C04A08" w:rsidRDefault="00842EF7" w:rsidP="00842EF7">
      <w:r w:rsidRPr="00C04A08">
        <w:t>When carrier leakage is contained inside the spectrum occupied by all configured UL and DL CCs, the relative carrier leakage power shall not exceed the values specified in Table 6.4A.2.2.3-1 for power class 2.</w:t>
      </w:r>
    </w:p>
    <w:p w14:paraId="5FA179B4" w14:textId="77777777" w:rsidR="00842EF7" w:rsidRPr="00C04A08" w:rsidRDefault="00842EF7" w:rsidP="00842EF7">
      <w:pPr>
        <w:pStyle w:val="TH"/>
      </w:pPr>
      <w:r w:rsidRPr="00C04A08">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842EF7" w:rsidRPr="00C04A08" w14:paraId="0FEC87A0"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50C6E826" w14:textId="77777777" w:rsidR="00842EF7" w:rsidRPr="00C04A08" w:rsidRDefault="00842EF7" w:rsidP="00F91227">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9C4DA02" w14:textId="77777777" w:rsidR="00842EF7" w:rsidRPr="00C04A08" w:rsidRDefault="00842EF7" w:rsidP="00F91227">
            <w:pPr>
              <w:pStyle w:val="TAH"/>
            </w:pPr>
            <w:r w:rsidRPr="00C04A08">
              <w:t>Relative limit (dBc)</w:t>
            </w:r>
          </w:p>
        </w:tc>
      </w:tr>
      <w:tr w:rsidR="00842EF7" w:rsidRPr="00C04A08" w14:paraId="1BFA67AA"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01BB336" w14:textId="77777777" w:rsidR="00842EF7" w:rsidRPr="00C04A08" w:rsidRDefault="00842EF7" w:rsidP="00F91227">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1B6C6EE" w14:textId="77777777" w:rsidR="00842EF7" w:rsidRPr="00C04A08" w:rsidRDefault="00842EF7" w:rsidP="00F91227">
            <w:pPr>
              <w:pStyle w:val="TAC"/>
            </w:pPr>
            <w:r w:rsidRPr="00C04A08">
              <w:t>-25</w:t>
            </w:r>
          </w:p>
        </w:tc>
      </w:tr>
      <w:tr w:rsidR="00842EF7" w:rsidRPr="00C04A08" w14:paraId="3D4F8D65"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067A664" w14:textId="77777777" w:rsidR="00842EF7" w:rsidRPr="00C04A08" w:rsidRDefault="00842EF7" w:rsidP="00F91227">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3674F06" w14:textId="77777777" w:rsidR="00842EF7" w:rsidRPr="00C04A08" w:rsidRDefault="00842EF7" w:rsidP="00F91227">
            <w:pPr>
              <w:pStyle w:val="TAC"/>
            </w:pPr>
            <w:r w:rsidRPr="00C04A08">
              <w:t>-20</w:t>
            </w:r>
          </w:p>
        </w:tc>
      </w:tr>
    </w:tbl>
    <w:p w14:paraId="2FF02AF8" w14:textId="77777777" w:rsidR="00842EF7" w:rsidRPr="00C04A08" w:rsidRDefault="00842EF7" w:rsidP="00842EF7"/>
    <w:p w14:paraId="2BAD2651" w14:textId="77777777" w:rsidR="00842EF7" w:rsidRPr="00C04A08" w:rsidRDefault="00842EF7" w:rsidP="0013282A">
      <w:pPr>
        <w:pStyle w:val="Heading5"/>
      </w:pPr>
      <w:bookmarkStart w:id="3727" w:name="_Toc21340884"/>
      <w:bookmarkStart w:id="3728" w:name="_Toc29805331"/>
      <w:bookmarkStart w:id="3729" w:name="_Toc36456540"/>
      <w:bookmarkStart w:id="3730" w:name="_Toc36469638"/>
      <w:bookmarkStart w:id="3731" w:name="_Toc37254047"/>
      <w:bookmarkStart w:id="3732" w:name="_Toc37322904"/>
      <w:bookmarkStart w:id="3733" w:name="_Toc37324310"/>
      <w:bookmarkStart w:id="3734" w:name="_Toc45889833"/>
      <w:bookmarkStart w:id="3735" w:name="_Toc52196494"/>
      <w:bookmarkStart w:id="3736" w:name="_Toc52197474"/>
      <w:bookmarkStart w:id="3737" w:name="_Toc53173197"/>
      <w:bookmarkStart w:id="3738" w:name="_Toc53173566"/>
      <w:bookmarkStart w:id="3739" w:name="_Toc61118832"/>
      <w:bookmarkStart w:id="3740" w:name="_Toc61119214"/>
      <w:bookmarkStart w:id="3741" w:name="_Toc61119595"/>
      <w:bookmarkStart w:id="3742" w:name="_Toc67923786"/>
      <w:bookmarkStart w:id="3743" w:name="_Toc75294598"/>
      <w:bookmarkStart w:id="3744" w:name="_Toc76510361"/>
      <w:bookmarkStart w:id="3745" w:name="_Toc83130325"/>
      <w:bookmarkStart w:id="3746" w:name="_Toc90589910"/>
      <w:r w:rsidRPr="00C04A08">
        <w:t>6.4A.2.2.4</w:t>
      </w:r>
      <w:r w:rsidRPr="00C04A08">
        <w:tab/>
        <w:t>Carrier leakage for power class 3</w:t>
      </w:r>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2CA3AA13"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6.4A.2.2.4-1 for power class 3 UEs.</w:t>
      </w:r>
    </w:p>
    <w:p w14:paraId="1DC05AAB" w14:textId="77777777" w:rsidR="00842EF7" w:rsidRPr="00C04A08" w:rsidRDefault="00842EF7" w:rsidP="00842EF7">
      <w:pPr>
        <w:pStyle w:val="TH"/>
      </w:pPr>
      <w:r w:rsidRPr="00C04A08">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6B00ECD2" w14:textId="77777777" w:rsidTr="009B027E">
        <w:trPr>
          <w:trHeight w:val="187"/>
          <w:jc w:val="center"/>
        </w:trPr>
        <w:tc>
          <w:tcPr>
            <w:tcW w:w="2147" w:type="dxa"/>
            <w:shd w:val="clear" w:color="auto" w:fill="auto"/>
          </w:tcPr>
          <w:p w14:paraId="77631BB3" w14:textId="77777777" w:rsidR="00842EF7" w:rsidRPr="00C04A08" w:rsidRDefault="00842EF7" w:rsidP="009B027E">
            <w:pPr>
              <w:pStyle w:val="TAH"/>
            </w:pPr>
            <w:r w:rsidRPr="00C04A08">
              <w:t>Parameters</w:t>
            </w:r>
          </w:p>
        </w:tc>
        <w:tc>
          <w:tcPr>
            <w:tcW w:w="2551" w:type="dxa"/>
            <w:shd w:val="clear" w:color="auto" w:fill="auto"/>
          </w:tcPr>
          <w:p w14:paraId="302A8A1B" w14:textId="77777777" w:rsidR="00842EF7" w:rsidRPr="00C04A08" w:rsidRDefault="00842EF7" w:rsidP="009B027E">
            <w:pPr>
              <w:pStyle w:val="TAH"/>
            </w:pPr>
            <w:r w:rsidRPr="00C04A08">
              <w:t>Relative limit (dBc)</w:t>
            </w:r>
          </w:p>
        </w:tc>
      </w:tr>
      <w:tr w:rsidR="00842EF7" w:rsidRPr="00C04A08" w14:paraId="3445E941" w14:textId="77777777" w:rsidTr="009B027E">
        <w:trPr>
          <w:trHeight w:val="187"/>
          <w:jc w:val="center"/>
        </w:trPr>
        <w:tc>
          <w:tcPr>
            <w:tcW w:w="2147" w:type="dxa"/>
            <w:shd w:val="clear" w:color="auto" w:fill="auto"/>
          </w:tcPr>
          <w:p w14:paraId="1D8A2B47" w14:textId="77777777" w:rsidR="00842EF7" w:rsidRPr="00C04A08" w:rsidRDefault="00842EF7" w:rsidP="009B027E">
            <w:pPr>
              <w:pStyle w:val="TAC"/>
            </w:pPr>
            <w:r w:rsidRPr="00C04A08">
              <w:t>Output power &gt; 0 dBm</w:t>
            </w:r>
          </w:p>
        </w:tc>
        <w:tc>
          <w:tcPr>
            <w:tcW w:w="2551" w:type="dxa"/>
            <w:shd w:val="clear" w:color="auto" w:fill="auto"/>
          </w:tcPr>
          <w:p w14:paraId="58AB075A" w14:textId="77777777" w:rsidR="00842EF7" w:rsidRPr="00C04A08" w:rsidRDefault="00842EF7" w:rsidP="009B027E">
            <w:pPr>
              <w:pStyle w:val="TAC"/>
            </w:pPr>
            <w:r w:rsidRPr="00C04A08">
              <w:t>-25</w:t>
            </w:r>
          </w:p>
        </w:tc>
      </w:tr>
      <w:tr w:rsidR="00842EF7" w:rsidRPr="00C04A08" w14:paraId="175CF02A" w14:textId="77777777" w:rsidTr="009B027E">
        <w:trPr>
          <w:trHeight w:val="187"/>
          <w:jc w:val="center"/>
        </w:trPr>
        <w:tc>
          <w:tcPr>
            <w:tcW w:w="2147" w:type="dxa"/>
            <w:shd w:val="clear" w:color="auto" w:fill="auto"/>
          </w:tcPr>
          <w:p w14:paraId="7912291E" w14:textId="77777777" w:rsidR="00842EF7" w:rsidRPr="00C04A08" w:rsidRDefault="00842EF7" w:rsidP="009B027E">
            <w:pPr>
              <w:pStyle w:val="TAC"/>
            </w:pPr>
            <w:r w:rsidRPr="00C04A08">
              <w:t>-13 dBm ≤ Output power EIRP ≤ 0 dBm</w:t>
            </w:r>
          </w:p>
        </w:tc>
        <w:tc>
          <w:tcPr>
            <w:tcW w:w="2551" w:type="dxa"/>
            <w:shd w:val="clear" w:color="auto" w:fill="auto"/>
          </w:tcPr>
          <w:p w14:paraId="48C0612E" w14:textId="77777777" w:rsidR="00842EF7" w:rsidRPr="00C04A08" w:rsidRDefault="00842EF7" w:rsidP="009B027E">
            <w:pPr>
              <w:pStyle w:val="TAC"/>
            </w:pPr>
            <w:r w:rsidRPr="00C04A08">
              <w:t>-20</w:t>
            </w:r>
          </w:p>
        </w:tc>
      </w:tr>
    </w:tbl>
    <w:p w14:paraId="6376358D" w14:textId="77777777" w:rsidR="00842EF7" w:rsidRPr="00C04A08" w:rsidRDefault="00842EF7" w:rsidP="00842EF7"/>
    <w:p w14:paraId="48F14833" w14:textId="77777777" w:rsidR="00842EF7" w:rsidRPr="00C04A08" w:rsidRDefault="00842EF7" w:rsidP="0013282A">
      <w:pPr>
        <w:pStyle w:val="Heading5"/>
      </w:pPr>
      <w:bookmarkStart w:id="3747" w:name="_Toc21340885"/>
      <w:bookmarkStart w:id="3748" w:name="_Toc29805332"/>
      <w:bookmarkStart w:id="3749" w:name="_Toc36456541"/>
      <w:bookmarkStart w:id="3750" w:name="_Toc36469639"/>
      <w:bookmarkStart w:id="3751" w:name="_Toc37254048"/>
      <w:bookmarkStart w:id="3752" w:name="_Toc37322905"/>
      <w:bookmarkStart w:id="3753" w:name="_Toc37324311"/>
      <w:bookmarkStart w:id="3754" w:name="_Toc45889834"/>
      <w:bookmarkStart w:id="3755" w:name="_Toc52196495"/>
      <w:bookmarkStart w:id="3756" w:name="_Toc52197475"/>
      <w:bookmarkStart w:id="3757" w:name="_Toc53173198"/>
      <w:bookmarkStart w:id="3758" w:name="_Toc53173567"/>
      <w:bookmarkStart w:id="3759" w:name="_Toc61118833"/>
      <w:bookmarkStart w:id="3760" w:name="_Toc61119215"/>
      <w:bookmarkStart w:id="3761" w:name="_Toc61119596"/>
      <w:bookmarkStart w:id="3762" w:name="_Toc67923787"/>
      <w:bookmarkStart w:id="3763" w:name="_Toc75294599"/>
      <w:bookmarkStart w:id="3764" w:name="_Toc76510362"/>
      <w:bookmarkStart w:id="3765" w:name="_Toc83130326"/>
      <w:bookmarkStart w:id="3766" w:name="_Toc90589911"/>
      <w:r w:rsidRPr="00C04A08">
        <w:t>6.4A.2.2.5</w:t>
      </w:r>
      <w:r w:rsidRPr="00C04A08">
        <w:tab/>
        <w:t>Carrier leakage for power class 4</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p>
    <w:p w14:paraId="6B6BAE88"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6.4A.2.2.5-1 for power class 4 UEs.</w:t>
      </w:r>
    </w:p>
    <w:p w14:paraId="1D1387BA" w14:textId="77777777" w:rsidR="00842EF7" w:rsidRPr="00C04A08" w:rsidRDefault="00842EF7" w:rsidP="00842EF7">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2EA9108D" w14:textId="77777777" w:rsidTr="009B027E">
        <w:trPr>
          <w:trHeight w:val="187"/>
          <w:jc w:val="center"/>
        </w:trPr>
        <w:tc>
          <w:tcPr>
            <w:tcW w:w="2147" w:type="dxa"/>
            <w:shd w:val="clear" w:color="auto" w:fill="auto"/>
            <w:vAlign w:val="center"/>
          </w:tcPr>
          <w:p w14:paraId="114AA8D7" w14:textId="77777777" w:rsidR="00842EF7" w:rsidRPr="00C04A08" w:rsidRDefault="00842EF7" w:rsidP="00F91227">
            <w:pPr>
              <w:pStyle w:val="TAH"/>
            </w:pPr>
            <w:r w:rsidRPr="00C04A08">
              <w:t>Parameters</w:t>
            </w:r>
          </w:p>
        </w:tc>
        <w:tc>
          <w:tcPr>
            <w:tcW w:w="2551" w:type="dxa"/>
            <w:shd w:val="clear" w:color="auto" w:fill="auto"/>
            <w:vAlign w:val="center"/>
          </w:tcPr>
          <w:p w14:paraId="783BF168" w14:textId="77777777" w:rsidR="00842EF7" w:rsidRPr="00C04A08" w:rsidRDefault="00842EF7" w:rsidP="00F91227">
            <w:pPr>
              <w:pStyle w:val="TAH"/>
            </w:pPr>
            <w:r w:rsidRPr="00C04A08">
              <w:t>Relative limit (dBc)</w:t>
            </w:r>
          </w:p>
        </w:tc>
      </w:tr>
      <w:tr w:rsidR="00842EF7" w:rsidRPr="00C04A08" w14:paraId="4B752288" w14:textId="77777777" w:rsidTr="009B027E">
        <w:trPr>
          <w:trHeight w:val="187"/>
          <w:jc w:val="center"/>
        </w:trPr>
        <w:tc>
          <w:tcPr>
            <w:tcW w:w="2147" w:type="dxa"/>
            <w:shd w:val="clear" w:color="auto" w:fill="auto"/>
            <w:vAlign w:val="center"/>
          </w:tcPr>
          <w:p w14:paraId="26ECCF1C" w14:textId="77777777" w:rsidR="00842EF7" w:rsidRPr="00C04A08" w:rsidRDefault="00842EF7" w:rsidP="00F91227">
            <w:pPr>
              <w:pStyle w:val="TAC"/>
            </w:pPr>
            <w:r w:rsidRPr="00C04A08">
              <w:t>Output power &gt; 11 dBm</w:t>
            </w:r>
          </w:p>
        </w:tc>
        <w:tc>
          <w:tcPr>
            <w:tcW w:w="2551" w:type="dxa"/>
            <w:shd w:val="clear" w:color="auto" w:fill="auto"/>
            <w:vAlign w:val="center"/>
          </w:tcPr>
          <w:p w14:paraId="65D22F80" w14:textId="77777777" w:rsidR="00842EF7" w:rsidRPr="00C04A08" w:rsidRDefault="00842EF7" w:rsidP="00F91227">
            <w:pPr>
              <w:pStyle w:val="TAC"/>
            </w:pPr>
            <w:r w:rsidRPr="00C04A08">
              <w:t>-25</w:t>
            </w:r>
          </w:p>
        </w:tc>
      </w:tr>
      <w:tr w:rsidR="00842EF7" w:rsidRPr="00C04A08" w14:paraId="2625CFC4" w14:textId="77777777" w:rsidTr="009B027E">
        <w:trPr>
          <w:trHeight w:val="187"/>
          <w:jc w:val="center"/>
        </w:trPr>
        <w:tc>
          <w:tcPr>
            <w:tcW w:w="2147" w:type="dxa"/>
            <w:shd w:val="clear" w:color="auto" w:fill="auto"/>
            <w:vAlign w:val="center"/>
          </w:tcPr>
          <w:p w14:paraId="67BA9DDC" w14:textId="77777777" w:rsidR="00842EF7" w:rsidRPr="00C04A08" w:rsidRDefault="00842EF7" w:rsidP="00F91227">
            <w:pPr>
              <w:pStyle w:val="TAC"/>
            </w:pPr>
            <w:r w:rsidRPr="00C04A08">
              <w:t>-13 dBm ≤ Output power EIRP ≤ 11 dBm</w:t>
            </w:r>
          </w:p>
        </w:tc>
        <w:tc>
          <w:tcPr>
            <w:tcW w:w="2551" w:type="dxa"/>
            <w:shd w:val="clear" w:color="auto" w:fill="auto"/>
            <w:vAlign w:val="center"/>
          </w:tcPr>
          <w:p w14:paraId="7D46F4AF" w14:textId="77777777" w:rsidR="00842EF7" w:rsidRPr="00C04A08" w:rsidRDefault="00842EF7" w:rsidP="00F91227">
            <w:pPr>
              <w:pStyle w:val="TAC"/>
            </w:pPr>
            <w:r w:rsidRPr="00C04A08">
              <w:t>-20</w:t>
            </w:r>
          </w:p>
        </w:tc>
      </w:tr>
    </w:tbl>
    <w:p w14:paraId="13A06527" w14:textId="77777777" w:rsidR="00842EF7" w:rsidRPr="00C04A08" w:rsidRDefault="00842EF7" w:rsidP="00842EF7"/>
    <w:p w14:paraId="0B553F92" w14:textId="77777777" w:rsidR="00842EF7" w:rsidRPr="00C04A08" w:rsidRDefault="00842EF7" w:rsidP="0013282A">
      <w:pPr>
        <w:pStyle w:val="Heading4"/>
      </w:pPr>
      <w:bookmarkStart w:id="3767" w:name="_Toc21340886"/>
      <w:bookmarkStart w:id="3768" w:name="_Toc29805333"/>
      <w:bookmarkStart w:id="3769" w:name="_Toc36456542"/>
      <w:bookmarkStart w:id="3770" w:name="_Toc36469640"/>
      <w:bookmarkStart w:id="3771" w:name="_Toc37254049"/>
      <w:bookmarkStart w:id="3772" w:name="_Toc37322906"/>
      <w:bookmarkStart w:id="3773" w:name="_Toc37324312"/>
      <w:bookmarkStart w:id="3774" w:name="_Toc45889835"/>
      <w:bookmarkStart w:id="3775" w:name="_Toc52196496"/>
      <w:bookmarkStart w:id="3776" w:name="_Toc52197476"/>
      <w:bookmarkStart w:id="3777" w:name="_Toc53173199"/>
      <w:bookmarkStart w:id="3778" w:name="_Toc53173568"/>
      <w:bookmarkStart w:id="3779" w:name="_Toc61118834"/>
      <w:bookmarkStart w:id="3780" w:name="_Toc61119216"/>
      <w:bookmarkStart w:id="3781" w:name="_Toc61119597"/>
      <w:bookmarkStart w:id="3782" w:name="_Toc67923788"/>
      <w:bookmarkStart w:id="3783" w:name="_Toc75294600"/>
      <w:bookmarkStart w:id="3784" w:name="_Toc76510363"/>
      <w:bookmarkStart w:id="3785" w:name="_Toc83130327"/>
      <w:bookmarkStart w:id="3786" w:name="_Toc90589912"/>
      <w:r w:rsidRPr="00C04A08">
        <w:t>6.4A.2.3</w:t>
      </w:r>
      <w:r w:rsidRPr="00C04A08">
        <w:tab/>
        <w:t>Inband emissions</w:t>
      </w:r>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p>
    <w:p w14:paraId="60747291" w14:textId="77777777" w:rsidR="00842EF7" w:rsidRPr="00C04A08" w:rsidRDefault="00842EF7" w:rsidP="0013282A">
      <w:pPr>
        <w:pStyle w:val="Heading5"/>
      </w:pPr>
      <w:bookmarkStart w:id="3787" w:name="_Toc21340887"/>
      <w:bookmarkStart w:id="3788" w:name="_Toc29805334"/>
      <w:bookmarkStart w:id="3789" w:name="_Toc36456543"/>
      <w:bookmarkStart w:id="3790" w:name="_Toc36469641"/>
      <w:bookmarkStart w:id="3791" w:name="_Toc37254050"/>
      <w:bookmarkStart w:id="3792" w:name="_Toc37322907"/>
      <w:bookmarkStart w:id="3793" w:name="_Toc37324313"/>
      <w:bookmarkStart w:id="3794" w:name="_Toc45889836"/>
      <w:bookmarkStart w:id="3795" w:name="_Toc52196497"/>
      <w:bookmarkStart w:id="3796" w:name="_Toc52197477"/>
      <w:bookmarkStart w:id="3797" w:name="_Toc53173200"/>
      <w:bookmarkStart w:id="3798" w:name="_Toc53173569"/>
      <w:bookmarkStart w:id="3799" w:name="_Toc61118835"/>
      <w:bookmarkStart w:id="3800" w:name="_Toc61119217"/>
      <w:bookmarkStart w:id="3801" w:name="_Toc61119598"/>
      <w:bookmarkStart w:id="3802" w:name="_Toc67923789"/>
      <w:bookmarkStart w:id="3803" w:name="_Toc75294601"/>
      <w:bookmarkStart w:id="3804" w:name="_Toc76510364"/>
      <w:bookmarkStart w:id="3805" w:name="_Toc83130328"/>
      <w:bookmarkStart w:id="3806" w:name="_Toc90589913"/>
      <w:r w:rsidRPr="00C04A08">
        <w:t>6.4A.2.3.1</w:t>
      </w:r>
      <w:r w:rsidRPr="00C04A08">
        <w:tab/>
        <w:t>General</w:t>
      </w:r>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6E5C1D28" w14:textId="77777777" w:rsidR="00842EF7" w:rsidRPr="00C04A08" w:rsidRDefault="00842EF7" w:rsidP="00842EF7">
      <w:r w:rsidRPr="00C04A08">
        <w:t>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5ED78ABB" w14:textId="3764BC40" w:rsidR="00842EF7" w:rsidRPr="00C04A08" w:rsidRDefault="00842EF7" w:rsidP="00842EF7">
      <w:r w:rsidRPr="00C04A08">
        <w:t xml:space="preserve">For intra-band contiguous </w:t>
      </w:r>
      <w:r w:rsidR="002915DA" w:rsidRPr="00C04A08">
        <w:rPr>
          <w:rFonts w:eastAsia="Malgun Gothic"/>
        </w:rPr>
        <w:t>and non-contiguous</w:t>
      </w:r>
      <w:r w:rsidR="002915DA" w:rsidRPr="00C04A08">
        <w:t xml:space="preserve"> </w:t>
      </w:r>
      <w:r w:rsidRPr="00C04A08">
        <w:t>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0DF203E0" w14:textId="77777777" w:rsidR="00842EF7" w:rsidRPr="00C04A08" w:rsidRDefault="00842EF7" w:rsidP="0013282A">
      <w:pPr>
        <w:pStyle w:val="Heading5"/>
      </w:pPr>
      <w:bookmarkStart w:id="3807" w:name="_Toc21340888"/>
      <w:bookmarkStart w:id="3808" w:name="_Toc29805335"/>
      <w:bookmarkStart w:id="3809" w:name="_Toc36456544"/>
      <w:bookmarkStart w:id="3810" w:name="_Toc36469642"/>
      <w:bookmarkStart w:id="3811" w:name="_Toc37254051"/>
      <w:bookmarkStart w:id="3812" w:name="_Toc37322908"/>
      <w:bookmarkStart w:id="3813" w:name="_Toc37324314"/>
      <w:bookmarkStart w:id="3814" w:name="_Toc45889837"/>
      <w:bookmarkStart w:id="3815" w:name="_Toc52196498"/>
      <w:bookmarkStart w:id="3816" w:name="_Toc52197478"/>
      <w:bookmarkStart w:id="3817" w:name="_Toc53173201"/>
      <w:bookmarkStart w:id="3818" w:name="_Toc53173570"/>
      <w:bookmarkStart w:id="3819" w:name="_Toc61118836"/>
      <w:bookmarkStart w:id="3820" w:name="_Toc61119218"/>
      <w:bookmarkStart w:id="3821" w:name="_Toc61119599"/>
      <w:bookmarkStart w:id="3822" w:name="_Toc67923790"/>
      <w:bookmarkStart w:id="3823" w:name="_Toc75294602"/>
      <w:bookmarkStart w:id="3824" w:name="_Toc76510365"/>
      <w:bookmarkStart w:id="3825" w:name="_Toc83130329"/>
      <w:bookmarkStart w:id="3826" w:name="_Toc90589914"/>
      <w:r w:rsidRPr="00C04A08">
        <w:t>6.4A.2.3.2</w:t>
      </w:r>
      <w:r w:rsidRPr="00C04A08">
        <w:tab/>
        <w:t>Inband emissions for power class 1</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p>
    <w:p w14:paraId="4D3FC21B" w14:textId="4DFF61F9" w:rsidR="00C10638" w:rsidRPr="00C04A08" w:rsidRDefault="00C10638" w:rsidP="00C10638">
      <w:pPr>
        <w:rPr>
          <w:lang w:eastAsia="zh-CN"/>
        </w:rPr>
      </w:pPr>
      <w:r w:rsidRPr="00C04A08">
        <w:t xml:space="preserve">The </w:t>
      </w:r>
      <w:r w:rsidRPr="00C04A08">
        <w:rPr>
          <w:lang w:eastAsia="ja-JP"/>
        </w:rPr>
        <w:t>average of the</w:t>
      </w:r>
      <w:r w:rsidRPr="00C04A08">
        <w:t xml:space="preserve"> in-band emission</w:t>
      </w:r>
      <w:r w:rsidRPr="00C04A08">
        <w:rPr>
          <w:rFonts w:hint="eastAsia"/>
          <w:lang w:eastAsia="zh-CN"/>
        </w:rPr>
        <w:t xml:space="preserve"> </w:t>
      </w:r>
      <w:r w:rsidRPr="00C04A08">
        <w:rPr>
          <w:lang w:eastAsia="ja-JP"/>
        </w:rPr>
        <w:t>measurement over 10 sub-frames</w:t>
      </w:r>
      <w:r w:rsidRPr="00C04A08">
        <w:t xml:space="preserve"> shall not exceed the values specified in Table 6.4A.2.3.2-1 for power class 1 UEs.</w:t>
      </w:r>
    </w:p>
    <w:p w14:paraId="3494B446" w14:textId="77777777" w:rsidR="00842EF7" w:rsidRPr="00C04A08" w:rsidRDefault="00842EF7" w:rsidP="00842EF7">
      <w:pPr>
        <w:pStyle w:val="TH"/>
      </w:pPr>
      <w:r w:rsidRPr="00C04A08">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C0D567E"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47D4BA25"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6F5F9AE"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657852B0"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540918E8" w14:textId="77777777" w:rsidR="00842EF7" w:rsidRPr="00C04A08" w:rsidRDefault="00842EF7" w:rsidP="009B027E">
            <w:pPr>
              <w:pStyle w:val="TAH"/>
              <w:rPr>
                <w:rFonts w:cs="Arial"/>
              </w:rPr>
            </w:pPr>
            <w:r w:rsidRPr="00C04A08">
              <w:rPr>
                <w:rFonts w:cs="Arial"/>
              </w:rPr>
              <w:t>Applicable Frequencies</w:t>
            </w:r>
          </w:p>
        </w:tc>
      </w:tr>
      <w:tr w:rsidR="009B027E" w:rsidRPr="00C04A08" w14:paraId="0186813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6BC144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18631FB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19007E0F" w14:textId="3C55E5AF" w:rsidR="00842EF7" w:rsidRPr="00C04A08" w:rsidRDefault="00A26AB5"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42F0CCA2" w14:textId="77777777" w:rsidR="00842EF7" w:rsidRPr="00C04A08" w:rsidRDefault="00842EF7" w:rsidP="009B027E">
            <w:pPr>
              <w:pStyle w:val="TAC"/>
            </w:pPr>
            <w:r w:rsidRPr="00C04A08">
              <w:t>Any non-allocated RB in allocated component carrier and not allocated component carriers</w:t>
            </w:r>
          </w:p>
          <w:p w14:paraId="2AE72BC2" w14:textId="77777777" w:rsidR="00842EF7" w:rsidRPr="00C04A08" w:rsidRDefault="00842EF7" w:rsidP="009B027E">
            <w:pPr>
              <w:pStyle w:val="TAC"/>
            </w:pPr>
            <w:r w:rsidRPr="00C04A08">
              <w:t>(NOTE 2)</w:t>
            </w:r>
          </w:p>
        </w:tc>
      </w:tr>
      <w:tr w:rsidR="009B027E" w:rsidRPr="00C04A08" w14:paraId="19B16A60"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2017658F"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C9FE53C"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D29FC4F"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EC14C33" w14:textId="77777777" w:rsidR="009B027E" w:rsidRPr="00C04A08" w:rsidRDefault="009B027E" w:rsidP="009B027E">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89510C6" w14:textId="77777777" w:rsidR="009B027E" w:rsidRPr="00C04A08" w:rsidRDefault="009B027E" w:rsidP="009B027E">
            <w:pPr>
              <w:pStyle w:val="TAC"/>
            </w:pPr>
            <w:r w:rsidRPr="00C04A08">
              <w:t>Image frequencies (NOTES 2, 3)</w:t>
            </w:r>
          </w:p>
        </w:tc>
      </w:tr>
      <w:tr w:rsidR="009B027E" w:rsidRPr="00C04A08" w14:paraId="0677E2F7"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4AB4AC"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B02157C"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9FEF83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2584F201" w14:textId="77777777" w:rsidR="009B027E" w:rsidRPr="00C04A08" w:rsidRDefault="009B027E" w:rsidP="009B027E">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7844E7A7" w14:textId="77777777" w:rsidR="009B027E" w:rsidRPr="00C04A08" w:rsidRDefault="009B027E" w:rsidP="009B027E">
            <w:pPr>
              <w:pStyle w:val="TAC"/>
            </w:pPr>
          </w:p>
        </w:tc>
      </w:tr>
      <w:tr w:rsidR="009B027E" w:rsidRPr="00C04A08" w14:paraId="71C87849"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04AC36B"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F37C7BA"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69F5D49A"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6EA1454" w14:textId="28CB8133" w:rsidR="009B027E" w:rsidRPr="00C04A08" w:rsidRDefault="009B027E" w:rsidP="009B027E">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2D1AA213" w14:textId="77777777" w:rsidR="009B027E" w:rsidRPr="00C04A08" w:rsidRDefault="009B027E" w:rsidP="009B027E">
            <w:pPr>
              <w:pStyle w:val="TAC"/>
            </w:pPr>
            <w:r w:rsidRPr="00C04A08">
              <w:t>Carrier frequency (NOTES 4, 5)</w:t>
            </w:r>
          </w:p>
        </w:tc>
      </w:tr>
      <w:tr w:rsidR="009B027E" w:rsidRPr="00C04A08" w14:paraId="06F9140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2BB6A01"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ADE67F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147C3D4"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3065F8" w14:textId="77777777" w:rsidR="009B027E" w:rsidRPr="00C04A08" w:rsidRDefault="009B027E" w:rsidP="009B027E">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30C4BFA6" w14:textId="77777777" w:rsidR="009B027E" w:rsidRPr="00C04A08" w:rsidRDefault="009B027E" w:rsidP="009B027E">
            <w:pPr>
              <w:pStyle w:val="TAC"/>
            </w:pPr>
          </w:p>
        </w:tc>
      </w:tr>
      <w:tr w:rsidR="00842EF7" w:rsidRPr="00C04A08" w14:paraId="61EE6F31"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36CF77" w14:textId="062EF135" w:rsidR="00C10638" w:rsidRPr="00C04A08" w:rsidRDefault="00C10638" w:rsidP="00C10638">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3FD4944"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6F07C96"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12E859E4"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6CD39AB"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3A2A5E04"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397265D"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8A79A79"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888D3D8" w14:textId="299A85BF" w:rsidR="00842EF7" w:rsidRPr="00C04A08" w:rsidRDefault="00842EF7" w:rsidP="00F91227">
            <w:pPr>
              <w:pStyle w:val="TAN"/>
              <w:rPr>
                <w:szCs w:val="18"/>
                <w:lang w:val="en-US"/>
              </w:rPr>
            </w:pPr>
            <w:r w:rsidRPr="00C04A08">
              <w:rPr>
                <w:szCs w:val="18"/>
              </w:rPr>
              <w:t>NOTE 9:</w:t>
            </w:r>
            <w:r w:rsidRPr="00C04A08">
              <w:rPr>
                <w:szCs w:val="18"/>
              </w:rPr>
              <w:tab/>
            </w:r>
            <w:r w:rsidR="00C10638" w:rsidRPr="00C04A08">
              <w:rPr>
                <w:szCs w:val="18"/>
              </w:rPr>
              <w:fldChar w:fldCharType="begin"/>
            </w:r>
            <w:r w:rsidR="00C10638" w:rsidRPr="00C04A08">
              <w:rPr>
                <w:szCs w:val="18"/>
              </w:rPr>
              <w:instrText xml:space="preserve"> EQ \x \to(P \s\do2(</w:instrText>
            </w:r>
            <w:r w:rsidR="00C10638" w:rsidRPr="00C04A08">
              <w:rPr>
                <w:sz w:val="12"/>
                <w:szCs w:val="12"/>
              </w:rPr>
              <w:instrText>RB</w:instrText>
            </w:r>
            <w:r w:rsidR="00C10638" w:rsidRPr="00C04A08">
              <w:rPr>
                <w:szCs w:val="18"/>
              </w:rPr>
              <w:instrText xml:space="preserve">)) </w:instrText>
            </w:r>
            <w:r w:rsidR="00C10638" w:rsidRPr="00C04A08">
              <w:rPr>
                <w:szCs w:val="18"/>
              </w:rPr>
              <w:fldChar w:fldCharType="end"/>
            </w:r>
            <w:r w:rsidR="00C10638" w:rsidRPr="00C04A08">
              <w:rPr>
                <w:szCs w:val="18"/>
              </w:rPr>
              <w:t>is an average of the transmitted power over 10 sub-frames normalized by the number of allocated RBs, measured in dBm.</w:t>
            </w:r>
          </w:p>
          <w:p w14:paraId="5433CA8D"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32CA131" w14:textId="77777777" w:rsidR="00842EF7" w:rsidRPr="00C04A08" w:rsidRDefault="00842EF7" w:rsidP="00842EF7">
      <w:pPr>
        <w:rPr>
          <w:rFonts w:eastAsia="Malgun Gothic"/>
        </w:rPr>
      </w:pPr>
    </w:p>
    <w:p w14:paraId="323087FA" w14:textId="77777777" w:rsidR="00842EF7" w:rsidRPr="00C04A08" w:rsidRDefault="00842EF7" w:rsidP="00842EF7">
      <w:pPr>
        <w:pStyle w:val="Heading5"/>
      </w:pPr>
      <w:bookmarkStart w:id="3827" w:name="_Toc21340889"/>
      <w:bookmarkStart w:id="3828" w:name="_Toc29805336"/>
      <w:bookmarkStart w:id="3829" w:name="_Toc36456545"/>
      <w:bookmarkStart w:id="3830" w:name="_Toc36469643"/>
      <w:bookmarkStart w:id="3831" w:name="_Toc37254052"/>
      <w:bookmarkStart w:id="3832" w:name="_Toc37322909"/>
      <w:bookmarkStart w:id="3833" w:name="_Toc37324315"/>
      <w:bookmarkStart w:id="3834" w:name="_Toc45889838"/>
      <w:bookmarkStart w:id="3835" w:name="_Toc52196499"/>
      <w:bookmarkStart w:id="3836" w:name="_Toc52197479"/>
      <w:bookmarkStart w:id="3837" w:name="_Toc53173202"/>
      <w:bookmarkStart w:id="3838" w:name="_Toc53173571"/>
      <w:bookmarkStart w:id="3839" w:name="_Toc61118837"/>
      <w:bookmarkStart w:id="3840" w:name="_Toc61119219"/>
      <w:bookmarkStart w:id="3841" w:name="_Toc61119600"/>
      <w:bookmarkStart w:id="3842" w:name="_Toc67923791"/>
      <w:bookmarkStart w:id="3843" w:name="_Toc75294603"/>
      <w:bookmarkStart w:id="3844" w:name="_Toc76510366"/>
      <w:bookmarkStart w:id="3845" w:name="_Toc83130330"/>
      <w:bookmarkStart w:id="3846" w:name="_Toc90589915"/>
      <w:r w:rsidRPr="00C04A08">
        <w:t>6.4A.2.3.3</w:t>
      </w:r>
      <w:r w:rsidRPr="00C04A08">
        <w:tab/>
        <w:t>Inband emissions for power class 2</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14:paraId="14939F7F" w14:textId="2809C369" w:rsidR="00A01AE2" w:rsidRPr="00C04A08" w:rsidRDefault="00A01AE2" w:rsidP="00A01AE2">
      <w:pPr>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6.4A.2.3.3-1 for power class 2.</w:t>
      </w:r>
    </w:p>
    <w:p w14:paraId="696B500E" w14:textId="77777777" w:rsidR="00842EF7" w:rsidRPr="00C04A08" w:rsidRDefault="00842EF7" w:rsidP="00842EF7">
      <w:pPr>
        <w:pStyle w:val="TH"/>
      </w:pPr>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83A909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4EB1C2D"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5AA4C42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7E07371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75DA068F" w14:textId="77777777" w:rsidR="00842EF7" w:rsidRPr="00C04A08" w:rsidRDefault="00842EF7" w:rsidP="009B027E">
            <w:pPr>
              <w:pStyle w:val="TAH"/>
              <w:rPr>
                <w:rFonts w:cs="Arial"/>
              </w:rPr>
            </w:pPr>
            <w:r w:rsidRPr="00C04A08">
              <w:rPr>
                <w:rFonts w:cs="Arial"/>
              </w:rPr>
              <w:t>Applicable Frequencies</w:t>
            </w:r>
          </w:p>
        </w:tc>
      </w:tr>
      <w:tr w:rsidR="009B027E" w:rsidRPr="00C04A08" w14:paraId="03E1A8C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09CAA9D6"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3EE21F34"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779F0A3C" w14:textId="0022FA7E" w:rsidR="00842EF7" w:rsidRPr="00C04A08" w:rsidRDefault="00A26AB5" w:rsidP="009B027E">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B588494" w14:textId="77777777" w:rsidR="00842EF7" w:rsidRPr="00C04A08" w:rsidRDefault="00842EF7" w:rsidP="009B027E">
            <w:pPr>
              <w:pStyle w:val="TAC"/>
              <w:rPr>
                <w:rFonts w:cs="Arial"/>
              </w:rPr>
            </w:pPr>
            <w:r w:rsidRPr="00C04A08">
              <w:rPr>
                <w:rFonts w:cs="Arial"/>
              </w:rPr>
              <w:t>Any non-allocated RB in allocated component carrier and not allocated component carriers</w:t>
            </w:r>
          </w:p>
          <w:p w14:paraId="7DE2E114" w14:textId="77777777" w:rsidR="00842EF7" w:rsidRPr="00C04A08" w:rsidRDefault="00842EF7" w:rsidP="009B027E">
            <w:pPr>
              <w:pStyle w:val="TAC"/>
              <w:rPr>
                <w:rFonts w:cs="Arial"/>
              </w:rPr>
            </w:pPr>
            <w:r w:rsidRPr="00C04A08">
              <w:rPr>
                <w:rFonts w:cs="Arial"/>
              </w:rPr>
              <w:t>(NOTE 2)</w:t>
            </w:r>
          </w:p>
        </w:tc>
      </w:tr>
      <w:tr w:rsidR="009B027E" w:rsidRPr="00C04A08" w14:paraId="4C7783C6"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3141B48"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56755D9"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5855449E"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A36499F" w14:textId="77777777" w:rsidR="009B027E" w:rsidRPr="00C04A08" w:rsidRDefault="009B027E" w:rsidP="009B027E">
            <w:pPr>
              <w:pStyle w:val="TAL"/>
              <w:jc w:val="center"/>
              <w:rPr>
                <w:rFonts w:cs="Arial"/>
              </w:rPr>
            </w:pPr>
            <w:r w:rsidRPr="00C04A08">
              <w:rPr>
                <w:rFonts w:cs="Arial"/>
              </w:rPr>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6FB34C00" w14:textId="77777777" w:rsidR="009B027E" w:rsidRPr="00C04A08" w:rsidRDefault="009B027E" w:rsidP="009B027E">
            <w:pPr>
              <w:pStyle w:val="TAC"/>
              <w:rPr>
                <w:rFonts w:cs="Arial"/>
              </w:rPr>
            </w:pPr>
            <w:r w:rsidRPr="00C04A08">
              <w:rPr>
                <w:rFonts w:cs="Arial"/>
              </w:rPr>
              <w:t>Image frequencies (NOTES 2, 3)</w:t>
            </w:r>
          </w:p>
        </w:tc>
      </w:tr>
      <w:tr w:rsidR="009B027E" w:rsidRPr="00C04A08" w14:paraId="756919E0"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00732C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F349D37"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0803068"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0CDCF10" w14:textId="77777777" w:rsidR="009B027E" w:rsidRPr="00C04A08" w:rsidRDefault="009B027E" w:rsidP="009B027E">
            <w:pPr>
              <w:pStyle w:val="TAL"/>
              <w:jc w:val="center"/>
              <w:rPr>
                <w:rFonts w:cs="Arial"/>
              </w:rPr>
            </w:pPr>
            <w:r w:rsidRPr="00C04A08">
              <w:rPr>
                <w:rFonts w:cs="Arial"/>
              </w:rPr>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328D6504" w14:textId="77777777" w:rsidR="009B027E" w:rsidRPr="00C04A08" w:rsidRDefault="009B027E" w:rsidP="009B027E">
            <w:pPr>
              <w:spacing w:after="0"/>
              <w:jc w:val="center"/>
              <w:rPr>
                <w:rFonts w:ascii="Arial" w:hAnsi="Arial" w:cs="Arial"/>
                <w:sz w:val="18"/>
              </w:rPr>
            </w:pPr>
          </w:p>
        </w:tc>
      </w:tr>
      <w:tr w:rsidR="009B027E" w:rsidRPr="00C04A08" w14:paraId="61E805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C1294E5"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FE6EC08"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68F9DCC0"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4969687" w14:textId="0D1EEF96" w:rsidR="009B027E" w:rsidRPr="00C04A08" w:rsidRDefault="009B027E" w:rsidP="009B027E">
            <w:pPr>
              <w:pStyle w:val="TAL"/>
              <w:jc w:val="center"/>
              <w:rPr>
                <w:rFonts w:cs="Arial"/>
              </w:rPr>
            </w:pPr>
            <w:r w:rsidRPr="00C04A08">
              <w:rPr>
                <w:rFonts w:cs="Arial"/>
              </w:rPr>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30199EA6"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BFA04DF"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D26AB28"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F80D9D9"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D323C2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B39F08B" w14:textId="77777777" w:rsidR="009B027E" w:rsidRPr="00C04A08" w:rsidRDefault="009B027E" w:rsidP="009B027E">
            <w:pPr>
              <w:pStyle w:val="TAL"/>
              <w:jc w:val="center"/>
              <w:rPr>
                <w:rFonts w:cs="Arial"/>
              </w:rPr>
            </w:pPr>
            <w:r w:rsidRPr="00C04A08">
              <w:rPr>
                <w:rFonts w:cs="Arial"/>
              </w:rPr>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08CDD892" w14:textId="77777777" w:rsidR="009B027E" w:rsidRPr="00C04A08" w:rsidRDefault="009B027E" w:rsidP="009B027E">
            <w:pPr>
              <w:spacing w:after="0"/>
              <w:jc w:val="center"/>
              <w:rPr>
                <w:rFonts w:ascii="Arial" w:hAnsi="Arial" w:cs="Arial"/>
                <w:sz w:val="18"/>
              </w:rPr>
            </w:pPr>
          </w:p>
        </w:tc>
      </w:tr>
      <w:tr w:rsidR="00842EF7" w:rsidRPr="00C04A08" w14:paraId="762D8A6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F304F79" w14:textId="637AD621"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2D3A3AB"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C3AA57F"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60EBD2D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203D2C0"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7B8F161"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0ADCE87A"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7CF46C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62BBFBC" w14:textId="4CAEE01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7676F8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C23190F" w14:textId="77777777" w:rsidR="00842EF7" w:rsidRPr="00C04A08" w:rsidRDefault="00842EF7" w:rsidP="00842EF7"/>
    <w:p w14:paraId="798542AA" w14:textId="77777777" w:rsidR="00842EF7" w:rsidRPr="00C04A08" w:rsidRDefault="00842EF7" w:rsidP="0013282A">
      <w:pPr>
        <w:pStyle w:val="Heading5"/>
      </w:pPr>
      <w:bookmarkStart w:id="3847" w:name="_Toc21340890"/>
      <w:bookmarkStart w:id="3848" w:name="_Toc29805337"/>
      <w:bookmarkStart w:id="3849" w:name="_Toc36456546"/>
      <w:bookmarkStart w:id="3850" w:name="_Toc36469644"/>
      <w:bookmarkStart w:id="3851" w:name="_Toc37254053"/>
      <w:bookmarkStart w:id="3852" w:name="_Toc37322910"/>
      <w:bookmarkStart w:id="3853" w:name="_Toc37324316"/>
      <w:bookmarkStart w:id="3854" w:name="_Toc45889839"/>
      <w:bookmarkStart w:id="3855" w:name="_Toc52196500"/>
      <w:bookmarkStart w:id="3856" w:name="_Toc52197480"/>
      <w:bookmarkStart w:id="3857" w:name="_Toc53173203"/>
      <w:bookmarkStart w:id="3858" w:name="_Toc53173572"/>
      <w:bookmarkStart w:id="3859" w:name="_Toc61118838"/>
      <w:bookmarkStart w:id="3860" w:name="_Toc61119220"/>
      <w:bookmarkStart w:id="3861" w:name="_Toc61119601"/>
      <w:bookmarkStart w:id="3862" w:name="_Toc67923792"/>
      <w:bookmarkStart w:id="3863" w:name="_Toc75294604"/>
      <w:bookmarkStart w:id="3864" w:name="_Toc76510367"/>
      <w:bookmarkStart w:id="3865" w:name="_Toc83130331"/>
      <w:bookmarkStart w:id="3866" w:name="_Toc90589916"/>
      <w:r w:rsidRPr="00C04A08">
        <w:t>6.4A.2.3.4</w:t>
      </w:r>
      <w:r w:rsidRPr="00C04A08">
        <w:tab/>
        <w:t>Inband emissions for power class 3</w:t>
      </w:r>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p>
    <w:p w14:paraId="010EA192" w14:textId="6BD89931"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38990963" w14:textId="77777777" w:rsidR="00842EF7" w:rsidRPr="00C04A08" w:rsidRDefault="00842EF7" w:rsidP="00842EF7">
      <w:pPr>
        <w:pStyle w:val="TH"/>
      </w:pPr>
      <w:r w:rsidRPr="00C04A08">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3B9A1060"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209E9F0"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1608743"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5F31DE78"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1730863A" w14:textId="77777777" w:rsidR="00842EF7" w:rsidRPr="00C04A08" w:rsidRDefault="00842EF7" w:rsidP="009B027E">
            <w:pPr>
              <w:pStyle w:val="TAH"/>
              <w:rPr>
                <w:rFonts w:cs="Arial"/>
              </w:rPr>
            </w:pPr>
            <w:r w:rsidRPr="00C04A08">
              <w:rPr>
                <w:rFonts w:cs="Arial"/>
              </w:rPr>
              <w:t>Applicable Frequencies</w:t>
            </w:r>
          </w:p>
        </w:tc>
      </w:tr>
      <w:tr w:rsidR="009B027E" w:rsidRPr="00C04A08" w14:paraId="4E8EC61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072FA49"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5F879F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489FB485" w14:textId="18F4A1BA" w:rsidR="00842EF7" w:rsidRPr="00C04A08" w:rsidRDefault="00A26AB5"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1DD31C7" w14:textId="77777777" w:rsidR="00842EF7" w:rsidRPr="00C04A08" w:rsidRDefault="00842EF7" w:rsidP="009B027E">
            <w:pPr>
              <w:pStyle w:val="TAC"/>
            </w:pPr>
            <w:r w:rsidRPr="00C04A08">
              <w:t>Any non-allocated RB in allocated component carrier and not allocated component carriers</w:t>
            </w:r>
          </w:p>
          <w:p w14:paraId="0DCB6282" w14:textId="77777777" w:rsidR="00842EF7" w:rsidRPr="00C04A08" w:rsidRDefault="00842EF7" w:rsidP="009B027E">
            <w:pPr>
              <w:pStyle w:val="TAC"/>
            </w:pPr>
            <w:r w:rsidRPr="00C04A08">
              <w:t>(NOTE 2)</w:t>
            </w:r>
          </w:p>
        </w:tc>
      </w:tr>
      <w:tr w:rsidR="009B027E" w:rsidRPr="00C04A08" w14:paraId="3C849C6B"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651D796"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1CC88C08"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4B0D005"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E2923BD" w14:textId="77777777" w:rsidR="009B027E" w:rsidRPr="00C04A08" w:rsidRDefault="009B027E" w:rsidP="009B027E">
            <w:pPr>
              <w:pStyle w:val="TAC"/>
            </w:pPr>
            <w:r w:rsidRPr="00C04A08">
              <w:t>Output power &gt; 10 dBm</w:t>
            </w:r>
          </w:p>
        </w:tc>
        <w:tc>
          <w:tcPr>
            <w:tcW w:w="1905" w:type="dxa"/>
            <w:tcBorders>
              <w:top w:val="single" w:sz="4" w:space="0" w:color="auto"/>
              <w:left w:val="single" w:sz="4" w:space="0" w:color="auto"/>
              <w:bottom w:val="nil"/>
              <w:right w:val="single" w:sz="4" w:space="0" w:color="auto"/>
            </w:tcBorders>
            <w:shd w:val="clear" w:color="auto" w:fill="auto"/>
            <w:hideMark/>
          </w:tcPr>
          <w:p w14:paraId="2B4CCDEC" w14:textId="77777777" w:rsidR="009B027E" w:rsidRPr="00C04A08" w:rsidRDefault="009B027E" w:rsidP="009B027E">
            <w:pPr>
              <w:pStyle w:val="TAC"/>
            </w:pPr>
            <w:r w:rsidRPr="00C04A08">
              <w:t>Image frequencies (NOTES 2, 3)</w:t>
            </w:r>
          </w:p>
        </w:tc>
      </w:tr>
      <w:tr w:rsidR="009B027E" w:rsidRPr="00C04A08" w14:paraId="6FD0CD0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718BD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0D0F72B5"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4B03FEE"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914D74" w14:textId="77777777" w:rsidR="009B027E" w:rsidRPr="00C04A08" w:rsidRDefault="009B027E" w:rsidP="009B027E">
            <w:pPr>
              <w:pStyle w:val="TAC"/>
            </w:pPr>
            <w:r w:rsidRPr="00C04A08">
              <w:t>Output power ≤ 10 dBm</w:t>
            </w:r>
          </w:p>
        </w:tc>
        <w:tc>
          <w:tcPr>
            <w:tcW w:w="0" w:type="auto"/>
            <w:tcBorders>
              <w:top w:val="nil"/>
              <w:left w:val="single" w:sz="4" w:space="0" w:color="auto"/>
              <w:bottom w:val="single" w:sz="4" w:space="0" w:color="auto"/>
              <w:right w:val="single" w:sz="4" w:space="0" w:color="auto"/>
            </w:tcBorders>
            <w:shd w:val="clear" w:color="auto" w:fill="auto"/>
            <w:hideMark/>
          </w:tcPr>
          <w:p w14:paraId="19551344" w14:textId="77777777" w:rsidR="009B027E" w:rsidRPr="00C04A08" w:rsidRDefault="009B027E" w:rsidP="009B027E">
            <w:pPr>
              <w:pStyle w:val="TAC"/>
            </w:pPr>
          </w:p>
        </w:tc>
      </w:tr>
      <w:tr w:rsidR="009B027E" w:rsidRPr="00C04A08" w14:paraId="7ED9DAF7"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8575227"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F76156"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55DD871"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4C45235E" w14:textId="195E3C88" w:rsidR="009B027E" w:rsidRPr="00C04A08" w:rsidRDefault="009B027E" w:rsidP="009B027E">
            <w:pPr>
              <w:pStyle w:val="TAC"/>
            </w:pPr>
            <w:r w:rsidRPr="00C04A08">
              <w:t>Output power &gt; 0 dBm</w:t>
            </w:r>
          </w:p>
        </w:tc>
        <w:tc>
          <w:tcPr>
            <w:tcW w:w="1905" w:type="dxa"/>
            <w:tcBorders>
              <w:top w:val="single" w:sz="4" w:space="0" w:color="auto"/>
              <w:left w:val="single" w:sz="4" w:space="0" w:color="auto"/>
              <w:bottom w:val="nil"/>
              <w:right w:val="single" w:sz="4" w:space="0" w:color="auto"/>
            </w:tcBorders>
            <w:shd w:val="clear" w:color="auto" w:fill="auto"/>
            <w:hideMark/>
          </w:tcPr>
          <w:p w14:paraId="136AAF75" w14:textId="77777777" w:rsidR="009B027E" w:rsidRPr="00C04A08" w:rsidRDefault="009B027E" w:rsidP="009B027E">
            <w:pPr>
              <w:pStyle w:val="TAC"/>
            </w:pPr>
            <w:r w:rsidRPr="00C04A08">
              <w:t>Carrier frequency (NOTES 4, 5)</w:t>
            </w:r>
          </w:p>
        </w:tc>
      </w:tr>
      <w:tr w:rsidR="009B027E" w:rsidRPr="00C04A08" w14:paraId="6A71C9F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B2302B"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CEE8D9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6BB3EAF"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860B596" w14:textId="77777777" w:rsidR="009B027E" w:rsidRPr="00C04A08" w:rsidRDefault="009B027E" w:rsidP="009B027E">
            <w:pPr>
              <w:pStyle w:val="TAC"/>
            </w:pPr>
            <w:r w:rsidRPr="00C04A08">
              <w:t>-13 dBm ≤ Output power ≤ 0 dBm</w:t>
            </w:r>
          </w:p>
        </w:tc>
        <w:tc>
          <w:tcPr>
            <w:tcW w:w="0" w:type="auto"/>
            <w:tcBorders>
              <w:top w:val="nil"/>
              <w:left w:val="single" w:sz="4" w:space="0" w:color="auto"/>
              <w:bottom w:val="single" w:sz="4" w:space="0" w:color="auto"/>
              <w:right w:val="single" w:sz="4" w:space="0" w:color="auto"/>
            </w:tcBorders>
            <w:shd w:val="clear" w:color="auto" w:fill="auto"/>
            <w:hideMark/>
          </w:tcPr>
          <w:p w14:paraId="7123188D" w14:textId="77777777" w:rsidR="009B027E" w:rsidRPr="00C04A08" w:rsidRDefault="009B027E" w:rsidP="009B027E">
            <w:pPr>
              <w:pStyle w:val="TAC"/>
            </w:pPr>
          </w:p>
        </w:tc>
      </w:tr>
      <w:tr w:rsidR="00842EF7" w:rsidRPr="00C04A08" w14:paraId="464D228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C67B2D6" w14:textId="0114C941"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136A66D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3F882D9"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1FC0ADE1"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DDB4BB5"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20F436B9"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65A50EF"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1DFB51E"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01A7A3A" w14:textId="652CF564"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2CFBB3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831F063" w14:textId="77777777" w:rsidR="00842EF7" w:rsidRPr="00C04A08" w:rsidRDefault="00842EF7" w:rsidP="00842EF7"/>
    <w:p w14:paraId="4EDFC820" w14:textId="77777777" w:rsidR="00842EF7" w:rsidRPr="00C04A08" w:rsidRDefault="00842EF7" w:rsidP="0013282A">
      <w:pPr>
        <w:pStyle w:val="Heading5"/>
      </w:pPr>
      <w:bookmarkStart w:id="3867" w:name="_Toc21340891"/>
      <w:bookmarkStart w:id="3868" w:name="_Toc29805338"/>
      <w:bookmarkStart w:id="3869" w:name="_Toc36456547"/>
      <w:bookmarkStart w:id="3870" w:name="_Toc36469645"/>
      <w:bookmarkStart w:id="3871" w:name="_Toc37254054"/>
      <w:bookmarkStart w:id="3872" w:name="_Toc37322911"/>
      <w:bookmarkStart w:id="3873" w:name="_Toc37324317"/>
      <w:bookmarkStart w:id="3874" w:name="_Toc45889840"/>
      <w:bookmarkStart w:id="3875" w:name="_Toc52196501"/>
      <w:bookmarkStart w:id="3876" w:name="_Toc52197481"/>
      <w:bookmarkStart w:id="3877" w:name="_Toc53173204"/>
      <w:bookmarkStart w:id="3878" w:name="_Toc53173573"/>
      <w:bookmarkStart w:id="3879" w:name="_Toc61118839"/>
      <w:bookmarkStart w:id="3880" w:name="_Toc61119221"/>
      <w:bookmarkStart w:id="3881" w:name="_Toc61119602"/>
      <w:bookmarkStart w:id="3882" w:name="_Toc67923793"/>
      <w:bookmarkStart w:id="3883" w:name="_Toc75294605"/>
      <w:bookmarkStart w:id="3884" w:name="_Toc76510368"/>
      <w:bookmarkStart w:id="3885" w:name="_Toc83130332"/>
      <w:bookmarkStart w:id="3886" w:name="_Toc90589917"/>
      <w:r w:rsidRPr="00C04A08">
        <w:t>6.4A.2.3.5</w:t>
      </w:r>
      <w:r w:rsidRPr="00C04A08">
        <w:tab/>
        <w:t>Inband emissions for power class 4</w:t>
      </w:r>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p>
    <w:p w14:paraId="62814248" w14:textId="08CEE6C2"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6D9DA62A" w14:textId="77777777" w:rsidR="00842EF7" w:rsidRPr="00C04A08" w:rsidRDefault="00842EF7" w:rsidP="00842EF7">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2FF1CF2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3FC8AA0"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A5EEF39"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70C220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3782CCA6" w14:textId="77777777" w:rsidR="00842EF7" w:rsidRPr="00C04A08" w:rsidRDefault="00842EF7" w:rsidP="009B027E">
            <w:pPr>
              <w:pStyle w:val="TAH"/>
              <w:rPr>
                <w:rFonts w:cs="Arial"/>
              </w:rPr>
            </w:pPr>
            <w:r w:rsidRPr="00C04A08">
              <w:rPr>
                <w:rFonts w:cs="Arial"/>
              </w:rPr>
              <w:t>Applicable Frequencies</w:t>
            </w:r>
          </w:p>
        </w:tc>
      </w:tr>
      <w:tr w:rsidR="009B027E" w:rsidRPr="00C04A08" w14:paraId="28F4ABBC"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AA5C723"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74D5891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5EF3819C" w14:textId="7C7552DD" w:rsidR="00842EF7" w:rsidRPr="00C04A08" w:rsidRDefault="00A26AB5"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EC0211A" w14:textId="77777777" w:rsidR="00842EF7" w:rsidRPr="00C04A08" w:rsidRDefault="00842EF7" w:rsidP="009B027E">
            <w:pPr>
              <w:pStyle w:val="TAC"/>
            </w:pPr>
            <w:r w:rsidRPr="00C04A08">
              <w:t>Any non-allocated RB in allocated component carrier and not allocated component carriers</w:t>
            </w:r>
          </w:p>
          <w:p w14:paraId="6BC2BDB5" w14:textId="77777777" w:rsidR="00842EF7" w:rsidRPr="00C04A08" w:rsidRDefault="00842EF7" w:rsidP="009B027E">
            <w:pPr>
              <w:pStyle w:val="TAC"/>
            </w:pPr>
            <w:r w:rsidRPr="00C04A08">
              <w:t>(NOTE 2)</w:t>
            </w:r>
          </w:p>
        </w:tc>
      </w:tr>
      <w:tr w:rsidR="009B027E" w:rsidRPr="00C04A08" w14:paraId="675AA8BA"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6D2330"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6EEBC4BF"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65E7CB32"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86B2817"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11EDB58D" w14:textId="77777777" w:rsidR="009B027E" w:rsidRPr="00C04A08" w:rsidRDefault="009B027E" w:rsidP="009B027E">
            <w:pPr>
              <w:pStyle w:val="TAC"/>
            </w:pPr>
            <w:r w:rsidRPr="00C04A08">
              <w:t>Image frequencies (NOTES 2, 3)</w:t>
            </w:r>
          </w:p>
        </w:tc>
      </w:tr>
      <w:tr w:rsidR="009B027E" w:rsidRPr="00C04A08" w14:paraId="426F91B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C07E4DA"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5E34DA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C26939A"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EF93AB5" w14:textId="77777777" w:rsidR="009B027E" w:rsidRPr="00C04A08" w:rsidRDefault="009B027E" w:rsidP="009B027E">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1A4E21B3" w14:textId="77777777" w:rsidR="009B027E" w:rsidRPr="00C04A08" w:rsidRDefault="009B027E" w:rsidP="009B027E">
            <w:pPr>
              <w:pStyle w:val="TAC"/>
            </w:pPr>
          </w:p>
        </w:tc>
      </w:tr>
      <w:tr w:rsidR="009B027E" w:rsidRPr="00C04A08" w14:paraId="3AFB4D3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36E4F6"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DFAA162"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30E1BA6"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F476A1F" w14:textId="5B0AAE42"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21BF17A8" w14:textId="77777777" w:rsidR="009B027E" w:rsidRPr="00C04A08" w:rsidRDefault="009B027E" w:rsidP="009B027E">
            <w:pPr>
              <w:pStyle w:val="TAC"/>
            </w:pPr>
            <w:r w:rsidRPr="00C04A08">
              <w:t>Carrier frequency (NOTES 4, 5)</w:t>
            </w:r>
          </w:p>
        </w:tc>
      </w:tr>
      <w:tr w:rsidR="009B027E" w:rsidRPr="00C04A08" w14:paraId="08637C44"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5CD1D60"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ECDE2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212E4FD"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E7BCEA" w14:textId="77777777" w:rsidR="009B027E" w:rsidRPr="00C04A08" w:rsidRDefault="009B027E" w:rsidP="009B027E">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2A47325A" w14:textId="77777777" w:rsidR="009B027E" w:rsidRPr="00C04A08" w:rsidRDefault="009B027E" w:rsidP="009B027E">
            <w:pPr>
              <w:pStyle w:val="TAC"/>
            </w:pPr>
          </w:p>
        </w:tc>
      </w:tr>
      <w:tr w:rsidR="00842EF7" w:rsidRPr="00C04A08" w14:paraId="16012D4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1265055" w14:textId="250C1BB9"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676309AC"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D76EAB7"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3617698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B37AA2C"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61881CD2"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84ABE12"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66A90B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5A8E48AD" w14:textId="35395C7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F86EB64"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633B1DF" w14:textId="77777777" w:rsidR="00842EF7" w:rsidRPr="00C04A08" w:rsidRDefault="00842EF7" w:rsidP="00842EF7"/>
    <w:p w14:paraId="483B9C1E" w14:textId="77777777" w:rsidR="00842EF7" w:rsidRPr="00C04A08" w:rsidRDefault="00842EF7" w:rsidP="00842EF7">
      <w:pPr>
        <w:pStyle w:val="Heading4"/>
      </w:pPr>
      <w:bookmarkStart w:id="3887" w:name="_Toc21340892"/>
      <w:bookmarkStart w:id="3888" w:name="_Toc29805339"/>
      <w:bookmarkStart w:id="3889" w:name="_Toc36456548"/>
      <w:bookmarkStart w:id="3890" w:name="_Toc36469646"/>
      <w:bookmarkStart w:id="3891" w:name="_Toc37254055"/>
      <w:bookmarkStart w:id="3892" w:name="_Toc37322912"/>
      <w:bookmarkStart w:id="3893" w:name="_Toc37324318"/>
      <w:bookmarkStart w:id="3894" w:name="_Toc45889841"/>
      <w:bookmarkStart w:id="3895" w:name="_Toc52196502"/>
      <w:bookmarkStart w:id="3896" w:name="_Toc52197482"/>
      <w:bookmarkStart w:id="3897" w:name="_Toc53173205"/>
      <w:bookmarkStart w:id="3898" w:name="_Toc53173574"/>
      <w:bookmarkStart w:id="3899" w:name="_Toc61118840"/>
      <w:bookmarkStart w:id="3900" w:name="_Toc61119222"/>
      <w:bookmarkStart w:id="3901" w:name="_Toc61119603"/>
      <w:bookmarkStart w:id="3902" w:name="_Toc67923794"/>
      <w:bookmarkStart w:id="3903" w:name="_Toc75294606"/>
      <w:bookmarkStart w:id="3904" w:name="_Toc76510369"/>
      <w:bookmarkStart w:id="3905" w:name="_Toc83130333"/>
      <w:bookmarkStart w:id="3906" w:name="_Toc90589918"/>
      <w:r w:rsidRPr="00C04A08">
        <w:t>6.4A.2.4</w:t>
      </w:r>
      <w:r w:rsidRPr="00C04A08">
        <w:tab/>
        <w:t>EVM equalizer spectrum flatness</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31E0F827" w14:textId="77777777" w:rsidR="00842EF7" w:rsidRPr="00C04A08" w:rsidRDefault="00842EF7" w:rsidP="00842EF7">
      <w:pPr>
        <w:pStyle w:val="Heading2"/>
      </w:pPr>
      <w:bookmarkStart w:id="3907" w:name="_Toc21340893"/>
      <w:bookmarkStart w:id="3908" w:name="_Toc29805340"/>
      <w:bookmarkStart w:id="3909" w:name="_Toc36456549"/>
      <w:bookmarkStart w:id="3910" w:name="_Toc36469647"/>
      <w:bookmarkStart w:id="3911" w:name="_Toc37254056"/>
      <w:bookmarkStart w:id="3912" w:name="_Toc37322913"/>
      <w:bookmarkStart w:id="3913" w:name="_Toc37324319"/>
      <w:bookmarkStart w:id="3914" w:name="_Toc45889842"/>
      <w:bookmarkStart w:id="3915" w:name="_Toc52196503"/>
      <w:bookmarkStart w:id="3916" w:name="_Toc52197483"/>
      <w:bookmarkStart w:id="3917" w:name="_Toc53173206"/>
      <w:bookmarkStart w:id="3918" w:name="_Toc53173575"/>
      <w:bookmarkStart w:id="3919" w:name="_Toc61118841"/>
      <w:bookmarkStart w:id="3920" w:name="_Toc61119223"/>
      <w:bookmarkStart w:id="3921" w:name="_Toc61119604"/>
      <w:bookmarkStart w:id="3922" w:name="_Toc67923795"/>
      <w:bookmarkStart w:id="3923" w:name="_Toc75294607"/>
      <w:bookmarkStart w:id="3924" w:name="_Toc76510370"/>
      <w:bookmarkStart w:id="3925" w:name="_Toc83130334"/>
      <w:bookmarkStart w:id="3926" w:name="_Toc90589919"/>
      <w:r w:rsidRPr="00C04A08">
        <w:t>6.4D</w:t>
      </w:r>
      <w:r w:rsidRPr="00C04A08">
        <w:tab/>
        <w:t>Transmit signal quality for UL MIMO</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1E9CAE10" w14:textId="77777777" w:rsidR="00842EF7" w:rsidRPr="00C04A08" w:rsidRDefault="00842EF7" w:rsidP="003C6ED8">
      <w:pPr>
        <w:pStyle w:val="Heading3"/>
      </w:pPr>
      <w:bookmarkStart w:id="3927" w:name="_Toc21340894"/>
      <w:bookmarkStart w:id="3928" w:name="_Toc29805341"/>
      <w:bookmarkStart w:id="3929" w:name="_Toc36456550"/>
      <w:bookmarkStart w:id="3930" w:name="_Toc36469648"/>
      <w:bookmarkStart w:id="3931" w:name="_Toc37254057"/>
      <w:bookmarkStart w:id="3932" w:name="_Toc37322914"/>
      <w:bookmarkStart w:id="3933" w:name="_Toc37324320"/>
      <w:bookmarkStart w:id="3934" w:name="_Toc45889843"/>
      <w:bookmarkStart w:id="3935" w:name="_Toc52196504"/>
      <w:bookmarkStart w:id="3936" w:name="_Toc52197484"/>
      <w:bookmarkStart w:id="3937" w:name="_Toc53173207"/>
      <w:bookmarkStart w:id="3938" w:name="_Toc53173576"/>
      <w:bookmarkStart w:id="3939" w:name="_Toc61118842"/>
      <w:bookmarkStart w:id="3940" w:name="_Toc61119224"/>
      <w:bookmarkStart w:id="3941" w:name="_Toc61119605"/>
      <w:bookmarkStart w:id="3942" w:name="_Toc67923796"/>
      <w:bookmarkStart w:id="3943" w:name="_Toc75294608"/>
      <w:bookmarkStart w:id="3944" w:name="_Toc76510371"/>
      <w:bookmarkStart w:id="3945" w:name="_Toc83130335"/>
      <w:bookmarkStart w:id="3946" w:name="_Toc90589920"/>
      <w:r w:rsidRPr="00C04A08">
        <w:t>6.4D.0</w:t>
      </w:r>
      <w:r w:rsidRPr="00C04A08">
        <w:tab/>
        <w:t>General</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p>
    <w:p w14:paraId="38F72047" w14:textId="77777777" w:rsidR="00B365C8" w:rsidRPr="00C04A08" w:rsidRDefault="00B365C8" w:rsidP="00B365C8">
      <w:r w:rsidRPr="00C04A08">
        <w:t>For a UE supporting UL MIMO, the transmit modulation quality requirements in clause 6.4 apply</w:t>
      </w:r>
      <w:r w:rsidRPr="00ED1629">
        <w:t xml:space="preserve"> </w:t>
      </w:r>
      <w:r>
        <w:t>but with all references to sub-clauses 6.3.1.x in clause 6.4 redirected to sub-clauses 6.3D.1.x, where ‘x’ depends on power class</w:t>
      </w:r>
      <w:r w:rsidRPr="00C04A08">
        <w:t xml:space="preserve">. The requirements </w:t>
      </w:r>
      <w:r w:rsidRPr="00C04A08">
        <w:rPr>
          <w:rFonts w:eastAsia="Malgun Gothic"/>
        </w:rPr>
        <w:t xml:space="preserve">apply when the UE is configured for 2-layer UL MIMO transmission as specified in Table </w:t>
      </w:r>
      <w:r w:rsidRPr="002F4633">
        <w:rPr>
          <w:noProof/>
          <w:lang w:eastAsia="zh-TW"/>
        </w:rPr>
        <w:t>6.2D.1.0-1</w:t>
      </w:r>
      <w:r w:rsidRPr="00C04A08">
        <w:t>.</w:t>
      </w:r>
    </w:p>
    <w:p w14:paraId="34F8593A" w14:textId="1164AC1E" w:rsidR="00842EF7" w:rsidRPr="00C04A08" w:rsidRDefault="00B365C8" w:rsidP="00842EF7">
      <w:pPr>
        <w:rPr>
          <w:rFonts w:eastAsia="Malgun Gothic"/>
        </w:rPr>
      </w:pPr>
      <w:r w:rsidRPr="00C04A08">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3683E202"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344F492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7C823BB1"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B38F4C1"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431268E7"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7D779334"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0B516FB"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1E3F8A88"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06B233BD"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2DC50C0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F571EE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7C49B592"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32C795A8"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7B6A17CA" w14:textId="77777777" w:rsidR="00842EF7" w:rsidRPr="00C04A08" w:rsidRDefault="00842EF7" w:rsidP="00842EF7"/>
    <w:p w14:paraId="301F9EA3" w14:textId="77777777" w:rsidR="00842EF7" w:rsidRPr="00C04A08" w:rsidRDefault="00842EF7" w:rsidP="00842EF7">
      <w:pPr>
        <w:pStyle w:val="Heading3"/>
      </w:pPr>
      <w:bookmarkStart w:id="3947" w:name="_Toc21340895"/>
      <w:bookmarkStart w:id="3948" w:name="_Toc29805342"/>
      <w:bookmarkStart w:id="3949" w:name="_Toc36456551"/>
      <w:bookmarkStart w:id="3950" w:name="_Toc36469649"/>
      <w:bookmarkStart w:id="3951" w:name="_Toc37254058"/>
      <w:bookmarkStart w:id="3952" w:name="_Toc37322915"/>
      <w:bookmarkStart w:id="3953" w:name="_Toc37324321"/>
      <w:bookmarkStart w:id="3954" w:name="_Toc45889844"/>
      <w:bookmarkStart w:id="3955" w:name="_Toc52196505"/>
      <w:bookmarkStart w:id="3956" w:name="_Toc52197485"/>
      <w:bookmarkStart w:id="3957" w:name="_Toc53173208"/>
      <w:bookmarkStart w:id="3958" w:name="_Toc53173577"/>
      <w:bookmarkStart w:id="3959" w:name="_Toc61118843"/>
      <w:bookmarkStart w:id="3960" w:name="_Toc61119225"/>
      <w:bookmarkStart w:id="3961" w:name="_Toc61119606"/>
      <w:bookmarkStart w:id="3962" w:name="_Toc67923797"/>
      <w:bookmarkStart w:id="3963" w:name="_Toc75294609"/>
      <w:bookmarkStart w:id="3964" w:name="_Toc76510372"/>
      <w:bookmarkStart w:id="3965" w:name="_Toc83130336"/>
      <w:bookmarkStart w:id="3966" w:name="_Toc90589921"/>
      <w:r w:rsidRPr="00C04A08">
        <w:t>6.4D.1</w:t>
      </w:r>
      <w:r w:rsidRPr="00C04A08">
        <w:tab/>
        <w:t>Frequency error for UL MIMO</w:t>
      </w:r>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p>
    <w:p w14:paraId="4815AF9A" w14:textId="77777777" w:rsidR="00842EF7" w:rsidRPr="00C04A08" w:rsidRDefault="00842EF7" w:rsidP="00842EF7">
      <w:bookmarkStart w:id="3967"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intevals compared to the carrier frequency received from the NR Node B.</w:t>
      </w:r>
    </w:p>
    <w:p w14:paraId="02FE7F5D" w14:textId="77777777" w:rsidR="00842EF7" w:rsidRPr="00C04A08" w:rsidRDefault="00842EF7" w:rsidP="00842EF7">
      <w:pPr>
        <w:pStyle w:val="Heading3"/>
      </w:pPr>
      <w:bookmarkStart w:id="3968" w:name="_Toc29805343"/>
      <w:bookmarkStart w:id="3969" w:name="_Toc36456552"/>
      <w:bookmarkStart w:id="3970" w:name="_Toc36469650"/>
      <w:bookmarkStart w:id="3971" w:name="_Toc37254059"/>
      <w:bookmarkStart w:id="3972" w:name="_Toc37322916"/>
      <w:bookmarkStart w:id="3973" w:name="_Toc37324322"/>
      <w:bookmarkStart w:id="3974" w:name="_Toc45889845"/>
      <w:bookmarkStart w:id="3975" w:name="_Toc52196506"/>
      <w:bookmarkStart w:id="3976" w:name="_Toc52197486"/>
      <w:bookmarkStart w:id="3977" w:name="_Toc53173209"/>
      <w:bookmarkStart w:id="3978" w:name="_Toc53173578"/>
      <w:bookmarkStart w:id="3979" w:name="_Toc61118844"/>
      <w:bookmarkStart w:id="3980" w:name="_Toc61119226"/>
      <w:bookmarkStart w:id="3981" w:name="_Toc61119607"/>
      <w:bookmarkStart w:id="3982" w:name="_Toc67923798"/>
      <w:bookmarkStart w:id="3983" w:name="_Toc75294610"/>
      <w:bookmarkStart w:id="3984" w:name="_Toc76510373"/>
      <w:bookmarkStart w:id="3985" w:name="_Toc83130337"/>
      <w:bookmarkStart w:id="3986" w:name="_Toc90589922"/>
      <w:r w:rsidRPr="00C04A08">
        <w:t>6.4D.2</w:t>
      </w:r>
      <w:r w:rsidRPr="00C04A08">
        <w:tab/>
        <w:t>Transmit modulation quality for UL MIMO</w:t>
      </w:r>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p>
    <w:p w14:paraId="79BD2D6D" w14:textId="73373A29" w:rsidR="003678AB" w:rsidRPr="00C04A08" w:rsidRDefault="003678AB" w:rsidP="003678AB">
      <w:bookmarkStart w:id="3987" w:name="_Toc21340897"/>
      <w:bookmarkStart w:id="3988" w:name="_Toc29805344"/>
      <w:bookmarkStart w:id="3989" w:name="_Toc36456553"/>
      <w:bookmarkStart w:id="3990" w:name="_Toc36469651"/>
      <w:bookmarkStart w:id="3991" w:name="_Toc37254060"/>
      <w:bookmarkStart w:id="3992" w:name="_Toc37322917"/>
      <w:bookmarkStart w:id="3993" w:name="_Toc37324323"/>
      <w:bookmarkStart w:id="3994" w:name="_Toc45889846"/>
      <w:bookmarkStart w:id="3995" w:name="_Toc52196507"/>
      <w:bookmarkStart w:id="3996" w:name="_Toc52197487"/>
      <w:bookmarkStart w:id="3997" w:name="_Toc53173210"/>
      <w:bookmarkStart w:id="3998" w:name="_Toc53173579"/>
      <w:r w:rsidRPr="007513A5">
        <w:t xml:space="preserve">For UE supporting UL MIMO, </w:t>
      </w:r>
      <w:r>
        <w:t>t</w:t>
      </w:r>
      <w:r w:rsidRPr="00C04A08">
        <w:t>he transmit modulation quality requirements are specified</w:t>
      </w:r>
      <w:r>
        <w:t xml:space="preserve"> per layer</w:t>
      </w:r>
      <w:r w:rsidRPr="00C04A08">
        <w:t xml:space="preserve"> in terms of:</w:t>
      </w:r>
    </w:p>
    <w:p w14:paraId="69849566" w14:textId="77777777" w:rsidR="003678AB" w:rsidRPr="00C04A08" w:rsidRDefault="003678AB" w:rsidP="003678AB">
      <w:pPr>
        <w:pStyle w:val="B10"/>
      </w:pPr>
      <w:r w:rsidRPr="00C04A08">
        <w:t>Error Vector Magnitude (EVM) for the allocated resource blocks (RBs)</w:t>
      </w:r>
    </w:p>
    <w:p w14:paraId="1E644BFD" w14:textId="77777777" w:rsidR="003678AB" w:rsidRPr="00C04A08" w:rsidRDefault="003678AB" w:rsidP="003678AB">
      <w:pPr>
        <w:pStyle w:val="B10"/>
      </w:pPr>
      <w:r w:rsidRPr="00C04A08">
        <w:t>EVM equalizer spectrum flatness derived from the equalizer coefficients generated by the EVM measurement process</w:t>
      </w:r>
    </w:p>
    <w:p w14:paraId="08C3EBE6" w14:textId="77777777" w:rsidR="003678AB" w:rsidRDefault="003678AB" w:rsidP="003678AB">
      <w:pPr>
        <w:pStyle w:val="B10"/>
      </w:pPr>
      <w:r w:rsidRPr="00C04A08">
        <w:t>Carrier leakage (caused by IQ offset)</w:t>
      </w:r>
    </w:p>
    <w:p w14:paraId="7A7BBB81" w14:textId="55900B83" w:rsidR="003678AB" w:rsidRPr="00C04A08" w:rsidRDefault="003678AB" w:rsidP="003678AB">
      <w:pPr>
        <w:pStyle w:val="B10"/>
      </w:pPr>
      <w:r w:rsidRPr="007513A5">
        <w:t xml:space="preserve">For UE supporting UL MIMO, </w:t>
      </w:r>
      <w:r>
        <w:t>t</w:t>
      </w:r>
      <w:r w:rsidRPr="007513A5">
        <w:t>he transmit modulation quality requirements are specified</w:t>
      </w:r>
      <w:r>
        <w:t xml:space="preserve"> as the total component of EIRP </w:t>
      </w:r>
      <w:r w:rsidRPr="007513A5">
        <w:t>in terms of:</w:t>
      </w:r>
      <w:r w:rsidRPr="00C04A08">
        <w:t>In-band emissions for the non-allocated RB</w:t>
      </w:r>
    </w:p>
    <w:p w14:paraId="77D535E7" w14:textId="77777777" w:rsidR="003678AB" w:rsidRPr="007513A5" w:rsidRDefault="003678AB" w:rsidP="003678AB">
      <w:pPr>
        <w:pStyle w:val="B10"/>
        <w:ind w:left="0" w:firstLine="0"/>
      </w:pPr>
      <w:r>
        <w:t>The requirements are defined as directional requirements. The requirements are verified in beam locked mode in the TX beam peak direction (Link=TX beam peak direction, Meas=Link angle).</w:t>
      </w:r>
    </w:p>
    <w:p w14:paraId="251E81A9" w14:textId="77777777" w:rsidR="00DC2AC0" w:rsidRPr="00C04A08" w:rsidRDefault="00DC2AC0" w:rsidP="00DC2AC0">
      <w:pPr>
        <w:pStyle w:val="B10"/>
        <w:ind w:left="0" w:firstLine="0"/>
      </w:pPr>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75C7CBDB" w14:textId="77777777" w:rsidR="00842EF7" w:rsidRPr="00C04A08" w:rsidRDefault="00842EF7" w:rsidP="00842EF7">
      <w:pPr>
        <w:pStyle w:val="Heading3"/>
      </w:pPr>
      <w:bookmarkStart w:id="3999" w:name="_Toc61118845"/>
      <w:bookmarkStart w:id="4000" w:name="_Toc61119227"/>
      <w:bookmarkStart w:id="4001" w:name="_Toc61119608"/>
      <w:bookmarkStart w:id="4002" w:name="_Toc67923799"/>
      <w:bookmarkStart w:id="4003" w:name="_Toc75294611"/>
      <w:bookmarkStart w:id="4004" w:name="_Toc76510374"/>
      <w:bookmarkStart w:id="4005" w:name="_Toc83130338"/>
      <w:bookmarkStart w:id="4006" w:name="_Toc90589923"/>
      <w:r w:rsidRPr="00C04A08">
        <w:t>6.4D.3</w:t>
      </w:r>
      <w:r w:rsidRPr="00C04A08">
        <w:tab/>
        <w:t>Time alignment error for UL MIMO</w:t>
      </w:r>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p>
    <w:p w14:paraId="0CE4915D"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37A9598E" w14:textId="77777777" w:rsidR="00842EF7" w:rsidRPr="00C04A08" w:rsidRDefault="00842EF7" w:rsidP="00842EF7">
      <w:r w:rsidRPr="00C04A08">
        <w:t>The time alignment error (TAE) is defined as the average frame timing difference between any two transmissions on different physical antenna ports.</w:t>
      </w:r>
    </w:p>
    <w:p w14:paraId="76DD5BF9" w14:textId="77777777" w:rsidR="00842EF7" w:rsidRPr="00C04A08" w:rsidRDefault="00842EF7" w:rsidP="00842EF7">
      <w:r w:rsidRPr="00C04A08">
        <w:t>For a UE with multiple physical antenna ports, the Time Alignment Error (TAE) shall not exceed 130 ns.</w:t>
      </w:r>
    </w:p>
    <w:p w14:paraId="251E52EC" w14:textId="77777777" w:rsidR="00842EF7" w:rsidRPr="00C04A08" w:rsidRDefault="00842EF7" w:rsidP="00842EF7">
      <w:pPr>
        <w:pStyle w:val="Heading3"/>
      </w:pPr>
      <w:bookmarkStart w:id="4007" w:name="_Toc21340898"/>
      <w:bookmarkStart w:id="4008" w:name="_Toc29805345"/>
      <w:bookmarkStart w:id="4009" w:name="_Toc36456554"/>
      <w:bookmarkStart w:id="4010" w:name="_Toc36469652"/>
      <w:bookmarkStart w:id="4011" w:name="_Toc37254061"/>
      <w:bookmarkStart w:id="4012" w:name="_Toc37322918"/>
      <w:bookmarkStart w:id="4013" w:name="_Toc37324324"/>
      <w:bookmarkStart w:id="4014" w:name="_Toc45889847"/>
      <w:bookmarkStart w:id="4015" w:name="_Toc52196508"/>
      <w:bookmarkStart w:id="4016" w:name="_Toc52197488"/>
      <w:bookmarkStart w:id="4017" w:name="_Toc53173211"/>
      <w:bookmarkStart w:id="4018" w:name="_Toc53173580"/>
      <w:bookmarkStart w:id="4019" w:name="_Toc61118846"/>
      <w:bookmarkStart w:id="4020" w:name="_Toc61119228"/>
      <w:bookmarkStart w:id="4021" w:name="_Toc61119609"/>
      <w:bookmarkStart w:id="4022" w:name="_Toc67923800"/>
      <w:bookmarkStart w:id="4023" w:name="_Toc75294612"/>
      <w:bookmarkStart w:id="4024" w:name="_Toc76510375"/>
      <w:bookmarkStart w:id="4025" w:name="_Toc83130339"/>
      <w:bookmarkStart w:id="4026" w:name="_Toc90589924"/>
      <w:bookmarkStart w:id="4027" w:name="_Hlk528918230"/>
      <w:r w:rsidRPr="00C04A08">
        <w:t>6.4D.4</w:t>
      </w:r>
      <w:r w:rsidRPr="00C04A08">
        <w:tab/>
        <w:t>Requirements for coherent UL MIMO</w:t>
      </w:r>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175FFE21" w14:textId="447FBE36"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015A9BCC" w14:textId="5A936308"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2D1E20D2"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3FBEC18D" w14:textId="42B6D481"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14142374" w14:textId="41E895A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63A0DBD3" w14:textId="381CA5C3" w:rsidR="009B027E" w:rsidRPr="00C04A08" w:rsidRDefault="009B027E" w:rsidP="009B027E">
            <w:pPr>
              <w:pStyle w:val="TAH"/>
              <w:rPr>
                <w:rFonts w:eastAsia="Malgun Gothic"/>
              </w:rPr>
            </w:pPr>
            <w:r w:rsidRPr="00C04A08">
              <w:t>Time window</w:t>
            </w:r>
          </w:p>
        </w:tc>
      </w:tr>
      <w:tr w:rsidR="009B027E" w:rsidRPr="00C04A08" w14:paraId="49FB5928"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7DDD2BB" w14:textId="4CE62799"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13EA43DA" w14:textId="29AA7BFB"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1D39B5AC" w14:textId="4DEDFCF2" w:rsidR="009B027E" w:rsidRPr="00C04A08" w:rsidRDefault="009B027E" w:rsidP="009B027E">
            <w:pPr>
              <w:pStyle w:val="TAC"/>
              <w:rPr>
                <w:rFonts w:eastAsia="Malgun Gothic"/>
              </w:rPr>
            </w:pPr>
            <w:r w:rsidRPr="00C04A08">
              <w:t>20 msec</w:t>
            </w:r>
          </w:p>
        </w:tc>
      </w:tr>
    </w:tbl>
    <w:p w14:paraId="0FDCA537" w14:textId="77777777" w:rsidR="009B027E" w:rsidRPr="00C04A08" w:rsidRDefault="009B027E" w:rsidP="00842EF7"/>
    <w:p w14:paraId="7AC5AA00"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0C17B3AB"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04546FBB" w14:textId="77777777" w:rsidR="00842EF7" w:rsidRPr="00C04A08" w:rsidRDefault="00842EF7" w:rsidP="00842EF7">
      <w:pPr>
        <w:pStyle w:val="B10"/>
      </w:pPr>
      <w:r w:rsidRPr="00C04A08">
        <w:t>-</w:t>
      </w:r>
      <w:r w:rsidRPr="00C04A08">
        <w:tab/>
        <w:t>UE remains in DRX active time (UE does not enter DRX OFF time)</w:t>
      </w:r>
    </w:p>
    <w:p w14:paraId="364F0CC9" w14:textId="77777777" w:rsidR="00842EF7" w:rsidRPr="00C04A08" w:rsidRDefault="00842EF7" w:rsidP="00842EF7">
      <w:pPr>
        <w:pStyle w:val="B10"/>
      </w:pPr>
      <w:r w:rsidRPr="00C04A08">
        <w:t>-</w:t>
      </w:r>
      <w:r w:rsidRPr="00C04A08">
        <w:tab/>
        <w:t>No measurement gap occurs</w:t>
      </w:r>
    </w:p>
    <w:p w14:paraId="11AA492C" w14:textId="77777777" w:rsidR="00842EF7" w:rsidRPr="00C04A08" w:rsidRDefault="00842EF7" w:rsidP="00842EF7">
      <w:pPr>
        <w:pStyle w:val="B10"/>
      </w:pPr>
      <w:r w:rsidRPr="00C04A08">
        <w:t>-</w:t>
      </w:r>
      <w:r w:rsidRPr="00C04A08">
        <w:tab/>
        <w:t>No instance of SRS transmission with the usage antenna switching occurs</w:t>
      </w:r>
    </w:p>
    <w:p w14:paraId="4CC5E1C5" w14:textId="77777777" w:rsidR="00842EF7" w:rsidRPr="00C04A08" w:rsidRDefault="00842EF7" w:rsidP="00842EF7">
      <w:pPr>
        <w:pStyle w:val="B10"/>
      </w:pPr>
      <w:r w:rsidRPr="00C04A08">
        <w:t>-</w:t>
      </w:r>
      <w:r w:rsidRPr="00C04A08">
        <w:tab/>
        <w:t>Active BWP remains the same</w:t>
      </w:r>
    </w:p>
    <w:p w14:paraId="5E7312AA"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7F9FE443" w14:textId="77777777" w:rsidR="00842EF7" w:rsidRPr="00C04A08" w:rsidRDefault="00842EF7" w:rsidP="00842EF7">
      <w:pPr>
        <w:pStyle w:val="Heading2"/>
      </w:pPr>
      <w:bookmarkStart w:id="4028" w:name="_Toc21340899"/>
      <w:bookmarkStart w:id="4029" w:name="_Toc29805346"/>
      <w:bookmarkStart w:id="4030" w:name="_Toc36456555"/>
      <w:bookmarkStart w:id="4031" w:name="_Toc36469653"/>
      <w:bookmarkStart w:id="4032" w:name="_Toc37254062"/>
      <w:bookmarkStart w:id="4033" w:name="_Toc37322919"/>
      <w:bookmarkStart w:id="4034" w:name="_Toc37324325"/>
      <w:bookmarkStart w:id="4035" w:name="_Toc45889848"/>
      <w:bookmarkStart w:id="4036" w:name="_Toc52196509"/>
      <w:bookmarkStart w:id="4037" w:name="_Toc52197489"/>
      <w:bookmarkStart w:id="4038" w:name="_Toc53173212"/>
      <w:bookmarkStart w:id="4039" w:name="_Toc53173581"/>
      <w:bookmarkStart w:id="4040" w:name="_Toc61118847"/>
      <w:bookmarkStart w:id="4041" w:name="_Toc61119229"/>
      <w:bookmarkStart w:id="4042" w:name="_Toc61119610"/>
      <w:bookmarkStart w:id="4043" w:name="_Toc67923801"/>
      <w:bookmarkStart w:id="4044" w:name="_Toc75294613"/>
      <w:bookmarkStart w:id="4045" w:name="_Toc76510376"/>
      <w:bookmarkStart w:id="4046" w:name="_Toc83130340"/>
      <w:bookmarkStart w:id="4047" w:name="_Toc90589925"/>
      <w:bookmarkEnd w:id="4027"/>
      <w:r w:rsidRPr="00C04A08">
        <w:t>6.5</w:t>
      </w:r>
      <w:r w:rsidRPr="00C04A08">
        <w:tab/>
        <w:t>Output RF spectrum emissions</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p>
    <w:p w14:paraId="3404DCBF" w14:textId="77777777" w:rsidR="00842EF7" w:rsidRPr="00C04A08" w:rsidRDefault="00842EF7" w:rsidP="00842EF7">
      <w:pPr>
        <w:pStyle w:val="Heading3"/>
      </w:pPr>
      <w:bookmarkStart w:id="4048" w:name="_Toc21340900"/>
      <w:bookmarkStart w:id="4049" w:name="_Toc29805347"/>
      <w:bookmarkStart w:id="4050" w:name="_Toc36456556"/>
      <w:bookmarkStart w:id="4051" w:name="_Toc36469654"/>
      <w:bookmarkStart w:id="4052" w:name="_Toc37254063"/>
      <w:bookmarkStart w:id="4053" w:name="_Toc37322920"/>
      <w:bookmarkStart w:id="4054" w:name="_Toc37324326"/>
      <w:bookmarkStart w:id="4055" w:name="_Toc45889849"/>
      <w:bookmarkStart w:id="4056" w:name="_Toc52196510"/>
      <w:bookmarkStart w:id="4057" w:name="_Toc52197490"/>
      <w:bookmarkStart w:id="4058" w:name="_Toc53173213"/>
      <w:bookmarkStart w:id="4059" w:name="_Toc53173582"/>
      <w:bookmarkStart w:id="4060" w:name="_Toc61118848"/>
      <w:bookmarkStart w:id="4061" w:name="_Toc61119230"/>
      <w:bookmarkStart w:id="4062" w:name="_Toc61119611"/>
      <w:bookmarkStart w:id="4063" w:name="_Toc67923802"/>
      <w:bookmarkStart w:id="4064" w:name="_Toc75294614"/>
      <w:bookmarkStart w:id="4065" w:name="_Toc76510377"/>
      <w:bookmarkStart w:id="4066" w:name="_Toc83130341"/>
      <w:bookmarkStart w:id="4067" w:name="_Toc90589926"/>
      <w:r w:rsidRPr="00C04A08">
        <w:t>6.5.1</w:t>
      </w:r>
      <w:r w:rsidRPr="00C04A08">
        <w:tab/>
        <w:t>Occupied bandwidth</w:t>
      </w:r>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p>
    <w:p w14:paraId="39954F59"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011D982"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37D21157" w14:textId="77777777" w:rsidR="00842EF7" w:rsidRPr="00C04A08" w:rsidRDefault="00842EF7" w:rsidP="00842EF7">
      <w:pPr>
        <w:pStyle w:val="TH"/>
      </w:pPr>
      <w:r w:rsidRPr="00C04A08">
        <w:t>Table 6.5.1-1: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842EF7" w:rsidRPr="00C04A08" w14:paraId="55C8F305" w14:textId="77777777" w:rsidTr="00BD20C8">
        <w:trPr>
          <w:trHeight w:val="149"/>
          <w:jc w:val="center"/>
        </w:trPr>
        <w:tc>
          <w:tcPr>
            <w:tcW w:w="2086" w:type="dxa"/>
          </w:tcPr>
          <w:p w14:paraId="10F00A87" w14:textId="77777777" w:rsidR="00842EF7" w:rsidRPr="00C04A08" w:rsidRDefault="00842EF7" w:rsidP="00BD20C8">
            <w:pPr>
              <w:pStyle w:val="TAH"/>
              <w:rPr>
                <w:rFonts w:cs="Arial"/>
              </w:rPr>
            </w:pPr>
          </w:p>
        </w:tc>
        <w:tc>
          <w:tcPr>
            <w:tcW w:w="4702" w:type="dxa"/>
            <w:gridSpan w:val="4"/>
          </w:tcPr>
          <w:p w14:paraId="63D0A14D" w14:textId="77777777" w:rsidR="00842EF7" w:rsidRPr="00C04A08" w:rsidRDefault="00842EF7" w:rsidP="00BD20C8">
            <w:pPr>
              <w:pStyle w:val="TAH"/>
              <w:rPr>
                <w:rFonts w:cs="Arial"/>
              </w:rPr>
            </w:pPr>
            <w:r w:rsidRPr="00C04A08">
              <w:rPr>
                <w:rFonts w:cs="Arial"/>
              </w:rPr>
              <w:t>Occupied channel bandwidth / Channel bandwidth</w:t>
            </w:r>
          </w:p>
        </w:tc>
      </w:tr>
      <w:tr w:rsidR="00842EF7" w:rsidRPr="00C04A08" w14:paraId="15BF2CCC" w14:textId="77777777" w:rsidTr="00BD20C8">
        <w:trPr>
          <w:trHeight w:val="296"/>
          <w:jc w:val="center"/>
        </w:trPr>
        <w:tc>
          <w:tcPr>
            <w:tcW w:w="2086" w:type="dxa"/>
          </w:tcPr>
          <w:p w14:paraId="191FDDD0" w14:textId="77777777" w:rsidR="00842EF7" w:rsidRPr="00C04A08" w:rsidRDefault="00842EF7" w:rsidP="00BD20C8">
            <w:pPr>
              <w:pStyle w:val="TAH"/>
              <w:rPr>
                <w:rFonts w:cs="Arial"/>
              </w:rPr>
            </w:pPr>
          </w:p>
        </w:tc>
        <w:tc>
          <w:tcPr>
            <w:tcW w:w="1259" w:type="dxa"/>
          </w:tcPr>
          <w:p w14:paraId="768D239D" w14:textId="77777777" w:rsidR="00842EF7" w:rsidRPr="00C04A08" w:rsidRDefault="00842EF7" w:rsidP="00BD20C8">
            <w:pPr>
              <w:pStyle w:val="TAH"/>
              <w:rPr>
                <w:rFonts w:cs="Arial"/>
              </w:rPr>
            </w:pPr>
            <w:r w:rsidRPr="00C04A08">
              <w:rPr>
                <w:rFonts w:cs="Arial"/>
              </w:rPr>
              <w:t>50</w:t>
            </w:r>
          </w:p>
          <w:p w14:paraId="1F9C40F0" w14:textId="77777777" w:rsidR="00842EF7" w:rsidRPr="00C04A08" w:rsidRDefault="00842EF7" w:rsidP="00BD20C8">
            <w:pPr>
              <w:pStyle w:val="TAH"/>
              <w:rPr>
                <w:rFonts w:cs="Arial"/>
              </w:rPr>
            </w:pPr>
            <w:r w:rsidRPr="00C04A08">
              <w:rPr>
                <w:rFonts w:cs="Arial"/>
              </w:rPr>
              <w:t>MHz</w:t>
            </w:r>
          </w:p>
        </w:tc>
        <w:tc>
          <w:tcPr>
            <w:tcW w:w="900" w:type="dxa"/>
            <w:shd w:val="clear" w:color="auto" w:fill="auto"/>
          </w:tcPr>
          <w:p w14:paraId="4873F740" w14:textId="77777777" w:rsidR="00842EF7" w:rsidRPr="00C04A08" w:rsidRDefault="00842EF7" w:rsidP="00BD20C8">
            <w:pPr>
              <w:pStyle w:val="TAH"/>
              <w:rPr>
                <w:rFonts w:cs="Arial"/>
              </w:rPr>
            </w:pPr>
            <w:r w:rsidRPr="00C04A08">
              <w:rPr>
                <w:rFonts w:cs="Arial"/>
              </w:rPr>
              <w:t>100</w:t>
            </w:r>
          </w:p>
          <w:p w14:paraId="23E137B4" w14:textId="77777777" w:rsidR="00842EF7" w:rsidRPr="00C04A08" w:rsidRDefault="00842EF7" w:rsidP="00BD20C8">
            <w:pPr>
              <w:pStyle w:val="TAH"/>
              <w:rPr>
                <w:rFonts w:cs="Arial"/>
              </w:rPr>
            </w:pPr>
            <w:r w:rsidRPr="00C04A08">
              <w:rPr>
                <w:rFonts w:cs="Arial"/>
              </w:rPr>
              <w:t>MHz</w:t>
            </w:r>
          </w:p>
        </w:tc>
        <w:tc>
          <w:tcPr>
            <w:tcW w:w="1079" w:type="dxa"/>
          </w:tcPr>
          <w:p w14:paraId="1222CBFC" w14:textId="77777777" w:rsidR="00842EF7" w:rsidRPr="00C04A08" w:rsidRDefault="00842EF7" w:rsidP="00BD20C8">
            <w:pPr>
              <w:pStyle w:val="TAH"/>
              <w:rPr>
                <w:rFonts w:cs="Arial"/>
              </w:rPr>
            </w:pPr>
            <w:r w:rsidRPr="00C04A08">
              <w:rPr>
                <w:rFonts w:cs="Arial"/>
              </w:rPr>
              <w:t>200</w:t>
            </w:r>
          </w:p>
          <w:p w14:paraId="5BF842FC" w14:textId="77777777" w:rsidR="00842EF7" w:rsidRPr="00C04A08" w:rsidRDefault="00842EF7" w:rsidP="00BD20C8">
            <w:pPr>
              <w:pStyle w:val="TAH"/>
              <w:rPr>
                <w:rFonts w:cs="Arial"/>
              </w:rPr>
            </w:pPr>
            <w:r w:rsidRPr="00C04A08">
              <w:rPr>
                <w:rFonts w:cs="Arial"/>
              </w:rPr>
              <w:t>MHz</w:t>
            </w:r>
          </w:p>
        </w:tc>
        <w:tc>
          <w:tcPr>
            <w:tcW w:w="1464" w:type="dxa"/>
          </w:tcPr>
          <w:p w14:paraId="5E2E9F7A" w14:textId="77777777" w:rsidR="00842EF7" w:rsidRPr="00C04A08" w:rsidRDefault="00842EF7" w:rsidP="00BD20C8">
            <w:pPr>
              <w:pStyle w:val="TAH"/>
              <w:rPr>
                <w:rFonts w:cs="Arial"/>
              </w:rPr>
            </w:pPr>
            <w:r w:rsidRPr="00C04A08">
              <w:rPr>
                <w:rFonts w:cs="Arial"/>
              </w:rPr>
              <w:t>400</w:t>
            </w:r>
          </w:p>
          <w:p w14:paraId="3DA8F4AC" w14:textId="77777777" w:rsidR="00842EF7" w:rsidRPr="00C04A08" w:rsidRDefault="00842EF7" w:rsidP="00BD20C8">
            <w:pPr>
              <w:pStyle w:val="TAH"/>
              <w:rPr>
                <w:rFonts w:cs="Arial"/>
              </w:rPr>
            </w:pPr>
            <w:r w:rsidRPr="00C04A08">
              <w:rPr>
                <w:rFonts w:cs="Arial"/>
              </w:rPr>
              <w:t>MHz</w:t>
            </w:r>
          </w:p>
        </w:tc>
      </w:tr>
      <w:tr w:rsidR="00842EF7" w:rsidRPr="00C04A08" w14:paraId="3B3C47A2" w14:textId="77777777" w:rsidTr="00BD20C8">
        <w:trPr>
          <w:trHeight w:val="296"/>
          <w:jc w:val="center"/>
        </w:trPr>
        <w:tc>
          <w:tcPr>
            <w:tcW w:w="2086" w:type="dxa"/>
          </w:tcPr>
          <w:p w14:paraId="62265E6E" w14:textId="77777777" w:rsidR="00842EF7" w:rsidRPr="00C04A08" w:rsidRDefault="00842EF7" w:rsidP="00BD20C8">
            <w:pPr>
              <w:pStyle w:val="TAH"/>
              <w:rPr>
                <w:rFonts w:cs="Arial"/>
              </w:rPr>
            </w:pPr>
            <w:r w:rsidRPr="00C04A08">
              <w:rPr>
                <w:rFonts w:cs="Arial"/>
              </w:rPr>
              <w:t>Channel bandwidth (MHz)</w:t>
            </w:r>
          </w:p>
        </w:tc>
        <w:tc>
          <w:tcPr>
            <w:tcW w:w="1259" w:type="dxa"/>
          </w:tcPr>
          <w:p w14:paraId="7501975F" w14:textId="77777777" w:rsidR="00842EF7" w:rsidRPr="00C04A08" w:rsidRDefault="00842EF7" w:rsidP="00BD20C8">
            <w:pPr>
              <w:pStyle w:val="TAC"/>
              <w:rPr>
                <w:rFonts w:cs="Arial"/>
              </w:rPr>
            </w:pPr>
            <w:r w:rsidRPr="00C04A08">
              <w:rPr>
                <w:rFonts w:cs="Arial"/>
              </w:rPr>
              <w:t>50</w:t>
            </w:r>
          </w:p>
        </w:tc>
        <w:tc>
          <w:tcPr>
            <w:tcW w:w="900" w:type="dxa"/>
            <w:shd w:val="clear" w:color="auto" w:fill="auto"/>
          </w:tcPr>
          <w:p w14:paraId="5919098D" w14:textId="77777777" w:rsidR="00842EF7" w:rsidRPr="00C04A08" w:rsidRDefault="00842EF7" w:rsidP="00BD20C8">
            <w:pPr>
              <w:pStyle w:val="TAC"/>
              <w:rPr>
                <w:rFonts w:cs="Arial"/>
              </w:rPr>
            </w:pPr>
            <w:r w:rsidRPr="00C04A08">
              <w:rPr>
                <w:rFonts w:cs="Arial"/>
              </w:rPr>
              <w:t>100</w:t>
            </w:r>
          </w:p>
        </w:tc>
        <w:tc>
          <w:tcPr>
            <w:tcW w:w="1079" w:type="dxa"/>
          </w:tcPr>
          <w:p w14:paraId="309051BF" w14:textId="77777777" w:rsidR="00842EF7" w:rsidRPr="00C04A08" w:rsidRDefault="00842EF7" w:rsidP="00BD20C8">
            <w:pPr>
              <w:pStyle w:val="TAC"/>
              <w:rPr>
                <w:rFonts w:cs="Arial"/>
              </w:rPr>
            </w:pPr>
            <w:r w:rsidRPr="00C04A08">
              <w:rPr>
                <w:rFonts w:cs="Arial"/>
              </w:rPr>
              <w:t>200</w:t>
            </w:r>
          </w:p>
        </w:tc>
        <w:tc>
          <w:tcPr>
            <w:tcW w:w="1464" w:type="dxa"/>
          </w:tcPr>
          <w:p w14:paraId="2B9CD8F7" w14:textId="77777777" w:rsidR="00842EF7" w:rsidRPr="00C04A08" w:rsidRDefault="00842EF7" w:rsidP="00BD20C8">
            <w:pPr>
              <w:pStyle w:val="TAC"/>
              <w:rPr>
                <w:rFonts w:cs="Arial"/>
              </w:rPr>
            </w:pPr>
            <w:r w:rsidRPr="00C04A08">
              <w:rPr>
                <w:rFonts w:cs="Arial"/>
              </w:rPr>
              <w:t>400</w:t>
            </w:r>
          </w:p>
        </w:tc>
      </w:tr>
    </w:tbl>
    <w:p w14:paraId="1294EBC5" w14:textId="77777777" w:rsidR="00842EF7" w:rsidRPr="00C04A08" w:rsidRDefault="00842EF7" w:rsidP="00842EF7"/>
    <w:p w14:paraId="762596D7" w14:textId="77777777" w:rsidR="00842EF7" w:rsidRPr="00C04A08" w:rsidRDefault="00842EF7" w:rsidP="00842EF7">
      <w:pPr>
        <w:pStyle w:val="Heading3"/>
      </w:pPr>
      <w:bookmarkStart w:id="4068" w:name="_Toc21340901"/>
      <w:bookmarkStart w:id="4069" w:name="_Toc29805348"/>
      <w:bookmarkStart w:id="4070" w:name="_Toc36456557"/>
      <w:bookmarkStart w:id="4071" w:name="_Toc36469655"/>
      <w:bookmarkStart w:id="4072" w:name="_Toc37254064"/>
      <w:bookmarkStart w:id="4073" w:name="_Toc37322921"/>
      <w:bookmarkStart w:id="4074" w:name="_Toc37324327"/>
      <w:bookmarkStart w:id="4075" w:name="_Toc45889850"/>
      <w:bookmarkStart w:id="4076" w:name="_Toc52196511"/>
      <w:bookmarkStart w:id="4077" w:name="_Toc52197491"/>
      <w:bookmarkStart w:id="4078" w:name="_Toc53173214"/>
      <w:bookmarkStart w:id="4079" w:name="_Toc53173583"/>
      <w:bookmarkStart w:id="4080" w:name="_Toc61118849"/>
      <w:bookmarkStart w:id="4081" w:name="_Toc61119231"/>
      <w:bookmarkStart w:id="4082" w:name="_Toc61119612"/>
      <w:bookmarkStart w:id="4083" w:name="_Toc67923803"/>
      <w:bookmarkStart w:id="4084" w:name="_Toc75294615"/>
      <w:bookmarkStart w:id="4085" w:name="_Toc76510378"/>
      <w:bookmarkStart w:id="4086" w:name="_Toc83130342"/>
      <w:bookmarkStart w:id="4087" w:name="_Toc90589927"/>
      <w:r w:rsidRPr="00C04A08">
        <w:t>6.5.2</w:t>
      </w:r>
      <w:r w:rsidRPr="00C04A08">
        <w:tab/>
        <w:t>Out of band emissions</w:t>
      </w:r>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1B18B1BD" w14:textId="77777777" w:rsidR="00842EF7" w:rsidRPr="00C04A08" w:rsidRDefault="00842EF7" w:rsidP="00842EF7">
      <w:pPr>
        <w:pStyle w:val="Heading4"/>
      </w:pPr>
      <w:bookmarkStart w:id="4088" w:name="_Toc21340902"/>
      <w:bookmarkStart w:id="4089" w:name="_Toc29805349"/>
      <w:bookmarkStart w:id="4090" w:name="_Toc36456558"/>
      <w:bookmarkStart w:id="4091" w:name="_Toc36469656"/>
      <w:bookmarkStart w:id="4092" w:name="_Toc37254065"/>
      <w:bookmarkStart w:id="4093" w:name="_Toc37322922"/>
      <w:bookmarkStart w:id="4094" w:name="_Toc37324328"/>
      <w:bookmarkStart w:id="4095" w:name="_Toc45889851"/>
      <w:bookmarkStart w:id="4096" w:name="_Toc52196512"/>
      <w:bookmarkStart w:id="4097" w:name="_Toc52197492"/>
      <w:bookmarkStart w:id="4098" w:name="_Toc53173215"/>
      <w:bookmarkStart w:id="4099" w:name="_Toc53173584"/>
      <w:bookmarkStart w:id="4100" w:name="_Toc61118850"/>
      <w:bookmarkStart w:id="4101" w:name="_Toc61119232"/>
      <w:bookmarkStart w:id="4102" w:name="_Toc61119613"/>
      <w:bookmarkStart w:id="4103" w:name="_Toc67923804"/>
      <w:bookmarkStart w:id="4104" w:name="_Toc75294616"/>
      <w:bookmarkStart w:id="4105" w:name="_Toc76510379"/>
      <w:bookmarkStart w:id="4106" w:name="_Toc83130343"/>
      <w:bookmarkStart w:id="4107" w:name="_Toc90589928"/>
      <w:r w:rsidRPr="00C04A08">
        <w:t>6.5.2.0</w:t>
      </w:r>
      <w:r w:rsidRPr="00C04A08">
        <w:tab/>
        <w:t>General</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1D676E6A"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4038850"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36913A8E" w14:textId="77777777" w:rsidR="00842EF7" w:rsidRPr="00C04A08" w:rsidRDefault="00842EF7" w:rsidP="00842EF7">
      <w:pPr>
        <w:rPr>
          <w:rFonts w:cs="v5.0.0"/>
        </w:rPr>
      </w:pPr>
      <w:r w:rsidRPr="00C04A08">
        <w:rPr>
          <w:rFonts w:cs="v5.0.0"/>
        </w:rPr>
        <w:t>All out of band emissions for frequency range 2 are TRP.</w:t>
      </w:r>
    </w:p>
    <w:p w14:paraId="7C803D16" w14:textId="77777777" w:rsidR="00842EF7" w:rsidRPr="00C04A08" w:rsidRDefault="00842EF7" w:rsidP="00842EF7">
      <w:pPr>
        <w:pStyle w:val="Heading4"/>
      </w:pPr>
      <w:bookmarkStart w:id="4108" w:name="_Toc21340903"/>
      <w:bookmarkStart w:id="4109" w:name="_Toc29805350"/>
      <w:bookmarkStart w:id="4110" w:name="_Toc36456559"/>
      <w:bookmarkStart w:id="4111" w:name="_Toc36469657"/>
      <w:bookmarkStart w:id="4112" w:name="_Toc37254066"/>
      <w:bookmarkStart w:id="4113" w:name="_Toc37322923"/>
      <w:bookmarkStart w:id="4114" w:name="_Toc37324329"/>
      <w:bookmarkStart w:id="4115" w:name="_Toc45889852"/>
      <w:bookmarkStart w:id="4116" w:name="_Toc52196513"/>
      <w:bookmarkStart w:id="4117" w:name="_Toc52197493"/>
      <w:bookmarkStart w:id="4118" w:name="_Toc53173216"/>
      <w:bookmarkStart w:id="4119" w:name="_Toc53173585"/>
      <w:bookmarkStart w:id="4120" w:name="_Toc61118851"/>
      <w:bookmarkStart w:id="4121" w:name="_Toc61119233"/>
      <w:bookmarkStart w:id="4122" w:name="_Toc61119614"/>
      <w:bookmarkStart w:id="4123" w:name="_Toc67923805"/>
      <w:bookmarkStart w:id="4124" w:name="_Toc75294617"/>
      <w:bookmarkStart w:id="4125" w:name="_Toc76510380"/>
      <w:bookmarkStart w:id="4126" w:name="_Toc83130344"/>
      <w:bookmarkStart w:id="4127" w:name="_Toc90589929"/>
      <w:r w:rsidRPr="00C04A08">
        <w:t>6.5.2.1</w:t>
      </w:r>
      <w:r w:rsidRPr="00C04A08">
        <w:tab/>
        <w:t>Spectrum emission mask</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p>
    <w:p w14:paraId="5EB47D96"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4D42C26D" w14:textId="3A3CC4E0"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1529AEC2" w14:textId="77777777" w:rsidR="00842EF7" w:rsidRPr="00C04A08" w:rsidRDefault="00842EF7" w:rsidP="00842EF7">
      <w:pPr>
        <w:pStyle w:val="TH"/>
        <w:rPr>
          <w:lang w:val="en-US"/>
        </w:rPr>
      </w:pPr>
      <w:r w:rsidRPr="00C04A08">
        <w:rPr>
          <w:lang w:val="en-US"/>
        </w:rPr>
        <w:t>Table 6.5.2.1-1: General NR spectrum emission mask for frequency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842EF7" w:rsidRPr="00C04A08" w14:paraId="65B9A40C" w14:textId="77777777" w:rsidTr="00F91227">
        <w:trPr>
          <w:cantSplit/>
          <w:jc w:val="center"/>
        </w:trPr>
        <w:tc>
          <w:tcPr>
            <w:tcW w:w="5905" w:type="dxa"/>
            <w:gridSpan w:val="6"/>
          </w:tcPr>
          <w:p w14:paraId="7B22162D" w14:textId="77777777" w:rsidR="00842EF7" w:rsidRPr="00C04A08" w:rsidRDefault="00842EF7" w:rsidP="00F91227">
            <w:pPr>
              <w:pStyle w:val="TAH"/>
              <w:rPr>
                <w:rFonts w:cs="Arial"/>
              </w:rPr>
            </w:pPr>
            <w:r w:rsidRPr="00C04A08">
              <w:rPr>
                <w:rFonts w:cs="Arial"/>
              </w:rPr>
              <w:t>Spectrum emission limit (dBm) / Channel bandwidth</w:t>
            </w:r>
          </w:p>
        </w:tc>
      </w:tr>
      <w:tr w:rsidR="00842EF7" w:rsidRPr="00C04A08" w14:paraId="3FF13D2C" w14:textId="77777777" w:rsidTr="00F91227">
        <w:trPr>
          <w:cantSplit/>
          <w:jc w:val="center"/>
        </w:trPr>
        <w:tc>
          <w:tcPr>
            <w:tcW w:w="1192" w:type="dxa"/>
          </w:tcPr>
          <w:p w14:paraId="1DD74930" w14:textId="77777777" w:rsidR="00842EF7" w:rsidRPr="00C04A08" w:rsidRDefault="00842EF7" w:rsidP="00F91227">
            <w:pPr>
              <w:pStyle w:val="TAH"/>
              <w:rPr>
                <w:rFonts w:cs="Arial"/>
              </w:rPr>
            </w:pPr>
            <w:r w:rsidRPr="00C04A08">
              <w:rPr>
                <w:rFonts w:cs="Arial"/>
              </w:rPr>
              <w:t>Δf</w:t>
            </w:r>
            <w:r w:rsidRPr="00C04A08">
              <w:rPr>
                <w:rFonts w:cs="Arial"/>
                <w:vertAlign w:val="subscript"/>
              </w:rPr>
              <w:t>OOB</w:t>
            </w:r>
          </w:p>
          <w:p w14:paraId="671F6E55" w14:textId="77777777" w:rsidR="00842EF7" w:rsidRPr="00C04A08" w:rsidRDefault="00842EF7" w:rsidP="00F91227">
            <w:pPr>
              <w:pStyle w:val="TAH"/>
              <w:rPr>
                <w:rFonts w:cs="Arial"/>
              </w:rPr>
            </w:pPr>
            <w:r w:rsidRPr="00C04A08">
              <w:rPr>
                <w:rFonts w:cs="Arial"/>
              </w:rPr>
              <w:t>(MHz)</w:t>
            </w:r>
          </w:p>
        </w:tc>
        <w:tc>
          <w:tcPr>
            <w:tcW w:w="744" w:type="dxa"/>
          </w:tcPr>
          <w:p w14:paraId="3BD8A00D" w14:textId="77777777" w:rsidR="00842EF7" w:rsidRPr="00C04A08" w:rsidRDefault="00842EF7" w:rsidP="00F91227">
            <w:pPr>
              <w:pStyle w:val="TAH"/>
              <w:rPr>
                <w:rFonts w:cs="Arial"/>
              </w:rPr>
            </w:pPr>
            <w:r w:rsidRPr="00C04A08">
              <w:rPr>
                <w:rFonts w:cs="Arial"/>
              </w:rPr>
              <w:t>50</w:t>
            </w:r>
          </w:p>
          <w:p w14:paraId="0080DF27" w14:textId="77777777" w:rsidR="00842EF7" w:rsidRPr="00C04A08" w:rsidRDefault="00842EF7" w:rsidP="00F91227">
            <w:pPr>
              <w:pStyle w:val="TAH"/>
              <w:rPr>
                <w:rFonts w:cs="Arial"/>
              </w:rPr>
            </w:pPr>
            <w:r w:rsidRPr="00C04A08">
              <w:rPr>
                <w:rFonts w:cs="Arial"/>
              </w:rPr>
              <w:t>MHz</w:t>
            </w:r>
          </w:p>
        </w:tc>
        <w:tc>
          <w:tcPr>
            <w:tcW w:w="851" w:type="dxa"/>
          </w:tcPr>
          <w:p w14:paraId="6AFD9922" w14:textId="77777777" w:rsidR="00842EF7" w:rsidRPr="00C04A08" w:rsidRDefault="00842EF7" w:rsidP="00F91227">
            <w:pPr>
              <w:pStyle w:val="TAH"/>
              <w:rPr>
                <w:rFonts w:cs="Arial"/>
              </w:rPr>
            </w:pPr>
            <w:r w:rsidRPr="00C04A08">
              <w:rPr>
                <w:rFonts w:cs="Arial"/>
              </w:rPr>
              <w:t>100</w:t>
            </w:r>
          </w:p>
          <w:p w14:paraId="1DE88F83" w14:textId="77777777" w:rsidR="00842EF7" w:rsidRPr="00C04A08" w:rsidRDefault="00842EF7" w:rsidP="00F91227">
            <w:pPr>
              <w:pStyle w:val="TAH"/>
              <w:rPr>
                <w:rFonts w:cs="Arial"/>
              </w:rPr>
            </w:pPr>
            <w:r w:rsidRPr="00C04A08">
              <w:rPr>
                <w:rFonts w:cs="Arial"/>
              </w:rPr>
              <w:t>MHz</w:t>
            </w:r>
          </w:p>
        </w:tc>
        <w:tc>
          <w:tcPr>
            <w:tcW w:w="850" w:type="dxa"/>
          </w:tcPr>
          <w:p w14:paraId="7DD651A7" w14:textId="77777777" w:rsidR="00842EF7" w:rsidRPr="00C04A08" w:rsidRDefault="00842EF7" w:rsidP="00F91227">
            <w:pPr>
              <w:pStyle w:val="TAH"/>
              <w:rPr>
                <w:rFonts w:cs="Arial"/>
              </w:rPr>
            </w:pPr>
            <w:r w:rsidRPr="00C04A08">
              <w:rPr>
                <w:rFonts w:cs="Arial"/>
              </w:rPr>
              <w:t>200</w:t>
            </w:r>
          </w:p>
          <w:p w14:paraId="2207754C" w14:textId="77777777" w:rsidR="00842EF7" w:rsidRPr="00C04A08" w:rsidRDefault="00842EF7" w:rsidP="00F91227">
            <w:pPr>
              <w:pStyle w:val="TAH"/>
              <w:rPr>
                <w:rFonts w:cs="Arial"/>
              </w:rPr>
            </w:pPr>
            <w:r w:rsidRPr="00C04A08">
              <w:rPr>
                <w:rFonts w:cs="Arial"/>
              </w:rPr>
              <w:t>MHz</w:t>
            </w:r>
          </w:p>
        </w:tc>
        <w:tc>
          <w:tcPr>
            <w:tcW w:w="851" w:type="dxa"/>
          </w:tcPr>
          <w:p w14:paraId="132BA161" w14:textId="77777777" w:rsidR="00842EF7" w:rsidRPr="00C04A08" w:rsidRDefault="00842EF7" w:rsidP="00F91227">
            <w:pPr>
              <w:pStyle w:val="TAH"/>
              <w:rPr>
                <w:rFonts w:cs="Arial"/>
              </w:rPr>
            </w:pPr>
            <w:r w:rsidRPr="00C04A08">
              <w:rPr>
                <w:rFonts w:cs="Arial"/>
              </w:rPr>
              <w:t>400</w:t>
            </w:r>
          </w:p>
          <w:p w14:paraId="0BDAC5A2" w14:textId="77777777" w:rsidR="00842EF7" w:rsidRPr="00C04A08" w:rsidRDefault="00842EF7" w:rsidP="00F91227">
            <w:pPr>
              <w:pStyle w:val="TAH"/>
              <w:rPr>
                <w:rFonts w:cs="Arial"/>
              </w:rPr>
            </w:pPr>
            <w:r w:rsidRPr="00C04A08">
              <w:rPr>
                <w:rFonts w:cs="Arial"/>
              </w:rPr>
              <w:t>MHz</w:t>
            </w:r>
          </w:p>
        </w:tc>
        <w:tc>
          <w:tcPr>
            <w:tcW w:w="1417" w:type="dxa"/>
          </w:tcPr>
          <w:p w14:paraId="62DC7E96" w14:textId="77777777" w:rsidR="00842EF7" w:rsidRPr="00C04A08" w:rsidRDefault="00842EF7" w:rsidP="00F91227">
            <w:pPr>
              <w:pStyle w:val="TAH"/>
              <w:rPr>
                <w:rFonts w:cs="Arial"/>
              </w:rPr>
            </w:pPr>
            <w:r w:rsidRPr="00C04A08">
              <w:rPr>
                <w:rFonts w:cs="Arial"/>
              </w:rPr>
              <w:t>Measurement bandwidth</w:t>
            </w:r>
          </w:p>
        </w:tc>
      </w:tr>
      <w:tr w:rsidR="00842EF7" w:rsidRPr="00C04A08" w14:paraId="1ED0AAA0" w14:textId="77777777" w:rsidTr="00F91227">
        <w:trPr>
          <w:jc w:val="center"/>
        </w:trPr>
        <w:tc>
          <w:tcPr>
            <w:tcW w:w="1192" w:type="dxa"/>
          </w:tcPr>
          <w:p w14:paraId="24C4A46B" w14:textId="77777777" w:rsidR="00842EF7" w:rsidRPr="00C04A08" w:rsidRDefault="00842EF7" w:rsidP="00F91227">
            <w:pPr>
              <w:pStyle w:val="TAC"/>
              <w:rPr>
                <w:rFonts w:cs="Arial"/>
                <w:b/>
              </w:rPr>
            </w:pPr>
            <w:r w:rsidRPr="00C04A08">
              <w:rPr>
                <w:rFonts w:cs="Arial"/>
              </w:rPr>
              <w:sym w:font="Symbol" w:char="F0B1"/>
            </w:r>
            <w:r w:rsidRPr="00C04A08">
              <w:rPr>
                <w:rFonts w:cs="Arial"/>
              </w:rPr>
              <w:t xml:space="preserve"> 0-5</w:t>
            </w:r>
          </w:p>
        </w:tc>
        <w:tc>
          <w:tcPr>
            <w:tcW w:w="744" w:type="dxa"/>
          </w:tcPr>
          <w:p w14:paraId="26E451C6" w14:textId="77777777" w:rsidR="00842EF7" w:rsidRPr="00C04A08" w:rsidRDefault="00842EF7" w:rsidP="00F91227">
            <w:pPr>
              <w:pStyle w:val="TAC"/>
              <w:rPr>
                <w:rFonts w:cs="Arial"/>
                <w:b/>
              </w:rPr>
            </w:pPr>
            <w:r w:rsidRPr="00C04A08">
              <w:rPr>
                <w:rFonts w:cs="Arial"/>
              </w:rPr>
              <w:t xml:space="preserve">-5 </w:t>
            </w:r>
          </w:p>
        </w:tc>
        <w:tc>
          <w:tcPr>
            <w:tcW w:w="851" w:type="dxa"/>
          </w:tcPr>
          <w:p w14:paraId="2021D58D" w14:textId="77777777" w:rsidR="00842EF7" w:rsidRPr="00C04A08" w:rsidRDefault="00842EF7" w:rsidP="00F91227">
            <w:pPr>
              <w:pStyle w:val="TAC"/>
              <w:rPr>
                <w:rFonts w:cs="Arial"/>
                <w:b/>
              </w:rPr>
            </w:pPr>
            <w:r w:rsidRPr="00C04A08">
              <w:rPr>
                <w:rFonts w:cs="Arial"/>
              </w:rPr>
              <w:t>-5</w:t>
            </w:r>
          </w:p>
        </w:tc>
        <w:tc>
          <w:tcPr>
            <w:tcW w:w="850" w:type="dxa"/>
          </w:tcPr>
          <w:p w14:paraId="4D0A33AD" w14:textId="77777777" w:rsidR="00842EF7" w:rsidRPr="00C04A08" w:rsidRDefault="00842EF7" w:rsidP="00F91227">
            <w:pPr>
              <w:pStyle w:val="TAC"/>
              <w:rPr>
                <w:rFonts w:cs="Arial"/>
                <w:b/>
              </w:rPr>
            </w:pPr>
            <w:r w:rsidRPr="00C04A08">
              <w:rPr>
                <w:rFonts w:cs="Arial"/>
              </w:rPr>
              <w:t>-5</w:t>
            </w:r>
          </w:p>
        </w:tc>
        <w:tc>
          <w:tcPr>
            <w:tcW w:w="851" w:type="dxa"/>
          </w:tcPr>
          <w:p w14:paraId="1B6D4932" w14:textId="77777777" w:rsidR="00842EF7" w:rsidRPr="00C04A08" w:rsidRDefault="00842EF7" w:rsidP="00F91227">
            <w:pPr>
              <w:pStyle w:val="TAC"/>
              <w:rPr>
                <w:rFonts w:cs="Arial"/>
                <w:b/>
              </w:rPr>
            </w:pPr>
            <w:r w:rsidRPr="00C04A08">
              <w:rPr>
                <w:rFonts w:cs="Arial"/>
              </w:rPr>
              <w:t>-5</w:t>
            </w:r>
          </w:p>
        </w:tc>
        <w:tc>
          <w:tcPr>
            <w:tcW w:w="1417" w:type="dxa"/>
          </w:tcPr>
          <w:p w14:paraId="4A9DB25E" w14:textId="77777777" w:rsidR="00842EF7" w:rsidRPr="00C04A08" w:rsidRDefault="00842EF7" w:rsidP="00F91227">
            <w:pPr>
              <w:pStyle w:val="TAC"/>
              <w:rPr>
                <w:rFonts w:cs="Arial"/>
                <w:b/>
              </w:rPr>
            </w:pPr>
            <w:r w:rsidRPr="00C04A08">
              <w:rPr>
                <w:rFonts w:cs="Arial"/>
              </w:rPr>
              <w:t xml:space="preserve">1 MHz </w:t>
            </w:r>
          </w:p>
        </w:tc>
      </w:tr>
      <w:tr w:rsidR="00842EF7" w:rsidRPr="00C04A08" w14:paraId="6248373C" w14:textId="77777777" w:rsidTr="00F91227">
        <w:trPr>
          <w:jc w:val="center"/>
        </w:trPr>
        <w:tc>
          <w:tcPr>
            <w:tcW w:w="1192" w:type="dxa"/>
          </w:tcPr>
          <w:p w14:paraId="462E73DF"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5-10</w:t>
            </w:r>
          </w:p>
        </w:tc>
        <w:tc>
          <w:tcPr>
            <w:tcW w:w="744" w:type="dxa"/>
          </w:tcPr>
          <w:p w14:paraId="7F20113E" w14:textId="77777777" w:rsidR="00842EF7" w:rsidRPr="00C04A08" w:rsidRDefault="00842EF7" w:rsidP="00F91227">
            <w:pPr>
              <w:pStyle w:val="TAC"/>
              <w:rPr>
                <w:rFonts w:cs="Arial"/>
              </w:rPr>
            </w:pPr>
            <w:r w:rsidRPr="00C04A08">
              <w:rPr>
                <w:rFonts w:cs="Arial"/>
              </w:rPr>
              <w:t>-13</w:t>
            </w:r>
          </w:p>
        </w:tc>
        <w:tc>
          <w:tcPr>
            <w:tcW w:w="851" w:type="dxa"/>
          </w:tcPr>
          <w:p w14:paraId="0C42728F" w14:textId="77777777" w:rsidR="00842EF7" w:rsidRPr="00C04A08" w:rsidRDefault="00842EF7" w:rsidP="00F91227">
            <w:pPr>
              <w:pStyle w:val="TAC"/>
              <w:rPr>
                <w:rFonts w:cs="Arial"/>
              </w:rPr>
            </w:pPr>
            <w:r w:rsidRPr="00C04A08">
              <w:rPr>
                <w:rFonts w:cs="Arial"/>
              </w:rPr>
              <w:t>-5</w:t>
            </w:r>
          </w:p>
        </w:tc>
        <w:tc>
          <w:tcPr>
            <w:tcW w:w="850" w:type="dxa"/>
          </w:tcPr>
          <w:p w14:paraId="6C319550" w14:textId="77777777" w:rsidR="00842EF7" w:rsidRPr="00C04A08" w:rsidRDefault="00842EF7" w:rsidP="00F91227">
            <w:pPr>
              <w:pStyle w:val="TAC"/>
              <w:rPr>
                <w:rFonts w:cs="Arial"/>
              </w:rPr>
            </w:pPr>
            <w:r w:rsidRPr="00C04A08">
              <w:rPr>
                <w:rFonts w:cs="Arial"/>
              </w:rPr>
              <w:t>-5</w:t>
            </w:r>
          </w:p>
        </w:tc>
        <w:tc>
          <w:tcPr>
            <w:tcW w:w="851" w:type="dxa"/>
          </w:tcPr>
          <w:p w14:paraId="453A1533" w14:textId="77777777" w:rsidR="00842EF7" w:rsidRPr="00C04A08" w:rsidRDefault="00842EF7" w:rsidP="00F91227">
            <w:pPr>
              <w:pStyle w:val="TAC"/>
              <w:rPr>
                <w:rFonts w:cs="Arial"/>
              </w:rPr>
            </w:pPr>
            <w:r w:rsidRPr="00C04A08">
              <w:rPr>
                <w:rFonts w:cs="Arial"/>
              </w:rPr>
              <w:t xml:space="preserve">-5 </w:t>
            </w:r>
          </w:p>
        </w:tc>
        <w:tc>
          <w:tcPr>
            <w:tcW w:w="1417" w:type="dxa"/>
          </w:tcPr>
          <w:p w14:paraId="604C182C" w14:textId="77777777" w:rsidR="00842EF7" w:rsidRPr="00C04A08" w:rsidRDefault="00842EF7" w:rsidP="00F91227">
            <w:pPr>
              <w:pStyle w:val="TAC"/>
              <w:rPr>
                <w:rFonts w:cs="Arial"/>
              </w:rPr>
            </w:pPr>
            <w:r w:rsidRPr="00C04A08">
              <w:rPr>
                <w:rFonts w:cs="Arial"/>
              </w:rPr>
              <w:t>1 MHz</w:t>
            </w:r>
          </w:p>
        </w:tc>
      </w:tr>
      <w:tr w:rsidR="00842EF7" w:rsidRPr="00C04A08" w14:paraId="5F3C81E5" w14:textId="77777777" w:rsidTr="00F91227">
        <w:trPr>
          <w:jc w:val="center"/>
        </w:trPr>
        <w:tc>
          <w:tcPr>
            <w:tcW w:w="1192" w:type="dxa"/>
          </w:tcPr>
          <w:p w14:paraId="077BDE2E"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10-20</w:t>
            </w:r>
          </w:p>
        </w:tc>
        <w:tc>
          <w:tcPr>
            <w:tcW w:w="744" w:type="dxa"/>
          </w:tcPr>
          <w:p w14:paraId="360734F9" w14:textId="77777777" w:rsidR="00842EF7" w:rsidRPr="00C04A08" w:rsidRDefault="00842EF7" w:rsidP="00F91227">
            <w:pPr>
              <w:pStyle w:val="TAC"/>
              <w:rPr>
                <w:rFonts w:cs="Arial"/>
              </w:rPr>
            </w:pPr>
            <w:r w:rsidRPr="00C04A08">
              <w:rPr>
                <w:rFonts w:cs="Arial"/>
              </w:rPr>
              <w:t>-13</w:t>
            </w:r>
          </w:p>
        </w:tc>
        <w:tc>
          <w:tcPr>
            <w:tcW w:w="851" w:type="dxa"/>
          </w:tcPr>
          <w:p w14:paraId="4D87F904" w14:textId="77777777" w:rsidR="00842EF7" w:rsidRPr="00C04A08" w:rsidRDefault="00842EF7" w:rsidP="00F91227">
            <w:pPr>
              <w:pStyle w:val="TAC"/>
              <w:rPr>
                <w:rFonts w:cs="Arial"/>
              </w:rPr>
            </w:pPr>
            <w:r w:rsidRPr="00C04A08">
              <w:rPr>
                <w:rFonts w:cs="Arial"/>
              </w:rPr>
              <w:t>-13</w:t>
            </w:r>
          </w:p>
        </w:tc>
        <w:tc>
          <w:tcPr>
            <w:tcW w:w="850" w:type="dxa"/>
          </w:tcPr>
          <w:p w14:paraId="7468F002" w14:textId="77777777" w:rsidR="00842EF7" w:rsidRPr="00C04A08" w:rsidRDefault="00842EF7" w:rsidP="00F91227">
            <w:pPr>
              <w:pStyle w:val="TAC"/>
              <w:rPr>
                <w:rFonts w:cs="Arial"/>
              </w:rPr>
            </w:pPr>
            <w:r w:rsidRPr="00C04A08">
              <w:rPr>
                <w:rFonts w:cs="Arial"/>
              </w:rPr>
              <w:t>-5</w:t>
            </w:r>
          </w:p>
        </w:tc>
        <w:tc>
          <w:tcPr>
            <w:tcW w:w="851" w:type="dxa"/>
          </w:tcPr>
          <w:p w14:paraId="78CC6998" w14:textId="77777777" w:rsidR="00842EF7" w:rsidRPr="00C04A08" w:rsidRDefault="00842EF7" w:rsidP="00F91227">
            <w:pPr>
              <w:pStyle w:val="TAC"/>
              <w:rPr>
                <w:rFonts w:cs="Arial"/>
              </w:rPr>
            </w:pPr>
            <w:r w:rsidRPr="00C04A08">
              <w:rPr>
                <w:rFonts w:cs="Arial"/>
              </w:rPr>
              <w:t xml:space="preserve">-5 </w:t>
            </w:r>
          </w:p>
        </w:tc>
        <w:tc>
          <w:tcPr>
            <w:tcW w:w="1417" w:type="dxa"/>
          </w:tcPr>
          <w:p w14:paraId="54FBE993" w14:textId="77777777" w:rsidR="00842EF7" w:rsidRPr="00C04A08" w:rsidRDefault="00842EF7" w:rsidP="00F91227">
            <w:pPr>
              <w:pStyle w:val="TAC"/>
              <w:rPr>
                <w:rFonts w:cs="Arial"/>
              </w:rPr>
            </w:pPr>
            <w:r w:rsidRPr="00C04A08">
              <w:rPr>
                <w:rFonts w:cs="Arial"/>
              </w:rPr>
              <w:t>1 MHz</w:t>
            </w:r>
          </w:p>
        </w:tc>
      </w:tr>
      <w:tr w:rsidR="00842EF7" w:rsidRPr="00C04A08" w14:paraId="62C724F3" w14:textId="77777777" w:rsidTr="00F91227">
        <w:trPr>
          <w:jc w:val="center"/>
        </w:trPr>
        <w:tc>
          <w:tcPr>
            <w:tcW w:w="1192" w:type="dxa"/>
          </w:tcPr>
          <w:p w14:paraId="2F5011B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20-40</w:t>
            </w:r>
          </w:p>
        </w:tc>
        <w:tc>
          <w:tcPr>
            <w:tcW w:w="744" w:type="dxa"/>
          </w:tcPr>
          <w:p w14:paraId="2DC3BBE6" w14:textId="77777777" w:rsidR="00842EF7" w:rsidRPr="00C04A08" w:rsidRDefault="00842EF7" w:rsidP="00F91227">
            <w:pPr>
              <w:pStyle w:val="TAC"/>
              <w:rPr>
                <w:rFonts w:cs="Arial"/>
              </w:rPr>
            </w:pPr>
            <w:r w:rsidRPr="00C04A08">
              <w:rPr>
                <w:rFonts w:cs="Arial"/>
              </w:rPr>
              <w:t>-13</w:t>
            </w:r>
          </w:p>
        </w:tc>
        <w:tc>
          <w:tcPr>
            <w:tcW w:w="851" w:type="dxa"/>
          </w:tcPr>
          <w:p w14:paraId="490C1F0D" w14:textId="77777777" w:rsidR="00842EF7" w:rsidRPr="00C04A08" w:rsidRDefault="00842EF7" w:rsidP="00F91227">
            <w:pPr>
              <w:pStyle w:val="TAC"/>
              <w:rPr>
                <w:rFonts w:cs="Arial"/>
              </w:rPr>
            </w:pPr>
            <w:r w:rsidRPr="00C04A08">
              <w:rPr>
                <w:rFonts w:cs="Arial"/>
              </w:rPr>
              <w:t>-13</w:t>
            </w:r>
          </w:p>
        </w:tc>
        <w:tc>
          <w:tcPr>
            <w:tcW w:w="850" w:type="dxa"/>
          </w:tcPr>
          <w:p w14:paraId="71100DE9" w14:textId="77777777" w:rsidR="00842EF7" w:rsidRPr="00C04A08" w:rsidRDefault="00842EF7" w:rsidP="00F91227">
            <w:pPr>
              <w:pStyle w:val="TAC"/>
              <w:rPr>
                <w:rFonts w:cs="Arial"/>
              </w:rPr>
            </w:pPr>
            <w:r w:rsidRPr="00C04A08">
              <w:rPr>
                <w:rFonts w:cs="Arial"/>
              </w:rPr>
              <w:t>-13</w:t>
            </w:r>
          </w:p>
        </w:tc>
        <w:tc>
          <w:tcPr>
            <w:tcW w:w="851" w:type="dxa"/>
          </w:tcPr>
          <w:p w14:paraId="0FF29BD5" w14:textId="77777777" w:rsidR="00842EF7" w:rsidRPr="00C04A08" w:rsidRDefault="00842EF7" w:rsidP="00F91227">
            <w:pPr>
              <w:pStyle w:val="TAC"/>
              <w:rPr>
                <w:rFonts w:cs="Arial"/>
              </w:rPr>
            </w:pPr>
            <w:r w:rsidRPr="00C04A08">
              <w:rPr>
                <w:rFonts w:cs="Arial"/>
              </w:rPr>
              <w:t>-5</w:t>
            </w:r>
          </w:p>
        </w:tc>
        <w:tc>
          <w:tcPr>
            <w:tcW w:w="1417" w:type="dxa"/>
          </w:tcPr>
          <w:p w14:paraId="6950FB57" w14:textId="77777777" w:rsidR="00842EF7" w:rsidRPr="00C04A08" w:rsidRDefault="00842EF7" w:rsidP="00F91227">
            <w:pPr>
              <w:pStyle w:val="TAC"/>
              <w:rPr>
                <w:rFonts w:cs="Arial"/>
              </w:rPr>
            </w:pPr>
            <w:r w:rsidRPr="00C04A08">
              <w:rPr>
                <w:rFonts w:cs="Arial"/>
              </w:rPr>
              <w:t>1 MHz</w:t>
            </w:r>
          </w:p>
        </w:tc>
      </w:tr>
      <w:tr w:rsidR="00842EF7" w:rsidRPr="00C04A08" w14:paraId="4A1896A2" w14:textId="77777777" w:rsidTr="00F91227">
        <w:trPr>
          <w:jc w:val="center"/>
        </w:trPr>
        <w:tc>
          <w:tcPr>
            <w:tcW w:w="1192" w:type="dxa"/>
          </w:tcPr>
          <w:p w14:paraId="0CE17125"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40-100</w:t>
            </w:r>
          </w:p>
        </w:tc>
        <w:tc>
          <w:tcPr>
            <w:tcW w:w="744" w:type="dxa"/>
          </w:tcPr>
          <w:p w14:paraId="3FBE5D60" w14:textId="77777777" w:rsidR="00842EF7" w:rsidRPr="00C04A08" w:rsidRDefault="00842EF7" w:rsidP="00F91227">
            <w:pPr>
              <w:pStyle w:val="TAC"/>
              <w:rPr>
                <w:rFonts w:cs="Arial"/>
              </w:rPr>
            </w:pPr>
            <w:r w:rsidRPr="00C04A08">
              <w:rPr>
                <w:rFonts w:cs="Arial"/>
              </w:rPr>
              <w:t>-13</w:t>
            </w:r>
          </w:p>
        </w:tc>
        <w:tc>
          <w:tcPr>
            <w:tcW w:w="851" w:type="dxa"/>
          </w:tcPr>
          <w:p w14:paraId="051109EA" w14:textId="77777777" w:rsidR="00842EF7" w:rsidRPr="00C04A08" w:rsidRDefault="00842EF7" w:rsidP="00F91227">
            <w:pPr>
              <w:pStyle w:val="TAC"/>
              <w:rPr>
                <w:rFonts w:cs="Arial"/>
              </w:rPr>
            </w:pPr>
            <w:r w:rsidRPr="00C04A08">
              <w:rPr>
                <w:rFonts w:cs="Arial"/>
              </w:rPr>
              <w:t>-13</w:t>
            </w:r>
          </w:p>
        </w:tc>
        <w:tc>
          <w:tcPr>
            <w:tcW w:w="850" w:type="dxa"/>
          </w:tcPr>
          <w:p w14:paraId="79B607E8" w14:textId="77777777" w:rsidR="00842EF7" w:rsidRPr="00C04A08" w:rsidRDefault="00842EF7" w:rsidP="00F91227">
            <w:pPr>
              <w:pStyle w:val="TAC"/>
              <w:rPr>
                <w:rFonts w:cs="Arial"/>
              </w:rPr>
            </w:pPr>
            <w:r w:rsidRPr="00C04A08">
              <w:rPr>
                <w:rFonts w:cs="Arial"/>
              </w:rPr>
              <w:t>-13</w:t>
            </w:r>
          </w:p>
        </w:tc>
        <w:tc>
          <w:tcPr>
            <w:tcW w:w="851" w:type="dxa"/>
          </w:tcPr>
          <w:p w14:paraId="575A4E6F" w14:textId="77777777" w:rsidR="00842EF7" w:rsidRPr="00C04A08" w:rsidRDefault="00842EF7" w:rsidP="00F91227">
            <w:pPr>
              <w:pStyle w:val="TAC"/>
              <w:rPr>
                <w:rFonts w:cs="Arial"/>
              </w:rPr>
            </w:pPr>
            <w:r w:rsidRPr="00C04A08">
              <w:rPr>
                <w:rFonts w:cs="Arial"/>
              </w:rPr>
              <w:t>-13</w:t>
            </w:r>
          </w:p>
        </w:tc>
        <w:tc>
          <w:tcPr>
            <w:tcW w:w="1417" w:type="dxa"/>
          </w:tcPr>
          <w:p w14:paraId="3E7FDB9B" w14:textId="77777777" w:rsidR="00842EF7" w:rsidRPr="00C04A08" w:rsidRDefault="00842EF7" w:rsidP="00F91227">
            <w:pPr>
              <w:pStyle w:val="TAC"/>
              <w:rPr>
                <w:rFonts w:cs="Arial"/>
              </w:rPr>
            </w:pPr>
            <w:r w:rsidRPr="00C04A08">
              <w:rPr>
                <w:rFonts w:cs="Arial"/>
              </w:rPr>
              <w:t>1 MHz</w:t>
            </w:r>
          </w:p>
        </w:tc>
      </w:tr>
      <w:tr w:rsidR="00842EF7" w:rsidRPr="00C04A08" w14:paraId="3A147B5E" w14:textId="77777777" w:rsidTr="00F91227">
        <w:trPr>
          <w:jc w:val="center"/>
        </w:trPr>
        <w:tc>
          <w:tcPr>
            <w:tcW w:w="1192" w:type="dxa"/>
          </w:tcPr>
          <w:p w14:paraId="2C57B01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100-200</w:t>
            </w:r>
          </w:p>
        </w:tc>
        <w:tc>
          <w:tcPr>
            <w:tcW w:w="744" w:type="dxa"/>
          </w:tcPr>
          <w:p w14:paraId="3B0A9FF8" w14:textId="77777777" w:rsidR="00842EF7" w:rsidRPr="00C04A08" w:rsidRDefault="00842EF7" w:rsidP="00F91227">
            <w:pPr>
              <w:pStyle w:val="TAC"/>
              <w:rPr>
                <w:rFonts w:cs="Arial"/>
              </w:rPr>
            </w:pPr>
          </w:p>
        </w:tc>
        <w:tc>
          <w:tcPr>
            <w:tcW w:w="851" w:type="dxa"/>
          </w:tcPr>
          <w:p w14:paraId="21A7C97C" w14:textId="77777777" w:rsidR="00842EF7" w:rsidRPr="00C04A08" w:rsidRDefault="00842EF7" w:rsidP="00F91227">
            <w:pPr>
              <w:pStyle w:val="TAC"/>
              <w:rPr>
                <w:rFonts w:cs="Arial"/>
              </w:rPr>
            </w:pPr>
            <w:r w:rsidRPr="00C04A08">
              <w:rPr>
                <w:rFonts w:cs="Arial"/>
              </w:rPr>
              <w:t>-13</w:t>
            </w:r>
          </w:p>
        </w:tc>
        <w:tc>
          <w:tcPr>
            <w:tcW w:w="850" w:type="dxa"/>
          </w:tcPr>
          <w:p w14:paraId="3CE94C19" w14:textId="77777777" w:rsidR="00842EF7" w:rsidRPr="00C04A08" w:rsidRDefault="00842EF7" w:rsidP="00F91227">
            <w:pPr>
              <w:pStyle w:val="TAC"/>
              <w:rPr>
                <w:rFonts w:cs="Arial"/>
              </w:rPr>
            </w:pPr>
            <w:r w:rsidRPr="00C04A08">
              <w:rPr>
                <w:rFonts w:cs="Arial"/>
              </w:rPr>
              <w:t xml:space="preserve">-13 </w:t>
            </w:r>
          </w:p>
        </w:tc>
        <w:tc>
          <w:tcPr>
            <w:tcW w:w="851" w:type="dxa"/>
          </w:tcPr>
          <w:p w14:paraId="5D1941CF" w14:textId="77777777" w:rsidR="00842EF7" w:rsidRPr="00C04A08" w:rsidRDefault="00842EF7" w:rsidP="00F91227">
            <w:pPr>
              <w:pStyle w:val="TAC"/>
              <w:rPr>
                <w:rFonts w:cs="Arial"/>
              </w:rPr>
            </w:pPr>
            <w:r w:rsidRPr="00C04A08">
              <w:rPr>
                <w:rFonts w:cs="Arial"/>
              </w:rPr>
              <w:t xml:space="preserve">-13 </w:t>
            </w:r>
          </w:p>
        </w:tc>
        <w:tc>
          <w:tcPr>
            <w:tcW w:w="1417" w:type="dxa"/>
          </w:tcPr>
          <w:p w14:paraId="2CFE7D2A" w14:textId="77777777" w:rsidR="00842EF7" w:rsidRPr="00C04A08" w:rsidRDefault="00842EF7" w:rsidP="00F91227">
            <w:pPr>
              <w:pStyle w:val="TAC"/>
              <w:rPr>
                <w:rFonts w:cs="Arial"/>
              </w:rPr>
            </w:pPr>
            <w:r w:rsidRPr="00C04A08">
              <w:rPr>
                <w:rFonts w:cs="Arial"/>
              </w:rPr>
              <w:t>1 MHz</w:t>
            </w:r>
          </w:p>
        </w:tc>
      </w:tr>
      <w:tr w:rsidR="00842EF7" w:rsidRPr="00C04A08" w14:paraId="3C490DE7" w14:textId="77777777" w:rsidTr="00F91227">
        <w:trPr>
          <w:jc w:val="center"/>
        </w:trPr>
        <w:tc>
          <w:tcPr>
            <w:tcW w:w="1192" w:type="dxa"/>
          </w:tcPr>
          <w:p w14:paraId="3ECD8716"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200-400</w:t>
            </w:r>
          </w:p>
        </w:tc>
        <w:tc>
          <w:tcPr>
            <w:tcW w:w="744" w:type="dxa"/>
          </w:tcPr>
          <w:p w14:paraId="6DC42AD6" w14:textId="77777777" w:rsidR="00842EF7" w:rsidRPr="00C04A08" w:rsidRDefault="00842EF7" w:rsidP="00F91227">
            <w:pPr>
              <w:pStyle w:val="TAC"/>
              <w:rPr>
                <w:rFonts w:cs="Arial"/>
              </w:rPr>
            </w:pPr>
          </w:p>
        </w:tc>
        <w:tc>
          <w:tcPr>
            <w:tcW w:w="851" w:type="dxa"/>
          </w:tcPr>
          <w:p w14:paraId="19AC3766" w14:textId="77777777" w:rsidR="00842EF7" w:rsidRPr="00C04A08" w:rsidRDefault="00842EF7" w:rsidP="00F91227">
            <w:pPr>
              <w:pStyle w:val="TAC"/>
              <w:rPr>
                <w:rFonts w:cs="Arial"/>
              </w:rPr>
            </w:pPr>
          </w:p>
        </w:tc>
        <w:tc>
          <w:tcPr>
            <w:tcW w:w="850" w:type="dxa"/>
          </w:tcPr>
          <w:p w14:paraId="7ED60E01" w14:textId="77777777" w:rsidR="00842EF7" w:rsidRPr="00C04A08" w:rsidRDefault="00842EF7" w:rsidP="00F91227">
            <w:pPr>
              <w:pStyle w:val="TAC"/>
              <w:rPr>
                <w:rFonts w:cs="Arial"/>
              </w:rPr>
            </w:pPr>
            <w:r w:rsidRPr="00C04A08">
              <w:rPr>
                <w:rFonts w:cs="Arial"/>
              </w:rPr>
              <w:t xml:space="preserve">-13 </w:t>
            </w:r>
          </w:p>
        </w:tc>
        <w:tc>
          <w:tcPr>
            <w:tcW w:w="851" w:type="dxa"/>
          </w:tcPr>
          <w:p w14:paraId="74E44747" w14:textId="77777777" w:rsidR="00842EF7" w:rsidRPr="00C04A08" w:rsidRDefault="00842EF7" w:rsidP="00F91227">
            <w:pPr>
              <w:pStyle w:val="TAC"/>
              <w:rPr>
                <w:rFonts w:cs="Arial"/>
              </w:rPr>
            </w:pPr>
            <w:r w:rsidRPr="00C04A08">
              <w:rPr>
                <w:rFonts w:cs="Arial"/>
              </w:rPr>
              <w:t xml:space="preserve">-13 </w:t>
            </w:r>
          </w:p>
        </w:tc>
        <w:tc>
          <w:tcPr>
            <w:tcW w:w="1417" w:type="dxa"/>
          </w:tcPr>
          <w:p w14:paraId="748F6600" w14:textId="77777777" w:rsidR="00842EF7" w:rsidRPr="00C04A08" w:rsidRDefault="00842EF7" w:rsidP="00F91227">
            <w:pPr>
              <w:pStyle w:val="TAC"/>
              <w:rPr>
                <w:rFonts w:cs="Arial"/>
              </w:rPr>
            </w:pPr>
            <w:r w:rsidRPr="00C04A08">
              <w:rPr>
                <w:rFonts w:cs="Arial"/>
              </w:rPr>
              <w:t>1 MHz</w:t>
            </w:r>
          </w:p>
        </w:tc>
      </w:tr>
      <w:tr w:rsidR="00842EF7" w:rsidRPr="00C04A08" w14:paraId="1772C057" w14:textId="77777777" w:rsidTr="00F91227">
        <w:trPr>
          <w:jc w:val="center"/>
        </w:trPr>
        <w:tc>
          <w:tcPr>
            <w:tcW w:w="1192" w:type="dxa"/>
          </w:tcPr>
          <w:p w14:paraId="59A73327"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400-800</w:t>
            </w:r>
          </w:p>
        </w:tc>
        <w:tc>
          <w:tcPr>
            <w:tcW w:w="744" w:type="dxa"/>
          </w:tcPr>
          <w:p w14:paraId="7E625002" w14:textId="77777777" w:rsidR="00842EF7" w:rsidRPr="00C04A08" w:rsidRDefault="00842EF7" w:rsidP="00F91227">
            <w:pPr>
              <w:pStyle w:val="TAC"/>
              <w:rPr>
                <w:rFonts w:cs="Arial"/>
              </w:rPr>
            </w:pPr>
          </w:p>
        </w:tc>
        <w:tc>
          <w:tcPr>
            <w:tcW w:w="851" w:type="dxa"/>
          </w:tcPr>
          <w:p w14:paraId="1CA44BB3" w14:textId="77777777" w:rsidR="00842EF7" w:rsidRPr="00C04A08" w:rsidRDefault="00842EF7" w:rsidP="00F91227">
            <w:pPr>
              <w:pStyle w:val="TAC"/>
              <w:rPr>
                <w:rFonts w:cs="Arial"/>
              </w:rPr>
            </w:pPr>
          </w:p>
        </w:tc>
        <w:tc>
          <w:tcPr>
            <w:tcW w:w="850" w:type="dxa"/>
          </w:tcPr>
          <w:p w14:paraId="65F8C5F3" w14:textId="77777777" w:rsidR="00842EF7" w:rsidRPr="00C04A08" w:rsidRDefault="00842EF7" w:rsidP="00F91227">
            <w:pPr>
              <w:pStyle w:val="TAC"/>
              <w:rPr>
                <w:rFonts w:cs="Arial"/>
              </w:rPr>
            </w:pPr>
          </w:p>
        </w:tc>
        <w:tc>
          <w:tcPr>
            <w:tcW w:w="851" w:type="dxa"/>
          </w:tcPr>
          <w:p w14:paraId="13CEF6C3" w14:textId="77777777" w:rsidR="00842EF7" w:rsidRPr="00C04A08" w:rsidRDefault="00842EF7" w:rsidP="00F91227">
            <w:pPr>
              <w:pStyle w:val="TAC"/>
              <w:rPr>
                <w:rFonts w:cs="Arial"/>
              </w:rPr>
            </w:pPr>
            <w:r w:rsidRPr="00C04A08">
              <w:rPr>
                <w:rFonts w:cs="Arial"/>
              </w:rPr>
              <w:t xml:space="preserve">-13 </w:t>
            </w:r>
          </w:p>
        </w:tc>
        <w:tc>
          <w:tcPr>
            <w:tcW w:w="1417" w:type="dxa"/>
          </w:tcPr>
          <w:p w14:paraId="05DD5782" w14:textId="77777777" w:rsidR="00842EF7" w:rsidRPr="00C04A08" w:rsidRDefault="00842EF7" w:rsidP="00F91227">
            <w:pPr>
              <w:pStyle w:val="TAC"/>
              <w:rPr>
                <w:rFonts w:cs="Arial"/>
              </w:rPr>
            </w:pPr>
            <w:r w:rsidRPr="00C04A08">
              <w:rPr>
                <w:rFonts w:cs="Arial"/>
              </w:rPr>
              <w:t>1 MHz</w:t>
            </w:r>
          </w:p>
        </w:tc>
      </w:tr>
      <w:tr w:rsidR="00842EF7" w:rsidRPr="00C04A08" w14:paraId="26C91ADF" w14:textId="77777777" w:rsidTr="00F91227">
        <w:trPr>
          <w:jc w:val="center"/>
        </w:trPr>
        <w:tc>
          <w:tcPr>
            <w:tcW w:w="5905" w:type="dxa"/>
            <w:gridSpan w:val="6"/>
          </w:tcPr>
          <w:p w14:paraId="2849803B" w14:textId="77777777" w:rsidR="00842EF7" w:rsidRPr="00C04A08" w:rsidRDefault="00842EF7" w:rsidP="00F91227">
            <w:pPr>
              <w:pStyle w:val="TAN"/>
            </w:pPr>
            <w:r w:rsidRPr="00C04A08">
              <w:t>NOTE 1:</w:t>
            </w:r>
            <w:r w:rsidRPr="00C04A08">
              <w:tab/>
              <w:t>Void</w:t>
            </w:r>
          </w:p>
        </w:tc>
      </w:tr>
    </w:tbl>
    <w:p w14:paraId="0C18A2C6" w14:textId="77777777" w:rsidR="00842EF7" w:rsidRPr="00C04A08" w:rsidRDefault="00842EF7" w:rsidP="00842EF7"/>
    <w:p w14:paraId="512A3557" w14:textId="789C07E7" w:rsidR="00842EF7" w:rsidRPr="00C04A08" w:rsidRDefault="00842EF7" w:rsidP="003C6ED8">
      <w:pPr>
        <w:pStyle w:val="Heading4"/>
      </w:pPr>
      <w:bookmarkStart w:id="4128" w:name="_Toc21340904"/>
      <w:bookmarkStart w:id="4129" w:name="_Toc29805351"/>
      <w:bookmarkStart w:id="4130" w:name="_Toc36456560"/>
      <w:bookmarkStart w:id="4131" w:name="_Toc36469658"/>
      <w:bookmarkStart w:id="4132" w:name="_Toc37254067"/>
      <w:bookmarkStart w:id="4133" w:name="_Toc37322924"/>
      <w:bookmarkStart w:id="4134" w:name="_Toc37324330"/>
      <w:bookmarkStart w:id="4135" w:name="_Toc45889853"/>
      <w:bookmarkStart w:id="4136" w:name="_Toc52196514"/>
      <w:bookmarkStart w:id="4137" w:name="_Toc52197494"/>
      <w:bookmarkStart w:id="4138" w:name="_Toc53173217"/>
      <w:bookmarkStart w:id="4139" w:name="_Toc53173586"/>
      <w:bookmarkStart w:id="4140" w:name="_Toc61118852"/>
      <w:bookmarkStart w:id="4141" w:name="_Toc61119234"/>
      <w:bookmarkStart w:id="4142" w:name="_Toc61119615"/>
      <w:bookmarkStart w:id="4143" w:name="_Toc67923806"/>
      <w:bookmarkStart w:id="4144" w:name="_Toc75294618"/>
      <w:bookmarkStart w:id="4145" w:name="_Toc76510381"/>
      <w:bookmarkStart w:id="4146" w:name="_Toc83130345"/>
      <w:bookmarkStart w:id="4147" w:name="_Toc90589930"/>
      <w:r w:rsidRPr="00C04A08">
        <w:t>6.5.2.2</w:t>
      </w:r>
      <w:r w:rsidRPr="00C04A08">
        <w:tab/>
        <w:t>Void</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p>
    <w:p w14:paraId="5B4D2784" w14:textId="77777777" w:rsidR="00842EF7" w:rsidRPr="00C04A08" w:rsidRDefault="00842EF7" w:rsidP="00842EF7">
      <w:pPr>
        <w:pStyle w:val="Heading4"/>
      </w:pPr>
      <w:bookmarkStart w:id="4148" w:name="_Toc21340905"/>
      <w:bookmarkStart w:id="4149" w:name="_Toc29805352"/>
      <w:bookmarkStart w:id="4150" w:name="_Toc36456561"/>
      <w:bookmarkStart w:id="4151" w:name="_Toc36469659"/>
      <w:bookmarkStart w:id="4152" w:name="_Toc37254068"/>
      <w:bookmarkStart w:id="4153" w:name="_Toc37322925"/>
      <w:bookmarkStart w:id="4154" w:name="_Toc37324331"/>
      <w:bookmarkStart w:id="4155" w:name="_Toc45889854"/>
      <w:bookmarkStart w:id="4156" w:name="_Toc52196515"/>
      <w:bookmarkStart w:id="4157" w:name="_Toc52197495"/>
      <w:bookmarkStart w:id="4158" w:name="_Toc53173218"/>
      <w:bookmarkStart w:id="4159" w:name="_Toc53173587"/>
      <w:bookmarkStart w:id="4160" w:name="_Toc61118853"/>
      <w:bookmarkStart w:id="4161" w:name="_Toc61119235"/>
      <w:bookmarkStart w:id="4162" w:name="_Toc61119616"/>
      <w:bookmarkStart w:id="4163" w:name="_Toc67923807"/>
      <w:bookmarkStart w:id="4164" w:name="_Toc75294619"/>
      <w:bookmarkStart w:id="4165" w:name="_Toc76510382"/>
      <w:bookmarkStart w:id="4166" w:name="_Toc83130346"/>
      <w:bookmarkStart w:id="4167" w:name="_Toc90589931"/>
      <w:r w:rsidRPr="00C04A08">
        <w:t>6.5.2.3</w:t>
      </w:r>
      <w:r w:rsidRPr="00C04A08">
        <w:tab/>
        <w:t>Adjacent channel leakage ratio</w:t>
      </w:r>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p>
    <w:p w14:paraId="39F1D5C9"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DA349E7" w14:textId="77777777" w:rsidR="00842EF7" w:rsidRPr="00C04A08" w:rsidRDefault="00842EF7" w:rsidP="00842EF7">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C04A08">
        <w:t>.</w:t>
      </w:r>
    </w:p>
    <w:p w14:paraId="4C56DA24" w14:textId="2C283D59"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3AFB6BE6" w14:textId="77777777" w:rsidR="00842EF7" w:rsidRPr="00C04A08" w:rsidRDefault="00842EF7" w:rsidP="00842EF7">
      <w:pPr>
        <w:pStyle w:val="TH"/>
        <w:rPr>
          <w:rFonts w:cs="v5.0.0"/>
        </w:rPr>
      </w:pPr>
      <w:r w:rsidRPr="00C04A08">
        <w:t>Table 6.5.2.3-1: General requirements for NR</w:t>
      </w:r>
      <w:r w:rsidRPr="00C04A08">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842EF7" w:rsidRPr="00C04A08" w14:paraId="26060A9B" w14:textId="77777777" w:rsidTr="00F91227">
        <w:tc>
          <w:tcPr>
            <w:tcW w:w="2392" w:type="dxa"/>
            <w:vMerge w:val="restart"/>
          </w:tcPr>
          <w:p w14:paraId="5A6721B5" w14:textId="77777777" w:rsidR="00842EF7" w:rsidRPr="00C04A08" w:rsidRDefault="00842EF7" w:rsidP="00F91227">
            <w:pPr>
              <w:pStyle w:val="TAH"/>
              <w:rPr>
                <w:rFonts w:cs="Arial"/>
              </w:rPr>
            </w:pPr>
          </w:p>
        </w:tc>
        <w:tc>
          <w:tcPr>
            <w:tcW w:w="5040" w:type="dxa"/>
            <w:gridSpan w:val="4"/>
          </w:tcPr>
          <w:p w14:paraId="4184FDB6" w14:textId="77777777" w:rsidR="00842EF7" w:rsidRPr="00C04A08" w:rsidRDefault="00842EF7" w:rsidP="00F91227">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842EF7" w:rsidRPr="00C04A08" w14:paraId="4AEB2F1B" w14:textId="77777777" w:rsidTr="00F91227">
        <w:tc>
          <w:tcPr>
            <w:tcW w:w="2392" w:type="dxa"/>
            <w:vMerge/>
          </w:tcPr>
          <w:p w14:paraId="50D1ADD4" w14:textId="77777777" w:rsidR="00842EF7" w:rsidRPr="00C04A08" w:rsidRDefault="00842EF7" w:rsidP="00F91227">
            <w:pPr>
              <w:pStyle w:val="TAH"/>
              <w:rPr>
                <w:rFonts w:cs="Arial"/>
              </w:rPr>
            </w:pPr>
          </w:p>
        </w:tc>
        <w:tc>
          <w:tcPr>
            <w:tcW w:w="1196" w:type="dxa"/>
          </w:tcPr>
          <w:p w14:paraId="17068FD6" w14:textId="77777777" w:rsidR="00842EF7" w:rsidRPr="00C04A08" w:rsidRDefault="00842EF7" w:rsidP="00F91227">
            <w:pPr>
              <w:pStyle w:val="TAH"/>
              <w:rPr>
                <w:rFonts w:cs="Arial"/>
              </w:rPr>
            </w:pPr>
            <w:r w:rsidRPr="00C04A08">
              <w:rPr>
                <w:rFonts w:cs="Arial"/>
              </w:rPr>
              <w:t>50</w:t>
            </w:r>
          </w:p>
          <w:p w14:paraId="71C8B4D8" w14:textId="77777777" w:rsidR="00842EF7" w:rsidRPr="00C04A08" w:rsidRDefault="00842EF7" w:rsidP="00F91227">
            <w:pPr>
              <w:pStyle w:val="TAH"/>
              <w:rPr>
                <w:rFonts w:cs="Arial"/>
              </w:rPr>
            </w:pPr>
            <w:r w:rsidRPr="00C04A08">
              <w:rPr>
                <w:rFonts w:cs="Arial"/>
              </w:rPr>
              <w:t>MHz</w:t>
            </w:r>
          </w:p>
        </w:tc>
        <w:tc>
          <w:tcPr>
            <w:tcW w:w="1132" w:type="dxa"/>
          </w:tcPr>
          <w:p w14:paraId="3BCEB3D6" w14:textId="77777777" w:rsidR="00842EF7" w:rsidRPr="00C04A08" w:rsidRDefault="00842EF7" w:rsidP="00F91227">
            <w:pPr>
              <w:pStyle w:val="TAH"/>
              <w:rPr>
                <w:rFonts w:cs="Arial"/>
              </w:rPr>
            </w:pPr>
            <w:r w:rsidRPr="00C04A08">
              <w:rPr>
                <w:rFonts w:cs="Arial"/>
              </w:rPr>
              <w:t>100</w:t>
            </w:r>
          </w:p>
          <w:p w14:paraId="03D5EBD7" w14:textId="77777777" w:rsidR="00842EF7" w:rsidRPr="00C04A08" w:rsidRDefault="00842EF7" w:rsidP="00F91227">
            <w:pPr>
              <w:pStyle w:val="TAH"/>
              <w:rPr>
                <w:rFonts w:cs="Arial"/>
              </w:rPr>
            </w:pPr>
            <w:r w:rsidRPr="00C04A08">
              <w:rPr>
                <w:rFonts w:cs="Arial"/>
              </w:rPr>
              <w:t>MHz</w:t>
            </w:r>
          </w:p>
        </w:tc>
        <w:tc>
          <w:tcPr>
            <w:tcW w:w="1338" w:type="dxa"/>
          </w:tcPr>
          <w:p w14:paraId="40C55B71" w14:textId="77777777" w:rsidR="00842EF7" w:rsidRPr="00C04A08" w:rsidRDefault="00842EF7" w:rsidP="00F91227">
            <w:pPr>
              <w:pStyle w:val="TAH"/>
              <w:rPr>
                <w:rFonts w:cs="Arial"/>
              </w:rPr>
            </w:pPr>
            <w:r w:rsidRPr="00C04A08">
              <w:rPr>
                <w:rFonts w:cs="Arial"/>
              </w:rPr>
              <w:t>200</w:t>
            </w:r>
          </w:p>
          <w:p w14:paraId="6E51CAB3" w14:textId="77777777" w:rsidR="00842EF7" w:rsidRPr="00C04A08" w:rsidRDefault="00842EF7" w:rsidP="00F91227">
            <w:pPr>
              <w:pStyle w:val="TAH"/>
              <w:rPr>
                <w:rFonts w:cs="Arial"/>
              </w:rPr>
            </w:pPr>
            <w:r w:rsidRPr="00C04A08">
              <w:rPr>
                <w:rFonts w:cs="Arial"/>
              </w:rPr>
              <w:t>MHz</w:t>
            </w:r>
          </w:p>
        </w:tc>
        <w:tc>
          <w:tcPr>
            <w:tcW w:w="1374" w:type="dxa"/>
          </w:tcPr>
          <w:p w14:paraId="52DA2E43" w14:textId="77777777" w:rsidR="00842EF7" w:rsidRPr="00C04A08" w:rsidRDefault="00842EF7" w:rsidP="00F91227">
            <w:pPr>
              <w:pStyle w:val="TAH"/>
              <w:rPr>
                <w:rFonts w:cs="Arial"/>
              </w:rPr>
            </w:pPr>
            <w:r w:rsidRPr="00C04A08">
              <w:rPr>
                <w:rFonts w:cs="Arial"/>
              </w:rPr>
              <w:t>400</w:t>
            </w:r>
          </w:p>
          <w:p w14:paraId="172D9649" w14:textId="77777777" w:rsidR="00842EF7" w:rsidRPr="00C04A08" w:rsidRDefault="00842EF7" w:rsidP="00F91227">
            <w:pPr>
              <w:pStyle w:val="TAH"/>
              <w:rPr>
                <w:rFonts w:cs="Arial"/>
              </w:rPr>
            </w:pPr>
            <w:r w:rsidRPr="00C04A08">
              <w:rPr>
                <w:rFonts w:cs="Arial"/>
              </w:rPr>
              <w:t>MHz</w:t>
            </w:r>
          </w:p>
        </w:tc>
      </w:tr>
      <w:tr w:rsidR="00842EF7" w:rsidRPr="00C04A08" w14:paraId="77594F11" w14:textId="77777777" w:rsidTr="00F91227">
        <w:tc>
          <w:tcPr>
            <w:tcW w:w="2392" w:type="dxa"/>
            <w:vAlign w:val="center"/>
          </w:tcPr>
          <w:p w14:paraId="3B7B0EAD" w14:textId="77777777"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7AEEE3F4" w14:textId="77777777" w:rsidR="00842EF7" w:rsidRPr="00C04A08" w:rsidRDefault="00842EF7" w:rsidP="00F91227">
            <w:pPr>
              <w:pStyle w:val="TAC"/>
              <w:rPr>
                <w:rFonts w:cs="Arial"/>
              </w:rPr>
            </w:pPr>
            <w:r w:rsidRPr="00C04A08">
              <w:rPr>
                <w:rFonts w:cs="Arial"/>
              </w:rPr>
              <w:t>17 dB</w:t>
            </w:r>
          </w:p>
        </w:tc>
        <w:tc>
          <w:tcPr>
            <w:tcW w:w="1132" w:type="dxa"/>
            <w:vAlign w:val="center"/>
          </w:tcPr>
          <w:p w14:paraId="39ABF111" w14:textId="77777777" w:rsidR="00842EF7" w:rsidRPr="00C04A08" w:rsidRDefault="00842EF7" w:rsidP="00F91227">
            <w:pPr>
              <w:pStyle w:val="TAC"/>
              <w:rPr>
                <w:rFonts w:cs="Arial"/>
              </w:rPr>
            </w:pPr>
            <w:r w:rsidRPr="00C04A08">
              <w:rPr>
                <w:rFonts w:cs="Arial"/>
              </w:rPr>
              <w:t>17 dB</w:t>
            </w:r>
          </w:p>
        </w:tc>
        <w:tc>
          <w:tcPr>
            <w:tcW w:w="1338" w:type="dxa"/>
            <w:vAlign w:val="center"/>
          </w:tcPr>
          <w:p w14:paraId="144BE289" w14:textId="77777777" w:rsidR="00842EF7" w:rsidRPr="00C04A08" w:rsidRDefault="00842EF7" w:rsidP="00F91227">
            <w:pPr>
              <w:pStyle w:val="TAC"/>
              <w:rPr>
                <w:rFonts w:cs="Arial"/>
              </w:rPr>
            </w:pPr>
            <w:r w:rsidRPr="00C04A08">
              <w:rPr>
                <w:rFonts w:cs="Arial"/>
              </w:rPr>
              <w:t>17 dB</w:t>
            </w:r>
          </w:p>
        </w:tc>
        <w:tc>
          <w:tcPr>
            <w:tcW w:w="1374" w:type="dxa"/>
            <w:vAlign w:val="center"/>
          </w:tcPr>
          <w:p w14:paraId="3E3E4E94" w14:textId="77777777" w:rsidR="00842EF7" w:rsidRPr="00C04A08" w:rsidRDefault="00842EF7" w:rsidP="00F91227">
            <w:pPr>
              <w:pStyle w:val="TAC"/>
              <w:rPr>
                <w:rFonts w:cs="Arial"/>
              </w:rPr>
            </w:pPr>
            <w:r w:rsidRPr="00C04A08">
              <w:rPr>
                <w:rFonts w:cs="Arial"/>
              </w:rPr>
              <w:t>17 dB</w:t>
            </w:r>
          </w:p>
        </w:tc>
      </w:tr>
      <w:tr w:rsidR="00842EF7" w:rsidRPr="00C04A08" w14:paraId="4F687E6B" w14:textId="77777777" w:rsidTr="00F91227">
        <w:tc>
          <w:tcPr>
            <w:tcW w:w="2392" w:type="dxa"/>
            <w:vAlign w:val="center"/>
          </w:tcPr>
          <w:p w14:paraId="383B2E12" w14:textId="352216AB"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sidR="003D79C0" w:rsidRPr="00C04A08">
              <w:rPr>
                <w:rFonts w:eastAsia="Calibri"/>
              </w:rPr>
              <w:t xml:space="preserve">n259, </w:t>
            </w:r>
            <w:r w:rsidRPr="00C04A08">
              <w:rPr>
                <w:rFonts w:cs="Arial"/>
              </w:rPr>
              <w:t>n260</w:t>
            </w:r>
          </w:p>
        </w:tc>
        <w:tc>
          <w:tcPr>
            <w:tcW w:w="1196" w:type="dxa"/>
            <w:vAlign w:val="center"/>
          </w:tcPr>
          <w:p w14:paraId="51633BC9" w14:textId="77777777" w:rsidR="00842EF7" w:rsidRPr="00C04A08" w:rsidRDefault="00842EF7" w:rsidP="00F91227">
            <w:pPr>
              <w:pStyle w:val="TAC"/>
              <w:rPr>
                <w:rFonts w:cs="Arial"/>
              </w:rPr>
            </w:pPr>
            <w:r w:rsidRPr="00C04A08">
              <w:rPr>
                <w:rFonts w:cs="Arial"/>
              </w:rPr>
              <w:t>16 dB</w:t>
            </w:r>
          </w:p>
        </w:tc>
        <w:tc>
          <w:tcPr>
            <w:tcW w:w="1132" w:type="dxa"/>
            <w:vAlign w:val="center"/>
          </w:tcPr>
          <w:p w14:paraId="66F9604A" w14:textId="77777777" w:rsidR="00842EF7" w:rsidRPr="00C04A08" w:rsidRDefault="00842EF7" w:rsidP="00F91227">
            <w:pPr>
              <w:pStyle w:val="TAC"/>
              <w:rPr>
                <w:rFonts w:cs="Arial"/>
              </w:rPr>
            </w:pPr>
            <w:r w:rsidRPr="00C04A08">
              <w:rPr>
                <w:rFonts w:cs="Arial"/>
              </w:rPr>
              <w:t>16 dB</w:t>
            </w:r>
          </w:p>
        </w:tc>
        <w:tc>
          <w:tcPr>
            <w:tcW w:w="1338" w:type="dxa"/>
            <w:vAlign w:val="center"/>
          </w:tcPr>
          <w:p w14:paraId="07EFE1A9" w14:textId="77777777" w:rsidR="00842EF7" w:rsidRPr="00C04A08" w:rsidRDefault="00842EF7" w:rsidP="00F91227">
            <w:pPr>
              <w:pStyle w:val="TAC"/>
              <w:rPr>
                <w:rFonts w:cs="Arial"/>
              </w:rPr>
            </w:pPr>
            <w:r w:rsidRPr="00C04A08">
              <w:rPr>
                <w:rFonts w:cs="Arial"/>
              </w:rPr>
              <w:t>16 dB</w:t>
            </w:r>
          </w:p>
        </w:tc>
        <w:tc>
          <w:tcPr>
            <w:tcW w:w="1374" w:type="dxa"/>
            <w:vAlign w:val="center"/>
          </w:tcPr>
          <w:p w14:paraId="18B0BDA7" w14:textId="77777777" w:rsidR="00842EF7" w:rsidRPr="00C04A08" w:rsidRDefault="00842EF7" w:rsidP="00F91227">
            <w:pPr>
              <w:pStyle w:val="TAC"/>
              <w:rPr>
                <w:rFonts w:cs="Arial"/>
              </w:rPr>
            </w:pPr>
            <w:r w:rsidRPr="00C04A08">
              <w:rPr>
                <w:rFonts w:cs="Arial"/>
              </w:rPr>
              <w:t>16 dB</w:t>
            </w:r>
          </w:p>
        </w:tc>
      </w:tr>
      <w:tr w:rsidR="003D79C0" w:rsidRPr="00C04A08" w14:paraId="40994F49" w14:textId="77777777" w:rsidTr="00F91227">
        <w:tc>
          <w:tcPr>
            <w:tcW w:w="2392" w:type="dxa"/>
            <w:vAlign w:val="center"/>
          </w:tcPr>
          <w:p w14:paraId="76C6A509" w14:textId="6DB25FE4" w:rsidR="003D79C0" w:rsidRPr="00C04A08" w:rsidRDefault="003D79C0" w:rsidP="003D79C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3DB64620" w14:textId="0E40BDD2" w:rsidR="003D79C0" w:rsidRPr="00C04A08" w:rsidRDefault="003D79C0" w:rsidP="003D79C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14AD1D35" w14:textId="09CC9FAB" w:rsidR="003D79C0" w:rsidRPr="00C04A08" w:rsidRDefault="003D79C0" w:rsidP="003D79C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50463D17" w14:textId="0E8FE4AF" w:rsidR="003D79C0" w:rsidRPr="00C04A08" w:rsidRDefault="003D79C0" w:rsidP="003D79C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31A27618" w14:textId="0901BB1E" w:rsidR="003D79C0" w:rsidRPr="00C04A08" w:rsidRDefault="003D79C0" w:rsidP="003D79C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842EF7" w:rsidRPr="00C04A08" w14:paraId="6D801758" w14:textId="77777777" w:rsidTr="00F91227">
        <w:tc>
          <w:tcPr>
            <w:tcW w:w="2392" w:type="dxa"/>
            <w:vAlign w:val="center"/>
          </w:tcPr>
          <w:p w14:paraId="548371D2" w14:textId="77777777" w:rsidR="00842EF7" w:rsidRPr="00C04A08" w:rsidRDefault="00842EF7" w:rsidP="00F91227">
            <w:pPr>
              <w:pStyle w:val="TAC"/>
              <w:rPr>
                <w:rFonts w:cs="Arial"/>
              </w:rPr>
            </w:pPr>
            <w:r w:rsidRPr="00C04A08">
              <w:rPr>
                <w:rFonts w:cs="Arial"/>
              </w:rPr>
              <w:t>Adjacent channel centre frequency offset (MHz)</w:t>
            </w:r>
          </w:p>
        </w:tc>
        <w:tc>
          <w:tcPr>
            <w:tcW w:w="1196" w:type="dxa"/>
            <w:vAlign w:val="center"/>
          </w:tcPr>
          <w:p w14:paraId="51B25802" w14:textId="77777777" w:rsidR="00842EF7" w:rsidRPr="00C04A08" w:rsidRDefault="00842EF7" w:rsidP="00F91227">
            <w:pPr>
              <w:pStyle w:val="TAC"/>
              <w:rPr>
                <w:rFonts w:cs="Arial"/>
              </w:rPr>
            </w:pPr>
            <w:r w:rsidRPr="00C04A08">
              <w:rPr>
                <w:rFonts w:cs="Arial"/>
              </w:rPr>
              <w:t>+50</w:t>
            </w:r>
          </w:p>
          <w:p w14:paraId="41E732F2" w14:textId="77777777" w:rsidR="00842EF7" w:rsidRPr="00C04A08" w:rsidRDefault="00842EF7" w:rsidP="00F91227">
            <w:pPr>
              <w:pStyle w:val="TAC"/>
              <w:rPr>
                <w:rFonts w:cs="Arial"/>
              </w:rPr>
            </w:pPr>
            <w:r w:rsidRPr="00C04A08">
              <w:rPr>
                <w:rFonts w:cs="Arial"/>
              </w:rPr>
              <w:t>/</w:t>
            </w:r>
          </w:p>
          <w:p w14:paraId="5D9A4F2B" w14:textId="77777777" w:rsidR="00842EF7" w:rsidRPr="00C04A08" w:rsidRDefault="00842EF7" w:rsidP="00F91227">
            <w:pPr>
              <w:pStyle w:val="TAC"/>
              <w:rPr>
                <w:rFonts w:cs="Arial"/>
              </w:rPr>
            </w:pPr>
            <w:r w:rsidRPr="00C04A08">
              <w:rPr>
                <w:rFonts w:cs="Arial"/>
              </w:rPr>
              <w:t>-50</w:t>
            </w:r>
          </w:p>
        </w:tc>
        <w:tc>
          <w:tcPr>
            <w:tcW w:w="1132" w:type="dxa"/>
            <w:vAlign w:val="center"/>
          </w:tcPr>
          <w:p w14:paraId="141DC489" w14:textId="227428B8" w:rsidR="003D79C0" w:rsidRPr="00C04A08" w:rsidRDefault="003D79C0" w:rsidP="003D79C0">
            <w:pPr>
              <w:pStyle w:val="TAC"/>
              <w:rPr>
                <w:rFonts w:cs="Arial"/>
              </w:rPr>
            </w:pPr>
            <w:r w:rsidRPr="00C04A08">
              <w:rPr>
                <w:rFonts w:cs="Arial"/>
              </w:rPr>
              <w:t>+100</w:t>
            </w:r>
          </w:p>
          <w:p w14:paraId="55097756" w14:textId="77777777" w:rsidR="003D79C0" w:rsidRPr="00C04A08" w:rsidRDefault="003D79C0" w:rsidP="003D79C0">
            <w:pPr>
              <w:pStyle w:val="TAC"/>
              <w:rPr>
                <w:rFonts w:cs="Arial"/>
              </w:rPr>
            </w:pPr>
            <w:r w:rsidRPr="00C04A08">
              <w:rPr>
                <w:rFonts w:cs="Arial"/>
              </w:rPr>
              <w:t>/</w:t>
            </w:r>
          </w:p>
          <w:p w14:paraId="28D56E72" w14:textId="5D4AE4DF" w:rsidR="00842EF7" w:rsidRPr="00C04A08" w:rsidRDefault="003D79C0" w:rsidP="003D79C0">
            <w:pPr>
              <w:pStyle w:val="TAC"/>
              <w:rPr>
                <w:rFonts w:cs="Arial"/>
              </w:rPr>
            </w:pPr>
            <w:r w:rsidRPr="00C04A08">
              <w:rPr>
                <w:rFonts w:cs="Arial"/>
              </w:rPr>
              <w:t>-100</w:t>
            </w:r>
          </w:p>
        </w:tc>
        <w:tc>
          <w:tcPr>
            <w:tcW w:w="1338" w:type="dxa"/>
            <w:vAlign w:val="center"/>
          </w:tcPr>
          <w:p w14:paraId="1EFAD3CC" w14:textId="77777777" w:rsidR="00842EF7" w:rsidRPr="00C04A08" w:rsidRDefault="00842EF7" w:rsidP="00F91227">
            <w:pPr>
              <w:pStyle w:val="TAC"/>
              <w:rPr>
                <w:rFonts w:cs="Arial"/>
              </w:rPr>
            </w:pPr>
            <w:r w:rsidRPr="00C04A08">
              <w:rPr>
                <w:rFonts w:cs="Arial"/>
              </w:rPr>
              <w:t>+200</w:t>
            </w:r>
          </w:p>
          <w:p w14:paraId="179BFE6C" w14:textId="77777777" w:rsidR="00842EF7" w:rsidRPr="00C04A08" w:rsidRDefault="00842EF7" w:rsidP="00F91227">
            <w:pPr>
              <w:pStyle w:val="TAC"/>
              <w:rPr>
                <w:rFonts w:cs="Arial"/>
              </w:rPr>
            </w:pPr>
            <w:r w:rsidRPr="00C04A08">
              <w:rPr>
                <w:rFonts w:cs="Arial"/>
              </w:rPr>
              <w:t>/</w:t>
            </w:r>
          </w:p>
          <w:p w14:paraId="567C2962" w14:textId="77777777" w:rsidR="00842EF7" w:rsidRPr="00C04A08" w:rsidRDefault="00842EF7" w:rsidP="00F91227">
            <w:pPr>
              <w:pStyle w:val="TAC"/>
              <w:rPr>
                <w:rFonts w:cs="Arial"/>
              </w:rPr>
            </w:pPr>
            <w:r w:rsidRPr="00C04A08">
              <w:rPr>
                <w:rFonts w:cs="Arial"/>
              </w:rPr>
              <w:t>-200</w:t>
            </w:r>
          </w:p>
        </w:tc>
        <w:tc>
          <w:tcPr>
            <w:tcW w:w="1374" w:type="dxa"/>
            <w:vAlign w:val="center"/>
          </w:tcPr>
          <w:p w14:paraId="744C7E9F" w14:textId="77777777" w:rsidR="00842EF7" w:rsidRPr="00C04A08" w:rsidRDefault="00842EF7" w:rsidP="00F91227">
            <w:pPr>
              <w:pStyle w:val="TAC"/>
              <w:rPr>
                <w:rFonts w:cs="Arial"/>
              </w:rPr>
            </w:pPr>
            <w:r w:rsidRPr="00C04A08">
              <w:rPr>
                <w:rFonts w:cs="Arial"/>
              </w:rPr>
              <w:t>+400</w:t>
            </w:r>
          </w:p>
          <w:p w14:paraId="35A29ACA" w14:textId="77777777" w:rsidR="00842EF7" w:rsidRPr="00C04A08" w:rsidRDefault="00842EF7" w:rsidP="00F91227">
            <w:pPr>
              <w:pStyle w:val="TAC"/>
              <w:rPr>
                <w:rFonts w:cs="Arial"/>
              </w:rPr>
            </w:pPr>
            <w:r w:rsidRPr="00C04A08">
              <w:rPr>
                <w:rFonts w:cs="Arial"/>
              </w:rPr>
              <w:t>/</w:t>
            </w:r>
          </w:p>
          <w:p w14:paraId="3A190921" w14:textId="77777777" w:rsidR="00842EF7" w:rsidRPr="00C04A08" w:rsidRDefault="00842EF7" w:rsidP="00F91227">
            <w:pPr>
              <w:pStyle w:val="TAC"/>
              <w:rPr>
                <w:rFonts w:cs="Arial"/>
              </w:rPr>
            </w:pPr>
            <w:r w:rsidRPr="00C04A08">
              <w:rPr>
                <w:rFonts w:cs="Arial"/>
              </w:rPr>
              <w:t>-400</w:t>
            </w:r>
          </w:p>
        </w:tc>
      </w:tr>
    </w:tbl>
    <w:p w14:paraId="660C7B6F" w14:textId="77777777" w:rsidR="00842EF7" w:rsidRPr="00C04A08" w:rsidRDefault="00842EF7" w:rsidP="00842EF7"/>
    <w:p w14:paraId="07E843E5" w14:textId="77777777" w:rsidR="00842EF7" w:rsidRPr="00C04A08" w:rsidRDefault="00842EF7" w:rsidP="00842EF7">
      <w:pPr>
        <w:pStyle w:val="Heading3"/>
      </w:pPr>
      <w:bookmarkStart w:id="4168" w:name="_Toc21340906"/>
      <w:bookmarkStart w:id="4169" w:name="_Toc29805353"/>
      <w:bookmarkStart w:id="4170" w:name="_Toc36456562"/>
      <w:bookmarkStart w:id="4171" w:name="_Toc36469660"/>
      <w:bookmarkStart w:id="4172" w:name="_Toc37254069"/>
      <w:bookmarkStart w:id="4173" w:name="_Toc37322926"/>
      <w:bookmarkStart w:id="4174" w:name="_Toc37324332"/>
      <w:bookmarkStart w:id="4175" w:name="_Toc45889855"/>
      <w:bookmarkStart w:id="4176" w:name="_Toc52196516"/>
      <w:bookmarkStart w:id="4177" w:name="_Toc52197496"/>
      <w:bookmarkStart w:id="4178" w:name="_Toc53173219"/>
      <w:bookmarkStart w:id="4179" w:name="_Toc53173588"/>
      <w:bookmarkStart w:id="4180" w:name="_Toc61118854"/>
      <w:bookmarkStart w:id="4181" w:name="_Toc61119236"/>
      <w:bookmarkStart w:id="4182" w:name="_Toc61119617"/>
      <w:bookmarkStart w:id="4183" w:name="_Toc67923808"/>
      <w:bookmarkStart w:id="4184" w:name="_Toc75294620"/>
      <w:bookmarkStart w:id="4185" w:name="_Toc76510383"/>
      <w:bookmarkStart w:id="4186" w:name="_Toc83130347"/>
      <w:bookmarkStart w:id="4187" w:name="_Toc90589932"/>
      <w:r w:rsidRPr="00C04A08">
        <w:t>6.5.3</w:t>
      </w:r>
      <w:r w:rsidRPr="00C04A08">
        <w:tab/>
        <w:t>Spurious emissions</w:t>
      </w:r>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p>
    <w:p w14:paraId="74815140"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2016F2C6"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B6C4669" w14:textId="41C9D0BC"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73D5F1A0"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1A36BE7" w14:textId="77777777" w:rsidR="00842EF7" w:rsidRPr="00C04A08"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842EF7" w:rsidRPr="00C04A08" w14:paraId="073D95C4" w14:textId="77777777" w:rsidTr="00BD20C8">
        <w:trPr>
          <w:trHeight w:val="187"/>
          <w:jc w:val="center"/>
        </w:trPr>
        <w:tc>
          <w:tcPr>
            <w:tcW w:w="2003" w:type="dxa"/>
          </w:tcPr>
          <w:p w14:paraId="256F6299" w14:textId="372D7546" w:rsidR="00842EF7" w:rsidRPr="00C04A08" w:rsidRDefault="00842EF7" w:rsidP="00BD20C8">
            <w:pPr>
              <w:pStyle w:val="TAH"/>
              <w:rPr>
                <w:rFonts w:cs="Arial"/>
              </w:rPr>
            </w:pPr>
            <w:r w:rsidRPr="00C04A08">
              <w:rPr>
                <w:rFonts w:cs="Arial"/>
              </w:rPr>
              <w:t>Channel bandwidth</w:t>
            </w:r>
          </w:p>
        </w:tc>
        <w:tc>
          <w:tcPr>
            <w:tcW w:w="1159" w:type="dxa"/>
          </w:tcPr>
          <w:p w14:paraId="3D264DCA" w14:textId="77777777" w:rsidR="00842EF7" w:rsidRPr="00C04A08" w:rsidRDefault="00842EF7" w:rsidP="00BD20C8">
            <w:pPr>
              <w:pStyle w:val="TAH"/>
              <w:rPr>
                <w:rFonts w:cs="Arial"/>
              </w:rPr>
            </w:pPr>
            <w:r w:rsidRPr="00C04A08">
              <w:rPr>
                <w:rFonts w:cs="Arial"/>
              </w:rPr>
              <w:t>50</w:t>
            </w:r>
          </w:p>
          <w:p w14:paraId="01831FCB" w14:textId="77777777" w:rsidR="00842EF7" w:rsidRPr="00C04A08" w:rsidRDefault="00842EF7" w:rsidP="00BD20C8">
            <w:pPr>
              <w:pStyle w:val="TAH"/>
              <w:rPr>
                <w:rFonts w:cs="Arial"/>
              </w:rPr>
            </w:pPr>
            <w:r w:rsidRPr="00C04A08">
              <w:rPr>
                <w:rFonts w:cs="Arial"/>
              </w:rPr>
              <w:t>MHz</w:t>
            </w:r>
          </w:p>
        </w:tc>
        <w:tc>
          <w:tcPr>
            <w:tcW w:w="1159" w:type="dxa"/>
          </w:tcPr>
          <w:p w14:paraId="1E676752" w14:textId="77777777" w:rsidR="00842EF7" w:rsidRPr="00C04A08" w:rsidRDefault="00842EF7" w:rsidP="00BD20C8">
            <w:pPr>
              <w:pStyle w:val="TAH"/>
              <w:rPr>
                <w:rFonts w:cs="Arial"/>
              </w:rPr>
            </w:pPr>
            <w:r w:rsidRPr="00C04A08">
              <w:rPr>
                <w:rFonts w:cs="Arial"/>
              </w:rPr>
              <w:t>100</w:t>
            </w:r>
          </w:p>
          <w:p w14:paraId="7FF36D95" w14:textId="77777777" w:rsidR="00842EF7" w:rsidRPr="00C04A08" w:rsidRDefault="00842EF7" w:rsidP="00BD20C8">
            <w:pPr>
              <w:pStyle w:val="TAH"/>
              <w:rPr>
                <w:rFonts w:cs="Arial"/>
              </w:rPr>
            </w:pPr>
            <w:r w:rsidRPr="00C04A08">
              <w:rPr>
                <w:rFonts w:cs="Arial"/>
              </w:rPr>
              <w:t>MHz</w:t>
            </w:r>
          </w:p>
        </w:tc>
        <w:tc>
          <w:tcPr>
            <w:tcW w:w="1159" w:type="dxa"/>
          </w:tcPr>
          <w:p w14:paraId="38BFECB2" w14:textId="77777777" w:rsidR="00842EF7" w:rsidRPr="00C04A08" w:rsidRDefault="00842EF7" w:rsidP="00BD20C8">
            <w:pPr>
              <w:pStyle w:val="TAH"/>
              <w:rPr>
                <w:rFonts w:cs="Arial"/>
              </w:rPr>
            </w:pPr>
            <w:r w:rsidRPr="00C04A08">
              <w:rPr>
                <w:rFonts w:cs="Arial"/>
              </w:rPr>
              <w:t>200</w:t>
            </w:r>
          </w:p>
          <w:p w14:paraId="35E838C3" w14:textId="77777777" w:rsidR="00842EF7" w:rsidRPr="00C04A08" w:rsidRDefault="00842EF7" w:rsidP="00BD20C8">
            <w:pPr>
              <w:pStyle w:val="TAH"/>
              <w:rPr>
                <w:rFonts w:cs="Arial"/>
              </w:rPr>
            </w:pPr>
            <w:r w:rsidRPr="00C04A08">
              <w:rPr>
                <w:rFonts w:cs="Arial"/>
              </w:rPr>
              <w:t>MHz</w:t>
            </w:r>
          </w:p>
        </w:tc>
        <w:tc>
          <w:tcPr>
            <w:tcW w:w="1160" w:type="dxa"/>
          </w:tcPr>
          <w:p w14:paraId="28D67159" w14:textId="77777777" w:rsidR="00842EF7" w:rsidRPr="00C04A08" w:rsidRDefault="00842EF7" w:rsidP="00BD20C8">
            <w:pPr>
              <w:pStyle w:val="TAH"/>
              <w:rPr>
                <w:rFonts w:cs="Arial"/>
              </w:rPr>
            </w:pPr>
            <w:r w:rsidRPr="00C04A08">
              <w:rPr>
                <w:rFonts w:cs="Arial"/>
              </w:rPr>
              <w:t>400</w:t>
            </w:r>
          </w:p>
          <w:p w14:paraId="45C73B5F" w14:textId="77777777" w:rsidR="00842EF7" w:rsidRPr="00C04A08" w:rsidRDefault="00842EF7" w:rsidP="00BD20C8">
            <w:pPr>
              <w:pStyle w:val="TAH"/>
              <w:rPr>
                <w:rFonts w:cs="Arial"/>
              </w:rPr>
            </w:pPr>
            <w:r w:rsidRPr="00C04A08">
              <w:rPr>
                <w:rFonts w:cs="Arial"/>
              </w:rPr>
              <w:t>MHz</w:t>
            </w:r>
          </w:p>
        </w:tc>
      </w:tr>
      <w:tr w:rsidR="00842EF7" w:rsidRPr="00C04A08" w14:paraId="27B64F9B" w14:textId="77777777" w:rsidTr="00BD20C8">
        <w:trPr>
          <w:trHeight w:val="187"/>
          <w:jc w:val="center"/>
        </w:trPr>
        <w:tc>
          <w:tcPr>
            <w:tcW w:w="2003" w:type="dxa"/>
          </w:tcPr>
          <w:p w14:paraId="60A7230B" w14:textId="77777777" w:rsidR="00842EF7" w:rsidRPr="00C04A08" w:rsidRDefault="00842EF7" w:rsidP="00BD20C8">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06F84899" w14:textId="77777777" w:rsidR="00842EF7" w:rsidRPr="00C04A08" w:rsidRDefault="00842EF7" w:rsidP="00BD20C8">
            <w:pPr>
              <w:pStyle w:val="TAC"/>
              <w:rPr>
                <w:rFonts w:cs="Arial"/>
              </w:rPr>
            </w:pPr>
            <w:r w:rsidRPr="00C04A08">
              <w:rPr>
                <w:rFonts w:cs="Arial"/>
              </w:rPr>
              <w:t>100</w:t>
            </w:r>
          </w:p>
        </w:tc>
        <w:tc>
          <w:tcPr>
            <w:tcW w:w="1159" w:type="dxa"/>
          </w:tcPr>
          <w:p w14:paraId="7E05C2C3" w14:textId="77777777" w:rsidR="00842EF7" w:rsidRPr="00C04A08" w:rsidRDefault="00842EF7" w:rsidP="00BD20C8">
            <w:pPr>
              <w:pStyle w:val="TAC"/>
              <w:rPr>
                <w:rFonts w:cs="Arial"/>
              </w:rPr>
            </w:pPr>
            <w:r w:rsidRPr="00C04A08">
              <w:rPr>
                <w:rFonts w:cs="Arial"/>
              </w:rPr>
              <w:t>200</w:t>
            </w:r>
          </w:p>
        </w:tc>
        <w:tc>
          <w:tcPr>
            <w:tcW w:w="1159" w:type="dxa"/>
          </w:tcPr>
          <w:p w14:paraId="3E0DA0FC" w14:textId="77777777" w:rsidR="00842EF7" w:rsidRPr="00C04A08" w:rsidRDefault="00842EF7" w:rsidP="00BD20C8">
            <w:pPr>
              <w:pStyle w:val="TAC"/>
              <w:rPr>
                <w:rFonts w:cs="Arial"/>
              </w:rPr>
            </w:pPr>
            <w:r w:rsidRPr="00C04A08">
              <w:rPr>
                <w:rFonts w:cs="Arial"/>
              </w:rPr>
              <w:t>400</w:t>
            </w:r>
          </w:p>
        </w:tc>
        <w:tc>
          <w:tcPr>
            <w:tcW w:w="1160" w:type="dxa"/>
          </w:tcPr>
          <w:p w14:paraId="2BE5BDFD" w14:textId="77777777" w:rsidR="00842EF7" w:rsidRPr="00C04A08" w:rsidRDefault="00842EF7" w:rsidP="00BD20C8">
            <w:pPr>
              <w:pStyle w:val="TAC"/>
              <w:rPr>
                <w:rFonts w:cs="Arial"/>
              </w:rPr>
            </w:pPr>
            <w:r w:rsidRPr="00C04A08">
              <w:rPr>
                <w:rFonts w:cs="Arial"/>
              </w:rPr>
              <w:t>800</w:t>
            </w:r>
          </w:p>
        </w:tc>
      </w:tr>
    </w:tbl>
    <w:p w14:paraId="1818A5BB" w14:textId="77777777" w:rsidR="00842EF7" w:rsidRPr="00C04A08" w:rsidRDefault="00842EF7" w:rsidP="00842EF7"/>
    <w:p w14:paraId="049AC829" w14:textId="77777777" w:rsidR="00842EF7" w:rsidRPr="00C04A08" w:rsidRDefault="00842EF7" w:rsidP="00842EF7">
      <w:pPr>
        <w:pStyle w:val="TH"/>
        <w:rPr>
          <w:rFonts w:cs="v5.0.0"/>
        </w:rPr>
      </w:pPr>
      <w:r w:rsidRPr="00C04A08">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3E37AAEA" w14:textId="77777777" w:rsidTr="00F91227">
        <w:tc>
          <w:tcPr>
            <w:tcW w:w="2152" w:type="dxa"/>
          </w:tcPr>
          <w:p w14:paraId="40FD7C79" w14:textId="77777777" w:rsidR="00842EF7" w:rsidRPr="00C04A08" w:rsidRDefault="00842EF7" w:rsidP="00F91227">
            <w:pPr>
              <w:pStyle w:val="TAH"/>
              <w:rPr>
                <w:rFonts w:cs="v5.0.0"/>
              </w:rPr>
            </w:pPr>
            <w:r w:rsidRPr="00C04A08">
              <w:rPr>
                <w:rFonts w:cs="Arial"/>
              </w:rPr>
              <w:t>Frequency Range</w:t>
            </w:r>
          </w:p>
        </w:tc>
        <w:tc>
          <w:tcPr>
            <w:tcW w:w="1522" w:type="dxa"/>
          </w:tcPr>
          <w:p w14:paraId="579D14E8" w14:textId="77777777" w:rsidR="00842EF7" w:rsidRPr="00C04A08" w:rsidRDefault="00842EF7" w:rsidP="00F91227">
            <w:pPr>
              <w:pStyle w:val="TAH"/>
              <w:rPr>
                <w:rFonts w:cs="v5.0.0"/>
              </w:rPr>
            </w:pPr>
            <w:r w:rsidRPr="00C04A08">
              <w:rPr>
                <w:rFonts w:cs="Arial"/>
              </w:rPr>
              <w:t>Maximum Level</w:t>
            </w:r>
          </w:p>
        </w:tc>
        <w:tc>
          <w:tcPr>
            <w:tcW w:w="2262" w:type="dxa"/>
          </w:tcPr>
          <w:p w14:paraId="4037F826" w14:textId="77777777" w:rsidR="00842EF7" w:rsidRPr="00C04A08" w:rsidRDefault="00842EF7" w:rsidP="00F91227">
            <w:pPr>
              <w:pStyle w:val="TAH"/>
              <w:rPr>
                <w:rFonts w:cs="v5.0.0"/>
              </w:rPr>
            </w:pPr>
            <w:r w:rsidRPr="00C04A08">
              <w:rPr>
                <w:rFonts w:cs="Arial"/>
              </w:rPr>
              <w:t>Measurement bandwidth</w:t>
            </w:r>
          </w:p>
        </w:tc>
      </w:tr>
      <w:tr w:rsidR="00842EF7" w:rsidRPr="00C04A08" w14:paraId="10AFA5F1" w14:textId="77777777" w:rsidTr="00F91227">
        <w:tc>
          <w:tcPr>
            <w:tcW w:w="2152" w:type="dxa"/>
          </w:tcPr>
          <w:p w14:paraId="78A49611"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5D1DF9D1" w14:textId="77777777" w:rsidR="00842EF7" w:rsidRPr="00C04A08" w:rsidRDefault="00842EF7" w:rsidP="00F91227">
            <w:pPr>
              <w:pStyle w:val="TAC"/>
              <w:rPr>
                <w:rFonts w:cs="Arial"/>
              </w:rPr>
            </w:pPr>
            <w:r w:rsidRPr="00C04A08">
              <w:rPr>
                <w:rFonts w:cs="Arial"/>
              </w:rPr>
              <w:t>-36 dBm</w:t>
            </w:r>
          </w:p>
        </w:tc>
        <w:tc>
          <w:tcPr>
            <w:tcW w:w="2262" w:type="dxa"/>
          </w:tcPr>
          <w:p w14:paraId="6205B9A4" w14:textId="77777777" w:rsidR="00842EF7" w:rsidRPr="00C04A08" w:rsidRDefault="00842EF7" w:rsidP="00F91227">
            <w:pPr>
              <w:pStyle w:val="TAC"/>
              <w:rPr>
                <w:rFonts w:cs="Arial"/>
              </w:rPr>
            </w:pPr>
            <w:r w:rsidRPr="00C04A08">
              <w:rPr>
                <w:rFonts w:cs="Arial"/>
              </w:rPr>
              <w:t>100 kHz</w:t>
            </w:r>
          </w:p>
        </w:tc>
      </w:tr>
      <w:tr w:rsidR="00842EF7" w:rsidRPr="00C04A08" w14:paraId="2C787F66" w14:textId="77777777" w:rsidTr="00F91227">
        <w:tc>
          <w:tcPr>
            <w:tcW w:w="2152" w:type="dxa"/>
          </w:tcPr>
          <w:p w14:paraId="3D7DCE77"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1E6682C0" w14:textId="77777777" w:rsidR="00842EF7" w:rsidRPr="00C04A08" w:rsidRDefault="00842EF7" w:rsidP="00F91227">
            <w:pPr>
              <w:pStyle w:val="TAC"/>
              <w:rPr>
                <w:rFonts w:cs="Arial"/>
              </w:rPr>
            </w:pPr>
            <w:r w:rsidRPr="00C04A08">
              <w:rPr>
                <w:rFonts w:cs="Arial"/>
              </w:rPr>
              <w:t>-30 dBm</w:t>
            </w:r>
          </w:p>
        </w:tc>
        <w:tc>
          <w:tcPr>
            <w:tcW w:w="2262" w:type="dxa"/>
          </w:tcPr>
          <w:p w14:paraId="5DB2B938" w14:textId="77777777" w:rsidR="00842EF7" w:rsidRPr="00C04A08" w:rsidRDefault="00842EF7" w:rsidP="00F91227">
            <w:pPr>
              <w:pStyle w:val="TAC"/>
              <w:rPr>
                <w:rFonts w:cs="Arial"/>
              </w:rPr>
            </w:pPr>
            <w:r w:rsidRPr="00C04A08">
              <w:rPr>
                <w:rFonts w:cs="Arial"/>
              </w:rPr>
              <w:t>1 MHz</w:t>
            </w:r>
          </w:p>
        </w:tc>
      </w:tr>
      <w:tr w:rsidR="00842EF7" w:rsidRPr="00C04A08" w14:paraId="02CB6238" w14:textId="77777777" w:rsidTr="00F91227">
        <w:tc>
          <w:tcPr>
            <w:tcW w:w="2152" w:type="dxa"/>
            <w:vAlign w:val="center"/>
          </w:tcPr>
          <w:p w14:paraId="25BC2EAB"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3F571BF4" w14:textId="77777777" w:rsidR="00842EF7" w:rsidRPr="00C04A08" w:rsidRDefault="00842EF7" w:rsidP="00F91227">
            <w:pPr>
              <w:pStyle w:val="TAC"/>
              <w:rPr>
                <w:rFonts w:cs="Arial"/>
              </w:rPr>
            </w:pPr>
            <w:r w:rsidRPr="00C04A08">
              <w:rPr>
                <w:rFonts w:cs="Arial"/>
              </w:rPr>
              <w:t>-13 dBm</w:t>
            </w:r>
          </w:p>
        </w:tc>
        <w:tc>
          <w:tcPr>
            <w:tcW w:w="2262" w:type="dxa"/>
            <w:vAlign w:val="center"/>
          </w:tcPr>
          <w:p w14:paraId="0BD84493" w14:textId="77777777" w:rsidR="00842EF7" w:rsidRPr="00C04A08" w:rsidRDefault="00842EF7" w:rsidP="00F91227">
            <w:pPr>
              <w:pStyle w:val="TAC"/>
              <w:rPr>
                <w:rFonts w:cs="Arial"/>
              </w:rPr>
            </w:pPr>
            <w:r w:rsidRPr="00C04A08">
              <w:rPr>
                <w:rFonts w:cs="Arial"/>
              </w:rPr>
              <w:t>1 MHz</w:t>
            </w:r>
          </w:p>
        </w:tc>
      </w:tr>
    </w:tbl>
    <w:p w14:paraId="4F83B544" w14:textId="77777777" w:rsidR="00842EF7" w:rsidRPr="00C04A08" w:rsidRDefault="00842EF7" w:rsidP="00842EF7"/>
    <w:p w14:paraId="0ACDD105" w14:textId="77777777" w:rsidR="00842EF7" w:rsidRPr="00C04A08" w:rsidRDefault="00842EF7" w:rsidP="00842EF7">
      <w:pPr>
        <w:pStyle w:val="Heading4"/>
      </w:pPr>
      <w:bookmarkStart w:id="4188" w:name="_Toc21340907"/>
      <w:bookmarkStart w:id="4189" w:name="_Toc29805354"/>
      <w:bookmarkStart w:id="4190" w:name="_Toc36456563"/>
      <w:bookmarkStart w:id="4191" w:name="_Toc36469661"/>
      <w:bookmarkStart w:id="4192" w:name="_Toc37254070"/>
      <w:bookmarkStart w:id="4193" w:name="_Toc37322927"/>
      <w:bookmarkStart w:id="4194" w:name="_Toc37324333"/>
      <w:bookmarkStart w:id="4195" w:name="_Toc45889856"/>
      <w:bookmarkStart w:id="4196" w:name="_Toc52196517"/>
      <w:bookmarkStart w:id="4197" w:name="_Toc52197497"/>
      <w:bookmarkStart w:id="4198" w:name="_Toc53173220"/>
      <w:bookmarkStart w:id="4199" w:name="_Toc53173589"/>
      <w:bookmarkStart w:id="4200" w:name="_Toc61118855"/>
      <w:bookmarkStart w:id="4201" w:name="_Toc61119237"/>
      <w:bookmarkStart w:id="4202" w:name="_Toc61119618"/>
      <w:bookmarkStart w:id="4203" w:name="_Toc67923809"/>
      <w:bookmarkStart w:id="4204" w:name="_Toc75294621"/>
      <w:bookmarkStart w:id="4205" w:name="_Toc76510384"/>
      <w:bookmarkStart w:id="4206" w:name="_Toc83130348"/>
      <w:bookmarkStart w:id="4207" w:name="_Toc90589933"/>
      <w:r w:rsidRPr="00C04A08">
        <w:t>6.5.3.1</w:t>
      </w:r>
      <w:r w:rsidRPr="00C04A08">
        <w:tab/>
        <w:t>Spurious emission band UE co-existence</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p>
    <w:p w14:paraId="14D852BC" w14:textId="77777777" w:rsidR="00842EF7" w:rsidRPr="00C04A08" w:rsidRDefault="00842EF7" w:rsidP="00842EF7">
      <w:r w:rsidRPr="00C04A08">
        <w:t>This clause specifies the requirements for the specified NR band, for coexistence with protected bands.</w:t>
      </w:r>
    </w:p>
    <w:p w14:paraId="49EAA653"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1984E5E" w14:textId="77777777" w:rsidR="006A6780" w:rsidRPr="00C04A08"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BD20C8" w:rsidRPr="00C04A08" w14:paraId="45667CDF" w14:textId="77777777" w:rsidTr="00BD20C8">
        <w:trPr>
          <w:trHeight w:val="130"/>
          <w:jc w:val="center"/>
        </w:trPr>
        <w:tc>
          <w:tcPr>
            <w:tcW w:w="478" w:type="pct"/>
            <w:tcBorders>
              <w:top w:val="single" w:sz="4" w:space="0" w:color="auto"/>
              <w:bottom w:val="nil"/>
              <w:right w:val="single" w:sz="4" w:space="0" w:color="auto"/>
            </w:tcBorders>
            <w:shd w:val="clear" w:color="auto" w:fill="auto"/>
          </w:tcPr>
          <w:p w14:paraId="1B0317D6" w14:textId="77777777" w:rsidR="00BD20C8" w:rsidRPr="00C04A08" w:rsidRDefault="00BD20C8" w:rsidP="00BD20C8">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60B61C3F" w14:textId="48FA5C09" w:rsidR="00BD20C8" w:rsidRPr="00C04A08" w:rsidRDefault="00BD20C8" w:rsidP="00BD20C8">
            <w:pPr>
              <w:pStyle w:val="TAH"/>
              <w:rPr>
                <w:rFonts w:cs="Arial"/>
              </w:rPr>
            </w:pPr>
            <w:r w:rsidRPr="00C04A08">
              <w:rPr>
                <w:rFonts w:cs="Arial"/>
              </w:rPr>
              <w:t>Spurious emission</w:t>
            </w:r>
          </w:p>
        </w:tc>
      </w:tr>
      <w:tr w:rsidR="00BD20C8" w:rsidRPr="00C04A08" w14:paraId="1A71B0F2" w14:textId="77777777" w:rsidTr="00BD20C8">
        <w:trPr>
          <w:trHeight w:val="217"/>
          <w:jc w:val="center"/>
        </w:trPr>
        <w:tc>
          <w:tcPr>
            <w:tcW w:w="478" w:type="pct"/>
            <w:tcBorders>
              <w:top w:val="nil"/>
              <w:bottom w:val="single" w:sz="4" w:space="0" w:color="auto"/>
              <w:right w:val="single" w:sz="4" w:space="0" w:color="auto"/>
            </w:tcBorders>
            <w:shd w:val="clear" w:color="auto" w:fill="auto"/>
          </w:tcPr>
          <w:p w14:paraId="07D144A4" w14:textId="77777777" w:rsidR="00BD20C8" w:rsidRPr="00C04A08" w:rsidRDefault="00BD20C8" w:rsidP="00BD20C8">
            <w:pPr>
              <w:pStyle w:val="TAH"/>
              <w:rPr>
                <w:rFonts w:cs="Arial"/>
              </w:rPr>
            </w:pPr>
          </w:p>
        </w:tc>
        <w:tc>
          <w:tcPr>
            <w:tcW w:w="1569" w:type="pct"/>
            <w:tcBorders>
              <w:left w:val="single" w:sz="4" w:space="0" w:color="auto"/>
              <w:bottom w:val="single" w:sz="4" w:space="0" w:color="auto"/>
            </w:tcBorders>
            <w:shd w:val="clear" w:color="auto" w:fill="auto"/>
          </w:tcPr>
          <w:p w14:paraId="024301F4" w14:textId="77777777" w:rsidR="00BD20C8" w:rsidRPr="00C04A08" w:rsidRDefault="00BD20C8" w:rsidP="00BD20C8">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5FAE8DDC" w14:textId="77777777" w:rsidR="00BD20C8" w:rsidRPr="00C04A08" w:rsidRDefault="00BD20C8" w:rsidP="00BD20C8">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46850ECF" w14:textId="77777777" w:rsidR="00BD20C8" w:rsidRPr="00C04A08" w:rsidRDefault="00BD20C8" w:rsidP="00BD20C8">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7995FC87" w14:textId="77777777" w:rsidR="00BD20C8" w:rsidRPr="00C04A08" w:rsidRDefault="00BD20C8" w:rsidP="00BD20C8">
            <w:pPr>
              <w:pStyle w:val="TAH"/>
              <w:rPr>
                <w:rFonts w:cs="Arial"/>
              </w:rPr>
            </w:pPr>
            <w:r w:rsidRPr="00C04A08">
              <w:rPr>
                <w:rFonts w:cs="Arial"/>
              </w:rPr>
              <w:t>MBW (MHz)</w:t>
            </w:r>
          </w:p>
        </w:tc>
        <w:tc>
          <w:tcPr>
            <w:tcW w:w="548" w:type="pct"/>
            <w:tcBorders>
              <w:bottom w:val="single" w:sz="4" w:space="0" w:color="auto"/>
            </w:tcBorders>
          </w:tcPr>
          <w:p w14:paraId="0A05C560" w14:textId="77777777" w:rsidR="00BD20C8" w:rsidRPr="00C04A08" w:rsidRDefault="00BD20C8" w:rsidP="00BD20C8">
            <w:pPr>
              <w:pStyle w:val="TAH"/>
              <w:rPr>
                <w:rFonts w:cs="Arial"/>
                <w:lang w:eastAsia="ja-JP"/>
              </w:rPr>
            </w:pPr>
            <w:r w:rsidRPr="00C04A08">
              <w:rPr>
                <w:rFonts w:cs="Arial" w:hint="eastAsia"/>
                <w:lang w:eastAsia="ja-JP"/>
              </w:rPr>
              <w:t>N</w:t>
            </w:r>
            <w:r w:rsidRPr="00C04A08">
              <w:rPr>
                <w:rFonts w:cs="Arial"/>
                <w:lang w:eastAsia="ja-JP"/>
              </w:rPr>
              <w:t>OTE</w:t>
            </w:r>
          </w:p>
        </w:tc>
      </w:tr>
      <w:tr w:rsidR="00BD20C8" w:rsidRPr="00C04A08" w14:paraId="45DF8FD8"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69DE8D1" w14:textId="77777777" w:rsidR="00BD20C8" w:rsidRPr="00C04A08" w:rsidRDefault="00BD20C8" w:rsidP="00BD20C8">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2F9568B" w14:textId="77777777" w:rsidR="00BD20C8" w:rsidRPr="00C04A08" w:rsidRDefault="00BD20C8" w:rsidP="00BD20C8">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279EA4F" w14:textId="47A997D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A1ED46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BC76F6D"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D0A73AD"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5048DD7"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AC22A5A" w14:textId="77777777" w:rsidR="00BD20C8" w:rsidRPr="00C04A08" w:rsidRDefault="00BD20C8" w:rsidP="00BD20C8">
            <w:pPr>
              <w:pStyle w:val="TAC"/>
            </w:pPr>
          </w:p>
        </w:tc>
      </w:tr>
      <w:tr w:rsidR="00BD20C8" w:rsidRPr="00C04A08" w14:paraId="44E7806C" w14:textId="77777777" w:rsidTr="00BD20C8">
        <w:trPr>
          <w:trHeight w:val="108"/>
          <w:jc w:val="center"/>
        </w:trPr>
        <w:tc>
          <w:tcPr>
            <w:tcW w:w="478" w:type="pct"/>
            <w:tcBorders>
              <w:top w:val="nil"/>
              <w:bottom w:val="nil"/>
              <w:right w:val="single" w:sz="4" w:space="0" w:color="auto"/>
            </w:tcBorders>
            <w:shd w:val="clear" w:color="auto" w:fill="auto"/>
          </w:tcPr>
          <w:p w14:paraId="2C9E207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94F7A20"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90CE6C2"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EFD5EBE"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92876B0"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5E2BB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47BF9C90"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CE62A0A" w14:textId="77777777" w:rsidR="00BD20C8" w:rsidRPr="00C04A08" w:rsidRDefault="00BD20C8" w:rsidP="00BD20C8">
            <w:pPr>
              <w:pStyle w:val="TAC"/>
            </w:pPr>
          </w:p>
        </w:tc>
      </w:tr>
      <w:tr w:rsidR="00BD20C8" w:rsidRPr="00C04A08" w14:paraId="4D39CD0B"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0036915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871A159"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A47B3C4" w14:textId="77777777" w:rsidR="00BD20C8" w:rsidRPr="00C04A08" w:rsidRDefault="00BD20C8" w:rsidP="00BD20C8">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BC845A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D254DF9" w14:textId="77777777" w:rsidR="00BD20C8" w:rsidRPr="00C04A08" w:rsidRDefault="00BD20C8" w:rsidP="00BD20C8">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B2CFA4F" w14:textId="77777777" w:rsidR="00BD20C8" w:rsidRPr="00C04A08" w:rsidRDefault="00BD20C8" w:rsidP="00BD20C8">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378B9306" w14:textId="77777777" w:rsidR="00BD20C8" w:rsidRPr="00C04A08" w:rsidRDefault="00BD20C8" w:rsidP="00BD20C8">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00941D6F" w14:textId="77777777" w:rsidR="00BD20C8" w:rsidRPr="00C04A08" w:rsidRDefault="00BD20C8" w:rsidP="00BD20C8">
            <w:pPr>
              <w:pStyle w:val="TAC"/>
              <w:rPr>
                <w:lang w:eastAsia="ja-JP"/>
              </w:rPr>
            </w:pPr>
            <w:r w:rsidRPr="00C04A08">
              <w:rPr>
                <w:rFonts w:hint="eastAsia"/>
                <w:lang w:eastAsia="ja-JP"/>
              </w:rPr>
              <w:t>3</w:t>
            </w:r>
          </w:p>
        </w:tc>
      </w:tr>
      <w:tr w:rsidR="006A6780" w:rsidRPr="00C04A08" w14:paraId="3B1AE356" w14:textId="77777777" w:rsidTr="00BD20C8">
        <w:trPr>
          <w:trHeight w:val="108"/>
          <w:jc w:val="center"/>
        </w:trPr>
        <w:tc>
          <w:tcPr>
            <w:tcW w:w="478" w:type="pct"/>
            <w:tcBorders>
              <w:top w:val="single" w:sz="4" w:space="0" w:color="auto"/>
              <w:bottom w:val="single" w:sz="4" w:space="0" w:color="auto"/>
              <w:right w:val="single" w:sz="4" w:space="0" w:color="auto"/>
            </w:tcBorders>
            <w:shd w:val="clear" w:color="auto" w:fill="auto"/>
          </w:tcPr>
          <w:p w14:paraId="3D7BEECC" w14:textId="77777777" w:rsidR="006A6780" w:rsidRPr="00C04A08" w:rsidRDefault="006A6780" w:rsidP="00BD20C8">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684D835" w14:textId="77777777" w:rsidR="006A6780" w:rsidRPr="00C04A08" w:rsidRDefault="006A6780"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16749C3" w14:textId="77777777" w:rsidR="006A6780" w:rsidRPr="00C04A08" w:rsidRDefault="006A6780"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28595E2" w14:textId="77777777" w:rsidR="006A6780" w:rsidRPr="00C04A08" w:rsidRDefault="006A6780"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D3C2FC" w14:textId="77777777" w:rsidR="006A6780" w:rsidRPr="00C04A08" w:rsidRDefault="006A6780"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BEC2D1D" w14:textId="77777777" w:rsidR="006A6780" w:rsidRPr="00C04A08" w:rsidRDefault="006A6780"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E8B9D23" w14:textId="77777777" w:rsidR="006A6780" w:rsidRPr="00C04A08" w:rsidRDefault="006A6780" w:rsidP="00BD20C8">
            <w:pPr>
              <w:pStyle w:val="TAC"/>
            </w:pPr>
            <w:r w:rsidRPr="00C04A08">
              <w:t>100</w:t>
            </w:r>
          </w:p>
        </w:tc>
        <w:tc>
          <w:tcPr>
            <w:tcW w:w="548" w:type="pct"/>
            <w:tcBorders>
              <w:top w:val="single" w:sz="4" w:space="0" w:color="auto"/>
              <w:left w:val="single" w:sz="4" w:space="0" w:color="auto"/>
              <w:bottom w:val="single" w:sz="4" w:space="0" w:color="auto"/>
            </w:tcBorders>
          </w:tcPr>
          <w:p w14:paraId="1D17F4E6" w14:textId="77777777" w:rsidR="006A6780" w:rsidRPr="00C04A08" w:rsidRDefault="006A6780" w:rsidP="00BD20C8">
            <w:pPr>
              <w:pStyle w:val="TAC"/>
            </w:pPr>
          </w:p>
        </w:tc>
      </w:tr>
      <w:tr w:rsidR="00BD20C8" w:rsidRPr="00C04A08" w14:paraId="6B6C2F06"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1903489" w14:textId="77777777" w:rsidR="00BD20C8" w:rsidRPr="00C04A08" w:rsidRDefault="00BD20C8" w:rsidP="00BD20C8">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43C1A86"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0D26DB4" w14:textId="5032F36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3C7893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8E8533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3CCE9A0"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172B8302"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B4D9C25" w14:textId="77777777" w:rsidR="00BD20C8" w:rsidRPr="00C04A08" w:rsidRDefault="00BD20C8" w:rsidP="00BD20C8">
            <w:pPr>
              <w:pStyle w:val="TAC"/>
            </w:pPr>
          </w:p>
        </w:tc>
      </w:tr>
      <w:tr w:rsidR="00BD20C8" w:rsidRPr="00C04A08" w14:paraId="5D6FB462" w14:textId="77777777" w:rsidTr="00BD20C8">
        <w:trPr>
          <w:trHeight w:val="108"/>
          <w:jc w:val="center"/>
        </w:trPr>
        <w:tc>
          <w:tcPr>
            <w:tcW w:w="478" w:type="pct"/>
            <w:tcBorders>
              <w:top w:val="nil"/>
              <w:bottom w:val="nil"/>
              <w:right w:val="single" w:sz="4" w:space="0" w:color="auto"/>
            </w:tcBorders>
            <w:shd w:val="clear" w:color="auto" w:fill="auto"/>
          </w:tcPr>
          <w:p w14:paraId="3054F57D"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65A7D13"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7D1261" w14:textId="4DB006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136C9DD"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EAE6B8"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7A20CF7"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5ED83DC4"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8C66078" w14:textId="77777777" w:rsidR="00BD20C8" w:rsidRPr="00C04A08" w:rsidRDefault="00BD20C8" w:rsidP="00BD20C8">
            <w:pPr>
              <w:pStyle w:val="TAC"/>
            </w:pPr>
          </w:p>
        </w:tc>
      </w:tr>
      <w:tr w:rsidR="00BD20C8" w:rsidRPr="00C04A08" w14:paraId="48047C97" w14:textId="77777777" w:rsidTr="00BD20C8">
        <w:trPr>
          <w:trHeight w:val="108"/>
          <w:jc w:val="center"/>
        </w:trPr>
        <w:tc>
          <w:tcPr>
            <w:tcW w:w="478" w:type="pct"/>
            <w:tcBorders>
              <w:top w:val="nil"/>
              <w:bottom w:val="nil"/>
              <w:right w:val="single" w:sz="4" w:space="0" w:color="auto"/>
            </w:tcBorders>
            <w:shd w:val="clear" w:color="auto" w:fill="auto"/>
          </w:tcPr>
          <w:p w14:paraId="2167F6C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C74298F"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F6B1BED" w14:textId="77777777" w:rsidR="00BD20C8" w:rsidRPr="00C04A08" w:rsidRDefault="00BD20C8" w:rsidP="00BD20C8">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B1B5027"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1DEC826" w14:textId="77777777" w:rsidR="00BD20C8" w:rsidRPr="00C04A08" w:rsidRDefault="00BD20C8" w:rsidP="00BD20C8">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AB14DCC" w14:textId="77777777" w:rsidR="00BD20C8" w:rsidRPr="00C04A08" w:rsidRDefault="00BD20C8" w:rsidP="00BD20C8">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4F02457A" w14:textId="77777777" w:rsidR="00BD20C8" w:rsidRPr="00C04A08" w:rsidRDefault="00BD20C8" w:rsidP="00BD20C8">
            <w:pPr>
              <w:pStyle w:val="TAC"/>
            </w:pPr>
            <w:r w:rsidRPr="00C04A08">
              <w:t>1000</w:t>
            </w:r>
          </w:p>
        </w:tc>
        <w:tc>
          <w:tcPr>
            <w:tcW w:w="548" w:type="pct"/>
            <w:tcBorders>
              <w:top w:val="single" w:sz="4" w:space="0" w:color="auto"/>
              <w:left w:val="single" w:sz="4" w:space="0" w:color="auto"/>
              <w:bottom w:val="single" w:sz="4" w:space="0" w:color="auto"/>
            </w:tcBorders>
          </w:tcPr>
          <w:p w14:paraId="25304645" w14:textId="77777777" w:rsidR="00BD20C8" w:rsidRPr="00C04A08" w:rsidRDefault="00BD20C8" w:rsidP="00BD20C8">
            <w:pPr>
              <w:pStyle w:val="TAC"/>
            </w:pPr>
          </w:p>
        </w:tc>
      </w:tr>
      <w:tr w:rsidR="00BD20C8" w:rsidRPr="00C04A08" w14:paraId="17D6EA94"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F2C772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7E5271C"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D1A1957"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D4AF2F9"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F582887"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417967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7F326E6"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62801BA" w14:textId="77777777" w:rsidR="00BD20C8" w:rsidRPr="00C04A08" w:rsidRDefault="00BD20C8" w:rsidP="00BD20C8">
            <w:pPr>
              <w:pStyle w:val="TAC"/>
            </w:pPr>
          </w:p>
        </w:tc>
      </w:tr>
      <w:tr w:rsidR="00BD20C8" w:rsidRPr="00C04A08" w14:paraId="3C6F5BD5"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2AF1F779" w14:textId="77777777" w:rsidR="00BD20C8" w:rsidRPr="00C04A08" w:rsidRDefault="00BD20C8" w:rsidP="00BD20C8">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FAFB048"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20A6D09" w14:textId="74F4D37A"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505B28F"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69FEBF1"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2B6E24"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2D2D4301"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C7054BB" w14:textId="77777777" w:rsidR="00BD20C8" w:rsidRPr="00C04A08" w:rsidRDefault="00BD20C8" w:rsidP="00BD20C8">
            <w:pPr>
              <w:pStyle w:val="TAC"/>
            </w:pPr>
          </w:p>
        </w:tc>
      </w:tr>
      <w:tr w:rsidR="00BD20C8" w:rsidRPr="00C04A08" w14:paraId="2EBEF1F7" w14:textId="77777777" w:rsidTr="00BD20C8">
        <w:trPr>
          <w:trHeight w:val="108"/>
          <w:jc w:val="center"/>
        </w:trPr>
        <w:tc>
          <w:tcPr>
            <w:tcW w:w="478" w:type="pct"/>
            <w:tcBorders>
              <w:top w:val="nil"/>
              <w:bottom w:val="nil"/>
              <w:right w:val="single" w:sz="4" w:space="0" w:color="auto"/>
            </w:tcBorders>
            <w:shd w:val="clear" w:color="auto" w:fill="auto"/>
          </w:tcPr>
          <w:p w14:paraId="1722C250"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B8538ED"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0E5A8FA" w14:textId="6F61DDC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590403B"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9FD073A"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B0B1636"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335FDCCD"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FA66D60" w14:textId="77777777" w:rsidR="00BD20C8" w:rsidRPr="00C04A08" w:rsidRDefault="00BD20C8" w:rsidP="00BD20C8">
            <w:pPr>
              <w:pStyle w:val="TAC"/>
            </w:pPr>
          </w:p>
        </w:tc>
      </w:tr>
      <w:tr w:rsidR="00BD20C8" w:rsidRPr="00C04A08" w14:paraId="35F958F6"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E554E65"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9AD6556"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C157CC4"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0F6053F5"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818F14"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E5AF17E"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31EF591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4639E455" w14:textId="77777777" w:rsidR="00BD20C8" w:rsidRPr="00C04A08" w:rsidRDefault="00BD20C8" w:rsidP="00BD20C8">
            <w:pPr>
              <w:pStyle w:val="TAC"/>
            </w:pPr>
          </w:p>
        </w:tc>
      </w:tr>
      <w:tr w:rsidR="00BD20C8" w:rsidRPr="00C04A08" w14:paraId="4E16A6C1"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39D6A52B" w14:textId="77777777" w:rsidR="00BD20C8" w:rsidRPr="00C04A08" w:rsidRDefault="00BD20C8" w:rsidP="00BD20C8">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7A8B2741" w14:textId="77777777" w:rsidR="00BD20C8" w:rsidRPr="00C04A08" w:rsidRDefault="00BD20C8" w:rsidP="00BD20C8">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76DD123" w14:textId="18857828"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AFD148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A09D06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58C798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191DEFE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C8A3B6E" w14:textId="77777777" w:rsidR="00BD20C8" w:rsidRPr="00C04A08" w:rsidRDefault="00BD20C8" w:rsidP="00BD20C8">
            <w:pPr>
              <w:pStyle w:val="TAC"/>
            </w:pPr>
          </w:p>
        </w:tc>
      </w:tr>
      <w:tr w:rsidR="00BD20C8" w:rsidRPr="00C04A08" w14:paraId="5C59DA48"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56081201"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0EA78CAE"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CCC9A4B"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0481A1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1DE54F"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AF2D25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07BB70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552A8C6B" w14:textId="77777777" w:rsidR="00BD20C8" w:rsidRPr="00C04A08" w:rsidRDefault="00BD20C8" w:rsidP="00BD20C8">
            <w:pPr>
              <w:pStyle w:val="TAC"/>
            </w:pPr>
          </w:p>
        </w:tc>
      </w:tr>
      <w:tr w:rsidR="006A6780" w:rsidRPr="00C04A08" w14:paraId="6A4CB304" w14:textId="77777777" w:rsidTr="00DB6E16">
        <w:trPr>
          <w:trHeight w:val="457"/>
          <w:jc w:val="center"/>
        </w:trPr>
        <w:tc>
          <w:tcPr>
            <w:tcW w:w="5000" w:type="pct"/>
            <w:gridSpan w:val="8"/>
            <w:tcBorders>
              <w:top w:val="single" w:sz="4" w:space="0" w:color="auto"/>
            </w:tcBorders>
            <w:shd w:val="clear" w:color="auto" w:fill="auto"/>
            <w:vAlign w:val="bottom"/>
          </w:tcPr>
          <w:p w14:paraId="7E17EE32" w14:textId="77777777" w:rsidR="006A6780" w:rsidRPr="00C04A08" w:rsidRDefault="006A6780" w:rsidP="00DB6E16">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7719DF89" w14:textId="77777777" w:rsidR="006A6780" w:rsidRPr="00C04A08" w:rsidRDefault="006A6780" w:rsidP="00DB6E16">
            <w:pPr>
              <w:pStyle w:val="TAN"/>
            </w:pPr>
            <w:r w:rsidRPr="00C04A08">
              <w:t>NOTE 2:</w:t>
            </w:r>
            <w:r w:rsidRPr="00C04A08">
              <w:tab/>
              <w:t>Void</w:t>
            </w:r>
          </w:p>
          <w:p w14:paraId="36A16FD9" w14:textId="77777777" w:rsidR="006A6780" w:rsidRPr="00C04A08" w:rsidRDefault="006A6780" w:rsidP="00DB6E16">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23390398" w14:textId="77777777" w:rsidR="00842EF7" w:rsidRPr="00C04A08" w:rsidRDefault="00842EF7" w:rsidP="00842EF7"/>
    <w:p w14:paraId="5D4BA15A" w14:textId="77777777" w:rsidR="00842EF7" w:rsidRPr="00C04A08" w:rsidRDefault="00842EF7" w:rsidP="00842EF7">
      <w:pPr>
        <w:pStyle w:val="Heading4"/>
        <w:rPr>
          <w:rFonts w:cs="Arial"/>
          <w:szCs w:val="24"/>
          <w:lang w:val="en-US" w:eastAsia="it-IT"/>
        </w:rPr>
      </w:pPr>
      <w:bookmarkStart w:id="4208" w:name="_Toc21340908"/>
      <w:bookmarkStart w:id="4209" w:name="_Toc29805355"/>
      <w:bookmarkStart w:id="4210" w:name="_Toc36456564"/>
      <w:bookmarkStart w:id="4211" w:name="_Toc36469662"/>
      <w:bookmarkStart w:id="4212" w:name="_Toc37254071"/>
      <w:bookmarkStart w:id="4213" w:name="_Toc37322928"/>
      <w:bookmarkStart w:id="4214" w:name="_Toc37324334"/>
      <w:bookmarkStart w:id="4215" w:name="_Toc45889857"/>
      <w:bookmarkStart w:id="4216" w:name="_Toc52196518"/>
      <w:bookmarkStart w:id="4217" w:name="_Toc52197498"/>
      <w:bookmarkStart w:id="4218" w:name="_Toc53173221"/>
      <w:bookmarkStart w:id="4219" w:name="_Toc53173590"/>
      <w:bookmarkStart w:id="4220" w:name="_Toc61118856"/>
      <w:bookmarkStart w:id="4221" w:name="_Toc61119238"/>
      <w:bookmarkStart w:id="4222" w:name="_Toc61119619"/>
      <w:bookmarkStart w:id="4223" w:name="_Toc67923810"/>
      <w:bookmarkStart w:id="4224" w:name="_Toc75294622"/>
      <w:bookmarkStart w:id="4225" w:name="_Toc76510385"/>
      <w:bookmarkStart w:id="4226" w:name="_Toc83130349"/>
      <w:bookmarkStart w:id="4227" w:name="_Toc90589934"/>
      <w:r w:rsidRPr="00C04A08">
        <w:t>6.5.3.2</w:t>
      </w:r>
      <w:r w:rsidRPr="00C04A08">
        <w:tab/>
      </w:r>
      <w:r w:rsidRPr="00C04A08">
        <w:rPr>
          <w:rFonts w:cs="Arial"/>
          <w:szCs w:val="24"/>
          <w:lang w:val="en-US" w:eastAsia="it-IT"/>
        </w:rPr>
        <w:t>Additional spurious emissions</w:t>
      </w:r>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3979F04F" w14:textId="77777777" w:rsidR="00842EF7" w:rsidRPr="00C04A08" w:rsidRDefault="00842EF7" w:rsidP="003C6ED8">
      <w:pPr>
        <w:pStyle w:val="Heading5"/>
        <w:rPr>
          <w:lang w:val="en-US" w:eastAsia="it-IT"/>
        </w:rPr>
      </w:pPr>
      <w:bookmarkStart w:id="4228" w:name="_Toc21340909"/>
      <w:bookmarkStart w:id="4229" w:name="_Toc29805356"/>
      <w:bookmarkStart w:id="4230" w:name="_Toc36456565"/>
      <w:bookmarkStart w:id="4231" w:name="_Toc36469663"/>
      <w:bookmarkStart w:id="4232" w:name="_Toc37254072"/>
      <w:bookmarkStart w:id="4233" w:name="_Toc37322929"/>
      <w:bookmarkStart w:id="4234" w:name="_Toc37324335"/>
      <w:bookmarkStart w:id="4235" w:name="_Toc45889858"/>
      <w:bookmarkStart w:id="4236" w:name="_Toc52196519"/>
      <w:bookmarkStart w:id="4237" w:name="_Toc52197499"/>
      <w:bookmarkStart w:id="4238" w:name="_Toc53173222"/>
      <w:bookmarkStart w:id="4239" w:name="_Toc53173591"/>
      <w:bookmarkStart w:id="4240" w:name="_Toc61118857"/>
      <w:bookmarkStart w:id="4241" w:name="_Toc61119239"/>
      <w:bookmarkStart w:id="4242" w:name="_Toc61119620"/>
      <w:bookmarkStart w:id="4243" w:name="_Toc67923811"/>
      <w:bookmarkStart w:id="4244" w:name="_Toc75294623"/>
      <w:bookmarkStart w:id="4245" w:name="_Toc76510386"/>
      <w:bookmarkStart w:id="4246" w:name="_Toc83130350"/>
      <w:bookmarkStart w:id="4247" w:name="_Toc90589935"/>
      <w:r w:rsidRPr="00C04A08">
        <w:t>6.5.3.2.1</w:t>
      </w:r>
      <w:r w:rsidRPr="00C04A08">
        <w:tab/>
        <w:t>General</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p>
    <w:p w14:paraId="1604CEC8"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517D9E74"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5B34B323"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5F2FB0C4" w14:textId="45EDD7D3" w:rsidR="00554860" w:rsidRPr="00C04A08" w:rsidRDefault="00554860" w:rsidP="00554860">
      <w:pPr>
        <w:pStyle w:val="Heading5"/>
        <w:rPr>
          <w:lang w:val="en-US" w:eastAsia="it-IT"/>
        </w:rPr>
      </w:pPr>
      <w:bookmarkStart w:id="4248" w:name="_Toc21340910"/>
      <w:bookmarkStart w:id="4249" w:name="_Toc29805357"/>
      <w:bookmarkStart w:id="4250" w:name="_Toc36456566"/>
      <w:bookmarkStart w:id="4251" w:name="_Toc36469664"/>
      <w:bookmarkStart w:id="4252" w:name="_Toc37254073"/>
      <w:bookmarkStart w:id="4253" w:name="_Toc37322930"/>
      <w:bookmarkStart w:id="4254" w:name="_Toc37324336"/>
      <w:bookmarkStart w:id="4255" w:name="_Toc45889859"/>
      <w:bookmarkStart w:id="4256" w:name="_Toc52196520"/>
      <w:bookmarkStart w:id="4257" w:name="_Toc52197500"/>
      <w:bookmarkStart w:id="4258" w:name="_Toc53173223"/>
      <w:bookmarkStart w:id="4259" w:name="_Toc53173592"/>
      <w:bookmarkStart w:id="4260" w:name="_Toc61118858"/>
      <w:bookmarkStart w:id="4261" w:name="_Toc61119240"/>
      <w:bookmarkStart w:id="4262" w:name="_Toc61119621"/>
      <w:bookmarkStart w:id="4263" w:name="_Toc67923812"/>
      <w:bookmarkStart w:id="4264" w:name="_Toc75294624"/>
      <w:bookmarkStart w:id="4265" w:name="_Toc76510387"/>
      <w:bookmarkStart w:id="4266" w:name="_Toc83130351"/>
      <w:bookmarkStart w:id="4267" w:name="_Toc90589936"/>
      <w:r w:rsidRPr="00C04A08">
        <w:rPr>
          <w:lang w:val="en-US" w:eastAsia="it-IT"/>
        </w:rPr>
        <w:t>6.5.3.2.2</w:t>
      </w:r>
      <w:r w:rsidRPr="00C04A08">
        <w:rPr>
          <w:lang w:val="en-US" w:eastAsia="it-IT"/>
        </w:rPr>
        <w:tab/>
      </w:r>
      <w:bookmarkEnd w:id="4248"/>
      <w:bookmarkEnd w:id="4249"/>
      <w:bookmarkEnd w:id="4250"/>
      <w:bookmarkEnd w:id="4251"/>
      <w:bookmarkEnd w:id="4252"/>
      <w:bookmarkEnd w:id="4253"/>
      <w:bookmarkEnd w:id="4254"/>
      <w:bookmarkEnd w:id="4255"/>
      <w:bookmarkEnd w:id="4256"/>
      <w:bookmarkEnd w:id="4257"/>
      <w:bookmarkEnd w:id="4258"/>
      <w:bookmarkEnd w:id="4259"/>
      <w:r>
        <w:rPr>
          <w:lang w:val="en-US" w:eastAsia="it-IT"/>
        </w:rPr>
        <w:t>Void</w:t>
      </w:r>
      <w:bookmarkEnd w:id="4260"/>
      <w:bookmarkEnd w:id="4261"/>
      <w:bookmarkEnd w:id="4262"/>
      <w:bookmarkEnd w:id="4263"/>
      <w:bookmarkEnd w:id="4264"/>
      <w:bookmarkEnd w:id="4265"/>
      <w:bookmarkEnd w:id="4266"/>
      <w:bookmarkEnd w:id="4267"/>
    </w:p>
    <w:p w14:paraId="452D1CD3" w14:textId="250288E8" w:rsidR="00842EF7" w:rsidRPr="00C04A08" w:rsidRDefault="00554860" w:rsidP="00842EF7">
      <w:r w:rsidRPr="00C04A08">
        <w:t xml:space="preserve">Table 6.5.3.2.2-1: </w:t>
      </w:r>
      <w:r>
        <w:t>(Void)</w:t>
      </w:r>
      <w:r w:rsidRPr="00C04A08" w:rsidDel="005F4644">
        <w:t xml:space="preserve"> </w:t>
      </w:r>
    </w:p>
    <w:p w14:paraId="6EB7A577" w14:textId="77777777" w:rsidR="00842EF7" w:rsidRPr="00C04A08" w:rsidRDefault="00842EF7" w:rsidP="003C6ED8">
      <w:pPr>
        <w:pStyle w:val="Heading5"/>
        <w:rPr>
          <w:lang w:val="en-US" w:eastAsia="it-IT"/>
        </w:rPr>
      </w:pPr>
      <w:bookmarkStart w:id="4268" w:name="_Toc21340911"/>
      <w:bookmarkStart w:id="4269" w:name="_Toc29805358"/>
      <w:bookmarkStart w:id="4270" w:name="_Toc36456567"/>
      <w:bookmarkStart w:id="4271" w:name="_Toc36469665"/>
      <w:bookmarkStart w:id="4272" w:name="_Toc37254074"/>
      <w:bookmarkStart w:id="4273" w:name="_Toc37322931"/>
      <w:bookmarkStart w:id="4274" w:name="_Toc37324337"/>
      <w:bookmarkStart w:id="4275" w:name="_Toc45889860"/>
      <w:bookmarkStart w:id="4276" w:name="_Toc52196521"/>
      <w:bookmarkStart w:id="4277" w:name="_Toc52197501"/>
      <w:bookmarkStart w:id="4278" w:name="_Toc53173224"/>
      <w:bookmarkStart w:id="4279" w:name="_Toc53173593"/>
      <w:bookmarkStart w:id="4280" w:name="_Toc61118859"/>
      <w:bookmarkStart w:id="4281" w:name="_Toc61119241"/>
      <w:bookmarkStart w:id="4282" w:name="_Toc61119622"/>
      <w:bookmarkStart w:id="4283" w:name="_Toc67923813"/>
      <w:bookmarkStart w:id="4284" w:name="_Toc75294625"/>
      <w:bookmarkStart w:id="4285" w:name="_Toc76510388"/>
      <w:bookmarkStart w:id="4286" w:name="_Toc83130352"/>
      <w:bookmarkStart w:id="4287" w:name="_Toc90589937"/>
      <w:r w:rsidRPr="00C04A08">
        <w:rPr>
          <w:lang w:val="en-US" w:eastAsia="it-IT"/>
        </w:rPr>
        <w:t>6.5.3.2.3</w:t>
      </w:r>
      <w:r w:rsidRPr="00C04A08">
        <w:rPr>
          <w:lang w:val="en-US" w:eastAsia="it-IT"/>
        </w:rPr>
        <w:tab/>
        <w:t>Additional spurious emission requirements for NS_202</w:t>
      </w:r>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1653B427"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243301A1" w14:textId="77777777" w:rsidR="00842EF7" w:rsidRPr="00C04A08" w:rsidRDefault="00842EF7" w:rsidP="00842EF7">
      <w:pPr>
        <w:pStyle w:val="TH"/>
        <w:rPr>
          <w:rFonts w:cs="v5.0.0"/>
        </w:rPr>
      </w:pPr>
      <w:r w:rsidRPr="00C04A08">
        <w:rPr>
          <w:rFonts w:cs="v5.0.0"/>
        </w:rPr>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223F3FF7" w14:textId="1D37BF1D" w:rsidTr="00DC2AC0">
        <w:trPr>
          <w:trHeight w:val="187"/>
        </w:trPr>
        <w:tc>
          <w:tcPr>
            <w:tcW w:w="2097" w:type="dxa"/>
          </w:tcPr>
          <w:p w14:paraId="53D23F93"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43DDCC2F"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2EEF027D"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7EAB7839" w14:textId="261EBDD4" w:rsidR="00DC2AC0" w:rsidRPr="00C04A08" w:rsidRDefault="00DC2AC0" w:rsidP="00DC2AC0">
            <w:pPr>
              <w:pStyle w:val="TAH"/>
              <w:rPr>
                <w:rFonts w:eastAsia="Malgun Gothic"/>
              </w:rPr>
            </w:pPr>
            <w:r w:rsidRPr="00B2653C">
              <w:rPr>
                <w:bCs/>
                <w:szCs w:val="18"/>
              </w:rPr>
              <w:t>NOTE</w:t>
            </w:r>
          </w:p>
        </w:tc>
      </w:tr>
      <w:tr w:rsidR="00DC2AC0" w:rsidRPr="00C04A08" w14:paraId="4EBE029E" w14:textId="133027DC" w:rsidTr="00DC2AC0">
        <w:trPr>
          <w:trHeight w:val="187"/>
        </w:trPr>
        <w:tc>
          <w:tcPr>
            <w:tcW w:w="2097" w:type="dxa"/>
          </w:tcPr>
          <w:p w14:paraId="6F85B64D" w14:textId="53733601"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77AFA46D"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2843DE90"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3975CDDB" w14:textId="77777777" w:rsidR="00DC2AC0" w:rsidRPr="00C04A08" w:rsidRDefault="00DC2AC0" w:rsidP="00DC2AC0">
            <w:pPr>
              <w:pStyle w:val="TAC"/>
              <w:rPr>
                <w:rFonts w:eastAsia="Malgun Gothic"/>
              </w:rPr>
            </w:pPr>
          </w:p>
        </w:tc>
      </w:tr>
      <w:tr w:rsidR="00DC2AC0" w:rsidRPr="00C04A08" w14:paraId="2F951ABE" w14:textId="77672777" w:rsidTr="00DC2AC0">
        <w:trPr>
          <w:trHeight w:val="187"/>
        </w:trPr>
        <w:tc>
          <w:tcPr>
            <w:tcW w:w="2097" w:type="dxa"/>
          </w:tcPr>
          <w:p w14:paraId="77592471" w14:textId="1BAC03E5"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31D7F385" w14:textId="311E1A8B" w:rsidR="00DC2AC0" w:rsidRPr="00C04A08" w:rsidRDefault="00DC2AC0" w:rsidP="00DC2AC0">
            <w:pPr>
              <w:pStyle w:val="TAC"/>
              <w:rPr>
                <w:rFonts w:eastAsia="Malgun Gothic"/>
              </w:rPr>
            </w:pPr>
            <w:r w:rsidRPr="00C04A08">
              <w:rPr>
                <w:rFonts w:eastAsia="Malgun Gothic"/>
              </w:rPr>
              <w:t>+1 dBm</w:t>
            </w:r>
          </w:p>
        </w:tc>
        <w:tc>
          <w:tcPr>
            <w:tcW w:w="2215" w:type="dxa"/>
          </w:tcPr>
          <w:p w14:paraId="44A60185" w14:textId="6AED22BB" w:rsidR="00DC2AC0" w:rsidRPr="00C04A08" w:rsidRDefault="00DC2AC0" w:rsidP="00DC2AC0">
            <w:pPr>
              <w:pStyle w:val="TAC"/>
              <w:rPr>
                <w:rFonts w:eastAsia="Malgun Gothic"/>
              </w:rPr>
            </w:pPr>
            <w:r w:rsidRPr="00C04A08">
              <w:rPr>
                <w:rFonts w:eastAsia="Malgun Gothic"/>
              </w:rPr>
              <w:t>200 MHz</w:t>
            </w:r>
          </w:p>
        </w:tc>
        <w:tc>
          <w:tcPr>
            <w:tcW w:w="2154" w:type="dxa"/>
          </w:tcPr>
          <w:p w14:paraId="4B62096C" w14:textId="04653F8B" w:rsidR="00DC2AC0" w:rsidRPr="00C04A08" w:rsidRDefault="00DC2AC0" w:rsidP="00DC2AC0">
            <w:pPr>
              <w:pStyle w:val="TAC"/>
              <w:rPr>
                <w:rFonts w:eastAsia="Malgun Gothic"/>
              </w:rPr>
            </w:pPr>
            <w:r>
              <w:rPr>
                <w:rFonts w:eastAsia="Malgun Gothic"/>
              </w:rPr>
              <w:t>1</w:t>
            </w:r>
          </w:p>
        </w:tc>
      </w:tr>
      <w:tr w:rsidR="00DC2AC0" w:rsidRPr="00C04A08" w14:paraId="0E5FE043" w14:textId="77777777" w:rsidTr="00DC2AC0">
        <w:trPr>
          <w:trHeight w:val="187"/>
        </w:trPr>
        <w:tc>
          <w:tcPr>
            <w:tcW w:w="7963" w:type="dxa"/>
            <w:gridSpan w:val="4"/>
          </w:tcPr>
          <w:p w14:paraId="5A4118C3" w14:textId="5C90AF4F"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6A774C1A" w14:textId="5750F202" w:rsidR="00842EF7" w:rsidRDefault="00842EF7" w:rsidP="00842EF7"/>
    <w:p w14:paraId="34803E1D" w14:textId="77777777" w:rsidR="00554860" w:rsidRPr="00282D2F" w:rsidRDefault="00554860" w:rsidP="003C6ED8">
      <w:pPr>
        <w:pStyle w:val="Heading5"/>
        <w:rPr>
          <w:rFonts w:eastAsia="Malgun Gothic"/>
          <w:lang w:val="en-US" w:eastAsia="it-IT"/>
        </w:rPr>
      </w:pPr>
      <w:bookmarkStart w:id="4288" w:name="_Toc61118860"/>
      <w:bookmarkStart w:id="4289" w:name="_Toc61119242"/>
      <w:bookmarkStart w:id="4290" w:name="_Toc61119623"/>
      <w:bookmarkStart w:id="4291" w:name="_Toc67923814"/>
      <w:bookmarkStart w:id="4292" w:name="_Toc75294626"/>
      <w:bookmarkStart w:id="4293" w:name="_Toc76510389"/>
      <w:bookmarkStart w:id="4294" w:name="_Toc83130353"/>
      <w:bookmarkStart w:id="4295" w:name="_Toc90589938"/>
      <w:r w:rsidRPr="00282D2F">
        <w:rPr>
          <w:rFonts w:eastAsia="Malgun Gothic"/>
          <w:lang w:val="en-US" w:eastAsia="it-IT"/>
        </w:rPr>
        <w:t>6.5.3.2.4</w:t>
      </w:r>
      <w:r w:rsidRPr="00282D2F">
        <w:rPr>
          <w:rFonts w:eastAsia="Malgun Gothic"/>
          <w:lang w:val="en-US" w:eastAsia="it-IT"/>
        </w:rPr>
        <w:tab/>
        <w:t>Additional spurious emission requirements for NS_203</w:t>
      </w:r>
      <w:bookmarkEnd w:id="4288"/>
      <w:bookmarkEnd w:id="4289"/>
      <w:bookmarkEnd w:id="4290"/>
      <w:bookmarkEnd w:id="4291"/>
      <w:bookmarkEnd w:id="4292"/>
      <w:bookmarkEnd w:id="4293"/>
      <w:bookmarkEnd w:id="4294"/>
      <w:bookmarkEnd w:id="4295"/>
    </w:p>
    <w:p w14:paraId="36DBA4AB"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23490E90"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64A4A0FF" w14:textId="77777777" w:rsidTr="00554860">
        <w:trPr>
          <w:trHeight w:val="187"/>
          <w:jc w:val="center"/>
        </w:trPr>
        <w:tc>
          <w:tcPr>
            <w:tcW w:w="2757" w:type="dxa"/>
          </w:tcPr>
          <w:p w14:paraId="44C06701" w14:textId="77777777" w:rsidR="00554860" w:rsidRPr="00282D2F" w:rsidRDefault="00554860" w:rsidP="00DC2AC0">
            <w:pPr>
              <w:pStyle w:val="TAH"/>
              <w:rPr>
                <w:rFonts w:eastAsia="Malgun Gothic"/>
              </w:rPr>
            </w:pPr>
            <w:r w:rsidRPr="00282D2F">
              <w:rPr>
                <w:rFonts w:eastAsia="Malgun Gothic"/>
              </w:rPr>
              <w:t>Frequency band</w:t>
            </w:r>
          </w:p>
          <w:p w14:paraId="243C7026"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3DA73307" w14:textId="77777777" w:rsidR="00554860" w:rsidRPr="00282D2F" w:rsidRDefault="00554860" w:rsidP="00DC2AC0">
            <w:pPr>
              <w:pStyle w:val="TAH"/>
            </w:pPr>
            <w:r w:rsidRPr="00282D2F">
              <w:rPr>
                <w:rFonts w:eastAsia="Malgun Gothic"/>
              </w:rPr>
              <w:t>Spectrum emission limit (dBm)</w:t>
            </w:r>
          </w:p>
        </w:tc>
        <w:tc>
          <w:tcPr>
            <w:tcW w:w="0" w:type="auto"/>
          </w:tcPr>
          <w:p w14:paraId="525D697C" w14:textId="5024357E"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40049999" w14:textId="77777777" w:rsidTr="00554860">
        <w:trPr>
          <w:trHeight w:val="187"/>
          <w:jc w:val="center"/>
        </w:trPr>
        <w:tc>
          <w:tcPr>
            <w:tcW w:w="2757" w:type="dxa"/>
          </w:tcPr>
          <w:p w14:paraId="1AC14682"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03BAA3F9" w14:textId="77777777" w:rsidR="00554860" w:rsidRPr="00282D2F" w:rsidRDefault="00554860" w:rsidP="00DC2AC0">
            <w:pPr>
              <w:pStyle w:val="TAC"/>
              <w:rPr>
                <w:rFonts w:eastAsia="Malgun Gothic"/>
              </w:rPr>
            </w:pPr>
            <w:r w:rsidRPr="00282D2F">
              <w:rPr>
                <w:rFonts w:eastAsia="Malgun Gothic"/>
              </w:rPr>
              <w:t>+1</w:t>
            </w:r>
          </w:p>
        </w:tc>
        <w:tc>
          <w:tcPr>
            <w:tcW w:w="0" w:type="auto"/>
          </w:tcPr>
          <w:p w14:paraId="2A314A85" w14:textId="77777777" w:rsidR="00554860" w:rsidRPr="00282D2F" w:rsidRDefault="00554860" w:rsidP="00DC2AC0">
            <w:pPr>
              <w:pStyle w:val="TAC"/>
              <w:rPr>
                <w:rFonts w:eastAsia="Malgun Gothic"/>
              </w:rPr>
            </w:pPr>
            <w:r w:rsidRPr="00282D2F">
              <w:rPr>
                <w:rFonts w:eastAsia="Malgun Gothic"/>
              </w:rPr>
              <w:t>200 MHz</w:t>
            </w:r>
          </w:p>
        </w:tc>
      </w:tr>
    </w:tbl>
    <w:p w14:paraId="576113C9" w14:textId="77777777" w:rsidR="00554860" w:rsidRPr="00C04A08" w:rsidRDefault="00554860" w:rsidP="00842EF7"/>
    <w:p w14:paraId="7DAF6014" w14:textId="77777777" w:rsidR="00842EF7" w:rsidRPr="00C04A08" w:rsidRDefault="00842EF7" w:rsidP="00842EF7">
      <w:pPr>
        <w:pStyle w:val="Heading2"/>
      </w:pPr>
      <w:bookmarkStart w:id="4296" w:name="_Toc21340912"/>
      <w:bookmarkStart w:id="4297" w:name="_Toc29805359"/>
      <w:bookmarkStart w:id="4298" w:name="_Toc36456568"/>
      <w:bookmarkStart w:id="4299" w:name="_Toc36469666"/>
      <w:bookmarkStart w:id="4300" w:name="_Toc37254075"/>
      <w:bookmarkStart w:id="4301" w:name="_Toc37322932"/>
      <w:bookmarkStart w:id="4302" w:name="_Toc37324338"/>
      <w:bookmarkStart w:id="4303" w:name="_Toc45889861"/>
      <w:bookmarkStart w:id="4304" w:name="_Toc52196522"/>
      <w:bookmarkStart w:id="4305" w:name="_Toc52197502"/>
      <w:bookmarkStart w:id="4306" w:name="_Toc53173225"/>
      <w:bookmarkStart w:id="4307" w:name="_Toc53173594"/>
      <w:bookmarkStart w:id="4308" w:name="_Toc61118861"/>
      <w:bookmarkStart w:id="4309" w:name="_Toc61119243"/>
      <w:bookmarkStart w:id="4310" w:name="_Toc61119624"/>
      <w:bookmarkStart w:id="4311" w:name="_Toc67923815"/>
      <w:bookmarkStart w:id="4312" w:name="_Toc75294627"/>
      <w:bookmarkStart w:id="4313" w:name="_Toc76510390"/>
      <w:bookmarkStart w:id="4314" w:name="_Toc83130354"/>
      <w:bookmarkStart w:id="4315" w:name="_Toc90589939"/>
      <w:r w:rsidRPr="00C04A08">
        <w:t>6.5A</w:t>
      </w:r>
      <w:r w:rsidRPr="00C04A08">
        <w:tab/>
        <w:t>Output RF spectrum emissions for CA</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p>
    <w:p w14:paraId="4C05C8EA" w14:textId="77777777" w:rsidR="00842EF7" w:rsidRPr="00C04A08" w:rsidRDefault="00842EF7" w:rsidP="00842EF7">
      <w:pPr>
        <w:pStyle w:val="Heading3"/>
      </w:pPr>
      <w:bookmarkStart w:id="4316" w:name="_Toc21340913"/>
      <w:bookmarkStart w:id="4317" w:name="_Toc29805360"/>
      <w:bookmarkStart w:id="4318" w:name="_Toc36456569"/>
      <w:bookmarkStart w:id="4319" w:name="_Toc36469667"/>
      <w:bookmarkStart w:id="4320" w:name="_Toc37254076"/>
      <w:bookmarkStart w:id="4321" w:name="_Toc37322933"/>
      <w:bookmarkStart w:id="4322" w:name="_Toc37324339"/>
      <w:bookmarkStart w:id="4323" w:name="_Toc45889862"/>
      <w:bookmarkStart w:id="4324" w:name="_Toc52196523"/>
      <w:bookmarkStart w:id="4325" w:name="_Toc52197503"/>
      <w:bookmarkStart w:id="4326" w:name="_Toc53173226"/>
      <w:bookmarkStart w:id="4327" w:name="_Toc53173595"/>
      <w:bookmarkStart w:id="4328" w:name="_Toc61118862"/>
      <w:bookmarkStart w:id="4329" w:name="_Toc61119244"/>
      <w:bookmarkStart w:id="4330" w:name="_Toc61119625"/>
      <w:bookmarkStart w:id="4331" w:name="_Toc67923816"/>
      <w:bookmarkStart w:id="4332" w:name="_Toc75294628"/>
      <w:bookmarkStart w:id="4333" w:name="_Toc76510391"/>
      <w:bookmarkStart w:id="4334" w:name="_Toc83130355"/>
      <w:bookmarkStart w:id="4335" w:name="_Toc90589940"/>
      <w:r w:rsidRPr="00C04A08">
        <w:t>6.5A.1</w:t>
      </w:r>
      <w:r w:rsidRPr="00C04A08">
        <w:tab/>
        <w:t>Occupied bandwidth for CA</w:t>
      </w:r>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p>
    <w:p w14:paraId="3F2EAD24" w14:textId="77777777" w:rsidR="002915DA" w:rsidRPr="00C04A08" w:rsidRDefault="002915DA" w:rsidP="00C04A08">
      <w:pPr>
        <w:pStyle w:val="Heading4"/>
      </w:pPr>
      <w:bookmarkStart w:id="4336" w:name="_Toc52196524"/>
      <w:bookmarkStart w:id="4337" w:name="_Toc52197504"/>
      <w:bookmarkStart w:id="4338" w:name="_Toc53173227"/>
      <w:bookmarkStart w:id="4339" w:name="_Toc53173596"/>
      <w:bookmarkStart w:id="4340" w:name="_Toc61118863"/>
      <w:bookmarkStart w:id="4341" w:name="_Toc61119245"/>
      <w:bookmarkStart w:id="4342" w:name="_Toc61119626"/>
      <w:bookmarkStart w:id="4343" w:name="_Toc67923817"/>
      <w:bookmarkStart w:id="4344" w:name="_Toc75294629"/>
      <w:bookmarkStart w:id="4345" w:name="_Toc76510392"/>
      <w:bookmarkStart w:id="4346" w:name="_Toc83130356"/>
      <w:bookmarkStart w:id="4347" w:name="_Toc90589941"/>
      <w:bookmarkStart w:id="4348" w:name="_Hlk52185232"/>
      <w:r w:rsidRPr="00C04A08">
        <w:t>6.5A.1.0</w:t>
      </w:r>
      <w:r w:rsidRPr="00C04A08">
        <w:tab/>
        <w:t>General</w:t>
      </w:r>
      <w:bookmarkEnd w:id="4336"/>
      <w:bookmarkEnd w:id="4337"/>
      <w:bookmarkEnd w:id="4338"/>
      <w:bookmarkEnd w:id="4339"/>
      <w:bookmarkEnd w:id="4340"/>
      <w:bookmarkEnd w:id="4341"/>
      <w:bookmarkEnd w:id="4342"/>
      <w:bookmarkEnd w:id="4343"/>
      <w:bookmarkEnd w:id="4344"/>
      <w:bookmarkEnd w:id="4345"/>
      <w:bookmarkEnd w:id="4346"/>
      <w:bookmarkEnd w:id="4347"/>
    </w:p>
    <w:p w14:paraId="7CB50CD3" w14:textId="77777777" w:rsidR="002915DA" w:rsidRPr="00C04A08" w:rsidRDefault="002915DA" w:rsidP="002915DA">
      <w:r w:rsidRPr="00C04A08">
        <w:t>The occupied bandwidth for UL CA is defined as a directional requirement. The requirement is verified in beam locked mode on beam peak direction.</w:t>
      </w:r>
      <w:r w:rsidRPr="00C04A08">
        <w:rPr>
          <w:rFonts w:eastAsia="Malgun Gothic"/>
        </w:rPr>
        <w:t xml:space="preserve"> In case the CA configuration consists of a single UL CC, </w:t>
      </w:r>
      <w:r w:rsidRPr="00C04A08">
        <w:rPr>
          <w:lang w:eastAsia="x-none"/>
        </w:rPr>
        <w:t>the occupied bandwidth requirement defined in subclause 6.5.1 applies</w:t>
      </w:r>
      <w:r w:rsidRPr="00C04A08">
        <w:rPr>
          <w:rFonts w:eastAsia="Malgun Gothic"/>
        </w:rPr>
        <w:t>.</w:t>
      </w:r>
    </w:p>
    <w:p w14:paraId="48B9F72F" w14:textId="77777777" w:rsidR="002915DA" w:rsidRPr="00C04A08" w:rsidRDefault="002915DA" w:rsidP="003C6ED8">
      <w:pPr>
        <w:pStyle w:val="Heading4"/>
      </w:pPr>
      <w:bookmarkStart w:id="4349" w:name="_Toc52196525"/>
      <w:bookmarkStart w:id="4350" w:name="_Toc52197505"/>
      <w:bookmarkStart w:id="4351" w:name="_Toc53173228"/>
      <w:bookmarkStart w:id="4352" w:name="_Toc53173597"/>
      <w:bookmarkStart w:id="4353" w:name="_Toc61118864"/>
      <w:bookmarkStart w:id="4354" w:name="_Toc61119246"/>
      <w:bookmarkStart w:id="4355" w:name="_Toc61119627"/>
      <w:bookmarkStart w:id="4356" w:name="_Toc67923818"/>
      <w:bookmarkStart w:id="4357" w:name="_Toc75294630"/>
      <w:bookmarkStart w:id="4358" w:name="_Toc76510393"/>
      <w:bookmarkStart w:id="4359" w:name="_Toc83130357"/>
      <w:bookmarkStart w:id="4360" w:name="_Toc90589942"/>
      <w:r w:rsidRPr="00C04A08">
        <w:t>6.5A.1.1</w:t>
      </w:r>
      <w:r w:rsidRPr="00C04A08">
        <w:tab/>
        <w:t>Occupied bandwidth for intra-band contiguous UL CA</w:t>
      </w:r>
      <w:bookmarkEnd w:id="4349"/>
      <w:bookmarkEnd w:id="4350"/>
      <w:bookmarkEnd w:id="4351"/>
      <w:bookmarkEnd w:id="4352"/>
      <w:bookmarkEnd w:id="4353"/>
      <w:bookmarkEnd w:id="4354"/>
      <w:bookmarkEnd w:id="4355"/>
      <w:bookmarkEnd w:id="4356"/>
      <w:bookmarkEnd w:id="4357"/>
      <w:bookmarkEnd w:id="4358"/>
      <w:bookmarkEnd w:id="4359"/>
      <w:bookmarkEnd w:id="4360"/>
    </w:p>
    <w:bookmarkEnd w:id="4348"/>
    <w:p w14:paraId="14F99758" w14:textId="4F614106"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2D276CB4" w14:textId="77777777" w:rsidR="002915DA" w:rsidRPr="00C04A08" w:rsidRDefault="002915DA" w:rsidP="00C04A08">
      <w:pPr>
        <w:pStyle w:val="Heading4"/>
      </w:pPr>
      <w:bookmarkStart w:id="4361" w:name="_Toc52196526"/>
      <w:bookmarkStart w:id="4362" w:name="_Toc52197506"/>
      <w:bookmarkStart w:id="4363" w:name="_Toc53173229"/>
      <w:bookmarkStart w:id="4364" w:name="_Toc53173598"/>
      <w:bookmarkStart w:id="4365" w:name="_Toc61118865"/>
      <w:bookmarkStart w:id="4366" w:name="_Toc61119247"/>
      <w:bookmarkStart w:id="4367" w:name="_Toc61119628"/>
      <w:bookmarkStart w:id="4368" w:name="_Toc67923819"/>
      <w:bookmarkStart w:id="4369" w:name="_Toc75294631"/>
      <w:bookmarkStart w:id="4370" w:name="_Toc76510394"/>
      <w:bookmarkStart w:id="4371" w:name="_Toc83130358"/>
      <w:bookmarkStart w:id="4372" w:name="_Toc90589943"/>
      <w:bookmarkStart w:id="4373" w:name="_Toc21340914"/>
      <w:bookmarkStart w:id="4374" w:name="_Toc29805361"/>
      <w:bookmarkStart w:id="4375" w:name="_Toc36456570"/>
      <w:bookmarkStart w:id="4376" w:name="_Toc36469668"/>
      <w:bookmarkStart w:id="4377" w:name="_Toc37254077"/>
      <w:bookmarkStart w:id="4378" w:name="_Toc37322934"/>
      <w:bookmarkStart w:id="4379" w:name="_Toc37324340"/>
      <w:bookmarkStart w:id="4380" w:name="_Toc45889863"/>
      <w:r w:rsidRPr="00C04A08">
        <w:t>6.5A.1.2</w:t>
      </w:r>
      <w:r w:rsidRPr="00C04A08">
        <w:tab/>
        <w:t>Occupied bandwidth for intra-band non-contiguous UL CA</w:t>
      </w:r>
      <w:bookmarkEnd w:id="4361"/>
      <w:bookmarkEnd w:id="4362"/>
      <w:bookmarkEnd w:id="4363"/>
      <w:bookmarkEnd w:id="4364"/>
      <w:bookmarkEnd w:id="4365"/>
      <w:bookmarkEnd w:id="4366"/>
      <w:bookmarkEnd w:id="4367"/>
      <w:bookmarkEnd w:id="4368"/>
      <w:bookmarkEnd w:id="4369"/>
      <w:bookmarkEnd w:id="4370"/>
      <w:bookmarkEnd w:id="4371"/>
      <w:bookmarkEnd w:id="4372"/>
    </w:p>
    <w:p w14:paraId="5C81EFFC" w14:textId="77777777" w:rsidR="002915DA" w:rsidRPr="00C04A08"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349ADFB2" w14:textId="77777777" w:rsidR="00842EF7" w:rsidRPr="00C04A08" w:rsidRDefault="00842EF7" w:rsidP="00842EF7">
      <w:pPr>
        <w:pStyle w:val="Heading3"/>
      </w:pPr>
      <w:bookmarkStart w:id="4381" w:name="_Toc52196527"/>
      <w:bookmarkStart w:id="4382" w:name="_Toc52197507"/>
      <w:bookmarkStart w:id="4383" w:name="_Toc53173230"/>
      <w:bookmarkStart w:id="4384" w:name="_Toc53173599"/>
      <w:bookmarkStart w:id="4385" w:name="_Toc61118866"/>
      <w:bookmarkStart w:id="4386" w:name="_Toc61119248"/>
      <w:bookmarkStart w:id="4387" w:name="_Toc61119629"/>
      <w:bookmarkStart w:id="4388" w:name="_Toc67923820"/>
      <w:bookmarkStart w:id="4389" w:name="_Toc75294632"/>
      <w:bookmarkStart w:id="4390" w:name="_Toc76510395"/>
      <w:bookmarkStart w:id="4391" w:name="_Toc83130359"/>
      <w:bookmarkStart w:id="4392" w:name="_Toc90589944"/>
      <w:r w:rsidRPr="00C04A08">
        <w:t>6.5A.2</w:t>
      </w:r>
      <w:r w:rsidRPr="00C04A08">
        <w:tab/>
        <w:t>Out of band emissions</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34846E01" w14:textId="77777777" w:rsidR="00842EF7" w:rsidRPr="00C04A08" w:rsidRDefault="00842EF7" w:rsidP="00842EF7">
      <w:pPr>
        <w:pStyle w:val="Heading4"/>
      </w:pPr>
      <w:bookmarkStart w:id="4393" w:name="_Toc21340915"/>
      <w:bookmarkStart w:id="4394" w:name="_Toc29805362"/>
      <w:bookmarkStart w:id="4395" w:name="_Toc36456571"/>
      <w:bookmarkStart w:id="4396" w:name="_Toc36469669"/>
      <w:bookmarkStart w:id="4397" w:name="_Toc37254078"/>
      <w:bookmarkStart w:id="4398" w:name="_Toc37322935"/>
      <w:bookmarkStart w:id="4399" w:name="_Toc37324341"/>
      <w:bookmarkStart w:id="4400" w:name="_Toc45889864"/>
      <w:bookmarkStart w:id="4401" w:name="_Toc52196529"/>
      <w:bookmarkStart w:id="4402" w:name="_Toc52197508"/>
      <w:bookmarkStart w:id="4403" w:name="_Toc53173231"/>
      <w:bookmarkStart w:id="4404" w:name="_Toc53173600"/>
      <w:bookmarkStart w:id="4405" w:name="_Toc61118867"/>
      <w:bookmarkStart w:id="4406" w:name="_Toc61119249"/>
      <w:bookmarkStart w:id="4407" w:name="_Toc61119630"/>
      <w:bookmarkStart w:id="4408" w:name="_Toc67923821"/>
      <w:bookmarkStart w:id="4409" w:name="_Toc75294633"/>
      <w:bookmarkStart w:id="4410" w:name="_Toc76510396"/>
      <w:bookmarkStart w:id="4411" w:name="_Toc83130360"/>
      <w:bookmarkStart w:id="4412" w:name="_Toc90589945"/>
      <w:r w:rsidRPr="00C04A08">
        <w:t>6.5A.2.1</w:t>
      </w:r>
      <w:r w:rsidRPr="00C04A08">
        <w:tab/>
        <w:t>Spectrum emission mask for CA</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p>
    <w:p w14:paraId="405B354D" w14:textId="77777777" w:rsidR="00C65024" w:rsidRPr="00C04A08" w:rsidRDefault="00C65024" w:rsidP="003C6ED8">
      <w:pPr>
        <w:pStyle w:val="Heading5"/>
      </w:pPr>
      <w:bookmarkStart w:id="4413" w:name="_Toc52196528"/>
      <w:bookmarkStart w:id="4414" w:name="_Toc52197509"/>
      <w:bookmarkStart w:id="4415" w:name="_Toc53173232"/>
      <w:bookmarkStart w:id="4416" w:name="_Toc53173601"/>
      <w:bookmarkStart w:id="4417" w:name="_Toc61118868"/>
      <w:bookmarkStart w:id="4418" w:name="_Toc61119250"/>
      <w:bookmarkStart w:id="4419" w:name="_Toc61119631"/>
      <w:bookmarkStart w:id="4420" w:name="_Toc67923822"/>
      <w:bookmarkStart w:id="4421" w:name="_Toc75294634"/>
      <w:bookmarkStart w:id="4422" w:name="_Toc76510397"/>
      <w:bookmarkStart w:id="4423" w:name="_Toc83130361"/>
      <w:bookmarkStart w:id="4424" w:name="_Toc90589946"/>
      <w:r w:rsidRPr="00C04A08">
        <w:t>6.5A.2.1.0</w:t>
      </w:r>
      <w:r w:rsidRPr="00C04A08">
        <w:tab/>
        <w:t>General</w:t>
      </w:r>
      <w:bookmarkEnd w:id="4413"/>
      <w:bookmarkEnd w:id="4414"/>
      <w:bookmarkEnd w:id="4415"/>
      <w:bookmarkEnd w:id="4416"/>
      <w:bookmarkEnd w:id="4417"/>
      <w:bookmarkEnd w:id="4418"/>
      <w:bookmarkEnd w:id="4419"/>
      <w:bookmarkEnd w:id="4420"/>
      <w:bookmarkEnd w:id="4421"/>
      <w:bookmarkEnd w:id="4422"/>
      <w:bookmarkEnd w:id="4423"/>
      <w:bookmarkEnd w:id="4424"/>
    </w:p>
    <w:p w14:paraId="577CFAFF" w14:textId="1929D3FA" w:rsidR="00842EF7" w:rsidRPr="00C04A08" w:rsidRDefault="00842EF7" w:rsidP="00842EF7">
      <w:r w:rsidRPr="00C04A08">
        <w:t>The requirement</w:t>
      </w:r>
      <w:r w:rsidR="002915DA" w:rsidRPr="00C04A08">
        <w:t>s</w:t>
      </w:r>
      <w:r w:rsidRPr="00C04A08">
        <w:t xml:space="preserve"> specified in this clause shall apply if the UE has at least one of UL or DL configured for CA or if </w:t>
      </w:r>
      <w:r w:rsidRPr="00C04A08">
        <w:rPr>
          <w:rFonts w:eastAsia="Malgun Gothic"/>
        </w:rPr>
        <w:t>the UE is configured for single CC operation with different channel bandwidths in UL and DL carriers.</w:t>
      </w:r>
      <w:r w:rsidR="002915DA" w:rsidRPr="00C04A08">
        <w:rPr>
          <w:rFonts w:eastAsia="Malgun Gothic"/>
        </w:rPr>
        <w:t xml:space="preserve"> In case the CA configuration consists of a single UL CC, </w:t>
      </w:r>
      <w:r w:rsidR="002915DA" w:rsidRPr="00C04A08">
        <w:rPr>
          <w:lang w:eastAsia="x-none"/>
        </w:rPr>
        <w:t>spectrum emission mask defined in subclause 6.5.2.1 applies</w:t>
      </w:r>
      <w:r w:rsidR="002915DA" w:rsidRPr="00C04A08">
        <w:rPr>
          <w:rFonts w:eastAsia="Malgun Gothic"/>
        </w:rPr>
        <w:t>. Spectral emission mask requirements do not apply at any frequency where IBE requirements of clause 6.4A.2.3 apply.</w:t>
      </w:r>
    </w:p>
    <w:p w14:paraId="1EA4E197" w14:textId="77777777" w:rsidR="002915DA" w:rsidRPr="00C04A08" w:rsidRDefault="002915DA" w:rsidP="002915DA">
      <w:bookmarkStart w:id="4425" w:name="_Hlk52185415"/>
      <w:r w:rsidRPr="00C04A08">
        <w:t>The requirement is verified in beam locked mode with the test metric of TRP (Link=TX beam peak direction).</w:t>
      </w:r>
    </w:p>
    <w:p w14:paraId="562954F3" w14:textId="77777777" w:rsidR="002915DA" w:rsidRPr="00C04A08" w:rsidRDefault="002915DA" w:rsidP="003C6ED8">
      <w:pPr>
        <w:pStyle w:val="Heading5"/>
      </w:pPr>
      <w:bookmarkStart w:id="4426" w:name="_Toc52196530"/>
      <w:bookmarkStart w:id="4427" w:name="_Toc52197510"/>
      <w:bookmarkStart w:id="4428" w:name="_Toc53173233"/>
      <w:bookmarkStart w:id="4429" w:name="_Toc53173602"/>
      <w:bookmarkStart w:id="4430" w:name="_Toc61118869"/>
      <w:bookmarkStart w:id="4431" w:name="_Toc61119251"/>
      <w:bookmarkStart w:id="4432" w:name="_Toc61119632"/>
      <w:bookmarkStart w:id="4433" w:name="_Toc67923823"/>
      <w:bookmarkStart w:id="4434" w:name="_Toc75294635"/>
      <w:bookmarkStart w:id="4435" w:name="_Toc76510398"/>
      <w:bookmarkStart w:id="4436" w:name="_Toc83130362"/>
      <w:bookmarkStart w:id="4437" w:name="_Toc90589947"/>
      <w:bookmarkEnd w:id="4425"/>
      <w:r w:rsidRPr="00C04A08">
        <w:t>6.5A.2.1.1</w:t>
      </w:r>
      <w:r w:rsidRPr="00C04A08">
        <w:tab/>
        <w:t>Spectrum emission mask for intra-band contiguous UL CA</w:t>
      </w:r>
      <w:bookmarkEnd w:id="4426"/>
      <w:bookmarkEnd w:id="4427"/>
      <w:bookmarkEnd w:id="4428"/>
      <w:bookmarkEnd w:id="4429"/>
      <w:bookmarkEnd w:id="4430"/>
      <w:bookmarkEnd w:id="4431"/>
      <w:bookmarkEnd w:id="4432"/>
      <w:bookmarkEnd w:id="4433"/>
      <w:bookmarkEnd w:id="4434"/>
      <w:bookmarkEnd w:id="4435"/>
      <w:bookmarkEnd w:id="4436"/>
      <w:bookmarkEnd w:id="4437"/>
    </w:p>
    <w:p w14:paraId="70B5F248" w14:textId="371F9FA4" w:rsidR="00842EF7" w:rsidRPr="00C04A08" w:rsidRDefault="00842EF7" w:rsidP="00842EF7">
      <w:r w:rsidRPr="00C04A08">
        <w:t xml:space="preserve">For intra-band contiguous </w:t>
      </w:r>
      <w:r w:rsidR="002915DA" w:rsidRPr="00C04A08">
        <w:t xml:space="preserve">UL </w:t>
      </w:r>
      <w:r w:rsidRPr="00C04A08">
        <w:t>carrier aggregation, the spectrum emission mask of the UE applies to frequencies (Δf</w:t>
      </w:r>
      <w:r w:rsidRPr="00C04A08">
        <w:rPr>
          <w:vertAlign w:val="subscript"/>
        </w:rPr>
        <w:t>OOB</w:t>
      </w:r>
      <w:r w:rsidRPr="00C04A08">
        <w:t xml:space="preserve">) starting from the ± edge of the </w:t>
      </w:r>
      <w:r w:rsidR="002915DA" w:rsidRPr="00C04A08">
        <w:t xml:space="preserve">UL </w:t>
      </w:r>
      <w:r w:rsidRPr="00C04A08">
        <w:t>aggregated channel bandwidth (Table 5.3A.5-1). For any bandwidth class defined in Table 5.3A.5-1, the UE emission shall not exceed the levels specified in Table 6.5A.2.1-1.</w:t>
      </w:r>
    </w:p>
    <w:p w14:paraId="0F1CB8B5" w14:textId="2348440F" w:rsidR="00842EF7" w:rsidRPr="00C04A08" w:rsidRDefault="00842EF7" w:rsidP="00842EF7">
      <w:pPr>
        <w:pStyle w:val="TH"/>
      </w:pPr>
      <w:r w:rsidRPr="00C04A08">
        <w:t>Table 6.5A.2.1</w:t>
      </w:r>
      <w:r w:rsidR="002915DA" w:rsidRPr="00C04A08">
        <w:t>.1</w:t>
      </w:r>
      <w:r w:rsidRPr="00C04A08">
        <w:t>-1: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4FB67E1E" w14:textId="77777777" w:rsidTr="00F91227">
        <w:trPr>
          <w:jc w:val="center"/>
        </w:trPr>
        <w:tc>
          <w:tcPr>
            <w:tcW w:w="2791" w:type="dxa"/>
          </w:tcPr>
          <w:p w14:paraId="5BE6B7AB" w14:textId="77777777" w:rsidR="00842EF7" w:rsidRPr="00C04A08" w:rsidRDefault="00842EF7" w:rsidP="00F91227">
            <w:pPr>
              <w:pStyle w:val="TAH"/>
            </w:pPr>
            <w:r w:rsidRPr="00C04A08">
              <w:t>Δf</w:t>
            </w:r>
            <w:r w:rsidRPr="00C04A08">
              <w:rPr>
                <w:vertAlign w:val="subscript"/>
              </w:rPr>
              <w:t>OOB</w:t>
            </w:r>
          </w:p>
          <w:p w14:paraId="3D20F2A3" w14:textId="77777777" w:rsidR="00842EF7" w:rsidRPr="00C04A08" w:rsidRDefault="00842EF7" w:rsidP="00F91227">
            <w:pPr>
              <w:pStyle w:val="TAH"/>
            </w:pPr>
            <w:r w:rsidRPr="00C04A08">
              <w:t>(MHz)</w:t>
            </w:r>
          </w:p>
        </w:tc>
        <w:tc>
          <w:tcPr>
            <w:tcW w:w="2702" w:type="dxa"/>
          </w:tcPr>
          <w:p w14:paraId="3409370D" w14:textId="77777777" w:rsidR="00842EF7" w:rsidRPr="00C04A08" w:rsidRDefault="00842EF7" w:rsidP="00F91227">
            <w:pPr>
              <w:pStyle w:val="TAH"/>
            </w:pPr>
            <w:r w:rsidRPr="00C04A08">
              <w:t>Any carrier aggregation bandwidth class</w:t>
            </w:r>
          </w:p>
        </w:tc>
        <w:tc>
          <w:tcPr>
            <w:tcW w:w="2168" w:type="dxa"/>
          </w:tcPr>
          <w:p w14:paraId="6091AD69" w14:textId="77777777" w:rsidR="00842EF7" w:rsidRPr="00C04A08" w:rsidRDefault="00842EF7" w:rsidP="00F91227">
            <w:pPr>
              <w:pStyle w:val="TAH"/>
            </w:pPr>
            <w:r w:rsidRPr="00C04A08">
              <w:t>Measurement bandwidth</w:t>
            </w:r>
          </w:p>
        </w:tc>
      </w:tr>
      <w:tr w:rsidR="00842EF7" w:rsidRPr="00C04A08" w14:paraId="53563EF8" w14:textId="77777777" w:rsidTr="00F91227">
        <w:trPr>
          <w:jc w:val="center"/>
        </w:trPr>
        <w:tc>
          <w:tcPr>
            <w:tcW w:w="2791" w:type="dxa"/>
          </w:tcPr>
          <w:p w14:paraId="27113119"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59954AA5" w14:textId="77777777" w:rsidR="00842EF7" w:rsidRPr="00C04A08" w:rsidRDefault="00842EF7" w:rsidP="00F91227">
            <w:pPr>
              <w:pStyle w:val="TAC"/>
              <w:rPr>
                <w:b/>
              </w:rPr>
            </w:pPr>
            <w:r w:rsidRPr="00C04A08">
              <w:t xml:space="preserve">-5 </w:t>
            </w:r>
          </w:p>
        </w:tc>
        <w:tc>
          <w:tcPr>
            <w:tcW w:w="2168" w:type="dxa"/>
          </w:tcPr>
          <w:p w14:paraId="4F5D8F7B" w14:textId="77777777" w:rsidR="00842EF7" w:rsidRPr="00C04A08" w:rsidRDefault="00842EF7" w:rsidP="00F91227">
            <w:pPr>
              <w:pStyle w:val="TAC"/>
              <w:rPr>
                <w:b/>
              </w:rPr>
            </w:pPr>
            <w:r w:rsidRPr="00C04A08">
              <w:t xml:space="preserve">1 MHz </w:t>
            </w:r>
          </w:p>
        </w:tc>
      </w:tr>
      <w:tr w:rsidR="00842EF7" w:rsidRPr="00C04A08" w14:paraId="50548412" w14:textId="77777777" w:rsidTr="00F91227">
        <w:trPr>
          <w:jc w:val="center"/>
        </w:trPr>
        <w:tc>
          <w:tcPr>
            <w:tcW w:w="2791" w:type="dxa"/>
          </w:tcPr>
          <w:p w14:paraId="2EBA8F67"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461C3E0E" w14:textId="77777777" w:rsidR="00842EF7" w:rsidRPr="00C04A08" w:rsidRDefault="00842EF7" w:rsidP="00F91227">
            <w:pPr>
              <w:pStyle w:val="TAC"/>
            </w:pPr>
            <w:r w:rsidRPr="00C04A08">
              <w:t>-13</w:t>
            </w:r>
          </w:p>
        </w:tc>
        <w:tc>
          <w:tcPr>
            <w:tcW w:w="2168" w:type="dxa"/>
          </w:tcPr>
          <w:p w14:paraId="44857E8B" w14:textId="77777777" w:rsidR="00842EF7" w:rsidRPr="00C04A08" w:rsidRDefault="00842EF7" w:rsidP="00F91227">
            <w:pPr>
              <w:pStyle w:val="TAC"/>
            </w:pPr>
            <w:r w:rsidRPr="00C04A08">
              <w:t>1 MHz</w:t>
            </w:r>
          </w:p>
        </w:tc>
      </w:tr>
      <w:tr w:rsidR="00842EF7" w:rsidRPr="00C04A08" w14:paraId="31F43F70" w14:textId="77777777" w:rsidTr="00F91227">
        <w:trPr>
          <w:jc w:val="center"/>
        </w:trPr>
        <w:tc>
          <w:tcPr>
            <w:tcW w:w="7661" w:type="dxa"/>
            <w:gridSpan w:val="3"/>
            <w:shd w:val="clear" w:color="auto" w:fill="auto"/>
          </w:tcPr>
          <w:p w14:paraId="555B7DC1" w14:textId="3FF033C2" w:rsidR="00842EF7" w:rsidRPr="00C04A08" w:rsidRDefault="00897889" w:rsidP="00F91227">
            <w:pPr>
              <w:pStyle w:val="TAN"/>
            </w:pPr>
            <w:r w:rsidRPr="00EC03C7">
              <w:t>NOTE 1:</w:t>
            </w:r>
            <w:r w:rsidRPr="00EC03C7">
              <w:tab/>
            </w:r>
            <w:r>
              <w:t>(void)</w:t>
            </w:r>
          </w:p>
        </w:tc>
      </w:tr>
    </w:tbl>
    <w:p w14:paraId="02327BDD" w14:textId="77777777" w:rsidR="00842EF7" w:rsidRPr="00C04A08" w:rsidRDefault="00842EF7" w:rsidP="00842EF7"/>
    <w:p w14:paraId="4123FC4A" w14:textId="77777777" w:rsidR="002915DA" w:rsidRPr="00C04A08" w:rsidRDefault="002915DA" w:rsidP="003C6ED8">
      <w:pPr>
        <w:pStyle w:val="Heading5"/>
      </w:pPr>
      <w:bookmarkStart w:id="4438" w:name="_Toc52196531"/>
      <w:bookmarkStart w:id="4439" w:name="_Toc52197511"/>
      <w:bookmarkStart w:id="4440" w:name="_Toc53173234"/>
      <w:bookmarkStart w:id="4441" w:name="_Toc53173603"/>
      <w:bookmarkStart w:id="4442" w:name="_Toc61118870"/>
      <w:bookmarkStart w:id="4443" w:name="_Toc61119252"/>
      <w:bookmarkStart w:id="4444" w:name="_Toc61119633"/>
      <w:bookmarkStart w:id="4445" w:name="_Toc67923824"/>
      <w:bookmarkStart w:id="4446" w:name="_Toc75294636"/>
      <w:bookmarkStart w:id="4447" w:name="_Toc76510399"/>
      <w:bookmarkStart w:id="4448" w:name="_Toc83130363"/>
      <w:bookmarkStart w:id="4449" w:name="_Toc90589948"/>
      <w:bookmarkStart w:id="4450" w:name="_Toc21340916"/>
      <w:bookmarkStart w:id="4451" w:name="_Toc29805363"/>
      <w:bookmarkStart w:id="4452" w:name="_Toc36456572"/>
      <w:bookmarkStart w:id="4453" w:name="_Toc36469670"/>
      <w:bookmarkStart w:id="4454" w:name="_Toc37254079"/>
      <w:bookmarkStart w:id="4455" w:name="_Toc37322936"/>
      <w:bookmarkStart w:id="4456" w:name="_Toc37324342"/>
      <w:bookmarkStart w:id="4457" w:name="_Toc45889865"/>
      <w:r w:rsidRPr="00C04A08">
        <w:t>6.5A.2.1.2</w:t>
      </w:r>
      <w:r w:rsidRPr="00C04A08">
        <w:tab/>
        <w:t>Spectrum emission mask for intra-band non-contiguous UL CA</w:t>
      </w:r>
      <w:bookmarkEnd w:id="4438"/>
      <w:bookmarkEnd w:id="4439"/>
      <w:bookmarkEnd w:id="4440"/>
      <w:bookmarkEnd w:id="4441"/>
      <w:bookmarkEnd w:id="4442"/>
      <w:bookmarkEnd w:id="4443"/>
      <w:bookmarkEnd w:id="4444"/>
      <w:bookmarkEnd w:id="4445"/>
      <w:bookmarkEnd w:id="4446"/>
      <w:bookmarkEnd w:id="4447"/>
      <w:bookmarkEnd w:id="4448"/>
      <w:bookmarkEnd w:id="4449"/>
    </w:p>
    <w:p w14:paraId="1C928019" w14:textId="533C31FD"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3B48F10F" w14:textId="20F1686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7854AC34" w14:textId="150E30AC"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35F4C56" w14:textId="5E0CCF32"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006C69" w14:textId="5D853861" w:rsidR="002915DA" w:rsidRPr="00C04A08"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0D51B2FB" w14:textId="77777777" w:rsidR="00842EF7" w:rsidRPr="00C04A08" w:rsidRDefault="00842EF7" w:rsidP="00842EF7">
      <w:pPr>
        <w:pStyle w:val="Heading4"/>
      </w:pPr>
      <w:bookmarkStart w:id="4458" w:name="_Toc13085710"/>
      <w:bookmarkStart w:id="4459" w:name="_Toc29805364"/>
      <w:bookmarkStart w:id="4460" w:name="_Toc36456573"/>
      <w:bookmarkStart w:id="4461" w:name="_Toc36469671"/>
      <w:bookmarkStart w:id="4462" w:name="_Toc37254080"/>
      <w:bookmarkStart w:id="4463" w:name="_Toc37322937"/>
      <w:bookmarkStart w:id="4464" w:name="_Toc37324343"/>
      <w:bookmarkStart w:id="4465" w:name="_Toc45889866"/>
      <w:bookmarkStart w:id="4466" w:name="_Toc52196532"/>
      <w:bookmarkStart w:id="4467" w:name="_Toc52197512"/>
      <w:bookmarkStart w:id="4468" w:name="_Toc53173235"/>
      <w:bookmarkStart w:id="4469" w:name="_Toc53173604"/>
      <w:bookmarkStart w:id="4470" w:name="_Toc61118871"/>
      <w:bookmarkStart w:id="4471" w:name="_Toc61119253"/>
      <w:bookmarkStart w:id="4472" w:name="_Toc61119634"/>
      <w:bookmarkStart w:id="4473" w:name="_Toc67923825"/>
      <w:bookmarkStart w:id="4474" w:name="_Toc75294637"/>
      <w:bookmarkStart w:id="4475" w:name="_Toc76510400"/>
      <w:bookmarkStart w:id="4476" w:name="_Toc83130364"/>
      <w:bookmarkStart w:id="4477" w:name="_Toc90589949"/>
      <w:bookmarkEnd w:id="4450"/>
      <w:bookmarkEnd w:id="4451"/>
      <w:bookmarkEnd w:id="4452"/>
      <w:bookmarkEnd w:id="4453"/>
      <w:bookmarkEnd w:id="4454"/>
      <w:bookmarkEnd w:id="4455"/>
      <w:bookmarkEnd w:id="4456"/>
      <w:bookmarkEnd w:id="4457"/>
      <w:r w:rsidRPr="00C04A08">
        <w:t>6.5A.2.3</w:t>
      </w:r>
      <w:r w:rsidRPr="00C04A08">
        <w:tab/>
        <w:t>Adjacent channel leakage ratio for CA</w:t>
      </w:r>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648230B7" w14:textId="77777777" w:rsidR="00E902A4" w:rsidRPr="00C04A08" w:rsidRDefault="00E902A4" w:rsidP="003C6ED8">
      <w:pPr>
        <w:pStyle w:val="Heading5"/>
        <w:rPr>
          <w:sz w:val="24"/>
        </w:rPr>
      </w:pPr>
      <w:bookmarkStart w:id="4478" w:name="_Toc52196533"/>
      <w:bookmarkStart w:id="4479" w:name="_Toc52197513"/>
      <w:bookmarkStart w:id="4480" w:name="_Toc53173236"/>
      <w:bookmarkStart w:id="4481" w:name="_Toc53173605"/>
      <w:bookmarkStart w:id="4482" w:name="_Toc61118872"/>
      <w:bookmarkStart w:id="4483" w:name="_Toc61119254"/>
      <w:bookmarkStart w:id="4484" w:name="_Toc61119635"/>
      <w:bookmarkStart w:id="4485" w:name="_Toc67923826"/>
      <w:bookmarkStart w:id="4486" w:name="_Toc75294638"/>
      <w:bookmarkStart w:id="4487" w:name="_Toc76510401"/>
      <w:bookmarkStart w:id="4488" w:name="_Toc83130365"/>
      <w:bookmarkStart w:id="4489" w:name="_Toc90589950"/>
      <w:bookmarkStart w:id="4490" w:name="_Hlk52185973"/>
      <w:r w:rsidRPr="00C04A08">
        <w:t>6.5A.2.3.1</w:t>
      </w:r>
      <w:r w:rsidRPr="00C04A08">
        <w:tab/>
        <w:t>Adjacent channel leakage ratio for CA intra-band contiguous UL CA</w:t>
      </w:r>
      <w:bookmarkEnd w:id="4478"/>
      <w:bookmarkEnd w:id="4479"/>
      <w:bookmarkEnd w:id="4480"/>
      <w:bookmarkEnd w:id="4481"/>
      <w:bookmarkEnd w:id="4482"/>
      <w:bookmarkEnd w:id="4483"/>
      <w:bookmarkEnd w:id="4484"/>
      <w:bookmarkEnd w:id="4485"/>
      <w:bookmarkEnd w:id="4486"/>
      <w:bookmarkEnd w:id="4487"/>
      <w:bookmarkEnd w:id="4488"/>
      <w:bookmarkEnd w:id="4489"/>
    </w:p>
    <w:bookmarkEnd w:id="4490"/>
    <w:p w14:paraId="7509DD55"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0812949D" w14:textId="2DA847E3" w:rsidR="00842EF7" w:rsidRPr="00C04A08" w:rsidRDefault="00842EF7" w:rsidP="00842EF7">
      <w:pPr>
        <w:pStyle w:val="TH"/>
      </w:pPr>
      <w:r w:rsidRPr="00C04A08">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1C5EDAF" w14:textId="77777777" w:rsidTr="00BD20C8">
        <w:trPr>
          <w:jc w:val="center"/>
        </w:trPr>
        <w:tc>
          <w:tcPr>
            <w:tcW w:w="4032" w:type="dxa"/>
            <w:tcBorders>
              <w:bottom w:val="nil"/>
            </w:tcBorders>
            <w:shd w:val="clear" w:color="auto" w:fill="auto"/>
          </w:tcPr>
          <w:p w14:paraId="4BDBFC7D" w14:textId="77777777" w:rsidR="00BD20C8" w:rsidRPr="00C04A08" w:rsidRDefault="00BD20C8" w:rsidP="00F91227">
            <w:pPr>
              <w:pStyle w:val="TAH"/>
              <w:rPr>
                <w:b w:val="0"/>
              </w:rPr>
            </w:pPr>
          </w:p>
        </w:tc>
        <w:tc>
          <w:tcPr>
            <w:tcW w:w="4032" w:type="dxa"/>
          </w:tcPr>
          <w:p w14:paraId="51721CC1"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442FB9CF" w14:textId="77777777" w:rsidTr="00BD20C8">
        <w:trPr>
          <w:jc w:val="center"/>
        </w:trPr>
        <w:tc>
          <w:tcPr>
            <w:tcW w:w="4032" w:type="dxa"/>
            <w:tcBorders>
              <w:top w:val="nil"/>
            </w:tcBorders>
            <w:shd w:val="clear" w:color="auto" w:fill="auto"/>
          </w:tcPr>
          <w:p w14:paraId="413C16AF" w14:textId="77777777" w:rsidR="00BD20C8" w:rsidRPr="00C04A08" w:rsidRDefault="00BD20C8" w:rsidP="00F91227">
            <w:pPr>
              <w:pStyle w:val="TAH"/>
            </w:pPr>
          </w:p>
        </w:tc>
        <w:tc>
          <w:tcPr>
            <w:tcW w:w="4032" w:type="dxa"/>
            <w:vAlign w:val="center"/>
          </w:tcPr>
          <w:p w14:paraId="393F15AF" w14:textId="77777777" w:rsidR="00BD20C8" w:rsidRPr="00C04A08" w:rsidRDefault="00BD20C8" w:rsidP="00F91227">
            <w:pPr>
              <w:pStyle w:val="TAH"/>
            </w:pPr>
            <w:r w:rsidRPr="00C04A08">
              <w:t>Any CA bandwidth class</w:t>
            </w:r>
          </w:p>
        </w:tc>
      </w:tr>
      <w:tr w:rsidR="00842EF7" w:rsidRPr="00C04A08" w14:paraId="08E32059" w14:textId="77777777" w:rsidTr="00F91227">
        <w:trPr>
          <w:trHeight w:val="186"/>
          <w:jc w:val="center"/>
        </w:trPr>
        <w:tc>
          <w:tcPr>
            <w:tcW w:w="4032" w:type="dxa"/>
            <w:vAlign w:val="center"/>
          </w:tcPr>
          <w:p w14:paraId="75F80EDD"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85F3E3A" w14:textId="77777777" w:rsidR="00842EF7" w:rsidRPr="00C04A08" w:rsidRDefault="00842EF7" w:rsidP="00F91227">
            <w:pPr>
              <w:pStyle w:val="TAC"/>
            </w:pPr>
            <w:r w:rsidRPr="00C04A08">
              <w:t>17 dB</w:t>
            </w:r>
          </w:p>
        </w:tc>
      </w:tr>
      <w:tr w:rsidR="00842EF7" w:rsidRPr="00C04A08" w14:paraId="6B4621EB" w14:textId="77777777" w:rsidTr="00F91227">
        <w:trPr>
          <w:jc w:val="center"/>
        </w:trPr>
        <w:tc>
          <w:tcPr>
            <w:tcW w:w="4032" w:type="dxa"/>
            <w:vAlign w:val="center"/>
          </w:tcPr>
          <w:p w14:paraId="0C5CB1AE" w14:textId="44B4C225" w:rsidR="00842EF7" w:rsidRPr="00C04A08" w:rsidRDefault="00842EF7" w:rsidP="00F91227">
            <w:pPr>
              <w:pStyle w:val="TAC"/>
            </w:pPr>
            <w:r w:rsidRPr="00C04A08">
              <w:t>CA NR</w:t>
            </w:r>
            <w:r w:rsidRPr="00C04A08">
              <w:rPr>
                <w:vertAlign w:val="subscript"/>
              </w:rPr>
              <w:t xml:space="preserve">ACLR </w:t>
            </w:r>
            <w:r w:rsidRPr="00C04A08">
              <w:t xml:space="preserve">for band </w:t>
            </w:r>
            <w:r w:rsidR="003D79C0" w:rsidRPr="00C04A08">
              <w:rPr>
                <w:rFonts w:cs="Arial"/>
                <w:szCs w:val="16"/>
              </w:rPr>
              <w:t>n259,</w:t>
            </w:r>
            <w:r w:rsidR="003D79C0" w:rsidRPr="00C04A08">
              <w:t xml:space="preserve"> </w:t>
            </w:r>
            <w:r w:rsidRPr="00C04A08">
              <w:t>n260</w:t>
            </w:r>
          </w:p>
        </w:tc>
        <w:tc>
          <w:tcPr>
            <w:tcW w:w="4032" w:type="dxa"/>
          </w:tcPr>
          <w:p w14:paraId="5B190E4A" w14:textId="77777777" w:rsidR="00842EF7" w:rsidRPr="00C04A08" w:rsidRDefault="00842EF7" w:rsidP="00F91227">
            <w:pPr>
              <w:pStyle w:val="TAC"/>
            </w:pPr>
            <w:r w:rsidRPr="00C04A08">
              <w:t>16 dB</w:t>
            </w:r>
          </w:p>
        </w:tc>
      </w:tr>
      <w:tr w:rsidR="00842EF7" w:rsidRPr="00C04A08" w14:paraId="077F7EC4" w14:textId="77777777" w:rsidTr="00F91227">
        <w:trPr>
          <w:jc w:val="center"/>
        </w:trPr>
        <w:tc>
          <w:tcPr>
            <w:tcW w:w="4032" w:type="dxa"/>
            <w:vAlign w:val="center"/>
          </w:tcPr>
          <w:p w14:paraId="7C9029E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41A58F83"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0746F273" w14:textId="77777777" w:rsidTr="00F91227">
        <w:trPr>
          <w:jc w:val="center"/>
        </w:trPr>
        <w:tc>
          <w:tcPr>
            <w:tcW w:w="4032" w:type="dxa"/>
            <w:vAlign w:val="center"/>
          </w:tcPr>
          <w:p w14:paraId="412EE771" w14:textId="77777777" w:rsidR="00842EF7" w:rsidRPr="00C04A08" w:rsidRDefault="00842EF7" w:rsidP="00F91227">
            <w:pPr>
              <w:pStyle w:val="TAC"/>
            </w:pPr>
            <w:r w:rsidRPr="00C04A08">
              <w:t>Adjacent channel centre frequency offset (in MHz)</w:t>
            </w:r>
          </w:p>
        </w:tc>
        <w:tc>
          <w:tcPr>
            <w:tcW w:w="4032" w:type="dxa"/>
          </w:tcPr>
          <w:p w14:paraId="3F71A368" w14:textId="77777777" w:rsidR="00842EF7" w:rsidRPr="00C04A08" w:rsidRDefault="00842EF7" w:rsidP="00F91227">
            <w:pPr>
              <w:pStyle w:val="TAC"/>
            </w:pPr>
            <w:r w:rsidRPr="00C04A08">
              <w:t>+ BW</w:t>
            </w:r>
            <w:r w:rsidRPr="00C04A08">
              <w:rPr>
                <w:vertAlign w:val="subscript"/>
              </w:rPr>
              <w:t>Channel_CA</w:t>
            </w:r>
          </w:p>
          <w:p w14:paraId="05969FF5" w14:textId="77777777" w:rsidR="00842EF7" w:rsidRPr="00C04A08" w:rsidRDefault="00842EF7" w:rsidP="00F91227">
            <w:pPr>
              <w:pStyle w:val="TAC"/>
            </w:pPr>
            <w:r w:rsidRPr="00C04A08">
              <w:t>/</w:t>
            </w:r>
          </w:p>
          <w:p w14:paraId="7E831EF1" w14:textId="77777777" w:rsidR="00842EF7" w:rsidRPr="00C04A08" w:rsidRDefault="00842EF7" w:rsidP="00F91227">
            <w:pPr>
              <w:pStyle w:val="TAC"/>
            </w:pPr>
            <w:r w:rsidRPr="00C04A08">
              <w:t>- BW</w:t>
            </w:r>
            <w:r w:rsidRPr="00C04A08">
              <w:rPr>
                <w:vertAlign w:val="subscript"/>
              </w:rPr>
              <w:t>Channel_CA</w:t>
            </w:r>
          </w:p>
        </w:tc>
      </w:tr>
      <w:tr w:rsidR="00842EF7" w:rsidRPr="00C04A08" w14:paraId="0AD16FAB" w14:textId="77777777" w:rsidTr="00F91227">
        <w:trPr>
          <w:jc w:val="center"/>
        </w:trPr>
        <w:tc>
          <w:tcPr>
            <w:tcW w:w="8064" w:type="dxa"/>
            <w:gridSpan w:val="2"/>
            <w:vAlign w:val="center"/>
          </w:tcPr>
          <w:p w14:paraId="47CFD2A9"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605377CC" w14:textId="77777777" w:rsidR="00E902A4" w:rsidRPr="00C04A08" w:rsidRDefault="00E902A4" w:rsidP="00E902A4">
      <w:pPr>
        <w:rPr>
          <w:lang w:eastAsia="ko-KR"/>
        </w:rPr>
      </w:pPr>
    </w:p>
    <w:p w14:paraId="7D27B45B" w14:textId="77777777" w:rsidR="00E902A4" w:rsidRPr="00C04A08" w:rsidRDefault="00E902A4" w:rsidP="003C6ED8">
      <w:pPr>
        <w:pStyle w:val="Heading5"/>
        <w:rPr>
          <w:lang w:eastAsia="ko-KR"/>
        </w:rPr>
      </w:pPr>
      <w:bookmarkStart w:id="4491" w:name="_Toc52196534"/>
      <w:bookmarkStart w:id="4492" w:name="_Toc52197514"/>
      <w:bookmarkStart w:id="4493" w:name="_Toc53173237"/>
      <w:bookmarkStart w:id="4494" w:name="_Toc53173606"/>
      <w:bookmarkStart w:id="4495" w:name="_Toc61118873"/>
      <w:bookmarkStart w:id="4496" w:name="_Toc61119255"/>
      <w:bookmarkStart w:id="4497" w:name="_Toc61119636"/>
      <w:bookmarkStart w:id="4498" w:name="_Toc67923827"/>
      <w:bookmarkStart w:id="4499" w:name="_Toc75294639"/>
      <w:bookmarkStart w:id="4500" w:name="_Toc76510402"/>
      <w:bookmarkStart w:id="4501" w:name="_Toc83130366"/>
      <w:bookmarkStart w:id="4502" w:name="_Toc90589951"/>
      <w:r w:rsidRPr="00C04A08">
        <w:t>6.5A.2.3.2</w:t>
      </w:r>
      <w:r w:rsidRPr="00C04A08">
        <w:tab/>
        <w:t>Adjacent channel leakage ratio for CA intra-band non-contiguous UL CA</w:t>
      </w:r>
      <w:bookmarkEnd w:id="4491"/>
      <w:bookmarkEnd w:id="4492"/>
      <w:bookmarkEnd w:id="4493"/>
      <w:bookmarkEnd w:id="4494"/>
      <w:bookmarkEnd w:id="4495"/>
      <w:bookmarkEnd w:id="4496"/>
      <w:bookmarkEnd w:id="4497"/>
      <w:bookmarkEnd w:id="4498"/>
      <w:bookmarkEnd w:id="4499"/>
      <w:bookmarkEnd w:id="4500"/>
      <w:bookmarkEnd w:id="4501"/>
      <w:bookmarkEnd w:id="4502"/>
    </w:p>
    <w:p w14:paraId="773F12CC"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9C1132C"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0F094A97"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16064946" w14:textId="77777777" w:rsidTr="00BD20C8">
        <w:trPr>
          <w:jc w:val="center"/>
        </w:trPr>
        <w:tc>
          <w:tcPr>
            <w:tcW w:w="4032" w:type="dxa"/>
            <w:tcBorders>
              <w:bottom w:val="nil"/>
            </w:tcBorders>
            <w:shd w:val="clear" w:color="auto" w:fill="auto"/>
          </w:tcPr>
          <w:p w14:paraId="727F40E5" w14:textId="77777777" w:rsidR="00BD20C8" w:rsidRPr="00C04A08" w:rsidRDefault="00BD20C8" w:rsidP="00C04A08">
            <w:pPr>
              <w:pStyle w:val="TAH"/>
            </w:pPr>
          </w:p>
        </w:tc>
        <w:tc>
          <w:tcPr>
            <w:tcW w:w="4032" w:type="dxa"/>
          </w:tcPr>
          <w:p w14:paraId="16E97A52"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2F6CD7B5" w14:textId="77777777" w:rsidTr="00BD20C8">
        <w:trPr>
          <w:jc w:val="center"/>
        </w:trPr>
        <w:tc>
          <w:tcPr>
            <w:tcW w:w="4032" w:type="dxa"/>
            <w:tcBorders>
              <w:top w:val="nil"/>
            </w:tcBorders>
            <w:shd w:val="clear" w:color="auto" w:fill="auto"/>
          </w:tcPr>
          <w:p w14:paraId="0A35BFBA" w14:textId="77777777" w:rsidR="00BD20C8" w:rsidRPr="00C04A08" w:rsidRDefault="00BD20C8" w:rsidP="00C04A08">
            <w:pPr>
              <w:pStyle w:val="TAH"/>
            </w:pPr>
          </w:p>
        </w:tc>
        <w:tc>
          <w:tcPr>
            <w:tcW w:w="4032" w:type="dxa"/>
            <w:vAlign w:val="center"/>
          </w:tcPr>
          <w:p w14:paraId="4B08E603" w14:textId="77777777" w:rsidR="00BD20C8" w:rsidRPr="00C04A08" w:rsidRDefault="00BD20C8" w:rsidP="00C04A08">
            <w:pPr>
              <w:pStyle w:val="TAH"/>
            </w:pPr>
            <w:r w:rsidRPr="00C04A08">
              <w:t>Any CA bandwidth class</w:t>
            </w:r>
          </w:p>
        </w:tc>
      </w:tr>
      <w:tr w:rsidR="00E902A4" w:rsidRPr="00C04A08" w14:paraId="5AAFF9AE" w14:textId="77777777" w:rsidTr="00877CB1">
        <w:trPr>
          <w:trHeight w:val="186"/>
          <w:jc w:val="center"/>
        </w:trPr>
        <w:tc>
          <w:tcPr>
            <w:tcW w:w="4032" w:type="dxa"/>
            <w:vAlign w:val="center"/>
          </w:tcPr>
          <w:p w14:paraId="7D9C13B1"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67AC5E71" w14:textId="77777777" w:rsidR="00E902A4" w:rsidRPr="00C04A08" w:rsidRDefault="00E902A4" w:rsidP="00C04A08">
            <w:pPr>
              <w:pStyle w:val="TAC"/>
            </w:pPr>
            <w:r w:rsidRPr="00C04A08">
              <w:t>17 dB</w:t>
            </w:r>
          </w:p>
        </w:tc>
      </w:tr>
      <w:tr w:rsidR="00E902A4" w:rsidRPr="00C04A08" w14:paraId="7F182340" w14:textId="77777777" w:rsidTr="00877CB1">
        <w:trPr>
          <w:jc w:val="center"/>
        </w:trPr>
        <w:tc>
          <w:tcPr>
            <w:tcW w:w="4032" w:type="dxa"/>
            <w:vAlign w:val="center"/>
          </w:tcPr>
          <w:p w14:paraId="2C0A5FE1"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50D0226" w14:textId="77777777" w:rsidR="00E902A4" w:rsidRPr="00C04A08" w:rsidRDefault="00E902A4" w:rsidP="00C04A08">
            <w:pPr>
              <w:pStyle w:val="TAC"/>
            </w:pPr>
            <w:r w:rsidRPr="00C04A08">
              <w:t>16 dB</w:t>
            </w:r>
          </w:p>
        </w:tc>
      </w:tr>
      <w:tr w:rsidR="00E902A4" w:rsidRPr="00C04A08" w14:paraId="013D92A1" w14:textId="77777777" w:rsidTr="00877CB1">
        <w:trPr>
          <w:jc w:val="center"/>
        </w:trPr>
        <w:tc>
          <w:tcPr>
            <w:tcW w:w="4032" w:type="dxa"/>
            <w:vAlign w:val="center"/>
          </w:tcPr>
          <w:p w14:paraId="5C0D37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022930B0"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2D5EAB3F" w14:textId="77777777" w:rsidTr="00877CB1">
        <w:trPr>
          <w:jc w:val="center"/>
        </w:trPr>
        <w:tc>
          <w:tcPr>
            <w:tcW w:w="4032" w:type="dxa"/>
            <w:vAlign w:val="center"/>
          </w:tcPr>
          <w:p w14:paraId="322ED0EE" w14:textId="77777777" w:rsidR="00E902A4" w:rsidRPr="00C04A08" w:rsidRDefault="00E902A4" w:rsidP="00C04A08">
            <w:pPr>
              <w:pStyle w:val="TAC"/>
            </w:pPr>
            <w:r w:rsidRPr="00C04A08">
              <w:t>Adjacent sub-block centre frequency offset (in MHz)</w:t>
            </w:r>
          </w:p>
        </w:tc>
        <w:tc>
          <w:tcPr>
            <w:tcW w:w="4032" w:type="dxa"/>
          </w:tcPr>
          <w:p w14:paraId="49120BE7" w14:textId="77777777" w:rsidR="00E902A4" w:rsidRPr="00C04A08" w:rsidRDefault="00E902A4" w:rsidP="00C04A08">
            <w:pPr>
              <w:pStyle w:val="TAC"/>
            </w:pPr>
            <w:r w:rsidRPr="00C04A08">
              <w:t>+ BW</w:t>
            </w:r>
            <w:r w:rsidRPr="00C04A08">
              <w:rPr>
                <w:vertAlign w:val="subscript"/>
              </w:rPr>
              <w:t>Channel,block</w:t>
            </w:r>
          </w:p>
          <w:p w14:paraId="545F749F" w14:textId="77777777" w:rsidR="00E902A4" w:rsidRPr="00C04A08" w:rsidRDefault="00E902A4" w:rsidP="00C04A08">
            <w:pPr>
              <w:pStyle w:val="TAC"/>
            </w:pPr>
            <w:r w:rsidRPr="00C04A08">
              <w:t>/</w:t>
            </w:r>
          </w:p>
          <w:p w14:paraId="6D09D5DF" w14:textId="77777777" w:rsidR="00E902A4" w:rsidRPr="00C04A08" w:rsidRDefault="00E902A4" w:rsidP="00C04A08">
            <w:pPr>
              <w:pStyle w:val="TAC"/>
            </w:pPr>
            <w:r w:rsidRPr="00C04A08">
              <w:t>- BW</w:t>
            </w:r>
            <w:r w:rsidRPr="00C04A08">
              <w:rPr>
                <w:vertAlign w:val="subscript"/>
              </w:rPr>
              <w:t>Channel_block</w:t>
            </w:r>
          </w:p>
        </w:tc>
      </w:tr>
      <w:tr w:rsidR="00E902A4" w:rsidRPr="00C04A08" w14:paraId="7103C158" w14:textId="77777777" w:rsidTr="00877CB1">
        <w:trPr>
          <w:jc w:val="center"/>
        </w:trPr>
        <w:tc>
          <w:tcPr>
            <w:tcW w:w="8064" w:type="dxa"/>
            <w:gridSpan w:val="2"/>
            <w:vAlign w:val="center"/>
          </w:tcPr>
          <w:p w14:paraId="23DC64A2" w14:textId="77777777" w:rsidR="00E902A4" w:rsidRPr="00C04A08" w:rsidRDefault="00E902A4" w:rsidP="00C04A08">
            <w:pPr>
              <w:pStyle w:val="TAN"/>
            </w:pPr>
            <w:r w:rsidRPr="00C04A08">
              <w:t>NOTE 1:</w:t>
            </w:r>
            <w:r w:rsidRPr="00C04A08">
              <w:tab/>
              <w:t xml:space="preserve">BWChannel_block is defined in clause 5.3A.2. </w:t>
            </w:r>
          </w:p>
          <w:p w14:paraId="590D5F09" w14:textId="77777777" w:rsidR="00E902A4" w:rsidRPr="00C04A08" w:rsidRDefault="00E902A4" w:rsidP="00C04A08">
            <w:pPr>
              <w:pStyle w:val="TAN"/>
            </w:pPr>
            <w:r w:rsidRPr="00C04A08">
              <w:t>NOTE 2: ‘Adjacent sub-block centre frequency offset’ is defined for each sub-block in the UL CA configuration</w:t>
            </w:r>
          </w:p>
        </w:tc>
      </w:tr>
    </w:tbl>
    <w:p w14:paraId="1FB5B788" w14:textId="77777777" w:rsidR="00842EF7" w:rsidRPr="00C04A08" w:rsidRDefault="00842EF7" w:rsidP="00842EF7"/>
    <w:p w14:paraId="194EB007" w14:textId="77777777" w:rsidR="00842EF7" w:rsidRPr="00C04A08" w:rsidRDefault="00842EF7" w:rsidP="00842EF7">
      <w:pPr>
        <w:pStyle w:val="Heading3"/>
      </w:pPr>
      <w:bookmarkStart w:id="4503" w:name="_Toc21340917"/>
      <w:bookmarkStart w:id="4504" w:name="_Toc29805365"/>
      <w:bookmarkStart w:id="4505" w:name="_Toc36456574"/>
      <w:bookmarkStart w:id="4506" w:name="_Toc36469672"/>
      <w:bookmarkStart w:id="4507" w:name="_Toc37254081"/>
      <w:bookmarkStart w:id="4508" w:name="_Toc37322938"/>
      <w:bookmarkStart w:id="4509" w:name="_Toc37324344"/>
      <w:bookmarkStart w:id="4510" w:name="_Toc45889867"/>
      <w:bookmarkStart w:id="4511" w:name="_Toc52196535"/>
      <w:bookmarkStart w:id="4512" w:name="_Toc52197515"/>
      <w:bookmarkStart w:id="4513" w:name="_Toc53173238"/>
      <w:bookmarkStart w:id="4514" w:name="_Toc53173607"/>
      <w:bookmarkStart w:id="4515" w:name="_Toc61118874"/>
      <w:bookmarkStart w:id="4516" w:name="_Toc61119256"/>
      <w:bookmarkStart w:id="4517" w:name="_Toc61119637"/>
      <w:bookmarkStart w:id="4518" w:name="_Toc67923828"/>
      <w:bookmarkStart w:id="4519" w:name="_Toc75294640"/>
      <w:bookmarkStart w:id="4520" w:name="_Toc76510403"/>
      <w:bookmarkStart w:id="4521" w:name="_Toc83130367"/>
      <w:bookmarkStart w:id="4522" w:name="_Toc90589952"/>
      <w:r w:rsidRPr="00C04A08">
        <w:t>6.5A.3</w:t>
      </w:r>
      <w:r w:rsidRPr="00C04A08">
        <w:tab/>
        <w:t>Spurious emissions for CA</w:t>
      </w:r>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5A29F79C" w14:textId="77777777" w:rsidR="00E902A4" w:rsidRPr="00C04A08" w:rsidRDefault="00E902A4" w:rsidP="003C6ED8">
      <w:pPr>
        <w:pStyle w:val="Heading4"/>
        <w:rPr>
          <w:lang w:eastAsia="ko-KR"/>
        </w:rPr>
      </w:pPr>
      <w:bookmarkStart w:id="4523" w:name="_Toc52196536"/>
      <w:bookmarkStart w:id="4524" w:name="_Toc52197516"/>
      <w:bookmarkStart w:id="4525" w:name="_Toc53173239"/>
      <w:bookmarkStart w:id="4526" w:name="_Toc53173608"/>
      <w:bookmarkStart w:id="4527" w:name="_Toc61118875"/>
      <w:bookmarkStart w:id="4528" w:name="_Toc61119257"/>
      <w:bookmarkStart w:id="4529" w:name="_Toc61119638"/>
      <w:bookmarkStart w:id="4530" w:name="_Toc67923829"/>
      <w:bookmarkStart w:id="4531" w:name="_Toc75294641"/>
      <w:bookmarkStart w:id="4532" w:name="_Toc76510404"/>
      <w:bookmarkStart w:id="4533" w:name="_Toc83130368"/>
      <w:bookmarkStart w:id="4534" w:name="_Toc90589953"/>
      <w:r w:rsidRPr="00C04A08">
        <w:t>6.5A.3.0</w:t>
      </w:r>
      <w:r w:rsidRPr="00C04A08">
        <w:rPr>
          <w:lang w:eastAsia="ko-KR"/>
        </w:rPr>
        <w:tab/>
        <w:t>General</w:t>
      </w:r>
      <w:r w:rsidRPr="00C04A08">
        <w:t xml:space="preserve"> </w:t>
      </w:r>
      <w:r w:rsidRPr="00C04A08">
        <w:rPr>
          <w:lang w:eastAsia="ko-KR"/>
        </w:rPr>
        <w:t>spurious emissions for CA</w:t>
      </w:r>
      <w:bookmarkEnd w:id="4523"/>
      <w:bookmarkEnd w:id="4524"/>
      <w:bookmarkEnd w:id="4525"/>
      <w:bookmarkEnd w:id="4526"/>
      <w:bookmarkEnd w:id="4527"/>
      <w:bookmarkEnd w:id="4528"/>
      <w:bookmarkEnd w:id="4529"/>
      <w:bookmarkEnd w:id="4530"/>
      <w:bookmarkEnd w:id="4531"/>
      <w:bookmarkEnd w:id="4532"/>
      <w:bookmarkEnd w:id="4533"/>
      <w:bookmarkEnd w:id="4534"/>
    </w:p>
    <w:p w14:paraId="0C92D05D" w14:textId="77777777" w:rsidR="00E902A4" w:rsidRPr="00C04A08" w:rsidRDefault="00E902A4" w:rsidP="003C6ED8">
      <w:pPr>
        <w:pStyle w:val="Heading5"/>
        <w:rPr>
          <w:lang w:eastAsia="ko-KR"/>
        </w:rPr>
      </w:pPr>
      <w:bookmarkStart w:id="4535" w:name="_Toc52196537"/>
      <w:bookmarkStart w:id="4536" w:name="_Toc52197517"/>
      <w:bookmarkStart w:id="4537" w:name="_Toc53173240"/>
      <w:bookmarkStart w:id="4538" w:name="_Toc53173609"/>
      <w:bookmarkStart w:id="4539" w:name="_Toc61118876"/>
      <w:bookmarkStart w:id="4540" w:name="_Toc61119258"/>
      <w:bookmarkStart w:id="4541" w:name="_Toc61119639"/>
      <w:bookmarkStart w:id="4542" w:name="_Toc67923830"/>
      <w:bookmarkStart w:id="4543" w:name="_Toc75294642"/>
      <w:bookmarkStart w:id="4544" w:name="_Toc76510405"/>
      <w:bookmarkStart w:id="4545" w:name="_Toc83130369"/>
      <w:bookmarkStart w:id="4546" w:name="_Toc90589954"/>
      <w:r w:rsidRPr="00C04A08">
        <w:t>6.5A.3.0.0</w:t>
      </w:r>
      <w:r w:rsidRPr="00C04A08">
        <w:rPr>
          <w:lang w:eastAsia="ko-KR"/>
        </w:rPr>
        <w:tab/>
        <w:t>General</w:t>
      </w:r>
      <w:bookmarkEnd w:id="4535"/>
      <w:bookmarkEnd w:id="4536"/>
      <w:bookmarkEnd w:id="4537"/>
      <w:bookmarkEnd w:id="4538"/>
      <w:bookmarkEnd w:id="4539"/>
      <w:bookmarkEnd w:id="4540"/>
      <w:bookmarkEnd w:id="4541"/>
      <w:bookmarkEnd w:id="4542"/>
      <w:bookmarkEnd w:id="4543"/>
      <w:bookmarkEnd w:id="4544"/>
      <w:bookmarkEnd w:id="4545"/>
      <w:bookmarkEnd w:id="4546"/>
      <w:r w:rsidRPr="00C04A08">
        <w:t xml:space="preserve"> </w:t>
      </w:r>
    </w:p>
    <w:p w14:paraId="7AC3CB4A" w14:textId="6FC18F51"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19C2527E" w14:textId="77777777" w:rsidR="00897889" w:rsidRDefault="00897889" w:rsidP="00A84D8C">
      <w:pPr>
        <w:rPr>
          <w:rFonts w:eastAsia="Malgun Gothic"/>
        </w:rPr>
      </w:pPr>
      <w:r w:rsidRPr="00EC03C7">
        <w:rPr>
          <w:rFonts w:eastAsia="Malgun Gothic"/>
        </w:rPr>
        <w:t xml:space="preserve">In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445AD26A" w14:textId="537A66B0"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9618154" w14:textId="77777777" w:rsidR="00167752" w:rsidRPr="00C04A08" w:rsidRDefault="00167752" w:rsidP="003C6ED8">
      <w:pPr>
        <w:pStyle w:val="Heading5"/>
      </w:pPr>
      <w:bookmarkStart w:id="4547" w:name="_Toc52196538"/>
      <w:bookmarkStart w:id="4548" w:name="_Toc52197518"/>
      <w:bookmarkStart w:id="4549" w:name="_Toc53173241"/>
      <w:bookmarkStart w:id="4550" w:name="_Toc53173610"/>
      <w:bookmarkStart w:id="4551" w:name="_Toc61118877"/>
      <w:bookmarkStart w:id="4552" w:name="_Toc61119259"/>
      <w:bookmarkStart w:id="4553" w:name="_Toc61119640"/>
      <w:bookmarkStart w:id="4554" w:name="_Toc67923831"/>
      <w:bookmarkStart w:id="4555" w:name="_Toc75294643"/>
      <w:bookmarkStart w:id="4556" w:name="_Toc76510406"/>
      <w:bookmarkStart w:id="4557" w:name="_Toc83130370"/>
      <w:bookmarkStart w:id="4558" w:name="_Toc90589955"/>
      <w:r w:rsidRPr="00C04A08">
        <w:t>6.5A.3.0.1</w:t>
      </w:r>
      <w:r w:rsidRPr="00C04A08">
        <w:tab/>
        <w:t>Spurious emissions for intra-band contiguous UL CA</w:t>
      </w:r>
      <w:bookmarkEnd w:id="4547"/>
      <w:bookmarkEnd w:id="4548"/>
      <w:bookmarkEnd w:id="4549"/>
      <w:bookmarkEnd w:id="4550"/>
      <w:bookmarkEnd w:id="4551"/>
      <w:bookmarkEnd w:id="4552"/>
      <w:bookmarkEnd w:id="4553"/>
      <w:bookmarkEnd w:id="4554"/>
      <w:bookmarkEnd w:id="4555"/>
      <w:bookmarkEnd w:id="4556"/>
      <w:bookmarkEnd w:id="4557"/>
      <w:bookmarkEnd w:id="4558"/>
    </w:p>
    <w:p w14:paraId="235FF964" w14:textId="77777777" w:rsidR="00897889" w:rsidRPr="00EC03C7" w:rsidRDefault="00897889" w:rsidP="00897889">
      <w:bookmarkStart w:id="4559" w:name="_Toc52196539"/>
      <w:bookmarkStart w:id="4560" w:name="_Toc52197519"/>
      <w:bookmarkStart w:id="4561" w:name="_Toc53173242"/>
      <w:bookmarkStart w:id="4562" w:name="_Toc53173611"/>
      <w:bookmarkStart w:id="4563" w:name="_Toc21340918"/>
      <w:bookmarkStart w:id="4564" w:name="_Toc29805366"/>
      <w:bookmarkStart w:id="4565" w:name="_Toc36456575"/>
      <w:bookmarkStart w:id="4566" w:name="_Toc36469673"/>
      <w:bookmarkStart w:id="4567" w:name="_Toc37254082"/>
      <w:bookmarkStart w:id="4568" w:name="_Toc37322939"/>
      <w:bookmarkStart w:id="4569" w:name="_Toc37324345"/>
      <w:bookmarkStart w:id="4570"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6998BC32" w14:textId="77777777" w:rsidR="00167752" w:rsidRPr="00C04A08" w:rsidRDefault="00167752" w:rsidP="003C6ED8">
      <w:pPr>
        <w:pStyle w:val="Heading5"/>
      </w:pPr>
      <w:bookmarkStart w:id="4571" w:name="_Toc61118878"/>
      <w:bookmarkStart w:id="4572" w:name="_Toc61119260"/>
      <w:bookmarkStart w:id="4573" w:name="_Toc61119641"/>
      <w:bookmarkStart w:id="4574" w:name="_Toc67923832"/>
      <w:bookmarkStart w:id="4575" w:name="_Toc75294644"/>
      <w:bookmarkStart w:id="4576" w:name="_Toc76510407"/>
      <w:bookmarkStart w:id="4577" w:name="_Toc83130371"/>
      <w:bookmarkStart w:id="4578" w:name="_Toc90589956"/>
      <w:r w:rsidRPr="00C04A08">
        <w:t>6.5A.3.0.2</w:t>
      </w:r>
      <w:r w:rsidRPr="00C04A08">
        <w:tab/>
        <w:t>Spurious emissions for intra-band non-contiguous UL CA</w:t>
      </w:r>
      <w:bookmarkEnd w:id="4559"/>
      <w:bookmarkEnd w:id="4560"/>
      <w:bookmarkEnd w:id="4561"/>
      <w:bookmarkEnd w:id="4562"/>
      <w:bookmarkEnd w:id="4571"/>
      <w:bookmarkEnd w:id="4572"/>
      <w:bookmarkEnd w:id="4573"/>
      <w:bookmarkEnd w:id="4574"/>
      <w:bookmarkEnd w:id="4575"/>
      <w:bookmarkEnd w:id="4576"/>
      <w:bookmarkEnd w:id="4577"/>
      <w:bookmarkEnd w:id="4578"/>
    </w:p>
    <w:p w14:paraId="1FEDE2AE" w14:textId="6F10A51F" w:rsidR="00167752" w:rsidRPr="00C04A08"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1E2A5D40" w14:textId="02839342" w:rsidR="00842EF7" w:rsidRPr="00C04A08" w:rsidRDefault="00842EF7" w:rsidP="00842EF7">
      <w:pPr>
        <w:pStyle w:val="Heading4"/>
      </w:pPr>
      <w:bookmarkStart w:id="4579" w:name="_Toc52196540"/>
      <w:bookmarkStart w:id="4580" w:name="_Toc52197520"/>
      <w:bookmarkStart w:id="4581" w:name="_Toc53173243"/>
      <w:bookmarkStart w:id="4582" w:name="_Toc53173612"/>
      <w:bookmarkStart w:id="4583" w:name="_Toc61118879"/>
      <w:bookmarkStart w:id="4584" w:name="_Toc61119261"/>
      <w:bookmarkStart w:id="4585" w:name="_Toc61119642"/>
      <w:bookmarkStart w:id="4586" w:name="_Toc67923833"/>
      <w:bookmarkStart w:id="4587" w:name="_Toc75294645"/>
      <w:bookmarkStart w:id="4588" w:name="_Toc76510408"/>
      <w:bookmarkStart w:id="4589" w:name="_Toc83130372"/>
      <w:bookmarkStart w:id="4590" w:name="_Toc90589957"/>
      <w:r w:rsidRPr="00C04A08">
        <w:t>6.5A.3.1</w:t>
      </w:r>
      <w:r w:rsidRPr="00C04A08">
        <w:tab/>
        <w:t xml:space="preserve">Spurious emission band UE co-existence for </w:t>
      </w:r>
      <w:r w:rsidR="00167752" w:rsidRPr="00C04A08">
        <w:t xml:space="preserve">UL </w:t>
      </w:r>
      <w:r w:rsidRPr="00C04A08">
        <w:t>CA</w:t>
      </w:r>
      <w:bookmarkEnd w:id="4563"/>
      <w:bookmarkEnd w:id="4564"/>
      <w:bookmarkEnd w:id="4565"/>
      <w:bookmarkEnd w:id="4566"/>
      <w:bookmarkEnd w:id="4567"/>
      <w:bookmarkEnd w:id="4568"/>
      <w:bookmarkEnd w:id="4569"/>
      <w:bookmarkEnd w:id="4570"/>
      <w:bookmarkEnd w:id="4579"/>
      <w:bookmarkEnd w:id="4580"/>
      <w:bookmarkEnd w:id="4581"/>
      <w:bookmarkEnd w:id="4582"/>
      <w:bookmarkEnd w:id="4583"/>
      <w:bookmarkEnd w:id="4584"/>
      <w:bookmarkEnd w:id="4585"/>
      <w:bookmarkEnd w:id="4586"/>
      <w:bookmarkEnd w:id="4587"/>
      <w:bookmarkEnd w:id="4588"/>
      <w:bookmarkEnd w:id="4589"/>
      <w:bookmarkEnd w:id="4590"/>
    </w:p>
    <w:p w14:paraId="5A481406" w14:textId="5EDA715B" w:rsidR="00842EF7" w:rsidRPr="00C04A08" w:rsidRDefault="00842EF7" w:rsidP="00842EF7">
      <w:pPr>
        <w:rPr>
          <w:lang w:eastAsia="ko-KR"/>
        </w:rPr>
      </w:pPr>
      <w:r w:rsidRPr="00C04A08">
        <w:t xml:space="preserve">This clause specifies the requirements for the specified </w:t>
      </w:r>
      <w:r w:rsidR="00167752" w:rsidRPr="00C04A08">
        <w:t>contiguous or non-contiguous UL</w:t>
      </w:r>
      <w:r w:rsidRPr="00C04A08">
        <w:t>carrier aggregation configurations for coexistence with protected bands.</w:t>
      </w:r>
    </w:p>
    <w:p w14:paraId="1A3517BA"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1DC037B" w14:textId="690C258C" w:rsidR="00842EF7" w:rsidRPr="00C04A08" w:rsidRDefault="00842EF7" w:rsidP="00842EF7">
      <w:r w:rsidRPr="00C04A08">
        <w:t xml:space="preserve">For intra-band contiguous </w:t>
      </w:r>
      <w:r w:rsidR="00167752" w:rsidRPr="00C04A08">
        <w:rPr>
          <w:rFonts w:eastAsia="Malgun Gothic"/>
        </w:rPr>
        <w:t>and non-contiguous</w:t>
      </w:r>
      <w:r w:rsidR="00167752" w:rsidRPr="00C04A08">
        <w:t xml:space="preserve"> </w:t>
      </w:r>
      <w:r w:rsidRPr="00C04A08">
        <w:t>carrier aggregation, the requirements in Table 6.5A.3-1 apply.</w:t>
      </w:r>
    </w:p>
    <w:p w14:paraId="707E2F0B" w14:textId="70C9B660" w:rsidR="00842EF7" w:rsidRPr="00C04A08"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BD20C8" w:rsidRPr="00C04A08" w14:paraId="744B8E52" w14:textId="77777777" w:rsidTr="00BD20C8">
        <w:trPr>
          <w:trHeight w:val="130"/>
          <w:jc w:val="center"/>
        </w:trPr>
        <w:tc>
          <w:tcPr>
            <w:tcW w:w="1411" w:type="dxa"/>
            <w:tcBorders>
              <w:top w:val="single" w:sz="4" w:space="0" w:color="auto"/>
              <w:left w:val="single" w:sz="4" w:space="0" w:color="auto"/>
              <w:bottom w:val="nil"/>
              <w:right w:val="single" w:sz="4" w:space="0" w:color="auto"/>
            </w:tcBorders>
            <w:shd w:val="clear" w:color="auto" w:fill="auto"/>
            <w:hideMark/>
          </w:tcPr>
          <w:p w14:paraId="33DF9D07" w14:textId="3B26824A" w:rsidR="00BD20C8" w:rsidRPr="00C04A08" w:rsidRDefault="00BD20C8" w:rsidP="00BD20C8">
            <w:pPr>
              <w:pStyle w:val="TAH"/>
            </w:pPr>
            <w:r w:rsidRPr="00C04A08">
              <w:t>CA band</w:t>
            </w:r>
          </w:p>
        </w:tc>
        <w:tc>
          <w:tcPr>
            <w:tcW w:w="7649" w:type="dxa"/>
            <w:gridSpan w:val="7"/>
            <w:tcBorders>
              <w:top w:val="single" w:sz="4" w:space="0" w:color="auto"/>
              <w:left w:val="single" w:sz="4" w:space="0" w:color="auto"/>
              <w:bottom w:val="single" w:sz="6" w:space="0" w:color="auto"/>
              <w:right w:val="single" w:sz="4" w:space="0" w:color="auto"/>
            </w:tcBorders>
            <w:hideMark/>
          </w:tcPr>
          <w:p w14:paraId="2497F2D5" w14:textId="76817F3F" w:rsidR="00BD20C8" w:rsidRPr="00C04A08" w:rsidRDefault="00BD20C8" w:rsidP="00BD20C8">
            <w:pPr>
              <w:pStyle w:val="TAH"/>
            </w:pPr>
            <w:r w:rsidRPr="00C04A08">
              <w:t>Spurious emission</w:t>
            </w:r>
          </w:p>
        </w:tc>
      </w:tr>
      <w:tr w:rsidR="00BD20C8" w:rsidRPr="00C04A08" w14:paraId="63BC8EA9" w14:textId="77777777" w:rsidTr="00BD20C8">
        <w:trPr>
          <w:trHeight w:val="217"/>
          <w:jc w:val="center"/>
        </w:trPr>
        <w:tc>
          <w:tcPr>
            <w:tcW w:w="1411" w:type="dxa"/>
            <w:tcBorders>
              <w:top w:val="nil"/>
              <w:left w:val="single" w:sz="4" w:space="0" w:color="auto"/>
              <w:bottom w:val="single" w:sz="4" w:space="0" w:color="auto"/>
              <w:right w:val="single" w:sz="4" w:space="0" w:color="auto"/>
            </w:tcBorders>
            <w:shd w:val="clear" w:color="auto" w:fill="auto"/>
            <w:hideMark/>
          </w:tcPr>
          <w:p w14:paraId="119FE1CB" w14:textId="77777777" w:rsidR="00BD20C8" w:rsidRPr="00C04A08" w:rsidRDefault="00BD20C8" w:rsidP="00BD20C8">
            <w:pPr>
              <w:pStyle w:val="TAH"/>
            </w:pPr>
          </w:p>
        </w:tc>
        <w:tc>
          <w:tcPr>
            <w:tcW w:w="2765" w:type="dxa"/>
            <w:tcBorders>
              <w:top w:val="single" w:sz="6" w:space="0" w:color="auto"/>
              <w:left w:val="single" w:sz="4" w:space="0" w:color="auto"/>
              <w:bottom w:val="single" w:sz="6" w:space="0" w:color="auto"/>
              <w:right w:val="single" w:sz="6" w:space="0" w:color="auto"/>
            </w:tcBorders>
            <w:hideMark/>
          </w:tcPr>
          <w:p w14:paraId="3DA5E1EB" w14:textId="77777777" w:rsidR="00BD20C8" w:rsidRPr="00C04A08" w:rsidRDefault="00BD20C8" w:rsidP="00BD20C8">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FD8BE8D" w14:textId="77777777" w:rsidR="00BD20C8" w:rsidRPr="00C04A08" w:rsidRDefault="00BD20C8" w:rsidP="00BD20C8">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912FA51" w14:textId="77777777" w:rsidR="00BD20C8" w:rsidRPr="00C04A08" w:rsidRDefault="00BD20C8" w:rsidP="00BD20C8">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4819E020" w14:textId="77777777" w:rsidR="00BD20C8" w:rsidRPr="00C04A08" w:rsidRDefault="00BD20C8" w:rsidP="00BD20C8">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23B7F847" w14:textId="77777777" w:rsidR="00BD20C8" w:rsidRPr="00C04A08" w:rsidRDefault="00BD20C8" w:rsidP="00BD20C8">
            <w:pPr>
              <w:pStyle w:val="TAH"/>
            </w:pPr>
            <w:r w:rsidRPr="00C04A08">
              <w:t>NOTE</w:t>
            </w:r>
          </w:p>
        </w:tc>
      </w:tr>
      <w:tr w:rsidR="00BD20C8" w:rsidRPr="00C04A08" w14:paraId="7AC243FA"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39F058F0" w14:textId="6F06FEC2" w:rsidR="00BD20C8" w:rsidRPr="00C04A08" w:rsidRDefault="00BD20C8" w:rsidP="00BD20C8">
            <w:pPr>
              <w:pStyle w:val="TAC"/>
            </w:pPr>
            <w:r w:rsidRPr="00C04A08">
              <w:t>CA_n257</w:t>
            </w:r>
          </w:p>
        </w:tc>
        <w:tc>
          <w:tcPr>
            <w:tcW w:w="2765" w:type="dxa"/>
            <w:tcBorders>
              <w:top w:val="single" w:sz="6" w:space="0" w:color="auto"/>
              <w:left w:val="single" w:sz="4" w:space="0" w:color="auto"/>
              <w:bottom w:val="single" w:sz="6" w:space="0" w:color="auto"/>
              <w:right w:val="single" w:sz="6" w:space="0" w:color="auto"/>
            </w:tcBorders>
          </w:tcPr>
          <w:p w14:paraId="5490C714" w14:textId="1EF03D45" w:rsidR="00BD20C8" w:rsidRPr="00C04A08" w:rsidRDefault="00BD20C8" w:rsidP="00BD20C8">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51322694" w14:textId="79E5F5D6"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BFECD37" w14:textId="0C6541FA"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9137B77" w14:textId="23A0CB7F"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B745ED3" w14:textId="6AAB848A" w:rsidR="00BD20C8" w:rsidRPr="00C04A08" w:rsidRDefault="00BD20C8" w:rsidP="00BD20C8">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A6668EC" w14:textId="51088992" w:rsidR="00BD20C8" w:rsidRPr="00C04A08" w:rsidRDefault="00BD20C8" w:rsidP="00BD20C8">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5D3D5EB" w14:textId="77777777" w:rsidR="00BD20C8" w:rsidRPr="00C04A08" w:rsidRDefault="00BD20C8" w:rsidP="00BD20C8">
            <w:pPr>
              <w:pStyle w:val="TAC"/>
              <w:rPr>
                <w:rFonts w:cs="Arial"/>
                <w:szCs w:val="16"/>
              </w:rPr>
            </w:pPr>
          </w:p>
        </w:tc>
      </w:tr>
      <w:tr w:rsidR="00BD20C8" w:rsidRPr="00C04A08" w14:paraId="0E9AA50C"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09B6C31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366E0CF" w14:textId="2CBB4CED" w:rsidR="00BD20C8" w:rsidRPr="00C04A08" w:rsidRDefault="00BD20C8" w:rsidP="00BD20C8">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5CCB396B" w14:textId="2882F00C" w:rsidR="00BD20C8" w:rsidRPr="00C04A08" w:rsidRDefault="00BD20C8" w:rsidP="00BD20C8">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7B669E00" w14:textId="423FCEEE" w:rsidR="00BD20C8" w:rsidRPr="00C04A08" w:rsidRDefault="00BD20C8" w:rsidP="00BD20C8">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AC867ED" w14:textId="24F260BF" w:rsidR="00BD20C8" w:rsidRPr="00C04A08" w:rsidRDefault="00BD20C8" w:rsidP="00BD20C8">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6547C7BC" w14:textId="01764287" w:rsidR="00BD20C8" w:rsidRPr="00C04A08" w:rsidRDefault="00BD20C8" w:rsidP="00BD20C8">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DC672EF" w14:textId="30E2DEEE" w:rsidR="00BD20C8" w:rsidRPr="00C04A08" w:rsidRDefault="00BD20C8" w:rsidP="00BD20C8">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133E310" w14:textId="77777777" w:rsidR="00BD20C8" w:rsidRPr="00C04A08" w:rsidRDefault="00BD20C8" w:rsidP="00BD20C8">
            <w:pPr>
              <w:pStyle w:val="TAC"/>
              <w:rPr>
                <w:rFonts w:cs="Arial"/>
                <w:szCs w:val="16"/>
              </w:rPr>
            </w:pPr>
          </w:p>
        </w:tc>
      </w:tr>
      <w:tr w:rsidR="00BD20C8" w:rsidRPr="00C04A08" w14:paraId="4E7DAC0A"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1EA2D095"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72893DB" w14:textId="2BA9A98E" w:rsidR="00BD20C8" w:rsidRPr="00C04A08" w:rsidRDefault="00BD20C8" w:rsidP="00BD20C8">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1ABD2D73" w14:textId="26DA65D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685560A" w14:textId="23816D87"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4429F7E" w14:textId="3753A30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2AED60CB" w14:textId="1EA1BB87" w:rsidR="00BD20C8" w:rsidRPr="00C04A08" w:rsidRDefault="00BD20C8" w:rsidP="00BD20C8">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6FA7122D" w14:textId="3DA3F32C"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77713EA8" w14:textId="55B4C39D" w:rsidR="00BD20C8" w:rsidRPr="00C04A08" w:rsidRDefault="00BD20C8" w:rsidP="00BD20C8">
            <w:pPr>
              <w:pStyle w:val="TAC"/>
              <w:rPr>
                <w:rFonts w:cs="Arial"/>
                <w:szCs w:val="16"/>
              </w:rPr>
            </w:pPr>
            <w:r w:rsidRPr="00C04A08">
              <w:rPr>
                <w:rFonts w:cs="Arial"/>
                <w:szCs w:val="16"/>
                <w:lang w:eastAsia="ja-JP"/>
              </w:rPr>
              <w:t>2</w:t>
            </w:r>
          </w:p>
        </w:tc>
      </w:tr>
      <w:tr w:rsidR="00CF7919" w:rsidRPr="00C04A08" w14:paraId="145F3377" w14:textId="77777777" w:rsidTr="00BD20C8">
        <w:trPr>
          <w:trHeight w:val="108"/>
          <w:jc w:val="center"/>
        </w:trPr>
        <w:tc>
          <w:tcPr>
            <w:tcW w:w="1411" w:type="dxa"/>
            <w:tcBorders>
              <w:top w:val="single" w:sz="4" w:space="0" w:color="auto"/>
              <w:left w:val="single" w:sz="4" w:space="0" w:color="auto"/>
              <w:bottom w:val="single" w:sz="4" w:space="0" w:color="auto"/>
              <w:right w:val="single" w:sz="6" w:space="0" w:color="auto"/>
            </w:tcBorders>
          </w:tcPr>
          <w:p w14:paraId="6F071258" w14:textId="1FFBD54F" w:rsidR="00CF7919" w:rsidRPr="00C04A08" w:rsidRDefault="00CF7919" w:rsidP="00BD20C8">
            <w:pPr>
              <w:pStyle w:val="TAC"/>
            </w:pPr>
            <w:r w:rsidRPr="00C04A08">
              <w:t>CA_n258</w:t>
            </w:r>
          </w:p>
        </w:tc>
        <w:tc>
          <w:tcPr>
            <w:tcW w:w="2765" w:type="dxa"/>
            <w:tcBorders>
              <w:top w:val="single" w:sz="6" w:space="0" w:color="auto"/>
              <w:left w:val="single" w:sz="6" w:space="0" w:color="auto"/>
              <w:bottom w:val="single" w:sz="6" w:space="0" w:color="auto"/>
              <w:right w:val="single" w:sz="6" w:space="0" w:color="auto"/>
            </w:tcBorders>
          </w:tcPr>
          <w:p w14:paraId="7D57B7FF" w14:textId="5A4CFC5E" w:rsidR="00CF7919" w:rsidRPr="00C04A08" w:rsidRDefault="00CF7919"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93A9F8F" w14:textId="567A84AE" w:rsidR="00CF7919" w:rsidRPr="00C04A08" w:rsidRDefault="00CF7919"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907F668" w14:textId="3540DB95" w:rsidR="00CF7919" w:rsidRPr="00C04A08" w:rsidRDefault="00CF7919"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184DC3B" w14:textId="1434AAD7" w:rsidR="00CF7919" w:rsidRPr="00C04A08" w:rsidRDefault="00CF7919"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7101A536" w14:textId="438AA710" w:rsidR="00CF7919" w:rsidRPr="00C04A08" w:rsidRDefault="00CF7919"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72C0A64" w14:textId="3937EA0E" w:rsidR="00CF7919" w:rsidRPr="00C04A08" w:rsidRDefault="00CF7919"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F978F3F" w14:textId="77777777" w:rsidR="00CF7919" w:rsidRPr="00C04A08" w:rsidRDefault="00CF7919" w:rsidP="00BD20C8">
            <w:pPr>
              <w:pStyle w:val="TAC"/>
              <w:rPr>
                <w:rFonts w:cs="Arial"/>
                <w:szCs w:val="16"/>
              </w:rPr>
            </w:pPr>
          </w:p>
        </w:tc>
      </w:tr>
      <w:tr w:rsidR="00BD20C8" w:rsidRPr="00C04A08" w14:paraId="45D318AD"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142DF565" w14:textId="797B97C1" w:rsidR="00BD20C8" w:rsidRPr="00C04A08" w:rsidRDefault="00BD20C8" w:rsidP="00BD20C8">
            <w:pPr>
              <w:pStyle w:val="TAC"/>
              <w:rPr>
                <w:rFonts w:cs="Arial"/>
                <w:szCs w:val="16"/>
              </w:rPr>
            </w:pPr>
            <w:r w:rsidRPr="00C04A08">
              <w:rPr>
                <w:rFonts w:cs="Arial"/>
                <w:szCs w:val="16"/>
              </w:rPr>
              <w:t>CA_n259</w:t>
            </w:r>
          </w:p>
        </w:tc>
        <w:tc>
          <w:tcPr>
            <w:tcW w:w="2765" w:type="dxa"/>
            <w:tcBorders>
              <w:top w:val="single" w:sz="6" w:space="0" w:color="auto"/>
              <w:left w:val="single" w:sz="4" w:space="0" w:color="auto"/>
              <w:bottom w:val="single" w:sz="6" w:space="0" w:color="auto"/>
              <w:right w:val="single" w:sz="6" w:space="0" w:color="auto"/>
            </w:tcBorders>
          </w:tcPr>
          <w:p w14:paraId="422BDEF6" w14:textId="1579B4A0"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81550D8" w14:textId="0615144C"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54CB4143" w14:textId="6B6914AF"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4939C88" w14:textId="394B72B0"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7DE8C42D" w14:textId="1E7BA02F"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5BAEA15" w14:textId="07BCE12D"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EB30BA8" w14:textId="77777777" w:rsidR="00BD20C8" w:rsidRPr="00C04A08" w:rsidRDefault="00BD20C8" w:rsidP="00BD20C8">
            <w:pPr>
              <w:pStyle w:val="TAC"/>
              <w:rPr>
                <w:rFonts w:cs="Arial"/>
                <w:szCs w:val="16"/>
              </w:rPr>
            </w:pPr>
          </w:p>
        </w:tc>
      </w:tr>
      <w:tr w:rsidR="00BD20C8" w:rsidRPr="00C04A08" w14:paraId="08FB160B"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4E668D39"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F449E85" w14:textId="7417345E"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168233DA" w14:textId="71B85D55"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C0BFC60" w14:textId="0861B374"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2DDC1F9" w14:textId="272E2CBA"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06731CA" w14:textId="3176AF44"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1EE0565" w14:textId="312E996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351ECED" w14:textId="77777777" w:rsidR="00BD20C8" w:rsidRPr="00C04A08" w:rsidRDefault="00BD20C8" w:rsidP="00BD20C8">
            <w:pPr>
              <w:pStyle w:val="TAC"/>
              <w:rPr>
                <w:rFonts w:cs="Arial"/>
                <w:szCs w:val="16"/>
              </w:rPr>
            </w:pPr>
          </w:p>
        </w:tc>
      </w:tr>
      <w:tr w:rsidR="00BD20C8" w:rsidRPr="00C04A08" w14:paraId="4F116008"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2389649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8E497FF" w14:textId="63C0964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4A7F2BF" w14:textId="6E521E06" w:rsidR="00BD20C8" w:rsidRPr="00C04A08" w:rsidRDefault="00BD20C8" w:rsidP="00BD20C8">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5A184C72" w14:textId="5919F0C2"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139A10E" w14:textId="1B1794F6" w:rsidR="00BD20C8" w:rsidRPr="00C04A08" w:rsidRDefault="00BD20C8" w:rsidP="00BD20C8">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4AE488A7" w14:textId="72BA62B4" w:rsidR="00BD20C8" w:rsidRPr="00C04A08" w:rsidRDefault="00BD20C8" w:rsidP="00BD20C8">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3C5B3E2B" w14:textId="73697C36" w:rsidR="00BD20C8" w:rsidRPr="00C04A08" w:rsidRDefault="00BD20C8" w:rsidP="00BD20C8">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136CC6C0" w14:textId="77777777" w:rsidR="00BD20C8" w:rsidRPr="00C04A08" w:rsidRDefault="00BD20C8" w:rsidP="00BD20C8">
            <w:pPr>
              <w:pStyle w:val="TAC"/>
              <w:rPr>
                <w:rFonts w:cs="Arial"/>
                <w:szCs w:val="16"/>
              </w:rPr>
            </w:pPr>
          </w:p>
        </w:tc>
      </w:tr>
      <w:tr w:rsidR="00BD20C8" w:rsidRPr="00C04A08" w14:paraId="71797E6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689DFA2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0F92B5EA" w14:textId="30CF2851"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A597C45" w14:textId="164A794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260127A1" w14:textId="421B6811"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55A06AF" w14:textId="307434C2"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9BF2E15" w14:textId="7518D57C"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657B28B" w14:textId="54C2DC2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D697350" w14:textId="77777777" w:rsidR="00BD20C8" w:rsidRPr="00C04A08" w:rsidRDefault="00BD20C8" w:rsidP="00BD20C8">
            <w:pPr>
              <w:pStyle w:val="TAC"/>
              <w:rPr>
                <w:rFonts w:cs="Arial"/>
                <w:szCs w:val="16"/>
              </w:rPr>
            </w:pPr>
          </w:p>
        </w:tc>
      </w:tr>
      <w:tr w:rsidR="00BD20C8" w:rsidRPr="00C04A08" w14:paraId="0AF056B2"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6ECCDAB8" w14:textId="77777777" w:rsidR="00960081" w:rsidRPr="00C04A08" w:rsidRDefault="00960081" w:rsidP="00960081">
            <w:pPr>
              <w:pStyle w:val="TAC"/>
              <w:rPr>
                <w:rFonts w:cs="Arial"/>
                <w:szCs w:val="16"/>
              </w:rPr>
            </w:pPr>
            <w:r w:rsidRPr="00C04A08">
              <w:rPr>
                <w:rFonts w:cs="Arial"/>
                <w:szCs w:val="16"/>
              </w:rPr>
              <w:t>CA_n260</w:t>
            </w:r>
          </w:p>
          <w:p w14:paraId="36421067" w14:textId="7C6A8A6A" w:rsidR="00BD20C8" w:rsidRPr="00C04A08" w:rsidRDefault="00BD20C8" w:rsidP="00960081">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1F7C0494" w14:textId="77777777"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73C86E57" w14:textId="48E168C9"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6B3DF1DE"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274D200"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16A929B0"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72B0F6B0"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9F4AF28" w14:textId="77777777" w:rsidR="00BD20C8" w:rsidRPr="00C04A08" w:rsidRDefault="00BD20C8" w:rsidP="00BD20C8">
            <w:pPr>
              <w:pStyle w:val="TAC"/>
              <w:rPr>
                <w:rFonts w:cs="Arial"/>
                <w:szCs w:val="16"/>
              </w:rPr>
            </w:pPr>
          </w:p>
        </w:tc>
      </w:tr>
      <w:tr w:rsidR="00BD20C8" w:rsidRPr="00C04A08" w14:paraId="679FB6D9"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hideMark/>
          </w:tcPr>
          <w:p w14:paraId="413A90E1"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7ED4D3A3" w14:textId="77777777"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45C8147E" w14:textId="0A7DB7DF"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27C6FE6A"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81AFDC7"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5E8689E4"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6A64DE6C"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AB5B2F8" w14:textId="77777777" w:rsidR="00BD20C8" w:rsidRPr="00C04A08" w:rsidRDefault="00BD20C8" w:rsidP="00BD20C8">
            <w:pPr>
              <w:pStyle w:val="TAC"/>
              <w:rPr>
                <w:rFonts w:cs="Arial"/>
                <w:szCs w:val="16"/>
              </w:rPr>
            </w:pPr>
          </w:p>
        </w:tc>
      </w:tr>
      <w:tr w:rsidR="00BD20C8" w:rsidRPr="00C04A08" w14:paraId="7268D89B"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4701DE9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2DC550A6"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05B3CB92"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5D955CA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61070D9"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7FC60A2C"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B8135EA"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6FE3CA1" w14:textId="77777777" w:rsidR="00BD20C8" w:rsidRPr="00C04A08" w:rsidRDefault="00BD20C8" w:rsidP="00BD20C8">
            <w:pPr>
              <w:pStyle w:val="TAC"/>
              <w:rPr>
                <w:rFonts w:cs="Arial"/>
                <w:szCs w:val="16"/>
              </w:rPr>
            </w:pPr>
          </w:p>
        </w:tc>
      </w:tr>
      <w:tr w:rsidR="00BD20C8" w:rsidRPr="00C04A08" w14:paraId="03E420E9"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3B4AB6A2" w14:textId="77777777" w:rsidR="00BD20C8" w:rsidRPr="00C04A08" w:rsidRDefault="00BD20C8" w:rsidP="00BD20C8">
            <w:pPr>
              <w:pStyle w:val="TAC"/>
              <w:rPr>
                <w:rFonts w:cs="Arial"/>
                <w:szCs w:val="16"/>
              </w:rPr>
            </w:pPr>
            <w:r w:rsidRPr="00C04A08">
              <w:rPr>
                <w:rFonts w:cs="Arial"/>
                <w:szCs w:val="16"/>
              </w:rPr>
              <w:t>CA_n261</w:t>
            </w:r>
          </w:p>
        </w:tc>
        <w:tc>
          <w:tcPr>
            <w:tcW w:w="2765" w:type="dxa"/>
            <w:tcBorders>
              <w:top w:val="single" w:sz="6" w:space="0" w:color="auto"/>
              <w:left w:val="single" w:sz="4" w:space="0" w:color="auto"/>
              <w:bottom w:val="single" w:sz="6" w:space="0" w:color="auto"/>
              <w:right w:val="single" w:sz="6" w:space="0" w:color="auto"/>
            </w:tcBorders>
            <w:hideMark/>
          </w:tcPr>
          <w:p w14:paraId="3C4D364D" w14:textId="77777777" w:rsidR="00BD20C8" w:rsidRPr="00C04A08" w:rsidRDefault="00BD20C8" w:rsidP="00BD20C8">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7928EC74" w14:textId="1403991E"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32041F1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329A66C"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FE25ABF"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9C01F3D"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A7B3670" w14:textId="77777777" w:rsidR="00BD20C8" w:rsidRPr="00C04A08" w:rsidRDefault="00BD20C8" w:rsidP="00BD20C8">
            <w:pPr>
              <w:pStyle w:val="TAC"/>
              <w:rPr>
                <w:rFonts w:cs="Arial"/>
                <w:szCs w:val="16"/>
              </w:rPr>
            </w:pPr>
          </w:p>
        </w:tc>
      </w:tr>
      <w:tr w:rsidR="00BD20C8" w:rsidRPr="00C04A08" w14:paraId="7EC22A2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51052E9D"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4EDA2FF9"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236F55BA"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01387420"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DCBA1E6"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380EF030"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0213B94"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5F763F4" w14:textId="77777777" w:rsidR="00BD20C8" w:rsidRPr="00C04A08" w:rsidRDefault="00BD20C8" w:rsidP="00BD20C8">
            <w:pPr>
              <w:pStyle w:val="TAC"/>
              <w:rPr>
                <w:rFonts w:cs="Arial"/>
                <w:szCs w:val="16"/>
              </w:rPr>
            </w:pPr>
          </w:p>
        </w:tc>
      </w:tr>
      <w:tr w:rsidR="00842EF7" w:rsidRPr="00C04A08" w14:paraId="46830570" w14:textId="77777777" w:rsidTr="00F9122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79D91CCB" w14:textId="77777777" w:rsidR="00842EF7" w:rsidRPr="00C04A08" w:rsidRDefault="00842EF7" w:rsidP="00F91227">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1932A224" w14:textId="05113B26" w:rsidR="00842EF7" w:rsidRPr="00C04A08" w:rsidRDefault="00CF7919" w:rsidP="00F91227">
            <w:pPr>
              <w:pStyle w:val="TAN"/>
              <w:rPr>
                <w:rFonts w:cs="Arial"/>
              </w:rPr>
            </w:pPr>
            <w:r w:rsidRPr="00C04A08">
              <w:rPr>
                <w:rFonts w:eastAsia="Malgun Gothic"/>
              </w:rPr>
              <w:t>NOTE 2:</w:t>
            </w:r>
            <w:r w:rsidRPr="00C04A08">
              <w:rPr>
                <w:rFonts w:eastAsia="Malgun Gothic"/>
              </w:rPr>
              <w:tab/>
              <w:t>The protection of frequency range 23600-24000 MHz is meant for protection of satellite passive services.</w:t>
            </w:r>
          </w:p>
        </w:tc>
      </w:tr>
    </w:tbl>
    <w:p w14:paraId="2B7462AB" w14:textId="77777777" w:rsidR="00842EF7" w:rsidRPr="00C04A08" w:rsidRDefault="00842EF7" w:rsidP="00842EF7"/>
    <w:p w14:paraId="2AFA10D1" w14:textId="77777777" w:rsidR="00842EF7" w:rsidRPr="00C04A08" w:rsidRDefault="00842EF7" w:rsidP="00842EF7">
      <w:pPr>
        <w:pStyle w:val="Heading4"/>
      </w:pPr>
      <w:bookmarkStart w:id="4591" w:name="_Hlk9415938"/>
      <w:bookmarkStart w:id="4592" w:name="_Toc21340919"/>
      <w:bookmarkStart w:id="4593" w:name="_Toc29805367"/>
      <w:bookmarkStart w:id="4594" w:name="_Toc36456576"/>
      <w:bookmarkStart w:id="4595" w:name="_Toc36469674"/>
      <w:bookmarkStart w:id="4596" w:name="_Toc37254083"/>
      <w:bookmarkStart w:id="4597" w:name="_Toc37322940"/>
      <w:bookmarkStart w:id="4598" w:name="_Toc37324346"/>
      <w:bookmarkStart w:id="4599" w:name="_Toc45889869"/>
      <w:bookmarkStart w:id="4600" w:name="_Toc52196541"/>
      <w:bookmarkStart w:id="4601" w:name="_Toc52197521"/>
      <w:bookmarkStart w:id="4602" w:name="_Toc53173244"/>
      <w:bookmarkStart w:id="4603" w:name="_Toc53173613"/>
      <w:bookmarkStart w:id="4604" w:name="_Toc61118880"/>
      <w:bookmarkStart w:id="4605" w:name="_Toc61119262"/>
      <w:bookmarkStart w:id="4606" w:name="_Toc61119643"/>
      <w:bookmarkStart w:id="4607" w:name="_Toc67923834"/>
      <w:bookmarkStart w:id="4608" w:name="_Toc75294646"/>
      <w:bookmarkStart w:id="4609" w:name="_Toc76510409"/>
      <w:bookmarkStart w:id="4610" w:name="_Toc83130373"/>
      <w:bookmarkStart w:id="4611" w:name="_Toc90589958"/>
      <w:r w:rsidRPr="00C04A08">
        <w:t>6.5A.3.2</w:t>
      </w:r>
      <w:r w:rsidRPr="00C04A08">
        <w:tab/>
        <w:t>Additional spurious emissions</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5663DB78" w14:textId="77777777" w:rsidR="00842EF7" w:rsidRPr="00C04A08" w:rsidRDefault="00842EF7" w:rsidP="003C6ED8">
      <w:pPr>
        <w:pStyle w:val="Heading5"/>
      </w:pPr>
      <w:bookmarkStart w:id="4612" w:name="_Toc21340920"/>
      <w:bookmarkStart w:id="4613" w:name="_Toc29805368"/>
      <w:bookmarkStart w:id="4614" w:name="_Toc36456577"/>
      <w:bookmarkStart w:id="4615" w:name="_Toc36469675"/>
      <w:bookmarkStart w:id="4616" w:name="_Toc37254084"/>
      <w:bookmarkStart w:id="4617" w:name="_Toc37322941"/>
      <w:bookmarkStart w:id="4618" w:name="_Toc37324347"/>
      <w:bookmarkStart w:id="4619" w:name="_Toc45889870"/>
      <w:bookmarkStart w:id="4620" w:name="_Toc52196542"/>
      <w:bookmarkStart w:id="4621" w:name="_Toc52197522"/>
      <w:bookmarkStart w:id="4622" w:name="_Toc53173245"/>
      <w:bookmarkStart w:id="4623" w:name="_Toc53173614"/>
      <w:bookmarkStart w:id="4624" w:name="_Toc61118881"/>
      <w:bookmarkStart w:id="4625" w:name="_Toc61119263"/>
      <w:bookmarkStart w:id="4626" w:name="_Toc61119644"/>
      <w:bookmarkStart w:id="4627" w:name="_Toc67923835"/>
      <w:bookmarkStart w:id="4628" w:name="_Toc75294647"/>
      <w:bookmarkStart w:id="4629" w:name="_Toc76510410"/>
      <w:bookmarkStart w:id="4630" w:name="_Toc83130374"/>
      <w:bookmarkStart w:id="4631" w:name="_Toc90589959"/>
      <w:r w:rsidRPr="00C04A08">
        <w:t>6.5A.3.2.1</w:t>
      </w:r>
      <w:r w:rsidRPr="00C04A08">
        <w:tab/>
        <w:t>General</w:t>
      </w:r>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4FE7779D"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7DE4A6E3" w14:textId="6D989855" w:rsidR="00842EF7" w:rsidRPr="00C04A08" w:rsidRDefault="00842EF7" w:rsidP="00554860">
      <w:pPr>
        <w:pStyle w:val="Heading5"/>
      </w:pPr>
      <w:bookmarkStart w:id="4632" w:name="_Toc21340921"/>
      <w:bookmarkStart w:id="4633" w:name="_Toc29805369"/>
      <w:bookmarkStart w:id="4634" w:name="_Toc36456578"/>
      <w:bookmarkStart w:id="4635" w:name="_Toc36469676"/>
      <w:bookmarkStart w:id="4636" w:name="_Toc37254085"/>
      <w:bookmarkStart w:id="4637" w:name="_Toc37322942"/>
      <w:bookmarkStart w:id="4638" w:name="_Toc37324348"/>
      <w:bookmarkStart w:id="4639" w:name="_Toc45889871"/>
      <w:bookmarkStart w:id="4640" w:name="_Toc52196543"/>
      <w:bookmarkStart w:id="4641" w:name="_Toc52197523"/>
      <w:bookmarkStart w:id="4642" w:name="_Toc53173246"/>
      <w:bookmarkStart w:id="4643" w:name="_Toc53173615"/>
      <w:bookmarkStart w:id="4644" w:name="_Toc61118882"/>
      <w:bookmarkStart w:id="4645" w:name="_Toc61119264"/>
      <w:bookmarkStart w:id="4646" w:name="_Toc61119645"/>
      <w:bookmarkStart w:id="4647" w:name="_Toc67923836"/>
      <w:bookmarkStart w:id="4648" w:name="_Toc75294648"/>
      <w:bookmarkStart w:id="4649" w:name="_Toc76510411"/>
      <w:bookmarkStart w:id="4650" w:name="_Toc83130375"/>
      <w:bookmarkStart w:id="4651" w:name="_Toc90589960"/>
      <w:r w:rsidRPr="00C04A08">
        <w:t>6.5A.3.2.2</w:t>
      </w:r>
      <w:r w:rsidRPr="00C04A08">
        <w:tab/>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r w:rsidR="002E1AFD">
        <w:rPr>
          <w:lang w:val="en-US"/>
        </w:rPr>
        <w:t>Void</w:t>
      </w:r>
      <w:bookmarkEnd w:id="4647"/>
      <w:bookmarkEnd w:id="4648"/>
      <w:bookmarkEnd w:id="4649"/>
      <w:bookmarkEnd w:id="4650"/>
      <w:bookmarkEnd w:id="4651"/>
    </w:p>
    <w:p w14:paraId="73F61DC0" w14:textId="77777777" w:rsidR="00842EF7" w:rsidRPr="00C04A08" w:rsidRDefault="00842EF7" w:rsidP="003C6ED8">
      <w:pPr>
        <w:pStyle w:val="Heading5"/>
      </w:pPr>
      <w:bookmarkStart w:id="4652" w:name="_Toc21340922"/>
      <w:bookmarkStart w:id="4653" w:name="_Toc29805370"/>
      <w:bookmarkStart w:id="4654" w:name="_Toc36456579"/>
      <w:bookmarkStart w:id="4655" w:name="_Toc36469677"/>
      <w:bookmarkStart w:id="4656" w:name="_Toc37254086"/>
      <w:bookmarkStart w:id="4657" w:name="_Toc37322943"/>
      <w:bookmarkStart w:id="4658" w:name="_Toc37324349"/>
      <w:bookmarkStart w:id="4659" w:name="_Toc45889872"/>
      <w:bookmarkStart w:id="4660" w:name="_Toc52196544"/>
      <w:bookmarkStart w:id="4661" w:name="_Toc52197524"/>
      <w:bookmarkStart w:id="4662" w:name="_Toc53173247"/>
      <w:bookmarkStart w:id="4663" w:name="_Toc53173616"/>
      <w:bookmarkStart w:id="4664" w:name="_Toc61118883"/>
      <w:bookmarkStart w:id="4665" w:name="_Toc61119265"/>
      <w:bookmarkStart w:id="4666" w:name="_Toc61119646"/>
      <w:bookmarkStart w:id="4667" w:name="_Toc67923837"/>
      <w:bookmarkStart w:id="4668" w:name="_Toc75294649"/>
      <w:bookmarkStart w:id="4669" w:name="_Toc76510412"/>
      <w:bookmarkStart w:id="4670" w:name="_Toc83130376"/>
      <w:bookmarkStart w:id="4671" w:name="_Toc90589961"/>
      <w:r w:rsidRPr="00C04A08">
        <w:t>6.5A.3.2.3</w:t>
      </w:r>
      <w:r w:rsidRPr="00C04A08">
        <w:tab/>
      </w:r>
      <w:r w:rsidRPr="00C04A08">
        <w:rPr>
          <w:lang w:val="en-US"/>
        </w:rPr>
        <w:t>Additional spurious emission requirements for CA_NS_202</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p>
    <w:p w14:paraId="43E034A7" w14:textId="2CED61C5"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582DB21F" w14:textId="77777777" w:rsidR="00554860" w:rsidRPr="003B782C" w:rsidRDefault="00554860" w:rsidP="003C6ED8">
      <w:pPr>
        <w:pStyle w:val="Heading5"/>
        <w:rPr>
          <w:rFonts w:eastAsia="Malgun Gothic"/>
        </w:rPr>
      </w:pPr>
      <w:bookmarkStart w:id="4672" w:name="_Toc61118884"/>
      <w:bookmarkStart w:id="4673" w:name="_Toc61119266"/>
      <w:bookmarkStart w:id="4674" w:name="_Toc61119647"/>
      <w:bookmarkStart w:id="4675" w:name="_Toc67923838"/>
      <w:bookmarkStart w:id="4676" w:name="_Toc75294650"/>
      <w:bookmarkStart w:id="4677" w:name="_Toc76510413"/>
      <w:bookmarkStart w:id="4678" w:name="_Toc83130377"/>
      <w:bookmarkStart w:id="4679" w:name="_Toc90589962"/>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4672"/>
      <w:bookmarkEnd w:id="4673"/>
      <w:bookmarkEnd w:id="4674"/>
      <w:bookmarkEnd w:id="4675"/>
      <w:bookmarkEnd w:id="4676"/>
      <w:bookmarkEnd w:id="4677"/>
      <w:bookmarkEnd w:id="4678"/>
      <w:bookmarkEnd w:id="4679"/>
    </w:p>
    <w:p w14:paraId="29CC7D29" w14:textId="411389C8"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0B50C5B6" w14:textId="77777777" w:rsidR="00842EF7" w:rsidRPr="00C04A08" w:rsidRDefault="00842EF7" w:rsidP="00842EF7">
      <w:pPr>
        <w:pStyle w:val="Heading2"/>
      </w:pPr>
      <w:bookmarkStart w:id="4680" w:name="_Toc21340923"/>
      <w:bookmarkStart w:id="4681" w:name="_Toc29805371"/>
      <w:bookmarkStart w:id="4682" w:name="_Toc36456580"/>
      <w:bookmarkStart w:id="4683" w:name="_Toc36469678"/>
      <w:bookmarkStart w:id="4684" w:name="_Toc37254087"/>
      <w:bookmarkStart w:id="4685" w:name="_Toc37322944"/>
      <w:bookmarkStart w:id="4686" w:name="_Toc37324350"/>
      <w:bookmarkStart w:id="4687" w:name="_Toc45889873"/>
      <w:bookmarkStart w:id="4688" w:name="_Toc52196545"/>
      <w:bookmarkStart w:id="4689" w:name="_Toc52197525"/>
      <w:bookmarkStart w:id="4690" w:name="_Toc53173248"/>
      <w:bookmarkStart w:id="4691" w:name="_Toc53173617"/>
      <w:bookmarkStart w:id="4692" w:name="_Toc61118885"/>
      <w:bookmarkStart w:id="4693" w:name="_Toc61119267"/>
      <w:bookmarkStart w:id="4694" w:name="_Toc61119648"/>
      <w:bookmarkStart w:id="4695" w:name="_Toc67923839"/>
      <w:bookmarkStart w:id="4696" w:name="_Toc75294651"/>
      <w:bookmarkStart w:id="4697" w:name="_Toc76510414"/>
      <w:bookmarkStart w:id="4698" w:name="_Toc83130378"/>
      <w:bookmarkStart w:id="4699" w:name="_Toc90589963"/>
      <w:r w:rsidRPr="00C04A08">
        <w:t>6.5D</w:t>
      </w:r>
      <w:r w:rsidRPr="00C04A08">
        <w:tab/>
        <w:t>Output RF spectrum emissions for UL MIMO</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p>
    <w:p w14:paraId="34BD7ED5" w14:textId="77777777" w:rsidR="00842EF7" w:rsidRPr="00C04A08" w:rsidRDefault="00842EF7" w:rsidP="003C6ED8">
      <w:pPr>
        <w:pStyle w:val="Heading3"/>
      </w:pPr>
      <w:bookmarkStart w:id="4700" w:name="_Toc21340924"/>
      <w:bookmarkStart w:id="4701" w:name="_Toc29805372"/>
      <w:bookmarkStart w:id="4702" w:name="_Toc36456581"/>
      <w:bookmarkStart w:id="4703" w:name="_Toc36469679"/>
      <w:bookmarkStart w:id="4704" w:name="_Toc37254088"/>
      <w:bookmarkStart w:id="4705" w:name="_Toc37322945"/>
      <w:bookmarkStart w:id="4706" w:name="_Toc37324351"/>
      <w:bookmarkStart w:id="4707" w:name="_Toc45889874"/>
      <w:bookmarkStart w:id="4708" w:name="_Toc52196546"/>
      <w:bookmarkStart w:id="4709" w:name="_Toc52197526"/>
      <w:bookmarkStart w:id="4710" w:name="_Toc53173249"/>
      <w:bookmarkStart w:id="4711" w:name="_Toc53173618"/>
      <w:bookmarkStart w:id="4712" w:name="_Toc61118886"/>
      <w:bookmarkStart w:id="4713" w:name="_Toc61119268"/>
      <w:bookmarkStart w:id="4714" w:name="_Toc61119649"/>
      <w:bookmarkStart w:id="4715" w:name="_Toc67923840"/>
      <w:bookmarkStart w:id="4716" w:name="_Toc75294652"/>
      <w:bookmarkStart w:id="4717" w:name="_Toc76510415"/>
      <w:bookmarkStart w:id="4718" w:name="_Toc83130379"/>
      <w:bookmarkStart w:id="4719" w:name="_Toc90589964"/>
      <w:r w:rsidRPr="00C04A08">
        <w:t>6.5D.1</w:t>
      </w:r>
      <w:r w:rsidRPr="00C04A08">
        <w:tab/>
        <w:t>Occupied bandwidth for UL MIMO</w:t>
      </w:r>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14:paraId="64B76F31" w14:textId="0DCEEDE7"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5E3386" w:rsidRPr="002F4633">
        <w:rPr>
          <w:noProof/>
          <w:lang w:eastAsia="zh-TW"/>
        </w:rPr>
        <w:t>6.2D.1.0-1</w:t>
      </w:r>
      <w:r w:rsidRPr="00C04A08">
        <w:t>.</w:t>
      </w:r>
    </w:p>
    <w:p w14:paraId="6C31A562" w14:textId="77777777" w:rsidR="00842EF7" w:rsidRPr="00C04A08" w:rsidRDefault="00842EF7" w:rsidP="00842EF7">
      <w:pPr>
        <w:pStyle w:val="Heading3"/>
      </w:pPr>
      <w:bookmarkStart w:id="4720" w:name="_Toc21340925"/>
      <w:bookmarkStart w:id="4721" w:name="_Toc29805373"/>
      <w:bookmarkStart w:id="4722" w:name="_Toc36456582"/>
      <w:bookmarkStart w:id="4723" w:name="_Toc36469680"/>
      <w:bookmarkStart w:id="4724" w:name="_Toc37254089"/>
      <w:bookmarkStart w:id="4725" w:name="_Toc37322946"/>
      <w:bookmarkStart w:id="4726" w:name="_Toc37324352"/>
      <w:bookmarkStart w:id="4727" w:name="_Toc45889875"/>
      <w:bookmarkStart w:id="4728" w:name="_Toc52196547"/>
      <w:bookmarkStart w:id="4729" w:name="_Toc52197527"/>
      <w:bookmarkStart w:id="4730" w:name="_Toc53173250"/>
      <w:bookmarkStart w:id="4731" w:name="_Toc53173619"/>
      <w:bookmarkStart w:id="4732" w:name="_Toc61118887"/>
      <w:bookmarkStart w:id="4733" w:name="_Toc61119269"/>
      <w:bookmarkStart w:id="4734" w:name="_Toc61119650"/>
      <w:bookmarkStart w:id="4735" w:name="_Toc67923841"/>
      <w:bookmarkStart w:id="4736" w:name="_Toc75294653"/>
      <w:bookmarkStart w:id="4737" w:name="_Toc76510416"/>
      <w:bookmarkStart w:id="4738" w:name="_Toc83130380"/>
      <w:bookmarkStart w:id="4739" w:name="_Toc90589965"/>
      <w:r w:rsidRPr="00C04A08">
        <w:t>6.5D.2</w:t>
      </w:r>
      <w:r w:rsidRPr="00C04A08">
        <w:tab/>
        <w:t>Out of band emissions for UL MIMO</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47A280BC" w14:textId="568978B4"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5E3386" w:rsidRPr="002F4633">
        <w:rPr>
          <w:noProof/>
          <w:lang w:eastAsia="zh-TW"/>
        </w:rPr>
        <w:t>6.2D.1.0-1</w:t>
      </w:r>
      <w:r w:rsidRPr="00C04A08">
        <w:t>.</w:t>
      </w:r>
    </w:p>
    <w:p w14:paraId="403187EF" w14:textId="77777777" w:rsidR="00842EF7" w:rsidRPr="00C04A08" w:rsidRDefault="00842EF7" w:rsidP="00842EF7">
      <w:pPr>
        <w:pStyle w:val="Heading3"/>
      </w:pPr>
      <w:bookmarkStart w:id="4740" w:name="_Toc21340926"/>
      <w:bookmarkStart w:id="4741" w:name="_Toc29805374"/>
      <w:bookmarkStart w:id="4742" w:name="_Toc36456583"/>
      <w:bookmarkStart w:id="4743" w:name="_Toc36469681"/>
      <w:bookmarkStart w:id="4744" w:name="_Toc37254090"/>
      <w:bookmarkStart w:id="4745" w:name="_Toc37322947"/>
      <w:bookmarkStart w:id="4746" w:name="_Toc37324353"/>
      <w:bookmarkStart w:id="4747" w:name="_Toc45889876"/>
      <w:bookmarkStart w:id="4748" w:name="_Toc52196548"/>
      <w:bookmarkStart w:id="4749" w:name="_Toc52197528"/>
      <w:bookmarkStart w:id="4750" w:name="_Toc53173251"/>
      <w:bookmarkStart w:id="4751" w:name="_Toc53173620"/>
      <w:bookmarkStart w:id="4752" w:name="_Toc61118888"/>
      <w:bookmarkStart w:id="4753" w:name="_Toc61119270"/>
      <w:bookmarkStart w:id="4754" w:name="_Toc61119651"/>
      <w:bookmarkStart w:id="4755" w:name="_Toc67923842"/>
      <w:bookmarkStart w:id="4756" w:name="_Toc75294654"/>
      <w:bookmarkStart w:id="4757" w:name="_Toc76510417"/>
      <w:bookmarkStart w:id="4758" w:name="_Toc83130381"/>
      <w:bookmarkStart w:id="4759" w:name="_Toc90589966"/>
      <w:r w:rsidRPr="00C04A08">
        <w:t>6.5D.3</w:t>
      </w:r>
      <w:r w:rsidRPr="00C04A08">
        <w:tab/>
        <w:t>Spurious emissions for UL MIMO</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p>
    <w:p w14:paraId="4738BB48" w14:textId="72E87DA9"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5E3386" w:rsidRPr="002F4633">
        <w:rPr>
          <w:noProof/>
          <w:lang w:eastAsia="zh-TW"/>
        </w:rPr>
        <w:t>6.2D.1.0-1</w:t>
      </w:r>
      <w:r w:rsidRPr="00C04A08">
        <w:t>.</w:t>
      </w:r>
    </w:p>
    <w:p w14:paraId="6675A2BA" w14:textId="77777777" w:rsidR="00842EF7" w:rsidRPr="00C04A08" w:rsidRDefault="00842EF7" w:rsidP="00842EF7">
      <w:pPr>
        <w:pStyle w:val="Heading2"/>
      </w:pPr>
      <w:bookmarkStart w:id="4760" w:name="_Toc21340927"/>
      <w:bookmarkStart w:id="4761" w:name="_Toc29805375"/>
      <w:bookmarkStart w:id="4762" w:name="_Toc36456584"/>
      <w:bookmarkStart w:id="4763" w:name="_Toc36469682"/>
      <w:bookmarkStart w:id="4764" w:name="_Toc37254091"/>
      <w:bookmarkStart w:id="4765" w:name="_Toc37322948"/>
      <w:bookmarkStart w:id="4766" w:name="_Toc37324354"/>
      <w:bookmarkStart w:id="4767" w:name="_Toc45889877"/>
      <w:bookmarkStart w:id="4768" w:name="_Toc52196549"/>
      <w:bookmarkStart w:id="4769" w:name="_Toc52197529"/>
      <w:bookmarkStart w:id="4770" w:name="_Toc53173252"/>
      <w:bookmarkStart w:id="4771" w:name="_Toc53173621"/>
      <w:bookmarkStart w:id="4772" w:name="_Toc61118889"/>
      <w:bookmarkStart w:id="4773" w:name="_Toc61119271"/>
      <w:bookmarkStart w:id="4774" w:name="_Toc61119652"/>
      <w:bookmarkStart w:id="4775" w:name="_Toc67923843"/>
      <w:bookmarkStart w:id="4776" w:name="_Toc75294655"/>
      <w:bookmarkStart w:id="4777" w:name="_Toc76510418"/>
      <w:bookmarkStart w:id="4778" w:name="_Toc83130382"/>
      <w:bookmarkStart w:id="4779" w:name="_Toc90589967"/>
      <w:r w:rsidRPr="00C04A08">
        <w:t>6.6</w:t>
      </w:r>
      <w:r w:rsidRPr="00C04A08">
        <w:tab/>
        <w:t>Beam correspondence</w:t>
      </w:r>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p>
    <w:p w14:paraId="49F0B726" w14:textId="77777777" w:rsidR="00842EF7" w:rsidRPr="00C04A08" w:rsidRDefault="00842EF7" w:rsidP="00842EF7">
      <w:pPr>
        <w:pStyle w:val="Heading3"/>
      </w:pPr>
      <w:bookmarkStart w:id="4780" w:name="_Toc21340928"/>
      <w:bookmarkStart w:id="4781" w:name="_Toc29805376"/>
      <w:bookmarkStart w:id="4782" w:name="_Toc36456585"/>
      <w:bookmarkStart w:id="4783" w:name="_Toc36469683"/>
      <w:bookmarkStart w:id="4784" w:name="_Toc37254092"/>
      <w:bookmarkStart w:id="4785" w:name="_Toc37322949"/>
      <w:bookmarkStart w:id="4786" w:name="_Toc37324355"/>
      <w:bookmarkStart w:id="4787" w:name="_Toc45889878"/>
      <w:bookmarkStart w:id="4788" w:name="_Toc52196550"/>
      <w:bookmarkStart w:id="4789" w:name="_Toc52197530"/>
      <w:bookmarkStart w:id="4790" w:name="_Toc53173253"/>
      <w:bookmarkStart w:id="4791" w:name="_Toc53173622"/>
      <w:bookmarkStart w:id="4792" w:name="_Toc61118890"/>
      <w:bookmarkStart w:id="4793" w:name="_Toc61119272"/>
      <w:bookmarkStart w:id="4794" w:name="_Toc61119653"/>
      <w:bookmarkStart w:id="4795" w:name="_Toc67923844"/>
      <w:bookmarkStart w:id="4796" w:name="_Toc75294656"/>
      <w:bookmarkStart w:id="4797" w:name="_Toc76510419"/>
      <w:bookmarkStart w:id="4798" w:name="_Toc83130383"/>
      <w:bookmarkStart w:id="4799" w:name="_Toc90589968"/>
      <w:r w:rsidRPr="00C04A08">
        <w:t>6.6.1</w:t>
      </w:r>
      <w:r w:rsidRPr="00C04A08">
        <w:tab/>
        <w:t>General</w:t>
      </w:r>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p>
    <w:p w14:paraId="32AF1721" w14:textId="1BF7AE4B" w:rsidR="00842EF7" w:rsidRPr="00C04A08" w:rsidRDefault="00842EF7" w:rsidP="00842EF7">
      <w:r w:rsidRPr="00C04A08">
        <w:t>Beam correspondence is the ability of the UE to select a suitable beam for UL transmission based on DL measurements with or without relying on UL beam sweeping.</w:t>
      </w:r>
      <w:r w:rsidR="005E3386">
        <w:t xml:space="preserve"> Unless explicitly addressed in subclauses below, t</w:t>
      </w:r>
      <w:r w:rsidR="005E3386" w:rsidRPr="00C04A08">
        <w:t>he beam correspondence requirement is fulfilled if the UE meet</w:t>
      </w:r>
      <w:r w:rsidR="005E3386">
        <w:t>s</w:t>
      </w:r>
      <w:r w:rsidR="005E3386" w:rsidRPr="00C04A08">
        <w:t xml:space="preserve"> the minimum peak EIRP requirement according to Table 6.2.1.</w:t>
      </w:r>
      <w:r w:rsidR="005E3386">
        <w:t>x</w:t>
      </w:r>
      <w:r w:rsidR="005E3386" w:rsidRPr="00C04A08">
        <w:t>-1 and spherical coverage requirement according to Table 6.2.1.</w:t>
      </w:r>
      <w:r w:rsidR="005E3386">
        <w:t>x</w:t>
      </w:r>
      <w:r w:rsidR="005E3386" w:rsidRPr="00C04A08">
        <w:t xml:space="preserve">-3 with its autonomously chosen UL beams and without uplink beam sweeping.  </w:t>
      </w:r>
    </w:p>
    <w:p w14:paraId="02171D2A" w14:textId="77777777" w:rsidR="00842EF7" w:rsidRPr="00C04A08" w:rsidRDefault="00842EF7" w:rsidP="00842EF7">
      <w:pPr>
        <w:pStyle w:val="Heading3"/>
      </w:pPr>
      <w:bookmarkStart w:id="4800" w:name="_Toc21340929"/>
      <w:bookmarkStart w:id="4801" w:name="_Toc29805377"/>
      <w:bookmarkStart w:id="4802" w:name="_Toc36456586"/>
      <w:bookmarkStart w:id="4803" w:name="_Toc36469684"/>
      <w:bookmarkStart w:id="4804" w:name="_Toc37254093"/>
      <w:bookmarkStart w:id="4805" w:name="_Toc37322950"/>
      <w:bookmarkStart w:id="4806" w:name="_Toc37324356"/>
      <w:bookmarkStart w:id="4807" w:name="_Toc45889879"/>
      <w:bookmarkStart w:id="4808" w:name="_Toc52196551"/>
      <w:bookmarkStart w:id="4809" w:name="_Toc52197531"/>
      <w:bookmarkStart w:id="4810" w:name="_Toc53173254"/>
      <w:bookmarkStart w:id="4811" w:name="_Toc53173623"/>
      <w:bookmarkStart w:id="4812" w:name="_Toc61118891"/>
      <w:bookmarkStart w:id="4813" w:name="_Toc61119273"/>
      <w:bookmarkStart w:id="4814" w:name="_Toc61119654"/>
      <w:bookmarkStart w:id="4815" w:name="_Toc67923845"/>
      <w:bookmarkStart w:id="4816" w:name="_Toc75294657"/>
      <w:bookmarkStart w:id="4817" w:name="_Toc76510420"/>
      <w:bookmarkStart w:id="4818" w:name="_Toc83130384"/>
      <w:bookmarkStart w:id="4819" w:name="_Toc90589969"/>
      <w:r w:rsidRPr="00C04A08">
        <w:t>6.6.2</w:t>
      </w:r>
      <w:r w:rsidRPr="00C04A08">
        <w:tab/>
        <w:t>(Void)</w:t>
      </w:r>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4BC6955F" w14:textId="77777777" w:rsidR="00842EF7" w:rsidRPr="00C04A08" w:rsidRDefault="00842EF7" w:rsidP="00842EF7">
      <w:pPr>
        <w:pStyle w:val="Heading3"/>
      </w:pPr>
      <w:bookmarkStart w:id="4820" w:name="_Toc21340930"/>
      <w:bookmarkStart w:id="4821" w:name="_Toc29805378"/>
      <w:bookmarkStart w:id="4822" w:name="_Toc36456587"/>
      <w:bookmarkStart w:id="4823" w:name="_Toc36469685"/>
      <w:bookmarkStart w:id="4824" w:name="_Toc37254094"/>
      <w:bookmarkStart w:id="4825" w:name="_Toc37322951"/>
      <w:bookmarkStart w:id="4826" w:name="_Toc37324357"/>
      <w:bookmarkStart w:id="4827" w:name="_Toc45889880"/>
      <w:bookmarkStart w:id="4828" w:name="_Toc52196552"/>
      <w:bookmarkStart w:id="4829" w:name="_Toc52197532"/>
      <w:bookmarkStart w:id="4830" w:name="_Toc53173255"/>
      <w:bookmarkStart w:id="4831" w:name="_Toc53173624"/>
      <w:bookmarkStart w:id="4832" w:name="_Toc61118892"/>
      <w:bookmarkStart w:id="4833" w:name="_Toc61119274"/>
      <w:bookmarkStart w:id="4834" w:name="_Toc61119655"/>
      <w:bookmarkStart w:id="4835" w:name="_Toc67923846"/>
      <w:bookmarkStart w:id="4836" w:name="_Toc75294658"/>
      <w:bookmarkStart w:id="4837" w:name="_Toc76510421"/>
      <w:bookmarkStart w:id="4838" w:name="_Toc83130385"/>
      <w:bookmarkStart w:id="4839" w:name="_Toc90589970"/>
      <w:r w:rsidRPr="00C04A08">
        <w:t>6.6.3</w:t>
      </w:r>
      <w:r w:rsidRPr="00C04A08">
        <w:tab/>
        <w:t>(Void)</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p>
    <w:p w14:paraId="1C5D3170" w14:textId="77777777" w:rsidR="00842EF7" w:rsidRPr="00C04A08" w:rsidRDefault="00842EF7" w:rsidP="00842EF7">
      <w:pPr>
        <w:pStyle w:val="Heading3"/>
      </w:pPr>
      <w:bookmarkStart w:id="4840" w:name="_Toc21340931"/>
      <w:bookmarkStart w:id="4841" w:name="_Toc29805379"/>
      <w:bookmarkStart w:id="4842" w:name="_Toc36456588"/>
      <w:bookmarkStart w:id="4843" w:name="_Toc36469686"/>
      <w:bookmarkStart w:id="4844" w:name="_Toc37254095"/>
      <w:bookmarkStart w:id="4845" w:name="_Toc37322952"/>
      <w:bookmarkStart w:id="4846" w:name="_Toc37324358"/>
      <w:bookmarkStart w:id="4847" w:name="_Toc45889881"/>
      <w:bookmarkStart w:id="4848" w:name="_Toc52196553"/>
      <w:bookmarkStart w:id="4849" w:name="_Toc52197533"/>
      <w:bookmarkStart w:id="4850" w:name="_Toc53173256"/>
      <w:bookmarkStart w:id="4851" w:name="_Toc53173625"/>
      <w:bookmarkStart w:id="4852" w:name="_Toc61118893"/>
      <w:bookmarkStart w:id="4853" w:name="_Toc61119275"/>
      <w:bookmarkStart w:id="4854" w:name="_Toc61119656"/>
      <w:bookmarkStart w:id="4855" w:name="_Toc67923847"/>
      <w:bookmarkStart w:id="4856" w:name="_Toc75294659"/>
      <w:bookmarkStart w:id="4857" w:name="_Toc76510422"/>
      <w:bookmarkStart w:id="4858" w:name="_Toc83130386"/>
      <w:bookmarkStart w:id="4859" w:name="_Toc90589971"/>
      <w:r w:rsidRPr="00C04A08">
        <w:t>6.6.4</w:t>
      </w:r>
      <w:r w:rsidRPr="00C04A08">
        <w:tab/>
        <w:t>Beam correspondence for power class 3</w:t>
      </w:r>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3E3E4A96" w14:textId="77777777" w:rsidR="00842EF7" w:rsidRPr="00C04A08" w:rsidRDefault="00842EF7" w:rsidP="003C6ED8">
      <w:pPr>
        <w:pStyle w:val="Heading4"/>
      </w:pPr>
      <w:bookmarkStart w:id="4860" w:name="_Toc21340932"/>
      <w:bookmarkStart w:id="4861" w:name="_Toc29805380"/>
      <w:bookmarkStart w:id="4862" w:name="_Toc36456589"/>
      <w:bookmarkStart w:id="4863" w:name="_Toc36469687"/>
      <w:bookmarkStart w:id="4864" w:name="_Toc37254096"/>
      <w:bookmarkStart w:id="4865" w:name="_Toc37322953"/>
      <w:bookmarkStart w:id="4866" w:name="_Toc37324359"/>
      <w:bookmarkStart w:id="4867" w:name="_Toc45889882"/>
      <w:bookmarkStart w:id="4868" w:name="_Toc52196554"/>
      <w:bookmarkStart w:id="4869" w:name="_Toc52197534"/>
      <w:bookmarkStart w:id="4870" w:name="_Toc53173257"/>
      <w:bookmarkStart w:id="4871" w:name="_Toc53173626"/>
      <w:bookmarkStart w:id="4872" w:name="_Toc61118894"/>
      <w:bookmarkStart w:id="4873" w:name="_Toc61119276"/>
      <w:bookmarkStart w:id="4874" w:name="_Toc61119657"/>
      <w:bookmarkStart w:id="4875" w:name="_Toc67923848"/>
      <w:bookmarkStart w:id="4876" w:name="_Toc75294660"/>
      <w:bookmarkStart w:id="4877" w:name="_Toc76510423"/>
      <w:bookmarkStart w:id="4878" w:name="_Toc83130387"/>
      <w:bookmarkStart w:id="4879" w:name="_Toc90589972"/>
      <w:r w:rsidRPr="00C04A08">
        <w:t>6.6.4.1</w:t>
      </w:r>
      <w:r w:rsidRPr="00C04A08">
        <w:tab/>
        <w:t>General</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p>
    <w:p w14:paraId="76C03F78" w14:textId="477A3A59" w:rsidR="00842EF7" w:rsidRPr="00C04A08"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07318382" w14:textId="77777777" w:rsidR="003678AB" w:rsidRPr="00C04A08" w:rsidRDefault="003678AB" w:rsidP="003678AB">
      <w:pPr>
        <w:pStyle w:val="B10"/>
      </w:pPr>
      <w:bookmarkStart w:id="4880" w:name="_Toc21340933"/>
      <w:bookmarkStart w:id="4881" w:name="_Toc29805381"/>
      <w:bookmarkStart w:id="4882" w:name="_Toc36456590"/>
      <w:bookmarkStart w:id="4883" w:name="_Toc36469688"/>
      <w:bookmarkStart w:id="4884" w:name="_Toc37254097"/>
      <w:bookmarkStart w:id="4885" w:name="_Toc37322954"/>
      <w:bookmarkStart w:id="4886" w:name="_Toc37324360"/>
      <w:bookmarkStart w:id="4887" w:name="_Toc45889883"/>
      <w:bookmarkStart w:id="4888" w:name="_Toc52196555"/>
      <w:bookmarkStart w:id="4889" w:name="_Toc52197535"/>
      <w:bookmarkStart w:id="4890" w:name="_Toc53173258"/>
      <w:bookmarkStart w:id="4891" w:name="_Toc53173627"/>
      <w:bookmarkStart w:id="4892" w:name="_Toc61118895"/>
      <w:bookmarkStart w:id="4893" w:name="_Toc61119277"/>
      <w:bookmarkStart w:id="4894" w:name="_Toc61119658"/>
      <w:bookmarkStart w:id="4895" w:name="_Toc67923849"/>
      <w:bookmarkStart w:id="4896" w:name="_Toc75294661"/>
      <w:bookmarkStart w:id="4897" w:name="_Toc76510424"/>
      <w:bookmarkStart w:id="4898" w:name="_Toc83130388"/>
      <w:r w:rsidRPr="00C04A08">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118ED3A4"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w:t>
      </w:r>
      <w:r>
        <w:t xml:space="preserve">side conditions for </w:t>
      </w:r>
      <w:r w:rsidRPr="00C04A08">
        <w:t xml:space="preserve">SSB based enhanced beam correspondence requirements as defined in Clause 6.6.4.3.2. </w:t>
      </w:r>
    </w:p>
    <w:p w14:paraId="2F5A0402"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 xml:space="preserve">are supported, the UE shall meet the minimum peak EIRP requirement according to Table 6.2.1.3-1 and spherical coverage requirement according to Table 6.2.1.3-3 using </w:t>
      </w:r>
      <w:r>
        <w:t xml:space="preserve">the side conditions for </w:t>
      </w:r>
      <w:r w:rsidRPr="00C04A08">
        <w:t>CSI-RS based enhanced beam correspondence requirements as defined in Clause 6.6.4.3.3.</w:t>
      </w:r>
    </w:p>
    <w:p w14:paraId="2B589ADE"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0139FDD6"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w:t>
      </w:r>
      <w:r>
        <w:t xml:space="preserve">side conditions for </w:t>
      </w:r>
      <w:r w:rsidRPr="00C04A08">
        <w:t xml:space="preserve">SSB based enhanced beam correspondence requirements as defined in Clause 6.6.4.3.2.  Such a UE shall meet the beam correspondence tolerance requirement defined in Clause 6.6.4.2 and shall support uplink beam management, as defined in TS 38.306 [14]. </w:t>
      </w:r>
    </w:p>
    <w:p w14:paraId="28CB9D49"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w:t>
      </w:r>
      <w:r>
        <w:t xml:space="preserve">the side conditions for </w:t>
      </w:r>
      <w:r w:rsidRPr="00C04A08">
        <w:t>CSI-RS based enhanced beam correspondence requirements as defined in Clause 6.6.4.3.3. Such a UE shall meet the beam correspondence tolerance requirement defined in Clause 6.6.4.2 and shall support uplink beam management, as defined in TS 38.306 [14].</w:t>
      </w:r>
    </w:p>
    <w:p w14:paraId="28CDEC00" w14:textId="77777777" w:rsidR="00842EF7" w:rsidRPr="00C04A08" w:rsidRDefault="00842EF7" w:rsidP="00842EF7">
      <w:pPr>
        <w:pStyle w:val="Heading4"/>
      </w:pPr>
      <w:bookmarkStart w:id="4899" w:name="_Toc90589973"/>
      <w:r w:rsidRPr="00C04A08">
        <w:t>6.6.4.2</w:t>
      </w:r>
      <w:r w:rsidRPr="00C04A08">
        <w:tab/>
        <w:t>Beam correspondence tolerance for power class 3</w:t>
      </w:r>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r w:rsidRPr="00C04A08">
        <w:t xml:space="preserve"> </w:t>
      </w:r>
    </w:p>
    <w:p w14:paraId="7EE3801B"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78B69047"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0EC9F965"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75714612" w14:textId="77777777" w:rsidR="00842EF7" w:rsidRPr="00C04A08" w:rsidRDefault="00842EF7" w:rsidP="00842EF7">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51A83038" w14:textId="77777777" w:rsidR="00842EF7" w:rsidRPr="00C04A08" w:rsidRDefault="00842EF7" w:rsidP="00842EF7">
      <w:r w:rsidRPr="00C04A08">
        <w:t>For power class 3 UEs, the requirement is fulfilled if the UE's corresponding UL beams satisfy the maximum limit in Table 6.6.4.2-1.</w:t>
      </w:r>
    </w:p>
    <w:p w14:paraId="3C4EBD65" w14:textId="77777777" w:rsidR="00842EF7" w:rsidRPr="00C04A08" w:rsidRDefault="00842EF7" w:rsidP="00842EF7">
      <w:pPr>
        <w:pStyle w:val="TH"/>
      </w:pPr>
      <w:r w:rsidRPr="00C04A0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0268AD6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7B2758E"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4454C079"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4D836A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04D16B9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711A310A" w14:textId="77777777" w:rsidR="003D79C0" w:rsidRPr="00C04A08" w:rsidRDefault="003D79C0" w:rsidP="00BD20C8">
            <w:pPr>
              <w:pStyle w:val="TAC"/>
            </w:pPr>
            <w:r w:rsidRPr="00C04A08">
              <w:t>3.0</w:t>
            </w:r>
          </w:p>
        </w:tc>
      </w:tr>
      <w:tr w:rsidR="003D79C0" w:rsidRPr="00C04A08" w14:paraId="3B15A7EB"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45B549C2"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56DB6DF1" w14:textId="77777777" w:rsidR="003D79C0" w:rsidRPr="00C04A08" w:rsidRDefault="003D79C0" w:rsidP="00BD20C8">
            <w:pPr>
              <w:pStyle w:val="TAC"/>
            </w:pPr>
            <w:r w:rsidRPr="00C04A08">
              <w:t>3.0</w:t>
            </w:r>
          </w:p>
        </w:tc>
      </w:tr>
      <w:tr w:rsidR="003D79C0" w:rsidRPr="00C04A08" w14:paraId="146D8D3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8D7B564"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1656A110" w14:textId="77777777" w:rsidR="003D79C0" w:rsidRPr="00C04A08" w:rsidRDefault="003D79C0" w:rsidP="00BD20C8">
            <w:pPr>
              <w:pStyle w:val="TAC"/>
            </w:pPr>
            <w:r w:rsidRPr="00C04A08">
              <w:t>3.2</w:t>
            </w:r>
          </w:p>
        </w:tc>
      </w:tr>
      <w:tr w:rsidR="003D79C0" w:rsidRPr="00C04A08" w14:paraId="21A71283"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9CF9634"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3BC22235" w14:textId="77777777" w:rsidR="003D79C0" w:rsidRPr="00C04A08" w:rsidRDefault="003D79C0" w:rsidP="00BD20C8">
            <w:pPr>
              <w:pStyle w:val="TAC"/>
            </w:pPr>
            <w:r w:rsidRPr="00C04A08">
              <w:t>3.2</w:t>
            </w:r>
          </w:p>
        </w:tc>
      </w:tr>
      <w:tr w:rsidR="003D79C0" w:rsidRPr="00C04A08" w14:paraId="144602C9"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17DFB77"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7924CFD4" w14:textId="77777777" w:rsidR="003D79C0" w:rsidRPr="00C04A08" w:rsidRDefault="003D79C0" w:rsidP="00BD20C8">
            <w:pPr>
              <w:pStyle w:val="TAC"/>
            </w:pPr>
            <w:r w:rsidRPr="00C04A08">
              <w:t>3.0</w:t>
            </w:r>
          </w:p>
        </w:tc>
      </w:tr>
      <w:tr w:rsidR="003D79C0" w:rsidRPr="00C04A08" w14:paraId="6F961B6C"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CE59BC7"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73243ADC" w14:textId="77777777" w:rsidR="00842EF7" w:rsidRPr="00C04A08" w:rsidRDefault="00842EF7" w:rsidP="00842EF7"/>
    <w:p w14:paraId="4FF303AE" w14:textId="77777777" w:rsidR="00952DE1" w:rsidRPr="00C04A08" w:rsidRDefault="00952DE1" w:rsidP="003C6ED8">
      <w:pPr>
        <w:pStyle w:val="Heading4"/>
      </w:pPr>
      <w:bookmarkStart w:id="4900" w:name="_Toc37322955"/>
      <w:bookmarkStart w:id="4901" w:name="_Toc37324361"/>
      <w:bookmarkStart w:id="4902" w:name="_Toc45889884"/>
      <w:bookmarkStart w:id="4903" w:name="_Toc52196556"/>
      <w:bookmarkStart w:id="4904" w:name="_Toc52197536"/>
      <w:bookmarkStart w:id="4905" w:name="_Toc53173259"/>
      <w:bookmarkStart w:id="4906" w:name="_Toc53173628"/>
      <w:bookmarkStart w:id="4907" w:name="_Toc61118896"/>
      <w:bookmarkStart w:id="4908" w:name="_Toc61119278"/>
      <w:bookmarkStart w:id="4909" w:name="_Toc61119659"/>
      <w:bookmarkStart w:id="4910" w:name="_Toc67923850"/>
      <w:bookmarkStart w:id="4911" w:name="_Toc75294662"/>
      <w:bookmarkStart w:id="4912" w:name="_Toc76510425"/>
      <w:bookmarkStart w:id="4913" w:name="_Toc83130389"/>
      <w:bookmarkStart w:id="4914" w:name="_Toc90589974"/>
      <w:r w:rsidRPr="00C04A08">
        <w:t>6.6.4.3</w:t>
      </w:r>
      <w:r w:rsidRPr="00C04A08">
        <w:tab/>
        <w:t>Side Conditions</w:t>
      </w:r>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p>
    <w:p w14:paraId="38E10A7F" w14:textId="749424D3" w:rsidR="00952DE1" w:rsidRPr="00C04A08" w:rsidRDefault="00952DE1" w:rsidP="003C6ED8">
      <w:pPr>
        <w:pStyle w:val="Heading5"/>
      </w:pPr>
      <w:bookmarkStart w:id="4915" w:name="_Toc37322956"/>
      <w:bookmarkStart w:id="4916" w:name="_Toc37324362"/>
      <w:bookmarkStart w:id="4917" w:name="_Toc45889885"/>
      <w:bookmarkStart w:id="4918" w:name="_Toc52196557"/>
      <w:bookmarkStart w:id="4919" w:name="_Toc52197537"/>
      <w:bookmarkStart w:id="4920" w:name="_Toc53173260"/>
      <w:bookmarkStart w:id="4921" w:name="_Toc53173629"/>
      <w:bookmarkStart w:id="4922" w:name="_Toc61118897"/>
      <w:bookmarkStart w:id="4923" w:name="_Toc61119279"/>
      <w:bookmarkStart w:id="4924" w:name="_Toc61119660"/>
      <w:bookmarkStart w:id="4925" w:name="_Toc67923851"/>
      <w:bookmarkStart w:id="4926" w:name="_Toc75294663"/>
      <w:bookmarkStart w:id="4927" w:name="_Toc76510426"/>
      <w:bookmarkStart w:id="4928" w:name="_Toc83130390"/>
      <w:bookmarkStart w:id="4929" w:name="_Toc90589975"/>
      <w:r w:rsidRPr="00C04A08">
        <w:t>6.6.4.3.1</w:t>
      </w:r>
      <w:r w:rsidRPr="00C04A08">
        <w:tab/>
        <w:t xml:space="preserve">Side Condition for </w:t>
      </w:r>
      <w:r w:rsidR="008C68B8" w:rsidRPr="00C04A08">
        <w:t xml:space="preserve">beam correspondence based on </w:t>
      </w:r>
      <w:r w:rsidRPr="00C04A08">
        <w:t>SSB and CSI-RS</w:t>
      </w:r>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p>
    <w:p w14:paraId="2C5C6D46"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70D8E6AD"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4C16694B" w14:textId="5D26CA4C" w:rsidR="00952DE1" w:rsidRPr="00C04A08" w:rsidRDefault="00193BB5" w:rsidP="00193BB5">
      <w:pPr>
        <w:pStyle w:val="B10"/>
        <w:rPr>
          <w:rFonts w:cs="v4.2.0"/>
        </w:rPr>
      </w:pPr>
      <w:r w:rsidRPr="00C04A08">
        <w:rPr>
          <w:rFonts w:cs="v4.2.0"/>
        </w:rPr>
        <w:t>-</w:t>
      </w:r>
      <w:r w:rsidRPr="00C04A08">
        <w:rPr>
          <w:rFonts w:cs="v4.2.0"/>
        </w:rPr>
        <w:tab/>
      </w:r>
      <w:r w:rsidR="00952DE1" w:rsidRPr="00C04A08">
        <w:rPr>
          <w:rFonts w:cs="v4.2.0"/>
        </w:rPr>
        <w:t>The reference measurement channel for beam correspondence are fulfilled according to the CSI-RS configuration in Annex A.3.</w:t>
      </w:r>
    </w:p>
    <w:p w14:paraId="12D23233"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24DC7ABD" w14:textId="77777777" w:rsidR="00952DE1" w:rsidRPr="00C04A08" w:rsidRDefault="00952DE1" w:rsidP="00952DE1">
      <w:pPr>
        <w:pStyle w:val="TF"/>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1BE7B202"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95D5E95"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E023D44"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46F529F4"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6573DB9" w14:textId="77777777" w:rsidR="00BD20C8" w:rsidRPr="00C04A08" w:rsidRDefault="00BD20C8" w:rsidP="00BD20C8">
            <w:pPr>
              <w:pStyle w:val="TAH"/>
            </w:pPr>
            <w:r w:rsidRPr="00C04A08">
              <w:t>SSB Ês/Iot</w:t>
            </w:r>
          </w:p>
        </w:tc>
      </w:tr>
      <w:tr w:rsidR="00BD20C8" w:rsidRPr="00C04A08" w14:paraId="579ED6A6"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2A4BB5D"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24B4A0F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08F4CAA"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47CED0C" w14:textId="77777777" w:rsidR="00BD20C8" w:rsidRPr="00C04A08" w:rsidRDefault="00BD20C8" w:rsidP="00BD20C8">
            <w:pPr>
              <w:pStyle w:val="TAH"/>
            </w:pPr>
            <w:r w:rsidRPr="00C04A08">
              <w:t>dB</w:t>
            </w:r>
          </w:p>
        </w:tc>
      </w:tr>
      <w:tr w:rsidR="00BD20C8" w:rsidRPr="00C04A08" w14:paraId="7C6E38E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39D90B9"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EC5CAB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14FDDF11"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A633ED4" w14:textId="77777777" w:rsidR="00BD20C8" w:rsidRPr="00C04A08" w:rsidRDefault="00BD20C8" w:rsidP="00BD20C8">
            <w:pPr>
              <w:pStyle w:val="TAH"/>
            </w:pPr>
          </w:p>
        </w:tc>
      </w:tr>
      <w:tr w:rsidR="00B365C8" w:rsidRPr="00C04A08" w14:paraId="6BE59314"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B8B1493" w14:textId="77777777" w:rsidR="00B365C8" w:rsidRPr="00C04A08" w:rsidRDefault="00B365C8" w:rsidP="00B365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1A106AC" w14:textId="77777777" w:rsidR="00B365C8" w:rsidRPr="00C04A08" w:rsidRDefault="00B365C8" w:rsidP="00B365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989C1F5" w14:textId="347F630B" w:rsidR="00B365C8" w:rsidRPr="00C04A08" w:rsidRDefault="00B365C8" w:rsidP="00B365C8">
            <w:pPr>
              <w:pStyle w:val="TAC"/>
            </w:pPr>
            <w:r>
              <w:rPr>
                <w:szCs w:val="18"/>
              </w:rPr>
              <w:t>-92.2</w:t>
            </w:r>
          </w:p>
        </w:tc>
        <w:tc>
          <w:tcPr>
            <w:tcW w:w="1066" w:type="dxa"/>
            <w:tcBorders>
              <w:top w:val="single" w:sz="4" w:space="0" w:color="auto"/>
              <w:left w:val="single" w:sz="4" w:space="0" w:color="auto"/>
              <w:bottom w:val="nil"/>
              <w:right w:val="single" w:sz="4" w:space="0" w:color="auto"/>
            </w:tcBorders>
            <w:shd w:val="clear" w:color="auto" w:fill="auto"/>
            <w:hideMark/>
          </w:tcPr>
          <w:p w14:paraId="64E2CD29" w14:textId="77777777" w:rsidR="00B365C8" w:rsidRPr="00C04A08" w:rsidRDefault="00B365C8" w:rsidP="00B365C8">
            <w:pPr>
              <w:pStyle w:val="TAC"/>
              <w:rPr>
                <w:rFonts w:eastAsia="Yu Mincho"/>
                <w:lang w:eastAsia="ja-JP"/>
              </w:rPr>
            </w:pPr>
            <w:r w:rsidRPr="00C04A08">
              <w:rPr>
                <w:rFonts w:eastAsia="Yu Mincho"/>
                <w:lang w:eastAsia="ja-JP"/>
              </w:rPr>
              <w:t>≥6</w:t>
            </w:r>
          </w:p>
        </w:tc>
      </w:tr>
      <w:tr w:rsidR="00B365C8" w:rsidRPr="00C04A08" w14:paraId="1F9B932F"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869C3"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20E55A7" w14:textId="77777777" w:rsidR="00B365C8" w:rsidRPr="00C04A08" w:rsidRDefault="00B365C8" w:rsidP="00B365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AF8AC26" w14:textId="160763F5" w:rsidR="00B365C8" w:rsidRPr="00C04A08" w:rsidRDefault="00B365C8" w:rsidP="00B365C8">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60F12EC1" w14:textId="77777777" w:rsidR="00B365C8" w:rsidRPr="00C04A08" w:rsidRDefault="00B365C8" w:rsidP="00B365C8">
            <w:pPr>
              <w:pStyle w:val="TAC"/>
              <w:rPr>
                <w:rFonts w:eastAsia="Yu Mincho"/>
                <w:lang w:eastAsia="ja-JP"/>
              </w:rPr>
            </w:pPr>
          </w:p>
        </w:tc>
      </w:tr>
      <w:tr w:rsidR="00B365C8" w:rsidRPr="00C04A08" w14:paraId="510727AC"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5FF8DF4C"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tcPr>
          <w:p w14:paraId="699B411F" w14:textId="2C72FC56" w:rsidR="00B365C8" w:rsidRPr="00C04A08" w:rsidRDefault="00B365C8" w:rsidP="00B365C8">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41E2C4A" w14:textId="57EAEE0C" w:rsidR="00B365C8" w:rsidRPr="00C04A08" w:rsidRDefault="00B365C8" w:rsidP="00B365C8">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1495C730" w14:textId="77777777" w:rsidR="00B365C8" w:rsidRPr="00C04A08" w:rsidRDefault="00B365C8" w:rsidP="00B365C8">
            <w:pPr>
              <w:pStyle w:val="TAC"/>
              <w:rPr>
                <w:rFonts w:eastAsia="Yu Mincho"/>
                <w:lang w:eastAsia="ja-JP"/>
              </w:rPr>
            </w:pPr>
          </w:p>
        </w:tc>
      </w:tr>
      <w:tr w:rsidR="00B365C8" w:rsidRPr="00C04A08" w14:paraId="2F01EA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E6A2939"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9BC3D8F" w14:textId="77777777" w:rsidR="00B365C8" w:rsidRPr="00C04A08" w:rsidRDefault="00B365C8" w:rsidP="00B365C8">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592663A" w14:textId="34926201" w:rsidR="00B365C8" w:rsidRPr="00C04A08" w:rsidRDefault="00B365C8" w:rsidP="00B365C8">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5C68794A" w14:textId="77777777" w:rsidR="00B365C8" w:rsidRPr="00C04A08" w:rsidRDefault="00B365C8" w:rsidP="00B365C8">
            <w:pPr>
              <w:pStyle w:val="TAC"/>
              <w:rPr>
                <w:rFonts w:eastAsia="Yu Mincho"/>
                <w:lang w:eastAsia="ja-JP"/>
              </w:rPr>
            </w:pPr>
          </w:p>
        </w:tc>
      </w:tr>
      <w:tr w:rsidR="00B365C8" w:rsidRPr="00C04A08" w14:paraId="43AC599A"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79D12F4"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FED0A95" w14:textId="77777777" w:rsidR="00B365C8" w:rsidRPr="00C04A08" w:rsidRDefault="00B365C8" w:rsidP="00B365C8">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3BBDE5B" w14:textId="6EC69C73" w:rsidR="00B365C8" w:rsidRPr="00C04A08" w:rsidRDefault="00B365C8" w:rsidP="00B365C8">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794E15EF" w14:textId="77777777" w:rsidR="00B365C8" w:rsidRPr="00C04A08" w:rsidRDefault="00B365C8" w:rsidP="00B365C8">
            <w:pPr>
              <w:pStyle w:val="TAC"/>
              <w:rPr>
                <w:rFonts w:eastAsia="Yu Mincho"/>
                <w:lang w:eastAsia="ja-JP"/>
              </w:rPr>
            </w:pPr>
          </w:p>
        </w:tc>
      </w:tr>
      <w:tr w:rsidR="00952DE1" w:rsidRPr="00C04A08" w14:paraId="6C7E358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5B5A826F" w14:textId="6CA86C6B" w:rsidR="00B365C8" w:rsidRPr="00C04A08" w:rsidRDefault="00B365C8" w:rsidP="00B365C8">
            <w:pPr>
              <w:pStyle w:val="TAN"/>
            </w:pPr>
            <w:r w:rsidRPr="00C04A08">
              <w:t>NOTE 1:</w:t>
            </w:r>
            <w:r w:rsidRPr="00C04A08">
              <w:tab/>
              <w:t xml:space="preserve">For UEs that support multiple FR2 bands, the Minimum SSB_RP values for all angles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0FA46E3" w14:textId="11C218C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40D84553" w14:textId="77777777" w:rsidR="00952DE1" w:rsidRPr="00C04A08" w:rsidRDefault="00952DE1" w:rsidP="00952DE1">
      <w:pPr>
        <w:pStyle w:val="B10"/>
        <w:ind w:leftChars="142"/>
      </w:pPr>
    </w:p>
    <w:p w14:paraId="43E84D81" w14:textId="77777777" w:rsidR="00952DE1" w:rsidRPr="00C04A08" w:rsidRDefault="00952DE1" w:rsidP="00952DE1">
      <w:pPr>
        <w:pStyle w:val="TF"/>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4D07C5FF"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1F22B39" w14:textId="77777777" w:rsidR="00BD20C8" w:rsidRPr="00C04A08" w:rsidRDefault="00BD20C8" w:rsidP="00BD20C8">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02710FFD"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467F0E10"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34B5BA7" w14:textId="77777777" w:rsidR="00BD20C8" w:rsidRPr="00C04A08" w:rsidRDefault="00BD20C8" w:rsidP="00BD20C8">
            <w:pPr>
              <w:pStyle w:val="TAH"/>
            </w:pPr>
            <w:r w:rsidRPr="00C04A08">
              <w:t>CSI-RS Ês/Iot</w:t>
            </w:r>
          </w:p>
        </w:tc>
      </w:tr>
      <w:tr w:rsidR="00BD20C8" w:rsidRPr="00C04A08" w14:paraId="20A75E31"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3E43A78C"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447F6C8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772E8CE"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3E5A1368" w14:textId="77777777" w:rsidR="00BD20C8" w:rsidRPr="00C04A08" w:rsidRDefault="00BD20C8" w:rsidP="00BD20C8">
            <w:pPr>
              <w:pStyle w:val="TAH"/>
            </w:pPr>
            <w:r w:rsidRPr="00C04A08">
              <w:t>dB</w:t>
            </w:r>
          </w:p>
        </w:tc>
      </w:tr>
      <w:tr w:rsidR="00BD20C8" w:rsidRPr="00C04A08" w14:paraId="4B4E4FC1"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FD5365F"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4193B9AC"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5B46C92F"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45A0F7C6" w14:textId="77777777" w:rsidR="00BD20C8" w:rsidRPr="00C04A08" w:rsidRDefault="00BD20C8" w:rsidP="00BD20C8">
            <w:pPr>
              <w:pStyle w:val="TAH"/>
            </w:pPr>
          </w:p>
        </w:tc>
      </w:tr>
      <w:tr w:rsidR="00B365C8" w:rsidRPr="00C04A08" w14:paraId="2728DCAC"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6567D60" w14:textId="77777777" w:rsidR="00B365C8" w:rsidRPr="00C04A08" w:rsidRDefault="00B365C8" w:rsidP="00B365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F1492B0" w14:textId="77777777" w:rsidR="00B365C8" w:rsidRPr="00C04A08" w:rsidRDefault="00B365C8" w:rsidP="00B365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234C1001" w14:textId="145444B4" w:rsidR="00B365C8" w:rsidRPr="00C04A08" w:rsidRDefault="00B365C8" w:rsidP="00B365C8">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380EB454" w14:textId="77777777" w:rsidR="00B365C8" w:rsidRPr="00C04A08" w:rsidRDefault="00B365C8" w:rsidP="00B365C8">
            <w:pPr>
              <w:pStyle w:val="TAC"/>
              <w:rPr>
                <w:rFonts w:eastAsia="Yu Mincho"/>
                <w:lang w:eastAsia="ja-JP"/>
              </w:rPr>
            </w:pPr>
            <w:r w:rsidRPr="00C04A08">
              <w:rPr>
                <w:rFonts w:eastAsia="Yu Mincho"/>
                <w:lang w:eastAsia="ja-JP"/>
              </w:rPr>
              <w:t>≥6</w:t>
            </w:r>
          </w:p>
        </w:tc>
      </w:tr>
      <w:tr w:rsidR="00B365C8" w:rsidRPr="00C04A08" w14:paraId="6F4C63DD"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5A68A60"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1176130" w14:textId="77777777" w:rsidR="00B365C8" w:rsidRPr="00C04A08" w:rsidRDefault="00B365C8" w:rsidP="00B365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38F83FE3" w14:textId="7FDC5C5E" w:rsidR="00B365C8" w:rsidRPr="00C04A08" w:rsidRDefault="00B365C8" w:rsidP="00B365C8">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26B7ABF4" w14:textId="77777777" w:rsidR="00B365C8" w:rsidRPr="00C04A08" w:rsidRDefault="00B365C8" w:rsidP="00B365C8">
            <w:pPr>
              <w:pStyle w:val="TAC"/>
              <w:rPr>
                <w:rFonts w:eastAsia="Yu Mincho"/>
                <w:lang w:eastAsia="ja-JP"/>
              </w:rPr>
            </w:pPr>
          </w:p>
        </w:tc>
      </w:tr>
      <w:tr w:rsidR="00B365C8" w:rsidRPr="00C04A08" w14:paraId="32BF4936" w14:textId="77777777" w:rsidTr="002E1AFD">
        <w:trPr>
          <w:trHeight w:val="187"/>
          <w:jc w:val="center"/>
        </w:trPr>
        <w:tc>
          <w:tcPr>
            <w:tcW w:w="0" w:type="auto"/>
            <w:tcBorders>
              <w:top w:val="nil"/>
              <w:left w:val="single" w:sz="4" w:space="0" w:color="auto"/>
              <w:bottom w:val="nil"/>
              <w:right w:val="single" w:sz="4" w:space="0" w:color="auto"/>
            </w:tcBorders>
            <w:shd w:val="clear" w:color="auto" w:fill="auto"/>
          </w:tcPr>
          <w:p w14:paraId="04CE2A46"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743860EB" w14:textId="2BDA1ABA" w:rsidR="00B365C8" w:rsidRPr="00C04A08" w:rsidRDefault="00B365C8" w:rsidP="00B365C8">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31EB1EFE" w14:textId="3BADD99F" w:rsidR="00B365C8" w:rsidRPr="00C04A08" w:rsidRDefault="00B365C8" w:rsidP="00B365C8">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2410C76C" w14:textId="77777777" w:rsidR="00B365C8" w:rsidRPr="00C04A08" w:rsidRDefault="00B365C8" w:rsidP="00B365C8">
            <w:pPr>
              <w:pStyle w:val="TAC"/>
              <w:rPr>
                <w:rFonts w:eastAsia="Yu Mincho"/>
                <w:lang w:eastAsia="ja-JP"/>
              </w:rPr>
            </w:pPr>
          </w:p>
        </w:tc>
      </w:tr>
      <w:tr w:rsidR="00B365C8" w:rsidRPr="00C04A08" w14:paraId="50461CA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0A00646"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61DA855" w14:textId="77777777" w:rsidR="00B365C8" w:rsidRPr="00C04A08" w:rsidRDefault="00B365C8" w:rsidP="00B365C8">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6ACFBD36" w14:textId="43D07E14" w:rsidR="00B365C8" w:rsidRPr="00C04A08" w:rsidRDefault="00B365C8" w:rsidP="00B365C8">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3E9AB608" w14:textId="77777777" w:rsidR="00B365C8" w:rsidRPr="00C04A08" w:rsidRDefault="00B365C8" w:rsidP="00B365C8">
            <w:pPr>
              <w:pStyle w:val="TAC"/>
              <w:rPr>
                <w:rFonts w:eastAsia="Yu Mincho"/>
                <w:lang w:eastAsia="ja-JP"/>
              </w:rPr>
            </w:pPr>
          </w:p>
        </w:tc>
      </w:tr>
      <w:tr w:rsidR="00B365C8" w:rsidRPr="00C04A08" w14:paraId="176EA97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CC64B60"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E465C65" w14:textId="77777777" w:rsidR="00B365C8" w:rsidRPr="00C04A08" w:rsidRDefault="00B365C8" w:rsidP="00B365C8">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C536335" w14:textId="3081AFE4" w:rsidR="00B365C8" w:rsidRPr="00C04A08" w:rsidRDefault="00B365C8" w:rsidP="00B365C8">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2611E443" w14:textId="77777777" w:rsidR="00B365C8" w:rsidRPr="00C04A08" w:rsidRDefault="00B365C8" w:rsidP="00B365C8">
            <w:pPr>
              <w:pStyle w:val="TAC"/>
              <w:rPr>
                <w:rFonts w:eastAsia="Yu Mincho"/>
                <w:lang w:eastAsia="ja-JP"/>
              </w:rPr>
            </w:pPr>
          </w:p>
        </w:tc>
      </w:tr>
      <w:tr w:rsidR="00952DE1" w:rsidRPr="00C04A08" w14:paraId="3AB75CC2"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074823C" w14:textId="57D30F95" w:rsidR="00B365C8" w:rsidRPr="00C04A08" w:rsidRDefault="00B365C8" w:rsidP="00B365C8">
            <w:pPr>
              <w:pStyle w:val="TAN"/>
            </w:pPr>
            <w:r w:rsidRPr="00C04A08">
              <w:t>NOTE 1:</w:t>
            </w:r>
            <w:r w:rsidRPr="00C04A08">
              <w:tab/>
              <w:t xml:space="preserve">For UEs that support multiple FR2 bands, the Minimum CSI-RS_RP values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5C260C6B" w14:textId="25C0F569"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0D6D3FB2" w14:textId="77777777" w:rsidR="008C68B8" w:rsidRPr="00C04A08" w:rsidRDefault="008C68B8" w:rsidP="008C68B8"/>
    <w:p w14:paraId="33313A60" w14:textId="77777777" w:rsidR="008C68B8" w:rsidRPr="00C04A08" w:rsidRDefault="008C68B8" w:rsidP="003C6ED8">
      <w:pPr>
        <w:pStyle w:val="Heading5"/>
      </w:pPr>
      <w:bookmarkStart w:id="4930" w:name="_Toc52196558"/>
      <w:bookmarkStart w:id="4931" w:name="_Toc52197538"/>
      <w:bookmarkStart w:id="4932" w:name="_Toc53173261"/>
      <w:bookmarkStart w:id="4933" w:name="_Toc53173630"/>
      <w:bookmarkStart w:id="4934" w:name="_Toc61118898"/>
      <w:bookmarkStart w:id="4935" w:name="_Toc61119280"/>
      <w:bookmarkStart w:id="4936" w:name="_Toc61119661"/>
      <w:bookmarkStart w:id="4937" w:name="_Toc67923852"/>
      <w:bookmarkStart w:id="4938" w:name="_Toc75294664"/>
      <w:bookmarkStart w:id="4939" w:name="_Toc76510427"/>
      <w:bookmarkStart w:id="4940" w:name="_Toc83130391"/>
      <w:bookmarkStart w:id="4941" w:name="_Toc90589976"/>
      <w:r w:rsidRPr="00C04A08">
        <w:t>6.6.4.3.2</w:t>
      </w:r>
      <w:r w:rsidRPr="00C04A08">
        <w:tab/>
        <w:t>Side Condition for SSB based enhanced Beam Correspondence requirements</w:t>
      </w:r>
      <w:bookmarkEnd w:id="4930"/>
      <w:bookmarkEnd w:id="4931"/>
      <w:bookmarkEnd w:id="4932"/>
      <w:bookmarkEnd w:id="4933"/>
      <w:bookmarkEnd w:id="4934"/>
      <w:bookmarkEnd w:id="4935"/>
      <w:bookmarkEnd w:id="4936"/>
      <w:bookmarkEnd w:id="4937"/>
      <w:bookmarkEnd w:id="4938"/>
      <w:bookmarkEnd w:id="4939"/>
      <w:bookmarkEnd w:id="4940"/>
      <w:bookmarkEnd w:id="4941"/>
    </w:p>
    <w:p w14:paraId="02993CE3"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4BC172EE" w14:textId="77777777" w:rsidR="008C68B8" w:rsidRPr="00C04A08" w:rsidRDefault="008C68B8" w:rsidP="003023B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0C8D43EC" w14:textId="6CC8A2C6"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22737194" w14:textId="77777777" w:rsidR="008C68B8" w:rsidRPr="00C04A08" w:rsidRDefault="008C68B8" w:rsidP="003C6ED8">
      <w:pPr>
        <w:pStyle w:val="Heading5"/>
      </w:pPr>
      <w:bookmarkStart w:id="4942" w:name="_Toc52196559"/>
      <w:bookmarkStart w:id="4943" w:name="_Toc52197539"/>
      <w:bookmarkStart w:id="4944" w:name="_Toc53173262"/>
      <w:bookmarkStart w:id="4945" w:name="_Toc53173631"/>
      <w:bookmarkStart w:id="4946" w:name="_Toc61118899"/>
      <w:bookmarkStart w:id="4947" w:name="_Toc61119281"/>
      <w:bookmarkStart w:id="4948" w:name="_Toc61119662"/>
      <w:bookmarkStart w:id="4949" w:name="_Toc67923853"/>
      <w:bookmarkStart w:id="4950" w:name="_Toc75294665"/>
      <w:bookmarkStart w:id="4951" w:name="_Toc76510428"/>
      <w:bookmarkStart w:id="4952" w:name="_Toc83130392"/>
      <w:bookmarkStart w:id="4953" w:name="_Toc90589977"/>
      <w:r w:rsidRPr="00C04A08">
        <w:t>6.6.4.3.3</w:t>
      </w:r>
      <w:r w:rsidRPr="00C04A08">
        <w:tab/>
        <w:t>Side Condition for CSI-RS based enhanced Beam Correspondence requirements</w:t>
      </w:r>
      <w:bookmarkEnd w:id="4942"/>
      <w:bookmarkEnd w:id="4943"/>
      <w:bookmarkEnd w:id="4944"/>
      <w:bookmarkEnd w:id="4945"/>
      <w:bookmarkEnd w:id="4946"/>
      <w:bookmarkEnd w:id="4947"/>
      <w:bookmarkEnd w:id="4948"/>
      <w:bookmarkEnd w:id="4949"/>
      <w:bookmarkEnd w:id="4950"/>
      <w:bookmarkEnd w:id="4951"/>
      <w:bookmarkEnd w:id="4952"/>
      <w:bookmarkEnd w:id="4953"/>
    </w:p>
    <w:p w14:paraId="41D90120"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129CC12E" w14:textId="27501498" w:rsidR="008F641A" w:rsidRPr="00C04A08" w:rsidRDefault="008F641A" w:rsidP="008F641A">
      <w:pPr>
        <w:pStyle w:val="B10"/>
        <w:rPr>
          <w:lang w:eastAsia="zh-CN"/>
        </w:rPr>
      </w:pPr>
      <w:bookmarkStart w:id="4954" w:name="_Toc52196560"/>
      <w:bookmarkStart w:id="4955" w:name="_Toc52197540"/>
      <w:bookmarkStart w:id="4956" w:name="_Toc53173263"/>
      <w:bookmarkStart w:id="4957"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22ABB603" w14:textId="77777777" w:rsidR="008F641A" w:rsidRPr="00C04A08" w:rsidRDefault="008F641A" w:rsidP="008F641A">
      <w:pPr>
        <w:pStyle w:val="B10"/>
        <w:rPr>
          <w:rFonts w:cs="v4.2.0"/>
        </w:rPr>
      </w:pPr>
      <w:r>
        <w:rPr>
          <w:rFonts w:cs="v4.2.0"/>
        </w:rPr>
        <w:t>-</w:t>
      </w:r>
      <w:r>
        <w:rPr>
          <w:rFonts w:cs="v4.2.0"/>
        </w:rPr>
        <w:tab/>
      </w:r>
      <w:r w:rsidRPr="00C04A08">
        <w:rPr>
          <w:rFonts w:cs="v4.2.0"/>
        </w:rPr>
        <w:t>The reference measurement channel for beam correspondence are fulfilled according to the CSI-RS configuration in Annex A.3.</w:t>
      </w:r>
    </w:p>
    <w:p w14:paraId="307262B0" w14:textId="6E0C668F" w:rsidR="008F641A" w:rsidRDefault="008F641A" w:rsidP="008F641A">
      <w:pPr>
        <w:pStyle w:val="B10"/>
      </w:pPr>
      <w:r>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0E769182"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396687B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5B8F2A1"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5340F27D"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DA383BE"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502042B" w14:textId="77777777" w:rsidR="008F641A" w:rsidRPr="00C04A08" w:rsidRDefault="008F641A" w:rsidP="008F641A">
            <w:pPr>
              <w:pStyle w:val="TAH"/>
            </w:pPr>
            <w:r w:rsidRPr="00C04A08">
              <w:t>SSB Ês/Iot</w:t>
            </w:r>
          </w:p>
        </w:tc>
      </w:tr>
      <w:tr w:rsidR="008F641A" w:rsidRPr="00C04A08" w14:paraId="25176AEF"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2D7143C2"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6D413FDE"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7B3C120B"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A8D2D80" w14:textId="77777777" w:rsidR="008F641A" w:rsidRPr="00C04A08" w:rsidRDefault="008F641A" w:rsidP="008F641A">
            <w:pPr>
              <w:pStyle w:val="TAH"/>
            </w:pPr>
            <w:r w:rsidRPr="00C04A08">
              <w:t>dB</w:t>
            </w:r>
          </w:p>
        </w:tc>
      </w:tr>
      <w:tr w:rsidR="008F641A" w:rsidRPr="00C04A08" w14:paraId="52C06A92"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E6E07BA"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E2B2730"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488B3441"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F6076F5" w14:textId="77777777" w:rsidR="008F641A" w:rsidRPr="00C04A08" w:rsidRDefault="008F641A" w:rsidP="008F641A">
            <w:pPr>
              <w:pStyle w:val="TAH"/>
            </w:pPr>
          </w:p>
        </w:tc>
      </w:tr>
      <w:tr w:rsidR="008F641A" w:rsidRPr="00C04A08" w14:paraId="5AF44D4E"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AC54D83" w14:textId="77777777" w:rsidR="008F641A" w:rsidRPr="00C04A08" w:rsidRDefault="008F641A" w:rsidP="008F641A">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3E3B78B3" w14:textId="77777777" w:rsidR="008F641A" w:rsidRPr="00C04A08" w:rsidRDefault="008F641A" w:rsidP="008F641A">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A924A44" w14:textId="77777777" w:rsidR="008F641A" w:rsidRPr="00C04A08" w:rsidRDefault="008F641A" w:rsidP="008F641A">
            <w:pPr>
              <w:pStyle w:val="TAC"/>
            </w:pPr>
            <w:r w:rsidRPr="00C04A08">
              <w:rPr>
                <w:szCs w:val="18"/>
              </w:rPr>
              <w:t>-</w:t>
            </w:r>
            <w:r>
              <w:rPr>
                <w:szCs w:val="18"/>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2937C103" w14:textId="77777777" w:rsidR="008F641A" w:rsidRPr="00C04A08" w:rsidRDefault="008F641A" w:rsidP="008F641A">
            <w:pPr>
              <w:pStyle w:val="TAC"/>
              <w:rPr>
                <w:rFonts w:eastAsia="Yu Mincho"/>
                <w:lang w:eastAsia="ja-JP"/>
              </w:rPr>
            </w:pPr>
            <w:r w:rsidRPr="00C04A08">
              <w:rPr>
                <w:rFonts w:eastAsia="Yu Mincho"/>
                <w:lang w:eastAsia="ja-JP"/>
              </w:rPr>
              <w:t>≥</w:t>
            </w:r>
            <w:r>
              <w:rPr>
                <w:rFonts w:eastAsia="Yu Mincho"/>
                <w:lang w:eastAsia="ja-JP"/>
              </w:rPr>
              <w:t>1</w:t>
            </w:r>
          </w:p>
        </w:tc>
      </w:tr>
      <w:tr w:rsidR="008F641A" w:rsidRPr="00C04A08" w14:paraId="7498F814"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69469288"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706C82" w14:textId="77777777" w:rsidR="008F641A" w:rsidRPr="00C04A08" w:rsidRDefault="008F641A" w:rsidP="008F641A">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1AFF8FCB"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nil"/>
              <w:right w:val="single" w:sz="4" w:space="0" w:color="auto"/>
            </w:tcBorders>
            <w:shd w:val="clear" w:color="auto" w:fill="auto"/>
            <w:hideMark/>
          </w:tcPr>
          <w:p w14:paraId="593C2D0C" w14:textId="77777777" w:rsidR="008F641A" w:rsidRPr="00C04A08" w:rsidRDefault="008F641A" w:rsidP="008F641A">
            <w:pPr>
              <w:pStyle w:val="TAC"/>
              <w:rPr>
                <w:rFonts w:eastAsia="Yu Mincho"/>
                <w:lang w:eastAsia="ja-JP"/>
              </w:rPr>
            </w:pPr>
          </w:p>
        </w:tc>
      </w:tr>
      <w:tr w:rsidR="008F641A" w:rsidRPr="00C04A08" w14:paraId="376D275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2B72057D"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tcPr>
          <w:p w14:paraId="50494761" w14:textId="77777777" w:rsidR="008F641A" w:rsidRPr="00C04A08" w:rsidRDefault="008F641A" w:rsidP="008F641A">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6442C35" w14:textId="77777777" w:rsidR="008F641A" w:rsidRPr="00C04A08" w:rsidRDefault="008F641A" w:rsidP="008F641A">
            <w:pPr>
              <w:pStyle w:val="TAC"/>
              <w:rPr>
                <w:szCs w:val="18"/>
              </w:rPr>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tcPr>
          <w:p w14:paraId="2060AA2C" w14:textId="77777777" w:rsidR="008F641A" w:rsidRPr="00C04A08" w:rsidRDefault="008F641A" w:rsidP="008F641A">
            <w:pPr>
              <w:pStyle w:val="TAC"/>
              <w:rPr>
                <w:rFonts w:eastAsia="Yu Mincho"/>
                <w:lang w:eastAsia="ja-JP"/>
              </w:rPr>
            </w:pPr>
          </w:p>
        </w:tc>
      </w:tr>
      <w:tr w:rsidR="008F641A" w:rsidRPr="00C04A08" w14:paraId="4DC511C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189ECEB"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52F0CD" w14:textId="77777777" w:rsidR="008F641A" w:rsidRPr="00C04A08" w:rsidRDefault="008F641A" w:rsidP="008F641A">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2FECC503" w14:textId="77777777" w:rsidR="008F641A" w:rsidRPr="00C04A08" w:rsidRDefault="008F641A" w:rsidP="008F641A">
            <w:pPr>
              <w:pStyle w:val="TAC"/>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hideMark/>
          </w:tcPr>
          <w:p w14:paraId="294EC415" w14:textId="77777777" w:rsidR="008F641A" w:rsidRPr="00C04A08" w:rsidRDefault="008F641A" w:rsidP="008F641A">
            <w:pPr>
              <w:pStyle w:val="TAC"/>
              <w:rPr>
                <w:rFonts w:eastAsia="Yu Mincho"/>
                <w:lang w:eastAsia="ja-JP"/>
              </w:rPr>
            </w:pPr>
          </w:p>
        </w:tc>
      </w:tr>
      <w:tr w:rsidR="008F641A" w:rsidRPr="00C04A08" w14:paraId="5E871F33"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46CE77"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36B6B4B" w14:textId="77777777" w:rsidR="008F641A" w:rsidRPr="00C04A08" w:rsidRDefault="008F641A" w:rsidP="008F641A">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B0001B3"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single" w:sz="4" w:space="0" w:color="auto"/>
              <w:right w:val="single" w:sz="4" w:space="0" w:color="auto"/>
            </w:tcBorders>
            <w:shd w:val="clear" w:color="auto" w:fill="auto"/>
            <w:hideMark/>
          </w:tcPr>
          <w:p w14:paraId="3A4E079F" w14:textId="77777777" w:rsidR="008F641A" w:rsidRPr="00C04A08" w:rsidRDefault="008F641A" w:rsidP="008F641A">
            <w:pPr>
              <w:pStyle w:val="TAC"/>
              <w:rPr>
                <w:rFonts w:eastAsia="Yu Mincho"/>
                <w:lang w:eastAsia="ja-JP"/>
              </w:rPr>
            </w:pPr>
          </w:p>
        </w:tc>
      </w:tr>
      <w:tr w:rsidR="008F641A" w:rsidRPr="00C04A08" w14:paraId="53E971DF"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445A77CC" w14:textId="26CA6345" w:rsidR="00B365C8" w:rsidRPr="00C04A08" w:rsidRDefault="00B365C8" w:rsidP="00B365C8">
            <w:pPr>
              <w:pStyle w:val="TAN"/>
            </w:pPr>
            <w:r w:rsidRPr="00C04A08">
              <w:t>NOTE 1:</w:t>
            </w:r>
            <w:r w:rsidRPr="00C04A08">
              <w:tab/>
              <w:t xml:space="preserve">For UEs that support multiple FR2 bands, the Minimum SSB_RP values for all angles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87176DB"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6CC76718" w14:textId="77777777" w:rsidR="008F641A" w:rsidRPr="00C04A08" w:rsidRDefault="008F641A" w:rsidP="008F641A">
      <w:pPr>
        <w:pStyle w:val="B10"/>
        <w:rPr>
          <w:rFonts w:cs="v4.2.0"/>
        </w:rPr>
      </w:pPr>
    </w:p>
    <w:p w14:paraId="12F3E8D4" w14:textId="77777777" w:rsidR="008C68B8" w:rsidRPr="00C04A08" w:rsidRDefault="008C68B8" w:rsidP="008C68B8">
      <w:pPr>
        <w:pStyle w:val="Heading4"/>
      </w:pPr>
      <w:bookmarkStart w:id="4958" w:name="_Toc61118900"/>
      <w:bookmarkStart w:id="4959" w:name="_Toc61119282"/>
      <w:bookmarkStart w:id="4960" w:name="_Toc61119663"/>
      <w:bookmarkStart w:id="4961" w:name="_Toc67923854"/>
      <w:bookmarkStart w:id="4962" w:name="_Toc75294666"/>
      <w:bookmarkStart w:id="4963" w:name="_Toc76510429"/>
      <w:bookmarkStart w:id="4964" w:name="_Toc83130393"/>
      <w:bookmarkStart w:id="4965" w:name="_Toc90589978"/>
      <w:r w:rsidRPr="00C04A08">
        <w:t>6.6.4.4</w:t>
      </w:r>
      <w:r w:rsidRPr="00C04A08">
        <w:tab/>
        <w:t>Applicability</w:t>
      </w:r>
      <w:bookmarkEnd w:id="4954"/>
      <w:bookmarkEnd w:id="4955"/>
      <w:bookmarkEnd w:id="4956"/>
      <w:bookmarkEnd w:id="4957"/>
      <w:bookmarkEnd w:id="4958"/>
      <w:bookmarkEnd w:id="4959"/>
      <w:bookmarkEnd w:id="4960"/>
      <w:bookmarkEnd w:id="4961"/>
      <w:bookmarkEnd w:id="4962"/>
      <w:bookmarkEnd w:id="4963"/>
      <w:bookmarkEnd w:id="4964"/>
      <w:bookmarkEnd w:id="4965"/>
    </w:p>
    <w:p w14:paraId="4E778481" w14:textId="77777777" w:rsidR="008F641A" w:rsidRPr="008F641A" w:rsidRDefault="008F641A" w:rsidP="008F641A">
      <w:pPr>
        <w:rPr>
          <w:lang w:eastAsia="zh-CN"/>
        </w:rPr>
      </w:pPr>
      <w:bookmarkStart w:id="4966" w:name="_Toc21340934"/>
      <w:bookmarkStart w:id="4967" w:name="_Toc29805382"/>
      <w:bookmarkStart w:id="4968" w:name="_Toc36456591"/>
      <w:bookmarkStart w:id="4969" w:name="_Toc36469689"/>
      <w:bookmarkStart w:id="4970" w:name="_Toc37254098"/>
      <w:bookmarkStart w:id="4971" w:name="_Toc37322957"/>
      <w:bookmarkStart w:id="4972" w:name="_Toc37324363"/>
      <w:bookmarkStart w:id="4973" w:name="_Toc45889886"/>
      <w:bookmarkStart w:id="4974" w:name="_Toc52196561"/>
      <w:bookmarkStart w:id="4975" w:name="_Toc52197541"/>
      <w:bookmarkStart w:id="4976" w:name="_Toc53173264"/>
      <w:bookmarkStart w:id="4977" w:name="_Toc53173633"/>
      <w:r w:rsidRPr="008F641A">
        <w:rPr>
          <w:rFonts w:hint="eastAsia"/>
          <w:lang w:eastAsia="zh-CN"/>
        </w:rPr>
        <w:t>F</w:t>
      </w:r>
      <w:r w:rsidRPr="008F641A">
        <w:rPr>
          <w:lang w:eastAsia="zh-CN"/>
        </w:rPr>
        <w:t>or UEs supporting more than one type of beam correspondence, the following applicability rules apply:</w:t>
      </w:r>
    </w:p>
    <w:p w14:paraId="2B8117E5" w14:textId="77777777" w:rsidR="003678AB" w:rsidRPr="00857671" w:rsidRDefault="003678AB" w:rsidP="003678AB">
      <w:pPr>
        <w:ind w:left="568" w:hanging="284"/>
      </w:pPr>
      <w:bookmarkStart w:id="4978" w:name="_Toc61118901"/>
      <w:bookmarkStart w:id="4979" w:name="_Toc61119283"/>
      <w:bookmarkStart w:id="4980" w:name="_Toc61119664"/>
      <w:bookmarkStart w:id="4981" w:name="_Toc67923855"/>
      <w:bookmarkStart w:id="4982" w:name="_Toc75294667"/>
      <w:bookmarkStart w:id="4983" w:name="_Toc76510430"/>
      <w:bookmarkStart w:id="4984" w:name="_Toc83130394"/>
      <w:r w:rsidRPr="00857671">
        <w:t>-</w:t>
      </w:r>
      <w:r w:rsidRPr="00857671">
        <w:tab/>
        <w:t>If a UE meets enhanced beam correspondence requirements either based on SSB or based on CSI-RS, it is considered to have met the beam correspondence requirements based on SSB and CSI-RS.</w:t>
      </w:r>
    </w:p>
    <w:p w14:paraId="127E68D0" w14:textId="77777777" w:rsidR="003678AB" w:rsidRPr="00857671" w:rsidRDefault="003678AB" w:rsidP="003678AB">
      <w:pPr>
        <w:pStyle w:val="B10"/>
      </w:pPr>
      <w:r w:rsidRPr="00857671">
        <w:t>-</w:t>
      </w:r>
      <w:r w:rsidRPr="00857671">
        <w:tab/>
        <w:t xml:space="preserve">For a UE supporting either SSB based or CSI-RS based enhanced beam correspondence, </w:t>
      </w:r>
      <w:r>
        <w:t xml:space="preserve">the </w:t>
      </w:r>
      <w:r w:rsidRPr="00857671">
        <w:t>UE shall meet the supported enhanced beam correspondence requirements.</w:t>
      </w:r>
    </w:p>
    <w:p w14:paraId="1687A505" w14:textId="4C4F1031" w:rsidR="003678AB" w:rsidRPr="00857671" w:rsidRDefault="003678AB" w:rsidP="003678AB">
      <w:pPr>
        <w:pStyle w:val="B10"/>
      </w:pPr>
      <w:r w:rsidRPr="00857671">
        <w:t>-</w:t>
      </w:r>
      <w:r w:rsidRPr="00857671">
        <w:tab/>
        <w:t>For a UE supporting both SSB based and CSI-RS based enhanced beam correspondence</w:t>
      </w:r>
      <w:r>
        <w:t>, the</w:t>
      </w:r>
      <w:r w:rsidRPr="00857671">
        <w:t xml:space="preserve"> UE shall meet both SSB based and CSI-RS based enhanced beam correspondence requirements and the following applicability rules for verifying the requirements apply:</w:t>
      </w:r>
    </w:p>
    <w:p w14:paraId="6CD25FCB" w14:textId="0EB42E0F" w:rsidR="003678AB" w:rsidRPr="00857671" w:rsidRDefault="003678AB" w:rsidP="003678AB">
      <w:pPr>
        <w:pStyle w:val="B20"/>
      </w:pPr>
      <w:r w:rsidRPr="00857671">
        <w:t>-</w:t>
      </w:r>
      <w:r w:rsidRPr="00857671">
        <w:tab/>
        <w:t>The enhanced beam correspondence requirements shall be verified with the SSB based enhanced beam correspondence side conditions in clause 6.6.4.3.2.</w:t>
      </w:r>
      <w:r w:rsidRPr="00857671">
        <w:tab/>
        <w:t xml:space="preserve">If </w:t>
      </w:r>
      <w:r>
        <w:t xml:space="preserve">the </w:t>
      </w:r>
      <w:r w:rsidRPr="00857671">
        <w:t xml:space="preserve">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the UE </w:t>
      </w:r>
      <w:r>
        <w:t xml:space="preserve">is considered to </w:t>
      </w:r>
      <w:r w:rsidRPr="00857671">
        <w:t>have met both the SSB based and CSI-RS based enhanced beam correspondence requirements.</w:t>
      </w:r>
    </w:p>
    <w:p w14:paraId="5DB1EAAD" w14:textId="0E76558D" w:rsidR="003678AB" w:rsidRPr="00857671" w:rsidRDefault="003678AB" w:rsidP="003678AB">
      <w:pPr>
        <w:pStyle w:val="B20"/>
      </w:pPr>
      <w:r w:rsidRPr="00857671">
        <w:t>-</w:t>
      </w:r>
      <w:r w:rsidRPr="00857671">
        <w:tab/>
        <w:t xml:space="preserve">Otherwise, if UE does not meet </w:t>
      </w:r>
      <w:r>
        <w:t xml:space="preserve">the </w:t>
      </w:r>
      <w:r w:rsidRPr="00857671">
        <w:t>minimum peak EIRP requirement as defined in clasue 6.2.1.3 using the CSI-RS based side condition</w:t>
      </w:r>
      <w:r>
        <w:t xml:space="preserve">s </w:t>
      </w:r>
      <w:r w:rsidRPr="00857671">
        <w:t xml:space="preserve">in clause 6.6.4.3.3, </w:t>
      </w:r>
      <w:r>
        <w:t xml:space="preserve">the </w:t>
      </w:r>
      <w:r w:rsidRPr="00233A67">
        <w:t xml:space="preserve">enhanced </w:t>
      </w:r>
      <w:r>
        <w:t>b</w:t>
      </w:r>
      <w:r w:rsidRPr="00233A67">
        <w:t xml:space="preserve">eam </w:t>
      </w:r>
      <w:r>
        <w:t>c</w:t>
      </w:r>
      <w:r w:rsidRPr="00233A67">
        <w:t>orrespondence requirements</w:t>
      </w:r>
      <w:r w:rsidRPr="00857671">
        <w:t xml:space="preserve"> shall be further verified </w:t>
      </w:r>
      <w:r>
        <w:t xml:space="preserve">for the UE </w:t>
      </w:r>
      <w:r w:rsidRPr="00857671">
        <w:t>with the CSI-RS based enhanced beam correspondence side conditions in clause 6.6.4.3.3.</w:t>
      </w:r>
    </w:p>
    <w:p w14:paraId="4D1705ED" w14:textId="77777777" w:rsidR="00842EF7" w:rsidRPr="00C04A08" w:rsidRDefault="00842EF7" w:rsidP="00842EF7">
      <w:pPr>
        <w:pStyle w:val="Heading3"/>
      </w:pPr>
      <w:bookmarkStart w:id="4985" w:name="_Toc90589979"/>
      <w:r w:rsidRPr="00C04A08">
        <w:t>6.6.5</w:t>
      </w:r>
      <w:r w:rsidRPr="00C04A08">
        <w:tab/>
        <w:t>(Void)</w:t>
      </w:r>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p>
    <w:p w14:paraId="074B4678" w14:textId="77777777" w:rsidR="00842EF7" w:rsidRPr="00C04A08" w:rsidRDefault="00842EF7" w:rsidP="00842EF7">
      <w:pPr>
        <w:pStyle w:val="Heading2"/>
      </w:pPr>
      <w:bookmarkStart w:id="4986" w:name="_Toc21340935"/>
      <w:bookmarkStart w:id="4987" w:name="_Toc29805383"/>
      <w:bookmarkStart w:id="4988" w:name="_Toc36456592"/>
      <w:bookmarkStart w:id="4989" w:name="_Toc36469690"/>
      <w:bookmarkStart w:id="4990" w:name="_Toc37254099"/>
      <w:bookmarkStart w:id="4991" w:name="_Toc37322958"/>
      <w:bookmarkStart w:id="4992" w:name="_Toc37324364"/>
      <w:bookmarkStart w:id="4993" w:name="_Toc45889887"/>
      <w:bookmarkStart w:id="4994" w:name="_Toc52196562"/>
      <w:bookmarkStart w:id="4995" w:name="_Toc52197542"/>
      <w:bookmarkStart w:id="4996" w:name="_Toc53173265"/>
      <w:bookmarkStart w:id="4997" w:name="_Toc53173634"/>
      <w:bookmarkStart w:id="4998" w:name="_Toc61118902"/>
      <w:bookmarkStart w:id="4999" w:name="_Toc61119284"/>
      <w:bookmarkStart w:id="5000" w:name="_Toc61119665"/>
      <w:bookmarkStart w:id="5001" w:name="_Toc67923856"/>
      <w:bookmarkStart w:id="5002" w:name="_Toc75294668"/>
      <w:bookmarkStart w:id="5003" w:name="_Toc76510431"/>
      <w:bookmarkStart w:id="5004" w:name="_Toc83130395"/>
      <w:bookmarkStart w:id="5005" w:name="_Toc90589980"/>
      <w:r w:rsidRPr="00C04A08">
        <w:t>6.6A</w:t>
      </w:r>
      <w:r w:rsidRPr="00C04A08">
        <w:tab/>
        <w:t>Beam correspondence for CA</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p>
    <w:p w14:paraId="6DDB1640" w14:textId="77777777" w:rsidR="00842EF7" w:rsidRPr="00C04A08" w:rsidRDefault="00842EF7" w:rsidP="00842EF7">
      <w:r w:rsidRPr="00C04A08">
        <w:t>For intra-band CA in FR2, the same beam correspondence relationship for beam management is supported across CCs in Rel-15 and no requirement is specified. Beam correspondence performance for intra-band CA is fulfilled if the beam correspondence requirements defined in clause 6.6 is met for non-CA case.</w:t>
      </w:r>
    </w:p>
    <w:p w14:paraId="08F178FC" w14:textId="77777777" w:rsidR="00842EF7" w:rsidRPr="00C04A08" w:rsidRDefault="00842EF7" w:rsidP="00842EF7">
      <w:pPr>
        <w:pStyle w:val="Heading1"/>
      </w:pPr>
      <w:r w:rsidRPr="00C04A08">
        <w:rPr>
          <w:rStyle w:val="Heading1Char"/>
          <w:rFonts w:eastAsia="Malgun Gothic"/>
        </w:rPr>
        <w:br w:type="page"/>
      </w:r>
      <w:bookmarkStart w:id="5006" w:name="_Toc21340936"/>
      <w:bookmarkStart w:id="5007" w:name="_Toc29805384"/>
      <w:bookmarkStart w:id="5008" w:name="_Toc36456593"/>
      <w:bookmarkStart w:id="5009" w:name="_Toc36469691"/>
      <w:bookmarkStart w:id="5010" w:name="_Toc37254100"/>
      <w:bookmarkStart w:id="5011" w:name="_Toc37322959"/>
      <w:bookmarkStart w:id="5012" w:name="_Toc37324365"/>
      <w:bookmarkStart w:id="5013" w:name="_Toc45889888"/>
      <w:bookmarkStart w:id="5014" w:name="_Toc52196563"/>
      <w:bookmarkStart w:id="5015" w:name="_Toc52197543"/>
      <w:bookmarkStart w:id="5016" w:name="_Toc53173266"/>
      <w:bookmarkStart w:id="5017" w:name="_Toc53173635"/>
      <w:bookmarkStart w:id="5018" w:name="_Toc61118903"/>
      <w:bookmarkStart w:id="5019" w:name="_Toc61119285"/>
      <w:bookmarkStart w:id="5020" w:name="_Toc61119666"/>
      <w:bookmarkStart w:id="5021" w:name="_Toc67923857"/>
      <w:bookmarkStart w:id="5022" w:name="_Toc75294669"/>
      <w:bookmarkStart w:id="5023" w:name="_Toc76510432"/>
      <w:bookmarkStart w:id="5024" w:name="_Toc83130396"/>
      <w:bookmarkStart w:id="5025" w:name="_Toc90589981"/>
      <w:r w:rsidRPr="00C04A08">
        <w:t>7</w:t>
      </w:r>
      <w:r w:rsidRPr="00C04A08">
        <w:tab/>
        <w:t>Receiver characteristics</w:t>
      </w:r>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p>
    <w:p w14:paraId="32BB0608" w14:textId="77777777" w:rsidR="00842EF7" w:rsidRPr="00C04A08" w:rsidRDefault="00842EF7" w:rsidP="00842EF7">
      <w:pPr>
        <w:pStyle w:val="Heading2"/>
      </w:pPr>
      <w:bookmarkStart w:id="5026" w:name="_Toc21340937"/>
      <w:bookmarkStart w:id="5027" w:name="_Toc29805385"/>
      <w:bookmarkStart w:id="5028" w:name="_Toc36456594"/>
      <w:bookmarkStart w:id="5029" w:name="_Toc36469692"/>
      <w:bookmarkStart w:id="5030" w:name="_Toc37254101"/>
      <w:bookmarkStart w:id="5031" w:name="_Toc37322960"/>
      <w:bookmarkStart w:id="5032" w:name="_Toc37324366"/>
      <w:bookmarkStart w:id="5033" w:name="_Toc45889889"/>
      <w:bookmarkStart w:id="5034" w:name="_Toc52196564"/>
      <w:bookmarkStart w:id="5035" w:name="_Toc52197544"/>
      <w:bookmarkStart w:id="5036" w:name="_Toc53173267"/>
      <w:bookmarkStart w:id="5037" w:name="_Toc53173636"/>
      <w:bookmarkStart w:id="5038" w:name="_Toc61118904"/>
      <w:bookmarkStart w:id="5039" w:name="_Toc61119286"/>
      <w:bookmarkStart w:id="5040" w:name="_Toc61119667"/>
      <w:bookmarkStart w:id="5041" w:name="_Toc67923858"/>
      <w:bookmarkStart w:id="5042" w:name="_Toc75294670"/>
      <w:bookmarkStart w:id="5043" w:name="_Toc76510433"/>
      <w:bookmarkStart w:id="5044" w:name="_Toc83130397"/>
      <w:bookmarkStart w:id="5045" w:name="_Toc90589982"/>
      <w:bookmarkStart w:id="5046" w:name="_Hlk528841293"/>
      <w:r w:rsidRPr="00C04A08">
        <w:t>7.1</w:t>
      </w:r>
      <w:r w:rsidRPr="00C04A08">
        <w:tab/>
        <w:t>General</w:t>
      </w:r>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p>
    <w:p w14:paraId="4BE33A5F" w14:textId="77777777" w:rsidR="00842EF7" w:rsidRPr="00C04A08" w:rsidRDefault="00842EF7" w:rsidP="00842EF7">
      <w:r w:rsidRPr="00C04A08">
        <w:t>Unless otherwise stated, the receiver characteristics are specified over the air (OTA). The reference receive sensitivity (REFSENS) is defined assuming a 0 dBi reference antenna located at the center of the quiet zone.</w:t>
      </w:r>
    </w:p>
    <w:p w14:paraId="674323B4" w14:textId="77777777" w:rsidR="00842EF7" w:rsidRPr="00C04A08" w:rsidRDefault="00842EF7" w:rsidP="00842EF7">
      <w:pPr>
        <w:pStyle w:val="Heading2"/>
      </w:pPr>
      <w:bookmarkStart w:id="5047" w:name="_Toc21340938"/>
      <w:bookmarkStart w:id="5048" w:name="_Toc29805386"/>
      <w:bookmarkStart w:id="5049" w:name="_Toc36456595"/>
      <w:bookmarkStart w:id="5050" w:name="_Toc36469693"/>
      <w:bookmarkStart w:id="5051" w:name="_Toc37254102"/>
      <w:bookmarkStart w:id="5052" w:name="_Toc37322961"/>
      <w:bookmarkStart w:id="5053" w:name="_Toc37324367"/>
      <w:bookmarkStart w:id="5054" w:name="_Toc45889890"/>
      <w:bookmarkStart w:id="5055" w:name="_Toc52196565"/>
      <w:bookmarkStart w:id="5056" w:name="_Toc52197545"/>
      <w:bookmarkStart w:id="5057" w:name="_Toc53173268"/>
      <w:bookmarkStart w:id="5058" w:name="_Toc53173637"/>
      <w:bookmarkStart w:id="5059" w:name="_Toc61118905"/>
      <w:bookmarkStart w:id="5060" w:name="_Toc61119287"/>
      <w:bookmarkStart w:id="5061" w:name="_Toc61119668"/>
      <w:bookmarkStart w:id="5062" w:name="_Toc67923859"/>
      <w:bookmarkStart w:id="5063" w:name="_Toc75294671"/>
      <w:bookmarkStart w:id="5064" w:name="_Toc76510434"/>
      <w:bookmarkStart w:id="5065" w:name="_Toc83130398"/>
      <w:bookmarkStart w:id="5066" w:name="_Toc90589983"/>
      <w:r w:rsidRPr="00C04A08">
        <w:t>7.2</w:t>
      </w:r>
      <w:r w:rsidRPr="00C04A08">
        <w:tab/>
        <w:t>Diversity characteristics</w:t>
      </w:r>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14:paraId="15BD9E63" w14:textId="77777777" w:rsidR="00842EF7" w:rsidRPr="00C04A08" w:rsidRDefault="00842EF7" w:rsidP="00842EF7">
      <w:r w:rsidRPr="00C04A08">
        <w:t>The minimum requirements on effective isotropic sensitivity (EIS) apply to two measurements, corresponding to DL signals in orthogonal polarizations.</w:t>
      </w:r>
    </w:p>
    <w:p w14:paraId="26720852" w14:textId="77777777" w:rsidR="00842EF7" w:rsidRPr="00C04A08" w:rsidRDefault="00842EF7" w:rsidP="00842EF7">
      <w:pPr>
        <w:pStyle w:val="Heading2"/>
      </w:pPr>
      <w:bookmarkStart w:id="5067" w:name="_Toc21340939"/>
      <w:bookmarkStart w:id="5068" w:name="_Toc29805387"/>
      <w:bookmarkStart w:id="5069" w:name="_Toc36456596"/>
      <w:bookmarkStart w:id="5070" w:name="_Toc36469694"/>
      <w:bookmarkStart w:id="5071" w:name="_Toc37254103"/>
      <w:bookmarkStart w:id="5072" w:name="_Toc37322962"/>
      <w:bookmarkStart w:id="5073" w:name="_Toc37324368"/>
      <w:bookmarkStart w:id="5074" w:name="_Toc45889891"/>
      <w:bookmarkStart w:id="5075" w:name="_Toc52196566"/>
      <w:bookmarkStart w:id="5076" w:name="_Toc52197546"/>
      <w:bookmarkStart w:id="5077" w:name="_Toc53173269"/>
      <w:bookmarkStart w:id="5078" w:name="_Toc53173638"/>
      <w:bookmarkStart w:id="5079" w:name="_Toc61118906"/>
      <w:bookmarkStart w:id="5080" w:name="_Toc61119288"/>
      <w:bookmarkStart w:id="5081" w:name="_Toc61119669"/>
      <w:bookmarkStart w:id="5082" w:name="_Toc67923860"/>
      <w:bookmarkStart w:id="5083" w:name="_Toc75294672"/>
      <w:bookmarkStart w:id="5084" w:name="_Toc76510435"/>
      <w:bookmarkStart w:id="5085" w:name="_Toc83130399"/>
      <w:bookmarkStart w:id="5086" w:name="_Toc90589984"/>
      <w:bookmarkEnd w:id="5046"/>
      <w:r w:rsidRPr="00C04A08">
        <w:t>7.3</w:t>
      </w:r>
      <w:r w:rsidRPr="00C04A08">
        <w:tab/>
        <w:t>Reference sensitivity</w:t>
      </w:r>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p>
    <w:p w14:paraId="7FB5E8C8" w14:textId="77777777" w:rsidR="00842EF7" w:rsidRPr="00C04A08" w:rsidRDefault="00842EF7" w:rsidP="00842EF7">
      <w:pPr>
        <w:pStyle w:val="Heading3"/>
      </w:pPr>
      <w:bookmarkStart w:id="5087" w:name="_Toc21340940"/>
      <w:bookmarkStart w:id="5088" w:name="_Toc29805388"/>
      <w:bookmarkStart w:id="5089" w:name="_Toc36456597"/>
      <w:bookmarkStart w:id="5090" w:name="_Toc36469695"/>
      <w:bookmarkStart w:id="5091" w:name="_Toc37254104"/>
      <w:bookmarkStart w:id="5092" w:name="_Toc37322963"/>
      <w:bookmarkStart w:id="5093" w:name="_Toc37324369"/>
      <w:bookmarkStart w:id="5094" w:name="_Toc45889892"/>
      <w:bookmarkStart w:id="5095" w:name="_Toc52196567"/>
      <w:bookmarkStart w:id="5096" w:name="_Toc52197547"/>
      <w:bookmarkStart w:id="5097" w:name="_Toc53173270"/>
      <w:bookmarkStart w:id="5098" w:name="_Toc53173639"/>
      <w:bookmarkStart w:id="5099" w:name="_Toc61118907"/>
      <w:bookmarkStart w:id="5100" w:name="_Toc61119289"/>
      <w:bookmarkStart w:id="5101" w:name="_Toc61119670"/>
      <w:bookmarkStart w:id="5102" w:name="_Toc67923861"/>
      <w:bookmarkStart w:id="5103" w:name="_Toc75294673"/>
      <w:bookmarkStart w:id="5104" w:name="_Toc76510436"/>
      <w:bookmarkStart w:id="5105" w:name="_Toc83130400"/>
      <w:bookmarkStart w:id="5106" w:name="_Toc90589985"/>
      <w:r w:rsidRPr="00C04A08">
        <w:t>7.3.1</w:t>
      </w:r>
      <w:r w:rsidRPr="00C04A08">
        <w:tab/>
        <w:t>General</w:t>
      </w:r>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p>
    <w:p w14:paraId="00B04D4D"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06923434" w14:textId="77777777" w:rsidR="00842EF7" w:rsidRPr="00C04A08" w:rsidRDefault="00842EF7" w:rsidP="00842EF7">
      <w:pPr>
        <w:pStyle w:val="Heading3"/>
      </w:pPr>
      <w:bookmarkStart w:id="5107" w:name="_Toc21340941"/>
      <w:bookmarkStart w:id="5108" w:name="_Toc29805389"/>
      <w:bookmarkStart w:id="5109" w:name="_Toc36456598"/>
      <w:bookmarkStart w:id="5110" w:name="_Toc36469696"/>
      <w:bookmarkStart w:id="5111" w:name="_Toc37254105"/>
      <w:bookmarkStart w:id="5112" w:name="_Toc37322964"/>
      <w:bookmarkStart w:id="5113" w:name="_Toc37324370"/>
      <w:bookmarkStart w:id="5114" w:name="_Toc45889893"/>
      <w:bookmarkStart w:id="5115" w:name="_Toc52196568"/>
      <w:bookmarkStart w:id="5116" w:name="_Toc52197548"/>
      <w:bookmarkStart w:id="5117" w:name="_Toc53173271"/>
      <w:bookmarkStart w:id="5118" w:name="_Toc53173640"/>
      <w:bookmarkStart w:id="5119" w:name="_Toc61118908"/>
      <w:bookmarkStart w:id="5120" w:name="_Toc61119290"/>
      <w:bookmarkStart w:id="5121" w:name="_Toc61119671"/>
      <w:bookmarkStart w:id="5122" w:name="_Toc67923862"/>
      <w:bookmarkStart w:id="5123" w:name="_Toc75294674"/>
      <w:bookmarkStart w:id="5124" w:name="_Toc76510437"/>
      <w:bookmarkStart w:id="5125" w:name="_Toc83130401"/>
      <w:bookmarkStart w:id="5126" w:name="_Toc90589986"/>
      <w:r w:rsidRPr="00C04A08">
        <w:t>7.3.2</w:t>
      </w:r>
      <w:r w:rsidRPr="00C04A08">
        <w:tab/>
        <w:t>Reference sensitivity power level</w:t>
      </w:r>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p>
    <w:p w14:paraId="31E96F55" w14:textId="77777777" w:rsidR="00842EF7" w:rsidRPr="00C04A08" w:rsidRDefault="00842EF7" w:rsidP="00842EF7">
      <w:pPr>
        <w:pStyle w:val="Heading4"/>
      </w:pPr>
      <w:bookmarkStart w:id="5127" w:name="_Toc21340942"/>
      <w:bookmarkStart w:id="5128" w:name="_Toc29805390"/>
      <w:bookmarkStart w:id="5129" w:name="_Toc36456599"/>
      <w:bookmarkStart w:id="5130" w:name="_Toc36469697"/>
      <w:bookmarkStart w:id="5131" w:name="_Toc37254106"/>
      <w:bookmarkStart w:id="5132" w:name="_Toc37322965"/>
      <w:bookmarkStart w:id="5133" w:name="_Toc37324371"/>
      <w:bookmarkStart w:id="5134" w:name="_Toc45889894"/>
      <w:bookmarkStart w:id="5135" w:name="_Toc52196569"/>
      <w:bookmarkStart w:id="5136" w:name="_Toc52197549"/>
      <w:bookmarkStart w:id="5137" w:name="_Toc53173272"/>
      <w:bookmarkStart w:id="5138" w:name="_Toc53173641"/>
      <w:bookmarkStart w:id="5139" w:name="_Toc61118909"/>
      <w:bookmarkStart w:id="5140" w:name="_Toc61119291"/>
      <w:bookmarkStart w:id="5141" w:name="_Toc61119672"/>
      <w:bookmarkStart w:id="5142" w:name="_Toc67923863"/>
      <w:bookmarkStart w:id="5143" w:name="_Toc75294675"/>
      <w:bookmarkStart w:id="5144" w:name="_Toc76510438"/>
      <w:bookmarkStart w:id="5145" w:name="_Toc83130402"/>
      <w:bookmarkStart w:id="5146" w:name="_Toc90589987"/>
      <w:r w:rsidRPr="00C04A08">
        <w:t>7.3.2.1</w:t>
      </w:r>
      <w:r w:rsidRPr="00C04A08">
        <w:tab/>
        <w:t>Reference sensitivity power level for power class 1</w:t>
      </w:r>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p>
    <w:p w14:paraId="6360D6F1" w14:textId="76938EAA"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5147" w:name="_Hlk44411793"/>
      <w:r w:rsidR="00CF7919" w:rsidRPr="00C04A08">
        <w:t>The requirement is verified with the test metric of EIS (Link=RX beam peak direction, Meas=Link Angle).</w:t>
      </w:r>
      <w:bookmarkEnd w:id="5147"/>
    </w:p>
    <w:p w14:paraId="1522CBE9" w14:textId="77777777" w:rsidR="00842EF7" w:rsidRPr="00C04A08" w:rsidRDefault="00842EF7" w:rsidP="00842EF7">
      <w:pPr>
        <w:pStyle w:val="TH"/>
      </w:pPr>
      <w:r w:rsidRPr="00C04A08">
        <w:t>Table 7.3.2.1-1: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6EDD69C" w14:textId="77777777" w:rsidTr="00BD20C8">
        <w:tc>
          <w:tcPr>
            <w:tcW w:w="1256" w:type="dxa"/>
            <w:tcBorders>
              <w:bottom w:val="nil"/>
            </w:tcBorders>
            <w:shd w:val="clear" w:color="auto" w:fill="auto"/>
          </w:tcPr>
          <w:p w14:paraId="72F55819" w14:textId="77777777" w:rsidR="00BD20C8" w:rsidRPr="00C04A08" w:rsidRDefault="00BD20C8" w:rsidP="00BD20C8">
            <w:pPr>
              <w:pStyle w:val="TAH"/>
            </w:pPr>
            <w:r w:rsidRPr="00C04A08">
              <w:t>Operating band</w:t>
            </w:r>
          </w:p>
        </w:tc>
        <w:tc>
          <w:tcPr>
            <w:tcW w:w="6867" w:type="dxa"/>
            <w:gridSpan w:val="4"/>
            <w:shd w:val="clear" w:color="auto" w:fill="auto"/>
          </w:tcPr>
          <w:p w14:paraId="4941A899" w14:textId="77777777" w:rsidR="00BD20C8" w:rsidRPr="00C04A08" w:rsidRDefault="00BD20C8" w:rsidP="00BD20C8">
            <w:pPr>
              <w:pStyle w:val="TAH"/>
            </w:pPr>
            <w:r w:rsidRPr="00C04A08">
              <w:t>REFSENS (dBm) / Channel bandwidth</w:t>
            </w:r>
          </w:p>
        </w:tc>
      </w:tr>
      <w:tr w:rsidR="00BD20C8" w:rsidRPr="00C04A08" w14:paraId="0B719394" w14:textId="77777777" w:rsidTr="00BD20C8">
        <w:tc>
          <w:tcPr>
            <w:tcW w:w="1256" w:type="dxa"/>
            <w:tcBorders>
              <w:top w:val="nil"/>
            </w:tcBorders>
            <w:shd w:val="clear" w:color="auto" w:fill="auto"/>
          </w:tcPr>
          <w:p w14:paraId="1D4F277E" w14:textId="77777777" w:rsidR="00BD20C8" w:rsidRPr="00C04A08" w:rsidRDefault="00BD20C8" w:rsidP="00BD20C8">
            <w:pPr>
              <w:pStyle w:val="TAH"/>
            </w:pPr>
          </w:p>
        </w:tc>
        <w:tc>
          <w:tcPr>
            <w:tcW w:w="1716" w:type="dxa"/>
            <w:shd w:val="clear" w:color="auto" w:fill="auto"/>
          </w:tcPr>
          <w:p w14:paraId="00AADA54" w14:textId="77777777" w:rsidR="00BD20C8" w:rsidRPr="00C04A08" w:rsidRDefault="00BD20C8" w:rsidP="00BD20C8">
            <w:pPr>
              <w:pStyle w:val="TAH"/>
            </w:pPr>
            <w:r w:rsidRPr="00C04A08">
              <w:t>50 MHz</w:t>
            </w:r>
          </w:p>
        </w:tc>
        <w:tc>
          <w:tcPr>
            <w:tcW w:w="1717" w:type="dxa"/>
            <w:shd w:val="clear" w:color="auto" w:fill="auto"/>
          </w:tcPr>
          <w:p w14:paraId="35867BEB" w14:textId="77777777" w:rsidR="00BD20C8" w:rsidRPr="00C04A08" w:rsidRDefault="00BD20C8" w:rsidP="00BD20C8">
            <w:pPr>
              <w:pStyle w:val="TAH"/>
            </w:pPr>
            <w:r w:rsidRPr="00C04A08">
              <w:t>100 MHz</w:t>
            </w:r>
          </w:p>
        </w:tc>
        <w:tc>
          <w:tcPr>
            <w:tcW w:w="1717" w:type="dxa"/>
            <w:shd w:val="clear" w:color="auto" w:fill="auto"/>
          </w:tcPr>
          <w:p w14:paraId="034CB114" w14:textId="77777777" w:rsidR="00BD20C8" w:rsidRPr="00C04A08" w:rsidRDefault="00BD20C8" w:rsidP="00BD20C8">
            <w:pPr>
              <w:pStyle w:val="TAH"/>
            </w:pPr>
            <w:r w:rsidRPr="00C04A08">
              <w:t>200 MHz</w:t>
            </w:r>
          </w:p>
        </w:tc>
        <w:tc>
          <w:tcPr>
            <w:tcW w:w="1717" w:type="dxa"/>
            <w:shd w:val="clear" w:color="auto" w:fill="auto"/>
          </w:tcPr>
          <w:p w14:paraId="30320EE1" w14:textId="77777777" w:rsidR="00BD20C8" w:rsidRPr="00C04A08" w:rsidRDefault="00BD20C8" w:rsidP="00BD20C8">
            <w:pPr>
              <w:pStyle w:val="TAH"/>
            </w:pPr>
            <w:r w:rsidRPr="00C04A08">
              <w:t>400 MHz</w:t>
            </w:r>
          </w:p>
        </w:tc>
      </w:tr>
      <w:tr w:rsidR="00842EF7" w:rsidRPr="00C04A08" w14:paraId="15F678BD" w14:textId="77777777" w:rsidTr="00BD20C8">
        <w:tc>
          <w:tcPr>
            <w:tcW w:w="1256" w:type="dxa"/>
            <w:shd w:val="clear" w:color="auto" w:fill="auto"/>
          </w:tcPr>
          <w:p w14:paraId="1F3743F9" w14:textId="77777777" w:rsidR="00842EF7" w:rsidRPr="00C04A08" w:rsidRDefault="00842EF7" w:rsidP="00BD20C8">
            <w:pPr>
              <w:pStyle w:val="TAC"/>
            </w:pPr>
            <w:r w:rsidRPr="00C04A08">
              <w:t>n257</w:t>
            </w:r>
          </w:p>
        </w:tc>
        <w:tc>
          <w:tcPr>
            <w:tcW w:w="1716" w:type="dxa"/>
            <w:shd w:val="clear" w:color="auto" w:fill="auto"/>
          </w:tcPr>
          <w:p w14:paraId="26376B92" w14:textId="77777777" w:rsidR="00842EF7" w:rsidRPr="00C04A08" w:rsidRDefault="00842EF7" w:rsidP="00BD20C8">
            <w:pPr>
              <w:pStyle w:val="TAC"/>
            </w:pPr>
            <w:r w:rsidRPr="00C04A08">
              <w:t>-97.5</w:t>
            </w:r>
          </w:p>
        </w:tc>
        <w:tc>
          <w:tcPr>
            <w:tcW w:w="1717" w:type="dxa"/>
            <w:shd w:val="clear" w:color="auto" w:fill="auto"/>
          </w:tcPr>
          <w:p w14:paraId="372677C9" w14:textId="77777777" w:rsidR="00842EF7" w:rsidRPr="00C04A08" w:rsidRDefault="00842EF7" w:rsidP="00BD20C8">
            <w:pPr>
              <w:pStyle w:val="TAC"/>
            </w:pPr>
            <w:r w:rsidRPr="00C04A08">
              <w:t>-94.5</w:t>
            </w:r>
          </w:p>
        </w:tc>
        <w:tc>
          <w:tcPr>
            <w:tcW w:w="1717" w:type="dxa"/>
            <w:shd w:val="clear" w:color="auto" w:fill="auto"/>
          </w:tcPr>
          <w:p w14:paraId="59CE3941" w14:textId="77777777" w:rsidR="00842EF7" w:rsidRPr="00C04A08" w:rsidRDefault="00842EF7" w:rsidP="00BD20C8">
            <w:pPr>
              <w:pStyle w:val="TAC"/>
            </w:pPr>
            <w:r w:rsidRPr="00C04A08">
              <w:t>-91.5</w:t>
            </w:r>
          </w:p>
        </w:tc>
        <w:tc>
          <w:tcPr>
            <w:tcW w:w="1717" w:type="dxa"/>
            <w:shd w:val="clear" w:color="auto" w:fill="auto"/>
          </w:tcPr>
          <w:p w14:paraId="57774748" w14:textId="77777777" w:rsidR="00842EF7" w:rsidRPr="00C04A08" w:rsidRDefault="00842EF7" w:rsidP="00BD20C8">
            <w:pPr>
              <w:pStyle w:val="TAC"/>
            </w:pPr>
            <w:r w:rsidRPr="00C04A08">
              <w:t>-88.5</w:t>
            </w:r>
          </w:p>
        </w:tc>
      </w:tr>
      <w:tr w:rsidR="00842EF7" w:rsidRPr="00C04A08" w14:paraId="6A17A33A" w14:textId="77777777" w:rsidTr="00BD20C8">
        <w:tc>
          <w:tcPr>
            <w:tcW w:w="1256" w:type="dxa"/>
            <w:shd w:val="clear" w:color="auto" w:fill="auto"/>
          </w:tcPr>
          <w:p w14:paraId="2B82AD7F" w14:textId="77777777" w:rsidR="00842EF7" w:rsidRPr="00C04A08" w:rsidRDefault="00842EF7" w:rsidP="00BD20C8">
            <w:pPr>
              <w:pStyle w:val="TAC"/>
            </w:pPr>
            <w:r w:rsidRPr="00C04A08">
              <w:rPr>
                <w:lang w:val="en-US"/>
              </w:rPr>
              <w:t>n258</w:t>
            </w:r>
          </w:p>
        </w:tc>
        <w:tc>
          <w:tcPr>
            <w:tcW w:w="1716" w:type="dxa"/>
            <w:shd w:val="clear" w:color="auto" w:fill="auto"/>
          </w:tcPr>
          <w:p w14:paraId="4F46BBE0" w14:textId="77777777" w:rsidR="00842EF7" w:rsidRPr="00C04A08" w:rsidRDefault="00842EF7" w:rsidP="00BD20C8">
            <w:pPr>
              <w:pStyle w:val="TAC"/>
            </w:pPr>
            <w:r w:rsidRPr="00C04A08">
              <w:t>-97.5</w:t>
            </w:r>
          </w:p>
        </w:tc>
        <w:tc>
          <w:tcPr>
            <w:tcW w:w="1717" w:type="dxa"/>
            <w:shd w:val="clear" w:color="auto" w:fill="auto"/>
          </w:tcPr>
          <w:p w14:paraId="67A258F0" w14:textId="77777777" w:rsidR="00842EF7" w:rsidRPr="00C04A08" w:rsidRDefault="00842EF7" w:rsidP="00BD20C8">
            <w:pPr>
              <w:pStyle w:val="TAC"/>
            </w:pPr>
            <w:r w:rsidRPr="00C04A08">
              <w:t>-94.5</w:t>
            </w:r>
          </w:p>
        </w:tc>
        <w:tc>
          <w:tcPr>
            <w:tcW w:w="1717" w:type="dxa"/>
            <w:shd w:val="clear" w:color="auto" w:fill="auto"/>
          </w:tcPr>
          <w:p w14:paraId="5A3AE3D9" w14:textId="77777777" w:rsidR="00842EF7" w:rsidRPr="00C04A08" w:rsidRDefault="00842EF7" w:rsidP="00BD20C8">
            <w:pPr>
              <w:pStyle w:val="TAC"/>
            </w:pPr>
            <w:r w:rsidRPr="00C04A08">
              <w:t>-91.5</w:t>
            </w:r>
          </w:p>
        </w:tc>
        <w:tc>
          <w:tcPr>
            <w:tcW w:w="1717" w:type="dxa"/>
            <w:shd w:val="clear" w:color="auto" w:fill="auto"/>
          </w:tcPr>
          <w:p w14:paraId="2043F4EB" w14:textId="77777777" w:rsidR="00842EF7" w:rsidRPr="00C04A08" w:rsidRDefault="00842EF7" w:rsidP="00BD20C8">
            <w:pPr>
              <w:pStyle w:val="TAC"/>
            </w:pPr>
            <w:r w:rsidRPr="00C04A08">
              <w:t>-88.5</w:t>
            </w:r>
          </w:p>
        </w:tc>
      </w:tr>
      <w:tr w:rsidR="00842EF7" w:rsidRPr="00C04A08" w14:paraId="186BEDC0" w14:textId="77777777" w:rsidTr="00BD20C8">
        <w:tc>
          <w:tcPr>
            <w:tcW w:w="1256" w:type="dxa"/>
            <w:shd w:val="clear" w:color="auto" w:fill="auto"/>
          </w:tcPr>
          <w:p w14:paraId="27DDC954" w14:textId="77777777" w:rsidR="00842EF7" w:rsidRPr="00C04A08" w:rsidRDefault="00842EF7" w:rsidP="00BD20C8">
            <w:pPr>
              <w:pStyle w:val="TAC"/>
            </w:pPr>
            <w:r w:rsidRPr="00C04A08">
              <w:rPr>
                <w:lang w:val="en-US"/>
              </w:rPr>
              <w:t>n260</w:t>
            </w:r>
          </w:p>
        </w:tc>
        <w:tc>
          <w:tcPr>
            <w:tcW w:w="1716" w:type="dxa"/>
            <w:shd w:val="clear" w:color="auto" w:fill="auto"/>
          </w:tcPr>
          <w:p w14:paraId="02816C84" w14:textId="77777777" w:rsidR="00842EF7" w:rsidRPr="00C04A08" w:rsidRDefault="00842EF7" w:rsidP="00BD20C8">
            <w:pPr>
              <w:pStyle w:val="TAC"/>
            </w:pPr>
            <w:r w:rsidRPr="00C04A08">
              <w:t>-94.5</w:t>
            </w:r>
          </w:p>
        </w:tc>
        <w:tc>
          <w:tcPr>
            <w:tcW w:w="1717" w:type="dxa"/>
            <w:shd w:val="clear" w:color="auto" w:fill="auto"/>
          </w:tcPr>
          <w:p w14:paraId="3A2CC4FE" w14:textId="77777777" w:rsidR="00842EF7" w:rsidRPr="00C04A08" w:rsidRDefault="00842EF7" w:rsidP="00BD20C8">
            <w:pPr>
              <w:pStyle w:val="TAC"/>
            </w:pPr>
            <w:r w:rsidRPr="00C04A08">
              <w:t>-91.5</w:t>
            </w:r>
          </w:p>
        </w:tc>
        <w:tc>
          <w:tcPr>
            <w:tcW w:w="1717" w:type="dxa"/>
            <w:shd w:val="clear" w:color="auto" w:fill="auto"/>
          </w:tcPr>
          <w:p w14:paraId="628E113A" w14:textId="77777777" w:rsidR="00842EF7" w:rsidRPr="00C04A08" w:rsidRDefault="00842EF7" w:rsidP="00BD20C8">
            <w:pPr>
              <w:pStyle w:val="TAC"/>
            </w:pPr>
            <w:r w:rsidRPr="00C04A08">
              <w:t>-88.5</w:t>
            </w:r>
          </w:p>
        </w:tc>
        <w:tc>
          <w:tcPr>
            <w:tcW w:w="1717" w:type="dxa"/>
            <w:shd w:val="clear" w:color="auto" w:fill="auto"/>
          </w:tcPr>
          <w:p w14:paraId="7F37BD73" w14:textId="77777777" w:rsidR="00842EF7" w:rsidRPr="00C04A08" w:rsidRDefault="00842EF7" w:rsidP="00BD20C8">
            <w:pPr>
              <w:pStyle w:val="TAC"/>
            </w:pPr>
            <w:r w:rsidRPr="00C04A08">
              <w:t>-85.5</w:t>
            </w:r>
          </w:p>
        </w:tc>
      </w:tr>
      <w:tr w:rsidR="00842EF7" w:rsidRPr="00C04A08" w14:paraId="79E3C73B" w14:textId="77777777" w:rsidTr="00BD20C8">
        <w:tc>
          <w:tcPr>
            <w:tcW w:w="1256" w:type="dxa"/>
            <w:shd w:val="clear" w:color="auto" w:fill="auto"/>
          </w:tcPr>
          <w:p w14:paraId="7F8C93B9"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4F0C0A28" w14:textId="77777777" w:rsidR="00842EF7" w:rsidRPr="00C04A08" w:rsidRDefault="00842EF7" w:rsidP="00BD20C8">
            <w:pPr>
              <w:pStyle w:val="TAC"/>
            </w:pPr>
            <w:r w:rsidRPr="00C04A08">
              <w:t>-97.5</w:t>
            </w:r>
          </w:p>
        </w:tc>
        <w:tc>
          <w:tcPr>
            <w:tcW w:w="1717" w:type="dxa"/>
            <w:shd w:val="clear" w:color="auto" w:fill="auto"/>
          </w:tcPr>
          <w:p w14:paraId="1BEE7461" w14:textId="77777777" w:rsidR="00842EF7" w:rsidRPr="00C04A08" w:rsidRDefault="00842EF7" w:rsidP="00BD20C8">
            <w:pPr>
              <w:pStyle w:val="TAC"/>
            </w:pPr>
            <w:r w:rsidRPr="00C04A08">
              <w:t>-94.5</w:t>
            </w:r>
          </w:p>
        </w:tc>
        <w:tc>
          <w:tcPr>
            <w:tcW w:w="1717" w:type="dxa"/>
            <w:shd w:val="clear" w:color="auto" w:fill="auto"/>
          </w:tcPr>
          <w:p w14:paraId="25F36A88" w14:textId="77777777" w:rsidR="00842EF7" w:rsidRPr="00C04A08" w:rsidRDefault="00842EF7" w:rsidP="00BD20C8">
            <w:pPr>
              <w:pStyle w:val="TAC"/>
            </w:pPr>
            <w:r w:rsidRPr="00C04A08">
              <w:t>-91.5</w:t>
            </w:r>
          </w:p>
        </w:tc>
        <w:tc>
          <w:tcPr>
            <w:tcW w:w="1717" w:type="dxa"/>
            <w:shd w:val="clear" w:color="auto" w:fill="auto"/>
          </w:tcPr>
          <w:p w14:paraId="064AAD37" w14:textId="77777777" w:rsidR="00842EF7" w:rsidRPr="00C04A08" w:rsidRDefault="00842EF7" w:rsidP="00BD20C8">
            <w:pPr>
              <w:pStyle w:val="TAC"/>
            </w:pPr>
            <w:r w:rsidRPr="00C04A08">
              <w:t>-88.5</w:t>
            </w:r>
          </w:p>
        </w:tc>
      </w:tr>
      <w:tr w:rsidR="00842EF7" w:rsidRPr="00C04A08" w14:paraId="069E1A84" w14:textId="77777777" w:rsidTr="00F91227">
        <w:tc>
          <w:tcPr>
            <w:tcW w:w="8123" w:type="dxa"/>
            <w:gridSpan w:val="5"/>
            <w:shd w:val="clear" w:color="auto" w:fill="auto"/>
          </w:tcPr>
          <w:p w14:paraId="325F21BD"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7A6BFF09" w14:textId="77777777" w:rsidR="00842EF7" w:rsidRPr="00C04A08" w:rsidRDefault="00842EF7" w:rsidP="00842EF7"/>
    <w:p w14:paraId="1C23E83E"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289162A0" w14:textId="77777777" w:rsidR="00842EF7" w:rsidRPr="00C04A08" w:rsidRDefault="00842EF7" w:rsidP="00842EF7">
      <w:pPr>
        <w:pStyle w:val="TH"/>
      </w:pPr>
      <w:r w:rsidRPr="00C04A08">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D20C8" w:rsidRPr="00C04A08" w14:paraId="3D934722" w14:textId="77777777" w:rsidTr="00BD20C8">
        <w:trPr>
          <w:trHeight w:val="187"/>
          <w:jc w:val="center"/>
        </w:trPr>
        <w:tc>
          <w:tcPr>
            <w:tcW w:w="1186" w:type="dxa"/>
            <w:tcBorders>
              <w:bottom w:val="nil"/>
            </w:tcBorders>
            <w:shd w:val="clear" w:color="auto" w:fill="auto"/>
          </w:tcPr>
          <w:p w14:paraId="6C814E44" w14:textId="77777777" w:rsidR="00BD20C8" w:rsidRPr="00C04A08" w:rsidRDefault="00BD20C8" w:rsidP="00BD20C8">
            <w:pPr>
              <w:pStyle w:val="TAH"/>
            </w:pPr>
            <w:r w:rsidRPr="00C04A08">
              <w:t>Operating band</w:t>
            </w:r>
          </w:p>
        </w:tc>
        <w:tc>
          <w:tcPr>
            <w:tcW w:w="7663" w:type="dxa"/>
            <w:gridSpan w:val="6"/>
            <w:shd w:val="clear" w:color="auto" w:fill="auto"/>
          </w:tcPr>
          <w:p w14:paraId="37A4851C" w14:textId="77777777" w:rsidR="00BD20C8" w:rsidRPr="00C04A08" w:rsidRDefault="00BD20C8" w:rsidP="00BD20C8">
            <w:pPr>
              <w:pStyle w:val="TAH"/>
            </w:pPr>
            <w:r w:rsidRPr="00C04A08">
              <w:t>NR Band / Channel bandwidth / NRB / SCS / Duplex mode</w:t>
            </w:r>
          </w:p>
        </w:tc>
      </w:tr>
      <w:tr w:rsidR="00BD20C8" w:rsidRPr="00C04A08" w14:paraId="674A8E37" w14:textId="77777777" w:rsidTr="00BD20C8">
        <w:trPr>
          <w:trHeight w:val="187"/>
          <w:jc w:val="center"/>
        </w:trPr>
        <w:tc>
          <w:tcPr>
            <w:tcW w:w="1186" w:type="dxa"/>
            <w:tcBorders>
              <w:top w:val="nil"/>
            </w:tcBorders>
            <w:shd w:val="clear" w:color="auto" w:fill="auto"/>
          </w:tcPr>
          <w:p w14:paraId="561CB386" w14:textId="77777777" w:rsidR="00BD20C8" w:rsidRPr="00C04A08" w:rsidRDefault="00BD20C8" w:rsidP="00BD20C8">
            <w:pPr>
              <w:pStyle w:val="TAH"/>
            </w:pPr>
          </w:p>
        </w:tc>
        <w:tc>
          <w:tcPr>
            <w:tcW w:w="1331" w:type="dxa"/>
            <w:shd w:val="clear" w:color="auto" w:fill="auto"/>
          </w:tcPr>
          <w:p w14:paraId="26200328" w14:textId="77777777" w:rsidR="00BD20C8" w:rsidRPr="00C04A08" w:rsidRDefault="00BD20C8" w:rsidP="00BD20C8">
            <w:pPr>
              <w:pStyle w:val="TAH"/>
            </w:pPr>
            <w:r w:rsidRPr="00C04A08">
              <w:t>50 MHz</w:t>
            </w:r>
          </w:p>
        </w:tc>
        <w:tc>
          <w:tcPr>
            <w:tcW w:w="1332" w:type="dxa"/>
            <w:shd w:val="clear" w:color="auto" w:fill="auto"/>
          </w:tcPr>
          <w:p w14:paraId="3525E974" w14:textId="77777777" w:rsidR="00BD20C8" w:rsidRPr="00C04A08" w:rsidRDefault="00BD20C8" w:rsidP="00BD20C8">
            <w:pPr>
              <w:pStyle w:val="TAH"/>
            </w:pPr>
            <w:r w:rsidRPr="00C04A08">
              <w:t>100 MHz</w:t>
            </w:r>
          </w:p>
        </w:tc>
        <w:tc>
          <w:tcPr>
            <w:tcW w:w="1332" w:type="dxa"/>
            <w:shd w:val="clear" w:color="auto" w:fill="auto"/>
          </w:tcPr>
          <w:p w14:paraId="0A79CB67" w14:textId="77777777" w:rsidR="00BD20C8" w:rsidRPr="00C04A08" w:rsidRDefault="00BD20C8" w:rsidP="00BD20C8">
            <w:pPr>
              <w:pStyle w:val="TAH"/>
            </w:pPr>
            <w:r w:rsidRPr="00C04A08">
              <w:t>200 MHz</w:t>
            </w:r>
          </w:p>
        </w:tc>
        <w:tc>
          <w:tcPr>
            <w:tcW w:w="1332" w:type="dxa"/>
            <w:shd w:val="clear" w:color="auto" w:fill="auto"/>
          </w:tcPr>
          <w:p w14:paraId="7D7CF419" w14:textId="77777777" w:rsidR="00BD20C8" w:rsidRPr="00C04A08" w:rsidRDefault="00BD20C8" w:rsidP="00BD20C8">
            <w:pPr>
              <w:pStyle w:val="TAH"/>
            </w:pPr>
            <w:r w:rsidRPr="00C04A08">
              <w:t>400 MHz</w:t>
            </w:r>
          </w:p>
        </w:tc>
        <w:tc>
          <w:tcPr>
            <w:tcW w:w="1168" w:type="dxa"/>
          </w:tcPr>
          <w:p w14:paraId="3DAD6070" w14:textId="77777777" w:rsidR="00BD20C8" w:rsidRPr="00C04A08" w:rsidRDefault="00BD20C8" w:rsidP="00BD20C8">
            <w:pPr>
              <w:pStyle w:val="TAH"/>
            </w:pPr>
            <w:r w:rsidRPr="00C04A08">
              <w:t>SCS</w:t>
            </w:r>
          </w:p>
        </w:tc>
        <w:tc>
          <w:tcPr>
            <w:tcW w:w="1168" w:type="dxa"/>
          </w:tcPr>
          <w:p w14:paraId="3F597E2E" w14:textId="77777777" w:rsidR="00BD20C8" w:rsidRPr="00C04A08" w:rsidRDefault="00BD20C8" w:rsidP="00BD20C8">
            <w:pPr>
              <w:pStyle w:val="TAH"/>
            </w:pPr>
            <w:r w:rsidRPr="00C04A08">
              <w:t>Duplex Mode</w:t>
            </w:r>
          </w:p>
        </w:tc>
      </w:tr>
      <w:tr w:rsidR="00842EF7" w:rsidRPr="00C04A08" w14:paraId="3293E505" w14:textId="77777777" w:rsidTr="00BD20C8">
        <w:trPr>
          <w:trHeight w:val="187"/>
          <w:jc w:val="center"/>
        </w:trPr>
        <w:tc>
          <w:tcPr>
            <w:tcW w:w="1186" w:type="dxa"/>
            <w:shd w:val="clear" w:color="auto" w:fill="auto"/>
          </w:tcPr>
          <w:p w14:paraId="323EB636" w14:textId="77777777" w:rsidR="00842EF7" w:rsidRPr="00C04A08" w:rsidRDefault="00842EF7" w:rsidP="00BD20C8">
            <w:pPr>
              <w:pStyle w:val="TAC"/>
            </w:pPr>
            <w:r w:rsidRPr="00C04A08">
              <w:t>n257</w:t>
            </w:r>
          </w:p>
        </w:tc>
        <w:tc>
          <w:tcPr>
            <w:tcW w:w="1331" w:type="dxa"/>
            <w:shd w:val="clear" w:color="auto" w:fill="auto"/>
          </w:tcPr>
          <w:p w14:paraId="2AE1147A" w14:textId="77777777" w:rsidR="00842EF7" w:rsidRPr="00C04A08" w:rsidRDefault="00842EF7" w:rsidP="00BD20C8">
            <w:pPr>
              <w:pStyle w:val="TAC"/>
              <w:rPr>
                <w:rFonts w:eastAsia="Malgun Gothic"/>
              </w:rPr>
            </w:pPr>
            <w:r w:rsidRPr="00C04A08">
              <w:t>32</w:t>
            </w:r>
          </w:p>
        </w:tc>
        <w:tc>
          <w:tcPr>
            <w:tcW w:w="1332" w:type="dxa"/>
            <w:shd w:val="clear" w:color="auto" w:fill="auto"/>
          </w:tcPr>
          <w:p w14:paraId="17DB6484" w14:textId="77777777" w:rsidR="00842EF7" w:rsidRPr="00C04A08" w:rsidRDefault="00842EF7" w:rsidP="00BD20C8">
            <w:pPr>
              <w:pStyle w:val="TAC"/>
              <w:rPr>
                <w:rFonts w:eastAsia="Malgun Gothic"/>
              </w:rPr>
            </w:pPr>
            <w:r w:rsidRPr="00C04A08">
              <w:t>64</w:t>
            </w:r>
          </w:p>
        </w:tc>
        <w:tc>
          <w:tcPr>
            <w:tcW w:w="1332" w:type="dxa"/>
            <w:shd w:val="clear" w:color="auto" w:fill="auto"/>
          </w:tcPr>
          <w:p w14:paraId="56ABC769" w14:textId="77777777" w:rsidR="00842EF7" w:rsidRPr="00C04A08" w:rsidRDefault="00842EF7" w:rsidP="00BD20C8">
            <w:pPr>
              <w:pStyle w:val="TAC"/>
              <w:rPr>
                <w:rFonts w:eastAsia="Malgun Gothic"/>
              </w:rPr>
            </w:pPr>
            <w:r w:rsidRPr="00C04A08">
              <w:t>128</w:t>
            </w:r>
          </w:p>
        </w:tc>
        <w:tc>
          <w:tcPr>
            <w:tcW w:w="1332" w:type="dxa"/>
            <w:shd w:val="clear" w:color="auto" w:fill="auto"/>
          </w:tcPr>
          <w:p w14:paraId="170DEE79" w14:textId="77777777" w:rsidR="00842EF7" w:rsidRPr="00C04A08" w:rsidRDefault="00842EF7" w:rsidP="00BD20C8">
            <w:pPr>
              <w:pStyle w:val="TAC"/>
              <w:rPr>
                <w:rFonts w:eastAsia="Malgun Gothic"/>
              </w:rPr>
            </w:pPr>
            <w:r w:rsidRPr="00C04A08">
              <w:t>256</w:t>
            </w:r>
          </w:p>
        </w:tc>
        <w:tc>
          <w:tcPr>
            <w:tcW w:w="1168" w:type="dxa"/>
          </w:tcPr>
          <w:p w14:paraId="0C825DF2" w14:textId="77777777" w:rsidR="00842EF7" w:rsidRPr="00C04A08" w:rsidRDefault="00842EF7" w:rsidP="00BD20C8">
            <w:pPr>
              <w:pStyle w:val="TAC"/>
              <w:rPr>
                <w:rFonts w:eastAsia="Malgun Gothic"/>
              </w:rPr>
            </w:pPr>
            <w:r w:rsidRPr="00C04A08">
              <w:t>120 kHz</w:t>
            </w:r>
          </w:p>
        </w:tc>
        <w:tc>
          <w:tcPr>
            <w:tcW w:w="1168" w:type="dxa"/>
          </w:tcPr>
          <w:p w14:paraId="005AB30F" w14:textId="77777777" w:rsidR="00842EF7" w:rsidRPr="00C04A08" w:rsidRDefault="00842EF7" w:rsidP="00BD20C8">
            <w:pPr>
              <w:pStyle w:val="TAC"/>
              <w:rPr>
                <w:rFonts w:eastAsia="Malgun Gothic"/>
              </w:rPr>
            </w:pPr>
            <w:r w:rsidRPr="00C04A08">
              <w:t>TDD</w:t>
            </w:r>
          </w:p>
        </w:tc>
      </w:tr>
      <w:tr w:rsidR="00842EF7" w:rsidRPr="00C04A08" w14:paraId="0816BCC2" w14:textId="77777777" w:rsidTr="00BD20C8">
        <w:trPr>
          <w:trHeight w:val="187"/>
          <w:jc w:val="center"/>
        </w:trPr>
        <w:tc>
          <w:tcPr>
            <w:tcW w:w="1186" w:type="dxa"/>
            <w:shd w:val="clear" w:color="auto" w:fill="auto"/>
          </w:tcPr>
          <w:p w14:paraId="6EC5CEDA" w14:textId="77777777" w:rsidR="00842EF7" w:rsidRPr="00C04A08" w:rsidRDefault="00842EF7" w:rsidP="00BD20C8">
            <w:pPr>
              <w:pStyle w:val="TAC"/>
            </w:pPr>
            <w:r w:rsidRPr="00C04A08">
              <w:rPr>
                <w:lang w:val="en-US"/>
              </w:rPr>
              <w:t>n258</w:t>
            </w:r>
          </w:p>
        </w:tc>
        <w:tc>
          <w:tcPr>
            <w:tcW w:w="1331" w:type="dxa"/>
            <w:shd w:val="clear" w:color="auto" w:fill="auto"/>
          </w:tcPr>
          <w:p w14:paraId="359D67D9" w14:textId="77777777" w:rsidR="00842EF7" w:rsidRPr="00C04A08" w:rsidRDefault="00842EF7" w:rsidP="00BD20C8">
            <w:pPr>
              <w:pStyle w:val="TAC"/>
              <w:rPr>
                <w:rFonts w:eastAsia="Malgun Gothic"/>
              </w:rPr>
            </w:pPr>
            <w:r w:rsidRPr="00C04A08">
              <w:t>32</w:t>
            </w:r>
          </w:p>
        </w:tc>
        <w:tc>
          <w:tcPr>
            <w:tcW w:w="1332" w:type="dxa"/>
            <w:shd w:val="clear" w:color="auto" w:fill="auto"/>
          </w:tcPr>
          <w:p w14:paraId="72A5C3F9" w14:textId="77777777" w:rsidR="00842EF7" w:rsidRPr="00C04A08" w:rsidRDefault="00842EF7" w:rsidP="00BD20C8">
            <w:pPr>
              <w:pStyle w:val="TAC"/>
              <w:rPr>
                <w:rFonts w:eastAsia="Malgun Gothic"/>
              </w:rPr>
            </w:pPr>
            <w:r w:rsidRPr="00C04A08">
              <w:t>64</w:t>
            </w:r>
          </w:p>
        </w:tc>
        <w:tc>
          <w:tcPr>
            <w:tcW w:w="1332" w:type="dxa"/>
            <w:shd w:val="clear" w:color="auto" w:fill="auto"/>
          </w:tcPr>
          <w:p w14:paraId="5C5C26FC" w14:textId="77777777" w:rsidR="00842EF7" w:rsidRPr="00C04A08" w:rsidRDefault="00842EF7" w:rsidP="00BD20C8">
            <w:pPr>
              <w:pStyle w:val="TAC"/>
              <w:rPr>
                <w:rFonts w:eastAsia="Malgun Gothic"/>
              </w:rPr>
            </w:pPr>
            <w:r w:rsidRPr="00C04A08">
              <w:t>128</w:t>
            </w:r>
          </w:p>
        </w:tc>
        <w:tc>
          <w:tcPr>
            <w:tcW w:w="1332" w:type="dxa"/>
            <w:shd w:val="clear" w:color="auto" w:fill="auto"/>
          </w:tcPr>
          <w:p w14:paraId="56507161" w14:textId="77777777" w:rsidR="00842EF7" w:rsidRPr="00C04A08" w:rsidRDefault="00842EF7" w:rsidP="00BD20C8">
            <w:pPr>
              <w:pStyle w:val="TAC"/>
              <w:rPr>
                <w:rFonts w:eastAsia="Malgun Gothic"/>
              </w:rPr>
            </w:pPr>
            <w:r w:rsidRPr="00C04A08">
              <w:t>256</w:t>
            </w:r>
          </w:p>
        </w:tc>
        <w:tc>
          <w:tcPr>
            <w:tcW w:w="1168" w:type="dxa"/>
          </w:tcPr>
          <w:p w14:paraId="671A7C4A" w14:textId="77777777" w:rsidR="00842EF7" w:rsidRPr="00C04A08" w:rsidRDefault="00842EF7" w:rsidP="00BD20C8">
            <w:pPr>
              <w:pStyle w:val="TAC"/>
              <w:rPr>
                <w:rFonts w:eastAsia="Malgun Gothic"/>
              </w:rPr>
            </w:pPr>
            <w:r w:rsidRPr="00C04A08">
              <w:t>120 kHz</w:t>
            </w:r>
          </w:p>
        </w:tc>
        <w:tc>
          <w:tcPr>
            <w:tcW w:w="1168" w:type="dxa"/>
          </w:tcPr>
          <w:p w14:paraId="7E1F0BDB" w14:textId="77777777" w:rsidR="00842EF7" w:rsidRPr="00C04A08" w:rsidRDefault="00842EF7" w:rsidP="00BD20C8">
            <w:pPr>
              <w:pStyle w:val="TAC"/>
              <w:rPr>
                <w:rFonts w:eastAsia="Malgun Gothic"/>
              </w:rPr>
            </w:pPr>
            <w:r w:rsidRPr="00C04A08">
              <w:t>TDD</w:t>
            </w:r>
          </w:p>
        </w:tc>
      </w:tr>
      <w:tr w:rsidR="00842EF7" w:rsidRPr="00C04A08" w14:paraId="1D3C70DB" w14:textId="77777777" w:rsidTr="00BD20C8">
        <w:trPr>
          <w:trHeight w:val="187"/>
          <w:jc w:val="center"/>
        </w:trPr>
        <w:tc>
          <w:tcPr>
            <w:tcW w:w="1186" w:type="dxa"/>
            <w:shd w:val="clear" w:color="auto" w:fill="auto"/>
          </w:tcPr>
          <w:p w14:paraId="6B541D0A" w14:textId="77777777" w:rsidR="00842EF7" w:rsidRPr="00C04A08" w:rsidRDefault="00842EF7" w:rsidP="00BD20C8">
            <w:pPr>
              <w:pStyle w:val="TAC"/>
            </w:pPr>
            <w:r w:rsidRPr="00C04A08">
              <w:rPr>
                <w:lang w:val="en-US"/>
              </w:rPr>
              <w:t>n260</w:t>
            </w:r>
          </w:p>
        </w:tc>
        <w:tc>
          <w:tcPr>
            <w:tcW w:w="1331" w:type="dxa"/>
            <w:shd w:val="clear" w:color="auto" w:fill="auto"/>
          </w:tcPr>
          <w:p w14:paraId="14EAFC2D" w14:textId="77777777" w:rsidR="00842EF7" w:rsidRPr="00C04A08" w:rsidRDefault="00842EF7" w:rsidP="00BD20C8">
            <w:pPr>
              <w:pStyle w:val="TAC"/>
              <w:rPr>
                <w:rFonts w:eastAsia="Malgun Gothic"/>
              </w:rPr>
            </w:pPr>
            <w:r w:rsidRPr="00C04A08">
              <w:t>32</w:t>
            </w:r>
          </w:p>
        </w:tc>
        <w:tc>
          <w:tcPr>
            <w:tcW w:w="1332" w:type="dxa"/>
            <w:shd w:val="clear" w:color="auto" w:fill="auto"/>
          </w:tcPr>
          <w:p w14:paraId="15D9016C" w14:textId="77777777" w:rsidR="00842EF7" w:rsidRPr="00C04A08" w:rsidRDefault="00842EF7" w:rsidP="00BD20C8">
            <w:pPr>
              <w:pStyle w:val="TAC"/>
              <w:rPr>
                <w:rFonts w:eastAsia="Malgun Gothic"/>
              </w:rPr>
            </w:pPr>
            <w:r w:rsidRPr="00C04A08">
              <w:t>64</w:t>
            </w:r>
          </w:p>
        </w:tc>
        <w:tc>
          <w:tcPr>
            <w:tcW w:w="1332" w:type="dxa"/>
            <w:shd w:val="clear" w:color="auto" w:fill="auto"/>
          </w:tcPr>
          <w:p w14:paraId="4118531E" w14:textId="77777777" w:rsidR="00842EF7" w:rsidRPr="00C04A08" w:rsidRDefault="00842EF7" w:rsidP="00BD20C8">
            <w:pPr>
              <w:pStyle w:val="TAC"/>
              <w:rPr>
                <w:rFonts w:eastAsia="Malgun Gothic"/>
              </w:rPr>
            </w:pPr>
            <w:r w:rsidRPr="00C04A08">
              <w:t>128</w:t>
            </w:r>
          </w:p>
        </w:tc>
        <w:tc>
          <w:tcPr>
            <w:tcW w:w="1332" w:type="dxa"/>
            <w:shd w:val="clear" w:color="auto" w:fill="auto"/>
          </w:tcPr>
          <w:p w14:paraId="5D39794B" w14:textId="77777777" w:rsidR="00842EF7" w:rsidRPr="00C04A08" w:rsidRDefault="00842EF7" w:rsidP="00BD20C8">
            <w:pPr>
              <w:pStyle w:val="TAC"/>
              <w:rPr>
                <w:rFonts w:eastAsia="Malgun Gothic"/>
              </w:rPr>
            </w:pPr>
            <w:r w:rsidRPr="00C04A08">
              <w:t>256</w:t>
            </w:r>
          </w:p>
        </w:tc>
        <w:tc>
          <w:tcPr>
            <w:tcW w:w="1168" w:type="dxa"/>
          </w:tcPr>
          <w:p w14:paraId="00EF1275" w14:textId="77777777" w:rsidR="00842EF7" w:rsidRPr="00C04A08" w:rsidRDefault="00842EF7" w:rsidP="00BD20C8">
            <w:pPr>
              <w:pStyle w:val="TAC"/>
              <w:rPr>
                <w:rFonts w:eastAsia="Malgun Gothic"/>
              </w:rPr>
            </w:pPr>
            <w:r w:rsidRPr="00C04A08">
              <w:t>120 kHz</w:t>
            </w:r>
          </w:p>
        </w:tc>
        <w:tc>
          <w:tcPr>
            <w:tcW w:w="1168" w:type="dxa"/>
          </w:tcPr>
          <w:p w14:paraId="6EA3CEAB" w14:textId="77777777" w:rsidR="00842EF7" w:rsidRPr="00C04A08" w:rsidRDefault="00842EF7" w:rsidP="00BD20C8">
            <w:pPr>
              <w:pStyle w:val="TAC"/>
              <w:rPr>
                <w:rFonts w:eastAsia="Malgun Gothic"/>
              </w:rPr>
            </w:pPr>
            <w:r w:rsidRPr="00C04A08">
              <w:t>TDD</w:t>
            </w:r>
          </w:p>
        </w:tc>
      </w:tr>
      <w:tr w:rsidR="00842EF7" w:rsidRPr="00C04A08" w14:paraId="39B2B58A" w14:textId="77777777" w:rsidTr="00BD20C8">
        <w:trPr>
          <w:trHeight w:val="187"/>
          <w:jc w:val="center"/>
        </w:trPr>
        <w:tc>
          <w:tcPr>
            <w:tcW w:w="1186" w:type="dxa"/>
            <w:shd w:val="clear" w:color="auto" w:fill="auto"/>
          </w:tcPr>
          <w:p w14:paraId="32C254CE" w14:textId="77777777" w:rsidR="00842EF7" w:rsidRPr="00C04A08" w:rsidRDefault="00842EF7" w:rsidP="00BD20C8">
            <w:pPr>
              <w:pStyle w:val="TAC"/>
              <w:rPr>
                <w:lang w:val="en-US"/>
              </w:rPr>
            </w:pPr>
            <w:r w:rsidRPr="00C04A08">
              <w:rPr>
                <w:lang w:val="en-US"/>
              </w:rPr>
              <w:t>n261</w:t>
            </w:r>
          </w:p>
        </w:tc>
        <w:tc>
          <w:tcPr>
            <w:tcW w:w="1331" w:type="dxa"/>
            <w:shd w:val="clear" w:color="auto" w:fill="auto"/>
          </w:tcPr>
          <w:p w14:paraId="643C351B" w14:textId="77777777" w:rsidR="00842EF7" w:rsidRPr="00C04A08" w:rsidRDefault="00842EF7" w:rsidP="00BD20C8">
            <w:pPr>
              <w:pStyle w:val="TAC"/>
              <w:rPr>
                <w:rFonts w:eastAsia="Malgun Gothic"/>
              </w:rPr>
            </w:pPr>
            <w:r w:rsidRPr="00C04A08">
              <w:t>32</w:t>
            </w:r>
          </w:p>
        </w:tc>
        <w:tc>
          <w:tcPr>
            <w:tcW w:w="1332" w:type="dxa"/>
            <w:shd w:val="clear" w:color="auto" w:fill="auto"/>
          </w:tcPr>
          <w:p w14:paraId="74CE3794" w14:textId="77777777" w:rsidR="00842EF7" w:rsidRPr="00C04A08" w:rsidRDefault="00842EF7" w:rsidP="00BD20C8">
            <w:pPr>
              <w:pStyle w:val="TAC"/>
              <w:rPr>
                <w:rFonts w:eastAsia="Malgun Gothic"/>
              </w:rPr>
            </w:pPr>
            <w:r w:rsidRPr="00C04A08">
              <w:t>64</w:t>
            </w:r>
          </w:p>
        </w:tc>
        <w:tc>
          <w:tcPr>
            <w:tcW w:w="1332" w:type="dxa"/>
            <w:shd w:val="clear" w:color="auto" w:fill="auto"/>
          </w:tcPr>
          <w:p w14:paraId="263722C0" w14:textId="77777777" w:rsidR="00842EF7" w:rsidRPr="00C04A08" w:rsidRDefault="00842EF7" w:rsidP="00BD20C8">
            <w:pPr>
              <w:pStyle w:val="TAC"/>
              <w:rPr>
                <w:rFonts w:eastAsia="Malgun Gothic"/>
              </w:rPr>
            </w:pPr>
            <w:r w:rsidRPr="00C04A08">
              <w:t>128</w:t>
            </w:r>
          </w:p>
        </w:tc>
        <w:tc>
          <w:tcPr>
            <w:tcW w:w="1332" w:type="dxa"/>
            <w:shd w:val="clear" w:color="auto" w:fill="auto"/>
          </w:tcPr>
          <w:p w14:paraId="2C3CEE80" w14:textId="77777777" w:rsidR="00842EF7" w:rsidRPr="00C04A08" w:rsidRDefault="00842EF7" w:rsidP="00BD20C8">
            <w:pPr>
              <w:pStyle w:val="TAC"/>
            </w:pPr>
            <w:r w:rsidRPr="00C04A08">
              <w:t>256</w:t>
            </w:r>
          </w:p>
        </w:tc>
        <w:tc>
          <w:tcPr>
            <w:tcW w:w="1168" w:type="dxa"/>
          </w:tcPr>
          <w:p w14:paraId="38967AAB" w14:textId="77777777" w:rsidR="00842EF7" w:rsidRPr="00C04A08" w:rsidRDefault="00842EF7" w:rsidP="00BD20C8">
            <w:pPr>
              <w:pStyle w:val="TAC"/>
              <w:rPr>
                <w:rFonts w:eastAsia="Malgun Gothic"/>
              </w:rPr>
            </w:pPr>
            <w:r w:rsidRPr="00C04A08">
              <w:t>120 kHz</w:t>
            </w:r>
          </w:p>
        </w:tc>
        <w:tc>
          <w:tcPr>
            <w:tcW w:w="1168" w:type="dxa"/>
          </w:tcPr>
          <w:p w14:paraId="7FECC79C" w14:textId="77777777" w:rsidR="00842EF7" w:rsidRPr="00C04A08" w:rsidRDefault="00842EF7" w:rsidP="00BD20C8">
            <w:pPr>
              <w:pStyle w:val="TAC"/>
              <w:rPr>
                <w:rFonts w:eastAsia="Malgun Gothic"/>
              </w:rPr>
            </w:pPr>
            <w:r w:rsidRPr="00C04A08">
              <w:t>TDD</w:t>
            </w:r>
          </w:p>
        </w:tc>
      </w:tr>
    </w:tbl>
    <w:p w14:paraId="17EB515E" w14:textId="77777777" w:rsidR="00842EF7" w:rsidRPr="00C04A08" w:rsidRDefault="00842EF7" w:rsidP="00842EF7"/>
    <w:p w14:paraId="399D3BA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0060121" w14:textId="5C29A84A" w:rsidR="00842EF7" w:rsidRPr="00C04A08" w:rsidRDefault="00842EF7" w:rsidP="00842EF7">
      <w:pPr>
        <w:pStyle w:val="TH"/>
      </w:pPr>
      <w:r w:rsidRPr="00C04A08">
        <w:t xml:space="preserve">Table 7.3.2.1-3: </w:t>
      </w:r>
      <w:r w:rsidR="002E1AFD">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4AC0A50C" w14:textId="77777777" w:rsidTr="00F91227">
        <w:trPr>
          <w:trHeight w:val="20"/>
          <w:jc w:val="center"/>
        </w:trPr>
        <w:tc>
          <w:tcPr>
            <w:tcW w:w="1140" w:type="dxa"/>
            <w:shd w:val="clear" w:color="auto" w:fill="auto"/>
          </w:tcPr>
          <w:p w14:paraId="6166472C" w14:textId="77777777" w:rsidR="00842EF7" w:rsidRPr="00C04A08" w:rsidRDefault="00842EF7" w:rsidP="00F91227">
            <w:pPr>
              <w:pStyle w:val="TAH"/>
            </w:pPr>
            <w:r w:rsidRPr="00C04A08">
              <w:t>Operating band</w:t>
            </w:r>
          </w:p>
        </w:tc>
        <w:tc>
          <w:tcPr>
            <w:tcW w:w="1140" w:type="dxa"/>
            <w:shd w:val="clear" w:color="auto" w:fill="auto"/>
          </w:tcPr>
          <w:p w14:paraId="2BC54A50" w14:textId="77777777" w:rsidR="00842EF7" w:rsidRPr="00C04A08" w:rsidRDefault="00842EF7" w:rsidP="00F91227">
            <w:pPr>
              <w:pStyle w:val="TAH"/>
            </w:pPr>
            <w:r w:rsidRPr="00C04A08">
              <w:t>Network Signalling value</w:t>
            </w:r>
          </w:p>
        </w:tc>
      </w:tr>
      <w:tr w:rsidR="00842EF7" w:rsidRPr="00C04A08" w14:paraId="2CCB4A61" w14:textId="77777777" w:rsidTr="00F91227">
        <w:trPr>
          <w:trHeight w:val="20"/>
          <w:jc w:val="center"/>
        </w:trPr>
        <w:tc>
          <w:tcPr>
            <w:tcW w:w="1140" w:type="dxa"/>
            <w:shd w:val="clear" w:color="auto" w:fill="auto"/>
          </w:tcPr>
          <w:p w14:paraId="5B8889DC" w14:textId="452A0E4D" w:rsidR="00842EF7" w:rsidRPr="00C04A08" w:rsidRDefault="00842EF7" w:rsidP="00F91227">
            <w:pPr>
              <w:pStyle w:val="TAC"/>
            </w:pPr>
          </w:p>
        </w:tc>
        <w:tc>
          <w:tcPr>
            <w:tcW w:w="1140" w:type="dxa"/>
            <w:shd w:val="clear" w:color="auto" w:fill="auto"/>
          </w:tcPr>
          <w:p w14:paraId="201DA839" w14:textId="79737DA1" w:rsidR="00842EF7" w:rsidRPr="00C04A08" w:rsidRDefault="00842EF7" w:rsidP="00F91227">
            <w:pPr>
              <w:pStyle w:val="TAC"/>
            </w:pPr>
          </w:p>
        </w:tc>
      </w:tr>
    </w:tbl>
    <w:p w14:paraId="0DF14382" w14:textId="77777777" w:rsidR="00842EF7" w:rsidRPr="00C04A08" w:rsidRDefault="00842EF7" w:rsidP="00842EF7"/>
    <w:p w14:paraId="7BB784A6" w14:textId="77777777" w:rsidR="00842EF7" w:rsidRPr="00C04A08" w:rsidRDefault="00842EF7" w:rsidP="00842EF7">
      <w:pPr>
        <w:pStyle w:val="Heading4"/>
      </w:pPr>
      <w:bookmarkStart w:id="5148" w:name="_Toc21340943"/>
      <w:bookmarkStart w:id="5149" w:name="_Toc29805391"/>
      <w:bookmarkStart w:id="5150" w:name="_Toc36456600"/>
      <w:bookmarkStart w:id="5151" w:name="_Toc36469698"/>
      <w:bookmarkStart w:id="5152" w:name="_Toc37254107"/>
      <w:bookmarkStart w:id="5153" w:name="_Toc37322966"/>
      <w:bookmarkStart w:id="5154" w:name="_Toc37324372"/>
      <w:bookmarkStart w:id="5155" w:name="_Toc45889895"/>
      <w:bookmarkStart w:id="5156" w:name="_Toc52196570"/>
      <w:bookmarkStart w:id="5157" w:name="_Toc52197550"/>
      <w:bookmarkStart w:id="5158" w:name="_Toc53173273"/>
      <w:bookmarkStart w:id="5159" w:name="_Toc53173642"/>
      <w:bookmarkStart w:id="5160" w:name="_Toc61118910"/>
      <w:bookmarkStart w:id="5161" w:name="_Toc61119292"/>
      <w:bookmarkStart w:id="5162" w:name="_Toc61119673"/>
      <w:bookmarkStart w:id="5163" w:name="_Toc67923864"/>
      <w:bookmarkStart w:id="5164" w:name="_Toc75294676"/>
      <w:bookmarkStart w:id="5165" w:name="_Toc76510439"/>
      <w:bookmarkStart w:id="5166" w:name="_Toc83130403"/>
      <w:bookmarkStart w:id="5167" w:name="_Toc90589988"/>
      <w:r w:rsidRPr="00C04A08">
        <w:t>7.3.2.2</w:t>
      </w:r>
      <w:r w:rsidRPr="00C04A08">
        <w:tab/>
        <w:t>Reference sensitivity power level for power class 2</w:t>
      </w:r>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p>
    <w:p w14:paraId="4A68DDDF" w14:textId="363D9C85"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3414A0BC" w14:textId="77777777" w:rsidR="00842EF7" w:rsidRPr="00C04A08"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D20C8" w:rsidRPr="00C04A08" w14:paraId="4B3343F4" w14:textId="77777777" w:rsidTr="00BD20C8">
        <w:trPr>
          <w:trHeight w:val="187"/>
          <w:jc w:val="center"/>
        </w:trPr>
        <w:tc>
          <w:tcPr>
            <w:tcW w:w="1642" w:type="dxa"/>
            <w:tcBorders>
              <w:bottom w:val="nil"/>
            </w:tcBorders>
            <w:shd w:val="clear" w:color="auto" w:fill="auto"/>
          </w:tcPr>
          <w:p w14:paraId="16671548" w14:textId="77777777" w:rsidR="00BD20C8" w:rsidRPr="00C04A08" w:rsidRDefault="00BD20C8" w:rsidP="00F91227">
            <w:pPr>
              <w:pStyle w:val="TAH"/>
              <w:rPr>
                <w:rFonts w:eastAsia="Calibri"/>
                <w:szCs w:val="22"/>
              </w:rPr>
            </w:pPr>
            <w:r w:rsidRPr="00C04A08">
              <w:rPr>
                <w:rFonts w:eastAsia="Calibri"/>
                <w:szCs w:val="22"/>
              </w:rPr>
              <w:t>Operating band</w:t>
            </w:r>
          </w:p>
        </w:tc>
        <w:tc>
          <w:tcPr>
            <w:tcW w:w="6572" w:type="dxa"/>
            <w:gridSpan w:val="4"/>
            <w:shd w:val="clear" w:color="auto" w:fill="auto"/>
            <w:vAlign w:val="center"/>
          </w:tcPr>
          <w:p w14:paraId="0BA81B7D" w14:textId="77777777" w:rsidR="00BD20C8" w:rsidRPr="00C04A08" w:rsidRDefault="00BD20C8" w:rsidP="00F91227">
            <w:pPr>
              <w:pStyle w:val="TAH"/>
              <w:rPr>
                <w:rFonts w:eastAsia="Calibri"/>
                <w:szCs w:val="22"/>
              </w:rPr>
            </w:pPr>
            <w:r w:rsidRPr="00C04A08">
              <w:rPr>
                <w:rFonts w:eastAsia="MS Mincho"/>
                <w:szCs w:val="22"/>
              </w:rPr>
              <w:t>REFSENS (dBm) / Channel bandwidth</w:t>
            </w:r>
          </w:p>
        </w:tc>
      </w:tr>
      <w:tr w:rsidR="00BD20C8" w:rsidRPr="00C04A08" w14:paraId="229C4FED" w14:textId="77777777" w:rsidTr="00BD20C8">
        <w:trPr>
          <w:trHeight w:val="187"/>
          <w:jc w:val="center"/>
        </w:trPr>
        <w:tc>
          <w:tcPr>
            <w:tcW w:w="1642" w:type="dxa"/>
            <w:tcBorders>
              <w:top w:val="nil"/>
            </w:tcBorders>
            <w:shd w:val="clear" w:color="auto" w:fill="auto"/>
          </w:tcPr>
          <w:p w14:paraId="08C2D4AA" w14:textId="77777777" w:rsidR="00BD20C8" w:rsidRPr="00C04A08" w:rsidRDefault="00BD20C8" w:rsidP="00F91227">
            <w:pPr>
              <w:pStyle w:val="TAH"/>
              <w:rPr>
                <w:rFonts w:eastAsia="Calibri"/>
                <w:szCs w:val="22"/>
              </w:rPr>
            </w:pPr>
          </w:p>
        </w:tc>
        <w:tc>
          <w:tcPr>
            <w:tcW w:w="1643" w:type="dxa"/>
            <w:shd w:val="clear" w:color="auto" w:fill="auto"/>
            <w:vAlign w:val="center"/>
          </w:tcPr>
          <w:p w14:paraId="35653C40" w14:textId="77777777" w:rsidR="00BD20C8" w:rsidRPr="00C04A08" w:rsidRDefault="00BD20C8" w:rsidP="00F91227">
            <w:pPr>
              <w:pStyle w:val="TAH"/>
              <w:rPr>
                <w:rFonts w:eastAsia="Calibri"/>
                <w:szCs w:val="22"/>
              </w:rPr>
            </w:pPr>
            <w:r w:rsidRPr="00C04A08">
              <w:rPr>
                <w:rFonts w:eastAsia="MS Mincho"/>
                <w:szCs w:val="22"/>
              </w:rPr>
              <w:t>50 MHz</w:t>
            </w:r>
          </w:p>
        </w:tc>
        <w:tc>
          <w:tcPr>
            <w:tcW w:w="1643" w:type="dxa"/>
            <w:shd w:val="clear" w:color="auto" w:fill="auto"/>
          </w:tcPr>
          <w:p w14:paraId="07C52976" w14:textId="77777777" w:rsidR="00BD20C8" w:rsidRPr="00C04A08" w:rsidRDefault="00BD20C8" w:rsidP="00F91227">
            <w:pPr>
              <w:pStyle w:val="TAH"/>
              <w:rPr>
                <w:rFonts w:eastAsia="Calibri"/>
                <w:szCs w:val="22"/>
              </w:rPr>
            </w:pPr>
            <w:r w:rsidRPr="00C04A08">
              <w:rPr>
                <w:rFonts w:eastAsia="MS Mincho"/>
                <w:szCs w:val="22"/>
              </w:rPr>
              <w:t>100 MHz</w:t>
            </w:r>
          </w:p>
        </w:tc>
        <w:tc>
          <w:tcPr>
            <w:tcW w:w="1643" w:type="dxa"/>
            <w:shd w:val="clear" w:color="auto" w:fill="auto"/>
          </w:tcPr>
          <w:p w14:paraId="31D44EE9" w14:textId="77777777" w:rsidR="00BD20C8" w:rsidRPr="00C04A08" w:rsidRDefault="00BD20C8" w:rsidP="00F91227">
            <w:pPr>
              <w:pStyle w:val="TAH"/>
              <w:rPr>
                <w:rFonts w:eastAsia="Calibri"/>
                <w:szCs w:val="22"/>
              </w:rPr>
            </w:pPr>
            <w:r w:rsidRPr="00C04A08">
              <w:rPr>
                <w:rFonts w:eastAsia="MS Mincho"/>
                <w:szCs w:val="22"/>
              </w:rPr>
              <w:t>200 MHz</w:t>
            </w:r>
          </w:p>
        </w:tc>
        <w:tc>
          <w:tcPr>
            <w:tcW w:w="1643" w:type="dxa"/>
            <w:shd w:val="clear" w:color="auto" w:fill="auto"/>
          </w:tcPr>
          <w:p w14:paraId="38E41F94" w14:textId="77777777" w:rsidR="00BD20C8" w:rsidRPr="00C04A08" w:rsidRDefault="00BD20C8" w:rsidP="00F91227">
            <w:pPr>
              <w:pStyle w:val="TAH"/>
              <w:rPr>
                <w:rFonts w:eastAsia="Calibri"/>
                <w:szCs w:val="22"/>
              </w:rPr>
            </w:pPr>
            <w:r w:rsidRPr="00C04A08">
              <w:rPr>
                <w:rFonts w:eastAsia="MS Mincho"/>
                <w:szCs w:val="22"/>
              </w:rPr>
              <w:t>400 MHz</w:t>
            </w:r>
          </w:p>
        </w:tc>
      </w:tr>
      <w:tr w:rsidR="00842EF7" w:rsidRPr="00C04A08" w14:paraId="72FC8C59" w14:textId="77777777" w:rsidTr="00BD20C8">
        <w:trPr>
          <w:trHeight w:val="187"/>
          <w:jc w:val="center"/>
        </w:trPr>
        <w:tc>
          <w:tcPr>
            <w:tcW w:w="1642" w:type="dxa"/>
            <w:shd w:val="clear" w:color="auto" w:fill="auto"/>
          </w:tcPr>
          <w:p w14:paraId="61B304CC" w14:textId="77777777" w:rsidR="00842EF7" w:rsidRPr="00C04A08" w:rsidRDefault="00842EF7" w:rsidP="00F91227">
            <w:pPr>
              <w:pStyle w:val="TAC"/>
              <w:rPr>
                <w:rFonts w:eastAsia="Calibri"/>
                <w:szCs w:val="22"/>
              </w:rPr>
            </w:pPr>
            <w:r w:rsidRPr="00C04A08">
              <w:rPr>
                <w:rFonts w:eastAsia="Calibri"/>
                <w:szCs w:val="22"/>
              </w:rPr>
              <w:t>n257</w:t>
            </w:r>
          </w:p>
        </w:tc>
        <w:tc>
          <w:tcPr>
            <w:tcW w:w="1643" w:type="dxa"/>
            <w:shd w:val="clear" w:color="auto" w:fill="auto"/>
            <w:vAlign w:val="bottom"/>
          </w:tcPr>
          <w:p w14:paraId="2BCBEDD0"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496F0706"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436D4F7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38D68D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60DCD7E1" w14:textId="77777777" w:rsidTr="00BD20C8">
        <w:trPr>
          <w:trHeight w:val="187"/>
          <w:jc w:val="center"/>
        </w:trPr>
        <w:tc>
          <w:tcPr>
            <w:tcW w:w="1642" w:type="dxa"/>
            <w:shd w:val="clear" w:color="auto" w:fill="auto"/>
          </w:tcPr>
          <w:p w14:paraId="5DA116A9" w14:textId="77777777" w:rsidR="00842EF7" w:rsidRPr="00C04A08" w:rsidRDefault="00842EF7" w:rsidP="00F91227">
            <w:pPr>
              <w:pStyle w:val="TAC"/>
              <w:rPr>
                <w:rFonts w:eastAsia="Calibri"/>
                <w:szCs w:val="22"/>
              </w:rPr>
            </w:pPr>
            <w:r w:rsidRPr="00C04A08">
              <w:rPr>
                <w:rFonts w:eastAsia="MS Mincho"/>
                <w:szCs w:val="22"/>
                <w:lang w:val="en-US"/>
              </w:rPr>
              <w:t>n258</w:t>
            </w:r>
          </w:p>
        </w:tc>
        <w:tc>
          <w:tcPr>
            <w:tcW w:w="1643" w:type="dxa"/>
            <w:shd w:val="clear" w:color="auto" w:fill="auto"/>
            <w:vAlign w:val="bottom"/>
          </w:tcPr>
          <w:p w14:paraId="07EF33A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7E9C5FF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501B1EBD"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3B770A8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4EC9822" w14:textId="77777777" w:rsidTr="00BD20C8">
        <w:trPr>
          <w:trHeight w:val="187"/>
          <w:jc w:val="center"/>
        </w:trPr>
        <w:tc>
          <w:tcPr>
            <w:tcW w:w="1642" w:type="dxa"/>
            <w:shd w:val="clear" w:color="auto" w:fill="auto"/>
          </w:tcPr>
          <w:p w14:paraId="1352BAF7" w14:textId="77777777" w:rsidR="00842EF7" w:rsidRPr="00C04A08" w:rsidRDefault="00842EF7" w:rsidP="00F91227">
            <w:pPr>
              <w:pStyle w:val="TAC"/>
              <w:rPr>
                <w:rFonts w:eastAsia="Calibri"/>
                <w:szCs w:val="22"/>
              </w:rPr>
            </w:pPr>
            <w:r w:rsidRPr="00C04A08">
              <w:rPr>
                <w:rFonts w:eastAsia="MS Mincho"/>
                <w:szCs w:val="22"/>
                <w:lang w:val="en-US"/>
              </w:rPr>
              <w:t>n261</w:t>
            </w:r>
          </w:p>
        </w:tc>
        <w:tc>
          <w:tcPr>
            <w:tcW w:w="1643" w:type="dxa"/>
            <w:shd w:val="clear" w:color="auto" w:fill="auto"/>
            <w:vAlign w:val="bottom"/>
          </w:tcPr>
          <w:p w14:paraId="67DB629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6662BC15"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74D6616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F64465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B021CAD" w14:textId="77777777" w:rsidTr="00BD20C8">
        <w:trPr>
          <w:trHeight w:val="187"/>
          <w:jc w:val="center"/>
        </w:trPr>
        <w:tc>
          <w:tcPr>
            <w:tcW w:w="8214" w:type="dxa"/>
            <w:gridSpan w:val="5"/>
            <w:shd w:val="clear" w:color="auto" w:fill="auto"/>
          </w:tcPr>
          <w:p w14:paraId="2395203A" w14:textId="77777777" w:rsidR="00842EF7" w:rsidRPr="00C04A08" w:rsidRDefault="00842EF7" w:rsidP="00F91227">
            <w:pPr>
              <w:pStyle w:val="TAN"/>
              <w:rPr>
                <w:rFonts w:eastAsia="Calibri"/>
                <w:szCs w:val="22"/>
                <w:lang w:eastAsia="ko-KR"/>
              </w:rPr>
            </w:pPr>
            <w:r w:rsidRPr="00C04A08">
              <w:t>NOTE 1:</w:t>
            </w:r>
            <w:r w:rsidRPr="00C04A08">
              <w:tab/>
              <w:t>The transmitter shall be set to P</w:t>
            </w:r>
            <w:r w:rsidRPr="00C04A08">
              <w:rPr>
                <w:vertAlign w:val="subscript"/>
              </w:rPr>
              <w:t>UMAX</w:t>
            </w:r>
            <w:r w:rsidRPr="00C04A08">
              <w:t xml:space="preserve"> as defined in clause 6.2.4</w:t>
            </w:r>
          </w:p>
        </w:tc>
      </w:tr>
    </w:tbl>
    <w:p w14:paraId="0B12D6E4" w14:textId="77777777" w:rsidR="00842EF7" w:rsidRPr="00C04A08" w:rsidRDefault="00842EF7" w:rsidP="00842EF7"/>
    <w:p w14:paraId="6CCAAB9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362593A0"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5A9D3DF6" w14:textId="77777777" w:rsidR="00842EF7" w:rsidRPr="00C04A08" w:rsidRDefault="00842EF7" w:rsidP="00842EF7">
      <w:pPr>
        <w:pStyle w:val="Heading4"/>
      </w:pPr>
      <w:bookmarkStart w:id="5168" w:name="_Toc21340944"/>
      <w:bookmarkStart w:id="5169" w:name="_Toc29805392"/>
      <w:bookmarkStart w:id="5170" w:name="_Toc36456601"/>
      <w:bookmarkStart w:id="5171" w:name="_Toc36469699"/>
      <w:bookmarkStart w:id="5172" w:name="_Toc37254108"/>
      <w:bookmarkStart w:id="5173" w:name="_Toc37322967"/>
      <w:bookmarkStart w:id="5174" w:name="_Toc37324373"/>
      <w:bookmarkStart w:id="5175" w:name="_Toc45889896"/>
      <w:bookmarkStart w:id="5176" w:name="_Toc52196571"/>
      <w:bookmarkStart w:id="5177" w:name="_Toc52197551"/>
      <w:bookmarkStart w:id="5178" w:name="_Toc53173274"/>
      <w:bookmarkStart w:id="5179" w:name="_Toc53173643"/>
      <w:bookmarkStart w:id="5180" w:name="_Toc61118911"/>
      <w:bookmarkStart w:id="5181" w:name="_Toc61119293"/>
      <w:bookmarkStart w:id="5182" w:name="_Toc61119674"/>
      <w:bookmarkStart w:id="5183" w:name="_Toc67923865"/>
      <w:bookmarkStart w:id="5184" w:name="_Toc75294677"/>
      <w:bookmarkStart w:id="5185" w:name="_Toc76510440"/>
      <w:bookmarkStart w:id="5186" w:name="_Toc83130404"/>
      <w:bookmarkStart w:id="5187" w:name="_Toc90589989"/>
      <w:r w:rsidRPr="00C04A08">
        <w:t>7.3.2.3</w:t>
      </w:r>
      <w:r w:rsidRPr="00C04A08">
        <w:tab/>
        <w:t>Reference sensitivity power level for power class 3</w:t>
      </w:r>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p>
    <w:p w14:paraId="5D5EE23A" w14:textId="4A6AB1E0"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1C19BF70"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22D1E28A" w14:textId="77777777" w:rsidR="00842EF7" w:rsidRPr="00C04A08" w:rsidRDefault="00842EF7" w:rsidP="00842EF7">
      <w:pPr>
        <w:pStyle w:val="TH"/>
      </w:pPr>
      <w:r w:rsidRPr="00C04A08">
        <w:t>Table 7.3.2.3-1: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6175877A" w14:textId="77777777" w:rsidTr="00BD20C8">
        <w:trPr>
          <w:trHeight w:val="187"/>
        </w:trPr>
        <w:tc>
          <w:tcPr>
            <w:tcW w:w="1710" w:type="dxa"/>
            <w:tcBorders>
              <w:bottom w:val="nil"/>
            </w:tcBorders>
            <w:shd w:val="clear" w:color="auto" w:fill="auto"/>
          </w:tcPr>
          <w:p w14:paraId="1E06BF43" w14:textId="77777777" w:rsidR="00BD20C8" w:rsidRPr="00C04A08" w:rsidRDefault="00BD20C8" w:rsidP="00BD20C8">
            <w:pPr>
              <w:pStyle w:val="TAH"/>
              <w:rPr>
                <w:rFonts w:eastAsia="Calibri"/>
                <w:szCs w:val="22"/>
              </w:rPr>
            </w:pPr>
            <w:r w:rsidRPr="00C04A08">
              <w:rPr>
                <w:rFonts w:eastAsia="Calibri"/>
                <w:szCs w:val="22"/>
              </w:rPr>
              <w:t>Operating band</w:t>
            </w:r>
          </w:p>
        </w:tc>
        <w:tc>
          <w:tcPr>
            <w:tcW w:w="6413" w:type="dxa"/>
            <w:gridSpan w:val="4"/>
            <w:shd w:val="clear" w:color="auto" w:fill="auto"/>
          </w:tcPr>
          <w:p w14:paraId="03E41E92" w14:textId="77777777" w:rsidR="00BD20C8" w:rsidRPr="00C04A08" w:rsidRDefault="00BD20C8" w:rsidP="00BD20C8">
            <w:pPr>
              <w:pStyle w:val="TAH"/>
              <w:rPr>
                <w:rFonts w:eastAsia="MS Mincho"/>
                <w:szCs w:val="22"/>
              </w:rPr>
            </w:pPr>
            <w:r w:rsidRPr="00C04A08">
              <w:rPr>
                <w:rFonts w:eastAsia="MS Mincho"/>
                <w:szCs w:val="22"/>
              </w:rPr>
              <w:t>REFSENS (dBm) / Channel bandwidth</w:t>
            </w:r>
          </w:p>
        </w:tc>
      </w:tr>
      <w:tr w:rsidR="00BD20C8" w:rsidRPr="00C04A08" w14:paraId="2E09BA44" w14:textId="77777777" w:rsidTr="00BD20C8">
        <w:trPr>
          <w:trHeight w:val="187"/>
        </w:trPr>
        <w:tc>
          <w:tcPr>
            <w:tcW w:w="1710" w:type="dxa"/>
            <w:tcBorders>
              <w:top w:val="nil"/>
            </w:tcBorders>
            <w:shd w:val="clear" w:color="auto" w:fill="auto"/>
          </w:tcPr>
          <w:p w14:paraId="74DB3540" w14:textId="77777777" w:rsidR="00BD20C8" w:rsidRPr="00C04A08" w:rsidRDefault="00BD20C8" w:rsidP="00BD20C8">
            <w:pPr>
              <w:pStyle w:val="TAH"/>
              <w:rPr>
                <w:rFonts w:eastAsia="Calibri"/>
                <w:szCs w:val="22"/>
              </w:rPr>
            </w:pPr>
          </w:p>
        </w:tc>
        <w:tc>
          <w:tcPr>
            <w:tcW w:w="1517" w:type="dxa"/>
            <w:shd w:val="clear" w:color="auto" w:fill="auto"/>
          </w:tcPr>
          <w:p w14:paraId="1896C19A" w14:textId="77777777" w:rsidR="00BD20C8" w:rsidRPr="00C04A08" w:rsidRDefault="00BD20C8" w:rsidP="00BD20C8">
            <w:pPr>
              <w:pStyle w:val="TAH"/>
              <w:rPr>
                <w:rFonts w:eastAsia="Calibri"/>
                <w:szCs w:val="22"/>
              </w:rPr>
            </w:pPr>
            <w:r w:rsidRPr="00C04A08">
              <w:rPr>
                <w:rFonts w:eastAsia="MS Mincho"/>
                <w:szCs w:val="22"/>
              </w:rPr>
              <w:t>50 MHz</w:t>
            </w:r>
          </w:p>
        </w:tc>
        <w:tc>
          <w:tcPr>
            <w:tcW w:w="1971" w:type="dxa"/>
            <w:shd w:val="clear" w:color="auto" w:fill="auto"/>
          </w:tcPr>
          <w:p w14:paraId="6A8DF368" w14:textId="77777777" w:rsidR="00BD20C8" w:rsidRPr="00C04A08" w:rsidRDefault="00BD20C8" w:rsidP="00BD20C8">
            <w:pPr>
              <w:pStyle w:val="TAH"/>
              <w:rPr>
                <w:rFonts w:eastAsia="Calibri"/>
                <w:szCs w:val="22"/>
              </w:rPr>
            </w:pPr>
            <w:r w:rsidRPr="00C04A08">
              <w:rPr>
                <w:rFonts w:eastAsia="MS Mincho"/>
                <w:szCs w:val="22"/>
              </w:rPr>
              <w:t>100 MHz</w:t>
            </w:r>
          </w:p>
        </w:tc>
        <w:tc>
          <w:tcPr>
            <w:tcW w:w="1372" w:type="dxa"/>
            <w:shd w:val="clear" w:color="auto" w:fill="auto"/>
          </w:tcPr>
          <w:p w14:paraId="62BFBB0A" w14:textId="77777777" w:rsidR="00BD20C8" w:rsidRPr="00C04A08" w:rsidRDefault="00BD20C8" w:rsidP="00BD20C8">
            <w:pPr>
              <w:pStyle w:val="TAH"/>
              <w:rPr>
                <w:rFonts w:eastAsia="Calibri"/>
                <w:szCs w:val="22"/>
              </w:rPr>
            </w:pPr>
            <w:r w:rsidRPr="00C04A08">
              <w:rPr>
                <w:rFonts w:eastAsia="MS Mincho"/>
                <w:szCs w:val="22"/>
              </w:rPr>
              <w:t>200 MHz</w:t>
            </w:r>
          </w:p>
        </w:tc>
        <w:tc>
          <w:tcPr>
            <w:tcW w:w="1553" w:type="dxa"/>
            <w:shd w:val="clear" w:color="auto" w:fill="auto"/>
          </w:tcPr>
          <w:p w14:paraId="70775BCD" w14:textId="77777777" w:rsidR="00BD20C8" w:rsidRPr="00C04A08" w:rsidRDefault="00BD20C8" w:rsidP="00BD20C8">
            <w:pPr>
              <w:pStyle w:val="TAH"/>
              <w:rPr>
                <w:rFonts w:eastAsia="Calibri"/>
                <w:szCs w:val="22"/>
              </w:rPr>
            </w:pPr>
            <w:r w:rsidRPr="00C04A08">
              <w:rPr>
                <w:rFonts w:eastAsia="MS Mincho"/>
                <w:szCs w:val="22"/>
              </w:rPr>
              <w:t>400 MHz</w:t>
            </w:r>
          </w:p>
        </w:tc>
      </w:tr>
      <w:tr w:rsidR="003D79C0" w:rsidRPr="00C04A08" w14:paraId="14A92663" w14:textId="77777777" w:rsidTr="00BD20C8">
        <w:trPr>
          <w:trHeight w:val="187"/>
        </w:trPr>
        <w:tc>
          <w:tcPr>
            <w:tcW w:w="1710" w:type="dxa"/>
            <w:shd w:val="clear" w:color="auto" w:fill="auto"/>
          </w:tcPr>
          <w:p w14:paraId="463B80AB" w14:textId="77777777" w:rsidR="003D79C0" w:rsidRPr="00C04A08" w:rsidRDefault="003D79C0" w:rsidP="00BD20C8">
            <w:pPr>
              <w:pStyle w:val="TAC"/>
              <w:rPr>
                <w:rFonts w:eastAsia="Calibri"/>
                <w:szCs w:val="22"/>
              </w:rPr>
            </w:pPr>
            <w:r w:rsidRPr="00C04A08">
              <w:rPr>
                <w:rFonts w:eastAsia="Calibri"/>
                <w:szCs w:val="22"/>
              </w:rPr>
              <w:t>n257</w:t>
            </w:r>
          </w:p>
        </w:tc>
        <w:tc>
          <w:tcPr>
            <w:tcW w:w="1517" w:type="dxa"/>
            <w:shd w:val="clear" w:color="auto" w:fill="auto"/>
          </w:tcPr>
          <w:p w14:paraId="73C40246"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419835AF"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075056F7"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3024F3C9" w14:textId="77777777" w:rsidR="003D79C0" w:rsidRPr="00C04A08" w:rsidRDefault="003D79C0" w:rsidP="00BD20C8">
            <w:pPr>
              <w:pStyle w:val="TAC"/>
              <w:rPr>
                <w:rFonts w:eastAsia="Calibri"/>
              </w:rPr>
            </w:pPr>
            <w:r w:rsidRPr="00C04A08">
              <w:rPr>
                <w:rFonts w:eastAsia="Calibri"/>
              </w:rPr>
              <w:t>-79.3</w:t>
            </w:r>
          </w:p>
        </w:tc>
      </w:tr>
      <w:tr w:rsidR="003D79C0" w:rsidRPr="00C04A08" w14:paraId="39F9D037" w14:textId="77777777" w:rsidTr="00BD20C8">
        <w:trPr>
          <w:trHeight w:val="187"/>
        </w:trPr>
        <w:tc>
          <w:tcPr>
            <w:tcW w:w="1710" w:type="dxa"/>
            <w:shd w:val="clear" w:color="auto" w:fill="auto"/>
          </w:tcPr>
          <w:p w14:paraId="38325891" w14:textId="77777777" w:rsidR="003D79C0" w:rsidRPr="00C04A08" w:rsidRDefault="003D79C0" w:rsidP="00BD20C8">
            <w:pPr>
              <w:pStyle w:val="TAC"/>
              <w:rPr>
                <w:rFonts w:eastAsia="Calibri"/>
                <w:szCs w:val="22"/>
              </w:rPr>
            </w:pPr>
            <w:r w:rsidRPr="00C04A08">
              <w:rPr>
                <w:rFonts w:eastAsia="MS Mincho"/>
                <w:szCs w:val="22"/>
                <w:lang w:val="en-US"/>
              </w:rPr>
              <w:t>n258</w:t>
            </w:r>
          </w:p>
        </w:tc>
        <w:tc>
          <w:tcPr>
            <w:tcW w:w="1517" w:type="dxa"/>
            <w:shd w:val="clear" w:color="auto" w:fill="auto"/>
          </w:tcPr>
          <w:p w14:paraId="7E7C79C7"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0858D5F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5314EBD9"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64A8C77C" w14:textId="77777777" w:rsidR="003D79C0" w:rsidRPr="00C04A08" w:rsidRDefault="003D79C0" w:rsidP="00BD20C8">
            <w:pPr>
              <w:pStyle w:val="TAC"/>
              <w:rPr>
                <w:rFonts w:eastAsia="Calibri"/>
              </w:rPr>
            </w:pPr>
            <w:r w:rsidRPr="00C04A08">
              <w:rPr>
                <w:rFonts w:eastAsia="Calibri"/>
              </w:rPr>
              <w:t>-79.3</w:t>
            </w:r>
          </w:p>
        </w:tc>
      </w:tr>
      <w:tr w:rsidR="003D79C0" w:rsidRPr="00C04A08" w14:paraId="79554D70" w14:textId="77777777" w:rsidTr="00BD20C8">
        <w:trPr>
          <w:trHeight w:val="187"/>
        </w:trPr>
        <w:tc>
          <w:tcPr>
            <w:tcW w:w="1710" w:type="dxa"/>
            <w:shd w:val="clear" w:color="auto" w:fill="auto"/>
          </w:tcPr>
          <w:p w14:paraId="3FB5A499" w14:textId="77777777" w:rsidR="003D79C0" w:rsidRPr="00C04A08" w:rsidRDefault="003D79C0" w:rsidP="00BD20C8">
            <w:pPr>
              <w:pStyle w:val="TAC"/>
              <w:rPr>
                <w:rFonts w:eastAsia="MS Mincho"/>
                <w:szCs w:val="22"/>
                <w:lang w:val="en-US"/>
              </w:rPr>
            </w:pPr>
            <w:r w:rsidRPr="00C04A08">
              <w:rPr>
                <w:rFonts w:eastAsia="MS Mincho"/>
                <w:szCs w:val="22"/>
                <w:lang w:val="en-US"/>
              </w:rPr>
              <w:t>n259</w:t>
            </w:r>
          </w:p>
        </w:tc>
        <w:tc>
          <w:tcPr>
            <w:tcW w:w="1517" w:type="dxa"/>
            <w:shd w:val="clear" w:color="auto" w:fill="auto"/>
          </w:tcPr>
          <w:p w14:paraId="36785A86" w14:textId="77777777" w:rsidR="003D79C0" w:rsidRPr="00C04A08" w:rsidRDefault="003D79C0" w:rsidP="00BD20C8">
            <w:pPr>
              <w:pStyle w:val="TAC"/>
              <w:rPr>
                <w:rFonts w:eastAsia="Calibri"/>
              </w:rPr>
            </w:pPr>
            <w:r w:rsidRPr="00C04A08">
              <w:rPr>
                <w:rFonts w:eastAsia="Calibri"/>
              </w:rPr>
              <w:t>-84.7</w:t>
            </w:r>
          </w:p>
        </w:tc>
        <w:tc>
          <w:tcPr>
            <w:tcW w:w="1971" w:type="dxa"/>
            <w:shd w:val="clear" w:color="auto" w:fill="auto"/>
          </w:tcPr>
          <w:p w14:paraId="42359175" w14:textId="77777777" w:rsidR="003D79C0" w:rsidRPr="00C04A08" w:rsidRDefault="003D79C0" w:rsidP="00BD20C8">
            <w:pPr>
              <w:pStyle w:val="TAC"/>
              <w:rPr>
                <w:rFonts w:eastAsia="Calibri"/>
              </w:rPr>
            </w:pPr>
            <w:r w:rsidRPr="00C04A08">
              <w:rPr>
                <w:rFonts w:eastAsia="Calibri"/>
              </w:rPr>
              <w:t>-81.7</w:t>
            </w:r>
          </w:p>
        </w:tc>
        <w:tc>
          <w:tcPr>
            <w:tcW w:w="1372" w:type="dxa"/>
            <w:shd w:val="clear" w:color="auto" w:fill="auto"/>
          </w:tcPr>
          <w:p w14:paraId="1C1A19FC" w14:textId="77777777" w:rsidR="003D79C0" w:rsidRPr="00C04A08" w:rsidRDefault="003D79C0" w:rsidP="00BD20C8">
            <w:pPr>
              <w:pStyle w:val="TAC"/>
              <w:rPr>
                <w:rFonts w:eastAsia="Calibri"/>
                <w:szCs w:val="22"/>
              </w:rPr>
            </w:pPr>
            <w:r w:rsidRPr="00C04A08">
              <w:rPr>
                <w:rFonts w:eastAsia="Calibri"/>
                <w:szCs w:val="22"/>
              </w:rPr>
              <w:t>-78.7</w:t>
            </w:r>
          </w:p>
        </w:tc>
        <w:tc>
          <w:tcPr>
            <w:tcW w:w="1553" w:type="dxa"/>
            <w:shd w:val="clear" w:color="auto" w:fill="auto"/>
          </w:tcPr>
          <w:p w14:paraId="3063A247" w14:textId="77777777" w:rsidR="003D79C0" w:rsidRPr="00C04A08" w:rsidRDefault="003D79C0" w:rsidP="00BD20C8">
            <w:pPr>
              <w:pStyle w:val="TAC"/>
              <w:rPr>
                <w:rFonts w:eastAsia="Calibri"/>
              </w:rPr>
            </w:pPr>
            <w:r w:rsidRPr="00C04A08">
              <w:rPr>
                <w:rFonts w:eastAsia="Calibri"/>
              </w:rPr>
              <w:t>-75.7</w:t>
            </w:r>
          </w:p>
        </w:tc>
      </w:tr>
      <w:tr w:rsidR="003D79C0" w:rsidRPr="00C04A08" w14:paraId="25C4B0AC" w14:textId="77777777" w:rsidTr="00BD20C8">
        <w:trPr>
          <w:trHeight w:val="187"/>
        </w:trPr>
        <w:tc>
          <w:tcPr>
            <w:tcW w:w="1710" w:type="dxa"/>
            <w:shd w:val="clear" w:color="auto" w:fill="auto"/>
          </w:tcPr>
          <w:p w14:paraId="5888C51C" w14:textId="77777777" w:rsidR="003D79C0" w:rsidRPr="00C04A08" w:rsidRDefault="003D79C0" w:rsidP="00BD20C8">
            <w:pPr>
              <w:pStyle w:val="TAC"/>
              <w:rPr>
                <w:rFonts w:eastAsia="Calibri"/>
                <w:szCs w:val="22"/>
              </w:rPr>
            </w:pPr>
            <w:r w:rsidRPr="00C04A08">
              <w:rPr>
                <w:rFonts w:eastAsia="MS Mincho"/>
                <w:szCs w:val="22"/>
                <w:lang w:val="en-US"/>
              </w:rPr>
              <w:t>n260</w:t>
            </w:r>
          </w:p>
        </w:tc>
        <w:tc>
          <w:tcPr>
            <w:tcW w:w="1517" w:type="dxa"/>
            <w:shd w:val="clear" w:color="auto" w:fill="auto"/>
          </w:tcPr>
          <w:p w14:paraId="11FEB418" w14:textId="77777777" w:rsidR="003D79C0" w:rsidRPr="00C04A08" w:rsidRDefault="003D79C0" w:rsidP="00BD20C8">
            <w:pPr>
              <w:pStyle w:val="TAC"/>
              <w:rPr>
                <w:rFonts w:eastAsia="Calibri"/>
              </w:rPr>
            </w:pPr>
            <w:r w:rsidRPr="00C04A08">
              <w:rPr>
                <w:rFonts w:eastAsia="Calibri"/>
              </w:rPr>
              <w:t>-85.7</w:t>
            </w:r>
          </w:p>
        </w:tc>
        <w:tc>
          <w:tcPr>
            <w:tcW w:w="1971" w:type="dxa"/>
            <w:shd w:val="clear" w:color="auto" w:fill="auto"/>
          </w:tcPr>
          <w:p w14:paraId="734FA5ED" w14:textId="77777777" w:rsidR="003D79C0" w:rsidRPr="00C04A08" w:rsidRDefault="003D79C0" w:rsidP="00BD20C8">
            <w:pPr>
              <w:pStyle w:val="TAC"/>
              <w:rPr>
                <w:rFonts w:eastAsia="Calibri"/>
              </w:rPr>
            </w:pPr>
            <w:r w:rsidRPr="00C04A08">
              <w:rPr>
                <w:rFonts w:eastAsia="Calibri"/>
              </w:rPr>
              <w:t>-82.7</w:t>
            </w:r>
          </w:p>
        </w:tc>
        <w:tc>
          <w:tcPr>
            <w:tcW w:w="1372" w:type="dxa"/>
            <w:shd w:val="clear" w:color="auto" w:fill="auto"/>
          </w:tcPr>
          <w:p w14:paraId="519D718E" w14:textId="77777777" w:rsidR="003D79C0" w:rsidRPr="00C04A08" w:rsidRDefault="003D79C0" w:rsidP="00BD20C8">
            <w:pPr>
              <w:pStyle w:val="TAC"/>
              <w:rPr>
                <w:rFonts w:eastAsia="Calibri"/>
                <w:szCs w:val="22"/>
              </w:rPr>
            </w:pPr>
            <w:r w:rsidRPr="00C04A08">
              <w:rPr>
                <w:rFonts w:eastAsia="Calibri"/>
                <w:szCs w:val="22"/>
              </w:rPr>
              <w:t>-79.7</w:t>
            </w:r>
          </w:p>
        </w:tc>
        <w:tc>
          <w:tcPr>
            <w:tcW w:w="1553" w:type="dxa"/>
            <w:shd w:val="clear" w:color="auto" w:fill="auto"/>
          </w:tcPr>
          <w:p w14:paraId="201A2330" w14:textId="77777777" w:rsidR="003D79C0" w:rsidRPr="00C04A08" w:rsidRDefault="003D79C0" w:rsidP="00BD20C8">
            <w:pPr>
              <w:pStyle w:val="TAC"/>
              <w:rPr>
                <w:rFonts w:eastAsia="Calibri"/>
              </w:rPr>
            </w:pPr>
            <w:r w:rsidRPr="00C04A08">
              <w:rPr>
                <w:rFonts w:eastAsia="Calibri"/>
              </w:rPr>
              <w:t>-76.7</w:t>
            </w:r>
          </w:p>
        </w:tc>
      </w:tr>
      <w:tr w:rsidR="003D79C0" w:rsidRPr="00C04A08" w14:paraId="40BA4CE2" w14:textId="77777777" w:rsidTr="00BD20C8">
        <w:trPr>
          <w:trHeight w:val="187"/>
        </w:trPr>
        <w:tc>
          <w:tcPr>
            <w:tcW w:w="1710" w:type="dxa"/>
            <w:shd w:val="clear" w:color="auto" w:fill="auto"/>
          </w:tcPr>
          <w:p w14:paraId="05BA6DDC" w14:textId="77777777" w:rsidR="003D79C0" w:rsidRPr="00C04A08" w:rsidRDefault="003D79C0" w:rsidP="00BD20C8">
            <w:pPr>
              <w:pStyle w:val="TAC"/>
              <w:rPr>
                <w:rFonts w:eastAsia="MS Mincho"/>
                <w:szCs w:val="22"/>
                <w:lang w:val="en-US"/>
              </w:rPr>
            </w:pPr>
            <w:r w:rsidRPr="00C04A08">
              <w:rPr>
                <w:rFonts w:eastAsia="MS Mincho"/>
                <w:szCs w:val="22"/>
                <w:lang w:val="en-US"/>
              </w:rPr>
              <w:t>n261</w:t>
            </w:r>
          </w:p>
        </w:tc>
        <w:tc>
          <w:tcPr>
            <w:tcW w:w="1517" w:type="dxa"/>
            <w:shd w:val="clear" w:color="auto" w:fill="auto"/>
          </w:tcPr>
          <w:p w14:paraId="5C154D50"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3843DF5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1EDBC7F3"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709289B8" w14:textId="77777777" w:rsidR="003D79C0" w:rsidRPr="00C04A08" w:rsidRDefault="003D79C0" w:rsidP="00BD20C8">
            <w:pPr>
              <w:pStyle w:val="TAC"/>
              <w:rPr>
                <w:rFonts w:eastAsia="Calibri"/>
              </w:rPr>
            </w:pPr>
            <w:r w:rsidRPr="00C04A08">
              <w:rPr>
                <w:rFonts w:eastAsia="Calibri"/>
              </w:rPr>
              <w:t>-79.3</w:t>
            </w:r>
          </w:p>
        </w:tc>
      </w:tr>
      <w:tr w:rsidR="003D79C0" w:rsidRPr="00C04A08" w14:paraId="7922A853" w14:textId="77777777" w:rsidTr="00BD20C8">
        <w:trPr>
          <w:trHeight w:val="187"/>
        </w:trPr>
        <w:tc>
          <w:tcPr>
            <w:tcW w:w="8123" w:type="dxa"/>
            <w:gridSpan w:val="5"/>
            <w:shd w:val="clear" w:color="auto" w:fill="auto"/>
          </w:tcPr>
          <w:p w14:paraId="46244973" w14:textId="77777777" w:rsidR="003D79C0" w:rsidRPr="00C04A08" w:rsidRDefault="003D79C0" w:rsidP="003D79C0">
            <w:pPr>
              <w:pStyle w:val="TAN"/>
              <w:rPr>
                <w:rFonts w:eastAsia="Calibri"/>
              </w:rPr>
            </w:pPr>
            <w:r w:rsidRPr="00C04A08">
              <w:t>NOTE 1:</w:t>
            </w:r>
            <w:r w:rsidRPr="00C04A08">
              <w:tab/>
              <w:t>The transmitter shall be set to P</w:t>
            </w:r>
            <w:r w:rsidRPr="00C04A08">
              <w:rPr>
                <w:vertAlign w:val="subscript"/>
              </w:rPr>
              <w:t>UMAX</w:t>
            </w:r>
            <w:r w:rsidRPr="00C04A08">
              <w:t xml:space="preserve"> as defined in clause 6.2.4</w:t>
            </w:r>
          </w:p>
        </w:tc>
      </w:tr>
    </w:tbl>
    <w:p w14:paraId="227B9150" w14:textId="77777777" w:rsidR="00842EF7" w:rsidRPr="00C04A08" w:rsidRDefault="00842EF7" w:rsidP="00842EF7"/>
    <w:p w14:paraId="7982686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AEC160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E16DA72" w14:textId="77777777" w:rsidR="00842EF7" w:rsidRPr="00C04A08" w:rsidRDefault="00842EF7" w:rsidP="00842EF7">
      <w:pPr>
        <w:pStyle w:val="Heading4"/>
      </w:pPr>
      <w:bookmarkStart w:id="5188" w:name="_Toc21340945"/>
      <w:bookmarkStart w:id="5189" w:name="_Toc29805393"/>
      <w:bookmarkStart w:id="5190" w:name="_Toc36456602"/>
      <w:bookmarkStart w:id="5191" w:name="_Toc36469700"/>
      <w:bookmarkStart w:id="5192" w:name="_Toc37254109"/>
      <w:bookmarkStart w:id="5193" w:name="_Toc37322968"/>
      <w:bookmarkStart w:id="5194" w:name="_Toc37324374"/>
      <w:bookmarkStart w:id="5195" w:name="_Toc45889897"/>
      <w:bookmarkStart w:id="5196" w:name="_Toc52196572"/>
      <w:bookmarkStart w:id="5197" w:name="_Toc52197552"/>
      <w:bookmarkStart w:id="5198" w:name="_Toc53173275"/>
      <w:bookmarkStart w:id="5199" w:name="_Toc53173644"/>
      <w:bookmarkStart w:id="5200" w:name="_Toc61118912"/>
      <w:bookmarkStart w:id="5201" w:name="_Toc61119294"/>
      <w:bookmarkStart w:id="5202" w:name="_Toc61119675"/>
      <w:bookmarkStart w:id="5203" w:name="_Toc67923866"/>
      <w:bookmarkStart w:id="5204" w:name="_Toc75294678"/>
      <w:bookmarkStart w:id="5205" w:name="_Toc76510441"/>
      <w:bookmarkStart w:id="5206" w:name="_Toc83130405"/>
      <w:bookmarkStart w:id="5207" w:name="_Toc90589990"/>
      <w:r w:rsidRPr="00C04A08">
        <w:t>7.3.2.4</w:t>
      </w:r>
      <w:r w:rsidRPr="00C04A08">
        <w:tab/>
        <w:t>Reference sensitivity power level for power class 4</w:t>
      </w:r>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p>
    <w:p w14:paraId="7DC72C90" w14:textId="7A36BA4F"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D0598E8"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2CA5AEC8" w14:textId="77777777" w:rsidTr="00BD20C8">
        <w:trPr>
          <w:trHeight w:val="187"/>
        </w:trPr>
        <w:tc>
          <w:tcPr>
            <w:tcW w:w="1710" w:type="dxa"/>
            <w:tcBorders>
              <w:bottom w:val="nil"/>
            </w:tcBorders>
            <w:shd w:val="clear" w:color="auto" w:fill="auto"/>
          </w:tcPr>
          <w:p w14:paraId="3AC7DB37"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2031AC24" w14:textId="77777777" w:rsidR="00BD20C8" w:rsidRPr="00C04A08" w:rsidRDefault="00BD20C8" w:rsidP="00F91227">
            <w:pPr>
              <w:pStyle w:val="TAH"/>
            </w:pPr>
            <w:r w:rsidRPr="00C04A08">
              <w:t>REFSENS (dBm) / Channel bandwidth</w:t>
            </w:r>
          </w:p>
        </w:tc>
      </w:tr>
      <w:tr w:rsidR="00BD20C8" w:rsidRPr="00C04A08" w14:paraId="339568AC" w14:textId="77777777" w:rsidTr="00BD20C8">
        <w:trPr>
          <w:trHeight w:val="187"/>
        </w:trPr>
        <w:tc>
          <w:tcPr>
            <w:tcW w:w="1710" w:type="dxa"/>
            <w:tcBorders>
              <w:top w:val="nil"/>
            </w:tcBorders>
            <w:shd w:val="clear" w:color="auto" w:fill="auto"/>
          </w:tcPr>
          <w:p w14:paraId="6B2EEFFE" w14:textId="77777777" w:rsidR="00BD20C8" w:rsidRPr="00C04A08" w:rsidRDefault="00BD20C8" w:rsidP="00F91227">
            <w:pPr>
              <w:pStyle w:val="TAH"/>
            </w:pPr>
          </w:p>
        </w:tc>
        <w:tc>
          <w:tcPr>
            <w:tcW w:w="1517" w:type="dxa"/>
            <w:shd w:val="clear" w:color="auto" w:fill="auto"/>
            <w:vAlign w:val="center"/>
          </w:tcPr>
          <w:p w14:paraId="02B9CC1A" w14:textId="77777777" w:rsidR="00BD20C8" w:rsidRPr="00C04A08" w:rsidRDefault="00BD20C8" w:rsidP="00F91227">
            <w:pPr>
              <w:pStyle w:val="TAH"/>
            </w:pPr>
            <w:r w:rsidRPr="00C04A08">
              <w:t>50 MHz</w:t>
            </w:r>
          </w:p>
        </w:tc>
        <w:tc>
          <w:tcPr>
            <w:tcW w:w="1971" w:type="dxa"/>
            <w:shd w:val="clear" w:color="auto" w:fill="auto"/>
          </w:tcPr>
          <w:p w14:paraId="2CD7B96B" w14:textId="77777777" w:rsidR="00BD20C8" w:rsidRPr="00C04A08" w:rsidRDefault="00BD20C8" w:rsidP="00F91227">
            <w:pPr>
              <w:pStyle w:val="TAH"/>
            </w:pPr>
            <w:r w:rsidRPr="00C04A08">
              <w:t>100 MHz</w:t>
            </w:r>
          </w:p>
        </w:tc>
        <w:tc>
          <w:tcPr>
            <w:tcW w:w="1372" w:type="dxa"/>
            <w:shd w:val="clear" w:color="auto" w:fill="auto"/>
          </w:tcPr>
          <w:p w14:paraId="6AF10BA6" w14:textId="77777777" w:rsidR="00BD20C8" w:rsidRPr="00C04A08" w:rsidRDefault="00BD20C8" w:rsidP="00F91227">
            <w:pPr>
              <w:pStyle w:val="TAH"/>
            </w:pPr>
            <w:r w:rsidRPr="00C04A08">
              <w:t>200 MHz</w:t>
            </w:r>
          </w:p>
        </w:tc>
        <w:tc>
          <w:tcPr>
            <w:tcW w:w="1553" w:type="dxa"/>
            <w:shd w:val="clear" w:color="auto" w:fill="auto"/>
          </w:tcPr>
          <w:p w14:paraId="3C58BE9D" w14:textId="77777777" w:rsidR="00BD20C8" w:rsidRPr="00C04A08" w:rsidRDefault="00BD20C8" w:rsidP="00F91227">
            <w:pPr>
              <w:pStyle w:val="TAH"/>
            </w:pPr>
            <w:r w:rsidRPr="00C04A08">
              <w:t>400 MHz</w:t>
            </w:r>
          </w:p>
        </w:tc>
      </w:tr>
      <w:tr w:rsidR="00842EF7" w:rsidRPr="00C04A08" w14:paraId="155217D5" w14:textId="77777777" w:rsidTr="00BD20C8">
        <w:trPr>
          <w:trHeight w:val="187"/>
        </w:trPr>
        <w:tc>
          <w:tcPr>
            <w:tcW w:w="1710" w:type="dxa"/>
            <w:shd w:val="clear" w:color="auto" w:fill="auto"/>
          </w:tcPr>
          <w:p w14:paraId="05DD6DF2" w14:textId="77777777" w:rsidR="00842EF7" w:rsidRPr="00C04A08" w:rsidRDefault="00842EF7" w:rsidP="00F91227">
            <w:pPr>
              <w:pStyle w:val="TAC"/>
            </w:pPr>
            <w:r w:rsidRPr="00C04A08">
              <w:t>n257</w:t>
            </w:r>
          </w:p>
        </w:tc>
        <w:tc>
          <w:tcPr>
            <w:tcW w:w="1517" w:type="dxa"/>
            <w:shd w:val="clear" w:color="auto" w:fill="auto"/>
            <w:vAlign w:val="bottom"/>
          </w:tcPr>
          <w:p w14:paraId="1ACFA021"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A3EC2D8"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4C59C6E"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6C0EF822" w14:textId="77777777" w:rsidR="00842EF7" w:rsidRPr="00C04A08" w:rsidRDefault="00842EF7" w:rsidP="00F91227">
            <w:pPr>
              <w:pStyle w:val="TAC"/>
            </w:pPr>
            <w:r w:rsidRPr="00C04A08">
              <w:rPr>
                <w:rFonts w:hint="eastAsia"/>
              </w:rPr>
              <w:t>-8</w:t>
            </w:r>
            <w:r w:rsidRPr="00C04A08">
              <w:t>8.0</w:t>
            </w:r>
          </w:p>
        </w:tc>
      </w:tr>
      <w:tr w:rsidR="00842EF7" w:rsidRPr="00C04A08" w14:paraId="09B9B60D" w14:textId="77777777" w:rsidTr="00BD20C8">
        <w:trPr>
          <w:trHeight w:val="187"/>
        </w:trPr>
        <w:tc>
          <w:tcPr>
            <w:tcW w:w="1710" w:type="dxa"/>
            <w:shd w:val="clear" w:color="auto" w:fill="auto"/>
          </w:tcPr>
          <w:p w14:paraId="0968F404"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1A65E252"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1A8255A"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3AADC510"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376DC8B6" w14:textId="77777777" w:rsidR="00842EF7" w:rsidRPr="00C04A08" w:rsidRDefault="00842EF7" w:rsidP="00F91227">
            <w:pPr>
              <w:pStyle w:val="TAC"/>
            </w:pPr>
            <w:r w:rsidRPr="00C04A08">
              <w:rPr>
                <w:rFonts w:hint="eastAsia"/>
              </w:rPr>
              <w:t>-8</w:t>
            </w:r>
            <w:r w:rsidRPr="00C04A08">
              <w:t>8.0</w:t>
            </w:r>
          </w:p>
        </w:tc>
      </w:tr>
      <w:tr w:rsidR="00842EF7" w:rsidRPr="00C04A08" w14:paraId="47583A42" w14:textId="77777777" w:rsidTr="00BD20C8">
        <w:trPr>
          <w:trHeight w:val="187"/>
        </w:trPr>
        <w:tc>
          <w:tcPr>
            <w:tcW w:w="1710" w:type="dxa"/>
            <w:shd w:val="clear" w:color="auto" w:fill="auto"/>
          </w:tcPr>
          <w:p w14:paraId="3489D296"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2660915F" w14:textId="77777777" w:rsidR="00842EF7" w:rsidRPr="00C04A08" w:rsidRDefault="00842EF7" w:rsidP="00F91227">
            <w:pPr>
              <w:pStyle w:val="TAC"/>
            </w:pPr>
            <w:r w:rsidRPr="00C04A08">
              <w:t>-95.0</w:t>
            </w:r>
          </w:p>
        </w:tc>
        <w:tc>
          <w:tcPr>
            <w:tcW w:w="1971" w:type="dxa"/>
            <w:shd w:val="clear" w:color="auto" w:fill="auto"/>
            <w:vAlign w:val="bottom"/>
          </w:tcPr>
          <w:p w14:paraId="61B5AAEC" w14:textId="77777777" w:rsidR="00842EF7" w:rsidRPr="00C04A08" w:rsidRDefault="00842EF7" w:rsidP="00F91227">
            <w:pPr>
              <w:pStyle w:val="TAC"/>
            </w:pPr>
            <w:r w:rsidRPr="00C04A08">
              <w:t>-92.0</w:t>
            </w:r>
          </w:p>
        </w:tc>
        <w:tc>
          <w:tcPr>
            <w:tcW w:w="1372" w:type="dxa"/>
            <w:shd w:val="clear" w:color="auto" w:fill="auto"/>
          </w:tcPr>
          <w:p w14:paraId="116B0F88" w14:textId="77777777" w:rsidR="00842EF7" w:rsidRPr="00C04A08" w:rsidRDefault="00842EF7" w:rsidP="00F91227">
            <w:pPr>
              <w:pStyle w:val="TAC"/>
            </w:pPr>
            <w:r w:rsidRPr="00C04A08">
              <w:t>-89.0</w:t>
            </w:r>
          </w:p>
        </w:tc>
        <w:tc>
          <w:tcPr>
            <w:tcW w:w="1553" w:type="dxa"/>
            <w:shd w:val="clear" w:color="auto" w:fill="auto"/>
            <w:vAlign w:val="bottom"/>
          </w:tcPr>
          <w:p w14:paraId="533F882E" w14:textId="77777777" w:rsidR="00842EF7" w:rsidRPr="00C04A08" w:rsidRDefault="00842EF7" w:rsidP="00F91227">
            <w:pPr>
              <w:pStyle w:val="TAC"/>
            </w:pPr>
            <w:r w:rsidRPr="00C04A08">
              <w:t>-86.0</w:t>
            </w:r>
          </w:p>
        </w:tc>
      </w:tr>
      <w:tr w:rsidR="00842EF7" w:rsidRPr="00C04A08" w14:paraId="1853C4B7" w14:textId="77777777" w:rsidTr="00BD20C8">
        <w:trPr>
          <w:trHeight w:val="187"/>
        </w:trPr>
        <w:tc>
          <w:tcPr>
            <w:tcW w:w="1710" w:type="dxa"/>
            <w:shd w:val="clear" w:color="auto" w:fill="auto"/>
          </w:tcPr>
          <w:p w14:paraId="1EBFBEE2"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3D0AB3D3"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EA189AE"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762BC4DB"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82BEDF0" w14:textId="77777777" w:rsidR="00842EF7" w:rsidRPr="00C04A08" w:rsidRDefault="00842EF7" w:rsidP="00F91227">
            <w:pPr>
              <w:pStyle w:val="TAC"/>
            </w:pPr>
            <w:r w:rsidRPr="00C04A08">
              <w:rPr>
                <w:rFonts w:hint="eastAsia"/>
              </w:rPr>
              <w:t>-8</w:t>
            </w:r>
            <w:r w:rsidRPr="00C04A08">
              <w:t>8.0</w:t>
            </w:r>
          </w:p>
        </w:tc>
      </w:tr>
      <w:tr w:rsidR="00842EF7" w:rsidRPr="00C04A08" w14:paraId="1CBD79D2" w14:textId="77777777" w:rsidTr="00F91227">
        <w:tc>
          <w:tcPr>
            <w:tcW w:w="8123" w:type="dxa"/>
            <w:gridSpan w:val="5"/>
            <w:shd w:val="clear" w:color="auto" w:fill="auto"/>
          </w:tcPr>
          <w:p w14:paraId="60AE609E"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2BF740C3" w14:textId="77777777" w:rsidR="00842EF7" w:rsidRPr="00C04A08" w:rsidRDefault="00842EF7" w:rsidP="00842EF7"/>
    <w:p w14:paraId="477C39A7"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03BC9A15" w14:textId="77777777" w:rsidR="00842EF7" w:rsidRPr="00C04A08"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756FC602" w14:textId="77777777" w:rsidR="00842EF7" w:rsidRPr="00C04A08" w:rsidRDefault="00842EF7" w:rsidP="00842EF7">
      <w:pPr>
        <w:pStyle w:val="Heading3"/>
      </w:pPr>
      <w:bookmarkStart w:id="5208" w:name="_Toc21340946"/>
      <w:bookmarkStart w:id="5209" w:name="_Toc29805394"/>
      <w:bookmarkStart w:id="5210" w:name="_Toc36456603"/>
      <w:bookmarkStart w:id="5211" w:name="_Toc36469701"/>
      <w:bookmarkStart w:id="5212" w:name="_Toc37254110"/>
      <w:bookmarkStart w:id="5213" w:name="_Toc37322969"/>
      <w:bookmarkStart w:id="5214" w:name="_Toc37324375"/>
      <w:bookmarkStart w:id="5215" w:name="_Toc45889898"/>
      <w:bookmarkStart w:id="5216" w:name="_Toc52196573"/>
      <w:bookmarkStart w:id="5217" w:name="_Toc52197553"/>
      <w:bookmarkStart w:id="5218" w:name="_Toc53173276"/>
      <w:bookmarkStart w:id="5219" w:name="_Toc53173645"/>
      <w:bookmarkStart w:id="5220" w:name="_Toc61118913"/>
      <w:bookmarkStart w:id="5221" w:name="_Toc61119295"/>
      <w:bookmarkStart w:id="5222" w:name="_Toc61119676"/>
      <w:bookmarkStart w:id="5223" w:name="_Toc67923867"/>
      <w:bookmarkStart w:id="5224" w:name="_Toc75294679"/>
      <w:bookmarkStart w:id="5225" w:name="_Toc76510442"/>
      <w:bookmarkStart w:id="5226" w:name="_Toc83130406"/>
      <w:bookmarkStart w:id="5227" w:name="_Toc90589991"/>
      <w:r w:rsidRPr="00C04A08">
        <w:rPr>
          <w:snapToGrid w:val="0"/>
        </w:rPr>
        <w:t>7.3.3</w:t>
      </w:r>
      <w:r w:rsidRPr="00C04A08">
        <w:rPr>
          <w:snapToGrid w:val="0"/>
        </w:rPr>
        <w:tab/>
        <w:t>Void</w:t>
      </w:r>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p>
    <w:p w14:paraId="5C0C2546" w14:textId="77777777" w:rsidR="00842EF7" w:rsidRPr="00C04A08" w:rsidRDefault="00842EF7" w:rsidP="00842EF7">
      <w:pPr>
        <w:pStyle w:val="Heading3"/>
      </w:pPr>
      <w:bookmarkStart w:id="5228" w:name="_Toc21340947"/>
      <w:bookmarkStart w:id="5229" w:name="_Toc29805395"/>
      <w:bookmarkStart w:id="5230" w:name="_Toc36456604"/>
      <w:bookmarkStart w:id="5231" w:name="_Toc36469702"/>
      <w:bookmarkStart w:id="5232" w:name="_Toc37254111"/>
      <w:bookmarkStart w:id="5233" w:name="_Toc37322970"/>
      <w:bookmarkStart w:id="5234" w:name="_Toc37324376"/>
      <w:bookmarkStart w:id="5235" w:name="_Toc45889899"/>
      <w:bookmarkStart w:id="5236" w:name="_Toc52196574"/>
      <w:bookmarkStart w:id="5237" w:name="_Toc52197554"/>
      <w:bookmarkStart w:id="5238" w:name="_Toc53173277"/>
      <w:bookmarkStart w:id="5239" w:name="_Toc53173646"/>
      <w:bookmarkStart w:id="5240" w:name="_Toc61118914"/>
      <w:bookmarkStart w:id="5241" w:name="_Toc61119296"/>
      <w:bookmarkStart w:id="5242" w:name="_Toc61119677"/>
      <w:bookmarkStart w:id="5243" w:name="_Toc67923868"/>
      <w:bookmarkStart w:id="5244" w:name="_Toc75294680"/>
      <w:bookmarkStart w:id="5245" w:name="_Toc76510443"/>
      <w:bookmarkStart w:id="5246" w:name="_Toc83130407"/>
      <w:bookmarkStart w:id="5247" w:name="_Toc90589992"/>
      <w:r w:rsidRPr="00C04A08">
        <w:t>7.3.4</w:t>
      </w:r>
      <w:r w:rsidRPr="00C04A08">
        <w:tab/>
      </w:r>
      <w:bookmarkStart w:id="5248" w:name="_Hlk528876588"/>
      <w:r w:rsidRPr="00C04A08">
        <w:t>EIS spherical coverage</w:t>
      </w:r>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8"/>
      <w:bookmarkEnd w:id="5243"/>
      <w:bookmarkEnd w:id="5244"/>
      <w:bookmarkEnd w:id="5245"/>
      <w:bookmarkEnd w:id="5246"/>
      <w:bookmarkEnd w:id="5247"/>
    </w:p>
    <w:p w14:paraId="58FED3A8"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7.3.4.1</w:t>
      </w:r>
      <w:r w:rsidRPr="00C04A08">
        <w:rPr>
          <w:rFonts w:ascii="Arial" w:eastAsia="Malgun Gothic" w:hAnsi="Arial"/>
          <w:sz w:val="24"/>
        </w:rPr>
        <w:tab/>
      </w:r>
      <w:bookmarkStart w:id="5249" w:name="_Hlk528876724"/>
      <w:r w:rsidRPr="00C04A08">
        <w:rPr>
          <w:rFonts w:ascii="Arial" w:eastAsia="Malgun Gothic" w:hAnsi="Arial"/>
          <w:sz w:val="24"/>
        </w:rPr>
        <w:t xml:space="preserve">EIS spherical coverage </w:t>
      </w:r>
      <w:bookmarkEnd w:id="5249"/>
      <w:r w:rsidRPr="00C04A08">
        <w:rPr>
          <w:rFonts w:ascii="Arial" w:eastAsia="Malgun Gothic" w:hAnsi="Arial"/>
          <w:sz w:val="24"/>
        </w:rPr>
        <w:t>for power class 1</w:t>
      </w:r>
    </w:p>
    <w:p w14:paraId="430ABD15"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0E049B6F" w14:textId="20966409"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61CBABC4" w14:textId="77777777" w:rsidR="00842EF7" w:rsidRPr="00C04A08" w:rsidRDefault="00842EF7" w:rsidP="00842EF7">
      <w:pPr>
        <w:pStyle w:val="TH"/>
      </w:pPr>
      <w:r w:rsidRPr="00C04A08">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B97BE75" w14:textId="77777777" w:rsidTr="00EB5970">
        <w:trPr>
          <w:trHeight w:val="187"/>
        </w:trPr>
        <w:tc>
          <w:tcPr>
            <w:tcW w:w="1256" w:type="dxa"/>
            <w:tcBorders>
              <w:bottom w:val="nil"/>
            </w:tcBorders>
            <w:shd w:val="clear" w:color="auto" w:fill="auto"/>
          </w:tcPr>
          <w:p w14:paraId="5D89721E" w14:textId="77777777" w:rsidR="00BD20C8" w:rsidRPr="00C04A08" w:rsidRDefault="00BD20C8" w:rsidP="00BD20C8">
            <w:pPr>
              <w:pStyle w:val="TAH"/>
            </w:pPr>
            <w:r w:rsidRPr="00C04A08">
              <w:t>Operating band</w:t>
            </w:r>
          </w:p>
        </w:tc>
        <w:tc>
          <w:tcPr>
            <w:tcW w:w="6867" w:type="dxa"/>
            <w:gridSpan w:val="4"/>
            <w:shd w:val="clear" w:color="auto" w:fill="auto"/>
          </w:tcPr>
          <w:p w14:paraId="7CEBC2A9" w14:textId="77777777" w:rsidR="00BD20C8" w:rsidRPr="00C04A08" w:rsidRDefault="00BD20C8" w:rsidP="00BD20C8">
            <w:pPr>
              <w:pStyle w:val="TAH"/>
            </w:pPr>
            <w:r w:rsidRPr="00C04A08">
              <w:t>EIS at 85</w:t>
            </w:r>
            <w:r w:rsidRPr="00C04A08">
              <w:rPr>
                <w:vertAlign w:val="superscript"/>
              </w:rPr>
              <w:t xml:space="preserve">th </w:t>
            </w:r>
            <w:r w:rsidRPr="00C04A08">
              <w:t>%-tile CCDF (dBm) / Channel bandwidth</w:t>
            </w:r>
          </w:p>
        </w:tc>
      </w:tr>
      <w:tr w:rsidR="00BD20C8" w:rsidRPr="00C04A08" w14:paraId="01D6E744" w14:textId="77777777" w:rsidTr="00EB5970">
        <w:trPr>
          <w:trHeight w:val="187"/>
        </w:trPr>
        <w:tc>
          <w:tcPr>
            <w:tcW w:w="1256" w:type="dxa"/>
            <w:tcBorders>
              <w:top w:val="nil"/>
            </w:tcBorders>
            <w:shd w:val="clear" w:color="auto" w:fill="auto"/>
          </w:tcPr>
          <w:p w14:paraId="07729275" w14:textId="77777777" w:rsidR="00BD20C8" w:rsidRPr="00C04A08" w:rsidRDefault="00BD20C8" w:rsidP="00BD20C8">
            <w:pPr>
              <w:pStyle w:val="TAH"/>
            </w:pPr>
          </w:p>
        </w:tc>
        <w:tc>
          <w:tcPr>
            <w:tcW w:w="1716" w:type="dxa"/>
            <w:shd w:val="clear" w:color="auto" w:fill="auto"/>
          </w:tcPr>
          <w:p w14:paraId="51694109" w14:textId="77777777" w:rsidR="00BD20C8" w:rsidRPr="00C04A08" w:rsidRDefault="00BD20C8" w:rsidP="00BD20C8">
            <w:pPr>
              <w:pStyle w:val="TAH"/>
            </w:pPr>
            <w:r w:rsidRPr="00C04A08">
              <w:t>50 MHz</w:t>
            </w:r>
          </w:p>
        </w:tc>
        <w:tc>
          <w:tcPr>
            <w:tcW w:w="1717" w:type="dxa"/>
            <w:shd w:val="clear" w:color="auto" w:fill="auto"/>
          </w:tcPr>
          <w:p w14:paraId="4DF0C864" w14:textId="77777777" w:rsidR="00BD20C8" w:rsidRPr="00C04A08" w:rsidRDefault="00BD20C8" w:rsidP="00BD20C8">
            <w:pPr>
              <w:pStyle w:val="TAH"/>
            </w:pPr>
            <w:r w:rsidRPr="00C04A08">
              <w:t>100 MHz</w:t>
            </w:r>
          </w:p>
        </w:tc>
        <w:tc>
          <w:tcPr>
            <w:tcW w:w="1717" w:type="dxa"/>
            <w:shd w:val="clear" w:color="auto" w:fill="auto"/>
          </w:tcPr>
          <w:p w14:paraId="2944812A" w14:textId="77777777" w:rsidR="00BD20C8" w:rsidRPr="00C04A08" w:rsidRDefault="00BD20C8" w:rsidP="00BD20C8">
            <w:pPr>
              <w:pStyle w:val="TAH"/>
            </w:pPr>
            <w:r w:rsidRPr="00C04A08">
              <w:t>200 MHz</w:t>
            </w:r>
          </w:p>
        </w:tc>
        <w:tc>
          <w:tcPr>
            <w:tcW w:w="1717" w:type="dxa"/>
            <w:shd w:val="clear" w:color="auto" w:fill="auto"/>
          </w:tcPr>
          <w:p w14:paraId="441C041F" w14:textId="77777777" w:rsidR="00BD20C8" w:rsidRPr="00C04A08" w:rsidRDefault="00BD20C8" w:rsidP="00BD20C8">
            <w:pPr>
              <w:pStyle w:val="TAH"/>
            </w:pPr>
            <w:r w:rsidRPr="00C04A08">
              <w:t>400 MHz</w:t>
            </w:r>
          </w:p>
        </w:tc>
      </w:tr>
      <w:tr w:rsidR="00842EF7" w:rsidRPr="00C04A08" w14:paraId="018D7BA2" w14:textId="77777777" w:rsidTr="00EB5970">
        <w:trPr>
          <w:trHeight w:val="187"/>
        </w:trPr>
        <w:tc>
          <w:tcPr>
            <w:tcW w:w="1256" w:type="dxa"/>
            <w:shd w:val="clear" w:color="auto" w:fill="auto"/>
          </w:tcPr>
          <w:p w14:paraId="2C72D28D" w14:textId="77777777" w:rsidR="00842EF7" w:rsidRPr="00C04A08" w:rsidRDefault="00842EF7" w:rsidP="00BD20C8">
            <w:pPr>
              <w:pStyle w:val="TAC"/>
            </w:pPr>
            <w:r w:rsidRPr="00C04A08">
              <w:t>n257</w:t>
            </w:r>
          </w:p>
        </w:tc>
        <w:tc>
          <w:tcPr>
            <w:tcW w:w="1716" w:type="dxa"/>
            <w:shd w:val="clear" w:color="auto" w:fill="auto"/>
          </w:tcPr>
          <w:p w14:paraId="4C044391"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AA0E213"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90DC8E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50E1CD4A" w14:textId="77777777" w:rsidR="00842EF7" w:rsidRPr="00C04A08" w:rsidRDefault="00842EF7" w:rsidP="00BD20C8">
            <w:pPr>
              <w:pStyle w:val="TAC"/>
              <w:rPr>
                <w:rFonts w:eastAsia="Malgun Gothic"/>
                <w:szCs w:val="18"/>
              </w:rPr>
            </w:pPr>
            <w:r w:rsidRPr="00C04A08">
              <w:rPr>
                <w:szCs w:val="18"/>
              </w:rPr>
              <w:t>-80.5</w:t>
            </w:r>
          </w:p>
        </w:tc>
      </w:tr>
      <w:tr w:rsidR="00842EF7" w:rsidRPr="00C04A08" w14:paraId="6B6A5C4B" w14:textId="77777777" w:rsidTr="00EB5970">
        <w:trPr>
          <w:trHeight w:val="187"/>
        </w:trPr>
        <w:tc>
          <w:tcPr>
            <w:tcW w:w="1256" w:type="dxa"/>
            <w:shd w:val="clear" w:color="auto" w:fill="auto"/>
          </w:tcPr>
          <w:p w14:paraId="2BCCB0F9" w14:textId="77777777" w:rsidR="00842EF7" w:rsidRPr="00C04A08" w:rsidRDefault="00842EF7" w:rsidP="00BD20C8">
            <w:pPr>
              <w:pStyle w:val="TAC"/>
            </w:pPr>
            <w:r w:rsidRPr="00C04A08">
              <w:rPr>
                <w:lang w:val="en-US"/>
              </w:rPr>
              <w:t>n258</w:t>
            </w:r>
          </w:p>
        </w:tc>
        <w:tc>
          <w:tcPr>
            <w:tcW w:w="1716" w:type="dxa"/>
            <w:shd w:val="clear" w:color="auto" w:fill="auto"/>
          </w:tcPr>
          <w:p w14:paraId="66ADFFFF"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3C42C02D"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7D35B1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325B1611" w14:textId="77777777" w:rsidR="00842EF7" w:rsidRPr="00C04A08" w:rsidRDefault="00842EF7" w:rsidP="00BD20C8">
            <w:pPr>
              <w:pStyle w:val="TAC"/>
              <w:rPr>
                <w:rFonts w:eastAsia="Malgun Gothic"/>
                <w:szCs w:val="18"/>
              </w:rPr>
            </w:pPr>
            <w:r w:rsidRPr="00C04A08">
              <w:rPr>
                <w:szCs w:val="18"/>
              </w:rPr>
              <w:t>-80.5</w:t>
            </w:r>
          </w:p>
        </w:tc>
      </w:tr>
      <w:tr w:rsidR="00842EF7" w:rsidRPr="00C04A08" w14:paraId="41D59419" w14:textId="77777777" w:rsidTr="00EB5970">
        <w:trPr>
          <w:trHeight w:val="187"/>
        </w:trPr>
        <w:tc>
          <w:tcPr>
            <w:tcW w:w="1256" w:type="dxa"/>
            <w:shd w:val="clear" w:color="auto" w:fill="auto"/>
          </w:tcPr>
          <w:p w14:paraId="6A63AC71" w14:textId="77777777" w:rsidR="00842EF7" w:rsidRPr="00C04A08" w:rsidRDefault="00842EF7" w:rsidP="00BD20C8">
            <w:pPr>
              <w:pStyle w:val="TAC"/>
            </w:pPr>
            <w:r w:rsidRPr="00C04A08">
              <w:rPr>
                <w:lang w:val="en-US"/>
              </w:rPr>
              <w:t>n260</w:t>
            </w:r>
          </w:p>
        </w:tc>
        <w:tc>
          <w:tcPr>
            <w:tcW w:w="1716" w:type="dxa"/>
            <w:shd w:val="clear" w:color="auto" w:fill="auto"/>
          </w:tcPr>
          <w:p w14:paraId="0CDB6D5B"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58FEEAAA"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467D54D9" w14:textId="77777777" w:rsidR="00842EF7" w:rsidRPr="00C04A08" w:rsidRDefault="00842EF7" w:rsidP="00BD20C8">
            <w:pPr>
              <w:pStyle w:val="TAC"/>
              <w:rPr>
                <w:rFonts w:eastAsia="Malgun Gothic"/>
                <w:szCs w:val="18"/>
              </w:rPr>
            </w:pPr>
            <w:r w:rsidRPr="00C04A08">
              <w:rPr>
                <w:szCs w:val="18"/>
              </w:rPr>
              <w:t>-80.5</w:t>
            </w:r>
          </w:p>
        </w:tc>
        <w:tc>
          <w:tcPr>
            <w:tcW w:w="1717" w:type="dxa"/>
            <w:shd w:val="clear" w:color="auto" w:fill="auto"/>
          </w:tcPr>
          <w:p w14:paraId="512CE18C" w14:textId="77777777" w:rsidR="00842EF7" w:rsidRPr="00C04A08" w:rsidRDefault="00842EF7" w:rsidP="00BD20C8">
            <w:pPr>
              <w:pStyle w:val="TAC"/>
              <w:rPr>
                <w:rFonts w:eastAsia="Malgun Gothic"/>
                <w:szCs w:val="18"/>
              </w:rPr>
            </w:pPr>
            <w:r w:rsidRPr="00C04A08">
              <w:rPr>
                <w:szCs w:val="18"/>
              </w:rPr>
              <w:t>-77.5</w:t>
            </w:r>
          </w:p>
        </w:tc>
      </w:tr>
      <w:tr w:rsidR="00842EF7" w:rsidRPr="00C04A08" w14:paraId="58A6B7D1" w14:textId="77777777" w:rsidTr="00EB5970">
        <w:trPr>
          <w:trHeight w:val="187"/>
        </w:trPr>
        <w:tc>
          <w:tcPr>
            <w:tcW w:w="1256" w:type="dxa"/>
            <w:shd w:val="clear" w:color="auto" w:fill="auto"/>
          </w:tcPr>
          <w:p w14:paraId="399F4D90"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2F6F55EB"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D3FF295"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794A32A4"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2E85A8BA" w14:textId="77777777" w:rsidR="00842EF7" w:rsidRPr="00C04A08" w:rsidRDefault="00842EF7" w:rsidP="00BD20C8">
            <w:pPr>
              <w:pStyle w:val="TAC"/>
              <w:rPr>
                <w:szCs w:val="18"/>
              </w:rPr>
            </w:pPr>
            <w:r w:rsidRPr="00C04A08">
              <w:rPr>
                <w:szCs w:val="18"/>
              </w:rPr>
              <w:t>-80.5</w:t>
            </w:r>
          </w:p>
        </w:tc>
      </w:tr>
      <w:tr w:rsidR="00842EF7" w:rsidRPr="00C04A08" w14:paraId="07EBF0B3" w14:textId="77777777" w:rsidTr="00F91227">
        <w:tc>
          <w:tcPr>
            <w:tcW w:w="8123" w:type="dxa"/>
            <w:gridSpan w:val="5"/>
            <w:shd w:val="clear" w:color="auto" w:fill="auto"/>
          </w:tcPr>
          <w:p w14:paraId="0EE6BB60"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44AEFB4F" w14:textId="77777777" w:rsidR="00842EF7" w:rsidRPr="00C04A08" w:rsidRDefault="00842EF7" w:rsidP="00F91227">
            <w:pPr>
              <w:pStyle w:val="TAN"/>
            </w:pPr>
            <w:r w:rsidRPr="00C04A08">
              <w:t>NOTE 2:</w:t>
            </w:r>
            <w:r w:rsidRPr="00C04A08">
              <w:tab/>
              <w:t>The EIS spherical coverage requirements are verified only under normal thermal conditions as defined in Annex E.2.1.</w:t>
            </w:r>
          </w:p>
        </w:tc>
      </w:tr>
    </w:tbl>
    <w:p w14:paraId="017DC531" w14:textId="77777777" w:rsidR="00842EF7" w:rsidRPr="00C04A08" w:rsidRDefault="00842EF7" w:rsidP="00842EF7">
      <w:pPr>
        <w:rPr>
          <w:rFonts w:eastAsia="Malgun Gothic"/>
        </w:rPr>
      </w:pPr>
    </w:p>
    <w:p w14:paraId="5102AB30"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6E6E27BA"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2F70754"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7.3.4.2</w:t>
      </w:r>
      <w:r w:rsidRPr="00C04A08">
        <w:rPr>
          <w:rFonts w:ascii="Arial" w:eastAsia="Malgun Gothic" w:hAnsi="Arial"/>
          <w:sz w:val="24"/>
        </w:rPr>
        <w:tab/>
        <w:t>EIS spherical coverage for power class 2</w:t>
      </w:r>
    </w:p>
    <w:p w14:paraId="29E0E5A1"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33D6093C" w14:textId="3EDD5218" w:rsidR="00842EF7" w:rsidRPr="00C04A08" w:rsidRDefault="00842EF7" w:rsidP="00842EF7">
      <w:pPr>
        <w:rPr>
          <w:rFonts w:eastAsia="Malgun Gothic"/>
        </w:rPr>
      </w:pPr>
      <w:r w:rsidRPr="00C04A08">
        <w:rPr>
          <w:rFonts w:eastAsia="Malgun Gothic"/>
        </w:rPr>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352D2208" w14:textId="77777777" w:rsidR="00842EF7" w:rsidRPr="00C04A08"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EB5970" w:rsidRPr="00C04A08" w14:paraId="4A3DB162" w14:textId="77777777" w:rsidTr="00EB5970">
        <w:trPr>
          <w:jc w:val="center"/>
        </w:trPr>
        <w:tc>
          <w:tcPr>
            <w:tcW w:w="1642" w:type="dxa"/>
            <w:tcBorders>
              <w:bottom w:val="nil"/>
            </w:tcBorders>
            <w:shd w:val="clear" w:color="auto" w:fill="auto"/>
          </w:tcPr>
          <w:p w14:paraId="1F7F6194"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572" w:type="dxa"/>
            <w:gridSpan w:val="4"/>
            <w:shd w:val="clear" w:color="auto" w:fill="auto"/>
          </w:tcPr>
          <w:p w14:paraId="74CF27FB"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algun Gothic" w:hAnsi="Arial"/>
                <w:b/>
                <w:sz w:val="18"/>
              </w:rPr>
              <w:t>EIS at 60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727F0462" w14:textId="77777777" w:rsidTr="00EB5970">
        <w:trPr>
          <w:jc w:val="center"/>
        </w:trPr>
        <w:tc>
          <w:tcPr>
            <w:tcW w:w="1642" w:type="dxa"/>
            <w:tcBorders>
              <w:top w:val="nil"/>
            </w:tcBorders>
            <w:shd w:val="clear" w:color="auto" w:fill="auto"/>
          </w:tcPr>
          <w:p w14:paraId="3BCAD757" w14:textId="77777777" w:rsidR="00EB5970" w:rsidRPr="00C04A08" w:rsidRDefault="00EB5970" w:rsidP="00EB5970">
            <w:pPr>
              <w:keepNext/>
              <w:keepLines/>
              <w:spacing w:after="0"/>
              <w:jc w:val="center"/>
              <w:rPr>
                <w:rFonts w:ascii="Arial" w:eastAsia="Calibri" w:hAnsi="Arial"/>
                <w:b/>
                <w:sz w:val="18"/>
                <w:szCs w:val="22"/>
              </w:rPr>
            </w:pPr>
          </w:p>
        </w:tc>
        <w:tc>
          <w:tcPr>
            <w:tcW w:w="1643" w:type="dxa"/>
            <w:shd w:val="clear" w:color="auto" w:fill="auto"/>
          </w:tcPr>
          <w:p w14:paraId="6FB3FD2B"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643" w:type="dxa"/>
            <w:shd w:val="clear" w:color="auto" w:fill="auto"/>
          </w:tcPr>
          <w:p w14:paraId="67044F48"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643" w:type="dxa"/>
            <w:shd w:val="clear" w:color="auto" w:fill="auto"/>
          </w:tcPr>
          <w:p w14:paraId="2B627651"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643" w:type="dxa"/>
            <w:shd w:val="clear" w:color="auto" w:fill="auto"/>
          </w:tcPr>
          <w:p w14:paraId="7B61D03F"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842EF7" w:rsidRPr="00C04A08" w14:paraId="66A7F490" w14:textId="77777777" w:rsidTr="00EB5970">
        <w:trPr>
          <w:jc w:val="center"/>
        </w:trPr>
        <w:tc>
          <w:tcPr>
            <w:tcW w:w="1642" w:type="dxa"/>
            <w:shd w:val="clear" w:color="auto" w:fill="auto"/>
          </w:tcPr>
          <w:p w14:paraId="0DD81B6A" w14:textId="77777777" w:rsidR="00842EF7" w:rsidRPr="00C04A08" w:rsidRDefault="00842EF7" w:rsidP="00EB5970">
            <w:pPr>
              <w:pStyle w:val="TAC"/>
            </w:pPr>
            <w:r w:rsidRPr="00C04A08">
              <w:t>n257</w:t>
            </w:r>
          </w:p>
        </w:tc>
        <w:tc>
          <w:tcPr>
            <w:tcW w:w="1643" w:type="dxa"/>
            <w:shd w:val="clear" w:color="auto" w:fill="auto"/>
          </w:tcPr>
          <w:p w14:paraId="36A07611"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44DE4BBC"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F0C31CF"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1DF82C1" w14:textId="77777777" w:rsidR="00842EF7" w:rsidRPr="00C04A08" w:rsidRDefault="00842EF7" w:rsidP="00EB5970">
            <w:pPr>
              <w:pStyle w:val="TAC"/>
              <w:rPr>
                <w:szCs w:val="18"/>
              </w:rPr>
            </w:pPr>
            <w:r w:rsidRPr="00C04A08">
              <w:rPr>
                <w:szCs w:val="18"/>
                <w:lang w:eastAsia="ko-KR"/>
              </w:rPr>
              <w:t>-72.0</w:t>
            </w:r>
          </w:p>
        </w:tc>
      </w:tr>
      <w:tr w:rsidR="00842EF7" w:rsidRPr="00C04A08" w14:paraId="07A32FC0" w14:textId="77777777" w:rsidTr="00EB5970">
        <w:trPr>
          <w:jc w:val="center"/>
        </w:trPr>
        <w:tc>
          <w:tcPr>
            <w:tcW w:w="1642" w:type="dxa"/>
            <w:shd w:val="clear" w:color="auto" w:fill="auto"/>
          </w:tcPr>
          <w:p w14:paraId="545E18F8" w14:textId="77777777" w:rsidR="00842EF7" w:rsidRPr="00C04A08" w:rsidRDefault="00842EF7" w:rsidP="00EB5970">
            <w:pPr>
              <w:pStyle w:val="TAC"/>
            </w:pPr>
            <w:r w:rsidRPr="00C04A08">
              <w:rPr>
                <w:rFonts w:eastAsia="MS Mincho"/>
                <w:lang w:val="en-US"/>
              </w:rPr>
              <w:t>n258</w:t>
            </w:r>
          </w:p>
        </w:tc>
        <w:tc>
          <w:tcPr>
            <w:tcW w:w="1643" w:type="dxa"/>
            <w:shd w:val="clear" w:color="auto" w:fill="auto"/>
          </w:tcPr>
          <w:p w14:paraId="38F0C812"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08383C8D"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07790D0"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5FB601E" w14:textId="77777777" w:rsidR="00842EF7" w:rsidRPr="00C04A08" w:rsidRDefault="00842EF7" w:rsidP="00EB5970">
            <w:pPr>
              <w:pStyle w:val="TAC"/>
              <w:rPr>
                <w:szCs w:val="18"/>
              </w:rPr>
            </w:pPr>
            <w:r w:rsidRPr="00C04A08">
              <w:rPr>
                <w:szCs w:val="18"/>
                <w:lang w:eastAsia="ko-KR"/>
              </w:rPr>
              <w:t>-72.0</w:t>
            </w:r>
          </w:p>
        </w:tc>
      </w:tr>
      <w:tr w:rsidR="00842EF7" w:rsidRPr="00C04A08" w14:paraId="6D54102A" w14:textId="77777777" w:rsidTr="00EB5970">
        <w:trPr>
          <w:jc w:val="center"/>
        </w:trPr>
        <w:tc>
          <w:tcPr>
            <w:tcW w:w="1642" w:type="dxa"/>
            <w:shd w:val="clear" w:color="auto" w:fill="auto"/>
          </w:tcPr>
          <w:p w14:paraId="1A6B8BDB" w14:textId="77777777" w:rsidR="00842EF7" w:rsidRPr="00C04A08" w:rsidRDefault="00842EF7" w:rsidP="00EB5970">
            <w:pPr>
              <w:pStyle w:val="TAC"/>
            </w:pPr>
            <w:r w:rsidRPr="00C04A08">
              <w:rPr>
                <w:rFonts w:eastAsia="MS Mincho"/>
                <w:lang w:val="en-US"/>
              </w:rPr>
              <w:t>n261</w:t>
            </w:r>
          </w:p>
        </w:tc>
        <w:tc>
          <w:tcPr>
            <w:tcW w:w="1643" w:type="dxa"/>
            <w:shd w:val="clear" w:color="auto" w:fill="auto"/>
          </w:tcPr>
          <w:p w14:paraId="2AE0FF64"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14B266F6"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B24B7B9"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6AA8EB34" w14:textId="77777777" w:rsidR="00842EF7" w:rsidRPr="00C04A08" w:rsidRDefault="00842EF7" w:rsidP="00EB5970">
            <w:pPr>
              <w:pStyle w:val="TAC"/>
              <w:rPr>
                <w:szCs w:val="18"/>
              </w:rPr>
            </w:pPr>
            <w:r w:rsidRPr="00C04A08">
              <w:rPr>
                <w:szCs w:val="18"/>
                <w:lang w:eastAsia="ko-KR"/>
              </w:rPr>
              <w:t>-72.0</w:t>
            </w:r>
          </w:p>
        </w:tc>
      </w:tr>
      <w:tr w:rsidR="00842EF7" w:rsidRPr="00C04A08" w14:paraId="165867EA" w14:textId="77777777" w:rsidTr="00F91227">
        <w:trPr>
          <w:jc w:val="center"/>
        </w:trPr>
        <w:tc>
          <w:tcPr>
            <w:tcW w:w="8214" w:type="dxa"/>
            <w:gridSpan w:val="5"/>
            <w:shd w:val="clear" w:color="auto" w:fill="auto"/>
          </w:tcPr>
          <w:p w14:paraId="4CFD192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24BA338D" w14:textId="77777777" w:rsidR="00842EF7" w:rsidRPr="00C04A08" w:rsidRDefault="00842EF7" w:rsidP="00F91227">
            <w:pPr>
              <w:pStyle w:val="TAN"/>
              <w:rPr>
                <w:rFonts w:eastAsia="Calibri"/>
                <w:szCs w:val="22"/>
                <w:lang w:eastAsia="ko-KR"/>
              </w:rPr>
            </w:pPr>
            <w:r w:rsidRPr="00C04A08">
              <w:t>NOTE 2:</w:t>
            </w:r>
            <w:r w:rsidRPr="00C04A08">
              <w:tab/>
              <w:t>The EIS spherical coverage requirements are verified only under normal thermal conditions as defined in Annex E.2.1.</w:t>
            </w:r>
          </w:p>
        </w:tc>
      </w:tr>
    </w:tbl>
    <w:p w14:paraId="58973E9E" w14:textId="77777777" w:rsidR="00842EF7" w:rsidRPr="00C04A08" w:rsidRDefault="00842EF7" w:rsidP="00842EF7">
      <w:pPr>
        <w:rPr>
          <w:rFonts w:eastAsia="Malgun Gothic"/>
        </w:rPr>
      </w:pPr>
    </w:p>
    <w:p w14:paraId="3D4A1F98"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5FAAEF25"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BA551FB" w14:textId="77777777" w:rsidR="00842EF7" w:rsidRPr="00C04A08" w:rsidRDefault="00842EF7" w:rsidP="00842EF7">
      <w:pPr>
        <w:pStyle w:val="Heading4"/>
      </w:pPr>
      <w:bookmarkStart w:id="5250" w:name="_Toc21340948"/>
      <w:bookmarkStart w:id="5251" w:name="_Toc29805396"/>
      <w:bookmarkStart w:id="5252" w:name="_Toc36456605"/>
      <w:bookmarkStart w:id="5253" w:name="_Toc36469703"/>
      <w:bookmarkStart w:id="5254" w:name="_Toc37254112"/>
      <w:bookmarkStart w:id="5255" w:name="_Toc37322971"/>
      <w:bookmarkStart w:id="5256" w:name="_Toc37324377"/>
      <w:bookmarkStart w:id="5257" w:name="_Toc45889900"/>
      <w:bookmarkStart w:id="5258" w:name="_Toc52196575"/>
      <w:bookmarkStart w:id="5259" w:name="_Toc52197555"/>
      <w:bookmarkStart w:id="5260" w:name="_Toc53173278"/>
      <w:bookmarkStart w:id="5261" w:name="_Toc53173647"/>
      <w:bookmarkStart w:id="5262" w:name="_Toc61118915"/>
      <w:bookmarkStart w:id="5263" w:name="_Toc61119297"/>
      <w:bookmarkStart w:id="5264" w:name="_Toc61119678"/>
      <w:bookmarkStart w:id="5265" w:name="_Toc67923869"/>
      <w:bookmarkStart w:id="5266" w:name="_Toc75294681"/>
      <w:bookmarkStart w:id="5267" w:name="_Toc76510444"/>
      <w:bookmarkStart w:id="5268" w:name="_Toc83130408"/>
      <w:bookmarkStart w:id="5269" w:name="_Toc90589993"/>
      <w:r w:rsidRPr="00C04A08">
        <w:t>7.3.4.3</w:t>
      </w:r>
      <w:r w:rsidRPr="00C04A08">
        <w:tab/>
        <w:t>EIS spherical coverage for power class 3</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14:paraId="5046E778"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4B2AC5E7" w14:textId="4BA336B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42F70A8E"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1A5CC90C" w14:textId="77777777" w:rsidR="00842EF7" w:rsidRPr="00C04A08" w:rsidRDefault="00842EF7" w:rsidP="00842EF7">
      <w:pPr>
        <w:pStyle w:val="TH"/>
      </w:pPr>
      <w:r w:rsidRPr="00C04A08">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AB589ED" w14:textId="77777777" w:rsidTr="00EB5970">
        <w:trPr>
          <w:trHeight w:val="187"/>
        </w:trPr>
        <w:tc>
          <w:tcPr>
            <w:tcW w:w="1710" w:type="dxa"/>
            <w:tcBorders>
              <w:bottom w:val="nil"/>
            </w:tcBorders>
            <w:shd w:val="clear" w:color="auto" w:fill="auto"/>
          </w:tcPr>
          <w:p w14:paraId="35AA4C51"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413" w:type="dxa"/>
            <w:gridSpan w:val="4"/>
            <w:shd w:val="clear" w:color="auto" w:fill="auto"/>
          </w:tcPr>
          <w:p w14:paraId="613EA10E" w14:textId="77777777" w:rsidR="00EB5970" w:rsidRPr="00C04A08" w:rsidRDefault="00EB5970" w:rsidP="00EB5970">
            <w:pPr>
              <w:keepNext/>
              <w:keepLines/>
              <w:spacing w:after="0"/>
              <w:jc w:val="center"/>
              <w:rPr>
                <w:rFonts w:ascii="Arial" w:eastAsia="MS Mincho" w:hAnsi="Arial"/>
                <w:b/>
                <w:sz w:val="18"/>
                <w:szCs w:val="22"/>
              </w:rPr>
            </w:pPr>
            <w:r w:rsidRPr="00C04A08">
              <w:rPr>
                <w:rFonts w:ascii="Arial" w:eastAsia="Malgun Gothic" w:hAnsi="Arial"/>
                <w:b/>
                <w:sz w:val="18"/>
              </w:rPr>
              <w:t>EIS at 50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180365E1" w14:textId="77777777" w:rsidTr="00EB5970">
        <w:trPr>
          <w:trHeight w:val="187"/>
        </w:trPr>
        <w:tc>
          <w:tcPr>
            <w:tcW w:w="1710" w:type="dxa"/>
            <w:tcBorders>
              <w:top w:val="nil"/>
            </w:tcBorders>
            <w:shd w:val="clear" w:color="auto" w:fill="auto"/>
          </w:tcPr>
          <w:p w14:paraId="61791BE4" w14:textId="77777777" w:rsidR="00EB5970" w:rsidRPr="00C04A08" w:rsidRDefault="00EB5970" w:rsidP="00EB5970">
            <w:pPr>
              <w:keepNext/>
              <w:keepLines/>
              <w:spacing w:after="0"/>
              <w:jc w:val="center"/>
              <w:rPr>
                <w:rFonts w:ascii="Arial" w:eastAsia="Calibri" w:hAnsi="Arial"/>
                <w:b/>
                <w:sz w:val="18"/>
                <w:szCs w:val="22"/>
              </w:rPr>
            </w:pPr>
          </w:p>
        </w:tc>
        <w:tc>
          <w:tcPr>
            <w:tcW w:w="1517" w:type="dxa"/>
            <w:shd w:val="clear" w:color="auto" w:fill="auto"/>
          </w:tcPr>
          <w:p w14:paraId="7E2FEF03"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971" w:type="dxa"/>
            <w:shd w:val="clear" w:color="auto" w:fill="auto"/>
          </w:tcPr>
          <w:p w14:paraId="0FF14998"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372" w:type="dxa"/>
            <w:shd w:val="clear" w:color="auto" w:fill="auto"/>
          </w:tcPr>
          <w:p w14:paraId="36A0F74E"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553" w:type="dxa"/>
            <w:shd w:val="clear" w:color="auto" w:fill="auto"/>
          </w:tcPr>
          <w:p w14:paraId="583C2FD2"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3D79C0" w:rsidRPr="00C04A08" w14:paraId="6B4A19E2" w14:textId="77777777" w:rsidTr="00EB5970">
        <w:trPr>
          <w:trHeight w:val="187"/>
        </w:trPr>
        <w:tc>
          <w:tcPr>
            <w:tcW w:w="1710" w:type="dxa"/>
            <w:shd w:val="clear" w:color="auto" w:fill="auto"/>
          </w:tcPr>
          <w:p w14:paraId="5568335E" w14:textId="77777777" w:rsidR="003D79C0" w:rsidRPr="00C04A08" w:rsidRDefault="003D79C0" w:rsidP="00EB5970">
            <w:pPr>
              <w:pStyle w:val="TAC"/>
            </w:pPr>
            <w:r w:rsidRPr="00C04A08">
              <w:t>n257</w:t>
            </w:r>
          </w:p>
        </w:tc>
        <w:tc>
          <w:tcPr>
            <w:tcW w:w="1517" w:type="dxa"/>
            <w:shd w:val="clear" w:color="auto" w:fill="auto"/>
          </w:tcPr>
          <w:p w14:paraId="198773B1"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7C6E1F45"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27B28F55"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08316DB3" w14:textId="77777777" w:rsidR="003D79C0" w:rsidRPr="00C04A08" w:rsidRDefault="003D79C0" w:rsidP="00EB5970">
            <w:pPr>
              <w:pStyle w:val="TAC"/>
              <w:rPr>
                <w:szCs w:val="18"/>
              </w:rPr>
            </w:pPr>
            <w:r w:rsidRPr="00C04A08">
              <w:rPr>
                <w:szCs w:val="18"/>
              </w:rPr>
              <w:t>-68.4</w:t>
            </w:r>
          </w:p>
        </w:tc>
      </w:tr>
      <w:tr w:rsidR="003D79C0" w:rsidRPr="00C04A08" w14:paraId="013A77A2" w14:textId="77777777" w:rsidTr="00EB5970">
        <w:trPr>
          <w:trHeight w:val="187"/>
        </w:trPr>
        <w:tc>
          <w:tcPr>
            <w:tcW w:w="1710" w:type="dxa"/>
            <w:shd w:val="clear" w:color="auto" w:fill="auto"/>
          </w:tcPr>
          <w:p w14:paraId="14CFD33D" w14:textId="77777777" w:rsidR="003D79C0" w:rsidRPr="00C04A08" w:rsidRDefault="003D79C0" w:rsidP="00EB5970">
            <w:pPr>
              <w:pStyle w:val="TAC"/>
            </w:pPr>
            <w:r w:rsidRPr="00C04A08">
              <w:rPr>
                <w:rFonts w:eastAsia="MS Mincho"/>
                <w:lang w:val="en-US"/>
              </w:rPr>
              <w:t>n258</w:t>
            </w:r>
          </w:p>
        </w:tc>
        <w:tc>
          <w:tcPr>
            <w:tcW w:w="1517" w:type="dxa"/>
            <w:shd w:val="clear" w:color="auto" w:fill="auto"/>
          </w:tcPr>
          <w:p w14:paraId="03E78070"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633701C8"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504C3F3B"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182291A7" w14:textId="77777777" w:rsidR="003D79C0" w:rsidRPr="00C04A08" w:rsidRDefault="003D79C0" w:rsidP="00EB5970">
            <w:pPr>
              <w:pStyle w:val="TAC"/>
              <w:rPr>
                <w:szCs w:val="18"/>
              </w:rPr>
            </w:pPr>
            <w:r w:rsidRPr="00C04A08">
              <w:rPr>
                <w:szCs w:val="18"/>
              </w:rPr>
              <w:t>-68.4</w:t>
            </w:r>
          </w:p>
        </w:tc>
      </w:tr>
      <w:tr w:rsidR="003D79C0" w:rsidRPr="00C04A08" w14:paraId="0EFF3BDE" w14:textId="77777777" w:rsidTr="00EB5970">
        <w:trPr>
          <w:trHeight w:val="187"/>
        </w:trPr>
        <w:tc>
          <w:tcPr>
            <w:tcW w:w="1710" w:type="dxa"/>
            <w:shd w:val="clear" w:color="auto" w:fill="auto"/>
          </w:tcPr>
          <w:p w14:paraId="3B0C2BAA" w14:textId="77777777" w:rsidR="003D79C0" w:rsidRPr="00C04A08" w:rsidRDefault="003D79C0" w:rsidP="00EB5970">
            <w:pPr>
              <w:pStyle w:val="TAC"/>
              <w:rPr>
                <w:rFonts w:eastAsia="MS Mincho"/>
                <w:lang w:val="en-US"/>
              </w:rPr>
            </w:pPr>
            <w:r w:rsidRPr="00C04A08">
              <w:rPr>
                <w:rFonts w:eastAsia="MS Mincho"/>
                <w:lang w:val="en-US"/>
              </w:rPr>
              <w:t>n259</w:t>
            </w:r>
          </w:p>
        </w:tc>
        <w:tc>
          <w:tcPr>
            <w:tcW w:w="1517" w:type="dxa"/>
            <w:shd w:val="clear" w:color="auto" w:fill="auto"/>
          </w:tcPr>
          <w:p w14:paraId="5CF3D9DF" w14:textId="77777777" w:rsidR="003D79C0" w:rsidRPr="00C04A08" w:rsidRDefault="003D79C0" w:rsidP="00EB5970">
            <w:pPr>
              <w:pStyle w:val="TAC"/>
              <w:rPr>
                <w:szCs w:val="18"/>
              </w:rPr>
            </w:pPr>
            <w:r w:rsidRPr="00C04A08">
              <w:rPr>
                <w:szCs w:val="18"/>
              </w:rPr>
              <w:t>-71.9</w:t>
            </w:r>
          </w:p>
        </w:tc>
        <w:tc>
          <w:tcPr>
            <w:tcW w:w="1971" w:type="dxa"/>
            <w:shd w:val="clear" w:color="auto" w:fill="auto"/>
          </w:tcPr>
          <w:p w14:paraId="11FA1F66" w14:textId="77777777" w:rsidR="003D79C0" w:rsidRPr="00C04A08" w:rsidRDefault="003D79C0" w:rsidP="00EB5970">
            <w:pPr>
              <w:pStyle w:val="TAC"/>
              <w:rPr>
                <w:szCs w:val="18"/>
              </w:rPr>
            </w:pPr>
            <w:r w:rsidRPr="00C04A08">
              <w:rPr>
                <w:szCs w:val="18"/>
              </w:rPr>
              <w:t>-68.9</w:t>
            </w:r>
          </w:p>
        </w:tc>
        <w:tc>
          <w:tcPr>
            <w:tcW w:w="1372" w:type="dxa"/>
            <w:shd w:val="clear" w:color="auto" w:fill="auto"/>
          </w:tcPr>
          <w:p w14:paraId="4393484C" w14:textId="77777777" w:rsidR="003D79C0" w:rsidRPr="00C04A08" w:rsidRDefault="003D79C0" w:rsidP="00EB5970">
            <w:pPr>
              <w:pStyle w:val="TAC"/>
              <w:rPr>
                <w:szCs w:val="18"/>
              </w:rPr>
            </w:pPr>
            <w:r w:rsidRPr="00C04A08">
              <w:rPr>
                <w:szCs w:val="18"/>
              </w:rPr>
              <w:t>-65.9</w:t>
            </w:r>
          </w:p>
        </w:tc>
        <w:tc>
          <w:tcPr>
            <w:tcW w:w="1553" w:type="dxa"/>
            <w:shd w:val="clear" w:color="auto" w:fill="auto"/>
          </w:tcPr>
          <w:p w14:paraId="044966F3" w14:textId="77777777" w:rsidR="003D79C0" w:rsidRPr="00C04A08" w:rsidRDefault="003D79C0" w:rsidP="00EB5970">
            <w:pPr>
              <w:pStyle w:val="TAC"/>
              <w:rPr>
                <w:szCs w:val="18"/>
              </w:rPr>
            </w:pPr>
            <w:r w:rsidRPr="00C04A08">
              <w:rPr>
                <w:szCs w:val="18"/>
              </w:rPr>
              <w:t>-62.9</w:t>
            </w:r>
          </w:p>
        </w:tc>
      </w:tr>
      <w:tr w:rsidR="003D79C0" w:rsidRPr="00C04A08" w14:paraId="5BFD7F4D" w14:textId="77777777" w:rsidTr="00EB5970">
        <w:trPr>
          <w:trHeight w:val="187"/>
        </w:trPr>
        <w:tc>
          <w:tcPr>
            <w:tcW w:w="1710" w:type="dxa"/>
            <w:shd w:val="clear" w:color="auto" w:fill="auto"/>
          </w:tcPr>
          <w:p w14:paraId="70A860FA" w14:textId="77777777" w:rsidR="003D79C0" w:rsidRPr="00C04A08" w:rsidRDefault="003D79C0" w:rsidP="00EB5970">
            <w:pPr>
              <w:pStyle w:val="TAC"/>
            </w:pPr>
            <w:r w:rsidRPr="00C04A08">
              <w:rPr>
                <w:rFonts w:eastAsia="MS Mincho"/>
                <w:lang w:val="en-US"/>
              </w:rPr>
              <w:t>n260</w:t>
            </w:r>
          </w:p>
        </w:tc>
        <w:tc>
          <w:tcPr>
            <w:tcW w:w="1517" w:type="dxa"/>
            <w:shd w:val="clear" w:color="auto" w:fill="auto"/>
          </w:tcPr>
          <w:p w14:paraId="069D52E8" w14:textId="77777777" w:rsidR="003D79C0" w:rsidRPr="00C04A08" w:rsidRDefault="003D79C0" w:rsidP="00EB5970">
            <w:pPr>
              <w:pStyle w:val="TAC"/>
              <w:rPr>
                <w:szCs w:val="18"/>
              </w:rPr>
            </w:pPr>
            <w:r w:rsidRPr="00C04A08">
              <w:rPr>
                <w:szCs w:val="18"/>
              </w:rPr>
              <w:t>-73.1</w:t>
            </w:r>
          </w:p>
        </w:tc>
        <w:tc>
          <w:tcPr>
            <w:tcW w:w="1971" w:type="dxa"/>
            <w:shd w:val="clear" w:color="auto" w:fill="auto"/>
          </w:tcPr>
          <w:p w14:paraId="5C8239F7" w14:textId="77777777" w:rsidR="003D79C0" w:rsidRPr="00C04A08" w:rsidRDefault="003D79C0" w:rsidP="00EB5970">
            <w:pPr>
              <w:pStyle w:val="TAC"/>
              <w:rPr>
                <w:szCs w:val="18"/>
              </w:rPr>
            </w:pPr>
            <w:r w:rsidRPr="00C04A08">
              <w:rPr>
                <w:szCs w:val="18"/>
              </w:rPr>
              <w:t>-70.1</w:t>
            </w:r>
          </w:p>
        </w:tc>
        <w:tc>
          <w:tcPr>
            <w:tcW w:w="1372" w:type="dxa"/>
            <w:shd w:val="clear" w:color="auto" w:fill="auto"/>
          </w:tcPr>
          <w:p w14:paraId="0AF68E9A" w14:textId="77777777" w:rsidR="003D79C0" w:rsidRPr="00C04A08" w:rsidRDefault="003D79C0" w:rsidP="00EB5970">
            <w:pPr>
              <w:pStyle w:val="TAC"/>
              <w:rPr>
                <w:szCs w:val="18"/>
              </w:rPr>
            </w:pPr>
            <w:r w:rsidRPr="00C04A08">
              <w:rPr>
                <w:szCs w:val="18"/>
              </w:rPr>
              <w:t>-67.1</w:t>
            </w:r>
          </w:p>
        </w:tc>
        <w:tc>
          <w:tcPr>
            <w:tcW w:w="1553" w:type="dxa"/>
            <w:shd w:val="clear" w:color="auto" w:fill="auto"/>
          </w:tcPr>
          <w:p w14:paraId="2FC96391" w14:textId="77777777" w:rsidR="003D79C0" w:rsidRPr="00C04A08" w:rsidRDefault="003D79C0" w:rsidP="00EB5970">
            <w:pPr>
              <w:pStyle w:val="TAC"/>
              <w:rPr>
                <w:szCs w:val="18"/>
              </w:rPr>
            </w:pPr>
            <w:r w:rsidRPr="00C04A08">
              <w:rPr>
                <w:szCs w:val="18"/>
              </w:rPr>
              <w:t>-64.1</w:t>
            </w:r>
          </w:p>
        </w:tc>
      </w:tr>
      <w:tr w:rsidR="003D79C0" w:rsidRPr="00C04A08" w14:paraId="764E8EF5" w14:textId="77777777" w:rsidTr="00EB5970">
        <w:trPr>
          <w:trHeight w:val="187"/>
        </w:trPr>
        <w:tc>
          <w:tcPr>
            <w:tcW w:w="1710" w:type="dxa"/>
            <w:shd w:val="clear" w:color="auto" w:fill="auto"/>
          </w:tcPr>
          <w:p w14:paraId="27098DB5" w14:textId="77777777" w:rsidR="003D79C0" w:rsidRPr="00C04A08" w:rsidRDefault="003D79C0" w:rsidP="00EB5970">
            <w:pPr>
              <w:pStyle w:val="TAC"/>
              <w:rPr>
                <w:rFonts w:eastAsia="MS Mincho"/>
                <w:lang w:val="en-US"/>
              </w:rPr>
            </w:pPr>
            <w:r w:rsidRPr="00C04A08">
              <w:rPr>
                <w:rFonts w:eastAsia="MS Mincho"/>
                <w:lang w:val="en-US"/>
              </w:rPr>
              <w:t>n261</w:t>
            </w:r>
          </w:p>
        </w:tc>
        <w:tc>
          <w:tcPr>
            <w:tcW w:w="1517" w:type="dxa"/>
            <w:shd w:val="clear" w:color="auto" w:fill="auto"/>
          </w:tcPr>
          <w:p w14:paraId="348E1F56"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4B550421"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178C3052"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78267474" w14:textId="77777777" w:rsidR="003D79C0" w:rsidRPr="00C04A08" w:rsidRDefault="003D79C0" w:rsidP="00EB5970">
            <w:pPr>
              <w:pStyle w:val="TAC"/>
              <w:rPr>
                <w:szCs w:val="18"/>
              </w:rPr>
            </w:pPr>
            <w:r w:rsidRPr="00C04A08">
              <w:rPr>
                <w:szCs w:val="18"/>
              </w:rPr>
              <w:t>-68.4</w:t>
            </w:r>
          </w:p>
        </w:tc>
      </w:tr>
      <w:tr w:rsidR="003D79C0" w:rsidRPr="00C04A08" w14:paraId="310A564A" w14:textId="77777777" w:rsidTr="003D79C0">
        <w:tc>
          <w:tcPr>
            <w:tcW w:w="8123" w:type="dxa"/>
            <w:gridSpan w:val="5"/>
            <w:shd w:val="clear" w:color="auto" w:fill="auto"/>
          </w:tcPr>
          <w:p w14:paraId="3ECF40EB" w14:textId="77777777" w:rsidR="003D79C0" w:rsidRPr="00C04A08" w:rsidRDefault="003D79C0" w:rsidP="003D79C0">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2FFA5136" w14:textId="77777777" w:rsidR="003D79C0" w:rsidRPr="00C04A08" w:rsidRDefault="003D79C0" w:rsidP="003D79C0">
            <w:pPr>
              <w:keepNext/>
              <w:keepLines/>
              <w:spacing w:after="0"/>
              <w:ind w:left="851" w:hanging="851"/>
              <w:rPr>
                <w:rFonts w:ascii="Arial" w:eastAsia="Calibri"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02015436" w14:textId="77777777" w:rsidR="00842EF7" w:rsidRPr="00C04A08" w:rsidRDefault="00842EF7" w:rsidP="00842EF7">
      <w:pPr>
        <w:rPr>
          <w:rFonts w:eastAsia="Malgun Gothic"/>
        </w:rPr>
      </w:pPr>
    </w:p>
    <w:p w14:paraId="08084D8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192C01C"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5E0C602"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7.3.4.4</w:t>
      </w:r>
      <w:r w:rsidRPr="00C04A08">
        <w:rPr>
          <w:rFonts w:ascii="Arial" w:eastAsia="Malgun Gothic" w:hAnsi="Arial"/>
          <w:sz w:val="24"/>
        </w:rPr>
        <w:tab/>
        <w:t>EIS spherical coverage for power class 4</w:t>
      </w:r>
    </w:p>
    <w:p w14:paraId="0B190F1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5B64F9C9" w14:textId="4F76D5B5"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4BCF8DB4" w14:textId="77777777" w:rsidR="00842EF7" w:rsidRPr="00C04A08" w:rsidRDefault="00842EF7" w:rsidP="00842EF7">
      <w:pPr>
        <w:pStyle w:val="TH"/>
      </w:pPr>
      <w:r w:rsidRPr="00C04A08">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5136739" w14:textId="77777777" w:rsidTr="00EB5970">
        <w:trPr>
          <w:trHeight w:val="187"/>
        </w:trPr>
        <w:tc>
          <w:tcPr>
            <w:tcW w:w="1710" w:type="dxa"/>
            <w:tcBorders>
              <w:bottom w:val="nil"/>
            </w:tcBorders>
            <w:shd w:val="clear" w:color="auto" w:fill="auto"/>
          </w:tcPr>
          <w:p w14:paraId="747C0BA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Operating band</w:t>
            </w:r>
          </w:p>
        </w:tc>
        <w:tc>
          <w:tcPr>
            <w:tcW w:w="6413" w:type="dxa"/>
            <w:gridSpan w:val="4"/>
            <w:shd w:val="clear" w:color="auto" w:fill="auto"/>
            <w:vAlign w:val="center"/>
          </w:tcPr>
          <w:p w14:paraId="55D70624"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EIS at 20</w:t>
            </w:r>
            <w:r w:rsidRPr="00C04A08">
              <w:rPr>
                <w:rFonts w:ascii="Arial" w:eastAsia="Malgun Gothic" w:hAnsi="Arial"/>
                <w:b/>
                <w:sz w:val="18"/>
                <w:vertAlign w:val="superscript"/>
              </w:rPr>
              <w:t xml:space="preserve">th </w:t>
            </w:r>
            <w:r w:rsidRPr="00C04A08">
              <w:rPr>
                <w:rFonts w:ascii="Arial" w:eastAsia="Malgun Gothic" w:hAnsi="Arial"/>
                <w:b/>
                <w:sz w:val="18"/>
              </w:rPr>
              <w:t>%-tile CCDF (dBm) / Channel bandwidth</w:t>
            </w:r>
          </w:p>
        </w:tc>
      </w:tr>
      <w:tr w:rsidR="00EB5970" w:rsidRPr="00C04A08" w14:paraId="73258F74" w14:textId="77777777" w:rsidTr="00EB5970">
        <w:trPr>
          <w:trHeight w:val="187"/>
        </w:trPr>
        <w:tc>
          <w:tcPr>
            <w:tcW w:w="1710" w:type="dxa"/>
            <w:tcBorders>
              <w:top w:val="nil"/>
            </w:tcBorders>
            <w:shd w:val="clear" w:color="auto" w:fill="auto"/>
          </w:tcPr>
          <w:p w14:paraId="446BCEDF" w14:textId="77777777" w:rsidR="00EB5970" w:rsidRPr="00C04A08" w:rsidRDefault="00EB5970" w:rsidP="00F91227">
            <w:pPr>
              <w:keepNext/>
              <w:keepLines/>
              <w:spacing w:after="0"/>
              <w:jc w:val="center"/>
              <w:rPr>
                <w:rFonts w:ascii="Arial" w:eastAsia="Malgun Gothic" w:hAnsi="Arial"/>
                <w:b/>
                <w:sz w:val="18"/>
              </w:rPr>
            </w:pPr>
          </w:p>
        </w:tc>
        <w:tc>
          <w:tcPr>
            <w:tcW w:w="1517" w:type="dxa"/>
            <w:shd w:val="clear" w:color="auto" w:fill="auto"/>
            <w:vAlign w:val="center"/>
          </w:tcPr>
          <w:p w14:paraId="76EC20B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50 MHz</w:t>
            </w:r>
          </w:p>
        </w:tc>
        <w:tc>
          <w:tcPr>
            <w:tcW w:w="1971" w:type="dxa"/>
            <w:shd w:val="clear" w:color="auto" w:fill="auto"/>
          </w:tcPr>
          <w:p w14:paraId="5BAF24C7"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100 MHz</w:t>
            </w:r>
          </w:p>
        </w:tc>
        <w:tc>
          <w:tcPr>
            <w:tcW w:w="1372" w:type="dxa"/>
            <w:shd w:val="clear" w:color="auto" w:fill="auto"/>
          </w:tcPr>
          <w:p w14:paraId="6922D782"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200 MHz</w:t>
            </w:r>
          </w:p>
        </w:tc>
        <w:tc>
          <w:tcPr>
            <w:tcW w:w="1553" w:type="dxa"/>
            <w:shd w:val="clear" w:color="auto" w:fill="auto"/>
          </w:tcPr>
          <w:p w14:paraId="78B281AC"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400 MHz</w:t>
            </w:r>
          </w:p>
        </w:tc>
      </w:tr>
      <w:tr w:rsidR="00842EF7" w:rsidRPr="00C04A08" w14:paraId="07847171" w14:textId="77777777" w:rsidTr="00EB5970">
        <w:trPr>
          <w:trHeight w:val="187"/>
        </w:trPr>
        <w:tc>
          <w:tcPr>
            <w:tcW w:w="1710" w:type="dxa"/>
            <w:shd w:val="clear" w:color="auto" w:fill="auto"/>
          </w:tcPr>
          <w:p w14:paraId="02FD4B9B" w14:textId="77777777" w:rsidR="00842EF7" w:rsidRPr="00C04A08" w:rsidRDefault="00842EF7" w:rsidP="00F91227">
            <w:pPr>
              <w:pStyle w:val="TAC"/>
            </w:pPr>
            <w:r w:rsidRPr="00C04A08">
              <w:t>n257</w:t>
            </w:r>
          </w:p>
        </w:tc>
        <w:tc>
          <w:tcPr>
            <w:tcW w:w="1517" w:type="dxa"/>
            <w:shd w:val="clear" w:color="auto" w:fill="auto"/>
          </w:tcPr>
          <w:p w14:paraId="4A4A338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1BA7A10F"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08DA6CDB"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8ECE13" w14:textId="77777777" w:rsidR="00842EF7" w:rsidRPr="00C04A08" w:rsidRDefault="00842EF7" w:rsidP="00F91227">
            <w:pPr>
              <w:pStyle w:val="TAC"/>
              <w:rPr>
                <w:szCs w:val="18"/>
              </w:rPr>
            </w:pPr>
            <w:r w:rsidRPr="00C04A08">
              <w:rPr>
                <w:szCs w:val="18"/>
              </w:rPr>
              <w:t>-79.0</w:t>
            </w:r>
          </w:p>
        </w:tc>
      </w:tr>
      <w:tr w:rsidR="00842EF7" w:rsidRPr="00C04A08" w14:paraId="09F7F32C" w14:textId="77777777" w:rsidTr="00EB5970">
        <w:trPr>
          <w:trHeight w:val="187"/>
        </w:trPr>
        <w:tc>
          <w:tcPr>
            <w:tcW w:w="1710" w:type="dxa"/>
            <w:shd w:val="clear" w:color="auto" w:fill="auto"/>
          </w:tcPr>
          <w:p w14:paraId="7F00BAE9" w14:textId="77777777" w:rsidR="00842EF7" w:rsidRPr="00C04A08" w:rsidRDefault="00842EF7" w:rsidP="00F91227">
            <w:pPr>
              <w:pStyle w:val="TAC"/>
            </w:pPr>
            <w:r w:rsidRPr="00C04A08">
              <w:rPr>
                <w:lang w:val="en-US"/>
              </w:rPr>
              <w:t>n258</w:t>
            </w:r>
          </w:p>
        </w:tc>
        <w:tc>
          <w:tcPr>
            <w:tcW w:w="1517" w:type="dxa"/>
            <w:shd w:val="clear" w:color="auto" w:fill="auto"/>
          </w:tcPr>
          <w:p w14:paraId="5A0F8C0E"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217CE867"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4FEC7FCC"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EFA0C8" w14:textId="77777777" w:rsidR="00842EF7" w:rsidRPr="00C04A08" w:rsidRDefault="00842EF7" w:rsidP="00F91227">
            <w:pPr>
              <w:pStyle w:val="TAC"/>
              <w:rPr>
                <w:szCs w:val="18"/>
              </w:rPr>
            </w:pPr>
            <w:r w:rsidRPr="00C04A08">
              <w:rPr>
                <w:szCs w:val="18"/>
              </w:rPr>
              <w:t>-79.0</w:t>
            </w:r>
          </w:p>
        </w:tc>
      </w:tr>
      <w:tr w:rsidR="00842EF7" w:rsidRPr="00C04A08" w14:paraId="0C0D11EF" w14:textId="77777777" w:rsidTr="00EB5970">
        <w:trPr>
          <w:trHeight w:val="187"/>
        </w:trPr>
        <w:tc>
          <w:tcPr>
            <w:tcW w:w="1710" w:type="dxa"/>
            <w:shd w:val="clear" w:color="auto" w:fill="auto"/>
          </w:tcPr>
          <w:p w14:paraId="0838A2A6" w14:textId="77777777" w:rsidR="00842EF7" w:rsidRPr="00C04A08" w:rsidRDefault="00842EF7" w:rsidP="00F91227">
            <w:pPr>
              <w:pStyle w:val="TAC"/>
            </w:pPr>
            <w:r w:rsidRPr="00C04A08">
              <w:rPr>
                <w:lang w:val="en-US"/>
              </w:rPr>
              <w:t>n260</w:t>
            </w:r>
          </w:p>
        </w:tc>
        <w:tc>
          <w:tcPr>
            <w:tcW w:w="1517" w:type="dxa"/>
            <w:shd w:val="clear" w:color="auto" w:fill="auto"/>
          </w:tcPr>
          <w:p w14:paraId="7FC46E9A" w14:textId="77777777" w:rsidR="00842EF7" w:rsidRPr="00C04A08" w:rsidRDefault="00842EF7" w:rsidP="00F91227">
            <w:pPr>
              <w:pStyle w:val="TAC"/>
              <w:rPr>
                <w:szCs w:val="18"/>
              </w:rPr>
            </w:pPr>
            <w:r w:rsidRPr="00C04A08">
              <w:rPr>
                <w:szCs w:val="18"/>
              </w:rPr>
              <w:t>-83.0</w:t>
            </w:r>
          </w:p>
        </w:tc>
        <w:tc>
          <w:tcPr>
            <w:tcW w:w="1971" w:type="dxa"/>
            <w:shd w:val="clear" w:color="auto" w:fill="auto"/>
          </w:tcPr>
          <w:p w14:paraId="2DD401E8" w14:textId="77777777" w:rsidR="00842EF7" w:rsidRPr="00C04A08" w:rsidRDefault="00842EF7" w:rsidP="00F91227">
            <w:pPr>
              <w:pStyle w:val="TAC"/>
              <w:rPr>
                <w:szCs w:val="18"/>
              </w:rPr>
            </w:pPr>
            <w:r w:rsidRPr="00C04A08">
              <w:rPr>
                <w:szCs w:val="18"/>
              </w:rPr>
              <w:t>-80.0</w:t>
            </w:r>
          </w:p>
        </w:tc>
        <w:tc>
          <w:tcPr>
            <w:tcW w:w="1372" w:type="dxa"/>
            <w:shd w:val="clear" w:color="auto" w:fill="auto"/>
          </w:tcPr>
          <w:p w14:paraId="3959F3C7" w14:textId="77777777" w:rsidR="00842EF7" w:rsidRPr="00C04A08" w:rsidRDefault="00842EF7" w:rsidP="00F91227">
            <w:pPr>
              <w:pStyle w:val="TAC"/>
              <w:rPr>
                <w:szCs w:val="18"/>
              </w:rPr>
            </w:pPr>
            <w:r w:rsidRPr="00C04A08">
              <w:rPr>
                <w:szCs w:val="18"/>
              </w:rPr>
              <w:t>-77.0</w:t>
            </w:r>
          </w:p>
        </w:tc>
        <w:tc>
          <w:tcPr>
            <w:tcW w:w="1553" w:type="dxa"/>
            <w:shd w:val="clear" w:color="auto" w:fill="auto"/>
          </w:tcPr>
          <w:p w14:paraId="4AE9F29B" w14:textId="77777777" w:rsidR="00842EF7" w:rsidRPr="00C04A08" w:rsidRDefault="00842EF7" w:rsidP="00F91227">
            <w:pPr>
              <w:pStyle w:val="TAC"/>
              <w:rPr>
                <w:szCs w:val="18"/>
              </w:rPr>
            </w:pPr>
            <w:r w:rsidRPr="00C04A08">
              <w:rPr>
                <w:szCs w:val="18"/>
              </w:rPr>
              <w:t>-74.0</w:t>
            </w:r>
          </w:p>
        </w:tc>
      </w:tr>
      <w:tr w:rsidR="00842EF7" w:rsidRPr="00C04A08" w14:paraId="184D9CD4" w14:textId="77777777" w:rsidTr="00EB5970">
        <w:trPr>
          <w:trHeight w:val="187"/>
        </w:trPr>
        <w:tc>
          <w:tcPr>
            <w:tcW w:w="1710" w:type="dxa"/>
            <w:shd w:val="clear" w:color="auto" w:fill="auto"/>
          </w:tcPr>
          <w:p w14:paraId="6C75A755" w14:textId="77777777" w:rsidR="00842EF7" w:rsidRPr="00C04A08" w:rsidRDefault="00842EF7" w:rsidP="00F91227">
            <w:pPr>
              <w:pStyle w:val="TAC"/>
              <w:rPr>
                <w:lang w:val="en-US"/>
              </w:rPr>
            </w:pPr>
            <w:r w:rsidRPr="00C04A08">
              <w:rPr>
                <w:lang w:val="en-US"/>
              </w:rPr>
              <w:t>n261</w:t>
            </w:r>
          </w:p>
        </w:tc>
        <w:tc>
          <w:tcPr>
            <w:tcW w:w="1517" w:type="dxa"/>
            <w:shd w:val="clear" w:color="auto" w:fill="auto"/>
          </w:tcPr>
          <w:p w14:paraId="78A159D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610097F2"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6ED20F14"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0B996F40" w14:textId="77777777" w:rsidR="00842EF7" w:rsidRPr="00C04A08" w:rsidRDefault="00842EF7" w:rsidP="00F91227">
            <w:pPr>
              <w:pStyle w:val="TAC"/>
              <w:rPr>
                <w:szCs w:val="18"/>
              </w:rPr>
            </w:pPr>
            <w:r w:rsidRPr="00C04A08">
              <w:rPr>
                <w:szCs w:val="18"/>
              </w:rPr>
              <w:t>-79.0</w:t>
            </w:r>
          </w:p>
        </w:tc>
      </w:tr>
      <w:tr w:rsidR="00842EF7" w:rsidRPr="00C04A08" w14:paraId="03A4DDE1" w14:textId="77777777" w:rsidTr="00F91227">
        <w:tc>
          <w:tcPr>
            <w:tcW w:w="8123" w:type="dxa"/>
            <w:gridSpan w:val="5"/>
            <w:shd w:val="clear" w:color="auto" w:fill="auto"/>
          </w:tcPr>
          <w:p w14:paraId="74863BCB"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5CB0BF39"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6E0B0FD" w14:textId="77777777" w:rsidR="00842EF7" w:rsidRPr="00C04A08" w:rsidRDefault="00842EF7" w:rsidP="00842EF7">
      <w:pPr>
        <w:rPr>
          <w:rFonts w:eastAsia="Malgun Gothic"/>
        </w:rPr>
      </w:pPr>
    </w:p>
    <w:p w14:paraId="54F2D93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383DDC3" w14:textId="77777777" w:rsidR="00842EF7" w:rsidRPr="00C04A08" w:rsidRDefault="00842EF7" w:rsidP="00842EF7">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74DF3FF4" w14:textId="04B7AF1B" w:rsidR="00842EF7" w:rsidRPr="00C04A08" w:rsidRDefault="00842EF7" w:rsidP="00842EF7">
      <w:pPr>
        <w:pStyle w:val="Heading2"/>
      </w:pPr>
      <w:bookmarkStart w:id="5270" w:name="_Toc21340949"/>
      <w:bookmarkStart w:id="5271" w:name="_Toc29805397"/>
      <w:bookmarkStart w:id="5272" w:name="_Toc36456606"/>
      <w:bookmarkStart w:id="5273" w:name="_Toc36469704"/>
      <w:bookmarkStart w:id="5274" w:name="_Toc37254113"/>
      <w:bookmarkStart w:id="5275" w:name="_Toc37322972"/>
      <w:bookmarkStart w:id="5276" w:name="_Toc37324378"/>
      <w:bookmarkStart w:id="5277" w:name="_Toc45889901"/>
      <w:bookmarkStart w:id="5278" w:name="_Toc52196576"/>
      <w:bookmarkStart w:id="5279" w:name="_Toc52197556"/>
      <w:bookmarkStart w:id="5280" w:name="_Toc53173279"/>
      <w:bookmarkStart w:id="5281" w:name="_Toc53173648"/>
      <w:bookmarkStart w:id="5282" w:name="_Toc61118916"/>
      <w:bookmarkStart w:id="5283" w:name="_Toc61119298"/>
      <w:bookmarkStart w:id="5284" w:name="_Toc61119679"/>
      <w:bookmarkStart w:id="5285" w:name="_Toc67923870"/>
      <w:bookmarkStart w:id="5286" w:name="_Toc75294682"/>
      <w:bookmarkStart w:id="5287" w:name="_Toc76510445"/>
      <w:bookmarkStart w:id="5288" w:name="_Toc83130409"/>
      <w:bookmarkStart w:id="5289" w:name="_Toc90589994"/>
      <w:r w:rsidRPr="00C04A08">
        <w:t>7.3A</w:t>
      </w:r>
      <w:r w:rsidRPr="00C04A08">
        <w:tab/>
        <w:t xml:space="preserve">Reference sensitivity for </w:t>
      </w:r>
      <w:r w:rsidR="004963EA" w:rsidRPr="00C04A08">
        <w:t xml:space="preserve">DL </w:t>
      </w:r>
      <w:r w:rsidRPr="00C04A08">
        <w:t>CA</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p>
    <w:p w14:paraId="33A563BC" w14:textId="77777777" w:rsidR="00842EF7" w:rsidRPr="00C04A08" w:rsidRDefault="00842EF7" w:rsidP="00842EF7">
      <w:pPr>
        <w:pStyle w:val="Heading3"/>
      </w:pPr>
      <w:bookmarkStart w:id="5290" w:name="_Toc21340950"/>
      <w:bookmarkStart w:id="5291" w:name="_Toc29805398"/>
      <w:bookmarkStart w:id="5292" w:name="_Toc36456607"/>
      <w:bookmarkStart w:id="5293" w:name="_Toc36469705"/>
      <w:bookmarkStart w:id="5294" w:name="_Toc37254114"/>
      <w:bookmarkStart w:id="5295" w:name="_Toc37322973"/>
      <w:bookmarkStart w:id="5296" w:name="_Toc37324379"/>
      <w:bookmarkStart w:id="5297" w:name="_Toc45889902"/>
      <w:bookmarkStart w:id="5298" w:name="_Toc52196577"/>
      <w:bookmarkStart w:id="5299" w:name="_Toc52197557"/>
      <w:bookmarkStart w:id="5300" w:name="_Toc53173280"/>
      <w:bookmarkStart w:id="5301" w:name="_Toc53173649"/>
      <w:bookmarkStart w:id="5302" w:name="_Toc61118917"/>
      <w:bookmarkStart w:id="5303" w:name="_Toc61119299"/>
      <w:bookmarkStart w:id="5304" w:name="_Toc61119680"/>
      <w:bookmarkStart w:id="5305" w:name="_Toc67923871"/>
      <w:bookmarkStart w:id="5306" w:name="_Toc75294683"/>
      <w:bookmarkStart w:id="5307" w:name="_Toc76510446"/>
      <w:bookmarkStart w:id="5308" w:name="_Toc83130410"/>
      <w:bookmarkStart w:id="5309" w:name="_Toc90589995"/>
      <w:r w:rsidRPr="00C04A08">
        <w:t>7.3A.1</w:t>
      </w:r>
      <w:r w:rsidRPr="00C04A08">
        <w:tab/>
        <w:t>General</w:t>
      </w:r>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6AEFF2F1" w14:textId="77777777" w:rsidR="00842EF7" w:rsidRPr="00C04A08" w:rsidRDefault="00842EF7" w:rsidP="003C6ED8">
      <w:pPr>
        <w:pStyle w:val="Heading3"/>
      </w:pPr>
      <w:bookmarkStart w:id="5310" w:name="_Toc21340951"/>
      <w:bookmarkStart w:id="5311" w:name="_Toc29805399"/>
      <w:bookmarkStart w:id="5312" w:name="_Toc36456608"/>
      <w:bookmarkStart w:id="5313" w:name="_Toc36469706"/>
      <w:bookmarkStart w:id="5314" w:name="_Toc37254115"/>
      <w:bookmarkStart w:id="5315" w:name="_Toc37322974"/>
      <w:bookmarkStart w:id="5316" w:name="_Toc37324380"/>
      <w:bookmarkStart w:id="5317" w:name="_Toc45889903"/>
      <w:bookmarkStart w:id="5318" w:name="_Toc52196578"/>
      <w:bookmarkStart w:id="5319" w:name="_Toc52197558"/>
      <w:bookmarkStart w:id="5320" w:name="_Toc53173281"/>
      <w:bookmarkStart w:id="5321" w:name="_Toc53173650"/>
      <w:bookmarkStart w:id="5322" w:name="_Toc61118918"/>
      <w:bookmarkStart w:id="5323" w:name="_Toc61119300"/>
      <w:bookmarkStart w:id="5324" w:name="_Toc61119681"/>
      <w:bookmarkStart w:id="5325" w:name="_Toc67923872"/>
      <w:bookmarkStart w:id="5326" w:name="_Toc75294684"/>
      <w:bookmarkStart w:id="5327" w:name="_Toc76510447"/>
      <w:bookmarkStart w:id="5328" w:name="_Toc83130411"/>
      <w:bookmarkStart w:id="5329" w:name="_Toc90589996"/>
      <w:r w:rsidRPr="00C04A08">
        <w:t>7.3A.2</w:t>
      </w:r>
      <w:r w:rsidRPr="00C04A08">
        <w:tab/>
        <w:t>Reference sensitivity power level for CA</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p>
    <w:p w14:paraId="12480AFA" w14:textId="77777777" w:rsidR="00842EF7" w:rsidRPr="00C04A08" w:rsidRDefault="00842EF7" w:rsidP="003C6ED8">
      <w:pPr>
        <w:pStyle w:val="Heading4"/>
      </w:pPr>
      <w:bookmarkStart w:id="5330" w:name="_Toc21340952"/>
      <w:bookmarkStart w:id="5331" w:name="_Toc29805400"/>
      <w:bookmarkStart w:id="5332" w:name="_Toc36456609"/>
      <w:bookmarkStart w:id="5333" w:name="_Toc36469707"/>
      <w:bookmarkStart w:id="5334" w:name="_Toc37254116"/>
      <w:bookmarkStart w:id="5335" w:name="_Toc37322975"/>
      <w:bookmarkStart w:id="5336" w:name="_Toc37324381"/>
      <w:bookmarkStart w:id="5337" w:name="_Toc45889904"/>
      <w:bookmarkStart w:id="5338" w:name="_Toc52196579"/>
      <w:bookmarkStart w:id="5339" w:name="_Toc52197559"/>
      <w:bookmarkStart w:id="5340" w:name="_Toc53173282"/>
      <w:bookmarkStart w:id="5341" w:name="_Toc53173651"/>
      <w:bookmarkStart w:id="5342" w:name="_Toc61118919"/>
      <w:bookmarkStart w:id="5343" w:name="_Toc61119301"/>
      <w:bookmarkStart w:id="5344" w:name="_Toc61119682"/>
      <w:bookmarkStart w:id="5345" w:name="_Toc67923873"/>
      <w:bookmarkStart w:id="5346" w:name="_Toc75294685"/>
      <w:bookmarkStart w:id="5347" w:name="_Toc76510448"/>
      <w:bookmarkStart w:id="5348" w:name="_Toc83130412"/>
      <w:bookmarkStart w:id="5349" w:name="_Toc90589997"/>
      <w:r w:rsidRPr="00C04A08">
        <w:t>7.3A.2.1</w:t>
      </w:r>
      <w:r w:rsidRPr="00C04A08">
        <w:tab/>
        <w:t>Intra-band contiguous CA</w:t>
      </w:r>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70D9E35F"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71F4A972" w14:textId="79BA6CB1" w:rsidR="00842EF7" w:rsidRPr="00C04A08" w:rsidRDefault="00842EF7" w:rsidP="00842EF7">
      <w:pPr>
        <w:pStyle w:val="TH"/>
      </w:pPr>
      <w:r w:rsidRPr="00C04A08">
        <w:t>Table 7.3A.2.1-1: 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08E97E0D" w14:textId="77777777" w:rsidTr="00EB5970">
        <w:trPr>
          <w:trHeight w:val="187"/>
          <w:jc w:val="center"/>
        </w:trPr>
        <w:tc>
          <w:tcPr>
            <w:tcW w:w="4923" w:type="dxa"/>
            <w:vAlign w:val="center"/>
          </w:tcPr>
          <w:p w14:paraId="52157705" w14:textId="77777777" w:rsidR="00842EF7" w:rsidRPr="00C04A08" w:rsidRDefault="00842EF7" w:rsidP="00F91227">
            <w:pPr>
              <w:pStyle w:val="TAH"/>
            </w:pPr>
            <w:r w:rsidRPr="00C04A08">
              <w:t>Aggregated Channel BW 'BW</w:t>
            </w:r>
            <w:r w:rsidRPr="00C04A08">
              <w:rPr>
                <w:vertAlign w:val="subscript"/>
              </w:rPr>
              <w:t>Channel_CA</w:t>
            </w:r>
            <w:r w:rsidRPr="00C04A08">
              <w:t>' (MHz)</w:t>
            </w:r>
          </w:p>
        </w:tc>
        <w:tc>
          <w:tcPr>
            <w:tcW w:w="1872" w:type="dxa"/>
            <w:shd w:val="clear" w:color="auto" w:fill="auto"/>
            <w:vAlign w:val="center"/>
          </w:tcPr>
          <w:p w14:paraId="1C83D75B" w14:textId="56B86F27" w:rsidR="00842EF7" w:rsidRPr="00C04A08" w:rsidRDefault="00842EF7" w:rsidP="00F91227">
            <w:pPr>
              <w:pStyle w:val="TAH"/>
            </w:pPr>
            <w:r w:rsidRPr="00C04A08">
              <w:t>(dB)</w:t>
            </w:r>
          </w:p>
        </w:tc>
      </w:tr>
      <w:tr w:rsidR="00842EF7" w:rsidRPr="00C04A08" w14:paraId="0A22CD25" w14:textId="77777777" w:rsidTr="00EB5970">
        <w:trPr>
          <w:trHeight w:val="187"/>
          <w:jc w:val="center"/>
        </w:trPr>
        <w:tc>
          <w:tcPr>
            <w:tcW w:w="4923" w:type="dxa"/>
            <w:vAlign w:val="center"/>
          </w:tcPr>
          <w:p w14:paraId="009570D9" w14:textId="77777777" w:rsidR="00842EF7" w:rsidRPr="00C04A08" w:rsidRDefault="00842EF7" w:rsidP="00F91227">
            <w:pPr>
              <w:pStyle w:val="TAC"/>
              <w:rPr>
                <w:bCs/>
              </w:rPr>
            </w:pPr>
            <w:r w:rsidRPr="00C04A08">
              <w:t>BW</w:t>
            </w:r>
            <w:r w:rsidRPr="00C04A08">
              <w:rPr>
                <w:vertAlign w:val="subscript"/>
              </w:rPr>
              <w:t>Channel_CA</w:t>
            </w:r>
            <w:r w:rsidRPr="00C04A08">
              <w:rPr>
                <w:bCs/>
              </w:rPr>
              <w:t xml:space="preserve"> ≤ 800</w:t>
            </w:r>
          </w:p>
        </w:tc>
        <w:tc>
          <w:tcPr>
            <w:tcW w:w="1872" w:type="dxa"/>
            <w:tcBorders>
              <w:bottom w:val="single" w:sz="4" w:space="0" w:color="auto"/>
            </w:tcBorders>
            <w:shd w:val="clear" w:color="auto" w:fill="auto"/>
            <w:vAlign w:val="center"/>
          </w:tcPr>
          <w:p w14:paraId="0016EA2F" w14:textId="77777777" w:rsidR="00842EF7" w:rsidRPr="00C04A08" w:rsidRDefault="00842EF7" w:rsidP="00F91227">
            <w:pPr>
              <w:pStyle w:val="TAC"/>
              <w:rPr>
                <w:bCs/>
              </w:rPr>
            </w:pPr>
            <w:r w:rsidRPr="00C04A08">
              <w:rPr>
                <w:bCs/>
              </w:rPr>
              <w:t>0.0</w:t>
            </w:r>
          </w:p>
        </w:tc>
      </w:tr>
      <w:tr w:rsidR="00842EF7" w:rsidRPr="00C04A08" w14:paraId="45ADCEB0" w14:textId="77777777" w:rsidTr="00EB5970">
        <w:trPr>
          <w:trHeight w:val="187"/>
          <w:jc w:val="center"/>
        </w:trPr>
        <w:tc>
          <w:tcPr>
            <w:tcW w:w="4923" w:type="dxa"/>
            <w:vAlign w:val="center"/>
          </w:tcPr>
          <w:p w14:paraId="7424A8AA" w14:textId="77777777" w:rsidR="00842EF7" w:rsidRPr="00C04A08" w:rsidRDefault="00842EF7" w:rsidP="00F91227">
            <w:pPr>
              <w:pStyle w:val="TAC"/>
              <w:rPr>
                <w:bCs/>
              </w:rPr>
            </w:pPr>
            <w:r w:rsidRPr="00C04A08">
              <w:rPr>
                <w:bCs/>
              </w:rPr>
              <w:t>800 &lt;</w:t>
            </w:r>
            <w:r w:rsidRPr="00C04A08">
              <w:t xml:space="preserve"> BW</w:t>
            </w:r>
            <w:r w:rsidRPr="00C04A08">
              <w:rPr>
                <w:vertAlign w:val="subscript"/>
              </w:rPr>
              <w:t>Channel_CA</w:t>
            </w:r>
            <w:r w:rsidRPr="00C04A08">
              <w:rPr>
                <w:bCs/>
              </w:rPr>
              <w:t xml:space="preserve"> ≤ 1200</w:t>
            </w:r>
          </w:p>
        </w:tc>
        <w:tc>
          <w:tcPr>
            <w:tcW w:w="1872" w:type="dxa"/>
            <w:tcBorders>
              <w:bottom w:val="single" w:sz="4" w:space="0" w:color="auto"/>
            </w:tcBorders>
            <w:shd w:val="clear" w:color="auto" w:fill="auto"/>
            <w:vAlign w:val="center"/>
          </w:tcPr>
          <w:p w14:paraId="3D677986" w14:textId="77777777" w:rsidR="00842EF7" w:rsidRPr="00C04A08" w:rsidRDefault="00842EF7" w:rsidP="00F91227">
            <w:pPr>
              <w:pStyle w:val="TAC"/>
              <w:rPr>
                <w:bCs/>
              </w:rPr>
            </w:pPr>
            <w:r w:rsidRPr="00C04A08">
              <w:rPr>
                <w:bCs/>
              </w:rPr>
              <w:t>0.5</w:t>
            </w:r>
          </w:p>
        </w:tc>
      </w:tr>
    </w:tbl>
    <w:p w14:paraId="37DF1AF1" w14:textId="77777777" w:rsidR="00842EF7" w:rsidRPr="00C04A08" w:rsidRDefault="00842EF7" w:rsidP="00842EF7"/>
    <w:p w14:paraId="051963B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7.3A.2.2</w:t>
      </w:r>
      <w:r w:rsidRPr="00C04A08">
        <w:rPr>
          <w:rFonts w:ascii="Arial" w:eastAsia="Malgun Gothic" w:hAnsi="Arial"/>
          <w:sz w:val="24"/>
        </w:rPr>
        <w:tab/>
        <w:t>Intra-band non-contiguous CA</w:t>
      </w:r>
    </w:p>
    <w:p w14:paraId="3A127CD4" w14:textId="7C8D1351"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724BB0B2" w14:textId="3E004CB3" w:rsidR="00842EF7" w:rsidRPr="00C04A08" w:rsidRDefault="00842EF7" w:rsidP="00842EF7">
      <w:pPr>
        <w:pStyle w:val="TH"/>
      </w:pPr>
      <w:r w:rsidRPr="00C04A08">
        <w:t>Table 7.3A.2.2-1: 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46E419B1" w14:textId="77777777" w:rsidTr="00EB5970">
        <w:trPr>
          <w:trHeight w:val="187"/>
          <w:jc w:val="center"/>
        </w:trPr>
        <w:tc>
          <w:tcPr>
            <w:tcW w:w="4923" w:type="dxa"/>
            <w:vAlign w:val="center"/>
          </w:tcPr>
          <w:p w14:paraId="5CC69B24" w14:textId="76D05A4F" w:rsidR="00842EF7" w:rsidRPr="00C04A08" w:rsidRDefault="0004358E" w:rsidP="00C04A08">
            <w:pPr>
              <w:pStyle w:val="TAH"/>
              <w:rPr>
                <w:rFonts w:eastAsia="Malgun Gothic"/>
              </w:rPr>
            </w:pPr>
            <w:r w:rsidRPr="00C04A08">
              <w:t>Configured DL spectrum</w:t>
            </w:r>
            <w:r w:rsidR="00842EF7" w:rsidRPr="00C04A08">
              <w:rPr>
                <w:rFonts w:eastAsia="Malgun Gothic"/>
              </w:rPr>
              <w:t xml:space="preserve"> (MHz)</w:t>
            </w:r>
          </w:p>
        </w:tc>
        <w:tc>
          <w:tcPr>
            <w:tcW w:w="1872" w:type="dxa"/>
            <w:shd w:val="clear" w:color="auto" w:fill="auto"/>
            <w:vAlign w:val="center"/>
          </w:tcPr>
          <w:p w14:paraId="4A3AA54B" w14:textId="630ACE38" w:rsidR="00842EF7" w:rsidRPr="00C04A08" w:rsidRDefault="00842EF7" w:rsidP="00C04A08">
            <w:pPr>
              <w:pStyle w:val="TAH"/>
              <w:rPr>
                <w:rFonts w:eastAsia="Malgun Gothic"/>
              </w:rPr>
            </w:pPr>
            <w:r w:rsidRPr="00C04A08">
              <w:rPr>
                <w:rFonts w:eastAsia="Malgun Gothic"/>
              </w:rPr>
              <w:t xml:space="preserve"> (dB)</w:t>
            </w:r>
          </w:p>
        </w:tc>
      </w:tr>
      <w:tr w:rsidR="00842EF7" w:rsidRPr="00C04A08" w14:paraId="182233AF" w14:textId="77777777" w:rsidTr="00EB5970">
        <w:trPr>
          <w:trHeight w:val="187"/>
          <w:jc w:val="center"/>
        </w:trPr>
        <w:tc>
          <w:tcPr>
            <w:tcW w:w="4923" w:type="dxa"/>
            <w:vAlign w:val="center"/>
          </w:tcPr>
          <w:p w14:paraId="37BA8746"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 800</w:t>
            </w:r>
          </w:p>
        </w:tc>
        <w:tc>
          <w:tcPr>
            <w:tcW w:w="1872" w:type="dxa"/>
            <w:tcBorders>
              <w:bottom w:val="single" w:sz="4" w:space="0" w:color="auto"/>
            </w:tcBorders>
            <w:shd w:val="clear" w:color="auto" w:fill="auto"/>
            <w:vAlign w:val="center"/>
          </w:tcPr>
          <w:p w14:paraId="09E45875"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0.0</w:t>
            </w:r>
          </w:p>
        </w:tc>
      </w:tr>
      <w:tr w:rsidR="00842EF7" w:rsidRPr="00C04A08" w14:paraId="162416C5" w14:textId="77777777" w:rsidTr="00EB5970">
        <w:trPr>
          <w:trHeight w:val="187"/>
          <w:jc w:val="center"/>
        </w:trPr>
        <w:tc>
          <w:tcPr>
            <w:tcW w:w="4923" w:type="dxa"/>
            <w:vAlign w:val="center"/>
          </w:tcPr>
          <w:p w14:paraId="7325765F" w14:textId="77777777" w:rsidR="00842EF7" w:rsidRPr="00C04A08" w:rsidRDefault="00842EF7" w:rsidP="00F91227">
            <w:pPr>
              <w:keepNext/>
              <w:keepLines/>
              <w:spacing w:after="0"/>
              <w:jc w:val="center"/>
              <w:rPr>
                <w:rFonts w:ascii="Arial" w:eastAsia="Malgun Gothic" w:hAnsi="Arial"/>
                <w:bCs/>
                <w:sz w:val="18"/>
              </w:rPr>
            </w:pPr>
            <w:r w:rsidRPr="00C04A08">
              <w:rPr>
                <w:rFonts w:eastAsia="Malgun Gothic"/>
                <w:bCs/>
                <w:sz w:val="18"/>
              </w:rPr>
              <w:t xml:space="preserve">&gt; </w:t>
            </w:r>
            <w:r w:rsidRPr="00C04A08">
              <w:rPr>
                <w:rFonts w:ascii="Arial" w:eastAsia="Malgun Gothic" w:hAnsi="Arial"/>
                <w:bCs/>
                <w:sz w:val="18"/>
              </w:rPr>
              <w:t xml:space="preserve">800 </w:t>
            </w:r>
            <w:r w:rsidRPr="00C04A08">
              <w:rPr>
                <w:rFonts w:ascii="Arial" w:eastAsia="Malgun Gothic" w:hAnsi="Arial"/>
                <w:sz w:val="18"/>
              </w:rPr>
              <w:t xml:space="preserve">and </w:t>
            </w:r>
            <w:r w:rsidRPr="00C04A08">
              <w:rPr>
                <w:rFonts w:ascii="Arial" w:eastAsia="Malgun Gothic" w:hAnsi="Arial"/>
                <w:bCs/>
                <w:sz w:val="18"/>
              </w:rPr>
              <w:t>≤ 1400</w:t>
            </w:r>
          </w:p>
        </w:tc>
        <w:tc>
          <w:tcPr>
            <w:tcW w:w="1872" w:type="dxa"/>
            <w:shd w:val="clear" w:color="auto" w:fill="auto"/>
            <w:vAlign w:val="center"/>
          </w:tcPr>
          <w:p w14:paraId="7F3B0462"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0.5</w:t>
            </w:r>
          </w:p>
        </w:tc>
      </w:tr>
      <w:tr w:rsidR="0004358E" w:rsidRPr="00C04A08" w14:paraId="36728E2A" w14:textId="77777777" w:rsidTr="00EB5970">
        <w:trPr>
          <w:trHeight w:val="187"/>
          <w:jc w:val="center"/>
        </w:trPr>
        <w:tc>
          <w:tcPr>
            <w:tcW w:w="4923" w:type="dxa"/>
            <w:vAlign w:val="center"/>
          </w:tcPr>
          <w:p w14:paraId="097E8DC0" w14:textId="5DE12F7B" w:rsidR="0004358E" w:rsidRPr="00C04A08" w:rsidRDefault="0004358E" w:rsidP="0004358E">
            <w:pPr>
              <w:keepNext/>
              <w:keepLines/>
              <w:spacing w:after="0"/>
              <w:jc w:val="center"/>
              <w:rPr>
                <w:rFonts w:eastAsia="Malgun Gothic"/>
                <w:bCs/>
                <w:sz w:val="18"/>
              </w:rPr>
            </w:pPr>
            <w:r w:rsidRPr="00C04A08">
              <w:rPr>
                <w:rFonts w:eastAsia="Malgun Gothic"/>
                <w:bCs/>
                <w:sz w:val="18"/>
              </w:rPr>
              <w:t xml:space="preserve">&gt; 1400 </w:t>
            </w:r>
            <w:r w:rsidRPr="00C04A08">
              <w:rPr>
                <w:rFonts w:ascii="Arial" w:eastAsia="Malgun Gothic" w:hAnsi="Arial"/>
                <w:sz w:val="18"/>
              </w:rPr>
              <w:t xml:space="preserve">and </w:t>
            </w:r>
            <w:r w:rsidRPr="00C04A08">
              <w:rPr>
                <w:rFonts w:ascii="Arial" w:eastAsia="Malgun Gothic" w:hAnsi="Arial"/>
                <w:bCs/>
                <w:sz w:val="18"/>
              </w:rPr>
              <w:t>≤ 2400</w:t>
            </w:r>
          </w:p>
        </w:tc>
        <w:tc>
          <w:tcPr>
            <w:tcW w:w="1872" w:type="dxa"/>
            <w:tcBorders>
              <w:bottom w:val="single" w:sz="4" w:space="0" w:color="auto"/>
            </w:tcBorders>
            <w:shd w:val="clear" w:color="auto" w:fill="auto"/>
            <w:vAlign w:val="center"/>
          </w:tcPr>
          <w:p w14:paraId="5710B167" w14:textId="22E763EB" w:rsidR="0004358E" w:rsidRPr="00C04A08" w:rsidRDefault="0004358E" w:rsidP="0004358E">
            <w:pPr>
              <w:keepNext/>
              <w:keepLines/>
              <w:spacing w:after="0"/>
              <w:jc w:val="center"/>
              <w:rPr>
                <w:rFonts w:ascii="Arial" w:eastAsia="Malgun Gothic" w:hAnsi="Arial"/>
                <w:bCs/>
                <w:sz w:val="18"/>
              </w:rPr>
            </w:pPr>
            <w:r w:rsidRPr="00C04A08">
              <w:rPr>
                <w:rFonts w:ascii="Arial" w:eastAsia="Malgun Gothic" w:hAnsi="Arial"/>
                <w:bCs/>
                <w:sz w:val="18"/>
              </w:rPr>
              <w:t>1.5</w:t>
            </w:r>
          </w:p>
        </w:tc>
      </w:tr>
    </w:tbl>
    <w:p w14:paraId="018A3E17" w14:textId="77777777" w:rsidR="00842EF7" w:rsidRPr="00C04A08" w:rsidRDefault="00842EF7" w:rsidP="00842EF7"/>
    <w:p w14:paraId="1DBC470B" w14:textId="77777777" w:rsidR="004963EA" w:rsidRPr="00C04A08" w:rsidRDefault="004963EA" w:rsidP="004963EA">
      <w:pPr>
        <w:pStyle w:val="Heading4"/>
        <w:rPr>
          <w:rFonts w:eastAsia="Malgun Gothic"/>
        </w:rPr>
      </w:pPr>
      <w:bookmarkStart w:id="5350" w:name="_Toc52196580"/>
      <w:bookmarkStart w:id="5351" w:name="_Toc52197560"/>
      <w:bookmarkStart w:id="5352" w:name="_Toc53173283"/>
      <w:bookmarkStart w:id="5353" w:name="_Toc53173652"/>
      <w:bookmarkStart w:id="5354" w:name="_Toc61118920"/>
      <w:bookmarkStart w:id="5355" w:name="_Toc61119302"/>
      <w:bookmarkStart w:id="5356" w:name="_Toc61119683"/>
      <w:bookmarkStart w:id="5357" w:name="_Toc67923874"/>
      <w:bookmarkStart w:id="5358" w:name="_Toc75294686"/>
      <w:bookmarkStart w:id="5359" w:name="_Toc76510449"/>
      <w:bookmarkStart w:id="5360" w:name="_Toc83130413"/>
      <w:bookmarkStart w:id="5361" w:name="_Toc90589998"/>
      <w:bookmarkStart w:id="5362" w:name="_Toc21340953"/>
      <w:bookmarkStart w:id="5363" w:name="_Toc29805401"/>
      <w:bookmarkStart w:id="5364" w:name="_Toc36456610"/>
      <w:bookmarkStart w:id="5365" w:name="_Toc36469708"/>
      <w:bookmarkStart w:id="5366" w:name="_Toc37254117"/>
      <w:bookmarkStart w:id="5367" w:name="_Toc37322976"/>
      <w:bookmarkStart w:id="5368" w:name="_Toc37324382"/>
      <w:bookmarkStart w:id="5369" w:name="_Toc45889905"/>
      <w:r w:rsidRPr="00C04A08">
        <w:rPr>
          <w:rFonts w:eastAsia="Malgun Gothic"/>
        </w:rPr>
        <w:t>7.3A.2.3</w:t>
      </w:r>
      <w:r w:rsidRPr="00C04A08">
        <w:rPr>
          <w:rFonts w:eastAsia="Malgun Gothic"/>
        </w:rPr>
        <w:tab/>
        <w:t>Inter-band CA</w:t>
      </w:r>
      <w:bookmarkEnd w:id="5350"/>
      <w:bookmarkEnd w:id="5351"/>
      <w:bookmarkEnd w:id="5352"/>
      <w:bookmarkEnd w:id="5353"/>
      <w:bookmarkEnd w:id="5354"/>
      <w:bookmarkEnd w:id="5355"/>
      <w:bookmarkEnd w:id="5356"/>
      <w:bookmarkEnd w:id="5357"/>
      <w:bookmarkEnd w:id="5358"/>
      <w:bookmarkEnd w:id="5359"/>
      <w:bookmarkEnd w:id="5360"/>
      <w:bookmarkEnd w:id="5361"/>
    </w:p>
    <w:p w14:paraId="5AFE35DB" w14:textId="339F3D19"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6564E9A0" w14:textId="77777777" w:rsidR="004963EA" w:rsidRPr="00C04A08" w:rsidRDefault="004963EA" w:rsidP="004963EA">
      <w:pPr>
        <w:rPr>
          <w:rFonts w:eastAsia="Malgun Gothic"/>
        </w:rPr>
      </w:pPr>
      <w:r w:rsidRPr="00C04A08">
        <w:t xml:space="preserve">For the combination of intra-band and inter-band carrier aggregation, the intra-band CA relaxation, </w:t>
      </w:r>
      <w:r w:rsidRPr="00C04A08">
        <w:rPr>
          <w:rFonts w:ascii="Arial" w:eastAsia="Malgun Gothic" w:hAnsi="Arial"/>
          <w:sz w:val="18"/>
        </w:rPr>
        <w:t>ΔR</w:t>
      </w:r>
      <w:r w:rsidRPr="00C04A08">
        <w:rPr>
          <w:rFonts w:ascii="Arial" w:eastAsia="Malgun Gothic" w:hAnsi="Arial"/>
          <w:sz w:val="18"/>
          <w:vertAlign w:val="subscript"/>
        </w:rPr>
        <w:t>IB</w:t>
      </w:r>
      <w:r w:rsidRPr="00C04A08">
        <w:t>, is also applied according to the clause 7.3A.2.1 and 7.3A.2.2.</w:t>
      </w:r>
    </w:p>
    <w:p w14:paraId="04AF0BD9" w14:textId="2A567867" w:rsidR="00960081" w:rsidRDefault="00960081" w:rsidP="00960081">
      <w:pPr>
        <w:pStyle w:val="TH"/>
      </w:pPr>
      <w:bookmarkStart w:id="5370" w:name="_Hlk31890999"/>
      <w:r>
        <w:t>Table 7.3A.2.3-1</w:t>
      </w:r>
      <w:bookmarkEnd w:id="5370"/>
      <w:r>
        <w:t xml:space="preserve">:  </w:t>
      </w:r>
      <w:r>
        <w:rPr>
          <w:rFonts w:eastAsia="Malgun Gothic"/>
          <w:sz w:val="18"/>
        </w:rPr>
        <w:t>ΔR</w:t>
      </w:r>
      <w:r>
        <w:rPr>
          <w:rFonts w:eastAsia="Malgun Gothic"/>
          <w:sz w:val="18"/>
          <w:vertAlign w:val="subscript"/>
        </w:rPr>
        <w:t>IB,P,n</w:t>
      </w:r>
      <w:r>
        <w:rPr>
          <w:rFonts w:eastAsia="Malgun Gothic"/>
          <w:sz w:val="18"/>
        </w:rPr>
        <w:t xml:space="preserve"> </w:t>
      </w:r>
      <w:r>
        <w:t>reference sensitivity 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960081" w14:paraId="22D862E9" w14:textId="77777777" w:rsidTr="00104E35">
        <w:trPr>
          <w:jc w:val="center"/>
        </w:trPr>
        <w:tc>
          <w:tcPr>
            <w:tcW w:w="2605" w:type="dxa"/>
            <w:tcBorders>
              <w:bottom w:val="single" w:sz="4" w:space="0" w:color="auto"/>
            </w:tcBorders>
            <w:vAlign w:val="center"/>
          </w:tcPr>
          <w:p w14:paraId="4A664133" w14:textId="5255CE26" w:rsidR="00960081" w:rsidRDefault="00960081" w:rsidP="00104E35">
            <w:pPr>
              <w:keepNext/>
              <w:keepLines/>
              <w:spacing w:after="0"/>
              <w:jc w:val="center"/>
              <w:rPr>
                <w:rFonts w:ascii="Arial" w:eastAsia="SimSun" w:hAnsi="Arial"/>
                <w:b/>
                <w:sz w:val="18"/>
                <w:lang w:val="en-US" w:eastAsia="zh-CN"/>
              </w:rPr>
            </w:pPr>
            <w:r>
              <w:rPr>
                <w:rFonts w:ascii="Arial" w:eastAsia="Malgun Gothic" w:hAnsi="Arial"/>
                <w:b/>
                <w:sz w:val="18"/>
              </w:rPr>
              <w:t>NR CA band</w:t>
            </w:r>
            <w:r>
              <w:rPr>
                <w:rFonts w:ascii="Arial" w:eastAsia="SimSun" w:hAnsi="Arial" w:hint="eastAsia"/>
                <w:b/>
                <w:sz w:val="18"/>
                <w:lang w:val="en-US" w:eastAsia="zh-CN"/>
              </w:rPr>
              <w:t xml:space="preserve"> combination</w:t>
            </w:r>
          </w:p>
        </w:tc>
        <w:tc>
          <w:tcPr>
            <w:tcW w:w="2250" w:type="dxa"/>
          </w:tcPr>
          <w:p w14:paraId="4FE0124D"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NR band</w:t>
            </w:r>
          </w:p>
        </w:tc>
        <w:tc>
          <w:tcPr>
            <w:tcW w:w="1890" w:type="dxa"/>
            <w:shd w:val="clear" w:color="auto" w:fill="auto"/>
            <w:vAlign w:val="center"/>
          </w:tcPr>
          <w:p w14:paraId="622AE678"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IB,P,n</w:t>
            </w:r>
            <w:r>
              <w:rPr>
                <w:rFonts w:ascii="Arial" w:eastAsia="Malgun Gothic" w:hAnsi="Arial"/>
                <w:b/>
                <w:sz w:val="18"/>
              </w:rPr>
              <w:t xml:space="preserve"> (dB)</w:t>
            </w:r>
          </w:p>
        </w:tc>
      </w:tr>
      <w:tr w:rsidR="00960081" w14:paraId="01F941BD" w14:textId="77777777" w:rsidTr="00104E35">
        <w:trPr>
          <w:jc w:val="center"/>
        </w:trPr>
        <w:tc>
          <w:tcPr>
            <w:tcW w:w="2605" w:type="dxa"/>
            <w:tcBorders>
              <w:bottom w:val="nil"/>
            </w:tcBorders>
            <w:shd w:val="clear" w:color="auto" w:fill="auto"/>
            <w:vAlign w:val="center"/>
          </w:tcPr>
          <w:p w14:paraId="62574BE6"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CA_n260-n261</w:t>
            </w:r>
          </w:p>
        </w:tc>
        <w:tc>
          <w:tcPr>
            <w:tcW w:w="2250" w:type="dxa"/>
          </w:tcPr>
          <w:p w14:paraId="4A07ACCB"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237CB35A"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r w:rsidR="00960081" w14:paraId="478624F2" w14:textId="77777777" w:rsidTr="00104E35">
        <w:trPr>
          <w:jc w:val="center"/>
        </w:trPr>
        <w:tc>
          <w:tcPr>
            <w:tcW w:w="2605" w:type="dxa"/>
            <w:tcBorders>
              <w:top w:val="nil"/>
            </w:tcBorders>
            <w:shd w:val="clear" w:color="auto" w:fill="auto"/>
            <w:vAlign w:val="center"/>
          </w:tcPr>
          <w:p w14:paraId="525BB26C" w14:textId="77777777" w:rsidR="00960081" w:rsidRDefault="00960081" w:rsidP="00104E35">
            <w:pPr>
              <w:keepNext/>
              <w:keepLines/>
              <w:spacing w:after="0"/>
              <w:jc w:val="center"/>
              <w:rPr>
                <w:rFonts w:ascii="Arial" w:eastAsia="Malgun Gothic" w:hAnsi="Arial"/>
                <w:bCs/>
                <w:sz w:val="18"/>
              </w:rPr>
            </w:pPr>
          </w:p>
        </w:tc>
        <w:tc>
          <w:tcPr>
            <w:tcW w:w="2250" w:type="dxa"/>
          </w:tcPr>
          <w:p w14:paraId="22D8AD02"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n261</w:t>
            </w:r>
          </w:p>
        </w:tc>
        <w:tc>
          <w:tcPr>
            <w:tcW w:w="1890" w:type="dxa"/>
            <w:tcBorders>
              <w:bottom w:val="single" w:sz="4" w:space="0" w:color="auto"/>
            </w:tcBorders>
            <w:shd w:val="clear" w:color="auto" w:fill="auto"/>
          </w:tcPr>
          <w:p w14:paraId="6D71F30D"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bl>
    <w:p w14:paraId="3658B840" w14:textId="77777777" w:rsidR="004963EA" w:rsidRPr="00C04A08" w:rsidRDefault="004963EA" w:rsidP="004963EA"/>
    <w:p w14:paraId="04A142A6" w14:textId="77777777" w:rsidR="004963EA" w:rsidRPr="00C04A08" w:rsidRDefault="004963EA" w:rsidP="004963EA">
      <w:pPr>
        <w:pStyle w:val="Heading3"/>
      </w:pPr>
      <w:bookmarkStart w:id="5371" w:name="_Toc52196581"/>
      <w:bookmarkStart w:id="5372" w:name="_Toc52197561"/>
      <w:bookmarkStart w:id="5373" w:name="_Toc53173284"/>
      <w:bookmarkStart w:id="5374" w:name="_Toc53173653"/>
      <w:bookmarkStart w:id="5375" w:name="_Toc61118921"/>
      <w:bookmarkStart w:id="5376" w:name="_Toc61119303"/>
      <w:bookmarkStart w:id="5377" w:name="_Toc61119684"/>
      <w:bookmarkStart w:id="5378" w:name="_Toc67923875"/>
      <w:bookmarkStart w:id="5379" w:name="_Toc75294687"/>
      <w:bookmarkStart w:id="5380" w:name="_Toc76510450"/>
      <w:bookmarkStart w:id="5381" w:name="_Toc83130414"/>
      <w:bookmarkStart w:id="5382" w:name="_Toc90589999"/>
      <w:r w:rsidRPr="00C04A08">
        <w:t>7.3A.3</w:t>
      </w:r>
      <w:r w:rsidRPr="00C04A08">
        <w:tab/>
        <w:t>EIS spherical coverage for DL CA</w:t>
      </w:r>
      <w:bookmarkEnd w:id="5371"/>
      <w:bookmarkEnd w:id="5372"/>
      <w:bookmarkEnd w:id="5373"/>
      <w:bookmarkEnd w:id="5374"/>
      <w:bookmarkEnd w:id="5375"/>
      <w:bookmarkEnd w:id="5376"/>
      <w:bookmarkEnd w:id="5377"/>
      <w:bookmarkEnd w:id="5378"/>
      <w:bookmarkEnd w:id="5379"/>
      <w:bookmarkEnd w:id="5380"/>
      <w:bookmarkEnd w:id="5381"/>
      <w:bookmarkEnd w:id="5382"/>
    </w:p>
    <w:p w14:paraId="39869426" w14:textId="77777777" w:rsidR="004963EA" w:rsidRPr="00C04A08" w:rsidRDefault="004963EA" w:rsidP="003C6ED8">
      <w:pPr>
        <w:pStyle w:val="Heading4"/>
        <w:rPr>
          <w:lang w:val="en-US"/>
        </w:rPr>
      </w:pPr>
      <w:bookmarkStart w:id="5383" w:name="_Toc52196582"/>
      <w:bookmarkStart w:id="5384" w:name="_Toc52197562"/>
      <w:bookmarkStart w:id="5385" w:name="_Toc53173285"/>
      <w:bookmarkStart w:id="5386" w:name="_Toc53173654"/>
      <w:bookmarkStart w:id="5387" w:name="_Toc61118922"/>
      <w:bookmarkStart w:id="5388" w:name="_Toc61119304"/>
      <w:bookmarkStart w:id="5389" w:name="_Toc61119685"/>
      <w:bookmarkStart w:id="5390" w:name="_Toc67923876"/>
      <w:bookmarkStart w:id="5391" w:name="_Toc75294688"/>
      <w:bookmarkStart w:id="5392" w:name="_Toc76510451"/>
      <w:bookmarkStart w:id="5393" w:name="_Toc83130415"/>
      <w:bookmarkStart w:id="5394" w:name="_Toc90590000"/>
      <w:r w:rsidRPr="00C04A08">
        <w:rPr>
          <w:lang w:val="en-US"/>
        </w:rPr>
        <w:t>7.3A.3.1</w:t>
      </w:r>
      <w:r w:rsidRPr="00C04A08">
        <w:rPr>
          <w:lang w:val="en-US"/>
        </w:rPr>
        <w:tab/>
        <w:t>Void</w:t>
      </w:r>
      <w:bookmarkEnd w:id="5383"/>
      <w:bookmarkEnd w:id="5384"/>
      <w:bookmarkEnd w:id="5385"/>
      <w:bookmarkEnd w:id="5386"/>
      <w:bookmarkEnd w:id="5387"/>
      <w:bookmarkEnd w:id="5388"/>
      <w:bookmarkEnd w:id="5389"/>
      <w:bookmarkEnd w:id="5390"/>
      <w:bookmarkEnd w:id="5391"/>
      <w:bookmarkEnd w:id="5392"/>
      <w:bookmarkEnd w:id="5393"/>
      <w:bookmarkEnd w:id="5394"/>
    </w:p>
    <w:p w14:paraId="7AEE5855" w14:textId="77777777" w:rsidR="004963EA" w:rsidRPr="00C04A08" w:rsidRDefault="004963EA" w:rsidP="003C6ED8">
      <w:pPr>
        <w:pStyle w:val="Heading4"/>
        <w:rPr>
          <w:lang w:val="en-US"/>
        </w:rPr>
      </w:pPr>
      <w:bookmarkStart w:id="5395" w:name="_Toc52196583"/>
      <w:bookmarkStart w:id="5396" w:name="_Toc52197563"/>
      <w:bookmarkStart w:id="5397" w:name="_Toc53173286"/>
      <w:bookmarkStart w:id="5398" w:name="_Toc53173655"/>
      <w:bookmarkStart w:id="5399" w:name="_Toc61118923"/>
      <w:bookmarkStart w:id="5400" w:name="_Toc61119305"/>
      <w:bookmarkStart w:id="5401" w:name="_Toc61119686"/>
      <w:bookmarkStart w:id="5402" w:name="_Toc67923877"/>
      <w:bookmarkStart w:id="5403" w:name="_Toc75294689"/>
      <w:bookmarkStart w:id="5404" w:name="_Toc76510452"/>
      <w:bookmarkStart w:id="5405" w:name="_Toc83130416"/>
      <w:bookmarkStart w:id="5406" w:name="_Toc90590001"/>
      <w:r w:rsidRPr="00C04A08">
        <w:rPr>
          <w:lang w:val="en-US"/>
        </w:rPr>
        <w:t>7.3A.3.2</w:t>
      </w:r>
      <w:r w:rsidRPr="00C04A08">
        <w:rPr>
          <w:lang w:val="en-US"/>
        </w:rPr>
        <w:tab/>
        <w:t>Void</w:t>
      </w:r>
      <w:bookmarkEnd w:id="5395"/>
      <w:bookmarkEnd w:id="5396"/>
      <w:bookmarkEnd w:id="5397"/>
      <w:bookmarkEnd w:id="5398"/>
      <w:bookmarkEnd w:id="5399"/>
      <w:bookmarkEnd w:id="5400"/>
      <w:bookmarkEnd w:id="5401"/>
      <w:bookmarkEnd w:id="5402"/>
      <w:bookmarkEnd w:id="5403"/>
      <w:bookmarkEnd w:id="5404"/>
      <w:bookmarkEnd w:id="5405"/>
      <w:bookmarkEnd w:id="5406"/>
    </w:p>
    <w:p w14:paraId="24BFAF9D" w14:textId="5C552EC6" w:rsidR="004963EA" w:rsidRPr="00C04A08" w:rsidRDefault="004963EA" w:rsidP="003C6ED8">
      <w:pPr>
        <w:pStyle w:val="Heading4"/>
      </w:pPr>
      <w:bookmarkStart w:id="5407" w:name="_Toc52196584"/>
      <w:bookmarkStart w:id="5408" w:name="_Toc52197564"/>
      <w:bookmarkStart w:id="5409" w:name="_Toc53173287"/>
      <w:bookmarkStart w:id="5410" w:name="_Toc53173656"/>
      <w:bookmarkStart w:id="5411" w:name="_Toc61118924"/>
      <w:bookmarkStart w:id="5412" w:name="_Toc61119306"/>
      <w:bookmarkStart w:id="5413" w:name="_Toc61119687"/>
      <w:bookmarkStart w:id="5414" w:name="_Toc67923878"/>
      <w:bookmarkStart w:id="5415" w:name="_Toc75294690"/>
      <w:bookmarkStart w:id="5416" w:name="_Toc76510453"/>
      <w:bookmarkStart w:id="5417" w:name="_Toc83130417"/>
      <w:bookmarkStart w:id="5418" w:name="_Toc90590002"/>
      <w:r w:rsidRPr="00C04A08">
        <w:rPr>
          <w:lang w:val="en-US"/>
        </w:rPr>
        <w:t>7.3A.3.3</w:t>
      </w:r>
      <w:r w:rsidRPr="00C04A08">
        <w:rPr>
          <w:lang w:val="en-US"/>
        </w:rPr>
        <w:tab/>
      </w:r>
      <w:r w:rsidRPr="00C04A08">
        <w:t>EIS spherical coverage for inter-band CA</w:t>
      </w:r>
      <w:bookmarkEnd w:id="5407"/>
      <w:bookmarkEnd w:id="5408"/>
      <w:bookmarkEnd w:id="5409"/>
      <w:bookmarkEnd w:id="5410"/>
      <w:bookmarkEnd w:id="5411"/>
      <w:bookmarkEnd w:id="5412"/>
      <w:bookmarkEnd w:id="5413"/>
      <w:bookmarkEnd w:id="5414"/>
      <w:bookmarkEnd w:id="5415"/>
      <w:bookmarkEnd w:id="5416"/>
      <w:bookmarkEnd w:id="5417"/>
      <w:bookmarkEnd w:id="5418"/>
    </w:p>
    <w:p w14:paraId="68C0E1E4"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7B7D21FD" w14:textId="3944E91D" w:rsidR="004963EA" w:rsidRPr="00C04A08" w:rsidRDefault="00DC2AC0" w:rsidP="00DC2AC0">
      <w:pPr>
        <w:rPr>
          <w:rFonts w:eastAsia="Malgun Gothic"/>
        </w:rPr>
      </w:pPr>
      <w:r w:rsidRPr="00C04A08">
        <w:rPr>
          <w:rFonts w:eastAsia="Malgun Gothic"/>
        </w:rPr>
        <w:t xml:space="preserve">The inter-band CA spherical coverage requirement </w:t>
      </w:r>
      <w:r>
        <w:rPr>
          <w:rFonts w:eastAsia="Malgun Gothic"/>
        </w:rPr>
        <w:t xml:space="preserve">for each power class </w:t>
      </w:r>
      <w:r w:rsidRPr="00C04A08">
        <w:rPr>
          <w:rFonts w:eastAsia="Malgun Gothic"/>
        </w:rPr>
        <w:t>will be satisfied if the intersection set of spherical coverage areas exceeds the</w:t>
      </w:r>
      <w:r w:rsidRPr="00C16AFE">
        <w:rPr>
          <w:rFonts w:eastAsia="Malgun Gothic"/>
        </w:rPr>
        <w:t xml:space="preserve"> </w:t>
      </w:r>
      <w:r>
        <w:rPr>
          <w:rFonts w:eastAsia="Malgun Gothic"/>
        </w:rPr>
        <w:t>common coverage</w:t>
      </w:r>
      <w:r w:rsidRPr="00C04A08">
        <w:rPr>
          <w:rFonts w:eastAsia="Malgun Gothic"/>
        </w:rPr>
        <w:t xml:space="preserve"> requirement. Intersection set of spherical coverage areas is defined as a fraction of area of full sphere measured around the UE where both bands meet their defined individual EIS spherical coverage requirements</w:t>
      </w:r>
      <w:r>
        <w:rPr>
          <w:rFonts w:eastAsia="Malgun Gothic"/>
        </w:rPr>
        <w:t xml:space="preserve"> for inter-band CA operation. The common coverage requirement is determined as &lt;100-percentile rank&gt; %, where ‘percentile rank’ is the percentile value in the specification of spherical coverage for that power class from clause 7.3.4.</w:t>
      </w:r>
      <w:r w:rsidR="004963EA" w:rsidRPr="00C04A08">
        <w:rPr>
          <w:rFonts w:eastAsia="Malgun Gothic"/>
        </w:rPr>
        <w:t>The requirement is verified with the test metric of EIS (Link=Beam peak search grids, Meas=Link angle).</w:t>
      </w:r>
    </w:p>
    <w:p w14:paraId="0A8DCE51" w14:textId="77777777" w:rsidR="004963EA" w:rsidRPr="00C04A08" w:rsidRDefault="004963EA" w:rsidP="004963EA">
      <w:pPr>
        <w:rPr>
          <w:rFonts w:eastAsia="Malgun Gothic"/>
        </w:rPr>
      </w:pPr>
      <w:r w:rsidRPr="00C04A08">
        <w:rPr>
          <w:rFonts w:eastAsia="Malgun Gothic"/>
        </w:rPr>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7D30A003"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6E68DA82"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2816BD72" w14:textId="77777777" w:rsidR="00960081" w:rsidRDefault="00960081" w:rsidP="00960081">
      <w:pPr>
        <w:pStyle w:val="TH"/>
      </w:pPr>
      <w:r>
        <w:t>Table 7.3A.3.3-1: ΔR</w:t>
      </w:r>
      <w:r>
        <w:rPr>
          <w:vertAlign w:val="subscript"/>
        </w:rPr>
        <w:t>IB,S,n</w:t>
      </w:r>
      <w:r>
        <w:t xml:space="preserve"> EIS </w:t>
      </w:r>
      <w:r>
        <w:rPr>
          <w:rFonts w:eastAsia="Malgun Gothic"/>
        </w:rPr>
        <w:t xml:space="preserve">spherical coverage requirement </w:t>
      </w:r>
      <w:r>
        <w:t>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960081" w14:paraId="575E3BF2" w14:textId="77777777" w:rsidTr="00104E35">
        <w:trPr>
          <w:jc w:val="center"/>
        </w:trPr>
        <w:tc>
          <w:tcPr>
            <w:tcW w:w="2605" w:type="dxa"/>
            <w:tcBorders>
              <w:bottom w:val="single" w:sz="4" w:space="0" w:color="auto"/>
            </w:tcBorders>
            <w:vAlign w:val="center"/>
          </w:tcPr>
          <w:p w14:paraId="0B6E7471" w14:textId="40D273A0" w:rsidR="00960081" w:rsidRDefault="00960081" w:rsidP="00104E35">
            <w:pPr>
              <w:keepNext/>
              <w:keepLines/>
              <w:spacing w:after="0"/>
              <w:jc w:val="center"/>
              <w:rPr>
                <w:rFonts w:ascii="Arial" w:eastAsia="SimSun" w:hAnsi="Arial"/>
                <w:b/>
                <w:sz w:val="18"/>
                <w:lang w:val="en-US" w:eastAsia="zh-CN"/>
              </w:rPr>
            </w:pPr>
            <w:r>
              <w:rPr>
                <w:rFonts w:ascii="Arial" w:eastAsia="Malgun Gothic" w:hAnsi="Arial"/>
                <w:b/>
                <w:sz w:val="18"/>
              </w:rPr>
              <w:t>NR CA band</w:t>
            </w:r>
            <w:r>
              <w:rPr>
                <w:rFonts w:ascii="Arial" w:eastAsia="SimSun" w:hAnsi="Arial" w:hint="eastAsia"/>
                <w:b/>
                <w:sz w:val="18"/>
                <w:lang w:val="en-US" w:eastAsia="zh-CN"/>
              </w:rPr>
              <w:t xml:space="preserve"> combination</w:t>
            </w:r>
          </w:p>
        </w:tc>
        <w:tc>
          <w:tcPr>
            <w:tcW w:w="2250" w:type="dxa"/>
          </w:tcPr>
          <w:p w14:paraId="2775C51B"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NR band</w:t>
            </w:r>
          </w:p>
        </w:tc>
        <w:tc>
          <w:tcPr>
            <w:tcW w:w="1890" w:type="dxa"/>
            <w:shd w:val="clear" w:color="auto" w:fill="auto"/>
            <w:vAlign w:val="center"/>
          </w:tcPr>
          <w:p w14:paraId="6C175D2B"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IB,S,n</w:t>
            </w:r>
            <w:r>
              <w:rPr>
                <w:rFonts w:ascii="Arial" w:eastAsia="Malgun Gothic" w:hAnsi="Arial"/>
                <w:b/>
                <w:sz w:val="18"/>
              </w:rPr>
              <w:t xml:space="preserve"> (dB)</w:t>
            </w:r>
          </w:p>
        </w:tc>
      </w:tr>
      <w:tr w:rsidR="00960081" w14:paraId="53D278F9" w14:textId="77777777" w:rsidTr="00104E35">
        <w:trPr>
          <w:jc w:val="center"/>
        </w:trPr>
        <w:tc>
          <w:tcPr>
            <w:tcW w:w="2605" w:type="dxa"/>
            <w:tcBorders>
              <w:bottom w:val="nil"/>
            </w:tcBorders>
            <w:shd w:val="clear" w:color="auto" w:fill="auto"/>
            <w:vAlign w:val="center"/>
          </w:tcPr>
          <w:p w14:paraId="552EA088"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CA_n260-n261</w:t>
            </w:r>
          </w:p>
        </w:tc>
        <w:tc>
          <w:tcPr>
            <w:tcW w:w="2250" w:type="dxa"/>
          </w:tcPr>
          <w:p w14:paraId="78D177A4"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16E7C08C"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r w:rsidR="00960081" w14:paraId="6C7C734E" w14:textId="77777777" w:rsidTr="00104E35">
        <w:trPr>
          <w:jc w:val="center"/>
        </w:trPr>
        <w:tc>
          <w:tcPr>
            <w:tcW w:w="2605" w:type="dxa"/>
            <w:tcBorders>
              <w:top w:val="nil"/>
            </w:tcBorders>
            <w:shd w:val="clear" w:color="auto" w:fill="auto"/>
            <w:vAlign w:val="center"/>
          </w:tcPr>
          <w:p w14:paraId="4C77D88D" w14:textId="77777777" w:rsidR="00960081" w:rsidRDefault="00960081" w:rsidP="00104E35">
            <w:pPr>
              <w:keepNext/>
              <w:keepLines/>
              <w:spacing w:after="0"/>
              <w:jc w:val="center"/>
              <w:rPr>
                <w:rFonts w:ascii="Arial" w:eastAsia="Malgun Gothic" w:hAnsi="Arial"/>
                <w:bCs/>
                <w:sz w:val="18"/>
              </w:rPr>
            </w:pPr>
          </w:p>
        </w:tc>
        <w:tc>
          <w:tcPr>
            <w:tcW w:w="2250" w:type="dxa"/>
          </w:tcPr>
          <w:p w14:paraId="2CBB68DF"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n261</w:t>
            </w:r>
          </w:p>
        </w:tc>
        <w:tc>
          <w:tcPr>
            <w:tcW w:w="1890" w:type="dxa"/>
            <w:tcBorders>
              <w:bottom w:val="single" w:sz="4" w:space="0" w:color="auto"/>
            </w:tcBorders>
            <w:shd w:val="clear" w:color="auto" w:fill="auto"/>
          </w:tcPr>
          <w:p w14:paraId="2CB31013"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bl>
    <w:p w14:paraId="0CDA50F5" w14:textId="77777777" w:rsidR="004963EA" w:rsidRPr="00C04A08" w:rsidRDefault="004963EA" w:rsidP="004963EA"/>
    <w:p w14:paraId="2F7CA683" w14:textId="77777777" w:rsidR="00842EF7" w:rsidRPr="00C04A08" w:rsidRDefault="00842EF7" w:rsidP="00842EF7">
      <w:pPr>
        <w:pStyle w:val="Heading2"/>
      </w:pPr>
      <w:bookmarkStart w:id="5419" w:name="_Toc52196585"/>
      <w:bookmarkStart w:id="5420" w:name="_Toc52197565"/>
      <w:bookmarkStart w:id="5421" w:name="_Toc53173288"/>
      <w:bookmarkStart w:id="5422" w:name="_Toc53173657"/>
      <w:bookmarkStart w:id="5423" w:name="_Toc61118925"/>
      <w:bookmarkStart w:id="5424" w:name="_Toc61119307"/>
      <w:bookmarkStart w:id="5425" w:name="_Toc61119688"/>
      <w:bookmarkStart w:id="5426" w:name="_Toc67923879"/>
      <w:bookmarkStart w:id="5427" w:name="_Toc75294691"/>
      <w:bookmarkStart w:id="5428" w:name="_Toc76510454"/>
      <w:bookmarkStart w:id="5429" w:name="_Toc83130418"/>
      <w:bookmarkStart w:id="5430" w:name="_Toc90590003"/>
      <w:r w:rsidRPr="00C04A08">
        <w:t>7.3D</w:t>
      </w:r>
      <w:r w:rsidRPr="00C04A08">
        <w:tab/>
        <w:t>Reference sensitivity for UL MIMO</w:t>
      </w:r>
      <w:bookmarkEnd w:id="5362"/>
      <w:bookmarkEnd w:id="5363"/>
      <w:bookmarkEnd w:id="5364"/>
      <w:bookmarkEnd w:id="5365"/>
      <w:bookmarkEnd w:id="5366"/>
      <w:bookmarkEnd w:id="5367"/>
      <w:bookmarkEnd w:id="5368"/>
      <w:bookmarkEnd w:id="5369"/>
      <w:bookmarkEnd w:id="5419"/>
      <w:bookmarkEnd w:id="5420"/>
      <w:bookmarkEnd w:id="5421"/>
      <w:bookmarkEnd w:id="5422"/>
      <w:bookmarkEnd w:id="5423"/>
      <w:bookmarkEnd w:id="5424"/>
      <w:bookmarkEnd w:id="5425"/>
      <w:bookmarkEnd w:id="5426"/>
      <w:bookmarkEnd w:id="5427"/>
      <w:bookmarkEnd w:id="5428"/>
      <w:bookmarkEnd w:id="5429"/>
      <w:bookmarkEnd w:id="5430"/>
    </w:p>
    <w:p w14:paraId="5C0CC53C" w14:textId="5EA78BA3" w:rsidR="00842EF7" w:rsidRPr="00C04A08" w:rsidRDefault="00842EF7" w:rsidP="00842EF7">
      <w:r w:rsidRPr="00C04A08">
        <w:t xml:space="preserve">For UL MIMO, the reference sensitivity requirements in clause 7.3 apply. The requirements shall be met with the UL MIMO configurations specified in Table </w:t>
      </w:r>
      <w:r w:rsidR="005E3386" w:rsidRPr="002F4633">
        <w:rPr>
          <w:noProof/>
          <w:lang w:eastAsia="zh-TW"/>
        </w:rPr>
        <w:t>6.2D.1.0-1</w:t>
      </w:r>
      <w:r w:rsidRPr="00C04A08">
        <w:t>.</w:t>
      </w:r>
    </w:p>
    <w:p w14:paraId="70F76560" w14:textId="77777777" w:rsidR="00842EF7" w:rsidRPr="00C04A08" w:rsidRDefault="00842EF7" w:rsidP="00842EF7">
      <w:pPr>
        <w:pStyle w:val="Heading2"/>
      </w:pPr>
      <w:bookmarkStart w:id="5431" w:name="_Toc21340954"/>
      <w:bookmarkStart w:id="5432" w:name="_Toc29805402"/>
      <w:bookmarkStart w:id="5433" w:name="_Toc36456611"/>
      <w:bookmarkStart w:id="5434" w:name="_Toc36469709"/>
      <w:bookmarkStart w:id="5435" w:name="_Toc37254118"/>
      <w:bookmarkStart w:id="5436" w:name="_Toc37322977"/>
      <w:bookmarkStart w:id="5437" w:name="_Toc37324383"/>
      <w:bookmarkStart w:id="5438" w:name="_Toc45889906"/>
      <w:bookmarkStart w:id="5439" w:name="_Toc52196586"/>
      <w:bookmarkStart w:id="5440" w:name="_Toc52197566"/>
      <w:bookmarkStart w:id="5441" w:name="_Toc53173289"/>
      <w:bookmarkStart w:id="5442" w:name="_Toc53173658"/>
      <w:bookmarkStart w:id="5443" w:name="_Toc61118926"/>
      <w:bookmarkStart w:id="5444" w:name="_Toc61119308"/>
      <w:bookmarkStart w:id="5445" w:name="_Toc61119689"/>
      <w:bookmarkStart w:id="5446" w:name="_Toc67923880"/>
      <w:bookmarkStart w:id="5447" w:name="_Toc75294692"/>
      <w:bookmarkStart w:id="5448" w:name="_Toc76510455"/>
      <w:bookmarkStart w:id="5449" w:name="_Toc83130419"/>
      <w:bookmarkStart w:id="5450" w:name="_Toc90590004"/>
      <w:r w:rsidRPr="00C04A08">
        <w:t>7.4</w:t>
      </w:r>
      <w:r w:rsidRPr="00C04A08">
        <w:tab/>
        <w:t>Maximum input level</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5DF8FC79"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33FA9DAD"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307FC905" w14:textId="77777777" w:rsidR="00842EF7" w:rsidRPr="00C04A08"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314F901F" w14:textId="77777777" w:rsidR="00842EF7" w:rsidRPr="00C04A08" w:rsidRDefault="00842EF7" w:rsidP="00842EF7">
      <w:pPr>
        <w:pStyle w:val="TH"/>
        <w:rPr>
          <w:rFonts w:eastAsia="Osaka"/>
        </w:rPr>
      </w:pPr>
      <w:r w:rsidRPr="00C04A08">
        <w:rPr>
          <w:rFonts w:eastAsia="Osaka"/>
        </w:rPr>
        <w:t xml:space="preserve">Table 7.4-1: Maximum input level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EB5970" w:rsidRPr="00C04A08" w14:paraId="4E47386B" w14:textId="77777777" w:rsidTr="00EB5970">
        <w:tc>
          <w:tcPr>
            <w:tcW w:w="2551" w:type="dxa"/>
            <w:tcBorders>
              <w:bottom w:val="nil"/>
            </w:tcBorders>
            <w:shd w:val="clear" w:color="auto" w:fill="auto"/>
          </w:tcPr>
          <w:p w14:paraId="5458BDCB" w14:textId="77777777" w:rsidR="00EB5970" w:rsidRPr="00C04A08" w:rsidRDefault="00EB5970" w:rsidP="00EB5970">
            <w:pPr>
              <w:pStyle w:val="TAH"/>
              <w:rPr>
                <w:rFonts w:cs="Arial"/>
              </w:rPr>
            </w:pPr>
            <w:r w:rsidRPr="00C04A08">
              <w:rPr>
                <w:rFonts w:cs="Arial"/>
              </w:rPr>
              <w:t>Rx Parameter</w:t>
            </w:r>
          </w:p>
        </w:tc>
        <w:tc>
          <w:tcPr>
            <w:tcW w:w="851" w:type="dxa"/>
            <w:tcBorders>
              <w:bottom w:val="nil"/>
            </w:tcBorders>
            <w:shd w:val="clear" w:color="auto" w:fill="auto"/>
          </w:tcPr>
          <w:p w14:paraId="6B75E7FD" w14:textId="77777777" w:rsidR="00EB5970" w:rsidRPr="00C04A08" w:rsidRDefault="00EB5970" w:rsidP="00EB5970">
            <w:pPr>
              <w:pStyle w:val="TAH"/>
              <w:rPr>
                <w:rFonts w:cs="Arial"/>
              </w:rPr>
            </w:pPr>
            <w:r w:rsidRPr="00C04A08">
              <w:rPr>
                <w:rFonts w:cs="Arial"/>
              </w:rPr>
              <w:t>Units</w:t>
            </w:r>
          </w:p>
        </w:tc>
        <w:tc>
          <w:tcPr>
            <w:tcW w:w="4677" w:type="dxa"/>
            <w:gridSpan w:val="4"/>
          </w:tcPr>
          <w:p w14:paraId="2551CD8C" w14:textId="77777777" w:rsidR="00EB5970" w:rsidRPr="00C04A08" w:rsidRDefault="00EB5970" w:rsidP="00EB5970">
            <w:pPr>
              <w:pStyle w:val="TAH"/>
              <w:rPr>
                <w:rFonts w:cs="Arial"/>
              </w:rPr>
            </w:pPr>
            <w:r w:rsidRPr="00C04A08">
              <w:rPr>
                <w:rFonts w:cs="Arial"/>
              </w:rPr>
              <w:t>Channel bandwidth</w:t>
            </w:r>
          </w:p>
        </w:tc>
      </w:tr>
      <w:tr w:rsidR="00EB5970" w:rsidRPr="00C04A08" w14:paraId="05DFF3EF" w14:textId="77777777" w:rsidTr="00EB5970">
        <w:trPr>
          <w:trHeight w:val="443"/>
        </w:trPr>
        <w:tc>
          <w:tcPr>
            <w:tcW w:w="2551" w:type="dxa"/>
            <w:tcBorders>
              <w:top w:val="nil"/>
            </w:tcBorders>
            <w:shd w:val="clear" w:color="auto" w:fill="auto"/>
          </w:tcPr>
          <w:p w14:paraId="1D4C426E" w14:textId="77777777" w:rsidR="00EB5970" w:rsidRPr="00C04A08" w:rsidRDefault="00EB5970" w:rsidP="00EB5970">
            <w:pPr>
              <w:pStyle w:val="TAH"/>
              <w:rPr>
                <w:rFonts w:cs="Arial"/>
              </w:rPr>
            </w:pPr>
          </w:p>
        </w:tc>
        <w:tc>
          <w:tcPr>
            <w:tcW w:w="851" w:type="dxa"/>
            <w:tcBorders>
              <w:top w:val="nil"/>
            </w:tcBorders>
            <w:shd w:val="clear" w:color="auto" w:fill="auto"/>
          </w:tcPr>
          <w:p w14:paraId="119D3C79" w14:textId="77777777" w:rsidR="00EB5970" w:rsidRPr="00C04A08" w:rsidRDefault="00EB5970" w:rsidP="00EB5970">
            <w:pPr>
              <w:pStyle w:val="TAH"/>
              <w:rPr>
                <w:rFonts w:cs="Arial"/>
              </w:rPr>
            </w:pPr>
          </w:p>
        </w:tc>
        <w:tc>
          <w:tcPr>
            <w:tcW w:w="708" w:type="dxa"/>
          </w:tcPr>
          <w:p w14:paraId="58259E82" w14:textId="0C94BC02" w:rsidR="00EB5970" w:rsidRPr="00C04A08" w:rsidRDefault="00EB5970" w:rsidP="00EB5970">
            <w:pPr>
              <w:pStyle w:val="TAH"/>
              <w:rPr>
                <w:rFonts w:cs="Arial"/>
              </w:rPr>
            </w:pPr>
            <w:r w:rsidRPr="00C04A08">
              <w:rPr>
                <w:rFonts w:cs="Arial"/>
              </w:rPr>
              <w:t>50</w:t>
            </w:r>
            <w:r w:rsidRPr="00C04A08">
              <w:rPr>
                <w:rFonts w:cs="Arial"/>
              </w:rPr>
              <w:br/>
              <w:t>MHz</w:t>
            </w:r>
          </w:p>
        </w:tc>
        <w:tc>
          <w:tcPr>
            <w:tcW w:w="1557" w:type="dxa"/>
          </w:tcPr>
          <w:p w14:paraId="363ED60A" w14:textId="77777777" w:rsidR="00EB5970" w:rsidRPr="00C04A08" w:rsidRDefault="00EB5970" w:rsidP="00EB5970">
            <w:pPr>
              <w:pStyle w:val="TAH"/>
              <w:rPr>
                <w:rFonts w:cs="Arial"/>
              </w:rPr>
            </w:pPr>
            <w:r w:rsidRPr="00C04A08">
              <w:rPr>
                <w:rFonts w:cs="Arial"/>
              </w:rPr>
              <w:t>100</w:t>
            </w:r>
            <w:r w:rsidRPr="00C04A08">
              <w:rPr>
                <w:rFonts w:cs="Arial"/>
              </w:rPr>
              <w:br/>
              <w:t>MHz</w:t>
            </w:r>
          </w:p>
        </w:tc>
        <w:tc>
          <w:tcPr>
            <w:tcW w:w="1170" w:type="dxa"/>
          </w:tcPr>
          <w:p w14:paraId="23A61E4B" w14:textId="77777777" w:rsidR="00EB5970" w:rsidRPr="00C04A08" w:rsidRDefault="00EB5970" w:rsidP="00EB5970">
            <w:pPr>
              <w:pStyle w:val="TAH"/>
              <w:rPr>
                <w:rFonts w:cs="Arial"/>
              </w:rPr>
            </w:pPr>
            <w:r w:rsidRPr="00C04A08">
              <w:rPr>
                <w:rFonts w:cs="Arial"/>
              </w:rPr>
              <w:t>200</w:t>
            </w:r>
            <w:r w:rsidRPr="00C04A08">
              <w:rPr>
                <w:rFonts w:cs="Arial"/>
              </w:rPr>
              <w:br/>
              <w:t>MHz</w:t>
            </w:r>
          </w:p>
        </w:tc>
        <w:tc>
          <w:tcPr>
            <w:tcW w:w="1242" w:type="dxa"/>
          </w:tcPr>
          <w:p w14:paraId="36E4E2DC" w14:textId="77777777" w:rsidR="00EB5970" w:rsidRPr="00C04A08" w:rsidRDefault="00EB5970" w:rsidP="00EB5970">
            <w:pPr>
              <w:pStyle w:val="TAH"/>
              <w:rPr>
                <w:rFonts w:cs="Arial"/>
              </w:rPr>
            </w:pPr>
            <w:r w:rsidRPr="00C04A08">
              <w:rPr>
                <w:rFonts w:cs="Arial"/>
              </w:rPr>
              <w:t>400</w:t>
            </w:r>
            <w:r w:rsidRPr="00C04A08">
              <w:rPr>
                <w:rFonts w:cs="Arial"/>
              </w:rPr>
              <w:br/>
              <w:t>MHz</w:t>
            </w:r>
          </w:p>
        </w:tc>
      </w:tr>
      <w:tr w:rsidR="00842EF7" w:rsidRPr="00C04A08" w14:paraId="7860B0EE" w14:textId="77777777" w:rsidTr="00EB5970">
        <w:trPr>
          <w:trHeight w:val="424"/>
        </w:trPr>
        <w:tc>
          <w:tcPr>
            <w:tcW w:w="2551" w:type="dxa"/>
          </w:tcPr>
          <w:p w14:paraId="7B9DBB69" w14:textId="77777777" w:rsidR="00842EF7" w:rsidRPr="00C04A08" w:rsidRDefault="00842EF7" w:rsidP="00EB5970">
            <w:pPr>
              <w:pStyle w:val="TAL"/>
              <w:jc w:val="center"/>
              <w:rPr>
                <w:rFonts w:cs="Arial"/>
              </w:rPr>
            </w:pPr>
            <w:r w:rsidRPr="00C04A08">
              <w:rPr>
                <w:rFonts w:cs="Arial"/>
              </w:rPr>
              <w:t>Power in transmission bandwidth configuration</w:t>
            </w:r>
          </w:p>
        </w:tc>
        <w:tc>
          <w:tcPr>
            <w:tcW w:w="851" w:type="dxa"/>
          </w:tcPr>
          <w:p w14:paraId="6D2BB60F" w14:textId="77777777" w:rsidR="00842EF7" w:rsidRPr="00C04A08" w:rsidRDefault="00842EF7" w:rsidP="00EB5970">
            <w:pPr>
              <w:pStyle w:val="TAC"/>
              <w:rPr>
                <w:rFonts w:cs="Arial"/>
              </w:rPr>
            </w:pPr>
            <w:r w:rsidRPr="00C04A08">
              <w:rPr>
                <w:rFonts w:cs="Arial"/>
              </w:rPr>
              <w:t>dBm</w:t>
            </w:r>
          </w:p>
        </w:tc>
        <w:tc>
          <w:tcPr>
            <w:tcW w:w="4677" w:type="dxa"/>
            <w:gridSpan w:val="4"/>
          </w:tcPr>
          <w:p w14:paraId="6456D322" w14:textId="77777777" w:rsidR="00CF7919" w:rsidRPr="00C04A08" w:rsidRDefault="00CF7919" w:rsidP="00EB5970">
            <w:pPr>
              <w:pStyle w:val="TAC"/>
            </w:pPr>
            <w:r w:rsidRPr="00C04A08">
              <w:rPr>
                <w:rFonts w:eastAsia="MS Mincho"/>
              </w:rPr>
              <w:t>-25</w:t>
            </w:r>
            <w:r w:rsidRPr="00C04A08">
              <w:rPr>
                <w:vertAlign w:val="superscript"/>
                <w:lang w:eastAsia="zh-CN"/>
              </w:rPr>
              <w:t xml:space="preserve"> </w:t>
            </w:r>
            <w:r w:rsidRPr="00C04A08">
              <w:t>(NOTE 2)</w:t>
            </w:r>
          </w:p>
          <w:p w14:paraId="40F454A9" w14:textId="71EEB6A2" w:rsidR="00842EF7" w:rsidRPr="00C04A08" w:rsidRDefault="00CF7919" w:rsidP="00EB5970">
            <w:pPr>
              <w:pStyle w:val="TAC"/>
            </w:pPr>
            <w:r w:rsidRPr="00C04A08">
              <w:t>-27 (NOTE 3)</w:t>
            </w:r>
          </w:p>
        </w:tc>
      </w:tr>
      <w:tr w:rsidR="00842EF7" w:rsidRPr="00C04A08" w14:paraId="11D010B5" w14:textId="77777777" w:rsidTr="00F91227">
        <w:trPr>
          <w:trHeight w:val="398"/>
        </w:trPr>
        <w:tc>
          <w:tcPr>
            <w:tcW w:w="8079" w:type="dxa"/>
            <w:gridSpan w:val="6"/>
          </w:tcPr>
          <w:p w14:paraId="3F036406" w14:textId="4A54A9A9" w:rsidR="00CF7919" w:rsidRPr="00C04A08" w:rsidRDefault="00CF7919" w:rsidP="00CF7919">
            <w:pPr>
              <w:pStyle w:val="TAN"/>
              <w:rPr>
                <w:rFonts w:eastAsia="MS Mincho" w:cs="Arial"/>
              </w:rPr>
            </w:pPr>
            <w:r w:rsidRPr="00C04A08">
              <w:rPr>
                <w:rFonts w:eastAsia="MS Mincho" w:cs="Arial"/>
              </w:rPr>
              <w:t>NOTE 1:</w:t>
            </w:r>
            <w:r w:rsidRPr="00C04A08">
              <w:rPr>
                <w:rFonts w:eastAsia="MS Mincho" w:cs="Arial"/>
              </w:rPr>
              <w:tab/>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p w14:paraId="361B5C32"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 xml:space="preserve">Reference measurement channel is specified in Annex A.3.3.2: QPSK, R=1/3 variant with </w:t>
            </w:r>
            <w:r w:rsidRPr="00C04A08">
              <w:rPr>
                <w:rFonts w:cs="Arial"/>
              </w:rPr>
              <w:t>one sided dynamic OCNG Pattern as described in Annex A</w:t>
            </w:r>
            <w:r w:rsidRPr="00C04A08">
              <w:rPr>
                <w:rFonts w:eastAsia="MS Mincho" w:cs="Arial"/>
              </w:rPr>
              <w:t>.</w:t>
            </w:r>
          </w:p>
          <w:p w14:paraId="6B435991" w14:textId="76FBB2F6" w:rsidR="00CF7919" w:rsidRPr="00C04A08" w:rsidRDefault="00CF7919" w:rsidP="00F91227">
            <w:pPr>
              <w:pStyle w:val="TAN"/>
              <w:rPr>
                <w:rFonts w:eastAsia="MS Mincho" w:cs="Arial"/>
              </w:rPr>
            </w:pPr>
            <w:r w:rsidRPr="00C04A08">
              <w:rPr>
                <w:rFonts w:eastAsia="MS Mincho" w:cs="Arial"/>
              </w:rPr>
              <w:t>NOTE 3:</w:t>
            </w:r>
            <w:r w:rsidRPr="00C04A08">
              <w:rPr>
                <w:rFonts w:eastAsia="MS Mincho" w:cs="Arial"/>
              </w:rPr>
              <w:tab/>
              <w:t xml:space="preserve">Reference measurement channel is specified in Annex A.3.3.5: 256QAM, R=4/5 variant with </w:t>
            </w:r>
            <w:r w:rsidRPr="00C04A08">
              <w:rPr>
                <w:rFonts w:cs="Arial"/>
              </w:rPr>
              <w:t>one sided dynamic OCNG Pattern as described in Annex A</w:t>
            </w:r>
            <w:r w:rsidRPr="00C04A08">
              <w:rPr>
                <w:rFonts w:eastAsia="MS Mincho" w:cs="Arial"/>
              </w:rPr>
              <w:t>.</w:t>
            </w:r>
          </w:p>
        </w:tc>
      </w:tr>
    </w:tbl>
    <w:p w14:paraId="761D9B22" w14:textId="77777777" w:rsidR="00842EF7" w:rsidRPr="00C04A08" w:rsidRDefault="00842EF7" w:rsidP="00842EF7"/>
    <w:p w14:paraId="68D56E12" w14:textId="77777777" w:rsidR="00842EF7" w:rsidRPr="00C04A08" w:rsidRDefault="00842EF7" w:rsidP="00842EF7">
      <w:pPr>
        <w:pStyle w:val="TH"/>
      </w:pPr>
      <w:r w:rsidRPr="00C04A08">
        <w:t>Table 7.4-2: Void</w:t>
      </w:r>
    </w:p>
    <w:p w14:paraId="5EEC9928" w14:textId="77777777" w:rsidR="00842EF7" w:rsidRPr="00C04A08" w:rsidRDefault="00842EF7" w:rsidP="00842EF7"/>
    <w:p w14:paraId="35BC6D99" w14:textId="40781A79" w:rsidR="00842EF7" w:rsidRPr="00C04A08" w:rsidRDefault="00842EF7" w:rsidP="00263719">
      <w:pPr>
        <w:pStyle w:val="Heading2"/>
      </w:pPr>
      <w:bookmarkStart w:id="5451" w:name="_Toc21340955"/>
      <w:bookmarkStart w:id="5452" w:name="_Toc29805403"/>
      <w:bookmarkStart w:id="5453" w:name="_Toc36456612"/>
      <w:bookmarkStart w:id="5454" w:name="_Toc36469710"/>
      <w:bookmarkStart w:id="5455" w:name="_Toc37254119"/>
      <w:bookmarkStart w:id="5456" w:name="_Toc37322978"/>
      <w:bookmarkStart w:id="5457" w:name="_Toc37324384"/>
      <w:bookmarkStart w:id="5458" w:name="_Toc45889907"/>
      <w:bookmarkStart w:id="5459" w:name="_Toc52196587"/>
      <w:bookmarkStart w:id="5460" w:name="_Toc52197567"/>
      <w:bookmarkStart w:id="5461" w:name="_Toc53173290"/>
      <w:bookmarkStart w:id="5462" w:name="_Toc53173659"/>
      <w:bookmarkStart w:id="5463" w:name="_Toc61118927"/>
      <w:bookmarkStart w:id="5464" w:name="_Toc61119309"/>
      <w:bookmarkStart w:id="5465" w:name="_Toc61119690"/>
      <w:bookmarkStart w:id="5466" w:name="_Toc67923881"/>
      <w:bookmarkStart w:id="5467" w:name="_Toc75294693"/>
      <w:bookmarkStart w:id="5468" w:name="_Toc76510456"/>
      <w:bookmarkStart w:id="5469" w:name="_Toc83130420"/>
      <w:bookmarkStart w:id="5470" w:name="_Toc90590005"/>
      <w:r w:rsidRPr="00C04A08">
        <w:t>7.4A</w:t>
      </w:r>
      <w:r w:rsidRPr="00C04A08">
        <w:tab/>
        <w:t xml:space="preserve">Maximum input level for </w:t>
      </w:r>
      <w:r w:rsidR="004963EA" w:rsidRPr="00C04A08">
        <w:t xml:space="preserve">DL </w:t>
      </w:r>
      <w:r w:rsidRPr="00C04A08">
        <w:t>CA</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18C546CC" w14:textId="77777777" w:rsidR="00263719" w:rsidRPr="00C04A08" w:rsidRDefault="00263719" w:rsidP="00263719">
      <w:pPr>
        <w:pStyle w:val="TH"/>
        <w:rPr>
          <w:rFonts w:eastAsia="Malgun Gothic"/>
        </w:rPr>
      </w:pPr>
      <w:r w:rsidRPr="00C04A08">
        <w:rPr>
          <w:rFonts w:eastAsia="Malgun Gothic"/>
        </w:rPr>
        <w:t>Table 7.4A-1: Void</w:t>
      </w:r>
    </w:p>
    <w:p w14:paraId="6339CD22" w14:textId="77777777" w:rsidR="00263719" w:rsidRPr="00C04A08" w:rsidRDefault="00263719" w:rsidP="00263719">
      <w:pPr>
        <w:pStyle w:val="TH"/>
        <w:rPr>
          <w:rFonts w:eastAsia="Malgun Gothic"/>
        </w:rPr>
      </w:pPr>
      <w:r w:rsidRPr="00C04A08">
        <w:rPr>
          <w:rFonts w:eastAsia="Malgun Gothic"/>
        </w:rPr>
        <w:t>Table 7.4A-2: Void</w:t>
      </w:r>
    </w:p>
    <w:p w14:paraId="3B7F8711" w14:textId="77777777" w:rsidR="00263719" w:rsidRPr="00C04A08" w:rsidRDefault="00263719" w:rsidP="00263719">
      <w:pPr>
        <w:pStyle w:val="Heading3"/>
        <w:rPr>
          <w:lang w:eastAsia="en-GB"/>
        </w:rPr>
      </w:pPr>
      <w:bookmarkStart w:id="5471" w:name="_Toc37254120"/>
      <w:bookmarkStart w:id="5472" w:name="_Toc37322979"/>
      <w:bookmarkStart w:id="5473" w:name="_Toc37324385"/>
      <w:bookmarkStart w:id="5474" w:name="_Toc45889908"/>
      <w:bookmarkStart w:id="5475" w:name="_Toc52196588"/>
      <w:bookmarkStart w:id="5476" w:name="_Toc52197568"/>
      <w:bookmarkStart w:id="5477" w:name="_Toc53173291"/>
      <w:bookmarkStart w:id="5478" w:name="_Toc53173660"/>
      <w:bookmarkStart w:id="5479" w:name="_Toc61118928"/>
      <w:bookmarkStart w:id="5480" w:name="_Toc61119310"/>
      <w:bookmarkStart w:id="5481" w:name="_Toc61119691"/>
      <w:bookmarkStart w:id="5482" w:name="_Toc67923882"/>
      <w:bookmarkStart w:id="5483" w:name="_Toc75294694"/>
      <w:bookmarkStart w:id="5484" w:name="_Toc76510457"/>
      <w:bookmarkStart w:id="5485" w:name="_Toc83130421"/>
      <w:bookmarkStart w:id="5486" w:name="_Toc90590006"/>
      <w:r w:rsidRPr="00C04A08">
        <w:rPr>
          <w:lang w:eastAsia="en-GB"/>
        </w:rPr>
        <w:t>7.4A.1</w:t>
      </w:r>
      <w:r w:rsidRPr="00C04A08">
        <w:rPr>
          <w:lang w:eastAsia="en-GB"/>
        </w:rPr>
        <w:tab/>
        <w:t xml:space="preserve">Maximum input level for </w:t>
      </w:r>
      <w:bookmarkStart w:id="5487" w:name="_Hlk32425289"/>
      <w:r w:rsidRPr="00C04A08">
        <w:rPr>
          <w:lang w:eastAsia="en-GB"/>
        </w:rPr>
        <w:t xml:space="preserve">Intra-band contiguous </w:t>
      </w:r>
      <w:bookmarkEnd w:id="5487"/>
      <w:r w:rsidRPr="00C04A08">
        <w:rPr>
          <w:lang w:eastAsia="en-GB"/>
        </w:rPr>
        <w:t>CA</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p>
    <w:p w14:paraId="266D585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4BE3C2AC"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7BB026FC" w14:textId="77777777" w:rsidR="00263719" w:rsidRPr="00C04A08" w:rsidRDefault="00263719" w:rsidP="00263719">
      <w:pPr>
        <w:pStyle w:val="TH"/>
        <w:rPr>
          <w:rFonts w:eastAsia="Malgun Gothic"/>
        </w:rPr>
      </w:pPr>
      <w:r w:rsidRPr="00C04A08">
        <w:rPr>
          <w:rFonts w:eastAsia="Malgun Gothic"/>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0005C8B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2FD47DF8"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tcPr>
          <w:p w14:paraId="05F166A5"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tcPr>
          <w:p w14:paraId="18FB695D"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Level</w:t>
            </w:r>
          </w:p>
        </w:tc>
      </w:tr>
      <w:tr w:rsidR="00263719" w:rsidRPr="00C04A08" w14:paraId="145896C3"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78F1C33C"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6DDBBBD2"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tcPr>
          <w:p w14:paraId="3A0E5083" w14:textId="77777777" w:rsidR="00CF79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-25 (NOTE 2)</w:t>
            </w:r>
          </w:p>
          <w:p w14:paraId="21C16BFD" w14:textId="52337A0B" w:rsidR="002637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-27 (NOTE 3)</w:t>
            </w:r>
          </w:p>
        </w:tc>
      </w:tr>
      <w:tr w:rsidR="00263719" w:rsidRPr="00C04A08" w14:paraId="0F9C48E9" w14:textId="77777777" w:rsidTr="007274DE">
        <w:trPr>
          <w:trHeight w:val="398"/>
          <w:jc w:val="center"/>
        </w:trPr>
        <w:tc>
          <w:tcPr>
            <w:tcW w:w="8370" w:type="dxa"/>
            <w:gridSpan w:val="3"/>
          </w:tcPr>
          <w:p w14:paraId="259C861E" w14:textId="19F37609" w:rsidR="00263719" w:rsidRPr="00C04A08" w:rsidRDefault="00263719" w:rsidP="007274DE">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r>
            <w:r w:rsidR="00CF7919" w:rsidRPr="00C04A08">
              <w:rPr>
                <w:rFonts w:ascii="Arial" w:eastAsia="Malgun Gothic" w:hAnsi="Arial"/>
                <w:sz w:val="18"/>
              </w:rPr>
              <w:t>The transmitter shall be set to 4 dB below the P</w:t>
            </w:r>
            <w:r w:rsidR="00CF7919" w:rsidRPr="00C04A08">
              <w:rPr>
                <w:rFonts w:ascii="Arial" w:eastAsia="Malgun Gothic" w:hAnsi="Arial"/>
                <w:sz w:val="18"/>
                <w:vertAlign w:val="subscript"/>
              </w:rPr>
              <w:t>UMAX,f,c</w:t>
            </w:r>
            <w:r w:rsidR="00CF7919" w:rsidRPr="00C04A08">
              <w:rPr>
                <w:rFonts w:ascii="Arial" w:eastAsia="Malgun Gothic" w:hAnsi="Arial"/>
                <w:sz w:val="18"/>
              </w:rPr>
              <w:t xml:space="preserve"> as defined in clause 6.2.4, with uplink configuration specified in Table 7.3.2.1-2</w:t>
            </w:r>
          </w:p>
          <w:p w14:paraId="217CE24E" w14:textId="31B4D74A" w:rsidR="00CF7919" w:rsidRPr="00C04A08" w:rsidRDefault="00263719" w:rsidP="00CF7919">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Reference measurement channel in each CC is specified in Annex A.3.3.2: QPSK, R=1/3 variant with one sided dynamic OCNG Pattern as described in Annex A.</w:t>
            </w:r>
            <w:r w:rsidR="00CF7919" w:rsidRPr="00C04A08">
              <w:rPr>
                <w:rFonts w:ascii="Arial" w:eastAsia="Malgun Gothic" w:hAnsi="Arial"/>
                <w:sz w:val="18"/>
              </w:rPr>
              <w:t xml:space="preserve"> </w:t>
            </w:r>
          </w:p>
          <w:p w14:paraId="00D1E71F" w14:textId="2327519D" w:rsidR="00263719" w:rsidRPr="00C04A08" w:rsidRDefault="00CF7919" w:rsidP="00CF79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Reference measurement channel is specified in Annex A.3.3.5: 256QAM, R=4/5 variant with one sided dynamic OCNG Pattern as described in Annex A.</w:t>
            </w:r>
          </w:p>
        </w:tc>
      </w:tr>
    </w:tbl>
    <w:p w14:paraId="79A5D268" w14:textId="77777777" w:rsidR="00842EF7" w:rsidRPr="00C04A08" w:rsidRDefault="00842EF7" w:rsidP="00842EF7">
      <w:pPr>
        <w:jc w:val="both"/>
        <w:rPr>
          <w:rFonts w:eastAsia="Malgun Gothic"/>
        </w:rPr>
      </w:pPr>
    </w:p>
    <w:p w14:paraId="6985DB39" w14:textId="77777777" w:rsidR="00263719" w:rsidRPr="00C04A08" w:rsidRDefault="00263719" w:rsidP="00263719">
      <w:pPr>
        <w:keepNext/>
        <w:keepLines/>
        <w:spacing w:before="120"/>
        <w:ind w:left="1134" w:hanging="1134"/>
        <w:outlineLvl w:val="2"/>
        <w:rPr>
          <w:rFonts w:ascii="Arial" w:eastAsia="Malgun Gothic" w:hAnsi="Arial"/>
          <w:b/>
        </w:rPr>
      </w:pPr>
    </w:p>
    <w:p w14:paraId="4F381078" w14:textId="77777777" w:rsidR="00263719" w:rsidRPr="00C04A08" w:rsidRDefault="00263719" w:rsidP="00263719">
      <w:pPr>
        <w:pStyle w:val="Heading3"/>
        <w:rPr>
          <w:lang w:eastAsia="en-GB"/>
        </w:rPr>
      </w:pPr>
      <w:bookmarkStart w:id="5488" w:name="_Toc37254121"/>
      <w:bookmarkStart w:id="5489" w:name="_Toc37322980"/>
      <w:bookmarkStart w:id="5490" w:name="_Toc37324386"/>
      <w:bookmarkStart w:id="5491" w:name="_Toc45889909"/>
      <w:bookmarkStart w:id="5492" w:name="_Toc52196589"/>
      <w:bookmarkStart w:id="5493" w:name="_Toc52197569"/>
      <w:bookmarkStart w:id="5494" w:name="_Toc53173292"/>
      <w:bookmarkStart w:id="5495" w:name="_Toc53173661"/>
      <w:bookmarkStart w:id="5496" w:name="_Toc61118929"/>
      <w:bookmarkStart w:id="5497" w:name="_Toc61119311"/>
      <w:bookmarkStart w:id="5498" w:name="_Toc61119692"/>
      <w:bookmarkStart w:id="5499" w:name="_Toc67923883"/>
      <w:bookmarkStart w:id="5500" w:name="_Toc75294695"/>
      <w:bookmarkStart w:id="5501" w:name="_Toc76510458"/>
      <w:bookmarkStart w:id="5502" w:name="_Toc83130422"/>
      <w:bookmarkStart w:id="5503" w:name="_Toc90590007"/>
      <w:r w:rsidRPr="00C04A08">
        <w:rPr>
          <w:lang w:eastAsia="en-GB"/>
        </w:rPr>
        <w:t>7.4A.2</w:t>
      </w:r>
      <w:r w:rsidRPr="00C04A08">
        <w:rPr>
          <w:lang w:eastAsia="en-GB"/>
        </w:rPr>
        <w:tab/>
        <w:t>Maximum input level for Intra-band non-contiguous CA</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p>
    <w:p w14:paraId="34DCA19D" w14:textId="77777777" w:rsidR="00263719" w:rsidRPr="00C04A08" w:rsidRDefault="00263719" w:rsidP="00263719">
      <w:pPr>
        <w:keepNext/>
        <w:keepLines/>
        <w:spacing w:before="120"/>
        <w:ind w:left="1134" w:hanging="1134"/>
        <w:outlineLvl w:val="2"/>
        <w:rPr>
          <w:rFonts w:ascii="Arial" w:hAnsi="Arial"/>
          <w:sz w:val="28"/>
          <w:lang w:eastAsia="en-GB"/>
        </w:rPr>
      </w:pPr>
      <w:r w:rsidRPr="00C04A08">
        <w:rPr>
          <w:rFonts w:eastAsia="Malgun Gothic"/>
        </w:rPr>
        <w:t>For intra-band non-contiguous carrier aggregation the requirement of section 7.4A.1 applies</w:t>
      </w:r>
    </w:p>
    <w:p w14:paraId="0F30CB98" w14:textId="13DE6B7D" w:rsidR="00263719" w:rsidRPr="00C04A08" w:rsidRDefault="00263719" w:rsidP="00263719">
      <w:pPr>
        <w:pStyle w:val="Heading3"/>
        <w:rPr>
          <w:lang w:eastAsia="en-GB"/>
        </w:rPr>
      </w:pPr>
      <w:bookmarkStart w:id="5504" w:name="_Toc21343112"/>
      <w:bookmarkStart w:id="5505" w:name="_Toc29770078"/>
      <w:bookmarkStart w:id="5506" w:name="_Toc29799577"/>
      <w:bookmarkStart w:id="5507" w:name="_Toc37254122"/>
      <w:bookmarkStart w:id="5508" w:name="_Toc37322981"/>
      <w:bookmarkStart w:id="5509" w:name="_Toc37324387"/>
      <w:bookmarkStart w:id="5510" w:name="_Toc45889910"/>
      <w:bookmarkStart w:id="5511" w:name="_Toc52196590"/>
      <w:bookmarkStart w:id="5512" w:name="_Toc52197570"/>
      <w:bookmarkStart w:id="5513" w:name="_Toc53173293"/>
      <w:bookmarkStart w:id="5514" w:name="_Toc53173662"/>
      <w:bookmarkStart w:id="5515" w:name="_Toc61118930"/>
      <w:bookmarkStart w:id="5516" w:name="_Toc61119312"/>
      <w:bookmarkStart w:id="5517" w:name="_Toc61119693"/>
      <w:bookmarkStart w:id="5518" w:name="_Toc67923884"/>
      <w:bookmarkStart w:id="5519" w:name="_Toc75294696"/>
      <w:bookmarkStart w:id="5520" w:name="_Toc76510459"/>
      <w:bookmarkStart w:id="5521" w:name="_Toc83130423"/>
      <w:bookmarkStart w:id="5522" w:name="_Toc90590008"/>
      <w:r w:rsidRPr="00C04A08">
        <w:rPr>
          <w:lang w:eastAsia="en-GB"/>
        </w:rPr>
        <w:t>7.4A.3</w:t>
      </w:r>
      <w:r w:rsidRPr="00C04A08">
        <w:rPr>
          <w:lang w:eastAsia="en-GB"/>
        </w:rPr>
        <w:tab/>
      </w:r>
      <w:bookmarkStart w:id="5523" w:name="_Hlk51960226"/>
      <w:bookmarkEnd w:id="5504"/>
      <w:bookmarkEnd w:id="5505"/>
      <w:bookmarkEnd w:id="5506"/>
      <w:bookmarkEnd w:id="5507"/>
      <w:bookmarkEnd w:id="5508"/>
      <w:bookmarkEnd w:id="5509"/>
      <w:bookmarkEnd w:id="5510"/>
      <w:r w:rsidR="004963EA" w:rsidRPr="00C04A08">
        <w:rPr>
          <w:lang w:eastAsia="en-GB"/>
        </w:rPr>
        <w:t>Maximum input level for Inter-band CA</w:t>
      </w:r>
      <w:bookmarkEnd w:id="5511"/>
      <w:bookmarkEnd w:id="5512"/>
      <w:bookmarkEnd w:id="5513"/>
      <w:bookmarkEnd w:id="5514"/>
      <w:bookmarkEnd w:id="5515"/>
      <w:bookmarkEnd w:id="5516"/>
      <w:bookmarkEnd w:id="5517"/>
      <w:bookmarkEnd w:id="5523"/>
      <w:bookmarkEnd w:id="5518"/>
      <w:bookmarkEnd w:id="5519"/>
      <w:bookmarkEnd w:id="5520"/>
      <w:bookmarkEnd w:id="5521"/>
      <w:bookmarkEnd w:id="5522"/>
    </w:p>
    <w:p w14:paraId="183D4E46" w14:textId="77777777" w:rsidR="004963EA" w:rsidRPr="00C04A08" w:rsidRDefault="004963EA" w:rsidP="004963EA">
      <w:pPr>
        <w:rPr>
          <w:lang w:eastAsia="en-GB"/>
        </w:rPr>
      </w:pPr>
      <w:bookmarkStart w:id="5524" w:name="_Toc21340956"/>
      <w:bookmarkStart w:id="5525" w:name="_Toc29805404"/>
      <w:bookmarkStart w:id="5526" w:name="_Toc36456613"/>
      <w:bookmarkStart w:id="5527" w:name="_Toc36469711"/>
      <w:bookmarkStart w:id="5528" w:name="_Toc37254123"/>
      <w:bookmarkStart w:id="5529" w:name="_Toc37322982"/>
      <w:bookmarkStart w:id="5530" w:name="_Toc37324388"/>
      <w:bookmarkStart w:id="5531"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5DFF4B9A" w14:textId="77777777" w:rsidR="00842EF7" w:rsidRPr="00C04A08" w:rsidRDefault="00842EF7" w:rsidP="00842EF7">
      <w:pPr>
        <w:pStyle w:val="Heading2"/>
      </w:pPr>
      <w:bookmarkStart w:id="5532" w:name="_Toc52196591"/>
      <w:bookmarkStart w:id="5533" w:name="_Toc52197571"/>
      <w:bookmarkStart w:id="5534" w:name="_Toc53173294"/>
      <w:bookmarkStart w:id="5535" w:name="_Toc53173663"/>
      <w:bookmarkStart w:id="5536" w:name="_Toc61118931"/>
      <w:bookmarkStart w:id="5537" w:name="_Toc61119313"/>
      <w:bookmarkStart w:id="5538" w:name="_Toc61119694"/>
      <w:bookmarkStart w:id="5539" w:name="_Toc67923885"/>
      <w:bookmarkStart w:id="5540" w:name="_Toc75294697"/>
      <w:bookmarkStart w:id="5541" w:name="_Toc76510460"/>
      <w:bookmarkStart w:id="5542" w:name="_Toc83130424"/>
      <w:bookmarkStart w:id="5543" w:name="_Toc90590009"/>
      <w:r w:rsidRPr="00C04A08">
        <w:t>7.4D</w:t>
      </w:r>
      <w:r w:rsidRPr="00C04A08">
        <w:tab/>
        <w:t>Maximum input level for UL MIMO</w:t>
      </w:r>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p>
    <w:p w14:paraId="2604346E" w14:textId="5CA4D9AF" w:rsidR="00842EF7" w:rsidRPr="00C04A08" w:rsidRDefault="00842EF7" w:rsidP="00842EF7">
      <w:pPr>
        <w:jc w:val="both"/>
      </w:pPr>
      <w:r w:rsidRPr="00C04A08">
        <w:t xml:space="preserve">For UL MIMO, the maximum input level requirements in clause 7.4 apply. The requirements shall be met with the UL MIMO configurations specified in Table </w:t>
      </w:r>
      <w:r w:rsidR="005E3386" w:rsidRPr="002F4633">
        <w:rPr>
          <w:noProof/>
          <w:lang w:eastAsia="zh-TW"/>
        </w:rPr>
        <w:t>6.2D.1.0-1</w:t>
      </w:r>
      <w:r w:rsidRPr="00C04A08">
        <w:t>.</w:t>
      </w:r>
    </w:p>
    <w:p w14:paraId="145579CE" w14:textId="730AB5AC" w:rsidR="00CF7919" w:rsidRPr="00C04A08" w:rsidRDefault="00CF7919" w:rsidP="00CF7919">
      <w:pPr>
        <w:pStyle w:val="Heading2"/>
      </w:pPr>
      <w:bookmarkStart w:id="5544" w:name="_Toc36456614"/>
      <w:bookmarkStart w:id="5545" w:name="_Toc36469712"/>
      <w:bookmarkStart w:id="5546" w:name="_Toc37254124"/>
      <w:bookmarkStart w:id="5547" w:name="_Toc37322983"/>
      <w:bookmarkStart w:id="5548" w:name="_Toc37324389"/>
      <w:bookmarkStart w:id="5549" w:name="_Toc45889912"/>
      <w:bookmarkStart w:id="5550" w:name="_Toc52196592"/>
      <w:bookmarkStart w:id="5551" w:name="_Toc52197572"/>
      <w:bookmarkStart w:id="5552" w:name="_Toc53173295"/>
      <w:bookmarkStart w:id="5553" w:name="_Toc53173664"/>
      <w:bookmarkStart w:id="5554" w:name="_Toc61118932"/>
      <w:bookmarkStart w:id="5555" w:name="_Toc61119314"/>
      <w:bookmarkStart w:id="5556" w:name="_Toc61119695"/>
      <w:bookmarkStart w:id="5557" w:name="_Toc67923886"/>
      <w:bookmarkStart w:id="5558" w:name="_Toc75294698"/>
      <w:bookmarkStart w:id="5559" w:name="_Toc76510461"/>
      <w:bookmarkStart w:id="5560" w:name="_Toc83130425"/>
      <w:bookmarkStart w:id="5561" w:name="_Toc90590010"/>
      <w:r w:rsidRPr="00C04A08">
        <w:t>7.5</w:t>
      </w:r>
      <w:r w:rsidRPr="00C04A08">
        <w:tab/>
        <w:t>Adjacent channel selectivity</w:t>
      </w:r>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41532780"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E1F30F1" w14:textId="77777777" w:rsidR="00842EF7" w:rsidRPr="00C04A08" w:rsidRDefault="00842EF7" w:rsidP="00842EF7">
      <w:pPr>
        <w:jc w:val="both"/>
      </w:pPr>
      <w:r w:rsidRPr="00C04A08">
        <w:t>The requirement applies at the RIB when the AoA of the incident wave of the wanted signal and the interfering signal are both from the direction where peak gain is achieved.</w:t>
      </w:r>
    </w:p>
    <w:p w14:paraId="7DA5666A" w14:textId="77777777" w:rsidR="00842EF7" w:rsidRPr="00C04A08" w:rsidRDefault="00842EF7" w:rsidP="00842EF7">
      <w:pPr>
        <w:jc w:val="both"/>
      </w:pPr>
      <w:r w:rsidRPr="00C04A08">
        <w:t>The wanted and interfering signals apply to all supported polarizations, under the assumption of polarization match.</w:t>
      </w:r>
    </w:p>
    <w:p w14:paraId="4D56DAA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18102DE3" w14:textId="6F270EB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7.5-1</w:t>
      </w:r>
      <w:r w:rsidRPr="00C04A08">
        <w:rPr>
          <w:rFonts w:ascii="Arial" w:eastAsia="Malgun Gothic" w:hAnsi="Arial" w:cs="Arial"/>
          <w:b/>
        </w:rPr>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EB5970" w:rsidRPr="00C04A08" w14:paraId="02827660" w14:textId="77777777" w:rsidTr="00EB5970">
        <w:tc>
          <w:tcPr>
            <w:tcW w:w="1559" w:type="dxa"/>
            <w:tcBorders>
              <w:bottom w:val="nil"/>
            </w:tcBorders>
            <w:shd w:val="clear" w:color="auto" w:fill="auto"/>
          </w:tcPr>
          <w:p w14:paraId="3FBD2DCA" w14:textId="77777777" w:rsidR="00EB5970" w:rsidRPr="00C04A08" w:rsidRDefault="00EB5970" w:rsidP="00F91227">
            <w:pPr>
              <w:pStyle w:val="TAH"/>
              <w:rPr>
                <w:rFonts w:cs="Arial"/>
              </w:rPr>
            </w:pPr>
            <w:r w:rsidRPr="00C04A08">
              <w:rPr>
                <w:rFonts w:cs="Arial"/>
              </w:rPr>
              <w:t>Operating band</w:t>
            </w:r>
          </w:p>
        </w:tc>
        <w:tc>
          <w:tcPr>
            <w:tcW w:w="910" w:type="dxa"/>
            <w:tcBorders>
              <w:bottom w:val="nil"/>
            </w:tcBorders>
            <w:shd w:val="clear" w:color="auto" w:fill="auto"/>
          </w:tcPr>
          <w:p w14:paraId="57926D6E" w14:textId="77777777" w:rsidR="00EB5970" w:rsidRPr="00C04A08" w:rsidRDefault="00EB5970" w:rsidP="00F91227">
            <w:pPr>
              <w:pStyle w:val="TAH"/>
              <w:rPr>
                <w:rFonts w:cs="Arial"/>
              </w:rPr>
            </w:pPr>
            <w:r w:rsidRPr="00C04A08">
              <w:rPr>
                <w:rFonts w:cs="Arial"/>
              </w:rPr>
              <w:t>Units</w:t>
            </w:r>
          </w:p>
        </w:tc>
        <w:tc>
          <w:tcPr>
            <w:tcW w:w="4821" w:type="dxa"/>
            <w:gridSpan w:val="4"/>
          </w:tcPr>
          <w:p w14:paraId="277D0701" w14:textId="77777777" w:rsidR="00EB5970" w:rsidRPr="00C04A08" w:rsidDel="00A30704" w:rsidRDefault="00EB5970" w:rsidP="00F91227">
            <w:pPr>
              <w:pStyle w:val="TAH"/>
              <w:rPr>
                <w:rFonts w:cs="Arial"/>
              </w:rPr>
            </w:pPr>
            <w:r w:rsidRPr="00C04A08">
              <w:rPr>
                <w:rFonts w:cs="Arial"/>
              </w:rPr>
              <w:t>Adjacent channel selectivity / Channel bandwidth</w:t>
            </w:r>
          </w:p>
        </w:tc>
      </w:tr>
      <w:tr w:rsidR="00EB5970" w:rsidRPr="00C04A08" w14:paraId="3577227B" w14:textId="77777777" w:rsidTr="00EB5970">
        <w:tc>
          <w:tcPr>
            <w:tcW w:w="1559" w:type="dxa"/>
            <w:tcBorders>
              <w:top w:val="nil"/>
            </w:tcBorders>
            <w:shd w:val="clear" w:color="auto" w:fill="auto"/>
          </w:tcPr>
          <w:p w14:paraId="6203FF83" w14:textId="77777777" w:rsidR="00EB5970" w:rsidRPr="00C04A08" w:rsidRDefault="00EB5970" w:rsidP="00F91227">
            <w:pPr>
              <w:pStyle w:val="TAH"/>
              <w:rPr>
                <w:rFonts w:cs="Arial"/>
              </w:rPr>
            </w:pPr>
          </w:p>
        </w:tc>
        <w:tc>
          <w:tcPr>
            <w:tcW w:w="910" w:type="dxa"/>
            <w:tcBorders>
              <w:top w:val="nil"/>
            </w:tcBorders>
            <w:shd w:val="clear" w:color="auto" w:fill="auto"/>
          </w:tcPr>
          <w:p w14:paraId="4E6E3F19" w14:textId="77777777" w:rsidR="00EB5970" w:rsidRPr="00C04A08" w:rsidRDefault="00EB5970" w:rsidP="00F91227">
            <w:pPr>
              <w:pStyle w:val="TAH"/>
              <w:rPr>
                <w:rFonts w:cs="Arial"/>
              </w:rPr>
            </w:pPr>
          </w:p>
        </w:tc>
        <w:tc>
          <w:tcPr>
            <w:tcW w:w="1115" w:type="dxa"/>
          </w:tcPr>
          <w:p w14:paraId="7677923F" w14:textId="77777777" w:rsidR="00EB5970" w:rsidRPr="00C04A08" w:rsidRDefault="00EB5970" w:rsidP="00F91227">
            <w:pPr>
              <w:pStyle w:val="TAH"/>
              <w:rPr>
                <w:rFonts w:cs="Arial"/>
              </w:rPr>
            </w:pPr>
            <w:r w:rsidRPr="00C04A08">
              <w:rPr>
                <w:rFonts w:cs="Arial"/>
              </w:rPr>
              <w:t>50</w:t>
            </w:r>
            <w:r w:rsidRPr="00C04A08">
              <w:rPr>
                <w:rFonts w:cs="Arial"/>
              </w:rPr>
              <w:br/>
              <w:t xml:space="preserve">MHz </w:t>
            </w:r>
          </w:p>
        </w:tc>
        <w:tc>
          <w:tcPr>
            <w:tcW w:w="1350" w:type="dxa"/>
          </w:tcPr>
          <w:p w14:paraId="643277DD" w14:textId="77777777" w:rsidR="00EB5970" w:rsidRPr="00C04A08" w:rsidRDefault="00EB5970" w:rsidP="00F91227">
            <w:pPr>
              <w:pStyle w:val="TAH"/>
              <w:rPr>
                <w:rFonts w:cs="Arial"/>
              </w:rPr>
            </w:pPr>
            <w:r w:rsidRPr="00C04A08">
              <w:rPr>
                <w:rFonts w:cs="Arial"/>
              </w:rPr>
              <w:t>100</w:t>
            </w:r>
            <w:r w:rsidRPr="00C04A08">
              <w:rPr>
                <w:rFonts w:cs="Arial"/>
              </w:rPr>
              <w:br/>
              <w:t>MHz</w:t>
            </w:r>
          </w:p>
        </w:tc>
        <w:tc>
          <w:tcPr>
            <w:tcW w:w="1170" w:type="dxa"/>
          </w:tcPr>
          <w:p w14:paraId="7F2D5896" w14:textId="77777777" w:rsidR="00EB5970" w:rsidRPr="00C04A08" w:rsidRDefault="00EB5970" w:rsidP="00F91227">
            <w:pPr>
              <w:pStyle w:val="TAH"/>
              <w:rPr>
                <w:rFonts w:cs="Arial"/>
              </w:rPr>
            </w:pPr>
            <w:r w:rsidRPr="00C04A08">
              <w:rPr>
                <w:rFonts w:cs="Arial"/>
              </w:rPr>
              <w:t>200</w:t>
            </w:r>
            <w:r w:rsidRPr="00C04A08">
              <w:rPr>
                <w:rFonts w:cs="Arial"/>
              </w:rPr>
              <w:br/>
              <w:t>MHz</w:t>
            </w:r>
          </w:p>
        </w:tc>
        <w:tc>
          <w:tcPr>
            <w:tcW w:w="1186" w:type="dxa"/>
          </w:tcPr>
          <w:p w14:paraId="09AC63A3" w14:textId="77777777" w:rsidR="00EB5970" w:rsidRPr="00C04A08" w:rsidRDefault="00EB5970" w:rsidP="00F91227">
            <w:pPr>
              <w:pStyle w:val="TAH"/>
              <w:rPr>
                <w:rFonts w:cs="Arial"/>
              </w:rPr>
            </w:pPr>
            <w:r w:rsidRPr="00C04A08">
              <w:rPr>
                <w:rFonts w:cs="Arial"/>
              </w:rPr>
              <w:t>400</w:t>
            </w:r>
            <w:r w:rsidRPr="00C04A08">
              <w:rPr>
                <w:rFonts w:cs="Arial"/>
              </w:rPr>
              <w:br/>
              <w:t>MHz</w:t>
            </w:r>
          </w:p>
        </w:tc>
      </w:tr>
      <w:tr w:rsidR="00842EF7" w:rsidRPr="00C04A08" w14:paraId="675602DA" w14:textId="77777777" w:rsidTr="00F91227">
        <w:tc>
          <w:tcPr>
            <w:tcW w:w="1559" w:type="dxa"/>
            <w:vAlign w:val="center"/>
          </w:tcPr>
          <w:p w14:paraId="3672A05A" w14:textId="77777777" w:rsidR="00842EF7" w:rsidRPr="00C04A08" w:rsidRDefault="00842EF7" w:rsidP="00F91227">
            <w:pPr>
              <w:pStyle w:val="TAC"/>
              <w:rPr>
                <w:rFonts w:cs="Arial"/>
              </w:rPr>
            </w:pPr>
            <w:r w:rsidRPr="00C04A08">
              <w:rPr>
                <w:rFonts w:eastAsia="MS Mincho" w:cs="Arial"/>
              </w:rPr>
              <w:t>n257, n258, n261</w:t>
            </w:r>
          </w:p>
        </w:tc>
        <w:tc>
          <w:tcPr>
            <w:tcW w:w="910" w:type="dxa"/>
            <w:vAlign w:val="center"/>
          </w:tcPr>
          <w:p w14:paraId="667E641A" w14:textId="77777777" w:rsidR="00842EF7" w:rsidRPr="00C04A08" w:rsidRDefault="00842EF7" w:rsidP="00F91227">
            <w:pPr>
              <w:pStyle w:val="TAC"/>
              <w:rPr>
                <w:rFonts w:cs="Arial"/>
              </w:rPr>
            </w:pPr>
            <w:r w:rsidRPr="00C04A08">
              <w:rPr>
                <w:rFonts w:cs="Arial"/>
              </w:rPr>
              <w:t>dB</w:t>
            </w:r>
          </w:p>
        </w:tc>
        <w:tc>
          <w:tcPr>
            <w:tcW w:w="1115" w:type="dxa"/>
            <w:vAlign w:val="center"/>
          </w:tcPr>
          <w:p w14:paraId="19D31742" w14:textId="77777777" w:rsidR="00842EF7" w:rsidRPr="00C04A08" w:rsidRDefault="00842EF7" w:rsidP="00F91227">
            <w:pPr>
              <w:pStyle w:val="TAC"/>
              <w:rPr>
                <w:rFonts w:cs="Arial"/>
              </w:rPr>
            </w:pPr>
            <w:r w:rsidRPr="00C04A08">
              <w:rPr>
                <w:rFonts w:eastAsia="MS Mincho" w:cs="Arial"/>
              </w:rPr>
              <w:t>23</w:t>
            </w:r>
          </w:p>
        </w:tc>
        <w:tc>
          <w:tcPr>
            <w:tcW w:w="1350" w:type="dxa"/>
            <w:vAlign w:val="center"/>
          </w:tcPr>
          <w:p w14:paraId="52300256" w14:textId="77777777" w:rsidR="00842EF7" w:rsidRPr="00C04A08" w:rsidRDefault="00842EF7" w:rsidP="00F91227">
            <w:pPr>
              <w:pStyle w:val="TAC"/>
              <w:rPr>
                <w:rFonts w:cs="Arial"/>
              </w:rPr>
            </w:pPr>
            <w:r w:rsidRPr="00C04A08">
              <w:rPr>
                <w:rFonts w:eastAsia="MS Mincho" w:cs="Arial"/>
              </w:rPr>
              <w:t>23</w:t>
            </w:r>
          </w:p>
        </w:tc>
        <w:tc>
          <w:tcPr>
            <w:tcW w:w="1170" w:type="dxa"/>
            <w:vAlign w:val="center"/>
          </w:tcPr>
          <w:p w14:paraId="16D68266" w14:textId="77777777" w:rsidR="00842EF7" w:rsidRPr="00C04A08" w:rsidRDefault="00842EF7" w:rsidP="00F91227">
            <w:pPr>
              <w:pStyle w:val="TAC"/>
              <w:rPr>
                <w:rFonts w:cs="Arial"/>
              </w:rPr>
            </w:pPr>
            <w:r w:rsidRPr="00C04A08">
              <w:rPr>
                <w:rFonts w:eastAsia="MS Mincho" w:cs="Arial"/>
              </w:rPr>
              <w:t>23</w:t>
            </w:r>
          </w:p>
        </w:tc>
        <w:tc>
          <w:tcPr>
            <w:tcW w:w="1186" w:type="dxa"/>
            <w:vAlign w:val="center"/>
          </w:tcPr>
          <w:p w14:paraId="3E553EC6" w14:textId="77777777" w:rsidR="00842EF7" w:rsidRPr="00C04A08" w:rsidRDefault="00842EF7" w:rsidP="00F91227">
            <w:pPr>
              <w:pStyle w:val="TAC"/>
              <w:rPr>
                <w:rFonts w:cs="Arial"/>
              </w:rPr>
            </w:pPr>
            <w:r w:rsidRPr="00C04A08">
              <w:rPr>
                <w:rFonts w:eastAsia="MS Mincho" w:cs="Arial"/>
              </w:rPr>
              <w:t>23</w:t>
            </w:r>
          </w:p>
        </w:tc>
      </w:tr>
      <w:tr w:rsidR="00842EF7" w:rsidRPr="00C04A08" w14:paraId="6CD78DB7" w14:textId="77777777" w:rsidTr="00F91227">
        <w:tc>
          <w:tcPr>
            <w:tcW w:w="1559" w:type="dxa"/>
            <w:vAlign w:val="center"/>
          </w:tcPr>
          <w:p w14:paraId="69B845A0" w14:textId="262F53AD" w:rsidR="00842EF7" w:rsidRPr="00C04A08" w:rsidRDefault="003D79C0" w:rsidP="00F91227">
            <w:pPr>
              <w:pStyle w:val="TAC"/>
              <w:rPr>
                <w:rFonts w:eastAsia="MS Mincho" w:cs="Arial"/>
              </w:rPr>
            </w:pPr>
            <w:r w:rsidRPr="00C04A08">
              <w:rPr>
                <w:rFonts w:eastAsia="MS Mincho" w:cs="Arial"/>
              </w:rPr>
              <w:t xml:space="preserve">n259, </w:t>
            </w:r>
            <w:r w:rsidR="00842EF7" w:rsidRPr="00C04A08">
              <w:rPr>
                <w:rFonts w:eastAsia="MS Mincho" w:cs="Arial"/>
              </w:rPr>
              <w:t>n260</w:t>
            </w:r>
          </w:p>
        </w:tc>
        <w:tc>
          <w:tcPr>
            <w:tcW w:w="910" w:type="dxa"/>
            <w:vAlign w:val="center"/>
          </w:tcPr>
          <w:p w14:paraId="5D54028F" w14:textId="77777777" w:rsidR="00842EF7" w:rsidRPr="00C04A08" w:rsidRDefault="00842EF7" w:rsidP="00F91227">
            <w:pPr>
              <w:pStyle w:val="TAC"/>
              <w:rPr>
                <w:rFonts w:cs="Arial"/>
              </w:rPr>
            </w:pPr>
            <w:r w:rsidRPr="00C04A08">
              <w:rPr>
                <w:rFonts w:cs="Arial"/>
              </w:rPr>
              <w:t>dB</w:t>
            </w:r>
          </w:p>
        </w:tc>
        <w:tc>
          <w:tcPr>
            <w:tcW w:w="1115" w:type="dxa"/>
            <w:vAlign w:val="center"/>
          </w:tcPr>
          <w:p w14:paraId="7AF31651" w14:textId="77777777" w:rsidR="00842EF7" w:rsidRPr="00C04A08" w:rsidRDefault="00842EF7" w:rsidP="00F91227">
            <w:pPr>
              <w:pStyle w:val="TAC"/>
              <w:rPr>
                <w:rFonts w:eastAsia="MS Mincho" w:cs="Arial"/>
              </w:rPr>
            </w:pPr>
            <w:r w:rsidRPr="00C04A08">
              <w:rPr>
                <w:rFonts w:eastAsia="MS Mincho" w:cs="Arial"/>
              </w:rPr>
              <w:t>22</w:t>
            </w:r>
          </w:p>
        </w:tc>
        <w:tc>
          <w:tcPr>
            <w:tcW w:w="1350" w:type="dxa"/>
            <w:vAlign w:val="center"/>
          </w:tcPr>
          <w:p w14:paraId="5AAC109E" w14:textId="77777777" w:rsidR="00842EF7" w:rsidRPr="00C04A08" w:rsidRDefault="00842EF7" w:rsidP="00F91227">
            <w:pPr>
              <w:pStyle w:val="TAC"/>
              <w:rPr>
                <w:rFonts w:eastAsia="MS Mincho" w:cs="Arial"/>
              </w:rPr>
            </w:pPr>
            <w:r w:rsidRPr="00C04A08">
              <w:rPr>
                <w:rFonts w:eastAsia="MS Mincho" w:cs="Arial"/>
              </w:rPr>
              <w:t>22</w:t>
            </w:r>
          </w:p>
        </w:tc>
        <w:tc>
          <w:tcPr>
            <w:tcW w:w="1170" w:type="dxa"/>
            <w:vAlign w:val="center"/>
          </w:tcPr>
          <w:p w14:paraId="16066C85" w14:textId="77777777" w:rsidR="00842EF7" w:rsidRPr="00C04A08" w:rsidRDefault="00842EF7" w:rsidP="00F91227">
            <w:pPr>
              <w:pStyle w:val="TAC"/>
              <w:rPr>
                <w:rFonts w:eastAsia="MS Mincho" w:cs="Arial"/>
              </w:rPr>
            </w:pPr>
            <w:r w:rsidRPr="00C04A08">
              <w:rPr>
                <w:rFonts w:eastAsia="MS Mincho" w:cs="Arial"/>
              </w:rPr>
              <w:t>22</w:t>
            </w:r>
          </w:p>
        </w:tc>
        <w:tc>
          <w:tcPr>
            <w:tcW w:w="1186" w:type="dxa"/>
            <w:vAlign w:val="center"/>
          </w:tcPr>
          <w:p w14:paraId="0F7DEC1B" w14:textId="77777777" w:rsidR="00842EF7" w:rsidRPr="00C04A08" w:rsidRDefault="00842EF7" w:rsidP="00F91227">
            <w:pPr>
              <w:pStyle w:val="TAC"/>
              <w:rPr>
                <w:rFonts w:eastAsia="MS Mincho" w:cs="Arial"/>
              </w:rPr>
            </w:pPr>
            <w:r w:rsidRPr="00C04A08">
              <w:rPr>
                <w:rFonts w:eastAsia="MS Mincho" w:cs="Arial"/>
              </w:rPr>
              <w:t>22</w:t>
            </w:r>
          </w:p>
        </w:tc>
      </w:tr>
    </w:tbl>
    <w:p w14:paraId="24649161" w14:textId="77777777" w:rsidR="00842EF7" w:rsidRPr="00C04A08" w:rsidRDefault="00842EF7" w:rsidP="00842EF7">
      <w:pPr>
        <w:rPr>
          <w:rFonts w:eastAsia="MS Mincho"/>
        </w:rPr>
      </w:pPr>
    </w:p>
    <w:p w14:paraId="4129FF4B" w14:textId="486C62EA"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7.5-2</w:t>
      </w:r>
      <w:r w:rsidRPr="00C04A08">
        <w:rPr>
          <w:rFonts w:ascii="Arial" w:eastAsia="Malgun Gothic" w:hAnsi="Arial" w:cs="Arial"/>
          <w:b/>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EB5970" w:rsidRPr="00C04A08" w14:paraId="5FE71F72" w14:textId="77777777" w:rsidTr="00EB5970">
        <w:trPr>
          <w:jc w:val="center"/>
        </w:trPr>
        <w:tc>
          <w:tcPr>
            <w:tcW w:w="782" w:type="pct"/>
            <w:tcBorders>
              <w:bottom w:val="nil"/>
            </w:tcBorders>
            <w:shd w:val="clear" w:color="auto" w:fill="auto"/>
          </w:tcPr>
          <w:p w14:paraId="0333BDE9" w14:textId="77777777" w:rsidR="00EB5970" w:rsidRPr="00C04A08" w:rsidRDefault="00EB5970" w:rsidP="00F91227">
            <w:pPr>
              <w:pStyle w:val="TAH"/>
              <w:rPr>
                <w:rFonts w:cs="Arial"/>
              </w:rPr>
            </w:pPr>
            <w:r w:rsidRPr="00C04A08">
              <w:rPr>
                <w:rFonts w:cs="Arial"/>
              </w:rPr>
              <w:t>Rx Parameter</w:t>
            </w:r>
          </w:p>
        </w:tc>
        <w:tc>
          <w:tcPr>
            <w:tcW w:w="391" w:type="pct"/>
            <w:tcBorders>
              <w:bottom w:val="nil"/>
            </w:tcBorders>
            <w:shd w:val="clear" w:color="auto" w:fill="auto"/>
          </w:tcPr>
          <w:p w14:paraId="73094911" w14:textId="77777777" w:rsidR="00EB5970" w:rsidRPr="00C04A08" w:rsidRDefault="00EB5970" w:rsidP="00F91227">
            <w:pPr>
              <w:pStyle w:val="TAH"/>
              <w:rPr>
                <w:rFonts w:cs="Arial"/>
              </w:rPr>
            </w:pPr>
            <w:r w:rsidRPr="00C04A08">
              <w:rPr>
                <w:rFonts w:cs="Arial"/>
              </w:rPr>
              <w:t xml:space="preserve">Units </w:t>
            </w:r>
          </w:p>
        </w:tc>
        <w:tc>
          <w:tcPr>
            <w:tcW w:w="3827" w:type="pct"/>
            <w:gridSpan w:val="4"/>
          </w:tcPr>
          <w:p w14:paraId="4644FE93" w14:textId="77777777" w:rsidR="00EB5970" w:rsidRPr="00C04A08" w:rsidRDefault="00EB5970" w:rsidP="00F91227">
            <w:pPr>
              <w:pStyle w:val="TAH"/>
              <w:rPr>
                <w:rFonts w:cs="Arial"/>
              </w:rPr>
            </w:pPr>
            <w:r w:rsidRPr="00C04A08">
              <w:rPr>
                <w:rFonts w:cs="Arial"/>
              </w:rPr>
              <w:t>Channel bandwidth</w:t>
            </w:r>
          </w:p>
        </w:tc>
      </w:tr>
      <w:tr w:rsidR="00EB5970" w:rsidRPr="00C04A08" w14:paraId="1BA4477E" w14:textId="77777777" w:rsidTr="00EB5970">
        <w:trPr>
          <w:jc w:val="center"/>
        </w:trPr>
        <w:tc>
          <w:tcPr>
            <w:tcW w:w="782" w:type="pct"/>
            <w:tcBorders>
              <w:top w:val="nil"/>
            </w:tcBorders>
            <w:shd w:val="clear" w:color="auto" w:fill="auto"/>
          </w:tcPr>
          <w:p w14:paraId="40AE54A5" w14:textId="77777777" w:rsidR="00EB5970" w:rsidRPr="00C04A08" w:rsidRDefault="00EB5970" w:rsidP="00F91227">
            <w:pPr>
              <w:pStyle w:val="TAH"/>
              <w:rPr>
                <w:rFonts w:cs="Arial"/>
              </w:rPr>
            </w:pPr>
          </w:p>
        </w:tc>
        <w:tc>
          <w:tcPr>
            <w:tcW w:w="391" w:type="pct"/>
            <w:tcBorders>
              <w:top w:val="nil"/>
            </w:tcBorders>
            <w:shd w:val="clear" w:color="auto" w:fill="auto"/>
          </w:tcPr>
          <w:p w14:paraId="7AF21DEC" w14:textId="77777777" w:rsidR="00EB5970" w:rsidRPr="00C04A08" w:rsidRDefault="00EB5970" w:rsidP="00F91227">
            <w:pPr>
              <w:pStyle w:val="TAH"/>
              <w:rPr>
                <w:rFonts w:cs="Arial"/>
              </w:rPr>
            </w:pPr>
          </w:p>
        </w:tc>
        <w:tc>
          <w:tcPr>
            <w:tcW w:w="890" w:type="pct"/>
          </w:tcPr>
          <w:p w14:paraId="3572DAB9" w14:textId="77777777" w:rsidR="00EB5970" w:rsidRPr="00C04A08" w:rsidRDefault="00EB5970" w:rsidP="00F91227">
            <w:pPr>
              <w:pStyle w:val="TAH"/>
              <w:rPr>
                <w:rFonts w:cs="Arial"/>
              </w:rPr>
            </w:pPr>
            <w:r w:rsidRPr="00C04A08">
              <w:rPr>
                <w:rFonts w:cs="Arial"/>
              </w:rPr>
              <w:t xml:space="preserve">50 MHz </w:t>
            </w:r>
          </w:p>
        </w:tc>
        <w:tc>
          <w:tcPr>
            <w:tcW w:w="776" w:type="pct"/>
          </w:tcPr>
          <w:p w14:paraId="123DCBF1" w14:textId="77777777" w:rsidR="00EB5970" w:rsidRPr="00C04A08" w:rsidRDefault="00EB5970" w:rsidP="00F91227">
            <w:pPr>
              <w:pStyle w:val="TAH"/>
              <w:rPr>
                <w:rFonts w:cs="Arial"/>
              </w:rPr>
            </w:pPr>
            <w:r w:rsidRPr="00C04A08">
              <w:rPr>
                <w:rFonts w:cs="Arial"/>
              </w:rPr>
              <w:t>100 MHz</w:t>
            </w:r>
          </w:p>
        </w:tc>
        <w:tc>
          <w:tcPr>
            <w:tcW w:w="1004" w:type="pct"/>
          </w:tcPr>
          <w:p w14:paraId="67C5A322" w14:textId="77777777" w:rsidR="00EB5970" w:rsidRPr="00C04A08" w:rsidRDefault="00EB5970" w:rsidP="00F91227">
            <w:pPr>
              <w:pStyle w:val="TAH"/>
              <w:rPr>
                <w:rFonts w:cs="Arial"/>
              </w:rPr>
            </w:pPr>
            <w:r w:rsidRPr="00C04A08">
              <w:rPr>
                <w:rFonts w:cs="Arial"/>
              </w:rPr>
              <w:t>200 MHz</w:t>
            </w:r>
          </w:p>
        </w:tc>
        <w:tc>
          <w:tcPr>
            <w:tcW w:w="1157" w:type="pct"/>
          </w:tcPr>
          <w:p w14:paraId="24102D3D" w14:textId="77777777" w:rsidR="00EB5970" w:rsidRPr="00C04A08" w:rsidRDefault="00EB5970" w:rsidP="00F91227">
            <w:pPr>
              <w:pStyle w:val="TAH"/>
              <w:rPr>
                <w:rFonts w:cs="Arial"/>
              </w:rPr>
            </w:pPr>
            <w:r w:rsidRPr="00C04A08">
              <w:rPr>
                <w:rFonts w:cs="Arial"/>
              </w:rPr>
              <w:t>400 MHz</w:t>
            </w:r>
          </w:p>
        </w:tc>
      </w:tr>
      <w:tr w:rsidR="00842EF7" w:rsidRPr="00C04A08" w14:paraId="54723051" w14:textId="77777777" w:rsidTr="00EB5970">
        <w:trPr>
          <w:jc w:val="center"/>
        </w:trPr>
        <w:tc>
          <w:tcPr>
            <w:tcW w:w="782" w:type="pct"/>
          </w:tcPr>
          <w:p w14:paraId="08576772" w14:textId="77777777" w:rsidR="00842EF7" w:rsidRPr="00C04A08" w:rsidRDefault="00842EF7" w:rsidP="00F91227">
            <w:pPr>
              <w:pStyle w:val="TAL"/>
              <w:rPr>
                <w:rFonts w:cs="Arial"/>
              </w:rPr>
            </w:pPr>
            <w:r w:rsidRPr="00C04A08">
              <w:rPr>
                <w:rFonts w:cs="Arial"/>
              </w:rPr>
              <w:t>Power in Transmission Bandwidth Configuration</w:t>
            </w:r>
          </w:p>
        </w:tc>
        <w:tc>
          <w:tcPr>
            <w:tcW w:w="391" w:type="pct"/>
          </w:tcPr>
          <w:p w14:paraId="1C283C82" w14:textId="77777777" w:rsidR="00842EF7" w:rsidRPr="00C04A08" w:rsidRDefault="00842EF7" w:rsidP="00EB5970">
            <w:pPr>
              <w:pStyle w:val="TAC"/>
              <w:rPr>
                <w:rFonts w:cs="Arial"/>
              </w:rPr>
            </w:pPr>
            <w:r w:rsidRPr="00C04A08">
              <w:rPr>
                <w:rFonts w:cs="Arial"/>
              </w:rPr>
              <w:t>dBm</w:t>
            </w:r>
          </w:p>
        </w:tc>
        <w:tc>
          <w:tcPr>
            <w:tcW w:w="3827" w:type="pct"/>
            <w:gridSpan w:val="4"/>
          </w:tcPr>
          <w:p w14:paraId="4EA614A0" w14:textId="77777777" w:rsidR="00842EF7" w:rsidRPr="00C04A08" w:rsidRDefault="00842EF7" w:rsidP="00EB5970">
            <w:pPr>
              <w:pStyle w:val="TAC"/>
              <w:rPr>
                <w:rFonts w:cs="Arial"/>
              </w:rPr>
            </w:pPr>
            <w:r w:rsidRPr="00C04A08">
              <w:rPr>
                <w:rFonts w:cs="Arial"/>
              </w:rPr>
              <w:t>REFSENS + 14 dB</w:t>
            </w:r>
          </w:p>
        </w:tc>
      </w:tr>
      <w:tr w:rsidR="00842EF7" w:rsidRPr="00C04A08" w14:paraId="5217E5AD" w14:textId="77777777" w:rsidTr="00EB5970">
        <w:trPr>
          <w:jc w:val="center"/>
        </w:trPr>
        <w:tc>
          <w:tcPr>
            <w:tcW w:w="782" w:type="pct"/>
            <w:vAlign w:val="bottom"/>
          </w:tcPr>
          <w:p w14:paraId="3BB4665F" w14:textId="011B7C29" w:rsidR="00842EF7" w:rsidRPr="00C04A08" w:rsidRDefault="00842EF7" w:rsidP="00F91227">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91" w:type="pct"/>
          </w:tcPr>
          <w:p w14:paraId="12C82747" w14:textId="77777777" w:rsidR="00842EF7" w:rsidRPr="00C04A08" w:rsidRDefault="00842EF7" w:rsidP="00EB5970">
            <w:pPr>
              <w:pStyle w:val="TAC"/>
              <w:rPr>
                <w:rFonts w:cs="Arial"/>
              </w:rPr>
            </w:pPr>
            <w:r w:rsidRPr="00C04A08">
              <w:rPr>
                <w:rFonts w:cs="Arial"/>
              </w:rPr>
              <w:t>dBm</w:t>
            </w:r>
          </w:p>
        </w:tc>
        <w:tc>
          <w:tcPr>
            <w:tcW w:w="890" w:type="pct"/>
          </w:tcPr>
          <w:p w14:paraId="23977D53"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+ 35.5 dB</w:t>
            </w:r>
          </w:p>
        </w:tc>
        <w:tc>
          <w:tcPr>
            <w:tcW w:w="776" w:type="pct"/>
          </w:tcPr>
          <w:p w14:paraId="05AFAB47" w14:textId="77777777" w:rsidR="00842EF7" w:rsidRPr="00C04A08" w:rsidRDefault="00842EF7" w:rsidP="00EB5970">
            <w:pPr>
              <w:pStyle w:val="TAC"/>
              <w:rPr>
                <w:rFonts w:cs="Arial"/>
              </w:rPr>
            </w:pPr>
            <w:r w:rsidRPr="00C04A08">
              <w:rPr>
                <w:rFonts w:eastAsia="MS Mincho" w:cs="Arial"/>
              </w:rPr>
              <w:t>REFSENS +35.5 dB</w:t>
            </w:r>
          </w:p>
        </w:tc>
        <w:tc>
          <w:tcPr>
            <w:tcW w:w="1004" w:type="pct"/>
          </w:tcPr>
          <w:p w14:paraId="3F4A7944"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c>
          <w:tcPr>
            <w:tcW w:w="1157" w:type="pct"/>
          </w:tcPr>
          <w:p w14:paraId="271B0191"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r>
      <w:tr w:rsidR="00842EF7" w:rsidRPr="00C04A08" w14:paraId="1262EDC2" w14:textId="77777777" w:rsidTr="00EB5970">
        <w:trPr>
          <w:jc w:val="center"/>
        </w:trPr>
        <w:tc>
          <w:tcPr>
            <w:tcW w:w="782" w:type="pct"/>
            <w:vAlign w:val="bottom"/>
          </w:tcPr>
          <w:p w14:paraId="79D2FB0E" w14:textId="12D0599F"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 xml:space="preserve">for band </w:t>
            </w:r>
            <w:r w:rsidR="006C1687" w:rsidRPr="00C04A08">
              <w:rPr>
                <w:rFonts w:eastAsia="MS Mincho" w:cs="Arial"/>
                <w:bCs/>
              </w:rPr>
              <w:t xml:space="preserve">n259, </w:t>
            </w:r>
            <w:r w:rsidRPr="00C04A08">
              <w:rPr>
                <w:rFonts w:eastAsia="MS Mincho" w:cs="Arial"/>
                <w:bCs/>
              </w:rPr>
              <w:t>n260</w:t>
            </w:r>
          </w:p>
        </w:tc>
        <w:tc>
          <w:tcPr>
            <w:tcW w:w="391" w:type="pct"/>
          </w:tcPr>
          <w:p w14:paraId="2DF646CB" w14:textId="77777777" w:rsidR="00842EF7" w:rsidRPr="00C04A08" w:rsidRDefault="00842EF7" w:rsidP="00EB5970">
            <w:pPr>
              <w:pStyle w:val="TAC"/>
              <w:rPr>
                <w:rFonts w:cs="Arial"/>
              </w:rPr>
            </w:pPr>
            <w:r w:rsidRPr="00C04A08">
              <w:rPr>
                <w:rFonts w:cs="Arial"/>
              </w:rPr>
              <w:t>dBm</w:t>
            </w:r>
          </w:p>
        </w:tc>
        <w:tc>
          <w:tcPr>
            <w:tcW w:w="890" w:type="pct"/>
          </w:tcPr>
          <w:p w14:paraId="5C069337"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776" w:type="pct"/>
          </w:tcPr>
          <w:p w14:paraId="034A8B09" w14:textId="77777777" w:rsidR="00842EF7" w:rsidRPr="00C04A08" w:rsidRDefault="00842EF7" w:rsidP="00EB5970">
            <w:pPr>
              <w:pStyle w:val="TAC"/>
              <w:rPr>
                <w:rFonts w:eastAsia="MS Mincho" w:cs="Arial"/>
              </w:rPr>
            </w:pPr>
            <w:r w:rsidRPr="00C04A08">
              <w:rPr>
                <w:rFonts w:eastAsia="MS Mincho" w:cs="Arial"/>
              </w:rPr>
              <w:t>REFSENS +34.5 dB</w:t>
            </w:r>
          </w:p>
        </w:tc>
        <w:tc>
          <w:tcPr>
            <w:tcW w:w="1004" w:type="pct"/>
          </w:tcPr>
          <w:p w14:paraId="5DC49AE1"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1157" w:type="pct"/>
          </w:tcPr>
          <w:p w14:paraId="5A7695F0"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r>
      <w:tr w:rsidR="00842EF7" w:rsidRPr="00C04A08" w14:paraId="540D0091" w14:textId="77777777" w:rsidTr="00EB5970">
        <w:trPr>
          <w:jc w:val="center"/>
        </w:trPr>
        <w:tc>
          <w:tcPr>
            <w:tcW w:w="782" w:type="pct"/>
          </w:tcPr>
          <w:p w14:paraId="7847EF95" w14:textId="77777777" w:rsidR="00842EF7" w:rsidRPr="00C04A08" w:rsidRDefault="00842EF7" w:rsidP="00F91227">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91" w:type="pct"/>
          </w:tcPr>
          <w:p w14:paraId="7ABF2B99" w14:textId="77777777" w:rsidR="00842EF7" w:rsidRPr="00C04A08" w:rsidRDefault="00842EF7" w:rsidP="00EB5970">
            <w:pPr>
              <w:pStyle w:val="TAC"/>
              <w:rPr>
                <w:rFonts w:cs="Arial"/>
              </w:rPr>
            </w:pPr>
            <w:r w:rsidRPr="00C04A08">
              <w:rPr>
                <w:rFonts w:cs="Arial"/>
              </w:rPr>
              <w:t>MHz</w:t>
            </w:r>
          </w:p>
        </w:tc>
        <w:tc>
          <w:tcPr>
            <w:tcW w:w="890" w:type="pct"/>
          </w:tcPr>
          <w:p w14:paraId="12F8922F" w14:textId="77777777" w:rsidR="00842EF7" w:rsidRPr="00C04A08" w:rsidRDefault="00842EF7" w:rsidP="00EB5970">
            <w:pPr>
              <w:pStyle w:val="TAC"/>
              <w:rPr>
                <w:rFonts w:cs="Arial"/>
              </w:rPr>
            </w:pPr>
            <w:r w:rsidRPr="00C04A08">
              <w:rPr>
                <w:rFonts w:eastAsia="MS Mincho" w:cs="Arial"/>
              </w:rPr>
              <w:t>50</w:t>
            </w:r>
          </w:p>
        </w:tc>
        <w:tc>
          <w:tcPr>
            <w:tcW w:w="776" w:type="pct"/>
          </w:tcPr>
          <w:p w14:paraId="650CC374" w14:textId="77777777" w:rsidR="00842EF7" w:rsidRPr="00C04A08" w:rsidRDefault="00842EF7" w:rsidP="00EB5970">
            <w:pPr>
              <w:pStyle w:val="TAC"/>
              <w:rPr>
                <w:rFonts w:cs="Arial"/>
              </w:rPr>
            </w:pPr>
            <w:r w:rsidRPr="00C04A08">
              <w:rPr>
                <w:rFonts w:cs="Arial"/>
              </w:rPr>
              <w:t>100</w:t>
            </w:r>
          </w:p>
        </w:tc>
        <w:tc>
          <w:tcPr>
            <w:tcW w:w="1004" w:type="pct"/>
          </w:tcPr>
          <w:p w14:paraId="35B323B1" w14:textId="77777777" w:rsidR="00842EF7" w:rsidRPr="00C04A08" w:rsidRDefault="00842EF7" w:rsidP="00EB5970">
            <w:pPr>
              <w:pStyle w:val="TAC"/>
              <w:rPr>
                <w:rFonts w:cs="Arial"/>
              </w:rPr>
            </w:pPr>
            <w:r w:rsidRPr="00C04A08">
              <w:rPr>
                <w:rFonts w:cs="Arial"/>
              </w:rPr>
              <w:t>200</w:t>
            </w:r>
          </w:p>
        </w:tc>
        <w:tc>
          <w:tcPr>
            <w:tcW w:w="1157" w:type="pct"/>
          </w:tcPr>
          <w:p w14:paraId="346CFC04" w14:textId="77777777" w:rsidR="00842EF7" w:rsidRPr="00C04A08" w:rsidRDefault="00842EF7" w:rsidP="00EB5970">
            <w:pPr>
              <w:pStyle w:val="TAC"/>
              <w:rPr>
                <w:rFonts w:cs="Arial"/>
              </w:rPr>
            </w:pPr>
            <w:r w:rsidRPr="00C04A08">
              <w:rPr>
                <w:rFonts w:cs="Arial"/>
              </w:rPr>
              <w:t>400</w:t>
            </w:r>
          </w:p>
        </w:tc>
      </w:tr>
      <w:tr w:rsidR="00842EF7" w:rsidRPr="00C04A08" w14:paraId="11605CAE" w14:textId="77777777" w:rsidTr="00EB5970">
        <w:trPr>
          <w:jc w:val="center"/>
        </w:trPr>
        <w:tc>
          <w:tcPr>
            <w:tcW w:w="782" w:type="pct"/>
          </w:tcPr>
          <w:p w14:paraId="11DB8FB9"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Pr>
          <w:p w14:paraId="2F2565E7" w14:textId="77777777" w:rsidR="00842EF7" w:rsidRPr="00C04A08" w:rsidRDefault="00842EF7" w:rsidP="00EB5970">
            <w:pPr>
              <w:pStyle w:val="TAC"/>
              <w:rPr>
                <w:rFonts w:cs="Arial"/>
              </w:rPr>
            </w:pPr>
            <w:r w:rsidRPr="00C04A08">
              <w:rPr>
                <w:rFonts w:cs="Arial"/>
              </w:rPr>
              <w:t>MHz</w:t>
            </w:r>
          </w:p>
        </w:tc>
        <w:tc>
          <w:tcPr>
            <w:tcW w:w="890" w:type="pct"/>
          </w:tcPr>
          <w:p w14:paraId="48C32383" w14:textId="77777777" w:rsidR="00842EF7" w:rsidRPr="00C04A08" w:rsidRDefault="00842EF7" w:rsidP="00EB5970">
            <w:pPr>
              <w:pStyle w:val="TAC"/>
              <w:rPr>
                <w:rFonts w:cs="Arial"/>
              </w:rPr>
            </w:pPr>
            <w:r w:rsidRPr="00C04A08">
              <w:rPr>
                <w:rFonts w:cs="Arial"/>
              </w:rPr>
              <w:t>50</w:t>
            </w:r>
          </w:p>
          <w:p w14:paraId="01363535" w14:textId="77777777" w:rsidR="00842EF7" w:rsidRPr="00C04A08" w:rsidRDefault="00842EF7" w:rsidP="00EB5970">
            <w:pPr>
              <w:pStyle w:val="TAC"/>
              <w:rPr>
                <w:rFonts w:cs="Arial"/>
              </w:rPr>
            </w:pPr>
            <w:r w:rsidRPr="00C04A08">
              <w:rPr>
                <w:rFonts w:cs="Arial"/>
              </w:rPr>
              <w:t>/</w:t>
            </w:r>
          </w:p>
          <w:p w14:paraId="17A3D2DA" w14:textId="77777777" w:rsidR="00842EF7" w:rsidRPr="00C04A08" w:rsidRDefault="00842EF7" w:rsidP="00EB5970">
            <w:pPr>
              <w:pStyle w:val="TAC"/>
              <w:rPr>
                <w:rFonts w:cs="Arial"/>
              </w:rPr>
            </w:pPr>
            <w:r w:rsidRPr="00C04A08">
              <w:rPr>
                <w:rFonts w:cs="Arial"/>
              </w:rPr>
              <w:t>-50</w:t>
            </w:r>
          </w:p>
          <w:p w14:paraId="02DCA933" w14:textId="77777777" w:rsidR="00842EF7" w:rsidRPr="00C04A08" w:rsidRDefault="00842EF7" w:rsidP="00EB5970">
            <w:pPr>
              <w:pStyle w:val="TAC"/>
              <w:rPr>
                <w:rFonts w:cs="Arial"/>
              </w:rPr>
            </w:pPr>
            <w:r w:rsidRPr="00C04A08">
              <w:rPr>
                <w:rFonts w:cs="Arial"/>
              </w:rPr>
              <w:t>NOTE 3</w:t>
            </w:r>
          </w:p>
        </w:tc>
        <w:tc>
          <w:tcPr>
            <w:tcW w:w="776" w:type="pct"/>
          </w:tcPr>
          <w:p w14:paraId="6653CAC0" w14:textId="77777777" w:rsidR="00842EF7" w:rsidRPr="00C04A08" w:rsidRDefault="00842EF7" w:rsidP="00EB5970">
            <w:pPr>
              <w:pStyle w:val="TAC"/>
              <w:rPr>
                <w:rFonts w:cs="Arial"/>
              </w:rPr>
            </w:pPr>
            <w:r w:rsidRPr="00C04A08">
              <w:rPr>
                <w:rFonts w:cs="Arial"/>
              </w:rPr>
              <w:t>100</w:t>
            </w:r>
          </w:p>
          <w:p w14:paraId="3796194F" w14:textId="77777777" w:rsidR="00842EF7" w:rsidRPr="00C04A08" w:rsidRDefault="00842EF7" w:rsidP="00EB5970">
            <w:pPr>
              <w:pStyle w:val="TAC"/>
              <w:rPr>
                <w:rFonts w:cs="Arial"/>
              </w:rPr>
            </w:pPr>
            <w:r w:rsidRPr="00C04A08">
              <w:rPr>
                <w:rFonts w:cs="Arial"/>
              </w:rPr>
              <w:t>/</w:t>
            </w:r>
          </w:p>
          <w:p w14:paraId="1455AD90" w14:textId="77777777" w:rsidR="00842EF7" w:rsidRPr="00C04A08" w:rsidRDefault="00842EF7" w:rsidP="00EB5970">
            <w:pPr>
              <w:pStyle w:val="TAC"/>
              <w:rPr>
                <w:rFonts w:cs="Arial"/>
              </w:rPr>
            </w:pPr>
            <w:r w:rsidRPr="00C04A08">
              <w:rPr>
                <w:rFonts w:cs="Arial"/>
              </w:rPr>
              <w:t>-100</w:t>
            </w:r>
          </w:p>
          <w:p w14:paraId="35F03A31" w14:textId="77777777" w:rsidR="00842EF7" w:rsidRPr="00C04A08" w:rsidRDefault="00842EF7" w:rsidP="00EB5970">
            <w:pPr>
              <w:pStyle w:val="TAC"/>
              <w:rPr>
                <w:rFonts w:cs="Arial"/>
              </w:rPr>
            </w:pPr>
            <w:r w:rsidRPr="00C04A08">
              <w:rPr>
                <w:rFonts w:cs="Arial"/>
              </w:rPr>
              <w:t>NOTE 3</w:t>
            </w:r>
          </w:p>
        </w:tc>
        <w:tc>
          <w:tcPr>
            <w:tcW w:w="1004" w:type="pct"/>
          </w:tcPr>
          <w:p w14:paraId="5BF52B36" w14:textId="77777777" w:rsidR="00842EF7" w:rsidRPr="00C04A08" w:rsidRDefault="00842EF7" w:rsidP="00EB5970">
            <w:pPr>
              <w:pStyle w:val="TAC"/>
              <w:rPr>
                <w:rFonts w:cs="Arial"/>
              </w:rPr>
            </w:pPr>
            <w:r w:rsidRPr="00C04A08">
              <w:rPr>
                <w:rFonts w:cs="Arial"/>
              </w:rPr>
              <w:t>200</w:t>
            </w:r>
          </w:p>
          <w:p w14:paraId="6787A668" w14:textId="77777777" w:rsidR="00842EF7" w:rsidRPr="00C04A08" w:rsidRDefault="00842EF7" w:rsidP="00EB5970">
            <w:pPr>
              <w:pStyle w:val="TAC"/>
              <w:rPr>
                <w:rFonts w:cs="Arial"/>
              </w:rPr>
            </w:pPr>
            <w:r w:rsidRPr="00C04A08">
              <w:rPr>
                <w:rFonts w:cs="Arial"/>
              </w:rPr>
              <w:t>/</w:t>
            </w:r>
          </w:p>
          <w:p w14:paraId="5A07E448" w14:textId="77777777" w:rsidR="00842EF7" w:rsidRPr="00C04A08" w:rsidRDefault="00842EF7" w:rsidP="00EB5970">
            <w:pPr>
              <w:pStyle w:val="TAC"/>
              <w:rPr>
                <w:rFonts w:cs="Arial"/>
              </w:rPr>
            </w:pPr>
            <w:r w:rsidRPr="00C04A08">
              <w:rPr>
                <w:rFonts w:cs="Arial"/>
              </w:rPr>
              <w:t>-200</w:t>
            </w:r>
          </w:p>
          <w:p w14:paraId="7BCD8BB3" w14:textId="77777777" w:rsidR="00842EF7" w:rsidRPr="00C04A08" w:rsidRDefault="00842EF7" w:rsidP="00EB5970">
            <w:pPr>
              <w:pStyle w:val="TAC"/>
              <w:rPr>
                <w:rFonts w:cs="Arial"/>
              </w:rPr>
            </w:pPr>
            <w:r w:rsidRPr="00C04A08">
              <w:rPr>
                <w:rFonts w:cs="Arial"/>
              </w:rPr>
              <w:t>NOTE 3</w:t>
            </w:r>
          </w:p>
        </w:tc>
        <w:tc>
          <w:tcPr>
            <w:tcW w:w="1157" w:type="pct"/>
          </w:tcPr>
          <w:p w14:paraId="1775414C" w14:textId="77777777" w:rsidR="00842EF7" w:rsidRPr="00C04A08" w:rsidRDefault="00842EF7" w:rsidP="00EB5970">
            <w:pPr>
              <w:pStyle w:val="TAC"/>
              <w:rPr>
                <w:rFonts w:cs="Arial"/>
              </w:rPr>
            </w:pPr>
            <w:r w:rsidRPr="00C04A08">
              <w:rPr>
                <w:rFonts w:cs="Arial"/>
              </w:rPr>
              <w:t>400</w:t>
            </w:r>
          </w:p>
          <w:p w14:paraId="0856D069" w14:textId="77777777" w:rsidR="00842EF7" w:rsidRPr="00C04A08" w:rsidRDefault="00842EF7" w:rsidP="00EB5970">
            <w:pPr>
              <w:pStyle w:val="TAC"/>
              <w:rPr>
                <w:rFonts w:cs="Arial"/>
              </w:rPr>
            </w:pPr>
            <w:r w:rsidRPr="00C04A08">
              <w:rPr>
                <w:rFonts w:cs="Arial"/>
              </w:rPr>
              <w:t>/</w:t>
            </w:r>
          </w:p>
          <w:p w14:paraId="058610C8" w14:textId="77777777" w:rsidR="00842EF7" w:rsidRPr="00C04A08" w:rsidRDefault="00842EF7" w:rsidP="00EB5970">
            <w:pPr>
              <w:pStyle w:val="TAC"/>
              <w:rPr>
                <w:rFonts w:cs="Arial"/>
              </w:rPr>
            </w:pPr>
            <w:r w:rsidRPr="00C04A08">
              <w:rPr>
                <w:rFonts w:cs="Arial"/>
              </w:rPr>
              <w:t>-400</w:t>
            </w:r>
          </w:p>
          <w:p w14:paraId="033E8AD2" w14:textId="77777777" w:rsidR="00842EF7" w:rsidRPr="00C04A08" w:rsidRDefault="00842EF7" w:rsidP="00EB5970">
            <w:pPr>
              <w:pStyle w:val="TAC"/>
              <w:rPr>
                <w:rFonts w:cs="Arial"/>
              </w:rPr>
            </w:pPr>
            <w:r w:rsidRPr="00C04A08">
              <w:rPr>
                <w:rFonts w:cs="Arial"/>
              </w:rPr>
              <w:t>NOTE 3</w:t>
            </w:r>
          </w:p>
        </w:tc>
      </w:tr>
      <w:tr w:rsidR="00842EF7" w:rsidRPr="00C04A08" w14:paraId="6F360E93" w14:textId="77777777" w:rsidTr="00F91227">
        <w:trPr>
          <w:trHeight w:val="398"/>
          <w:jc w:val="center"/>
        </w:trPr>
        <w:tc>
          <w:tcPr>
            <w:tcW w:w="5000" w:type="pct"/>
            <w:gridSpan w:val="6"/>
          </w:tcPr>
          <w:p w14:paraId="38D03024" w14:textId="77777777" w:rsidR="00842EF7" w:rsidRPr="00C04A08" w:rsidRDefault="00842EF7" w:rsidP="00F91227">
            <w:pPr>
              <w:pStyle w:val="TAN"/>
              <w:rPr>
                <w:rFonts w:eastAsia="MS Mincho" w:cs="Arial"/>
              </w:rPr>
            </w:pPr>
            <w:r w:rsidRPr="00C04A08">
              <w:rPr>
                <w:rFonts w:eastAsia="MS Mincho" w:cs="Arial"/>
              </w:rPr>
              <w:t>NOTE 1:</w:t>
            </w:r>
            <w:r w:rsidRPr="00C04A08">
              <w:rPr>
                <w:rFonts w:eastAsia="MS Mincho" w:cs="Arial"/>
              </w:rPr>
              <w:tab/>
              <w:t>The interferer consists of the Reference measurement channel specified in Annex A.3.2 with one sided dynamic OCNG Pattern as described in Annex A.3.2 and set-up according to Annex C.</w:t>
            </w:r>
          </w:p>
          <w:p w14:paraId="25D3B703"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31C2954E" w14:textId="40AD654D" w:rsidR="00CF7919" w:rsidRPr="00C04A08" w:rsidRDefault="00842EF7" w:rsidP="00CF7919">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4620B113" w14:textId="10E68F28" w:rsidR="00842EF7" w:rsidRPr="00C04A08" w:rsidRDefault="00CF7919" w:rsidP="00CF7919">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7DA1418" w14:textId="77777777" w:rsidR="00842EF7" w:rsidRPr="00C04A08" w:rsidRDefault="00842EF7" w:rsidP="00842EF7"/>
    <w:p w14:paraId="54418567" w14:textId="1676D982"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7.5-3</w:t>
      </w:r>
      <w:r w:rsidRPr="00C04A08">
        <w:rPr>
          <w:rFonts w:ascii="Arial" w:eastAsia="Malgun Gothic" w:hAnsi="Arial" w:cs="Arial"/>
          <w:b/>
        </w:rPr>
        <w:t>: Adjacent channel selectivity test parameters, Case 2</w:t>
      </w:r>
    </w:p>
    <w:tbl>
      <w:tblPr>
        <w:tblW w:w="5000" w:type="pct"/>
        <w:tblLook w:val="01E0" w:firstRow="1" w:lastRow="1" w:firstColumn="1" w:lastColumn="1" w:noHBand="0" w:noVBand="0"/>
      </w:tblPr>
      <w:tblGrid>
        <w:gridCol w:w="1507"/>
        <w:gridCol w:w="753"/>
        <w:gridCol w:w="2155"/>
        <w:gridCol w:w="1406"/>
        <w:gridCol w:w="1847"/>
        <w:gridCol w:w="1963"/>
      </w:tblGrid>
      <w:tr w:rsidR="00EB5970" w:rsidRPr="00C04A08" w14:paraId="5FA8E054" w14:textId="77777777" w:rsidTr="00EB5970">
        <w:tc>
          <w:tcPr>
            <w:tcW w:w="782" w:type="pct"/>
            <w:tcBorders>
              <w:top w:val="single" w:sz="4" w:space="0" w:color="auto"/>
              <w:left w:val="single" w:sz="4" w:space="0" w:color="auto"/>
              <w:right w:val="single" w:sz="4" w:space="0" w:color="auto"/>
            </w:tcBorders>
            <w:shd w:val="clear" w:color="auto" w:fill="auto"/>
          </w:tcPr>
          <w:p w14:paraId="70A7B275" w14:textId="77777777" w:rsidR="00EB5970" w:rsidRPr="00C04A08" w:rsidRDefault="00EB5970" w:rsidP="00F91227">
            <w:pPr>
              <w:pStyle w:val="TAH"/>
              <w:rPr>
                <w:rFonts w:cs="Arial"/>
              </w:rPr>
            </w:pPr>
            <w:r w:rsidRPr="00C04A08">
              <w:rPr>
                <w:rFonts w:cs="Arial"/>
              </w:rPr>
              <w:t>Rx Parameter</w:t>
            </w:r>
          </w:p>
        </w:tc>
        <w:tc>
          <w:tcPr>
            <w:tcW w:w="391" w:type="pct"/>
            <w:tcBorders>
              <w:top w:val="single" w:sz="4" w:space="0" w:color="auto"/>
              <w:left w:val="single" w:sz="4" w:space="0" w:color="auto"/>
              <w:right w:val="single" w:sz="4" w:space="0" w:color="auto"/>
            </w:tcBorders>
            <w:shd w:val="clear" w:color="auto" w:fill="auto"/>
          </w:tcPr>
          <w:p w14:paraId="6C761DE0" w14:textId="77777777" w:rsidR="00EB5970" w:rsidRPr="00C04A08" w:rsidRDefault="00EB5970" w:rsidP="00F91227">
            <w:pPr>
              <w:pStyle w:val="TAH"/>
              <w:rPr>
                <w:rFonts w:cs="Arial"/>
              </w:rPr>
            </w:pPr>
            <w:r w:rsidRPr="00C04A08">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0A64FF75" w14:textId="77777777" w:rsidR="00EB5970" w:rsidRPr="00C04A08" w:rsidRDefault="00EB5970" w:rsidP="00F91227">
            <w:pPr>
              <w:pStyle w:val="TAH"/>
              <w:rPr>
                <w:rFonts w:cs="Arial"/>
              </w:rPr>
            </w:pPr>
            <w:r w:rsidRPr="00C04A08">
              <w:rPr>
                <w:rFonts w:cs="Arial"/>
              </w:rPr>
              <w:t>Channel bandwidth</w:t>
            </w:r>
          </w:p>
        </w:tc>
      </w:tr>
      <w:tr w:rsidR="00EB5970" w:rsidRPr="00C04A08" w14:paraId="2A61C0C3" w14:textId="77777777" w:rsidTr="00EB5970">
        <w:tc>
          <w:tcPr>
            <w:tcW w:w="782" w:type="pct"/>
            <w:tcBorders>
              <w:left w:val="single" w:sz="4" w:space="0" w:color="auto"/>
              <w:bottom w:val="single" w:sz="4" w:space="0" w:color="auto"/>
              <w:right w:val="single" w:sz="4" w:space="0" w:color="auto"/>
            </w:tcBorders>
            <w:shd w:val="clear" w:color="auto" w:fill="auto"/>
          </w:tcPr>
          <w:p w14:paraId="6CB2D286" w14:textId="77777777" w:rsidR="00EB5970" w:rsidRPr="00C04A08" w:rsidRDefault="00EB5970" w:rsidP="00F91227">
            <w:pPr>
              <w:pStyle w:val="TAH"/>
              <w:rPr>
                <w:rFonts w:cs="Arial"/>
              </w:rPr>
            </w:pPr>
          </w:p>
        </w:tc>
        <w:tc>
          <w:tcPr>
            <w:tcW w:w="391" w:type="pct"/>
            <w:tcBorders>
              <w:left w:val="single" w:sz="4" w:space="0" w:color="auto"/>
              <w:bottom w:val="single" w:sz="4" w:space="0" w:color="auto"/>
              <w:right w:val="single" w:sz="4" w:space="0" w:color="auto"/>
            </w:tcBorders>
            <w:shd w:val="clear" w:color="auto" w:fill="auto"/>
          </w:tcPr>
          <w:p w14:paraId="234360FB" w14:textId="77777777" w:rsidR="00EB5970" w:rsidRPr="00C04A08" w:rsidRDefault="00EB5970" w:rsidP="00F9122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6AEC523A" w14:textId="77777777" w:rsidR="00EB5970" w:rsidRPr="00C04A08" w:rsidRDefault="00EB5970" w:rsidP="00F91227">
            <w:pPr>
              <w:pStyle w:val="TAH"/>
              <w:rPr>
                <w:rFonts w:cs="Arial"/>
              </w:rPr>
            </w:pPr>
            <w:r w:rsidRPr="00C04A08">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071B5B22" w14:textId="77777777" w:rsidR="00EB5970" w:rsidRPr="00C04A08" w:rsidRDefault="00EB5970" w:rsidP="00F91227">
            <w:pPr>
              <w:pStyle w:val="TAH"/>
              <w:rPr>
                <w:rFonts w:cs="Arial"/>
              </w:rPr>
            </w:pPr>
            <w:r w:rsidRPr="00C04A08">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3F83D5BC" w14:textId="77777777" w:rsidR="00EB5970" w:rsidRPr="00C04A08" w:rsidRDefault="00EB5970" w:rsidP="00F91227">
            <w:pPr>
              <w:pStyle w:val="TAH"/>
              <w:rPr>
                <w:rFonts w:cs="Arial"/>
              </w:rPr>
            </w:pPr>
            <w:r w:rsidRPr="00C04A08">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3FAB517B" w14:textId="77777777" w:rsidR="00EB5970" w:rsidRPr="00C04A08" w:rsidRDefault="00EB5970" w:rsidP="00F91227">
            <w:pPr>
              <w:pStyle w:val="TAH"/>
              <w:rPr>
                <w:rFonts w:cs="Arial"/>
              </w:rPr>
            </w:pPr>
            <w:r w:rsidRPr="00C04A08">
              <w:rPr>
                <w:rFonts w:cs="Arial"/>
              </w:rPr>
              <w:t>400 MHz</w:t>
            </w:r>
          </w:p>
        </w:tc>
      </w:tr>
      <w:tr w:rsidR="00842EF7" w:rsidRPr="00C04A08" w14:paraId="23AECBFC"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2CD3F5" w14:textId="77777777" w:rsidR="00842EF7" w:rsidRPr="00C04A08" w:rsidRDefault="00842EF7" w:rsidP="00F91227">
            <w:pPr>
              <w:pStyle w:val="TAL"/>
              <w:rPr>
                <w:rFonts w:cs="Arial"/>
                <w:i/>
              </w:rPr>
            </w:pPr>
            <w:r w:rsidRPr="00C04A08">
              <w:rPr>
                <w:rFonts w:cs="Arial"/>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tcPr>
          <w:p w14:paraId="69CC0CAF"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540F75A2" w14:textId="77777777" w:rsidR="00842EF7" w:rsidRPr="00C04A08" w:rsidRDefault="00842EF7" w:rsidP="00EB5970">
            <w:pPr>
              <w:pStyle w:val="TAC"/>
              <w:rPr>
                <w:rFonts w:cs="Arial"/>
              </w:rPr>
            </w:pPr>
            <w:r w:rsidRPr="00C04A08">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tcPr>
          <w:p w14:paraId="7020B372" w14:textId="77777777" w:rsidR="00842EF7" w:rsidRPr="00C04A08" w:rsidRDefault="00842EF7" w:rsidP="00EB5970">
            <w:pPr>
              <w:pStyle w:val="TAC"/>
              <w:rPr>
                <w:rFonts w:cs="Arial"/>
              </w:rPr>
            </w:pPr>
            <w:r w:rsidRPr="00C04A08">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tcPr>
          <w:p w14:paraId="31911653" w14:textId="77777777" w:rsidR="00842EF7" w:rsidRPr="00C04A08" w:rsidRDefault="00842EF7" w:rsidP="00EB5970">
            <w:pPr>
              <w:pStyle w:val="TAC"/>
              <w:rPr>
                <w:rFonts w:cs="Arial"/>
              </w:rPr>
            </w:pPr>
            <w:r w:rsidRPr="00C04A08">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tcPr>
          <w:p w14:paraId="26123603" w14:textId="77777777" w:rsidR="00842EF7" w:rsidRPr="00C04A08" w:rsidRDefault="00842EF7" w:rsidP="00EB5970">
            <w:pPr>
              <w:pStyle w:val="TAC"/>
              <w:rPr>
                <w:rFonts w:cs="Arial"/>
              </w:rPr>
            </w:pPr>
            <w:r w:rsidRPr="00C04A08">
              <w:rPr>
                <w:rFonts w:eastAsia="MS Mincho" w:cs="Arial"/>
              </w:rPr>
              <w:t>-46.5</w:t>
            </w:r>
          </w:p>
        </w:tc>
      </w:tr>
      <w:tr w:rsidR="00842EF7" w:rsidRPr="00C04A08" w14:paraId="3E7EEBB0"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D4538C" w14:textId="29F789E7" w:rsidR="00842EF7" w:rsidRPr="00C04A08" w:rsidRDefault="00842EF7" w:rsidP="00F91227">
            <w:pPr>
              <w:pStyle w:val="TAL"/>
              <w:rPr>
                <w:rFonts w:cs="Arial"/>
              </w:rPr>
            </w:pPr>
            <w:r w:rsidRPr="00C04A08">
              <w:rPr>
                <w:rFonts w:cs="Arial"/>
              </w:rPr>
              <w:t xml:space="preserve">Power in Transmission Bandwidth Configuration for band </w:t>
            </w:r>
            <w:r w:rsidR="003D79C0" w:rsidRPr="00C04A08">
              <w:rPr>
                <w:rFonts w:cs="Arial"/>
              </w:rPr>
              <w:t xml:space="preserve">n259, </w:t>
            </w:r>
            <w:r w:rsidRPr="00C04A08">
              <w:rPr>
                <w:rFonts w:cs="Arial"/>
              </w:rPr>
              <w:t>n260</w:t>
            </w:r>
          </w:p>
        </w:tc>
        <w:tc>
          <w:tcPr>
            <w:tcW w:w="391" w:type="pct"/>
            <w:tcBorders>
              <w:top w:val="single" w:sz="4" w:space="0" w:color="auto"/>
              <w:left w:val="single" w:sz="4" w:space="0" w:color="auto"/>
              <w:bottom w:val="single" w:sz="4" w:space="0" w:color="auto"/>
              <w:right w:val="single" w:sz="4" w:space="0" w:color="auto"/>
            </w:tcBorders>
          </w:tcPr>
          <w:p w14:paraId="0395E2E7"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282E5E82" w14:textId="77777777" w:rsidR="00842EF7" w:rsidRPr="00C04A08" w:rsidRDefault="00842EF7" w:rsidP="00EB5970">
            <w:pPr>
              <w:pStyle w:val="TAC"/>
              <w:rPr>
                <w:rFonts w:eastAsia="MS Mincho" w:cs="Arial"/>
              </w:rPr>
            </w:pPr>
            <w:r w:rsidRPr="00C04A08">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tcPr>
          <w:p w14:paraId="15EC699C" w14:textId="77777777" w:rsidR="00842EF7" w:rsidRPr="00C04A08" w:rsidRDefault="00842EF7" w:rsidP="00EB5970">
            <w:pPr>
              <w:pStyle w:val="TAC"/>
              <w:rPr>
                <w:rFonts w:eastAsia="MS Mincho" w:cs="Arial"/>
              </w:rPr>
            </w:pPr>
            <w:r w:rsidRPr="00C04A08">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tcPr>
          <w:p w14:paraId="299C4AFB" w14:textId="77777777" w:rsidR="00842EF7" w:rsidRPr="00C04A08" w:rsidRDefault="00842EF7" w:rsidP="00EB5970">
            <w:pPr>
              <w:pStyle w:val="TAC"/>
              <w:rPr>
                <w:rFonts w:eastAsia="MS Mincho" w:cs="Arial"/>
              </w:rPr>
            </w:pPr>
            <w:r w:rsidRPr="00C04A08">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tcPr>
          <w:p w14:paraId="6BF559B2" w14:textId="77777777" w:rsidR="00842EF7" w:rsidRPr="00C04A08" w:rsidRDefault="00842EF7" w:rsidP="00EB5970">
            <w:pPr>
              <w:pStyle w:val="TAC"/>
              <w:rPr>
                <w:rFonts w:eastAsia="MS Mincho" w:cs="Arial"/>
              </w:rPr>
            </w:pPr>
            <w:r w:rsidRPr="00C04A08">
              <w:rPr>
                <w:rFonts w:eastAsia="MS Mincho" w:cs="Arial"/>
              </w:rPr>
              <w:t>-45.5</w:t>
            </w:r>
          </w:p>
        </w:tc>
      </w:tr>
      <w:tr w:rsidR="00842EF7" w:rsidRPr="00C04A08" w14:paraId="13D871EC" w14:textId="77777777" w:rsidTr="00EB5970">
        <w:tc>
          <w:tcPr>
            <w:tcW w:w="782" w:type="pct"/>
            <w:tcBorders>
              <w:top w:val="single" w:sz="4" w:space="0" w:color="auto"/>
              <w:left w:val="single" w:sz="4" w:space="0" w:color="auto"/>
              <w:bottom w:val="single" w:sz="4" w:space="0" w:color="auto"/>
              <w:right w:val="single" w:sz="4" w:space="0" w:color="auto"/>
            </w:tcBorders>
            <w:vAlign w:val="bottom"/>
          </w:tcPr>
          <w:p w14:paraId="262499AD"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65285A69" w14:textId="77777777" w:rsidR="00842EF7" w:rsidRPr="00C04A08" w:rsidRDefault="00842EF7" w:rsidP="00EB5970">
            <w:pPr>
              <w:pStyle w:val="TAC"/>
              <w:rPr>
                <w:rFonts w:cs="Arial"/>
              </w:rPr>
            </w:pPr>
            <w:r w:rsidRPr="00C04A08">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tcPr>
          <w:p w14:paraId="582162CF" w14:textId="77777777" w:rsidR="00842EF7" w:rsidRPr="00C04A08" w:rsidRDefault="00842EF7" w:rsidP="00EB5970">
            <w:pPr>
              <w:pStyle w:val="TAC"/>
              <w:rPr>
                <w:rFonts w:cs="Arial"/>
              </w:rPr>
            </w:pPr>
            <w:r w:rsidRPr="00C04A08">
              <w:rPr>
                <w:rFonts w:eastAsia="MS Mincho" w:cs="Arial"/>
              </w:rPr>
              <w:t>-25</w:t>
            </w:r>
          </w:p>
        </w:tc>
      </w:tr>
      <w:tr w:rsidR="00842EF7" w:rsidRPr="00C04A08" w14:paraId="197CB446" w14:textId="77777777" w:rsidTr="00EB5970">
        <w:tc>
          <w:tcPr>
            <w:tcW w:w="782" w:type="pct"/>
            <w:tcBorders>
              <w:top w:val="single" w:sz="4" w:space="0" w:color="auto"/>
              <w:left w:val="single" w:sz="4" w:space="0" w:color="auto"/>
              <w:bottom w:val="single" w:sz="4" w:space="0" w:color="auto"/>
              <w:right w:val="single" w:sz="4" w:space="0" w:color="auto"/>
            </w:tcBorders>
          </w:tcPr>
          <w:p w14:paraId="71973297"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507CAC1D"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59E3A5AE" w14:textId="77777777" w:rsidR="00842EF7" w:rsidRPr="00C04A08" w:rsidRDefault="00842EF7" w:rsidP="00EB5970">
            <w:pPr>
              <w:pStyle w:val="TAC"/>
              <w:rPr>
                <w:rFonts w:cs="Arial"/>
              </w:rPr>
            </w:pPr>
            <w:r w:rsidRPr="00C04A08">
              <w:rPr>
                <w:rFonts w:cs="Arial"/>
              </w:rPr>
              <w:t>50</w:t>
            </w:r>
          </w:p>
        </w:tc>
        <w:tc>
          <w:tcPr>
            <w:tcW w:w="730" w:type="pct"/>
            <w:tcBorders>
              <w:top w:val="single" w:sz="4" w:space="0" w:color="auto"/>
              <w:left w:val="single" w:sz="4" w:space="0" w:color="auto"/>
              <w:bottom w:val="single" w:sz="4" w:space="0" w:color="auto"/>
              <w:right w:val="single" w:sz="4" w:space="0" w:color="auto"/>
            </w:tcBorders>
          </w:tcPr>
          <w:p w14:paraId="0D57F98D" w14:textId="77777777" w:rsidR="00842EF7" w:rsidRPr="00C04A08" w:rsidRDefault="00842EF7" w:rsidP="00EB5970">
            <w:pPr>
              <w:pStyle w:val="TAC"/>
              <w:rPr>
                <w:rFonts w:cs="Arial"/>
              </w:rPr>
            </w:pPr>
            <w:r w:rsidRPr="00C04A08">
              <w:rPr>
                <w:rFonts w:cs="Arial"/>
              </w:rPr>
              <w:t>100</w:t>
            </w:r>
          </w:p>
        </w:tc>
        <w:tc>
          <w:tcPr>
            <w:tcW w:w="959" w:type="pct"/>
            <w:tcBorders>
              <w:top w:val="single" w:sz="4" w:space="0" w:color="auto"/>
              <w:left w:val="single" w:sz="4" w:space="0" w:color="auto"/>
              <w:bottom w:val="single" w:sz="4" w:space="0" w:color="auto"/>
              <w:right w:val="single" w:sz="4" w:space="0" w:color="auto"/>
            </w:tcBorders>
          </w:tcPr>
          <w:p w14:paraId="030D5AF0" w14:textId="77777777" w:rsidR="00842EF7" w:rsidRPr="00C04A08" w:rsidRDefault="00842EF7" w:rsidP="00EB5970">
            <w:pPr>
              <w:pStyle w:val="TAC"/>
              <w:rPr>
                <w:rFonts w:cs="Arial"/>
              </w:rPr>
            </w:pPr>
            <w:r w:rsidRPr="00C04A08">
              <w:rPr>
                <w:rFonts w:cs="Arial"/>
              </w:rPr>
              <w:t>200</w:t>
            </w:r>
          </w:p>
        </w:tc>
        <w:tc>
          <w:tcPr>
            <w:tcW w:w="1019" w:type="pct"/>
            <w:tcBorders>
              <w:top w:val="single" w:sz="4" w:space="0" w:color="auto"/>
              <w:left w:val="single" w:sz="4" w:space="0" w:color="auto"/>
              <w:bottom w:val="single" w:sz="4" w:space="0" w:color="auto"/>
              <w:right w:val="single" w:sz="4" w:space="0" w:color="auto"/>
            </w:tcBorders>
          </w:tcPr>
          <w:p w14:paraId="32664BF5" w14:textId="77777777" w:rsidR="00842EF7" w:rsidRPr="00C04A08" w:rsidRDefault="00842EF7" w:rsidP="00EB5970">
            <w:pPr>
              <w:pStyle w:val="TAC"/>
              <w:rPr>
                <w:rFonts w:cs="Arial"/>
              </w:rPr>
            </w:pPr>
            <w:r w:rsidRPr="00C04A08">
              <w:rPr>
                <w:rFonts w:cs="Arial"/>
              </w:rPr>
              <w:t>400</w:t>
            </w:r>
          </w:p>
        </w:tc>
      </w:tr>
      <w:tr w:rsidR="00842EF7" w:rsidRPr="00C04A08" w14:paraId="304A3008" w14:textId="77777777" w:rsidTr="00EB5970">
        <w:tc>
          <w:tcPr>
            <w:tcW w:w="782" w:type="pct"/>
            <w:tcBorders>
              <w:top w:val="single" w:sz="4" w:space="0" w:color="auto"/>
              <w:left w:val="single" w:sz="4" w:space="0" w:color="auto"/>
              <w:bottom w:val="single" w:sz="4" w:space="0" w:color="auto"/>
              <w:right w:val="single" w:sz="4" w:space="0" w:color="auto"/>
            </w:tcBorders>
          </w:tcPr>
          <w:p w14:paraId="601CA9BC"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46A87600"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47C3BCA2" w14:textId="77777777" w:rsidR="00842EF7" w:rsidRPr="00C04A08" w:rsidRDefault="00842EF7" w:rsidP="00EB5970">
            <w:pPr>
              <w:pStyle w:val="TAC"/>
              <w:rPr>
                <w:rFonts w:cs="Arial"/>
              </w:rPr>
            </w:pPr>
            <w:r w:rsidRPr="00C04A08">
              <w:rPr>
                <w:rFonts w:cs="Arial"/>
              </w:rPr>
              <w:t>50</w:t>
            </w:r>
          </w:p>
          <w:p w14:paraId="3B287C80" w14:textId="77777777" w:rsidR="00842EF7" w:rsidRPr="00C04A08" w:rsidRDefault="00842EF7" w:rsidP="00EB5970">
            <w:pPr>
              <w:pStyle w:val="TAC"/>
              <w:rPr>
                <w:rFonts w:cs="Arial"/>
              </w:rPr>
            </w:pPr>
            <w:r w:rsidRPr="00C04A08">
              <w:rPr>
                <w:rFonts w:cs="Arial"/>
              </w:rPr>
              <w:t>/</w:t>
            </w:r>
          </w:p>
          <w:p w14:paraId="1B3D18B0" w14:textId="77777777" w:rsidR="00842EF7" w:rsidRPr="00C04A08" w:rsidRDefault="00842EF7" w:rsidP="00EB5970">
            <w:pPr>
              <w:pStyle w:val="TAC"/>
              <w:rPr>
                <w:rFonts w:cs="Arial"/>
              </w:rPr>
            </w:pPr>
            <w:r w:rsidRPr="00C04A08">
              <w:rPr>
                <w:rFonts w:cs="Arial"/>
              </w:rPr>
              <w:t>-50</w:t>
            </w:r>
          </w:p>
          <w:p w14:paraId="11E8D7C8" w14:textId="77777777" w:rsidR="00842EF7" w:rsidRPr="00C04A08" w:rsidRDefault="00842EF7" w:rsidP="00EB5970">
            <w:pPr>
              <w:pStyle w:val="TAC"/>
              <w:rPr>
                <w:rFonts w:cs="Arial"/>
              </w:rPr>
            </w:pPr>
            <w:r w:rsidRPr="00C04A08">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2CAABDD8" w14:textId="21FF2977" w:rsidR="00842EF7" w:rsidRPr="00C04A08" w:rsidRDefault="00842EF7" w:rsidP="00EB5970">
            <w:pPr>
              <w:pStyle w:val="TAC"/>
              <w:rPr>
                <w:rFonts w:cs="Arial"/>
              </w:rPr>
            </w:pPr>
            <w:r w:rsidRPr="00C04A08">
              <w:rPr>
                <w:rFonts w:cs="Arial"/>
              </w:rPr>
              <w:t>100</w:t>
            </w:r>
          </w:p>
          <w:p w14:paraId="2D41C510" w14:textId="77777777" w:rsidR="00842EF7" w:rsidRPr="00C04A08" w:rsidRDefault="00842EF7" w:rsidP="00EB5970">
            <w:pPr>
              <w:pStyle w:val="TAC"/>
              <w:rPr>
                <w:rFonts w:cs="Arial"/>
              </w:rPr>
            </w:pPr>
            <w:r w:rsidRPr="00C04A08">
              <w:rPr>
                <w:rFonts w:cs="Arial"/>
              </w:rPr>
              <w:t>/</w:t>
            </w:r>
          </w:p>
          <w:p w14:paraId="4F31B620" w14:textId="77777777" w:rsidR="00842EF7" w:rsidRPr="00C04A08" w:rsidRDefault="00842EF7" w:rsidP="00EB5970">
            <w:pPr>
              <w:pStyle w:val="TAC"/>
              <w:rPr>
                <w:rFonts w:cs="Arial"/>
              </w:rPr>
            </w:pPr>
            <w:r w:rsidRPr="00C04A08">
              <w:rPr>
                <w:rFonts w:cs="Arial"/>
              </w:rPr>
              <w:t>-100</w:t>
            </w:r>
          </w:p>
          <w:p w14:paraId="4124D61F" w14:textId="77777777" w:rsidR="00842EF7" w:rsidRPr="00C04A08" w:rsidRDefault="00842EF7" w:rsidP="00EB5970">
            <w:pPr>
              <w:pStyle w:val="TAC"/>
              <w:rPr>
                <w:rFonts w:cs="Arial"/>
              </w:rPr>
            </w:pPr>
            <w:r w:rsidRPr="00C04A08">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3D373DB3" w14:textId="77777777" w:rsidR="00842EF7" w:rsidRPr="00C04A08" w:rsidRDefault="00842EF7" w:rsidP="00EB5970">
            <w:pPr>
              <w:pStyle w:val="TAC"/>
              <w:rPr>
                <w:rFonts w:cs="Arial"/>
              </w:rPr>
            </w:pPr>
            <w:r w:rsidRPr="00C04A08">
              <w:rPr>
                <w:rFonts w:cs="Arial"/>
              </w:rPr>
              <w:t>200</w:t>
            </w:r>
          </w:p>
          <w:p w14:paraId="0B46DF16" w14:textId="77777777" w:rsidR="00842EF7" w:rsidRPr="00C04A08" w:rsidRDefault="00842EF7" w:rsidP="00EB5970">
            <w:pPr>
              <w:pStyle w:val="TAC"/>
              <w:rPr>
                <w:rFonts w:cs="Arial"/>
              </w:rPr>
            </w:pPr>
            <w:r w:rsidRPr="00C04A08">
              <w:rPr>
                <w:rFonts w:cs="Arial"/>
              </w:rPr>
              <w:t>/</w:t>
            </w:r>
          </w:p>
          <w:p w14:paraId="38E9076A" w14:textId="77777777" w:rsidR="00842EF7" w:rsidRPr="00C04A08" w:rsidRDefault="00842EF7" w:rsidP="00EB5970">
            <w:pPr>
              <w:pStyle w:val="TAC"/>
              <w:rPr>
                <w:rFonts w:cs="Arial"/>
              </w:rPr>
            </w:pPr>
            <w:r w:rsidRPr="00C04A08">
              <w:rPr>
                <w:rFonts w:cs="Arial"/>
              </w:rPr>
              <w:t>-200</w:t>
            </w:r>
          </w:p>
          <w:p w14:paraId="5ECE3EBB" w14:textId="77777777" w:rsidR="00842EF7" w:rsidRPr="00C04A08" w:rsidRDefault="00842EF7" w:rsidP="00EB5970">
            <w:pPr>
              <w:pStyle w:val="TAC"/>
              <w:rPr>
                <w:rFonts w:cs="Arial"/>
              </w:rPr>
            </w:pPr>
            <w:r w:rsidRPr="00C04A08">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294961E1" w14:textId="77777777" w:rsidR="00842EF7" w:rsidRPr="00C04A08" w:rsidRDefault="00842EF7" w:rsidP="00EB5970">
            <w:pPr>
              <w:pStyle w:val="TAC"/>
              <w:rPr>
                <w:rFonts w:cs="Arial"/>
              </w:rPr>
            </w:pPr>
            <w:r w:rsidRPr="00C04A08">
              <w:rPr>
                <w:rFonts w:cs="Arial"/>
              </w:rPr>
              <w:t>400</w:t>
            </w:r>
          </w:p>
          <w:p w14:paraId="7F3CB553" w14:textId="77777777" w:rsidR="00842EF7" w:rsidRPr="00C04A08" w:rsidRDefault="00842EF7" w:rsidP="00EB5970">
            <w:pPr>
              <w:pStyle w:val="TAC"/>
              <w:rPr>
                <w:rFonts w:cs="Arial"/>
              </w:rPr>
            </w:pPr>
            <w:r w:rsidRPr="00C04A08">
              <w:rPr>
                <w:rFonts w:cs="Arial"/>
              </w:rPr>
              <w:t>/</w:t>
            </w:r>
          </w:p>
          <w:p w14:paraId="57052105" w14:textId="77777777" w:rsidR="00842EF7" w:rsidRPr="00C04A08" w:rsidRDefault="00842EF7" w:rsidP="00EB5970">
            <w:pPr>
              <w:pStyle w:val="TAC"/>
              <w:rPr>
                <w:rFonts w:cs="Arial"/>
              </w:rPr>
            </w:pPr>
            <w:r w:rsidRPr="00C04A08">
              <w:rPr>
                <w:rFonts w:cs="Arial"/>
              </w:rPr>
              <w:t>-400</w:t>
            </w:r>
          </w:p>
          <w:p w14:paraId="7AD09DFF" w14:textId="77777777" w:rsidR="00842EF7" w:rsidRPr="00C04A08" w:rsidRDefault="00842EF7" w:rsidP="00EB5970">
            <w:pPr>
              <w:pStyle w:val="TAC"/>
              <w:rPr>
                <w:rFonts w:cs="Arial"/>
              </w:rPr>
            </w:pPr>
            <w:r w:rsidRPr="00C04A08">
              <w:rPr>
                <w:rFonts w:cs="Arial"/>
              </w:rPr>
              <w:t>NOTE 2</w:t>
            </w:r>
          </w:p>
        </w:tc>
      </w:tr>
      <w:tr w:rsidR="00842EF7" w:rsidRPr="00C04A08" w14:paraId="43CF5804" w14:textId="77777777" w:rsidTr="00F9122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29216811"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TDD as described in Annex A and set-up according to Annex C.</w:t>
            </w:r>
          </w:p>
          <w:p w14:paraId="55DDEE3E" w14:textId="137EDBEC" w:rsidR="00CF7919" w:rsidRPr="00C04A08" w:rsidRDefault="00842EF7" w:rsidP="00CF7919">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r w:rsidR="00CF7919" w:rsidRPr="00C04A08">
              <w:rPr>
                <w:rFonts w:eastAsia="MS Mincho"/>
              </w:rPr>
              <w:t xml:space="preserve"> </w:t>
            </w:r>
          </w:p>
          <w:p w14:paraId="01A220C2" w14:textId="3E09A800" w:rsidR="00842EF7" w:rsidRPr="00C04A08" w:rsidRDefault="00CF7919" w:rsidP="00CF7919">
            <w:pPr>
              <w:pStyle w:val="TAN"/>
              <w:rPr>
                <w:rFonts w:eastAsia="MS Mincho" w:cs="Arial"/>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4706B5F" w14:textId="5F7FEE86" w:rsidR="00842EF7" w:rsidRPr="00C04A08" w:rsidRDefault="00842EF7" w:rsidP="00842EF7"/>
    <w:p w14:paraId="6B641A4C" w14:textId="7D34B79C" w:rsidR="00CF7919" w:rsidRPr="00C04A08" w:rsidRDefault="00CF7919" w:rsidP="00CF7919">
      <w:pPr>
        <w:pStyle w:val="Heading2"/>
      </w:pPr>
      <w:bookmarkStart w:id="5562" w:name="_Toc21339506"/>
      <w:bookmarkStart w:id="5563" w:name="_Toc29804723"/>
      <w:bookmarkStart w:id="5564" w:name="_Toc36548293"/>
      <w:bookmarkStart w:id="5565" w:name="_Toc37253511"/>
      <w:bookmarkStart w:id="5566" w:name="_Toc37253843"/>
      <w:bookmarkStart w:id="5567" w:name="_Toc37321614"/>
      <w:bookmarkStart w:id="5568" w:name="_Toc45889913"/>
      <w:bookmarkStart w:id="5569" w:name="_Toc52196593"/>
      <w:bookmarkStart w:id="5570" w:name="_Toc52197573"/>
      <w:bookmarkStart w:id="5571" w:name="_Toc53173296"/>
      <w:bookmarkStart w:id="5572" w:name="_Toc53173665"/>
      <w:bookmarkStart w:id="5573" w:name="_Toc61118933"/>
      <w:bookmarkStart w:id="5574" w:name="_Toc61119315"/>
      <w:bookmarkStart w:id="5575" w:name="_Toc61119696"/>
      <w:bookmarkStart w:id="5576" w:name="_Toc67923887"/>
      <w:bookmarkStart w:id="5577" w:name="_Toc75294699"/>
      <w:bookmarkStart w:id="5578" w:name="_Toc76510462"/>
      <w:bookmarkStart w:id="5579" w:name="_Toc83130426"/>
      <w:bookmarkStart w:id="5580" w:name="_Toc90590011"/>
      <w:bookmarkStart w:id="5581" w:name="_Toc37253512"/>
      <w:bookmarkStart w:id="5582" w:name="_Toc37253844"/>
      <w:bookmarkStart w:id="5583" w:name="_Toc37321615"/>
      <w:r w:rsidRPr="00C04A08">
        <w:t>7.5A</w:t>
      </w:r>
      <w:r w:rsidRPr="00C04A08">
        <w:tab/>
        <w:t xml:space="preserve">Adjacent channel selectivity for </w:t>
      </w:r>
      <w:r w:rsidR="004963EA" w:rsidRPr="00C04A08">
        <w:t xml:space="preserve">DL </w:t>
      </w:r>
      <w:r w:rsidRPr="00C04A08">
        <w:t>CA</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p>
    <w:p w14:paraId="7A51C01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2D42C3D1"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755EE8D6"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5517579F" w14:textId="77777777" w:rsidR="00CF7919" w:rsidRPr="00C04A08" w:rsidRDefault="00CF7919" w:rsidP="00CF7919">
      <w:pPr>
        <w:pStyle w:val="Heading3"/>
        <w:rPr>
          <w:lang w:eastAsia="en-GB"/>
        </w:rPr>
      </w:pPr>
      <w:bookmarkStart w:id="5584" w:name="_Toc45889914"/>
      <w:bookmarkStart w:id="5585" w:name="_Toc52196594"/>
      <w:bookmarkStart w:id="5586" w:name="_Toc52197574"/>
      <w:bookmarkStart w:id="5587" w:name="_Toc53173297"/>
      <w:bookmarkStart w:id="5588" w:name="_Toc53173666"/>
      <w:bookmarkStart w:id="5589" w:name="_Toc61118934"/>
      <w:bookmarkStart w:id="5590" w:name="_Toc61119316"/>
      <w:bookmarkStart w:id="5591" w:name="_Toc61119697"/>
      <w:bookmarkStart w:id="5592" w:name="_Toc67923888"/>
      <w:bookmarkStart w:id="5593" w:name="_Toc75294700"/>
      <w:bookmarkStart w:id="5594" w:name="_Toc76510463"/>
      <w:bookmarkStart w:id="5595" w:name="_Toc83130427"/>
      <w:bookmarkStart w:id="5596" w:name="_Toc90590012"/>
      <w:r w:rsidRPr="00C04A08">
        <w:rPr>
          <w:lang w:eastAsia="en-GB"/>
        </w:rPr>
        <w:t>7.5A.1</w:t>
      </w:r>
      <w:r w:rsidRPr="00C04A08">
        <w:rPr>
          <w:lang w:eastAsia="en-GB"/>
        </w:rPr>
        <w:tab/>
        <w:t>Adjacent channel selectivity for Intra-band contiguous CA</w:t>
      </w:r>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p>
    <w:p w14:paraId="7B894E97" w14:textId="205C3715"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5D990345"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21F5731"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7.5A.1-1</w:t>
      </w:r>
      <w:r w:rsidRPr="00C04A08">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EB5970" w:rsidRPr="00C04A08" w14:paraId="3AF7FA61" w14:textId="77777777" w:rsidTr="00EB5970">
        <w:trPr>
          <w:jc w:val="center"/>
        </w:trPr>
        <w:tc>
          <w:tcPr>
            <w:tcW w:w="2490" w:type="dxa"/>
            <w:tcBorders>
              <w:bottom w:val="nil"/>
            </w:tcBorders>
            <w:shd w:val="clear" w:color="auto" w:fill="auto"/>
            <w:hideMark/>
          </w:tcPr>
          <w:p w14:paraId="1760C693" w14:textId="77777777" w:rsidR="00EB5970" w:rsidRPr="00C04A08" w:rsidRDefault="00EB5970" w:rsidP="00EB5970">
            <w:pPr>
              <w:pStyle w:val="TAH"/>
            </w:pPr>
            <w:r w:rsidRPr="00C04A08">
              <w:t>Operating band</w:t>
            </w:r>
          </w:p>
        </w:tc>
        <w:tc>
          <w:tcPr>
            <w:tcW w:w="990" w:type="dxa"/>
            <w:tcBorders>
              <w:bottom w:val="nil"/>
            </w:tcBorders>
            <w:shd w:val="clear" w:color="auto" w:fill="auto"/>
            <w:hideMark/>
          </w:tcPr>
          <w:p w14:paraId="76AEABB9" w14:textId="74B7609C" w:rsidR="00EB5970" w:rsidRPr="00C04A08" w:rsidRDefault="00EB5970" w:rsidP="00EB5970">
            <w:pPr>
              <w:pStyle w:val="TAH"/>
            </w:pPr>
            <w:r w:rsidRPr="00C04A08">
              <w:t>Units</w:t>
            </w:r>
          </w:p>
        </w:tc>
        <w:tc>
          <w:tcPr>
            <w:tcW w:w="2860" w:type="dxa"/>
            <w:shd w:val="clear" w:color="auto" w:fill="auto"/>
            <w:hideMark/>
          </w:tcPr>
          <w:p w14:paraId="25FECC7F" w14:textId="77777777" w:rsidR="00EB5970" w:rsidRPr="00C04A08" w:rsidRDefault="00EB5970" w:rsidP="00EB5970">
            <w:pPr>
              <w:pStyle w:val="TAH"/>
            </w:pPr>
            <w:r w:rsidRPr="00C04A08">
              <w:t>Adjacent channel selectivity / CA bandwidth class</w:t>
            </w:r>
          </w:p>
        </w:tc>
      </w:tr>
      <w:tr w:rsidR="00EB5970" w:rsidRPr="00C04A08" w14:paraId="7A11DC16" w14:textId="77777777" w:rsidTr="00EB5970">
        <w:trPr>
          <w:trHeight w:val="460"/>
          <w:jc w:val="center"/>
        </w:trPr>
        <w:tc>
          <w:tcPr>
            <w:tcW w:w="2490" w:type="dxa"/>
            <w:tcBorders>
              <w:top w:val="nil"/>
              <w:bottom w:val="single" w:sz="4" w:space="0" w:color="auto"/>
            </w:tcBorders>
            <w:shd w:val="clear" w:color="auto" w:fill="auto"/>
            <w:hideMark/>
          </w:tcPr>
          <w:p w14:paraId="564D37B3" w14:textId="77777777" w:rsidR="00EB5970" w:rsidRPr="00C04A08" w:rsidRDefault="00EB5970" w:rsidP="00EB5970">
            <w:pPr>
              <w:pStyle w:val="TAH"/>
            </w:pPr>
          </w:p>
        </w:tc>
        <w:tc>
          <w:tcPr>
            <w:tcW w:w="990" w:type="dxa"/>
            <w:tcBorders>
              <w:top w:val="nil"/>
              <w:bottom w:val="single" w:sz="4" w:space="0" w:color="auto"/>
            </w:tcBorders>
            <w:shd w:val="clear" w:color="auto" w:fill="auto"/>
            <w:hideMark/>
          </w:tcPr>
          <w:p w14:paraId="6B5EAD69" w14:textId="77777777" w:rsidR="00EB5970" w:rsidRPr="00C04A08" w:rsidRDefault="00EB5970" w:rsidP="00EB5970">
            <w:pPr>
              <w:pStyle w:val="TAH"/>
            </w:pPr>
          </w:p>
        </w:tc>
        <w:tc>
          <w:tcPr>
            <w:tcW w:w="2860" w:type="dxa"/>
            <w:tcBorders>
              <w:bottom w:val="single" w:sz="4" w:space="0" w:color="auto"/>
            </w:tcBorders>
            <w:shd w:val="clear" w:color="auto" w:fill="auto"/>
            <w:hideMark/>
          </w:tcPr>
          <w:p w14:paraId="2A2F77C0" w14:textId="77777777" w:rsidR="00EB5970" w:rsidRPr="00C04A08" w:rsidRDefault="00EB5970" w:rsidP="00EB5970">
            <w:pPr>
              <w:pStyle w:val="TAH"/>
            </w:pPr>
            <w:r w:rsidRPr="00C04A08">
              <w:t>All CA bandwidth class</w:t>
            </w:r>
          </w:p>
        </w:tc>
      </w:tr>
      <w:tr w:rsidR="00CF7919" w:rsidRPr="00C04A08" w14:paraId="1F582C24" w14:textId="77777777" w:rsidTr="00CF7919">
        <w:trPr>
          <w:jc w:val="center"/>
        </w:trPr>
        <w:tc>
          <w:tcPr>
            <w:tcW w:w="2490" w:type="dxa"/>
            <w:shd w:val="clear" w:color="auto" w:fill="auto"/>
            <w:vAlign w:val="center"/>
            <w:hideMark/>
          </w:tcPr>
          <w:p w14:paraId="1A3521F2" w14:textId="77777777" w:rsidR="00CF7919" w:rsidRPr="00C04A08" w:rsidRDefault="00CF7919" w:rsidP="00CF7919">
            <w:pPr>
              <w:pStyle w:val="TAC"/>
            </w:pPr>
            <w:r w:rsidRPr="00C04A08">
              <w:t>n257, n258, n261</w:t>
            </w:r>
          </w:p>
        </w:tc>
        <w:tc>
          <w:tcPr>
            <w:tcW w:w="990" w:type="dxa"/>
            <w:shd w:val="clear" w:color="auto" w:fill="auto"/>
            <w:vAlign w:val="center"/>
            <w:hideMark/>
          </w:tcPr>
          <w:p w14:paraId="0363EE66" w14:textId="77777777" w:rsidR="00CF7919" w:rsidRPr="00C04A08" w:rsidRDefault="00CF7919" w:rsidP="00CF7919">
            <w:pPr>
              <w:pStyle w:val="TAC"/>
            </w:pPr>
            <w:r w:rsidRPr="00C04A08">
              <w:t>dB</w:t>
            </w:r>
          </w:p>
        </w:tc>
        <w:tc>
          <w:tcPr>
            <w:tcW w:w="2860" w:type="dxa"/>
            <w:shd w:val="clear" w:color="auto" w:fill="auto"/>
            <w:vAlign w:val="center"/>
            <w:hideMark/>
          </w:tcPr>
          <w:p w14:paraId="2BBD7C59" w14:textId="77777777" w:rsidR="00CF7919" w:rsidRPr="00C04A08" w:rsidRDefault="00CF7919" w:rsidP="00CF7919">
            <w:pPr>
              <w:pStyle w:val="TAC"/>
            </w:pPr>
            <w:r w:rsidRPr="00C04A08">
              <w:t>23</w:t>
            </w:r>
          </w:p>
        </w:tc>
      </w:tr>
      <w:tr w:rsidR="00CF7919" w:rsidRPr="00C04A08" w14:paraId="689F19A7" w14:textId="77777777" w:rsidTr="00CF7919">
        <w:trPr>
          <w:jc w:val="center"/>
        </w:trPr>
        <w:tc>
          <w:tcPr>
            <w:tcW w:w="2490" w:type="dxa"/>
            <w:shd w:val="clear" w:color="auto" w:fill="auto"/>
            <w:vAlign w:val="center"/>
            <w:hideMark/>
          </w:tcPr>
          <w:p w14:paraId="14A21156" w14:textId="6F5BA120" w:rsidR="00CF7919" w:rsidRPr="00C04A08" w:rsidRDefault="006C1687" w:rsidP="00CF7919">
            <w:pPr>
              <w:pStyle w:val="TAC"/>
            </w:pPr>
            <w:r w:rsidRPr="00C04A08">
              <w:rPr>
                <w:rFonts w:eastAsia="MS Mincho" w:cs="Arial"/>
                <w:bCs/>
              </w:rPr>
              <w:t xml:space="preserve">n259, </w:t>
            </w:r>
            <w:r w:rsidR="00CF7919" w:rsidRPr="00C04A08">
              <w:t>n260</w:t>
            </w:r>
          </w:p>
        </w:tc>
        <w:tc>
          <w:tcPr>
            <w:tcW w:w="990" w:type="dxa"/>
            <w:shd w:val="clear" w:color="auto" w:fill="auto"/>
            <w:vAlign w:val="center"/>
            <w:hideMark/>
          </w:tcPr>
          <w:p w14:paraId="287FC2D2" w14:textId="77777777" w:rsidR="00CF7919" w:rsidRPr="00C04A08" w:rsidRDefault="00CF7919" w:rsidP="00CF7919">
            <w:pPr>
              <w:pStyle w:val="TAC"/>
            </w:pPr>
            <w:r w:rsidRPr="00C04A08">
              <w:t>dB</w:t>
            </w:r>
          </w:p>
        </w:tc>
        <w:tc>
          <w:tcPr>
            <w:tcW w:w="2860" w:type="dxa"/>
            <w:shd w:val="clear" w:color="auto" w:fill="auto"/>
            <w:vAlign w:val="center"/>
            <w:hideMark/>
          </w:tcPr>
          <w:p w14:paraId="4861BD11" w14:textId="77777777" w:rsidR="00CF7919" w:rsidRPr="00C04A08" w:rsidRDefault="00CF7919" w:rsidP="00CF7919">
            <w:pPr>
              <w:pStyle w:val="TAC"/>
            </w:pPr>
            <w:r w:rsidRPr="00C04A08">
              <w:t>22</w:t>
            </w:r>
          </w:p>
        </w:tc>
      </w:tr>
    </w:tbl>
    <w:p w14:paraId="3AA80BC3" w14:textId="77777777" w:rsidR="00CF7919" w:rsidRPr="00C04A08" w:rsidRDefault="00CF7919" w:rsidP="00CF7919"/>
    <w:p w14:paraId="5BD8077D"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7.5A.1-2</w:t>
      </w:r>
      <w:r w:rsidRPr="00C04A08">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CF7919" w:rsidRPr="00C04A08" w14:paraId="62255591" w14:textId="77777777" w:rsidTr="00CF7919">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A4237A" w14:textId="77777777" w:rsidR="00CF7919" w:rsidRPr="00C04A08" w:rsidRDefault="00CF7919" w:rsidP="00CF7919">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F1A35C" w14:textId="77777777" w:rsidR="00CF7919" w:rsidRPr="00C04A08" w:rsidRDefault="00CF7919" w:rsidP="00CF7919">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6914E86C" w14:textId="77777777" w:rsidR="00CF7919" w:rsidRPr="00C04A08" w:rsidRDefault="00CF7919" w:rsidP="00CF7919">
            <w:pPr>
              <w:pStyle w:val="TAH"/>
            </w:pPr>
            <w:r w:rsidRPr="00C04A08">
              <w:t>All CA bandwidth Classes</w:t>
            </w:r>
          </w:p>
        </w:tc>
      </w:tr>
      <w:tr w:rsidR="00CF7919" w:rsidRPr="00C04A08" w14:paraId="45FC9E59"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D508FD0" w14:textId="77777777" w:rsidR="00CF7919" w:rsidRPr="00C04A08" w:rsidRDefault="00CF7919" w:rsidP="00EB5970">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6AA0D3C" w14:textId="3A023DBA" w:rsidR="00CF7919" w:rsidRPr="00C04A08" w:rsidRDefault="00CF7919" w:rsidP="00EB5970">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4CA7523" w14:textId="77777777" w:rsidR="00CF7919" w:rsidRPr="00C04A08" w:rsidRDefault="00CF7919" w:rsidP="00EB5970">
            <w:pPr>
              <w:pStyle w:val="TAC"/>
            </w:pPr>
            <w:r w:rsidRPr="00C04A08">
              <w:t>REFSENS + 14 dB</w:t>
            </w:r>
          </w:p>
        </w:tc>
      </w:tr>
      <w:tr w:rsidR="00CF7919" w:rsidRPr="00C04A08" w14:paraId="564BA53E"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753A5FC" w14:textId="77777777" w:rsidR="00CF7919" w:rsidRPr="00C04A08" w:rsidRDefault="00CF7919" w:rsidP="00EB5970">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F136C5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1731385A" w14:textId="77777777" w:rsidR="00CF7919" w:rsidRPr="00C04A08" w:rsidRDefault="00CF7919" w:rsidP="00EB5970">
            <w:pPr>
              <w:pStyle w:val="TAC"/>
            </w:pPr>
            <w:r w:rsidRPr="00C04A08">
              <w:rPr>
                <w:rFonts w:eastAsia="MS Mincho"/>
              </w:rPr>
              <w:t>Aggregated power + 21.5</w:t>
            </w:r>
          </w:p>
        </w:tc>
      </w:tr>
      <w:tr w:rsidR="00CF7919" w:rsidRPr="00C04A08" w14:paraId="3F0E99CA"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F0F1F7B" w14:textId="6BEE4F07" w:rsidR="00CF7919" w:rsidRPr="00C04A08" w:rsidRDefault="00CF7919" w:rsidP="00EB5970">
            <w:pPr>
              <w:pStyle w:val="TAC"/>
            </w:pPr>
            <w:r w:rsidRPr="00C04A08">
              <w:t>P</w:t>
            </w:r>
            <w:r w:rsidRPr="00C04A08">
              <w:rPr>
                <w:vertAlign w:val="subscript"/>
              </w:rPr>
              <w:t>Interferer</w:t>
            </w:r>
            <w:r w:rsidRPr="00C04A08">
              <w:t xml:space="preserve"> for band </w:t>
            </w:r>
            <w:r w:rsidR="006C1687" w:rsidRPr="00C04A08">
              <w:rPr>
                <w:rFonts w:eastAsia="MS Mincho" w:cs="Arial"/>
                <w:bCs/>
              </w:rPr>
              <w:t xml:space="preserve">n259, </w:t>
            </w:r>
            <w:r w:rsidRPr="00C04A08">
              <w:t>n260</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723770F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53F6D322" w14:textId="0306E88F" w:rsidR="00CF7919" w:rsidRPr="00C04A08" w:rsidRDefault="00CF7919" w:rsidP="00EB5970">
            <w:pPr>
              <w:pStyle w:val="TAC"/>
            </w:pPr>
            <w:r w:rsidRPr="00C04A08">
              <w:rPr>
                <w:rFonts w:eastAsia="MS Mincho"/>
              </w:rPr>
              <w:t>Aggregated power + 20.5</w:t>
            </w:r>
          </w:p>
        </w:tc>
      </w:tr>
      <w:tr w:rsidR="00CF7919" w:rsidRPr="00C04A08" w14:paraId="0688D1A8"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E2EBD70" w14:textId="3B145D36" w:rsidR="00CF7919" w:rsidRPr="00C04A08" w:rsidRDefault="00CF7919" w:rsidP="00EB5970">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2265079" w14:textId="77777777" w:rsidR="00CF7919" w:rsidRPr="00C04A08" w:rsidRDefault="00CF7919" w:rsidP="00EB5970">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2EA032E" w14:textId="77777777" w:rsidR="00CF7919" w:rsidRPr="00C04A08" w:rsidRDefault="00CF7919" w:rsidP="00EB5970">
            <w:pPr>
              <w:pStyle w:val="TAC"/>
            </w:pPr>
            <w:r w:rsidRPr="00C04A08">
              <w:t>BW</w:t>
            </w:r>
            <w:r w:rsidRPr="00C04A08">
              <w:rPr>
                <w:vertAlign w:val="subscript"/>
              </w:rPr>
              <w:t>Channel_CA</w:t>
            </w:r>
          </w:p>
        </w:tc>
      </w:tr>
      <w:tr w:rsidR="00CF7919" w:rsidRPr="00C04A08" w14:paraId="0DC1A45A" w14:textId="77777777" w:rsidTr="00EB5970">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49DFDA9F"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2BD2CF45" w14:textId="77777777" w:rsidR="00CF7919" w:rsidRPr="00C04A08" w:rsidRDefault="00CF7919" w:rsidP="00EB5970">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516644CF" w14:textId="77777777" w:rsidR="00CF7919" w:rsidRPr="00C04A08" w:rsidRDefault="00CF7919" w:rsidP="00EB5970">
            <w:pPr>
              <w:pStyle w:val="TAC"/>
            </w:pPr>
          </w:p>
          <w:p w14:paraId="5B6AA29F" w14:textId="77777777" w:rsidR="00CF7919" w:rsidRPr="00C04A08" w:rsidRDefault="00CF7919" w:rsidP="00EB5970">
            <w:pPr>
              <w:pStyle w:val="TAC"/>
            </w:pPr>
            <w:r w:rsidRPr="00C04A08">
              <w:t>+ BW</w:t>
            </w:r>
            <w:r w:rsidRPr="00C04A08">
              <w:rPr>
                <w:vertAlign w:val="subscript"/>
              </w:rPr>
              <w:t>channel CA</w:t>
            </w:r>
          </w:p>
          <w:p w14:paraId="24ED9D68" w14:textId="77777777" w:rsidR="00CF7919" w:rsidRPr="00C04A08" w:rsidRDefault="00CF7919" w:rsidP="00EB5970">
            <w:pPr>
              <w:pStyle w:val="TAC"/>
            </w:pPr>
            <w:r w:rsidRPr="00C04A08">
              <w:t>/</w:t>
            </w:r>
          </w:p>
          <w:p w14:paraId="4ABC6AFC" w14:textId="77777777" w:rsidR="00CF7919" w:rsidRPr="00C04A08" w:rsidRDefault="00CF7919" w:rsidP="00EB5970">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396114F9" w14:textId="77777777" w:rsidR="00CF7919" w:rsidRPr="00C04A08" w:rsidRDefault="00CF7919" w:rsidP="00EB5970">
            <w:pPr>
              <w:pStyle w:val="TAC"/>
            </w:pPr>
          </w:p>
          <w:p w14:paraId="5C6E5C9D" w14:textId="77777777" w:rsidR="00CF7919" w:rsidRPr="00C04A08" w:rsidRDefault="00CF7919" w:rsidP="00EB5970">
            <w:pPr>
              <w:pStyle w:val="TAC"/>
            </w:pPr>
            <w:r w:rsidRPr="00C04A08">
              <w:t>NOTE 3</w:t>
            </w:r>
          </w:p>
          <w:p w14:paraId="10E3C9CE" w14:textId="77777777" w:rsidR="00CF7919" w:rsidRPr="00C04A08" w:rsidRDefault="00CF7919" w:rsidP="00EB5970">
            <w:pPr>
              <w:pStyle w:val="TAC"/>
            </w:pPr>
          </w:p>
        </w:tc>
      </w:tr>
      <w:tr w:rsidR="00CF7919" w:rsidRPr="00C04A08" w14:paraId="5294695D"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58CAD33B"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781663A9"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0DFA3373" w14:textId="77777777" w:rsidR="00CF7919" w:rsidRPr="00C04A08" w:rsidRDefault="00CF7919" w:rsidP="00EB5970">
            <w:pPr>
              <w:spacing w:after="0"/>
              <w:jc w:val="center"/>
              <w:rPr>
                <w:rFonts w:ascii="Arial" w:hAnsi="Arial" w:cs="Arial"/>
                <w:sz w:val="18"/>
                <w:szCs w:val="18"/>
              </w:rPr>
            </w:pPr>
          </w:p>
        </w:tc>
      </w:tr>
      <w:tr w:rsidR="00CF7919" w:rsidRPr="00C04A08" w14:paraId="53AC4D4C"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tcPr>
          <w:p w14:paraId="229B0388"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2FE33DB7"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3BC36FFF" w14:textId="77777777" w:rsidR="00CF7919" w:rsidRPr="00C04A08" w:rsidRDefault="00CF7919" w:rsidP="00EB5970">
            <w:pPr>
              <w:spacing w:after="0"/>
              <w:jc w:val="center"/>
              <w:rPr>
                <w:rFonts w:ascii="Arial" w:hAnsi="Arial" w:cs="Arial"/>
                <w:sz w:val="18"/>
                <w:szCs w:val="18"/>
              </w:rPr>
            </w:pPr>
          </w:p>
        </w:tc>
      </w:tr>
      <w:tr w:rsidR="00CF7919" w:rsidRPr="00C04A08" w14:paraId="3E5E9614"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41E3747" w14:textId="77777777" w:rsidR="00CF7919" w:rsidRPr="00C04A08" w:rsidRDefault="00CF7919" w:rsidP="00CF7919">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as described in Annex A and set-up according to Annex C.</w:t>
            </w:r>
          </w:p>
          <w:p w14:paraId="663B4A06" w14:textId="77777777" w:rsidR="00CF7919" w:rsidRPr="00C04A08" w:rsidRDefault="00CF7919" w:rsidP="00CF7919">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1440B314" w14:textId="5611EE64" w:rsidR="006C1687" w:rsidRPr="00C04A08" w:rsidRDefault="00CF7919" w:rsidP="006C1687">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0B93C0F8" w14:textId="1122C189" w:rsidR="00CF7919" w:rsidRPr="00C04A08" w:rsidRDefault="006C1687" w:rsidP="006C1687">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DB048A5" w14:textId="77777777" w:rsidR="00CF7919" w:rsidRPr="00C04A08" w:rsidRDefault="00CF7919" w:rsidP="00CF7919"/>
    <w:p w14:paraId="7EDFB170"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7.5A.1-3</w:t>
      </w:r>
      <w:r w:rsidRPr="00C04A08">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CF7919" w:rsidRPr="00C04A08" w14:paraId="03339C27"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A70B2C" w14:textId="77777777" w:rsidR="00CF7919" w:rsidRPr="00C04A08" w:rsidRDefault="00CF7919" w:rsidP="00CF7919">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648FFF" w14:textId="77777777" w:rsidR="00CF7919" w:rsidRPr="00C04A08" w:rsidRDefault="00CF7919" w:rsidP="00CF7919">
            <w:pPr>
              <w:pStyle w:val="TAH"/>
            </w:pPr>
            <w:r w:rsidRPr="00C04A08">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43D5FC0F" w14:textId="77777777" w:rsidR="00CF7919" w:rsidRPr="00C04A08" w:rsidRDefault="00CF7919" w:rsidP="00CF7919">
            <w:pPr>
              <w:pStyle w:val="TAH"/>
            </w:pPr>
            <w:r w:rsidRPr="00C04A08">
              <w:t>All CA bandwidth classes</w:t>
            </w:r>
          </w:p>
        </w:tc>
      </w:tr>
      <w:tr w:rsidR="00CF7919" w:rsidRPr="00C04A08" w14:paraId="1E0ADB65"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DFA2954" w14:textId="121B3557" w:rsidR="00CF7919" w:rsidRPr="00C04A08" w:rsidRDefault="00CF7919" w:rsidP="00EB5970">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1107F5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60F1244F" w14:textId="77777777" w:rsidR="00CF7919" w:rsidRPr="00C04A08" w:rsidRDefault="00CF7919" w:rsidP="00EB5970">
            <w:pPr>
              <w:pStyle w:val="TAC"/>
            </w:pPr>
            <w:r w:rsidRPr="00C04A08">
              <w:t>- 46.5</w:t>
            </w:r>
          </w:p>
        </w:tc>
      </w:tr>
      <w:tr w:rsidR="00CF7919" w:rsidRPr="00C04A08" w14:paraId="2812E0E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218F6C5D" w14:textId="38DA15FC" w:rsidR="00CF7919" w:rsidRPr="00C04A08" w:rsidRDefault="00CF7919" w:rsidP="00EB5970">
            <w:pPr>
              <w:pStyle w:val="TAC"/>
            </w:pPr>
            <w:r w:rsidRPr="00C04A08">
              <w:t xml:space="preserve">Pw in Transmission Bandwidth Configuration, aggregated power for band </w:t>
            </w:r>
            <w:r w:rsidR="00B715D6" w:rsidRPr="00C04A08">
              <w:rPr>
                <w:rFonts w:eastAsia="MS Mincho" w:cs="Arial"/>
                <w:bCs/>
              </w:rPr>
              <w:t xml:space="preserve">n259, </w:t>
            </w:r>
            <w:r w:rsidRPr="00C04A08">
              <w:t>n260</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63CE7E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39987024" w14:textId="77777777" w:rsidR="00CF7919" w:rsidRPr="00C04A08" w:rsidRDefault="00CF7919" w:rsidP="00EB5970">
            <w:pPr>
              <w:pStyle w:val="TAC"/>
            </w:pPr>
            <w:r w:rsidRPr="00C04A08">
              <w:rPr>
                <w:rFonts w:eastAsia="MS Mincho"/>
              </w:rPr>
              <w:t>- 45.5</w:t>
            </w:r>
          </w:p>
        </w:tc>
      </w:tr>
      <w:tr w:rsidR="00CF7919" w:rsidRPr="00C04A08" w14:paraId="7952574A"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774AF739" w14:textId="1748C15B" w:rsidR="00CF7919" w:rsidRPr="00C04A08" w:rsidRDefault="00CF7919" w:rsidP="00EB5970">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1FB48D6"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7025E86B" w14:textId="5D2E7747" w:rsidR="00CF7919" w:rsidRPr="00C04A08" w:rsidRDefault="00CF7919" w:rsidP="00EB5970">
            <w:pPr>
              <w:pStyle w:val="TAC"/>
            </w:pPr>
            <w:r w:rsidRPr="00C04A08">
              <w:rPr>
                <w:rFonts w:eastAsia="MS Mincho"/>
              </w:rPr>
              <w:t>- 25</w:t>
            </w:r>
          </w:p>
        </w:tc>
      </w:tr>
      <w:tr w:rsidR="00CF7919" w:rsidRPr="00C04A08" w14:paraId="5A0C024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6EBACFD" w14:textId="5AA2D9F9" w:rsidR="00CF7919" w:rsidRPr="00C04A08" w:rsidRDefault="00CF7919" w:rsidP="00EB5970">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A585088" w14:textId="77777777" w:rsidR="00CF7919" w:rsidRPr="00C04A08" w:rsidRDefault="00CF7919" w:rsidP="00EB5970">
            <w:pPr>
              <w:pStyle w:val="TAC"/>
            </w:pPr>
            <w:r w:rsidRPr="00C04A08">
              <w:t>MHz</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29165D74" w14:textId="77777777" w:rsidR="00CF7919" w:rsidRPr="00C04A08" w:rsidRDefault="00CF7919" w:rsidP="00EB5970">
            <w:pPr>
              <w:pStyle w:val="TAC"/>
            </w:pPr>
            <w:r w:rsidRPr="00C04A08">
              <w:t>BW</w:t>
            </w:r>
            <w:r w:rsidRPr="00C04A08">
              <w:rPr>
                <w:vertAlign w:val="subscript"/>
              </w:rPr>
              <w:t>Channel_CA</w:t>
            </w:r>
          </w:p>
        </w:tc>
      </w:tr>
      <w:tr w:rsidR="00CF7919" w:rsidRPr="00C04A08" w14:paraId="67033D6D" w14:textId="77777777" w:rsidTr="00EB5970">
        <w:trPr>
          <w:trHeight w:val="207"/>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tcPr>
          <w:p w14:paraId="19C06784"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054FE0E3" w14:textId="77777777" w:rsidR="00CF7919" w:rsidRPr="00C04A08" w:rsidRDefault="00CF7919" w:rsidP="00EB5970">
            <w:pPr>
              <w:pStyle w:val="TAC"/>
            </w:pPr>
            <w:r w:rsidRPr="00C04A08">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tcPr>
          <w:p w14:paraId="64732533" w14:textId="77777777" w:rsidR="00CF7919" w:rsidRPr="00C04A08" w:rsidRDefault="00CF7919" w:rsidP="00EB5970">
            <w:pPr>
              <w:pStyle w:val="TAC"/>
            </w:pPr>
            <w:r w:rsidRPr="00C04A08">
              <w:t>+ BW</w:t>
            </w:r>
            <w:r w:rsidRPr="00C04A08">
              <w:rPr>
                <w:vertAlign w:val="subscript"/>
              </w:rPr>
              <w:t>channel CA</w:t>
            </w:r>
          </w:p>
          <w:p w14:paraId="30671355" w14:textId="77777777" w:rsidR="00CF7919" w:rsidRPr="00C04A08" w:rsidRDefault="00CF7919" w:rsidP="00EB5970">
            <w:pPr>
              <w:pStyle w:val="TAC"/>
            </w:pPr>
            <w:r w:rsidRPr="00C04A08">
              <w:t>/</w:t>
            </w:r>
          </w:p>
          <w:p w14:paraId="7D5D7CBE" w14:textId="77777777" w:rsidR="00CF7919" w:rsidRPr="00C04A08" w:rsidRDefault="00CF7919" w:rsidP="00EB5970">
            <w:pPr>
              <w:pStyle w:val="TAC"/>
            </w:pPr>
            <w:r w:rsidRPr="00C04A08">
              <w:t>- BW</w:t>
            </w:r>
            <w:r w:rsidRPr="00C04A08">
              <w:rPr>
                <w:vertAlign w:val="subscript"/>
              </w:rPr>
              <w:t>channel CA</w:t>
            </w:r>
          </w:p>
          <w:p w14:paraId="06876F33" w14:textId="77777777" w:rsidR="00CF7919" w:rsidRPr="00C04A08" w:rsidRDefault="00CF7919" w:rsidP="00EB5970">
            <w:pPr>
              <w:pStyle w:val="TAC"/>
            </w:pPr>
          </w:p>
          <w:p w14:paraId="14C1B9D8" w14:textId="77777777" w:rsidR="00CF7919" w:rsidRPr="00C04A08" w:rsidRDefault="00CF7919" w:rsidP="00EB5970">
            <w:pPr>
              <w:pStyle w:val="TAC"/>
            </w:pPr>
            <w:r w:rsidRPr="00C04A08">
              <w:t>NOTE 3</w:t>
            </w:r>
          </w:p>
        </w:tc>
      </w:tr>
      <w:tr w:rsidR="00CF7919" w:rsidRPr="00C04A08" w14:paraId="4901D769"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shd w:val="clear" w:color="auto" w:fill="auto"/>
          </w:tcPr>
          <w:p w14:paraId="02587404"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166762C5"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tcPr>
          <w:p w14:paraId="1744E495" w14:textId="77777777" w:rsidR="00CF7919" w:rsidRPr="00C04A08" w:rsidRDefault="00CF7919" w:rsidP="00EB5970">
            <w:pPr>
              <w:spacing w:after="0"/>
              <w:jc w:val="center"/>
              <w:rPr>
                <w:rFonts w:ascii="Arial" w:hAnsi="Arial" w:cs="Arial"/>
                <w:sz w:val="18"/>
                <w:szCs w:val="18"/>
              </w:rPr>
            </w:pPr>
          </w:p>
        </w:tc>
      </w:tr>
      <w:tr w:rsidR="00CF7919" w:rsidRPr="00C04A08" w14:paraId="4FE4D894"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tcPr>
          <w:p w14:paraId="66B1A238"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47A93EB2"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tcPr>
          <w:p w14:paraId="42D71246" w14:textId="77777777" w:rsidR="00CF7919" w:rsidRPr="00C04A08" w:rsidRDefault="00CF7919" w:rsidP="00EB5970">
            <w:pPr>
              <w:spacing w:after="0"/>
              <w:jc w:val="center"/>
              <w:rPr>
                <w:rFonts w:ascii="Arial" w:hAnsi="Arial" w:cs="Arial"/>
                <w:sz w:val="18"/>
                <w:szCs w:val="18"/>
              </w:rPr>
            </w:pPr>
          </w:p>
        </w:tc>
      </w:tr>
      <w:tr w:rsidR="00CF7919" w:rsidRPr="00C04A08" w14:paraId="3311643A"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95574BE" w14:textId="77777777" w:rsidR="00CF7919" w:rsidRPr="00C04A08" w:rsidRDefault="00CF7919" w:rsidP="00B715D6">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7E6C61BB" w14:textId="77777777" w:rsidR="00CF7919" w:rsidRPr="00C04A08" w:rsidRDefault="00CF7919" w:rsidP="00B715D6">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4E6C94BC" w14:textId="1F9A96A6" w:rsidR="006C1687" w:rsidRPr="00C04A08" w:rsidRDefault="00CF7919" w:rsidP="00B715D6">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1EEE326E" w14:textId="3692BDD9" w:rsidR="00CF7919" w:rsidRPr="00C04A08" w:rsidRDefault="006C1687" w:rsidP="00B715D6">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9EE7CCC" w14:textId="77777777" w:rsidR="00CF7919" w:rsidRPr="00C04A08" w:rsidRDefault="00CF7919" w:rsidP="00842EF7"/>
    <w:p w14:paraId="3E7E4885" w14:textId="77777777" w:rsidR="00747BD9" w:rsidRPr="00C04A08" w:rsidRDefault="00747BD9" w:rsidP="003C6ED8">
      <w:pPr>
        <w:pStyle w:val="Heading3"/>
        <w:rPr>
          <w:lang w:eastAsia="en-GB"/>
        </w:rPr>
      </w:pPr>
      <w:bookmarkStart w:id="5597" w:name="_Toc37322985"/>
      <w:bookmarkStart w:id="5598" w:name="_Toc37324391"/>
      <w:bookmarkStart w:id="5599" w:name="_Toc45889915"/>
      <w:bookmarkStart w:id="5600" w:name="_Toc52196595"/>
      <w:bookmarkStart w:id="5601" w:name="_Toc52197575"/>
      <w:bookmarkStart w:id="5602" w:name="_Toc53173298"/>
      <w:bookmarkStart w:id="5603" w:name="_Toc53173667"/>
      <w:bookmarkStart w:id="5604" w:name="_Toc61118935"/>
      <w:bookmarkStart w:id="5605" w:name="_Toc61119317"/>
      <w:bookmarkStart w:id="5606" w:name="_Toc61119698"/>
      <w:bookmarkStart w:id="5607" w:name="_Toc67923889"/>
      <w:bookmarkStart w:id="5608" w:name="_Toc75294701"/>
      <w:bookmarkStart w:id="5609" w:name="_Toc76510464"/>
      <w:bookmarkStart w:id="5610" w:name="_Toc83130428"/>
      <w:bookmarkStart w:id="5611" w:name="_Toc90590013"/>
      <w:bookmarkStart w:id="5612" w:name="_Toc21340959"/>
      <w:bookmarkStart w:id="5613" w:name="_Toc29805407"/>
      <w:bookmarkStart w:id="5614" w:name="_Toc36456616"/>
      <w:bookmarkStart w:id="5615" w:name="_Toc36469714"/>
      <w:bookmarkStart w:id="5616" w:name="_Toc37254129"/>
      <w:r w:rsidRPr="00C04A08">
        <w:rPr>
          <w:lang w:eastAsia="en-GB"/>
        </w:rPr>
        <w:t>7.5A.2</w:t>
      </w:r>
      <w:r w:rsidRPr="00C04A08">
        <w:rPr>
          <w:lang w:eastAsia="en-GB"/>
        </w:rPr>
        <w:tab/>
        <w:t xml:space="preserve">Adjacent channel selectivity </w:t>
      </w:r>
      <w:bookmarkStart w:id="5617" w:name="_Hlk32426810"/>
      <w:r w:rsidRPr="00C04A08">
        <w:rPr>
          <w:lang w:eastAsia="en-GB"/>
        </w:rPr>
        <w:t>for Intra-band non-contiguous CA</w:t>
      </w:r>
      <w:bookmarkEnd w:id="5597"/>
      <w:bookmarkEnd w:id="5598"/>
      <w:bookmarkEnd w:id="5599"/>
      <w:bookmarkEnd w:id="5600"/>
      <w:bookmarkEnd w:id="5601"/>
      <w:bookmarkEnd w:id="5602"/>
      <w:bookmarkEnd w:id="5603"/>
      <w:bookmarkEnd w:id="5604"/>
      <w:bookmarkEnd w:id="5605"/>
      <w:bookmarkEnd w:id="5606"/>
      <w:bookmarkEnd w:id="5617"/>
      <w:bookmarkEnd w:id="5607"/>
      <w:bookmarkEnd w:id="5608"/>
      <w:bookmarkEnd w:id="5609"/>
      <w:bookmarkEnd w:id="5610"/>
      <w:bookmarkEnd w:id="5611"/>
    </w:p>
    <w:p w14:paraId="5720457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0C162A3F"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224A12C2" w14:textId="53A723AA"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CE3C41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8E5FB45" w14:textId="26C9ECEC"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29E57556" w14:textId="191064B2" w:rsidR="008F768F" w:rsidRPr="00C04A08" w:rsidRDefault="008F768F" w:rsidP="008F768F">
      <w:pPr>
        <w:pStyle w:val="Heading3"/>
        <w:rPr>
          <w:lang w:eastAsia="en-GB"/>
        </w:rPr>
      </w:pPr>
      <w:bookmarkStart w:id="5618" w:name="_Toc37322986"/>
      <w:bookmarkStart w:id="5619" w:name="_Toc37324392"/>
      <w:bookmarkStart w:id="5620" w:name="_Toc45889916"/>
      <w:bookmarkStart w:id="5621" w:name="_Toc52196596"/>
      <w:bookmarkStart w:id="5622" w:name="_Toc52197576"/>
      <w:bookmarkStart w:id="5623" w:name="_Toc53173299"/>
      <w:bookmarkStart w:id="5624" w:name="_Toc53173668"/>
      <w:bookmarkStart w:id="5625" w:name="_Toc61118936"/>
      <w:bookmarkStart w:id="5626" w:name="_Toc61119318"/>
      <w:bookmarkStart w:id="5627" w:name="_Toc61119699"/>
      <w:bookmarkStart w:id="5628" w:name="_Toc67923890"/>
      <w:bookmarkStart w:id="5629" w:name="_Toc75294702"/>
      <w:bookmarkStart w:id="5630" w:name="_Toc76510465"/>
      <w:bookmarkStart w:id="5631" w:name="_Toc83130429"/>
      <w:bookmarkStart w:id="5632" w:name="_Toc90590014"/>
      <w:r w:rsidRPr="00C04A08">
        <w:rPr>
          <w:lang w:eastAsia="en-GB"/>
        </w:rPr>
        <w:t>7.5A.3</w:t>
      </w:r>
      <w:r w:rsidRPr="00C04A08">
        <w:rPr>
          <w:lang w:eastAsia="en-GB"/>
        </w:rPr>
        <w:tab/>
      </w:r>
      <w:r w:rsidR="004963EA" w:rsidRPr="00C04A08">
        <w:rPr>
          <w:lang w:eastAsia="en-GB"/>
        </w:rPr>
        <w:t>Adjacent channel selectivity for Inter-band CA</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p>
    <w:p w14:paraId="1FCC87F6" w14:textId="77777777" w:rsidR="004963EA" w:rsidRPr="00C04A08" w:rsidRDefault="004963EA" w:rsidP="004963EA">
      <w:pPr>
        <w:rPr>
          <w:lang w:eastAsia="en-GB"/>
        </w:rPr>
      </w:pPr>
      <w:bookmarkStart w:id="5633" w:name="_Toc37322987"/>
      <w:bookmarkStart w:id="5634" w:name="_Toc37324393"/>
      <w:bookmarkStart w:id="5635" w:name="_Toc45889917"/>
      <w:r w:rsidRPr="00C04A08">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p>
    <w:p w14:paraId="44B902A1" w14:textId="77777777" w:rsidR="00842EF7" w:rsidRPr="00C04A08" w:rsidRDefault="00842EF7" w:rsidP="00842EF7">
      <w:pPr>
        <w:pStyle w:val="Heading2"/>
      </w:pPr>
      <w:bookmarkStart w:id="5636" w:name="_Toc52196597"/>
      <w:bookmarkStart w:id="5637" w:name="_Toc52197577"/>
      <w:bookmarkStart w:id="5638" w:name="_Toc53173300"/>
      <w:bookmarkStart w:id="5639" w:name="_Toc53173669"/>
      <w:bookmarkStart w:id="5640" w:name="_Toc61118937"/>
      <w:bookmarkStart w:id="5641" w:name="_Toc61119319"/>
      <w:bookmarkStart w:id="5642" w:name="_Toc61119700"/>
      <w:bookmarkStart w:id="5643" w:name="_Toc67923891"/>
      <w:bookmarkStart w:id="5644" w:name="_Toc75294703"/>
      <w:bookmarkStart w:id="5645" w:name="_Toc76510466"/>
      <w:bookmarkStart w:id="5646" w:name="_Toc83130430"/>
      <w:bookmarkStart w:id="5647" w:name="_Toc90590015"/>
      <w:r w:rsidRPr="00C04A08">
        <w:t>7.5D</w:t>
      </w:r>
      <w:r w:rsidRPr="00C04A08">
        <w:tab/>
        <w:t>Adjacent channel selectivity for UL MIMO</w:t>
      </w:r>
      <w:bookmarkEnd w:id="5612"/>
      <w:bookmarkEnd w:id="5613"/>
      <w:bookmarkEnd w:id="5614"/>
      <w:bookmarkEnd w:id="5615"/>
      <w:bookmarkEnd w:id="5616"/>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p>
    <w:p w14:paraId="08A6BFB6" w14:textId="3B3FF6E0" w:rsidR="00842EF7" w:rsidRPr="00C04A08" w:rsidRDefault="00842EF7" w:rsidP="00842EF7">
      <w:r w:rsidRPr="00C04A08">
        <w:t xml:space="preserve">For UL MIMO, the adjacent channel selectivity requirements in clause 7.5 apply. The requirements shall be met with the UL MIMO configurations specified in Table </w:t>
      </w:r>
      <w:r w:rsidR="005E3386" w:rsidRPr="002F4633">
        <w:rPr>
          <w:noProof/>
          <w:lang w:eastAsia="zh-TW"/>
        </w:rPr>
        <w:t>6.2D.1.0-1</w:t>
      </w:r>
      <w:r w:rsidRPr="00C04A08">
        <w:t>.</w:t>
      </w:r>
    </w:p>
    <w:p w14:paraId="00155C86" w14:textId="77777777" w:rsidR="00842EF7" w:rsidRPr="00C04A08" w:rsidRDefault="00842EF7" w:rsidP="00842EF7">
      <w:pPr>
        <w:pStyle w:val="Heading2"/>
      </w:pPr>
      <w:bookmarkStart w:id="5648" w:name="_Toc21340960"/>
      <w:bookmarkStart w:id="5649" w:name="_Toc29805408"/>
      <w:bookmarkStart w:id="5650" w:name="_Toc36456617"/>
      <w:bookmarkStart w:id="5651" w:name="_Toc36469715"/>
      <w:bookmarkStart w:id="5652" w:name="_Toc37254130"/>
      <w:bookmarkStart w:id="5653" w:name="_Toc37322988"/>
      <w:bookmarkStart w:id="5654" w:name="_Toc37324394"/>
      <w:bookmarkStart w:id="5655" w:name="_Toc45889918"/>
      <w:bookmarkStart w:id="5656" w:name="_Toc52196598"/>
      <w:bookmarkStart w:id="5657" w:name="_Toc52197578"/>
      <w:bookmarkStart w:id="5658" w:name="_Toc53173301"/>
      <w:bookmarkStart w:id="5659" w:name="_Toc53173670"/>
      <w:bookmarkStart w:id="5660" w:name="_Toc61118938"/>
      <w:bookmarkStart w:id="5661" w:name="_Toc61119320"/>
      <w:bookmarkStart w:id="5662" w:name="_Toc61119701"/>
      <w:bookmarkStart w:id="5663" w:name="_Toc67923892"/>
      <w:bookmarkStart w:id="5664" w:name="_Toc75294704"/>
      <w:bookmarkStart w:id="5665" w:name="_Toc76510467"/>
      <w:bookmarkStart w:id="5666" w:name="_Toc83130431"/>
      <w:bookmarkStart w:id="5667" w:name="_Toc90590016"/>
      <w:r w:rsidRPr="00C04A08">
        <w:t>7.6</w:t>
      </w:r>
      <w:r w:rsidRPr="00C04A08">
        <w:tab/>
        <w:t>Blocking characteristics</w:t>
      </w:r>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4E8B2505" w14:textId="77777777" w:rsidR="00842EF7" w:rsidRPr="00C04A08" w:rsidRDefault="00842EF7" w:rsidP="00842EF7">
      <w:pPr>
        <w:pStyle w:val="Heading3"/>
      </w:pPr>
      <w:bookmarkStart w:id="5668" w:name="_Toc21340961"/>
      <w:bookmarkStart w:id="5669" w:name="_Toc29805409"/>
      <w:bookmarkStart w:id="5670" w:name="_Toc36456618"/>
      <w:bookmarkStart w:id="5671" w:name="_Toc36469716"/>
      <w:bookmarkStart w:id="5672" w:name="_Toc37254131"/>
      <w:bookmarkStart w:id="5673" w:name="_Toc37322989"/>
      <w:bookmarkStart w:id="5674" w:name="_Toc37324395"/>
      <w:bookmarkStart w:id="5675" w:name="_Toc45889919"/>
      <w:bookmarkStart w:id="5676" w:name="_Toc52196599"/>
      <w:bookmarkStart w:id="5677" w:name="_Toc52197579"/>
      <w:bookmarkStart w:id="5678" w:name="_Toc53173302"/>
      <w:bookmarkStart w:id="5679" w:name="_Toc53173671"/>
      <w:bookmarkStart w:id="5680" w:name="_Toc61118939"/>
      <w:bookmarkStart w:id="5681" w:name="_Toc61119321"/>
      <w:bookmarkStart w:id="5682" w:name="_Toc61119702"/>
      <w:bookmarkStart w:id="5683" w:name="_Toc67923893"/>
      <w:bookmarkStart w:id="5684" w:name="_Toc75294705"/>
      <w:bookmarkStart w:id="5685" w:name="_Toc76510468"/>
      <w:bookmarkStart w:id="5686" w:name="_Toc83130432"/>
      <w:bookmarkStart w:id="5687" w:name="_Toc90590017"/>
      <w:r w:rsidRPr="00C04A08">
        <w:t>7.6.1</w:t>
      </w:r>
      <w:r w:rsidRPr="00C04A08">
        <w:tab/>
        <w:t>General</w:t>
      </w:r>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4B180E54"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EA8800" w14:textId="77777777" w:rsidR="00842EF7" w:rsidRPr="00C04A08" w:rsidRDefault="00842EF7" w:rsidP="00842EF7">
      <w:r w:rsidRPr="00C04A08">
        <w:t>The requirement applies at the RIB when the AoA of the incident wave of the wanted signal and the interfering signal are both from the direction where peak gain is achieved.</w:t>
      </w:r>
    </w:p>
    <w:p w14:paraId="64705FE2" w14:textId="77777777" w:rsidR="00842EF7" w:rsidRPr="00C04A08" w:rsidRDefault="00842EF7" w:rsidP="00842EF7">
      <w:r w:rsidRPr="00C04A08">
        <w:t>The wanted and interfering signals apply to all supported polarizations, under the assumption of polarization match.</w:t>
      </w:r>
    </w:p>
    <w:p w14:paraId="461B52EB" w14:textId="77777777" w:rsidR="00842EF7" w:rsidRPr="00C04A08" w:rsidRDefault="00842EF7" w:rsidP="00842EF7">
      <w:pPr>
        <w:pStyle w:val="Heading3"/>
      </w:pPr>
      <w:bookmarkStart w:id="5688" w:name="_Toc21340962"/>
      <w:bookmarkStart w:id="5689" w:name="_Toc29805410"/>
      <w:bookmarkStart w:id="5690" w:name="_Toc36456619"/>
      <w:bookmarkStart w:id="5691" w:name="_Toc36469717"/>
      <w:bookmarkStart w:id="5692" w:name="_Toc37254132"/>
      <w:bookmarkStart w:id="5693" w:name="_Toc37322990"/>
      <w:bookmarkStart w:id="5694" w:name="_Toc37324396"/>
      <w:bookmarkStart w:id="5695" w:name="_Toc45889920"/>
      <w:bookmarkStart w:id="5696" w:name="_Toc52196600"/>
      <w:bookmarkStart w:id="5697" w:name="_Toc52197580"/>
      <w:bookmarkStart w:id="5698" w:name="_Toc53173303"/>
      <w:bookmarkStart w:id="5699" w:name="_Toc53173672"/>
      <w:bookmarkStart w:id="5700" w:name="_Toc61118940"/>
      <w:bookmarkStart w:id="5701" w:name="_Toc61119322"/>
      <w:bookmarkStart w:id="5702" w:name="_Toc61119703"/>
      <w:bookmarkStart w:id="5703" w:name="_Toc67923894"/>
      <w:bookmarkStart w:id="5704" w:name="_Toc75294706"/>
      <w:bookmarkStart w:id="5705" w:name="_Toc76510469"/>
      <w:bookmarkStart w:id="5706" w:name="_Toc83130433"/>
      <w:bookmarkStart w:id="5707" w:name="_Toc90590018"/>
      <w:r w:rsidRPr="00C04A08">
        <w:t>7.6.2</w:t>
      </w:r>
      <w:r w:rsidRPr="00C04A08">
        <w:tab/>
        <w:t>In-band blocking</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p>
    <w:p w14:paraId="2148D7D7"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028D1E1D"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AC8EB30" w14:textId="77777777" w:rsidR="00842EF7" w:rsidRPr="00C04A08" w:rsidRDefault="00842EF7" w:rsidP="00842EF7">
      <w:pPr>
        <w:pStyle w:val="TH"/>
      </w:pPr>
      <w:r w:rsidRPr="00C04A08">
        <w:t xml:space="preserve">Table </w:t>
      </w:r>
      <w:r w:rsidRPr="00C04A08">
        <w:rPr>
          <w:rFonts w:eastAsia="MS Mincho"/>
        </w:rPr>
        <w:t>7.6.2-1</w:t>
      </w:r>
      <w:r w:rsidRPr="00C04A08">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EB5970" w:rsidRPr="00C04A08" w14:paraId="24E58601" w14:textId="77777777" w:rsidTr="00EB5970">
        <w:trPr>
          <w:trHeight w:val="211"/>
          <w:jc w:val="center"/>
        </w:trPr>
        <w:tc>
          <w:tcPr>
            <w:tcW w:w="1628" w:type="dxa"/>
            <w:tcBorders>
              <w:bottom w:val="nil"/>
            </w:tcBorders>
            <w:shd w:val="clear" w:color="auto" w:fill="auto"/>
          </w:tcPr>
          <w:p w14:paraId="08F39A89" w14:textId="77777777" w:rsidR="00EB5970" w:rsidRPr="00C04A08" w:rsidRDefault="00EB5970" w:rsidP="00F91227">
            <w:pPr>
              <w:pStyle w:val="TAH"/>
              <w:rPr>
                <w:rFonts w:cs="Arial"/>
              </w:rPr>
            </w:pPr>
            <w:r w:rsidRPr="00C04A08">
              <w:rPr>
                <w:rFonts w:cs="Arial"/>
              </w:rPr>
              <w:t>Rx parameter</w:t>
            </w:r>
          </w:p>
        </w:tc>
        <w:tc>
          <w:tcPr>
            <w:tcW w:w="742" w:type="dxa"/>
            <w:tcBorders>
              <w:bottom w:val="nil"/>
            </w:tcBorders>
            <w:shd w:val="clear" w:color="auto" w:fill="auto"/>
          </w:tcPr>
          <w:p w14:paraId="047C3B30" w14:textId="77777777" w:rsidR="00EB5970" w:rsidRPr="00C04A08" w:rsidRDefault="00EB5970" w:rsidP="00F91227">
            <w:pPr>
              <w:pStyle w:val="TAH"/>
              <w:rPr>
                <w:rFonts w:cs="Arial"/>
              </w:rPr>
            </w:pPr>
            <w:r w:rsidRPr="00C04A08">
              <w:rPr>
                <w:rFonts w:cs="Arial"/>
              </w:rPr>
              <w:t xml:space="preserve">Units </w:t>
            </w:r>
          </w:p>
        </w:tc>
        <w:tc>
          <w:tcPr>
            <w:tcW w:w="7293" w:type="dxa"/>
            <w:gridSpan w:val="4"/>
          </w:tcPr>
          <w:p w14:paraId="2CF74381" w14:textId="77777777" w:rsidR="00EB5970" w:rsidRPr="00C04A08" w:rsidRDefault="00EB5970" w:rsidP="00F91227">
            <w:pPr>
              <w:pStyle w:val="TAH"/>
              <w:rPr>
                <w:rFonts w:cs="Arial"/>
              </w:rPr>
            </w:pPr>
            <w:r w:rsidRPr="00C04A08">
              <w:rPr>
                <w:rFonts w:cs="Arial"/>
              </w:rPr>
              <w:t>Channel bandwidth</w:t>
            </w:r>
          </w:p>
        </w:tc>
      </w:tr>
      <w:tr w:rsidR="00EB5970" w:rsidRPr="00C04A08" w14:paraId="0F4564DE" w14:textId="77777777" w:rsidTr="00EB5970">
        <w:trPr>
          <w:trHeight w:val="211"/>
          <w:jc w:val="center"/>
        </w:trPr>
        <w:tc>
          <w:tcPr>
            <w:tcW w:w="1628" w:type="dxa"/>
            <w:tcBorders>
              <w:top w:val="nil"/>
            </w:tcBorders>
            <w:shd w:val="clear" w:color="auto" w:fill="auto"/>
          </w:tcPr>
          <w:p w14:paraId="14529B8C" w14:textId="77777777" w:rsidR="00EB5970" w:rsidRPr="00C04A08" w:rsidRDefault="00EB5970" w:rsidP="00F91227">
            <w:pPr>
              <w:pStyle w:val="TAH"/>
              <w:rPr>
                <w:rFonts w:cs="Arial"/>
              </w:rPr>
            </w:pPr>
          </w:p>
        </w:tc>
        <w:tc>
          <w:tcPr>
            <w:tcW w:w="742" w:type="dxa"/>
            <w:tcBorders>
              <w:top w:val="nil"/>
            </w:tcBorders>
            <w:shd w:val="clear" w:color="auto" w:fill="auto"/>
          </w:tcPr>
          <w:p w14:paraId="402612C4" w14:textId="77777777" w:rsidR="00EB5970" w:rsidRPr="00C04A08" w:rsidRDefault="00EB5970" w:rsidP="00F91227">
            <w:pPr>
              <w:pStyle w:val="TAH"/>
              <w:rPr>
                <w:rFonts w:cs="Arial"/>
              </w:rPr>
            </w:pPr>
          </w:p>
        </w:tc>
        <w:tc>
          <w:tcPr>
            <w:tcW w:w="1823" w:type="dxa"/>
          </w:tcPr>
          <w:p w14:paraId="0FAAB8EE" w14:textId="77777777" w:rsidR="00EB5970" w:rsidRPr="00C04A08" w:rsidRDefault="00EB5970" w:rsidP="00F91227">
            <w:pPr>
              <w:pStyle w:val="TAH"/>
              <w:rPr>
                <w:rFonts w:cs="Arial"/>
              </w:rPr>
            </w:pPr>
            <w:r w:rsidRPr="00C04A08">
              <w:rPr>
                <w:rFonts w:cs="Arial"/>
              </w:rPr>
              <w:t xml:space="preserve">50 MHz </w:t>
            </w:r>
          </w:p>
        </w:tc>
        <w:tc>
          <w:tcPr>
            <w:tcW w:w="1823" w:type="dxa"/>
          </w:tcPr>
          <w:p w14:paraId="23854021" w14:textId="77777777" w:rsidR="00EB5970" w:rsidRPr="00C04A08" w:rsidRDefault="00EB5970" w:rsidP="00F91227">
            <w:pPr>
              <w:pStyle w:val="TAH"/>
              <w:rPr>
                <w:rFonts w:cs="Arial"/>
              </w:rPr>
            </w:pPr>
            <w:r w:rsidRPr="00C04A08">
              <w:rPr>
                <w:rFonts w:cs="Arial"/>
              </w:rPr>
              <w:t>100 MHz</w:t>
            </w:r>
          </w:p>
        </w:tc>
        <w:tc>
          <w:tcPr>
            <w:tcW w:w="1823" w:type="dxa"/>
          </w:tcPr>
          <w:p w14:paraId="49F9F845" w14:textId="77777777" w:rsidR="00EB5970" w:rsidRPr="00C04A08" w:rsidRDefault="00EB5970" w:rsidP="00F91227">
            <w:pPr>
              <w:pStyle w:val="TAH"/>
              <w:rPr>
                <w:rFonts w:cs="Arial"/>
              </w:rPr>
            </w:pPr>
            <w:r w:rsidRPr="00C04A08">
              <w:rPr>
                <w:rFonts w:cs="Arial"/>
              </w:rPr>
              <w:t>200 MHz</w:t>
            </w:r>
          </w:p>
        </w:tc>
        <w:tc>
          <w:tcPr>
            <w:tcW w:w="1824" w:type="dxa"/>
          </w:tcPr>
          <w:p w14:paraId="15B65772" w14:textId="77777777" w:rsidR="00EB5970" w:rsidRPr="00C04A08" w:rsidRDefault="00EB5970" w:rsidP="00F91227">
            <w:pPr>
              <w:pStyle w:val="TAH"/>
              <w:rPr>
                <w:rFonts w:cs="Arial"/>
              </w:rPr>
            </w:pPr>
            <w:r w:rsidRPr="00C04A08">
              <w:rPr>
                <w:rFonts w:cs="Arial"/>
              </w:rPr>
              <w:t>400 MHz</w:t>
            </w:r>
          </w:p>
        </w:tc>
      </w:tr>
      <w:tr w:rsidR="00842EF7" w:rsidRPr="00C04A08" w14:paraId="48AB18A6" w14:textId="77777777" w:rsidTr="00EB5970">
        <w:trPr>
          <w:trHeight w:val="833"/>
          <w:jc w:val="center"/>
        </w:trPr>
        <w:tc>
          <w:tcPr>
            <w:tcW w:w="1628" w:type="dxa"/>
            <w:vAlign w:val="center"/>
          </w:tcPr>
          <w:p w14:paraId="743B51D1" w14:textId="77777777" w:rsidR="00842EF7" w:rsidRPr="00C04A08" w:rsidRDefault="00842EF7" w:rsidP="00F91227">
            <w:pPr>
              <w:pStyle w:val="TAL"/>
              <w:rPr>
                <w:rFonts w:cs="Arial"/>
              </w:rPr>
            </w:pPr>
            <w:r w:rsidRPr="00C04A08">
              <w:rPr>
                <w:rFonts w:cs="Arial"/>
              </w:rPr>
              <w:t>Power in Transmission Bandwidth Configuration</w:t>
            </w:r>
          </w:p>
        </w:tc>
        <w:tc>
          <w:tcPr>
            <w:tcW w:w="742" w:type="dxa"/>
          </w:tcPr>
          <w:p w14:paraId="22BEAF78" w14:textId="77777777" w:rsidR="00842EF7" w:rsidRPr="00C04A08" w:rsidRDefault="00842EF7" w:rsidP="00EB5970">
            <w:pPr>
              <w:pStyle w:val="TAC"/>
              <w:rPr>
                <w:rFonts w:cs="Arial"/>
              </w:rPr>
            </w:pPr>
            <w:r w:rsidRPr="00C04A08">
              <w:rPr>
                <w:rFonts w:cs="Arial"/>
              </w:rPr>
              <w:t>dBm</w:t>
            </w:r>
          </w:p>
        </w:tc>
        <w:tc>
          <w:tcPr>
            <w:tcW w:w="7293" w:type="dxa"/>
            <w:gridSpan w:val="4"/>
          </w:tcPr>
          <w:p w14:paraId="085E61D8" w14:textId="77777777" w:rsidR="00842EF7" w:rsidRPr="00C04A08" w:rsidRDefault="00842EF7" w:rsidP="00EB5970">
            <w:pPr>
              <w:pStyle w:val="TAC"/>
              <w:rPr>
                <w:rFonts w:cs="Arial"/>
              </w:rPr>
            </w:pPr>
            <w:r w:rsidRPr="00C04A08">
              <w:rPr>
                <w:rFonts w:cs="Arial"/>
              </w:rPr>
              <w:t>REFSENS + 14 dB</w:t>
            </w:r>
          </w:p>
          <w:p w14:paraId="27DC4761" w14:textId="77777777" w:rsidR="00842EF7" w:rsidRPr="00C04A08" w:rsidRDefault="00842EF7" w:rsidP="00EB5970">
            <w:pPr>
              <w:pStyle w:val="TAC"/>
              <w:rPr>
                <w:rFonts w:cs="Arial"/>
              </w:rPr>
            </w:pPr>
          </w:p>
        </w:tc>
      </w:tr>
      <w:tr w:rsidR="00842EF7" w:rsidRPr="00C04A08" w14:paraId="05AFF10B" w14:textId="77777777" w:rsidTr="00EB5970">
        <w:trPr>
          <w:trHeight w:val="211"/>
          <w:jc w:val="center"/>
        </w:trPr>
        <w:tc>
          <w:tcPr>
            <w:tcW w:w="1628" w:type="dxa"/>
          </w:tcPr>
          <w:p w14:paraId="66DD6BEC"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Interferer</w:t>
            </w:r>
          </w:p>
        </w:tc>
        <w:tc>
          <w:tcPr>
            <w:tcW w:w="742" w:type="dxa"/>
          </w:tcPr>
          <w:p w14:paraId="578231D9" w14:textId="77777777" w:rsidR="00842EF7" w:rsidRPr="00C04A08" w:rsidRDefault="00842EF7" w:rsidP="00EB5970">
            <w:pPr>
              <w:pStyle w:val="TAC"/>
              <w:rPr>
                <w:rFonts w:cs="Arial"/>
              </w:rPr>
            </w:pPr>
            <w:r w:rsidRPr="00C04A08">
              <w:rPr>
                <w:rFonts w:cs="Arial"/>
              </w:rPr>
              <w:t>MHz</w:t>
            </w:r>
          </w:p>
        </w:tc>
        <w:tc>
          <w:tcPr>
            <w:tcW w:w="1823" w:type="dxa"/>
          </w:tcPr>
          <w:p w14:paraId="38BF2800" w14:textId="77777777" w:rsidR="00842EF7" w:rsidRPr="00C04A08" w:rsidRDefault="00842EF7" w:rsidP="00EB5970">
            <w:pPr>
              <w:pStyle w:val="TAC"/>
              <w:rPr>
                <w:rFonts w:cs="Arial"/>
              </w:rPr>
            </w:pPr>
            <w:r w:rsidRPr="00C04A08">
              <w:rPr>
                <w:rFonts w:cs="Arial"/>
              </w:rPr>
              <w:t>50</w:t>
            </w:r>
          </w:p>
        </w:tc>
        <w:tc>
          <w:tcPr>
            <w:tcW w:w="1823" w:type="dxa"/>
          </w:tcPr>
          <w:p w14:paraId="186E5D7F" w14:textId="77777777" w:rsidR="00842EF7" w:rsidRPr="00C04A08" w:rsidRDefault="00842EF7" w:rsidP="00EB5970">
            <w:pPr>
              <w:pStyle w:val="TAC"/>
              <w:rPr>
                <w:rFonts w:cs="Arial"/>
              </w:rPr>
            </w:pPr>
            <w:r w:rsidRPr="00C04A08">
              <w:rPr>
                <w:rFonts w:cs="Arial"/>
              </w:rPr>
              <w:t>100</w:t>
            </w:r>
          </w:p>
        </w:tc>
        <w:tc>
          <w:tcPr>
            <w:tcW w:w="1823" w:type="dxa"/>
          </w:tcPr>
          <w:p w14:paraId="5D058E47" w14:textId="77777777" w:rsidR="00842EF7" w:rsidRPr="00C04A08" w:rsidRDefault="00842EF7" w:rsidP="00EB5970">
            <w:pPr>
              <w:pStyle w:val="TAC"/>
              <w:rPr>
                <w:rFonts w:cs="Arial"/>
              </w:rPr>
            </w:pPr>
            <w:r w:rsidRPr="00C04A08">
              <w:rPr>
                <w:rFonts w:cs="Arial"/>
              </w:rPr>
              <w:t>200</w:t>
            </w:r>
          </w:p>
        </w:tc>
        <w:tc>
          <w:tcPr>
            <w:tcW w:w="1824" w:type="dxa"/>
          </w:tcPr>
          <w:p w14:paraId="39301C06" w14:textId="77777777" w:rsidR="00842EF7" w:rsidRPr="00C04A08" w:rsidRDefault="00842EF7" w:rsidP="00EB5970">
            <w:pPr>
              <w:pStyle w:val="TAC"/>
              <w:rPr>
                <w:rFonts w:cs="Arial"/>
              </w:rPr>
            </w:pPr>
            <w:r w:rsidRPr="00C04A08">
              <w:rPr>
                <w:rFonts w:cs="Arial"/>
              </w:rPr>
              <w:t>400</w:t>
            </w:r>
          </w:p>
        </w:tc>
      </w:tr>
      <w:tr w:rsidR="00842EF7" w:rsidRPr="00C04A08" w14:paraId="79DF9018" w14:textId="77777777" w:rsidTr="00EB5970">
        <w:trPr>
          <w:trHeight w:val="623"/>
          <w:jc w:val="center"/>
        </w:trPr>
        <w:tc>
          <w:tcPr>
            <w:tcW w:w="1628" w:type="dxa"/>
          </w:tcPr>
          <w:p w14:paraId="49BEE4D3"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3B5D447A" w14:textId="77777777" w:rsidR="00842EF7" w:rsidRPr="00C04A08" w:rsidRDefault="00842EF7" w:rsidP="00F91227">
            <w:pPr>
              <w:pStyle w:val="TAL"/>
              <w:rPr>
                <w:rFonts w:eastAsia="MS Mincho" w:cs="Arial"/>
                <w:bCs/>
              </w:rPr>
            </w:pPr>
            <w:r w:rsidRPr="00C04A08">
              <w:rPr>
                <w:rFonts w:eastAsia="MS Mincho" w:cs="Arial"/>
                <w:bCs/>
              </w:rPr>
              <w:t>for bands n257, n258, n261</w:t>
            </w:r>
          </w:p>
        </w:tc>
        <w:tc>
          <w:tcPr>
            <w:tcW w:w="742" w:type="dxa"/>
          </w:tcPr>
          <w:p w14:paraId="0418BD4A" w14:textId="77777777" w:rsidR="00842EF7" w:rsidRPr="00C04A08" w:rsidRDefault="00842EF7" w:rsidP="00EB5970">
            <w:pPr>
              <w:pStyle w:val="TAC"/>
              <w:rPr>
                <w:rFonts w:cs="Arial"/>
              </w:rPr>
            </w:pPr>
            <w:r w:rsidRPr="00C04A08">
              <w:rPr>
                <w:rFonts w:cs="Arial"/>
              </w:rPr>
              <w:t>dBm</w:t>
            </w:r>
          </w:p>
        </w:tc>
        <w:tc>
          <w:tcPr>
            <w:tcW w:w="1823" w:type="dxa"/>
          </w:tcPr>
          <w:p w14:paraId="44225F81" w14:textId="77777777" w:rsidR="00842EF7" w:rsidRPr="00C04A08" w:rsidRDefault="00842EF7" w:rsidP="00EB5970">
            <w:pPr>
              <w:pStyle w:val="TAC"/>
              <w:rPr>
                <w:rFonts w:cs="Arial"/>
              </w:rPr>
            </w:pPr>
            <w:r w:rsidRPr="00C04A08">
              <w:rPr>
                <w:rFonts w:cs="Arial"/>
              </w:rPr>
              <w:t>REFSENS + 35.5 dB</w:t>
            </w:r>
          </w:p>
        </w:tc>
        <w:tc>
          <w:tcPr>
            <w:tcW w:w="1823" w:type="dxa"/>
          </w:tcPr>
          <w:p w14:paraId="75B6A45D" w14:textId="77777777" w:rsidR="00842EF7" w:rsidRPr="00C04A08" w:rsidRDefault="00842EF7" w:rsidP="00EB5970">
            <w:pPr>
              <w:pStyle w:val="TAC"/>
              <w:rPr>
                <w:rFonts w:cs="Arial"/>
              </w:rPr>
            </w:pPr>
            <w:r w:rsidRPr="00C04A08">
              <w:rPr>
                <w:rFonts w:cs="Arial"/>
              </w:rPr>
              <w:t>REFSENS + 35.5 dB</w:t>
            </w:r>
          </w:p>
        </w:tc>
        <w:tc>
          <w:tcPr>
            <w:tcW w:w="1823" w:type="dxa"/>
          </w:tcPr>
          <w:p w14:paraId="7ACC6F14" w14:textId="77777777" w:rsidR="00842EF7" w:rsidRPr="00C04A08" w:rsidRDefault="00842EF7" w:rsidP="00EB5970">
            <w:pPr>
              <w:pStyle w:val="TAC"/>
              <w:rPr>
                <w:rFonts w:cs="Arial"/>
              </w:rPr>
            </w:pPr>
            <w:r w:rsidRPr="00C04A08">
              <w:rPr>
                <w:rFonts w:cs="Arial"/>
              </w:rPr>
              <w:t>REFSENS + 35.5 dB</w:t>
            </w:r>
          </w:p>
        </w:tc>
        <w:tc>
          <w:tcPr>
            <w:tcW w:w="1824" w:type="dxa"/>
          </w:tcPr>
          <w:p w14:paraId="0FCE56AB" w14:textId="77777777" w:rsidR="00842EF7" w:rsidRPr="00C04A08" w:rsidRDefault="00842EF7" w:rsidP="00EB5970">
            <w:pPr>
              <w:pStyle w:val="TAC"/>
              <w:rPr>
                <w:rFonts w:cs="Arial"/>
              </w:rPr>
            </w:pPr>
            <w:r w:rsidRPr="00C04A08">
              <w:rPr>
                <w:rFonts w:cs="Arial"/>
              </w:rPr>
              <w:t>REFSENS + 35.5 dB</w:t>
            </w:r>
          </w:p>
        </w:tc>
      </w:tr>
      <w:tr w:rsidR="00842EF7" w:rsidRPr="00C04A08" w14:paraId="6A96F9FF" w14:textId="77777777" w:rsidTr="00EB5970">
        <w:trPr>
          <w:trHeight w:val="412"/>
          <w:jc w:val="center"/>
        </w:trPr>
        <w:tc>
          <w:tcPr>
            <w:tcW w:w="1628" w:type="dxa"/>
          </w:tcPr>
          <w:p w14:paraId="10A7EED8"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15828D58" w14:textId="1B4F7090" w:rsidR="00842EF7" w:rsidRPr="00C04A08" w:rsidRDefault="00842EF7" w:rsidP="00F91227">
            <w:pPr>
              <w:pStyle w:val="TAL"/>
              <w:rPr>
                <w:rFonts w:eastAsia="MS Mincho" w:cs="Arial"/>
                <w:bCs/>
              </w:rPr>
            </w:pPr>
            <w:r w:rsidRPr="00C04A08">
              <w:rPr>
                <w:rFonts w:eastAsia="MS Mincho" w:cs="Arial"/>
                <w:bCs/>
              </w:rPr>
              <w:t xml:space="preserve">for band </w:t>
            </w:r>
            <w:r w:rsidR="003D79C0" w:rsidRPr="00C04A08">
              <w:rPr>
                <w:rFonts w:eastAsia="MS Mincho" w:cs="Arial"/>
                <w:bCs/>
              </w:rPr>
              <w:t xml:space="preserve">n259, </w:t>
            </w:r>
            <w:r w:rsidRPr="00C04A08">
              <w:rPr>
                <w:rFonts w:eastAsia="MS Mincho" w:cs="Arial"/>
                <w:bCs/>
              </w:rPr>
              <w:t>n260</w:t>
            </w:r>
          </w:p>
        </w:tc>
        <w:tc>
          <w:tcPr>
            <w:tcW w:w="742" w:type="dxa"/>
          </w:tcPr>
          <w:p w14:paraId="4C751746" w14:textId="77777777" w:rsidR="00842EF7" w:rsidRPr="00C04A08" w:rsidRDefault="00842EF7" w:rsidP="00EB5970">
            <w:pPr>
              <w:pStyle w:val="TAC"/>
              <w:rPr>
                <w:rFonts w:cs="Arial"/>
              </w:rPr>
            </w:pPr>
            <w:r w:rsidRPr="00C04A08">
              <w:rPr>
                <w:rFonts w:cs="Arial"/>
              </w:rPr>
              <w:t>dBm</w:t>
            </w:r>
          </w:p>
        </w:tc>
        <w:tc>
          <w:tcPr>
            <w:tcW w:w="1823" w:type="dxa"/>
          </w:tcPr>
          <w:p w14:paraId="430ABC02" w14:textId="77777777" w:rsidR="00842EF7" w:rsidRPr="00C04A08" w:rsidRDefault="00842EF7" w:rsidP="00EB5970">
            <w:pPr>
              <w:pStyle w:val="TAC"/>
              <w:rPr>
                <w:rFonts w:cs="Arial"/>
              </w:rPr>
            </w:pPr>
            <w:r w:rsidRPr="00C04A08">
              <w:rPr>
                <w:rFonts w:cs="Arial"/>
              </w:rPr>
              <w:t>REFSENS + 34.5 dB</w:t>
            </w:r>
          </w:p>
        </w:tc>
        <w:tc>
          <w:tcPr>
            <w:tcW w:w="1823" w:type="dxa"/>
          </w:tcPr>
          <w:p w14:paraId="0DDB81EE" w14:textId="77777777" w:rsidR="00842EF7" w:rsidRPr="00C04A08" w:rsidRDefault="00842EF7" w:rsidP="00EB5970">
            <w:pPr>
              <w:pStyle w:val="TAC"/>
              <w:rPr>
                <w:rFonts w:cs="Arial"/>
              </w:rPr>
            </w:pPr>
            <w:r w:rsidRPr="00C04A08">
              <w:rPr>
                <w:rFonts w:cs="Arial"/>
              </w:rPr>
              <w:t>REFSENS + 34.5 dB</w:t>
            </w:r>
          </w:p>
        </w:tc>
        <w:tc>
          <w:tcPr>
            <w:tcW w:w="1823" w:type="dxa"/>
          </w:tcPr>
          <w:p w14:paraId="39143BD6" w14:textId="77777777" w:rsidR="00842EF7" w:rsidRPr="00C04A08" w:rsidRDefault="00842EF7" w:rsidP="00EB5970">
            <w:pPr>
              <w:pStyle w:val="TAC"/>
              <w:rPr>
                <w:rFonts w:cs="Arial"/>
              </w:rPr>
            </w:pPr>
            <w:r w:rsidRPr="00C04A08">
              <w:rPr>
                <w:rFonts w:cs="Arial"/>
              </w:rPr>
              <w:t>REFSENS + 34.5 dB</w:t>
            </w:r>
          </w:p>
        </w:tc>
        <w:tc>
          <w:tcPr>
            <w:tcW w:w="1824" w:type="dxa"/>
          </w:tcPr>
          <w:p w14:paraId="5848594E" w14:textId="77777777" w:rsidR="00842EF7" w:rsidRPr="00C04A08" w:rsidRDefault="00842EF7" w:rsidP="00EB5970">
            <w:pPr>
              <w:pStyle w:val="TAC"/>
              <w:rPr>
                <w:rFonts w:cs="Arial"/>
              </w:rPr>
            </w:pPr>
            <w:r w:rsidRPr="00C04A08">
              <w:rPr>
                <w:rFonts w:cs="Arial"/>
              </w:rPr>
              <w:t>REFSENS + 34.5 dB</w:t>
            </w:r>
          </w:p>
        </w:tc>
      </w:tr>
      <w:tr w:rsidR="00842EF7" w:rsidRPr="00C04A08" w14:paraId="3EEC42DB" w14:textId="77777777" w:rsidTr="00EB5970">
        <w:trPr>
          <w:trHeight w:val="422"/>
          <w:jc w:val="center"/>
        </w:trPr>
        <w:tc>
          <w:tcPr>
            <w:tcW w:w="1628" w:type="dxa"/>
          </w:tcPr>
          <w:p w14:paraId="3D01A4B9"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Ioffset</w:t>
            </w:r>
          </w:p>
        </w:tc>
        <w:tc>
          <w:tcPr>
            <w:tcW w:w="742" w:type="dxa"/>
          </w:tcPr>
          <w:p w14:paraId="03191511" w14:textId="77777777" w:rsidR="00842EF7" w:rsidRPr="00C04A08" w:rsidRDefault="00842EF7" w:rsidP="00EB5970">
            <w:pPr>
              <w:pStyle w:val="TAC"/>
              <w:rPr>
                <w:rFonts w:cs="Arial"/>
              </w:rPr>
            </w:pPr>
            <w:r w:rsidRPr="00C04A08">
              <w:rPr>
                <w:rFonts w:cs="Arial"/>
              </w:rPr>
              <w:t>MHz</w:t>
            </w:r>
          </w:p>
        </w:tc>
        <w:tc>
          <w:tcPr>
            <w:tcW w:w="1823" w:type="dxa"/>
          </w:tcPr>
          <w:p w14:paraId="7449E811" w14:textId="77777777" w:rsidR="00842EF7" w:rsidRPr="00C04A08" w:rsidRDefault="00842EF7" w:rsidP="00EB5970">
            <w:pPr>
              <w:pStyle w:val="TAC"/>
              <w:rPr>
                <w:rFonts w:cs="Arial"/>
              </w:rPr>
            </w:pPr>
            <w:r w:rsidRPr="00C04A08">
              <w:rPr>
                <w:rFonts w:cs="Arial"/>
              </w:rPr>
              <w:t>≤ -100 &amp; ≥ 100</w:t>
            </w:r>
          </w:p>
          <w:p w14:paraId="5258CB8A" w14:textId="77777777" w:rsidR="00842EF7" w:rsidRPr="00C04A08" w:rsidRDefault="00842EF7" w:rsidP="00EB5970">
            <w:pPr>
              <w:pStyle w:val="TAC"/>
              <w:rPr>
                <w:rFonts w:cs="Arial"/>
              </w:rPr>
            </w:pPr>
            <w:r w:rsidRPr="00C04A08">
              <w:rPr>
                <w:rFonts w:cs="Arial"/>
              </w:rPr>
              <w:t>NOTE 5</w:t>
            </w:r>
          </w:p>
        </w:tc>
        <w:tc>
          <w:tcPr>
            <w:tcW w:w="1823" w:type="dxa"/>
          </w:tcPr>
          <w:p w14:paraId="3385452D" w14:textId="77777777" w:rsidR="00842EF7" w:rsidRPr="00C04A08" w:rsidRDefault="00842EF7" w:rsidP="00EB5970">
            <w:pPr>
              <w:pStyle w:val="TAC"/>
              <w:rPr>
                <w:rFonts w:cs="Arial"/>
              </w:rPr>
            </w:pPr>
            <w:r w:rsidRPr="00C04A08">
              <w:rPr>
                <w:rFonts w:cs="Arial"/>
              </w:rPr>
              <w:t>≤ -200 &amp; ≥ 200</w:t>
            </w:r>
          </w:p>
          <w:p w14:paraId="1ABB933C" w14:textId="77777777" w:rsidR="00842EF7" w:rsidRPr="00C04A08" w:rsidRDefault="00842EF7" w:rsidP="00EB5970">
            <w:pPr>
              <w:pStyle w:val="TAC"/>
              <w:rPr>
                <w:rFonts w:cs="Arial"/>
              </w:rPr>
            </w:pPr>
            <w:r w:rsidRPr="00C04A08">
              <w:rPr>
                <w:rFonts w:cs="Arial"/>
              </w:rPr>
              <w:t>NOTE 5</w:t>
            </w:r>
          </w:p>
        </w:tc>
        <w:tc>
          <w:tcPr>
            <w:tcW w:w="1823" w:type="dxa"/>
          </w:tcPr>
          <w:p w14:paraId="290C2E01" w14:textId="77777777" w:rsidR="00842EF7" w:rsidRPr="00C04A08" w:rsidRDefault="00842EF7" w:rsidP="00EB5970">
            <w:pPr>
              <w:pStyle w:val="TAC"/>
              <w:rPr>
                <w:rFonts w:cs="Arial"/>
              </w:rPr>
            </w:pPr>
            <w:r w:rsidRPr="00C04A08">
              <w:rPr>
                <w:rFonts w:cs="Arial"/>
              </w:rPr>
              <w:t>≤ -400 &amp; ≥ 400</w:t>
            </w:r>
          </w:p>
          <w:p w14:paraId="534DA199" w14:textId="77777777" w:rsidR="00842EF7" w:rsidRPr="00C04A08" w:rsidRDefault="00842EF7" w:rsidP="00EB5970">
            <w:pPr>
              <w:pStyle w:val="TAC"/>
              <w:rPr>
                <w:rFonts w:cs="Arial"/>
              </w:rPr>
            </w:pPr>
            <w:r w:rsidRPr="00C04A08">
              <w:rPr>
                <w:rFonts w:cs="Arial"/>
              </w:rPr>
              <w:t>NOTE 5</w:t>
            </w:r>
          </w:p>
        </w:tc>
        <w:tc>
          <w:tcPr>
            <w:tcW w:w="1824" w:type="dxa"/>
          </w:tcPr>
          <w:p w14:paraId="643D3E20" w14:textId="77777777" w:rsidR="00842EF7" w:rsidRPr="00C04A08" w:rsidRDefault="00842EF7" w:rsidP="00EB5970">
            <w:pPr>
              <w:pStyle w:val="TAC"/>
              <w:rPr>
                <w:rFonts w:cs="Arial"/>
              </w:rPr>
            </w:pPr>
            <w:r w:rsidRPr="00C04A08">
              <w:rPr>
                <w:rFonts w:cs="Arial"/>
              </w:rPr>
              <w:t>≤ -800 &amp; ≥ 800</w:t>
            </w:r>
          </w:p>
          <w:p w14:paraId="1C853FC6" w14:textId="77777777" w:rsidR="00842EF7" w:rsidRPr="00C04A08" w:rsidRDefault="00842EF7" w:rsidP="00EB5970">
            <w:pPr>
              <w:pStyle w:val="TAC"/>
              <w:rPr>
                <w:rFonts w:cs="Arial"/>
              </w:rPr>
            </w:pPr>
            <w:r w:rsidRPr="00C04A08">
              <w:rPr>
                <w:rFonts w:cs="Arial"/>
              </w:rPr>
              <w:t>NOTE 5</w:t>
            </w:r>
          </w:p>
        </w:tc>
      </w:tr>
      <w:tr w:rsidR="00842EF7" w:rsidRPr="00C04A08" w14:paraId="25E90C4A" w14:textId="77777777" w:rsidTr="00EB5970">
        <w:trPr>
          <w:trHeight w:val="623"/>
          <w:jc w:val="center"/>
        </w:trPr>
        <w:tc>
          <w:tcPr>
            <w:tcW w:w="1628" w:type="dxa"/>
          </w:tcPr>
          <w:p w14:paraId="08CDA0AE" w14:textId="77777777" w:rsidR="00842EF7" w:rsidRPr="00C04A08" w:rsidRDefault="00842EF7" w:rsidP="00F91227">
            <w:pPr>
              <w:pStyle w:val="TAL"/>
              <w:rPr>
                <w:rFonts w:eastAsia="MS Mincho" w:cs="Arial"/>
                <w:bCs/>
              </w:rPr>
            </w:pPr>
            <w:r w:rsidRPr="00C04A08">
              <w:rPr>
                <w:rFonts w:eastAsia="MS Mincho" w:cs="Arial"/>
                <w:bCs/>
              </w:rPr>
              <w:t>F</w:t>
            </w:r>
            <w:r w:rsidRPr="00C04A08">
              <w:rPr>
                <w:rFonts w:eastAsia="MS Mincho" w:cs="Arial"/>
                <w:bCs/>
                <w:vertAlign w:val="subscript"/>
              </w:rPr>
              <w:t>Interferer</w:t>
            </w:r>
          </w:p>
        </w:tc>
        <w:tc>
          <w:tcPr>
            <w:tcW w:w="742" w:type="dxa"/>
          </w:tcPr>
          <w:p w14:paraId="5399F3E0" w14:textId="77777777" w:rsidR="00842EF7" w:rsidRPr="00C04A08" w:rsidRDefault="00842EF7" w:rsidP="00EB5970">
            <w:pPr>
              <w:pStyle w:val="TAC"/>
              <w:rPr>
                <w:rFonts w:cs="Arial"/>
              </w:rPr>
            </w:pPr>
            <w:r w:rsidRPr="00C04A08">
              <w:rPr>
                <w:rFonts w:cs="Arial"/>
              </w:rPr>
              <w:t>MHz</w:t>
            </w:r>
          </w:p>
        </w:tc>
        <w:tc>
          <w:tcPr>
            <w:tcW w:w="1823" w:type="dxa"/>
          </w:tcPr>
          <w:p w14:paraId="542DA8D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+ 25</w:t>
            </w:r>
          </w:p>
          <w:p w14:paraId="76B369D1"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- 25</w:t>
            </w:r>
          </w:p>
        </w:tc>
        <w:tc>
          <w:tcPr>
            <w:tcW w:w="1823" w:type="dxa"/>
          </w:tcPr>
          <w:p w14:paraId="5BEF60B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+ 50</w:t>
            </w:r>
          </w:p>
          <w:p w14:paraId="095E8555"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- 50</w:t>
            </w:r>
          </w:p>
        </w:tc>
        <w:tc>
          <w:tcPr>
            <w:tcW w:w="1823" w:type="dxa"/>
          </w:tcPr>
          <w:p w14:paraId="0A2DC57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+ 100</w:t>
            </w:r>
          </w:p>
          <w:p w14:paraId="18FDAA9F"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- 100</w:t>
            </w:r>
          </w:p>
        </w:tc>
        <w:tc>
          <w:tcPr>
            <w:tcW w:w="1824" w:type="dxa"/>
          </w:tcPr>
          <w:p w14:paraId="56874C4F"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+ 200</w:t>
            </w:r>
          </w:p>
          <w:p w14:paraId="1F875588"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- 200</w:t>
            </w:r>
          </w:p>
        </w:tc>
      </w:tr>
      <w:tr w:rsidR="00842EF7" w:rsidRPr="00C04A08" w14:paraId="283C0EF4" w14:textId="77777777" w:rsidTr="00F91227">
        <w:trPr>
          <w:trHeight w:val="400"/>
          <w:jc w:val="center"/>
        </w:trPr>
        <w:tc>
          <w:tcPr>
            <w:tcW w:w="9663" w:type="dxa"/>
            <w:gridSpan w:val="6"/>
          </w:tcPr>
          <w:p w14:paraId="78892A1A"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 xml:space="preserve">The interferer consists of the Reference measurement channel specified in Annex A.3.3.2 with </w:t>
            </w:r>
            <w:r w:rsidRPr="00C04A08">
              <w:t xml:space="preserve">one sided dynamic OCNG Pattern OP.1. TDD as described in Annex A.5.2.1 and </w:t>
            </w:r>
            <w:r w:rsidRPr="00C04A08">
              <w:rPr>
                <w:rFonts w:eastAsia="MS Mincho"/>
              </w:rPr>
              <w:t>set-up according to Annex C.</w:t>
            </w:r>
          </w:p>
          <w:p w14:paraId="412122A1" w14:textId="77777777" w:rsidR="00842EF7" w:rsidRPr="00C04A08" w:rsidRDefault="00842EF7" w:rsidP="00F91227">
            <w:pPr>
              <w:pStyle w:val="TAN"/>
              <w:rPr>
                <w:rFonts w:eastAsia="MS Mincho"/>
              </w:rPr>
            </w:pPr>
            <w:r w:rsidRPr="00C04A08">
              <w:rPr>
                <w:rFonts w:eastAsia="MS Mincho"/>
              </w:rPr>
              <w:t>NOTE2:</w:t>
            </w:r>
            <w:r w:rsidRPr="00C04A08">
              <w:rPr>
                <w:rFonts w:eastAsia="MS Mincho"/>
              </w:rPr>
              <w:tab/>
              <w:t>The REFSENS power level is specified in Clause 7.3.2, which are applicable according to different UE power classes.</w:t>
            </w:r>
          </w:p>
          <w:p w14:paraId="2F3A45A5"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with one sided dynamic OCNG pattern OP.1 TDD as described in Annex A.5.2.1 and set-up according to Annex C.</w:t>
            </w:r>
          </w:p>
          <w:p w14:paraId="698E8588" w14:textId="77777777" w:rsidR="00842EF7" w:rsidRPr="00C04A08" w:rsidRDefault="00842EF7" w:rsidP="00F91227">
            <w:pPr>
              <w:pStyle w:val="TAN"/>
              <w:rPr>
                <w:rFonts w:eastAsia="MS Mincho"/>
              </w:rPr>
            </w:pPr>
            <w:r w:rsidRPr="00C04A08">
              <w:rPr>
                <w:rFonts w:eastAsia="MS Mincho"/>
              </w:rPr>
              <w:t>NOTE 4:</w:t>
            </w:r>
            <w:r w:rsidRPr="00C04A08">
              <w:rPr>
                <w:rFonts w:eastAsia="MS Mincho"/>
              </w:rPr>
              <w:tab/>
              <w:t>F</w:t>
            </w:r>
            <w:r w:rsidRPr="00C04A08">
              <w:rPr>
                <w:rFonts w:eastAsia="MS Mincho"/>
                <w:vertAlign w:val="subscript"/>
              </w:rPr>
              <w:t>Ioffset</w:t>
            </w:r>
            <w:r w:rsidRPr="00C04A08">
              <w:rPr>
                <w:rFonts w:eastAsia="MS Mincho"/>
              </w:rPr>
              <w:t xml:space="preserve"> is the frequency separation between the center of the channel bandwidth and the center frequency of the Interferer signal.</w:t>
            </w:r>
          </w:p>
          <w:p w14:paraId="1BA5B442"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Ioffset</w:t>
            </w:r>
            <w:r w:rsidRPr="00C04A08">
              <w:rPr>
                <w:rFonts w:eastAsia="MS Mincho"/>
              </w:rPr>
              <w:t xml:space="preserve"> shall be further adjusted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5DE00B1D" w14:textId="549F3F8E" w:rsidR="00CF7919" w:rsidRPr="00C04A08" w:rsidRDefault="00842EF7" w:rsidP="00CF7919">
            <w:pPr>
              <w:pStyle w:val="TAN"/>
              <w:rPr>
                <w:rFonts w:eastAsia="MS Mincho"/>
              </w:rPr>
            </w:pPr>
            <w:r w:rsidRPr="00C04A08">
              <w:rPr>
                <w:rFonts w:eastAsia="MS Mincho"/>
              </w:rPr>
              <w:t>NOTE 6:</w:t>
            </w:r>
            <w:r w:rsidRPr="00C04A08">
              <w:rPr>
                <w:rFonts w:eastAsia="MS Mincho"/>
              </w:rPr>
              <w:tab/>
              <w:t>F</w:t>
            </w:r>
            <w:r w:rsidRPr="00C04A08">
              <w:rPr>
                <w:rFonts w:eastAsia="MS Mincho"/>
                <w:vertAlign w:val="subscript"/>
              </w:rPr>
              <w:t>Interferer</w:t>
            </w:r>
            <w:r w:rsidRPr="00C04A08">
              <w:rPr>
                <w:rFonts w:eastAsia="MS Mincho"/>
              </w:rPr>
              <w:t xml:space="preserve"> range values for unwanted modulated interfering signals are interferer center frequencies.</w:t>
            </w:r>
          </w:p>
          <w:p w14:paraId="3F011980" w14:textId="77174DB2" w:rsidR="00842EF7" w:rsidRPr="00C04A08" w:rsidRDefault="00CF7919" w:rsidP="00CF7919">
            <w:pPr>
              <w:pStyle w:val="TAN"/>
              <w:rPr>
                <w:rFonts w:eastAsia="MS Mincho"/>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23167D1C" w14:textId="77777777" w:rsidR="00842EF7" w:rsidRPr="00C04A08" w:rsidRDefault="00842EF7" w:rsidP="00842EF7"/>
    <w:p w14:paraId="30CA662D" w14:textId="77777777" w:rsidR="00842EF7" w:rsidRPr="00C04A08" w:rsidRDefault="00842EF7" w:rsidP="00842EF7">
      <w:pPr>
        <w:pStyle w:val="Heading3"/>
      </w:pPr>
      <w:bookmarkStart w:id="5708" w:name="_Toc21340963"/>
      <w:bookmarkStart w:id="5709" w:name="_Toc29805411"/>
      <w:bookmarkStart w:id="5710" w:name="_Toc36456620"/>
      <w:bookmarkStart w:id="5711" w:name="_Toc36469718"/>
      <w:bookmarkStart w:id="5712" w:name="_Toc37254133"/>
      <w:bookmarkStart w:id="5713" w:name="_Toc37322991"/>
      <w:bookmarkStart w:id="5714" w:name="_Toc37324397"/>
      <w:bookmarkStart w:id="5715" w:name="_Toc45889921"/>
      <w:bookmarkStart w:id="5716" w:name="_Toc52196601"/>
      <w:bookmarkStart w:id="5717" w:name="_Toc52197581"/>
      <w:bookmarkStart w:id="5718" w:name="_Toc53173304"/>
      <w:bookmarkStart w:id="5719" w:name="_Toc53173673"/>
      <w:bookmarkStart w:id="5720" w:name="_Toc61118941"/>
      <w:bookmarkStart w:id="5721" w:name="_Toc61119323"/>
      <w:bookmarkStart w:id="5722" w:name="_Toc61119704"/>
      <w:bookmarkStart w:id="5723" w:name="_Toc67923895"/>
      <w:bookmarkStart w:id="5724" w:name="_Toc75294707"/>
      <w:bookmarkStart w:id="5725" w:name="_Toc76510470"/>
      <w:bookmarkStart w:id="5726" w:name="_Toc83130434"/>
      <w:bookmarkStart w:id="5727" w:name="_Toc90590019"/>
      <w:r w:rsidRPr="00C04A08">
        <w:t>7.6.3</w:t>
      </w:r>
      <w:r w:rsidRPr="00C04A08">
        <w:tab/>
        <w:t>Void</w:t>
      </w:r>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p>
    <w:p w14:paraId="5FBE9F5E" w14:textId="799B30C2" w:rsidR="00842EF7" w:rsidRPr="00C04A08" w:rsidRDefault="00842EF7" w:rsidP="00842EF7">
      <w:pPr>
        <w:pStyle w:val="Heading2"/>
      </w:pPr>
      <w:bookmarkStart w:id="5728" w:name="_Toc21340964"/>
      <w:bookmarkStart w:id="5729" w:name="_Toc29805412"/>
      <w:bookmarkStart w:id="5730" w:name="_Toc36456621"/>
      <w:bookmarkStart w:id="5731" w:name="_Toc36469719"/>
      <w:bookmarkStart w:id="5732" w:name="_Toc37254134"/>
      <w:bookmarkStart w:id="5733" w:name="_Toc37322992"/>
      <w:bookmarkStart w:id="5734" w:name="_Toc37324398"/>
      <w:bookmarkStart w:id="5735" w:name="_Toc45889922"/>
      <w:bookmarkStart w:id="5736" w:name="_Toc52196602"/>
      <w:bookmarkStart w:id="5737" w:name="_Toc52197582"/>
      <w:bookmarkStart w:id="5738" w:name="_Toc53173305"/>
      <w:bookmarkStart w:id="5739" w:name="_Toc53173674"/>
      <w:bookmarkStart w:id="5740" w:name="_Toc61118942"/>
      <w:bookmarkStart w:id="5741" w:name="_Toc61119324"/>
      <w:bookmarkStart w:id="5742" w:name="_Toc61119705"/>
      <w:bookmarkStart w:id="5743" w:name="_Toc67923896"/>
      <w:bookmarkStart w:id="5744" w:name="_Toc75294708"/>
      <w:bookmarkStart w:id="5745" w:name="_Toc76510471"/>
      <w:bookmarkStart w:id="5746" w:name="_Toc83130435"/>
      <w:bookmarkStart w:id="5747" w:name="_Toc90590020"/>
      <w:r w:rsidRPr="00C04A08">
        <w:t>7.6A</w:t>
      </w:r>
      <w:r w:rsidRPr="00C04A08">
        <w:tab/>
        <w:t xml:space="preserve">Blocking characteristics for </w:t>
      </w:r>
      <w:r w:rsidR="004963EA" w:rsidRPr="00C04A08">
        <w:t xml:space="preserve">DL </w:t>
      </w:r>
      <w:r w:rsidRPr="00C04A08">
        <w:t>CA</w:t>
      </w:r>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p>
    <w:p w14:paraId="2EF4BCE1" w14:textId="77777777" w:rsidR="00842EF7" w:rsidRPr="00C04A08" w:rsidRDefault="00842EF7" w:rsidP="00842EF7">
      <w:pPr>
        <w:pStyle w:val="Heading3"/>
      </w:pPr>
      <w:bookmarkStart w:id="5748" w:name="_Toc21340965"/>
      <w:bookmarkStart w:id="5749" w:name="_Toc29805413"/>
      <w:bookmarkStart w:id="5750" w:name="_Toc36456622"/>
      <w:bookmarkStart w:id="5751" w:name="_Toc36469720"/>
      <w:bookmarkStart w:id="5752" w:name="_Toc37254135"/>
      <w:bookmarkStart w:id="5753" w:name="_Toc37322993"/>
      <w:bookmarkStart w:id="5754" w:name="_Toc37324399"/>
      <w:bookmarkStart w:id="5755" w:name="_Toc45889923"/>
      <w:bookmarkStart w:id="5756" w:name="_Toc52196603"/>
      <w:bookmarkStart w:id="5757" w:name="_Toc52197583"/>
      <w:bookmarkStart w:id="5758" w:name="_Toc53173306"/>
      <w:bookmarkStart w:id="5759" w:name="_Toc53173675"/>
      <w:bookmarkStart w:id="5760" w:name="_Toc61118943"/>
      <w:bookmarkStart w:id="5761" w:name="_Toc61119325"/>
      <w:bookmarkStart w:id="5762" w:name="_Toc61119706"/>
      <w:bookmarkStart w:id="5763" w:name="_Toc67923897"/>
      <w:bookmarkStart w:id="5764" w:name="_Toc75294709"/>
      <w:bookmarkStart w:id="5765" w:name="_Toc76510472"/>
      <w:bookmarkStart w:id="5766" w:name="_Toc83130436"/>
      <w:bookmarkStart w:id="5767" w:name="_Toc90590021"/>
      <w:r w:rsidRPr="00C04A08">
        <w:t>7.6A.1</w:t>
      </w:r>
      <w:r w:rsidRPr="00C04A08">
        <w:tab/>
        <w:t>General</w:t>
      </w:r>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p>
    <w:p w14:paraId="7DFED482" w14:textId="77777777" w:rsidR="00842EF7" w:rsidRPr="00C04A08" w:rsidRDefault="00842EF7" w:rsidP="00842EF7">
      <w:pPr>
        <w:pStyle w:val="Heading3"/>
      </w:pPr>
      <w:bookmarkStart w:id="5768" w:name="_Toc21340966"/>
      <w:bookmarkStart w:id="5769" w:name="_Toc29805414"/>
      <w:bookmarkStart w:id="5770" w:name="_Toc36456623"/>
      <w:bookmarkStart w:id="5771" w:name="_Toc36469721"/>
      <w:bookmarkStart w:id="5772" w:name="_Toc37254136"/>
      <w:bookmarkStart w:id="5773" w:name="_Toc37322994"/>
      <w:bookmarkStart w:id="5774" w:name="_Toc37324400"/>
      <w:bookmarkStart w:id="5775" w:name="_Toc45889924"/>
      <w:bookmarkStart w:id="5776" w:name="_Toc52196604"/>
      <w:bookmarkStart w:id="5777" w:name="_Toc52197584"/>
      <w:bookmarkStart w:id="5778" w:name="_Toc53173307"/>
      <w:bookmarkStart w:id="5779" w:name="_Toc53173676"/>
      <w:bookmarkStart w:id="5780" w:name="_Toc61118944"/>
      <w:bookmarkStart w:id="5781" w:name="_Toc61119326"/>
      <w:bookmarkStart w:id="5782" w:name="_Toc61119707"/>
      <w:bookmarkStart w:id="5783" w:name="_Toc67923898"/>
      <w:bookmarkStart w:id="5784" w:name="_Toc75294710"/>
      <w:bookmarkStart w:id="5785" w:name="_Toc76510473"/>
      <w:bookmarkStart w:id="5786" w:name="_Toc83130437"/>
      <w:bookmarkStart w:id="5787" w:name="_Toc90590022"/>
      <w:r w:rsidRPr="00C04A08">
        <w:t>7.6A.2</w:t>
      </w:r>
      <w:r w:rsidRPr="00C04A08">
        <w:tab/>
        <w:t>In-band blocking</w:t>
      </w:r>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p>
    <w:p w14:paraId="342B7816"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02AABD63"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6B3026D3" w14:textId="1345BC25"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314E5EC6"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 xml:space="preserve">Table </w:t>
      </w:r>
      <w:r w:rsidRPr="00C04A08">
        <w:rPr>
          <w:rFonts w:ascii="Arial" w:eastAsia="MS Mincho" w:hAnsi="Arial"/>
          <w:b/>
        </w:rPr>
        <w:t>7.6A.2.1-1</w:t>
      </w:r>
      <w:r w:rsidRPr="00C04A08">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842EF7" w:rsidRPr="00C04A08" w14:paraId="166D4F72" w14:textId="77777777" w:rsidTr="00F91227">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968E8C" w14:textId="77777777" w:rsidR="00842EF7" w:rsidRPr="00C04A08" w:rsidRDefault="00842EF7" w:rsidP="00F91227">
            <w:pPr>
              <w:pStyle w:val="TAH"/>
              <w:rPr>
                <w:lang w:val="en-US"/>
              </w:rPr>
            </w:pPr>
            <w:r w:rsidRPr="00C04A08">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E768AC" w14:textId="77777777" w:rsidR="00842EF7" w:rsidRPr="00C04A08" w:rsidRDefault="00842EF7" w:rsidP="00F91227">
            <w:pPr>
              <w:pStyle w:val="TAH"/>
              <w:rPr>
                <w:lang w:val="en-US"/>
              </w:rPr>
            </w:pPr>
            <w:r w:rsidRPr="00C04A08">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60A78A30" w14:textId="77777777" w:rsidR="00842EF7" w:rsidRPr="00C04A08" w:rsidRDefault="00842EF7" w:rsidP="00F91227">
            <w:pPr>
              <w:pStyle w:val="TAH"/>
              <w:rPr>
                <w:lang w:val="en-US"/>
              </w:rPr>
            </w:pPr>
            <w:r w:rsidRPr="00C04A08">
              <w:t>All CA bandwidth classes</w:t>
            </w:r>
          </w:p>
        </w:tc>
      </w:tr>
      <w:tr w:rsidR="00842EF7" w:rsidRPr="00C04A08" w14:paraId="1F9056CC"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7A8D937D" w14:textId="77777777" w:rsidR="00842EF7" w:rsidRPr="00C04A08" w:rsidRDefault="00842EF7" w:rsidP="00EB5970">
            <w:pPr>
              <w:pStyle w:val="TAC"/>
              <w:jc w:val="left"/>
            </w:pPr>
            <w:r w:rsidRPr="00C04A08">
              <w:t>Power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246022C4" w14:textId="4030F70B" w:rsidR="00842EF7" w:rsidRPr="00C04A08" w:rsidRDefault="00842EF7" w:rsidP="00EB5970">
            <w:pPr>
              <w:pStyle w:val="TAC"/>
            </w:pP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17227287" w14:textId="77777777" w:rsidR="00842EF7" w:rsidRPr="00C04A08" w:rsidRDefault="00842EF7" w:rsidP="00EB5970">
            <w:pPr>
              <w:pStyle w:val="TAC"/>
            </w:pPr>
            <w:r w:rsidRPr="00C04A08">
              <w:t>REFSENS + 14 dB</w:t>
            </w:r>
          </w:p>
        </w:tc>
      </w:tr>
      <w:tr w:rsidR="00842EF7" w:rsidRPr="00C04A08" w14:paraId="2B7C7C9C"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7F5E9AF6" w14:textId="77777777" w:rsidR="00842EF7" w:rsidRPr="00C04A08" w:rsidRDefault="00842EF7" w:rsidP="00EB5970">
            <w:pPr>
              <w:pStyle w:val="TAC"/>
              <w:jc w:val="left"/>
            </w:pPr>
            <w:r w:rsidRPr="00C04A08">
              <w:t>Pinterferer for band n257, n258, n261</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B6BBAD0"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1EEAA9B0" w14:textId="77777777" w:rsidR="00842EF7" w:rsidRPr="00C04A08" w:rsidRDefault="00842EF7" w:rsidP="00EB5970">
            <w:pPr>
              <w:pStyle w:val="TAC"/>
            </w:pPr>
            <w:r w:rsidRPr="00C04A08">
              <w:rPr>
                <w:rFonts w:eastAsia="MS Mincho"/>
              </w:rPr>
              <w:t>Aggregated power + 21.5</w:t>
            </w:r>
          </w:p>
        </w:tc>
      </w:tr>
      <w:tr w:rsidR="00842EF7" w:rsidRPr="00C04A08" w14:paraId="5AD45FE6"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61C544F0" w14:textId="77777777" w:rsidR="00842EF7" w:rsidRPr="00C04A08" w:rsidRDefault="00842EF7" w:rsidP="00EB5970">
            <w:pPr>
              <w:pStyle w:val="TAC"/>
              <w:jc w:val="left"/>
            </w:pPr>
            <w:r w:rsidRPr="00C04A08">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7F283FA"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5DBDF106" w14:textId="31824A59" w:rsidR="00842EF7" w:rsidRPr="00C04A08" w:rsidRDefault="00842EF7" w:rsidP="00EB5970">
            <w:pPr>
              <w:pStyle w:val="TAC"/>
            </w:pPr>
            <w:r w:rsidRPr="00C04A08">
              <w:rPr>
                <w:rFonts w:eastAsia="MS Mincho"/>
              </w:rPr>
              <w:t>Aggregated power + 20.5</w:t>
            </w:r>
          </w:p>
        </w:tc>
      </w:tr>
      <w:tr w:rsidR="00842EF7" w:rsidRPr="00C04A08" w14:paraId="541833C4"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206FE9E6" w14:textId="77777777" w:rsidR="00842EF7" w:rsidRPr="00C04A08" w:rsidRDefault="00842EF7" w:rsidP="00EB5970">
            <w:pPr>
              <w:pStyle w:val="TAC"/>
              <w:jc w:val="left"/>
            </w:pPr>
            <w:r w:rsidRPr="00C04A08">
              <w:t>BW</w:t>
            </w:r>
            <w:r w:rsidRPr="00C04A08">
              <w:rPr>
                <w:vertAlign w:val="subscript"/>
              </w:rPr>
              <w:t>Interferer</w:t>
            </w:r>
            <w:r w:rsidRPr="00C04A08">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006CF340"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6EBC97CB" w14:textId="77777777" w:rsidR="00842EF7" w:rsidRPr="00C04A08" w:rsidRDefault="00842EF7" w:rsidP="00EB5970">
            <w:pPr>
              <w:pStyle w:val="TAC"/>
            </w:pPr>
            <w:r w:rsidRPr="00C04A08">
              <w:t>BW</w:t>
            </w:r>
            <w:r w:rsidRPr="00C04A08">
              <w:rPr>
                <w:vertAlign w:val="subscript"/>
              </w:rPr>
              <w:t>Channel_CA</w:t>
            </w:r>
          </w:p>
        </w:tc>
      </w:tr>
      <w:tr w:rsidR="00842EF7" w:rsidRPr="00C04A08" w14:paraId="7A3F5215"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tcPr>
          <w:p w14:paraId="3F86D6AC" w14:textId="77777777" w:rsidR="00842EF7" w:rsidRPr="00C04A08" w:rsidRDefault="00842EF7" w:rsidP="00EB5970">
            <w:pPr>
              <w:pStyle w:val="TAC"/>
              <w:jc w:val="left"/>
            </w:pPr>
            <w:r w:rsidRPr="00C04A08">
              <w:rPr>
                <w:rFonts w:eastAsia="MS Mincho"/>
              </w:rPr>
              <w:t>F</w:t>
            </w:r>
            <w:r w:rsidRPr="00C04A08">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tcPr>
          <w:p w14:paraId="32E6509D"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tcPr>
          <w:p w14:paraId="48AF5F7E" w14:textId="77777777" w:rsidR="00842EF7" w:rsidRPr="00C04A08" w:rsidRDefault="00842EF7" w:rsidP="00EB5970">
            <w:pPr>
              <w:pStyle w:val="TAC"/>
            </w:pPr>
          </w:p>
          <w:p w14:paraId="0AEF310E" w14:textId="77777777" w:rsidR="00842EF7" w:rsidRPr="00C04A08" w:rsidRDefault="00842EF7" w:rsidP="00EB5970">
            <w:pPr>
              <w:pStyle w:val="TAC"/>
            </w:pPr>
            <w:r w:rsidRPr="00C04A08">
              <w:t>+2*BW</w:t>
            </w:r>
            <w:r w:rsidRPr="00C04A08">
              <w:rPr>
                <w:vertAlign w:val="subscript"/>
              </w:rPr>
              <w:t>Channel_CA</w:t>
            </w:r>
            <w:r w:rsidRPr="00C04A08">
              <w:t xml:space="preserve"> / -2*BW</w:t>
            </w:r>
            <w:r w:rsidRPr="00C04A08">
              <w:rPr>
                <w:vertAlign w:val="subscript"/>
              </w:rPr>
              <w:t>Channel_CA</w:t>
            </w:r>
          </w:p>
          <w:p w14:paraId="1539961E" w14:textId="77777777" w:rsidR="00842EF7" w:rsidRPr="00C04A08" w:rsidRDefault="00842EF7" w:rsidP="00EB5970">
            <w:pPr>
              <w:pStyle w:val="TAC"/>
            </w:pPr>
          </w:p>
          <w:p w14:paraId="5D40C0EF" w14:textId="77777777" w:rsidR="00842EF7" w:rsidRPr="00C04A08" w:rsidRDefault="00842EF7" w:rsidP="00EB5970">
            <w:pPr>
              <w:pStyle w:val="TAC"/>
            </w:pPr>
            <w:r w:rsidRPr="00C04A08">
              <w:t>NOTE 5</w:t>
            </w:r>
          </w:p>
          <w:p w14:paraId="183667F8" w14:textId="77777777" w:rsidR="00842EF7" w:rsidRPr="00C04A08" w:rsidRDefault="00842EF7" w:rsidP="00EB5970">
            <w:pPr>
              <w:pStyle w:val="TAC"/>
            </w:pPr>
          </w:p>
        </w:tc>
      </w:tr>
      <w:tr w:rsidR="00842EF7" w:rsidRPr="00C04A08" w14:paraId="28C0C95C" w14:textId="77777777" w:rsidTr="00EB5970">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tcPr>
          <w:p w14:paraId="6A3CEA49" w14:textId="77777777" w:rsidR="00842EF7" w:rsidRPr="00C04A08" w:rsidRDefault="00842EF7" w:rsidP="00EB5970">
            <w:pPr>
              <w:pStyle w:val="TAC"/>
              <w:jc w:val="left"/>
            </w:pPr>
            <w:r w:rsidRPr="00C04A08">
              <w:t>F</w:t>
            </w:r>
            <w:r w:rsidRPr="00C04A08">
              <w:rPr>
                <w:vertAlign w:val="subscript"/>
              </w:rPr>
              <w:t>Interferer</w:t>
            </w:r>
            <w:r w:rsidRPr="00C04A08">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tcPr>
          <w:p w14:paraId="3DF4D9B2" w14:textId="77777777" w:rsidR="00842EF7" w:rsidRPr="00C04A08" w:rsidRDefault="00842EF7" w:rsidP="00EB5970">
            <w:pPr>
              <w:pStyle w:val="TAC"/>
            </w:pPr>
            <w:r w:rsidRPr="00C04A08">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tcPr>
          <w:p w14:paraId="75506012" w14:textId="77777777" w:rsidR="00842EF7" w:rsidRPr="00C04A08" w:rsidRDefault="00842EF7" w:rsidP="00EB5970">
            <w:pPr>
              <w:pStyle w:val="TAC"/>
            </w:pPr>
            <w:r w:rsidRPr="00C04A08">
              <w:t>F</w:t>
            </w:r>
            <w:r w:rsidRPr="00C04A08">
              <w:rPr>
                <w:vertAlign w:val="subscript"/>
              </w:rPr>
              <w:t>DL_low</w:t>
            </w:r>
            <w:r w:rsidRPr="00C04A08">
              <w:t xml:space="preserve"> + 0.5*BW</w:t>
            </w:r>
            <w:r w:rsidRPr="00C04A08">
              <w:rPr>
                <w:vertAlign w:val="subscript"/>
              </w:rPr>
              <w:t>Channel_CA</w:t>
            </w:r>
          </w:p>
          <w:p w14:paraId="27828DA6" w14:textId="77777777" w:rsidR="00842EF7" w:rsidRPr="00C04A08" w:rsidRDefault="00842EF7" w:rsidP="00EB5970">
            <w:pPr>
              <w:pStyle w:val="TAC"/>
            </w:pPr>
            <w:r w:rsidRPr="00C04A08">
              <w:t>To</w:t>
            </w:r>
          </w:p>
          <w:p w14:paraId="5680DD90" w14:textId="77777777" w:rsidR="00842EF7" w:rsidRPr="00C04A08" w:rsidRDefault="00842EF7" w:rsidP="00EB5970">
            <w:pPr>
              <w:pStyle w:val="TAC"/>
            </w:pPr>
            <w:r w:rsidRPr="00C04A08">
              <w:t>F</w:t>
            </w:r>
            <w:r w:rsidRPr="00C04A08">
              <w:rPr>
                <w:vertAlign w:val="subscript"/>
              </w:rPr>
              <w:t>DL_high</w:t>
            </w:r>
            <w:r w:rsidRPr="00C04A08">
              <w:t xml:space="preserve"> - 0.5*BW</w:t>
            </w:r>
            <w:r w:rsidRPr="00C04A08">
              <w:rPr>
                <w:vertAlign w:val="subscript"/>
              </w:rPr>
              <w:t>Channel_CA</w:t>
            </w:r>
          </w:p>
        </w:tc>
      </w:tr>
      <w:tr w:rsidR="00842EF7" w:rsidRPr="00C04A08" w14:paraId="5A66F534"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6F9A56B" w14:textId="77777777" w:rsidR="00842EF7" w:rsidRPr="00C04A08" w:rsidRDefault="00842EF7" w:rsidP="00F9122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tcPr>
          <w:p w14:paraId="324BA8ED" w14:textId="77777777" w:rsidR="00842EF7" w:rsidRPr="00C04A08" w:rsidRDefault="00842EF7" w:rsidP="00EB5970">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tcPr>
          <w:p w14:paraId="1B9C68A3" w14:textId="77777777" w:rsidR="00842EF7" w:rsidRPr="00C04A08" w:rsidRDefault="00842EF7" w:rsidP="00EB5970">
            <w:pPr>
              <w:spacing w:after="0"/>
              <w:jc w:val="center"/>
              <w:rPr>
                <w:rFonts w:ascii="Arial" w:hAnsi="Arial" w:cs="Arial"/>
                <w:sz w:val="18"/>
                <w:szCs w:val="18"/>
              </w:rPr>
            </w:pPr>
          </w:p>
        </w:tc>
      </w:tr>
      <w:tr w:rsidR="00842EF7" w:rsidRPr="00C04A08" w14:paraId="2F83FCD3"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3AD9AA60" w14:textId="77777777" w:rsidR="00842EF7" w:rsidRPr="00C04A08" w:rsidRDefault="00842EF7" w:rsidP="00F9122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tcPr>
          <w:p w14:paraId="4B6A0096" w14:textId="77777777" w:rsidR="00842EF7" w:rsidRPr="00C04A08" w:rsidRDefault="00842EF7" w:rsidP="00EB5970">
            <w:pPr>
              <w:spacing w:after="0"/>
              <w:jc w:val="center"/>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tcPr>
          <w:p w14:paraId="3CA560EB" w14:textId="77777777" w:rsidR="00842EF7" w:rsidRPr="00C04A08" w:rsidRDefault="00842EF7" w:rsidP="00EB5970">
            <w:pPr>
              <w:spacing w:after="0"/>
              <w:jc w:val="center"/>
              <w:rPr>
                <w:rFonts w:ascii="Arial" w:hAnsi="Arial" w:cs="Arial"/>
                <w:sz w:val="18"/>
                <w:szCs w:val="18"/>
                <w:lang w:val="en-US"/>
              </w:rPr>
            </w:pPr>
          </w:p>
        </w:tc>
      </w:tr>
      <w:tr w:rsidR="00842EF7" w:rsidRPr="00C04A08" w14:paraId="2AB053EB" w14:textId="77777777" w:rsidTr="00F91227">
        <w:tc>
          <w:tcPr>
            <w:tcW w:w="7860" w:type="dxa"/>
            <w:gridSpan w:val="3"/>
            <w:tcBorders>
              <w:top w:val="single" w:sz="4" w:space="0" w:color="auto"/>
              <w:left w:val="single" w:sz="4" w:space="0" w:color="auto"/>
              <w:bottom w:val="single" w:sz="4" w:space="0" w:color="auto"/>
              <w:right w:val="single" w:sz="4" w:space="0" w:color="auto"/>
            </w:tcBorders>
            <w:vAlign w:val="center"/>
          </w:tcPr>
          <w:p w14:paraId="7587023E"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576DEB53" w14:textId="77777777" w:rsidR="00842EF7" w:rsidRPr="00C04A08" w:rsidRDefault="00842EF7" w:rsidP="00F91227">
            <w:pPr>
              <w:pStyle w:val="TAN"/>
              <w:rPr>
                <w:rFonts w:eastAsia="MS Mincho"/>
              </w:rPr>
            </w:pPr>
            <w:r w:rsidRPr="00C04A08">
              <w:rPr>
                <w:rFonts w:eastAsia="MS Mincho"/>
              </w:rPr>
              <w:t>NOTE 2:</w:t>
            </w:r>
            <w:r w:rsidRPr="00C04A08">
              <w:rPr>
                <w:rFonts w:eastAsia="MS Mincho"/>
              </w:rPr>
              <w:tab/>
              <w:t>The REFSENS power level is specified in Table 7.3.2-1.</w:t>
            </w:r>
          </w:p>
          <w:p w14:paraId="2EE9B116"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QPSK, R=1/3 with one sided dynamic OCNG pattern OP.1 TDD as described in Annex A.5.2.1 and set-up according to Annex C.</w:t>
            </w:r>
          </w:p>
          <w:p w14:paraId="563B5BFA" w14:textId="77777777" w:rsidR="00842EF7" w:rsidRPr="00C04A08" w:rsidRDefault="00842EF7" w:rsidP="00F91227">
            <w:pPr>
              <w:pStyle w:val="TAN"/>
            </w:pPr>
            <w:r w:rsidRPr="00C04A08">
              <w:t>NOTE 4:</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3E446E7F"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204EEC">
              <w:rPr>
                <w:rFonts w:eastAsia="MS Mincho"/>
                <w:bCs/>
              </w:rPr>
              <w:t xml:space="preserve"> </w:t>
            </w:r>
            <w:r w:rsidRPr="00C04A08">
              <w:rPr>
                <w:rFonts w:eastAsia="MS Mincho"/>
              </w:rPr>
              <w:t xml:space="preserve"> MHz with SCS the sub-carrier spacing of the carrier closest to the interferer in MHz. The interfering signal has the same SCS as that of the closest carrier.</w:t>
            </w:r>
          </w:p>
          <w:p w14:paraId="79165A96" w14:textId="79B03926" w:rsidR="00CF7919" w:rsidRPr="00C04A08" w:rsidRDefault="00842EF7" w:rsidP="00CF7919">
            <w:pPr>
              <w:pStyle w:val="TAN"/>
              <w:rPr>
                <w:lang w:val="en-US"/>
              </w:rPr>
            </w:pPr>
            <w:r w:rsidRPr="00C04A08">
              <w:rPr>
                <w:lang w:val="en-US"/>
              </w:rPr>
              <w:t>NOTE 6:</w:t>
            </w:r>
            <w:r w:rsidRPr="00C04A08">
              <w:rPr>
                <w:lang w:val="en-US"/>
              </w:rPr>
              <w:tab/>
              <w:t>F</w:t>
            </w:r>
            <w:r w:rsidRPr="00C04A08">
              <w:rPr>
                <w:vertAlign w:val="subscript"/>
                <w:lang w:val="en-US"/>
              </w:rPr>
              <w:t>Interferer</w:t>
            </w:r>
            <w:r w:rsidRPr="00C04A08">
              <w:rPr>
                <w:lang w:val="en-US"/>
              </w:rPr>
              <w:t xml:space="preserve"> range values for unwanted modulated interfering signals are interferer center frequencies.</w:t>
            </w:r>
          </w:p>
          <w:p w14:paraId="624FCE75" w14:textId="699E3097" w:rsidR="00842EF7" w:rsidRPr="00C04A08" w:rsidRDefault="00CF7919" w:rsidP="00CF7919">
            <w:pPr>
              <w:pStyle w:val="TAN"/>
              <w:rPr>
                <w:lang w:val="en-US"/>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9902A0C" w14:textId="77777777" w:rsidR="00842EF7" w:rsidRPr="00C04A08" w:rsidRDefault="00842EF7" w:rsidP="00842EF7">
      <w:pPr>
        <w:rPr>
          <w:lang w:val="en-US"/>
        </w:rPr>
      </w:pPr>
    </w:p>
    <w:p w14:paraId="3AA9F9BB" w14:textId="77777777" w:rsidR="00263719" w:rsidRPr="00C04A08" w:rsidRDefault="00263719" w:rsidP="003C6ED8">
      <w:pPr>
        <w:pStyle w:val="Heading4"/>
      </w:pPr>
      <w:bookmarkStart w:id="5788" w:name="_Toc37254137"/>
      <w:bookmarkStart w:id="5789" w:name="_Toc37322995"/>
      <w:bookmarkStart w:id="5790" w:name="_Toc37324401"/>
      <w:bookmarkStart w:id="5791" w:name="_Toc45889925"/>
      <w:bookmarkStart w:id="5792" w:name="_Toc52196605"/>
      <w:bookmarkStart w:id="5793" w:name="_Toc52197585"/>
      <w:bookmarkStart w:id="5794" w:name="_Toc53173308"/>
      <w:bookmarkStart w:id="5795" w:name="_Toc53173677"/>
      <w:bookmarkStart w:id="5796" w:name="_Toc61118945"/>
      <w:bookmarkStart w:id="5797" w:name="_Toc61119327"/>
      <w:bookmarkStart w:id="5798" w:name="_Toc61119708"/>
      <w:bookmarkStart w:id="5799" w:name="_Toc67923899"/>
      <w:bookmarkStart w:id="5800" w:name="_Toc75294711"/>
      <w:bookmarkStart w:id="5801" w:name="_Toc76510474"/>
      <w:bookmarkStart w:id="5802" w:name="_Toc83130438"/>
      <w:bookmarkStart w:id="5803" w:name="_Toc90590023"/>
      <w:r w:rsidRPr="00C04A08">
        <w:t>7.6A.2.2</w:t>
      </w:r>
      <w:r w:rsidRPr="00C04A08">
        <w:tab/>
        <w:t>In-band blocking for Intra-band non-contiguous CA</w:t>
      </w:r>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p>
    <w:p w14:paraId="25DE5FF0"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5F134E55"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6AA40D54" w14:textId="5D6C94D8"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585C41AE" w14:textId="65178D9C"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66508854" w14:textId="3B9577A7" w:rsidR="00263719" w:rsidRPr="00C04A08" w:rsidRDefault="00263719" w:rsidP="003C6ED8">
      <w:pPr>
        <w:pStyle w:val="Heading4"/>
      </w:pPr>
      <w:bookmarkStart w:id="5804" w:name="_Toc37254138"/>
      <w:bookmarkStart w:id="5805" w:name="_Toc37322996"/>
      <w:bookmarkStart w:id="5806" w:name="_Toc37324402"/>
      <w:bookmarkStart w:id="5807" w:name="_Toc45889926"/>
      <w:bookmarkStart w:id="5808" w:name="_Toc52196606"/>
      <w:bookmarkStart w:id="5809" w:name="_Toc52197586"/>
      <w:bookmarkStart w:id="5810" w:name="_Toc53173309"/>
      <w:bookmarkStart w:id="5811" w:name="_Toc53173678"/>
      <w:bookmarkStart w:id="5812" w:name="_Toc61118946"/>
      <w:bookmarkStart w:id="5813" w:name="_Toc61119328"/>
      <w:bookmarkStart w:id="5814" w:name="_Toc61119709"/>
      <w:bookmarkStart w:id="5815" w:name="_Toc67923900"/>
      <w:bookmarkStart w:id="5816" w:name="_Toc75294712"/>
      <w:bookmarkStart w:id="5817" w:name="_Toc76510475"/>
      <w:bookmarkStart w:id="5818" w:name="_Toc83130439"/>
      <w:bookmarkStart w:id="5819" w:name="_Toc90590024"/>
      <w:r w:rsidRPr="00C04A08">
        <w:t>7.6A.2.3</w:t>
      </w:r>
      <w:r w:rsidRPr="00C04A08">
        <w:tab/>
      </w:r>
      <w:r w:rsidR="0014412D" w:rsidRPr="00C04A08">
        <w:t>In-band blocking for Inter-band CA</w:t>
      </w:r>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p>
    <w:p w14:paraId="3A8AE05F" w14:textId="34D9FBC9" w:rsidR="00263719" w:rsidRPr="00C04A08" w:rsidRDefault="0014412D" w:rsidP="00263719">
      <w:pPr>
        <w:rPr>
          <w:rFonts w:eastAsia="Malgun Gothic"/>
        </w:rPr>
      </w:pPr>
      <w:r w:rsidRPr="00C04A08">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p>
    <w:p w14:paraId="18E6DDA0" w14:textId="77777777" w:rsidR="00842EF7" w:rsidRPr="00C04A08" w:rsidRDefault="00842EF7" w:rsidP="00842EF7">
      <w:pPr>
        <w:pStyle w:val="Heading2"/>
      </w:pPr>
      <w:bookmarkStart w:id="5820" w:name="_Toc21340967"/>
      <w:bookmarkStart w:id="5821" w:name="_Toc29805415"/>
      <w:bookmarkStart w:id="5822" w:name="_Toc36456624"/>
      <w:bookmarkStart w:id="5823" w:name="_Toc36469722"/>
      <w:bookmarkStart w:id="5824" w:name="_Toc37254139"/>
      <w:bookmarkStart w:id="5825" w:name="_Toc37322997"/>
      <w:bookmarkStart w:id="5826" w:name="_Toc37324403"/>
      <w:bookmarkStart w:id="5827" w:name="_Toc45889927"/>
      <w:bookmarkStart w:id="5828" w:name="_Toc52196607"/>
      <w:bookmarkStart w:id="5829" w:name="_Toc52197587"/>
      <w:bookmarkStart w:id="5830" w:name="_Toc53173310"/>
      <w:bookmarkStart w:id="5831" w:name="_Toc53173679"/>
      <w:bookmarkStart w:id="5832" w:name="_Toc61118947"/>
      <w:bookmarkStart w:id="5833" w:name="_Toc61119329"/>
      <w:bookmarkStart w:id="5834" w:name="_Toc61119710"/>
      <w:bookmarkStart w:id="5835" w:name="_Toc67923901"/>
      <w:bookmarkStart w:id="5836" w:name="_Toc75294713"/>
      <w:bookmarkStart w:id="5837" w:name="_Toc76510476"/>
      <w:bookmarkStart w:id="5838" w:name="_Toc83130440"/>
      <w:bookmarkStart w:id="5839" w:name="_Toc90590025"/>
      <w:r w:rsidRPr="00C04A08">
        <w:t>7.6D</w:t>
      </w:r>
      <w:r w:rsidRPr="00C04A08">
        <w:tab/>
        <w:t>Blocking characteristics for UL MIMO</w:t>
      </w:r>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p>
    <w:p w14:paraId="6BD11312" w14:textId="1FEEC339" w:rsidR="00842EF7" w:rsidRPr="00C04A08" w:rsidRDefault="00842EF7" w:rsidP="00842EF7">
      <w:r w:rsidRPr="00C04A08">
        <w:t xml:space="preserve">For UL MIMO, the blocking characteristics requirements in clause 7.6 apply. The requirements shall be met with the UL MIMO configurations specified in Table </w:t>
      </w:r>
      <w:r w:rsidR="005E3386" w:rsidRPr="002F4633">
        <w:rPr>
          <w:noProof/>
          <w:lang w:eastAsia="zh-TW"/>
        </w:rPr>
        <w:t>6.2D.1.0-1</w:t>
      </w:r>
      <w:r w:rsidRPr="00C04A08">
        <w:t>.</w:t>
      </w:r>
    </w:p>
    <w:p w14:paraId="4ED59279" w14:textId="77777777" w:rsidR="00842EF7" w:rsidRPr="00C04A08" w:rsidRDefault="00842EF7" w:rsidP="00842EF7">
      <w:pPr>
        <w:pStyle w:val="Heading2"/>
      </w:pPr>
      <w:bookmarkStart w:id="5840" w:name="_Toc21340968"/>
      <w:bookmarkStart w:id="5841" w:name="_Toc29805416"/>
      <w:bookmarkStart w:id="5842" w:name="_Toc36456625"/>
      <w:bookmarkStart w:id="5843" w:name="_Toc36469723"/>
      <w:bookmarkStart w:id="5844" w:name="_Toc37254140"/>
      <w:bookmarkStart w:id="5845" w:name="_Toc37322998"/>
      <w:bookmarkStart w:id="5846" w:name="_Toc37324404"/>
      <w:bookmarkStart w:id="5847" w:name="_Toc45889928"/>
      <w:bookmarkStart w:id="5848" w:name="_Toc52196608"/>
      <w:bookmarkStart w:id="5849" w:name="_Toc52197588"/>
      <w:bookmarkStart w:id="5850" w:name="_Toc53173311"/>
      <w:bookmarkStart w:id="5851" w:name="_Toc53173680"/>
      <w:bookmarkStart w:id="5852" w:name="_Toc61118948"/>
      <w:bookmarkStart w:id="5853" w:name="_Toc61119330"/>
      <w:bookmarkStart w:id="5854" w:name="_Toc61119711"/>
      <w:bookmarkStart w:id="5855" w:name="_Toc67923902"/>
      <w:bookmarkStart w:id="5856" w:name="_Toc75294714"/>
      <w:bookmarkStart w:id="5857" w:name="_Toc76510477"/>
      <w:bookmarkStart w:id="5858" w:name="_Toc83130441"/>
      <w:bookmarkStart w:id="5859" w:name="_Toc90590026"/>
      <w:r w:rsidRPr="00C04A08">
        <w:t>7.7</w:t>
      </w:r>
      <w:r w:rsidRPr="00C04A08">
        <w:tab/>
        <w:t>Void</w:t>
      </w:r>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p>
    <w:p w14:paraId="72610C63" w14:textId="77777777" w:rsidR="00842EF7" w:rsidRPr="00C04A08" w:rsidRDefault="00842EF7" w:rsidP="00842EF7">
      <w:pPr>
        <w:pStyle w:val="Heading2"/>
      </w:pPr>
      <w:bookmarkStart w:id="5860" w:name="_Toc21340969"/>
      <w:bookmarkStart w:id="5861" w:name="_Toc29805417"/>
      <w:bookmarkStart w:id="5862" w:name="_Toc36456626"/>
      <w:bookmarkStart w:id="5863" w:name="_Toc36469724"/>
      <w:bookmarkStart w:id="5864" w:name="_Toc37254141"/>
      <w:bookmarkStart w:id="5865" w:name="_Toc37322999"/>
      <w:bookmarkStart w:id="5866" w:name="_Toc37324405"/>
      <w:bookmarkStart w:id="5867" w:name="_Toc45889929"/>
      <w:bookmarkStart w:id="5868" w:name="_Toc52196609"/>
      <w:bookmarkStart w:id="5869" w:name="_Toc52197589"/>
      <w:bookmarkStart w:id="5870" w:name="_Toc53173312"/>
      <w:bookmarkStart w:id="5871" w:name="_Toc53173681"/>
      <w:bookmarkStart w:id="5872" w:name="_Toc61118949"/>
      <w:bookmarkStart w:id="5873" w:name="_Toc61119331"/>
      <w:bookmarkStart w:id="5874" w:name="_Toc61119712"/>
      <w:bookmarkStart w:id="5875" w:name="_Toc67923903"/>
      <w:bookmarkStart w:id="5876" w:name="_Toc75294715"/>
      <w:bookmarkStart w:id="5877" w:name="_Toc76510478"/>
      <w:bookmarkStart w:id="5878" w:name="_Toc83130442"/>
      <w:bookmarkStart w:id="5879" w:name="_Toc90590027"/>
      <w:r w:rsidRPr="00C04A08">
        <w:t>7.8</w:t>
      </w:r>
      <w:r w:rsidRPr="00C04A08">
        <w:tab/>
        <w:t>Void</w:t>
      </w:r>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p>
    <w:p w14:paraId="10252967" w14:textId="77777777" w:rsidR="00842EF7" w:rsidRPr="00C04A08" w:rsidRDefault="00842EF7" w:rsidP="00842EF7">
      <w:pPr>
        <w:pStyle w:val="Heading2"/>
      </w:pPr>
      <w:bookmarkStart w:id="5880" w:name="_Toc21340970"/>
      <w:bookmarkStart w:id="5881" w:name="_Toc29805418"/>
      <w:bookmarkStart w:id="5882" w:name="_Toc36456627"/>
      <w:bookmarkStart w:id="5883" w:name="_Toc36469725"/>
      <w:bookmarkStart w:id="5884" w:name="_Toc37254142"/>
      <w:bookmarkStart w:id="5885" w:name="_Toc37323000"/>
      <w:bookmarkStart w:id="5886" w:name="_Toc37324406"/>
      <w:bookmarkStart w:id="5887" w:name="_Toc45889930"/>
      <w:bookmarkStart w:id="5888" w:name="_Toc52196610"/>
      <w:bookmarkStart w:id="5889" w:name="_Toc52197590"/>
      <w:bookmarkStart w:id="5890" w:name="_Toc53173313"/>
      <w:bookmarkStart w:id="5891" w:name="_Toc53173682"/>
      <w:bookmarkStart w:id="5892" w:name="_Toc61118950"/>
      <w:bookmarkStart w:id="5893" w:name="_Toc61119332"/>
      <w:bookmarkStart w:id="5894" w:name="_Toc61119713"/>
      <w:bookmarkStart w:id="5895" w:name="_Toc67923904"/>
      <w:bookmarkStart w:id="5896" w:name="_Toc75294716"/>
      <w:bookmarkStart w:id="5897" w:name="_Toc76510479"/>
      <w:bookmarkStart w:id="5898" w:name="_Toc83130443"/>
      <w:bookmarkStart w:id="5899" w:name="_Toc90590028"/>
      <w:r w:rsidRPr="00C04A08">
        <w:t>7.9</w:t>
      </w:r>
      <w:r w:rsidRPr="00C04A08">
        <w:tab/>
        <w:t>Spurious emissions</w:t>
      </w:r>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p>
    <w:p w14:paraId="7CB21C9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57FF0A2B" w14:textId="254E70EA" w:rsidR="00842EF7" w:rsidRPr="00C04A08" w:rsidRDefault="00842EF7" w:rsidP="00842EF7">
      <w:pPr>
        <w:keepNext/>
        <w:rPr>
          <w:rFonts w:cs="v5.0.0"/>
        </w:rPr>
      </w:pPr>
      <w:r w:rsidRPr="00C04A08">
        <w:rPr>
          <w:rFonts w:cs="v5.0.0"/>
        </w:rPr>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6E35FAA5" w14:textId="77777777" w:rsidR="00842EF7" w:rsidRPr="00C04A08" w:rsidRDefault="00842EF7" w:rsidP="00842EF7">
      <w:pPr>
        <w:pStyle w:val="TH"/>
      </w:pPr>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842EF7" w:rsidRPr="00C04A08" w14:paraId="2E67B679" w14:textId="77777777" w:rsidTr="00EB5970">
        <w:trPr>
          <w:jc w:val="center"/>
        </w:trPr>
        <w:tc>
          <w:tcPr>
            <w:tcW w:w="2538" w:type="dxa"/>
          </w:tcPr>
          <w:p w14:paraId="27DD82C8" w14:textId="77777777" w:rsidR="00842EF7" w:rsidRPr="00C04A08" w:rsidRDefault="00842EF7" w:rsidP="00F91227">
            <w:pPr>
              <w:pStyle w:val="TAH"/>
              <w:rPr>
                <w:rFonts w:cs="Arial"/>
              </w:rPr>
            </w:pPr>
            <w:r w:rsidRPr="00C04A08">
              <w:rPr>
                <w:rFonts w:cs="Arial"/>
              </w:rPr>
              <w:t>Frequency range</w:t>
            </w:r>
          </w:p>
        </w:tc>
        <w:tc>
          <w:tcPr>
            <w:tcW w:w="1440" w:type="dxa"/>
          </w:tcPr>
          <w:p w14:paraId="77EEE96D" w14:textId="77777777" w:rsidR="00842EF7" w:rsidRPr="00C04A08" w:rsidRDefault="00842EF7" w:rsidP="00F91227">
            <w:pPr>
              <w:pStyle w:val="TAH"/>
              <w:rPr>
                <w:rFonts w:cs="Arial"/>
              </w:rPr>
            </w:pPr>
            <w:r w:rsidRPr="00C04A08">
              <w:rPr>
                <w:rFonts w:cs="Arial"/>
              </w:rPr>
              <w:t>Measurement</w:t>
            </w:r>
          </w:p>
          <w:p w14:paraId="237DF256" w14:textId="77777777" w:rsidR="00842EF7" w:rsidRPr="00C04A08" w:rsidRDefault="00842EF7" w:rsidP="00F91227">
            <w:pPr>
              <w:pStyle w:val="TAH"/>
              <w:rPr>
                <w:rFonts w:cs="Arial"/>
              </w:rPr>
            </w:pPr>
            <w:r w:rsidRPr="00C04A08">
              <w:rPr>
                <w:rFonts w:cs="Arial"/>
              </w:rPr>
              <w:t>bandwidth</w:t>
            </w:r>
          </w:p>
        </w:tc>
        <w:tc>
          <w:tcPr>
            <w:tcW w:w="1170" w:type="dxa"/>
          </w:tcPr>
          <w:p w14:paraId="31C68AE9" w14:textId="77777777" w:rsidR="00842EF7" w:rsidRPr="00C04A08" w:rsidRDefault="00842EF7" w:rsidP="00F91227">
            <w:pPr>
              <w:pStyle w:val="TAH"/>
              <w:rPr>
                <w:rFonts w:cs="Arial"/>
              </w:rPr>
            </w:pPr>
            <w:r w:rsidRPr="00C04A08">
              <w:rPr>
                <w:rFonts w:cs="Arial"/>
              </w:rPr>
              <w:t>Maximum level</w:t>
            </w:r>
          </w:p>
        </w:tc>
        <w:tc>
          <w:tcPr>
            <w:tcW w:w="3330" w:type="dxa"/>
            <w:tcBorders>
              <w:bottom w:val="single" w:sz="4" w:space="0" w:color="auto"/>
            </w:tcBorders>
          </w:tcPr>
          <w:p w14:paraId="28CBD2EE" w14:textId="77777777" w:rsidR="00842EF7" w:rsidRPr="00C04A08" w:rsidRDefault="00842EF7" w:rsidP="00F91227">
            <w:pPr>
              <w:pStyle w:val="TAH"/>
              <w:rPr>
                <w:rFonts w:cs="Arial"/>
              </w:rPr>
            </w:pPr>
            <w:r w:rsidRPr="00C04A08">
              <w:rPr>
                <w:rFonts w:cs="Arial"/>
              </w:rPr>
              <w:t>NOTE</w:t>
            </w:r>
          </w:p>
        </w:tc>
      </w:tr>
      <w:tr w:rsidR="00EB5970" w:rsidRPr="00C04A08" w14:paraId="6545620A" w14:textId="77777777" w:rsidTr="00EB5970">
        <w:trPr>
          <w:trHeight w:val="170"/>
          <w:jc w:val="center"/>
        </w:trPr>
        <w:tc>
          <w:tcPr>
            <w:tcW w:w="2538" w:type="dxa"/>
          </w:tcPr>
          <w:p w14:paraId="5BD01AC5" w14:textId="77777777" w:rsidR="00EB5970" w:rsidRPr="00C04A08" w:rsidRDefault="00EB5970" w:rsidP="00F91227">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599FD719" w14:textId="77777777" w:rsidR="00EB5970" w:rsidRPr="00C04A08" w:rsidRDefault="00EB5970" w:rsidP="00F91227">
            <w:pPr>
              <w:pStyle w:val="TAC"/>
              <w:rPr>
                <w:rFonts w:cs="Arial"/>
              </w:rPr>
            </w:pPr>
            <w:r w:rsidRPr="00C04A08">
              <w:rPr>
                <w:rFonts w:cs="Arial"/>
              </w:rPr>
              <w:t>100 kHz</w:t>
            </w:r>
          </w:p>
        </w:tc>
        <w:tc>
          <w:tcPr>
            <w:tcW w:w="1170" w:type="dxa"/>
          </w:tcPr>
          <w:p w14:paraId="640BCA9F" w14:textId="77777777" w:rsidR="00EB5970" w:rsidRPr="00C04A08" w:rsidRDefault="00EB5970" w:rsidP="00F91227">
            <w:pPr>
              <w:pStyle w:val="TAC"/>
              <w:rPr>
                <w:rFonts w:cs="Arial"/>
              </w:rPr>
            </w:pPr>
            <w:r w:rsidRPr="00C04A08">
              <w:rPr>
                <w:rFonts w:cs="Arial"/>
              </w:rPr>
              <w:t>-57 dBm</w:t>
            </w:r>
          </w:p>
        </w:tc>
        <w:tc>
          <w:tcPr>
            <w:tcW w:w="3330" w:type="dxa"/>
            <w:tcBorders>
              <w:bottom w:val="nil"/>
            </w:tcBorders>
            <w:shd w:val="clear" w:color="auto" w:fill="auto"/>
          </w:tcPr>
          <w:p w14:paraId="33692F39" w14:textId="77777777" w:rsidR="00EB5970" w:rsidRPr="00C04A08" w:rsidRDefault="00EB5970" w:rsidP="00F91227">
            <w:pPr>
              <w:pStyle w:val="TAC"/>
              <w:rPr>
                <w:rFonts w:cs="Arial"/>
              </w:rPr>
            </w:pPr>
            <w:r w:rsidRPr="00C04A08">
              <w:rPr>
                <w:rFonts w:cs="Arial"/>
              </w:rPr>
              <w:t>1</w:t>
            </w:r>
          </w:p>
        </w:tc>
      </w:tr>
      <w:tr w:rsidR="00EB5970" w:rsidRPr="00C04A08" w14:paraId="44FC4F69" w14:textId="77777777" w:rsidTr="00EB5970">
        <w:trPr>
          <w:jc w:val="center"/>
        </w:trPr>
        <w:tc>
          <w:tcPr>
            <w:tcW w:w="2538" w:type="dxa"/>
          </w:tcPr>
          <w:p w14:paraId="31CF0CA6" w14:textId="77777777" w:rsidR="00EB5970" w:rsidRPr="00C04A08" w:rsidRDefault="00EB5970" w:rsidP="00F91227">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6F250F2C" w14:textId="77777777" w:rsidR="00EB5970" w:rsidRPr="00C04A08" w:rsidRDefault="00EB5970" w:rsidP="00F91227">
            <w:pPr>
              <w:pStyle w:val="TAC"/>
              <w:rPr>
                <w:rFonts w:cs="Arial"/>
              </w:rPr>
            </w:pPr>
            <w:r w:rsidRPr="00C04A08">
              <w:rPr>
                <w:rFonts w:cs="Arial"/>
              </w:rPr>
              <w:t>1 MHz</w:t>
            </w:r>
          </w:p>
        </w:tc>
        <w:tc>
          <w:tcPr>
            <w:tcW w:w="1170" w:type="dxa"/>
          </w:tcPr>
          <w:p w14:paraId="7BC40723" w14:textId="77777777" w:rsidR="00EB5970" w:rsidRPr="00C04A08" w:rsidRDefault="00EB5970" w:rsidP="00F91227">
            <w:pPr>
              <w:pStyle w:val="TAC"/>
              <w:rPr>
                <w:rFonts w:cs="Arial"/>
              </w:rPr>
            </w:pPr>
            <w:r w:rsidRPr="00C04A08">
              <w:rPr>
                <w:rFonts w:cs="Arial"/>
              </w:rPr>
              <w:t>-47 dBm</w:t>
            </w:r>
          </w:p>
        </w:tc>
        <w:tc>
          <w:tcPr>
            <w:tcW w:w="3330" w:type="dxa"/>
            <w:tcBorders>
              <w:top w:val="nil"/>
            </w:tcBorders>
            <w:shd w:val="clear" w:color="auto" w:fill="auto"/>
          </w:tcPr>
          <w:p w14:paraId="2A52C92B" w14:textId="77777777" w:rsidR="00EB5970" w:rsidRPr="00C04A08" w:rsidRDefault="00EB5970" w:rsidP="00F91227">
            <w:pPr>
              <w:pStyle w:val="TAC"/>
              <w:rPr>
                <w:rFonts w:cs="Arial"/>
              </w:rPr>
            </w:pPr>
          </w:p>
        </w:tc>
      </w:tr>
      <w:tr w:rsidR="00842EF7" w:rsidRPr="00C04A08" w14:paraId="15870D0E" w14:textId="77777777" w:rsidTr="00F91227">
        <w:trPr>
          <w:jc w:val="center"/>
        </w:trPr>
        <w:tc>
          <w:tcPr>
            <w:tcW w:w="8478" w:type="dxa"/>
            <w:gridSpan w:val="4"/>
          </w:tcPr>
          <w:p w14:paraId="1E7F525A" w14:textId="77777777" w:rsidR="00842EF7" w:rsidRPr="00C04A08" w:rsidRDefault="00842EF7" w:rsidP="00F91227">
            <w:pPr>
              <w:pStyle w:val="TAN"/>
              <w:rPr>
                <w:rFonts w:cs="Arial"/>
                <w:lang w:eastAsia="zh-CN"/>
              </w:rPr>
            </w:pPr>
            <w:r w:rsidRPr="00C04A08">
              <w:rPr>
                <w:rFonts w:cs="Arial"/>
              </w:rPr>
              <w:t>NOTE 1:</w:t>
            </w:r>
            <w:r w:rsidRPr="00C04A08">
              <w:rPr>
                <w:rFonts w:cs="Arial"/>
              </w:rPr>
              <w:tab/>
              <w:t>Unused PDCCH resources are padded with resource element groups with power level given by PDCCH as defined in Annex C.3.1.</w:t>
            </w:r>
          </w:p>
        </w:tc>
      </w:tr>
    </w:tbl>
    <w:p w14:paraId="790C9B10" w14:textId="77777777" w:rsidR="00842EF7" w:rsidRPr="00C04A08" w:rsidRDefault="00842EF7" w:rsidP="00842EF7"/>
    <w:p w14:paraId="73A5B1DD" w14:textId="77777777" w:rsidR="00842EF7" w:rsidRPr="00C04A08" w:rsidRDefault="00842EF7" w:rsidP="00842EF7">
      <w:pPr>
        <w:pStyle w:val="Heading2"/>
      </w:pPr>
      <w:bookmarkStart w:id="5900" w:name="_Toc21340971"/>
      <w:bookmarkStart w:id="5901" w:name="_Toc29805419"/>
      <w:bookmarkStart w:id="5902" w:name="_Toc36456628"/>
      <w:bookmarkStart w:id="5903" w:name="_Toc36469726"/>
      <w:bookmarkStart w:id="5904" w:name="_Toc37254143"/>
      <w:bookmarkStart w:id="5905" w:name="_Toc37323001"/>
      <w:bookmarkStart w:id="5906" w:name="_Toc37324407"/>
      <w:bookmarkStart w:id="5907" w:name="_Toc45889931"/>
      <w:bookmarkStart w:id="5908" w:name="_Toc52196611"/>
      <w:bookmarkStart w:id="5909" w:name="_Toc52197591"/>
      <w:bookmarkStart w:id="5910" w:name="_Toc53173314"/>
      <w:bookmarkStart w:id="5911" w:name="_Toc53173683"/>
      <w:bookmarkStart w:id="5912" w:name="_Toc61118951"/>
      <w:bookmarkStart w:id="5913" w:name="_Toc61119333"/>
      <w:bookmarkStart w:id="5914" w:name="_Toc61119714"/>
      <w:bookmarkStart w:id="5915" w:name="_Toc67923905"/>
      <w:bookmarkStart w:id="5916" w:name="_Toc75294717"/>
      <w:bookmarkStart w:id="5917" w:name="_Toc76510480"/>
      <w:bookmarkStart w:id="5918" w:name="_Toc83130444"/>
      <w:bookmarkStart w:id="5919" w:name="_Toc90590029"/>
      <w:r w:rsidRPr="00C04A08">
        <w:t>7.10</w:t>
      </w:r>
      <w:r w:rsidRPr="00C04A08">
        <w:tab/>
        <w:t>Void</w:t>
      </w:r>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p>
    <w:p w14:paraId="36A571A2" w14:textId="77777777" w:rsidR="00842EF7" w:rsidRPr="00C04A08" w:rsidRDefault="00842EF7" w:rsidP="00842EF7">
      <w:pPr>
        <w:pStyle w:val="Heading8"/>
      </w:pPr>
      <w:r w:rsidRPr="00C04A08">
        <w:br w:type="page"/>
      </w:r>
      <w:bookmarkStart w:id="5920" w:name="_Toc21340972"/>
      <w:bookmarkStart w:id="5921" w:name="_Toc29805420"/>
      <w:bookmarkStart w:id="5922" w:name="_Toc36456629"/>
      <w:bookmarkStart w:id="5923" w:name="_Toc36469727"/>
      <w:bookmarkStart w:id="5924" w:name="_Toc37254144"/>
      <w:bookmarkStart w:id="5925" w:name="_Toc37323002"/>
      <w:bookmarkStart w:id="5926" w:name="_Toc37324408"/>
      <w:bookmarkStart w:id="5927" w:name="_Toc45889932"/>
      <w:bookmarkStart w:id="5928" w:name="_Toc52196612"/>
      <w:bookmarkStart w:id="5929" w:name="_Toc52197592"/>
      <w:bookmarkStart w:id="5930" w:name="_Toc53173315"/>
      <w:bookmarkStart w:id="5931" w:name="_Toc53173684"/>
      <w:bookmarkStart w:id="5932" w:name="_Toc61118952"/>
      <w:bookmarkStart w:id="5933" w:name="_Toc61119334"/>
      <w:bookmarkStart w:id="5934" w:name="_Toc61119715"/>
      <w:bookmarkStart w:id="5935" w:name="_Toc67923906"/>
      <w:bookmarkStart w:id="5936" w:name="_Toc75294718"/>
      <w:bookmarkStart w:id="5937" w:name="_Toc76510481"/>
      <w:bookmarkStart w:id="5938" w:name="_Toc83130445"/>
      <w:bookmarkStart w:id="5939" w:name="_Toc90590030"/>
      <w:r w:rsidRPr="00C04A08">
        <w:t>Annex A (normative):</w:t>
      </w:r>
      <w:r w:rsidRPr="00C04A08">
        <w:br/>
        <w:t>Measurement channels</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p>
    <w:p w14:paraId="0405218E" w14:textId="77777777" w:rsidR="00842EF7" w:rsidRPr="00C04A08" w:rsidRDefault="00842EF7" w:rsidP="00842EF7">
      <w:pPr>
        <w:pStyle w:val="Guidance"/>
        <w:rPr>
          <w:color w:val="auto"/>
        </w:rPr>
      </w:pPr>
    </w:p>
    <w:p w14:paraId="53E505EC" w14:textId="77777777" w:rsidR="00842EF7" w:rsidRPr="00C04A08" w:rsidRDefault="00842EF7" w:rsidP="00842EF7">
      <w:pPr>
        <w:pStyle w:val="Heading1"/>
      </w:pPr>
      <w:bookmarkStart w:id="5940" w:name="_Toc21340973"/>
      <w:bookmarkStart w:id="5941" w:name="_Toc29805421"/>
      <w:bookmarkStart w:id="5942" w:name="_Toc36456630"/>
      <w:bookmarkStart w:id="5943" w:name="_Toc36469728"/>
      <w:bookmarkStart w:id="5944" w:name="_Toc37254145"/>
      <w:bookmarkStart w:id="5945" w:name="_Toc37323003"/>
      <w:bookmarkStart w:id="5946" w:name="_Toc37324409"/>
      <w:bookmarkStart w:id="5947" w:name="_Toc45889933"/>
      <w:bookmarkStart w:id="5948" w:name="_Toc52196613"/>
      <w:bookmarkStart w:id="5949" w:name="_Toc52197593"/>
      <w:bookmarkStart w:id="5950" w:name="_Toc53173316"/>
      <w:bookmarkStart w:id="5951" w:name="_Toc53173685"/>
      <w:bookmarkStart w:id="5952" w:name="_Toc61118953"/>
      <w:bookmarkStart w:id="5953" w:name="_Toc61119335"/>
      <w:bookmarkStart w:id="5954" w:name="_Toc61119716"/>
      <w:bookmarkStart w:id="5955" w:name="_Toc67923907"/>
      <w:bookmarkStart w:id="5956" w:name="_Toc75294719"/>
      <w:bookmarkStart w:id="5957" w:name="_Toc76510482"/>
      <w:bookmarkStart w:id="5958" w:name="_Toc83130446"/>
      <w:bookmarkStart w:id="5959" w:name="_Toc90590031"/>
      <w:r w:rsidRPr="00C04A08">
        <w:t>A.1</w:t>
      </w:r>
      <w:r w:rsidRPr="00C04A08">
        <w:tab/>
        <w:t>General</w:t>
      </w:r>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p>
    <w:p w14:paraId="14211790" w14:textId="77777777" w:rsidR="00842EF7" w:rsidRPr="00C04A08" w:rsidRDefault="00842EF7" w:rsidP="00842EF7"/>
    <w:p w14:paraId="5491A735" w14:textId="77777777" w:rsidR="00842EF7" w:rsidRPr="00C04A08" w:rsidRDefault="00842EF7" w:rsidP="00842EF7">
      <w:pPr>
        <w:pStyle w:val="Heading1"/>
      </w:pPr>
      <w:bookmarkStart w:id="5960" w:name="_Toc21340974"/>
      <w:bookmarkStart w:id="5961" w:name="_Toc29805422"/>
      <w:bookmarkStart w:id="5962" w:name="_Toc36456631"/>
      <w:bookmarkStart w:id="5963" w:name="_Toc36469729"/>
      <w:bookmarkStart w:id="5964" w:name="_Toc37254146"/>
      <w:bookmarkStart w:id="5965" w:name="_Toc37323004"/>
      <w:bookmarkStart w:id="5966" w:name="_Toc37324410"/>
      <w:bookmarkStart w:id="5967" w:name="_Toc45889934"/>
      <w:bookmarkStart w:id="5968" w:name="_Toc52196614"/>
      <w:bookmarkStart w:id="5969" w:name="_Toc52197594"/>
      <w:bookmarkStart w:id="5970" w:name="_Toc53173317"/>
      <w:bookmarkStart w:id="5971" w:name="_Toc53173686"/>
      <w:bookmarkStart w:id="5972" w:name="_Toc61118954"/>
      <w:bookmarkStart w:id="5973" w:name="_Toc61119336"/>
      <w:bookmarkStart w:id="5974" w:name="_Toc61119717"/>
      <w:bookmarkStart w:id="5975" w:name="_Toc67923908"/>
      <w:bookmarkStart w:id="5976" w:name="_Toc75294720"/>
      <w:bookmarkStart w:id="5977" w:name="_Toc76510483"/>
      <w:bookmarkStart w:id="5978" w:name="_Toc83130447"/>
      <w:bookmarkStart w:id="5979" w:name="_Toc90590032"/>
      <w:r w:rsidRPr="00C04A08">
        <w:t>A.2</w:t>
      </w:r>
      <w:r w:rsidRPr="00C04A08">
        <w:tab/>
        <w:t>UL reference measurement channels</w:t>
      </w:r>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72C8896C" w14:textId="77777777" w:rsidR="00842EF7" w:rsidRPr="00C04A08" w:rsidRDefault="00842EF7" w:rsidP="00842EF7">
      <w:pPr>
        <w:pStyle w:val="Heading2"/>
      </w:pPr>
      <w:bookmarkStart w:id="5980" w:name="_Toc21340975"/>
      <w:bookmarkStart w:id="5981" w:name="_Toc29805423"/>
      <w:bookmarkStart w:id="5982" w:name="_Toc36456632"/>
      <w:bookmarkStart w:id="5983" w:name="_Toc36469730"/>
      <w:bookmarkStart w:id="5984" w:name="_Toc37254147"/>
      <w:bookmarkStart w:id="5985" w:name="_Toc37323005"/>
      <w:bookmarkStart w:id="5986" w:name="_Toc37324411"/>
      <w:bookmarkStart w:id="5987" w:name="_Toc45889935"/>
      <w:bookmarkStart w:id="5988" w:name="_Toc52196615"/>
      <w:bookmarkStart w:id="5989" w:name="_Toc52197595"/>
      <w:bookmarkStart w:id="5990" w:name="_Toc53173318"/>
      <w:bookmarkStart w:id="5991" w:name="_Toc53173687"/>
      <w:bookmarkStart w:id="5992" w:name="_Toc61118955"/>
      <w:bookmarkStart w:id="5993" w:name="_Toc61119337"/>
      <w:bookmarkStart w:id="5994" w:name="_Toc61119718"/>
      <w:bookmarkStart w:id="5995" w:name="_Toc67923909"/>
      <w:bookmarkStart w:id="5996" w:name="_Toc75294721"/>
      <w:bookmarkStart w:id="5997" w:name="_Toc76510484"/>
      <w:bookmarkStart w:id="5998" w:name="_Toc83130448"/>
      <w:bookmarkStart w:id="5999" w:name="_Toc90590033"/>
      <w:r w:rsidRPr="00C04A08">
        <w:t>A.2.1</w:t>
      </w:r>
      <w:r w:rsidRPr="00C04A08">
        <w:tab/>
        <w:t>General</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p>
    <w:p w14:paraId="124CE707" w14:textId="77777777" w:rsidR="00842EF7" w:rsidRPr="00C04A08" w:rsidRDefault="00842EF7" w:rsidP="00842EF7">
      <w:pPr>
        <w:pStyle w:val="Heading2"/>
      </w:pPr>
      <w:bookmarkStart w:id="6000" w:name="_Toc21340976"/>
      <w:bookmarkStart w:id="6001" w:name="_Toc29805424"/>
      <w:bookmarkStart w:id="6002" w:name="_Toc36456633"/>
      <w:bookmarkStart w:id="6003" w:name="_Toc36469731"/>
      <w:bookmarkStart w:id="6004" w:name="_Toc37254148"/>
      <w:bookmarkStart w:id="6005" w:name="_Toc37323006"/>
      <w:bookmarkStart w:id="6006" w:name="_Toc37324412"/>
      <w:bookmarkStart w:id="6007" w:name="_Toc45889936"/>
      <w:bookmarkStart w:id="6008" w:name="_Toc52196616"/>
      <w:bookmarkStart w:id="6009" w:name="_Toc52197596"/>
      <w:bookmarkStart w:id="6010" w:name="_Toc53173319"/>
      <w:bookmarkStart w:id="6011" w:name="_Toc53173688"/>
      <w:bookmarkStart w:id="6012" w:name="_Toc61118956"/>
      <w:bookmarkStart w:id="6013" w:name="_Toc61119338"/>
      <w:bookmarkStart w:id="6014" w:name="_Toc61119719"/>
      <w:bookmarkStart w:id="6015" w:name="_Toc67923910"/>
      <w:bookmarkStart w:id="6016" w:name="_Toc75294722"/>
      <w:bookmarkStart w:id="6017" w:name="_Toc76510485"/>
      <w:bookmarkStart w:id="6018" w:name="_Toc83130449"/>
      <w:bookmarkStart w:id="6019" w:name="_Toc90590034"/>
      <w:r w:rsidRPr="00C04A08">
        <w:t>A.2.2</w:t>
      </w:r>
      <w:r w:rsidRPr="00C04A08">
        <w:tab/>
        <w:t>Void</w:t>
      </w:r>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p>
    <w:p w14:paraId="2B47B583" w14:textId="77777777" w:rsidR="00842EF7" w:rsidRPr="00C04A08" w:rsidRDefault="00842EF7" w:rsidP="00842EF7"/>
    <w:p w14:paraId="790B1E61" w14:textId="77777777" w:rsidR="00842EF7" w:rsidRPr="00C04A08" w:rsidRDefault="00842EF7" w:rsidP="00842EF7">
      <w:pPr>
        <w:pStyle w:val="Heading3"/>
        <w:sectPr w:rsidR="00842EF7" w:rsidRPr="00C04A08" w:rsidSect="00F91227">
          <w:footnotePr>
            <w:numRestart w:val="eachSect"/>
          </w:footnotePr>
          <w:pgSz w:w="11907" w:h="16840" w:code="9"/>
          <w:pgMar w:top="1416" w:right="1133" w:bottom="1133" w:left="1133" w:header="850" w:footer="340" w:gutter="0"/>
          <w:cols w:space="720"/>
          <w:formProt w:val="0"/>
        </w:sectPr>
      </w:pPr>
    </w:p>
    <w:p w14:paraId="3A996D7E" w14:textId="77777777" w:rsidR="00842EF7" w:rsidRPr="00C04A08" w:rsidRDefault="00842EF7" w:rsidP="00842EF7">
      <w:pPr>
        <w:pStyle w:val="Heading2"/>
      </w:pPr>
      <w:bookmarkStart w:id="6020" w:name="_Toc21340977"/>
      <w:bookmarkStart w:id="6021" w:name="_Toc29805425"/>
      <w:bookmarkStart w:id="6022" w:name="_Toc36456634"/>
      <w:bookmarkStart w:id="6023" w:name="_Toc36469732"/>
      <w:bookmarkStart w:id="6024" w:name="_Toc37254149"/>
      <w:bookmarkStart w:id="6025" w:name="_Toc37323007"/>
      <w:bookmarkStart w:id="6026" w:name="_Toc37324413"/>
      <w:bookmarkStart w:id="6027" w:name="_Toc45889937"/>
      <w:bookmarkStart w:id="6028" w:name="_Toc52196617"/>
      <w:bookmarkStart w:id="6029" w:name="_Toc52197597"/>
      <w:bookmarkStart w:id="6030" w:name="_Toc53173320"/>
      <w:bookmarkStart w:id="6031" w:name="_Toc53173689"/>
      <w:bookmarkStart w:id="6032" w:name="_Toc61118957"/>
      <w:bookmarkStart w:id="6033" w:name="_Toc61119339"/>
      <w:bookmarkStart w:id="6034" w:name="_Toc61119720"/>
      <w:bookmarkStart w:id="6035" w:name="_Toc67923911"/>
      <w:bookmarkStart w:id="6036" w:name="_Toc75294723"/>
      <w:bookmarkStart w:id="6037" w:name="_Toc76510486"/>
      <w:bookmarkStart w:id="6038" w:name="_Toc83130450"/>
      <w:bookmarkStart w:id="6039" w:name="_Toc90590035"/>
      <w:r w:rsidRPr="00C04A08">
        <w:t>A.2.3</w:t>
      </w:r>
      <w:r w:rsidRPr="00C04A08">
        <w:tab/>
        <w:t>Reference measurement channels for TDD</w:t>
      </w:r>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p>
    <w:p w14:paraId="2B0A5729"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6BE984F" w14:textId="77777777" w:rsidR="00842EF7" w:rsidRPr="00C04A08" w:rsidRDefault="00842EF7" w:rsidP="00842EF7">
      <w:pPr>
        <w:pStyle w:val="TH"/>
      </w:pPr>
      <w:r w:rsidRPr="00C04A08">
        <w:t>Table A.2.3-1: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tblGrid>
      <w:tr w:rsidR="00EB5970" w:rsidRPr="00C04A08" w14:paraId="674B286B" w14:textId="77777777" w:rsidTr="00EB5970">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18E5F56E" w14:textId="77777777" w:rsidR="00EB5970" w:rsidRPr="00C04A08" w:rsidRDefault="00EB5970" w:rsidP="00EB5970">
            <w:pPr>
              <w:pStyle w:val="TAH"/>
            </w:pPr>
            <w:r w:rsidRPr="00C04A08">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905318F" w14:textId="77777777" w:rsidR="00EB5970" w:rsidRPr="00C04A08" w:rsidRDefault="00EB5970" w:rsidP="00EB5970">
            <w:pPr>
              <w:pStyle w:val="TAH"/>
            </w:pPr>
            <w:r w:rsidRPr="00C04A08">
              <w:t>Value</w:t>
            </w:r>
          </w:p>
        </w:tc>
      </w:tr>
      <w:tr w:rsidR="00EB5970" w:rsidRPr="00C04A08" w14:paraId="60D9F849" w14:textId="77777777" w:rsidTr="00EB5970">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495A792C" w14:textId="77777777" w:rsidR="00EB5970" w:rsidRPr="00C04A08" w:rsidRDefault="00EB5970" w:rsidP="00EB5970">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2EE760D5" w14:textId="77777777" w:rsidR="00EB5970" w:rsidRPr="00C04A08" w:rsidRDefault="00EB5970" w:rsidP="00EB5970">
            <w:pPr>
              <w:pStyle w:val="TAH"/>
            </w:pPr>
            <w:r w:rsidRPr="00C04A08">
              <w:t>SCS 60 kHz (µ=2)</w:t>
            </w:r>
          </w:p>
        </w:tc>
        <w:tc>
          <w:tcPr>
            <w:tcW w:w="1641" w:type="dxa"/>
            <w:tcBorders>
              <w:top w:val="single" w:sz="4" w:space="0" w:color="auto"/>
              <w:left w:val="single" w:sz="4" w:space="0" w:color="auto"/>
              <w:bottom w:val="single" w:sz="4" w:space="0" w:color="auto"/>
              <w:right w:val="single" w:sz="4" w:space="0" w:color="auto"/>
            </w:tcBorders>
            <w:hideMark/>
          </w:tcPr>
          <w:p w14:paraId="7D7A88AB" w14:textId="77777777" w:rsidR="00EB5970" w:rsidRPr="00C04A08" w:rsidRDefault="00EB5970" w:rsidP="00EB5970">
            <w:pPr>
              <w:pStyle w:val="TAH"/>
            </w:pPr>
            <w:r w:rsidRPr="00C04A08">
              <w:t>SCS 120 kHz (µ=3)</w:t>
            </w:r>
          </w:p>
        </w:tc>
      </w:tr>
      <w:tr w:rsidR="00842EF7" w:rsidRPr="00C04A08" w14:paraId="6066C6C5"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5170594" w14:textId="77777777" w:rsidR="00842EF7" w:rsidRPr="00C04A08" w:rsidRDefault="00842EF7" w:rsidP="00EB5970">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7F3DB84F" w14:textId="77777777" w:rsidR="00842EF7" w:rsidRPr="00C04A08" w:rsidRDefault="00842EF7" w:rsidP="00EB5970">
            <w:pPr>
              <w:pStyle w:val="TAH"/>
            </w:pPr>
            <w:r w:rsidRPr="00C04A08">
              <w:t>DDDSUUUU</w:t>
            </w:r>
          </w:p>
        </w:tc>
        <w:tc>
          <w:tcPr>
            <w:tcW w:w="1641" w:type="dxa"/>
            <w:tcBorders>
              <w:top w:val="single" w:sz="4" w:space="0" w:color="auto"/>
              <w:left w:val="single" w:sz="4" w:space="0" w:color="auto"/>
              <w:bottom w:val="single" w:sz="4" w:space="0" w:color="auto"/>
              <w:right w:val="single" w:sz="4" w:space="0" w:color="auto"/>
            </w:tcBorders>
          </w:tcPr>
          <w:p w14:paraId="7DD49BB7" w14:textId="77777777" w:rsidR="00842EF7" w:rsidRPr="00C04A08" w:rsidRDefault="00842EF7" w:rsidP="00EB5970">
            <w:pPr>
              <w:pStyle w:val="TAH"/>
            </w:pPr>
            <w:r w:rsidRPr="00C04A08">
              <w:t>7DS8U</w:t>
            </w:r>
          </w:p>
        </w:tc>
      </w:tr>
      <w:tr w:rsidR="00842EF7" w:rsidRPr="00C04A08" w14:paraId="375FC462"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1E4672E" w14:textId="77777777" w:rsidR="00842EF7" w:rsidRPr="00C04A08" w:rsidRDefault="00842EF7" w:rsidP="00EB5970">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125733F8" w14:textId="77777777" w:rsidR="00842EF7" w:rsidRPr="00C04A08" w:rsidRDefault="00842EF7" w:rsidP="00EB5970">
            <w:pPr>
              <w:pStyle w:val="TAH"/>
            </w:pPr>
            <w:r w:rsidRPr="00C04A08">
              <w:t>S=4D+6G+4U</w:t>
            </w:r>
          </w:p>
        </w:tc>
        <w:tc>
          <w:tcPr>
            <w:tcW w:w="1641" w:type="dxa"/>
            <w:tcBorders>
              <w:top w:val="single" w:sz="4" w:space="0" w:color="auto"/>
              <w:left w:val="single" w:sz="4" w:space="0" w:color="auto"/>
              <w:bottom w:val="single" w:sz="4" w:space="0" w:color="auto"/>
              <w:right w:val="single" w:sz="4" w:space="0" w:color="auto"/>
            </w:tcBorders>
          </w:tcPr>
          <w:p w14:paraId="367165EB" w14:textId="77777777" w:rsidR="00842EF7" w:rsidRPr="00C04A08" w:rsidRDefault="00842EF7" w:rsidP="00EB5970">
            <w:pPr>
              <w:pStyle w:val="TAH"/>
            </w:pPr>
            <w:r w:rsidRPr="00C04A08">
              <w:t>S=12D+2G</w:t>
            </w:r>
          </w:p>
        </w:tc>
      </w:tr>
      <w:tr w:rsidR="00842EF7" w:rsidRPr="00C04A08" w14:paraId="0EA3BC4E"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FFDBF89" w14:textId="77777777" w:rsidR="00842EF7" w:rsidRPr="00C04A08" w:rsidRDefault="00842EF7" w:rsidP="00F91227">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74A9E619" w14:textId="77777777" w:rsidR="00842EF7" w:rsidRPr="00C04A08" w:rsidRDefault="00842EF7" w:rsidP="00F91227">
            <w:pPr>
              <w:pStyle w:val="TAH"/>
            </w:pPr>
            <w:r w:rsidRPr="00C04A08">
              <w:t>60 kHz</w:t>
            </w:r>
          </w:p>
        </w:tc>
        <w:tc>
          <w:tcPr>
            <w:tcW w:w="1641" w:type="dxa"/>
            <w:tcBorders>
              <w:top w:val="single" w:sz="4" w:space="0" w:color="auto"/>
              <w:left w:val="single" w:sz="4" w:space="0" w:color="auto"/>
              <w:bottom w:val="single" w:sz="4" w:space="0" w:color="auto"/>
              <w:right w:val="single" w:sz="4" w:space="0" w:color="auto"/>
            </w:tcBorders>
          </w:tcPr>
          <w:p w14:paraId="34ED4CB0" w14:textId="77777777" w:rsidR="00842EF7" w:rsidRPr="00C04A08" w:rsidRDefault="00842EF7" w:rsidP="00F91227">
            <w:pPr>
              <w:pStyle w:val="TAH"/>
            </w:pPr>
            <w:r w:rsidRPr="00C04A08">
              <w:t>120 kHz</w:t>
            </w:r>
          </w:p>
        </w:tc>
      </w:tr>
      <w:tr w:rsidR="00EB5970" w:rsidRPr="00C04A08" w14:paraId="6878260B" w14:textId="77777777" w:rsidTr="00EB5970">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3A7BB0F0" w14:textId="77777777" w:rsidR="00EB5970" w:rsidRPr="00C04A08" w:rsidRDefault="00EB5970" w:rsidP="00F91227">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363FAE4C" w14:textId="77777777" w:rsidR="00EB5970" w:rsidRPr="00C04A08" w:rsidRDefault="00EB5970" w:rsidP="00F91227">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0E5B8C" w14:textId="77777777" w:rsidR="00EB5970" w:rsidRPr="00C04A08" w:rsidRDefault="00EB5970" w:rsidP="00F91227">
            <w:pPr>
              <w:pStyle w:val="TAC"/>
            </w:pPr>
            <w:r w:rsidRPr="00C04A08">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DADDB4" w14:textId="77777777" w:rsidR="00EB5970" w:rsidRPr="00C04A08" w:rsidRDefault="00EB5970" w:rsidP="00F91227">
            <w:pPr>
              <w:pStyle w:val="TAC"/>
            </w:pPr>
            <w:r w:rsidRPr="00C04A08">
              <w:t>2 ms</w:t>
            </w:r>
          </w:p>
        </w:tc>
      </w:tr>
      <w:tr w:rsidR="00EB5970" w:rsidRPr="00C04A08" w14:paraId="0DF9571C"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64586450"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E0D359E" w14:textId="77777777" w:rsidR="00EB5970" w:rsidRPr="00C04A08" w:rsidRDefault="00EB5970" w:rsidP="00F91227">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BCEBF19" w14:textId="77777777" w:rsidR="00EB5970" w:rsidRPr="00C04A08" w:rsidRDefault="00EB5970" w:rsidP="00F91227">
            <w:pPr>
              <w:pStyle w:val="TAC"/>
            </w:pPr>
            <w:r w:rsidRPr="00C04A0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585ED9C" w14:textId="77777777" w:rsidR="00EB5970" w:rsidRPr="00C04A08" w:rsidRDefault="00EB5970" w:rsidP="00F91227">
            <w:pPr>
              <w:pStyle w:val="TAC"/>
            </w:pPr>
            <w:r w:rsidRPr="00C04A08">
              <w:t>7</w:t>
            </w:r>
          </w:p>
        </w:tc>
      </w:tr>
      <w:tr w:rsidR="00EB5970" w:rsidRPr="00C04A08" w14:paraId="7FB904DD"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318F940E"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C2FB07B" w14:textId="77777777" w:rsidR="00EB5970" w:rsidRPr="00C04A08" w:rsidRDefault="00EB5970" w:rsidP="00F91227">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C923EE3"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183935D" w14:textId="77777777" w:rsidR="00EB5970" w:rsidRPr="00C04A08" w:rsidRDefault="00EB5970" w:rsidP="00F91227">
            <w:pPr>
              <w:pStyle w:val="TAC"/>
              <w:rPr>
                <w:lang w:val="en-US"/>
              </w:rPr>
            </w:pPr>
            <w:r w:rsidRPr="00C04A08">
              <w:rPr>
                <w:lang w:val="en-US"/>
              </w:rPr>
              <w:t>12</w:t>
            </w:r>
          </w:p>
        </w:tc>
      </w:tr>
      <w:tr w:rsidR="00EB5970" w:rsidRPr="00C04A08" w14:paraId="13D9E211"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77FC8752"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DE04A81" w14:textId="77777777" w:rsidR="00EB5970" w:rsidRPr="00C04A08" w:rsidRDefault="00EB5970" w:rsidP="00F91227">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096F821"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AB9C57C" w14:textId="77777777" w:rsidR="00EB5970" w:rsidRPr="00C04A08" w:rsidRDefault="00EB5970" w:rsidP="00F91227">
            <w:pPr>
              <w:pStyle w:val="TAC"/>
            </w:pPr>
            <w:r w:rsidRPr="00C04A08">
              <w:t>8</w:t>
            </w:r>
          </w:p>
        </w:tc>
      </w:tr>
      <w:tr w:rsidR="00B365C8" w:rsidRPr="00C04A08" w14:paraId="56668978" w14:textId="77777777" w:rsidTr="00EB5970">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28C26C9C" w14:textId="77777777" w:rsidR="00B365C8" w:rsidRPr="00C04A08" w:rsidRDefault="00B365C8" w:rsidP="00B365C8">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45CD6C9F" w14:textId="77777777" w:rsidR="00B365C8" w:rsidRPr="00C04A08" w:rsidRDefault="00B365C8" w:rsidP="00B365C8">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74CCE254" w14:textId="44190FFD" w:rsidR="00B365C8" w:rsidRPr="00C04A08" w:rsidRDefault="00B365C8" w:rsidP="00B365C8">
            <w:pPr>
              <w:pStyle w:val="TAC"/>
            </w:pPr>
            <w:r>
              <w:t>4</w:t>
            </w:r>
          </w:p>
        </w:tc>
        <w:tc>
          <w:tcPr>
            <w:tcW w:w="1641" w:type="dxa"/>
            <w:tcBorders>
              <w:top w:val="single" w:sz="4" w:space="0" w:color="auto"/>
              <w:left w:val="single" w:sz="4" w:space="0" w:color="auto"/>
              <w:bottom w:val="single" w:sz="4" w:space="0" w:color="auto"/>
              <w:right w:val="single" w:sz="4" w:space="0" w:color="auto"/>
            </w:tcBorders>
            <w:vAlign w:val="center"/>
          </w:tcPr>
          <w:p w14:paraId="7313B729" w14:textId="69425BCC" w:rsidR="00B365C8" w:rsidRPr="00C04A08" w:rsidRDefault="00B365C8" w:rsidP="00B365C8">
            <w:pPr>
              <w:pStyle w:val="TAC"/>
            </w:pPr>
            <w:r w:rsidRPr="00C04A08">
              <w:t>0</w:t>
            </w:r>
          </w:p>
        </w:tc>
      </w:tr>
      <w:tr w:rsidR="00B97FF3" w:rsidRPr="00C04A08" w14:paraId="0DB550E1"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6B497E3" w14:textId="77777777" w:rsidR="00B97FF3" w:rsidRPr="00C04A08" w:rsidDel="002071EF" w:rsidRDefault="00B97FF3" w:rsidP="00B97FF3">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933AA65" w14:textId="77777777" w:rsidR="00B97FF3" w:rsidRPr="00C04A08" w:rsidRDefault="00B97FF3" w:rsidP="00B97FF3">
            <w:pPr>
              <w:pStyle w:val="TAC"/>
              <w:rPr>
                <w:lang w:val="en-US"/>
              </w:rPr>
            </w:pPr>
            <w:r w:rsidRPr="00C04A08">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5E1CB0BE" w14:textId="77777777" w:rsidR="00B97FF3" w:rsidRPr="00C04A08" w:rsidRDefault="00B97FF3" w:rsidP="00B97FF3">
            <w:pPr>
              <w:pStyle w:val="TAC"/>
              <w:rPr>
                <w:lang w:val="en-US"/>
              </w:rPr>
            </w:pPr>
            <w:r w:rsidRPr="00C04A08">
              <w:rPr>
                <w:lang w:val="en-US"/>
              </w:rPr>
              <w:t>mod(slot index, 80) = {72,…,79}</w:t>
            </w:r>
          </w:p>
        </w:tc>
      </w:tr>
      <w:tr w:rsidR="00842EF7" w:rsidRPr="00C04A08" w14:paraId="17D9C7D6" w14:textId="77777777" w:rsidTr="00F91227">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7FEC71C5" w14:textId="77777777" w:rsidR="00842EF7" w:rsidRPr="00C04A08" w:rsidRDefault="00842EF7" w:rsidP="00F91227">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2CD58EF3" w14:textId="77777777" w:rsidR="00842EF7" w:rsidRPr="00C04A08" w:rsidDel="001A4CBC" w:rsidRDefault="00842EF7" w:rsidP="00F91227">
            <w:pPr>
              <w:pStyle w:val="TAN"/>
              <w:rPr>
                <w:lang w:val="en-US"/>
              </w:rPr>
            </w:pPr>
            <w:r w:rsidRPr="00C04A08">
              <w:rPr>
                <w:lang w:val="en-US"/>
              </w:rPr>
              <w:t>NOTE 2:</w:t>
            </w:r>
            <w:r w:rsidRPr="00C04A08">
              <w:rPr>
                <w:lang w:val="en-US"/>
              </w:rPr>
              <w:tab/>
              <w:t>D, G, U denote DL, guard and UL symbols, respectively. The field is for information.</w:t>
            </w:r>
          </w:p>
        </w:tc>
      </w:tr>
    </w:tbl>
    <w:p w14:paraId="18D42221" w14:textId="77777777" w:rsidR="00842EF7" w:rsidRPr="00C04A08" w:rsidRDefault="00842EF7" w:rsidP="00842EF7"/>
    <w:p w14:paraId="1D2E071C" w14:textId="77777777" w:rsidR="00842EF7" w:rsidRPr="00C04A08" w:rsidRDefault="00842EF7" w:rsidP="00842EF7">
      <w:pPr>
        <w:pStyle w:val="Heading3"/>
      </w:pPr>
      <w:bookmarkStart w:id="6040" w:name="_Toc21340978"/>
      <w:bookmarkStart w:id="6041" w:name="_Toc29805426"/>
      <w:bookmarkStart w:id="6042" w:name="_Toc36456635"/>
      <w:bookmarkStart w:id="6043" w:name="_Toc36469733"/>
      <w:bookmarkStart w:id="6044" w:name="_Toc37254150"/>
      <w:bookmarkStart w:id="6045" w:name="_Toc37323008"/>
      <w:bookmarkStart w:id="6046" w:name="_Toc37324414"/>
      <w:bookmarkStart w:id="6047" w:name="_Toc45889938"/>
      <w:bookmarkStart w:id="6048" w:name="_Toc52196618"/>
      <w:bookmarkStart w:id="6049" w:name="_Toc52197598"/>
      <w:bookmarkStart w:id="6050" w:name="_Toc53173321"/>
      <w:bookmarkStart w:id="6051" w:name="_Toc53173690"/>
      <w:bookmarkStart w:id="6052" w:name="_Toc61118958"/>
      <w:bookmarkStart w:id="6053" w:name="_Toc61119340"/>
      <w:bookmarkStart w:id="6054" w:name="_Toc61119721"/>
      <w:bookmarkStart w:id="6055" w:name="_Toc67923912"/>
      <w:bookmarkStart w:id="6056" w:name="_Toc75294724"/>
      <w:bookmarkStart w:id="6057" w:name="_Toc76510487"/>
      <w:bookmarkStart w:id="6058" w:name="_Toc83130451"/>
      <w:bookmarkStart w:id="6059" w:name="_Toc90590036"/>
      <w:r w:rsidRPr="00C04A08">
        <w:t>A.2.3.1</w:t>
      </w:r>
      <w:r w:rsidRPr="00C04A08">
        <w:tab/>
        <w:t>DFT-s-OFDM Pi/2-BPSK</w:t>
      </w:r>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p>
    <w:p w14:paraId="09D37CB7" w14:textId="73F734EB" w:rsidR="00842EF7" w:rsidRPr="00C04A08" w:rsidRDefault="00842EF7" w:rsidP="00842EF7">
      <w:pPr>
        <w:pStyle w:val="TH"/>
      </w:pPr>
      <w:r w:rsidRPr="00C04A08">
        <w:t xml:space="preserve">Table A.2.3.1-1: </w:t>
      </w:r>
      <w:r w:rsidR="00BB4B30"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4B30" w:rsidRPr="00835F44" w14:paraId="01841223"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C5A92AE" w14:textId="77777777" w:rsidR="00BB4B30" w:rsidRPr="00835F44" w:rsidRDefault="00BB4B30"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9BA20B5" w14:textId="77777777" w:rsidR="00BB4B30" w:rsidRPr="001F4A8E" w:rsidRDefault="00BB4B30"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485B791" w14:textId="77777777" w:rsidR="00BB4B30" w:rsidRPr="00835F44" w:rsidRDefault="00BB4B30"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8DFFA29" w14:textId="77777777" w:rsidR="00BB4B30" w:rsidRPr="00835F44" w:rsidRDefault="00BB4B30"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38CD17D" w14:textId="77777777" w:rsidR="00BB4B30" w:rsidRPr="00835F44" w:rsidRDefault="00BB4B30"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C4D4CAD" w14:textId="77777777" w:rsidR="00BB4B30" w:rsidRPr="00835F44" w:rsidRDefault="00BB4B30"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C835F64" w14:textId="77777777" w:rsidR="00BB4B30" w:rsidRPr="00835F44" w:rsidRDefault="00BB4B30"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6EF514C" w14:textId="77777777" w:rsidR="00BB4B30" w:rsidRPr="00835F44" w:rsidRDefault="00BB4B30"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60EC5E0" w14:textId="77777777" w:rsidR="00BB4B30" w:rsidRPr="00835F44" w:rsidRDefault="00BB4B30"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FC9E01D" w14:textId="77777777" w:rsidR="00BB4B30" w:rsidRPr="00835F44" w:rsidRDefault="00BB4B30"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EA7AC25" w14:textId="77777777" w:rsidR="00BB4B30" w:rsidRPr="00835F44" w:rsidRDefault="00BB4B30" w:rsidP="009521A8">
            <w:pPr>
              <w:pStyle w:val="TAH"/>
            </w:pPr>
            <w:r w:rsidRPr="00835F44">
              <w:t>Total modulated symbols per slot</w:t>
            </w:r>
          </w:p>
        </w:tc>
      </w:tr>
      <w:tr w:rsidR="00BB4B30" w:rsidRPr="00835F44" w14:paraId="404471E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B88495" w14:textId="77777777" w:rsidR="00BB4B30" w:rsidRPr="00835F44" w:rsidRDefault="00BB4B30"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BC326FD" w14:textId="77777777" w:rsidR="00BB4B30" w:rsidRPr="00835F44" w:rsidRDefault="00BB4B30"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8BB9B91" w14:textId="77777777" w:rsidR="00BB4B30" w:rsidRPr="00835F44" w:rsidRDefault="00BB4B30"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04BD37A" w14:textId="77777777" w:rsidR="00BB4B30" w:rsidRPr="00835F44" w:rsidRDefault="00BB4B30"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7FCEC4D" w14:textId="77777777" w:rsidR="00BB4B30" w:rsidRPr="00835F44" w:rsidRDefault="00BB4B30"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1D021EEA" w14:textId="77777777" w:rsidR="00BB4B30" w:rsidRPr="00835F44" w:rsidRDefault="00BB4B30"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568C1C9" w14:textId="77777777" w:rsidR="00BB4B30" w:rsidRPr="00835F44" w:rsidRDefault="00BB4B30"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EDF207F" w14:textId="77777777" w:rsidR="00BB4B30" w:rsidRPr="00835F44" w:rsidRDefault="00BB4B30"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0EE984D" w14:textId="77777777" w:rsidR="00BB4B30" w:rsidRPr="00835F44" w:rsidRDefault="00BB4B30"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C55BEF4" w14:textId="77777777" w:rsidR="00BB4B30" w:rsidRPr="00835F44" w:rsidRDefault="00BB4B30"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08B6F95" w14:textId="77777777" w:rsidR="00BB4B30" w:rsidRPr="00835F44" w:rsidRDefault="00BB4B30" w:rsidP="009521A8">
            <w:pPr>
              <w:pStyle w:val="TAH"/>
            </w:pPr>
            <w:r w:rsidRPr="00835F44">
              <w:t> </w:t>
            </w:r>
          </w:p>
        </w:tc>
      </w:tr>
      <w:tr w:rsidR="00BB4B30" w:rsidRPr="00835F44" w14:paraId="214F668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CD2B5C3"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93C391" w14:textId="77777777" w:rsidR="00BB4B30" w:rsidRPr="00835F44" w:rsidRDefault="00BB4B30" w:rsidP="009521A8">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71C287AF"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EDC47FF"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3C2F28D"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8E0012A" w14:textId="77777777" w:rsidR="00BB4B30" w:rsidRPr="00835F44" w:rsidRDefault="00BB4B30" w:rsidP="009521A8">
            <w:pPr>
              <w:pStyle w:val="TAC"/>
            </w:pPr>
            <w:r w:rsidRPr="00194C93">
              <w:t>32</w:t>
            </w:r>
          </w:p>
        </w:tc>
        <w:tc>
          <w:tcPr>
            <w:tcW w:w="1057" w:type="dxa"/>
            <w:tcBorders>
              <w:top w:val="nil"/>
              <w:left w:val="nil"/>
              <w:bottom w:val="single" w:sz="4" w:space="0" w:color="auto"/>
              <w:right w:val="single" w:sz="4" w:space="0" w:color="auto"/>
            </w:tcBorders>
            <w:shd w:val="clear" w:color="auto" w:fill="auto"/>
            <w:noWrap/>
            <w:hideMark/>
          </w:tcPr>
          <w:p w14:paraId="64995823"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9D7132D"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B0784BA"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A7BDC89" w14:textId="77777777" w:rsidR="00BB4B30" w:rsidRPr="00835F44" w:rsidRDefault="00BB4B30" w:rsidP="009521A8">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2CC87579" w14:textId="77777777" w:rsidR="00BB4B30" w:rsidRPr="00835F44" w:rsidRDefault="00BB4B30" w:rsidP="009521A8">
            <w:pPr>
              <w:pStyle w:val="TAC"/>
            </w:pPr>
            <w:r w:rsidRPr="00194C93">
              <w:t>132</w:t>
            </w:r>
          </w:p>
        </w:tc>
      </w:tr>
      <w:tr w:rsidR="00BB4B30" w:rsidRPr="00835F44" w14:paraId="0BCF81D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1DB630"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E34B85" w14:textId="77777777" w:rsidR="00BB4B30" w:rsidRPr="00835F44" w:rsidRDefault="00BB4B30" w:rsidP="009521A8">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2ED4FF5D"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C5568A7"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339CAEA7"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CE50A4C" w14:textId="77777777" w:rsidR="00BB4B30" w:rsidRPr="00835F44" w:rsidRDefault="00BB4B30" w:rsidP="009521A8">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19C8BFFB"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4579C6C4"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BCB2B16"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C40DBAF" w14:textId="77777777" w:rsidR="00BB4B30" w:rsidRPr="00835F44" w:rsidRDefault="00BB4B30" w:rsidP="009521A8">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0F38A99C" w14:textId="77777777" w:rsidR="00BB4B30" w:rsidRPr="00835F44" w:rsidRDefault="00BB4B30" w:rsidP="009521A8">
            <w:pPr>
              <w:pStyle w:val="TAC"/>
            </w:pPr>
            <w:r w:rsidRPr="00194C93">
              <w:t>2112</w:t>
            </w:r>
          </w:p>
        </w:tc>
      </w:tr>
      <w:tr w:rsidR="00BB4B30" w:rsidRPr="00835F44" w14:paraId="4FEA051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B4E97A"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16DB506" w14:textId="77777777" w:rsidR="00BB4B30" w:rsidRPr="00835F44" w:rsidRDefault="00BB4B30" w:rsidP="009521A8">
            <w:pPr>
              <w:pStyle w:val="TAC"/>
            </w:pPr>
            <w:r w:rsidRPr="00194C93">
              <w:t>32</w:t>
            </w:r>
          </w:p>
        </w:tc>
        <w:tc>
          <w:tcPr>
            <w:tcW w:w="967" w:type="dxa"/>
            <w:tcBorders>
              <w:top w:val="nil"/>
              <w:left w:val="nil"/>
              <w:bottom w:val="single" w:sz="4" w:space="0" w:color="auto"/>
              <w:right w:val="single" w:sz="4" w:space="0" w:color="auto"/>
            </w:tcBorders>
            <w:shd w:val="clear" w:color="auto" w:fill="auto"/>
            <w:noWrap/>
            <w:hideMark/>
          </w:tcPr>
          <w:p w14:paraId="48C6A0DD"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07161787"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5915654"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3A9CEDF" w14:textId="77777777" w:rsidR="00BB4B30" w:rsidRPr="00835F44" w:rsidRDefault="00BB4B30" w:rsidP="009521A8">
            <w:pPr>
              <w:pStyle w:val="TAC"/>
            </w:pPr>
            <w:r w:rsidRPr="00194C93">
              <w:t>1032</w:t>
            </w:r>
          </w:p>
        </w:tc>
        <w:tc>
          <w:tcPr>
            <w:tcW w:w="1057" w:type="dxa"/>
            <w:tcBorders>
              <w:top w:val="nil"/>
              <w:left w:val="nil"/>
              <w:bottom w:val="single" w:sz="4" w:space="0" w:color="auto"/>
              <w:right w:val="single" w:sz="4" w:space="0" w:color="auto"/>
            </w:tcBorders>
            <w:shd w:val="clear" w:color="auto" w:fill="auto"/>
            <w:noWrap/>
            <w:hideMark/>
          </w:tcPr>
          <w:p w14:paraId="047232AF"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C0F05BE"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75C1D45"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03DBB257" w14:textId="77777777" w:rsidR="00BB4B30" w:rsidRPr="00835F44" w:rsidRDefault="00BB4B30" w:rsidP="009521A8">
            <w:pPr>
              <w:pStyle w:val="TAC"/>
            </w:pPr>
            <w:r w:rsidRPr="00194C93">
              <w:t>4224</w:t>
            </w:r>
          </w:p>
        </w:tc>
        <w:tc>
          <w:tcPr>
            <w:tcW w:w="1127" w:type="dxa"/>
            <w:tcBorders>
              <w:top w:val="nil"/>
              <w:left w:val="nil"/>
              <w:bottom w:val="single" w:sz="4" w:space="0" w:color="auto"/>
              <w:right w:val="single" w:sz="4" w:space="0" w:color="auto"/>
            </w:tcBorders>
            <w:shd w:val="clear" w:color="auto" w:fill="auto"/>
            <w:noWrap/>
            <w:hideMark/>
          </w:tcPr>
          <w:p w14:paraId="1E557804" w14:textId="77777777" w:rsidR="00BB4B30" w:rsidRPr="00835F44" w:rsidRDefault="00BB4B30" w:rsidP="009521A8">
            <w:pPr>
              <w:pStyle w:val="TAC"/>
            </w:pPr>
            <w:r w:rsidRPr="00194C93">
              <w:t>4224</w:t>
            </w:r>
          </w:p>
        </w:tc>
      </w:tr>
      <w:tr w:rsidR="00BB4B30" w:rsidRPr="00835F44" w14:paraId="7DA9243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D178A6"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20E74D7" w14:textId="77777777" w:rsidR="00BB4B30" w:rsidRPr="00835F44" w:rsidRDefault="00BB4B30" w:rsidP="009521A8">
            <w:pPr>
              <w:pStyle w:val="TAC"/>
            </w:pPr>
            <w:r w:rsidRPr="00194C93">
              <w:t>64</w:t>
            </w:r>
          </w:p>
        </w:tc>
        <w:tc>
          <w:tcPr>
            <w:tcW w:w="967" w:type="dxa"/>
            <w:tcBorders>
              <w:top w:val="nil"/>
              <w:left w:val="nil"/>
              <w:bottom w:val="single" w:sz="4" w:space="0" w:color="auto"/>
              <w:right w:val="single" w:sz="4" w:space="0" w:color="auto"/>
            </w:tcBorders>
            <w:shd w:val="clear" w:color="auto" w:fill="auto"/>
            <w:noWrap/>
            <w:hideMark/>
          </w:tcPr>
          <w:p w14:paraId="7FA50B3B"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9ACE04D"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825E347"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08D1DFE" w14:textId="77777777" w:rsidR="00BB4B30" w:rsidRPr="00835F44" w:rsidRDefault="00BB4B30" w:rsidP="009521A8">
            <w:pPr>
              <w:pStyle w:val="TAC"/>
            </w:pPr>
            <w:r w:rsidRPr="00194C93">
              <w:t>2024</w:t>
            </w:r>
          </w:p>
        </w:tc>
        <w:tc>
          <w:tcPr>
            <w:tcW w:w="1057" w:type="dxa"/>
            <w:tcBorders>
              <w:top w:val="nil"/>
              <w:left w:val="nil"/>
              <w:bottom w:val="single" w:sz="4" w:space="0" w:color="auto"/>
              <w:right w:val="single" w:sz="4" w:space="0" w:color="auto"/>
            </w:tcBorders>
            <w:shd w:val="clear" w:color="auto" w:fill="auto"/>
            <w:noWrap/>
            <w:hideMark/>
          </w:tcPr>
          <w:p w14:paraId="20C47536"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BD16D96"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1C65EC96"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0D31E8D9" w14:textId="77777777" w:rsidR="00BB4B30" w:rsidRPr="00835F44" w:rsidRDefault="00BB4B30" w:rsidP="009521A8">
            <w:pPr>
              <w:pStyle w:val="TAC"/>
            </w:pPr>
            <w:r w:rsidRPr="00194C93">
              <w:t>8448</w:t>
            </w:r>
          </w:p>
        </w:tc>
        <w:tc>
          <w:tcPr>
            <w:tcW w:w="1127" w:type="dxa"/>
            <w:tcBorders>
              <w:top w:val="nil"/>
              <w:left w:val="nil"/>
              <w:bottom w:val="single" w:sz="4" w:space="0" w:color="auto"/>
              <w:right w:val="single" w:sz="4" w:space="0" w:color="auto"/>
            </w:tcBorders>
            <w:shd w:val="clear" w:color="auto" w:fill="auto"/>
            <w:noWrap/>
            <w:hideMark/>
          </w:tcPr>
          <w:p w14:paraId="4EBE82B4" w14:textId="77777777" w:rsidR="00BB4B30" w:rsidRPr="00835F44" w:rsidRDefault="00BB4B30" w:rsidP="009521A8">
            <w:pPr>
              <w:pStyle w:val="TAC"/>
            </w:pPr>
            <w:r w:rsidRPr="00194C93">
              <w:t>8448</w:t>
            </w:r>
          </w:p>
        </w:tc>
      </w:tr>
      <w:tr w:rsidR="00BB4B30" w:rsidRPr="00835F44" w14:paraId="582341D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CDFDA67"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2CA7BB6" w14:textId="77777777" w:rsidR="00BB4B30" w:rsidRPr="00835F44" w:rsidRDefault="00BB4B30" w:rsidP="009521A8">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7CF8A3DE"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9B38909"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79D152F"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04269AA" w14:textId="77777777" w:rsidR="00BB4B30" w:rsidRPr="00835F44" w:rsidRDefault="00BB4B30" w:rsidP="009521A8">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1EDC8470" w14:textId="77777777" w:rsidR="00BB4B30" w:rsidRPr="00835F44" w:rsidRDefault="00BB4B30" w:rsidP="009521A8">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CD182D3"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C948CBA" w14:textId="77777777" w:rsidR="00BB4B30" w:rsidRPr="00835F44" w:rsidRDefault="00BB4B30" w:rsidP="009521A8">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49E79EA0" w14:textId="77777777" w:rsidR="00BB4B30" w:rsidRPr="00835F44" w:rsidRDefault="00BB4B30" w:rsidP="009521A8">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55BD3EE9" w14:textId="77777777" w:rsidR="00BB4B30" w:rsidRPr="00835F44" w:rsidRDefault="00BB4B30" w:rsidP="009521A8">
            <w:pPr>
              <w:pStyle w:val="TAC"/>
            </w:pPr>
            <w:r w:rsidRPr="00194C93">
              <w:t>16896</w:t>
            </w:r>
          </w:p>
        </w:tc>
      </w:tr>
      <w:tr w:rsidR="00BB4B30" w:rsidRPr="00835F44" w14:paraId="3795E1F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BA2B797"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C6A02CF" w14:textId="77777777" w:rsidR="00BB4B30" w:rsidRPr="00835F44" w:rsidRDefault="00BB4B30" w:rsidP="009521A8">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59FA88B4"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B5B427F"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712EB8F"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2BE3BCAB" w14:textId="77777777" w:rsidR="00BB4B30" w:rsidRPr="00835F44" w:rsidRDefault="00BB4B30" w:rsidP="009521A8">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5AC9BF5D" w14:textId="77777777" w:rsidR="00BB4B30" w:rsidRPr="00835F44" w:rsidRDefault="00BB4B30" w:rsidP="009521A8">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8BF4B6C"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2DBD32A5" w14:textId="77777777" w:rsidR="00BB4B30" w:rsidRPr="00835F44" w:rsidRDefault="00BB4B30" w:rsidP="009521A8">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4E4CB790" w14:textId="77777777" w:rsidR="00BB4B30" w:rsidRPr="00835F44" w:rsidRDefault="00BB4B30" w:rsidP="009521A8">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702ADE0F" w14:textId="77777777" w:rsidR="00BB4B30" w:rsidRPr="00835F44" w:rsidRDefault="00BB4B30" w:rsidP="009521A8">
            <w:pPr>
              <w:pStyle w:val="TAC"/>
            </w:pPr>
            <w:r w:rsidRPr="00194C93">
              <w:t>33792</w:t>
            </w:r>
          </w:p>
        </w:tc>
      </w:tr>
      <w:tr w:rsidR="00BB4B30" w:rsidRPr="001F4A8E" w14:paraId="49A4E3CC"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C0B2FD5" w14:textId="77777777" w:rsidR="00BB4B30" w:rsidRPr="007513A5" w:rsidRDefault="00BB4B30"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436A319" w14:textId="77777777" w:rsidR="00BB4B30" w:rsidRPr="007513A5" w:rsidRDefault="00BB4B30" w:rsidP="009521A8">
            <w:pPr>
              <w:pStyle w:val="TAN"/>
              <w:rPr>
                <w:lang w:val="en-US"/>
              </w:rPr>
            </w:pPr>
            <w:r w:rsidRPr="007513A5">
              <w:rPr>
                <w:lang w:val="en-US"/>
              </w:rPr>
              <w:t>NOTE 2:</w:t>
            </w:r>
            <w:r w:rsidRPr="007513A5">
              <w:tab/>
            </w:r>
            <w:r w:rsidRPr="007513A5">
              <w:rPr>
                <w:lang w:val="en-US"/>
              </w:rPr>
              <w:t>MCS Index is based on MCS table 6.1.4.1-1 defined in 38.214.</w:t>
            </w:r>
          </w:p>
          <w:p w14:paraId="5F1BA9B5" w14:textId="77777777" w:rsidR="00BB4B30" w:rsidRPr="007513A5" w:rsidRDefault="00BB4B30"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34A645D" w14:textId="77777777" w:rsidR="00BB4B30" w:rsidRDefault="00BB4B30"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7F914EF" w14:textId="77777777" w:rsidR="00BB4B30" w:rsidRPr="001F4A8E" w:rsidRDefault="00BB4B30"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6D939AB" w14:textId="75E31F60" w:rsidR="00BB4B30" w:rsidRDefault="00BB4B30" w:rsidP="00842EF7"/>
    <w:p w14:paraId="4E7D77BC" w14:textId="290DE214" w:rsidR="00842EF7" w:rsidRPr="00C04A08" w:rsidRDefault="00842EF7" w:rsidP="00842EF7">
      <w:pPr>
        <w:pStyle w:val="TH"/>
      </w:pPr>
      <w:r w:rsidRPr="00C04A08">
        <w:t xml:space="preserve">Table A.2.3.1-2: </w:t>
      </w:r>
      <w:r w:rsidR="00BB4B30">
        <w:t>Void</w:t>
      </w:r>
    </w:p>
    <w:p w14:paraId="124A5A3B" w14:textId="77777777" w:rsidR="00BB4B30" w:rsidRPr="00C04A08" w:rsidRDefault="00BB4B30" w:rsidP="00842EF7"/>
    <w:p w14:paraId="702EE3A3" w14:textId="77777777" w:rsidR="00842EF7" w:rsidRPr="00C04A08" w:rsidRDefault="00842EF7" w:rsidP="00842EF7">
      <w:pPr>
        <w:pStyle w:val="Heading3"/>
      </w:pPr>
      <w:bookmarkStart w:id="6060" w:name="_Toc21340979"/>
      <w:bookmarkStart w:id="6061" w:name="_Toc29805427"/>
      <w:bookmarkStart w:id="6062" w:name="_Toc36456636"/>
      <w:bookmarkStart w:id="6063" w:name="_Toc36469734"/>
      <w:bookmarkStart w:id="6064" w:name="_Toc37254151"/>
      <w:bookmarkStart w:id="6065" w:name="_Toc37323009"/>
      <w:bookmarkStart w:id="6066" w:name="_Toc37324415"/>
      <w:bookmarkStart w:id="6067" w:name="_Toc45889939"/>
      <w:bookmarkStart w:id="6068" w:name="_Toc52196619"/>
      <w:bookmarkStart w:id="6069" w:name="_Toc52197599"/>
      <w:bookmarkStart w:id="6070" w:name="_Toc53173322"/>
      <w:bookmarkStart w:id="6071" w:name="_Toc53173691"/>
      <w:bookmarkStart w:id="6072" w:name="_Toc61118959"/>
      <w:bookmarkStart w:id="6073" w:name="_Toc61119341"/>
      <w:bookmarkStart w:id="6074" w:name="_Toc61119722"/>
      <w:bookmarkStart w:id="6075" w:name="_Toc67923913"/>
      <w:bookmarkStart w:id="6076" w:name="_Toc75294725"/>
      <w:bookmarkStart w:id="6077" w:name="_Toc76510488"/>
      <w:bookmarkStart w:id="6078" w:name="_Toc83130452"/>
      <w:bookmarkStart w:id="6079" w:name="_Toc90590037"/>
      <w:r w:rsidRPr="00C04A08">
        <w:t>A.2.3.2</w:t>
      </w:r>
      <w:r w:rsidRPr="00C04A08">
        <w:tab/>
        <w:t>DFT-s-OFDM QPSK</w:t>
      </w:r>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p>
    <w:p w14:paraId="51DFE9BC" w14:textId="63D5D7FA" w:rsidR="00842EF7" w:rsidRPr="00C04A08" w:rsidRDefault="00842EF7" w:rsidP="00842EF7">
      <w:pPr>
        <w:pStyle w:val="TH"/>
      </w:pPr>
      <w:r w:rsidRPr="00C04A08">
        <w:t xml:space="preserve">Table A.2.3.2-1: </w:t>
      </w:r>
      <w:r w:rsidR="00BB4B30"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4B30" w:rsidRPr="00835F44" w14:paraId="4F27073A"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48A170F" w14:textId="77777777" w:rsidR="00BB4B30" w:rsidRPr="00835F44" w:rsidRDefault="00BB4B30"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0A3800D" w14:textId="77777777" w:rsidR="00BB4B30" w:rsidRPr="001F4A8E" w:rsidRDefault="00BB4B30"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B745840" w14:textId="77777777" w:rsidR="00BB4B30" w:rsidRPr="00835F44" w:rsidRDefault="00BB4B30"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96A6DE2" w14:textId="77777777" w:rsidR="00BB4B30" w:rsidRPr="00835F44" w:rsidRDefault="00BB4B30"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130660C1" w14:textId="77777777" w:rsidR="00BB4B30" w:rsidRPr="00835F44" w:rsidRDefault="00BB4B30"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6BA83EF" w14:textId="77777777" w:rsidR="00BB4B30" w:rsidRPr="00835F44" w:rsidRDefault="00BB4B30"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C644E06" w14:textId="77777777" w:rsidR="00BB4B30" w:rsidRPr="00835F44" w:rsidRDefault="00BB4B30"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F123317" w14:textId="77777777" w:rsidR="00BB4B30" w:rsidRPr="00835F44" w:rsidRDefault="00BB4B30"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83EDD62" w14:textId="77777777" w:rsidR="00BB4B30" w:rsidRPr="00835F44" w:rsidRDefault="00BB4B30"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EBFE53E" w14:textId="77777777" w:rsidR="00BB4B30" w:rsidRPr="00835F44" w:rsidRDefault="00BB4B30"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2CA8A44" w14:textId="77777777" w:rsidR="00BB4B30" w:rsidRPr="00835F44" w:rsidRDefault="00BB4B30" w:rsidP="009521A8">
            <w:pPr>
              <w:pStyle w:val="TAH"/>
            </w:pPr>
            <w:r w:rsidRPr="00835F44">
              <w:t>Total modulated symbols per slot</w:t>
            </w:r>
          </w:p>
        </w:tc>
      </w:tr>
      <w:tr w:rsidR="00BB4B30" w:rsidRPr="00835F44" w14:paraId="7873F7D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74D2293" w14:textId="77777777" w:rsidR="00BB4B30" w:rsidRPr="00835F44" w:rsidRDefault="00BB4B30"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342776" w14:textId="77777777" w:rsidR="00BB4B30" w:rsidRPr="00835F44" w:rsidRDefault="00BB4B30"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CDAAD56" w14:textId="77777777" w:rsidR="00BB4B30" w:rsidRPr="00835F44" w:rsidRDefault="00BB4B30"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C38A36A" w14:textId="77777777" w:rsidR="00BB4B30" w:rsidRPr="00835F44" w:rsidRDefault="00BB4B30"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3E21E48" w14:textId="77777777" w:rsidR="00BB4B30" w:rsidRPr="00835F44" w:rsidRDefault="00BB4B30"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4B084E7" w14:textId="77777777" w:rsidR="00BB4B30" w:rsidRPr="00835F44" w:rsidRDefault="00BB4B30"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2E7561A" w14:textId="77777777" w:rsidR="00BB4B30" w:rsidRPr="00835F44" w:rsidRDefault="00BB4B30"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FDF0886" w14:textId="77777777" w:rsidR="00BB4B30" w:rsidRPr="00835F44" w:rsidRDefault="00BB4B30"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1A56D7DF" w14:textId="77777777" w:rsidR="00BB4B30" w:rsidRPr="00835F44" w:rsidRDefault="00BB4B30"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0A43BAA" w14:textId="77777777" w:rsidR="00BB4B30" w:rsidRPr="00835F44" w:rsidRDefault="00BB4B30"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07919E56" w14:textId="77777777" w:rsidR="00BB4B30" w:rsidRPr="00835F44" w:rsidRDefault="00BB4B30" w:rsidP="009521A8">
            <w:pPr>
              <w:pStyle w:val="TAH"/>
            </w:pPr>
            <w:r w:rsidRPr="00835F44">
              <w:t> </w:t>
            </w:r>
          </w:p>
        </w:tc>
      </w:tr>
      <w:tr w:rsidR="00BB4B30" w:rsidRPr="00835F44" w14:paraId="0F56EC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F818ED"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E0EE87" w14:textId="77777777" w:rsidR="00BB4B30" w:rsidRPr="00835F44" w:rsidRDefault="00BB4B30" w:rsidP="009521A8">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632B6DE2"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42363D3"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2CB95EA2"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E70438B" w14:textId="77777777" w:rsidR="00BB4B30" w:rsidRPr="00835F44" w:rsidRDefault="00BB4B30" w:rsidP="009521A8">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13DC0B68"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7BAE5B6F"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AF6BC8A"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6ABE6DB" w14:textId="77777777" w:rsidR="00BB4B30" w:rsidRPr="00835F44" w:rsidRDefault="00BB4B30" w:rsidP="009521A8">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5BC4289D" w14:textId="77777777" w:rsidR="00BB4B30" w:rsidRPr="00835F44" w:rsidRDefault="00BB4B30" w:rsidP="009521A8">
            <w:pPr>
              <w:pStyle w:val="TAC"/>
            </w:pPr>
            <w:r w:rsidRPr="00D80A1C">
              <w:t>132</w:t>
            </w:r>
          </w:p>
        </w:tc>
      </w:tr>
      <w:tr w:rsidR="00BB4B30" w:rsidRPr="00835F44" w14:paraId="1F28B84F"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C34474"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225DD2D" w14:textId="77777777" w:rsidR="00BB4B30" w:rsidRPr="00835F44" w:rsidRDefault="00BB4B30" w:rsidP="009521A8">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21A2C252"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C057563"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875609B"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A080E13" w14:textId="77777777" w:rsidR="00BB4B30" w:rsidRPr="00835F44" w:rsidRDefault="00BB4B30" w:rsidP="009521A8">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3210BACE"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6DB4AC0"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5CF8063"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647D5198" w14:textId="77777777" w:rsidR="00BB4B30" w:rsidRPr="00835F44" w:rsidRDefault="00BB4B30" w:rsidP="009521A8">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36B0292F" w14:textId="77777777" w:rsidR="00BB4B30" w:rsidRPr="00835F44" w:rsidRDefault="00BB4B30" w:rsidP="009521A8">
            <w:pPr>
              <w:pStyle w:val="TAC"/>
            </w:pPr>
            <w:r w:rsidRPr="00D80A1C">
              <w:t>2112</w:t>
            </w:r>
          </w:p>
        </w:tc>
      </w:tr>
      <w:tr w:rsidR="00BB4B30" w:rsidRPr="00835F44" w14:paraId="4F11A84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336611"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6DFA34B" w14:textId="77777777" w:rsidR="00BB4B30" w:rsidRPr="00835F44" w:rsidRDefault="00BB4B30" w:rsidP="009521A8">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2C885DA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67E58C5"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8202368"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3FB1C35" w14:textId="77777777" w:rsidR="00BB4B30" w:rsidRPr="00835F44" w:rsidRDefault="00BB4B30" w:rsidP="009521A8">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1375E56A"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2CEEC3EA"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5EDEA885"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EF3DF38" w14:textId="77777777" w:rsidR="00BB4B30" w:rsidRPr="00835F44" w:rsidRDefault="00BB4B30" w:rsidP="009521A8">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0CC72636" w14:textId="77777777" w:rsidR="00BB4B30" w:rsidRPr="00835F44" w:rsidRDefault="00BB4B30" w:rsidP="009521A8">
            <w:pPr>
              <w:pStyle w:val="TAC"/>
            </w:pPr>
            <w:r w:rsidRPr="00D80A1C">
              <w:t>2640</w:t>
            </w:r>
          </w:p>
        </w:tc>
      </w:tr>
      <w:tr w:rsidR="00BB4B30" w:rsidRPr="00835F44" w14:paraId="748955A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3728522"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B6A7087" w14:textId="77777777" w:rsidR="00BB4B30" w:rsidRPr="00835F44" w:rsidRDefault="00BB4B30" w:rsidP="009521A8">
            <w:pPr>
              <w:pStyle w:val="TAC"/>
            </w:pPr>
            <w:r w:rsidRPr="00D80A1C">
              <w:t>32</w:t>
            </w:r>
          </w:p>
        </w:tc>
        <w:tc>
          <w:tcPr>
            <w:tcW w:w="967" w:type="dxa"/>
            <w:tcBorders>
              <w:top w:val="nil"/>
              <w:left w:val="nil"/>
              <w:bottom w:val="single" w:sz="4" w:space="0" w:color="auto"/>
              <w:right w:val="single" w:sz="4" w:space="0" w:color="auto"/>
            </w:tcBorders>
            <w:shd w:val="clear" w:color="auto" w:fill="auto"/>
            <w:noWrap/>
            <w:hideMark/>
          </w:tcPr>
          <w:p w14:paraId="0D6B923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2D5BB32"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C7B5E3C"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3DADB04" w14:textId="77777777" w:rsidR="00BB4B30" w:rsidRPr="00835F44" w:rsidRDefault="00BB4B30" w:rsidP="009521A8">
            <w:pPr>
              <w:pStyle w:val="TAC"/>
            </w:pPr>
            <w:r w:rsidRPr="00D80A1C">
              <w:t>1608</w:t>
            </w:r>
          </w:p>
        </w:tc>
        <w:tc>
          <w:tcPr>
            <w:tcW w:w="1057" w:type="dxa"/>
            <w:tcBorders>
              <w:top w:val="nil"/>
              <w:left w:val="nil"/>
              <w:bottom w:val="single" w:sz="4" w:space="0" w:color="auto"/>
              <w:right w:val="single" w:sz="4" w:space="0" w:color="auto"/>
            </w:tcBorders>
            <w:shd w:val="clear" w:color="auto" w:fill="auto"/>
            <w:noWrap/>
            <w:hideMark/>
          </w:tcPr>
          <w:p w14:paraId="2E1123A3"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290EF5E"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D3BCA1A"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9C5494C" w14:textId="77777777" w:rsidR="00BB4B30" w:rsidRPr="00835F44" w:rsidRDefault="00BB4B30" w:rsidP="009521A8">
            <w:pPr>
              <w:pStyle w:val="TAC"/>
            </w:pPr>
            <w:r w:rsidRPr="00D80A1C">
              <w:t>8448</w:t>
            </w:r>
          </w:p>
        </w:tc>
        <w:tc>
          <w:tcPr>
            <w:tcW w:w="1127" w:type="dxa"/>
            <w:tcBorders>
              <w:top w:val="nil"/>
              <w:left w:val="nil"/>
              <w:bottom w:val="single" w:sz="4" w:space="0" w:color="auto"/>
              <w:right w:val="single" w:sz="4" w:space="0" w:color="auto"/>
            </w:tcBorders>
            <w:shd w:val="clear" w:color="auto" w:fill="auto"/>
            <w:noWrap/>
            <w:hideMark/>
          </w:tcPr>
          <w:p w14:paraId="1099BA36" w14:textId="77777777" w:rsidR="00BB4B30" w:rsidRPr="00835F44" w:rsidRDefault="00BB4B30" w:rsidP="009521A8">
            <w:pPr>
              <w:pStyle w:val="TAC"/>
            </w:pPr>
            <w:r w:rsidRPr="00D80A1C">
              <w:t>4224</w:t>
            </w:r>
          </w:p>
        </w:tc>
      </w:tr>
      <w:tr w:rsidR="00BB4B30" w:rsidRPr="00835F44" w14:paraId="39E9BAF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3A8A031"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716699F" w14:textId="77777777" w:rsidR="00BB4B30" w:rsidRPr="00835F44" w:rsidRDefault="00BB4B30" w:rsidP="009521A8">
            <w:pPr>
              <w:pStyle w:val="TAC"/>
            </w:pPr>
            <w:r w:rsidRPr="00D80A1C">
              <w:t>64</w:t>
            </w:r>
          </w:p>
        </w:tc>
        <w:tc>
          <w:tcPr>
            <w:tcW w:w="967" w:type="dxa"/>
            <w:tcBorders>
              <w:top w:val="nil"/>
              <w:left w:val="nil"/>
              <w:bottom w:val="single" w:sz="4" w:space="0" w:color="auto"/>
              <w:right w:val="single" w:sz="4" w:space="0" w:color="auto"/>
            </w:tcBorders>
            <w:shd w:val="clear" w:color="auto" w:fill="auto"/>
            <w:noWrap/>
            <w:hideMark/>
          </w:tcPr>
          <w:p w14:paraId="01DEA8DF"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60117A7"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2F534B2"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3F33EAC" w14:textId="77777777" w:rsidR="00BB4B30" w:rsidRPr="00835F44" w:rsidRDefault="00BB4B30" w:rsidP="009521A8">
            <w:pPr>
              <w:pStyle w:val="TAC"/>
            </w:pPr>
            <w:r w:rsidRPr="00D80A1C">
              <w:t>3240</w:t>
            </w:r>
          </w:p>
        </w:tc>
        <w:tc>
          <w:tcPr>
            <w:tcW w:w="1057" w:type="dxa"/>
            <w:tcBorders>
              <w:top w:val="nil"/>
              <w:left w:val="nil"/>
              <w:bottom w:val="single" w:sz="4" w:space="0" w:color="auto"/>
              <w:right w:val="single" w:sz="4" w:space="0" w:color="auto"/>
            </w:tcBorders>
            <w:shd w:val="clear" w:color="auto" w:fill="auto"/>
            <w:noWrap/>
            <w:hideMark/>
          </w:tcPr>
          <w:p w14:paraId="75B81431"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31EB8620"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338549E0"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B6FDE75" w14:textId="77777777" w:rsidR="00BB4B30" w:rsidRPr="00835F44" w:rsidRDefault="00BB4B30" w:rsidP="009521A8">
            <w:pPr>
              <w:pStyle w:val="TAC"/>
            </w:pPr>
            <w:r w:rsidRPr="00D80A1C">
              <w:t>16896</w:t>
            </w:r>
          </w:p>
        </w:tc>
        <w:tc>
          <w:tcPr>
            <w:tcW w:w="1127" w:type="dxa"/>
            <w:tcBorders>
              <w:top w:val="nil"/>
              <w:left w:val="nil"/>
              <w:bottom w:val="single" w:sz="4" w:space="0" w:color="auto"/>
              <w:right w:val="single" w:sz="4" w:space="0" w:color="auto"/>
            </w:tcBorders>
            <w:shd w:val="clear" w:color="auto" w:fill="auto"/>
            <w:noWrap/>
            <w:hideMark/>
          </w:tcPr>
          <w:p w14:paraId="2DB5FE4E" w14:textId="77777777" w:rsidR="00BB4B30" w:rsidRPr="00835F44" w:rsidRDefault="00BB4B30" w:rsidP="009521A8">
            <w:pPr>
              <w:pStyle w:val="TAC"/>
            </w:pPr>
            <w:r w:rsidRPr="00D80A1C">
              <w:t>8448</w:t>
            </w:r>
          </w:p>
        </w:tc>
      </w:tr>
      <w:tr w:rsidR="00BB4B30" w:rsidRPr="00835F44" w14:paraId="3A864E3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6B6A49E"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D62A26" w14:textId="77777777" w:rsidR="00BB4B30" w:rsidRPr="00835F44" w:rsidRDefault="00BB4B30" w:rsidP="009521A8">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2E1BCB19"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B4B4902"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123CC425"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03D8101" w14:textId="77777777" w:rsidR="00BB4B30" w:rsidRPr="00835F44" w:rsidRDefault="00BB4B30" w:rsidP="009521A8">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128ADABC" w14:textId="77777777" w:rsidR="00BB4B30" w:rsidRPr="00835F44" w:rsidRDefault="00BB4B30" w:rsidP="009521A8">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73F609D4"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0E3F84F" w14:textId="77777777" w:rsidR="00BB4B30" w:rsidRPr="00835F44" w:rsidRDefault="00BB4B30" w:rsidP="009521A8">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04B9D6EE" w14:textId="77777777" w:rsidR="00BB4B30" w:rsidRPr="00835F44" w:rsidRDefault="00BB4B30" w:rsidP="009521A8">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68770EF9" w14:textId="77777777" w:rsidR="00BB4B30" w:rsidRPr="00835F44" w:rsidRDefault="00BB4B30" w:rsidP="009521A8">
            <w:pPr>
              <w:pStyle w:val="TAC"/>
            </w:pPr>
            <w:r w:rsidRPr="00D80A1C">
              <w:t>16896</w:t>
            </w:r>
          </w:p>
        </w:tc>
      </w:tr>
      <w:tr w:rsidR="00BB4B30" w:rsidRPr="00835F44" w14:paraId="7DA4DFF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741D3A"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921435" w14:textId="77777777" w:rsidR="00BB4B30" w:rsidRPr="00835F44" w:rsidRDefault="00BB4B30" w:rsidP="009521A8">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511E22C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C29DB88"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CD7A7B4"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849802E" w14:textId="77777777" w:rsidR="00BB4B30" w:rsidRPr="00835F44" w:rsidRDefault="00BB4B30" w:rsidP="009521A8">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76C72BBD" w14:textId="77777777" w:rsidR="00BB4B30" w:rsidRPr="00835F44" w:rsidRDefault="00BB4B30" w:rsidP="009521A8">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51E5F95B"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E9BF019" w14:textId="77777777" w:rsidR="00BB4B30" w:rsidRPr="00835F44" w:rsidRDefault="00BB4B30" w:rsidP="009521A8">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3F56D955" w14:textId="77777777" w:rsidR="00BB4B30" w:rsidRPr="00835F44" w:rsidRDefault="00BB4B30" w:rsidP="009521A8">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01DC5B3D" w14:textId="77777777" w:rsidR="00BB4B30" w:rsidRPr="00835F44" w:rsidRDefault="00BB4B30" w:rsidP="009521A8">
            <w:pPr>
              <w:pStyle w:val="TAC"/>
            </w:pPr>
            <w:r w:rsidRPr="00D80A1C">
              <w:t>33792</w:t>
            </w:r>
          </w:p>
        </w:tc>
      </w:tr>
      <w:tr w:rsidR="00BB4B30" w:rsidRPr="001F4A8E" w14:paraId="4BAC76B3"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930F866" w14:textId="77777777" w:rsidR="00BB4B30" w:rsidRPr="007513A5" w:rsidRDefault="00BB4B30"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B64097" w14:textId="77777777" w:rsidR="00BB4B30" w:rsidRPr="007513A5" w:rsidRDefault="00BB4B30" w:rsidP="009521A8">
            <w:pPr>
              <w:pStyle w:val="TAN"/>
              <w:rPr>
                <w:lang w:val="en-US"/>
              </w:rPr>
            </w:pPr>
            <w:r w:rsidRPr="007513A5">
              <w:rPr>
                <w:lang w:val="en-US"/>
              </w:rPr>
              <w:t>NOTE 2:</w:t>
            </w:r>
            <w:r w:rsidRPr="007513A5">
              <w:tab/>
            </w:r>
            <w:r w:rsidRPr="007513A5">
              <w:rPr>
                <w:lang w:val="en-US"/>
              </w:rPr>
              <w:t>MCS Index is based on MCS table 6.1.4.1-1 defined in 38.214.</w:t>
            </w:r>
          </w:p>
          <w:p w14:paraId="38D8AB09" w14:textId="77777777" w:rsidR="00BB4B30" w:rsidRPr="007513A5" w:rsidRDefault="00BB4B30"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B264B5D" w14:textId="77777777" w:rsidR="00BB4B30" w:rsidRDefault="00BB4B30"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726197C" w14:textId="77777777" w:rsidR="00BB4B30" w:rsidRPr="001F4A8E" w:rsidRDefault="00BB4B30"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52C9BDA" w14:textId="5CCDB1B4" w:rsidR="00BB4B30" w:rsidRDefault="00BB4B30" w:rsidP="00842EF7"/>
    <w:p w14:paraId="31F17603" w14:textId="5C8C3096" w:rsidR="00842EF7" w:rsidRPr="00C04A08" w:rsidRDefault="00842EF7" w:rsidP="00842EF7">
      <w:pPr>
        <w:pStyle w:val="TH"/>
      </w:pPr>
      <w:r w:rsidRPr="00C04A08">
        <w:t xml:space="preserve">Table A.2.3.2-2: </w:t>
      </w:r>
      <w:r w:rsidR="0002527A">
        <w:t>Void</w:t>
      </w:r>
    </w:p>
    <w:p w14:paraId="6203BC1E" w14:textId="77777777" w:rsidR="0002527A" w:rsidRPr="00C04A08" w:rsidRDefault="0002527A" w:rsidP="00842EF7"/>
    <w:p w14:paraId="24770332" w14:textId="77777777" w:rsidR="00842EF7" w:rsidRPr="00C04A08" w:rsidRDefault="00842EF7" w:rsidP="00842EF7">
      <w:pPr>
        <w:pStyle w:val="Heading3"/>
      </w:pPr>
      <w:bookmarkStart w:id="6080" w:name="_Toc21340980"/>
      <w:bookmarkStart w:id="6081" w:name="_Toc29805428"/>
      <w:bookmarkStart w:id="6082" w:name="_Toc36456637"/>
      <w:bookmarkStart w:id="6083" w:name="_Toc36469735"/>
      <w:bookmarkStart w:id="6084" w:name="_Toc37254152"/>
      <w:bookmarkStart w:id="6085" w:name="_Toc37323010"/>
      <w:bookmarkStart w:id="6086" w:name="_Toc37324416"/>
      <w:bookmarkStart w:id="6087" w:name="_Toc45889940"/>
      <w:bookmarkStart w:id="6088" w:name="_Toc52196620"/>
      <w:bookmarkStart w:id="6089" w:name="_Toc52197600"/>
      <w:bookmarkStart w:id="6090" w:name="_Toc53173323"/>
      <w:bookmarkStart w:id="6091" w:name="_Toc53173692"/>
      <w:bookmarkStart w:id="6092" w:name="_Toc61118960"/>
      <w:bookmarkStart w:id="6093" w:name="_Toc61119342"/>
      <w:bookmarkStart w:id="6094" w:name="_Toc61119723"/>
      <w:bookmarkStart w:id="6095" w:name="_Toc67923914"/>
      <w:bookmarkStart w:id="6096" w:name="_Toc75294726"/>
      <w:bookmarkStart w:id="6097" w:name="_Toc76510489"/>
      <w:bookmarkStart w:id="6098" w:name="_Toc83130453"/>
      <w:bookmarkStart w:id="6099" w:name="_Toc90590038"/>
      <w:r w:rsidRPr="00C04A08">
        <w:t>A.2.3.3</w:t>
      </w:r>
      <w:r w:rsidRPr="00C04A08">
        <w:tab/>
        <w:t>DFT-s-OFDM 16QAM</w:t>
      </w:r>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p>
    <w:p w14:paraId="04C25FB9" w14:textId="20F05C44" w:rsidR="00842EF7" w:rsidRPr="00C04A08" w:rsidRDefault="00842EF7" w:rsidP="00842EF7">
      <w:pPr>
        <w:pStyle w:val="TH"/>
      </w:pPr>
      <w:r w:rsidRPr="00C04A08">
        <w:t xml:space="preserve">Table A.2.3.3-1: </w:t>
      </w:r>
      <w:r w:rsidR="0002527A"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BF6A9B2"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470CF56"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6CEF135"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C08455C"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459C2B8"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290070E"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A6B6173"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4866FE9"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4803682"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5B7CC2E"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720C7F8"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FA444F7" w14:textId="77777777" w:rsidR="0002527A" w:rsidRPr="00835F44" w:rsidRDefault="0002527A" w:rsidP="009521A8">
            <w:pPr>
              <w:pStyle w:val="TAH"/>
            </w:pPr>
            <w:r w:rsidRPr="00835F44">
              <w:t>Total modulated symbols per slot</w:t>
            </w:r>
          </w:p>
        </w:tc>
      </w:tr>
      <w:tr w:rsidR="0002527A" w:rsidRPr="00835F44" w14:paraId="4442F65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D8F611"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4E64D34D"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D0B04D2"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AC4A994"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5AA82EE"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96DE184"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77164DC"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43738F2"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5905A6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DE90DFE"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0CA8452" w14:textId="77777777" w:rsidR="0002527A" w:rsidRPr="00835F44" w:rsidRDefault="0002527A" w:rsidP="009521A8">
            <w:pPr>
              <w:pStyle w:val="TAH"/>
            </w:pPr>
            <w:r w:rsidRPr="00835F44">
              <w:t> </w:t>
            </w:r>
          </w:p>
        </w:tc>
      </w:tr>
      <w:tr w:rsidR="0002527A" w:rsidRPr="00835F44" w14:paraId="3C0EEC5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7F2069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F34FD4" w14:textId="77777777" w:rsidR="0002527A" w:rsidRPr="00835F44" w:rsidRDefault="0002527A" w:rsidP="009521A8">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634A5FB7"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746D84E"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33E50699"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43AE263" w14:textId="77777777" w:rsidR="0002527A" w:rsidRPr="00835F44" w:rsidRDefault="0002527A" w:rsidP="009521A8">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120BE2C2" w14:textId="77777777" w:rsidR="0002527A" w:rsidRPr="00835F44" w:rsidRDefault="0002527A" w:rsidP="009521A8">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6D06EA71" w14:textId="77777777" w:rsidR="0002527A" w:rsidRPr="00835F44" w:rsidRDefault="0002527A" w:rsidP="009521A8">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3D5CD335"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D1F704C" w14:textId="77777777" w:rsidR="0002527A" w:rsidRPr="00835F44" w:rsidRDefault="0002527A" w:rsidP="009521A8">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2A23D77F" w14:textId="77777777" w:rsidR="0002527A" w:rsidRPr="00835F44" w:rsidRDefault="0002527A" w:rsidP="009521A8">
            <w:pPr>
              <w:pStyle w:val="TAC"/>
            </w:pPr>
            <w:r w:rsidRPr="009824D9">
              <w:t>132</w:t>
            </w:r>
          </w:p>
        </w:tc>
      </w:tr>
      <w:tr w:rsidR="0002527A" w:rsidRPr="00835F44" w14:paraId="0E34BD06"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8DB13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D3EB70" w14:textId="77777777" w:rsidR="0002527A" w:rsidRPr="00835F44" w:rsidRDefault="0002527A" w:rsidP="009521A8">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15FBEF79"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D1EA8E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C41BB39"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0B83A5F" w14:textId="77777777" w:rsidR="0002527A" w:rsidRPr="00835F44" w:rsidRDefault="0002527A" w:rsidP="009521A8">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56A41EFC" w14:textId="77777777" w:rsidR="0002527A" w:rsidRPr="00835F44" w:rsidRDefault="0002527A" w:rsidP="009521A8">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71458688" w14:textId="77777777" w:rsidR="0002527A" w:rsidRPr="00835F44" w:rsidRDefault="0002527A" w:rsidP="009521A8">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1346F935"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4D32C04" w14:textId="77777777" w:rsidR="0002527A" w:rsidRPr="00835F44" w:rsidRDefault="0002527A" w:rsidP="009521A8">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544C4D0D" w14:textId="77777777" w:rsidR="0002527A" w:rsidRPr="00835F44" w:rsidRDefault="0002527A" w:rsidP="009521A8">
            <w:pPr>
              <w:pStyle w:val="TAC"/>
            </w:pPr>
            <w:r w:rsidRPr="009824D9">
              <w:t>2112</w:t>
            </w:r>
          </w:p>
        </w:tc>
      </w:tr>
      <w:tr w:rsidR="0002527A" w:rsidRPr="00835F44" w14:paraId="3C9120B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4445B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33D367" w14:textId="77777777" w:rsidR="0002527A" w:rsidRPr="00835F44" w:rsidRDefault="0002527A" w:rsidP="009521A8">
            <w:pPr>
              <w:pStyle w:val="TAC"/>
            </w:pPr>
            <w:r w:rsidRPr="009824D9">
              <w:t>32</w:t>
            </w:r>
          </w:p>
        </w:tc>
        <w:tc>
          <w:tcPr>
            <w:tcW w:w="967" w:type="dxa"/>
            <w:tcBorders>
              <w:top w:val="nil"/>
              <w:left w:val="nil"/>
              <w:bottom w:val="single" w:sz="4" w:space="0" w:color="auto"/>
              <w:right w:val="single" w:sz="4" w:space="0" w:color="auto"/>
            </w:tcBorders>
            <w:shd w:val="clear" w:color="auto" w:fill="auto"/>
            <w:noWrap/>
            <w:hideMark/>
          </w:tcPr>
          <w:p w14:paraId="7541E04B"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B46A13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FA2D00E"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0414A1A6" w14:textId="77777777" w:rsidR="0002527A" w:rsidRPr="00835F44" w:rsidRDefault="0002527A" w:rsidP="009521A8">
            <w:pPr>
              <w:pStyle w:val="TAC"/>
            </w:pPr>
            <w:r w:rsidRPr="009824D9">
              <w:t>5632</w:t>
            </w:r>
          </w:p>
        </w:tc>
        <w:tc>
          <w:tcPr>
            <w:tcW w:w="1057" w:type="dxa"/>
            <w:tcBorders>
              <w:top w:val="nil"/>
              <w:left w:val="nil"/>
              <w:bottom w:val="single" w:sz="4" w:space="0" w:color="auto"/>
              <w:right w:val="single" w:sz="4" w:space="0" w:color="auto"/>
            </w:tcBorders>
            <w:shd w:val="clear" w:color="auto" w:fill="auto"/>
            <w:noWrap/>
            <w:hideMark/>
          </w:tcPr>
          <w:p w14:paraId="268A1ABF"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B30E921"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E6C655D"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5F797A79" w14:textId="77777777" w:rsidR="0002527A" w:rsidRPr="00835F44" w:rsidRDefault="0002527A" w:rsidP="009521A8">
            <w:pPr>
              <w:pStyle w:val="TAC"/>
            </w:pPr>
            <w:r w:rsidRPr="009824D9">
              <w:t>16896</w:t>
            </w:r>
          </w:p>
        </w:tc>
        <w:tc>
          <w:tcPr>
            <w:tcW w:w="1127" w:type="dxa"/>
            <w:tcBorders>
              <w:top w:val="nil"/>
              <w:left w:val="nil"/>
              <w:bottom w:val="single" w:sz="4" w:space="0" w:color="auto"/>
              <w:right w:val="single" w:sz="4" w:space="0" w:color="auto"/>
            </w:tcBorders>
            <w:shd w:val="clear" w:color="auto" w:fill="auto"/>
            <w:noWrap/>
            <w:hideMark/>
          </w:tcPr>
          <w:p w14:paraId="525C5E0E" w14:textId="77777777" w:rsidR="0002527A" w:rsidRPr="00835F44" w:rsidRDefault="0002527A" w:rsidP="009521A8">
            <w:pPr>
              <w:pStyle w:val="TAC"/>
            </w:pPr>
            <w:r w:rsidRPr="009824D9">
              <w:t>4224</w:t>
            </w:r>
          </w:p>
        </w:tc>
      </w:tr>
      <w:tr w:rsidR="0002527A" w:rsidRPr="00835F44" w14:paraId="5D61890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A10052"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961C97" w14:textId="77777777" w:rsidR="0002527A" w:rsidRPr="00835F44" w:rsidRDefault="0002527A" w:rsidP="009521A8">
            <w:pPr>
              <w:pStyle w:val="TAC"/>
            </w:pPr>
            <w:r w:rsidRPr="009824D9">
              <w:t>64</w:t>
            </w:r>
          </w:p>
        </w:tc>
        <w:tc>
          <w:tcPr>
            <w:tcW w:w="967" w:type="dxa"/>
            <w:tcBorders>
              <w:top w:val="nil"/>
              <w:left w:val="nil"/>
              <w:bottom w:val="single" w:sz="4" w:space="0" w:color="auto"/>
              <w:right w:val="single" w:sz="4" w:space="0" w:color="auto"/>
            </w:tcBorders>
            <w:shd w:val="clear" w:color="auto" w:fill="auto"/>
            <w:noWrap/>
            <w:hideMark/>
          </w:tcPr>
          <w:p w14:paraId="5ED37551"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148818F"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59F42B0"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9CE179A" w14:textId="77777777" w:rsidR="0002527A" w:rsidRPr="00835F44" w:rsidRDefault="0002527A" w:rsidP="009521A8">
            <w:pPr>
              <w:pStyle w:val="TAC"/>
            </w:pPr>
            <w:r w:rsidRPr="009824D9">
              <w:t>11272</w:t>
            </w:r>
          </w:p>
        </w:tc>
        <w:tc>
          <w:tcPr>
            <w:tcW w:w="1057" w:type="dxa"/>
            <w:tcBorders>
              <w:top w:val="nil"/>
              <w:left w:val="nil"/>
              <w:bottom w:val="single" w:sz="4" w:space="0" w:color="auto"/>
              <w:right w:val="single" w:sz="4" w:space="0" w:color="auto"/>
            </w:tcBorders>
            <w:shd w:val="clear" w:color="auto" w:fill="auto"/>
            <w:noWrap/>
            <w:hideMark/>
          </w:tcPr>
          <w:p w14:paraId="026C5B98"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202983C"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896EA41" w14:textId="77777777" w:rsidR="0002527A" w:rsidRPr="00835F44" w:rsidRDefault="0002527A" w:rsidP="009521A8">
            <w:pPr>
              <w:pStyle w:val="TAC"/>
            </w:pPr>
            <w:r w:rsidRPr="009824D9">
              <w:t>2</w:t>
            </w:r>
          </w:p>
        </w:tc>
        <w:tc>
          <w:tcPr>
            <w:tcW w:w="925" w:type="dxa"/>
            <w:tcBorders>
              <w:top w:val="nil"/>
              <w:left w:val="nil"/>
              <w:bottom w:val="single" w:sz="4" w:space="0" w:color="auto"/>
              <w:right w:val="single" w:sz="4" w:space="0" w:color="auto"/>
            </w:tcBorders>
            <w:shd w:val="clear" w:color="auto" w:fill="auto"/>
            <w:noWrap/>
            <w:hideMark/>
          </w:tcPr>
          <w:p w14:paraId="20A5696D" w14:textId="77777777" w:rsidR="0002527A" w:rsidRPr="00835F44" w:rsidRDefault="0002527A" w:rsidP="009521A8">
            <w:pPr>
              <w:pStyle w:val="TAC"/>
            </w:pPr>
            <w:r w:rsidRPr="009824D9">
              <w:t>33792</w:t>
            </w:r>
          </w:p>
        </w:tc>
        <w:tc>
          <w:tcPr>
            <w:tcW w:w="1127" w:type="dxa"/>
            <w:tcBorders>
              <w:top w:val="nil"/>
              <w:left w:val="nil"/>
              <w:bottom w:val="single" w:sz="4" w:space="0" w:color="auto"/>
              <w:right w:val="single" w:sz="4" w:space="0" w:color="auto"/>
            </w:tcBorders>
            <w:shd w:val="clear" w:color="auto" w:fill="auto"/>
            <w:noWrap/>
            <w:hideMark/>
          </w:tcPr>
          <w:p w14:paraId="04CA3BB7" w14:textId="77777777" w:rsidR="0002527A" w:rsidRPr="00835F44" w:rsidRDefault="0002527A" w:rsidP="009521A8">
            <w:pPr>
              <w:pStyle w:val="TAC"/>
            </w:pPr>
            <w:r w:rsidRPr="009824D9">
              <w:t>8448</w:t>
            </w:r>
          </w:p>
        </w:tc>
      </w:tr>
      <w:tr w:rsidR="0002527A" w:rsidRPr="00835F44" w14:paraId="56C075D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D308E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808FEE1" w14:textId="77777777" w:rsidR="0002527A" w:rsidRPr="00835F44" w:rsidRDefault="0002527A" w:rsidP="009521A8">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2C26AE5F"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2FC389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1130C83"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2D3BE67" w14:textId="77777777" w:rsidR="0002527A" w:rsidRPr="00835F44" w:rsidRDefault="0002527A" w:rsidP="009521A8">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203C53D5"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4568CC39"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606F893C" w14:textId="77777777" w:rsidR="0002527A" w:rsidRPr="00835F44" w:rsidRDefault="0002527A" w:rsidP="009521A8">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31F0BD88" w14:textId="77777777" w:rsidR="0002527A" w:rsidRPr="00835F44" w:rsidRDefault="0002527A" w:rsidP="009521A8">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7BA3D21C" w14:textId="77777777" w:rsidR="0002527A" w:rsidRPr="00835F44" w:rsidRDefault="0002527A" w:rsidP="009521A8">
            <w:pPr>
              <w:pStyle w:val="TAC"/>
            </w:pPr>
            <w:r w:rsidRPr="009824D9">
              <w:t>16896</w:t>
            </w:r>
          </w:p>
        </w:tc>
      </w:tr>
      <w:tr w:rsidR="0002527A" w:rsidRPr="00835F44" w14:paraId="6D5A4F7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762BCD"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07B17C3" w14:textId="77777777" w:rsidR="0002527A" w:rsidRPr="00835F44" w:rsidRDefault="0002527A" w:rsidP="009521A8">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4D4B67D5"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0DB47F8"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764DD05"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37FE02F" w14:textId="77777777" w:rsidR="0002527A" w:rsidRPr="00835F44" w:rsidRDefault="0002527A" w:rsidP="009521A8">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6BC83CF8"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7BD7E463"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24619231" w14:textId="77777777" w:rsidR="0002527A" w:rsidRPr="00835F44" w:rsidRDefault="0002527A" w:rsidP="009521A8">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4E322EC0" w14:textId="77777777" w:rsidR="0002527A" w:rsidRPr="00835F44" w:rsidRDefault="0002527A" w:rsidP="009521A8">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76386A7E" w14:textId="77777777" w:rsidR="0002527A" w:rsidRPr="00835F44" w:rsidRDefault="0002527A" w:rsidP="009521A8">
            <w:pPr>
              <w:pStyle w:val="TAC"/>
            </w:pPr>
            <w:r w:rsidRPr="009824D9">
              <w:t>33792</w:t>
            </w:r>
          </w:p>
        </w:tc>
      </w:tr>
      <w:tr w:rsidR="0002527A" w:rsidRPr="001F4A8E" w14:paraId="06955B9E"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CA6A301"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FC82811" w14:textId="77777777" w:rsidR="0002527A" w:rsidRPr="007513A5" w:rsidRDefault="0002527A" w:rsidP="009521A8">
            <w:pPr>
              <w:pStyle w:val="TAN"/>
              <w:rPr>
                <w:lang w:val="en-US"/>
              </w:rPr>
            </w:pPr>
            <w:r w:rsidRPr="007513A5">
              <w:rPr>
                <w:lang w:val="en-US"/>
              </w:rPr>
              <w:t>NOTE 2:</w:t>
            </w:r>
            <w:r w:rsidRPr="007513A5">
              <w:tab/>
            </w:r>
            <w:r w:rsidRPr="007513A5">
              <w:rPr>
                <w:lang w:val="en-US"/>
              </w:rPr>
              <w:t>MCS Index is based on MCS table 6.1.4.1-1 defined in 38.214.</w:t>
            </w:r>
          </w:p>
          <w:p w14:paraId="1CB5F1B0"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B05BACB"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5DBA6A7"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3879FDB" w14:textId="6C4C6CA8" w:rsidR="0002527A" w:rsidRDefault="0002527A" w:rsidP="00842EF7"/>
    <w:p w14:paraId="2DDC740C" w14:textId="25173C52" w:rsidR="00842EF7" w:rsidRPr="00C04A08" w:rsidRDefault="00842EF7" w:rsidP="00842EF7">
      <w:pPr>
        <w:pStyle w:val="TH"/>
      </w:pPr>
      <w:r w:rsidRPr="00C04A08">
        <w:t xml:space="preserve">Table A.2.3.3-2: </w:t>
      </w:r>
      <w:r w:rsidR="0002527A">
        <w:t>Void</w:t>
      </w:r>
    </w:p>
    <w:p w14:paraId="75517D7D" w14:textId="77777777" w:rsidR="0002527A" w:rsidRPr="00C04A08" w:rsidRDefault="0002527A" w:rsidP="00842EF7">
      <w:pPr>
        <w:rPr>
          <w:b/>
        </w:rPr>
      </w:pPr>
    </w:p>
    <w:p w14:paraId="2A727528" w14:textId="77777777" w:rsidR="00842EF7" w:rsidRPr="00C04A08" w:rsidRDefault="00842EF7" w:rsidP="00842EF7">
      <w:pPr>
        <w:pStyle w:val="Heading3"/>
      </w:pPr>
      <w:bookmarkStart w:id="6100" w:name="_Toc21340981"/>
      <w:bookmarkStart w:id="6101" w:name="_Toc29805429"/>
      <w:bookmarkStart w:id="6102" w:name="_Toc36456638"/>
      <w:bookmarkStart w:id="6103" w:name="_Toc36469736"/>
      <w:bookmarkStart w:id="6104" w:name="_Toc37254153"/>
      <w:bookmarkStart w:id="6105" w:name="_Toc37323011"/>
      <w:bookmarkStart w:id="6106" w:name="_Toc37324417"/>
      <w:bookmarkStart w:id="6107" w:name="_Toc45889941"/>
      <w:bookmarkStart w:id="6108" w:name="_Toc52196621"/>
      <w:bookmarkStart w:id="6109" w:name="_Toc52197601"/>
      <w:bookmarkStart w:id="6110" w:name="_Toc53173324"/>
      <w:bookmarkStart w:id="6111" w:name="_Toc53173693"/>
      <w:bookmarkStart w:id="6112" w:name="_Toc61118961"/>
      <w:bookmarkStart w:id="6113" w:name="_Toc61119343"/>
      <w:bookmarkStart w:id="6114" w:name="_Toc61119724"/>
      <w:bookmarkStart w:id="6115" w:name="_Toc67923915"/>
      <w:bookmarkStart w:id="6116" w:name="_Toc75294727"/>
      <w:bookmarkStart w:id="6117" w:name="_Toc76510490"/>
      <w:bookmarkStart w:id="6118" w:name="_Toc83130454"/>
      <w:bookmarkStart w:id="6119" w:name="_Toc90590039"/>
      <w:r w:rsidRPr="00C04A08">
        <w:t>A.2.3.4</w:t>
      </w:r>
      <w:r w:rsidRPr="00C04A08">
        <w:tab/>
        <w:t>DFT-s-OFDM 64QAM</w:t>
      </w:r>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p>
    <w:p w14:paraId="04055999" w14:textId="660E7D47" w:rsidR="00842EF7" w:rsidRPr="00C04A08" w:rsidRDefault="00842EF7" w:rsidP="00842EF7">
      <w:pPr>
        <w:pStyle w:val="TH"/>
      </w:pPr>
      <w:r w:rsidRPr="00C04A08">
        <w:t xml:space="preserve">Table A.2.3.4-1: </w:t>
      </w:r>
      <w:r w:rsidR="0002527A"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E33D5DF"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0F48D62"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0E0E0DC"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E1F464A"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0D87428"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AECCBF7"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959ADBA"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106AA119"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5B2FE77"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ED918E3"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99C8766"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502F9BE" w14:textId="77777777" w:rsidR="0002527A" w:rsidRPr="00835F44" w:rsidRDefault="0002527A" w:rsidP="009521A8">
            <w:pPr>
              <w:pStyle w:val="TAH"/>
            </w:pPr>
            <w:r w:rsidRPr="00835F44">
              <w:t>Total modulated symbols per slot</w:t>
            </w:r>
          </w:p>
        </w:tc>
      </w:tr>
      <w:tr w:rsidR="0002527A" w:rsidRPr="00835F44" w14:paraId="55D9C60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A0C2C6"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35CFC06"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13D40B4"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5E82104"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5477862"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61E230F3"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D7CC2F4"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64FDAF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709004C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0143868"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02C4E033" w14:textId="77777777" w:rsidR="0002527A" w:rsidRPr="00835F44" w:rsidRDefault="0002527A" w:rsidP="009521A8">
            <w:pPr>
              <w:pStyle w:val="TAH"/>
            </w:pPr>
            <w:r w:rsidRPr="00835F44">
              <w:t> </w:t>
            </w:r>
          </w:p>
        </w:tc>
      </w:tr>
      <w:tr w:rsidR="0002527A" w:rsidRPr="00835F44" w14:paraId="6ADEFB1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E8E57D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5CD3337" w14:textId="77777777" w:rsidR="0002527A" w:rsidRPr="00835F44" w:rsidRDefault="0002527A" w:rsidP="009521A8">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3C32A9D6"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EAA3CF2"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3F117AF"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33267382" w14:textId="77777777" w:rsidR="0002527A" w:rsidRPr="00835F44" w:rsidRDefault="0002527A" w:rsidP="009521A8">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652A2162" w14:textId="77777777" w:rsidR="0002527A" w:rsidRPr="00835F44" w:rsidRDefault="0002527A" w:rsidP="009521A8">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1C4FA0AB" w14:textId="77777777" w:rsidR="0002527A" w:rsidRPr="00835F44" w:rsidRDefault="0002527A" w:rsidP="009521A8">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35D38176" w14:textId="77777777" w:rsidR="0002527A" w:rsidRPr="00835F44" w:rsidRDefault="0002527A" w:rsidP="009521A8">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0E1A4E55" w14:textId="77777777" w:rsidR="0002527A" w:rsidRPr="00835F44" w:rsidRDefault="0002527A" w:rsidP="009521A8">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223BCAC7" w14:textId="77777777" w:rsidR="0002527A" w:rsidRPr="00835F44" w:rsidRDefault="0002527A" w:rsidP="009521A8">
            <w:pPr>
              <w:pStyle w:val="TAC"/>
            </w:pPr>
            <w:r w:rsidRPr="00D44B04">
              <w:t>132</w:t>
            </w:r>
          </w:p>
        </w:tc>
      </w:tr>
      <w:tr w:rsidR="0002527A" w:rsidRPr="00835F44" w14:paraId="6388E1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753E0E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E6AF57" w14:textId="77777777" w:rsidR="0002527A" w:rsidRPr="00835F44" w:rsidRDefault="0002527A" w:rsidP="009521A8">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7E17EC3"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10C8D6BC"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3E2A040"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82A6256" w14:textId="77777777" w:rsidR="0002527A" w:rsidRPr="00835F44" w:rsidRDefault="0002527A" w:rsidP="009521A8">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D0B41B9"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3E55729"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04D8A9A" w14:textId="77777777" w:rsidR="0002527A" w:rsidRPr="00835F44" w:rsidRDefault="0002527A" w:rsidP="009521A8">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9CAED18" w14:textId="77777777" w:rsidR="0002527A" w:rsidRPr="00835F44" w:rsidRDefault="0002527A" w:rsidP="009521A8">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38F67F92" w14:textId="77777777" w:rsidR="0002527A" w:rsidRPr="00835F44" w:rsidRDefault="0002527A" w:rsidP="009521A8">
            <w:pPr>
              <w:pStyle w:val="TAC"/>
            </w:pPr>
            <w:r w:rsidRPr="00D44B04">
              <w:t>2112</w:t>
            </w:r>
          </w:p>
        </w:tc>
      </w:tr>
      <w:tr w:rsidR="0002527A" w:rsidRPr="00835F44" w14:paraId="0044799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5476BD1"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FFFF7F5" w14:textId="77777777" w:rsidR="0002527A" w:rsidRPr="00835F44" w:rsidRDefault="0002527A" w:rsidP="009521A8">
            <w:pPr>
              <w:pStyle w:val="TAC"/>
            </w:pPr>
            <w:r w:rsidRPr="00D44B04">
              <w:t>32</w:t>
            </w:r>
          </w:p>
        </w:tc>
        <w:tc>
          <w:tcPr>
            <w:tcW w:w="967" w:type="dxa"/>
            <w:tcBorders>
              <w:top w:val="nil"/>
              <w:left w:val="nil"/>
              <w:bottom w:val="single" w:sz="4" w:space="0" w:color="auto"/>
              <w:right w:val="single" w:sz="4" w:space="0" w:color="auto"/>
            </w:tcBorders>
            <w:shd w:val="clear" w:color="auto" w:fill="auto"/>
            <w:noWrap/>
            <w:hideMark/>
          </w:tcPr>
          <w:p w14:paraId="49D85356"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0B01E249"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252CE67"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DC534FD" w14:textId="77777777" w:rsidR="0002527A" w:rsidRPr="00835F44" w:rsidRDefault="0002527A" w:rsidP="009521A8">
            <w:pPr>
              <w:pStyle w:val="TAC"/>
            </w:pPr>
            <w:r w:rsidRPr="00D44B04">
              <w:t>12808</w:t>
            </w:r>
          </w:p>
        </w:tc>
        <w:tc>
          <w:tcPr>
            <w:tcW w:w="1057" w:type="dxa"/>
            <w:tcBorders>
              <w:top w:val="nil"/>
              <w:left w:val="nil"/>
              <w:bottom w:val="single" w:sz="4" w:space="0" w:color="auto"/>
              <w:right w:val="single" w:sz="4" w:space="0" w:color="auto"/>
            </w:tcBorders>
            <w:shd w:val="clear" w:color="auto" w:fill="auto"/>
            <w:noWrap/>
            <w:hideMark/>
          </w:tcPr>
          <w:p w14:paraId="318E9325"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45AFC5FD"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34B42B2" w14:textId="77777777" w:rsidR="0002527A" w:rsidRPr="00835F44" w:rsidRDefault="0002527A" w:rsidP="009521A8">
            <w:pPr>
              <w:pStyle w:val="TAC"/>
            </w:pPr>
            <w:r w:rsidRPr="00D44B04">
              <w:t>2</w:t>
            </w:r>
          </w:p>
        </w:tc>
        <w:tc>
          <w:tcPr>
            <w:tcW w:w="925" w:type="dxa"/>
            <w:tcBorders>
              <w:top w:val="nil"/>
              <w:left w:val="nil"/>
              <w:bottom w:val="single" w:sz="4" w:space="0" w:color="auto"/>
              <w:right w:val="single" w:sz="4" w:space="0" w:color="auto"/>
            </w:tcBorders>
            <w:shd w:val="clear" w:color="auto" w:fill="auto"/>
            <w:noWrap/>
            <w:hideMark/>
          </w:tcPr>
          <w:p w14:paraId="794A5A96" w14:textId="77777777" w:rsidR="0002527A" w:rsidRPr="00835F44" w:rsidRDefault="0002527A" w:rsidP="009521A8">
            <w:pPr>
              <w:pStyle w:val="TAC"/>
            </w:pPr>
            <w:r w:rsidRPr="00D44B04">
              <w:t>25344</w:t>
            </w:r>
          </w:p>
        </w:tc>
        <w:tc>
          <w:tcPr>
            <w:tcW w:w="1127" w:type="dxa"/>
            <w:tcBorders>
              <w:top w:val="nil"/>
              <w:left w:val="nil"/>
              <w:bottom w:val="single" w:sz="4" w:space="0" w:color="auto"/>
              <w:right w:val="single" w:sz="4" w:space="0" w:color="auto"/>
            </w:tcBorders>
            <w:shd w:val="clear" w:color="auto" w:fill="auto"/>
            <w:noWrap/>
            <w:hideMark/>
          </w:tcPr>
          <w:p w14:paraId="348227FA" w14:textId="77777777" w:rsidR="0002527A" w:rsidRPr="00835F44" w:rsidRDefault="0002527A" w:rsidP="009521A8">
            <w:pPr>
              <w:pStyle w:val="TAC"/>
            </w:pPr>
            <w:r w:rsidRPr="00D44B04">
              <w:t>4224</w:t>
            </w:r>
          </w:p>
        </w:tc>
      </w:tr>
      <w:tr w:rsidR="0002527A" w:rsidRPr="00835F44" w14:paraId="39A2F282"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F857B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B48D4A1" w14:textId="77777777" w:rsidR="0002527A" w:rsidRPr="00835F44" w:rsidRDefault="0002527A" w:rsidP="009521A8">
            <w:pPr>
              <w:pStyle w:val="TAC"/>
            </w:pPr>
            <w:r w:rsidRPr="00D44B04">
              <w:t>64</w:t>
            </w:r>
          </w:p>
        </w:tc>
        <w:tc>
          <w:tcPr>
            <w:tcW w:w="967" w:type="dxa"/>
            <w:tcBorders>
              <w:top w:val="nil"/>
              <w:left w:val="nil"/>
              <w:bottom w:val="single" w:sz="4" w:space="0" w:color="auto"/>
              <w:right w:val="single" w:sz="4" w:space="0" w:color="auto"/>
            </w:tcBorders>
            <w:shd w:val="clear" w:color="auto" w:fill="auto"/>
            <w:noWrap/>
            <w:hideMark/>
          </w:tcPr>
          <w:p w14:paraId="5411F69C"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02E9B82"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2710A617"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4C08E5B" w14:textId="77777777" w:rsidR="0002527A" w:rsidRPr="00835F44" w:rsidRDefault="0002527A" w:rsidP="009521A8">
            <w:pPr>
              <w:pStyle w:val="TAC"/>
            </w:pPr>
            <w:r w:rsidRPr="00D44B04">
              <w:t>25608</w:t>
            </w:r>
          </w:p>
        </w:tc>
        <w:tc>
          <w:tcPr>
            <w:tcW w:w="1057" w:type="dxa"/>
            <w:tcBorders>
              <w:top w:val="nil"/>
              <w:left w:val="nil"/>
              <w:bottom w:val="single" w:sz="4" w:space="0" w:color="auto"/>
              <w:right w:val="single" w:sz="4" w:space="0" w:color="auto"/>
            </w:tcBorders>
            <w:shd w:val="clear" w:color="auto" w:fill="auto"/>
            <w:noWrap/>
            <w:hideMark/>
          </w:tcPr>
          <w:p w14:paraId="2A221645"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78BD2D67"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C83CE8B" w14:textId="77777777" w:rsidR="0002527A" w:rsidRPr="00835F44" w:rsidRDefault="0002527A" w:rsidP="009521A8">
            <w:pPr>
              <w:pStyle w:val="TAC"/>
            </w:pPr>
            <w:r w:rsidRPr="00D44B04">
              <w:t>4</w:t>
            </w:r>
          </w:p>
        </w:tc>
        <w:tc>
          <w:tcPr>
            <w:tcW w:w="925" w:type="dxa"/>
            <w:tcBorders>
              <w:top w:val="nil"/>
              <w:left w:val="nil"/>
              <w:bottom w:val="single" w:sz="4" w:space="0" w:color="auto"/>
              <w:right w:val="single" w:sz="4" w:space="0" w:color="auto"/>
            </w:tcBorders>
            <w:shd w:val="clear" w:color="auto" w:fill="auto"/>
            <w:noWrap/>
            <w:hideMark/>
          </w:tcPr>
          <w:p w14:paraId="3797635E" w14:textId="77777777" w:rsidR="0002527A" w:rsidRPr="00835F44" w:rsidRDefault="0002527A" w:rsidP="009521A8">
            <w:pPr>
              <w:pStyle w:val="TAC"/>
            </w:pPr>
            <w:r w:rsidRPr="00D44B04">
              <w:t>50688</w:t>
            </w:r>
          </w:p>
        </w:tc>
        <w:tc>
          <w:tcPr>
            <w:tcW w:w="1127" w:type="dxa"/>
            <w:tcBorders>
              <w:top w:val="nil"/>
              <w:left w:val="nil"/>
              <w:bottom w:val="single" w:sz="4" w:space="0" w:color="auto"/>
              <w:right w:val="single" w:sz="4" w:space="0" w:color="auto"/>
            </w:tcBorders>
            <w:shd w:val="clear" w:color="auto" w:fill="auto"/>
            <w:noWrap/>
            <w:hideMark/>
          </w:tcPr>
          <w:p w14:paraId="45CBE1D1" w14:textId="77777777" w:rsidR="0002527A" w:rsidRPr="00835F44" w:rsidRDefault="0002527A" w:rsidP="009521A8">
            <w:pPr>
              <w:pStyle w:val="TAC"/>
            </w:pPr>
            <w:r w:rsidRPr="00D44B04">
              <w:t>8448</w:t>
            </w:r>
          </w:p>
        </w:tc>
      </w:tr>
      <w:tr w:rsidR="0002527A" w:rsidRPr="00835F44" w14:paraId="52784C7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3E281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93C88D" w14:textId="77777777" w:rsidR="0002527A" w:rsidRPr="00835F44" w:rsidRDefault="0002527A" w:rsidP="009521A8">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7281A1C9"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22890AE"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9435C5F"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83B7769" w14:textId="77777777" w:rsidR="0002527A" w:rsidRPr="00835F44" w:rsidRDefault="0002527A" w:rsidP="009521A8">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2C60DB40"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AC7F381"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3D559C2" w14:textId="77777777" w:rsidR="0002527A" w:rsidRPr="00835F44" w:rsidRDefault="0002527A" w:rsidP="009521A8">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2AE11C4D" w14:textId="77777777" w:rsidR="0002527A" w:rsidRPr="00835F44" w:rsidRDefault="0002527A" w:rsidP="009521A8">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190791FD" w14:textId="77777777" w:rsidR="0002527A" w:rsidRPr="00835F44" w:rsidRDefault="0002527A" w:rsidP="009521A8">
            <w:pPr>
              <w:pStyle w:val="TAC"/>
            </w:pPr>
            <w:r w:rsidRPr="00D44B04">
              <w:t>16896</w:t>
            </w:r>
          </w:p>
        </w:tc>
      </w:tr>
      <w:tr w:rsidR="0002527A" w:rsidRPr="00835F44" w14:paraId="0A94CD6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1B060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C2A08A" w14:textId="77777777" w:rsidR="0002527A" w:rsidRPr="00835F44" w:rsidRDefault="0002527A" w:rsidP="009521A8">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3C95CD49"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9F14CB9"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91941EE"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9031070" w14:textId="77777777" w:rsidR="0002527A" w:rsidRPr="00835F44" w:rsidRDefault="0002527A" w:rsidP="009521A8">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059A95BF"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66F7A02"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DA86C5A" w14:textId="77777777" w:rsidR="0002527A" w:rsidRPr="00835F44" w:rsidRDefault="0002527A" w:rsidP="009521A8">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5151996D" w14:textId="77777777" w:rsidR="0002527A" w:rsidRPr="00835F44" w:rsidRDefault="0002527A" w:rsidP="009521A8">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4277D78B" w14:textId="77777777" w:rsidR="0002527A" w:rsidRPr="00835F44" w:rsidRDefault="0002527A" w:rsidP="009521A8">
            <w:pPr>
              <w:pStyle w:val="TAC"/>
            </w:pPr>
            <w:r w:rsidRPr="00D44B04">
              <w:t>33792</w:t>
            </w:r>
          </w:p>
        </w:tc>
      </w:tr>
      <w:tr w:rsidR="0002527A" w:rsidRPr="001F4A8E" w14:paraId="3001F9EE"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997F2EF"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54F757F" w14:textId="77777777" w:rsidR="0002527A" w:rsidRPr="007513A5" w:rsidRDefault="0002527A" w:rsidP="009521A8">
            <w:pPr>
              <w:pStyle w:val="TAN"/>
              <w:rPr>
                <w:lang w:val="en-US"/>
              </w:rPr>
            </w:pPr>
            <w:r w:rsidRPr="007513A5">
              <w:rPr>
                <w:lang w:val="en-US"/>
              </w:rPr>
              <w:t>NOTE 2:</w:t>
            </w:r>
            <w:r w:rsidRPr="007513A5">
              <w:tab/>
            </w:r>
            <w:r w:rsidRPr="007513A5">
              <w:rPr>
                <w:lang w:val="en-US"/>
              </w:rPr>
              <w:t>MCS Index is based on MCS table 6.1.4.1-1 defined in 38.214.</w:t>
            </w:r>
          </w:p>
          <w:p w14:paraId="745B453A"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C7BB5D5"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0FB9EA5"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3BCBB27" w14:textId="489AB7B3" w:rsidR="0002527A" w:rsidRDefault="0002527A" w:rsidP="00842EF7"/>
    <w:p w14:paraId="72862E15" w14:textId="77777777" w:rsidR="0002527A" w:rsidRPr="00C04A08" w:rsidRDefault="0002527A" w:rsidP="00842EF7"/>
    <w:p w14:paraId="7B330207" w14:textId="500B98C4" w:rsidR="0002527A" w:rsidRPr="007513A5" w:rsidRDefault="00842EF7" w:rsidP="0002527A">
      <w:pPr>
        <w:pStyle w:val="TH"/>
      </w:pPr>
      <w:r w:rsidRPr="00C04A08">
        <w:t xml:space="preserve">Table A.2.3.4-2: </w:t>
      </w:r>
      <w:r w:rsidR="0002527A">
        <w:t>Void</w:t>
      </w:r>
    </w:p>
    <w:p w14:paraId="695F2134" w14:textId="77777777" w:rsidR="0002527A" w:rsidRPr="00C04A08" w:rsidRDefault="0002527A" w:rsidP="00842EF7">
      <w:pPr>
        <w:rPr>
          <w:b/>
        </w:rPr>
      </w:pPr>
    </w:p>
    <w:p w14:paraId="73D9167C" w14:textId="77777777" w:rsidR="00842EF7" w:rsidRPr="00C04A08" w:rsidRDefault="00842EF7" w:rsidP="00842EF7">
      <w:pPr>
        <w:pStyle w:val="Heading3"/>
      </w:pPr>
      <w:bookmarkStart w:id="6120" w:name="_Toc21340982"/>
      <w:bookmarkStart w:id="6121" w:name="_Toc29805430"/>
      <w:bookmarkStart w:id="6122" w:name="_Toc36456639"/>
      <w:bookmarkStart w:id="6123" w:name="_Toc36469737"/>
      <w:bookmarkStart w:id="6124" w:name="_Toc37254154"/>
      <w:bookmarkStart w:id="6125" w:name="_Toc37323012"/>
      <w:bookmarkStart w:id="6126" w:name="_Toc37324418"/>
      <w:bookmarkStart w:id="6127" w:name="_Toc45889942"/>
      <w:bookmarkStart w:id="6128" w:name="_Toc52196622"/>
      <w:bookmarkStart w:id="6129" w:name="_Toc52197602"/>
      <w:bookmarkStart w:id="6130" w:name="_Toc53173325"/>
      <w:bookmarkStart w:id="6131" w:name="_Toc53173694"/>
      <w:bookmarkStart w:id="6132" w:name="_Toc61118962"/>
      <w:bookmarkStart w:id="6133" w:name="_Toc61119344"/>
      <w:bookmarkStart w:id="6134" w:name="_Toc61119725"/>
      <w:bookmarkStart w:id="6135" w:name="_Toc67923916"/>
      <w:bookmarkStart w:id="6136" w:name="_Toc75294728"/>
      <w:bookmarkStart w:id="6137" w:name="_Toc76510491"/>
      <w:bookmarkStart w:id="6138" w:name="_Toc83130455"/>
      <w:bookmarkStart w:id="6139" w:name="_Toc90590040"/>
      <w:r w:rsidRPr="00C04A08">
        <w:t>A.2.3.5</w:t>
      </w:r>
      <w:r w:rsidRPr="00C04A08">
        <w:tab/>
        <w:t>CP-OFDM QPSK</w:t>
      </w:r>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p>
    <w:p w14:paraId="3BF874F5" w14:textId="1186618B" w:rsidR="0002527A" w:rsidRPr="007513A5" w:rsidRDefault="00842EF7" w:rsidP="0002527A">
      <w:pPr>
        <w:pStyle w:val="TH"/>
      </w:pPr>
      <w:r w:rsidRPr="00C04A08">
        <w:t xml:space="preserve">Table A.2.3.5-1: </w:t>
      </w:r>
      <w:r w:rsidR="0002527A"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5AF6248E"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1F5F482"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3B20A26"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03C355C"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0D7F74B"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36CF29"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9B64CB6"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1A99C6A"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2E24E1F"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EDBDD45"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3C4757B"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2DBF295" w14:textId="77777777" w:rsidR="0002527A" w:rsidRPr="00835F44" w:rsidRDefault="0002527A" w:rsidP="009521A8">
            <w:pPr>
              <w:pStyle w:val="TAH"/>
            </w:pPr>
            <w:r w:rsidRPr="00835F44">
              <w:t>Total modulated symbols per slot</w:t>
            </w:r>
          </w:p>
        </w:tc>
      </w:tr>
      <w:tr w:rsidR="0002527A" w:rsidRPr="00835F44" w14:paraId="2F51535D"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E5410A"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8FCF43A"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B321582"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B6FFE28"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2762DF5"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CDD95B"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6187198"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2CA9F8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256A03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04D0ADD"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36A6928F" w14:textId="77777777" w:rsidR="0002527A" w:rsidRPr="00835F44" w:rsidRDefault="0002527A" w:rsidP="009521A8">
            <w:pPr>
              <w:pStyle w:val="TAH"/>
            </w:pPr>
            <w:r w:rsidRPr="00835F44">
              <w:t> </w:t>
            </w:r>
          </w:p>
        </w:tc>
      </w:tr>
      <w:tr w:rsidR="0002527A" w:rsidRPr="00835F44" w14:paraId="11738520"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F7E15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8C962F" w14:textId="77777777" w:rsidR="0002527A" w:rsidRPr="00835F44" w:rsidRDefault="0002527A" w:rsidP="009521A8">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716A38CD"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312055D"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564820C"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BDDE837" w14:textId="77777777" w:rsidR="0002527A" w:rsidRPr="00835F44" w:rsidRDefault="0002527A" w:rsidP="009521A8">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3B22685D"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20A7E4B"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79BDA29"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10D4BB6" w14:textId="77777777" w:rsidR="0002527A" w:rsidRPr="00835F44" w:rsidRDefault="0002527A" w:rsidP="009521A8">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461E3F69" w14:textId="77777777" w:rsidR="0002527A" w:rsidRPr="00835F44" w:rsidRDefault="0002527A" w:rsidP="009521A8">
            <w:pPr>
              <w:pStyle w:val="TAC"/>
            </w:pPr>
            <w:r w:rsidRPr="00920147">
              <w:t>132</w:t>
            </w:r>
          </w:p>
        </w:tc>
      </w:tr>
      <w:tr w:rsidR="0002527A" w:rsidRPr="00835F44" w14:paraId="75FA43D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7C6D845"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2639905" w14:textId="77777777" w:rsidR="0002527A" w:rsidRPr="00835F44" w:rsidRDefault="0002527A" w:rsidP="009521A8">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01F23960"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448FC236"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A1A5D25"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407448E1" w14:textId="77777777" w:rsidR="0002527A" w:rsidRPr="00835F44" w:rsidRDefault="0002527A" w:rsidP="009521A8">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481CC3EB"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294E298"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4C59AFC"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5BD7B779" w14:textId="77777777" w:rsidR="0002527A" w:rsidRPr="00835F44" w:rsidRDefault="0002527A" w:rsidP="009521A8">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7DA67598" w14:textId="77777777" w:rsidR="0002527A" w:rsidRPr="00835F44" w:rsidRDefault="0002527A" w:rsidP="009521A8">
            <w:pPr>
              <w:pStyle w:val="TAC"/>
            </w:pPr>
            <w:r w:rsidRPr="00920147">
              <w:t>2112</w:t>
            </w:r>
          </w:p>
        </w:tc>
      </w:tr>
      <w:tr w:rsidR="0002527A" w:rsidRPr="00835F44" w14:paraId="70E0C0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09D0F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CA1AA29" w14:textId="77777777" w:rsidR="0002527A" w:rsidRPr="00835F44" w:rsidRDefault="0002527A" w:rsidP="009521A8">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01099CFF"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8D89BA8"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D85EA3"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7FB37A03" w14:textId="77777777" w:rsidR="0002527A" w:rsidRPr="00835F44" w:rsidRDefault="0002527A" w:rsidP="009521A8">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235CCD63"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A401207"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7005FD3"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468EDDA" w14:textId="77777777" w:rsidR="0002527A" w:rsidRPr="00835F44" w:rsidRDefault="0002527A" w:rsidP="009521A8">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7879B9FB" w14:textId="77777777" w:rsidR="0002527A" w:rsidRPr="00835F44" w:rsidRDefault="0002527A" w:rsidP="009521A8">
            <w:pPr>
              <w:pStyle w:val="TAC"/>
            </w:pPr>
            <w:r w:rsidRPr="00920147">
              <w:t>4224</w:t>
            </w:r>
          </w:p>
        </w:tc>
      </w:tr>
      <w:tr w:rsidR="0002527A" w:rsidRPr="00835F44" w14:paraId="19E13CA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4D903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A3155B" w14:textId="77777777" w:rsidR="0002527A" w:rsidRPr="00835F44" w:rsidRDefault="0002527A" w:rsidP="009521A8">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1E770985"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7B4F567"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4375233"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95949F0" w14:textId="77777777" w:rsidR="0002527A" w:rsidRPr="00835F44" w:rsidRDefault="0002527A" w:rsidP="009521A8">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21766D1B"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7447462"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831A9B1"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447E031" w14:textId="77777777" w:rsidR="0002527A" w:rsidRPr="00835F44" w:rsidRDefault="0002527A" w:rsidP="009521A8">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7470790F" w14:textId="77777777" w:rsidR="0002527A" w:rsidRPr="00835F44" w:rsidRDefault="0002527A" w:rsidP="009521A8">
            <w:pPr>
              <w:pStyle w:val="TAC"/>
            </w:pPr>
            <w:r w:rsidRPr="00920147">
              <w:t>4356</w:t>
            </w:r>
          </w:p>
        </w:tc>
      </w:tr>
      <w:tr w:rsidR="0002527A" w:rsidRPr="00835F44" w14:paraId="7F9DE410"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E14EA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93310A" w14:textId="77777777" w:rsidR="0002527A" w:rsidRPr="00835F44" w:rsidRDefault="0002527A" w:rsidP="009521A8">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3FCD147D"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997E0AB"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292D11F"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56D534D" w14:textId="77777777" w:rsidR="0002527A" w:rsidRPr="00835F44" w:rsidRDefault="0002527A" w:rsidP="009521A8">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6E217DEC"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5E8B57B"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1B86F525"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3774E88" w14:textId="77777777" w:rsidR="0002527A" w:rsidRPr="00835F44" w:rsidRDefault="0002527A" w:rsidP="009521A8">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330C72D3" w14:textId="77777777" w:rsidR="0002527A" w:rsidRPr="00835F44" w:rsidRDefault="0002527A" w:rsidP="009521A8">
            <w:pPr>
              <w:pStyle w:val="TAC"/>
            </w:pPr>
            <w:r w:rsidRPr="00920147">
              <w:t>8712</w:t>
            </w:r>
          </w:p>
        </w:tc>
      </w:tr>
      <w:tr w:rsidR="0002527A" w:rsidRPr="00835F44" w14:paraId="4B4BCE5D"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432ABA"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6CB1796" w14:textId="77777777" w:rsidR="0002527A" w:rsidRPr="00835F44" w:rsidRDefault="0002527A" w:rsidP="009521A8">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08548C32"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E92FE35"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2EF8E4"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0F212A" w14:textId="77777777" w:rsidR="0002527A" w:rsidRPr="00835F44" w:rsidRDefault="0002527A" w:rsidP="009521A8">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68781608" w14:textId="77777777" w:rsidR="0002527A" w:rsidRPr="00835F44" w:rsidRDefault="0002527A" w:rsidP="009521A8">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61F21F93"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0B22F1C" w14:textId="77777777" w:rsidR="0002527A" w:rsidRPr="00835F44" w:rsidRDefault="0002527A" w:rsidP="009521A8">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6EC5FD71" w14:textId="77777777" w:rsidR="0002527A" w:rsidRPr="00835F44" w:rsidRDefault="0002527A" w:rsidP="009521A8">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3C98C1B3" w14:textId="77777777" w:rsidR="0002527A" w:rsidRPr="00835F44" w:rsidRDefault="0002527A" w:rsidP="009521A8">
            <w:pPr>
              <w:pStyle w:val="TAC"/>
            </w:pPr>
            <w:r w:rsidRPr="00920147">
              <w:t>17424</w:t>
            </w:r>
          </w:p>
        </w:tc>
      </w:tr>
      <w:tr w:rsidR="0002527A" w:rsidRPr="00835F44" w14:paraId="5A747DF6"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36389390"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3381C39F" w14:textId="77777777" w:rsidR="0002527A" w:rsidRPr="00D44B04" w:rsidRDefault="0002527A" w:rsidP="009521A8">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143A691B" w14:textId="77777777" w:rsidR="0002527A" w:rsidRPr="00D44B0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1FDEE915" w14:textId="77777777" w:rsidR="0002527A" w:rsidRPr="00D44B0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5A08DEA" w14:textId="77777777" w:rsidR="0002527A" w:rsidRPr="00D44B0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3B712831" w14:textId="77777777" w:rsidR="0002527A" w:rsidRPr="00D44B04" w:rsidRDefault="0002527A" w:rsidP="009521A8">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7F1FC600" w14:textId="77777777" w:rsidR="0002527A" w:rsidRPr="00D44B04" w:rsidRDefault="0002527A" w:rsidP="009521A8">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00FBE4EA" w14:textId="77777777" w:rsidR="0002527A" w:rsidRPr="00D44B0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5A89A2AC" w14:textId="77777777" w:rsidR="0002527A" w:rsidRPr="00D44B04" w:rsidRDefault="0002527A" w:rsidP="009521A8">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6D328D21" w14:textId="77777777" w:rsidR="0002527A" w:rsidRPr="00D44B04" w:rsidRDefault="0002527A" w:rsidP="009521A8">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475D1ED4" w14:textId="77777777" w:rsidR="0002527A" w:rsidRPr="00D44B04" w:rsidRDefault="0002527A" w:rsidP="009521A8">
            <w:pPr>
              <w:pStyle w:val="TAC"/>
            </w:pPr>
            <w:r w:rsidRPr="00920147">
              <w:t>34848</w:t>
            </w:r>
          </w:p>
        </w:tc>
      </w:tr>
      <w:tr w:rsidR="0002527A" w:rsidRPr="00835F44" w14:paraId="7B77E36B"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2112321"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7D7DE2"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37531939"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9FB7C8C"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0FE5BC5D"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15C8372" w14:textId="77777777" w:rsidR="0002527A" w:rsidRPr="007513A5" w:rsidRDefault="0002527A" w:rsidP="0002527A"/>
    <w:p w14:paraId="0DC64327" w14:textId="744BE1F7" w:rsidR="00842EF7" w:rsidRPr="00C04A08" w:rsidRDefault="00842EF7" w:rsidP="00842EF7">
      <w:pPr>
        <w:pStyle w:val="TH"/>
      </w:pPr>
      <w:r w:rsidRPr="00C04A08">
        <w:t xml:space="preserve">Table A.2.3.5-2: </w:t>
      </w:r>
      <w:r w:rsidR="0002527A">
        <w:t>Void</w:t>
      </w:r>
    </w:p>
    <w:p w14:paraId="54262EA7" w14:textId="77777777" w:rsidR="0002527A" w:rsidRPr="00C04A08" w:rsidRDefault="0002527A" w:rsidP="00842EF7">
      <w:pPr>
        <w:rPr>
          <w:b/>
        </w:rPr>
      </w:pPr>
    </w:p>
    <w:p w14:paraId="5D6C5121" w14:textId="77777777" w:rsidR="00842EF7" w:rsidRPr="00C04A08" w:rsidRDefault="00842EF7" w:rsidP="00842EF7">
      <w:pPr>
        <w:pStyle w:val="Heading3"/>
      </w:pPr>
      <w:bookmarkStart w:id="6140" w:name="_Toc21340983"/>
      <w:bookmarkStart w:id="6141" w:name="_Toc29805431"/>
      <w:bookmarkStart w:id="6142" w:name="_Toc36456640"/>
      <w:bookmarkStart w:id="6143" w:name="_Toc36469738"/>
      <w:bookmarkStart w:id="6144" w:name="_Toc37254155"/>
      <w:bookmarkStart w:id="6145" w:name="_Toc37323013"/>
      <w:bookmarkStart w:id="6146" w:name="_Toc37324419"/>
      <w:bookmarkStart w:id="6147" w:name="_Toc45889943"/>
      <w:bookmarkStart w:id="6148" w:name="_Toc52196623"/>
      <w:bookmarkStart w:id="6149" w:name="_Toc52197603"/>
      <w:bookmarkStart w:id="6150" w:name="_Toc53173326"/>
      <w:bookmarkStart w:id="6151" w:name="_Toc53173695"/>
      <w:bookmarkStart w:id="6152" w:name="_Toc61118963"/>
      <w:bookmarkStart w:id="6153" w:name="_Toc61119345"/>
      <w:bookmarkStart w:id="6154" w:name="_Toc61119726"/>
      <w:bookmarkStart w:id="6155" w:name="_Toc67923917"/>
      <w:bookmarkStart w:id="6156" w:name="_Toc75294729"/>
      <w:bookmarkStart w:id="6157" w:name="_Toc76510492"/>
      <w:bookmarkStart w:id="6158" w:name="_Toc83130456"/>
      <w:bookmarkStart w:id="6159" w:name="_Toc90590041"/>
      <w:r w:rsidRPr="00C04A08">
        <w:t>A.2.3.6</w:t>
      </w:r>
      <w:r w:rsidRPr="00C04A08">
        <w:tab/>
        <w:t>CP-OFDM 16QAM</w:t>
      </w:r>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p>
    <w:p w14:paraId="1F7141F9" w14:textId="3535F94F" w:rsidR="00842EF7" w:rsidRPr="00C04A08" w:rsidRDefault="00842EF7" w:rsidP="00842EF7">
      <w:pPr>
        <w:pStyle w:val="TH"/>
      </w:pPr>
      <w:r w:rsidRPr="00C04A08">
        <w:t>Table A.2.3.6-1:</w:t>
      </w:r>
      <w:r w:rsidR="0002527A" w:rsidRPr="007513A5">
        <w:t xml:space="preserve"> 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493C19E3"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C7D1611"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5C487D5"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F9BC162"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5569FA0"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7367A7D"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006048C"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1E9415A"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C7D1960"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6433F23"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CD9CB39"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A563BAD" w14:textId="77777777" w:rsidR="0002527A" w:rsidRPr="00835F44" w:rsidRDefault="0002527A" w:rsidP="009521A8">
            <w:pPr>
              <w:pStyle w:val="TAH"/>
            </w:pPr>
            <w:r w:rsidRPr="00835F44">
              <w:t>Total modulated symbols per slot</w:t>
            </w:r>
          </w:p>
        </w:tc>
      </w:tr>
      <w:tr w:rsidR="0002527A" w:rsidRPr="00835F44" w14:paraId="502C1CAA"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BA0297"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8022E9F"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6C38CD1"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16FDD591"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2F6D287"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1F73704"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069A93"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C64D8A2"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3D7B9E2"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602F6D5"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AC41A26" w14:textId="77777777" w:rsidR="0002527A" w:rsidRPr="00835F44" w:rsidRDefault="0002527A" w:rsidP="009521A8">
            <w:pPr>
              <w:pStyle w:val="TAH"/>
            </w:pPr>
            <w:r w:rsidRPr="00835F44">
              <w:t> </w:t>
            </w:r>
          </w:p>
        </w:tc>
      </w:tr>
      <w:tr w:rsidR="0002527A" w:rsidRPr="00835F44" w14:paraId="2002E3D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7547F2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F9EA308" w14:textId="77777777" w:rsidR="0002527A" w:rsidRPr="00835F44" w:rsidRDefault="0002527A" w:rsidP="009521A8">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53E135A8"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1D46060"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4B81FD65"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4E2E036" w14:textId="77777777" w:rsidR="0002527A" w:rsidRPr="00835F44" w:rsidRDefault="0002527A" w:rsidP="009521A8">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1EC06444" w14:textId="77777777" w:rsidR="0002527A" w:rsidRPr="00835F44" w:rsidRDefault="0002527A" w:rsidP="009521A8">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55D346B7" w14:textId="77777777" w:rsidR="0002527A" w:rsidRPr="00835F44" w:rsidRDefault="0002527A" w:rsidP="009521A8">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254CB54C"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AD3DDC9" w14:textId="77777777" w:rsidR="0002527A" w:rsidRPr="00835F44" w:rsidRDefault="0002527A" w:rsidP="009521A8">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7CF00BD5" w14:textId="77777777" w:rsidR="0002527A" w:rsidRPr="00835F44" w:rsidRDefault="0002527A" w:rsidP="009521A8">
            <w:pPr>
              <w:pStyle w:val="TAC"/>
            </w:pPr>
            <w:r w:rsidRPr="003C5059">
              <w:t>132</w:t>
            </w:r>
          </w:p>
        </w:tc>
      </w:tr>
      <w:tr w:rsidR="0002527A" w:rsidRPr="00835F44" w14:paraId="35DC1B9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EB738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BB6293" w14:textId="77777777" w:rsidR="0002527A" w:rsidRPr="00835F44" w:rsidRDefault="0002527A" w:rsidP="009521A8">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57C17027"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2F85E56"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47DEBB"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4938B5CD" w14:textId="77777777" w:rsidR="0002527A" w:rsidRPr="00835F44" w:rsidRDefault="0002527A" w:rsidP="009521A8">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1FA35BB5" w14:textId="77777777" w:rsidR="0002527A" w:rsidRPr="00835F44" w:rsidRDefault="0002527A" w:rsidP="009521A8">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5901E740" w14:textId="77777777" w:rsidR="0002527A" w:rsidRPr="00835F44" w:rsidRDefault="0002527A" w:rsidP="009521A8">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39115A71"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9C772DF" w14:textId="77777777" w:rsidR="0002527A" w:rsidRPr="00835F44" w:rsidRDefault="0002527A" w:rsidP="009521A8">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238EBC57" w14:textId="77777777" w:rsidR="0002527A" w:rsidRPr="00835F44" w:rsidRDefault="0002527A" w:rsidP="009521A8">
            <w:pPr>
              <w:pStyle w:val="TAC"/>
            </w:pPr>
            <w:r w:rsidRPr="003C5059">
              <w:t>2112</w:t>
            </w:r>
          </w:p>
        </w:tc>
      </w:tr>
      <w:tr w:rsidR="0002527A" w:rsidRPr="00835F44" w14:paraId="3B1DDF7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1B3C5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E75A5C" w14:textId="77777777" w:rsidR="0002527A" w:rsidRPr="00835F44" w:rsidRDefault="0002527A" w:rsidP="009521A8">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71823317"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AEEF7FC"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2CAC577D"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6AA52130" w14:textId="77777777" w:rsidR="0002527A" w:rsidRPr="00835F44" w:rsidRDefault="0002527A" w:rsidP="009521A8">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5BF712EA"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09D8B1A"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6EE3419"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1B5159C8" w14:textId="77777777" w:rsidR="0002527A" w:rsidRPr="00835F44" w:rsidRDefault="0002527A" w:rsidP="009521A8">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1AEE1810" w14:textId="77777777" w:rsidR="0002527A" w:rsidRPr="00835F44" w:rsidRDefault="0002527A" w:rsidP="009521A8">
            <w:pPr>
              <w:pStyle w:val="TAC"/>
            </w:pPr>
            <w:r w:rsidRPr="003C5059">
              <w:t>4224</w:t>
            </w:r>
          </w:p>
        </w:tc>
      </w:tr>
      <w:tr w:rsidR="0002527A" w:rsidRPr="00835F44" w14:paraId="213F3AE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121D1E"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F3AF50" w14:textId="77777777" w:rsidR="0002527A" w:rsidRPr="00835F44" w:rsidRDefault="0002527A" w:rsidP="009521A8">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3099585F"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5DFF2DB"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B7473D4"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D8C75AA" w14:textId="77777777" w:rsidR="0002527A" w:rsidRPr="00835F44" w:rsidRDefault="0002527A" w:rsidP="009521A8">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508AD918"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79B73B7E"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5723F72"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AF8B6D5" w14:textId="77777777" w:rsidR="0002527A" w:rsidRPr="00835F44" w:rsidRDefault="0002527A" w:rsidP="009521A8">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028AC89F" w14:textId="77777777" w:rsidR="0002527A" w:rsidRPr="00835F44" w:rsidRDefault="0002527A" w:rsidP="009521A8">
            <w:pPr>
              <w:pStyle w:val="TAC"/>
            </w:pPr>
            <w:r w:rsidRPr="003C5059">
              <w:t>4356</w:t>
            </w:r>
          </w:p>
        </w:tc>
      </w:tr>
      <w:tr w:rsidR="0002527A" w:rsidRPr="00835F44" w14:paraId="302950EA"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C474AA"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8BC4AB7" w14:textId="77777777" w:rsidR="0002527A" w:rsidRPr="00835F44" w:rsidRDefault="0002527A" w:rsidP="009521A8">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2A8B27B9"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77FA47F"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6D67022"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B989394" w14:textId="77777777" w:rsidR="0002527A" w:rsidRPr="00835F44" w:rsidRDefault="0002527A" w:rsidP="009521A8">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07627CB2"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85669AA"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6209704" w14:textId="77777777" w:rsidR="0002527A" w:rsidRPr="00835F44" w:rsidRDefault="0002527A" w:rsidP="009521A8">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3B4E62C0" w14:textId="77777777" w:rsidR="0002527A" w:rsidRPr="00835F44" w:rsidRDefault="0002527A" w:rsidP="009521A8">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492F219D" w14:textId="77777777" w:rsidR="0002527A" w:rsidRPr="00835F44" w:rsidRDefault="0002527A" w:rsidP="009521A8">
            <w:pPr>
              <w:pStyle w:val="TAC"/>
            </w:pPr>
            <w:r w:rsidRPr="003C5059">
              <w:t>8712</w:t>
            </w:r>
          </w:p>
        </w:tc>
      </w:tr>
      <w:tr w:rsidR="0002527A" w:rsidRPr="00835F44" w14:paraId="7105FC2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C11E26C"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52812AB" w14:textId="77777777" w:rsidR="0002527A" w:rsidRPr="00835F44" w:rsidRDefault="0002527A" w:rsidP="009521A8">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3D60DDE6"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82D87BD"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15BD2691"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147D5867" w14:textId="77777777" w:rsidR="0002527A" w:rsidRPr="00835F44" w:rsidRDefault="0002527A" w:rsidP="009521A8">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27B52516"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B5C8346"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724FCCE" w14:textId="77777777" w:rsidR="0002527A" w:rsidRPr="00835F44" w:rsidRDefault="0002527A" w:rsidP="009521A8">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410345B9" w14:textId="77777777" w:rsidR="0002527A" w:rsidRPr="00835F44" w:rsidRDefault="0002527A" w:rsidP="009521A8">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3596B0B6" w14:textId="77777777" w:rsidR="0002527A" w:rsidRPr="00835F44" w:rsidRDefault="0002527A" w:rsidP="009521A8">
            <w:pPr>
              <w:pStyle w:val="TAC"/>
            </w:pPr>
            <w:r w:rsidRPr="003C5059">
              <w:t>17424</w:t>
            </w:r>
          </w:p>
        </w:tc>
      </w:tr>
      <w:tr w:rsidR="0002527A" w:rsidRPr="00D44B04" w14:paraId="336A105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0DA81DD2"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058CC241" w14:textId="77777777" w:rsidR="0002527A" w:rsidRPr="00D44B04" w:rsidRDefault="0002527A" w:rsidP="009521A8">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0404FD9A" w14:textId="77777777" w:rsidR="0002527A" w:rsidRPr="00D44B0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E81A315" w14:textId="77777777" w:rsidR="0002527A" w:rsidRPr="00D44B0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5E5A47ED" w14:textId="77777777" w:rsidR="0002527A" w:rsidRPr="00D44B0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48862D22" w14:textId="77777777" w:rsidR="0002527A" w:rsidRPr="00D44B04" w:rsidRDefault="0002527A" w:rsidP="009521A8">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E7E499E" w14:textId="77777777" w:rsidR="0002527A" w:rsidRPr="00D44B0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2DDB0B31" w14:textId="77777777" w:rsidR="0002527A" w:rsidRPr="00D44B0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474913A4" w14:textId="77777777" w:rsidR="0002527A" w:rsidRPr="00D44B04" w:rsidRDefault="0002527A" w:rsidP="009521A8">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5983674C" w14:textId="77777777" w:rsidR="0002527A" w:rsidRPr="00D44B04" w:rsidRDefault="0002527A" w:rsidP="009521A8">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211EBDF4" w14:textId="77777777" w:rsidR="0002527A" w:rsidRPr="00D44B04" w:rsidRDefault="0002527A" w:rsidP="009521A8">
            <w:pPr>
              <w:pStyle w:val="TAC"/>
            </w:pPr>
            <w:r w:rsidRPr="003C5059">
              <w:t>34848</w:t>
            </w:r>
          </w:p>
        </w:tc>
      </w:tr>
      <w:tr w:rsidR="0002527A" w:rsidRPr="001F4A8E" w14:paraId="528538A4"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7016CCA"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CB7480A"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E538C7C"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6415D9E"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4B157E1"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01B7DF2" w14:textId="2C9C51F8" w:rsidR="0002527A" w:rsidRDefault="0002527A" w:rsidP="00842EF7"/>
    <w:p w14:paraId="6BD0973B" w14:textId="48170CEF" w:rsidR="00842EF7" w:rsidRPr="00C04A08" w:rsidRDefault="00842EF7" w:rsidP="00842EF7">
      <w:pPr>
        <w:pStyle w:val="TH"/>
      </w:pPr>
      <w:r w:rsidRPr="00C04A08">
        <w:t xml:space="preserve">Table A.2.3.6-2: </w:t>
      </w:r>
      <w:r w:rsidR="0002527A">
        <w:t>Void</w:t>
      </w:r>
    </w:p>
    <w:p w14:paraId="34845E23" w14:textId="77777777" w:rsidR="0002527A" w:rsidRPr="00C04A08" w:rsidRDefault="0002527A" w:rsidP="00842EF7">
      <w:pPr>
        <w:rPr>
          <w:b/>
        </w:rPr>
      </w:pPr>
    </w:p>
    <w:p w14:paraId="5639E2C9" w14:textId="77777777" w:rsidR="00842EF7" w:rsidRPr="00C04A08" w:rsidRDefault="00842EF7" w:rsidP="00842EF7">
      <w:pPr>
        <w:pStyle w:val="Heading3"/>
      </w:pPr>
      <w:bookmarkStart w:id="6160" w:name="_Toc21340984"/>
      <w:bookmarkStart w:id="6161" w:name="_Toc29805432"/>
      <w:bookmarkStart w:id="6162" w:name="_Toc36456641"/>
      <w:bookmarkStart w:id="6163" w:name="_Toc36469739"/>
      <w:bookmarkStart w:id="6164" w:name="_Toc37254156"/>
      <w:bookmarkStart w:id="6165" w:name="_Toc37323014"/>
      <w:bookmarkStart w:id="6166" w:name="_Toc37324420"/>
      <w:bookmarkStart w:id="6167" w:name="_Toc45889944"/>
      <w:bookmarkStart w:id="6168" w:name="_Toc52196624"/>
      <w:bookmarkStart w:id="6169" w:name="_Toc52197604"/>
      <w:bookmarkStart w:id="6170" w:name="_Toc53173327"/>
      <w:bookmarkStart w:id="6171" w:name="_Toc53173696"/>
      <w:bookmarkStart w:id="6172" w:name="_Toc61118964"/>
      <w:bookmarkStart w:id="6173" w:name="_Toc61119346"/>
      <w:bookmarkStart w:id="6174" w:name="_Toc61119727"/>
      <w:bookmarkStart w:id="6175" w:name="_Toc67923918"/>
      <w:bookmarkStart w:id="6176" w:name="_Toc75294730"/>
      <w:bookmarkStart w:id="6177" w:name="_Toc76510493"/>
      <w:bookmarkStart w:id="6178" w:name="_Toc83130457"/>
      <w:bookmarkStart w:id="6179" w:name="_Toc90590042"/>
      <w:r w:rsidRPr="00C04A08">
        <w:t>A.2.3.7</w:t>
      </w:r>
      <w:r w:rsidRPr="00C04A08">
        <w:tab/>
        <w:t>CP-OFDM 64QAM</w:t>
      </w:r>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p>
    <w:p w14:paraId="05BE1EA0" w14:textId="03DD8B23" w:rsidR="00842EF7" w:rsidRPr="00C04A08" w:rsidRDefault="00842EF7" w:rsidP="00842EF7">
      <w:pPr>
        <w:pStyle w:val="TH"/>
      </w:pPr>
      <w:r w:rsidRPr="00C04A08">
        <w:t xml:space="preserve">Table A.2.3.7-1: </w:t>
      </w:r>
      <w:r w:rsidR="0002527A"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30C6820"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4750C37"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96257B8"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CCC2CF5"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FE5A5F2"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1C00F7"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55DEB96"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F238387"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079A810"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631355E"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8D942E5"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1E82CD3" w14:textId="77777777" w:rsidR="0002527A" w:rsidRPr="00835F44" w:rsidRDefault="0002527A" w:rsidP="009521A8">
            <w:pPr>
              <w:pStyle w:val="TAH"/>
            </w:pPr>
            <w:r w:rsidRPr="00835F44">
              <w:t>Total modulated symbols per slot</w:t>
            </w:r>
          </w:p>
        </w:tc>
      </w:tr>
      <w:tr w:rsidR="0002527A" w:rsidRPr="00835F44" w14:paraId="18C7512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038CC8"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93CC9D9"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C18409B"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9734BAE"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372B3617"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FC6EF11"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DCE296E"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9183B0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19D3BC2"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80A4E81"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E727A36" w14:textId="77777777" w:rsidR="0002527A" w:rsidRPr="00835F44" w:rsidRDefault="0002527A" w:rsidP="009521A8">
            <w:pPr>
              <w:pStyle w:val="TAH"/>
            </w:pPr>
            <w:r w:rsidRPr="00835F44">
              <w:t> </w:t>
            </w:r>
          </w:p>
        </w:tc>
      </w:tr>
      <w:tr w:rsidR="0002527A" w:rsidRPr="00835F44" w14:paraId="2D79B09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81B98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B696BA" w14:textId="77777777" w:rsidR="0002527A" w:rsidRPr="00835F44" w:rsidRDefault="0002527A" w:rsidP="009521A8">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FC149FD"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54068BE"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2FF2859"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1BBCAAE" w14:textId="77777777" w:rsidR="0002527A" w:rsidRPr="00835F44" w:rsidRDefault="0002527A" w:rsidP="009521A8">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5C5B41DC" w14:textId="77777777" w:rsidR="0002527A" w:rsidRPr="00835F44" w:rsidRDefault="0002527A" w:rsidP="009521A8">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33FA8E28" w14:textId="77777777" w:rsidR="0002527A" w:rsidRPr="00835F44" w:rsidRDefault="0002527A" w:rsidP="009521A8">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2E2C6A53" w14:textId="77777777" w:rsidR="0002527A" w:rsidRPr="00835F44" w:rsidRDefault="0002527A" w:rsidP="009521A8">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78F7CB2A" w14:textId="77777777" w:rsidR="0002527A" w:rsidRPr="00835F44" w:rsidRDefault="0002527A" w:rsidP="009521A8">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553A025E" w14:textId="77777777" w:rsidR="0002527A" w:rsidRPr="00835F44" w:rsidRDefault="0002527A" w:rsidP="009521A8">
            <w:pPr>
              <w:pStyle w:val="TAC"/>
            </w:pPr>
            <w:r w:rsidRPr="009D7C89">
              <w:t>132</w:t>
            </w:r>
          </w:p>
        </w:tc>
      </w:tr>
      <w:tr w:rsidR="0002527A" w:rsidRPr="00835F44" w14:paraId="638609B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78153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D233E6" w14:textId="77777777" w:rsidR="0002527A" w:rsidRPr="00835F44" w:rsidRDefault="0002527A" w:rsidP="009521A8">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01DC762"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176E9B8"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9F11FFE"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2653FB2" w14:textId="77777777" w:rsidR="0002527A" w:rsidRPr="00835F44" w:rsidRDefault="0002527A" w:rsidP="009521A8">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71496335"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76FD666"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880E17F" w14:textId="77777777" w:rsidR="0002527A" w:rsidRPr="00835F44" w:rsidRDefault="0002527A" w:rsidP="009521A8">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35781D4" w14:textId="77777777" w:rsidR="0002527A" w:rsidRPr="00835F44" w:rsidRDefault="0002527A" w:rsidP="009521A8">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5F1C80CC" w14:textId="77777777" w:rsidR="0002527A" w:rsidRPr="00835F44" w:rsidRDefault="0002527A" w:rsidP="009521A8">
            <w:pPr>
              <w:pStyle w:val="TAC"/>
            </w:pPr>
            <w:r w:rsidRPr="009D7C89">
              <w:t>2112</w:t>
            </w:r>
          </w:p>
        </w:tc>
      </w:tr>
      <w:tr w:rsidR="0002527A" w:rsidRPr="00835F44" w14:paraId="63513B7F"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82EC79C"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5AC6C43" w14:textId="77777777" w:rsidR="0002527A" w:rsidRPr="00835F44" w:rsidRDefault="0002527A" w:rsidP="009521A8">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62C20FD8"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9E6B293"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325D9AD4"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C09804C" w14:textId="77777777" w:rsidR="0002527A" w:rsidRPr="00835F44" w:rsidRDefault="0002527A" w:rsidP="009521A8">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238BAFD0"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40E48DFD"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B27EB12" w14:textId="77777777" w:rsidR="0002527A" w:rsidRPr="00835F44" w:rsidRDefault="0002527A" w:rsidP="009521A8">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6571C1F1" w14:textId="77777777" w:rsidR="0002527A" w:rsidRPr="00835F44" w:rsidRDefault="0002527A" w:rsidP="009521A8">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582A216D" w14:textId="77777777" w:rsidR="0002527A" w:rsidRPr="00835F44" w:rsidRDefault="0002527A" w:rsidP="009521A8">
            <w:pPr>
              <w:pStyle w:val="TAC"/>
            </w:pPr>
            <w:r w:rsidRPr="009D7C89">
              <w:t>4224</w:t>
            </w:r>
          </w:p>
        </w:tc>
      </w:tr>
      <w:tr w:rsidR="0002527A" w:rsidRPr="00835F44" w14:paraId="3E4FBDB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645C5E"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B3844D6" w14:textId="77777777" w:rsidR="0002527A" w:rsidRPr="00835F44" w:rsidRDefault="0002527A" w:rsidP="009521A8">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28B5928C"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8C3BF4D"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88EE0E2"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C563E3A" w14:textId="77777777" w:rsidR="0002527A" w:rsidRPr="00835F44" w:rsidRDefault="0002527A" w:rsidP="009521A8">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239E2824"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0576A43B"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338712EC" w14:textId="77777777" w:rsidR="0002527A" w:rsidRPr="00835F44" w:rsidRDefault="0002527A" w:rsidP="009521A8">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5FEDB702" w14:textId="77777777" w:rsidR="0002527A" w:rsidRPr="00835F44" w:rsidRDefault="0002527A" w:rsidP="009521A8">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3D92A84F" w14:textId="77777777" w:rsidR="0002527A" w:rsidRPr="00835F44" w:rsidRDefault="0002527A" w:rsidP="009521A8">
            <w:pPr>
              <w:pStyle w:val="TAC"/>
            </w:pPr>
            <w:r w:rsidRPr="009D7C89">
              <w:t>4356</w:t>
            </w:r>
          </w:p>
        </w:tc>
      </w:tr>
      <w:tr w:rsidR="0002527A" w:rsidRPr="00835F44" w14:paraId="0E9C335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2DAEE2"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9ADDAF" w14:textId="77777777" w:rsidR="0002527A" w:rsidRPr="00835F44" w:rsidRDefault="0002527A" w:rsidP="009521A8">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4B374449"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24389D3"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40B2D4F"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0BD5F862" w14:textId="77777777" w:rsidR="0002527A" w:rsidRPr="00835F44" w:rsidRDefault="0002527A" w:rsidP="009521A8">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2AA6826C"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50E63343"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A497CDD" w14:textId="77777777" w:rsidR="0002527A" w:rsidRPr="00835F44" w:rsidRDefault="0002527A" w:rsidP="009521A8">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6047F6DC" w14:textId="77777777" w:rsidR="0002527A" w:rsidRPr="00835F44" w:rsidRDefault="0002527A" w:rsidP="009521A8">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43D64830" w14:textId="77777777" w:rsidR="0002527A" w:rsidRPr="00835F44" w:rsidRDefault="0002527A" w:rsidP="009521A8">
            <w:pPr>
              <w:pStyle w:val="TAC"/>
            </w:pPr>
            <w:r w:rsidRPr="009D7C89">
              <w:t>8712</w:t>
            </w:r>
          </w:p>
        </w:tc>
      </w:tr>
      <w:tr w:rsidR="0002527A" w:rsidRPr="00835F44" w14:paraId="2C34C81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96ADC57"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93A483" w14:textId="77777777" w:rsidR="0002527A" w:rsidRPr="00835F44" w:rsidRDefault="0002527A" w:rsidP="009521A8">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421B0431"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17C9409"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4347D4A4"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5B57A56" w14:textId="77777777" w:rsidR="0002527A" w:rsidRPr="00835F44" w:rsidRDefault="0002527A" w:rsidP="009521A8">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0E22F828"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E96D1DF"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AFE52D2" w14:textId="77777777" w:rsidR="0002527A" w:rsidRPr="00835F44" w:rsidRDefault="0002527A" w:rsidP="009521A8">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79BC1109" w14:textId="77777777" w:rsidR="0002527A" w:rsidRPr="00835F44" w:rsidRDefault="0002527A" w:rsidP="009521A8">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3EE682CD" w14:textId="77777777" w:rsidR="0002527A" w:rsidRPr="00835F44" w:rsidRDefault="0002527A" w:rsidP="009521A8">
            <w:pPr>
              <w:pStyle w:val="TAC"/>
            </w:pPr>
            <w:r w:rsidRPr="009D7C89">
              <w:t>17424</w:t>
            </w:r>
          </w:p>
        </w:tc>
      </w:tr>
      <w:tr w:rsidR="0002527A" w:rsidRPr="00D44B04" w14:paraId="33EE888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7FEDF1F9"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6668DDCF" w14:textId="77777777" w:rsidR="0002527A" w:rsidRPr="00D44B04" w:rsidRDefault="0002527A" w:rsidP="009521A8">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60122DE2" w14:textId="77777777" w:rsidR="0002527A" w:rsidRPr="00D44B0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34770F38" w14:textId="77777777" w:rsidR="0002527A" w:rsidRPr="00D44B0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568FA232" w14:textId="77777777" w:rsidR="0002527A" w:rsidRPr="00D44B0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5F4E439C" w14:textId="77777777" w:rsidR="0002527A" w:rsidRPr="00D44B04" w:rsidRDefault="0002527A" w:rsidP="009521A8">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5884A3A4" w14:textId="77777777" w:rsidR="0002527A" w:rsidRPr="00D44B0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7386C0F6" w14:textId="77777777" w:rsidR="0002527A" w:rsidRPr="00D44B0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13A59D46" w14:textId="77777777" w:rsidR="0002527A" w:rsidRPr="00D44B04" w:rsidRDefault="0002527A" w:rsidP="009521A8">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538F3C4D" w14:textId="77777777" w:rsidR="0002527A" w:rsidRPr="00D44B04" w:rsidRDefault="0002527A" w:rsidP="009521A8">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390946D1" w14:textId="77777777" w:rsidR="0002527A" w:rsidRPr="00D44B04" w:rsidRDefault="0002527A" w:rsidP="009521A8">
            <w:pPr>
              <w:pStyle w:val="TAC"/>
            </w:pPr>
            <w:r w:rsidRPr="009D7C89">
              <w:t>34848</w:t>
            </w:r>
          </w:p>
        </w:tc>
      </w:tr>
      <w:tr w:rsidR="0002527A" w:rsidRPr="001F4A8E" w14:paraId="193EA8DD"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60F8A39E"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DA9D8EA"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37F34DCB"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BFC34D9"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58422F9"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4A6B603" w14:textId="23BC6902" w:rsidR="0002527A" w:rsidRDefault="0002527A" w:rsidP="00842EF7"/>
    <w:p w14:paraId="636AD87A" w14:textId="4075B581" w:rsidR="00842EF7" w:rsidRPr="00C04A08" w:rsidRDefault="00842EF7" w:rsidP="00842EF7">
      <w:pPr>
        <w:pStyle w:val="TH"/>
        <w:ind w:left="284" w:firstLine="284"/>
      </w:pPr>
      <w:r w:rsidRPr="00C04A08">
        <w:t xml:space="preserve">Table A.2.3.7-2: </w:t>
      </w:r>
      <w:r w:rsidR="0002527A">
        <w:t>Void</w:t>
      </w:r>
    </w:p>
    <w:p w14:paraId="48FD4E80" w14:textId="77777777" w:rsidR="0002527A" w:rsidRPr="00C04A08" w:rsidRDefault="0002527A" w:rsidP="00842EF7"/>
    <w:p w14:paraId="06391D93" w14:textId="77777777" w:rsidR="00842EF7" w:rsidRPr="00C04A08" w:rsidRDefault="00842EF7" w:rsidP="00842EF7">
      <w:pPr>
        <w:pStyle w:val="Heading2"/>
        <w:sectPr w:rsidR="00842EF7" w:rsidRPr="00C04A08" w:rsidSect="007047F1">
          <w:footnotePr>
            <w:numRestart w:val="eachSect"/>
          </w:footnotePr>
          <w:pgSz w:w="11907" w:h="16840" w:code="9"/>
          <w:pgMar w:top="1418" w:right="1134" w:bottom="1134" w:left="1191" w:header="851" w:footer="340" w:gutter="0"/>
          <w:cols w:space="720"/>
          <w:formProt w:val="0"/>
          <w:docGrid w:linePitch="272"/>
        </w:sectPr>
      </w:pPr>
    </w:p>
    <w:p w14:paraId="583052B6" w14:textId="77777777" w:rsidR="00842EF7" w:rsidRPr="00C04A08" w:rsidRDefault="00842EF7" w:rsidP="00842EF7">
      <w:pPr>
        <w:pStyle w:val="Heading1"/>
      </w:pPr>
      <w:bookmarkStart w:id="6180" w:name="_Toc21340985"/>
      <w:bookmarkStart w:id="6181" w:name="_Toc29805433"/>
      <w:bookmarkStart w:id="6182" w:name="_Toc36456642"/>
      <w:bookmarkStart w:id="6183" w:name="_Toc36469740"/>
      <w:bookmarkStart w:id="6184" w:name="_Toc37254157"/>
      <w:bookmarkStart w:id="6185" w:name="_Toc37323015"/>
      <w:bookmarkStart w:id="6186" w:name="_Toc37324421"/>
      <w:bookmarkStart w:id="6187" w:name="_Toc45889945"/>
      <w:bookmarkStart w:id="6188" w:name="_Toc52196625"/>
      <w:bookmarkStart w:id="6189" w:name="_Toc52197605"/>
      <w:bookmarkStart w:id="6190" w:name="_Toc53173328"/>
      <w:bookmarkStart w:id="6191" w:name="_Toc53173697"/>
      <w:bookmarkStart w:id="6192" w:name="_Toc61118965"/>
      <w:bookmarkStart w:id="6193" w:name="_Toc61119347"/>
      <w:bookmarkStart w:id="6194" w:name="_Toc61119728"/>
      <w:bookmarkStart w:id="6195" w:name="_Toc67923919"/>
      <w:bookmarkStart w:id="6196" w:name="_Toc75294731"/>
      <w:bookmarkStart w:id="6197" w:name="_Toc76510494"/>
      <w:bookmarkStart w:id="6198" w:name="_Toc83130458"/>
      <w:bookmarkStart w:id="6199" w:name="_Toc90590043"/>
      <w:r w:rsidRPr="00C04A08">
        <w:t>A.3</w:t>
      </w:r>
      <w:r w:rsidRPr="00C04A08">
        <w:tab/>
        <w:t>DL reference measurement channels</w:t>
      </w:r>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50E206CE" w14:textId="77777777" w:rsidR="00842EF7" w:rsidRPr="00C04A08" w:rsidRDefault="00842EF7" w:rsidP="00842EF7">
      <w:pPr>
        <w:pStyle w:val="Heading2"/>
      </w:pPr>
      <w:bookmarkStart w:id="6200" w:name="_Toc21340986"/>
      <w:bookmarkStart w:id="6201" w:name="_Toc29805434"/>
      <w:bookmarkStart w:id="6202" w:name="_Toc36456643"/>
      <w:bookmarkStart w:id="6203" w:name="_Toc36469741"/>
      <w:bookmarkStart w:id="6204" w:name="_Toc37254158"/>
      <w:bookmarkStart w:id="6205" w:name="_Toc37323016"/>
      <w:bookmarkStart w:id="6206" w:name="_Toc37324422"/>
      <w:bookmarkStart w:id="6207" w:name="_Toc45889946"/>
      <w:bookmarkStart w:id="6208" w:name="_Toc52196626"/>
      <w:bookmarkStart w:id="6209" w:name="_Toc52197606"/>
      <w:bookmarkStart w:id="6210" w:name="_Toc53173329"/>
      <w:bookmarkStart w:id="6211" w:name="_Toc53173698"/>
      <w:bookmarkStart w:id="6212" w:name="_Toc61118966"/>
      <w:bookmarkStart w:id="6213" w:name="_Toc61119348"/>
      <w:bookmarkStart w:id="6214" w:name="_Toc61119729"/>
      <w:bookmarkStart w:id="6215" w:name="_Toc67923920"/>
      <w:bookmarkStart w:id="6216" w:name="_Toc75294732"/>
      <w:bookmarkStart w:id="6217" w:name="_Toc76510495"/>
      <w:bookmarkStart w:id="6218" w:name="_Toc83130459"/>
      <w:bookmarkStart w:id="6219" w:name="_Toc90590044"/>
      <w:r w:rsidRPr="00C04A08">
        <w:t>A.3.1</w:t>
      </w:r>
      <w:r w:rsidRPr="00C04A08">
        <w:tab/>
        <w:t>General</w:t>
      </w:r>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p>
    <w:p w14:paraId="0A2BDBE4" w14:textId="77777777" w:rsidR="00842EF7" w:rsidRPr="00C04A08" w:rsidRDefault="00842EF7" w:rsidP="00842EF7">
      <w:r w:rsidRPr="00C04A08">
        <w:t>Unless otherwise stated, Tables A.3.3.2-1 and A.3.3.2-2 are applicable for measurements of the Receiver Characteristics (clause 7).</w:t>
      </w:r>
    </w:p>
    <w:p w14:paraId="4F9F5F24" w14:textId="77777777" w:rsidR="00842EF7" w:rsidRPr="00C04A08" w:rsidRDefault="00842EF7" w:rsidP="00842EF7">
      <w:r w:rsidRPr="00C04A08">
        <w:t>Unless otherwise stated, Tables A.3.3.2-1 and A.3.3.2-2 also apply for the modulated interferer used in Clauses 7.5 and 7.6 with test specific bandwidths.</w:t>
      </w:r>
    </w:p>
    <w:p w14:paraId="3011D374" w14:textId="05982A7E"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36E9C7C8"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4A6F9AF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0E791CA"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ED0E5EB"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116C2C" w14:textId="77777777" w:rsidR="00CF7919" w:rsidRPr="00C04A08" w:rsidRDefault="00CF7919" w:rsidP="00CF7919">
            <w:pPr>
              <w:pStyle w:val="TAC"/>
            </w:pPr>
            <w:r w:rsidRPr="00C04A08">
              <w:t>Value</w:t>
            </w:r>
          </w:p>
        </w:tc>
      </w:tr>
      <w:tr w:rsidR="00CF7919" w:rsidRPr="00C04A08" w14:paraId="39FD1BF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697E9EA"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CF59217"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F2859F" w14:textId="77777777" w:rsidR="00CF7919" w:rsidRPr="00C04A08" w:rsidRDefault="00CF7919" w:rsidP="00CF7919">
            <w:pPr>
              <w:pStyle w:val="TAC"/>
            </w:pPr>
            <w:r w:rsidRPr="00C04A08">
              <w:t>Full BW</w:t>
            </w:r>
          </w:p>
        </w:tc>
      </w:tr>
      <w:tr w:rsidR="00CF7919" w:rsidRPr="00C04A08" w14:paraId="7C263958"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26F8FF"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82B2AC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15BDFC" w14:textId="77777777" w:rsidR="00CF7919" w:rsidRPr="00C04A08" w:rsidRDefault="00CF7919" w:rsidP="00CF7919">
            <w:pPr>
              <w:pStyle w:val="TAC"/>
            </w:pPr>
            <w:r w:rsidRPr="00C04A08">
              <w:t>2 OFDM symbols at the begin of each slot</w:t>
            </w:r>
          </w:p>
        </w:tc>
      </w:tr>
      <w:tr w:rsidR="00CF7919" w:rsidRPr="00C04A08" w14:paraId="2673385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172EC23"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D9EEA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3A47041" w14:textId="77777777" w:rsidR="00CF7919" w:rsidRPr="00C04A08" w:rsidRDefault="00CF7919" w:rsidP="00CF7919">
            <w:pPr>
              <w:pStyle w:val="TAC"/>
            </w:pPr>
            <w:r w:rsidRPr="00C04A08">
              <w:t>Type A</w:t>
            </w:r>
          </w:p>
        </w:tc>
      </w:tr>
      <w:tr w:rsidR="00CF7919" w:rsidRPr="00C04A08" w14:paraId="33C75FD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D4458F0"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214BD0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60A4F7E8" w14:textId="77777777" w:rsidR="00CF7919" w:rsidRPr="00C04A08" w:rsidRDefault="00CF7919" w:rsidP="00CF7919">
            <w:pPr>
              <w:pStyle w:val="TAC"/>
            </w:pPr>
            <w:r w:rsidRPr="00C04A08">
              <w:t>2</w:t>
            </w:r>
          </w:p>
        </w:tc>
      </w:tr>
      <w:tr w:rsidR="00CF7919" w:rsidRPr="00C04A08" w14:paraId="0ADB5837"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2B5804C"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07A361"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136375" w14:textId="77777777" w:rsidR="00CF7919" w:rsidRPr="00C04A08" w:rsidRDefault="00CF7919" w:rsidP="00CF7919">
            <w:pPr>
              <w:pStyle w:val="TAC"/>
            </w:pPr>
            <w:r w:rsidRPr="00C04A08">
              <w:t>12</w:t>
            </w:r>
          </w:p>
        </w:tc>
      </w:tr>
      <w:tr w:rsidR="00CF7919" w:rsidRPr="00C04A08" w14:paraId="6183781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D3DC9C"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9C3055B"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9B14A7D" w14:textId="77777777" w:rsidR="00CF7919" w:rsidRPr="00C04A08" w:rsidRDefault="00CF7919" w:rsidP="00CF7919">
            <w:pPr>
              <w:pStyle w:val="TAC"/>
            </w:pPr>
            <w:r w:rsidRPr="00C04A08">
              <w:t>2</w:t>
            </w:r>
          </w:p>
        </w:tc>
      </w:tr>
      <w:tr w:rsidR="00CF7919" w:rsidRPr="00C04A08" w14:paraId="37833EC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BA3B27A"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029F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9B95F20" w14:textId="77777777" w:rsidR="00CF7919" w:rsidRPr="00C04A08" w:rsidRDefault="00CF7919" w:rsidP="00CF7919">
            <w:pPr>
              <w:pStyle w:val="TAC"/>
            </w:pPr>
            <w:r w:rsidRPr="00C04A08">
              <w:t>false</w:t>
            </w:r>
          </w:p>
        </w:tc>
      </w:tr>
      <w:tr w:rsidR="00CF7919" w:rsidRPr="00C04A08" w14:paraId="614AECC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10CC85D"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6F70B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445A5A" w14:textId="77777777" w:rsidR="00CF7919" w:rsidRPr="00C04A08" w:rsidRDefault="00CF7919" w:rsidP="00CF7919">
            <w:pPr>
              <w:pStyle w:val="TAC"/>
            </w:pPr>
            <w:r w:rsidRPr="00C04A08">
              <w:t>64QAM</w:t>
            </w:r>
          </w:p>
        </w:tc>
      </w:tr>
      <w:tr w:rsidR="00CF7919" w:rsidRPr="00C04A08" w14:paraId="582E1F04"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26BB14C"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7D59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BEE8341" w14:textId="77777777" w:rsidR="00CF7919" w:rsidRPr="00C04A08" w:rsidRDefault="00CF7919" w:rsidP="00CF7919">
            <w:pPr>
              <w:pStyle w:val="TAC"/>
            </w:pPr>
            <w:r w:rsidRPr="00C04A08">
              <w:t>0</w:t>
            </w:r>
          </w:p>
        </w:tc>
      </w:tr>
      <w:tr w:rsidR="00CF7919" w:rsidRPr="00C04A08" w14:paraId="45CE794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68C473"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A457479"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5923A2C" w14:textId="77777777" w:rsidR="00CF7919" w:rsidRPr="00C04A08" w:rsidRDefault="00CF7919" w:rsidP="00CF7919">
            <w:pPr>
              <w:pStyle w:val="TAC"/>
            </w:pPr>
            <w:r w:rsidRPr="00C04A08">
              <w:t>2</w:t>
            </w:r>
          </w:p>
        </w:tc>
      </w:tr>
      <w:tr w:rsidR="00CF7919" w:rsidRPr="00C04A08" w14:paraId="3A4133E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D0EB990"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8F181F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4137A22" w14:textId="77777777" w:rsidR="00CF7919" w:rsidRPr="00C04A08" w:rsidRDefault="00CF7919" w:rsidP="00CF7919">
            <w:pPr>
              <w:pStyle w:val="TAC"/>
            </w:pPr>
            <w:r w:rsidRPr="00C04A08">
              <w:t>Type 1</w:t>
            </w:r>
          </w:p>
        </w:tc>
      </w:tr>
      <w:tr w:rsidR="00CF7919" w:rsidRPr="00C04A08" w14:paraId="0A5622A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2721989"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E4A8213"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6CDC8F" w14:textId="77777777" w:rsidR="00CF7919" w:rsidRPr="00C04A08" w:rsidRDefault="00CF7919" w:rsidP="00CF7919">
            <w:pPr>
              <w:pStyle w:val="TAC"/>
            </w:pPr>
            <w:r w:rsidRPr="00C04A08">
              <w:t>2</w:t>
            </w:r>
          </w:p>
        </w:tc>
      </w:tr>
      <w:tr w:rsidR="00CF7919" w:rsidRPr="00C04A08" w14:paraId="1FEA351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57B5BAC"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789F8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68C501D" w14:textId="77777777" w:rsidR="00CF7919" w:rsidRPr="00C04A08" w:rsidRDefault="00CF7919" w:rsidP="00CF7919">
            <w:pPr>
              <w:pStyle w:val="TAC"/>
            </w:pPr>
            <w:r w:rsidRPr="00C04A08">
              <w:t>Disable</w:t>
            </w:r>
          </w:p>
        </w:tc>
      </w:tr>
      <w:tr w:rsidR="00EB5970" w:rsidRPr="00C04A08" w14:paraId="6088854F" w14:textId="77777777" w:rsidTr="00EB5970">
        <w:tc>
          <w:tcPr>
            <w:tcW w:w="2338" w:type="dxa"/>
            <w:tcBorders>
              <w:bottom w:val="nil"/>
            </w:tcBorders>
            <w:shd w:val="clear" w:color="auto" w:fill="auto"/>
          </w:tcPr>
          <w:p w14:paraId="7704656F"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7EB45399"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66F81395" w14:textId="77777777" w:rsidR="00EB5970" w:rsidRPr="00C04A08" w:rsidRDefault="00EB5970" w:rsidP="00CF7919">
            <w:pPr>
              <w:pStyle w:val="TAC"/>
            </w:pPr>
          </w:p>
        </w:tc>
        <w:tc>
          <w:tcPr>
            <w:tcW w:w="4394" w:type="dxa"/>
            <w:shd w:val="clear" w:color="auto" w:fill="auto"/>
            <w:vAlign w:val="center"/>
          </w:tcPr>
          <w:p w14:paraId="561436D6" w14:textId="77777777" w:rsidR="00EB5970" w:rsidRPr="00C04A08" w:rsidRDefault="00EB5970" w:rsidP="00CF7919">
            <w:pPr>
              <w:pStyle w:val="TAC"/>
            </w:pPr>
            <w:r w:rsidRPr="00C04A08">
              <w:t>0 for CSI-RS resource 1,2</w:t>
            </w:r>
          </w:p>
        </w:tc>
      </w:tr>
      <w:tr w:rsidR="00EB5970" w:rsidRPr="00C04A08" w14:paraId="460228E2" w14:textId="77777777" w:rsidTr="00EB5970">
        <w:tc>
          <w:tcPr>
            <w:tcW w:w="2338" w:type="dxa"/>
            <w:tcBorders>
              <w:top w:val="nil"/>
              <w:bottom w:val="nil"/>
            </w:tcBorders>
            <w:shd w:val="clear" w:color="auto" w:fill="auto"/>
          </w:tcPr>
          <w:p w14:paraId="706F122B" w14:textId="77777777" w:rsidR="00EB5970" w:rsidRPr="00C04A08" w:rsidRDefault="00EB5970" w:rsidP="00CF7919">
            <w:pPr>
              <w:pStyle w:val="TAL"/>
            </w:pPr>
          </w:p>
        </w:tc>
        <w:tc>
          <w:tcPr>
            <w:tcW w:w="2339" w:type="dxa"/>
            <w:shd w:val="clear" w:color="auto" w:fill="auto"/>
          </w:tcPr>
          <w:p w14:paraId="70190017"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0A2577F5" w14:textId="77777777" w:rsidR="00EB5970" w:rsidRPr="00C04A08" w:rsidRDefault="00EB5970" w:rsidP="00CF7919">
            <w:pPr>
              <w:pStyle w:val="TAC"/>
            </w:pPr>
          </w:p>
        </w:tc>
        <w:tc>
          <w:tcPr>
            <w:tcW w:w="4394" w:type="dxa"/>
            <w:shd w:val="clear" w:color="auto" w:fill="auto"/>
            <w:vAlign w:val="center"/>
          </w:tcPr>
          <w:p w14:paraId="5A77A062"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3A50BA26"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3227C6CD" w14:textId="77777777" w:rsidTr="00EB5970">
        <w:tc>
          <w:tcPr>
            <w:tcW w:w="2338" w:type="dxa"/>
            <w:tcBorders>
              <w:top w:val="nil"/>
              <w:bottom w:val="nil"/>
            </w:tcBorders>
            <w:shd w:val="clear" w:color="auto" w:fill="auto"/>
          </w:tcPr>
          <w:p w14:paraId="5BE74137" w14:textId="77777777" w:rsidR="00EB5970" w:rsidRPr="00C04A08" w:rsidRDefault="00EB5970" w:rsidP="00CF7919">
            <w:pPr>
              <w:pStyle w:val="TAL"/>
            </w:pPr>
          </w:p>
        </w:tc>
        <w:tc>
          <w:tcPr>
            <w:tcW w:w="2339" w:type="dxa"/>
            <w:shd w:val="clear" w:color="auto" w:fill="auto"/>
          </w:tcPr>
          <w:p w14:paraId="51BDB006" w14:textId="77777777" w:rsidR="00EB5970" w:rsidRPr="00C04A08" w:rsidRDefault="00EB5970" w:rsidP="00CF7919">
            <w:pPr>
              <w:pStyle w:val="TAC"/>
            </w:pPr>
            <w:r w:rsidRPr="00C04A08">
              <w:t>Number of CSI-RS ports</w:t>
            </w:r>
          </w:p>
        </w:tc>
        <w:tc>
          <w:tcPr>
            <w:tcW w:w="705" w:type="dxa"/>
            <w:shd w:val="clear" w:color="auto" w:fill="auto"/>
          </w:tcPr>
          <w:p w14:paraId="7516B63C" w14:textId="77777777" w:rsidR="00EB5970" w:rsidRPr="00C04A08" w:rsidRDefault="00EB5970" w:rsidP="00CF7919">
            <w:pPr>
              <w:pStyle w:val="TAC"/>
            </w:pPr>
          </w:p>
        </w:tc>
        <w:tc>
          <w:tcPr>
            <w:tcW w:w="4394" w:type="dxa"/>
            <w:shd w:val="clear" w:color="auto" w:fill="auto"/>
            <w:vAlign w:val="center"/>
          </w:tcPr>
          <w:p w14:paraId="035A16C2" w14:textId="77777777" w:rsidR="00EB5970" w:rsidRPr="00C04A08" w:rsidRDefault="00EB5970" w:rsidP="00CF7919">
            <w:pPr>
              <w:pStyle w:val="TAC"/>
            </w:pPr>
            <w:r w:rsidRPr="00C04A08">
              <w:t>1 for CSI-RS resource 1,2</w:t>
            </w:r>
          </w:p>
        </w:tc>
      </w:tr>
      <w:tr w:rsidR="00EB5970" w:rsidRPr="00C04A08" w14:paraId="63197C57" w14:textId="77777777" w:rsidTr="00EB5970">
        <w:tc>
          <w:tcPr>
            <w:tcW w:w="2338" w:type="dxa"/>
            <w:tcBorders>
              <w:top w:val="nil"/>
              <w:bottom w:val="nil"/>
            </w:tcBorders>
            <w:shd w:val="clear" w:color="auto" w:fill="auto"/>
          </w:tcPr>
          <w:p w14:paraId="3B027466" w14:textId="77777777" w:rsidR="00EB5970" w:rsidRPr="00C04A08" w:rsidRDefault="00EB5970" w:rsidP="00CF7919">
            <w:pPr>
              <w:pStyle w:val="TAL"/>
            </w:pPr>
          </w:p>
        </w:tc>
        <w:tc>
          <w:tcPr>
            <w:tcW w:w="2339" w:type="dxa"/>
            <w:shd w:val="clear" w:color="auto" w:fill="auto"/>
          </w:tcPr>
          <w:p w14:paraId="6838434C" w14:textId="77777777" w:rsidR="00EB5970" w:rsidRPr="00C04A08" w:rsidRDefault="00EB5970" w:rsidP="00CF7919">
            <w:pPr>
              <w:pStyle w:val="TAC"/>
            </w:pPr>
            <w:r w:rsidRPr="00C04A08">
              <w:t>CDM Type</w:t>
            </w:r>
          </w:p>
        </w:tc>
        <w:tc>
          <w:tcPr>
            <w:tcW w:w="705" w:type="dxa"/>
            <w:shd w:val="clear" w:color="auto" w:fill="auto"/>
          </w:tcPr>
          <w:p w14:paraId="517A9712" w14:textId="77777777" w:rsidR="00EB5970" w:rsidRPr="00C04A08" w:rsidRDefault="00EB5970" w:rsidP="00CF7919">
            <w:pPr>
              <w:pStyle w:val="TAC"/>
            </w:pPr>
          </w:p>
        </w:tc>
        <w:tc>
          <w:tcPr>
            <w:tcW w:w="4394" w:type="dxa"/>
            <w:shd w:val="clear" w:color="auto" w:fill="auto"/>
            <w:vAlign w:val="center"/>
          </w:tcPr>
          <w:p w14:paraId="67026CEC" w14:textId="77777777" w:rsidR="00EB5970" w:rsidRPr="00C04A08" w:rsidRDefault="00EB5970" w:rsidP="00CF7919">
            <w:pPr>
              <w:pStyle w:val="TAC"/>
            </w:pPr>
            <w:r w:rsidRPr="00C04A08">
              <w:t>'No CDM' for CSI-RS resource 1,2</w:t>
            </w:r>
          </w:p>
        </w:tc>
      </w:tr>
      <w:tr w:rsidR="00EB5970" w:rsidRPr="00C04A08" w14:paraId="44755C05" w14:textId="77777777" w:rsidTr="00EB5970">
        <w:tc>
          <w:tcPr>
            <w:tcW w:w="2338" w:type="dxa"/>
            <w:tcBorders>
              <w:top w:val="nil"/>
              <w:bottom w:val="nil"/>
            </w:tcBorders>
            <w:shd w:val="clear" w:color="auto" w:fill="auto"/>
          </w:tcPr>
          <w:p w14:paraId="63C3F0F1" w14:textId="77777777" w:rsidR="00EB5970" w:rsidRPr="00C04A08" w:rsidRDefault="00EB5970" w:rsidP="00CF7919">
            <w:pPr>
              <w:pStyle w:val="TAL"/>
            </w:pPr>
          </w:p>
        </w:tc>
        <w:tc>
          <w:tcPr>
            <w:tcW w:w="2339" w:type="dxa"/>
            <w:shd w:val="clear" w:color="auto" w:fill="auto"/>
          </w:tcPr>
          <w:p w14:paraId="6EFF377F" w14:textId="77777777" w:rsidR="00EB5970" w:rsidRPr="00C04A08" w:rsidRDefault="00EB5970" w:rsidP="00CF7919">
            <w:pPr>
              <w:pStyle w:val="TAC"/>
            </w:pPr>
            <w:r w:rsidRPr="00C04A08">
              <w:t>Density (ρ)</w:t>
            </w:r>
          </w:p>
        </w:tc>
        <w:tc>
          <w:tcPr>
            <w:tcW w:w="705" w:type="dxa"/>
            <w:shd w:val="clear" w:color="auto" w:fill="auto"/>
          </w:tcPr>
          <w:p w14:paraId="5000FD32" w14:textId="77777777" w:rsidR="00EB5970" w:rsidRPr="00C04A08" w:rsidRDefault="00EB5970" w:rsidP="00CF7919">
            <w:pPr>
              <w:pStyle w:val="TAC"/>
            </w:pPr>
          </w:p>
        </w:tc>
        <w:tc>
          <w:tcPr>
            <w:tcW w:w="4394" w:type="dxa"/>
            <w:shd w:val="clear" w:color="auto" w:fill="auto"/>
            <w:vAlign w:val="center"/>
          </w:tcPr>
          <w:p w14:paraId="50FE3CF5" w14:textId="77777777" w:rsidR="00EB5970" w:rsidRPr="00C04A08" w:rsidRDefault="00EB5970" w:rsidP="00CF7919">
            <w:pPr>
              <w:pStyle w:val="TAC"/>
            </w:pPr>
            <w:r w:rsidRPr="00C04A08">
              <w:t>3 for CSI-RS resource 1,2</w:t>
            </w:r>
          </w:p>
        </w:tc>
      </w:tr>
      <w:tr w:rsidR="00EB5970" w:rsidRPr="00C04A08" w14:paraId="3752C188" w14:textId="77777777" w:rsidTr="00EB5970">
        <w:tc>
          <w:tcPr>
            <w:tcW w:w="2338" w:type="dxa"/>
            <w:tcBorders>
              <w:top w:val="nil"/>
              <w:bottom w:val="nil"/>
            </w:tcBorders>
            <w:shd w:val="clear" w:color="auto" w:fill="auto"/>
          </w:tcPr>
          <w:p w14:paraId="6557FD90" w14:textId="77777777" w:rsidR="00EB5970" w:rsidRPr="00C04A08" w:rsidRDefault="00EB5970" w:rsidP="00CF7919">
            <w:pPr>
              <w:pStyle w:val="TAL"/>
            </w:pPr>
          </w:p>
        </w:tc>
        <w:tc>
          <w:tcPr>
            <w:tcW w:w="2339" w:type="dxa"/>
            <w:shd w:val="clear" w:color="auto" w:fill="auto"/>
          </w:tcPr>
          <w:p w14:paraId="7BA75DAB"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5EC15996" w14:textId="77777777" w:rsidR="00EB5970" w:rsidRPr="00C04A08" w:rsidRDefault="00EB5970" w:rsidP="00CF7919">
            <w:pPr>
              <w:pStyle w:val="TAC"/>
            </w:pPr>
            <w:r w:rsidRPr="00C04A08">
              <w:t>Slots</w:t>
            </w:r>
          </w:p>
        </w:tc>
        <w:tc>
          <w:tcPr>
            <w:tcW w:w="4394" w:type="dxa"/>
            <w:shd w:val="clear" w:color="auto" w:fill="auto"/>
          </w:tcPr>
          <w:p w14:paraId="3A96C20F"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449F88E0"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8AEE42" w14:textId="77777777" w:rsidTr="00EB5970">
        <w:tc>
          <w:tcPr>
            <w:tcW w:w="2338" w:type="dxa"/>
            <w:tcBorders>
              <w:top w:val="nil"/>
              <w:bottom w:val="nil"/>
            </w:tcBorders>
            <w:shd w:val="clear" w:color="auto" w:fill="auto"/>
          </w:tcPr>
          <w:p w14:paraId="7CD7552B" w14:textId="77777777" w:rsidR="00EB5970" w:rsidRPr="00C04A08" w:rsidRDefault="00EB5970" w:rsidP="00CF7919">
            <w:pPr>
              <w:pStyle w:val="TAL"/>
            </w:pPr>
          </w:p>
        </w:tc>
        <w:tc>
          <w:tcPr>
            <w:tcW w:w="2339" w:type="dxa"/>
            <w:shd w:val="clear" w:color="auto" w:fill="auto"/>
          </w:tcPr>
          <w:p w14:paraId="6BEB5FDC"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3FC963E6" w14:textId="77777777" w:rsidR="00EB5970" w:rsidRPr="00C04A08" w:rsidRDefault="00EB5970" w:rsidP="00CF7919">
            <w:pPr>
              <w:pStyle w:val="TAC"/>
            </w:pPr>
            <w:r w:rsidRPr="00C04A08">
              <w:t>Slots</w:t>
            </w:r>
          </w:p>
        </w:tc>
        <w:tc>
          <w:tcPr>
            <w:tcW w:w="4394" w:type="dxa"/>
            <w:shd w:val="clear" w:color="auto" w:fill="auto"/>
          </w:tcPr>
          <w:p w14:paraId="2C0A3477"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1E8B7EC4"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632DBDB8" w14:textId="77777777" w:rsidTr="00EB5970">
        <w:tc>
          <w:tcPr>
            <w:tcW w:w="2338" w:type="dxa"/>
            <w:tcBorders>
              <w:top w:val="nil"/>
              <w:bottom w:val="nil"/>
            </w:tcBorders>
            <w:shd w:val="clear" w:color="auto" w:fill="auto"/>
          </w:tcPr>
          <w:p w14:paraId="34E337A3" w14:textId="77777777" w:rsidR="00EB5970" w:rsidRPr="00C04A08" w:rsidRDefault="00EB5970" w:rsidP="00CF7919">
            <w:pPr>
              <w:pStyle w:val="TAL"/>
            </w:pPr>
          </w:p>
        </w:tc>
        <w:tc>
          <w:tcPr>
            <w:tcW w:w="2339" w:type="dxa"/>
            <w:shd w:val="clear" w:color="auto" w:fill="auto"/>
          </w:tcPr>
          <w:p w14:paraId="0BDA4401" w14:textId="77777777" w:rsidR="00EB5970" w:rsidRPr="00C04A08" w:rsidRDefault="00EB5970" w:rsidP="00CF7919">
            <w:pPr>
              <w:pStyle w:val="TAL"/>
            </w:pPr>
            <w:r w:rsidRPr="00C04A08">
              <w:t>Frequency Occupation</w:t>
            </w:r>
          </w:p>
        </w:tc>
        <w:tc>
          <w:tcPr>
            <w:tcW w:w="705" w:type="dxa"/>
            <w:shd w:val="clear" w:color="auto" w:fill="auto"/>
          </w:tcPr>
          <w:p w14:paraId="4F6FA165" w14:textId="77777777" w:rsidR="00EB5970" w:rsidRPr="00C04A08" w:rsidRDefault="00EB5970" w:rsidP="00CF7919">
            <w:pPr>
              <w:pStyle w:val="TAL"/>
            </w:pPr>
          </w:p>
        </w:tc>
        <w:tc>
          <w:tcPr>
            <w:tcW w:w="4394" w:type="dxa"/>
            <w:shd w:val="clear" w:color="auto" w:fill="auto"/>
            <w:vAlign w:val="center"/>
          </w:tcPr>
          <w:p w14:paraId="088F8107" w14:textId="77777777" w:rsidR="00EB5970" w:rsidRPr="00C04A08" w:rsidRDefault="00EB5970" w:rsidP="00CF7919">
            <w:pPr>
              <w:pStyle w:val="TAC"/>
            </w:pPr>
            <w:r w:rsidRPr="00C04A08">
              <w:t>Start PRB 0</w:t>
            </w:r>
          </w:p>
          <w:p w14:paraId="04559B26" w14:textId="77777777" w:rsidR="00EB5970" w:rsidRPr="00C04A08" w:rsidRDefault="00EB5970" w:rsidP="00CF7919">
            <w:pPr>
              <w:pStyle w:val="TAC"/>
            </w:pPr>
            <w:r w:rsidRPr="00C04A08">
              <w:t>Number of PRB = BWP size</w:t>
            </w:r>
          </w:p>
        </w:tc>
      </w:tr>
      <w:tr w:rsidR="00EB5970" w:rsidRPr="00C04A08" w14:paraId="209C13C4" w14:textId="77777777" w:rsidTr="00EB5970">
        <w:tc>
          <w:tcPr>
            <w:tcW w:w="2338" w:type="dxa"/>
            <w:tcBorders>
              <w:top w:val="nil"/>
            </w:tcBorders>
            <w:shd w:val="clear" w:color="auto" w:fill="auto"/>
          </w:tcPr>
          <w:p w14:paraId="6CD42F88" w14:textId="77777777" w:rsidR="00EB5970" w:rsidRPr="00C04A08" w:rsidRDefault="00EB5970" w:rsidP="00CF7919">
            <w:pPr>
              <w:pStyle w:val="TAL"/>
            </w:pPr>
          </w:p>
        </w:tc>
        <w:tc>
          <w:tcPr>
            <w:tcW w:w="2339" w:type="dxa"/>
            <w:shd w:val="clear" w:color="auto" w:fill="auto"/>
          </w:tcPr>
          <w:p w14:paraId="23305FA1" w14:textId="77777777" w:rsidR="00EB5970" w:rsidRPr="00C04A08" w:rsidRDefault="00EB5970" w:rsidP="00CF7919">
            <w:pPr>
              <w:pStyle w:val="TAC"/>
            </w:pPr>
            <w:r w:rsidRPr="00C04A08">
              <w:t>QCL info</w:t>
            </w:r>
          </w:p>
        </w:tc>
        <w:tc>
          <w:tcPr>
            <w:tcW w:w="705" w:type="dxa"/>
            <w:shd w:val="clear" w:color="auto" w:fill="auto"/>
          </w:tcPr>
          <w:p w14:paraId="11D17AA2" w14:textId="77777777" w:rsidR="00EB5970" w:rsidRPr="00C04A08" w:rsidRDefault="00EB5970" w:rsidP="00CF7919">
            <w:pPr>
              <w:pStyle w:val="TAC"/>
            </w:pPr>
          </w:p>
        </w:tc>
        <w:tc>
          <w:tcPr>
            <w:tcW w:w="4394" w:type="dxa"/>
            <w:shd w:val="clear" w:color="auto" w:fill="auto"/>
            <w:vAlign w:val="center"/>
          </w:tcPr>
          <w:p w14:paraId="2C5A55D8" w14:textId="77777777" w:rsidR="00EB5970" w:rsidRPr="00C04A08" w:rsidRDefault="00EB5970" w:rsidP="00CF7919">
            <w:pPr>
              <w:pStyle w:val="TAC"/>
            </w:pPr>
            <w:r w:rsidRPr="00C04A08">
              <w:t>TCI state #0</w:t>
            </w:r>
          </w:p>
        </w:tc>
      </w:tr>
      <w:tr w:rsidR="00CF7919" w:rsidRPr="00C04A08" w14:paraId="5CD57FE3" w14:textId="77777777" w:rsidTr="00CF7919">
        <w:tc>
          <w:tcPr>
            <w:tcW w:w="4677" w:type="dxa"/>
            <w:gridSpan w:val="2"/>
            <w:shd w:val="clear" w:color="auto" w:fill="auto"/>
          </w:tcPr>
          <w:p w14:paraId="1EAF06F2"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3BAA22FE" w14:textId="77777777" w:rsidR="00CF7919" w:rsidRPr="00C04A08" w:rsidRDefault="00CF7919" w:rsidP="00CF7919">
            <w:pPr>
              <w:pStyle w:val="TAC"/>
            </w:pPr>
          </w:p>
        </w:tc>
        <w:tc>
          <w:tcPr>
            <w:tcW w:w="4394" w:type="dxa"/>
            <w:shd w:val="clear" w:color="auto" w:fill="auto"/>
            <w:vAlign w:val="center"/>
          </w:tcPr>
          <w:p w14:paraId="090D4324" w14:textId="77777777" w:rsidR="00CF7919" w:rsidRPr="00C04A08" w:rsidRDefault="00CF7919" w:rsidP="00CF7919">
            <w:pPr>
              <w:pStyle w:val="TAC"/>
            </w:pPr>
            <w:r w:rsidRPr="00C04A08">
              <w:t>PTRS is not configured</w:t>
            </w:r>
          </w:p>
        </w:tc>
      </w:tr>
    </w:tbl>
    <w:p w14:paraId="63775FD5" w14:textId="77777777" w:rsidR="00842EF7" w:rsidRPr="00C04A08" w:rsidRDefault="00842EF7" w:rsidP="00842EF7"/>
    <w:p w14:paraId="75A45AA6" w14:textId="7F4B3513" w:rsidR="00842EF7" w:rsidRPr="00C04A08" w:rsidRDefault="00842EF7" w:rsidP="00842EF7">
      <w:pPr>
        <w:pStyle w:val="TH"/>
      </w:pPr>
      <w:r w:rsidRPr="00C04A08">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4C4B7693"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D367E34"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6E9459F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6B210F7D"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0610C158"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4BD5FB93" w14:textId="77777777" w:rsidR="00842EF7" w:rsidRPr="00C04A08" w:rsidRDefault="00842EF7" w:rsidP="00EB5970">
            <w:pPr>
              <w:pStyle w:val="TAH"/>
              <w:rPr>
                <w:lang w:eastAsia="ja-JP"/>
              </w:rPr>
            </w:pPr>
          </w:p>
        </w:tc>
      </w:tr>
      <w:tr w:rsidR="00842EF7" w:rsidRPr="00C04A08" w14:paraId="6CA1DAD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E5C2D7C"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149F0A5" w14:textId="77777777" w:rsidR="00842EF7" w:rsidRPr="00C04A08" w:rsidRDefault="00842EF7" w:rsidP="00EB5970">
            <w:pPr>
              <w:pStyle w:val="TAL"/>
              <w:rPr>
                <w:lang w:eastAsia="ja-JP"/>
              </w:rPr>
            </w:pPr>
            <w:r w:rsidRPr="00C04A08">
              <w:rPr>
                <w:lang w:eastAsia="ja-JP"/>
              </w:rPr>
              <w:t>on</w:t>
            </w:r>
          </w:p>
        </w:tc>
      </w:tr>
      <w:tr w:rsidR="00842EF7" w:rsidRPr="00C04A08" w14:paraId="0BF88CB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855F98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35515361"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6FD2851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93A8E69"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367634C0" w14:textId="77777777" w:rsidR="00842EF7" w:rsidRPr="00C04A08" w:rsidRDefault="00842EF7" w:rsidP="00EB5970">
            <w:pPr>
              <w:pStyle w:val="TAH"/>
              <w:rPr>
                <w:rFonts w:eastAsia="MS Mincho"/>
                <w:lang w:eastAsia="ja-JP"/>
              </w:rPr>
            </w:pPr>
          </w:p>
        </w:tc>
      </w:tr>
      <w:tr w:rsidR="00EB5970" w:rsidRPr="00C04A08" w14:paraId="4788C96C"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A4886F0"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4B6D9F65"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01EC940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5A4050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6060F039"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1C2767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BF7716F"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EC7A591"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6B9A874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ECD5D95"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78BDC9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27D1752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44F41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A548725"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EB50A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988236C"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C3C04C"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302E495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254A078"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39CC495"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569C5DF4"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7ABF9A4E"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38F96E4"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3430DD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7CD2B2A"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24FDB5B6"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5C65EF4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1B18E7F"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23B47129"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7403493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D98AE1D"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755C6107"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13492C8"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3D1CD6F7"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166F91AF"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595B02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8EFE2F0"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5E1FAAF"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1904D48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36FB386"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3F46C51E"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074BCAE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5A4DE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86C8C36"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1677FF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1B41794"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F92E74"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46E809BE"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4A49AC1"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9D18BAC"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10BD75D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4ECAAA1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FEB4B88"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24B85ADF"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F5DFC30"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3A0A3CA"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1A99D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F82D25C"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68CCF9D9"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0E854D6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C17CB1D"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57D7D7F9"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555E519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AF6B851"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5609BDBC"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4EC0CBFC"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27DE445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E6D264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5C619D59"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45192F61" w14:textId="77777777" w:rsidR="008C68B8" w:rsidRPr="00C04A08" w:rsidRDefault="008C68B8" w:rsidP="008C68B8"/>
    <w:p w14:paraId="723B7001"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6D44D969" w14:textId="77777777" w:rsidR="008C68B8" w:rsidRPr="00C04A08" w:rsidRDefault="008C68B8" w:rsidP="008C68B8">
      <w:pPr>
        <w:pStyle w:val="TH"/>
      </w:pPr>
      <w:r w:rsidRPr="00C04A08">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5146E5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5558583"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3CEFA983"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F526C8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27EE8432"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04522B43" w14:textId="77777777" w:rsidR="008C68B8" w:rsidRPr="00C04A08" w:rsidRDefault="008C68B8" w:rsidP="00C71299">
            <w:pPr>
              <w:pStyle w:val="TAH"/>
              <w:rPr>
                <w:lang w:eastAsia="ja-JP"/>
              </w:rPr>
            </w:pPr>
          </w:p>
        </w:tc>
      </w:tr>
      <w:tr w:rsidR="008C68B8" w:rsidRPr="00C04A08" w14:paraId="0C291E5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81B3470"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46B79703"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52ED94C"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7DB7B0"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11FCAABD"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288F3AB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52FAC6"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376B4051" w14:textId="77777777" w:rsidR="008C68B8" w:rsidRPr="00C04A08" w:rsidRDefault="008C68B8" w:rsidP="00C71299">
            <w:pPr>
              <w:pStyle w:val="TAH"/>
              <w:rPr>
                <w:rFonts w:eastAsia="MS Mincho"/>
                <w:lang w:eastAsia="ja-JP"/>
              </w:rPr>
            </w:pPr>
          </w:p>
        </w:tc>
      </w:tr>
      <w:tr w:rsidR="00C71299" w:rsidRPr="00C04A08" w14:paraId="47BFE709"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19CC6FC6"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52E8CAFB"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F29BEA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80F14AB"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8BA23"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7E2A76C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F833899"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81F2711"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424389B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E1C0564"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4079748"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5483BB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406DBD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2BAC75"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AABF53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BFE3A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488D2AB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1F76F72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1EBE15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13027E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27EB890E"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1F5264E"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4CB5794"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19EAAB7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F5B215"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19BD9ADC"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11D6E4B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AC18B69"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4E0E3367"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44DA6465"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C110257"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3393B6D9"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5068944"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094A4E10"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02A1675A"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7CFFDF4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6CCB791"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6AB198B"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DDCF7D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F25BBAC"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DB2B0"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125FDC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11D784E"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29D29F7"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0D61A2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29D9FFD"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40F634E"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77BA07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5A78A57"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77325B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30FD735"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CC9040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AB420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359E4FCC"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1C00AF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F7138D5"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2D03DA5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56807E0"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5302C9C8"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469C90C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C2FE6"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25263A70"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594B6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F6B4E66"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52ABA806"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1E59C985"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6CE510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398F9C"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6C474FD3"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14F06B64" w14:textId="77777777" w:rsidR="00842EF7" w:rsidRPr="00C04A08" w:rsidRDefault="00842EF7" w:rsidP="00842EF7"/>
    <w:p w14:paraId="66548E21" w14:textId="77777777" w:rsidR="00842EF7" w:rsidRPr="00C04A08" w:rsidRDefault="00842EF7" w:rsidP="00842EF7">
      <w:pPr>
        <w:pStyle w:val="Heading2"/>
      </w:pPr>
      <w:bookmarkStart w:id="6220" w:name="_Toc21340987"/>
      <w:bookmarkStart w:id="6221" w:name="_Toc29805435"/>
      <w:bookmarkStart w:id="6222" w:name="_Toc36456644"/>
      <w:bookmarkStart w:id="6223" w:name="_Toc36469742"/>
      <w:bookmarkStart w:id="6224" w:name="_Toc37254159"/>
      <w:bookmarkStart w:id="6225" w:name="_Toc37323017"/>
      <w:bookmarkStart w:id="6226" w:name="_Toc37324423"/>
      <w:bookmarkStart w:id="6227" w:name="_Toc45889947"/>
      <w:bookmarkStart w:id="6228" w:name="_Toc52196627"/>
      <w:bookmarkStart w:id="6229" w:name="_Toc52197607"/>
      <w:bookmarkStart w:id="6230" w:name="_Toc53173330"/>
      <w:bookmarkStart w:id="6231" w:name="_Toc53173699"/>
      <w:bookmarkStart w:id="6232" w:name="_Toc61118967"/>
      <w:bookmarkStart w:id="6233" w:name="_Toc61119349"/>
      <w:bookmarkStart w:id="6234" w:name="_Toc61119730"/>
      <w:bookmarkStart w:id="6235" w:name="_Toc67923921"/>
      <w:bookmarkStart w:id="6236" w:name="_Toc75294733"/>
      <w:bookmarkStart w:id="6237" w:name="_Toc76510496"/>
      <w:bookmarkStart w:id="6238" w:name="_Toc83130460"/>
      <w:bookmarkStart w:id="6239" w:name="_Toc90590045"/>
      <w:r w:rsidRPr="00C04A08">
        <w:t>A.3.2</w:t>
      </w:r>
      <w:r w:rsidRPr="00C04A08">
        <w:tab/>
        <w:t>Void</w:t>
      </w:r>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54DD67AC" w14:textId="77777777" w:rsidR="00842EF7" w:rsidRPr="00C04A08" w:rsidRDefault="00842EF7" w:rsidP="00842EF7">
      <w:pPr>
        <w:pStyle w:val="Heading2"/>
      </w:pPr>
      <w:bookmarkStart w:id="6240" w:name="_Toc21340988"/>
      <w:bookmarkStart w:id="6241" w:name="_Toc29805436"/>
      <w:bookmarkStart w:id="6242" w:name="_Toc36456645"/>
      <w:bookmarkStart w:id="6243" w:name="_Toc36469743"/>
      <w:bookmarkStart w:id="6244" w:name="_Toc37254160"/>
      <w:bookmarkStart w:id="6245" w:name="_Toc37323018"/>
      <w:bookmarkStart w:id="6246" w:name="_Toc37324424"/>
      <w:bookmarkStart w:id="6247" w:name="_Toc45889948"/>
      <w:bookmarkStart w:id="6248" w:name="_Toc52196628"/>
      <w:bookmarkStart w:id="6249" w:name="_Toc52197608"/>
      <w:bookmarkStart w:id="6250" w:name="_Toc53173331"/>
      <w:bookmarkStart w:id="6251" w:name="_Toc53173700"/>
      <w:bookmarkStart w:id="6252" w:name="_Toc61118968"/>
      <w:bookmarkStart w:id="6253" w:name="_Toc61119350"/>
      <w:bookmarkStart w:id="6254" w:name="_Toc61119731"/>
      <w:bookmarkStart w:id="6255" w:name="_Toc67923922"/>
      <w:bookmarkStart w:id="6256" w:name="_Toc75294734"/>
      <w:bookmarkStart w:id="6257" w:name="_Toc76510497"/>
      <w:bookmarkStart w:id="6258" w:name="_Toc83130461"/>
      <w:bookmarkStart w:id="6259" w:name="_Toc90590046"/>
      <w:r w:rsidRPr="00C04A08">
        <w:t>A.3.3</w:t>
      </w:r>
      <w:r w:rsidRPr="00C04A08">
        <w:tab/>
        <w:t>DL reference measurement channels for TDD</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p>
    <w:p w14:paraId="4CDF0999" w14:textId="77777777" w:rsidR="00842EF7" w:rsidRPr="00C04A08" w:rsidRDefault="00842EF7" w:rsidP="00842EF7">
      <w:pPr>
        <w:pStyle w:val="Heading4"/>
      </w:pPr>
      <w:bookmarkStart w:id="6260" w:name="_Toc21340989"/>
      <w:bookmarkStart w:id="6261" w:name="_Toc29805437"/>
      <w:bookmarkStart w:id="6262" w:name="_Toc36456646"/>
      <w:bookmarkStart w:id="6263" w:name="_Toc36469744"/>
      <w:bookmarkStart w:id="6264" w:name="_Toc37254161"/>
      <w:bookmarkStart w:id="6265" w:name="_Toc37323019"/>
      <w:bookmarkStart w:id="6266" w:name="_Toc37324425"/>
      <w:bookmarkStart w:id="6267" w:name="_Toc45889949"/>
      <w:bookmarkStart w:id="6268" w:name="_Toc52196629"/>
      <w:bookmarkStart w:id="6269" w:name="_Toc52197609"/>
      <w:bookmarkStart w:id="6270" w:name="_Toc53173332"/>
      <w:bookmarkStart w:id="6271" w:name="_Toc53173701"/>
      <w:bookmarkStart w:id="6272" w:name="_Toc61118969"/>
      <w:bookmarkStart w:id="6273" w:name="_Toc61119351"/>
      <w:bookmarkStart w:id="6274" w:name="_Toc61119732"/>
      <w:bookmarkStart w:id="6275" w:name="_Toc67923923"/>
      <w:bookmarkStart w:id="6276" w:name="_Toc75294735"/>
      <w:bookmarkStart w:id="6277" w:name="_Toc76510498"/>
      <w:bookmarkStart w:id="6278" w:name="_Toc83130462"/>
      <w:bookmarkStart w:id="6279" w:name="_Toc90590047"/>
      <w:r w:rsidRPr="00C04A08">
        <w:t>A.3.3.1 General</w:t>
      </w:r>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14:paraId="238023CD" w14:textId="77777777" w:rsidR="00842EF7" w:rsidRPr="00C04A08" w:rsidRDefault="00842EF7" w:rsidP="00842EF7">
      <w:pPr>
        <w:pStyle w:val="TH"/>
      </w:pPr>
      <w:r w:rsidRPr="00C04A08">
        <w:t>Table A.3.3.1-1.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C71299" w:rsidRPr="00C04A08" w14:paraId="636798F9" w14:textId="77777777" w:rsidTr="00C71299">
        <w:tc>
          <w:tcPr>
            <w:tcW w:w="2203" w:type="pct"/>
            <w:gridSpan w:val="2"/>
            <w:tcBorders>
              <w:bottom w:val="nil"/>
            </w:tcBorders>
            <w:shd w:val="clear" w:color="auto" w:fill="auto"/>
            <w:vAlign w:val="center"/>
          </w:tcPr>
          <w:p w14:paraId="05EA348F" w14:textId="77777777" w:rsidR="00C71299" w:rsidRPr="00C04A08" w:rsidRDefault="00C71299" w:rsidP="00F91227">
            <w:pPr>
              <w:pStyle w:val="TAH"/>
            </w:pPr>
            <w:r w:rsidRPr="00C04A08">
              <w:t>Parameter</w:t>
            </w:r>
          </w:p>
        </w:tc>
        <w:tc>
          <w:tcPr>
            <w:tcW w:w="2797" w:type="pct"/>
            <w:gridSpan w:val="2"/>
            <w:shd w:val="clear" w:color="auto" w:fill="auto"/>
          </w:tcPr>
          <w:p w14:paraId="04EF1790" w14:textId="77777777" w:rsidR="00C71299" w:rsidRPr="00C04A08" w:rsidRDefault="00C71299" w:rsidP="00F91227">
            <w:pPr>
              <w:pStyle w:val="TAH"/>
            </w:pPr>
            <w:r w:rsidRPr="00C04A08">
              <w:t>Value</w:t>
            </w:r>
          </w:p>
        </w:tc>
      </w:tr>
      <w:tr w:rsidR="00C71299" w:rsidRPr="00C04A08" w14:paraId="44614646" w14:textId="77777777" w:rsidTr="00C71299">
        <w:tc>
          <w:tcPr>
            <w:tcW w:w="2203" w:type="pct"/>
            <w:gridSpan w:val="2"/>
            <w:tcBorders>
              <w:top w:val="nil"/>
            </w:tcBorders>
            <w:shd w:val="clear" w:color="auto" w:fill="auto"/>
          </w:tcPr>
          <w:p w14:paraId="18646200" w14:textId="77777777" w:rsidR="00C71299" w:rsidRPr="00C04A08" w:rsidRDefault="00C71299" w:rsidP="00F91227">
            <w:pPr>
              <w:pStyle w:val="TAH"/>
            </w:pPr>
          </w:p>
        </w:tc>
        <w:tc>
          <w:tcPr>
            <w:tcW w:w="1398" w:type="pct"/>
            <w:shd w:val="clear" w:color="auto" w:fill="auto"/>
          </w:tcPr>
          <w:p w14:paraId="5E104FCC" w14:textId="77777777" w:rsidR="00C71299" w:rsidRPr="00C04A08" w:rsidRDefault="00C71299" w:rsidP="00F91227">
            <w:pPr>
              <w:pStyle w:val="TAH"/>
            </w:pPr>
            <w:r w:rsidRPr="00C04A08">
              <w:t>SCS 60 kHz (µ=2)</w:t>
            </w:r>
          </w:p>
        </w:tc>
        <w:tc>
          <w:tcPr>
            <w:tcW w:w="1399" w:type="pct"/>
          </w:tcPr>
          <w:p w14:paraId="32D22EFC" w14:textId="77777777" w:rsidR="00C71299" w:rsidRPr="00C04A08" w:rsidRDefault="00C71299" w:rsidP="00F91227">
            <w:pPr>
              <w:pStyle w:val="TAH"/>
            </w:pPr>
            <w:r w:rsidRPr="00C04A08">
              <w:t>SCS 120 kHz (µ=3)</w:t>
            </w:r>
          </w:p>
        </w:tc>
      </w:tr>
      <w:tr w:rsidR="00842EF7" w:rsidRPr="00C04A08" w14:paraId="7A42FDF2" w14:textId="77777777" w:rsidTr="00F91227">
        <w:tc>
          <w:tcPr>
            <w:tcW w:w="2203" w:type="pct"/>
            <w:gridSpan w:val="2"/>
          </w:tcPr>
          <w:p w14:paraId="62D1C544" w14:textId="77777777" w:rsidR="00842EF7" w:rsidRPr="00C04A08" w:rsidRDefault="00842EF7" w:rsidP="00F91227">
            <w:pPr>
              <w:pStyle w:val="TAC"/>
              <w:rPr>
                <w:i/>
              </w:rPr>
            </w:pPr>
            <w:r w:rsidRPr="00C04A08">
              <w:t>TDD Slot Configuration pattern (Note 1)</w:t>
            </w:r>
          </w:p>
        </w:tc>
        <w:tc>
          <w:tcPr>
            <w:tcW w:w="1398" w:type="pct"/>
            <w:shd w:val="clear" w:color="auto" w:fill="auto"/>
          </w:tcPr>
          <w:p w14:paraId="2489B9BE" w14:textId="77777777" w:rsidR="00842EF7" w:rsidRPr="00C04A08" w:rsidRDefault="00842EF7" w:rsidP="00F91227">
            <w:pPr>
              <w:pStyle w:val="TAC"/>
            </w:pPr>
            <w:r w:rsidRPr="00C04A08">
              <w:t>DDDSU</w:t>
            </w:r>
          </w:p>
        </w:tc>
        <w:tc>
          <w:tcPr>
            <w:tcW w:w="1399" w:type="pct"/>
          </w:tcPr>
          <w:p w14:paraId="52A7610C" w14:textId="77777777" w:rsidR="00842EF7" w:rsidRPr="00C04A08" w:rsidRDefault="00842EF7" w:rsidP="00F91227">
            <w:pPr>
              <w:pStyle w:val="TAC"/>
            </w:pPr>
            <w:r w:rsidRPr="00C04A08">
              <w:t>DDDSU</w:t>
            </w:r>
          </w:p>
        </w:tc>
      </w:tr>
      <w:tr w:rsidR="00842EF7" w:rsidRPr="00C04A08" w14:paraId="4ECEF0D4" w14:textId="77777777" w:rsidTr="00F91227">
        <w:tc>
          <w:tcPr>
            <w:tcW w:w="2203" w:type="pct"/>
            <w:gridSpan w:val="2"/>
          </w:tcPr>
          <w:p w14:paraId="77151F07" w14:textId="77777777" w:rsidR="00842EF7" w:rsidRPr="00C04A08" w:rsidRDefault="00842EF7" w:rsidP="00F91227">
            <w:pPr>
              <w:pStyle w:val="TAC"/>
              <w:rPr>
                <w:i/>
              </w:rPr>
            </w:pPr>
            <w:r w:rsidRPr="00C04A08">
              <w:t>Special Slot Configuration (Note 2)</w:t>
            </w:r>
          </w:p>
        </w:tc>
        <w:tc>
          <w:tcPr>
            <w:tcW w:w="1398" w:type="pct"/>
            <w:shd w:val="clear" w:color="auto" w:fill="auto"/>
          </w:tcPr>
          <w:p w14:paraId="005441F6" w14:textId="77777777" w:rsidR="00842EF7" w:rsidRPr="00C04A08" w:rsidRDefault="00842EF7" w:rsidP="00F91227">
            <w:pPr>
              <w:pStyle w:val="TAC"/>
            </w:pPr>
            <w:r w:rsidRPr="00C04A08">
              <w:t>S=4D+6G+4U</w:t>
            </w:r>
          </w:p>
        </w:tc>
        <w:tc>
          <w:tcPr>
            <w:tcW w:w="1399" w:type="pct"/>
          </w:tcPr>
          <w:p w14:paraId="3B733BEE" w14:textId="77777777" w:rsidR="00842EF7" w:rsidRPr="00C04A08" w:rsidRDefault="00842EF7" w:rsidP="00F91227">
            <w:pPr>
              <w:pStyle w:val="TAC"/>
            </w:pPr>
            <w:r w:rsidRPr="00C04A08">
              <w:t>S=10D+2G+2U</w:t>
            </w:r>
          </w:p>
        </w:tc>
      </w:tr>
      <w:tr w:rsidR="00842EF7" w:rsidRPr="00C04A08" w14:paraId="21CD4F51" w14:textId="77777777" w:rsidTr="00F91227">
        <w:tc>
          <w:tcPr>
            <w:tcW w:w="2203" w:type="pct"/>
            <w:gridSpan w:val="2"/>
          </w:tcPr>
          <w:p w14:paraId="73F9D54C" w14:textId="77777777" w:rsidR="00842EF7" w:rsidRPr="00C04A08" w:rsidRDefault="00842EF7" w:rsidP="00F91227">
            <w:pPr>
              <w:pStyle w:val="TAC"/>
              <w:rPr>
                <w:i/>
              </w:rPr>
            </w:pPr>
            <w:r w:rsidRPr="00C04A08">
              <w:t>referenceSubcarrierSpacing</w:t>
            </w:r>
          </w:p>
        </w:tc>
        <w:tc>
          <w:tcPr>
            <w:tcW w:w="1398" w:type="pct"/>
            <w:shd w:val="clear" w:color="auto" w:fill="auto"/>
          </w:tcPr>
          <w:p w14:paraId="5278AE1C" w14:textId="77777777" w:rsidR="00842EF7" w:rsidRPr="00C04A08" w:rsidRDefault="00842EF7" w:rsidP="00F91227">
            <w:pPr>
              <w:pStyle w:val="TAC"/>
            </w:pPr>
            <w:r w:rsidRPr="00C04A08">
              <w:t>60 kHz</w:t>
            </w:r>
          </w:p>
        </w:tc>
        <w:tc>
          <w:tcPr>
            <w:tcW w:w="1399" w:type="pct"/>
          </w:tcPr>
          <w:p w14:paraId="7ABC386B" w14:textId="77777777" w:rsidR="00842EF7" w:rsidRPr="00C04A08" w:rsidRDefault="00842EF7" w:rsidP="00F91227">
            <w:pPr>
              <w:pStyle w:val="TAC"/>
            </w:pPr>
            <w:r w:rsidRPr="00C04A08">
              <w:t>120 kHz</w:t>
            </w:r>
          </w:p>
        </w:tc>
      </w:tr>
      <w:tr w:rsidR="00C71299" w:rsidRPr="00C04A08" w14:paraId="50488581" w14:textId="77777777" w:rsidTr="00C71299">
        <w:tc>
          <w:tcPr>
            <w:tcW w:w="877" w:type="pct"/>
            <w:tcBorders>
              <w:bottom w:val="nil"/>
            </w:tcBorders>
            <w:shd w:val="clear" w:color="auto" w:fill="auto"/>
          </w:tcPr>
          <w:p w14:paraId="5C68A65F" w14:textId="77777777" w:rsidR="00C71299" w:rsidRPr="00C04A08" w:rsidRDefault="00C71299" w:rsidP="00F91227">
            <w:pPr>
              <w:pStyle w:val="TAC"/>
              <w:rPr>
                <w:i/>
              </w:rPr>
            </w:pPr>
            <w:r w:rsidRPr="00C04A08">
              <w:t>UL-DL configuration</w:t>
            </w:r>
          </w:p>
        </w:tc>
        <w:tc>
          <w:tcPr>
            <w:tcW w:w="1326" w:type="pct"/>
            <w:shd w:val="clear" w:color="auto" w:fill="auto"/>
            <w:vAlign w:val="center"/>
          </w:tcPr>
          <w:p w14:paraId="35C38372" w14:textId="77777777" w:rsidR="00C71299" w:rsidRPr="00C04A08" w:rsidRDefault="00C71299" w:rsidP="00F91227">
            <w:pPr>
              <w:pStyle w:val="TAC"/>
            </w:pPr>
            <w:r w:rsidRPr="00C04A08">
              <w:rPr>
                <w:i/>
              </w:rPr>
              <w:t>dl-UL-TransmissionPeriodicity</w:t>
            </w:r>
          </w:p>
        </w:tc>
        <w:tc>
          <w:tcPr>
            <w:tcW w:w="1398" w:type="pct"/>
            <w:shd w:val="clear" w:color="auto" w:fill="auto"/>
          </w:tcPr>
          <w:p w14:paraId="28968CB3" w14:textId="77777777" w:rsidR="00C71299" w:rsidRPr="00C04A08" w:rsidRDefault="00C71299" w:rsidP="00F91227">
            <w:pPr>
              <w:pStyle w:val="TAC"/>
            </w:pPr>
            <w:r w:rsidRPr="00C04A08">
              <w:t>1.25 ms</w:t>
            </w:r>
          </w:p>
        </w:tc>
        <w:tc>
          <w:tcPr>
            <w:tcW w:w="1399" w:type="pct"/>
          </w:tcPr>
          <w:p w14:paraId="32A0722A" w14:textId="77777777" w:rsidR="00C71299" w:rsidRPr="00C04A08" w:rsidRDefault="00C71299" w:rsidP="00F91227">
            <w:pPr>
              <w:pStyle w:val="TAC"/>
            </w:pPr>
            <w:r w:rsidRPr="00C04A08">
              <w:t>0.625 ms</w:t>
            </w:r>
          </w:p>
        </w:tc>
      </w:tr>
      <w:tr w:rsidR="00C71299" w:rsidRPr="00C04A08" w14:paraId="627B571F" w14:textId="77777777" w:rsidTr="00C71299">
        <w:tc>
          <w:tcPr>
            <w:tcW w:w="877" w:type="pct"/>
            <w:tcBorders>
              <w:top w:val="nil"/>
              <w:bottom w:val="nil"/>
            </w:tcBorders>
            <w:shd w:val="clear" w:color="auto" w:fill="auto"/>
          </w:tcPr>
          <w:p w14:paraId="09369450" w14:textId="77777777" w:rsidR="00C71299" w:rsidRPr="00C04A08" w:rsidRDefault="00C71299" w:rsidP="00F91227">
            <w:pPr>
              <w:pStyle w:val="TAC"/>
              <w:rPr>
                <w:i/>
              </w:rPr>
            </w:pPr>
          </w:p>
        </w:tc>
        <w:tc>
          <w:tcPr>
            <w:tcW w:w="1326" w:type="pct"/>
            <w:shd w:val="clear" w:color="auto" w:fill="auto"/>
            <w:vAlign w:val="center"/>
          </w:tcPr>
          <w:p w14:paraId="0DE46A80" w14:textId="77777777" w:rsidR="00C71299" w:rsidRPr="00C04A08" w:rsidRDefault="00C71299" w:rsidP="00F91227">
            <w:pPr>
              <w:pStyle w:val="TAC"/>
            </w:pPr>
            <w:r w:rsidRPr="00C04A08">
              <w:rPr>
                <w:i/>
              </w:rPr>
              <w:t>nrofDownlinkSlots</w:t>
            </w:r>
          </w:p>
        </w:tc>
        <w:tc>
          <w:tcPr>
            <w:tcW w:w="1398" w:type="pct"/>
            <w:shd w:val="clear" w:color="auto" w:fill="auto"/>
            <w:vAlign w:val="center"/>
          </w:tcPr>
          <w:p w14:paraId="0ED67523" w14:textId="77777777" w:rsidR="00C71299" w:rsidRPr="00C04A08" w:rsidRDefault="00C71299" w:rsidP="00F91227">
            <w:pPr>
              <w:pStyle w:val="TAC"/>
            </w:pPr>
            <w:r w:rsidRPr="00C04A08">
              <w:t>3</w:t>
            </w:r>
          </w:p>
        </w:tc>
        <w:tc>
          <w:tcPr>
            <w:tcW w:w="1399" w:type="pct"/>
            <w:vAlign w:val="center"/>
          </w:tcPr>
          <w:p w14:paraId="545881E0" w14:textId="77777777" w:rsidR="00C71299" w:rsidRPr="00C04A08" w:rsidRDefault="00C71299" w:rsidP="00F91227">
            <w:pPr>
              <w:pStyle w:val="TAC"/>
            </w:pPr>
            <w:r w:rsidRPr="00C04A08">
              <w:t>3</w:t>
            </w:r>
          </w:p>
        </w:tc>
      </w:tr>
      <w:tr w:rsidR="00C71299" w:rsidRPr="00C04A08" w14:paraId="6666364D" w14:textId="77777777" w:rsidTr="00C71299">
        <w:tc>
          <w:tcPr>
            <w:tcW w:w="877" w:type="pct"/>
            <w:tcBorders>
              <w:top w:val="nil"/>
              <w:bottom w:val="nil"/>
            </w:tcBorders>
            <w:shd w:val="clear" w:color="auto" w:fill="auto"/>
          </w:tcPr>
          <w:p w14:paraId="30CA3DEB" w14:textId="77777777" w:rsidR="00C71299" w:rsidRPr="00C04A08" w:rsidRDefault="00C71299" w:rsidP="00F91227">
            <w:pPr>
              <w:pStyle w:val="TAC"/>
              <w:rPr>
                <w:i/>
              </w:rPr>
            </w:pPr>
          </w:p>
        </w:tc>
        <w:tc>
          <w:tcPr>
            <w:tcW w:w="1326" w:type="pct"/>
            <w:shd w:val="clear" w:color="auto" w:fill="auto"/>
            <w:vAlign w:val="center"/>
          </w:tcPr>
          <w:p w14:paraId="59B62B4C" w14:textId="77777777" w:rsidR="00C71299" w:rsidRPr="00C04A08" w:rsidRDefault="00C71299" w:rsidP="00F91227">
            <w:pPr>
              <w:pStyle w:val="TAC"/>
            </w:pPr>
            <w:r w:rsidRPr="00C04A08">
              <w:rPr>
                <w:i/>
              </w:rPr>
              <w:t>nrofDownlinkSymbols</w:t>
            </w:r>
          </w:p>
        </w:tc>
        <w:tc>
          <w:tcPr>
            <w:tcW w:w="1398" w:type="pct"/>
            <w:shd w:val="clear" w:color="auto" w:fill="auto"/>
            <w:vAlign w:val="center"/>
          </w:tcPr>
          <w:p w14:paraId="3CA7F507" w14:textId="77777777" w:rsidR="00C71299" w:rsidRPr="00C04A08" w:rsidRDefault="00C71299" w:rsidP="00F91227">
            <w:pPr>
              <w:pStyle w:val="TAC"/>
            </w:pPr>
            <w:r w:rsidRPr="00C04A08">
              <w:t>4</w:t>
            </w:r>
          </w:p>
        </w:tc>
        <w:tc>
          <w:tcPr>
            <w:tcW w:w="1399" w:type="pct"/>
            <w:vAlign w:val="center"/>
          </w:tcPr>
          <w:p w14:paraId="126FCF09" w14:textId="77777777" w:rsidR="00C71299" w:rsidRPr="00C04A08" w:rsidRDefault="00C71299" w:rsidP="00F91227">
            <w:pPr>
              <w:pStyle w:val="TAC"/>
            </w:pPr>
            <w:r w:rsidRPr="00C04A08">
              <w:t>10</w:t>
            </w:r>
          </w:p>
        </w:tc>
      </w:tr>
      <w:tr w:rsidR="00C71299" w:rsidRPr="00C04A08" w14:paraId="5F98B882" w14:textId="77777777" w:rsidTr="00C71299">
        <w:tc>
          <w:tcPr>
            <w:tcW w:w="877" w:type="pct"/>
            <w:tcBorders>
              <w:top w:val="nil"/>
              <w:bottom w:val="nil"/>
            </w:tcBorders>
            <w:shd w:val="clear" w:color="auto" w:fill="auto"/>
          </w:tcPr>
          <w:p w14:paraId="7A3E245A" w14:textId="77777777" w:rsidR="00C71299" w:rsidRPr="00C04A08" w:rsidRDefault="00C71299" w:rsidP="00F91227">
            <w:pPr>
              <w:pStyle w:val="TAC"/>
              <w:rPr>
                <w:i/>
              </w:rPr>
            </w:pPr>
          </w:p>
        </w:tc>
        <w:tc>
          <w:tcPr>
            <w:tcW w:w="1326" w:type="pct"/>
            <w:shd w:val="clear" w:color="auto" w:fill="auto"/>
            <w:vAlign w:val="center"/>
          </w:tcPr>
          <w:p w14:paraId="3D057E9E" w14:textId="77777777" w:rsidR="00C71299" w:rsidRPr="00C04A08" w:rsidRDefault="00C71299" w:rsidP="00F91227">
            <w:pPr>
              <w:pStyle w:val="TAC"/>
            </w:pPr>
            <w:r w:rsidRPr="00C04A08">
              <w:rPr>
                <w:i/>
              </w:rPr>
              <w:t>nrofUplinkSlot</w:t>
            </w:r>
          </w:p>
        </w:tc>
        <w:tc>
          <w:tcPr>
            <w:tcW w:w="1398" w:type="pct"/>
            <w:shd w:val="clear" w:color="auto" w:fill="auto"/>
            <w:vAlign w:val="center"/>
          </w:tcPr>
          <w:p w14:paraId="16D738DC" w14:textId="77777777" w:rsidR="00C71299" w:rsidRPr="00C04A08" w:rsidRDefault="00C71299" w:rsidP="00F91227">
            <w:pPr>
              <w:pStyle w:val="TAC"/>
            </w:pPr>
            <w:r w:rsidRPr="00C04A08">
              <w:t>1</w:t>
            </w:r>
          </w:p>
        </w:tc>
        <w:tc>
          <w:tcPr>
            <w:tcW w:w="1399" w:type="pct"/>
            <w:vAlign w:val="center"/>
          </w:tcPr>
          <w:p w14:paraId="59AD1202" w14:textId="77777777" w:rsidR="00C71299" w:rsidRPr="00C04A08" w:rsidRDefault="00C71299" w:rsidP="00F91227">
            <w:pPr>
              <w:pStyle w:val="TAC"/>
            </w:pPr>
            <w:r w:rsidRPr="00C04A08">
              <w:t>1</w:t>
            </w:r>
          </w:p>
        </w:tc>
      </w:tr>
      <w:tr w:rsidR="00C71299" w:rsidRPr="00C04A08" w14:paraId="4EFF678A" w14:textId="77777777" w:rsidTr="00C71299">
        <w:tc>
          <w:tcPr>
            <w:tcW w:w="877" w:type="pct"/>
            <w:tcBorders>
              <w:top w:val="nil"/>
            </w:tcBorders>
            <w:shd w:val="clear" w:color="auto" w:fill="auto"/>
          </w:tcPr>
          <w:p w14:paraId="00EB2EA5" w14:textId="77777777" w:rsidR="00C71299" w:rsidRPr="00C04A08" w:rsidRDefault="00C71299" w:rsidP="00F91227">
            <w:pPr>
              <w:pStyle w:val="TAC"/>
              <w:rPr>
                <w:i/>
              </w:rPr>
            </w:pPr>
          </w:p>
        </w:tc>
        <w:tc>
          <w:tcPr>
            <w:tcW w:w="1326" w:type="pct"/>
            <w:shd w:val="clear" w:color="auto" w:fill="auto"/>
            <w:vAlign w:val="center"/>
          </w:tcPr>
          <w:p w14:paraId="59691421" w14:textId="77777777" w:rsidR="00C71299" w:rsidRPr="00C04A08" w:rsidRDefault="00C71299" w:rsidP="00F91227">
            <w:pPr>
              <w:pStyle w:val="TAC"/>
            </w:pPr>
            <w:r w:rsidRPr="00C04A08">
              <w:rPr>
                <w:i/>
              </w:rPr>
              <w:t>nrofUplinkSymbols</w:t>
            </w:r>
          </w:p>
        </w:tc>
        <w:tc>
          <w:tcPr>
            <w:tcW w:w="1398" w:type="pct"/>
            <w:shd w:val="clear" w:color="auto" w:fill="auto"/>
            <w:vAlign w:val="center"/>
          </w:tcPr>
          <w:p w14:paraId="2F362BEE" w14:textId="77777777" w:rsidR="00C71299" w:rsidRPr="00C04A08" w:rsidRDefault="00C71299" w:rsidP="00F91227">
            <w:pPr>
              <w:pStyle w:val="TAC"/>
            </w:pPr>
            <w:r w:rsidRPr="00C04A08">
              <w:t>4</w:t>
            </w:r>
          </w:p>
        </w:tc>
        <w:tc>
          <w:tcPr>
            <w:tcW w:w="1399" w:type="pct"/>
            <w:vAlign w:val="center"/>
          </w:tcPr>
          <w:p w14:paraId="4C4004A7" w14:textId="77777777" w:rsidR="00C71299" w:rsidRPr="00C04A08" w:rsidRDefault="00C71299" w:rsidP="00F91227">
            <w:pPr>
              <w:pStyle w:val="TAC"/>
            </w:pPr>
            <w:r w:rsidRPr="00C04A08">
              <w:t>2</w:t>
            </w:r>
          </w:p>
        </w:tc>
      </w:tr>
      <w:tr w:rsidR="00842EF7" w:rsidRPr="00C04A08" w14:paraId="6E9E4A8E" w14:textId="77777777" w:rsidTr="00F91227">
        <w:tc>
          <w:tcPr>
            <w:tcW w:w="2203" w:type="pct"/>
            <w:gridSpan w:val="2"/>
          </w:tcPr>
          <w:p w14:paraId="3733F00D" w14:textId="77777777" w:rsidR="00842EF7" w:rsidRPr="00C04A08" w:rsidRDefault="00842EF7" w:rsidP="00F91227">
            <w:pPr>
              <w:pStyle w:val="TAC"/>
              <w:rPr>
                <w:i/>
              </w:rPr>
            </w:pPr>
            <w:r w:rsidRPr="00C04A08">
              <w:t>Number of HARQ Processes</w:t>
            </w:r>
          </w:p>
        </w:tc>
        <w:tc>
          <w:tcPr>
            <w:tcW w:w="1398" w:type="pct"/>
            <w:shd w:val="clear" w:color="auto" w:fill="auto"/>
            <w:vAlign w:val="center"/>
          </w:tcPr>
          <w:p w14:paraId="5E8CF12C" w14:textId="77777777" w:rsidR="00842EF7" w:rsidRPr="00C04A08" w:rsidRDefault="00842EF7" w:rsidP="00F91227">
            <w:pPr>
              <w:pStyle w:val="TAC"/>
            </w:pPr>
            <w:r w:rsidRPr="00C04A08">
              <w:t>8</w:t>
            </w:r>
          </w:p>
        </w:tc>
        <w:tc>
          <w:tcPr>
            <w:tcW w:w="1399" w:type="pct"/>
            <w:vAlign w:val="center"/>
          </w:tcPr>
          <w:p w14:paraId="600D05A4" w14:textId="77777777" w:rsidR="00842EF7" w:rsidRPr="00C04A08" w:rsidRDefault="00842EF7" w:rsidP="00F91227">
            <w:pPr>
              <w:pStyle w:val="TAC"/>
            </w:pPr>
            <w:r w:rsidRPr="00C04A08">
              <w:t>8</w:t>
            </w:r>
          </w:p>
        </w:tc>
      </w:tr>
      <w:tr w:rsidR="00437B9E" w:rsidRPr="00C04A08" w14:paraId="574A9AFB" w14:textId="77777777" w:rsidTr="00F91227">
        <w:tc>
          <w:tcPr>
            <w:tcW w:w="2203" w:type="pct"/>
            <w:gridSpan w:val="2"/>
          </w:tcPr>
          <w:p w14:paraId="499F0B98" w14:textId="77777777" w:rsidR="00437B9E" w:rsidRPr="00C04A08" w:rsidRDefault="00437B9E" w:rsidP="00437B9E">
            <w:pPr>
              <w:pStyle w:val="TAC"/>
              <w:rPr>
                <w:i/>
              </w:rPr>
            </w:pPr>
            <w:r w:rsidRPr="00C04A08">
              <w:t>The number of slots between PDSCH and corresponding HARQ-ACK information (Note 3)</w:t>
            </w:r>
          </w:p>
        </w:tc>
        <w:tc>
          <w:tcPr>
            <w:tcW w:w="1398" w:type="pct"/>
            <w:shd w:val="clear" w:color="auto" w:fill="auto"/>
            <w:vAlign w:val="center"/>
          </w:tcPr>
          <w:p w14:paraId="758C902C" w14:textId="2D2CE53B"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399" w:type="pct"/>
            <w:vAlign w:val="center"/>
          </w:tcPr>
          <w:p w14:paraId="2C83CC8A" w14:textId="2E62E233"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r>
      <w:tr w:rsidR="00842EF7" w:rsidRPr="00C04A08" w14:paraId="247867B5" w14:textId="77777777" w:rsidTr="00F91227">
        <w:tc>
          <w:tcPr>
            <w:tcW w:w="5000" w:type="pct"/>
            <w:gridSpan w:val="4"/>
          </w:tcPr>
          <w:p w14:paraId="642868A5" w14:textId="77777777" w:rsidR="00842EF7" w:rsidRPr="00C04A08" w:rsidRDefault="00842EF7" w:rsidP="00F91227">
            <w:pPr>
              <w:pStyle w:val="TAN"/>
            </w:pPr>
            <w:r w:rsidRPr="00C04A08">
              <w:t>NOTE 1:</w:t>
            </w:r>
            <w:r w:rsidRPr="00C04A08">
              <w:tab/>
              <w:t>D denotes a slot with all DL symbols; S denotes a slot with a mix of DL, UL and guard symbols; U denotes a slot with all UL symbols. The field is for information.</w:t>
            </w:r>
          </w:p>
          <w:p w14:paraId="7D437D7F" w14:textId="77777777" w:rsidR="00842EF7" w:rsidRPr="00C04A08" w:rsidRDefault="00842EF7" w:rsidP="00F91227">
            <w:pPr>
              <w:pStyle w:val="TAN"/>
            </w:pPr>
            <w:r w:rsidRPr="00C04A08">
              <w:t>NOTE 2:</w:t>
            </w:r>
            <w:r w:rsidRPr="00C04A08">
              <w:tab/>
              <w:t>D, G, U denote DL, guard and UL symbols, respectively. The field is for information.</w:t>
            </w:r>
          </w:p>
          <w:p w14:paraId="21325F22" w14:textId="77777777" w:rsidR="00842EF7" w:rsidRPr="00C04A08" w:rsidRDefault="00842EF7" w:rsidP="00F91227">
            <w:pPr>
              <w:pStyle w:val="TAN"/>
            </w:pPr>
            <w:r w:rsidRPr="00C04A08">
              <w:t>NOTE 3:</w:t>
            </w:r>
            <w:r w:rsidRPr="00C04A08">
              <w:tab/>
              <w:t>i is the slot index per frame.</w:t>
            </w:r>
          </w:p>
        </w:tc>
      </w:tr>
    </w:tbl>
    <w:p w14:paraId="3A2F41C1" w14:textId="77777777" w:rsidR="00842EF7" w:rsidRPr="00C04A08" w:rsidRDefault="00842EF7" w:rsidP="00842EF7"/>
    <w:p w14:paraId="41FA4907" w14:textId="77777777" w:rsidR="00842EF7" w:rsidRPr="00C04A08" w:rsidRDefault="00842EF7" w:rsidP="00842EF7">
      <w:pPr>
        <w:pStyle w:val="Heading4"/>
      </w:pPr>
      <w:bookmarkStart w:id="6280" w:name="_Toc21340990"/>
      <w:bookmarkStart w:id="6281" w:name="_Toc29805438"/>
      <w:bookmarkStart w:id="6282" w:name="_Toc36456647"/>
      <w:bookmarkStart w:id="6283" w:name="_Toc36469745"/>
      <w:bookmarkStart w:id="6284" w:name="_Toc37254162"/>
      <w:bookmarkStart w:id="6285" w:name="_Toc37323020"/>
      <w:bookmarkStart w:id="6286" w:name="_Toc37324426"/>
      <w:bookmarkStart w:id="6287" w:name="_Toc45889950"/>
      <w:bookmarkStart w:id="6288" w:name="_Toc52196630"/>
      <w:bookmarkStart w:id="6289" w:name="_Toc52197610"/>
      <w:bookmarkStart w:id="6290" w:name="_Toc53173333"/>
      <w:bookmarkStart w:id="6291" w:name="_Toc53173702"/>
      <w:bookmarkStart w:id="6292" w:name="_Toc61118970"/>
      <w:bookmarkStart w:id="6293" w:name="_Toc61119352"/>
      <w:bookmarkStart w:id="6294" w:name="_Toc61119733"/>
      <w:bookmarkStart w:id="6295" w:name="_Toc67923924"/>
      <w:bookmarkStart w:id="6296" w:name="_Toc75294736"/>
      <w:bookmarkStart w:id="6297" w:name="_Toc76510499"/>
      <w:bookmarkStart w:id="6298" w:name="_Toc83130463"/>
      <w:bookmarkStart w:id="6299" w:name="_Toc90590048"/>
      <w:r w:rsidRPr="00C04A08">
        <w:t>A.3.3.2</w:t>
      </w:r>
      <w:r w:rsidRPr="00C04A08">
        <w:tab/>
        <w:t>FRC for receiver requirements for QPSK</w:t>
      </w:r>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p>
    <w:p w14:paraId="39D0690F"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2E765345" w14:textId="77777777" w:rsidTr="00F91227">
        <w:trPr>
          <w:jc w:val="center"/>
        </w:trPr>
        <w:tc>
          <w:tcPr>
            <w:tcW w:w="3690" w:type="dxa"/>
          </w:tcPr>
          <w:p w14:paraId="0B5B4449" w14:textId="77777777" w:rsidR="00842EF7" w:rsidRPr="00C04A08" w:rsidRDefault="00842EF7" w:rsidP="00F91227">
            <w:pPr>
              <w:pStyle w:val="TAH"/>
            </w:pPr>
            <w:r w:rsidRPr="00C04A08">
              <w:t>Parameter</w:t>
            </w:r>
          </w:p>
        </w:tc>
        <w:tc>
          <w:tcPr>
            <w:tcW w:w="1093" w:type="dxa"/>
          </w:tcPr>
          <w:p w14:paraId="47576435" w14:textId="77777777" w:rsidR="00842EF7" w:rsidRPr="00C04A08" w:rsidRDefault="00842EF7" w:rsidP="00F91227">
            <w:pPr>
              <w:pStyle w:val="TAH"/>
            </w:pPr>
            <w:r w:rsidRPr="00C04A08">
              <w:t>Unit</w:t>
            </w:r>
          </w:p>
        </w:tc>
        <w:tc>
          <w:tcPr>
            <w:tcW w:w="2955" w:type="dxa"/>
            <w:gridSpan w:val="3"/>
          </w:tcPr>
          <w:p w14:paraId="7EAC2E3A" w14:textId="77777777" w:rsidR="00842EF7" w:rsidRPr="00C04A08" w:rsidRDefault="00842EF7" w:rsidP="00F91227">
            <w:pPr>
              <w:pStyle w:val="TAH"/>
            </w:pPr>
            <w:r w:rsidRPr="00C04A08">
              <w:t>Value</w:t>
            </w:r>
          </w:p>
        </w:tc>
      </w:tr>
      <w:tr w:rsidR="00842EF7" w:rsidRPr="00C04A08" w14:paraId="7A0594D7" w14:textId="77777777" w:rsidTr="00C71299">
        <w:trPr>
          <w:jc w:val="center"/>
        </w:trPr>
        <w:tc>
          <w:tcPr>
            <w:tcW w:w="3690" w:type="dxa"/>
          </w:tcPr>
          <w:p w14:paraId="0C653CA3" w14:textId="77777777" w:rsidR="00842EF7" w:rsidRPr="00C04A08" w:rsidRDefault="00842EF7" w:rsidP="00C71299">
            <w:pPr>
              <w:pStyle w:val="TAC"/>
            </w:pPr>
            <w:r w:rsidRPr="00C04A08">
              <w:t>Channel bandwidth</w:t>
            </w:r>
          </w:p>
        </w:tc>
        <w:tc>
          <w:tcPr>
            <w:tcW w:w="1093" w:type="dxa"/>
          </w:tcPr>
          <w:p w14:paraId="22D3E008" w14:textId="77777777" w:rsidR="00842EF7" w:rsidRPr="00C04A08" w:rsidRDefault="00842EF7" w:rsidP="00C71299">
            <w:pPr>
              <w:pStyle w:val="TAC"/>
            </w:pPr>
            <w:r w:rsidRPr="00C04A08">
              <w:t>MHz</w:t>
            </w:r>
          </w:p>
        </w:tc>
        <w:tc>
          <w:tcPr>
            <w:tcW w:w="985" w:type="dxa"/>
          </w:tcPr>
          <w:p w14:paraId="354649D4" w14:textId="77777777" w:rsidR="00842EF7" w:rsidRPr="00C04A08" w:rsidRDefault="00842EF7" w:rsidP="00C71299">
            <w:pPr>
              <w:pStyle w:val="TAC"/>
            </w:pPr>
            <w:r w:rsidRPr="00C04A08">
              <w:t>50</w:t>
            </w:r>
          </w:p>
        </w:tc>
        <w:tc>
          <w:tcPr>
            <w:tcW w:w="985" w:type="dxa"/>
          </w:tcPr>
          <w:p w14:paraId="648B2953" w14:textId="77777777" w:rsidR="00842EF7" w:rsidRPr="00C04A08" w:rsidRDefault="00842EF7" w:rsidP="00C71299">
            <w:pPr>
              <w:pStyle w:val="TAC"/>
            </w:pPr>
            <w:r w:rsidRPr="00C04A08">
              <w:t>100</w:t>
            </w:r>
          </w:p>
        </w:tc>
        <w:tc>
          <w:tcPr>
            <w:tcW w:w="985" w:type="dxa"/>
          </w:tcPr>
          <w:p w14:paraId="49BD30CA" w14:textId="77777777" w:rsidR="00842EF7" w:rsidRPr="00C04A08" w:rsidRDefault="00842EF7" w:rsidP="00C71299">
            <w:pPr>
              <w:pStyle w:val="TAC"/>
            </w:pPr>
            <w:r w:rsidRPr="00C04A08">
              <w:t>200</w:t>
            </w:r>
          </w:p>
        </w:tc>
      </w:tr>
      <w:tr w:rsidR="00842EF7" w:rsidRPr="00C04A08" w14:paraId="5DFE683A" w14:textId="77777777" w:rsidTr="00C71299">
        <w:trPr>
          <w:jc w:val="center"/>
        </w:trPr>
        <w:tc>
          <w:tcPr>
            <w:tcW w:w="3690" w:type="dxa"/>
          </w:tcPr>
          <w:p w14:paraId="432BE5AE" w14:textId="77777777" w:rsidR="00842EF7" w:rsidRPr="00C04A08" w:rsidRDefault="00842EF7" w:rsidP="00C71299">
            <w:pPr>
              <w:pStyle w:val="TAC"/>
            </w:pPr>
            <w:r w:rsidRPr="00C04A08">
              <w:t xml:space="preserve">Subcarrier spacing configuration </w:t>
            </w:r>
            <w:r w:rsidRPr="00C04A08">
              <w:object w:dxaOrig="220" w:dyaOrig="240" w14:anchorId="74AF52F5">
                <v:shape id="_x0000_i1028" type="#_x0000_t75" style="width:7.65pt;height:14.2pt" o:ole="">
                  <v:imagedata r:id="rId34" o:title=""/>
                </v:shape>
                <o:OLEObject Type="Embed" ProgID="Equation.3" ShapeID="_x0000_i1028" DrawAspect="Content" ObjectID="_1712480738" r:id="rId35"/>
              </w:object>
            </w:r>
          </w:p>
        </w:tc>
        <w:tc>
          <w:tcPr>
            <w:tcW w:w="1093" w:type="dxa"/>
          </w:tcPr>
          <w:p w14:paraId="1715704C" w14:textId="77777777" w:rsidR="00842EF7" w:rsidRPr="00C04A08" w:rsidRDefault="00842EF7" w:rsidP="00C71299">
            <w:pPr>
              <w:pStyle w:val="TAC"/>
            </w:pPr>
          </w:p>
        </w:tc>
        <w:tc>
          <w:tcPr>
            <w:tcW w:w="985" w:type="dxa"/>
          </w:tcPr>
          <w:p w14:paraId="2C81E223" w14:textId="77777777" w:rsidR="00842EF7" w:rsidRPr="00C04A08" w:rsidRDefault="00842EF7" w:rsidP="00C71299">
            <w:pPr>
              <w:pStyle w:val="TAC"/>
            </w:pPr>
            <w:r w:rsidRPr="00C04A08">
              <w:t>2</w:t>
            </w:r>
          </w:p>
        </w:tc>
        <w:tc>
          <w:tcPr>
            <w:tcW w:w="985" w:type="dxa"/>
          </w:tcPr>
          <w:p w14:paraId="0DCD19FB" w14:textId="77777777" w:rsidR="00842EF7" w:rsidRPr="00C04A08" w:rsidRDefault="00842EF7" w:rsidP="00C71299">
            <w:pPr>
              <w:pStyle w:val="TAC"/>
            </w:pPr>
            <w:r w:rsidRPr="00C04A08">
              <w:t>2</w:t>
            </w:r>
          </w:p>
        </w:tc>
        <w:tc>
          <w:tcPr>
            <w:tcW w:w="985" w:type="dxa"/>
          </w:tcPr>
          <w:p w14:paraId="106A6DAE" w14:textId="77777777" w:rsidR="00842EF7" w:rsidRPr="00C04A08" w:rsidRDefault="00842EF7" w:rsidP="00C71299">
            <w:pPr>
              <w:pStyle w:val="TAC"/>
            </w:pPr>
            <w:r w:rsidRPr="00C04A08">
              <w:t>2</w:t>
            </w:r>
          </w:p>
        </w:tc>
      </w:tr>
      <w:tr w:rsidR="00842EF7" w:rsidRPr="00C04A08" w14:paraId="4D19D1FC" w14:textId="77777777" w:rsidTr="00C71299">
        <w:trPr>
          <w:jc w:val="center"/>
        </w:trPr>
        <w:tc>
          <w:tcPr>
            <w:tcW w:w="3690" w:type="dxa"/>
          </w:tcPr>
          <w:p w14:paraId="03F165DF" w14:textId="77777777" w:rsidR="00842EF7" w:rsidRPr="00C04A08" w:rsidRDefault="00842EF7" w:rsidP="00C71299">
            <w:pPr>
              <w:pStyle w:val="TAC"/>
            </w:pPr>
            <w:r w:rsidRPr="00C04A08">
              <w:t>Allocated resource blocks</w:t>
            </w:r>
          </w:p>
        </w:tc>
        <w:tc>
          <w:tcPr>
            <w:tcW w:w="1093" w:type="dxa"/>
          </w:tcPr>
          <w:p w14:paraId="5EDDC598" w14:textId="77777777" w:rsidR="00842EF7" w:rsidRPr="00C04A08" w:rsidRDefault="00842EF7" w:rsidP="00C71299">
            <w:pPr>
              <w:pStyle w:val="TAC"/>
            </w:pPr>
          </w:p>
        </w:tc>
        <w:tc>
          <w:tcPr>
            <w:tcW w:w="985" w:type="dxa"/>
          </w:tcPr>
          <w:p w14:paraId="7CF25126" w14:textId="77777777" w:rsidR="00842EF7" w:rsidRPr="00C04A08" w:rsidRDefault="00842EF7" w:rsidP="00C71299">
            <w:pPr>
              <w:pStyle w:val="TAC"/>
            </w:pPr>
            <w:r w:rsidRPr="00C04A08">
              <w:t>66</w:t>
            </w:r>
          </w:p>
        </w:tc>
        <w:tc>
          <w:tcPr>
            <w:tcW w:w="985" w:type="dxa"/>
          </w:tcPr>
          <w:p w14:paraId="77202573" w14:textId="77777777" w:rsidR="00842EF7" w:rsidRPr="00C04A08" w:rsidRDefault="00842EF7" w:rsidP="00C71299">
            <w:pPr>
              <w:pStyle w:val="TAC"/>
            </w:pPr>
            <w:r w:rsidRPr="00C04A08">
              <w:t>132</w:t>
            </w:r>
          </w:p>
        </w:tc>
        <w:tc>
          <w:tcPr>
            <w:tcW w:w="985" w:type="dxa"/>
          </w:tcPr>
          <w:p w14:paraId="2749965A" w14:textId="77777777" w:rsidR="00842EF7" w:rsidRPr="00C04A08" w:rsidRDefault="00842EF7" w:rsidP="00C71299">
            <w:pPr>
              <w:pStyle w:val="TAC"/>
            </w:pPr>
            <w:r w:rsidRPr="00C04A08">
              <w:t>264</w:t>
            </w:r>
          </w:p>
        </w:tc>
      </w:tr>
      <w:tr w:rsidR="00842EF7" w:rsidRPr="00C04A08" w14:paraId="71BFE493" w14:textId="77777777" w:rsidTr="00C71299">
        <w:trPr>
          <w:jc w:val="center"/>
        </w:trPr>
        <w:tc>
          <w:tcPr>
            <w:tcW w:w="3690" w:type="dxa"/>
          </w:tcPr>
          <w:p w14:paraId="7299A1D6" w14:textId="77777777" w:rsidR="00842EF7" w:rsidRPr="00C04A08" w:rsidRDefault="00842EF7" w:rsidP="00C71299">
            <w:pPr>
              <w:pStyle w:val="TAC"/>
            </w:pPr>
            <w:r w:rsidRPr="00C04A08">
              <w:t>Subcarriers per resource block</w:t>
            </w:r>
          </w:p>
        </w:tc>
        <w:tc>
          <w:tcPr>
            <w:tcW w:w="1093" w:type="dxa"/>
          </w:tcPr>
          <w:p w14:paraId="0AE28129" w14:textId="77777777" w:rsidR="00842EF7" w:rsidRPr="00C04A08" w:rsidRDefault="00842EF7" w:rsidP="00C71299">
            <w:pPr>
              <w:pStyle w:val="TAC"/>
            </w:pPr>
          </w:p>
        </w:tc>
        <w:tc>
          <w:tcPr>
            <w:tcW w:w="985" w:type="dxa"/>
          </w:tcPr>
          <w:p w14:paraId="2E81C375" w14:textId="77777777" w:rsidR="00842EF7" w:rsidRPr="00C04A08" w:rsidRDefault="00842EF7" w:rsidP="00C71299">
            <w:pPr>
              <w:pStyle w:val="TAC"/>
            </w:pPr>
            <w:r w:rsidRPr="00C04A08">
              <w:t>12</w:t>
            </w:r>
          </w:p>
        </w:tc>
        <w:tc>
          <w:tcPr>
            <w:tcW w:w="985" w:type="dxa"/>
          </w:tcPr>
          <w:p w14:paraId="433436DF" w14:textId="77777777" w:rsidR="00842EF7" w:rsidRPr="00C04A08" w:rsidRDefault="00842EF7" w:rsidP="00C71299">
            <w:pPr>
              <w:pStyle w:val="TAC"/>
            </w:pPr>
            <w:r w:rsidRPr="00C04A08">
              <w:t>12</w:t>
            </w:r>
          </w:p>
        </w:tc>
        <w:tc>
          <w:tcPr>
            <w:tcW w:w="985" w:type="dxa"/>
          </w:tcPr>
          <w:p w14:paraId="4529DAE9" w14:textId="77777777" w:rsidR="00842EF7" w:rsidRPr="00C04A08" w:rsidRDefault="00842EF7" w:rsidP="00C71299">
            <w:pPr>
              <w:pStyle w:val="TAC"/>
            </w:pPr>
            <w:r w:rsidRPr="00C04A08">
              <w:t>12</w:t>
            </w:r>
          </w:p>
        </w:tc>
      </w:tr>
      <w:tr w:rsidR="00842EF7" w:rsidRPr="00C04A08" w14:paraId="3C872CAE" w14:textId="77777777" w:rsidTr="00C71299">
        <w:trPr>
          <w:jc w:val="center"/>
        </w:trPr>
        <w:tc>
          <w:tcPr>
            <w:tcW w:w="3690" w:type="dxa"/>
          </w:tcPr>
          <w:p w14:paraId="69B0C3A0" w14:textId="77777777" w:rsidR="00842EF7" w:rsidRPr="00C04A08" w:rsidRDefault="00842EF7" w:rsidP="00C71299">
            <w:pPr>
              <w:pStyle w:val="TAC"/>
            </w:pPr>
            <w:r w:rsidRPr="00C04A08">
              <w:t>Allocated slots per Frame</w:t>
            </w:r>
          </w:p>
        </w:tc>
        <w:tc>
          <w:tcPr>
            <w:tcW w:w="1093" w:type="dxa"/>
          </w:tcPr>
          <w:p w14:paraId="3D4DC471" w14:textId="77777777" w:rsidR="00842EF7" w:rsidRPr="00C04A08" w:rsidRDefault="00842EF7" w:rsidP="00C71299">
            <w:pPr>
              <w:pStyle w:val="TAC"/>
            </w:pPr>
          </w:p>
        </w:tc>
        <w:tc>
          <w:tcPr>
            <w:tcW w:w="985" w:type="dxa"/>
          </w:tcPr>
          <w:p w14:paraId="6B75EB6E" w14:textId="77777777" w:rsidR="00842EF7" w:rsidRPr="00C04A08" w:rsidRDefault="00842EF7" w:rsidP="00C71299">
            <w:pPr>
              <w:pStyle w:val="TAC"/>
            </w:pPr>
            <w:r w:rsidRPr="00C04A08">
              <w:t>23</w:t>
            </w:r>
          </w:p>
        </w:tc>
        <w:tc>
          <w:tcPr>
            <w:tcW w:w="985" w:type="dxa"/>
          </w:tcPr>
          <w:p w14:paraId="25D5C6A3" w14:textId="77777777" w:rsidR="00842EF7" w:rsidRPr="00C04A08" w:rsidRDefault="00842EF7" w:rsidP="00C71299">
            <w:pPr>
              <w:pStyle w:val="TAC"/>
            </w:pPr>
            <w:r w:rsidRPr="00C04A08">
              <w:t>23</w:t>
            </w:r>
          </w:p>
        </w:tc>
        <w:tc>
          <w:tcPr>
            <w:tcW w:w="985" w:type="dxa"/>
          </w:tcPr>
          <w:p w14:paraId="15320F71" w14:textId="77777777" w:rsidR="00842EF7" w:rsidRPr="00C04A08" w:rsidRDefault="00842EF7" w:rsidP="00C71299">
            <w:pPr>
              <w:pStyle w:val="TAC"/>
            </w:pPr>
            <w:r w:rsidRPr="00C04A08">
              <w:t>23</w:t>
            </w:r>
          </w:p>
        </w:tc>
      </w:tr>
      <w:tr w:rsidR="00842EF7" w:rsidRPr="00C04A08" w14:paraId="29B0C229" w14:textId="77777777" w:rsidTr="00C71299">
        <w:trPr>
          <w:jc w:val="center"/>
        </w:trPr>
        <w:tc>
          <w:tcPr>
            <w:tcW w:w="3690" w:type="dxa"/>
          </w:tcPr>
          <w:p w14:paraId="28C9E5C1" w14:textId="77777777" w:rsidR="00842EF7" w:rsidRPr="00C04A08" w:rsidRDefault="00842EF7" w:rsidP="00C71299">
            <w:pPr>
              <w:pStyle w:val="TAC"/>
            </w:pPr>
            <w:r w:rsidRPr="00C04A08">
              <w:t>MCS index</w:t>
            </w:r>
          </w:p>
        </w:tc>
        <w:tc>
          <w:tcPr>
            <w:tcW w:w="1093" w:type="dxa"/>
          </w:tcPr>
          <w:p w14:paraId="647FEF15" w14:textId="77777777" w:rsidR="00842EF7" w:rsidRPr="00C04A08" w:rsidRDefault="00842EF7" w:rsidP="00C71299">
            <w:pPr>
              <w:pStyle w:val="TAC"/>
            </w:pPr>
          </w:p>
        </w:tc>
        <w:tc>
          <w:tcPr>
            <w:tcW w:w="985" w:type="dxa"/>
          </w:tcPr>
          <w:p w14:paraId="1B03EDE5" w14:textId="77777777" w:rsidR="00842EF7" w:rsidRPr="00C04A08" w:rsidRDefault="00842EF7" w:rsidP="00C71299">
            <w:pPr>
              <w:pStyle w:val="TAC"/>
            </w:pPr>
            <w:r w:rsidRPr="00C04A08">
              <w:t>4</w:t>
            </w:r>
          </w:p>
        </w:tc>
        <w:tc>
          <w:tcPr>
            <w:tcW w:w="985" w:type="dxa"/>
          </w:tcPr>
          <w:p w14:paraId="00CA27F0" w14:textId="77777777" w:rsidR="00842EF7" w:rsidRPr="00C04A08" w:rsidRDefault="00842EF7" w:rsidP="00C71299">
            <w:pPr>
              <w:pStyle w:val="TAC"/>
            </w:pPr>
            <w:r w:rsidRPr="00C04A08">
              <w:t>4</w:t>
            </w:r>
          </w:p>
        </w:tc>
        <w:tc>
          <w:tcPr>
            <w:tcW w:w="985" w:type="dxa"/>
          </w:tcPr>
          <w:p w14:paraId="666AC913" w14:textId="77777777" w:rsidR="00842EF7" w:rsidRPr="00C04A08" w:rsidRDefault="00842EF7" w:rsidP="00C71299">
            <w:pPr>
              <w:pStyle w:val="TAC"/>
            </w:pPr>
            <w:r w:rsidRPr="00C04A08">
              <w:t>4</w:t>
            </w:r>
          </w:p>
        </w:tc>
      </w:tr>
      <w:tr w:rsidR="00842EF7" w:rsidRPr="00C04A08" w14:paraId="4DC3FC3B" w14:textId="77777777" w:rsidTr="00C71299">
        <w:trPr>
          <w:jc w:val="center"/>
        </w:trPr>
        <w:tc>
          <w:tcPr>
            <w:tcW w:w="3690" w:type="dxa"/>
          </w:tcPr>
          <w:p w14:paraId="7D155F2E" w14:textId="77777777" w:rsidR="00842EF7" w:rsidRPr="00C04A08" w:rsidRDefault="00842EF7" w:rsidP="00C71299">
            <w:pPr>
              <w:pStyle w:val="TAC"/>
            </w:pPr>
            <w:r w:rsidRPr="00C04A08">
              <w:t>Modulation</w:t>
            </w:r>
          </w:p>
        </w:tc>
        <w:tc>
          <w:tcPr>
            <w:tcW w:w="1093" w:type="dxa"/>
          </w:tcPr>
          <w:p w14:paraId="37F16212" w14:textId="77777777" w:rsidR="00842EF7" w:rsidRPr="00C04A08" w:rsidRDefault="00842EF7" w:rsidP="00C71299">
            <w:pPr>
              <w:pStyle w:val="TAC"/>
            </w:pPr>
          </w:p>
        </w:tc>
        <w:tc>
          <w:tcPr>
            <w:tcW w:w="985" w:type="dxa"/>
          </w:tcPr>
          <w:p w14:paraId="424C17D8" w14:textId="77777777" w:rsidR="00842EF7" w:rsidRPr="00C04A08" w:rsidRDefault="00842EF7" w:rsidP="00C71299">
            <w:pPr>
              <w:pStyle w:val="TAC"/>
            </w:pPr>
            <w:r w:rsidRPr="00C04A08">
              <w:t>QPSK</w:t>
            </w:r>
          </w:p>
        </w:tc>
        <w:tc>
          <w:tcPr>
            <w:tcW w:w="985" w:type="dxa"/>
          </w:tcPr>
          <w:p w14:paraId="7C3B81FF" w14:textId="77777777" w:rsidR="00842EF7" w:rsidRPr="00C04A08" w:rsidRDefault="00842EF7" w:rsidP="00C71299">
            <w:pPr>
              <w:pStyle w:val="TAC"/>
            </w:pPr>
            <w:r w:rsidRPr="00C04A08">
              <w:t>QPSK</w:t>
            </w:r>
          </w:p>
        </w:tc>
        <w:tc>
          <w:tcPr>
            <w:tcW w:w="985" w:type="dxa"/>
          </w:tcPr>
          <w:p w14:paraId="11F70D40" w14:textId="77777777" w:rsidR="00842EF7" w:rsidRPr="00C04A08" w:rsidRDefault="00842EF7" w:rsidP="00C71299">
            <w:pPr>
              <w:pStyle w:val="TAC"/>
            </w:pPr>
            <w:r w:rsidRPr="00C04A08">
              <w:t>QPSK</w:t>
            </w:r>
          </w:p>
        </w:tc>
      </w:tr>
      <w:tr w:rsidR="00842EF7" w:rsidRPr="00C04A08" w14:paraId="0C1B0FEE" w14:textId="77777777" w:rsidTr="00C71299">
        <w:trPr>
          <w:jc w:val="center"/>
        </w:trPr>
        <w:tc>
          <w:tcPr>
            <w:tcW w:w="3690" w:type="dxa"/>
          </w:tcPr>
          <w:p w14:paraId="72B0552C" w14:textId="77777777" w:rsidR="00842EF7" w:rsidRPr="00C04A08" w:rsidRDefault="00842EF7" w:rsidP="00C71299">
            <w:pPr>
              <w:pStyle w:val="TAC"/>
            </w:pPr>
            <w:r w:rsidRPr="00C04A08">
              <w:t>Target Coding Rate</w:t>
            </w:r>
          </w:p>
        </w:tc>
        <w:tc>
          <w:tcPr>
            <w:tcW w:w="1093" w:type="dxa"/>
          </w:tcPr>
          <w:p w14:paraId="71C06ED8" w14:textId="77777777" w:rsidR="00842EF7" w:rsidRPr="00C04A08" w:rsidRDefault="00842EF7" w:rsidP="00C71299">
            <w:pPr>
              <w:pStyle w:val="TAC"/>
            </w:pPr>
          </w:p>
        </w:tc>
        <w:tc>
          <w:tcPr>
            <w:tcW w:w="985" w:type="dxa"/>
          </w:tcPr>
          <w:p w14:paraId="7E694A07" w14:textId="77777777" w:rsidR="00842EF7" w:rsidRPr="00C04A08" w:rsidRDefault="00842EF7" w:rsidP="00C71299">
            <w:pPr>
              <w:pStyle w:val="TAC"/>
            </w:pPr>
            <w:r w:rsidRPr="00C04A08">
              <w:t>1/3</w:t>
            </w:r>
          </w:p>
        </w:tc>
        <w:tc>
          <w:tcPr>
            <w:tcW w:w="985" w:type="dxa"/>
          </w:tcPr>
          <w:p w14:paraId="2849EE99" w14:textId="77777777" w:rsidR="00842EF7" w:rsidRPr="00C04A08" w:rsidRDefault="00842EF7" w:rsidP="00C71299">
            <w:pPr>
              <w:pStyle w:val="TAC"/>
            </w:pPr>
            <w:r w:rsidRPr="00C04A08">
              <w:t>1/3</w:t>
            </w:r>
          </w:p>
        </w:tc>
        <w:tc>
          <w:tcPr>
            <w:tcW w:w="985" w:type="dxa"/>
          </w:tcPr>
          <w:p w14:paraId="37532765" w14:textId="77777777" w:rsidR="00842EF7" w:rsidRPr="00C04A08" w:rsidRDefault="00842EF7" w:rsidP="00C71299">
            <w:pPr>
              <w:pStyle w:val="TAC"/>
            </w:pPr>
            <w:r w:rsidRPr="00C04A08">
              <w:t>1/3</w:t>
            </w:r>
          </w:p>
        </w:tc>
      </w:tr>
      <w:tr w:rsidR="00842EF7" w:rsidRPr="00C04A08" w14:paraId="61B7F3DF" w14:textId="77777777" w:rsidTr="00C71299">
        <w:trPr>
          <w:jc w:val="center"/>
        </w:trPr>
        <w:tc>
          <w:tcPr>
            <w:tcW w:w="3690" w:type="dxa"/>
          </w:tcPr>
          <w:p w14:paraId="053EE6D2" w14:textId="77777777" w:rsidR="00842EF7" w:rsidRPr="00C04A08" w:rsidRDefault="00842EF7" w:rsidP="00C71299">
            <w:pPr>
              <w:pStyle w:val="TAC"/>
            </w:pPr>
            <w:r w:rsidRPr="00C04A08">
              <w:t>Maximum number of HARQ transmissions</w:t>
            </w:r>
          </w:p>
        </w:tc>
        <w:tc>
          <w:tcPr>
            <w:tcW w:w="1093" w:type="dxa"/>
          </w:tcPr>
          <w:p w14:paraId="5929B318" w14:textId="77777777" w:rsidR="00842EF7" w:rsidRPr="00C04A08" w:rsidRDefault="00842EF7" w:rsidP="00C71299">
            <w:pPr>
              <w:pStyle w:val="TAC"/>
            </w:pPr>
          </w:p>
        </w:tc>
        <w:tc>
          <w:tcPr>
            <w:tcW w:w="985" w:type="dxa"/>
          </w:tcPr>
          <w:p w14:paraId="2FC89163" w14:textId="77777777" w:rsidR="00842EF7" w:rsidRPr="00C04A08" w:rsidRDefault="00842EF7" w:rsidP="00C71299">
            <w:pPr>
              <w:pStyle w:val="TAC"/>
            </w:pPr>
            <w:r w:rsidRPr="00C04A08">
              <w:t>1</w:t>
            </w:r>
          </w:p>
        </w:tc>
        <w:tc>
          <w:tcPr>
            <w:tcW w:w="985" w:type="dxa"/>
          </w:tcPr>
          <w:p w14:paraId="3C7E4B7F" w14:textId="77777777" w:rsidR="00842EF7" w:rsidRPr="00C04A08" w:rsidRDefault="00842EF7" w:rsidP="00C71299">
            <w:pPr>
              <w:pStyle w:val="TAC"/>
            </w:pPr>
            <w:r w:rsidRPr="00C04A08">
              <w:t>1</w:t>
            </w:r>
          </w:p>
        </w:tc>
        <w:tc>
          <w:tcPr>
            <w:tcW w:w="985" w:type="dxa"/>
          </w:tcPr>
          <w:p w14:paraId="54231A62" w14:textId="77777777" w:rsidR="00842EF7" w:rsidRPr="00C04A08" w:rsidRDefault="00842EF7" w:rsidP="00C71299">
            <w:pPr>
              <w:pStyle w:val="TAC"/>
            </w:pPr>
            <w:r w:rsidRPr="00C04A08">
              <w:t>1</w:t>
            </w:r>
          </w:p>
        </w:tc>
      </w:tr>
      <w:tr w:rsidR="00842EF7" w:rsidRPr="00C04A08" w14:paraId="519B96AE" w14:textId="77777777" w:rsidTr="00C71299">
        <w:trPr>
          <w:jc w:val="center"/>
        </w:trPr>
        <w:tc>
          <w:tcPr>
            <w:tcW w:w="3690" w:type="dxa"/>
          </w:tcPr>
          <w:p w14:paraId="69139CC8" w14:textId="77777777" w:rsidR="00842EF7" w:rsidRPr="00C04A08" w:rsidRDefault="00842EF7" w:rsidP="00C71299">
            <w:pPr>
              <w:pStyle w:val="TAC"/>
            </w:pPr>
            <w:r w:rsidRPr="00C04A08">
              <w:t>Information Bit Payload per Slot</w:t>
            </w:r>
          </w:p>
        </w:tc>
        <w:tc>
          <w:tcPr>
            <w:tcW w:w="1093" w:type="dxa"/>
          </w:tcPr>
          <w:p w14:paraId="30729EA4" w14:textId="77777777" w:rsidR="00842EF7" w:rsidRPr="00C04A08" w:rsidRDefault="00842EF7" w:rsidP="00C71299">
            <w:pPr>
              <w:pStyle w:val="TAC"/>
            </w:pPr>
          </w:p>
        </w:tc>
        <w:tc>
          <w:tcPr>
            <w:tcW w:w="985" w:type="dxa"/>
          </w:tcPr>
          <w:p w14:paraId="383CC854" w14:textId="77777777" w:rsidR="00842EF7" w:rsidRPr="00C04A08" w:rsidRDefault="00842EF7" w:rsidP="00C71299">
            <w:pPr>
              <w:pStyle w:val="TAC"/>
            </w:pPr>
          </w:p>
        </w:tc>
        <w:tc>
          <w:tcPr>
            <w:tcW w:w="985" w:type="dxa"/>
          </w:tcPr>
          <w:p w14:paraId="0EDE14B0" w14:textId="77777777" w:rsidR="00842EF7" w:rsidRPr="00C04A08" w:rsidRDefault="00842EF7" w:rsidP="00C71299">
            <w:pPr>
              <w:pStyle w:val="TAC"/>
            </w:pPr>
          </w:p>
        </w:tc>
        <w:tc>
          <w:tcPr>
            <w:tcW w:w="985" w:type="dxa"/>
          </w:tcPr>
          <w:p w14:paraId="78CC5310" w14:textId="77777777" w:rsidR="00842EF7" w:rsidRPr="00C04A08" w:rsidRDefault="00842EF7" w:rsidP="00C71299">
            <w:pPr>
              <w:pStyle w:val="TAC"/>
            </w:pPr>
          </w:p>
        </w:tc>
      </w:tr>
      <w:tr w:rsidR="00842EF7" w:rsidRPr="00C04A08" w14:paraId="7F1FE18F" w14:textId="77777777" w:rsidTr="00C71299">
        <w:trPr>
          <w:jc w:val="center"/>
        </w:trPr>
        <w:tc>
          <w:tcPr>
            <w:tcW w:w="3690" w:type="dxa"/>
          </w:tcPr>
          <w:p w14:paraId="58F07371" w14:textId="1FBB9E00"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B8994EA" w14:textId="77777777" w:rsidR="00842EF7" w:rsidRPr="00C04A08" w:rsidRDefault="00842EF7" w:rsidP="00C71299">
            <w:pPr>
              <w:pStyle w:val="TAC"/>
            </w:pPr>
            <w:r w:rsidRPr="00C04A08">
              <w:t>Bits</w:t>
            </w:r>
          </w:p>
        </w:tc>
        <w:tc>
          <w:tcPr>
            <w:tcW w:w="985" w:type="dxa"/>
          </w:tcPr>
          <w:p w14:paraId="082286D7" w14:textId="77777777" w:rsidR="00842EF7" w:rsidRPr="00C04A08" w:rsidRDefault="00842EF7" w:rsidP="00C71299">
            <w:pPr>
              <w:pStyle w:val="TAC"/>
            </w:pPr>
            <w:r w:rsidRPr="00C04A08">
              <w:t>N/A</w:t>
            </w:r>
          </w:p>
        </w:tc>
        <w:tc>
          <w:tcPr>
            <w:tcW w:w="985" w:type="dxa"/>
          </w:tcPr>
          <w:p w14:paraId="2F9B9191" w14:textId="77777777" w:rsidR="00842EF7" w:rsidRPr="00C04A08" w:rsidRDefault="00842EF7" w:rsidP="00C71299">
            <w:pPr>
              <w:pStyle w:val="TAC"/>
            </w:pPr>
            <w:r w:rsidRPr="00C04A08">
              <w:t>N/A</w:t>
            </w:r>
          </w:p>
        </w:tc>
        <w:tc>
          <w:tcPr>
            <w:tcW w:w="985" w:type="dxa"/>
          </w:tcPr>
          <w:p w14:paraId="7E2C28A3" w14:textId="77777777" w:rsidR="00842EF7" w:rsidRPr="00C04A08" w:rsidRDefault="00842EF7" w:rsidP="00C71299">
            <w:pPr>
              <w:pStyle w:val="TAC"/>
            </w:pPr>
            <w:r w:rsidRPr="00C04A08">
              <w:t>N/A</w:t>
            </w:r>
          </w:p>
        </w:tc>
      </w:tr>
      <w:tr w:rsidR="00842EF7" w:rsidRPr="00C04A08" w14:paraId="00E263F3" w14:textId="77777777" w:rsidTr="00C71299">
        <w:trPr>
          <w:jc w:val="center"/>
        </w:trPr>
        <w:tc>
          <w:tcPr>
            <w:tcW w:w="3690" w:type="dxa"/>
          </w:tcPr>
          <w:p w14:paraId="051D1DF8" w14:textId="7BA923E3" w:rsidR="00842EF7" w:rsidRPr="00C04A08" w:rsidRDefault="00263719" w:rsidP="00C71299">
            <w:pPr>
              <w:pStyle w:val="TAC"/>
            </w:pPr>
            <w:r w:rsidRPr="00C04A08">
              <w:rPr>
                <w:rFonts w:eastAsia="Malgun Gothic"/>
              </w:rPr>
              <w:t>For Slot i, if mod(i, 5) = {0,1,2} for i from {1,…,79} (NOTE 6)</w:t>
            </w:r>
          </w:p>
        </w:tc>
        <w:tc>
          <w:tcPr>
            <w:tcW w:w="1093" w:type="dxa"/>
          </w:tcPr>
          <w:p w14:paraId="49135FAD" w14:textId="77777777" w:rsidR="00842EF7" w:rsidRPr="00C04A08" w:rsidRDefault="00842EF7" w:rsidP="00C71299">
            <w:pPr>
              <w:pStyle w:val="TAC"/>
            </w:pPr>
            <w:r w:rsidRPr="00C04A08">
              <w:t>Bits</w:t>
            </w:r>
          </w:p>
        </w:tc>
        <w:tc>
          <w:tcPr>
            <w:tcW w:w="985" w:type="dxa"/>
          </w:tcPr>
          <w:p w14:paraId="074A4C9D" w14:textId="77777777" w:rsidR="00842EF7" w:rsidRPr="00C04A08" w:rsidRDefault="00842EF7" w:rsidP="00C71299">
            <w:pPr>
              <w:pStyle w:val="TAC"/>
            </w:pPr>
            <w:r w:rsidRPr="00C04A08">
              <w:t>4224</w:t>
            </w:r>
          </w:p>
        </w:tc>
        <w:tc>
          <w:tcPr>
            <w:tcW w:w="985" w:type="dxa"/>
          </w:tcPr>
          <w:p w14:paraId="4869D191" w14:textId="77777777" w:rsidR="00842EF7" w:rsidRPr="00C04A08" w:rsidRDefault="00842EF7" w:rsidP="00C71299">
            <w:pPr>
              <w:pStyle w:val="TAC"/>
            </w:pPr>
            <w:r w:rsidRPr="00C04A08">
              <w:t>8456</w:t>
            </w:r>
          </w:p>
        </w:tc>
        <w:tc>
          <w:tcPr>
            <w:tcW w:w="985" w:type="dxa"/>
          </w:tcPr>
          <w:p w14:paraId="1E9979CD" w14:textId="77777777" w:rsidR="00842EF7" w:rsidRPr="00C04A08" w:rsidRDefault="00842EF7" w:rsidP="00C71299">
            <w:pPr>
              <w:pStyle w:val="TAC"/>
            </w:pPr>
            <w:r w:rsidRPr="00C04A08">
              <w:t>16896</w:t>
            </w:r>
          </w:p>
        </w:tc>
      </w:tr>
      <w:tr w:rsidR="00842EF7" w:rsidRPr="00C04A08" w14:paraId="5F964239" w14:textId="77777777" w:rsidTr="00C71299">
        <w:trPr>
          <w:jc w:val="center"/>
        </w:trPr>
        <w:tc>
          <w:tcPr>
            <w:tcW w:w="3690" w:type="dxa"/>
          </w:tcPr>
          <w:p w14:paraId="082116C8" w14:textId="77777777" w:rsidR="00842EF7" w:rsidRPr="00C04A08" w:rsidRDefault="00842EF7" w:rsidP="00C71299">
            <w:pPr>
              <w:pStyle w:val="TAC"/>
            </w:pPr>
            <w:r w:rsidRPr="00C04A08">
              <w:t>Transport block CRC</w:t>
            </w:r>
          </w:p>
        </w:tc>
        <w:tc>
          <w:tcPr>
            <w:tcW w:w="1093" w:type="dxa"/>
          </w:tcPr>
          <w:p w14:paraId="78739E4B" w14:textId="77777777" w:rsidR="00842EF7" w:rsidRPr="00C04A08" w:rsidRDefault="00842EF7" w:rsidP="00C71299">
            <w:pPr>
              <w:pStyle w:val="TAC"/>
            </w:pPr>
            <w:r w:rsidRPr="00C04A08">
              <w:t>Bits</w:t>
            </w:r>
          </w:p>
        </w:tc>
        <w:tc>
          <w:tcPr>
            <w:tcW w:w="985" w:type="dxa"/>
          </w:tcPr>
          <w:p w14:paraId="068C8BF6" w14:textId="77777777" w:rsidR="00842EF7" w:rsidRPr="00C04A08" w:rsidRDefault="00842EF7" w:rsidP="00C71299">
            <w:pPr>
              <w:pStyle w:val="TAC"/>
            </w:pPr>
            <w:r w:rsidRPr="00C04A08">
              <w:t>24</w:t>
            </w:r>
          </w:p>
        </w:tc>
        <w:tc>
          <w:tcPr>
            <w:tcW w:w="985" w:type="dxa"/>
          </w:tcPr>
          <w:p w14:paraId="58E21D07" w14:textId="77777777" w:rsidR="00842EF7" w:rsidRPr="00C04A08" w:rsidRDefault="00842EF7" w:rsidP="00C71299">
            <w:pPr>
              <w:pStyle w:val="TAC"/>
            </w:pPr>
            <w:r w:rsidRPr="00C04A08">
              <w:t>24</w:t>
            </w:r>
          </w:p>
        </w:tc>
        <w:tc>
          <w:tcPr>
            <w:tcW w:w="985" w:type="dxa"/>
          </w:tcPr>
          <w:p w14:paraId="75808C60" w14:textId="77777777" w:rsidR="00842EF7" w:rsidRPr="00C04A08" w:rsidRDefault="00842EF7" w:rsidP="00C71299">
            <w:pPr>
              <w:pStyle w:val="TAC"/>
            </w:pPr>
            <w:r w:rsidRPr="00C04A08">
              <w:t>24</w:t>
            </w:r>
          </w:p>
        </w:tc>
      </w:tr>
      <w:tr w:rsidR="00842EF7" w:rsidRPr="00C04A08" w14:paraId="43F6FA55" w14:textId="77777777" w:rsidTr="00C71299">
        <w:trPr>
          <w:jc w:val="center"/>
        </w:trPr>
        <w:tc>
          <w:tcPr>
            <w:tcW w:w="3690" w:type="dxa"/>
          </w:tcPr>
          <w:p w14:paraId="22776E95" w14:textId="77777777" w:rsidR="00842EF7" w:rsidRPr="00C04A08" w:rsidRDefault="00842EF7" w:rsidP="00C71299">
            <w:pPr>
              <w:pStyle w:val="TAC"/>
            </w:pPr>
            <w:r w:rsidRPr="00C04A08">
              <w:t>LDPC base graph</w:t>
            </w:r>
          </w:p>
        </w:tc>
        <w:tc>
          <w:tcPr>
            <w:tcW w:w="1093" w:type="dxa"/>
          </w:tcPr>
          <w:p w14:paraId="5ADA16DB" w14:textId="77777777" w:rsidR="00842EF7" w:rsidRPr="00C04A08" w:rsidRDefault="00842EF7" w:rsidP="00C71299">
            <w:pPr>
              <w:pStyle w:val="TAC"/>
            </w:pPr>
          </w:p>
        </w:tc>
        <w:tc>
          <w:tcPr>
            <w:tcW w:w="985" w:type="dxa"/>
          </w:tcPr>
          <w:p w14:paraId="7BABA965" w14:textId="77777777" w:rsidR="00842EF7" w:rsidRPr="00C04A08" w:rsidRDefault="00842EF7" w:rsidP="00C71299">
            <w:pPr>
              <w:pStyle w:val="TAC"/>
            </w:pPr>
            <w:r w:rsidRPr="00C04A08">
              <w:t>1</w:t>
            </w:r>
          </w:p>
        </w:tc>
        <w:tc>
          <w:tcPr>
            <w:tcW w:w="985" w:type="dxa"/>
          </w:tcPr>
          <w:p w14:paraId="038E7FBB" w14:textId="77777777" w:rsidR="00842EF7" w:rsidRPr="00C04A08" w:rsidRDefault="00842EF7" w:rsidP="00C71299">
            <w:pPr>
              <w:pStyle w:val="TAC"/>
            </w:pPr>
            <w:r w:rsidRPr="00C04A08">
              <w:t>1</w:t>
            </w:r>
          </w:p>
        </w:tc>
        <w:tc>
          <w:tcPr>
            <w:tcW w:w="985" w:type="dxa"/>
          </w:tcPr>
          <w:p w14:paraId="0CC6DC1D" w14:textId="77777777" w:rsidR="00842EF7" w:rsidRPr="00C04A08" w:rsidRDefault="00842EF7" w:rsidP="00C71299">
            <w:pPr>
              <w:pStyle w:val="TAC"/>
            </w:pPr>
            <w:r w:rsidRPr="00C04A08">
              <w:t>1</w:t>
            </w:r>
          </w:p>
        </w:tc>
      </w:tr>
      <w:tr w:rsidR="00842EF7" w:rsidRPr="00C04A08" w14:paraId="0BCC5F39" w14:textId="77777777" w:rsidTr="00C71299">
        <w:trPr>
          <w:jc w:val="center"/>
        </w:trPr>
        <w:tc>
          <w:tcPr>
            <w:tcW w:w="3690" w:type="dxa"/>
          </w:tcPr>
          <w:p w14:paraId="74EE78C0" w14:textId="77777777" w:rsidR="00842EF7" w:rsidRPr="00C04A08" w:rsidRDefault="00842EF7" w:rsidP="00C71299">
            <w:pPr>
              <w:pStyle w:val="TAC"/>
            </w:pPr>
            <w:r w:rsidRPr="00C04A08">
              <w:t>Number of Code Blocks per Slot</w:t>
            </w:r>
          </w:p>
        </w:tc>
        <w:tc>
          <w:tcPr>
            <w:tcW w:w="1093" w:type="dxa"/>
          </w:tcPr>
          <w:p w14:paraId="7B9B50D6" w14:textId="77777777" w:rsidR="00842EF7" w:rsidRPr="00C04A08" w:rsidRDefault="00842EF7" w:rsidP="00C71299">
            <w:pPr>
              <w:pStyle w:val="TAC"/>
            </w:pPr>
          </w:p>
        </w:tc>
        <w:tc>
          <w:tcPr>
            <w:tcW w:w="985" w:type="dxa"/>
          </w:tcPr>
          <w:p w14:paraId="107921F3" w14:textId="77777777" w:rsidR="00842EF7" w:rsidRPr="00C04A08" w:rsidRDefault="00842EF7" w:rsidP="00C71299">
            <w:pPr>
              <w:pStyle w:val="TAC"/>
            </w:pPr>
          </w:p>
        </w:tc>
        <w:tc>
          <w:tcPr>
            <w:tcW w:w="985" w:type="dxa"/>
          </w:tcPr>
          <w:p w14:paraId="121812AA" w14:textId="77777777" w:rsidR="00842EF7" w:rsidRPr="00C04A08" w:rsidRDefault="00842EF7" w:rsidP="00C71299">
            <w:pPr>
              <w:pStyle w:val="TAC"/>
            </w:pPr>
          </w:p>
        </w:tc>
        <w:tc>
          <w:tcPr>
            <w:tcW w:w="985" w:type="dxa"/>
          </w:tcPr>
          <w:p w14:paraId="4090BDC1" w14:textId="77777777" w:rsidR="00842EF7" w:rsidRPr="00C04A08" w:rsidRDefault="00842EF7" w:rsidP="00C71299">
            <w:pPr>
              <w:pStyle w:val="TAC"/>
            </w:pPr>
          </w:p>
        </w:tc>
      </w:tr>
      <w:tr w:rsidR="00263719" w:rsidRPr="00C04A08" w14:paraId="0AB15D83" w14:textId="77777777" w:rsidTr="00C71299">
        <w:trPr>
          <w:jc w:val="center"/>
        </w:trPr>
        <w:tc>
          <w:tcPr>
            <w:tcW w:w="3690" w:type="dxa"/>
          </w:tcPr>
          <w:p w14:paraId="3A6DB379" w14:textId="22D2BD05"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1D8AF16A" w14:textId="77777777" w:rsidR="00263719" w:rsidRPr="00C04A08" w:rsidRDefault="00263719" w:rsidP="00C71299">
            <w:pPr>
              <w:pStyle w:val="TAC"/>
            </w:pPr>
            <w:r w:rsidRPr="00C04A08">
              <w:t>CBs</w:t>
            </w:r>
          </w:p>
        </w:tc>
        <w:tc>
          <w:tcPr>
            <w:tcW w:w="985" w:type="dxa"/>
          </w:tcPr>
          <w:p w14:paraId="765C3BC8" w14:textId="77777777" w:rsidR="00263719" w:rsidRPr="00C04A08" w:rsidRDefault="00263719" w:rsidP="00C71299">
            <w:pPr>
              <w:pStyle w:val="TAC"/>
            </w:pPr>
            <w:r w:rsidRPr="00C04A08">
              <w:t>N/A</w:t>
            </w:r>
          </w:p>
        </w:tc>
        <w:tc>
          <w:tcPr>
            <w:tcW w:w="985" w:type="dxa"/>
          </w:tcPr>
          <w:p w14:paraId="4B6E6469" w14:textId="77777777" w:rsidR="00263719" w:rsidRPr="00C04A08" w:rsidRDefault="00263719" w:rsidP="00C71299">
            <w:pPr>
              <w:pStyle w:val="TAC"/>
            </w:pPr>
            <w:r w:rsidRPr="00C04A08">
              <w:t>N/A</w:t>
            </w:r>
          </w:p>
        </w:tc>
        <w:tc>
          <w:tcPr>
            <w:tcW w:w="985" w:type="dxa"/>
          </w:tcPr>
          <w:p w14:paraId="650EFA9E" w14:textId="77777777" w:rsidR="00263719" w:rsidRPr="00C04A08" w:rsidRDefault="00263719" w:rsidP="00C71299">
            <w:pPr>
              <w:pStyle w:val="TAC"/>
            </w:pPr>
            <w:r w:rsidRPr="00C04A08">
              <w:t>N/A</w:t>
            </w:r>
          </w:p>
        </w:tc>
      </w:tr>
      <w:tr w:rsidR="00263719" w:rsidRPr="00C04A08" w14:paraId="1E3C81E6" w14:textId="77777777" w:rsidTr="00C71299">
        <w:trPr>
          <w:jc w:val="center"/>
        </w:trPr>
        <w:tc>
          <w:tcPr>
            <w:tcW w:w="3690" w:type="dxa"/>
          </w:tcPr>
          <w:p w14:paraId="515D2376" w14:textId="09AA1E8B"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7D263A88" w14:textId="77777777" w:rsidR="00263719" w:rsidRPr="00C04A08" w:rsidRDefault="00263719" w:rsidP="00C71299">
            <w:pPr>
              <w:pStyle w:val="TAC"/>
            </w:pPr>
            <w:r w:rsidRPr="00C04A08">
              <w:t>CBs</w:t>
            </w:r>
          </w:p>
        </w:tc>
        <w:tc>
          <w:tcPr>
            <w:tcW w:w="985" w:type="dxa"/>
          </w:tcPr>
          <w:p w14:paraId="3EA07D5A" w14:textId="77777777" w:rsidR="00263719" w:rsidRPr="00C04A08" w:rsidRDefault="00263719" w:rsidP="00C71299">
            <w:pPr>
              <w:pStyle w:val="TAC"/>
            </w:pPr>
            <w:r w:rsidRPr="00C04A08">
              <w:t>1</w:t>
            </w:r>
          </w:p>
        </w:tc>
        <w:tc>
          <w:tcPr>
            <w:tcW w:w="985" w:type="dxa"/>
          </w:tcPr>
          <w:p w14:paraId="2DF5A89C" w14:textId="77777777" w:rsidR="00263719" w:rsidRPr="00C04A08" w:rsidRDefault="00263719" w:rsidP="00C71299">
            <w:pPr>
              <w:pStyle w:val="TAC"/>
            </w:pPr>
            <w:r w:rsidRPr="00C04A08">
              <w:t>2</w:t>
            </w:r>
          </w:p>
        </w:tc>
        <w:tc>
          <w:tcPr>
            <w:tcW w:w="985" w:type="dxa"/>
          </w:tcPr>
          <w:p w14:paraId="44522404" w14:textId="77777777" w:rsidR="00263719" w:rsidRPr="00C04A08" w:rsidRDefault="00263719" w:rsidP="00C71299">
            <w:pPr>
              <w:pStyle w:val="TAC"/>
            </w:pPr>
            <w:r w:rsidRPr="00C04A08">
              <w:t>2</w:t>
            </w:r>
          </w:p>
        </w:tc>
      </w:tr>
      <w:tr w:rsidR="00263719" w:rsidRPr="00C04A08" w14:paraId="3DCA2373" w14:textId="77777777" w:rsidTr="00C71299">
        <w:trPr>
          <w:jc w:val="center"/>
        </w:trPr>
        <w:tc>
          <w:tcPr>
            <w:tcW w:w="3690" w:type="dxa"/>
          </w:tcPr>
          <w:p w14:paraId="1250233C"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27645DA2" w14:textId="77777777" w:rsidR="00263719" w:rsidRPr="00C04A08" w:rsidRDefault="00263719" w:rsidP="00C71299">
            <w:pPr>
              <w:pStyle w:val="TAC"/>
            </w:pPr>
          </w:p>
        </w:tc>
        <w:tc>
          <w:tcPr>
            <w:tcW w:w="985" w:type="dxa"/>
          </w:tcPr>
          <w:p w14:paraId="5068E977" w14:textId="77777777" w:rsidR="00263719" w:rsidRPr="00C04A08" w:rsidRDefault="00263719" w:rsidP="00C71299">
            <w:pPr>
              <w:pStyle w:val="TAC"/>
            </w:pPr>
          </w:p>
        </w:tc>
        <w:tc>
          <w:tcPr>
            <w:tcW w:w="985" w:type="dxa"/>
          </w:tcPr>
          <w:p w14:paraId="63D15D5C" w14:textId="77777777" w:rsidR="00263719" w:rsidRPr="00C04A08" w:rsidRDefault="00263719" w:rsidP="00C71299">
            <w:pPr>
              <w:pStyle w:val="TAC"/>
            </w:pPr>
          </w:p>
        </w:tc>
        <w:tc>
          <w:tcPr>
            <w:tcW w:w="985" w:type="dxa"/>
          </w:tcPr>
          <w:p w14:paraId="71F7782C" w14:textId="77777777" w:rsidR="00263719" w:rsidRPr="00C04A08" w:rsidRDefault="00263719" w:rsidP="00C71299">
            <w:pPr>
              <w:pStyle w:val="TAC"/>
            </w:pPr>
          </w:p>
        </w:tc>
      </w:tr>
      <w:tr w:rsidR="00263719" w:rsidRPr="00C04A08" w14:paraId="51476595" w14:textId="77777777" w:rsidTr="00C71299">
        <w:trPr>
          <w:jc w:val="center"/>
        </w:trPr>
        <w:tc>
          <w:tcPr>
            <w:tcW w:w="3690" w:type="dxa"/>
          </w:tcPr>
          <w:p w14:paraId="0EBEC92C" w14:textId="5E627709"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48386105" w14:textId="77777777" w:rsidR="00263719" w:rsidRPr="00C04A08" w:rsidRDefault="00263719" w:rsidP="00C71299">
            <w:pPr>
              <w:pStyle w:val="TAC"/>
            </w:pPr>
            <w:r w:rsidRPr="00C04A08">
              <w:t>Bits</w:t>
            </w:r>
          </w:p>
        </w:tc>
        <w:tc>
          <w:tcPr>
            <w:tcW w:w="985" w:type="dxa"/>
          </w:tcPr>
          <w:p w14:paraId="35EED3F5" w14:textId="77777777" w:rsidR="00263719" w:rsidRPr="00C04A08" w:rsidRDefault="00263719" w:rsidP="00C71299">
            <w:pPr>
              <w:pStyle w:val="TAC"/>
            </w:pPr>
            <w:r w:rsidRPr="00C04A08">
              <w:t>N/A</w:t>
            </w:r>
          </w:p>
        </w:tc>
        <w:tc>
          <w:tcPr>
            <w:tcW w:w="985" w:type="dxa"/>
          </w:tcPr>
          <w:p w14:paraId="2646415C" w14:textId="77777777" w:rsidR="00263719" w:rsidRPr="00C04A08" w:rsidRDefault="00263719" w:rsidP="00C71299">
            <w:pPr>
              <w:pStyle w:val="TAC"/>
            </w:pPr>
            <w:r w:rsidRPr="00C04A08">
              <w:t>N/A</w:t>
            </w:r>
          </w:p>
        </w:tc>
        <w:tc>
          <w:tcPr>
            <w:tcW w:w="985" w:type="dxa"/>
          </w:tcPr>
          <w:p w14:paraId="70463AB7" w14:textId="77777777" w:rsidR="00263719" w:rsidRPr="00C04A08" w:rsidRDefault="00263719" w:rsidP="00C71299">
            <w:pPr>
              <w:pStyle w:val="TAC"/>
            </w:pPr>
            <w:r w:rsidRPr="00C04A08">
              <w:t>N/A</w:t>
            </w:r>
          </w:p>
        </w:tc>
      </w:tr>
      <w:tr w:rsidR="00263719" w:rsidRPr="00C04A08" w14:paraId="67802397" w14:textId="77777777" w:rsidTr="00C71299">
        <w:trPr>
          <w:jc w:val="center"/>
        </w:trPr>
        <w:tc>
          <w:tcPr>
            <w:tcW w:w="3690" w:type="dxa"/>
          </w:tcPr>
          <w:p w14:paraId="3B10DC92" w14:textId="027D8B7C"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10EAA5E8" w14:textId="77777777" w:rsidR="00263719" w:rsidRPr="00C04A08" w:rsidRDefault="00263719" w:rsidP="00C71299">
            <w:pPr>
              <w:pStyle w:val="TAC"/>
            </w:pPr>
            <w:r w:rsidRPr="00C04A08">
              <w:t>Bits</w:t>
            </w:r>
          </w:p>
        </w:tc>
        <w:tc>
          <w:tcPr>
            <w:tcW w:w="985" w:type="dxa"/>
          </w:tcPr>
          <w:p w14:paraId="14EB7918" w14:textId="77777777" w:rsidR="00263719" w:rsidRPr="00C04A08" w:rsidRDefault="00263719" w:rsidP="00C71299">
            <w:pPr>
              <w:pStyle w:val="TAC"/>
              <w:rPr>
                <w:rFonts w:eastAsia="Malgun Gothic"/>
              </w:rPr>
            </w:pPr>
            <w:r w:rsidRPr="00C04A08">
              <w:rPr>
                <w:rFonts w:eastAsia="Malgun Gothic"/>
              </w:rPr>
              <w:t>10.138</w:t>
            </w:r>
          </w:p>
        </w:tc>
        <w:tc>
          <w:tcPr>
            <w:tcW w:w="985" w:type="dxa"/>
          </w:tcPr>
          <w:p w14:paraId="28914FF5" w14:textId="77777777" w:rsidR="00263719" w:rsidRPr="00C04A08" w:rsidRDefault="00263719" w:rsidP="00C71299">
            <w:pPr>
              <w:pStyle w:val="TAC"/>
              <w:rPr>
                <w:rFonts w:eastAsia="Malgun Gothic"/>
              </w:rPr>
            </w:pPr>
            <w:r w:rsidRPr="00C04A08">
              <w:rPr>
                <w:rFonts w:eastAsia="Malgun Gothic"/>
              </w:rPr>
              <w:t>20.294</w:t>
            </w:r>
          </w:p>
        </w:tc>
        <w:tc>
          <w:tcPr>
            <w:tcW w:w="985" w:type="dxa"/>
          </w:tcPr>
          <w:p w14:paraId="69B5335B" w14:textId="77777777" w:rsidR="00263719" w:rsidRPr="00C04A08" w:rsidRDefault="00263719" w:rsidP="00C71299">
            <w:pPr>
              <w:pStyle w:val="TAC"/>
              <w:rPr>
                <w:rFonts w:eastAsia="Malgun Gothic"/>
              </w:rPr>
            </w:pPr>
            <w:r w:rsidRPr="00C04A08">
              <w:rPr>
                <w:rFonts w:eastAsia="Malgun Gothic"/>
              </w:rPr>
              <w:t>40.550</w:t>
            </w:r>
          </w:p>
        </w:tc>
      </w:tr>
      <w:tr w:rsidR="00842EF7" w:rsidRPr="00C04A08" w14:paraId="7845CB0A" w14:textId="77777777" w:rsidTr="00C71299">
        <w:trPr>
          <w:trHeight w:val="70"/>
          <w:jc w:val="center"/>
        </w:trPr>
        <w:tc>
          <w:tcPr>
            <w:tcW w:w="3690" w:type="dxa"/>
          </w:tcPr>
          <w:p w14:paraId="39E24986" w14:textId="77777777" w:rsidR="00842EF7" w:rsidRPr="00C04A08" w:rsidRDefault="00842EF7" w:rsidP="00C71299">
            <w:pPr>
              <w:pStyle w:val="TAC"/>
            </w:pPr>
            <w:r w:rsidRPr="00C04A08">
              <w:t>Max. Throughput averaged over 1 frame</w:t>
            </w:r>
          </w:p>
        </w:tc>
        <w:tc>
          <w:tcPr>
            <w:tcW w:w="1093" w:type="dxa"/>
          </w:tcPr>
          <w:p w14:paraId="392B6236" w14:textId="77777777" w:rsidR="00842EF7" w:rsidRPr="00C04A08" w:rsidRDefault="00842EF7" w:rsidP="00C71299">
            <w:pPr>
              <w:pStyle w:val="TAC"/>
            </w:pPr>
            <w:r w:rsidRPr="00C04A08">
              <w:t>Mbps</w:t>
            </w:r>
          </w:p>
        </w:tc>
        <w:tc>
          <w:tcPr>
            <w:tcW w:w="985" w:type="dxa"/>
          </w:tcPr>
          <w:p w14:paraId="506384DD" w14:textId="77777777" w:rsidR="00842EF7" w:rsidRPr="00C04A08" w:rsidRDefault="00842EF7" w:rsidP="00C71299">
            <w:pPr>
              <w:pStyle w:val="TAC"/>
            </w:pPr>
            <w:r w:rsidRPr="00C04A08">
              <w:t>9.715</w:t>
            </w:r>
          </w:p>
        </w:tc>
        <w:tc>
          <w:tcPr>
            <w:tcW w:w="985" w:type="dxa"/>
          </w:tcPr>
          <w:p w14:paraId="14ECE48F" w14:textId="77777777" w:rsidR="00842EF7" w:rsidRPr="00C04A08" w:rsidRDefault="00842EF7" w:rsidP="00C71299">
            <w:pPr>
              <w:pStyle w:val="TAC"/>
            </w:pPr>
            <w:r w:rsidRPr="00C04A08">
              <w:t>19.449</w:t>
            </w:r>
          </w:p>
        </w:tc>
        <w:tc>
          <w:tcPr>
            <w:tcW w:w="985" w:type="dxa"/>
          </w:tcPr>
          <w:p w14:paraId="5F09065B" w14:textId="77777777" w:rsidR="00842EF7" w:rsidRPr="00C04A08" w:rsidRDefault="00842EF7" w:rsidP="00C71299">
            <w:pPr>
              <w:pStyle w:val="TAC"/>
            </w:pPr>
            <w:r w:rsidRPr="00C04A08">
              <w:t>38.861</w:t>
            </w:r>
          </w:p>
        </w:tc>
      </w:tr>
      <w:tr w:rsidR="00842EF7" w:rsidRPr="00C04A08" w14:paraId="18A7D799" w14:textId="77777777" w:rsidTr="00F91227">
        <w:trPr>
          <w:trHeight w:val="70"/>
          <w:jc w:val="center"/>
        </w:trPr>
        <w:tc>
          <w:tcPr>
            <w:tcW w:w="7738" w:type="dxa"/>
            <w:gridSpan w:val="5"/>
          </w:tcPr>
          <w:p w14:paraId="288B33BF" w14:textId="77777777" w:rsidR="00842EF7" w:rsidRPr="00C04A08" w:rsidRDefault="00842EF7" w:rsidP="00F91227">
            <w:pPr>
              <w:pStyle w:val="TAN"/>
            </w:pPr>
            <w:r w:rsidRPr="00C04A08">
              <w:t>NOTE 1:</w:t>
            </w:r>
            <w:r w:rsidRPr="00C04A08">
              <w:tab/>
              <w:t>Additional parameters are specified in Table A.3.1-1 and Table A.3.3.1-1.</w:t>
            </w:r>
          </w:p>
          <w:p w14:paraId="7F4CFCA0"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478488F3"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4286B1D0" w14:textId="77777777" w:rsidR="00263719" w:rsidRPr="00C04A08" w:rsidRDefault="00263719" w:rsidP="00263719">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446042BE"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3BED461F" w14:textId="77777777" w:rsidR="00842EF7" w:rsidRPr="00C04A08" w:rsidRDefault="00263719" w:rsidP="00263719">
            <w:pPr>
              <w:pStyle w:val="TAN"/>
              <w:rPr>
                <w:sz w:val="20"/>
                <w:lang w:val="en-US"/>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7A06D53B" w14:textId="77777777" w:rsidR="00842EF7" w:rsidRPr="00C04A08" w:rsidRDefault="00842EF7" w:rsidP="00842EF7">
      <w:pPr>
        <w:rPr>
          <w:b/>
        </w:rPr>
      </w:pPr>
    </w:p>
    <w:p w14:paraId="732F31AA" w14:textId="77777777" w:rsidR="00842EF7" w:rsidRPr="00C04A08" w:rsidRDefault="00842EF7" w:rsidP="00842EF7">
      <w:pPr>
        <w:pStyle w:val="TH"/>
      </w:pPr>
      <w:r w:rsidRPr="00C04A08">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3FECD9F" w14:textId="77777777" w:rsidTr="00C71299">
        <w:trPr>
          <w:jc w:val="center"/>
        </w:trPr>
        <w:tc>
          <w:tcPr>
            <w:tcW w:w="3690" w:type="dxa"/>
          </w:tcPr>
          <w:p w14:paraId="74914310" w14:textId="77777777" w:rsidR="00842EF7" w:rsidRPr="00C04A08" w:rsidRDefault="00842EF7" w:rsidP="00C71299">
            <w:pPr>
              <w:pStyle w:val="TAH"/>
            </w:pPr>
            <w:r w:rsidRPr="00C04A08">
              <w:t>Parameter</w:t>
            </w:r>
          </w:p>
        </w:tc>
        <w:tc>
          <w:tcPr>
            <w:tcW w:w="1093" w:type="dxa"/>
          </w:tcPr>
          <w:p w14:paraId="03C6A3D8" w14:textId="77777777" w:rsidR="00842EF7" w:rsidRPr="00C04A08" w:rsidRDefault="00842EF7" w:rsidP="00C71299">
            <w:pPr>
              <w:pStyle w:val="TAH"/>
            </w:pPr>
            <w:r w:rsidRPr="00C04A08">
              <w:t>Unit</w:t>
            </w:r>
          </w:p>
        </w:tc>
        <w:tc>
          <w:tcPr>
            <w:tcW w:w="3760" w:type="dxa"/>
            <w:gridSpan w:val="4"/>
          </w:tcPr>
          <w:p w14:paraId="76883FA6" w14:textId="77777777" w:rsidR="00842EF7" w:rsidRPr="00C04A08" w:rsidRDefault="00842EF7" w:rsidP="00C71299">
            <w:pPr>
              <w:pStyle w:val="TAH"/>
            </w:pPr>
            <w:r w:rsidRPr="00C04A08">
              <w:t>Value</w:t>
            </w:r>
          </w:p>
        </w:tc>
      </w:tr>
      <w:tr w:rsidR="00842EF7" w:rsidRPr="00C04A08" w14:paraId="4DE55633" w14:textId="77777777" w:rsidTr="00C71299">
        <w:trPr>
          <w:jc w:val="center"/>
        </w:trPr>
        <w:tc>
          <w:tcPr>
            <w:tcW w:w="3690" w:type="dxa"/>
          </w:tcPr>
          <w:p w14:paraId="41233297" w14:textId="77777777" w:rsidR="00842EF7" w:rsidRPr="00C04A08" w:rsidRDefault="00842EF7" w:rsidP="00C71299">
            <w:pPr>
              <w:pStyle w:val="TAC"/>
            </w:pPr>
            <w:r w:rsidRPr="00C04A08">
              <w:t>Channel bandwidth</w:t>
            </w:r>
          </w:p>
        </w:tc>
        <w:tc>
          <w:tcPr>
            <w:tcW w:w="1093" w:type="dxa"/>
          </w:tcPr>
          <w:p w14:paraId="7E589EEC" w14:textId="77777777" w:rsidR="00842EF7" w:rsidRPr="00C04A08" w:rsidRDefault="00842EF7" w:rsidP="00C71299">
            <w:pPr>
              <w:pStyle w:val="TAC"/>
            </w:pPr>
            <w:r w:rsidRPr="00C04A08">
              <w:t>MHz</w:t>
            </w:r>
          </w:p>
        </w:tc>
        <w:tc>
          <w:tcPr>
            <w:tcW w:w="940" w:type="dxa"/>
          </w:tcPr>
          <w:p w14:paraId="28D5BC4C" w14:textId="77777777" w:rsidR="00842EF7" w:rsidRPr="00C04A08" w:rsidRDefault="00842EF7" w:rsidP="00C71299">
            <w:pPr>
              <w:pStyle w:val="TAC"/>
            </w:pPr>
            <w:r w:rsidRPr="00C04A08">
              <w:t>50</w:t>
            </w:r>
          </w:p>
        </w:tc>
        <w:tc>
          <w:tcPr>
            <w:tcW w:w="940" w:type="dxa"/>
          </w:tcPr>
          <w:p w14:paraId="2AA56D21" w14:textId="77777777" w:rsidR="00842EF7" w:rsidRPr="00C04A08" w:rsidRDefault="00842EF7" w:rsidP="00C71299">
            <w:pPr>
              <w:pStyle w:val="TAC"/>
            </w:pPr>
            <w:r w:rsidRPr="00C04A08">
              <w:t>100</w:t>
            </w:r>
          </w:p>
        </w:tc>
        <w:tc>
          <w:tcPr>
            <w:tcW w:w="940" w:type="dxa"/>
          </w:tcPr>
          <w:p w14:paraId="27584356" w14:textId="77777777" w:rsidR="00842EF7" w:rsidRPr="00C04A08" w:rsidRDefault="00842EF7" w:rsidP="00C71299">
            <w:pPr>
              <w:pStyle w:val="TAC"/>
            </w:pPr>
            <w:r w:rsidRPr="00C04A08">
              <w:t>200</w:t>
            </w:r>
          </w:p>
        </w:tc>
        <w:tc>
          <w:tcPr>
            <w:tcW w:w="940" w:type="dxa"/>
          </w:tcPr>
          <w:p w14:paraId="001C0480" w14:textId="77777777" w:rsidR="00842EF7" w:rsidRPr="00C04A08" w:rsidRDefault="00842EF7" w:rsidP="00C71299">
            <w:pPr>
              <w:pStyle w:val="TAC"/>
            </w:pPr>
            <w:r w:rsidRPr="00C04A08">
              <w:t>400</w:t>
            </w:r>
          </w:p>
        </w:tc>
      </w:tr>
      <w:tr w:rsidR="00842EF7" w:rsidRPr="00C04A08" w14:paraId="29BEB1D2" w14:textId="77777777" w:rsidTr="00C71299">
        <w:trPr>
          <w:jc w:val="center"/>
        </w:trPr>
        <w:tc>
          <w:tcPr>
            <w:tcW w:w="3690" w:type="dxa"/>
          </w:tcPr>
          <w:p w14:paraId="7228C91A" w14:textId="77777777" w:rsidR="00842EF7" w:rsidRPr="00C04A08" w:rsidRDefault="00842EF7" w:rsidP="00C71299">
            <w:pPr>
              <w:pStyle w:val="TAC"/>
            </w:pPr>
            <w:r w:rsidRPr="00C04A08">
              <w:t xml:space="preserve">Subcarrier spacing configuration </w:t>
            </w:r>
            <w:r w:rsidRPr="00C04A08">
              <w:object w:dxaOrig="220" w:dyaOrig="240" w14:anchorId="69D5550B">
                <v:shape id="_x0000_i1029" type="#_x0000_t75" style="width:7.65pt;height:14.2pt" o:ole="">
                  <v:imagedata r:id="rId34" o:title=""/>
                </v:shape>
                <o:OLEObject Type="Embed" ProgID="Equation.3" ShapeID="_x0000_i1029" DrawAspect="Content" ObjectID="_1712480739" r:id="rId36"/>
              </w:object>
            </w:r>
          </w:p>
        </w:tc>
        <w:tc>
          <w:tcPr>
            <w:tcW w:w="1093" w:type="dxa"/>
          </w:tcPr>
          <w:p w14:paraId="1CA7FF98" w14:textId="77777777" w:rsidR="00842EF7" w:rsidRPr="00C04A08" w:rsidRDefault="00842EF7" w:rsidP="00C71299">
            <w:pPr>
              <w:pStyle w:val="TAC"/>
            </w:pPr>
          </w:p>
        </w:tc>
        <w:tc>
          <w:tcPr>
            <w:tcW w:w="940" w:type="dxa"/>
          </w:tcPr>
          <w:p w14:paraId="7405269C" w14:textId="77777777" w:rsidR="00842EF7" w:rsidRPr="00C04A08" w:rsidRDefault="00842EF7" w:rsidP="00C71299">
            <w:pPr>
              <w:pStyle w:val="TAC"/>
            </w:pPr>
            <w:r w:rsidRPr="00C04A08">
              <w:t>3</w:t>
            </w:r>
          </w:p>
        </w:tc>
        <w:tc>
          <w:tcPr>
            <w:tcW w:w="940" w:type="dxa"/>
          </w:tcPr>
          <w:p w14:paraId="04A717F3" w14:textId="77777777" w:rsidR="00842EF7" w:rsidRPr="00C04A08" w:rsidRDefault="00842EF7" w:rsidP="00C71299">
            <w:pPr>
              <w:pStyle w:val="TAC"/>
            </w:pPr>
            <w:r w:rsidRPr="00C04A08">
              <w:t>3</w:t>
            </w:r>
          </w:p>
        </w:tc>
        <w:tc>
          <w:tcPr>
            <w:tcW w:w="940" w:type="dxa"/>
          </w:tcPr>
          <w:p w14:paraId="194E80B3" w14:textId="77777777" w:rsidR="00842EF7" w:rsidRPr="00C04A08" w:rsidRDefault="00842EF7" w:rsidP="00C71299">
            <w:pPr>
              <w:pStyle w:val="TAC"/>
            </w:pPr>
            <w:r w:rsidRPr="00C04A08">
              <w:t>3</w:t>
            </w:r>
          </w:p>
        </w:tc>
        <w:tc>
          <w:tcPr>
            <w:tcW w:w="940" w:type="dxa"/>
          </w:tcPr>
          <w:p w14:paraId="73AC0813" w14:textId="77777777" w:rsidR="00842EF7" w:rsidRPr="00C04A08" w:rsidRDefault="00842EF7" w:rsidP="00C71299">
            <w:pPr>
              <w:pStyle w:val="TAC"/>
            </w:pPr>
            <w:r w:rsidRPr="00C04A08">
              <w:t>3</w:t>
            </w:r>
          </w:p>
        </w:tc>
      </w:tr>
      <w:tr w:rsidR="00842EF7" w:rsidRPr="00C04A08" w14:paraId="2F444D77" w14:textId="77777777" w:rsidTr="00C71299">
        <w:trPr>
          <w:jc w:val="center"/>
        </w:trPr>
        <w:tc>
          <w:tcPr>
            <w:tcW w:w="3690" w:type="dxa"/>
          </w:tcPr>
          <w:p w14:paraId="13B894F1" w14:textId="77777777" w:rsidR="00842EF7" w:rsidRPr="00C04A08" w:rsidRDefault="00842EF7" w:rsidP="00C71299">
            <w:pPr>
              <w:pStyle w:val="TAC"/>
            </w:pPr>
            <w:r w:rsidRPr="00C04A08">
              <w:t>Allocated resource blocks</w:t>
            </w:r>
          </w:p>
        </w:tc>
        <w:tc>
          <w:tcPr>
            <w:tcW w:w="1093" w:type="dxa"/>
          </w:tcPr>
          <w:p w14:paraId="2B369840" w14:textId="77777777" w:rsidR="00842EF7" w:rsidRPr="00C04A08" w:rsidRDefault="00842EF7" w:rsidP="00C71299">
            <w:pPr>
              <w:pStyle w:val="TAC"/>
            </w:pPr>
          </w:p>
        </w:tc>
        <w:tc>
          <w:tcPr>
            <w:tcW w:w="940" w:type="dxa"/>
          </w:tcPr>
          <w:p w14:paraId="687B99A7" w14:textId="77777777" w:rsidR="00842EF7" w:rsidRPr="00C04A08" w:rsidRDefault="00842EF7" w:rsidP="00C71299">
            <w:pPr>
              <w:pStyle w:val="TAC"/>
            </w:pPr>
            <w:r w:rsidRPr="00C04A08">
              <w:t>32</w:t>
            </w:r>
          </w:p>
        </w:tc>
        <w:tc>
          <w:tcPr>
            <w:tcW w:w="940" w:type="dxa"/>
          </w:tcPr>
          <w:p w14:paraId="68C283AB" w14:textId="77777777" w:rsidR="00842EF7" w:rsidRPr="00C04A08" w:rsidRDefault="00842EF7" w:rsidP="00C71299">
            <w:pPr>
              <w:pStyle w:val="TAC"/>
            </w:pPr>
            <w:r w:rsidRPr="00C04A08">
              <w:t>66</w:t>
            </w:r>
          </w:p>
        </w:tc>
        <w:tc>
          <w:tcPr>
            <w:tcW w:w="940" w:type="dxa"/>
          </w:tcPr>
          <w:p w14:paraId="09421576" w14:textId="77777777" w:rsidR="00842EF7" w:rsidRPr="00C04A08" w:rsidRDefault="00842EF7" w:rsidP="00C71299">
            <w:pPr>
              <w:pStyle w:val="TAC"/>
            </w:pPr>
            <w:r w:rsidRPr="00C04A08">
              <w:t>132</w:t>
            </w:r>
          </w:p>
        </w:tc>
        <w:tc>
          <w:tcPr>
            <w:tcW w:w="940" w:type="dxa"/>
          </w:tcPr>
          <w:p w14:paraId="473DF748" w14:textId="77777777" w:rsidR="00842EF7" w:rsidRPr="00C04A08" w:rsidRDefault="00842EF7" w:rsidP="00C71299">
            <w:pPr>
              <w:pStyle w:val="TAC"/>
            </w:pPr>
            <w:r w:rsidRPr="00C04A08">
              <w:t>264</w:t>
            </w:r>
          </w:p>
        </w:tc>
      </w:tr>
      <w:tr w:rsidR="00842EF7" w:rsidRPr="00C04A08" w14:paraId="14A6F98B" w14:textId="77777777" w:rsidTr="00C71299">
        <w:trPr>
          <w:jc w:val="center"/>
        </w:trPr>
        <w:tc>
          <w:tcPr>
            <w:tcW w:w="3690" w:type="dxa"/>
          </w:tcPr>
          <w:p w14:paraId="6A5C8C92" w14:textId="77777777" w:rsidR="00842EF7" w:rsidRPr="00C04A08" w:rsidRDefault="00842EF7" w:rsidP="00C71299">
            <w:pPr>
              <w:pStyle w:val="TAC"/>
            </w:pPr>
            <w:r w:rsidRPr="00C04A08">
              <w:t>Subcarriers per resource block</w:t>
            </w:r>
          </w:p>
        </w:tc>
        <w:tc>
          <w:tcPr>
            <w:tcW w:w="1093" w:type="dxa"/>
          </w:tcPr>
          <w:p w14:paraId="7B899BAC" w14:textId="77777777" w:rsidR="00842EF7" w:rsidRPr="00C04A08" w:rsidRDefault="00842EF7" w:rsidP="00C71299">
            <w:pPr>
              <w:pStyle w:val="TAC"/>
            </w:pPr>
          </w:p>
        </w:tc>
        <w:tc>
          <w:tcPr>
            <w:tcW w:w="940" w:type="dxa"/>
          </w:tcPr>
          <w:p w14:paraId="6925FF22" w14:textId="77777777" w:rsidR="00842EF7" w:rsidRPr="00C04A08" w:rsidRDefault="00842EF7" w:rsidP="00C71299">
            <w:pPr>
              <w:pStyle w:val="TAC"/>
            </w:pPr>
            <w:r w:rsidRPr="00C04A08">
              <w:t>12</w:t>
            </w:r>
          </w:p>
        </w:tc>
        <w:tc>
          <w:tcPr>
            <w:tcW w:w="940" w:type="dxa"/>
          </w:tcPr>
          <w:p w14:paraId="71B999AF" w14:textId="77777777" w:rsidR="00842EF7" w:rsidRPr="00C04A08" w:rsidRDefault="00842EF7" w:rsidP="00C71299">
            <w:pPr>
              <w:pStyle w:val="TAC"/>
            </w:pPr>
            <w:r w:rsidRPr="00C04A08">
              <w:t>12</w:t>
            </w:r>
          </w:p>
        </w:tc>
        <w:tc>
          <w:tcPr>
            <w:tcW w:w="940" w:type="dxa"/>
          </w:tcPr>
          <w:p w14:paraId="7849C2B6" w14:textId="77777777" w:rsidR="00842EF7" w:rsidRPr="00C04A08" w:rsidRDefault="00842EF7" w:rsidP="00C71299">
            <w:pPr>
              <w:pStyle w:val="TAC"/>
            </w:pPr>
            <w:r w:rsidRPr="00C04A08">
              <w:t>12</w:t>
            </w:r>
          </w:p>
        </w:tc>
        <w:tc>
          <w:tcPr>
            <w:tcW w:w="940" w:type="dxa"/>
          </w:tcPr>
          <w:p w14:paraId="40BFAEF0" w14:textId="77777777" w:rsidR="00842EF7" w:rsidRPr="00C04A08" w:rsidRDefault="00842EF7" w:rsidP="00C71299">
            <w:pPr>
              <w:pStyle w:val="TAC"/>
            </w:pPr>
            <w:r w:rsidRPr="00C04A08">
              <w:t>12</w:t>
            </w:r>
          </w:p>
        </w:tc>
      </w:tr>
      <w:tr w:rsidR="00842EF7" w:rsidRPr="00C04A08" w14:paraId="724953D2" w14:textId="77777777" w:rsidTr="00C71299">
        <w:trPr>
          <w:jc w:val="center"/>
        </w:trPr>
        <w:tc>
          <w:tcPr>
            <w:tcW w:w="3690" w:type="dxa"/>
          </w:tcPr>
          <w:p w14:paraId="64C0007E" w14:textId="77777777" w:rsidR="00842EF7" w:rsidRPr="00C04A08" w:rsidRDefault="00842EF7" w:rsidP="00C71299">
            <w:pPr>
              <w:pStyle w:val="TAC"/>
            </w:pPr>
            <w:r w:rsidRPr="00C04A08">
              <w:t>Allocated slots per Frame</w:t>
            </w:r>
          </w:p>
        </w:tc>
        <w:tc>
          <w:tcPr>
            <w:tcW w:w="1093" w:type="dxa"/>
          </w:tcPr>
          <w:p w14:paraId="34DFC80D" w14:textId="77777777" w:rsidR="00842EF7" w:rsidRPr="00C04A08" w:rsidRDefault="00842EF7" w:rsidP="00C71299">
            <w:pPr>
              <w:pStyle w:val="TAC"/>
            </w:pPr>
          </w:p>
        </w:tc>
        <w:tc>
          <w:tcPr>
            <w:tcW w:w="940" w:type="dxa"/>
          </w:tcPr>
          <w:p w14:paraId="080A723E" w14:textId="77777777" w:rsidR="00842EF7" w:rsidRPr="00C04A08" w:rsidRDefault="00842EF7" w:rsidP="00C71299">
            <w:pPr>
              <w:pStyle w:val="TAC"/>
            </w:pPr>
            <w:r w:rsidRPr="00C04A08">
              <w:t>47</w:t>
            </w:r>
          </w:p>
        </w:tc>
        <w:tc>
          <w:tcPr>
            <w:tcW w:w="940" w:type="dxa"/>
          </w:tcPr>
          <w:p w14:paraId="13CD6DFF" w14:textId="77777777" w:rsidR="00842EF7" w:rsidRPr="00C04A08" w:rsidRDefault="00842EF7" w:rsidP="00C71299">
            <w:pPr>
              <w:pStyle w:val="TAC"/>
            </w:pPr>
            <w:r w:rsidRPr="00C04A08">
              <w:t>47</w:t>
            </w:r>
          </w:p>
        </w:tc>
        <w:tc>
          <w:tcPr>
            <w:tcW w:w="940" w:type="dxa"/>
          </w:tcPr>
          <w:p w14:paraId="4B018F53" w14:textId="77777777" w:rsidR="00842EF7" w:rsidRPr="00C04A08" w:rsidRDefault="00842EF7" w:rsidP="00C71299">
            <w:pPr>
              <w:pStyle w:val="TAC"/>
            </w:pPr>
            <w:r w:rsidRPr="00C04A08">
              <w:t>47</w:t>
            </w:r>
          </w:p>
        </w:tc>
        <w:tc>
          <w:tcPr>
            <w:tcW w:w="940" w:type="dxa"/>
          </w:tcPr>
          <w:p w14:paraId="15E44C21" w14:textId="77777777" w:rsidR="00842EF7" w:rsidRPr="00C04A08" w:rsidRDefault="00842EF7" w:rsidP="00C71299">
            <w:pPr>
              <w:pStyle w:val="TAC"/>
            </w:pPr>
            <w:r w:rsidRPr="00C04A08">
              <w:t>47</w:t>
            </w:r>
          </w:p>
        </w:tc>
      </w:tr>
      <w:tr w:rsidR="00842EF7" w:rsidRPr="00C04A08" w14:paraId="329134A2" w14:textId="77777777" w:rsidTr="00C71299">
        <w:trPr>
          <w:jc w:val="center"/>
        </w:trPr>
        <w:tc>
          <w:tcPr>
            <w:tcW w:w="3690" w:type="dxa"/>
          </w:tcPr>
          <w:p w14:paraId="02218439" w14:textId="77777777" w:rsidR="00842EF7" w:rsidRPr="00C04A08" w:rsidRDefault="00842EF7" w:rsidP="00C71299">
            <w:pPr>
              <w:pStyle w:val="TAC"/>
            </w:pPr>
            <w:r w:rsidRPr="00C04A08">
              <w:t>MCS index</w:t>
            </w:r>
          </w:p>
        </w:tc>
        <w:tc>
          <w:tcPr>
            <w:tcW w:w="1093" w:type="dxa"/>
          </w:tcPr>
          <w:p w14:paraId="5ADA2598" w14:textId="77777777" w:rsidR="00842EF7" w:rsidRPr="00C04A08" w:rsidRDefault="00842EF7" w:rsidP="00C71299">
            <w:pPr>
              <w:pStyle w:val="TAC"/>
            </w:pPr>
          </w:p>
        </w:tc>
        <w:tc>
          <w:tcPr>
            <w:tcW w:w="940" w:type="dxa"/>
          </w:tcPr>
          <w:p w14:paraId="7DE11C79" w14:textId="77777777" w:rsidR="00842EF7" w:rsidRPr="00C04A08" w:rsidRDefault="00842EF7" w:rsidP="00C71299">
            <w:pPr>
              <w:pStyle w:val="TAC"/>
            </w:pPr>
            <w:r w:rsidRPr="00C04A08">
              <w:t>4</w:t>
            </w:r>
          </w:p>
        </w:tc>
        <w:tc>
          <w:tcPr>
            <w:tcW w:w="940" w:type="dxa"/>
          </w:tcPr>
          <w:p w14:paraId="400E4026" w14:textId="77777777" w:rsidR="00842EF7" w:rsidRPr="00C04A08" w:rsidRDefault="00842EF7" w:rsidP="00C71299">
            <w:pPr>
              <w:pStyle w:val="TAC"/>
            </w:pPr>
            <w:r w:rsidRPr="00C04A08">
              <w:t>4</w:t>
            </w:r>
          </w:p>
        </w:tc>
        <w:tc>
          <w:tcPr>
            <w:tcW w:w="940" w:type="dxa"/>
          </w:tcPr>
          <w:p w14:paraId="7DBFC4BF" w14:textId="77777777" w:rsidR="00842EF7" w:rsidRPr="00C04A08" w:rsidRDefault="00842EF7" w:rsidP="00C71299">
            <w:pPr>
              <w:pStyle w:val="TAC"/>
            </w:pPr>
            <w:r w:rsidRPr="00C04A08">
              <w:t>4</w:t>
            </w:r>
          </w:p>
        </w:tc>
        <w:tc>
          <w:tcPr>
            <w:tcW w:w="940" w:type="dxa"/>
          </w:tcPr>
          <w:p w14:paraId="40EBD683" w14:textId="77777777" w:rsidR="00842EF7" w:rsidRPr="00C04A08" w:rsidRDefault="00842EF7" w:rsidP="00C71299">
            <w:pPr>
              <w:pStyle w:val="TAC"/>
            </w:pPr>
            <w:r w:rsidRPr="00C04A08">
              <w:t>4</w:t>
            </w:r>
          </w:p>
        </w:tc>
      </w:tr>
      <w:tr w:rsidR="00842EF7" w:rsidRPr="00C04A08" w14:paraId="4FEE043E" w14:textId="77777777" w:rsidTr="00C71299">
        <w:trPr>
          <w:jc w:val="center"/>
        </w:trPr>
        <w:tc>
          <w:tcPr>
            <w:tcW w:w="3690" w:type="dxa"/>
          </w:tcPr>
          <w:p w14:paraId="079D0AEA" w14:textId="77777777" w:rsidR="00842EF7" w:rsidRPr="00C04A08" w:rsidRDefault="00842EF7" w:rsidP="00C71299">
            <w:pPr>
              <w:pStyle w:val="TAC"/>
            </w:pPr>
            <w:r w:rsidRPr="00C04A08">
              <w:t>Modulation</w:t>
            </w:r>
          </w:p>
        </w:tc>
        <w:tc>
          <w:tcPr>
            <w:tcW w:w="1093" w:type="dxa"/>
          </w:tcPr>
          <w:p w14:paraId="2EB8613D" w14:textId="77777777" w:rsidR="00842EF7" w:rsidRPr="00C04A08" w:rsidRDefault="00842EF7" w:rsidP="00C71299">
            <w:pPr>
              <w:pStyle w:val="TAC"/>
            </w:pPr>
          </w:p>
        </w:tc>
        <w:tc>
          <w:tcPr>
            <w:tcW w:w="940" w:type="dxa"/>
          </w:tcPr>
          <w:p w14:paraId="72773DC5" w14:textId="77777777" w:rsidR="00842EF7" w:rsidRPr="00C04A08" w:rsidRDefault="00842EF7" w:rsidP="00C71299">
            <w:pPr>
              <w:pStyle w:val="TAC"/>
            </w:pPr>
            <w:r w:rsidRPr="00C04A08">
              <w:t>QPSK</w:t>
            </w:r>
          </w:p>
        </w:tc>
        <w:tc>
          <w:tcPr>
            <w:tcW w:w="940" w:type="dxa"/>
          </w:tcPr>
          <w:p w14:paraId="63899BE3" w14:textId="77777777" w:rsidR="00842EF7" w:rsidRPr="00C04A08" w:rsidRDefault="00842EF7" w:rsidP="00C71299">
            <w:pPr>
              <w:pStyle w:val="TAC"/>
            </w:pPr>
            <w:r w:rsidRPr="00C04A08">
              <w:t>QPSK</w:t>
            </w:r>
          </w:p>
        </w:tc>
        <w:tc>
          <w:tcPr>
            <w:tcW w:w="940" w:type="dxa"/>
          </w:tcPr>
          <w:p w14:paraId="312E2DE8" w14:textId="77777777" w:rsidR="00842EF7" w:rsidRPr="00C04A08" w:rsidRDefault="00842EF7" w:rsidP="00C71299">
            <w:pPr>
              <w:pStyle w:val="TAC"/>
            </w:pPr>
            <w:r w:rsidRPr="00C04A08">
              <w:t>QPSK</w:t>
            </w:r>
          </w:p>
        </w:tc>
        <w:tc>
          <w:tcPr>
            <w:tcW w:w="940" w:type="dxa"/>
          </w:tcPr>
          <w:p w14:paraId="53A3D9F9" w14:textId="77777777" w:rsidR="00842EF7" w:rsidRPr="00C04A08" w:rsidRDefault="00842EF7" w:rsidP="00C71299">
            <w:pPr>
              <w:pStyle w:val="TAC"/>
            </w:pPr>
            <w:r w:rsidRPr="00C04A08">
              <w:t>QPSK</w:t>
            </w:r>
          </w:p>
        </w:tc>
      </w:tr>
      <w:tr w:rsidR="00842EF7" w:rsidRPr="00C04A08" w14:paraId="0CE9FEF0" w14:textId="77777777" w:rsidTr="00C71299">
        <w:trPr>
          <w:jc w:val="center"/>
        </w:trPr>
        <w:tc>
          <w:tcPr>
            <w:tcW w:w="3690" w:type="dxa"/>
          </w:tcPr>
          <w:p w14:paraId="79258FBE" w14:textId="77777777" w:rsidR="00842EF7" w:rsidRPr="00C04A08" w:rsidRDefault="00842EF7" w:rsidP="00C71299">
            <w:pPr>
              <w:pStyle w:val="TAC"/>
            </w:pPr>
            <w:r w:rsidRPr="00C04A08">
              <w:t>Target Coding Rate</w:t>
            </w:r>
          </w:p>
        </w:tc>
        <w:tc>
          <w:tcPr>
            <w:tcW w:w="1093" w:type="dxa"/>
          </w:tcPr>
          <w:p w14:paraId="31086855" w14:textId="77777777" w:rsidR="00842EF7" w:rsidRPr="00C04A08" w:rsidRDefault="00842EF7" w:rsidP="00C71299">
            <w:pPr>
              <w:pStyle w:val="TAC"/>
            </w:pPr>
          </w:p>
        </w:tc>
        <w:tc>
          <w:tcPr>
            <w:tcW w:w="940" w:type="dxa"/>
          </w:tcPr>
          <w:p w14:paraId="2A97458B" w14:textId="77777777" w:rsidR="00842EF7" w:rsidRPr="00C04A08" w:rsidRDefault="00842EF7" w:rsidP="00C71299">
            <w:pPr>
              <w:pStyle w:val="TAC"/>
            </w:pPr>
            <w:r w:rsidRPr="00C04A08">
              <w:t>1/3</w:t>
            </w:r>
          </w:p>
        </w:tc>
        <w:tc>
          <w:tcPr>
            <w:tcW w:w="940" w:type="dxa"/>
          </w:tcPr>
          <w:p w14:paraId="0853B5F9" w14:textId="77777777" w:rsidR="00842EF7" w:rsidRPr="00C04A08" w:rsidRDefault="00842EF7" w:rsidP="00C71299">
            <w:pPr>
              <w:pStyle w:val="TAC"/>
            </w:pPr>
            <w:r w:rsidRPr="00C04A08">
              <w:t>1/3</w:t>
            </w:r>
          </w:p>
        </w:tc>
        <w:tc>
          <w:tcPr>
            <w:tcW w:w="940" w:type="dxa"/>
          </w:tcPr>
          <w:p w14:paraId="0E78C815" w14:textId="77777777" w:rsidR="00842EF7" w:rsidRPr="00C04A08" w:rsidRDefault="00842EF7" w:rsidP="00C71299">
            <w:pPr>
              <w:pStyle w:val="TAC"/>
            </w:pPr>
            <w:r w:rsidRPr="00C04A08">
              <w:t>1/3</w:t>
            </w:r>
          </w:p>
        </w:tc>
        <w:tc>
          <w:tcPr>
            <w:tcW w:w="940" w:type="dxa"/>
          </w:tcPr>
          <w:p w14:paraId="4AA09110" w14:textId="77777777" w:rsidR="00842EF7" w:rsidRPr="00C04A08" w:rsidRDefault="00842EF7" w:rsidP="00C71299">
            <w:pPr>
              <w:pStyle w:val="TAC"/>
            </w:pPr>
            <w:r w:rsidRPr="00C04A08">
              <w:t>1/3</w:t>
            </w:r>
          </w:p>
        </w:tc>
      </w:tr>
      <w:tr w:rsidR="00842EF7" w:rsidRPr="00C04A08" w14:paraId="3698F158" w14:textId="77777777" w:rsidTr="00C71299">
        <w:trPr>
          <w:jc w:val="center"/>
        </w:trPr>
        <w:tc>
          <w:tcPr>
            <w:tcW w:w="3690" w:type="dxa"/>
          </w:tcPr>
          <w:p w14:paraId="07E5F4CA" w14:textId="77777777" w:rsidR="00842EF7" w:rsidRPr="00C04A08" w:rsidRDefault="00842EF7" w:rsidP="00C71299">
            <w:pPr>
              <w:pStyle w:val="TAC"/>
            </w:pPr>
            <w:r w:rsidRPr="00C04A08">
              <w:t>Maximum number of HARQ transmissions</w:t>
            </w:r>
          </w:p>
        </w:tc>
        <w:tc>
          <w:tcPr>
            <w:tcW w:w="1093" w:type="dxa"/>
          </w:tcPr>
          <w:p w14:paraId="1BEC9452" w14:textId="77777777" w:rsidR="00842EF7" w:rsidRPr="00C04A08" w:rsidRDefault="00842EF7" w:rsidP="00C71299">
            <w:pPr>
              <w:pStyle w:val="TAC"/>
            </w:pPr>
          </w:p>
        </w:tc>
        <w:tc>
          <w:tcPr>
            <w:tcW w:w="940" w:type="dxa"/>
          </w:tcPr>
          <w:p w14:paraId="5E02C456" w14:textId="77777777" w:rsidR="00842EF7" w:rsidRPr="00C04A08" w:rsidRDefault="00842EF7" w:rsidP="00C71299">
            <w:pPr>
              <w:pStyle w:val="TAC"/>
            </w:pPr>
            <w:r w:rsidRPr="00C04A08">
              <w:t>1</w:t>
            </w:r>
          </w:p>
        </w:tc>
        <w:tc>
          <w:tcPr>
            <w:tcW w:w="940" w:type="dxa"/>
          </w:tcPr>
          <w:p w14:paraId="2B32FA13" w14:textId="77777777" w:rsidR="00842EF7" w:rsidRPr="00C04A08" w:rsidRDefault="00842EF7" w:rsidP="00C71299">
            <w:pPr>
              <w:pStyle w:val="TAC"/>
            </w:pPr>
            <w:r w:rsidRPr="00C04A08">
              <w:t>1</w:t>
            </w:r>
          </w:p>
        </w:tc>
        <w:tc>
          <w:tcPr>
            <w:tcW w:w="940" w:type="dxa"/>
          </w:tcPr>
          <w:p w14:paraId="5DB074C8" w14:textId="77777777" w:rsidR="00842EF7" w:rsidRPr="00C04A08" w:rsidRDefault="00842EF7" w:rsidP="00C71299">
            <w:pPr>
              <w:pStyle w:val="TAC"/>
            </w:pPr>
            <w:r w:rsidRPr="00C04A08">
              <w:t>1</w:t>
            </w:r>
          </w:p>
        </w:tc>
        <w:tc>
          <w:tcPr>
            <w:tcW w:w="940" w:type="dxa"/>
          </w:tcPr>
          <w:p w14:paraId="557CFA3E" w14:textId="77777777" w:rsidR="00842EF7" w:rsidRPr="00C04A08" w:rsidRDefault="00842EF7" w:rsidP="00C71299">
            <w:pPr>
              <w:pStyle w:val="TAC"/>
            </w:pPr>
            <w:r w:rsidRPr="00C04A08">
              <w:t>1</w:t>
            </w:r>
          </w:p>
        </w:tc>
      </w:tr>
      <w:tr w:rsidR="00842EF7" w:rsidRPr="00C04A08" w14:paraId="76E8D42F" w14:textId="77777777" w:rsidTr="00C71299">
        <w:trPr>
          <w:jc w:val="center"/>
        </w:trPr>
        <w:tc>
          <w:tcPr>
            <w:tcW w:w="3690" w:type="dxa"/>
          </w:tcPr>
          <w:p w14:paraId="246F8820" w14:textId="77777777" w:rsidR="00842EF7" w:rsidRPr="00C04A08" w:rsidRDefault="00842EF7" w:rsidP="00C71299">
            <w:pPr>
              <w:pStyle w:val="TAC"/>
            </w:pPr>
            <w:r w:rsidRPr="00C04A08">
              <w:t>Information Bit Payload per Slot</w:t>
            </w:r>
          </w:p>
        </w:tc>
        <w:tc>
          <w:tcPr>
            <w:tcW w:w="1093" w:type="dxa"/>
          </w:tcPr>
          <w:p w14:paraId="65C5EE38" w14:textId="77777777" w:rsidR="00842EF7" w:rsidRPr="00C04A08" w:rsidRDefault="00842EF7" w:rsidP="00C71299">
            <w:pPr>
              <w:pStyle w:val="TAC"/>
            </w:pPr>
          </w:p>
        </w:tc>
        <w:tc>
          <w:tcPr>
            <w:tcW w:w="940" w:type="dxa"/>
          </w:tcPr>
          <w:p w14:paraId="7550B5D4" w14:textId="77777777" w:rsidR="00842EF7" w:rsidRPr="00C04A08" w:rsidRDefault="00842EF7" w:rsidP="00C71299">
            <w:pPr>
              <w:pStyle w:val="TAC"/>
            </w:pPr>
          </w:p>
        </w:tc>
        <w:tc>
          <w:tcPr>
            <w:tcW w:w="940" w:type="dxa"/>
          </w:tcPr>
          <w:p w14:paraId="345C7DE7" w14:textId="77777777" w:rsidR="00842EF7" w:rsidRPr="00C04A08" w:rsidRDefault="00842EF7" w:rsidP="00C71299">
            <w:pPr>
              <w:pStyle w:val="TAC"/>
            </w:pPr>
          </w:p>
        </w:tc>
        <w:tc>
          <w:tcPr>
            <w:tcW w:w="940" w:type="dxa"/>
          </w:tcPr>
          <w:p w14:paraId="5B56D25F" w14:textId="77777777" w:rsidR="00842EF7" w:rsidRPr="00C04A08" w:rsidRDefault="00842EF7" w:rsidP="00C71299">
            <w:pPr>
              <w:pStyle w:val="TAC"/>
            </w:pPr>
          </w:p>
        </w:tc>
        <w:tc>
          <w:tcPr>
            <w:tcW w:w="940" w:type="dxa"/>
          </w:tcPr>
          <w:p w14:paraId="2CD15CFB" w14:textId="77777777" w:rsidR="00842EF7" w:rsidRPr="00C04A08" w:rsidRDefault="00842EF7" w:rsidP="00C71299">
            <w:pPr>
              <w:pStyle w:val="TAC"/>
            </w:pPr>
          </w:p>
        </w:tc>
      </w:tr>
      <w:tr w:rsidR="00263719" w:rsidRPr="00C04A08" w14:paraId="52405203" w14:textId="77777777" w:rsidTr="00C71299">
        <w:trPr>
          <w:jc w:val="center"/>
        </w:trPr>
        <w:tc>
          <w:tcPr>
            <w:tcW w:w="3690" w:type="dxa"/>
          </w:tcPr>
          <w:p w14:paraId="5D210875" w14:textId="75EA1A65"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574E543B" w14:textId="77777777" w:rsidR="00263719" w:rsidRPr="00C04A08" w:rsidRDefault="00263719" w:rsidP="00C71299">
            <w:pPr>
              <w:pStyle w:val="TAC"/>
            </w:pPr>
            <w:r w:rsidRPr="00C04A08">
              <w:t>Bits</w:t>
            </w:r>
          </w:p>
        </w:tc>
        <w:tc>
          <w:tcPr>
            <w:tcW w:w="940" w:type="dxa"/>
          </w:tcPr>
          <w:p w14:paraId="73025291" w14:textId="77777777" w:rsidR="00263719" w:rsidRPr="00C04A08" w:rsidRDefault="00263719" w:rsidP="00C71299">
            <w:pPr>
              <w:pStyle w:val="TAC"/>
            </w:pPr>
            <w:r w:rsidRPr="00C04A08">
              <w:t>N/A</w:t>
            </w:r>
          </w:p>
        </w:tc>
        <w:tc>
          <w:tcPr>
            <w:tcW w:w="940" w:type="dxa"/>
          </w:tcPr>
          <w:p w14:paraId="3B267D89" w14:textId="77777777" w:rsidR="00263719" w:rsidRPr="00C04A08" w:rsidRDefault="00263719" w:rsidP="00C71299">
            <w:pPr>
              <w:pStyle w:val="TAC"/>
            </w:pPr>
            <w:r w:rsidRPr="00C04A08">
              <w:t>N/A</w:t>
            </w:r>
          </w:p>
        </w:tc>
        <w:tc>
          <w:tcPr>
            <w:tcW w:w="940" w:type="dxa"/>
          </w:tcPr>
          <w:p w14:paraId="4EAACA29" w14:textId="77777777" w:rsidR="00263719" w:rsidRPr="00C04A08" w:rsidRDefault="00263719" w:rsidP="00C71299">
            <w:pPr>
              <w:pStyle w:val="TAC"/>
            </w:pPr>
            <w:r w:rsidRPr="00C04A08">
              <w:t>N/A</w:t>
            </w:r>
          </w:p>
        </w:tc>
        <w:tc>
          <w:tcPr>
            <w:tcW w:w="940" w:type="dxa"/>
          </w:tcPr>
          <w:p w14:paraId="091A5520" w14:textId="77777777" w:rsidR="00263719" w:rsidRPr="00C04A08" w:rsidRDefault="00263719" w:rsidP="00C71299">
            <w:pPr>
              <w:pStyle w:val="TAC"/>
            </w:pPr>
            <w:r w:rsidRPr="00C04A08">
              <w:t>N/A</w:t>
            </w:r>
          </w:p>
        </w:tc>
      </w:tr>
      <w:tr w:rsidR="00263719" w:rsidRPr="00C04A08" w14:paraId="0E5D1800" w14:textId="77777777" w:rsidTr="00C71299">
        <w:trPr>
          <w:jc w:val="center"/>
        </w:trPr>
        <w:tc>
          <w:tcPr>
            <w:tcW w:w="3690" w:type="dxa"/>
          </w:tcPr>
          <w:p w14:paraId="08972F6F" w14:textId="3103998A"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2B036FD8" w14:textId="77777777" w:rsidR="00263719" w:rsidRPr="00C04A08" w:rsidRDefault="00263719" w:rsidP="00C71299">
            <w:pPr>
              <w:pStyle w:val="TAC"/>
            </w:pPr>
            <w:r w:rsidRPr="00C04A08">
              <w:t>Bits</w:t>
            </w:r>
          </w:p>
        </w:tc>
        <w:tc>
          <w:tcPr>
            <w:tcW w:w="940" w:type="dxa"/>
          </w:tcPr>
          <w:p w14:paraId="3DE685FD" w14:textId="77777777" w:rsidR="00263719" w:rsidRPr="00C04A08" w:rsidRDefault="00263719" w:rsidP="00C71299">
            <w:pPr>
              <w:pStyle w:val="TAC"/>
            </w:pPr>
            <w:r w:rsidRPr="00C04A08">
              <w:t>2088</w:t>
            </w:r>
          </w:p>
        </w:tc>
        <w:tc>
          <w:tcPr>
            <w:tcW w:w="940" w:type="dxa"/>
          </w:tcPr>
          <w:p w14:paraId="4FAF108D" w14:textId="77777777" w:rsidR="00263719" w:rsidRPr="00C04A08" w:rsidRDefault="00263719" w:rsidP="00C71299">
            <w:pPr>
              <w:pStyle w:val="TAC"/>
            </w:pPr>
            <w:r w:rsidRPr="00C04A08">
              <w:t>4224</w:t>
            </w:r>
          </w:p>
        </w:tc>
        <w:tc>
          <w:tcPr>
            <w:tcW w:w="940" w:type="dxa"/>
          </w:tcPr>
          <w:p w14:paraId="0A1AE2AB" w14:textId="77777777" w:rsidR="00263719" w:rsidRPr="00C04A08" w:rsidRDefault="00263719" w:rsidP="00C71299">
            <w:pPr>
              <w:pStyle w:val="TAC"/>
            </w:pPr>
            <w:r w:rsidRPr="00C04A08">
              <w:t>8456</w:t>
            </w:r>
          </w:p>
        </w:tc>
        <w:tc>
          <w:tcPr>
            <w:tcW w:w="940" w:type="dxa"/>
          </w:tcPr>
          <w:p w14:paraId="44766DBF" w14:textId="77777777" w:rsidR="00263719" w:rsidRPr="00C04A08" w:rsidRDefault="00263719" w:rsidP="00C71299">
            <w:pPr>
              <w:pStyle w:val="TAC"/>
            </w:pPr>
            <w:r w:rsidRPr="00C04A08">
              <w:t>16896</w:t>
            </w:r>
          </w:p>
        </w:tc>
      </w:tr>
      <w:tr w:rsidR="00263719" w:rsidRPr="00C04A08" w14:paraId="3AE9953E" w14:textId="77777777" w:rsidTr="00C71299">
        <w:trPr>
          <w:jc w:val="center"/>
        </w:trPr>
        <w:tc>
          <w:tcPr>
            <w:tcW w:w="3690" w:type="dxa"/>
          </w:tcPr>
          <w:p w14:paraId="246E62C9"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39D087FF" w14:textId="77777777" w:rsidR="00263719" w:rsidRPr="00C04A08" w:rsidRDefault="00263719" w:rsidP="00C71299">
            <w:pPr>
              <w:pStyle w:val="TAC"/>
            </w:pPr>
            <w:r w:rsidRPr="00C04A08">
              <w:t>Bits</w:t>
            </w:r>
          </w:p>
        </w:tc>
        <w:tc>
          <w:tcPr>
            <w:tcW w:w="940" w:type="dxa"/>
          </w:tcPr>
          <w:p w14:paraId="0FFE0659" w14:textId="77777777" w:rsidR="00263719" w:rsidRPr="00C04A08" w:rsidRDefault="00263719" w:rsidP="00C71299">
            <w:pPr>
              <w:pStyle w:val="TAC"/>
            </w:pPr>
            <w:r w:rsidRPr="00C04A08">
              <w:t>16</w:t>
            </w:r>
          </w:p>
        </w:tc>
        <w:tc>
          <w:tcPr>
            <w:tcW w:w="940" w:type="dxa"/>
          </w:tcPr>
          <w:p w14:paraId="1F464D77" w14:textId="77777777" w:rsidR="00263719" w:rsidRPr="00C04A08" w:rsidRDefault="00263719" w:rsidP="00C71299">
            <w:pPr>
              <w:pStyle w:val="TAC"/>
            </w:pPr>
            <w:r w:rsidRPr="00C04A08">
              <w:t>24</w:t>
            </w:r>
          </w:p>
        </w:tc>
        <w:tc>
          <w:tcPr>
            <w:tcW w:w="940" w:type="dxa"/>
          </w:tcPr>
          <w:p w14:paraId="67168C7E" w14:textId="77777777" w:rsidR="00263719" w:rsidRPr="00C04A08" w:rsidRDefault="00263719" w:rsidP="00C71299">
            <w:pPr>
              <w:pStyle w:val="TAC"/>
            </w:pPr>
            <w:r w:rsidRPr="00C04A08">
              <w:t>24</w:t>
            </w:r>
          </w:p>
        </w:tc>
        <w:tc>
          <w:tcPr>
            <w:tcW w:w="940" w:type="dxa"/>
          </w:tcPr>
          <w:p w14:paraId="6718BBCD" w14:textId="77777777" w:rsidR="00263719" w:rsidRPr="00C04A08" w:rsidRDefault="00263719" w:rsidP="00C71299">
            <w:pPr>
              <w:pStyle w:val="TAC"/>
            </w:pPr>
            <w:r w:rsidRPr="00C04A08">
              <w:t>24</w:t>
            </w:r>
          </w:p>
        </w:tc>
      </w:tr>
      <w:tr w:rsidR="00263719" w:rsidRPr="00C04A08" w14:paraId="34492684" w14:textId="77777777" w:rsidTr="00C71299">
        <w:trPr>
          <w:jc w:val="center"/>
        </w:trPr>
        <w:tc>
          <w:tcPr>
            <w:tcW w:w="3690" w:type="dxa"/>
          </w:tcPr>
          <w:p w14:paraId="2E0F4956"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1B7D2B9B" w14:textId="77777777" w:rsidR="00263719" w:rsidRPr="00C04A08" w:rsidRDefault="00263719" w:rsidP="00C71299">
            <w:pPr>
              <w:pStyle w:val="TAC"/>
            </w:pPr>
          </w:p>
        </w:tc>
        <w:tc>
          <w:tcPr>
            <w:tcW w:w="940" w:type="dxa"/>
          </w:tcPr>
          <w:p w14:paraId="2BFE981A" w14:textId="77777777" w:rsidR="00263719" w:rsidRPr="00C04A08" w:rsidRDefault="00263719" w:rsidP="00C71299">
            <w:pPr>
              <w:pStyle w:val="TAC"/>
            </w:pPr>
            <w:r w:rsidRPr="00C04A08">
              <w:t>2</w:t>
            </w:r>
          </w:p>
        </w:tc>
        <w:tc>
          <w:tcPr>
            <w:tcW w:w="940" w:type="dxa"/>
          </w:tcPr>
          <w:p w14:paraId="611DD929" w14:textId="77777777" w:rsidR="00263719" w:rsidRPr="00C04A08" w:rsidRDefault="00263719" w:rsidP="00C71299">
            <w:pPr>
              <w:pStyle w:val="TAC"/>
            </w:pPr>
            <w:r w:rsidRPr="00C04A08">
              <w:t>1</w:t>
            </w:r>
          </w:p>
        </w:tc>
        <w:tc>
          <w:tcPr>
            <w:tcW w:w="940" w:type="dxa"/>
          </w:tcPr>
          <w:p w14:paraId="5120F12E" w14:textId="77777777" w:rsidR="00263719" w:rsidRPr="00C04A08" w:rsidRDefault="00263719" w:rsidP="00C71299">
            <w:pPr>
              <w:pStyle w:val="TAC"/>
            </w:pPr>
            <w:r w:rsidRPr="00C04A08">
              <w:t>1</w:t>
            </w:r>
          </w:p>
        </w:tc>
        <w:tc>
          <w:tcPr>
            <w:tcW w:w="940" w:type="dxa"/>
          </w:tcPr>
          <w:p w14:paraId="77D15224" w14:textId="77777777" w:rsidR="00263719" w:rsidRPr="00C04A08" w:rsidRDefault="00263719" w:rsidP="00C71299">
            <w:pPr>
              <w:pStyle w:val="TAC"/>
            </w:pPr>
            <w:r w:rsidRPr="00C04A08">
              <w:t>1</w:t>
            </w:r>
          </w:p>
        </w:tc>
      </w:tr>
      <w:tr w:rsidR="00263719" w:rsidRPr="00C04A08" w14:paraId="1AC96D5C" w14:textId="77777777" w:rsidTr="00C71299">
        <w:trPr>
          <w:jc w:val="center"/>
        </w:trPr>
        <w:tc>
          <w:tcPr>
            <w:tcW w:w="3690" w:type="dxa"/>
          </w:tcPr>
          <w:p w14:paraId="75575E1B"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3C22EF1" w14:textId="77777777" w:rsidR="00263719" w:rsidRPr="00C04A08" w:rsidRDefault="00263719" w:rsidP="00C71299">
            <w:pPr>
              <w:pStyle w:val="TAC"/>
            </w:pPr>
          </w:p>
        </w:tc>
        <w:tc>
          <w:tcPr>
            <w:tcW w:w="940" w:type="dxa"/>
          </w:tcPr>
          <w:p w14:paraId="3B8F9437" w14:textId="77777777" w:rsidR="00263719" w:rsidRPr="00C04A08" w:rsidRDefault="00263719" w:rsidP="00C71299">
            <w:pPr>
              <w:pStyle w:val="TAC"/>
            </w:pPr>
          </w:p>
        </w:tc>
        <w:tc>
          <w:tcPr>
            <w:tcW w:w="940" w:type="dxa"/>
          </w:tcPr>
          <w:p w14:paraId="0E35D275" w14:textId="77777777" w:rsidR="00263719" w:rsidRPr="00C04A08" w:rsidRDefault="00263719" w:rsidP="00C71299">
            <w:pPr>
              <w:pStyle w:val="TAC"/>
            </w:pPr>
          </w:p>
        </w:tc>
        <w:tc>
          <w:tcPr>
            <w:tcW w:w="940" w:type="dxa"/>
          </w:tcPr>
          <w:p w14:paraId="41D78920" w14:textId="77777777" w:rsidR="00263719" w:rsidRPr="00C04A08" w:rsidRDefault="00263719" w:rsidP="00C71299">
            <w:pPr>
              <w:pStyle w:val="TAC"/>
            </w:pPr>
          </w:p>
        </w:tc>
        <w:tc>
          <w:tcPr>
            <w:tcW w:w="940" w:type="dxa"/>
          </w:tcPr>
          <w:p w14:paraId="04B47A6D" w14:textId="77777777" w:rsidR="00263719" w:rsidRPr="00C04A08" w:rsidRDefault="00263719" w:rsidP="00C71299">
            <w:pPr>
              <w:pStyle w:val="TAC"/>
            </w:pPr>
          </w:p>
        </w:tc>
      </w:tr>
      <w:tr w:rsidR="00263719" w:rsidRPr="00C04A08" w14:paraId="4F005433" w14:textId="77777777" w:rsidTr="00C71299">
        <w:trPr>
          <w:jc w:val="center"/>
        </w:trPr>
        <w:tc>
          <w:tcPr>
            <w:tcW w:w="3690" w:type="dxa"/>
          </w:tcPr>
          <w:p w14:paraId="3C751A05" w14:textId="72261EEB"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374031C" w14:textId="77777777" w:rsidR="00263719" w:rsidRPr="00C04A08" w:rsidRDefault="00263719" w:rsidP="00C71299">
            <w:pPr>
              <w:pStyle w:val="TAC"/>
            </w:pPr>
            <w:r w:rsidRPr="00C04A08">
              <w:t>CBs</w:t>
            </w:r>
          </w:p>
        </w:tc>
        <w:tc>
          <w:tcPr>
            <w:tcW w:w="940" w:type="dxa"/>
          </w:tcPr>
          <w:p w14:paraId="44A84C72" w14:textId="77777777" w:rsidR="00263719" w:rsidRPr="00C04A08" w:rsidRDefault="00263719" w:rsidP="00C71299">
            <w:pPr>
              <w:pStyle w:val="TAC"/>
            </w:pPr>
            <w:r w:rsidRPr="00C04A08">
              <w:t>N/A</w:t>
            </w:r>
          </w:p>
        </w:tc>
        <w:tc>
          <w:tcPr>
            <w:tcW w:w="940" w:type="dxa"/>
          </w:tcPr>
          <w:p w14:paraId="07899440" w14:textId="77777777" w:rsidR="00263719" w:rsidRPr="00C04A08" w:rsidRDefault="00263719" w:rsidP="00C71299">
            <w:pPr>
              <w:pStyle w:val="TAC"/>
            </w:pPr>
            <w:r w:rsidRPr="00C04A08">
              <w:t>N/A</w:t>
            </w:r>
          </w:p>
        </w:tc>
        <w:tc>
          <w:tcPr>
            <w:tcW w:w="940" w:type="dxa"/>
          </w:tcPr>
          <w:p w14:paraId="4408FEC4" w14:textId="77777777" w:rsidR="00263719" w:rsidRPr="00C04A08" w:rsidRDefault="00263719" w:rsidP="00C71299">
            <w:pPr>
              <w:pStyle w:val="TAC"/>
            </w:pPr>
            <w:r w:rsidRPr="00C04A08">
              <w:t>N/A</w:t>
            </w:r>
          </w:p>
        </w:tc>
        <w:tc>
          <w:tcPr>
            <w:tcW w:w="940" w:type="dxa"/>
          </w:tcPr>
          <w:p w14:paraId="282282CA" w14:textId="77777777" w:rsidR="00263719" w:rsidRPr="00C04A08" w:rsidRDefault="00263719" w:rsidP="00C71299">
            <w:pPr>
              <w:pStyle w:val="TAC"/>
            </w:pPr>
            <w:r w:rsidRPr="00C04A08">
              <w:t>N/A</w:t>
            </w:r>
          </w:p>
        </w:tc>
      </w:tr>
      <w:tr w:rsidR="00263719" w:rsidRPr="00C04A08" w14:paraId="7A788E53" w14:textId="77777777" w:rsidTr="00C71299">
        <w:trPr>
          <w:jc w:val="center"/>
        </w:trPr>
        <w:tc>
          <w:tcPr>
            <w:tcW w:w="3690" w:type="dxa"/>
          </w:tcPr>
          <w:p w14:paraId="5AAB1A0B" w14:textId="3B7D0AC4"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7112F8F3" w14:textId="77777777" w:rsidR="00263719" w:rsidRPr="00C04A08" w:rsidRDefault="00263719" w:rsidP="00C71299">
            <w:pPr>
              <w:pStyle w:val="TAC"/>
            </w:pPr>
            <w:r w:rsidRPr="00C04A08">
              <w:t>CBs</w:t>
            </w:r>
          </w:p>
        </w:tc>
        <w:tc>
          <w:tcPr>
            <w:tcW w:w="940" w:type="dxa"/>
          </w:tcPr>
          <w:p w14:paraId="7FE58420" w14:textId="77777777" w:rsidR="00263719" w:rsidRPr="00C04A08" w:rsidRDefault="00263719" w:rsidP="00C71299">
            <w:pPr>
              <w:pStyle w:val="TAC"/>
            </w:pPr>
            <w:r w:rsidRPr="00C04A08">
              <w:t>1</w:t>
            </w:r>
          </w:p>
        </w:tc>
        <w:tc>
          <w:tcPr>
            <w:tcW w:w="940" w:type="dxa"/>
          </w:tcPr>
          <w:p w14:paraId="230AB796" w14:textId="77777777" w:rsidR="00263719" w:rsidRPr="00C04A08" w:rsidRDefault="00263719" w:rsidP="00C71299">
            <w:pPr>
              <w:pStyle w:val="TAC"/>
            </w:pPr>
            <w:r w:rsidRPr="00C04A08">
              <w:t>1</w:t>
            </w:r>
          </w:p>
        </w:tc>
        <w:tc>
          <w:tcPr>
            <w:tcW w:w="940" w:type="dxa"/>
          </w:tcPr>
          <w:p w14:paraId="6D31C7FC" w14:textId="77777777" w:rsidR="00263719" w:rsidRPr="00C04A08" w:rsidRDefault="00263719" w:rsidP="00C71299">
            <w:pPr>
              <w:pStyle w:val="TAC"/>
            </w:pPr>
            <w:r w:rsidRPr="00C04A08">
              <w:t>2</w:t>
            </w:r>
          </w:p>
        </w:tc>
        <w:tc>
          <w:tcPr>
            <w:tcW w:w="940" w:type="dxa"/>
          </w:tcPr>
          <w:p w14:paraId="29D20E3A" w14:textId="77777777" w:rsidR="00263719" w:rsidRPr="00C04A08" w:rsidRDefault="00263719" w:rsidP="00C71299">
            <w:pPr>
              <w:pStyle w:val="TAC"/>
            </w:pPr>
            <w:r w:rsidRPr="00C04A08">
              <w:t>2</w:t>
            </w:r>
          </w:p>
        </w:tc>
      </w:tr>
      <w:tr w:rsidR="00263719" w:rsidRPr="00C04A08" w14:paraId="453DFFA4" w14:textId="77777777" w:rsidTr="00C71299">
        <w:trPr>
          <w:jc w:val="center"/>
        </w:trPr>
        <w:tc>
          <w:tcPr>
            <w:tcW w:w="3690" w:type="dxa"/>
          </w:tcPr>
          <w:p w14:paraId="7DF8FC63"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53F75414" w14:textId="77777777" w:rsidR="00263719" w:rsidRPr="00C04A08" w:rsidRDefault="00263719" w:rsidP="00C71299">
            <w:pPr>
              <w:pStyle w:val="TAC"/>
            </w:pPr>
          </w:p>
        </w:tc>
        <w:tc>
          <w:tcPr>
            <w:tcW w:w="940" w:type="dxa"/>
          </w:tcPr>
          <w:p w14:paraId="526175AE" w14:textId="77777777" w:rsidR="00263719" w:rsidRPr="00C04A08" w:rsidRDefault="00263719" w:rsidP="00C71299">
            <w:pPr>
              <w:pStyle w:val="TAC"/>
            </w:pPr>
          </w:p>
        </w:tc>
        <w:tc>
          <w:tcPr>
            <w:tcW w:w="940" w:type="dxa"/>
          </w:tcPr>
          <w:p w14:paraId="7FEC7C0F" w14:textId="77777777" w:rsidR="00263719" w:rsidRPr="00C04A08" w:rsidRDefault="00263719" w:rsidP="00C71299">
            <w:pPr>
              <w:pStyle w:val="TAC"/>
            </w:pPr>
          </w:p>
        </w:tc>
        <w:tc>
          <w:tcPr>
            <w:tcW w:w="940" w:type="dxa"/>
          </w:tcPr>
          <w:p w14:paraId="2E604236" w14:textId="77777777" w:rsidR="00263719" w:rsidRPr="00C04A08" w:rsidRDefault="00263719" w:rsidP="00C71299">
            <w:pPr>
              <w:pStyle w:val="TAC"/>
            </w:pPr>
          </w:p>
        </w:tc>
        <w:tc>
          <w:tcPr>
            <w:tcW w:w="940" w:type="dxa"/>
          </w:tcPr>
          <w:p w14:paraId="3DD8E7B6" w14:textId="77777777" w:rsidR="00263719" w:rsidRPr="00C04A08" w:rsidRDefault="00263719" w:rsidP="00C71299">
            <w:pPr>
              <w:pStyle w:val="TAC"/>
            </w:pPr>
          </w:p>
        </w:tc>
      </w:tr>
      <w:tr w:rsidR="00263719" w:rsidRPr="00C04A08" w14:paraId="2F37AE0F" w14:textId="77777777" w:rsidTr="00C71299">
        <w:trPr>
          <w:jc w:val="center"/>
        </w:trPr>
        <w:tc>
          <w:tcPr>
            <w:tcW w:w="3690" w:type="dxa"/>
          </w:tcPr>
          <w:p w14:paraId="76851E33" w14:textId="4712E289"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6BE492BF" w14:textId="77777777" w:rsidR="00263719" w:rsidRPr="00C04A08" w:rsidRDefault="00263719" w:rsidP="00C71299">
            <w:pPr>
              <w:pStyle w:val="TAC"/>
            </w:pPr>
            <w:r w:rsidRPr="00C04A08">
              <w:t>Bits</w:t>
            </w:r>
          </w:p>
        </w:tc>
        <w:tc>
          <w:tcPr>
            <w:tcW w:w="940" w:type="dxa"/>
          </w:tcPr>
          <w:p w14:paraId="3ADE8BEB" w14:textId="77777777" w:rsidR="00263719" w:rsidRPr="00C04A08" w:rsidRDefault="00263719" w:rsidP="00C71299">
            <w:pPr>
              <w:pStyle w:val="TAC"/>
            </w:pPr>
            <w:r w:rsidRPr="00C04A08">
              <w:t>N/A</w:t>
            </w:r>
          </w:p>
        </w:tc>
        <w:tc>
          <w:tcPr>
            <w:tcW w:w="940" w:type="dxa"/>
          </w:tcPr>
          <w:p w14:paraId="06AA8AD2" w14:textId="77777777" w:rsidR="00263719" w:rsidRPr="00C04A08" w:rsidRDefault="00263719" w:rsidP="00C71299">
            <w:pPr>
              <w:pStyle w:val="TAC"/>
            </w:pPr>
            <w:r w:rsidRPr="00C04A08">
              <w:t>N/A</w:t>
            </w:r>
          </w:p>
        </w:tc>
        <w:tc>
          <w:tcPr>
            <w:tcW w:w="940" w:type="dxa"/>
          </w:tcPr>
          <w:p w14:paraId="579C4299" w14:textId="77777777" w:rsidR="00263719" w:rsidRPr="00C04A08" w:rsidRDefault="00263719" w:rsidP="00C71299">
            <w:pPr>
              <w:pStyle w:val="TAC"/>
            </w:pPr>
            <w:r w:rsidRPr="00C04A08">
              <w:t>N/A</w:t>
            </w:r>
          </w:p>
        </w:tc>
        <w:tc>
          <w:tcPr>
            <w:tcW w:w="940" w:type="dxa"/>
          </w:tcPr>
          <w:p w14:paraId="20B3DD26" w14:textId="77777777" w:rsidR="00263719" w:rsidRPr="00C04A08" w:rsidRDefault="00263719" w:rsidP="00C71299">
            <w:pPr>
              <w:pStyle w:val="TAC"/>
            </w:pPr>
            <w:r w:rsidRPr="00C04A08">
              <w:t>N/A</w:t>
            </w:r>
          </w:p>
        </w:tc>
      </w:tr>
      <w:tr w:rsidR="00263719" w:rsidRPr="00C04A08" w14:paraId="331AAA8B" w14:textId="77777777" w:rsidTr="00C71299">
        <w:trPr>
          <w:jc w:val="center"/>
        </w:trPr>
        <w:tc>
          <w:tcPr>
            <w:tcW w:w="3690" w:type="dxa"/>
          </w:tcPr>
          <w:p w14:paraId="061D3238" w14:textId="3A8979BC"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291C4DBC" w14:textId="77777777" w:rsidR="00263719" w:rsidRPr="00C04A08" w:rsidRDefault="00263719" w:rsidP="00C71299">
            <w:pPr>
              <w:pStyle w:val="TAC"/>
            </w:pPr>
            <w:r w:rsidRPr="00C04A08">
              <w:t>Bits</w:t>
            </w:r>
          </w:p>
        </w:tc>
        <w:tc>
          <w:tcPr>
            <w:tcW w:w="940" w:type="dxa"/>
          </w:tcPr>
          <w:p w14:paraId="3DDEF266" w14:textId="77777777" w:rsidR="00263719" w:rsidRPr="00C04A08" w:rsidRDefault="00263719" w:rsidP="00C71299">
            <w:pPr>
              <w:pStyle w:val="TAC"/>
            </w:pPr>
            <w:r w:rsidRPr="00C04A08">
              <w:t>6912</w:t>
            </w:r>
          </w:p>
        </w:tc>
        <w:tc>
          <w:tcPr>
            <w:tcW w:w="940" w:type="dxa"/>
          </w:tcPr>
          <w:p w14:paraId="2D060960" w14:textId="77777777" w:rsidR="00263719" w:rsidRPr="00C04A08" w:rsidRDefault="00263719" w:rsidP="00C71299">
            <w:pPr>
              <w:pStyle w:val="TAC"/>
            </w:pPr>
            <w:r w:rsidRPr="00C04A08">
              <w:t>14256</w:t>
            </w:r>
          </w:p>
        </w:tc>
        <w:tc>
          <w:tcPr>
            <w:tcW w:w="940" w:type="dxa"/>
          </w:tcPr>
          <w:p w14:paraId="5BA264F1" w14:textId="77777777" w:rsidR="00263719" w:rsidRPr="00C04A08" w:rsidRDefault="00263719" w:rsidP="00C71299">
            <w:pPr>
              <w:pStyle w:val="TAC"/>
            </w:pPr>
            <w:r w:rsidRPr="00C04A08">
              <w:t>28512</w:t>
            </w:r>
          </w:p>
        </w:tc>
        <w:tc>
          <w:tcPr>
            <w:tcW w:w="940" w:type="dxa"/>
          </w:tcPr>
          <w:p w14:paraId="00074CD1" w14:textId="77777777" w:rsidR="00263719" w:rsidRPr="00C04A08" w:rsidRDefault="00263719" w:rsidP="00C71299">
            <w:pPr>
              <w:pStyle w:val="TAC"/>
            </w:pPr>
            <w:r w:rsidRPr="00C04A08">
              <w:t>57024</w:t>
            </w:r>
          </w:p>
        </w:tc>
      </w:tr>
      <w:tr w:rsidR="00263719" w:rsidRPr="00C04A08" w14:paraId="339A2D86" w14:textId="77777777" w:rsidTr="00C71299">
        <w:trPr>
          <w:trHeight w:val="70"/>
          <w:jc w:val="center"/>
        </w:trPr>
        <w:tc>
          <w:tcPr>
            <w:tcW w:w="3690" w:type="dxa"/>
          </w:tcPr>
          <w:p w14:paraId="210D6E51" w14:textId="77777777" w:rsidR="00263719" w:rsidRPr="00C04A08" w:rsidRDefault="00263719" w:rsidP="00C71299">
            <w:pPr>
              <w:pStyle w:val="TAC"/>
            </w:pPr>
            <w:r w:rsidRPr="00C04A08">
              <w:t>Max. Throughput averaged over 1 frame</w:t>
            </w:r>
          </w:p>
        </w:tc>
        <w:tc>
          <w:tcPr>
            <w:tcW w:w="1093" w:type="dxa"/>
          </w:tcPr>
          <w:p w14:paraId="1B4DD60C" w14:textId="77777777" w:rsidR="00263719" w:rsidRPr="00C04A08" w:rsidRDefault="00263719" w:rsidP="00C71299">
            <w:pPr>
              <w:pStyle w:val="TAC"/>
            </w:pPr>
            <w:r w:rsidRPr="00C04A08">
              <w:t>Mbps</w:t>
            </w:r>
          </w:p>
        </w:tc>
        <w:tc>
          <w:tcPr>
            <w:tcW w:w="940" w:type="dxa"/>
          </w:tcPr>
          <w:p w14:paraId="14193BD1" w14:textId="77777777" w:rsidR="00263719" w:rsidRPr="00C04A08" w:rsidRDefault="00263719" w:rsidP="00C71299">
            <w:pPr>
              <w:pStyle w:val="TAC"/>
              <w:rPr>
                <w:rFonts w:eastAsia="Malgun Gothic"/>
              </w:rPr>
            </w:pPr>
            <w:r w:rsidRPr="00C04A08">
              <w:rPr>
                <w:rFonts w:eastAsia="Malgun Gothic"/>
              </w:rPr>
              <w:t>10.022</w:t>
            </w:r>
          </w:p>
        </w:tc>
        <w:tc>
          <w:tcPr>
            <w:tcW w:w="940" w:type="dxa"/>
          </w:tcPr>
          <w:p w14:paraId="27186FE8" w14:textId="77777777" w:rsidR="00263719" w:rsidRPr="00C04A08" w:rsidRDefault="00263719" w:rsidP="00C71299">
            <w:pPr>
              <w:pStyle w:val="TAC"/>
              <w:rPr>
                <w:rFonts w:eastAsia="Malgun Gothic"/>
              </w:rPr>
            </w:pPr>
            <w:r w:rsidRPr="00C04A08">
              <w:rPr>
                <w:rFonts w:eastAsia="Malgun Gothic"/>
              </w:rPr>
              <w:t>20.275</w:t>
            </w:r>
          </w:p>
        </w:tc>
        <w:tc>
          <w:tcPr>
            <w:tcW w:w="940" w:type="dxa"/>
          </w:tcPr>
          <w:p w14:paraId="6F89ECD9" w14:textId="77777777" w:rsidR="00263719" w:rsidRPr="00C04A08" w:rsidRDefault="00263719" w:rsidP="00C71299">
            <w:pPr>
              <w:pStyle w:val="TAC"/>
              <w:rPr>
                <w:rFonts w:eastAsia="Malgun Gothic"/>
              </w:rPr>
            </w:pPr>
            <w:r w:rsidRPr="00C04A08">
              <w:rPr>
                <w:rFonts w:eastAsia="Malgun Gothic"/>
              </w:rPr>
              <w:t>40.589</w:t>
            </w:r>
          </w:p>
        </w:tc>
        <w:tc>
          <w:tcPr>
            <w:tcW w:w="940" w:type="dxa"/>
          </w:tcPr>
          <w:p w14:paraId="19502B4F" w14:textId="77777777" w:rsidR="00263719" w:rsidRPr="00C04A08" w:rsidRDefault="00263719" w:rsidP="00C71299">
            <w:pPr>
              <w:pStyle w:val="TAC"/>
              <w:rPr>
                <w:rFonts w:eastAsia="Malgun Gothic"/>
              </w:rPr>
            </w:pPr>
            <w:r w:rsidRPr="00C04A08">
              <w:rPr>
                <w:rFonts w:eastAsia="Malgun Gothic"/>
              </w:rPr>
              <w:t>81.101</w:t>
            </w:r>
          </w:p>
        </w:tc>
      </w:tr>
      <w:tr w:rsidR="00842EF7" w:rsidRPr="00C04A08" w14:paraId="75579EA2" w14:textId="77777777" w:rsidTr="00F91227">
        <w:trPr>
          <w:trHeight w:val="70"/>
          <w:jc w:val="center"/>
        </w:trPr>
        <w:tc>
          <w:tcPr>
            <w:tcW w:w="8543" w:type="dxa"/>
            <w:gridSpan w:val="6"/>
          </w:tcPr>
          <w:p w14:paraId="3CD12D85" w14:textId="77777777" w:rsidR="00842EF7" w:rsidRPr="00C04A08" w:rsidRDefault="00842EF7" w:rsidP="00263719">
            <w:pPr>
              <w:pStyle w:val="TAN"/>
            </w:pPr>
            <w:r w:rsidRPr="00C04A08">
              <w:t>NOTE 1:</w:t>
            </w:r>
            <w:r w:rsidRPr="00C04A08">
              <w:tab/>
              <w:t>Additional parameters are specified in Table A.3.1-1 and Table A.3.3.1-1.</w:t>
            </w:r>
          </w:p>
          <w:p w14:paraId="3FCC17DD" w14:textId="77777777" w:rsidR="00842EF7" w:rsidRPr="00C04A08" w:rsidRDefault="00842EF7" w:rsidP="00263719">
            <w:pPr>
              <w:pStyle w:val="TAN"/>
            </w:pPr>
            <w:r w:rsidRPr="00C04A08">
              <w:t>NOTE 2:</w:t>
            </w:r>
            <w:r w:rsidRPr="00C04A08">
              <w:tab/>
              <w:t>If more than one Code Block is present, an additional CRC sequence of L = 24 Bits is attached to each Code Block (otherwise L = 0 Bit).</w:t>
            </w:r>
          </w:p>
          <w:p w14:paraId="13BC5D3E"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3C51D2D7"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2A12483D" w14:textId="77777777" w:rsidR="00263719" w:rsidRPr="00C04A08" w:rsidRDefault="00263719" w:rsidP="00263719">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1A6A269A" w14:textId="77777777" w:rsidR="00842EF7" w:rsidRPr="00C04A08" w:rsidRDefault="00263719" w:rsidP="00263719">
            <w:pPr>
              <w:pStyle w:val="TAN"/>
              <w:rPr>
                <w:sz w:val="20"/>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3D6DB200" w14:textId="77777777" w:rsidR="00842EF7" w:rsidRPr="00C04A08" w:rsidRDefault="00842EF7" w:rsidP="00842EF7"/>
    <w:p w14:paraId="34527B4C" w14:textId="77777777" w:rsidR="00842EF7" w:rsidRPr="00C04A08" w:rsidRDefault="00842EF7" w:rsidP="00842EF7">
      <w:pPr>
        <w:pStyle w:val="Heading4"/>
      </w:pPr>
      <w:bookmarkStart w:id="6300" w:name="_Toc21340991"/>
      <w:bookmarkStart w:id="6301" w:name="_Toc29805439"/>
      <w:bookmarkStart w:id="6302" w:name="_Toc36456648"/>
      <w:bookmarkStart w:id="6303" w:name="_Toc36469746"/>
      <w:bookmarkStart w:id="6304" w:name="_Toc37254163"/>
      <w:bookmarkStart w:id="6305" w:name="_Toc37323021"/>
      <w:bookmarkStart w:id="6306" w:name="_Toc37324427"/>
      <w:bookmarkStart w:id="6307" w:name="_Toc45889951"/>
      <w:bookmarkStart w:id="6308" w:name="_Toc52196631"/>
      <w:bookmarkStart w:id="6309" w:name="_Toc52197611"/>
      <w:bookmarkStart w:id="6310" w:name="_Toc53173334"/>
      <w:bookmarkStart w:id="6311" w:name="_Toc53173703"/>
      <w:bookmarkStart w:id="6312" w:name="_Toc61118971"/>
      <w:bookmarkStart w:id="6313" w:name="_Toc61119353"/>
      <w:bookmarkStart w:id="6314" w:name="_Toc61119734"/>
      <w:bookmarkStart w:id="6315" w:name="_Toc67923925"/>
      <w:bookmarkStart w:id="6316" w:name="_Toc75294737"/>
      <w:bookmarkStart w:id="6317" w:name="_Toc76510500"/>
      <w:bookmarkStart w:id="6318" w:name="_Toc83130464"/>
      <w:bookmarkStart w:id="6319" w:name="_Toc90590049"/>
      <w:r w:rsidRPr="00C04A08">
        <w:t>A.3.3.3</w:t>
      </w:r>
      <w:r w:rsidRPr="00C04A08">
        <w:tab/>
        <w:t>FRC for receiver requirements for 16QAM</w:t>
      </w:r>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p>
    <w:p w14:paraId="5B50EF85" w14:textId="77777777" w:rsidR="00842EF7" w:rsidRPr="00C04A08" w:rsidRDefault="00842EF7" w:rsidP="00842EF7"/>
    <w:p w14:paraId="4B01A425" w14:textId="77777777" w:rsidR="00842EF7" w:rsidRPr="00C04A08" w:rsidRDefault="00842EF7" w:rsidP="00842EF7">
      <w:pPr>
        <w:pStyle w:val="Heading4"/>
      </w:pPr>
      <w:bookmarkStart w:id="6320" w:name="_Toc21340992"/>
      <w:bookmarkStart w:id="6321" w:name="_Toc29805440"/>
      <w:bookmarkStart w:id="6322" w:name="_Toc36456649"/>
      <w:bookmarkStart w:id="6323" w:name="_Toc36469747"/>
      <w:bookmarkStart w:id="6324" w:name="_Toc37254164"/>
      <w:bookmarkStart w:id="6325" w:name="_Toc37323022"/>
      <w:bookmarkStart w:id="6326" w:name="_Toc37324428"/>
      <w:bookmarkStart w:id="6327" w:name="_Toc45889952"/>
      <w:bookmarkStart w:id="6328" w:name="_Toc52196632"/>
      <w:bookmarkStart w:id="6329" w:name="_Toc52197612"/>
      <w:bookmarkStart w:id="6330" w:name="_Toc53173335"/>
      <w:bookmarkStart w:id="6331" w:name="_Toc53173704"/>
      <w:bookmarkStart w:id="6332" w:name="_Toc61118972"/>
      <w:bookmarkStart w:id="6333" w:name="_Toc61119354"/>
      <w:bookmarkStart w:id="6334" w:name="_Toc61119735"/>
      <w:bookmarkStart w:id="6335" w:name="_Toc67923926"/>
      <w:bookmarkStart w:id="6336" w:name="_Toc75294738"/>
      <w:bookmarkStart w:id="6337" w:name="_Toc76510501"/>
      <w:bookmarkStart w:id="6338" w:name="_Toc83130465"/>
      <w:bookmarkStart w:id="6339" w:name="_Toc90590050"/>
      <w:r w:rsidRPr="00C04A08">
        <w:t>A.3.3.4</w:t>
      </w:r>
      <w:r w:rsidRPr="00C04A08">
        <w:tab/>
        <w:t>FRC for receiver requirements for 64QAM</w:t>
      </w:r>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p>
    <w:p w14:paraId="19030FB0"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08E955D0" w14:textId="77777777" w:rsidTr="00C71299">
        <w:trPr>
          <w:jc w:val="center"/>
        </w:trPr>
        <w:tc>
          <w:tcPr>
            <w:tcW w:w="3690" w:type="dxa"/>
          </w:tcPr>
          <w:p w14:paraId="257D8A29" w14:textId="77777777" w:rsidR="00842EF7" w:rsidRPr="00C04A08" w:rsidRDefault="00842EF7" w:rsidP="00C71299">
            <w:pPr>
              <w:pStyle w:val="TAH"/>
            </w:pPr>
            <w:r w:rsidRPr="00C04A08">
              <w:t>Parameter</w:t>
            </w:r>
          </w:p>
        </w:tc>
        <w:tc>
          <w:tcPr>
            <w:tcW w:w="1093" w:type="dxa"/>
          </w:tcPr>
          <w:p w14:paraId="5C2A1BB6" w14:textId="77777777" w:rsidR="00842EF7" w:rsidRPr="00C04A08" w:rsidRDefault="00842EF7" w:rsidP="00C71299">
            <w:pPr>
              <w:pStyle w:val="TAH"/>
            </w:pPr>
            <w:r w:rsidRPr="00C04A08">
              <w:t>Unit</w:t>
            </w:r>
          </w:p>
        </w:tc>
        <w:tc>
          <w:tcPr>
            <w:tcW w:w="2955" w:type="dxa"/>
            <w:gridSpan w:val="3"/>
          </w:tcPr>
          <w:p w14:paraId="567606A2" w14:textId="77777777" w:rsidR="00842EF7" w:rsidRPr="00C04A08" w:rsidRDefault="00842EF7" w:rsidP="00C71299">
            <w:pPr>
              <w:pStyle w:val="TAH"/>
            </w:pPr>
            <w:r w:rsidRPr="00C04A08">
              <w:t>Value</w:t>
            </w:r>
          </w:p>
        </w:tc>
      </w:tr>
      <w:tr w:rsidR="00842EF7" w:rsidRPr="00C04A08" w14:paraId="3533D635" w14:textId="77777777" w:rsidTr="00C71299">
        <w:trPr>
          <w:jc w:val="center"/>
        </w:trPr>
        <w:tc>
          <w:tcPr>
            <w:tcW w:w="3690" w:type="dxa"/>
          </w:tcPr>
          <w:p w14:paraId="7A8DC1AF" w14:textId="77777777" w:rsidR="00842EF7" w:rsidRPr="00C04A08" w:rsidRDefault="00842EF7" w:rsidP="00C71299">
            <w:pPr>
              <w:pStyle w:val="TAC"/>
            </w:pPr>
            <w:r w:rsidRPr="00C04A08">
              <w:t>Channel bandwidth</w:t>
            </w:r>
          </w:p>
        </w:tc>
        <w:tc>
          <w:tcPr>
            <w:tcW w:w="1093" w:type="dxa"/>
          </w:tcPr>
          <w:p w14:paraId="2B4C4E76" w14:textId="77777777" w:rsidR="00842EF7" w:rsidRPr="00C04A08" w:rsidRDefault="00842EF7" w:rsidP="00C71299">
            <w:pPr>
              <w:pStyle w:val="TAC"/>
            </w:pPr>
            <w:r w:rsidRPr="00C04A08">
              <w:t>MHz</w:t>
            </w:r>
          </w:p>
        </w:tc>
        <w:tc>
          <w:tcPr>
            <w:tcW w:w="985" w:type="dxa"/>
          </w:tcPr>
          <w:p w14:paraId="296AD052" w14:textId="77777777" w:rsidR="00842EF7" w:rsidRPr="00C04A08" w:rsidRDefault="00842EF7" w:rsidP="00C71299">
            <w:pPr>
              <w:pStyle w:val="TAC"/>
            </w:pPr>
            <w:r w:rsidRPr="00C04A08">
              <w:t>50</w:t>
            </w:r>
          </w:p>
        </w:tc>
        <w:tc>
          <w:tcPr>
            <w:tcW w:w="985" w:type="dxa"/>
          </w:tcPr>
          <w:p w14:paraId="01C6B043" w14:textId="77777777" w:rsidR="00842EF7" w:rsidRPr="00C04A08" w:rsidRDefault="00842EF7" w:rsidP="00C71299">
            <w:pPr>
              <w:pStyle w:val="TAC"/>
            </w:pPr>
            <w:r w:rsidRPr="00C04A08">
              <w:t>100</w:t>
            </w:r>
          </w:p>
        </w:tc>
        <w:tc>
          <w:tcPr>
            <w:tcW w:w="985" w:type="dxa"/>
          </w:tcPr>
          <w:p w14:paraId="3E649EFB" w14:textId="77777777" w:rsidR="00842EF7" w:rsidRPr="00C04A08" w:rsidRDefault="00842EF7" w:rsidP="00C71299">
            <w:pPr>
              <w:pStyle w:val="TAC"/>
            </w:pPr>
            <w:r w:rsidRPr="00C04A08">
              <w:t>200</w:t>
            </w:r>
          </w:p>
        </w:tc>
      </w:tr>
      <w:tr w:rsidR="00842EF7" w:rsidRPr="00C04A08" w14:paraId="73BC2894" w14:textId="77777777" w:rsidTr="00C71299">
        <w:trPr>
          <w:jc w:val="center"/>
        </w:trPr>
        <w:tc>
          <w:tcPr>
            <w:tcW w:w="3690" w:type="dxa"/>
          </w:tcPr>
          <w:p w14:paraId="20AD83A0" w14:textId="77777777" w:rsidR="00842EF7" w:rsidRPr="00C04A08" w:rsidRDefault="00842EF7" w:rsidP="00C71299">
            <w:pPr>
              <w:pStyle w:val="TAC"/>
            </w:pPr>
            <w:r w:rsidRPr="00C04A08">
              <w:t xml:space="preserve">Subcarrier spacing configuration </w:t>
            </w:r>
            <w:r w:rsidRPr="00C04A08">
              <w:object w:dxaOrig="220" w:dyaOrig="240" w14:anchorId="2FDB4BED">
                <v:shape id="_x0000_i1030" type="#_x0000_t75" style="width:7.65pt;height:14.2pt" o:ole="">
                  <v:imagedata r:id="rId34" o:title=""/>
                </v:shape>
                <o:OLEObject Type="Embed" ProgID="Equation.3" ShapeID="_x0000_i1030" DrawAspect="Content" ObjectID="_1712480740" r:id="rId37"/>
              </w:object>
            </w:r>
          </w:p>
        </w:tc>
        <w:tc>
          <w:tcPr>
            <w:tcW w:w="1093" w:type="dxa"/>
          </w:tcPr>
          <w:p w14:paraId="154ED532" w14:textId="77777777" w:rsidR="00842EF7" w:rsidRPr="00C04A08" w:rsidRDefault="00842EF7" w:rsidP="00C71299">
            <w:pPr>
              <w:pStyle w:val="TAC"/>
            </w:pPr>
          </w:p>
        </w:tc>
        <w:tc>
          <w:tcPr>
            <w:tcW w:w="985" w:type="dxa"/>
          </w:tcPr>
          <w:p w14:paraId="0C558CA6" w14:textId="77777777" w:rsidR="00842EF7" w:rsidRPr="00C04A08" w:rsidRDefault="00842EF7" w:rsidP="00C71299">
            <w:pPr>
              <w:pStyle w:val="TAC"/>
            </w:pPr>
            <w:r w:rsidRPr="00C04A08">
              <w:t>2</w:t>
            </w:r>
          </w:p>
        </w:tc>
        <w:tc>
          <w:tcPr>
            <w:tcW w:w="985" w:type="dxa"/>
          </w:tcPr>
          <w:p w14:paraId="49017999" w14:textId="77777777" w:rsidR="00842EF7" w:rsidRPr="00C04A08" w:rsidRDefault="00842EF7" w:rsidP="00C71299">
            <w:pPr>
              <w:pStyle w:val="TAC"/>
            </w:pPr>
            <w:r w:rsidRPr="00C04A08">
              <w:t>2</w:t>
            </w:r>
          </w:p>
        </w:tc>
        <w:tc>
          <w:tcPr>
            <w:tcW w:w="985" w:type="dxa"/>
          </w:tcPr>
          <w:p w14:paraId="58A2AC63" w14:textId="77777777" w:rsidR="00842EF7" w:rsidRPr="00C04A08" w:rsidRDefault="00842EF7" w:rsidP="00C71299">
            <w:pPr>
              <w:pStyle w:val="TAC"/>
            </w:pPr>
            <w:r w:rsidRPr="00C04A08">
              <w:t>2</w:t>
            </w:r>
          </w:p>
        </w:tc>
      </w:tr>
      <w:tr w:rsidR="00842EF7" w:rsidRPr="00C04A08" w14:paraId="20F54018" w14:textId="77777777" w:rsidTr="00C71299">
        <w:trPr>
          <w:jc w:val="center"/>
        </w:trPr>
        <w:tc>
          <w:tcPr>
            <w:tcW w:w="3690" w:type="dxa"/>
          </w:tcPr>
          <w:p w14:paraId="146DB512" w14:textId="77777777" w:rsidR="00842EF7" w:rsidRPr="00C04A08" w:rsidRDefault="00842EF7" w:rsidP="00C71299">
            <w:pPr>
              <w:pStyle w:val="TAC"/>
            </w:pPr>
            <w:r w:rsidRPr="00C04A08">
              <w:t>Allocated resource blocks</w:t>
            </w:r>
          </w:p>
        </w:tc>
        <w:tc>
          <w:tcPr>
            <w:tcW w:w="1093" w:type="dxa"/>
          </w:tcPr>
          <w:p w14:paraId="4FC83E64" w14:textId="77777777" w:rsidR="00842EF7" w:rsidRPr="00C04A08" w:rsidRDefault="00842EF7" w:rsidP="00C71299">
            <w:pPr>
              <w:pStyle w:val="TAC"/>
            </w:pPr>
          </w:p>
        </w:tc>
        <w:tc>
          <w:tcPr>
            <w:tcW w:w="985" w:type="dxa"/>
          </w:tcPr>
          <w:p w14:paraId="500E6DC6" w14:textId="77777777" w:rsidR="00842EF7" w:rsidRPr="00C04A08" w:rsidRDefault="00842EF7" w:rsidP="00C71299">
            <w:pPr>
              <w:pStyle w:val="TAC"/>
            </w:pPr>
            <w:r w:rsidRPr="00C04A08">
              <w:t>66</w:t>
            </w:r>
          </w:p>
        </w:tc>
        <w:tc>
          <w:tcPr>
            <w:tcW w:w="985" w:type="dxa"/>
          </w:tcPr>
          <w:p w14:paraId="549630E7" w14:textId="77777777" w:rsidR="00842EF7" w:rsidRPr="00C04A08" w:rsidRDefault="00842EF7" w:rsidP="00C71299">
            <w:pPr>
              <w:pStyle w:val="TAC"/>
            </w:pPr>
            <w:r w:rsidRPr="00C04A08">
              <w:t>132</w:t>
            </w:r>
          </w:p>
        </w:tc>
        <w:tc>
          <w:tcPr>
            <w:tcW w:w="985" w:type="dxa"/>
          </w:tcPr>
          <w:p w14:paraId="20DEDDF2" w14:textId="77777777" w:rsidR="00842EF7" w:rsidRPr="00C04A08" w:rsidRDefault="00842EF7" w:rsidP="00C71299">
            <w:pPr>
              <w:pStyle w:val="TAC"/>
            </w:pPr>
            <w:r w:rsidRPr="00C04A08">
              <w:t>264</w:t>
            </w:r>
          </w:p>
        </w:tc>
      </w:tr>
      <w:tr w:rsidR="00842EF7" w:rsidRPr="00C04A08" w14:paraId="6304E198" w14:textId="77777777" w:rsidTr="00C71299">
        <w:trPr>
          <w:jc w:val="center"/>
        </w:trPr>
        <w:tc>
          <w:tcPr>
            <w:tcW w:w="3690" w:type="dxa"/>
          </w:tcPr>
          <w:p w14:paraId="7BA88E84" w14:textId="77777777" w:rsidR="00842EF7" w:rsidRPr="00C04A08" w:rsidRDefault="00842EF7" w:rsidP="00C71299">
            <w:pPr>
              <w:pStyle w:val="TAC"/>
            </w:pPr>
            <w:r w:rsidRPr="00C04A08">
              <w:t>Subcarriers per resource block</w:t>
            </w:r>
          </w:p>
        </w:tc>
        <w:tc>
          <w:tcPr>
            <w:tcW w:w="1093" w:type="dxa"/>
          </w:tcPr>
          <w:p w14:paraId="0C7047D5" w14:textId="77777777" w:rsidR="00842EF7" w:rsidRPr="00C04A08" w:rsidRDefault="00842EF7" w:rsidP="00C71299">
            <w:pPr>
              <w:pStyle w:val="TAC"/>
            </w:pPr>
          </w:p>
        </w:tc>
        <w:tc>
          <w:tcPr>
            <w:tcW w:w="985" w:type="dxa"/>
          </w:tcPr>
          <w:p w14:paraId="4A805CD1" w14:textId="77777777" w:rsidR="00842EF7" w:rsidRPr="00C04A08" w:rsidRDefault="00842EF7" w:rsidP="00C71299">
            <w:pPr>
              <w:pStyle w:val="TAC"/>
            </w:pPr>
            <w:r w:rsidRPr="00C04A08">
              <w:t>12</w:t>
            </w:r>
          </w:p>
        </w:tc>
        <w:tc>
          <w:tcPr>
            <w:tcW w:w="985" w:type="dxa"/>
          </w:tcPr>
          <w:p w14:paraId="39759EBC" w14:textId="77777777" w:rsidR="00842EF7" w:rsidRPr="00C04A08" w:rsidRDefault="00842EF7" w:rsidP="00C71299">
            <w:pPr>
              <w:pStyle w:val="TAC"/>
            </w:pPr>
            <w:r w:rsidRPr="00C04A08">
              <w:t>12</w:t>
            </w:r>
          </w:p>
        </w:tc>
        <w:tc>
          <w:tcPr>
            <w:tcW w:w="985" w:type="dxa"/>
          </w:tcPr>
          <w:p w14:paraId="70575FD8" w14:textId="77777777" w:rsidR="00842EF7" w:rsidRPr="00C04A08" w:rsidRDefault="00842EF7" w:rsidP="00C71299">
            <w:pPr>
              <w:pStyle w:val="TAC"/>
            </w:pPr>
            <w:r w:rsidRPr="00C04A08">
              <w:t>12</w:t>
            </w:r>
          </w:p>
        </w:tc>
      </w:tr>
      <w:tr w:rsidR="00842EF7" w:rsidRPr="00C04A08" w14:paraId="2105E177" w14:textId="77777777" w:rsidTr="00C71299">
        <w:trPr>
          <w:jc w:val="center"/>
        </w:trPr>
        <w:tc>
          <w:tcPr>
            <w:tcW w:w="3690" w:type="dxa"/>
          </w:tcPr>
          <w:p w14:paraId="4D4F756F" w14:textId="77777777" w:rsidR="00842EF7" w:rsidRPr="00C04A08" w:rsidRDefault="00842EF7" w:rsidP="00C71299">
            <w:pPr>
              <w:pStyle w:val="TAC"/>
            </w:pPr>
            <w:r w:rsidRPr="00C04A08">
              <w:t>Allocated slots per Frame</w:t>
            </w:r>
          </w:p>
        </w:tc>
        <w:tc>
          <w:tcPr>
            <w:tcW w:w="1093" w:type="dxa"/>
          </w:tcPr>
          <w:p w14:paraId="7C590EC5" w14:textId="77777777" w:rsidR="00842EF7" w:rsidRPr="00C04A08" w:rsidRDefault="00842EF7" w:rsidP="00C71299">
            <w:pPr>
              <w:pStyle w:val="TAC"/>
            </w:pPr>
          </w:p>
        </w:tc>
        <w:tc>
          <w:tcPr>
            <w:tcW w:w="985" w:type="dxa"/>
          </w:tcPr>
          <w:p w14:paraId="7F988789" w14:textId="77777777" w:rsidR="00842EF7" w:rsidRPr="00C04A08" w:rsidRDefault="00842EF7" w:rsidP="00C71299">
            <w:pPr>
              <w:pStyle w:val="TAC"/>
            </w:pPr>
            <w:r w:rsidRPr="00C04A08">
              <w:t>23</w:t>
            </w:r>
          </w:p>
        </w:tc>
        <w:tc>
          <w:tcPr>
            <w:tcW w:w="985" w:type="dxa"/>
          </w:tcPr>
          <w:p w14:paraId="1994893C" w14:textId="77777777" w:rsidR="00842EF7" w:rsidRPr="00C04A08" w:rsidRDefault="00842EF7" w:rsidP="00C71299">
            <w:pPr>
              <w:pStyle w:val="TAC"/>
            </w:pPr>
            <w:r w:rsidRPr="00C04A08">
              <w:t>23</w:t>
            </w:r>
          </w:p>
        </w:tc>
        <w:tc>
          <w:tcPr>
            <w:tcW w:w="985" w:type="dxa"/>
          </w:tcPr>
          <w:p w14:paraId="72617D03" w14:textId="77777777" w:rsidR="00842EF7" w:rsidRPr="00C04A08" w:rsidRDefault="00842EF7" w:rsidP="00C71299">
            <w:pPr>
              <w:pStyle w:val="TAC"/>
            </w:pPr>
            <w:r w:rsidRPr="00C04A08">
              <w:t>23</w:t>
            </w:r>
          </w:p>
        </w:tc>
      </w:tr>
      <w:tr w:rsidR="00842EF7" w:rsidRPr="00C04A08" w14:paraId="1289E6B6" w14:textId="77777777" w:rsidTr="00C71299">
        <w:trPr>
          <w:jc w:val="center"/>
        </w:trPr>
        <w:tc>
          <w:tcPr>
            <w:tcW w:w="3690" w:type="dxa"/>
          </w:tcPr>
          <w:p w14:paraId="79A751FE" w14:textId="77777777" w:rsidR="00842EF7" w:rsidRPr="00C04A08" w:rsidRDefault="00842EF7" w:rsidP="00C71299">
            <w:pPr>
              <w:pStyle w:val="TAC"/>
            </w:pPr>
            <w:r w:rsidRPr="00C04A08">
              <w:t>MCS index</w:t>
            </w:r>
          </w:p>
        </w:tc>
        <w:tc>
          <w:tcPr>
            <w:tcW w:w="1093" w:type="dxa"/>
          </w:tcPr>
          <w:p w14:paraId="23016D38" w14:textId="77777777" w:rsidR="00842EF7" w:rsidRPr="00C04A08" w:rsidRDefault="00842EF7" w:rsidP="00C71299">
            <w:pPr>
              <w:pStyle w:val="TAC"/>
            </w:pPr>
          </w:p>
        </w:tc>
        <w:tc>
          <w:tcPr>
            <w:tcW w:w="985" w:type="dxa"/>
          </w:tcPr>
          <w:p w14:paraId="08C7BF36" w14:textId="77777777" w:rsidR="00842EF7" w:rsidRPr="00C04A08" w:rsidRDefault="00842EF7" w:rsidP="00C71299">
            <w:pPr>
              <w:pStyle w:val="TAC"/>
            </w:pPr>
            <w:r w:rsidRPr="00C04A08">
              <w:t>19</w:t>
            </w:r>
          </w:p>
        </w:tc>
        <w:tc>
          <w:tcPr>
            <w:tcW w:w="985" w:type="dxa"/>
          </w:tcPr>
          <w:p w14:paraId="71FF2121" w14:textId="77777777" w:rsidR="00842EF7" w:rsidRPr="00C04A08" w:rsidRDefault="00842EF7" w:rsidP="00C71299">
            <w:pPr>
              <w:pStyle w:val="TAC"/>
            </w:pPr>
            <w:r w:rsidRPr="00C04A08">
              <w:t>19</w:t>
            </w:r>
          </w:p>
        </w:tc>
        <w:tc>
          <w:tcPr>
            <w:tcW w:w="985" w:type="dxa"/>
          </w:tcPr>
          <w:p w14:paraId="63A6D6C3" w14:textId="77777777" w:rsidR="00842EF7" w:rsidRPr="00C04A08" w:rsidRDefault="00842EF7" w:rsidP="00C71299">
            <w:pPr>
              <w:pStyle w:val="TAC"/>
            </w:pPr>
            <w:r w:rsidRPr="00C04A08">
              <w:t>19</w:t>
            </w:r>
          </w:p>
        </w:tc>
      </w:tr>
      <w:tr w:rsidR="00842EF7" w:rsidRPr="00C04A08" w14:paraId="611076A5" w14:textId="77777777" w:rsidTr="00C71299">
        <w:trPr>
          <w:jc w:val="center"/>
        </w:trPr>
        <w:tc>
          <w:tcPr>
            <w:tcW w:w="3690" w:type="dxa"/>
          </w:tcPr>
          <w:p w14:paraId="4F648EDC" w14:textId="77777777" w:rsidR="00842EF7" w:rsidRPr="00C04A08" w:rsidRDefault="00842EF7" w:rsidP="00C71299">
            <w:pPr>
              <w:pStyle w:val="TAC"/>
            </w:pPr>
            <w:r w:rsidRPr="00C04A08">
              <w:t>Modulation</w:t>
            </w:r>
          </w:p>
        </w:tc>
        <w:tc>
          <w:tcPr>
            <w:tcW w:w="1093" w:type="dxa"/>
          </w:tcPr>
          <w:p w14:paraId="5FC97758" w14:textId="77777777" w:rsidR="00842EF7" w:rsidRPr="00C04A08" w:rsidRDefault="00842EF7" w:rsidP="00C71299">
            <w:pPr>
              <w:pStyle w:val="TAC"/>
            </w:pPr>
          </w:p>
        </w:tc>
        <w:tc>
          <w:tcPr>
            <w:tcW w:w="985" w:type="dxa"/>
          </w:tcPr>
          <w:p w14:paraId="4EF45A9C" w14:textId="77777777" w:rsidR="00842EF7" w:rsidRPr="00C04A08" w:rsidRDefault="00842EF7" w:rsidP="00C71299">
            <w:pPr>
              <w:pStyle w:val="TAC"/>
            </w:pPr>
            <w:r w:rsidRPr="00C04A08">
              <w:t>64QAM</w:t>
            </w:r>
          </w:p>
        </w:tc>
        <w:tc>
          <w:tcPr>
            <w:tcW w:w="985" w:type="dxa"/>
          </w:tcPr>
          <w:p w14:paraId="0F45053E" w14:textId="77777777" w:rsidR="00842EF7" w:rsidRPr="00C04A08" w:rsidRDefault="00842EF7" w:rsidP="00C71299">
            <w:pPr>
              <w:pStyle w:val="TAC"/>
            </w:pPr>
            <w:r w:rsidRPr="00C04A08">
              <w:t>64QAM</w:t>
            </w:r>
          </w:p>
        </w:tc>
        <w:tc>
          <w:tcPr>
            <w:tcW w:w="985" w:type="dxa"/>
          </w:tcPr>
          <w:p w14:paraId="65E6C495" w14:textId="77777777" w:rsidR="00842EF7" w:rsidRPr="00C04A08" w:rsidRDefault="00842EF7" w:rsidP="00C71299">
            <w:pPr>
              <w:pStyle w:val="TAC"/>
            </w:pPr>
            <w:r w:rsidRPr="00C04A08">
              <w:t>64QAM</w:t>
            </w:r>
          </w:p>
        </w:tc>
      </w:tr>
      <w:tr w:rsidR="00842EF7" w:rsidRPr="00C04A08" w14:paraId="2E4023F7" w14:textId="77777777" w:rsidTr="00C71299">
        <w:trPr>
          <w:jc w:val="center"/>
        </w:trPr>
        <w:tc>
          <w:tcPr>
            <w:tcW w:w="3690" w:type="dxa"/>
          </w:tcPr>
          <w:p w14:paraId="4FA49512" w14:textId="77777777" w:rsidR="00842EF7" w:rsidRPr="00C04A08" w:rsidRDefault="00842EF7" w:rsidP="00C71299">
            <w:pPr>
              <w:pStyle w:val="TAC"/>
            </w:pPr>
            <w:r w:rsidRPr="00C04A08">
              <w:t>Target Coding Rate</w:t>
            </w:r>
          </w:p>
        </w:tc>
        <w:tc>
          <w:tcPr>
            <w:tcW w:w="1093" w:type="dxa"/>
          </w:tcPr>
          <w:p w14:paraId="77F7BA6A" w14:textId="77777777" w:rsidR="00842EF7" w:rsidRPr="00C04A08" w:rsidRDefault="00842EF7" w:rsidP="00C71299">
            <w:pPr>
              <w:pStyle w:val="TAC"/>
            </w:pPr>
          </w:p>
        </w:tc>
        <w:tc>
          <w:tcPr>
            <w:tcW w:w="985" w:type="dxa"/>
          </w:tcPr>
          <w:p w14:paraId="75B75D68" w14:textId="77777777" w:rsidR="00842EF7" w:rsidRPr="00C04A08" w:rsidRDefault="00842EF7" w:rsidP="00C71299">
            <w:pPr>
              <w:pStyle w:val="TAC"/>
            </w:pPr>
            <w:r w:rsidRPr="00C04A08">
              <w:t>1/2</w:t>
            </w:r>
          </w:p>
        </w:tc>
        <w:tc>
          <w:tcPr>
            <w:tcW w:w="985" w:type="dxa"/>
          </w:tcPr>
          <w:p w14:paraId="16874403" w14:textId="77777777" w:rsidR="00842EF7" w:rsidRPr="00C04A08" w:rsidRDefault="00842EF7" w:rsidP="00C71299">
            <w:pPr>
              <w:pStyle w:val="TAC"/>
            </w:pPr>
            <w:r w:rsidRPr="00C04A08">
              <w:t>1/2</w:t>
            </w:r>
          </w:p>
        </w:tc>
        <w:tc>
          <w:tcPr>
            <w:tcW w:w="985" w:type="dxa"/>
          </w:tcPr>
          <w:p w14:paraId="5E48E9D9" w14:textId="77777777" w:rsidR="00842EF7" w:rsidRPr="00C04A08" w:rsidRDefault="00842EF7" w:rsidP="00C71299">
            <w:pPr>
              <w:pStyle w:val="TAC"/>
            </w:pPr>
            <w:r w:rsidRPr="00C04A08">
              <w:t>1/2</w:t>
            </w:r>
          </w:p>
        </w:tc>
      </w:tr>
      <w:tr w:rsidR="00842EF7" w:rsidRPr="00C04A08" w14:paraId="635AA69D" w14:textId="77777777" w:rsidTr="00C71299">
        <w:trPr>
          <w:jc w:val="center"/>
        </w:trPr>
        <w:tc>
          <w:tcPr>
            <w:tcW w:w="3690" w:type="dxa"/>
          </w:tcPr>
          <w:p w14:paraId="6DB0976A" w14:textId="77777777" w:rsidR="00842EF7" w:rsidRPr="00C04A08" w:rsidRDefault="00842EF7" w:rsidP="00C71299">
            <w:pPr>
              <w:pStyle w:val="TAC"/>
            </w:pPr>
            <w:r w:rsidRPr="00C04A08">
              <w:t>Maximum number of HARQ transmissions</w:t>
            </w:r>
          </w:p>
        </w:tc>
        <w:tc>
          <w:tcPr>
            <w:tcW w:w="1093" w:type="dxa"/>
          </w:tcPr>
          <w:p w14:paraId="2AADB1CC" w14:textId="77777777" w:rsidR="00842EF7" w:rsidRPr="00C04A08" w:rsidRDefault="00842EF7" w:rsidP="00C71299">
            <w:pPr>
              <w:pStyle w:val="TAC"/>
            </w:pPr>
          </w:p>
        </w:tc>
        <w:tc>
          <w:tcPr>
            <w:tcW w:w="985" w:type="dxa"/>
          </w:tcPr>
          <w:p w14:paraId="648AB55A" w14:textId="77777777" w:rsidR="00842EF7" w:rsidRPr="00C04A08" w:rsidRDefault="00842EF7" w:rsidP="00C71299">
            <w:pPr>
              <w:pStyle w:val="TAC"/>
            </w:pPr>
            <w:r w:rsidRPr="00C04A08">
              <w:t>1</w:t>
            </w:r>
          </w:p>
        </w:tc>
        <w:tc>
          <w:tcPr>
            <w:tcW w:w="985" w:type="dxa"/>
          </w:tcPr>
          <w:p w14:paraId="385C1A28" w14:textId="77777777" w:rsidR="00842EF7" w:rsidRPr="00C04A08" w:rsidRDefault="00842EF7" w:rsidP="00C71299">
            <w:pPr>
              <w:pStyle w:val="TAC"/>
            </w:pPr>
            <w:r w:rsidRPr="00C04A08">
              <w:t>1</w:t>
            </w:r>
          </w:p>
        </w:tc>
        <w:tc>
          <w:tcPr>
            <w:tcW w:w="985" w:type="dxa"/>
          </w:tcPr>
          <w:p w14:paraId="40644FEA" w14:textId="77777777" w:rsidR="00842EF7" w:rsidRPr="00C04A08" w:rsidRDefault="00842EF7" w:rsidP="00C71299">
            <w:pPr>
              <w:pStyle w:val="TAC"/>
            </w:pPr>
            <w:r w:rsidRPr="00C04A08">
              <w:t>1</w:t>
            </w:r>
          </w:p>
        </w:tc>
      </w:tr>
      <w:tr w:rsidR="00842EF7" w:rsidRPr="00C04A08" w14:paraId="2E259483" w14:textId="77777777" w:rsidTr="00C71299">
        <w:trPr>
          <w:jc w:val="center"/>
        </w:trPr>
        <w:tc>
          <w:tcPr>
            <w:tcW w:w="3690" w:type="dxa"/>
          </w:tcPr>
          <w:p w14:paraId="27B6B060" w14:textId="77777777" w:rsidR="00842EF7" w:rsidRPr="00C04A08" w:rsidRDefault="00842EF7" w:rsidP="00C71299">
            <w:pPr>
              <w:pStyle w:val="TAC"/>
            </w:pPr>
            <w:r w:rsidRPr="00C04A08">
              <w:t>Information Bit Payload per Slot</w:t>
            </w:r>
          </w:p>
        </w:tc>
        <w:tc>
          <w:tcPr>
            <w:tcW w:w="1093" w:type="dxa"/>
          </w:tcPr>
          <w:p w14:paraId="26991676" w14:textId="77777777" w:rsidR="00842EF7" w:rsidRPr="00C04A08" w:rsidRDefault="00842EF7" w:rsidP="00C71299">
            <w:pPr>
              <w:pStyle w:val="TAC"/>
            </w:pPr>
          </w:p>
        </w:tc>
        <w:tc>
          <w:tcPr>
            <w:tcW w:w="985" w:type="dxa"/>
          </w:tcPr>
          <w:p w14:paraId="59FF8090" w14:textId="77777777" w:rsidR="00842EF7" w:rsidRPr="00C04A08" w:rsidRDefault="00842EF7" w:rsidP="00C71299">
            <w:pPr>
              <w:pStyle w:val="TAC"/>
            </w:pPr>
          </w:p>
        </w:tc>
        <w:tc>
          <w:tcPr>
            <w:tcW w:w="985" w:type="dxa"/>
          </w:tcPr>
          <w:p w14:paraId="39F3EA08" w14:textId="77777777" w:rsidR="00842EF7" w:rsidRPr="00C04A08" w:rsidRDefault="00842EF7" w:rsidP="00C71299">
            <w:pPr>
              <w:pStyle w:val="TAC"/>
            </w:pPr>
          </w:p>
        </w:tc>
        <w:tc>
          <w:tcPr>
            <w:tcW w:w="985" w:type="dxa"/>
          </w:tcPr>
          <w:p w14:paraId="5D6606F4" w14:textId="77777777" w:rsidR="00842EF7" w:rsidRPr="00C04A08" w:rsidRDefault="00842EF7" w:rsidP="00C71299">
            <w:pPr>
              <w:pStyle w:val="TAC"/>
            </w:pPr>
          </w:p>
        </w:tc>
      </w:tr>
      <w:tr w:rsidR="00842EF7" w:rsidRPr="00C04A08" w14:paraId="79FE1411" w14:textId="77777777" w:rsidTr="00C71299">
        <w:trPr>
          <w:jc w:val="center"/>
        </w:trPr>
        <w:tc>
          <w:tcPr>
            <w:tcW w:w="3690" w:type="dxa"/>
          </w:tcPr>
          <w:p w14:paraId="72BF1F35" w14:textId="3F91F3A9" w:rsidR="00842EF7" w:rsidRPr="00C04A08" w:rsidRDefault="00263719" w:rsidP="00C71299">
            <w:pPr>
              <w:pStyle w:val="TAC"/>
            </w:pPr>
            <w:r w:rsidRPr="00C04A08">
              <w:rPr>
                <w:rFonts w:eastAsia="Malgun Gothic"/>
              </w:rPr>
              <w:t>For Slots 0 and Slot i, if mod(i, 5) = {3,4} for i from {0,…,79}</w:t>
            </w:r>
          </w:p>
        </w:tc>
        <w:tc>
          <w:tcPr>
            <w:tcW w:w="1093" w:type="dxa"/>
          </w:tcPr>
          <w:p w14:paraId="291D283F" w14:textId="77777777" w:rsidR="00842EF7" w:rsidRPr="00C04A08" w:rsidRDefault="00842EF7" w:rsidP="00C71299">
            <w:pPr>
              <w:pStyle w:val="TAC"/>
            </w:pPr>
            <w:r w:rsidRPr="00C04A08">
              <w:t>Bits</w:t>
            </w:r>
          </w:p>
        </w:tc>
        <w:tc>
          <w:tcPr>
            <w:tcW w:w="985" w:type="dxa"/>
          </w:tcPr>
          <w:p w14:paraId="5E9DB341" w14:textId="77777777" w:rsidR="00842EF7" w:rsidRPr="00C04A08" w:rsidRDefault="00842EF7" w:rsidP="00C71299">
            <w:pPr>
              <w:pStyle w:val="TAC"/>
            </w:pPr>
            <w:r w:rsidRPr="00C04A08">
              <w:t>N/A</w:t>
            </w:r>
          </w:p>
        </w:tc>
        <w:tc>
          <w:tcPr>
            <w:tcW w:w="985" w:type="dxa"/>
          </w:tcPr>
          <w:p w14:paraId="62F2B18F" w14:textId="77777777" w:rsidR="00842EF7" w:rsidRPr="00C04A08" w:rsidRDefault="00842EF7" w:rsidP="00C71299">
            <w:pPr>
              <w:pStyle w:val="TAC"/>
            </w:pPr>
            <w:r w:rsidRPr="00C04A08">
              <w:t>N/A</w:t>
            </w:r>
          </w:p>
        </w:tc>
        <w:tc>
          <w:tcPr>
            <w:tcW w:w="985" w:type="dxa"/>
          </w:tcPr>
          <w:p w14:paraId="139298D6" w14:textId="77777777" w:rsidR="00842EF7" w:rsidRPr="00C04A08" w:rsidRDefault="00842EF7" w:rsidP="00C71299">
            <w:pPr>
              <w:pStyle w:val="TAC"/>
            </w:pPr>
            <w:r w:rsidRPr="00C04A08">
              <w:t>N/A</w:t>
            </w:r>
          </w:p>
        </w:tc>
      </w:tr>
      <w:tr w:rsidR="00842EF7" w:rsidRPr="00C04A08" w14:paraId="4BD00931" w14:textId="77777777" w:rsidTr="00C71299">
        <w:trPr>
          <w:jc w:val="center"/>
        </w:trPr>
        <w:tc>
          <w:tcPr>
            <w:tcW w:w="3690" w:type="dxa"/>
          </w:tcPr>
          <w:p w14:paraId="2354D793" w14:textId="5D3D6B17"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08DEDE93" w14:textId="77777777" w:rsidR="00842EF7" w:rsidRPr="00C04A08" w:rsidRDefault="00842EF7" w:rsidP="00C71299">
            <w:pPr>
              <w:pStyle w:val="TAC"/>
            </w:pPr>
            <w:r w:rsidRPr="00C04A08">
              <w:t>Bits</w:t>
            </w:r>
          </w:p>
        </w:tc>
        <w:tc>
          <w:tcPr>
            <w:tcW w:w="985" w:type="dxa"/>
          </w:tcPr>
          <w:p w14:paraId="690D5B68" w14:textId="77777777" w:rsidR="00842EF7" w:rsidRPr="00C04A08" w:rsidRDefault="00842EF7" w:rsidP="00C71299">
            <w:pPr>
              <w:pStyle w:val="TAC"/>
            </w:pPr>
            <w:r w:rsidRPr="00C04A08">
              <w:t>20496</w:t>
            </w:r>
          </w:p>
        </w:tc>
        <w:tc>
          <w:tcPr>
            <w:tcW w:w="985" w:type="dxa"/>
          </w:tcPr>
          <w:p w14:paraId="407892DA" w14:textId="77777777" w:rsidR="00842EF7" w:rsidRPr="00C04A08" w:rsidRDefault="00842EF7" w:rsidP="00C71299">
            <w:pPr>
              <w:pStyle w:val="TAC"/>
            </w:pPr>
            <w:r w:rsidRPr="00C04A08">
              <w:t>40976</w:t>
            </w:r>
          </w:p>
        </w:tc>
        <w:tc>
          <w:tcPr>
            <w:tcW w:w="985" w:type="dxa"/>
          </w:tcPr>
          <w:p w14:paraId="6CA68883" w14:textId="77777777" w:rsidR="00842EF7" w:rsidRPr="00C04A08" w:rsidRDefault="00842EF7" w:rsidP="00C71299">
            <w:pPr>
              <w:pStyle w:val="TAC"/>
            </w:pPr>
            <w:r w:rsidRPr="00C04A08">
              <w:t>81976</w:t>
            </w:r>
          </w:p>
        </w:tc>
      </w:tr>
      <w:tr w:rsidR="00842EF7" w:rsidRPr="00C04A08" w14:paraId="65502EBD" w14:textId="77777777" w:rsidTr="00C71299">
        <w:trPr>
          <w:jc w:val="center"/>
        </w:trPr>
        <w:tc>
          <w:tcPr>
            <w:tcW w:w="3690" w:type="dxa"/>
          </w:tcPr>
          <w:p w14:paraId="06FD8388" w14:textId="77777777" w:rsidR="00842EF7" w:rsidRPr="00C04A08" w:rsidRDefault="00842EF7" w:rsidP="00C71299">
            <w:pPr>
              <w:pStyle w:val="TAC"/>
            </w:pPr>
            <w:r w:rsidRPr="00C04A08">
              <w:t>Transport block CRC</w:t>
            </w:r>
          </w:p>
        </w:tc>
        <w:tc>
          <w:tcPr>
            <w:tcW w:w="1093" w:type="dxa"/>
          </w:tcPr>
          <w:p w14:paraId="46ABAD01" w14:textId="77777777" w:rsidR="00842EF7" w:rsidRPr="00C04A08" w:rsidRDefault="00842EF7" w:rsidP="00C71299">
            <w:pPr>
              <w:pStyle w:val="TAC"/>
            </w:pPr>
            <w:r w:rsidRPr="00C04A08">
              <w:t>Bits</w:t>
            </w:r>
          </w:p>
        </w:tc>
        <w:tc>
          <w:tcPr>
            <w:tcW w:w="985" w:type="dxa"/>
          </w:tcPr>
          <w:p w14:paraId="4318ECD5" w14:textId="77777777" w:rsidR="00842EF7" w:rsidRPr="00C04A08" w:rsidRDefault="00842EF7" w:rsidP="00C71299">
            <w:pPr>
              <w:pStyle w:val="TAC"/>
            </w:pPr>
            <w:r w:rsidRPr="00C04A08">
              <w:t>24</w:t>
            </w:r>
          </w:p>
        </w:tc>
        <w:tc>
          <w:tcPr>
            <w:tcW w:w="985" w:type="dxa"/>
          </w:tcPr>
          <w:p w14:paraId="2E428FAE" w14:textId="77777777" w:rsidR="00842EF7" w:rsidRPr="00C04A08" w:rsidRDefault="00842EF7" w:rsidP="00C71299">
            <w:pPr>
              <w:pStyle w:val="TAC"/>
            </w:pPr>
            <w:r w:rsidRPr="00C04A08">
              <w:t>24</w:t>
            </w:r>
          </w:p>
        </w:tc>
        <w:tc>
          <w:tcPr>
            <w:tcW w:w="985" w:type="dxa"/>
          </w:tcPr>
          <w:p w14:paraId="4A8EDA0E" w14:textId="77777777" w:rsidR="00842EF7" w:rsidRPr="00C04A08" w:rsidRDefault="00842EF7" w:rsidP="00C71299">
            <w:pPr>
              <w:pStyle w:val="TAC"/>
            </w:pPr>
            <w:r w:rsidRPr="00C04A08">
              <w:t>24</w:t>
            </w:r>
          </w:p>
        </w:tc>
      </w:tr>
      <w:tr w:rsidR="00842EF7" w:rsidRPr="00C04A08" w14:paraId="356687A0" w14:textId="77777777" w:rsidTr="00C71299">
        <w:trPr>
          <w:jc w:val="center"/>
        </w:trPr>
        <w:tc>
          <w:tcPr>
            <w:tcW w:w="3690" w:type="dxa"/>
          </w:tcPr>
          <w:p w14:paraId="501DF8D4" w14:textId="77777777" w:rsidR="00842EF7" w:rsidRPr="00C04A08" w:rsidRDefault="00842EF7" w:rsidP="00C71299">
            <w:pPr>
              <w:pStyle w:val="TAC"/>
            </w:pPr>
            <w:r w:rsidRPr="00C04A08">
              <w:t>LDPC base graph</w:t>
            </w:r>
          </w:p>
        </w:tc>
        <w:tc>
          <w:tcPr>
            <w:tcW w:w="1093" w:type="dxa"/>
          </w:tcPr>
          <w:p w14:paraId="28DFB3A2" w14:textId="77777777" w:rsidR="00842EF7" w:rsidRPr="00C04A08" w:rsidRDefault="00842EF7" w:rsidP="00C71299">
            <w:pPr>
              <w:pStyle w:val="TAC"/>
            </w:pPr>
          </w:p>
        </w:tc>
        <w:tc>
          <w:tcPr>
            <w:tcW w:w="985" w:type="dxa"/>
          </w:tcPr>
          <w:p w14:paraId="28FB26CB" w14:textId="77777777" w:rsidR="00842EF7" w:rsidRPr="00C04A08" w:rsidRDefault="00842EF7" w:rsidP="00C71299">
            <w:pPr>
              <w:pStyle w:val="TAC"/>
            </w:pPr>
            <w:r w:rsidRPr="00C04A08">
              <w:t>1</w:t>
            </w:r>
          </w:p>
        </w:tc>
        <w:tc>
          <w:tcPr>
            <w:tcW w:w="985" w:type="dxa"/>
          </w:tcPr>
          <w:p w14:paraId="460C0486" w14:textId="77777777" w:rsidR="00842EF7" w:rsidRPr="00C04A08" w:rsidRDefault="00842EF7" w:rsidP="00C71299">
            <w:pPr>
              <w:pStyle w:val="TAC"/>
            </w:pPr>
            <w:r w:rsidRPr="00C04A08">
              <w:t>1</w:t>
            </w:r>
          </w:p>
        </w:tc>
        <w:tc>
          <w:tcPr>
            <w:tcW w:w="985" w:type="dxa"/>
          </w:tcPr>
          <w:p w14:paraId="56166D28" w14:textId="77777777" w:rsidR="00842EF7" w:rsidRPr="00C04A08" w:rsidRDefault="00842EF7" w:rsidP="00C71299">
            <w:pPr>
              <w:pStyle w:val="TAC"/>
            </w:pPr>
            <w:r w:rsidRPr="00C04A08">
              <w:t>1</w:t>
            </w:r>
          </w:p>
        </w:tc>
      </w:tr>
      <w:tr w:rsidR="00842EF7" w:rsidRPr="00C04A08" w14:paraId="045F3867" w14:textId="77777777" w:rsidTr="00C71299">
        <w:trPr>
          <w:jc w:val="center"/>
        </w:trPr>
        <w:tc>
          <w:tcPr>
            <w:tcW w:w="3690" w:type="dxa"/>
          </w:tcPr>
          <w:p w14:paraId="396DD4C6" w14:textId="77777777" w:rsidR="00842EF7" w:rsidRPr="00C04A08" w:rsidRDefault="00842EF7" w:rsidP="00C71299">
            <w:pPr>
              <w:pStyle w:val="TAC"/>
            </w:pPr>
            <w:r w:rsidRPr="00C04A08">
              <w:t>Number of Code Blocks per Slot</w:t>
            </w:r>
          </w:p>
        </w:tc>
        <w:tc>
          <w:tcPr>
            <w:tcW w:w="1093" w:type="dxa"/>
          </w:tcPr>
          <w:p w14:paraId="45888CFE" w14:textId="77777777" w:rsidR="00842EF7" w:rsidRPr="00C04A08" w:rsidRDefault="00842EF7" w:rsidP="00C71299">
            <w:pPr>
              <w:pStyle w:val="TAC"/>
            </w:pPr>
          </w:p>
        </w:tc>
        <w:tc>
          <w:tcPr>
            <w:tcW w:w="985" w:type="dxa"/>
          </w:tcPr>
          <w:p w14:paraId="2295B6AE" w14:textId="77777777" w:rsidR="00842EF7" w:rsidRPr="00C04A08" w:rsidRDefault="00842EF7" w:rsidP="00C71299">
            <w:pPr>
              <w:pStyle w:val="TAC"/>
            </w:pPr>
          </w:p>
        </w:tc>
        <w:tc>
          <w:tcPr>
            <w:tcW w:w="985" w:type="dxa"/>
          </w:tcPr>
          <w:p w14:paraId="648DF2D9" w14:textId="77777777" w:rsidR="00842EF7" w:rsidRPr="00C04A08" w:rsidRDefault="00842EF7" w:rsidP="00C71299">
            <w:pPr>
              <w:pStyle w:val="TAC"/>
            </w:pPr>
          </w:p>
        </w:tc>
        <w:tc>
          <w:tcPr>
            <w:tcW w:w="985" w:type="dxa"/>
          </w:tcPr>
          <w:p w14:paraId="34AA4D2B" w14:textId="77777777" w:rsidR="00842EF7" w:rsidRPr="00C04A08" w:rsidRDefault="00842EF7" w:rsidP="00C71299">
            <w:pPr>
              <w:pStyle w:val="TAC"/>
            </w:pPr>
          </w:p>
        </w:tc>
      </w:tr>
      <w:tr w:rsidR="00842EF7" w:rsidRPr="00C04A08" w14:paraId="3201BEE7" w14:textId="77777777" w:rsidTr="00C71299">
        <w:trPr>
          <w:jc w:val="center"/>
        </w:trPr>
        <w:tc>
          <w:tcPr>
            <w:tcW w:w="3690" w:type="dxa"/>
          </w:tcPr>
          <w:p w14:paraId="5403695C" w14:textId="18424340" w:rsidR="00842EF7" w:rsidRPr="00C04A08" w:rsidRDefault="00263719" w:rsidP="00C71299">
            <w:pPr>
              <w:pStyle w:val="TAC"/>
            </w:pPr>
            <w:r w:rsidRPr="00C04A08">
              <w:rPr>
                <w:rFonts w:eastAsia="Malgun Gothic"/>
              </w:rPr>
              <w:t>For Slot i, if mod(i, 10) = {0,1,2} for i from {1,…,79}</w:t>
            </w:r>
          </w:p>
        </w:tc>
        <w:tc>
          <w:tcPr>
            <w:tcW w:w="1093" w:type="dxa"/>
          </w:tcPr>
          <w:p w14:paraId="21EDD321" w14:textId="77777777" w:rsidR="00842EF7" w:rsidRPr="00C04A08" w:rsidRDefault="00842EF7" w:rsidP="00C71299">
            <w:pPr>
              <w:pStyle w:val="TAC"/>
            </w:pPr>
            <w:r w:rsidRPr="00C04A08">
              <w:t>CBs</w:t>
            </w:r>
          </w:p>
        </w:tc>
        <w:tc>
          <w:tcPr>
            <w:tcW w:w="985" w:type="dxa"/>
          </w:tcPr>
          <w:p w14:paraId="3BC95143" w14:textId="77777777" w:rsidR="00842EF7" w:rsidRPr="00C04A08" w:rsidRDefault="00842EF7" w:rsidP="00C71299">
            <w:pPr>
              <w:pStyle w:val="TAC"/>
            </w:pPr>
            <w:r w:rsidRPr="00C04A08">
              <w:t>N/A</w:t>
            </w:r>
          </w:p>
        </w:tc>
        <w:tc>
          <w:tcPr>
            <w:tcW w:w="985" w:type="dxa"/>
          </w:tcPr>
          <w:p w14:paraId="353F3AA0" w14:textId="77777777" w:rsidR="00842EF7" w:rsidRPr="00C04A08" w:rsidRDefault="00842EF7" w:rsidP="00C71299">
            <w:pPr>
              <w:pStyle w:val="TAC"/>
            </w:pPr>
            <w:r w:rsidRPr="00C04A08">
              <w:t>N/A</w:t>
            </w:r>
          </w:p>
        </w:tc>
        <w:tc>
          <w:tcPr>
            <w:tcW w:w="985" w:type="dxa"/>
          </w:tcPr>
          <w:p w14:paraId="55B8EA4F" w14:textId="77777777" w:rsidR="00842EF7" w:rsidRPr="00C04A08" w:rsidRDefault="00842EF7" w:rsidP="00C71299">
            <w:pPr>
              <w:pStyle w:val="TAC"/>
            </w:pPr>
            <w:r w:rsidRPr="00C04A08">
              <w:t>N/A</w:t>
            </w:r>
          </w:p>
        </w:tc>
      </w:tr>
      <w:tr w:rsidR="00842EF7" w:rsidRPr="00C04A08" w14:paraId="7D1F7147" w14:textId="77777777" w:rsidTr="00C71299">
        <w:trPr>
          <w:jc w:val="center"/>
        </w:trPr>
        <w:tc>
          <w:tcPr>
            <w:tcW w:w="3690" w:type="dxa"/>
          </w:tcPr>
          <w:p w14:paraId="08057478" w14:textId="411AA553"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5451DD2F" w14:textId="77777777" w:rsidR="00842EF7" w:rsidRPr="00C04A08" w:rsidRDefault="00842EF7" w:rsidP="00C71299">
            <w:pPr>
              <w:pStyle w:val="TAC"/>
            </w:pPr>
            <w:r w:rsidRPr="00C04A08">
              <w:t>CBs</w:t>
            </w:r>
          </w:p>
        </w:tc>
        <w:tc>
          <w:tcPr>
            <w:tcW w:w="985" w:type="dxa"/>
          </w:tcPr>
          <w:p w14:paraId="639F39C0" w14:textId="77777777" w:rsidR="00842EF7" w:rsidRPr="00C04A08" w:rsidRDefault="00842EF7" w:rsidP="00C71299">
            <w:pPr>
              <w:pStyle w:val="TAC"/>
            </w:pPr>
            <w:r w:rsidRPr="00C04A08">
              <w:t>3</w:t>
            </w:r>
          </w:p>
        </w:tc>
        <w:tc>
          <w:tcPr>
            <w:tcW w:w="985" w:type="dxa"/>
          </w:tcPr>
          <w:p w14:paraId="6E77673E" w14:textId="77777777" w:rsidR="00842EF7" w:rsidRPr="00C04A08" w:rsidRDefault="00842EF7" w:rsidP="00C71299">
            <w:pPr>
              <w:pStyle w:val="TAC"/>
            </w:pPr>
            <w:r w:rsidRPr="00C04A08">
              <w:t>5</w:t>
            </w:r>
          </w:p>
        </w:tc>
        <w:tc>
          <w:tcPr>
            <w:tcW w:w="985" w:type="dxa"/>
          </w:tcPr>
          <w:p w14:paraId="75C0B652" w14:textId="77777777" w:rsidR="00842EF7" w:rsidRPr="00C04A08" w:rsidRDefault="00842EF7" w:rsidP="00C71299">
            <w:pPr>
              <w:pStyle w:val="TAC"/>
            </w:pPr>
            <w:r w:rsidRPr="00C04A08">
              <w:t>10</w:t>
            </w:r>
          </w:p>
        </w:tc>
      </w:tr>
      <w:tr w:rsidR="00842EF7" w:rsidRPr="00C04A08" w14:paraId="446F9D59" w14:textId="77777777" w:rsidTr="00C71299">
        <w:trPr>
          <w:jc w:val="center"/>
        </w:trPr>
        <w:tc>
          <w:tcPr>
            <w:tcW w:w="3690" w:type="dxa"/>
          </w:tcPr>
          <w:p w14:paraId="3A49BCFC" w14:textId="77777777" w:rsidR="00842EF7" w:rsidRPr="00C04A08" w:rsidRDefault="00842EF7" w:rsidP="00C71299">
            <w:pPr>
              <w:pStyle w:val="TAC"/>
            </w:pPr>
            <w:r w:rsidRPr="00C04A08">
              <w:t>Binary Channel Bits Per Slot</w:t>
            </w:r>
          </w:p>
        </w:tc>
        <w:tc>
          <w:tcPr>
            <w:tcW w:w="1093" w:type="dxa"/>
          </w:tcPr>
          <w:p w14:paraId="39E3E3B1" w14:textId="77777777" w:rsidR="00842EF7" w:rsidRPr="00C04A08" w:rsidRDefault="00842EF7" w:rsidP="00C71299">
            <w:pPr>
              <w:pStyle w:val="TAC"/>
            </w:pPr>
          </w:p>
        </w:tc>
        <w:tc>
          <w:tcPr>
            <w:tcW w:w="985" w:type="dxa"/>
          </w:tcPr>
          <w:p w14:paraId="76A2D676" w14:textId="77777777" w:rsidR="00842EF7" w:rsidRPr="00C04A08" w:rsidRDefault="00842EF7" w:rsidP="00C71299">
            <w:pPr>
              <w:pStyle w:val="TAC"/>
            </w:pPr>
          </w:p>
        </w:tc>
        <w:tc>
          <w:tcPr>
            <w:tcW w:w="985" w:type="dxa"/>
          </w:tcPr>
          <w:p w14:paraId="600A72EA" w14:textId="77777777" w:rsidR="00842EF7" w:rsidRPr="00C04A08" w:rsidRDefault="00842EF7" w:rsidP="00C71299">
            <w:pPr>
              <w:pStyle w:val="TAC"/>
            </w:pPr>
          </w:p>
        </w:tc>
        <w:tc>
          <w:tcPr>
            <w:tcW w:w="985" w:type="dxa"/>
          </w:tcPr>
          <w:p w14:paraId="0BE75334" w14:textId="77777777" w:rsidR="00842EF7" w:rsidRPr="00C04A08" w:rsidRDefault="00842EF7" w:rsidP="00C71299">
            <w:pPr>
              <w:pStyle w:val="TAC"/>
            </w:pPr>
          </w:p>
        </w:tc>
      </w:tr>
      <w:tr w:rsidR="00842EF7" w:rsidRPr="00C04A08" w14:paraId="71403DE5" w14:textId="77777777" w:rsidTr="00C71299">
        <w:trPr>
          <w:jc w:val="center"/>
        </w:trPr>
        <w:tc>
          <w:tcPr>
            <w:tcW w:w="3690" w:type="dxa"/>
          </w:tcPr>
          <w:p w14:paraId="08F446A9" w14:textId="36452809" w:rsidR="00842EF7" w:rsidRPr="00C04A08" w:rsidRDefault="00263719" w:rsidP="00C71299">
            <w:pPr>
              <w:pStyle w:val="TAC"/>
            </w:pPr>
            <w:r w:rsidRPr="00C04A08">
              <w:rPr>
                <w:rFonts w:eastAsia="Malgun Gothic"/>
              </w:rPr>
              <w:t>For Slots 0 and Slot i, if mod(i, 5) = {3,4} for i from {0,…,79}</w:t>
            </w:r>
          </w:p>
        </w:tc>
        <w:tc>
          <w:tcPr>
            <w:tcW w:w="1093" w:type="dxa"/>
          </w:tcPr>
          <w:p w14:paraId="1E478761" w14:textId="77777777" w:rsidR="00842EF7" w:rsidRPr="00C04A08" w:rsidRDefault="00842EF7" w:rsidP="00C71299">
            <w:pPr>
              <w:pStyle w:val="TAC"/>
            </w:pPr>
            <w:r w:rsidRPr="00C04A08">
              <w:t>Bits</w:t>
            </w:r>
          </w:p>
        </w:tc>
        <w:tc>
          <w:tcPr>
            <w:tcW w:w="985" w:type="dxa"/>
          </w:tcPr>
          <w:p w14:paraId="392160BE" w14:textId="77777777" w:rsidR="00842EF7" w:rsidRPr="00C04A08" w:rsidRDefault="00842EF7" w:rsidP="00C71299">
            <w:pPr>
              <w:pStyle w:val="TAC"/>
            </w:pPr>
            <w:r w:rsidRPr="00C04A08">
              <w:t>N/A</w:t>
            </w:r>
          </w:p>
        </w:tc>
        <w:tc>
          <w:tcPr>
            <w:tcW w:w="985" w:type="dxa"/>
          </w:tcPr>
          <w:p w14:paraId="50891DF5" w14:textId="77777777" w:rsidR="00842EF7" w:rsidRPr="00C04A08" w:rsidRDefault="00842EF7" w:rsidP="00C71299">
            <w:pPr>
              <w:pStyle w:val="TAC"/>
            </w:pPr>
            <w:r w:rsidRPr="00C04A08">
              <w:t>N/A</w:t>
            </w:r>
          </w:p>
        </w:tc>
        <w:tc>
          <w:tcPr>
            <w:tcW w:w="985" w:type="dxa"/>
          </w:tcPr>
          <w:p w14:paraId="374F1E0A" w14:textId="77777777" w:rsidR="00842EF7" w:rsidRPr="00C04A08" w:rsidRDefault="00842EF7" w:rsidP="00C71299">
            <w:pPr>
              <w:pStyle w:val="TAC"/>
            </w:pPr>
            <w:r w:rsidRPr="00C04A08">
              <w:t>N/A</w:t>
            </w:r>
          </w:p>
        </w:tc>
      </w:tr>
      <w:tr w:rsidR="00842EF7" w:rsidRPr="00C04A08" w14:paraId="42787F0F" w14:textId="77777777" w:rsidTr="00C71299">
        <w:trPr>
          <w:jc w:val="center"/>
        </w:trPr>
        <w:tc>
          <w:tcPr>
            <w:tcW w:w="3690" w:type="dxa"/>
          </w:tcPr>
          <w:p w14:paraId="48937958" w14:textId="161DB4AB"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5CA3083F" w14:textId="77777777" w:rsidR="00842EF7" w:rsidRPr="00C04A08" w:rsidRDefault="00842EF7" w:rsidP="00C71299">
            <w:pPr>
              <w:pStyle w:val="TAC"/>
            </w:pPr>
            <w:r w:rsidRPr="00C04A08">
              <w:t>Bits</w:t>
            </w:r>
          </w:p>
        </w:tc>
        <w:tc>
          <w:tcPr>
            <w:tcW w:w="985" w:type="dxa"/>
          </w:tcPr>
          <w:p w14:paraId="75804C93" w14:textId="77777777" w:rsidR="00842EF7" w:rsidRPr="00C04A08" w:rsidRDefault="00842EF7" w:rsidP="00C71299">
            <w:pPr>
              <w:pStyle w:val="TAC"/>
            </w:pPr>
            <w:r w:rsidRPr="00C04A08">
              <w:t>40986</w:t>
            </w:r>
          </w:p>
        </w:tc>
        <w:tc>
          <w:tcPr>
            <w:tcW w:w="985" w:type="dxa"/>
          </w:tcPr>
          <w:p w14:paraId="56068EA0" w14:textId="77777777" w:rsidR="00842EF7" w:rsidRPr="00C04A08" w:rsidRDefault="00842EF7" w:rsidP="00C71299">
            <w:pPr>
              <w:pStyle w:val="TAC"/>
            </w:pPr>
            <w:r w:rsidRPr="00C04A08">
              <w:t>81972</w:t>
            </w:r>
          </w:p>
        </w:tc>
        <w:tc>
          <w:tcPr>
            <w:tcW w:w="985" w:type="dxa"/>
          </w:tcPr>
          <w:p w14:paraId="549A6744" w14:textId="77777777" w:rsidR="00842EF7" w:rsidRPr="00C04A08" w:rsidRDefault="00842EF7" w:rsidP="00C71299">
            <w:pPr>
              <w:pStyle w:val="TAC"/>
            </w:pPr>
            <w:r w:rsidRPr="00C04A08">
              <w:t>163944</w:t>
            </w:r>
          </w:p>
        </w:tc>
      </w:tr>
      <w:tr w:rsidR="00263719" w:rsidRPr="00C04A08" w14:paraId="6D99C66F" w14:textId="77777777" w:rsidTr="00C71299">
        <w:trPr>
          <w:trHeight w:val="70"/>
          <w:jc w:val="center"/>
        </w:trPr>
        <w:tc>
          <w:tcPr>
            <w:tcW w:w="3690" w:type="dxa"/>
          </w:tcPr>
          <w:p w14:paraId="23AF36BF" w14:textId="77777777" w:rsidR="00263719" w:rsidRPr="00C04A08" w:rsidRDefault="00263719" w:rsidP="00C71299">
            <w:pPr>
              <w:pStyle w:val="TAC"/>
            </w:pPr>
            <w:r w:rsidRPr="00C04A08">
              <w:t>Max. Throughput averaged over 1 frame</w:t>
            </w:r>
          </w:p>
        </w:tc>
        <w:tc>
          <w:tcPr>
            <w:tcW w:w="1093" w:type="dxa"/>
          </w:tcPr>
          <w:p w14:paraId="13D3FE21" w14:textId="77777777" w:rsidR="00263719" w:rsidRPr="00C04A08" w:rsidRDefault="00263719" w:rsidP="00C71299">
            <w:pPr>
              <w:pStyle w:val="TAC"/>
            </w:pPr>
            <w:r w:rsidRPr="00C04A08">
              <w:t>Mbps</w:t>
            </w:r>
          </w:p>
        </w:tc>
        <w:tc>
          <w:tcPr>
            <w:tcW w:w="985" w:type="dxa"/>
          </w:tcPr>
          <w:p w14:paraId="46C8E911" w14:textId="77777777" w:rsidR="00263719" w:rsidRPr="00C04A08" w:rsidRDefault="00263719" w:rsidP="00C71299">
            <w:pPr>
              <w:pStyle w:val="TAC"/>
              <w:rPr>
                <w:rFonts w:eastAsia="Malgun Gothic"/>
              </w:rPr>
            </w:pPr>
            <w:r w:rsidRPr="00C04A08">
              <w:rPr>
                <w:rFonts w:eastAsia="Malgun Gothic"/>
              </w:rPr>
              <w:t>49.190</w:t>
            </w:r>
          </w:p>
        </w:tc>
        <w:tc>
          <w:tcPr>
            <w:tcW w:w="985" w:type="dxa"/>
          </w:tcPr>
          <w:p w14:paraId="24A20A0B" w14:textId="77777777" w:rsidR="00263719" w:rsidRPr="00C04A08" w:rsidRDefault="00263719" w:rsidP="00C71299">
            <w:pPr>
              <w:pStyle w:val="TAC"/>
              <w:rPr>
                <w:rFonts w:eastAsia="Malgun Gothic"/>
              </w:rPr>
            </w:pPr>
            <w:r w:rsidRPr="00C04A08">
              <w:rPr>
                <w:rFonts w:eastAsia="Malgun Gothic"/>
              </w:rPr>
              <w:t>98.343</w:t>
            </w:r>
          </w:p>
        </w:tc>
        <w:tc>
          <w:tcPr>
            <w:tcW w:w="985" w:type="dxa"/>
          </w:tcPr>
          <w:p w14:paraId="77680BCE" w14:textId="77777777" w:rsidR="00263719" w:rsidRPr="00C04A08" w:rsidRDefault="00263719" w:rsidP="00C71299">
            <w:pPr>
              <w:pStyle w:val="TAC"/>
              <w:rPr>
                <w:rFonts w:eastAsia="Malgun Gothic"/>
              </w:rPr>
            </w:pPr>
            <w:r w:rsidRPr="00C04A08">
              <w:rPr>
                <w:rFonts w:eastAsia="Malgun Gothic"/>
              </w:rPr>
              <w:t>196.742</w:t>
            </w:r>
          </w:p>
        </w:tc>
      </w:tr>
      <w:tr w:rsidR="00842EF7" w:rsidRPr="00C04A08" w14:paraId="4B8C3DF0" w14:textId="77777777" w:rsidTr="00F91227">
        <w:trPr>
          <w:trHeight w:val="70"/>
          <w:jc w:val="center"/>
        </w:trPr>
        <w:tc>
          <w:tcPr>
            <w:tcW w:w="7738" w:type="dxa"/>
            <w:gridSpan w:val="5"/>
          </w:tcPr>
          <w:p w14:paraId="3F5E800B" w14:textId="77777777" w:rsidR="00263719" w:rsidRPr="00C04A08" w:rsidRDefault="00263719" w:rsidP="00263719">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2762F93E" w14:textId="77777777" w:rsidR="00263719" w:rsidRPr="00C04A08" w:rsidRDefault="00263719" w:rsidP="00263719">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1B0091CC"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FE60384"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3621D8F0" w14:textId="77777777" w:rsidR="00842EF7" w:rsidRPr="00C04A08" w:rsidRDefault="00263719" w:rsidP="00263719">
            <w:pPr>
              <w:pStyle w:val="TAN"/>
              <w:rPr>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tc>
      </w:tr>
    </w:tbl>
    <w:p w14:paraId="5E30F65B" w14:textId="77777777" w:rsidR="00842EF7" w:rsidRPr="00C04A08" w:rsidRDefault="00842EF7" w:rsidP="00842EF7">
      <w:pPr>
        <w:rPr>
          <w:rFonts w:eastAsia="Malgun Gothic"/>
          <w:b/>
        </w:rPr>
      </w:pPr>
    </w:p>
    <w:p w14:paraId="1767D68E" w14:textId="77777777" w:rsidR="00842EF7" w:rsidRPr="00C04A08" w:rsidRDefault="00842EF7" w:rsidP="00842EF7">
      <w:pPr>
        <w:pStyle w:val="TH"/>
      </w:pPr>
      <w:r w:rsidRPr="00C04A08">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47FC311" w14:textId="77777777" w:rsidTr="00C71299">
        <w:trPr>
          <w:jc w:val="center"/>
        </w:trPr>
        <w:tc>
          <w:tcPr>
            <w:tcW w:w="3690" w:type="dxa"/>
          </w:tcPr>
          <w:p w14:paraId="059EC2BB" w14:textId="77777777" w:rsidR="00842EF7" w:rsidRPr="00C04A08" w:rsidRDefault="00842EF7" w:rsidP="00C71299">
            <w:pPr>
              <w:pStyle w:val="TAH"/>
            </w:pPr>
            <w:r w:rsidRPr="00C04A08">
              <w:t>Parameter</w:t>
            </w:r>
          </w:p>
        </w:tc>
        <w:tc>
          <w:tcPr>
            <w:tcW w:w="1093" w:type="dxa"/>
          </w:tcPr>
          <w:p w14:paraId="36A13BCD" w14:textId="77777777" w:rsidR="00842EF7" w:rsidRPr="00C04A08" w:rsidRDefault="00842EF7" w:rsidP="00C71299">
            <w:pPr>
              <w:pStyle w:val="TAH"/>
            </w:pPr>
            <w:r w:rsidRPr="00C04A08">
              <w:t>Unit</w:t>
            </w:r>
          </w:p>
        </w:tc>
        <w:tc>
          <w:tcPr>
            <w:tcW w:w="3760" w:type="dxa"/>
            <w:gridSpan w:val="4"/>
          </w:tcPr>
          <w:p w14:paraId="62800655" w14:textId="77777777" w:rsidR="00842EF7" w:rsidRPr="00C04A08" w:rsidRDefault="00842EF7" w:rsidP="00C71299">
            <w:pPr>
              <w:pStyle w:val="TAH"/>
            </w:pPr>
            <w:r w:rsidRPr="00C04A08">
              <w:t>Value</w:t>
            </w:r>
          </w:p>
        </w:tc>
      </w:tr>
      <w:tr w:rsidR="00842EF7" w:rsidRPr="00C04A08" w14:paraId="6D5FDCAB" w14:textId="77777777" w:rsidTr="00C71299">
        <w:trPr>
          <w:jc w:val="center"/>
        </w:trPr>
        <w:tc>
          <w:tcPr>
            <w:tcW w:w="3690" w:type="dxa"/>
          </w:tcPr>
          <w:p w14:paraId="146B5B5D" w14:textId="77777777" w:rsidR="00842EF7" w:rsidRPr="00C04A08" w:rsidRDefault="00842EF7" w:rsidP="00C71299">
            <w:pPr>
              <w:pStyle w:val="TAC"/>
            </w:pPr>
            <w:r w:rsidRPr="00C04A08">
              <w:t>Channel bandwidth</w:t>
            </w:r>
          </w:p>
        </w:tc>
        <w:tc>
          <w:tcPr>
            <w:tcW w:w="1093" w:type="dxa"/>
          </w:tcPr>
          <w:p w14:paraId="759CBFBF" w14:textId="77777777" w:rsidR="00842EF7" w:rsidRPr="00C04A08" w:rsidRDefault="00842EF7" w:rsidP="00C71299">
            <w:pPr>
              <w:pStyle w:val="TAC"/>
            </w:pPr>
            <w:r w:rsidRPr="00C04A08">
              <w:t>MHz</w:t>
            </w:r>
          </w:p>
        </w:tc>
        <w:tc>
          <w:tcPr>
            <w:tcW w:w="940" w:type="dxa"/>
          </w:tcPr>
          <w:p w14:paraId="1974EEBC" w14:textId="77777777" w:rsidR="00842EF7" w:rsidRPr="00C04A08" w:rsidRDefault="00842EF7" w:rsidP="00C71299">
            <w:pPr>
              <w:pStyle w:val="TAC"/>
            </w:pPr>
            <w:r w:rsidRPr="00C04A08">
              <w:t>50</w:t>
            </w:r>
          </w:p>
        </w:tc>
        <w:tc>
          <w:tcPr>
            <w:tcW w:w="940" w:type="dxa"/>
          </w:tcPr>
          <w:p w14:paraId="35F76EF3" w14:textId="77777777" w:rsidR="00842EF7" w:rsidRPr="00C04A08" w:rsidRDefault="00842EF7" w:rsidP="00C71299">
            <w:pPr>
              <w:pStyle w:val="TAC"/>
            </w:pPr>
            <w:r w:rsidRPr="00C04A08">
              <w:t>100</w:t>
            </w:r>
          </w:p>
        </w:tc>
        <w:tc>
          <w:tcPr>
            <w:tcW w:w="940" w:type="dxa"/>
          </w:tcPr>
          <w:p w14:paraId="70683325" w14:textId="77777777" w:rsidR="00842EF7" w:rsidRPr="00C04A08" w:rsidRDefault="00842EF7" w:rsidP="00C71299">
            <w:pPr>
              <w:pStyle w:val="TAC"/>
            </w:pPr>
            <w:r w:rsidRPr="00C04A08">
              <w:t>200</w:t>
            </w:r>
          </w:p>
        </w:tc>
        <w:tc>
          <w:tcPr>
            <w:tcW w:w="940" w:type="dxa"/>
          </w:tcPr>
          <w:p w14:paraId="687F0E98" w14:textId="77777777" w:rsidR="00842EF7" w:rsidRPr="00C04A08" w:rsidRDefault="00842EF7" w:rsidP="00C71299">
            <w:pPr>
              <w:pStyle w:val="TAC"/>
            </w:pPr>
            <w:r w:rsidRPr="00C04A08">
              <w:t>400</w:t>
            </w:r>
          </w:p>
        </w:tc>
      </w:tr>
      <w:tr w:rsidR="00842EF7" w:rsidRPr="00C04A08" w14:paraId="487A7D4A" w14:textId="77777777" w:rsidTr="00C71299">
        <w:trPr>
          <w:jc w:val="center"/>
        </w:trPr>
        <w:tc>
          <w:tcPr>
            <w:tcW w:w="3690" w:type="dxa"/>
          </w:tcPr>
          <w:p w14:paraId="11A18B34" w14:textId="77777777" w:rsidR="00842EF7" w:rsidRPr="00C04A08" w:rsidRDefault="00842EF7" w:rsidP="00C71299">
            <w:pPr>
              <w:pStyle w:val="TAC"/>
            </w:pPr>
            <w:r w:rsidRPr="00C04A08">
              <w:t xml:space="preserve">Subcarrier spacing configuration </w:t>
            </w:r>
            <w:r w:rsidRPr="00C04A08">
              <w:object w:dxaOrig="220" w:dyaOrig="240" w14:anchorId="64F0BA07">
                <v:shape id="_x0000_i1031" type="#_x0000_t75" style="width:7.65pt;height:14.2pt" o:ole="">
                  <v:imagedata r:id="rId34" o:title=""/>
                </v:shape>
                <o:OLEObject Type="Embed" ProgID="Equation.3" ShapeID="_x0000_i1031" DrawAspect="Content" ObjectID="_1712480741" r:id="rId38"/>
              </w:object>
            </w:r>
          </w:p>
        </w:tc>
        <w:tc>
          <w:tcPr>
            <w:tcW w:w="1093" w:type="dxa"/>
          </w:tcPr>
          <w:p w14:paraId="4254DA1B" w14:textId="77777777" w:rsidR="00842EF7" w:rsidRPr="00C04A08" w:rsidRDefault="00842EF7" w:rsidP="00C71299">
            <w:pPr>
              <w:pStyle w:val="TAC"/>
            </w:pPr>
          </w:p>
        </w:tc>
        <w:tc>
          <w:tcPr>
            <w:tcW w:w="940" w:type="dxa"/>
          </w:tcPr>
          <w:p w14:paraId="4C401B79" w14:textId="77777777" w:rsidR="00842EF7" w:rsidRPr="00C04A08" w:rsidRDefault="00842EF7" w:rsidP="00C71299">
            <w:pPr>
              <w:pStyle w:val="TAC"/>
            </w:pPr>
            <w:r w:rsidRPr="00C04A08">
              <w:t>3</w:t>
            </w:r>
          </w:p>
        </w:tc>
        <w:tc>
          <w:tcPr>
            <w:tcW w:w="940" w:type="dxa"/>
          </w:tcPr>
          <w:p w14:paraId="526ABD62" w14:textId="77777777" w:rsidR="00842EF7" w:rsidRPr="00C04A08" w:rsidRDefault="00842EF7" w:rsidP="00C71299">
            <w:pPr>
              <w:pStyle w:val="TAC"/>
            </w:pPr>
            <w:r w:rsidRPr="00C04A08">
              <w:t>3</w:t>
            </w:r>
          </w:p>
        </w:tc>
        <w:tc>
          <w:tcPr>
            <w:tcW w:w="940" w:type="dxa"/>
          </w:tcPr>
          <w:p w14:paraId="63F03CEE" w14:textId="77777777" w:rsidR="00842EF7" w:rsidRPr="00C04A08" w:rsidRDefault="00842EF7" w:rsidP="00C71299">
            <w:pPr>
              <w:pStyle w:val="TAC"/>
            </w:pPr>
            <w:r w:rsidRPr="00C04A08">
              <w:t>3</w:t>
            </w:r>
          </w:p>
        </w:tc>
        <w:tc>
          <w:tcPr>
            <w:tcW w:w="940" w:type="dxa"/>
          </w:tcPr>
          <w:p w14:paraId="125E589F" w14:textId="77777777" w:rsidR="00842EF7" w:rsidRPr="00C04A08" w:rsidRDefault="00842EF7" w:rsidP="00C71299">
            <w:pPr>
              <w:pStyle w:val="TAC"/>
            </w:pPr>
            <w:r w:rsidRPr="00C04A08">
              <w:t>3</w:t>
            </w:r>
          </w:p>
        </w:tc>
      </w:tr>
      <w:tr w:rsidR="00842EF7" w:rsidRPr="00C04A08" w14:paraId="5D28E068" w14:textId="77777777" w:rsidTr="00C71299">
        <w:trPr>
          <w:jc w:val="center"/>
        </w:trPr>
        <w:tc>
          <w:tcPr>
            <w:tcW w:w="3690" w:type="dxa"/>
          </w:tcPr>
          <w:p w14:paraId="1E255C32" w14:textId="77777777" w:rsidR="00842EF7" w:rsidRPr="00C04A08" w:rsidRDefault="00842EF7" w:rsidP="00C71299">
            <w:pPr>
              <w:pStyle w:val="TAC"/>
            </w:pPr>
            <w:r w:rsidRPr="00C04A08">
              <w:t>Allocated resource blocks</w:t>
            </w:r>
          </w:p>
        </w:tc>
        <w:tc>
          <w:tcPr>
            <w:tcW w:w="1093" w:type="dxa"/>
          </w:tcPr>
          <w:p w14:paraId="1A4EBB9D" w14:textId="77777777" w:rsidR="00842EF7" w:rsidRPr="00C04A08" w:rsidRDefault="00842EF7" w:rsidP="00C71299">
            <w:pPr>
              <w:pStyle w:val="TAC"/>
            </w:pPr>
          </w:p>
        </w:tc>
        <w:tc>
          <w:tcPr>
            <w:tcW w:w="940" w:type="dxa"/>
          </w:tcPr>
          <w:p w14:paraId="59803A85" w14:textId="77777777" w:rsidR="00842EF7" w:rsidRPr="00C04A08" w:rsidRDefault="00842EF7" w:rsidP="00C71299">
            <w:pPr>
              <w:pStyle w:val="TAC"/>
            </w:pPr>
            <w:r w:rsidRPr="00C04A08">
              <w:t>32</w:t>
            </w:r>
          </w:p>
        </w:tc>
        <w:tc>
          <w:tcPr>
            <w:tcW w:w="940" w:type="dxa"/>
          </w:tcPr>
          <w:p w14:paraId="2751DAE8" w14:textId="77777777" w:rsidR="00842EF7" w:rsidRPr="00C04A08" w:rsidRDefault="00842EF7" w:rsidP="00C71299">
            <w:pPr>
              <w:pStyle w:val="TAC"/>
            </w:pPr>
            <w:r w:rsidRPr="00C04A08">
              <w:t>66</w:t>
            </w:r>
          </w:p>
        </w:tc>
        <w:tc>
          <w:tcPr>
            <w:tcW w:w="940" w:type="dxa"/>
          </w:tcPr>
          <w:p w14:paraId="0A47C0EA" w14:textId="77777777" w:rsidR="00842EF7" w:rsidRPr="00C04A08" w:rsidRDefault="00842EF7" w:rsidP="00C71299">
            <w:pPr>
              <w:pStyle w:val="TAC"/>
            </w:pPr>
            <w:r w:rsidRPr="00C04A08">
              <w:t>132</w:t>
            </w:r>
          </w:p>
        </w:tc>
        <w:tc>
          <w:tcPr>
            <w:tcW w:w="940" w:type="dxa"/>
          </w:tcPr>
          <w:p w14:paraId="7DC0812F" w14:textId="77777777" w:rsidR="00842EF7" w:rsidRPr="00C04A08" w:rsidRDefault="00842EF7" w:rsidP="00C71299">
            <w:pPr>
              <w:pStyle w:val="TAC"/>
            </w:pPr>
            <w:r w:rsidRPr="00C04A08">
              <w:t>264</w:t>
            </w:r>
          </w:p>
        </w:tc>
      </w:tr>
      <w:tr w:rsidR="00842EF7" w:rsidRPr="00C04A08" w14:paraId="4D34B79D" w14:textId="77777777" w:rsidTr="00C71299">
        <w:trPr>
          <w:jc w:val="center"/>
        </w:trPr>
        <w:tc>
          <w:tcPr>
            <w:tcW w:w="3690" w:type="dxa"/>
          </w:tcPr>
          <w:p w14:paraId="0435EB33" w14:textId="77777777" w:rsidR="00842EF7" w:rsidRPr="00C04A08" w:rsidRDefault="00842EF7" w:rsidP="00C71299">
            <w:pPr>
              <w:pStyle w:val="TAC"/>
            </w:pPr>
            <w:r w:rsidRPr="00C04A08">
              <w:t>Subcarriers per resource block</w:t>
            </w:r>
          </w:p>
        </w:tc>
        <w:tc>
          <w:tcPr>
            <w:tcW w:w="1093" w:type="dxa"/>
          </w:tcPr>
          <w:p w14:paraId="238CA8D8" w14:textId="77777777" w:rsidR="00842EF7" w:rsidRPr="00C04A08" w:rsidRDefault="00842EF7" w:rsidP="00C71299">
            <w:pPr>
              <w:pStyle w:val="TAC"/>
            </w:pPr>
          </w:p>
        </w:tc>
        <w:tc>
          <w:tcPr>
            <w:tcW w:w="940" w:type="dxa"/>
          </w:tcPr>
          <w:p w14:paraId="66362B7A" w14:textId="77777777" w:rsidR="00842EF7" w:rsidRPr="00C04A08" w:rsidRDefault="00842EF7" w:rsidP="00C71299">
            <w:pPr>
              <w:pStyle w:val="TAC"/>
            </w:pPr>
            <w:r w:rsidRPr="00C04A08">
              <w:t>12</w:t>
            </w:r>
          </w:p>
        </w:tc>
        <w:tc>
          <w:tcPr>
            <w:tcW w:w="940" w:type="dxa"/>
          </w:tcPr>
          <w:p w14:paraId="472ECC53" w14:textId="77777777" w:rsidR="00842EF7" w:rsidRPr="00C04A08" w:rsidRDefault="00842EF7" w:rsidP="00C71299">
            <w:pPr>
              <w:pStyle w:val="TAC"/>
            </w:pPr>
            <w:r w:rsidRPr="00C04A08">
              <w:t>12</w:t>
            </w:r>
          </w:p>
        </w:tc>
        <w:tc>
          <w:tcPr>
            <w:tcW w:w="940" w:type="dxa"/>
          </w:tcPr>
          <w:p w14:paraId="6961604B" w14:textId="77777777" w:rsidR="00842EF7" w:rsidRPr="00C04A08" w:rsidRDefault="00842EF7" w:rsidP="00C71299">
            <w:pPr>
              <w:pStyle w:val="TAC"/>
            </w:pPr>
            <w:r w:rsidRPr="00C04A08">
              <w:t>12</w:t>
            </w:r>
          </w:p>
        </w:tc>
        <w:tc>
          <w:tcPr>
            <w:tcW w:w="940" w:type="dxa"/>
          </w:tcPr>
          <w:p w14:paraId="57B81CC6" w14:textId="77777777" w:rsidR="00842EF7" w:rsidRPr="00C04A08" w:rsidRDefault="00842EF7" w:rsidP="00C71299">
            <w:pPr>
              <w:pStyle w:val="TAC"/>
            </w:pPr>
            <w:r w:rsidRPr="00C04A08">
              <w:t>12</w:t>
            </w:r>
          </w:p>
        </w:tc>
      </w:tr>
      <w:tr w:rsidR="00842EF7" w:rsidRPr="00C04A08" w14:paraId="4A5824E1" w14:textId="77777777" w:rsidTr="00C71299">
        <w:trPr>
          <w:jc w:val="center"/>
        </w:trPr>
        <w:tc>
          <w:tcPr>
            <w:tcW w:w="3690" w:type="dxa"/>
          </w:tcPr>
          <w:p w14:paraId="7A74DA26" w14:textId="77777777" w:rsidR="00842EF7" w:rsidRPr="00C04A08" w:rsidRDefault="00842EF7" w:rsidP="00C71299">
            <w:pPr>
              <w:pStyle w:val="TAC"/>
            </w:pPr>
            <w:r w:rsidRPr="00C04A08">
              <w:t>Allocated slots per Frame</w:t>
            </w:r>
          </w:p>
        </w:tc>
        <w:tc>
          <w:tcPr>
            <w:tcW w:w="1093" w:type="dxa"/>
          </w:tcPr>
          <w:p w14:paraId="6FE1D505" w14:textId="77777777" w:rsidR="00842EF7" w:rsidRPr="00C04A08" w:rsidRDefault="00842EF7" w:rsidP="00C71299">
            <w:pPr>
              <w:pStyle w:val="TAC"/>
            </w:pPr>
          </w:p>
        </w:tc>
        <w:tc>
          <w:tcPr>
            <w:tcW w:w="940" w:type="dxa"/>
          </w:tcPr>
          <w:p w14:paraId="45B60C57" w14:textId="77777777" w:rsidR="00842EF7" w:rsidRPr="00C04A08" w:rsidRDefault="00842EF7" w:rsidP="00C71299">
            <w:pPr>
              <w:pStyle w:val="TAC"/>
            </w:pPr>
            <w:r w:rsidRPr="00C04A08">
              <w:t>47</w:t>
            </w:r>
          </w:p>
        </w:tc>
        <w:tc>
          <w:tcPr>
            <w:tcW w:w="940" w:type="dxa"/>
          </w:tcPr>
          <w:p w14:paraId="74043241" w14:textId="77777777" w:rsidR="00842EF7" w:rsidRPr="00C04A08" w:rsidRDefault="00842EF7" w:rsidP="00C71299">
            <w:pPr>
              <w:pStyle w:val="TAC"/>
            </w:pPr>
            <w:r w:rsidRPr="00C04A08">
              <w:t>47</w:t>
            </w:r>
          </w:p>
        </w:tc>
        <w:tc>
          <w:tcPr>
            <w:tcW w:w="940" w:type="dxa"/>
          </w:tcPr>
          <w:p w14:paraId="6008E0D8" w14:textId="77777777" w:rsidR="00842EF7" w:rsidRPr="00C04A08" w:rsidRDefault="00842EF7" w:rsidP="00C71299">
            <w:pPr>
              <w:pStyle w:val="TAC"/>
            </w:pPr>
            <w:r w:rsidRPr="00C04A08">
              <w:t>47</w:t>
            </w:r>
          </w:p>
        </w:tc>
        <w:tc>
          <w:tcPr>
            <w:tcW w:w="940" w:type="dxa"/>
          </w:tcPr>
          <w:p w14:paraId="4FA6BAC6" w14:textId="77777777" w:rsidR="00842EF7" w:rsidRPr="00C04A08" w:rsidRDefault="00842EF7" w:rsidP="00C71299">
            <w:pPr>
              <w:pStyle w:val="TAC"/>
            </w:pPr>
            <w:r w:rsidRPr="00C04A08">
              <w:t>47</w:t>
            </w:r>
          </w:p>
        </w:tc>
      </w:tr>
      <w:tr w:rsidR="00842EF7" w:rsidRPr="00C04A08" w14:paraId="61B7211B" w14:textId="77777777" w:rsidTr="00C71299">
        <w:trPr>
          <w:jc w:val="center"/>
        </w:trPr>
        <w:tc>
          <w:tcPr>
            <w:tcW w:w="3690" w:type="dxa"/>
          </w:tcPr>
          <w:p w14:paraId="328BBB9B" w14:textId="77777777" w:rsidR="00842EF7" w:rsidRPr="00C04A08" w:rsidRDefault="00842EF7" w:rsidP="00C71299">
            <w:pPr>
              <w:pStyle w:val="TAC"/>
            </w:pPr>
            <w:r w:rsidRPr="00C04A08">
              <w:t>MCS index</w:t>
            </w:r>
          </w:p>
        </w:tc>
        <w:tc>
          <w:tcPr>
            <w:tcW w:w="1093" w:type="dxa"/>
          </w:tcPr>
          <w:p w14:paraId="35A90A6B" w14:textId="77777777" w:rsidR="00842EF7" w:rsidRPr="00C04A08" w:rsidRDefault="00842EF7" w:rsidP="00C71299">
            <w:pPr>
              <w:pStyle w:val="TAC"/>
            </w:pPr>
          </w:p>
        </w:tc>
        <w:tc>
          <w:tcPr>
            <w:tcW w:w="940" w:type="dxa"/>
          </w:tcPr>
          <w:p w14:paraId="31016DEF" w14:textId="77777777" w:rsidR="00842EF7" w:rsidRPr="00C04A08" w:rsidRDefault="00842EF7" w:rsidP="00C71299">
            <w:pPr>
              <w:pStyle w:val="TAC"/>
            </w:pPr>
            <w:r w:rsidRPr="00C04A08">
              <w:t>19</w:t>
            </w:r>
          </w:p>
        </w:tc>
        <w:tc>
          <w:tcPr>
            <w:tcW w:w="940" w:type="dxa"/>
          </w:tcPr>
          <w:p w14:paraId="1EE3331B" w14:textId="77777777" w:rsidR="00842EF7" w:rsidRPr="00C04A08" w:rsidRDefault="00842EF7" w:rsidP="00C71299">
            <w:pPr>
              <w:pStyle w:val="TAC"/>
            </w:pPr>
            <w:r w:rsidRPr="00C04A08">
              <w:t>19</w:t>
            </w:r>
          </w:p>
        </w:tc>
        <w:tc>
          <w:tcPr>
            <w:tcW w:w="940" w:type="dxa"/>
          </w:tcPr>
          <w:p w14:paraId="0D2C5F04" w14:textId="77777777" w:rsidR="00842EF7" w:rsidRPr="00C04A08" w:rsidRDefault="00842EF7" w:rsidP="00C71299">
            <w:pPr>
              <w:pStyle w:val="TAC"/>
            </w:pPr>
            <w:r w:rsidRPr="00C04A08">
              <w:t>19</w:t>
            </w:r>
          </w:p>
        </w:tc>
        <w:tc>
          <w:tcPr>
            <w:tcW w:w="940" w:type="dxa"/>
          </w:tcPr>
          <w:p w14:paraId="7A45C583" w14:textId="77777777" w:rsidR="00842EF7" w:rsidRPr="00C04A08" w:rsidRDefault="00842EF7" w:rsidP="00C71299">
            <w:pPr>
              <w:pStyle w:val="TAC"/>
            </w:pPr>
            <w:r w:rsidRPr="00C04A08">
              <w:t>19</w:t>
            </w:r>
          </w:p>
        </w:tc>
      </w:tr>
      <w:tr w:rsidR="00842EF7" w:rsidRPr="00C04A08" w14:paraId="56364FCB" w14:textId="77777777" w:rsidTr="00C71299">
        <w:trPr>
          <w:jc w:val="center"/>
        </w:trPr>
        <w:tc>
          <w:tcPr>
            <w:tcW w:w="3690" w:type="dxa"/>
          </w:tcPr>
          <w:p w14:paraId="497E0603" w14:textId="77777777" w:rsidR="00842EF7" w:rsidRPr="00C04A08" w:rsidRDefault="00842EF7" w:rsidP="00C71299">
            <w:pPr>
              <w:pStyle w:val="TAC"/>
            </w:pPr>
            <w:r w:rsidRPr="00C04A08">
              <w:t>Modulation</w:t>
            </w:r>
          </w:p>
        </w:tc>
        <w:tc>
          <w:tcPr>
            <w:tcW w:w="1093" w:type="dxa"/>
          </w:tcPr>
          <w:p w14:paraId="02B98EF0" w14:textId="77777777" w:rsidR="00842EF7" w:rsidRPr="00C04A08" w:rsidRDefault="00842EF7" w:rsidP="00C71299">
            <w:pPr>
              <w:pStyle w:val="TAC"/>
            </w:pPr>
          </w:p>
        </w:tc>
        <w:tc>
          <w:tcPr>
            <w:tcW w:w="940" w:type="dxa"/>
          </w:tcPr>
          <w:p w14:paraId="23AD4B9B" w14:textId="77777777" w:rsidR="00842EF7" w:rsidRPr="00C04A08" w:rsidRDefault="00842EF7" w:rsidP="00C71299">
            <w:pPr>
              <w:pStyle w:val="TAC"/>
            </w:pPr>
            <w:r w:rsidRPr="00C04A08">
              <w:t>64QAM</w:t>
            </w:r>
          </w:p>
        </w:tc>
        <w:tc>
          <w:tcPr>
            <w:tcW w:w="940" w:type="dxa"/>
          </w:tcPr>
          <w:p w14:paraId="4A3A388D" w14:textId="77777777" w:rsidR="00842EF7" w:rsidRPr="00C04A08" w:rsidRDefault="00842EF7" w:rsidP="00C71299">
            <w:pPr>
              <w:pStyle w:val="TAC"/>
            </w:pPr>
            <w:r w:rsidRPr="00C04A08">
              <w:t>64QAM</w:t>
            </w:r>
          </w:p>
        </w:tc>
        <w:tc>
          <w:tcPr>
            <w:tcW w:w="940" w:type="dxa"/>
          </w:tcPr>
          <w:p w14:paraId="36984F64" w14:textId="77777777" w:rsidR="00842EF7" w:rsidRPr="00C04A08" w:rsidRDefault="00842EF7" w:rsidP="00C71299">
            <w:pPr>
              <w:pStyle w:val="TAC"/>
            </w:pPr>
            <w:r w:rsidRPr="00C04A08">
              <w:t>64QAM</w:t>
            </w:r>
          </w:p>
        </w:tc>
        <w:tc>
          <w:tcPr>
            <w:tcW w:w="940" w:type="dxa"/>
          </w:tcPr>
          <w:p w14:paraId="0C2A84D3" w14:textId="77777777" w:rsidR="00842EF7" w:rsidRPr="00C04A08" w:rsidRDefault="00842EF7" w:rsidP="00C71299">
            <w:pPr>
              <w:pStyle w:val="TAC"/>
            </w:pPr>
            <w:r w:rsidRPr="00C04A08">
              <w:t>64QAM</w:t>
            </w:r>
          </w:p>
        </w:tc>
      </w:tr>
      <w:tr w:rsidR="00842EF7" w:rsidRPr="00C04A08" w14:paraId="423CC2DD" w14:textId="77777777" w:rsidTr="00C71299">
        <w:trPr>
          <w:jc w:val="center"/>
        </w:trPr>
        <w:tc>
          <w:tcPr>
            <w:tcW w:w="3690" w:type="dxa"/>
          </w:tcPr>
          <w:p w14:paraId="7CA000F9" w14:textId="77777777" w:rsidR="00842EF7" w:rsidRPr="00C04A08" w:rsidRDefault="00842EF7" w:rsidP="00C71299">
            <w:pPr>
              <w:pStyle w:val="TAC"/>
            </w:pPr>
            <w:r w:rsidRPr="00C04A08">
              <w:t>Target Coding Rate</w:t>
            </w:r>
          </w:p>
        </w:tc>
        <w:tc>
          <w:tcPr>
            <w:tcW w:w="1093" w:type="dxa"/>
          </w:tcPr>
          <w:p w14:paraId="215255AF" w14:textId="77777777" w:rsidR="00842EF7" w:rsidRPr="00C04A08" w:rsidRDefault="00842EF7" w:rsidP="00C71299">
            <w:pPr>
              <w:pStyle w:val="TAC"/>
            </w:pPr>
          </w:p>
        </w:tc>
        <w:tc>
          <w:tcPr>
            <w:tcW w:w="940" w:type="dxa"/>
          </w:tcPr>
          <w:p w14:paraId="6EADCC8D" w14:textId="77777777" w:rsidR="00842EF7" w:rsidRPr="00C04A08" w:rsidRDefault="00842EF7" w:rsidP="00C71299">
            <w:pPr>
              <w:pStyle w:val="TAC"/>
            </w:pPr>
            <w:r w:rsidRPr="00C04A08">
              <w:t>1/2</w:t>
            </w:r>
          </w:p>
        </w:tc>
        <w:tc>
          <w:tcPr>
            <w:tcW w:w="940" w:type="dxa"/>
          </w:tcPr>
          <w:p w14:paraId="1C8D1CFC" w14:textId="77777777" w:rsidR="00842EF7" w:rsidRPr="00C04A08" w:rsidRDefault="00842EF7" w:rsidP="00C71299">
            <w:pPr>
              <w:pStyle w:val="TAC"/>
            </w:pPr>
            <w:r w:rsidRPr="00C04A08">
              <w:t>1/2</w:t>
            </w:r>
          </w:p>
        </w:tc>
        <w:tc>
          <w:tcPr>
            <w:tcW w:w="940" w:type="dxa"/>
          </w:tcPr>
          <w:p w14:paraId="6C9DA86A" w14:textId="77777777" w:rsidR="00842EF7" w:rsidRPr="00C04A08" w:rsidRDefault="00842EF7" w:rsidP="00C71299">
            <w:pPr>
              <w:pStyle w:val="TAC"/>
            </w:pPr>
            <w:r w:rsidRPr="00C04A08">
              <w:t>1/2</w:t>
            </w:r>
          </w:p>
        </w:tc>
        <w:tc>
          <w:tcPr>
            <w:tcW w:w="940" w:type="dxa"/>
          </w:tcPr>
          <w:p w14:paraId="7752E589" w14:textId="77777777" w:rsidR="00842EF7" w:rsidRPr="00C04A08" w:rsidRDefault="00842EF7" w:rsidP="00C71299">
            <w:pPr>
              <w:pStyle w:val="TAC"/>
            </w:pPr>
            <w:r w:rsidRPr="00C04A08">
              <w:t>1/2</w:t>
            </w:r>
          </w:p>
        </w:tc>
      </w:tr>
      <w:tr w:rsidR="00842EF7" w:rsidRPr="00C04A08" w14:paraId="12AA1AD7" w14:textId="77777777" w:rsidTr="00C71299">
        <w:trPr>
          <w:jc w:val="center"/>
        </w:trPr>
        <w:tc>
          <w:tcPr>
            <w:tcW w:w="3690" w:type="dxa"/>
          </w:tcPr>
          <w:p w14:paraId="300C6922" w14:textId="77777777" w:rsidR="00842EF7" w:rsidRPr="00C04A08" w:rsidRDefault="00842EF7" w:rsidP="00C71299">
            <w:pPr>
              <w:pStyle w:val="TAC"/>
            </w:pPr>
            <w:r w:rsidRPr="00C04A08">
              <w:t>Maximum number of HARQ transmissions</w:t>
            </w:r>
          </w:p>
        </w:tc>
        <w:tc>
          <w:tcPr>
            <w:tcW w:w="1093" w:type="dxa"/>
          </w:tcPr>
          <w:p w14:paraId="672A16D0" w14:textId="77777777" w:rsidR="00842EF7" w:rsidRPr="00C04A08" w:rsidRDefault="00842EF7" w:rsidP="00C71299">
            <w:pPr>
              <w:pStyle w:val="TAC"/>
            </w:pPr>
          </w:p>
        </w:tc>
        <w:tc>
          <w:tcPr>
            <w:tcW w:w="940" w:type="dxa"/>
          </w:tcPr>
          <w:p w14:paraId="54BA251E" w14:textId="77777777" w:rsidR="00842EF7" w:rsidRPr="00C04A08" w:rsidRDefault="00842EF7" w:rsidP="00C71299">
            <w:pPr>
              <w:pStyle w:val="TAC"/>
            </w:pPr>
            <w:r w:rsidRPr="00C04A08">
              <w:t>1</w:t>
            </w:r>
          </w:p>
        </w:tc>
        <w:tc>
          <w:tcPr>
            <w:tcW w:w="940" w:type="dxa"/>
          </w:tcPr>
          <w:p w14:paraId="042EDDE6" w14:textId="77777777" w:rsidR="00842EF7" w:rsidRPr="00C04A08" w:rsidRDefault="00842EF7" w:rsidP="00C71299">
            <w:pPr>
              <w:pStyle w:val="TAC"/>
            </w:pPr>
            <w:r w:rsidRPr="00C04A08">
              <w:t>1</w:t>
            </w:r>
          </w:p>
        </w:tc>
        <w:tc>
          <w:tcPr>
            <w:tcW w:w="940" w:type="dxa"/>
          </w:tcPr>
          <w:p w14:paraId="1503668C" w14:textId="77777777" w:rsidR="00842EF7" w:rsidRPr="00C04A08" w:rsidRDefault="00842EF7" w:rsidP="00C71299">
            <w:pPr>
              <w:pStyle w:val="TAC"/>
            </w:pPr>
            <w:r w:rsidRPr="00C04A08">
              <w:t>1</w:t>
            </w:r>
          </w:p>
        </w:tc>
        <w:tc>
          <w:tcPr>
            <w:tcW w:w="940" w:type="dxa"/>
          </w:tcPr>
          <w:p w14:paraId="3E81BFDB" w14:textId="77777777" w:rsidR="00842EF7" w:rsidRPr="00C04A08" w:rsidRDefault="00842EF7" w:rsidP="00C71299">
            <w:pPr>
              <w:pStyle w:val="TAC"/>
            </w:pPr>
            <w:r w:rsidRPr="00C04A08">
              <w:t>1</w:t>
            </w:r>
          </w:p>
        </w:tc>
      </w:tr>
      <w:tr w:rsidR="00842EF7" w:rsidRPr="00C04A08" w14:paraId="117EF703" w14:textId="77777777" w:rsidTr="00C71299">
        <w:trPr>
          <w:jc w:val="center"/>
        </w:trPr>
        <w:tc>
          <w:tcPr>
            <w:tcW w:w="3690" w:type="dxa"/>
          </w:tcPr>
          <w:p w14:paraId="22D45B43" w14:textId="77777777" w:rsidR="00842EF7" w:rsidRPr="00C04A08" w:rsidRDefault="00842EF7" w:rsidP="00C71299">
            <w:pPr>
              <w:pStyle w:val="TAC"/>
            </w:pPr>
            <w:r w:rsidRPr="00C04A08">
              <w:t>Information Bit Payload per Slot</w:t>
            </w:r>
          </w:p>
        </w:tc>
        <w:tc>
          <w:tcPr>
            <w:tcW w:w="1093" w:type="dxa"/>
          </w:tcPr>
          <w:p w14:paraId="47BDD2CF" w14:textId="77777777" w:rsidR="00842EF7" w:rsidRPr="00C04A08" w:rsidRDefault="00842EF7" w:rsidP="00C71299">
            <w:pPr>
              <w:pStyle w:val="TAC"/>
            </w:pPr>
          </w:p>
        </w:tc>
        <w:tc>
          <w:tcPr>
            <w:tcW w:w="940" w:type="dxa"/>
          </w:tcPr>
          <w:p w14:paraId="584D3540" w14:textId="77777777" w:rsidR="00842EF7" w:rsidRPr="00C04A08" w:rsidRDefault="00842EF7" w:rsidP="00C71299">
            <w:pPr>
              <w:pStyle w:val="TAC"/>
            </w:pPr>
          </w:p>
        </w:tc>
        <w:tc>
          <w:tcPr>
            <w:tcW w:w="940" w:type="dxa"/>
          </w:tcPr>
          <w:p w14:paraId="2500C13A" w14:textId="77777777" w:rsidR="00842EF7" w:rsidRPr="00C04A08" w:rsidRDefault="00842EF7" w:rsidP="00C71299">
            <w:pPr>
              <w:pStyle w:val="TAC"/>
            </w:pPr>
          </w:p>
        </w:tc>
        <w:tc>
          <w:tcPr>
            <w:tcW w:w="940" w:type="dxa"/>
          </w:tcPr>
          <w:p w14:paraId="290193E8" w14:textId="77777777" w:rsidR="00842EF7" w:rsidRPr="00C04A08" w:rsidRDefault="00842EF7" w:rsidP="00C71299">
            <w:pPr>
              <w:pStyle w:val="TAC"/>
            </w:pPr>
          </w:p>
        </w:tc>
        <w:tc>
          <w:tcPr>
            <w:tcW w:w="940" w:type="dxa"/>
          </w:tcPr>
          <w:p w14:paraId="3C93E9D9" w14:textId="77777777" w:rsidR="00842EF7" w:rsidRPr="00C04A08" w:rsidRDefault="00842EF7" w:rsidP="00C71299">
            <w:pPr>
              <w:pStyle w:val="TAC"/>
            </w:pPr>
          </w:p>
        </w:tc>
      </w:tr>
      <w:tr w:rsidR="00263719" w:rsidRPr="00C04A08" w14:paraId="50246683" w14:textId="77777777" w:rsidTr="00C71299">
        <w:trPr>
          <w:jc w:val="center"/>
        </w:trPr>
        <w:tc>
          <w:tcPr>
            <w:tcW w:w="3690" w:type="dxa"/>
          </w:tcPr>
          <w:p w14:paraId="4ED6E503" w14:textId="3B0E470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51C8367" w14:textId="77777777" w:rsidR="00263719" w:rsidRPr="00C04A08" w:rsidRDefault="00263719" w:rsidP="00C71299">
            <w:pPr>
              <w:pStyle w:val="TAC"/>
            </w:pPr>
            <w:r w:rsidRPr="00C04A08">
              <w:t>Bits</w:t>
            </w:r>
          </w:p>
        </w:tc>
        <w:tc>
          <w:tcPr>
            <w:tcW w:w="940" w:type="dxa"/>
          </w:tcPr>
          <w:p w14:paraId="51E9BBB1" w14:textId="77777777" w:rsidR="00263719" w:rsidRPr="00C04A08" w:rsidRDefault="00263719" w:rsidP="00C71299">
            <w:pPr>
              <w:pStyle w:val="TAC"/>
            </w:pPr>
            <w:r w:rsidRPr="00C04A08">
              <w:t>N/A</w:t>
            </w:r>
          </w:p>
        </w:tc>
        <w:tc>
          <w:tcPr>
            <w:tcW w:w="940" w:type="dxa"/>
          </w:tcPr>
          <w:p w14:paraId="0ED254C3" w14:textId="77777777" w:rsidR="00263719" w:rsidRPr="00C04A08" w:rsidRDefault="00263719" w:rsidP="00C71299">
            <w:pPr>
              <w:pStyle w:val="TAC"/>
            </w:pPr>
            <w:r w:rsidRPr="00C04A08">
              <w:t>N/A</w:t>
            </w:r>
          </w:p>
        </w:tc>
        <w:tc>
          <w:tcPr>
            <w:tcW w:w="940" w:type="dxa"/>
          </w:tcPr>
          <w:p w14:paraId="360A800D" w14:textId="77777777" w:rsidR="00263719" w:rsidRPr="00C04A08" w:rsidRDefault="00263719" w:rsidP="00C71299">
            <w:pPr>
              <w:pStyle w:val="TAC"/>
            </w:pPr>
            <w:r w:rsidRPr="00C04A08">
              <w:t>N/A</w:t>
            </w:r>
          </w:p>
        </w:tc>
        <w:tc>
          <w:tcPr>
            <w:tcW w:w="940" w:type="dxa"/>
          </w:tcPr>
          <w:p w14:paraId="4BDF49F0" w14:textId="77777777" w:rsidR="00263719" w:rsidRPr="00C04A08" w:rsidRDefault="00263719" w:rsidP="00C71299">
            <w:pPr>
              <w:pStyle w:val="TAC"/>
            </w:pPr>
            <w:r w:rsidRPr="00C04A08">
              <w:t>N/A</w:t>
            </w:r>
          </w:p>
        </w:tc>
      </w:tr>
      <w:tr w:rsidR="00263719" w:rsidRPr="00C04A08" w14:paraId="47700010" w14:textId="77777777" w:rsidTr="00C71299">
        <w:trPr>
          <w:jc w:val="center"/>
        </w:trPr>
        <w:tc>
          <w:tcPr>
            <w:tcW w:w="3690" w:type="dxa"/>
          </w:tcPr>
          <w:p w14:paraId="1F7D7FC4" w14:textId="2DC6E820"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C9B4351" w14:textId="77777777" w:rsidR="00263719" w:rsidRPr="00C04A08" w:rsidRDefault="00263719" w:rsidP="00C71299">
            <w:pPr>
              <w:pStyle w:val="TAC"/>
            </w:pPr>
            <w:r w:rsidRPr="00C04A08">
              <w:t>Bits</w:t>
            </w:r>
          </w:p>
        </w:tc>
        <w:tc>
          <w:tcPr>
            <w:tcW w:w="940" w:type="dxa"/>
          </w:tcPr>
          <w:p w14:paraId="5B724E58" w14:textId="77777777" w:rsidR="00263719" w:rsidRPr="00C04A08" w:rsidRDefault="00263719" w:rsidP="00C71299">
            <w:pPr>
              <w:pStyle w:val="TAC"/>
            </w:pPr>
            <w:r w:rsidRPr="00C04A08">
              <w:t>9992</w:t>
            </w:r>
          </w:p>
        </w:tc>
        <w:tc>
          <w:tcPr>
            <w:tcW w:w="940" w:type="dxa"/>
          </w:tcPr>
          <w:p w14:paraId="4B347097" w14:textId="77777777" w:rsidR="00263719" w:rsidRPr="00C04A08" w:rsidRDefault="00263719" w:rsidP="00C71299">
            <w:pPr>
              <w:pStyle w:val="TAC"/>
            </w:pPr>
            <w:r w:rsidRPr="00C04A08">
              <w:t>20496</w:t>
            </w:r>
          </w:p>
        </w:tc>
        <w:tc>
          <w:tcPr>
            <w:tcW w:w="940" w:type="dxa"/>
          </w:tcPr>
          <w:p w14:paraId="35D03CE7" w14:textId="77777777" w:rsidR="00263719" w:rsidRPr="00C04A08" w:rsidRDefault="00263719" w:rsidP="00C71299">
            <w:pPr>
              <w:pStyle w:val="TAC"/>
            </w:pPr>
            <w:r w:rsidRPr="00C04A08">
              <w:t>40976</w:t>
            </w:r>
          </w:p>
        </w:tc>
        <w:tc>
          <w:tcPr>
            <w:tcW w:w="940" w:type="dxa"/>
          </w:tcPr>
          <w:p w14:paraId="10BD40EA" w14:textId="77777777" w:rsidR="00263719" w:rsidRPr="00C04A08" w:rsidRDefault="00263719" w:rsidP="00C71299">
            <w:pPr>
              <w:pStyle w:val="TAC"/>
            </w:pPr>
            <w:r w:rsidRPr="00C04A08">
              <w:t>81976</w:t>
            </w:r>
          </w:p>
        </w:tc>
      </w:tr>
      <w:tr w:rsidR="00263719" w:rsidRPr="00C04A08" w14:paraId="067B8F15" w14:textId="77777777" w:rsidTr="00C71299">
        <w:trPr>
          <w:jc w:val="center"/>
        </w:trPr>
        <w:tc>
          <w:tcPr>
            <w:tcW w:w="3690" w:type="dxa"/>
          </w:tcPr>
          <w:p w14:paraId="2EBF425A"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7A6136AE" w14:textId="77777777" w:rsidR="00263719" w:rsidRPr="00C04A08" w:rsidRDefault="00263719" w:rsidP="00C71299">
            <w:pPr>
              <w:pStyle w:val="TAC"/>
            </w:pPr>
            <w:r w:rsidRPr="00C04A08">
              <w:t>Bits</w:t>
            </w:r>
          </w:p>
        </w:tc>
        <w:tc>
          <w:tcPr>
            <w:tcW w:w="940" w:type="dxa"/>
          </w:tcPr>
          <w:p w14:paraId="7E7BB60E" w14:textId="77777777" w:rsidR="00263719" w:rsidRPr="00C04A08" w:rsidRDefault="00263719" w:rsidP="00C71299">
            <w:pPr>
              <w:pStyle w:val="TAC"/>
            </w:pPr>
            <w:r w:rsidRPr="00C04A08">
              <w:t>24</w:t>
            </w:r>
          </w:p>
        </w:tc>
        <w:tc>
          <w:tcPr>
            <w:tcW w:w="940" w:type="dxa"/>
          </w:tcPr>
          <w:p w14:paraId="6B04393C" w14:textId="77777777" w:rsidR="00263719" w:rsidRPr="00C04A08" w:rsidRDefault="00263719" w:rsidP="00C71299">
            <w:pPr>
              <w:pStyle w:val="TAC"/>
            </w:pPr>
            <w:r w:rsidRPr="00C04A08">
              <w:t>24</w:t>
            </w:r>
          </w:p>
        </w:tc>
        <w:tc>
          <w:tcPr>
            <w:tcW w:w="940" w:type="dxa"/>
          </w:tcPr>
          <w:p w14:paraId="1C14A045" w14:textId="77777777" w:rsidR="00263719" w:rsidRPr="00C04A08" w:rsidRDefault="00263719" w:rsidP="00C71299">
            <w:pPr>
              <w:pStyle w:val="TAC"/>
            </w:pPr>
            <w:r w:rsidRPr="00C04A08">
              <w:t>24</w:t>
            </w:r>
          </w:p>
        </w:tc>
        <w:tc>
          <w:tcPr>
            <w:tcW w:w="940" w:type="dxa"/>
          </w:tcPr>
          <w:p w14:paraId="5E553914" w14:textId="77777777" w:rsidR="00263719" w:rsidRPr="00C04A08" w:rsidRDefault="00263719" w:rsidP="00C71299">
            <w:pPr>
              <w:pStyle w:val="TAC"/>
            </w:pPr>
            <w:r w:rsidRPr="00C04A08">
              <w:t>24</w:t>
            </w:r>
          </w:p>
        </w:tc>
      </w:tr>
      <w:tr w:rsidR="00263719" w:rsidRPr="00C04A08" w14:paraId="3338F29F" w14:textId="77777777" w:rsidTr="00C71299">
        <w:trPr>
          <w:jc w:val="center"/>
        </w:trPr>
        <w:tc>
          <w:tcPr>
            <w:tcW w:w="3690" w:type="dxa"/>
          </w:tcPr>
          <w:p w14:paraId="4D2CD1CC"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4B796FA7" w14:textId="77777777" w:rsidR="00263719" w:rsidRPr="00C04A08" w:rsidRDefault="00263719" w:rsidP="00C71299">
            <w:pPr>
              <w:pStyle w:val="TAC"/>
            </w:pPr>
          </w:p>
        </w:tc>
        <w:tc>
          <w:tcPr>
            <w:tcW w:w="940" w:type="dxa"/>
          </w:tcPr>
          <w:p w14:paraId="0CBD2CC4" w14:textId="77777777" w:rsidR="00263719" w:rsidRPr="00C04A08" w:rsidRDefault="00263719" w:rsidP="00C71299">
            <w:pPr>
              <w:pStyle w:val="TAC"/>
            </w:pPr>
            <w:r w:rsidRPr="00C04A08">
              <w:t>1</w:t>
            </w:r>
          </w:p>
        </w:tc>
        <w:tc>
          <w:tcPr>
            <w:tcW w:w="940" w:type="dxa"/>
          </w:tcPr>
          <w:p w14:paraId="506B1F89" w14:textId="77777777" w:rsidR="00263719" w:rsidRPr="00C04A08" w:rsidRDefault="00263719" w:rsidP="00C71299">
            <w:pPr>
              <w:pStyle w:val="TAC"/>
            </w:pPr>
            <w:r w:rsidRPr="00C04A08">
              <w:t>1</w:t>
            </w:r>
          </w:p>
        </w:tc>
        <w:tc>
          <w:tcPr>
            <w:tcW w:w="940" w:type="dxa"/>
          </w:tcPr>
          <w:p w14:paraId="38A5BDC9" w14:textId="77777777" w:rsidR="00263719" w:rsidRPr="00C04A08" w:rsidRDefault="00263719" w:rsidP="00C71299">
            <w:pPr>
              <w:pStyle w:val="TAC"/>
            </w:pPr>
            <w:r w:rsidRPr="00C04A08">
              <w:t>1</w:t>
            </w:r>
          </w:p>
        </w:tc>
        <w:tc>
          <w:tcPr>
            <w:tcW w:w="940" w:type="dxa"/>
          </w:tcPr>
          <w:p w14:paraId="496E9AE4" w14:textId="77777777" w:rsidR="00263719" w:rsidRPr="00C04A08" w:rsidRDefault="00263719" w:rsidP="00C71299">
            <w:pPr>
              <w:pStyle w:val="TAC"/>
            </w:pPr>
            <w:r w:rsidRPr="00C04A08">
              <w:t>1</w:t>
            </w:r>
          </w:p>
        </w:tc>
      </w:tr>
      <w:tr w:rsidR="00263719" w:rsidRPr="00C04A08" w14:paraId="73331E79" w14:textId="77777777" w:rsidTr="00C71299">
        <w:trPr>
          <w:jc w:val="center"/>
        </w:trPr>
        <w:tc>
          <w:tcPr>
            <w:tcW w:w="3690" w:type="dxa"/>
          </w:tcPr>
          <w:p w14:paraId="2AC096C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965220A" w14:textId="77777777" w:rsidR="00263719" w:rsidRPr="00C04A08" w:rsidRDefault="00263719" w:rsidP="00C71299">
            <w:pPr>
              <w:pStyle w:val="TAC"/>
            </w:pPr>
          </w:p>
        </w:tc>
        <w:tc>
          <w:tcPr>
            <w:tcW w:w="940" w:type="dxa"/>
          </w:tcPr>
          <w:p w14:paraId="77D7B9FD" w14:textId="77777777" w:rsidR="00263719" w:rsidRPr="00C04A08" w:rsidRDefault="00263719" w:rsidP="00C71299">
            <w:pPr>
              <w:pStyle w:val="TAC"/>
            </w:pPr>
          </w:p>
        </w:tc>
        <w:tc>
          <w:tcPr>
            <w:tcW w:w="940" w:type="dxa"/>
          </w:tcPr>
          <w:p w14:paraId="2A070F61" w14:textId="77777777" w:rsidR="00263719" w:rsidRPr="00C04A08" w:rsidRDefault="00263719" w:rsidP="00C71299">
            <w:pPr>
              <w:pStyle w:val="TAC"/>
            </w:pPr>
          </w:p>
        </w:tc>
        <w:tc>
          <w:tcPr>
            <w:tcW w:w="940" w:type="dxa"/>
          </w:tcPr>
          <w:p w14:paraId="6BE5C870" w14:textId="77777777" w:rsidR="00263719" w:rsidRPr="00C04A08" w:rsidRDefault="00263719" w:rsidP="00C71299">
            <w:pPr>
              <w:pStyle w:val="TAC"/>
            </w:pPr>
          </w:p>
        </w:tc>
        <w:tc>
          <w:tcPr>
            <w:tcW w:w="940" w:type="dxa"/>
          </w:tcPr>
          <w:p w14:paraId="69476679" w14:textId="77777777" w:rsidR="00263719" w:rsidRPr="00C04A08" w:rsidRDefault="00263719" w:rsidP="00C71299">
            <w:pPr>
              <w:pStyle w:val="TAC"/>
            </w:pPr>
          </w:p>
        </w:tc>
      </w:tr>
      <w:tr w:rsidR="00263719" w:rsidRPr="00C04A08" w14:paraId="1CD8E3BB" w14:textId="77777777" w:rsidTr="00C71299">
        <w:trPr>
          <w:jc w:val="center"/>
        </w:trPr>
        <w:tc>
          <w:tcPr>
            <w:tcW w:w="3690" w:type="dxa"/>
          </w:tcPr>
          <w:p w14:paraId="0B250517" w14:textId="42C3E9A5"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6410405" w14:textId="77777777" w:rsidR="00263719" w:rsidRPr="00C04A08" w:rsidRDefault="00263719" w:rsidP="00C71299">
            <w:pPr>
              <w:pStyle w:val="TAC"/>
            </w:pPr>
            <w:r w:rsidRPr="00C04A08">
              <w:t>CBs</w:t>
            </w:r>
          </w:p>
        </w:tc>
        <w:tc>
          <w:tcPr>
            <w:tcW w:w="940" w:type="dxa"/>
          </w:tcPr>
          <w:p w14:paraId="2744044B" w14:textId="77777777" w:rsidR="00263719" w:rsidRPr="00C04A08" w:rsidRDefault="00263719" w:rsidP="00C71299">
            <w:pPr>
              <w:pStyle w:val="TAC"/>
            </w:pPr>
            <w:r w:rsidRPr="00C04A08">
              <w:t>N/A</w:t>
            </w:r>
          </w:p>
        </w:tc>
        <w:tc>
          <w:tcPr>
            <w:tcW w:w="940" w:type="dxa"/>
          </w:tcPr>
          <w:p w14:paraId="776567DE" w14:textId="77777777" w:rsidR="00263719" w:rsidRPr="00C04A08" w:rsidRDefault="00263719" w:rsidP="00C71299">
            <w:pPr>
              <w:pStyle w:val="TAC"/>
            </w:pPr>
            <w:r w:rsidRPr="00C04A08">
              <w:t>N/A</w:t>
            </w:r>
          </w:p>
        </w:tc>
        <w:tc>
          <w:tcPr>
            <w:tcW w:w="940" w:type="dxa"/>
          </w:tcPr>
          <w:p w14:paraId="084E9973" w14:textId="77777777" w:rsidR="00263719" w:rsidRPr="00C04A08" w:rsidRDefault="00263719" w:rsidP="00C71299">
            <w:pPr>
              <w:pStyle w:val="TAC"/>
            </w:pPr>
            <w:r w:rsidRPr="00C04A08">
              <w:t>N/A</w:t>
            </w:r>
          </w:p>
        </w:tc>
        <w:tc>
          <w:tcPr>
            <w:tcW w:w="940" w:type="dxa"/>
          </w:tcPr>
          <w:p w14:paraId="4A619689" w14:textId="77777777" w:rsidR="00263719" w:rsidRPr="00C04A08" w:rsidRDefault="00263719" w:rsidP="00C71299">
            <w:pPr>
              <w:pStyle w:val="TAC"/>
            </w:pPr>
            <w:r w:rsidRPr="00C04A08">
              <w:t>N/A</w:t>
            </w:r>
          </w:p>
        </w:tc>
      </w:tr>
      <w:tr w:rsidR="00263719" w:rsidRPr="00C04A08" w14:paraId="0F19CFFA" w14:textId="77777777" w:rsidTr="00C71299">
        <w:trPr>
          <w:jc w:val="center"/>
        </w:trPr>
        <w:tc>
          <w:tcPr>
            <w:tcW w:w="3690" w:type="dxa"/>
          </w:tcPr>
          <w:p w14:paraId="47A54E3B" w14:textId="70E7267F"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BB70A59" w14:textId="77777777" w:rsidR="00263719" w:rsidRPr="00C04A08" w:rsidRDefault="00263719" w:rsidP="00C71299">
            <w:pPr>
              <w:pStyle w:val="TAC"/>
            </w:pPr>
            <w:r w:rsidRPr="00C04A08">
              <w:t>CBs</w:t>
            </w:r>
          </w:p>
        </w:tc>
        <w:tc>
          <w:tcPr>
            <w:tcW w:w="940" w:type="dxa"/>
          </w:tcPr>
          <w:p w14:paraId="2814B4CD" w14:textId="77777777" w:rsidR="00263719" w:rsidRPr="00C04A08" w:rsidRDefault="00263719" w:rsidP="00C71299">
            <w:pPr>
              <w:pStyle w:val="TAC"/>
            </w:pPr>
            <w:r w:rsidRPr="00C04A08">
              <w:t>2</w:t>
            </w:r>
          </w:p>
        </w:tc>
        <w:tc>
          <w:tcPr>
            <w:tcW w:w="940" w:type="dxa"/>
          </w:tcPr>
          <w:p w14:paraId="3D68E65A" w14:textId="77777777" w:rsidR="00263719" w:rsidRPr="00C04A08" w:rsidRDefault="00263719" w:rsidP="00C71299">
            <w:pPr>
              <w:pStyle w:val="TAC"/>
            </w:pPr>
            <w:r w:rsidRPr="00C04A08">
              <w:t>3</w:t>
            </w:r>
          </w:p>
        </w:tc>
        <w:tc>
          <w:tcPr>
            <w:tcW w:w="940" w:type="dxa"/>
          </w:tcPr>
          <w:p w14:paraId="7C59E847" w14:textId="77777777" w:rsidR="00263719" w:rsidRPr="00C04A08" w:rsidRDefault="00263719" w:rsidP="00C71299">
            <w:pPr>
              <w:pStyle w:val="TAC"/>
            </w:pPr>
            <w:r w:rsidRPr="00C04A08">
              <w:t>5</w:t>
            </w:r>
          </w:p>
        </w:tc>
        <w:tc>
          <w:tcPr>
            <w:tcW w:w="940" w:type="dxa"/>
          </w:tcPr>
          <w:p w14:paraId="2030E6FA" w14:textId="77777777" w:rsidR="00263719" w:rsidRPr="00C04A08" w:rsidRDefault="00263719" w:rsidP="00C71299">
            <w:pPr>
              <w:pStyle w:val="TAC"/>
            </w:pPr>
            <w:r w:rsidRPr="00C04A08">
              <w:t>10</w:t>
            </w:r>
          </w:p>
        </w:tc>
      </w:tr>
      <w:tr w:rsidR="00263719" w:rsidRPr="00C04A08" w14:paraId="06E60AB7" w14:textId="77777777" w:rsidTr="00C71299">
        <w:trPr>
          <w:jc w:val="center"/>
        </w:trPr>
        <w:tc>
          <w:tcPr>
            <w:tcW w:w="3690" w:type="dxa"/>
          </w:tcPr>
          <w:p w14:paraId="6C4C6469"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49B511FF" w14:textId="77777777" w:rsidR="00263719" w:rsidRPr="00C04A08" w:rsidRDefault="00263719" w:rsidP="00C71299">
            <w:pPr>
              <w:pStyle w:val="TAC"/>
            </w:pPr>
          </w:p>
        </w:tc>
        <w:tc>
          <w:tcPr>
            <w:tcW w:w="940" w:type="dxa"/>
          </w:tcPr>
          <w:p w14:paraId="4280353C" w14:textId="77777777" w:rsidR="00263719" w:rsidRPr="00C04A08" w:rsidRDefault="00263719" w:rsidP="00C71299">
            <w:pPr>
              <w:pStyle w:val="TAC"/>
            </w:pPr>
          </w:p>
        </w:tc>
        <w:tc>
          <w:tcPr>
            <w:tcW w:w="940" w:type="dxa"/>
          </w:tcPr>
          <w:p w14:paraId="4B871138" w14:textId="77777777" w:rsidR="00263719" w:rsidRPr="00C04A08" w:rsidRDefault="00263719" w:rsidP="00C71299">
            <w:pPr>
              <w:pStyle w:val="TAC"/>
            </w:pPr>
          </w:p>
        </w:tc>
        <w:tc>
          <w:tcPr>
            <w:tcW w:w="940" w:type="dxa"/>
          </w:tcPr>
          <w:p w14:paraId="17AC63B1" w14:textId="77777777" w:rsidR="00263719" w:rsidRPr="00C04A08" w:rsidRDefault="00263719" w:rsidP="00C71299">
            <w:pPr>
              <w:pStyle w:val="TAC"/>
            </w:pPr>
          </w:p>
        </w:tc>
        <w:tc>
          <w:tcPr>
            <w:tcW w:w="940" w:type="dxa"/>
          </w:tcPr>
          <w:p w14:paraId="4B7948AE" w14:textId="77777777" w:rsidR="00263719" w:rsidRPr="00C04A08" w:rsidRDefault="00263719" w:rsidP="00C71299">
            <w:pPr>
              <w:pStyle w:val="TAC"/>
            </w:pPr>
          </w:p>
        </w:tc>
      </w:tr>
      <w:tr w:rsidR="00263719" w:rsidRPr="00C04A08" w14:paraId="105BB316" w14:textId="77777777" w:rsidTr="00C71299">
        <w:trPr>
          <w:jc w:val="center"/>
        </w:trPr>
        <w:tc>
          <w:tcPr>
            <w:tcW w:w="3690" w:type="dxa"/>
          </w:tcPr>
          <w:p w14:paraId="4235B73E" w14:textId="6EBCC1E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1C3982C" w14:textId="77777777" w:rsidR="00263719" w:rsidRPr="00C04A08" w:rsidRDefault="00263719" w:rsidP="00C71299">
            <w:pPr>
              <w:pStyle w:val="TAC"/>
            </w:pPr>
            <w:r w:rsidRPr="00C04A08">
              <w:t>Bits</w:t>
            </w:r>
          </w:p>
        </w:tc>
        <w:tc>
          <w:tcPr>
            <w:tcW w:w="940" w:type="dxa"/>
          </w:tcPr>
          <w:p w14:paraId="67B190DF" w14:textId="77777777" w:rsidR="00263719" w:rsidRPr="00C04A08" w:rsidRDefault="00263719" w:rsidP="00C71299">
            <w:pPr>
              <w:pStyle w:val="TAC"/>
            </w:pPr>
            <w:r w:rsidRPr="00C04A08">
              <w:t>N/A</w:t>
            </w:r>
          </w:p>
        </w:tc>
        <w:tc>
          <w:tcPr>
            <w:tcW w:w="940" w:type="dxa"/>
          </w:tcPr>
          <w:p w14:paraId="220FA064" w14:textId="77777777" w:rsidR="00263719" w:rsidRPr="00C04A08" w:rsidRDefault="00263719" w:rsidP="00C71299">
            <w:pPr>
              <w:pStyle w:val="TAC"/>
            </w:pPr>
            <w:r w:rsidRPr="00C04A08">
              <w:t>N/A</w:t>
            </w:r>
          </w:p>
        </w:tc>
        <w:tc>
          <w:tcPr>
            <w:tcW w:w="940" w:type="dxa"/>
          </w:tcPr>
          <w:p w14:paraId="4C88ECF3" w14:textId="77777777" w:rsidR="00263719" w:rsidRPr="00C04A08" w:rsidRDefault="00263719" w:rsidP="00C71299">
            <w:pPr>
              <w:pStyle w:val="TAC"/>
            </w:pPr>
            <w:r w:rsidRPr="00C04A08">
              <w:t>N/A</w:t>
            </w:r>
          </w:p>
        </w:tc>
        <w:tc>
          <w:tcPr>
            <w:tcW w:w="940" w:type="dxa"/>
          </w:tcPr>
          <w:p w14:paraId="3BF71133" w14:textId="77777777" w:rsidR="00263719" w:rsidRPr="00C04A08" w:rsidRDefault="00263719" w:rsidP="00C71299">
            <w:pPr>
              <w:pStyle w:val="TAC"/>
            </w:pPr>
            <w:r w:rsidRPr="00C04A08">
              <w:t>N/A</w:t>
            </w:r>
          </w:p>
        </w:tc>
      </w:tr>
      <w:tr w:rsidR="00263719" w:rsidRPr="00C04A08" w14:paraId="6EF7E123" w14:textId="77777777" w:rsidTr="00C71299">
        <w:trPr>
          <w:jc w:val="center"/>
        </w:trPr>
        <w:tc>
          <w:tcPr>
            <w:tcW w:w="3690" w:type="dxa"/>
          </w:tcPr>
          <w:p w14:paraId="28F21980" w14:textId="5A66DCBB"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6AC91A6A" w14:textId="77777777" w:rsidR="00263719" w:rsidRPr="00C04A08" w:rsidRDefault="00263719" w:rsidP="00C71299">
            <w:pPr>
              <w:pStyle w:val="TAC"/>
            </w:pPr>
            <w:r w:rsidRPr="00C04A08">
              <w:t>Bits</w:t>
            </w:r>
          </w:p>
        </w:tc>
        <w:tc>
          <w:tcPr>
            <w:tcW w:w="940" w:type="dxa"/>
          </w:tcPr>
          <w:p w14:paraId="40074952" w14:textId="77777777" w:rsidR="00263719" w:rsidRPr="00C04A08" w:rsidRDefault="00263719" w:rsidP="00C71299">
            <w:pPr>
              <w:pStyle w:val="TAC"/>
            </w:pPr>
            <w:r w:rsidRPr="00C04A08">
              <w:t>19872</w:t>
            </w:r>
          </w:p>
        </w:tc>
        <w:tc>
          <w:tcPr>
            <w:tcW w:w="940" w:type="dxa"/>
          </w:tcPr>
          <w:p w14:paraId="7294AF85" w14:textId="77777777" w:rsidR="00263719" w:rsidRPr="00C04A08" w:rsidRDefault="00263719" w:rsidP="00C71299">
            <w:pPr>
              <w:pStyle w:val="TAC"/>
            </w:pPr>
            <w:r w:rsidRPr="00C04A08">
              <w:t>40986</w:t>
            </w:r>
          </w:p>
        </w:tc>
        <w:tc>
          <w:tcPr>
            <w:tcW w:w="940" w:type="dxa"/>
          </w:tcPr>
          <w:p w14:paraId="4D1E6E43" w14:textId="77777777" w:rsidR="00263719" w:rsidRPr="00C04A08" w:rsidRDefault="00263719" w:rsidP="00C71299">
            <w:pPr>
              <w:pStyle w:val="TAC"/>
            </w:pPr>
            <w:r w:rsidRPr="00C04A08">
              <w:t>81972</w:t>
            </w:r>
          </w:p>
        </w:tc>
        <w:tc>
          <w:tcPr>
            <w:tcW w:w="940" w:type="dxa"/>
          </w:tcPr>
          <w:p w14:paraId="2378DE60" w14:textId="77777777" w:rsidR="00263719" w:rsidRPr="00C04A08" w:rsidRDefault="00263719" w:rsidP="00C71299">
            <w:pPr>
              <w:pStyle w:val="TAC"/>
            </w:pPr>
            <w:r w:rsidRPr="00C04A08">
              <w:t>163944</w:t>
            </w:r>
          </w:p>
        </w:tc>
      </w:tr>
      <w:tr w:rsidR="00263719" w:rsidRPr="00C04A08" w14:paraId="3DD952F0" w14:textId="77777777" w:rsidTr="00C71299">
        <w:trPr>
          <w:trHeight w:val="70"/>
          <w:jc w:val="center"/>
        </w:trPr>
        <w:tc>
          <w:tcPr>
            <w:tcW w:w="3690" w:type="dxa"/>
          </w:tcPr>
          <w:p w14:paraId="3684FADE" w14:textId="77777777" w:rsidR="00263719" w:rsidRPr="00C04A08" w:rsidRDefault="00263719" w:rsidP="00C71299">
            <w:pPr>
              <w:pStyle w:val="TAC"/>
            </w:pPr>
            <w:r w:rsidRPr="00C04A08">
              <w:t>Max. Throughput averaged over 1 frame</w:t>
            </w:r>
          </w:p>
        </w:tc>
        <w:tc>
          <w:tcPr>
            <w:tcW w:w="1093" w:type="dxa"/>
          </w:tcPr>
          <w:p w14:paraId="2698F9EE" w14:textId="77777777" w:rsidR="00263719" w:rsidRPr="00C04A08" w:rsidRDefault="00263719" w:rsidP="00C71299">
            <w:pPr>
              <w:pStyle w:val="TAC"/>
            </w:pPr>
            <w:r w:rsidRPr="00C04A08">
              <w:t>Mbps</w:t>
            </w:r>
          </w:p>
        </w:tc>
        <w:tc>
          <w:tcPr>
            <w:tcW w:w="940" w:type="dxa"/>
          </w:tcPr>
          <w:p w14:paraId="55B8ECC9" w14:textId="77777777" w:rsidR="00263719" w:rsidRPr="00C04A08" w:rsidRDefault="00263719" w:rsidP="00C71299">
            <w:pPr>
              <w:pStyle w:val="TAC"/>
              <w:rPr>
                <w:rFonts w:eastAsia="Malgun Gothic"/>
              </w:rPr>
            </w:pPr>
            <w:r w:rsidRPr="00C04A08">
              <w:rPr>
                <w:rFonts w:eastAsia="Malgun Gothic"/>
              </w:rPr>
              <w:t>47.962</w:t>
            </w:r>
          </w:p>
        </w:tc>
        <w:tc>
          <w:tcPr>
            <w:tcW w:w="940" w:type="dxa"/>
          </w:tcPr>
          <w:p w14:paraId="3260C63E" w14:textId="77777777" w:rsidR="00263719" w:rsidRPr="00C04A08" w:rsidRDefault="00263719" w:rsidP="00C71299">
            <w:pPr>
              <w:pStyle w:val="TAC"/>
              <w:rPr>
                <w:rFonts w:eastAsia="Malgun Gothic"/>
              </w:rPr>
            </w:pPr>
            <w:r w:rsidRPr="00C04A08">
              <w:rPr>
                <w:rFonts w:eastAsia="Malgun Gothic"/>
              </w:rPr>
              <w:t>98.381</w:t>
            </w:r>
          </w:p>
        </w:tc>
        <w:tc>
          <w:tcPr>
            <w:tcW w:w="940" w:type="dxa"/>
          </w:tcPr>
          <w:p w14:paraId="45A20F97" w14:textId="77777777" w:rsidR="00263719" w:rsidRPr="00C04A08" w:rsidRDefault="00263719" w:rsidP="00C71299">
            <w:pPr>
              <w:pStyle w:val="TAC"/>
              <w:rPr>
                <w:rFonts w:eastAsia="Malgun Gothic"/>
              </w:rPr>
            </w:pPr>
            <w:r w:rsidRPr="00C04A08">
              <w:rPr>
                <w:rFonts w:eastAsia="Malgun Gothic"/>
              </w:rPr>
              <w:t>196.685</w:t>
            </w:r>
          </w:p>
        </w:tc>
        <w:tc>
          <w:tcPr>
            <w:tcW w:w="940" w:type="dxa"/>
          </w:tcPr>
          <w:p w14:paraId="753CF03D" w14:textId="77777777" w:rsidR="00263719" w:rsidRPr="00C04A08" w:rsidRDefault="00263719" w:rsidP="00C71299">
            <w:pPr>
              <w:pStyle w:val="TAC"/>
              <w:rPr>
                <w:rFonts w:eastAsia="Malgun Gothic"/>
              </w:rPr>
            </w:pPr>
            <w:r w:rsidRPr="00C04A08">
              <w:rPr>
                <w:rFonts w:eastAsia="Malgun Gothic"/>
              </w:rPr>
              <w:t>393.485</w:t>
            </w:r>
          </w:p>
        </w:tc>
      </w:tr>
      <w:tr w:rsidR="00842EF7" w:rsidRPr="00C04A08" w14:paraId="06A7DC28" w14:textId="77777777" w:rsidTr="00F91227">
        <w:trPr>
          <w:trHeight w:val="70"/>
          <w:jc w:val="center"/>
        </w:trPr>
        <w:tc>
          <w:tcPr>
            <w:tcW w:w="8543" w:type="dxa"/>
            <w:gridSpan w:val="6"/>
          </w:tcPr>
          <w:p w14:paraId="554FA7EA" w14:textId="77777777" w:rsidR="00842EF7" w:rsidRPr="00C04A08" w:rsidRDefault="00842EF7" w:rsidP="00F91227">
            <w:pPr>
              <w:pStyle w:val="TAN"/>
            </w:pPr>
            <w:r w:rsidRPr="00C04A08">
              <w:t>NOTE 1:</w:t>
            </w:r>
            <w:r w:rsidRPr="00C04A08">
              <w:tab/>
              <w:t>Additional parameters are specified in Table A.3.1-1 and Table A.3.3.1-1.</w:t>
            </w:r>
          </w:p>
          <w:p w14:paraId="6BE996F8"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7B519590" w14:textId="77777777" w:rsidR="00842EF7" w:rsidRPr="00C04A08" w:rsidRDefault="00842EF7" w:rsidP="00F91227">
            <w:pPr>
              <w:pStyle w:val="TAN"/>
            </w:pPr>
            <w:r w:rsidRPr="00C04A08">
              <w:t>NOTE 3:</w:t>
            </w:r>
            <w:r w:rsidRPr="00C04A08">
              <w:tab/>
              <w:t>SS/PBCH block is transmitted in slot 0 of each frame</w:t>
            </w:r>
          </w:p>
          <w:p w14:paraId="03E39DB1" w14:textId="77777777" w:rsidR="00842EF7" w:rsidRPr="00C04A08" w:rsidRDefault="00842EF7" w:rsidP="00F91227">
            <w:pPr>
              <w:pStyle w:val="TAN"/>
              <w:rPr>
                <w:lang w:val="en-US"/>
              </w:rPr>
            </w:pPr>
            <w:r w:rsidRPr="00C04A08">
              <w:rPr>
                <w:lang w:val="en-US"/>
              </w:rPr>
              <w:t>NOTE 4:</w:t>
            </w:r>
            <w:r w:rsidRPr="00C04A08">
              <w:tab/>
            </w:r>
            <w:r w:rsidRPr="00C04A08">
              <w:rPr>
                <w:lang w:val="en-US"/>
              </w:rPr>
              <w:t>Slot i is slot index per frame</w:t>
            </w:r>
          </w:p>
          <w:p w14:paraId="4E2543D3" w14:textId="77777777" w:rsidR="00842EF7" w:rsidRPr="00C04A08" w:rsidRDefault="00842EF7" w:rsidP="00F91227">
            <w:pPr>
              <w:pStyle w:val="TAN"/>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70B5B096" w14:textId="1E20DFCC" w:rsidR="00842EF7" w:rsidRPr="00C04A08" w:rsidRDefault="00842EF7" w:rsidP="00842EF7">
      <w:pPr>
        <w:rPr>
          <w:b/>
        </w:rPr>
      </w:pPr>
    </w:p>
    <w:p w14:paraId="2A2A13A8" w14:textId="77777777" w:rsidR="00CF7919" w:rsidRPr="00C04A08" w:rsidRDefault="00CF7919" w:rsidP="00CF7919">
      <w:pPr>
        <w:pStyle w:val="Heading4"/>
        <w:rPr>
          <w:rFonts w:eastAsiaTheme="minorEastAsia"/>
        </w:rPr>
      </w:pPr>
      <w:bookmarkStart w:id="6340" w:name="_Toc45889953"/>
      <w:bookmarkStart w:id="6341" w:name="_Toc52196633"/>
      <w:bookmarkStart w:id="6342" w:name="_Toc52197613"/>
      <w:bookmarkStart w:id="6343" w:name="_Toc53173336"/>
      <w:bookmarkStart w:id="6344" w:name="_Toc53173705"/>
      <w:bookmarkStart w:id="6345" w:name="_Toc61118973"/>
      <w:bookmarkStart w:id="6346" w:name="_Toc61119355"/>
      <w:bookmarkStart w:id="6347" w:name="_Toc61119736"/>
      <w:bookmarkStart w:id="6348" w:name="_Toc67923927"/>
      <w:bookmarkStart w:id="6349" w:name="_Toc75294739"/>
      <w:bookmarkStart w:id="6350" w:name="_Toc76510502"/>
      <w:bookmarkStart w:id="6351" w:name="_Toc83130466"/>
      <w:bookmarkStart w:id="6352" w:name="_Toc90590051"/>
      <w:r w:rsidRPr="00C04A08">
        <w:rPr>
          <w:rFonts w:eastAsiaTheme="minorEastAsia"/>
        </w:rPr>
        <w:t>A.3.3.5</w:t>
      </w:r>
      <w:r w:rsidRPr="00C04A08">
        <w:rPr>
          <w:rFonts w:eastAsiaTheme="minorEastAsia"/>
        </w:rPr>
        <w:tab/>
        <w:t>FRC for receiver requirements for 256QAM</w:t>
      </w:r>
      <w:bookmarkEnd w:id="6340"/>
      <w:bookmarkEnd w:id="6341"/>
      <w:bookmarkEnd w:id="6342"/>
      <w:bookmarkEnd w:id="6343"/>
      <w:bookmarkEnd w:id="6344"/>
      <w:bookmarkEnd w:id="6345"/>
      <w:bookmarkEnd w:id="6346"/>
      <w:bookmarkEnd w:id="6347"/>
      <w:bookmarkEnd w:id="6348"/>
      <w:bookmarkEnd w:id="6349"/>
      <w:bookmarkEnd w:id="6350"/>
      <w:bookmarkEnd w:id="6351"/>
      <w:bookmarkEnd w:id="6352"/>
    </w:p>
    <w:p w14:paraId="2B40DCA3" w14:textId="77777777" w:rsidR="00CF7919" w:rsidRPr="00C04A08" w:rsidRDefault="00CF7919" w:rsidP="00CF7919">
      <w:pPr>
        <w:pStyle w:val="TH"/>
        <w:rPr>
          <w:rFonts w:eastAsiaTheme="minorEastAsia"/>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2EEC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25D336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7C8AD11C"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4850A64" w14:textId="77777777" w:rsidR="00CF7919" w:rsidRPr="00C04A08" w:rsidRDefault="00CF7919" w:rsidP="00C71299">
            <w:pPr>
              <w:pStyle w:val="TAH"/>
            </w:pPr>
            <w:r w:rsidRPr="00C04A08">
              <w:t>Value</w:t>
            </w:r>
          </w:p>
        </w:tc>
      </w:tr>
      <w:tr w:rsidR="00CF7919" w:rsidRPr="00C04A08" w14:paraId="37E040E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6231DCF"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C3B6976"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1E49B6DA"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0CF87AA7"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338607A6" w14:textId="77777777" w:rsidR="00CF7919" w:rsidRPr="00C04A08" w:rsidRDefault="00CF7919" w:rsidP="00C71299">
            <w:pPr>
              <w:pStyle w:val="TAC"/>
            </w:pPr>
            <w:r w:rsidRPr="00C04A08">
              <w:t>200</w:t>
            </w:r>
          </w:p>
        </w:tc>
      </w:tr>
      <w:tr w:rsidR="00CF7919" w:rsidRPr="00C04A08" w14:paraId="5982100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25957C"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37D2A2E4">
                <v:shape id="_x0000_i1032" type="#_x0000_t75" style="width:13.65pt;height:14.2pt" o:ole="">
                  <v:imagedata r:id="rId34" o:title=""/>
                </v:shape>
                <o:OLEObject Type="Embed" ProgID="Equation.3" ShapeID="_x0000_i1032" DrawAspect="Content" ObjectID="_1712480742" r:id="rId39"/>
              </w:object>
            </w:r>
          </w:p>
        </w:tc>
        <w:tc>
          <w:tcPr>
            <w:tcW w:w="1093" w:type="dxa"/>
            <w:tcBorders>
              <w:top w:val="single" w:sz="4" w:space="0" w:color="auto"/>
              <w:left w:val="single" w:sz="4" w:space="0" w:color="auto"/>
              <w:bottom w:val="single" w:sz="4" w:space="0" w:color="auto"/>
              <w:right w:val="single" w:sz="4" w:space="0" w:color="auto"/>
            </w:tcBorders>
          </w:tcPr>
          <w:p w14:paraId="09E494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114A1C4"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2F8EB0E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10243E98" w14:textId="77777777" w:rsidR="00CF7919" w:rsidRPr="00C04A08" w:rsidRDefault="00CF7919" w:rsidP="00C71299">
            <w:pPr>
              <w:pStyle w:val="TAC"/>
            </w:pPr>
            <w:r w:rsidRPr="00C04A08">
              <w:t>2</w:t>
            </w:r>
          </w:p>
        </w:tc>
      </w:tr>
      <w:tr w:rsidR="00CF7919" w:rsidRPr="00C04A08" w14:paraId="54C639C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DAEC3D2"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649B4E3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51488CB"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6FD0B467"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34A5B965" w14:textId="77777777" w:rsidR="00CF7919" w:rsidRPr="00C04A08" w:rsidRDefault="00CF7919" w:rsidP="00C71299">
            <w:pPr>
              <w:pStyle w:val="TAC"/>
            </w:pPr>
            <w:r w:rsidRPr="00C04A08">
              <w:t>264</w:t>
            </w:r>
          </w:p>
        </w:tc>
      </w:tr>
      <w:tr w:rsidR="00CF7919" w:rsidRPr="00C04A08" w14:paraId="7A01CF6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A331DA"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6BC58A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2A0E98F"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222D0152"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33986FB2" w14:textId="77777777" w:rsidR="00CF7919" w:rsidRPr="00C04A08" w:rsidRDefault="00CF7919" w:rsidP="00C71299">
            <w:pPr>
              <w:pStyle w:val="TAC"/>
            </w:pPr>
            <w:r w:rsidRPr="00C04A08">
              <w:t>12</w:t>
            </w:r>
          </w:p>
        </w:tc>
      </w:tr>
      <w:tr w:rsidR="00CF7919" w:rsidRPr="00C04A08" w14:paraId="016E985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27DECFF" w14:textId="77777777" w:rsidR="00CF7919" w:rsidRPr="00C04A08" w:rsidRDefault="00CF7919" w:rsidP="00C71299">
            <w:pPr>
              <w:pStyle w:val="TAC"/>
            </w:pPr>
            <w:r w:rsidRPr="00C04A08">
              <w:t>Allocated slots per Frame</w:t>
            </w:r>
          </w:p>
        </w:tc>
        <w:tc>
          <w:tcPr>
            <w:tcW w:w="1093" w:type="dxa"/>
            <w:tcBorders>
              <w:top w:val="single" w:sz="4" w:space="0" w:color="auto"/>
              <w:left w:val="single" w:sz="4" w:space="0" w:color="auto"/>
              <w:bottom w:val="single" w:sz="4" w:space="0" w:color="auto"/>
              <w:right w:val="single" w:sz="4" w:space="0" w:color="auto"/>
            </w:tcBorders>
          </w:tcPr>
          <w:p w14:paraId="23F9B8FF"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E3AD79E" w14:textId="77777777" w:rsidR="00CF7919" w:rsidRPr="00C04A08" w:rsidRDefault="00CF7919" w:rsidP="00C71299">
            <w:pPr>
              <w:pStyle w:val="TAC"/>
            </w:pPr>
            <w:r w:rsidRPr="00C04A08">
              <w:t>23</w:t>
            </w:r>
          </w:p>
        </w:tc>
        <w:tc>
          <w:tcPr>
            <w:tcW w:w="985" w:type="dxa"/>
            <w:tcBorders>
              <w:top w:val="single" w:sz="4" w:space="0" w:color="auto"/>
              <w:left w:val="single" w:sz="4" w:space="0" w:color="auto"/>
              <w:bottom w:val="single" w:sz="4" w:space="0" w:color="auto"/>
              <w:right w:val="single" w:sz="4" w:space="0" w:color="auto"/>
            </w:tcBorders>
            <w:hideMark/>
          </w:tcPr>
          <w:p w14:paraId="726E9F16" w14:textId="77777777" w:rsidR="00CF7919" w:rsidRPr="00C04A08" w:rsidRDefault="00CF7919" w:rsidP="00C71299">
            <w:pPr>
              <w:pStyle w:val="TAC"/>
            </w:pPr>
            <w:r w:rsidRPr="00C04A08">
              <w:t>23</w:t>
            </w:r>
          </w:p>
        </w:tc>
        <w:tc>
          <w:tcPr>
            <w:tcW w:w="985" w:type="dxa"/>
            <w:tcBorders>
              <w:top w:val="single" w:sz="4" w:space="0" w:color="auto"/>
              <w:left w:val="single" w:sz="4" w:space="0" w:color="auto"/>
              <w:bottom w:val="single" w:sz="4" w:space="0" w:color="auto"/>
              <w:right w:val="single" w:sz="4" w:space="0" w:color="auto"/>
            </w:tcBorders>
            <w:hideMark/>
          </w:tcPr>
          <w:p w14:paraId="18DA1544" w14:textId="77777777" w:rsidR="00CF7919" w:rsidRPr="00C04A08" w:rsidRDefault="00CF7919" w:rsidP="00C71299">
            <w:pPr>
              <w:pStyle w:val="TAC"/>
            </w:pPr>
            <w:r w:rsidRPr="00C04A08">
              <w:t>23</w:t>
            </w:r>
          </w:p>
        </w:tc>
      </w:tr>
      <w:tr w:rsidR="00CF7919" w:rsidRPr="00C04A08" w14:paraId="43BFF8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AD7E647"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17A9F80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E9C04E8"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27525DC"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33A6EF9" w14:textId="77777777" w:rsidR="00CF7919" w:rsidRPr="00C04A08" w:rsidRDefault="00CF7919" w:rsidP="00C71299">
            <w:pPr>
              <w:pStyle w:val="TAC"/>
            </w:pPr>
            <w:r w:rsidRPr="00C04A08">
              <w:t>24</w:t>
            </w:r>
          </w:p>
        </w:tc>
      </w:tr>
      <w:tr w:rsidR="00CF7919" w:rsidRPr="00C04A08" w14:paraId="5A93F0F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A4DA58"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6D5922E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F9DF0CF"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392C01DA"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684FDB10" w14:textId="77777777" w:rsidR="00CF7919" w:rsidRPr="00C04A08" w:rsidRDefault="00CF7919" w:rsidP="00C71299">
            <w:pPr>
              <w:pStyle w:val="TAC"/>
            </w:pPr>
            <w:r w:rsidRPr="00C04A08">
              <w:t>256QAM</w:t>
            </w:r>
          </w:p>
        </w:tc>
      </w:tr>
      <w:tr w:rsidR="00CF7919" w:rsidRPr="00C04A08" w14:paraId="4358FD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890331B"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4F058AE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2AF39CE"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374964E9"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15B106A7" w14:textId="77777777" w:rsidR="00CF7919" w:rsidRPr="00C04A08" w:rsidRDefault="00CF7919" w:rsidP="00C71299">
            <w:pPr>
              <w:pStyle w:val="TAC"/>
            </w:pPr>
            <w:r w:rsidRPr="00C04A08">
              <w:t>4/5</w:t>
            </w:r>
          </w:p>
        </w:tc>
      </w:tr>
      <w:tr w:rsidR="00CF7919" w:rsidRPr="00C04A08" w14:paraId="1972AFE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01E041"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0B0505C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ABAF61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51807C11"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9248798" w14:textId="77777777" w:rsidR="00CF7919" w:rsidRPr="00C04A08" w:rsidRDefault="00CF7919" w:rsidP="00C71299">
            <w:pPr>
              <w:pStyle w:val="TAC"/>
            </w:pPr>
            <w:r w:rsidRPr="00C04A08">
              <w:t>1</w:t>
            </w:r>
          </w:p>
        </w:tc>
      </w:tr>
      <w:tr w:rsidR="00CF7919" w:rsidRPr="00C04A08" w14:paraId="30BF4D9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FD2268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1C1CD01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8674A3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D97B7C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5071971F" w14:textId="77777777" w:rsidR="00CF7919" w:rsidRPr="00C04A08" w:rsidRDefault="00CF7919" w:rsidP="00C71299">
            <w:pPr>
              <w:pStyle w:val="TAC"/>
            </w:pPr>
          </w:p>
        </w:tc>
      </w:tr>
      <w:tr w:rsidR="00CF7919" w:rsidRPr="00C04A08" w14:paraId="24B09AF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105EB7" w14:textId="75DFB69F"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D0E698C"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CF3FC4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720D54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1A3D1B4" w14:textId="77777777" w:rsidR="00CF7919" w:rsidRPr="00C04A08" w:rsidRDefault="00CF7919" w:rsidP="00C71299">
            <w:pPr>
              <w:pStyle w:val="TAC"/>
            </w:pPr>
            <w:r w:rsidRPr="00C04A08">
              <w:t>N/A</w:t>
            </w:r>
          </w:p>
        </w:tc>
      </w:tr>
      <w:tr w:rsidR="00CF7919" w:rsidRPr="00C04A08" w14:paraId="4CA970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636C962" w14:textId="226DFB55"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ED8768A"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485FFA"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0096DD7B"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36BB5B47" w14:textId="77777777" w:rsidR="00CF7919" w:rsidRPr="00C04A08" w:rsidRDefault="00CF7919" w:rsidP="00C71299">
            <w:pPr>
              <w:pStyle w:val="TAC"/>
            </w:pPr>
            <w:r w:rsidRPr="00C04A08">
              <w:t>176208</w:t>
            </w:r>
          </w:p>
        </w:tc>
      </w:tr>
      <w:tr w:rsidR="00CF7919" w:rsidRPr="00C04A08" w14:paraId="6F0747B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604FB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58DEBCA0"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3F73936"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6E5ACCD1"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2C70660A" w14:textId="77777777" w:rsidR="00CF7919" w:rsidRPr="00C04A08" w:rsidRDefault="00CF7919" w:rsidP="00C71299">
            <w:pPr>
              <w:pStyle w:val="TAC"/>
            </w:pPr>
            <w:r w:rsidRPr="00C04A08">
              <w:t>24</w:t>
            </w:r>
          </w:p>
        </w:tc>
      </w:tr>
      <w:tr w:rsidR="00CF7919" w:rsidRPr="00C04A08" w14:paraId="685EE0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569578"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65B0BE62"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884B2BB"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25C996D0"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1AB6C19" w14:textId="77777777" w:rsidR="00CF7919" w:rsidRPr="00C04A08" w:rsidRDefault="00CF7919" w:rsidP="00C71299">
            <w:pPr>
              <w:pStyle w:val="TAC"/>
            </w:pPr>
            <w:r w:rsidRPr="00C04A08">
              <w:t>1</w:t>
            </w:r>
          </w:p>
        </w:tc>
      </w:tr>
      <w:tr w:rsidR="00CF7919" w:rsidRPr="00C04A08" w14:paraId="2D068A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AD01FC0"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3D5ED5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7A33630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206AF776"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2A41D58" w14:textId="77777777" w:rsidR="00CF7919" w:rsidRPr="00C04A08" w:rsidRDefault="00CF7919" w:rsidP="00C71299">
            <w:pPr>
              <w:pStyle w:val="TAC"/>
            </w:pPr>
          </w:p>
        </w:tc>
      </w:tr>
      <w:tr w:rsidR="00CF7919" w:rsidRPr="00C04A08" w14:paraId="3A74BDA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F018EF7" w14:textId="704FB23C"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9D68E52"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71EAB8B"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EA7BF79"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46965D6" w14:textId="77777777" w:rsidR="00CF7919" w:rsidRPr="00C04A08" w:rsidRDefault="00CF7919" w:rsidP="00C71299">
            <w:pPr>
              <w:pStyle w:val="TAC"/>
            </w:pPr>
            <w:r w:rsidRPr="00C04A08">
              <w:t>N/A</w:t>
            </w:r>
          </w:p>
        </w:tc>
      </w:tr>
      <w:tr w:rsidR="00CF7919" w:rsidRPr="00C04A08" w14:paraId="3C976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9B78C5" w14:textId="3C759724"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674E8A6"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4E0DDBEE"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04BB1913"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18BD98B0" w14:textId="77777777" w:rsidR="00CF7919" w:rsidRPr="00C04A08" w:rsidRDefault="00CF7919" w:rsidP="00C71299">
            <w:pPr>
              <w:pStyle w:val="TAC"/>
            </w:pPr>
            <w:r w:rsidRPr="00C04A08">
              <w:t>21</w:t>
            </w:r>
          </w:p>
        </w:tc>
      </w:tr>
      <w:tr w:rsidR="00CF7919" w:rsidRPr="00C04A08" w14:paraId="1CB0FE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53E3B8"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0853D2F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2D17F1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0546A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77488CE" w14:textId="77777777" w:rsidR="00CF7919" w:rsidRPr="00C04A08" w:rsidRDefault="00CF7919" w:rsidP="00C71299">
            <w:pPr>
              <w:pStyle w:val="TAC"/>
            </w:pPr>
          </w:p>
        </w:tc>
      </w:tr>
      <w:tr w:rsidR="00CF7919" w:rsidRPr="00C04A08" w14:paraId="0B58423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D17F9E1" w14:textId="063416ED"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BDA11E5"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67ED39E8"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2D37092"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4924B1C" w14:textId="77777777" w:rsidR="00CF7919" w:rsidRPr="00C04A08" w:rsidRDefault="00CF7919" w:rsidP="00C71299">
            <w:pPr>
              <w:pStyle w:val="TAC"/>
            </w:pPr>
            <w:r w:rsidRPr="00C04A08">
              <w:t>N/A</w:t>
            </w:r>
          </w:p>
        </w:tc>
      </w:tr>
      <w:tr w:rsidR="00CF7919" w:rsidRPr="00C04A08" w14:paraId="207DB93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F232E4" w14:textId="17602338"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D974406"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7F1962EE" w14:textId="77777777" w:rsidR="00CF7919" w:rsidRPr="00C04A08" w:rsidRDefault="00CF7919" w:rsidP="00C71299">
            <w:pPr>
              <w:pStyle w:val="TAC"/>
            </w:pPr>
            <w:r w:rsidRPr="00C04A08">
              <w:t>54648</w:t>
            </w:r>
          </w:p>
        </w:tc>
        <w:tc>
          <w:tcPr>
            <w:tcW w:w="985" w:type="dxa"/>
            <w:tcBorders>
              <w:top w:val="single" w:sz="4" w:space="0" w:color="auto"/>
              <w:left w:val="single" w:sz="4" w:space="0" w:color="auto"/>
              <w:bottom w:val="single" w:sz="4" w:space="0" w:color="auto"/>
              <w:right w:val="single" w:sz="4" w:space="0" w:color="auto"/>
            </w:tcBorders>
          </w:tcPr>
          <w:p w14:paraId="0BF552FA" w14:textId="77777777" w:rsidR="00CF7919" w:rsidRPr="00C04A08" w:rsidRDefault="00CF7919" w:rsidP="00C71299">
            <w:pPr>
              <w:pStyle w:val="TAC"/>
            </w:pPr>
            <w:r w:rsidRPr="00C04A08">
              <w:t>109296</w:t>
            </w:r>
          </w:p>
        </w:tc>
        <w:tc>
          <w:tcPr>
            <w:tcW w:w="985" w:type="dxa"/>
            <w:tcBorders>
              <w:top w:val="single" w:sz="4" w:space="0" w:color="auto"/>
              <w:left w:val="single" w:sz="4" w:space="0" w:color="auto"/>
              <w:bottom w:val="single" w:sz="4" w:space="0" w:color="auto"/>
              <w:right w:val="single" w:sz="4" w:space="0" w:color="auto"/>
            </w:tcBorders>
          </w:tcPr>
          <w:p w14:paraId="5D7D06E0" w14:textId="77777777" w:rsidR="00CF7919" w:rsidRPr="00C04A08" w:rsidRDefault="00CF7919" w:rsidP="00C71299">
            <w:pPr>
              <w:pStyle w:val="TAC"/>
            </w:pPr>
            <w:r w:rsidRPr="00C04A08">
              <w:t>218592</w:t>
            </w:r>
          </w:p>
        </w:tc>
      </w:tr>
      <w:tr w:rsidR="00CF7919" w:rsidRPr="00C04A08" w14:paraId="1DC8F05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2370D6F" w14:textId="77777777" w:rsidR="00CF7919" w:rsidRPr="00C04A08" w:rsidRDefault="00CF7919" w:rsidP="00C71299">
            <w:pPr>
              <w:pStyle w:val="TAC"/>
            </w:pPr>
            <w:r w:rsidRPr="00C04A08">
              <w:t>Max. Throughput averaged over 1 frame</w:t>
            </w:r>
          </w:p>
        </w:tc>
        <w:tc>
          <w:tcPr>
            <w:tcW w:w="1093" w:type="dxa"/>
            <w:tcBorders>
              <w:top w:val="single" w:sz="4" w:space="0" w:color="auto"/>
              <w:left w:val="single" w:sz="4" w:space="0" w:color="auto"/>
              <w:bottom w:val="single" w:sz="4" w:space="0" w:color="auto"/>
              <w:right w:val="single" w:sz="4" w:space="0" w:color="auto"/>
            </w:tcBorders>
            <w:hideMark/>
          </w:tcPr>
          <w:p w14:paraId="650B135E" w14:textId="77777777" w:rsidR="00CF7919" w:rsidRPr="00C04A08" w:rsidRDefault="00CF7919" w:rsidP="00C71299">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74F2F841" w14:textId="77777777" w:rsidR="00CF7919" w:rsidRPr="00C04A08" w:rsidRDefault="00CF7919" w:rsidP="00C71299">
            <w:pPr>
              <w:pStyle w:val="TAC"/>
            </w:pPr>
            <w:r w:rsidRPr="00C04A08">
              <w:t>101.292</w:t>
            </w:r>
          </w:p>
        </w:tc>
        <w:tc>
          <w:tcPr>
            <w:tcW w:w="985" w:type="dxa"/>
            <w:tcBorders>
              <w:top w:val="single" w:sz="4" w:space="0" w:color="auto"/>
              <w:left w:val="single" w:sz="4" w:space="0" w:color="auto"/>
              <w:bottom w:val="single" w:sz="4" w:space="0" w:color="auto"/>
              <w:right w:val="single" w:sz="4" w:space="0" w:color="auto"/>
            </w:tcBorders>
            <w:hideMark/>
          </w:tcPr>
          <w:p w14:paraId="282AC02A" w14:textId="77777777" w:rsidR="00CF7919" w:rsidRPr="00C04A08" w:rsidRDefault="00CF7919" w:rsidP="00C71299">
            <w:pPr>
              <w:pStyle w:val="TAC"/>
            </w:pPr>
            <w:r w:rsidRPr="00C04A08">
              <w:t>202.547</w:t>
            </w:r>
          </w:p>
        </w:tc>
        <w:tc>
          <w:tcPr>
            <w:tcW w:w="985" w:type="dxa"/>
            <w:tcBorders>
              <w:top w:val="single" w:sz="4" w:space="0" w:color="auto"/>
              <w:left w:val="single" w:sz="4" w:space="0" w:color="auto"/>
              <w:bottom w:val="single" w:sz="4" w:space="0" w:color="auto"/>
              <w:right w:val="single" w:sz="4" w:space="0" w:color="auto"/>
            </w:tcBorders>
            <w:hideMark/>
          </w:tcPr>
          <w:p w14:paraId="0B1ACA20" w14:textId="77777777" w:rsidR="00CF7919" w:rsidRPr="00C04A08" w:rsidRDefault="00CF7919" w:rsidP="00C71299">
            <w:pPr>
              <w:pStyle w:val="TAC"/>
            </w:pPr>
            <w:r w:rsidRPr="00C04A08">
              <w:t>405.278</w:t>
            </w:r>
          </w:p>
        </w:tc>
      </w:tr>
      <w:tr w:rsidR="00CF7919" w:rsidRPr="00C04A08" w14:paraId="7D92ED0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0B7F9DD" w14:textId="77777777" w:rsidR="00CF7919" w:rsidRPr="00C04A08" w:rsidRDefault="00CF7919" w:rsidP="00CF7919">
            <w:pPr>
              <w:pStyle w:val="TAN"/>
            </w:pPr>
            <w:r w:rsidRPr="00C04A08">
              <w:t>NOTE 1:</w:t>
            </w:r>
            <w:r w:rsidRPr="00C04A08">
              <w:tab/>
              <w:t>Additional parameters are specified in Table A.3.1-1 and Table A.3.3.1-1.</w:t>
            </w:r>
          </w:p>
          <w:p w14:paraId="6CF97417" w14:textId="77777777" w:rsidR="00CF7919" w:rsidRPr="00C04A08" w:rsidRDefault="00CF7919" w:rsidP="00CF7919">
            <w:pPr>
              <w:pStyle w:val="TAN"/>
            </w:pPr>
            <w:r w:rsidRPr="00C04A08">
              <w:t>NOTE 2:</w:t>
            </w:r>
            <w:r w:rsidRPr="00C04A08">
              <w:tab/>
              <w:t>If more than one Code Block is present, an additional CRC sequence of L = 24 Bits is attached to each Code Block (otherwise L = 0 Bit).</w:t>
            </w:r>
          </w:p>
          <w:p w14:paraId="38E78A45" w14:textId="77777777" w:rsidR="00CF7919" w:rsidRPr="00C04A08" w:rsidRDefault="00CF7919" w:rsidP="00CF7919">
            <w:pPr>
              <w:pStyle w:val="TAN"/>
            </w:pPr>
            <w:r w:rsidRPr="00C04A08">
              <w:t>NOTE 3:</w:t>
            </w:r>
            <w:r w:rsidRPr="00C04A08">
              <w:tab/>
              <w:t>SS/PBCH block is transmitted in slot 0 of each frame</w:t>
            </w:r>
          </w:p>
          <w:p w14:paraId="25B052E8" w14:textId="77777777" w:rsidR="00CF7919" w:rsidRPr="00C04A08" w:rsidRDefault="00CF7919" w:rsidP="00CF7919">
            <w:pPr>
              <w:pStyle w:val="TAN"/>
              <w:rPr>
                <w:lang w:val="en-US"/>
              </w:rPr>
            </w:pPr>
            <w:r w:rsidRPr="00C04A08">
              <w:rPr>
                <w:lang w:val="en-US"/>
              </w:rPr>
              <w:t>NOTE 4:</w:t>
            </w:r>
            <w:r w:rsidRPr="00C04A08">
              <w:tab/>
            </w:r>
            <w:r w:rsidRPr="00C04A08">
              <w:rPr>
                <w:lang w:val="en-US"/>
              </w:rPr>
              <w:t>Slot i is slot index per frame</w:t>
            </w:r>
          </w:p>
          <w:p w14:paraId="78695FF3" w14:textId="77777777" w:rsidR="00CF7919" w:rsidRPr="00C04A08" w:rsidRDefault="00CF7919" w:rsidP="00CF7919">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089C1A36" w14:textId="77777777" w:rsidR="00CF7919" w:rsidRPr="00C04A08" w:rsidRDefault="00CF7919" w:rsidP="00CF7919">
      <w:pPr>
        <w:rPr>
          <w:rFonts w:eastAsia="Malgun Gothic"/>
          <w:b/>
        </w:rPr>
      </w:pPr>
    </w:p>
    <w:p w14:paraId="67A6360C" w14:textId="77777777" w:rsidR="00CF7919" w:rsidRPr="00C04A08" w:rsidRDefault="00CF7919" w:rsidP="00CF7919">
      <w:pPr>
        <w:pStyle w:val="TH"/>
        <w:rPr>
          <w:rFonts w:eastAsiaTheme="minorEastAsia"/>
        </w:rPr>
      </w:pPr>
      <w:r w:rsidRPr="00C04A08">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2194A2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E745F8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01825B00"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00E9BA17" w14:textId="77777777" w:rsidR="00CF7919" w:rsidRPr="00C04A08" w:rsidRDefault="00CF7919" w:rsidP="00C71299">
            <w:pPr>
              <w:pStyle w:val="TAH"/>
            </w:pPr>
            <w:r w:rsidRPr="00C04A08">
              <w:t>Value</w:t>
            </w:r>
          </w:p>
        </w:tc>
      </w:tr>
      <w:tr w:rsidR="00CF7919" w:rsidRPr="00C04A08" w14:paraId="7489E0E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E2A0868"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D91666C"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E12F6EE"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5897DD0E"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55083EB2"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385A1FFC" w14:textId="77777777" w:rsidR="00CF7919" w:rsidRPr="00C04A08" w:rsidRDefault="00CF7919" w:rsidP="00C71299">
            <w:pPr>
              <w:pStyle w:val="TAC"/>
            </w:pPr>
            <w:r w:rsidRPr="00C04A08">
              <w:t>400</w:t>
            </w:r>
          </w:p>
        </w:tc>
      </w:tr>
      <w:tr w:rsidR="00CF7919" w:rsidRPr="00C04A08" w14:paraId="5989EC1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88626BB"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26BFE111">
                <v:shape id="_x0000_i1033" type="#_x0000_t75" style="width:13.65pt;height:14.2pt" o:ole="">
                  <v:imagedata r:id="rId34" o:title=""/>
                </v:shape>
                <o:OLEObject Type="Embed" ProgID="Equation.3" ShapeID="_x0000_i1033" DrawAspect="Content" ObjectID="_1712480743" r:id="rId40"/>
              </w:object>
            </w:r>
          </w:p>
        </w:tc>
        <w:tc>
          <w:tcPr>
            <w:tcW w:w="1093" w:type="dxa"/>
            <w:tcBorders>
              <w:top w:val="single" w:sz="4" w:space="0" w:color="auto"/>
              <w:left w:val="single" w:sz="4" w:space="0" w:color="auto"/>
              <w:bottom w:val="single" w:sz="4" w:space="0" w:color="auto"/>
              <w:right w:val="single" w:sz="4" w:space="0" w:color="auto"/>
            </w:tcBorders>
          </w:tcPr>
          <w:p w14:paraId="7D88B6E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0DE06D4"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0B8A1FE"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62B8935"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F3B85D3" w14:textId="77777777" w:rsidR="00CF7919" w:rsidRPr="00C04A08" w:rsidRDefault="00CF7919" w:rsidP="00C71299">
            <w:pPr>
              <w:pStyle w:val="TAC"/>
            </w:pPr>
            <w:r w:rsidRPr="00C04A08">
              <w:t>3</w:t>
            </w:r>
          </w:p>
        </w:tc>
      </w:tr>
      <w:tr w:rsidR="00CF7919" w:rsidRPr="00C04A08" w14:paraId="15CA695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33BCC6"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2ADDC02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821C2A2"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2347D3E"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12B59CCD"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5C4D1FD1" w14:textId="77777777" w:rsidR="00CF7919" w:rsidRPr="00C04A08" w:rsidRDefault="00CF7919" w:rsidP="00C71299">
            <w:pPr>
              <w:pStyle w:val="TAC"/>
            </w:pPr>
            <w:r w:rsidRPr="00C04A08">
              <w:t>264</w:t>
            </w:r>
          </w:p>
        </w:tc>
      </w:tr>
      <w:tr w:rsidR="00CF7919" w:rsidRPr="00C04A08" w14:paraId="33978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139303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9FA70A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7BFF6D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A6D0626"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3919F44"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497EE22" w14:textId="77777777" w:rsidR="00CF7919" w:rsidRPr="00C04A08" w:rsidRDefault="00CF7919" w:rsidP="00C71299">
            <w:pPr>
              <w:pStyle w:val="TAC"/>
            </w:pPr>
            <w:r w:rsidRPr="00C04A08">
              <w:t>12</w:t>
            </w:r>
          </w:p>
        </w:tc>
      </w:tr>
      <w:tr w:rsidR="00CF7919" w:rsidRPr="00C04A08" w14:paraId="7DBC2B0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1F7C73" w14:textId="77777777" w:rsidR="00CF7919" w:rsidRPr="00C04A08" w:rsidRDefault="00CF7919" w:rsidP="00C71299">
            <w:pPr>
              <w:pStyle w:val="TAC"/>
            </w:pPr>
            <w:r w:rsidRPr="00C04A08">
              <w:t>Allocated slots per Frame</w:t>
            </w:r>
          </w:p>
        </w:tc>
        <w:tc>
          <w:tcPr>
            <w:tcW w:w="1093" w:type="dxa"/>
            <w:tcBorders>
              <w:top w:val="single" w:sz="4" w:space="0" w:color="auto"/>
              <w:left w:val="single" w:sz="4" w:space="0" w:color="auto"/>
              <w:bottom w:val="single" w:sz="4" w:space="0" w:color="auto"/>
              <w:right w:val="single" w:sz="4" w:space="0" w:color="auto"/>
            </w:tcBorders>
          </w:tcPr>
          <w:p w14:paraId="6DF61F8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623FFB2"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7E150323"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07264DC1"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6381984A" w14:textId="77777777" w:rsidR="00CF7919" w:rsidRPr="00C04A08" w:rsidRDefault="00CF7919" w:rsidP="00C71299">
            <w:pPr>
              <w:pStyle w:val="TAC"/>
            </w:pPr>
            <w:r w:rsidRPr="00C04A08">
              <w:t>47</w:t>
            </w:r>
          </w:p>
        </w:tc>
      </w:tr>
      <w:tr w:rsidR="00CF7919" w:rsidRPr="00C04A08" w14:paraId="060350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CC2EDF"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522EEDD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D6625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02B47B1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0E1EEA6"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68D4E57" w14:textId="77777777" w:rsidR="00CF7919" w:rsidRPr="00C04A08" w:rsidRDefault="00CF7919" w:rsidP="00C71299">
            <w:pPr>
              <w:pStyle w:val="TAC"/>
            </w:pPr>
            <w:r w:rsidRPr="00C04A08">
              <w:t>24</w:t>
            </w:r>
          </w:p>
        </w:tc>
      </w:tr>
      <w:tr w:rsidR="00CF7919" w:rsidRPr="00C04A08" w14:paraId="135C639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20D529"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2E9E527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ACEB7DD"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7704CD6"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6A40866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87032DF" w14:textId="77777777" w:rsidR="00CF7919" w:rsidRPr="00C04A08" w:rsidRDefault="00CF7919" w:rsidP="00C71299">
            <w:pPr>
              <w:pStyle w:val="TAC"/>
            </w:pPr>
            <w:r w:rsidRPr="00C04A08">
              <w:t>256QAM</w:t>
            </w:r>
          </w:p>
        </w:tc>
      </w:tr>
      <w:tr w:rsidR="00CF7919" w:rsidRPr="00C04A08" w14:paraId="528B38E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A664644"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20A27C71"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48CB77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566535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19778DB"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5B04645D" w14:textId="77777777" w:rsidR="00CF7919" w:rsidRPr="00C04A08" w:rsidRDefault="00CF7919" w:rsidP="00C71299">
            <w:pPr>
              <w:pStyle w:val="TAC"/>
            </w:pPr>
            <w:r w:rsidRPr="00C04A08">
              <w:t>4/5</w:t>
            </w:r>
          </w:p>
        </w:tc>
      </w:tr>
      <w:tr w:rsidR="00CF7919" w:rsidRPr="00C04A08" w14:paraId="37CD9B4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212A5B9"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606C7FB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D6BD988"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6D8518A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60F041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91C253F" w14:textId="77777777" w:rsidR="00CF7919" w:rsidRPr="00C04A08" w:rsidRDefault="00CF7919" w:rsidP="00C71299">
            <w:pPr>
              <w:pStyle w:val="TAC"/>
            </w:pPr>
            <w:r w:rsidRPr="00C04A08">
              <w:t>1</w:t>
            </w:r>
          </w:p>
        </w:tc>
      </w:tr>
      <w:tr w:rsidR="00CF7919" w:rsidRPr="00C04A08" w14:paraId="1C3B7DF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5CAF83D"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36A2294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6158E7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40620C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A242DB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8FA7A87" w14:textId="77777777" w:rsidR="00CF7919" w:rsidRPr="00C04A08" w:rsidRDefault="00CF7919" w:rsidP="00C71299">
            <w:pPr>
              <w:pStyle w:val="TAC"/>
            </w:pPr>
          </w:p>
        </w:tc>
      </w:tr>
      <w:tr w:rsidR="00CF7919" w:rsidRPr="00C04A08" w14:paraId="716B684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5C15F1" w14:textId="4F90AD39"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34C294A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7CD4C78"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9FB58D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A8CAB6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198E3E3" w14:textId="77777777" w:rsidR="00CF7919" w:rsidRPr="00C04A08" w:rsidRDefault="00CF7919" w:rsidP="00C71299">
            <w:pPr>
              <w:pStyle w:val="TAC"/>
            </w:pPr>
            <w:r w:rsidRPr="00C04A08">
              <w:t>N/A</w:t>
            </w:r>
          </w:p>
        </w:tc>
      </w:tr>
      <w:tr w:rsidR="00CF7919" w:rsidRPr="00C04A08" w14:paraId="62F5674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8BA24A" w14:textId="7C525405"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47DDC387"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1A2F94C"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44297A1"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9BFA5C0"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18467B50" w14:textId="77777777" w:rsidR="00CF7919" w:rsidRPr="00C04A08" w:rsidRDefault="00CF7919" w:rsidP="00C71299">
            <w:pPr>
              <w:pStyle w:val="TAC"/>
            </w:pPr>
            <w:r w:rsidRPr="00C04A08">
              <w:t>176208</w:t>
            </w:r>
          </w:p>
        </w:tc>
      </w:tr>
      <w:tr w:rsidR="00CF7919" w:rsidRPr="00C04A08" w14:paraId="464DA51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87157B"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08500CF8"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020E2E2F"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750E7B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479FAB2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374E3A2" w14:textId="77777777" w:rsidR="00CF7919" w:rsidRPr="00C04A08" w:rsidRDefault="00CF7919" w:rsidP="00C71299">
            <w:pPr>
              <w:pStyle w:val="TAC"/>
            </w:pPr>
            <w:r w:rsidRPr="00C04A08">
              <w:t>24</w:t>
            </w:r>
          </w:p>
        </w:tc>
      </w:tr>
      <w:tr w:rsidR="00CF7919" w:rsidRPr="00C04A08" w14:paraId="1A1FFAF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C3BBD3"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F095E4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5728E59"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6CBF440"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19662846"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7F23C3EB" w14:textId="77777777" w:rsidR="00CF7919" w:rsidRPr="00C04A08" w:rsidRDefault="00CF7919" w:rsidP="00C71299">
            <w:pPr>
              <w:pStyle w:val="TAC"/>
            </w:pPr>
            <w:r w:rsidRPr="00C04A08">
              <w:t>1</w:t>
            </w:r>
          </w:p>
        </w:tc>
      </w:tr>
      <w:tr w:rsidR="00CF7919" w:rsidRPr="00C04A08" w14:paraId="609D62A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EAD108"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666205C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985B13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8ED3F3B"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09FC4F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C547F1D" w14:textId="77777777" w:rsidR="00CF7919" w:rsidRPr="00C04A08" w:rsidRDefault="00CF7919" w:rsidP="00C71299">
            <w:pPr>
              <w:pStyle w:val="TAC"/>
            </w:pPr>
          </w:p>
        </w:tc>
      </w:tr>
      <w:tr w:rsidR="00CF7919" w:rsidRPr="00C04A08" w14:paraId="4A075DA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DDEA9" w14:textId="7D6E4EB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2AB3ABE6"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9D65A5D"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3F558A6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FAAC152"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4C739F5" w14:textId="77777777" w:rsidR="00CF7919" w:rsidRPr="00C04A08" w:rsidRDefault="00CF7919" w:rsidP="00C71299">
            <w:pPr>
              <w:pStyle w:val="TAC"/>
            </w:pPr>
            <w:r w:rsidRPr="00C04A08">
              <w:t>N/A</w:t>
            </w:r>
          </w:p>
        </w:tc>
      </w:tr>
      <w:tr w:rsidR="00CF7919" w:rsidRPr="00C04A08" w14:paraId="6C8F5DB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A15805" w14:textId="0BCF5326"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3BA64B3"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0B5F94D"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029C362"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7D395A38"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1C470B76" w14:textId="77777777" w:rsidR="00CF7919" w:rsidRPr="00C04A08" w:rsidRDefault="00CF7919" w:rsidP="00C71299">
            <w:pPr>
              <w:pStyle w:val="TAC"/>
            </w:pPr>
            <w:r w:rsidRPr="00C04A08">
              <w:t>21</w:t>
            </w:r>
          </w:p>
        </w:tc>
      </w:tr>
      <w:tr w:rsidR="00CF7919" w:rsidRPr="00C04A08" w14:paraId="42996B2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0C44D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18BA185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645985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6F1A19D"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1ED1C85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100B129" w14:textId="77777777" w:rsidR="00CF7919" w:rsidRPr="00C04A08" w:rsidRDefault="00CF7919" w:rsidP="00C71299">
            <w:pPr>
              <w:pStyle w:val="TAC"/>
            </w:pPr>
          </w:p>
        </w:tc>
      </w:tr>
      <w:tr w:rsidR="00CF7919" w:rsidRPr="00C04A08" w14:paraId="6D00561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2AFA6EF" w14:textId="2BB58BF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77A3DF69"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4BEAF0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24CE74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B513275"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5099E07" w14:textId="77777777" w:rsidR="00CF7919" w:rsidRPr="00C04A08" w:rsidRDefault="00CF7919" w:rsidP="00C71299">
            <w:pPr>
              <w:pStyle w:val="TAC"/>
            </w:pPr>
            <w:r w:rsidRPr="00C04A08">
              <w:t>N/A</w:t>
            </w:r>
          </w:p>
        </w:tc>
      </w:tr>
      <w:tr w:rsidR="00C71299" w:rsidRPr="00C71299" w14:paraId="51C4E95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F4CC76" w14:textId="6EC7F858"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0A54A59C"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6C6203DF" w14:textId="3A9BECC8" w:rsidR="00CF7919" w:rsidRPr="00C71299" w:rsidRDefault="00CF7919" w:rsidP="00C71299">
            <w:pPr>
              <w:pStyle w:val="TAC"/>
            </w:pPr>
            <w:r w:rsidRPr="00C71299">
              <w:t>26496</w:t>
            </w:r>
          </w:p>
        </w:tc>
        <w:tc>
          <w:tcPr>
            <w:tcW w:w="940" w:type="dxa"/>
            <w:tcBorders>
              <w:top w:val="single" w:sz="4" w:space="0" w:color="auto"/>
              <w:left w:val="single" w:sz="4" w:space="0" w:color="auto"/>
              <w:bottom w:val="single" w:sz="4" w:space="0" w:color="auto"/>
              <w:right w:val="single" w:sz="4" w:space="0" w:color="auto"/>
            </w:tcBorders>
          </w:tcPr>
          <w:p w14:paraId="073B76AE" w14:textId="0DDEF0E2" w:rsidR="00CF7919" w:rsidRPr="00C71299" w:rsidRDefault="00CF7919" w:rsidP="00C71299">
            <w:pPr>
              <w:pStyle w:val="TAC"/>
            </w:pPr>
            <w:r w:rsidRPr="00C71299">
              <w:t>54648</w:t>
            </w:r>
          </w:p>
        </w:tc>
        <w:tc>
          <w:tcPr>
            <w:tcW w:w="940" w:type="dxa"/>
            <w:tcBorders>
              <w:top w:val="single" w:sz="4" w:space="0" w:color="auto"/>
              <w:left w:val="single" w:sz="4" w:space="0" w:color="auto"/>
              <w:bottom w:val="single" w:sz="4" w:space="0" w:color="auto"/>
              <w:right w:val="single" w:sz="4" w:space="0" w:color="auto"/>
            </w:tcBorders>
          </w:tcPr>
          <w:p w14:paraId="0F449DA6" w14:textId="1CDE29C3" w:rsidR="00CF7919" w:rsidRPr="00C71299" w:rsidRDefault="00CF7919" w:rsidP="00C71299">
            <w:pPr>
              <w:pStyle w:val="TAC"/>
            </w:pPr>
            <w:r w:rsidRPr="00C71299">
              <w:t>109296</w:t>
            </w:r>
          </w:p>
        </w:tc>
        <w:tc>
          <w:tcPr>
            <w:tcW w:w="940" w:type="dxa"/>
            <w:tcBorders>
              <w:top w:val="single" w:sz="4" w:space="0" w:color="auto"/>
              <w:left w:val="single" w:sz="4" w:space="0" w:color="auto"/>
              <w:bottom w:val="single" w:sz="4" w:space="0" w:color="auto"/>
              <w:right w:val="single" w:sz="4" w:space="0" w:color="auto"/>
            </w:tcBorders>
          </w:tcPr>
          <w:p w14:paraId="566091C4" w14:textId="473AEA70" w:rsidR="00CF7919" w:rsidRPr="00C71299" w:rsidRDefault="00CF7919" w:rsidP="00C71299">
            <w:pPr>
              <w:pStyle w:val="TAC"/>
            </w:pPr>
            <w:r w:rsidRPr="00C71299">
              <w:t>218592</w:t>
            </w:r>
          </w:p>
        </w:tc>
      </w:tr>
      <w:tr w:rsidR="00CF7919" w:rsidRPr="00C04A08" w14:paraId="6F8C93D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0A387FFB" w14:textId="77777777" w:rsidR="00CF7919" w:rsidRPr="00C04A08" w:rsidRDefault="00CF7919" w:rsidP="00C71299">
            <w:pPr>
              <w:pStyle w:val="TAC"/>
            </w:pPr>
            <w:r w:rsidRPr="00C04A08">
              <w:t>Max. Throughput averaged over 1 frame</w:t>
            </w:r>
          </w:p>
        </w:tc>
        <w:tc>
          <w:tcPr>
            <w:tcW w:w="1093" w:type="dxa"/>
            <w:tcBorders>
              <w:top w:val="single" w:sz="4" w:space="0" w:color="auto"/>
              <w:left w:val="single" w:sz="4" w:space="0" w:color="auto"/>
              <w:bottom w:val="single" w:sz="4" w:space="0" w:color="auto"/>
              <w:right w:val="single" w:sz="4" w:space="0" w:color="auto"/>
            </w:tcBorders>
            <w:hideMark/>
          </w:tcPr>
          <w:p w14:paraId="34927DB3" w14:textId="77777777" w:rsidR="00CF7919" w:rsidRPr="00C04A08" w:rsidRDefault="00CF7919" w:rsidP="00C71299">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72ED1ABC" w14:textId="77777777" w:rsidR="00CF7919" w:rsidRPr="00C04A08" w:rsidRDefault="00CF7919" w:rsidP="00C71299">
            <w:pPr>
              <w:pStyle w:val="TAC"/>
            </w:pPr>
            <w:r w:rsidRPr="00C04A08">
              <w:t>101.069</w:t>
            </w:r>
          </w:p>
        </w:tc>
        <w:tc>
          <w:tcPr>
            <w:tcW w:w="940" w:type="dxa"/>
            <w:tcBorders>
              <w:top w:val="single" w:sz="4" w:space="0" w:color="auto"/>
              <w:left w:val="single" w:sz="4" w:space="0" w:color="auto"/>
              <w:bottom w:val="single" w:sz="4" w:space="0" w:color="auto"/>
              <w:right w:val="single" w:sz="4" w:space="0" w:color="auto"/>
            </w:tcBorders>
            <w:hideMark/>
          </w:tcPr>
          <w:p w14:paraId="0D278EEB" w14:textId="77777777" w:rsidR="00CF7919" w:rsidRPr="00C04A08" w:rsidRDefault="00CF7919" w:rsidP="00C71299">
            <w:pPr>
              <w:pStyle w:val="TAC"/>
            </w:pPr>
            <w:r w:rsidRPr="00C04A08">
              <w:t>206.988</w:t>
            </w:r>
          </w:p>
        </w:tc>
        <w:tc>
          <w:tcPr>
            <w:tcW w:w="940" w:type="dxa"/>
            <w:tcBorders>
              <w:top w:val="single" w:sz="4" w:space="0" w:color="auto"/>
              <w:left w:val="single" w:sz="4" w:space="0" w:color="auto"/>
              <w:bottom w:val="single" w:sz="4" w:space="0" w:color="auto"/>
              <w:right w:val="single" w:sz="4" w:space="0" w:color="auto"/>
            </w:tcBorders>
            <w:hideMark/>
          </w:tcPr>
          <w:p w14:paraId="41A28126" w14:textId="77777777" w:rsidR="00CF7919" w:rsidRPr="00C04A08" w:rsidRDefault="00CF7919" w:rsidP="00C71299">
            <w:pPr>
              <w:pStyle w:val="TAC"/>
            </w:pPr>
            <w:r w:rsidRPr="00C04A08">
              <w:t>413.901</w:t>
            </w:r>
          </w:p>
        </w:tc>
        <w:tc>
          <w:tcPr>
            <w:tcW w:w="940" w:type="dxa"/>
            <w:tcBorders>
              <w:top w:val="single" w:sz="4" w:space="0" w:color="auto"/>
              <w:left w:val="single" w:sz="4" w:space="0" w:color="auto"/>
              <w:bottom w:val="single" w:sz="4" w:space="0" w:color="auto"/>
              <w:right w:val="single" w:sz="4" w:space="0" w:color="auto"/>
            </w:tcBorders>
            <w:hideMark/>
          </w:tcPr>
          <w:p w14:paraId="124155FD" w14:textId="77777777" w:rsidR="00CF7919" w:rsidRPr="00C04A08" w:rsidRDefault="00CF7919" w:rsidP="00C71299">
            <w:pPr>
              <w:pStyle w:val="TAC"/>
            </w:pPr>
            <w:r w:rsidRPr="00C04A08">
              <w:t>828.178</w:t>
            </w:r>
          </w:p>
        </w:tc>
      </w:tr>
      <w:tr w:rsidR="00CF7919" w:rsidRPr="00C04A08" w14:paraId="4925CC4A"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7F0F88A5" w14:textId="77777777" w:rsidR="00CF7919" w:rsidRPr="00C04A08" w:rsidRDefault="00CF7919" w:rsidP="00CF7919">
            <w:pPr>
              <w:pStyle w:val="TAN"/>
            </w:pPr>
            <w:r w:rsidRPr="00C04A08">
              <w:t>NOTE 1:</w:t>
            </w:r>
            <w:r w:rsidRPr="00C04A08">
              <w:tab/>
              <w:t>Additional parameters are specified in Table A.3.1-1 and Table A.3.3.1-1.</w:t>
            </w:r>
          </w:p>
          <w:p w14:paraId="11FA2C56" w14:textId="77777777" w:rsidR="00CF7919" w:rsidRPr="00C04A08" w:rsidRDefault="00CF7919" w:rsidP="00CF7919">
            <w:pPr>
              <w:pStyle w:val="TAN"/>
            </w:pPr>
            <w:r w:rsidRPr="00C04A08">
              <w:t>NOTE 2:</w:t>
            </w:r>
            <w:r w:rsidRPr="00C04A08">
              <w:tab/>
              <w:t>If more than one Code Block is present, an additional CRC sequence of L = 24 Bits is attached to each Code Block (otherwise L = 0 Bit).</w:t>
            </w:r>
          </w:p>
          <w:p w14:paraId="4583A59A" w14:textId="77777777" w:rsidR="00CF7919" w:rsidRPr="00C04A08" w:rsidRDefault="00CF7919" w:rsidP="00CF7919">
            <w:pPr>
              <w:pStyle w:val="TAN"/>
            </w:pPr>
            <w:r w:rsidRPr="00C04A08">
              <w:t>NOTE 3:</w:t>
            </w:r>
            <w:r w:rsidRPr="00C04A08">
              <w:tab/>
              <w:t>SS/PBCH block is transmitted in slot 0 of each frame</w:t>
            </w:r>
          </w:p>
          <w:p w14:paraId="6674CDEC" w14:textId="77777777" w:rsidR="00CF7919" w:rsidRPr="00C04A08" w:rsidRDefault="00CF7919" w:rsidP="00CF7919">
            <w:pPr>
              <w:pStyle w:val="TAN"/>
              <w:rPr>
                <w:lang w:val="en-US"/>
              </w:rPr>
            </w:pPr>
            <w:r w:rsidRPr="00C04A08">
              <w:rPr>
                <w:lang w:val="en-US"/>
              </w:rPr>
              <w:t>NOTE 4:</w:t>
            </w:r>
            <w:r w:rsidRPr="00C04A08">
              <w:tab/>
            </w:r>
            <w:r w:rsidRPr="00C04A08">
              <w:rPr>
                <w:lang w:val="en-US"/>
              </w:rPr>
              <w:t>Slot i is slot index per frame</w:t>
            </w:r>
          </w:p>
          <w:p w14:paraId="2A0CD3CB" w14:textId="77777777" w:rsidR="00CF7919" w:rsidRPr="00C04A08" w:rsidRDefault="00CF7919" w:rsidP="00CF7919">
            <w:pPr>
              <w:pStyle w:val="TAN"/>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6E366521" w14:textId="77777777" w:rsidR="00CF7919" w:rsidRPr="00C04A08" w:rsidRDefault="00CF7919" w:rsidP="00842EF7">
      <w:pPr>
        <w:rPr>
          <w:b/>
        </w:rPr>
      </w:pPr>
    </w:p>
    <w:p w14:paraId="05446454" w14:textId="77777777" w:rsidR="00842EF7" w:rsidRPr="00C04A08" w:rsidRDefault="00842EF7" w:rsidP="00842EF7">
      <w:pPr>
        <w:pStyle w:val="Heading2"/>
      </w:pPr>
      <w:bookmarkStart w:id="6353" w:name="_Toc21340993"/>
      <w:bookmarkStart w:id="6354" w:name="_Toc29805441"/>
      <w:bookmarkStart w:id="6355" w:name="_Toc36456650"/>
      <w:bookmarkStart w:id="6356" w:name="_Toc36469748"/>
      <w:bookmarkStart w:id="6357" w:name="_Toc37254165"/>
      <w:bookmarkStart w:id="6358" w:name="_Toc37323023"/>
      <w:bookmarkStart w:id="6359" w:name="_Toc37324429"/>
      <w:bookmarkStart w:id="6360" w:name="_Toc45889954"/>
      <w:bookmarkStart w:id="6361" w:name="_Toc52196634"/>
      <w:bookmarkStart w:id="6362" w:name="_Toc52197614"/>
      <w:bookmarkStart w:id="6363" w:name="_Toc53173337"/>
      <w:bookmarkStart w:id="6364" w:name="_Toc53173706"/>
      <w:bookmarkStart w:id="6365" w:name="_Toc61118974"/>
      <w:bookmarkStart w:id="6366" w:name="_Toc61119356"/>
      <w:bookmarkStart w:id="6367" w:name="_Toc61119737"/>
      <w:bookmarkStart w:id="6368" w:name="_Toc67923928"/>
      <w:bookmarkStart w:id="6369" w:name="_Toc75294740"/>
      <w:bookmarkStart w:id="6370" w:name="_Toc76510503"/>
      <w:bookmarkStart w:id="6371" w:name="_Toc83130467"/>
      <w:bookmarkStart w:id="6372" w:name="_Toc90590052"/>
      <w:r w:rsidRPr="00C04A08">
        <w:t>A.4</w:t>
      </w:r>
      <w:r w:rsidRPr="00C04A08">
        <w:tab/>
        <w:t>Void</w:t>
      </w:r>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2BC9AB7B" w14:textId="77777777" w:rsidR="00842EF7" w:rsidRPr="00C04A08" w:rsidRDefault="00842EF7" w:rsidP="00842EF7">
      <w:pPr>
        <w:pStyle w:val="Heading2"/>
      </w:pPr>
      <w:bookmarkStart w:id="6373" w:name="_Toc21340994"/>
      <w:bookmarkStart w:id="6374" w:name="_Toc29805442"/>
      <w:bookmarkStart w:id="6375" w:name="_Toc36456651"/>
      <w:bookmarkStart w:id="6376" w:name="_Toc36469749"/>
      <w:bookmarkStart w:id="6377" w:name="_Toc37254166"/>
      <w:bookmarkStart w:id="6378" w:name="_Toc37323024"/>
      <w:bookmarkStart w:id="6379" w:name="_Toc37324430"/>
      <w:bookmarkStart w:id="6380" w:name="_Toc45889955"/>
      <w:bookmarkStart w:id="6381" w:name="_Toc52196635"/>
      <w:bookmarkStart w:id="6382" w:name="_Toc52197615"/>
      <w:bookmarkStart w:id="6383" w:name="_Toc53173338"/>
      <w:bookmarkStart w:id="6384" w:name="_Toc53173707"/>
      <w:bookmarkStart w:id="6385" w:name="_Toc61118975"/>
      <w:bookmarkStart w:id="6386" w:name="_Toc61119357"/>
      <w:bookmarkStart w:id="6387" w:name="_Toc61119738"/>
      <w:bookmarkStart w:id="6388" w:name="_Toc67923929"/>
      <w:bookmarkStart w:id="6389" w:name="_Toc75294741"/>
      <w:bookmarkStart w:id="6390" w:name="_Toc76510504"/>
      <w:bookmarkStart w:id="6391" w:name="_Toc83130468"/>
      <w:bookmarkStart w:id="6392" w:name="_Toc90590053"/>
      <w:r w:rsidRPr="00C04A08">
        <w:t>A.5</w:t>
      </w:r>
      <w:r w:rsidRPr="00C04A08">
        <w:tab/>
        <w:t>OFDMA Channel Noise Generator (OCNG)</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p>
    <w:p w14:paraId="72C453AA" w14:textId="77777777" w:rsidR="00842EF7" w:rsidRPr="00C04A08" w:rsidRDefault="00842EF7" w:rsidP="00842EF7">
      <w:pPr>
        <w:pStyle w:val="Heading3"/>
      </w:pPr>
      <w:bookmarkStart w:id="6393" w:name="_Toc21340995"/>
      <w:bookmarkStart w:id="6394" w:name="_Toc29805443"/>
      <w:bookmarkStart w:id="6395" w:name="_Toc36456652"/>
      <w:bookmarkStart w:id="6396" w:name="_Toc36469750"/>
      <w:bookmarkStart w:id="6397" w:name="_Toc37254167"/>
      <w:bookmarkStart w:id="6398" w:name="_Toc37323025"/>
      <w:bookmarkStart w:id="6399" w:name="_Toc37324431"/>
      <w:bookmarkStart w:id="6400" w:name="_Toc45889956"/>
      <w:bookmarkStart w:id="6401" w:name="_Toc52196636"/>
      <w:bookmarkStart w:id="6402" w:name="_Toc52197616"/>
      <w:bookmarkStart w:id="6403" w:name="_Toc53173339"/>
      <w:bookmarkStart w:id="6404" w:name="_Toc53173708"/>
      <w:bookmarkStart w:id="6405" w:name="_Toc61118976"/>
      <w:bookmarkStart w:id="6406" w:name="_Toc61119358"/>
      <w:bookmarkStart w:id="6407" w:name="_Toc61119739"/>
      <w:bookmarkStart w:id="6408" w:name="_Toc67923930"/>
      <w:bookmarkStart w:id="6409" w:name="_Toc75294742"/>
      <w:bookmarkStart w:id="6410" w:name="_Toc76510505"/>
      <w:bookmarkStart w:id="6411" w:name="_Toc83130469"/>
      <w:bookmarkStart w:id="6412" w:name="_Toc90590054"/>
      <w:r w:rsidRPr="00C04A08">
        <w:t>A.5.1</w:t>
      </w:r>
      <w:r w:rsidRPr="00C04A08">
        <w:tab/>
        <w:t>OCNG Patterns for FDD</w:t>
      </w:r>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p>
    <w:p w14:paraId="70CA939F" w14:textId="77777777" w:rsidR="00842EF7" w:rsidRPr="00C04A08" w:rsidRDefault="00842EF7" w:rsidP="00842EF7">
      <w:pPr>
        <w:pStyle w:val="Heading3"/>
      </w:pPr>
      <w:bookmarkStart w:id="6413" w:name="_Toc21340996"/>
      <w:bookmarkStart w:id="6414" w:name="_Toc29805444"/>
      <w:bookmarkStart w:id="6415" w:name="_Toc36456653"/>
      <w:bookmarkStart w:id="6416" w:name="_Toc36469751"/>
      <w:bookmarkStart w:id="6417" w:name="_Toc37254168"/>
      <w:bookmarkStart w:id="6418" w:name="_Toc37323026"/>
      <w:bookmarkStart w:id="6419" w:name="_Toc37324432"/>
      <w:bookmarkStart w:id="6420" w:name="_Toc45889957"/>
      <w:bookmarkStart w:id="6421" w:name="_Toc52196637"/>
      <w:bookmarkStart w:id="6422" w:name="_Toc52197617"/>
      <w:bookmarkStart w:id="6423" w:name="_Toc53173340"/>
      <w:bookmarkStart w:id="6424" w:name="_Toc53173709"/>
      <w:bookmarkStart w:id="6425" w:name="_Toc61118977"/>
      <w:bookmarkStart w:id="6426" w:name="_Toc61119359"/>
      <w:bookmarkStart w:id="6427" w:name="_Toc61119740"/>
      <w:bookmarkStart w:id="6428" w:name="_Toc67923931"/>
      <w:bookmarkStart w:id="6429" w:name="_Toc75294743"/>
      <w:bookmarkStart w:id="6430" w:name="_Toc76510506"/>
      <w:bookmarkStart w:id="6431" w:name="_Toc83130470"/>
      <w:bookmarkStart w:id="6432" w:name="_Toc90590055"/>
      <w:r w:rsidRPr="00C04A08">
        <w:t>A.5.2</w:t>
      </w:r>
      <w:r w:rsidRPr="00C04A08">
        <w:tab/>
        <w:t>OCNG Patterns for TDD</w:t>
      </w:r>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p>
    <w:p w14:paraId="268E2623" w14:textId="77777777" w:rsidR="00842EF7" w:rsidRPr="00C04A08" w:rsidRDefault="00842EF7" w:rsidP="00842EF7">
      <w:pPr>
        <w:pStyle w:val="Heading4"/>
      </w:pPr>
      <w:bookmarkStart w:id="6433" w:name="_Toc21340997"/>
      <w:bookmarkStart w:id="6434" w:name="_Toc29805445"/>
      <w:bookmarkStart w:id="6435" w:name="_Toc36456654"/>
      <w:bookmarkStart w:id="6436" w:name="_Toc36469752"/>
      <w:bookmarkStart w:id="6437" w:name="_Toc37254169"/>
      <w:bookmarkStart w:id="6438" w:name="_Toc37323027"/>
      <w:bookmarkStart w:id="6439" w:name="_Toc37324433"/>
      <w:bookmarkStart w:id="6440" w:name="_Toc45889958"/>
      <w:bookmarkStart w:id="6441" w:name="_Toc52196638"/>
      <w:bookmarkStart w:id="6442" w:name="_Toc52197618"/>
      <w:bookmarkStart w:id="6443" w:name="_Toc53173341"/>
      <w:bookmarkStart w:id="6444" w:name="_Toc53173710"/>
      <w:bookmarkStart w:id="6445" w:name="_Toc61118978"/>
      <w:bookmarkStart w:id="6446" w:name="_Toc61119360"/>
      <w:bookmarkStart w:id="6447" w:name="_Toc61119741"/>
      <w:bookmarkStart w:id="6448" w:name="_Toc67923932"/>
      <w:bookmarkStart w:id="6449" w:name="_Toc75294744"/>
      <w:bookmarkStart w:id="6450" w:name="_Toc76510507"/>
      <w:bookmarkStart w:id="6451" w:name="_Toc83130471"/>
      <w:bookmarkStart w:id="6452" w:name="_Toc90590056"/>
      <w:r w:rsidRPr="00C04A08">
        <w:t>A.5.2.1</w:t>
      </w:r>
      <w:r w:rsidRPr="00C04A08">
        <w:tab/>
        <w:t>OCNG TDD pattern 1: Generic OCNG TDD Pattern for all unused REs</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p>
    <w:p w14:paraId="3659CB6E"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15D01256" w14:textId="77777777" w:rsidTr="00F91227">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2DDE1613" w14:textId="77777777" w:rsidR="00842EF7" w:rsidRPr="00C04A08" w:rsidRDefault="00842EF7" w:rsidP="00F91227">
            <w:pPr>
              <w:pStyle w:val="TAH"/>
              <w:rPr>
                <w:lang w:val="en-US"/>
              </w:rPr>
            </w:pPr>
            <w:r w:rsidRPr="00C04A08">
              <w:rPr>
                <w:lang w:val="en-US"/>
              </w:rPr>
              <w:t xml:space="preserve">                          OCNG Appliance</w:t>
            </w:r>
          </w:p>
          <w:p w14:paraId="3C01AB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2E42F9"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CC1F0D" w14:textId="77777777" w:rsidR="00842EF7" w:rsidRPr="00C04A08" w:rsidRDefault="00842EF7" w:rsidP="00F91227">
            <w:pPr>
              <w:pStyle w:val="TAH"/>
              <w:rPr>
                <w:bCs/>
                <w:lang w:val="en-US"/>
              </w:rPr>
            </w:pPr>
            <w:r w:rsidRPr="00C04A08">
              <w:rPr>
                <w:bCs/>
                <w:lang w:val="en-US"/>
              </w:rPr>
              <w:t>Data Region</w:t>
            </w:r>
          </w:p>
        </w:tc>
      </w:tr>
      <w:tr w:rsidR="00842EF7" w:rsidRPr="00C04A08" w14:paraId="54B313FD"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5C3432" w14:textId="77777777" w:rsidR="00842EF7" w:rsidRPr="00C04A08" w:rsidRDefault="00842EF7" w:rsidP="00F91227">
            <w:pPr>
              <w:pStyle w:val="TAC"/>
            </w:pPr>
            <w:r w:rsidRPr="00C04A08">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6E4B62E3" w14:textId="77777777" w:rsidR="00842EF7" w:rsidRPr="00C04A08" w:rsidRDefault="00842EF7" w:rsidP="00F91227">
            <w:pPr>
              <w:pStyle w:val="TAC"/>
            </w:pPr>
            <w:r w:rsidRPr="00C04A08">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5D1DA0EA" w14:textId="77777777" w:rsidR="00842EF7" w:rsidRPr="00C04A08" w:rsidRDefault="00842EF7" w:rsidP="00F91227">
            <w:pPr>
              <w:pStyle w:val="TAC"/>
            </w:pPr>
            <w:r w:rsidRPr="00C04A08">
              <w:t>All unused REs (Note 2)</w:t>
            </w:r>
          </w:p>
        </w:tc>
      </w:tr>
      <w:tr w:rsidR="00842EF7" w:rsidRPr="00C04A08" w14:paraId="1826FBC0"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12A8B9" w14:textId="77777777" w:rsidR="00842EF7" w:rsidRPr="00C04A08" w:rsidRDefault="00842EF7" w:rsidP="00F91227">
            <w:pPr>
              <w:pStyle w:val="TAC"/>
              <w:rPr>
                <w:lang w:val="en-US"/>
              </w:rPr>
            </w:pPr>
            <w:r w:rsidRPr="00C04A08">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67DFBCE9" w14:textId="77777777" w:rsidR="00842EF7" w:rsidRPr="00C04A08" w:rsidRDefault="00842EF7" w:rsidP="00F91227">
            <w:pPr>
              <w:pStyle w:val="TAC"/>
            </w:pPr>
            <w:r w:rsidRPr="00C04A08">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0D5F32A7" w14:textId="77777777" w:rsidR="00842EF7" w:rsidRPr="00C04A08" w:rsidRDefault="00842EF7" w:rsidP="00F91227">
            <w:pPr>
              <w:pStyle w:val="TAC"/>
            </w:pPr>
            <w:r w:rsidRPr="00C04A08">
              <w:t>PDSCH</w:t>
            </w:r>
          </w:p>
        </w:tc>
      </w:tr>
      <w:tr w:rsidR="00842EF7" w:rsidRPr="00C04A08" w14:paraId="34E87524"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94A861" w14:textId="77777777" w:rsidR="00842EF7" w:rsidRPr="00C04A08" w:rsidRDefault="00842EF7" w:rsidP="00F91227">
            <w:pPr>
              <w:pStyle w:val="TAC"/>
            </w:pPr>
            <w:r w:rsidRPr="00C04A08">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40C4A7C" w14:textId="77777777" w:rsidR="00842EF7" w:rsidRPr="00C04A08" w:rsidRDefault="00842EF7" w:rsidP="00F91227">
            <w:pPr>
              <w:pStyle w:val="TAC"/>
            </w:pPr>
            <w:r w:rsidRPr="00C04A08">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06924833" w14:textId="77777777" w:rsidR="00842EF7" w:rsidRPr="00C04A08" w:rsidRDefault="00842EF7" w:rsidP="00F91227">
            <w:pPr>
              <w:pStyle w:val="TAC"/>
            </w:pPr>
            <w:r w:rsidRPr="00C04A08">
              <w:t>Uncorrelated pseudo random QPSK modulated data</w:t>
            </w:r>
          </w:p>
        </w:tc>
      </w:tr>
      <w:tr w:rsidR="00842EF7" w:rsidRPr="00C04A08" w14:paraId="565D4C7F"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E2AAC9" w14:textId="77777777" w:rsidR="00842EF7" w:rsidRPr="00C04A08" w:rsidRDefault="00842EF7" w:rsidP="00F91227">
            <w:pPr>
              <w:pStyle w:val="TAC"/>
            </w:pPr>
            <w:r w:rsidRPr="00C04A08">
              <w:t>Transmission scheme for multiple</w:t>
            </w:r>
          </w:p>
          <w:p w14:paraId="16BED084" w14:textId="77777777" w:rsidR="00842EF7" w:rsidRPr="00C04A08" w:rsidRDefault="00842EF7" w:rsidP="00F91227">
            <w:pPr>
              <w:pStyle w:val="TAC"/>
            </w:pPr>
            <w:r w:rsidRPr="00C04A08">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1521638" w14:textId="77777777" w:rsidR="00842EF7" w:rsidRPr="00C04A08" w:rsidRDefault="00842EF7" w:rsidP="00F91227">
            <w:pPr>
              <w:pStyle w:val="TAC"/>
            </w:pPr>
            <w:r w:rsidRPr="00C04A08">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52B3A03"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79F19C3A"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4C81F2" w14:textId="77777777" w:rsidR="00842EF7" w:rsidRPr="00C04A08" w:rsidRDefault="00842EF7" w:rsidP="00F91227">
            <w:pPr>
              <w:pStyle w:val="TAC"/>
            </w:pPr>
            <w:r w:rsidRPr="00C04A08">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6220AA4"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2FEF45F"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705575D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03545B" w14:textId="77777777" w:rsidR="00842EF7" w:rsidRPr="00C04A08" w:rsidRDefault="00842EF7" w:rsidP="00F91227">
            <w:pPr>
              <w:pStyle w:val="TAC"/>
            </w:pPr>
            <w:r w:rsidRPr="00C04A08">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BC8077E" w14:textId="77777777" w:rsidR="00842EF7" w:rsidRPr="00C04A08" w:rsidRDefault="00842EF7" w:rsidP="00F91227">
            <w:pPr>
              <w:pStyle w:val="TAC"/>
            </w:pPr>
            <w:r w:rsidRPr="00C04A08">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3D43DD9" w14:textId="77777777" w:rsidR="00842EF7" w:rsidRPr="00C04A08" w:rsidRDefault="00842EF7" w:rsidP="00F91227">
            <w:pPr>
              <w:pStyle w:val="TAC"/>
            </w:pPr>
            <w:r w:rsidRPr="00C04A08">
              <w:t>Same as for RMC PDSCH</w:t>
            </w:r>
          </w:p>
        </w:tc>
      </w:tr>
      <w:tr w:rsidR="00842EF7" w:rsidRPr="00C04A08" w14:paraId="2BA8B1B4" w14:textId="77777777" w:rsidTr="00F91227">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9681F0"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3E039CF1"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01B60C4E" w14:textId="77777777" w:rsidR="00842EF7" w:rsidRPr="00C04A08" w:rsidRDefault="00842EF7" w:rsidP="00842EF7"/>
    <w:p w14:paraId="4002AB82" w14:textId="77777777" w:rsidR="00842EF7" w:rsidRPr="00C04A08" w:rsidRDefault="00842EF7" w:rsidP="00842EF7">
      <w:pPr>
        <w:pStyle w:val="Heading8"/>
      </w:pPr>
      <w:r w:rsidRPr="00C04A08">
        <w:br w:type="page"/>
      </w:r>
      <w:bookmarkStart w:id="6453" w:name="_Toc21340998"/>
      <w:bookmarkStart w:id="6454" w:name="_Toc29805446"/>
      <w:bookmarkStart w:id="6455" w:name="_Toc36456655"/>
      <w:bookmarkStart w:id="6456" w:name="_Toc36469753"/>
      <w:bookmarkStart w:id="6457" w:name="_Toc37254170"/>
      <w:bookmarkStart w:id="6458" w:name="_Toc37323028"/>
      <w:bookmarkStart w:id="6459" w:name="_Toc37324434"/>
      <w:bookmarkStart w:id="6460" w:name="_Toc45889959"/>
      <w:bookmarkStart w:id="6461" w:name="_Toc52196639"/>
      <w:bookmarkStart w:id="6462" w:name="_Toc52197619"/>
      <w:bookmarkStart w:id="6463" w:name="_Toc53173342"/>
      <w:bookmarkStart w:id="6464" w:name="_Toc53173711"/>
      <w:bookmarkStart w:id="6465" w:name="_Toc61118979"/>
      <w:bookmarkStart w:id="6466" w:name="_Toc61119361"/>
      <w:bookmarkStart w:id="6467" w:name="_Toc61119742"/>
      <w:bookmarkStart w:id="6468" w:name="_Toc67923933"/>
      <w:bookmarkStart w:id="6469" w:name="_Toc75294745"/>
      <w:bookmarkStart w:id="6470" w:name="_Toc76510508"/>
      <w:bookmarkStart w:id="6471" w:name="_Toc83130472"/>
      <w:bookmarkStart w:id="6472" w:name="_Toc90590057"/>
      <w:r w:rsidRPr="00C04A08">
        <w:t>Annex B (informative): Void</w:t>
      </w:r>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r w:rsidRPr="00C04A08">
        <w:br/>
      </w:r>
    </w:p>
    <w:p w14:paraId="417A6349" w14:textId="77777777" w:rsidR="00842EF7" w:rsidRPr="00C04A08" w:rsidRDefault="00842EF7" w:rsidP="00842EF7">
      <w:pPr>
        <w:pStyle w:val="Heading8"/>
      </w:pPr>
      <w:r w:rsidRPr="00C04A08">
        <w:br w:type="page"/>
      </w:r>
      <w:bookmarkStart w:id="6473" w:name="_Toc21340999"/>
      <w:bookmarkStart w:id="6474" w:name="_Toc29805447"/>
      <w:bookmarkStart w:id="6475" w:name="_Toc36456656"/>
      <w:bookmarkStart w:id="6476" w:name="_Toc36469754"/>
      <w:bookmarkStart w:id="6477" w:name="_Toc37254171"/>
      <w:bookmarkStart w:id="6478" w:name="_Toc37323029"/>
      <w:bookmarkStart w:id="6479" w:name="_Toc37324435"/>
      <w:bookmarkStart w:id="6480" w:name="_Toc45889960"/>
      <w:bookmarkStart w:id="6481" w:name="_Toc52196640"/>
      <w:bookmarkStart w:id="6482" w:name="_Toc52197620"/>
      <w:bookmarkStart w:id="6483" w:name="_Toc53173343"/>
      <w:bookmarkStart w:id="6484" w:name="_Toc53173712"/>
      <w:bookmarkStart w:id="6485" w:name="_Toc61118980"/>
      <w:bookmarkStart w:id="6486" w:name="_Toc61119362"/>
      <w:bookmarkStart w:id="6487" w:name="_Toc61119743"/>
      <w:bookmarkStart w:id="6488" w:name="_Toc67923934"/>
      <w:bookmarkStart w:id="6489" w:name="_Toc75294746"/>
      <w:bookmarkStart w:id="6490" w:name="_Toc76510509"/>
      <w:bookmarkStart w:id="6491" w:name="_Toc83130473"/>
      <w:bookmarkStart w:id="6492" w:name="_Toc90590058"/>
      <w:r w:rsidRPr="00C04A08">
        <w:t>Annex C (normative):</w:t>
      </w:r>
      <w:r w:rsidRPr="00C04A08">
        <w:br/>
        <w:t>Downlink physical channels</w:t>
      </w:r>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p>
    <w:p w14:paraId="0F3FB5D3" w14:textId="77777777" w:rsidR="00842EF7" w:rsidRPr="00C04A08" w:rsidRDefault="00842EF7" w:rsidP="00842EF7">
      <w:pPr>
        <w:pStyle w:val="Guidance"/>
        <w:rPr>
          <w:color w:val="auto"/>
        </w:rPr>
      </w:pPr>
    </w:p>
    <w:p w14:paraId="1A2F0C03" w14:textId="77777777" w:rsidR="00842EF7" w:rsidRPr="00C04A08" w:rsidRDefault="00842EF7" w:rsidP="00842EF7">
      <w:pPr>
        <w:pStyle w:val="Heading1"/>
      </w:pPr>
      <w:bookmarkStart w:id="6493" w:name="_Toc21341000"/>
      <w:bookmarkStart w:id="6494" w:name="_Toc29805448"/>
      <w:bookmarkStart w:id="6495" w:name="_Toc36456657"/>
      <w:bookmarkStart w:id="6496" w:name="_Toc36469755"/>
      <w:bookmarkStart w:id="6497" w:name="_Toc37254172"/>
      <w:bookmarkStart w:id="6498" w:name="_Toc37323030"/>
      <w:bookmarkStart w:id="6499" w:name="_Toc37324436"/>
      <w:bookmarkStart w:id="6500" w:name="_Toc45889961"/>
      <w:bookmarkStart w:id="6501" w:name="_Toc52196641"/>
      <w:bookmarkStart w:id="6502" w:name="_Toc52197621"/>
      <w:bookmarkStart w:id="6503" w:name="_Toc53173344"/>
      <w:bookmarkStart w:id="6504" w:name="_Toc53173713"/>
      <w:bookmarkStart w:id="6505" w:name="_Toc61118981"/>
      <w:bookmarkStart w:id="6506" w:name="_Toc61119363"/>
      <w:bookmarkStart w:id="6507" w:name="_Toc61119744"/>
      <w:bookmarkStart w:id="6508" w:name="_Toc67923935"/>
      <w:bookmarkStart w:id="6509" w:name="_Toc75294747"/>
      <w:bookmarkStart w:id="6510" w:name="_Toc76510510"/>
      <w:bookmarkStart w:id="6511" w:name="_Toc83130474"/>
      <w:bookmarkStart w:id="6512" w:name="_Toc90590059"/>
      <w:r w:rsidRPr="00C04A08">
        <w:t>C.1</w:t>
      </w:r>
      <w:r w:rsidRPr="00C04A08">
        <w:tab/>
        <w:t>General</w:t>
      </w:r>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p>
    <w:p w14:paraId="19EC96F3" w14:textId="77777777" w:rsidR="00842EF7" w:rsidRPr="00C04A08" w:rsidRDefault="00842EF7" w:rsidP="00842EF7"/>
    <w:p w14:paraId="2467A32C" w14:textId="77777777" w:rsidR="00842EF7" w:rsidRPr="00C04A08" w:rsidRDefault="00842EF7" w:rsidP="00842EF7">
      <w:pPr>
        <w:pStyle w:val="Heading1"/>
      </w:pPr>
      <w:bookmarkStart w:id="6513" w:name="_Toc21341001"/>
      <w:bookmarkStart w:id="6514" w:name="_Toc29805449"/>
      <w:bookmarkStart w:id="6515" w:name="_Toc36456658"/>
      <w:bookmarkStart w:id="6516" w:name="_Toc36469756"/>
      <w:bookmarkStart w:id="6517" w:name="_Toc37254173"/>
      <w:bookmarkStart w:id="6518" w:name="_Toc37323031"/>
      <w:bookmarkStart w:id="6519" w:name="_Toc37324437"/>
      <w:bookmarkStart w:id="6520" w:name="_Toc45889962"/>
      <w:bookmarkStart w:id="6521" w:name="_Toc52196642"/>
      <w:bookmarkStart w:id="6522" w:name="_Toc52197622"/>
      <w:bookmarkStart w:id="6523" w:name="_Toc53173345"/>
      <w:bookmarkStart w:id="6524" w:name="_Toc53173714"/>
      <w:bookmarkStart w:id="6525" w:name="_Toc61118982"/>
      <w:bookmarkStart w:id="6526" w:name="_Toc61119364"/>
      <w:bookmarkStart w:id="6527" w:name="_Toc61119745"/>
      <w:bookmarkStart w:id="6528" w:name="_Toc67923936"/>
      <w:bookmarkStart w:id="6529" w:name="_Toc75294748"/>
      <w:bookmarkStart w:id="6530" w:name="_Toc76510511"/>
      <w:bookmarkStart w:id="6531" w:name="_Toc83130475"/>
      <w:bookmarkStart w:id="6532" w:name="_Toc90590060"/>
      <w:r w:rsidRPr="00C04A08">
        <w:t>C.2</w:t>
      </w:r>
      <w:r w:rsidRPr="00C04A08">
        <w:tab/>
        <w:t>Setup</w:t>
      </w:r>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36EB9FFC"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08654797"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096867CC"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0781272" w14:textId="77777777" w:rsidR="00842EF7" w:rsidRPr="00C04A08" w:rsidRDefault="00842EF7" w:rsidP="00F91227">
            <w:pPr>
              <w:pStyle w:val="TAH"/>
              <w:rPr>
                <w:rFonts w:cs="v5.0.0"/>
              </w:rPr>
            </w:pPr>
            <w:r w:rsidRPr="00C04A08">
              <w:rPr>
                <w:rFonts w:cs="v5.0.0"/>
              </w:rPr>
              <w:t>Physical Channel</w:t>
            </w:r>
          </w:p>
        </w:tc>
      </w:tr>
      <w:tr w:rsidR="00842EF7" w:rsidRPr="00C04A08" w14:paraId="38C95D63"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0562C26C" w14:textId="77777777" w:rsidR="00842EF7" w:rsidRPr="00C04A08" w:rsidRDefault="00842EF7" w:rsidP="00F91227">
            <w:pPr>
              <w:pStyle w:val="TAC"/>
              <w:rPr>
                <w:rFonts w:cs="Arial"/>
              </w:rPr>
            </w:pPr>
            <w:r w:rsidRPr="00C04A08">
              <w:rPr>
                <w:rFonts w:cs="Arial"/>
              </w:rPr>
              <w:t>PBCH</w:t>
            </w:r>
          </w:p>
        </w:tc>
      </w:tr>
      <w:tr w:rsidR="00842EF7" w:rsidRPr="00C04A08" w14:paraId="2FA46EC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201062A1"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3E6DCB9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523B0CFB"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5919B768"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528CBA8"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B71B71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9E06A5"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5119348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488D9D2"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0652AD37"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4F017783"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23B21EB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CCBDB8B"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6BA061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035032D0"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A4DFCF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19897B5A" w14:textId="77777777" w:rsidR="00842EF7" w:rsidRPr="00C04A08" w:rsidRDefault="00842EF7" w:rsidP="00F91227">
            <w:pPr>
              <w:pStyle w:val="TAC"/>
              <w:rPr>
                <w:rFonts w:cs="Arial"/>
                <w:snapToGrid w:val="0"/>
              </w:rPr>
            </w:pPr>
            <w:r w:rsidRPr="00C04A08">
              <w:rPr>
                <w:rFonts w:cs="Arial"/>
                <w:snapToGrid w:val="0"/>
              </w:rPr>
              <w:t>PTRS</w:t>
            </w:r>
          </w:p>
        </w:tc>
      </w:tr>
    </w:tbl>
    <w:p w14:paraId="2CEF7930" w14:textId="77777777" w:rsidR="00842EF7" w:rsidRPr="00C04A08" w:rsidRDefault="00842EF7" w:rsidP="00842EF7"/>
    <w:p w14:paraId="7A08E2E7" w14:textId="77777777" w:rsidR="00842EF7" w:rsidRPr="00C04A08" w:rsidRDefault="00842EF7" w:rsidP="00842EF7">
      <w:pPr>
        <w:pStyle w:val="Heading1"/>
      </w:pPr>
      <w:bookmarkStart w:id="6533" w:name="_Toc21341002"/>
      <w:bookmarkStart w:id="6534" w:name="_Toc29805450"/>
      <w:bookmarkStart w:id="6535" w:name="_Toc36456659"/>
      <w:bookmarkStart w:id="6536" w:name="_Toc36469757"/>
      <w:bookmarkStart w:id="6537" w:name="_Toc37254174"/>
      <w:bookmarkStart w:id="6538" w:name="_Toc37323032"/>
      <w:bookmarkStart w:id="6539" w:name="_Toc37324438"/>
      <w:bookmarkStart w:id="6540" w:name="_Toc45889963"/>
      <w:bookmarkStart w:id="6541" w:name="_Toc52196643"/>
      <w:bookmarkStart w:id="6542" w:name="_Toc52197623"/>
      <w:bookmarkStart w:id="6543" w:name="_Toc53173346"/>
      <w:bookmarkStart w:id="6544" w:name="_Toc53173715"/>
      <w:bookmarkStart w:id="6545" w:name="_Toc61118983"/>
      <w:bookmarkStart w:id="6546" w:name="_Toc61119365"/>
      <w:bookmarkStart w:id="6547" w:name="_Toc61119746"/>
      <w:bookmarkStart w:id="6548" w:name="_Toc67923937"/>
      <w:bookmarkStart w:id="6549" w:name="_Toc75294749"/>
      <w:bookmarkStart w:id="6550" w:name="_Toc76510512"/>
      <w:bookmarkStart w:id="6551" w:name="_Toc83130476"/>
      <w:bookmarkStart w:id="6552" w:name="_Toc90590061"/>
      <w:r w:rsidRPr="00C04A08">
        <w:t>C.3</w:t>
      </w:r>
      <w:r w:rsidRPr="00C04A08">
        <w:tab/>
        <w:t>Connection</w:t>
      </w:r>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p>
    <w:p w14:paraId="41F5A829" w14:textId="77777777" w:rsidR="00842EF7" w:rsidRPr="00C04A08" w:rsidRDefault="00842EF7" w:rsidP="00842EF7">
      <w:pPr>
        <w:pStyle w:val="Heading2"/>
      </w:pPr>
      <w:bookmarkStart w:id="6553" w:name="_Toc21341003"/>
      <w:bookmarkStart w:id="6554" w:name="_Toc29805451"/>
      <w:bookmarkStart w:id="6555" w:name="_Toc36456660"/>
      <w:bookmarkStart w:id="6556" w:name="_Toc36469758"/>
      <w:bookmarkStart w:id="6557" w:name="_Toc37254175"/>
      <w:bookmarkStart w:id="6558" w:name="_Toc37323033"/>
      <w:bookmarkStart w:id="6559" w:name="_Toc37324439"/>
      <w:bookmarkStart w:id="6560" w:name="_Toc45889964"/>
      <w:bookmarkStart w:id="6561" w:name="_Toc52196644"/>
      <w:bookmarkStart w:id="6562" w:name="_Toc52197624"/>
      <w:bookmarkStart w:id="6563" w:name="_Toc53173347"/>
      <w:bookmarkStart w:id="6564" w:name="_Toc53173716"/>
      <w:bookmarkStart w:id="6565" w:name="_Toc61118984"/>
      <w:bookmarkStart w:id="6566" w:name="_Toc61119366"/>
      <w:bookmarkStart w:id="6567" w:name="_Toc61119747"/>
      <w:bookmarkStart w:id="6568" w:name="_Toc67923938"/>
      <w:bookmarkStart w:id="6569" w:name="_Toc75294750"/>
      <w:bookmarkStart w:id="6570" w:name="_Toc76510513"/>
      <w:bookmarkStart w:id="6571" w:name="_Toc83130477"/>
      <w:bookmarkStart w:id="6572" w:name="_Toc90590062"/>
      <w:r w:rsidRPr="00C04A08">
        <w:t>C.3.1</w:t>
      </w:r>
      <w:r w:rsidRPr="00C04A08">
        <w:tab/>
        <w:t>Measurement of Receiver Characteristics</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p>
    <w:p w14:paraId="08410AA2" w14:textId="77777777" w:rsidR="00842EF7" w:rsidRPr="00C04A08" w:rsidRDefault="00842EF7" w:rsidP="00842EF7">
      <w:r w:rsidRPr="00C04A08">
        <w:t>Unless otherwise stated, Table C.3.1-1 is applicable for measurements on the Receiver Characteristics (clause 7).</w:t>
      </w:r>
    </w:p>
    <w:p w14:paraId="4241A53E"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470ED83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B6D24CC"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2987D1"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354C315F" w14:textId="77777777" w:rsidR="00842EF7" w:rsidRPr="00C04A08" w:rsidRDefault="00842EF7" w:rsidP="00F91227">
            <w:pPr>
              <w:pStyle w:val="TAH"/>
            </w:pPr>
            <w:r w:rsidRPr="00C04A08">
              <w:t>Value</w:t>
            </w:r>
          </w:p>
        </w:tc>
      </w:tr>
      <w:tr w:rsidR="00842EF7" w:rsidRPr="00C04A08" w14:paraId="4D97C73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8878A4"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88DED4"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AD94E26" w14:textId="77777777" w:rsidR="00842EF7" w:rsidRPr="00C04A08" w:rsidRDefault="00842EF7" w:rsidP="00F91227">
            <w:pPr>
              <w:pStyle w:val="TAH"/>
            </w:pPr>
            <w:r w:rsidRPr="00C04A08">
              <w:t>Test specific</w:t>
            </w:r>
          </w:p>
        </w:tc>
      </w:tr>
      <w:tr w:rsidR="00842EF7" w:rsidRPr="00C04A08" w14:paraId="7073F02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C19644"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AE8505"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D31F43F" w14:textId="77777777" w:rsidR="00842EF7" w:rsidRPr="00C04A08" w:rsidRDefault="00842EF7" w:rsidP="00F91227">
            <w:pPr>
              <w:pStyle w:val="TAC"/>
            </w:pPr>
            <w:r w:rsidRPr="00C04A08">
              <w:t>0</w:t>
            </w:r>
          </w:p>
        </w:tc>
      </w:tr>
      <w:tr w:rsidR="00842EF7" w:rsidRPr="00C04A08" w14:paraId="247D707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D0C4C9"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1A2AE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4ED08F5" w14:textId="77777777" w:rsidR="00842EF7" w:rsidRPr="00C04A08" w:rsidRDefault="00842EF7" w:rsidP="00F91227">
            <w:pPr>
              <w:pStyle w:val="TAC"/>
            </w:pPr>
            <w:r w:rsidRPr="00C04A08">
              <w:t>0</w:t>
            </w:r>
          </w:p>
        </w:tc>
      </w:tr>
      <w:tr w:rsidR="00842EF7" w:rsidRPr="00C04A08" w14:paraId="4707859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B4FD69F"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E992B7"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AE412F" w14:textId="77777777" w:rsidR="00842EF7" w:rsidRPr="00C04A08" w:rsidRDefault="00842EF7" w:rsidP="00F91227">
            <w:pPr>
              <w:pStyle w:val="TAC"/>
            </w:pPr>
            <w:r w:rsidRPr="00C04A08">
              <w:t>0</w:t>
            </w:r>
          </w:p>
        </w:tc>
      </w:tr>
      <w:tr w:rsidR="00842EF7" w:rsidRPr="00C04A08" w14:paraId="09C3BDD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9C9959"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B3943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4AEF1B" w14:textId="77777777" w:rsidR="00842EF7" w:rsidRPr="00C04A08" w:rsidRDefault="00842EF7" w:rsidP="00F91227">
            <w:pPr>
              <w:pStyle w:val="TAC"/>
            </w:pPr>
            <w:r w:rsidRPr="00C04A08">
              <w:t>0</w:t>
            </w:r>
          </w:p>
        </w:tc>
      </w:tr>
      <w:tr w:rsidR="00842EF7" w:rsidRPr="00C04A08" w14:paraId="1982E4A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555E10E"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A79FA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BA524D5" w14:textId="77777777" w:rsidR="00842EF7" w:rsidRPr="00C04A08" w:rsidRDefault="00842EF7" w:rsidP="00F91227">
            <w:pPr>
              <w:pStyle w:val="TAC"/>
            </w:pPr>
            <w:r w:rsidRPr="00C04A08">
              <w:t>0</w:t>
            </w:r>
          </w:p>
        </w:tc>
      </w:tr>
      <w:tr w:rsidR="00842EF7" w:rsidRPr="00C04A08" w14:paraId="12ADE4E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8BD73A"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CCBB1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13328B8" w14:textId="77777777" w:rsidR="00842EF7" w:rsidRPr="00C04A08" w:rsidRDefault="00842EF7" w:rsidP="00F91227">
            <w:pPr>
              <w:pStyle w:val="TAC"/>
            </w:pPr>
            <w:r w:rsidRPr="00C04A08">
              <w:t>0</w:t>
            </w:r>
          </w:p>
        </w:tc>
      </w:tr>
      <w:tr w:rsidR="00842EF7" w:rsidRPr="00C04A08" w14:paraId="3C99F7B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22A89"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96965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12A03C" w14:textId="77777777" w:rsidR="00842EF7" w:rsidRPr="00C04A08" w:rsidRDefault="00842EF7" w:rsidP="00F91227">
            <w:pPr>
              <w:pStyle w:val="TAC"/>
            </w:pPr>
            <w:r w:rsidRPr="00C04A08">
              <w:t>-3</w:t>
            </w:r>
          </w:p>
        </w:tc>
      </w:tr>
      <w:tr w:rsidR="00842EF7" w:rsidRPr="00C04A08" w14:paraId="2130A6F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9C0D9C1"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6EBCB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14BBA24" w14:textId="77777777" w:rsidR="00842EF7" w:rsidRPr="00C04A08" w:rsidRDefault="00842EF7" w:rsidP="00F91227">
            <w:pPr>
              <w:pStyle w:val="TAC"/>
            </w:pPr>
            <w:r w:rsidRPr="00C04A08">
              <w:t>0</w:t>
            </w:r>
          </w:p>
        </w:tc>
      </w:tr>
      <w:tr w:rsidR="00842EF7" w:rsidRPr="00C04A08" w14:paraId="78464CE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81E177"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B3719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E1A76A5" w14:textId="77777777" w:rsidR="00842EF7" w:rsidRPr="00C04A08" w:rsidRDefault="00842EF7" w:rsidP="00F91227">
            <w:pPr>
              <w:pStyle w:val="TAC"/>
            </w:pPr>
            <w:r w:rsidRPr="00C04A08">
              <w:t>Test specific</w:t>
            </w:r>
          </w:p>
        </w:tc>
      </w:tr>
      <w:tr w:rsidR="00842EF7" w:rsidRPr="00C04A08" w14:paraId="260D9537"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0196F5"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0908D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A5507E" w14:textId="77777777" w:rsidR="00842EF7" w:rsidRPr="00C04A08" w:rsidRDefault="00842EF7" w:rsidP="00F91227">
            <w:pPr>
              <w:pStyle w:val="TAC"/>
            </w:pPr>
            <w:r w:rsidRPr="00C04A08">
              <w:t>0</w:t>
            </w:r>
          </w:p>
        </w:tc>
      </w:tr>
      <w:tr w:rsidR="00842EF7" w:rsidRPr="00C04A08" w14:paraId="6C83CED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223598"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6F078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F806A89" w14:textId="77777777" w:rsidR="00842EF7" w:rsidRPr="00C04A08" w:rsidRDefault="00842EF7" w:rsidP="00F91227">
            <w:pPr>
              <w:pStyle w:val="TAC"/>
            </w:pPr>
            <w:r w:rsidRPr="00C04A08">
              <w:t>0</w:t>
            </w:r>
          </w:p>
        </w:tc>
      </w:tr>
      <w:tr w:rsidR="00842EF7" w:rsidRPr="00C04A08" w14:paraId="5696A55A"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17A36D2B"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739FDAB7"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C5245BC" w14:textId="77777777" w:rsidR="00842EF7" w:rsidRPr="00C04A08" w:rsidRDefault="00842EF7" w:rsidP="00842EF7"/>
    <w:p w14:paraId="2B4A278C" w14:textId="77777777" w:rsidR="00842EF7" w:rsidRPr="00C04A08" w:rsidRDefault="00842EF7" w:rsidP="00842EF7">
      <w:pPr>
        <w:pStyle w:val="Heading8"/>
      </w:pPr>
      <w:r w:rsidRPr="00C04A08">
        <w:br w:type="page"/>
      </w:r>
      <w:bookmarkStart w:id="6573" w:name="_Toc21341004"/>
      <w:bookmarkStart w:id="6574" w:name="_Toc29805452"/>
      <w:bookmarkStart w:id="6575" w:name="_Toc36456661"/>
      <w:bookmarkStart w:id="6576" w:name="_Toc36469759"/>
      <w:bookmarkStart w:id="6577" w:name="_Toc37254176"/>
      <w:bookmarkStart w:id="6578" w:name="_Toc37323034"/>
      <w:bookmarkStart w:id="6579" w:name="_Toc37324440"/>
      <w:bookmarkStart w:id="6580" w:name="_Toc45889965"/>
      <w:bookmarkStart w:id="6581" w:name="_Toc52196645"/>
      <w:bookmarkStart w:id="6582" w:name="_Toc52197625"/>
      <w:bookmarkStart w:id="6583" w:name="_Toc53173348"/>
      <w:bookmarkStart w:id="6584" w:name="_Toc53173717"/>
      <w:bookmarkStart w:id="6585" w:name="_Toc61118985"/>
      <w:bookmarkStart w:id="6586" w:name="_Toc61119367"/>
      <w:bookmarkStart w:id="6587" w:name="_Toc61119748"/>
      <w:bookmarkStart w:id="6588" w:name="_Toc67923939"/>
      <w:bookmarkStart w:id="6589" w:name="_Toc75294751"/>
      <w:bookmarkStart w:id="6590" w:name="_Toc76510514"/>
      <w:bookmarkStart w:id="6591" w:name="_Toc83130478"/>
      <w:bookmarkStart w:id="6592" w:name="_Toc90590063"/>
      <w:r w:rsidRPr="00C04A08">
        <w:t>Annex D (normative):</w:t>
      </w:r>
      <w:r w:rsidRPr="00C04A08">
        <w:br/>
        <w:t>Characteristics of the interfering signal</w:t>
      </w:r>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p>
    <w:p w14:paraId="56DBEF37" w14:textId="77777777" w:rsidR="00842EF7" w:rsidRPr="00C04A08" w:rsidRDefault="00842EF7" w:rsidP="00842EF7"/>
    <w:p w14:paraId="4E74E426" w14:textId="77777777" w:rsidR="00842EF7" w:rsidRPr="00C04A08" w:rsidRDefault="00842EF7" w:rsidP="00842EF7">
      <w:pPr>
        <w:pStyle w:val="Heading1"/>
      </w:pPr>
      <w:bookmarkStart w:id="6593" w:name="_Toc21341005"/>
      <w:bookmarkStart w:id="6594" w:name="_Toc29805453"/>
      <w:bookmarkStart w:id="6595" w:name="_Toc36456662"/>
      <w:bookmarkStart w:id="6596" w:name="_Toc36469760"/>
      <w:bookmarkStart w:id="6597" w:name="_Toc37254177"/>
      <w:bookmarkStart w:id="6598" w:name="_Toc37323035"/>
      <w:bookmarkStart w:id="6599" w:name="_Toc37324441"/>
      <w:bookmarkStart w:id="6600" w:name="_Toc45889966"/>
      <w:bookmarkStart w:id="6601" w:name="_Toc52196646"/>
      <w:bookmarkStart w:id="6602" w:name="_Toc52197626"/>
      <w:bookmarkStart w:id="6603" w:name="_Toc53173349"/>
      <w:bookmarkStart w:id="6604" w:name="_Toc53173718"/>
      <w:bookmarkStart w:id="6605" w:name="_Toc61118986"/>
      <w:bookmarkStart w:id="6606" w:name="_Toc61119368"/>
      <w:bookmarkStart w:id="6607" w:name="_Toc61119749"/>
      <w:bookmarkStart w:id="6608" w:name="_Toc67923940"/>
      <w:bookmarkStart w:id="6609" w:name="_Toc75294752"/>
      <w:bookmarkStart w:id="6610" w:name="_Toc76510515"/>
      <w:bookmarkStart w:id="6611" w:name="_Toc83130479"/>
      <w:bookmarkStart w:id="6612" w:name="_Toc90590064"/>
      <w:r w:rsidRPr="00C04A08">
        <w:t>D.1</w:t>
      </w:r>
      <w:r w:rsidRPr="00C04A08">
        <w:tab/>
        <w:t>General</w:t>
      </w:r>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p>
    <w:p w14:paraId="75617778"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731257D" w14:textId="77777777" w:rsidR="00842EF7" w:rsidRPr="00C04A08" w:rsidRDefault="00842EF7" w:rsidP="00842EF7">
      <w:pPr>
        <w:pStyle w:val="Heading1"/>
      </w:pPr>
      <w:bookmarkStart w:id="6613" w:name="_Toc21341006"/>
      <w:bookmarkStart w:id="6614" w:name="_Toc29805454"/>
      <w:bookmarkStart w:id="6615" w:name="_Toc36456663"/>
      <w:bookmarkStart w:id="6616" w:name="_Toc36469761"/>
      <w:bookmarkStart w:id="6617" w:name="_Toc37254178"/>
      <w:bookmarkStart w:id="6618" w:name="_Toc37323036"/>
      <w:bookmarkStart w:id="6619" w:name="_Toc37324442"/>
      <w:bookmarkStart w:id="6620" w:name="_Toc45889967"/>
      <w:bookmarkStart w:id="6621" w:name="_Toc52196647"/>
      <w:bookmarkStart w:id="6622" w:name="_Toc52197627"/>
      <w:bookmarkStart w:id="6623" w:name="_Toc53173350"/>
      <w:bookmarkStart w:id="6624" w:name="_Toc53173719"/>
      <w:bookmarkStart w:id="6625" w:name="_Toc61118987"/>
      <w:bookmarkStart w:id="6626" w:name="_Toc61119369"/>
      <w:bookmarkStart w:id="6627" w:name="_Toc61119750"/>
      <w:bookmarkStart w:id="6628" w:name="_Toc67923941"/>
      <w:bookmarkStart w:id="6629" w:name="_Toc75294753"/>
      <w:bookmarkStart w:id="6630" w:name="_Toc76510516"/>
      <w:bookmarkStart w:id="6631" w:name="_Toc83130480"/>
      <w:bookmarkStart w:id="6632" w:name="_Toc90590065"/>
      <w:r w:rsidRPr="00C04A08">
        <w:t>D.2</w:t>
      </w:r>
      <w:r w:rsidRPr="00C04A08">
        <w:tab/>
        <w:t>Interference signals</w:t>
      </w:r>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p>
    <w:p w14:paraId="7377FFA7"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5D97A24D"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C71299" w:rsidRPr="00C04A08" w14:paraId="0B025EE6" w14:textId="77777777" w:rsidTr="00C71299">
        <w:tc>
          <w:tcPr>
            <w:tcW w:w="1160" w:type="dxa"/>
            <w:tcBorders>
              <w:bottom w:val="nil"/>
            </w:tcBorders>
            <w:shd w:val="clear" w:color="auto" w:fill="auto"/>
            <w:vAlign w:val="center"/>
          </w:tcPr>
          <w:p w14:paraId="1D3A4EE6" w14:textId="77777777" w:rsidR="00C71299" w:rsidRPr="00C04A08" w:rsidRDefault="00C71299" w:rsidP="00F91227">
            <w:pPr>
              <w:pStyle w:val="TAH"/>
              <w:rPr>
                <w:rFonts w:cs="Arial"/>
              </w:rPr>
            </w:pPr>
          </w:p>
        </w:tc>
        <w:tc>
          <w:tcPr>
            <w:tcW w:w="4935" w:type="dxa"/>
            <w:gridSpan w:val="4"/>
            <w:vAlign w:val="center"/>
          </w:tcPr>
          <w:p w14:paraId="60F188BF" w14:textId="77777777" w:rsidR="00C71299" w:rsidRPr="00C04A08" w:rsidRDefault="00C71299" w:rsidP="00F91227">
            <w:pPr>
              <w:pStyle w:val="TAH"/>
              <w:rPr>
                <w:rFonts w:cs="Arial"/>
                <w:lang w:eastAsia="zh-CN"/>
              </w:rPr>
            </w:pPr>
            <w:r w:rsidRPr="00C04A08">
              <w:rPr>
                <w:rFonts w:cs="Arial"/>
              </w:rPr>
              <w:t>Channel bandwidth</w:t>
            </w:r>
            <w:r w:rsidRPr="00C04A08">
              <w:rPr>
                <w:rFonts w:cs="Arial" w:hint="eastAsia"/>
                <w:lang w:eastAsia="zh-CN"/>
              </w:rPr>
              <w:t xml:space="preserve"> for Single Carrier</w:t>
            </w:r>
          </w:p>
        </w:tc>
        <w:tc>
          <w:tcPr>
            <w:tcW w:w="1644" w:type="dxa"/>
            <w:vMerge w:val="restart"/>
          </w:tcPr>
          <w:p w14:paraId="2D17F442" w14:textId="77777777" w:rsidR="00C71299" w:rsidRPr="00C04A08" w:rsidRDefault="00C71299" w:rsidP="00F91227">
            <w:pPr>
              <w:pStyle w:val="TAH"/>
              <w:rPr>
                <w:rFonts w:cs="Arial"/>
                <w:lang w:eastAsia="zh-CN"/>
              </w:rPr>
            </w:pPr>
            <w:r w:rsidRPr="00C04A08">
              <w:rPr>
                <w:rFonts w:cs="Arial" w:hint="eastAsia"/>
                <w:lang w:eastAsia="zh-CN"/>
              </w:rPr>
              <w:t>Intra band contiguous CA</w:t>
            </w:r>
          </w:p>
        </w:tc>
      </w:tr>
      <w:tr w:rsidR="00C71299" w:rsidRPr="00C04A08" w14:paraId="317F744C" w14:textId="77777777" w:rsidTr="00C71299">
        <w:tc>
          <w:tcPr>
            <w:tcW w:w="1160" w:type="dxa"/>
            <w:tcBorders>
              <w:top w:val="nil"/>
            </w:tcBorders>
            <w:shd w:val="clear" w:color="auto" w:fill="auto"/>
            <w:vAlign w:val="center"/>
          </w:tcPr>
          <w:p w14:paraId="74FF45A3" w14:textId="77777777" w:rsidR="00C71299" w:rsidRPr="00C04A08" w:rsidRDefault="00C71299" w:rsidP="00F91227">
            <w:pPr>
              <w:pStyle w:val="TAH"/>
              <w:rPr>
                <w:rFonts w:cs="Arial"/>
              </w:rPr>
            </w:pPr>
          </w:p>
        </w:tc>
        <w:tc>
          <w:tcPr>
            <w:tcW w:w="983" w:type="dxa"/>
            <w:vAlign w:val="center"/>
          </w:tcPr>
          <w:p w14:paraId="001F853D" w14:textId="77777777" w:rsidR="00C71299" w:rsidRPr="00C04A08" w:rsidRDefault="00C71299" w:rsidP="00F91227">
            <w:pPr>
              <w:pStyle w:val="TAH"/>
              <w:rPr>
                <w:rFonts w:cs="Arial"/>
              </w:rPr>
            </w:pPr>
            <w:r w:rsidRPr="00C04A08">
              <w:rPr>
                <w:rFonts w:cs="Arial" w:hint="eastAsia"/>
                <w:lang w:eastAsia="zh-CN"/>
              </w:rPr>
              <w:t>50</w:t>
            </w:r>
            <w:r w:rsidRPr="00C04A08">
              <w:rPr>
                <w:rFonts w:cs="Arial"/>
              </w:rPr>
              <w:t xml:space="preserve"> MHz</w:t>
            </w:r>
          </w:p>
        </w:tc>
        <w:tc>
          <w:tcPr>
            <w:tcW w:w="1259" w:type="dxa"/>
            <w:vAlign w:val="center"/>
          </w:tcPr>
          <w:p w14:paraId="544734EC" w14:textId="77777777" w:rsidR="00C71299" w:rsidRPr="00C04A08" w:rsidRDefault="00C71299" w:rsidP="00F91227">
            <w:pPr>
              <w:pStyle w:val="TAH"/>
              <w:rPr>
                <w:rFonts w:cs="Arial"/>
              </w:rPr>
            </w:pPr>
            <w:r w:rsidRPr="00C04A08">
              <w:rPr>
                <w:rFonts w:cs="Arial" w:hint="eastAsia"/>
                <w:lang w:eastAsia="zh-CN"/>
              </w:rPr>
              <w:t>100</w:t>
            </w:r>
            <w:r w:rsidRPr="00C04A08">
              <w:rPr>
                <w:rFonts w:cs="Arial"/>
              </w:rPr>
              <w:t xml:space="preserve"> MHz</w:t>
            </w:r>
          </w:p>
        </w:tc>
        <w:tc>
          <w:tcPr>
            <w:tcW w:w="1134" w:type="dxa"/>
            <w:vAlign w:val="center"/>
          </w:tcPr>
          <w:p w14:paraId="4AC631AE" w14:textId="77777777" w:rsidR="00C71299" w:rsidRPr="00C04A08" w:rsidRDefault="00C71299" w:rsidP="00F91227">
            <w:pPr>
              <w:pStyle w:val="TAH"/>
              <w:rPr>
                <w:rFonts w:cs="Arial"/>
              </w:rPr>
            </w:pPr>
            <w:r w:rsidRPr="00C04A08">
              <w:rPr>
                <w:rFonts w:cs="Arial" w:hint="eastAsia"/>
                <w:lang w:eastAsia="zh-CN"/>
              </w:rPr>
              <w:t>200</w:t>
            </w:r>
            <w:r w:rsidRPr="00C04A08">
              <w:rPr>
                <w:rFonts w:cs="Arial"/>
              </w:rPr>
              <w:t xml:space="preserve"> MHz</w:t>
            </w:r>
          </w:p>
        </w:tc>
        <w:tc>
          <w:tcPr>
            <w:tcW w:w="1559" w:type="dxa"/>
            <w:vAlign w:val="center"/>
          </w:tcPr>
          <w:p w14:paraId="306CB050" w14:textId="77777777" w:rsidR="00C71299" w:rsidRPr="00C04A08" w:rsidRDefault="00C71299" w:rsidP="00F91227">
            <w:pPr>
              <w:pStyle w:val="TAH"/>
              <w:rPr>
                <w:rFonts w:cs="Arial"/>
                <w:lang w:eastAsia="zh-CN"/>
              </w:rPr>
            </w:pPr>
            <w:r w:rsidRPr="00C04A08">
              <w:rPr>
                <w:rFonts w:cs="Arial" w:hint="eastAsia"/>
                <w:lang w:eastAsia="zh-CN"/>
              </w:rPr>
              <w:t>400</w:t>
            </w:r>
            <w:r w:rsidRPr="00C04A08">
              <w:rPr>
                <w:rFonts w:cs="Arial"/>
              </w:rPr>
              <w:t xml:space="preserve"> MHz</w:t>
            </w:r>
          </w:p>
        </w:tc>
        <w:tc>
          <w:tcPr>
            <w:tcW w:w="1644" w:type="dxa"/>
            <w:vMerge/>
          </w:tcPr>
          <w:p w14:paraId="54B4A735" w14:textId="77777777" w:rsidR="00C71299" w:rsidRPr="00C04A08" w:rsidRDefault="00C71299" w:rsidP="00F91227">
            <w:pPr>
              <w:pStyle w:val="TAH"/>
              <w:rPr>
                <w:rFonts w:cs="Arial"/>
              </w:rPr>
            </w:pPr>
          </w:p>
        </w:tc>
      </w:tr>
      <w:tr w:rsidR="00842EF7" w:rsidRPr="00C04A08" w14:paraId="539EB669" w14:textId="77777777" w:rsidTr="00F91227">
        <w:tc>
          <w:tcPr>
            <w:tcW w:w="1160" w:type="dxa"/>
            <w:vAlign w:val="center"/>
          </w:tcPr>
          <w:p w14:paraId="019D4B80"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A661058"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88DC535"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41D33AF0"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5F88DF9E"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20F78B10"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0A13F690" w14:textId="77777777" w:rsidTr="00F91227">
        <w:tc>
          <w:tcPr>
            <w:tcW w:w="1160" w:type="dxa"/>
            <w:vAlign w:val="center"/>
          </w:tcPr>
          <w:p w14:paraId="0AC8AC92"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F91090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3BE659E7" w14:textId="77777777" w:rsidTr="00F91227">
        <w:tc>
          <w:tcPr>
            <w:tcW w:w="7739" w:type="dxa"/>
            <w:gridSpan w:val="6"/>
            <w:vAlign w:val="center"/>
          </w:tcPr>
          <w:p w14:paraId="3AE69B73"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0F13C591" w14:textId="77777777" w:rsidR="00842EF7" w:rsidRPr="00C04A08" w:rsidRDefault="00842EF7" w:rsidP="00842EF7"/>
    <w:p w14:paraId="048F0C91" w14:textId="77777777" w:rsidR="00842EF7" w:rsidRPr="00C04A08" w:rsidRDefault="00842EF7" w:rsidP="00842EF7">
      <w:pPr>
        <w:pStyle w:val="Heading8"/>
      </w:pPr>
      <w:r w:rsidRPr="00C04A08">
        <w:br w:type="page"/>
      </w:r>
      <w:bookmarkStart w:id="6633" w:name="_Toc21341007"/>
      <w:bookmarkStart w:id="6634" w:name="_Toc29805455"/>
      <w:bookmarkStart w:id="6635" w:name="_Toc36456664"/>
      <w:bookmarkStart w:id="6636" w:name="_Toc36469762"/>
      <w:bookmarkStart w:id="6637" w:name="_Toc37254179"/>
      <w:bookmarkStart w:id="6638" w:name="_Toc37323037"/>
      <w:bookmarkStart w:id="6639" w:name="_Toc37324443"/>
      <w:bookmarkStart w:id="6640" w:name="_Toc45889968"/>
      <w:bookmarkStart w:id="6641" w:name="_Toc52196648"/>
      <w:bookmarkStart w:id="6642" w:name="_Toc52197628"/>
      <w:bookmarkStart w:id="6643" w:name="_Toc53173351"/>
      <w:bookmarkStart w:id="6644" w:name="_Toc53173720"/>
      <w:bookmarkStart w:id="6645" w:name="_Toc61118988"/>
      <w:bookmarkStart w:id="6646" w:name="_Toc61119370"/>
      <w:bookmarkStart w:id="6647" w:name="_Toc61119751"/>
      <w:bookmarkStart w:id="6648" w:name="_Toc67923942"/>
      <w:bookmarkStart w:id="6649" w:name="_Toc75294754"/>
      <w:bookmarkStart w:id="6650" w:name="_Toc76510517"/>
      <w:bookmarkStart w:id="6651" w:name="_Toc83130481"/>
      <w:bookmarkStart w:id="6652" w:name="_Toc90590066"/>
      <w:r w:rsidRPr="00C04A08">
        <w:t>Annex E (normative):</w:t>
      </w:r>
      <w:r w:rsidRPr="00C04A08">
        <w:br/>
        <w:t>Environmental conditions</w:t>
      </w:r>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p>
    <w:p w14:paraId="7EE1D5B0" w14:textId="77777777" w:rsidR="00842EF7" w:rsidRPr="00C04A08" w:rsidRDefault="00842EF7" w:rsidP="00842EF7"/>
    <w:p w14:paraId="38CFB7ED" w14:textId="77777777" w:rsidR="00842EF7" w:rsidRPr="00C04A08" w:rsidRDefault="00842EF7" w:rsidP="00842EF7">
      <w:pPr>
        <w:pStyle w:val="Heading1"/>
      </w:pPr>
      <w:bookmarkStart w:id="6653" w:name="_Toc21341008"/>
      <w:bookmarkStart w:id="6654" w:name="_Toc29805456"/>
      <w:bookmarkStart w:id="6655" w:name="_Toc36456665"/>
      <w:bookmarkStart w:id="6656" w:name="_Toc36469763"/>
      <w:bookmarkStart w:id="6657" w:name="_Toc37254180"/>
      <w:bookmarkStart w:id="6658" w:name="_Toc37323038"/>
      <w:bookmarkStart w:id="6659" w:name="_Toc37324444"/>
      <w:bookmarkStart w:id="6660" w:name="_Toc45889969"/>
      <w:bookmarkStart w:id="6661" w:name="_Toc52196649"/>
      <w:bookmarkStart w:id="6662" w:name="_Toc52197629"/>
      <w:bookmarkStart w:id="6663" w:name="_Toc53173352"/>
      <w:bookmarkStart w:id="6664" w:name="_Toc53173721"/>
      <w:bookmarkStart w:id="6665" w:name="_Toc61118989"/>
      <w:bookmarkStart w:id="6666" w:name="_Toc61119371"/>
      <w:bookmarkStart w:id="6667" w:name="_Toc61119752"/>
      <w:bookmarkStart w:id="6668" w:name="_Toc67923943"/>
      <w:bookmarkStart w:id="6669" w:name="_Toc75294755"/>
      <w:bookmarkStart w:id="6670" w:name="_Toc76510518"/>
      <w:bookmarkStart w:id="6671" w:name="_Toc83130482"/>
      <w:bookmarkStart w:id="6672" w:name="_Toc90590067"/>
      <w:r w:rsidRPr="00C04A08">
        <w:t>E.1</w:t>
      </w:r>
      <w:r w:rsidRPr="00C04A08">
        <w:tab/>
        <w:t>General</w:t>
      </w:r>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p>
    <w:p w14:paraId="13CFC3A9" w14:textId="77777777" w:rsidR="00842EF7" w:rsidRPr="00C04A08" w:rsidRDefault="00842EF7" w:rsidP="00842EF7">
      <w:r w:rsidRPr="00C04A08">
        <w:t>This annex specifies the environmental requirements of the UE. Within these limits the requirements of the present documents shall be fulfilled.</w:t>
      </w:r>
    </w:p>
    <w:p w14:paraId="2491E597" w14:textId="77777777" w:rsidR="00842EF7" w:rsidRPr="00C04A08" w:rsidRDefault="00842EF7" w:rsidP="00842EF7">
      <w:pPr>
        <w:pStyle w:val="Heading1"/>
      </w:pPr>
      <w:bookmarkStart w:id="6673" w:name="_Toc21341009"/>
      <w:bookmarkStart w:id="6674" w:name="_Toc29805457"/>
      <w:bookmarkStart w:id="6675" w:name="_Toc36456666"/>
      <w:bookmarkStart w:id="6676" w:name="_Toc36469764"/>
      <w:bookmarkStart w:id="6677" w:name="_Toc37254181"/>
      <w:bookmarkStart w:id="6678" w:name="_Toc37323039"/>
      <w:bookmarkStart w:id="6679" w:name="_Toc37324445"/>
      <w:bookmarkStart w:id="6680" w:name="_Toc45889970"/>
      <w:bookmarkStart w:id="6681" w:name="_Toc52196650"/>
      <w:bookmarkStart w:id="6682" w:name="_Toc52197630"/>
      <w:bookmarkStart w:id="6683" w:name="_Toc53173353"/>
      <w:bookmarkStart w:id="6684" w:name="_Toc53173722"/>
      <w:bookmarkStart w:id="6685" w:name="_Toc61118990"/>
      <w:bookmarkStart w:id="6686" w:name="_Toc61119372"/>
      <w:bookmarkStart w:id="6687" w:name="_Toc61119753"/>
      <w:bookmarkStart w:id="6688" w:name="_Toc67923944"/>
      <w:bookmarkStart w:id="6689" w:name="_Toc75294756"/>
      <w:bookmarkStart w:id="6690" w:name="_Toc76510519"/>
      <w:bookmarkStart w:id="6691" w:name="_Toc83130483"/>
      <w:bookmarkStart w:id="6692" w:name="_Toc90590068"/>
      <w:r w:rsidRPr="00C04A08">
        <w:t>E.2</w:t>
      </w:r>
      <w:r w:rsidRPr="00C04A08">
        <w:tab/>
        <w:t>Environmental</w:t>
      </w:r>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p>
    <w:p w14:paraId="0C21985E" w14:textId="77777777" w:rsidR="00842EF7" w:rsidRPr="00C04A08" w:rsidRDefault="00842EF7" w:rsidP="00842EF7">
      <w:bookmarkStart w:id="6693" w:name="historyclause"/>
      <w:r w:rsidRPr="00C04A08">
        <w:t>The requirements in this clause apply to all types of UE(s).</w:t>
      </w:r>
    </w:p>
    <w:p w14:paraId="7FDEFEB3" w14:textId="77777777" w:rsidR="00842EF7" w:rsidRPr="00C04A08" w:rsidRDefault="00842EF7" w:rsidP="00842EF7">
      <w:pPr>
        <w:pStyle w:val="Heading2"/>
      </w:pPr>
      <w:bookmarkStart w:id="6694" w:name="_Toc21341010"/>
      <w:bookmarkStart w:id="6695" w:name="_Toc29805458"/>
      <w:bookmarkStart w:id="6696" w:name="_Toc36456667"/>
      <w:bookmarkStart w:id="6697" w:name="_Toc36469765"/>
      <w:bookmarkStart w:id="6698" w:name="_Toc37254182"/>
      <w:bookmarkStart w:id="6699" w:name="_Toc37323040"/>
      <w:bookmarkStart w:id="6700" w:name="_Toc37324446"/>
      <w:bookmarkStart w:id="6701" w:name="_Toc45889971"/>
      <w:bookmarkStart w:id="6702" w:name="_Toc52196651"/>
      <w:bookmarkStart w:id="6703" w:name="_Toc52197631"/>
      <w:bookmarkStart w:id="6704" w:name="_Toc53173354"/>
      <w:bookmarkStart w:id="6705" w:name="_Toc53173723"/>
      <w:bookmarkStart w:id="6706" w:name="_Toc61118991"/>
      <w:bookmarkStart w:id="6707" w:name="_Toc61119373"/>
      <w:bookmarkStart w:id="6708" w:name="_Toc61119754"/>
      <w:bookmarkStart w:id="6709" w:name="_Toc67923945"/>
      <w:bookmarkStart w:id="6710" w:name="_Toc75294757"/>
      <w:bookmarkStart w:id="6711" w:name="_Toc76510520"/>
      <w:bookmarkStart w:id="6712" w:name="_Toc83130484"/>
      <w:bookmarkStart w:id="6713" w:name="_Toc90590069"/>
      <w:r w:rsidRPr="00C04A08">
        <w:t>E.2.1</w:t>
      </w:r>
      <w:r w:rsidRPr="00C04A08">
        <w:tab/>
        <w:t>Temperature</w:t>
      </w:r>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p>
    <w:p w14:paraId="28DE0DD8" w14:textId="77777777" w:rsidR="00842EF7" w:rsidRPr="00C04A08" w:rsidRDefault="00842EF7" w:rsidP="00842EF7">
      <w:r w:rsidRPr="00C04A08">
        <w:t>All RF requirements for UEs operating in FR2 are defined over the air and can only be tested in an OTA chamber.</w:t>
      </w:r>
    </w:p>
    <w:p w14:paraId="69C5D1D6"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650FEBB0"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7883C236" w14:textId="77777777" w:rsidTr="00F91227">
        <w:tc>
          <w:tcPr>
            <w:tcW w:w="4928" w:type="dxa"/>
            <w:shd w:val="clear" w:color="auto" w:fill="auto"/>
          </w:tcPr>
          <w:p w14:paraId="2ED19CD3" w14:textId="77777777" w:rsidR="00842EF7" w:rsidRPr="00C04A08" w:rsidRDefault="00842EF7" w:rsidP="00F91227">
            <w:pPr>
              <w:pStyle w:val="TAL"/>
            </w:pPr>
            <w:r w:rsidRPr="00C04A08">
              <w:t xml:space="preserve">+ 25 ⁰C ± 10 ⁰C </w:t>
            </w:r>
          </w:p>
        </w:tc>
        <w:tc>
          <w:tcPr>
            <w:tcW w:w="4929" w:type="dxa"/>
            <w:shd w:val="clear" w:color="auto" w:fill="auto"/>
          </w:tcPr>
          <w:p w14:paraId="3A7A14FB" w14:textId="77777777" w:rsidR="00842EF7" w:rsidRPr="00C04A08" w:rsidRDefault="00842EF7" w:rsidP="00F91227">
            <w:pPr>
              <w:pStyle w:val="TAL"/>
            </w:pPr>
            <w:r w:rsidRPr="00C04A08">
              <w:t>For normal (room temperature) conditions with relative humidity of 25 % to 75 %</w:t>
            </w:r>
          </w:p>
        </w:tc>
      </w:tr>
      <w:tr w:rsidR="00842EF7" w:rsidRPr="00C04A08" w14:paraId="45726600" w14:textId="77777777" w:rsidTr="00F91227">
        <w:tc>
          <w:tcPr>
            <w:tcW w:w="4928" w:type="dxa"/>
            <w:shd w:val="clear" w:color="auto" w:fill="auto"/>
          </w:tcPr>
          <w:p w14:paraId="71BE9A6F"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837883D" w14:textId="77777777" w:rsidR="00842EF7" w:rsidRPr="00C04A08" w:rsidRDefault="00842EF7" w:rsidP="00F91227">
            <w:pPr>
              <w:pStyle w:val="TAL"/>
            </w:pPr>
            <w:r w:rsidRPr="00C04A08">
              <w:t>For extreme conditions</w:t>
            </w:r>
          </w:p>
        </w:tc>
      </w:tr>
    </w:tbl>
    <w:p w14:paraId="50BFDFAC" w14:textId="77777777" w:rsidR="00842EF7" w:rsidRPr="00C04A08" w:rsidRDefault="00842EF7" w:rsidP="00842EF7"/>
    <w:p w14:paraId="6BF4A2DF"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2319399A" w14:textId="77777777" w:rsidR="00842EF7" w:rsidRPr="00C04A08" w:rsidRDefault="00842EF7" w:rsidP="00842EF7">
      <w:pPr>
        <w:pStyle w:val="Heading2"/>
      </w:pPr>
      <w:bookmarkStart w:id="6714" w:name="_Toc21341011"/>
      <w:bookmarkStart w:id="6715" w:name="_Toc29805459"/>
      <w:bookmarkStart w:id="6716" w:name="_Toc36456668"/>
      <w:bookmarkStart w:id="6717" w:name="_Toc36469766"/>
      <w:bookmarkStart w:id="6718" w:name="_Toc37254183"/>
      <w:bookmarkStart w:id="6719" w:name="_Toc37323041"/>
      <w:bookmarkStart w:id="6720" w:name="_Toc37324447"/>
      <w:bookmarkStart w:id="6721" w:name="_Toc45889972"/>
      <w:bookmarkStart w:id="6722" w:name="_Toc52196652"/>
      <w:bookmarkStart w:id="6723" w:name="_Toc52197632"/>
      <w:bookmarkStart w:id="6724" w:name="_Toc53173355"/>
      <w:bookmarkStart w:id="6725" w:name="_Toc53173724"/>
      <w:bookmarkStart w:id="6726" w:name="_Toc61118992"/>
      <w:bookmarkStart w:id="6727" w:name="_Toc61119374"/>
      <w:bookmarkStart w:id="6728" w:name="_Toc61119755"/>
      <w:bookmarkStart w:id="6729" w:name="_Toc67923946"/>
      <w:bookmarkStart w:id="6730" w:name="_Toc75294758"/>
      <w:bookmarkStart w:id="6731" w:name="_Toc76510521"/>
      <w:bookmarkStart w:id="6732" w:name="_Toc83130485"/>
      <w:bookmarkStart w:id="6733" w:name="_Toc90590070"/>
      <w:r w:rsidRPr="00C04A08">
        <w:t>E.2.2</w:t>
      </w:r>
      <w:r w:rsidRPr="00C04A08">
        <w:tab/>
        <w:t>Voltage</w:t>
      </w:r>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p>
    <w:p w14:paraId="19C394B3"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7F2C6300"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4DEFE3E"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59CC8B7B"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70FCA4C"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0D7B477" w14:textId="77777777" w:rsidTr="00F91227">
        <w:trPr>
          <w:jc w:val="center"/>
        </w:trPr>
        <w:tc>
          <w:tcPr>
            <w:tcW w:w="2898" w:type="dxa"/>
          </w:tcPr>
          <w:p w14:paraId="53D08C91" w14:textId="77777777" w:rsidR="00842EF7" w:rsidRPr="00C04A08" w:rsidRDefault="00842EF7" w:rsidP="00F91227">
            <w:pPr>
              <w:pStyle w:val="TAH"/>
              <w:rPr>
                <w:rFonts w:cs="Arial"/>
              </w:rPr>
            </w:pPr>
            <w:r w:rsidRPr="00C04A08">
              <w:rPr>
                <w:rFonts w:cs="Arial"/>
              </w:rPr>
              <w:t>Power source</w:t>
            </w:r>
          </w:p>
        </w:tc>
        <w:tc>
          <w:tcPr>
            <w:tcW w:w="1890" w:type="dxa"/>
          </w:tcPr>
          <w:p w14:paraId="02AD710B" w14:textId="77777777" w:rsidR="00842EF7" w:rsidRPr="00C04A08" w:rsidRDefault="00842EF7" w:rsidP="00F91227">
            <w:pPr>
              <w:pStyle w:val="TAH"/>
              <w:rPr>
                <w:rFonts w:cs="Arial"/>
              </w:rPr>
            </w:pPr>
            <w:r w:rsidRPr="00C04A08">
              <w:rPr>
                <w:rFonts w:cs="Arial"/>
              </w:rPr>
              <w:t>Lower extreme</w:t>
            </w:r>
          </w:p>
          <w:p w14:paraId="52D668B8" w14:textId="77777777" w:rsidR="00842EF7" w:rsidRPr="00C04A08" w:rsidRDefault="00842EF7" w:rsidP="00F91227">
            <w:pPr>
              <w:pStyle w:val="TAH"/>
              <w:rPr>
                <w:rFonts w:cs="Arial"/>
              </w:rPr>
            </w:pPr>
            <w:r w:rsidRPr="00C04A08">
              <w:rPr>
                <w:rFonts w:cs="Arial"/>
              </w:rPr>
              <w:t>voltage</w:t>
            </w:r>
          </w:p>
        </w:tc>
        <w:tc>
          <w:tcPr>
            <w:tcW w:w="2070" w:type="dxa"/>
          </w:tcPr>
          <w:p w14:paraId="067C3DC1" w14:textId="77777777" w:rsidR="00842EF7" w:rsidRPr="00C04A08" w:rsidRDefault="00842EF7" w:rsidP="00F91227">
            <w:pPr>
              <w:pStyle w:val="TAH"/>
              <w:rPr>
                <w:rFonts w:cs="Arial"/>
              </w:rPr>
            </w:pPr>
            <w:r w:rsidRPr="00C04A08">
              <w:rPr>
                <w:rFonts w:cs="Arial"/>
              </w:rPr>
              <w:t>Higher extreme</w:t>
            </w:r>
          </w:p>
          <w:p w14:paraId="6759D699" w14:textId="77777777" w:rsidR="00842EF7" w:rsidRPr="00C04A08" w:rsidRDefault="00842EF7" w:rsidP="00F91227">
            <w:pPr>
              <w:pStyle w:val="TAH"/>
              <w:rPr>
                <w:rFonts w:cs="Arial"/>
              </w:rPr>
            </w:pPr>
            <w:r w:rsidRPr="00C04A08">
              <w:rPr>
                <w:rFonts w:cs="Arial"/>
              </w:rPr>
              <w:t>voltage</w:t>
            </w:r>
          </w:p>
        </w:tc>
        <w:tc>
          <w:tcPr>
            <w:tcW w:w="1980" w:type="dxa"/>
          </w:tcPr>
          <w:p w14:paraId="7C8AA257" w14:textId="77777777" w:rsidR="00842EF7" w:rsidRPr="00C04A08" w:rsidRDefault="00842EF7" w:rsidP="00F91227">
            <w:pPr>
              <w:pStyle w:val="TAH"/>
              <w:rPr>
                <w:rFonts w:cs="Arial"/>
              </w:rPr>
            </w:pPr>
            <w:r w:rsidRPr="00C04A08">
              <w:rPr>
                <w:rFonts w:cs="Arial"/>
              </w:rPr>
              <w:t>Normal conditions</w:t>
            </w:r>
          </w:p>
          <w:p w14:paraId="6D82DFFC" w14:textId="77777777" w:rsidR="00842EF7" w:rsidRPr="00C04A08" w:rsidRDefault="00842EF7" w:rsidP="00F91227">
            <w:pPr>
              <w:pStyle w:val="TAH"/>
              <w:rPr>
                <w:rFonts w:cs="Arial"/>
              </w:rPr>
            </w:pPr>
            <w:r w:rsidRPr="00C04A08">
              <w:rPr>
                <w:rFonts w:cs="Arial"/>
              </w:rPr>
              <w:t>voltage</w:t>
            </w:r>
          </w:p>
        </w:tc>
      </w:tr>
      <w:tr w:rsidR="00842EF7" w:rsidRPr="00C04A08" w14:paraId="6349DABB" w14:textId="77777777" w:rsidTr="00F91227">
        <w:trPr>
          <w:jc w:val="center"/>
        </w:trPr>
        <w:tc>
          <w:tcPr>
            <w:tcW w:w="2898" w:type="dxa"/>
          </w:tcPr>
          <w:p w14:paraId="7E33250C" w14:textId="77777777" w:rsidR="00842EF7" w:rsidRPr="00C04A08" w:rsidRDefault="00842EF7" w:rsidP="00F91227">
            <w:pPr>
              <w:pStyle w:val="TAL"/>
              <w:rPr>
                <w:rFonts w:cs="v5.0.0"/>
              </w:rPr>
            </w:pPr>
            <w:r w:rsidRPr="00C04A08">
              <w:rPr>
                <w:rFonts w:cs="v5.0.0"/>
              </w:rPr>
              <w:t>AC mains</w:t>
            </w:r>
          </w:p>
        </w:tc>
        <w:tc>
          <w:tcPr>
            <w:tcW w:w="1890" w:type="dxa"/>
          </w:tcPr>
          <w:p w14:paraId="0B214C2D" w14:textId="77777777" w:rsidR="00842EF7" w:rsidRPr="00C04A08" w:rsidRDefault="00842EF7" w:rsidP="00F91227">
            <w:pPr>
              <w:pStyle w:val="TAC"/>
              <w:rPr>
                <w:rFonts w:cs="Arial"/>
              </w:rPr>
            </w:pPr>
            <w:r w:rsidRPr="00C04A08">
              <w:rPr>
                <w:rFonts w:cs="Arial"/>
              </w:rPr>
              <w:t>0,9 * nominal</w:t>
            </w:r>
          </w:p>
        </w:tc>
        <w:tc>
          <w:tcPr>
            <w:tcW w:w="2070" w:type="dxa"/>
          </w:tcPr>
          <w:p w14:paraId="177415EB" w14:textId="77777777" w:rsidR="00842EF7" w:rsidRPr="00C04A08" w:rsidRDefault="00842EF7" w:rsidP="00F91227">
            <w:pPr>
              <w:pStyle w:val="TAC"/>
              <w:rPr>
                <w:rFonts w:cs="Arial"/>
              </w:rPr>
            </w:pPr>
            <w:r w:rsidRPr="00C04A08">
              <w:rPr>
                <w:rFonts w:cs="Arial"/>
              </w:rPr>
              <w:t>1,1 * nominal</w:t>
            </w:r>
          </w:p>
        </w:tc>
        <w:tc>
          <w:tcPr>
            <w:tcW w:w="1980" w:type="dxa"/>
          </w:tcPr>
          <w:p w14:paraId="5B799B5B" w14:textId="77777777" w:rsidR="00842EF7" w:rsidRPr="00C04A08" w:rsidRDefault="00842EF7" w:rsidP="00F91227">
            <w:pPr>
              <w:pStyle w:val="TAC"/>
              <w:rPr>
                <w:rFonts w:cs="Arial"/>
              </w:rPr>
            </w:pPr>
            <w:r w:rsidRPr="00C04A08">
              <w:rPr>
                <w:rFonts w:cs="Arial"/>
              </w:rPr>
              <w:t>nominal</w:t>
            </w:r>
          </w:p>
        </w:tc>
      </w:tr>
      <w:tr w:rsidR="00842EF7" w:rsidRPr="00C04A08" w14:paraId="75D66068" w14:textId="77777777" w:rsidTr="00F91227">
        <w:trPr>
          <w:jc w:val="center"/>
        </w:trPr>
        <w:tc>
          <w:tcPr>
            <w:tcW w:w="2898" w:type="dxa"/>
            <w:tcBorders>
              <w:bottom w:val="nil"/>
            </w:tcBorders>
          </w:tcPr>
          <w:p w14:paraId="23592E9F"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2F5E58D0"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5181EF3D"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00C3E289" w14:textId="77777777" w:rsidR="00842EF7" w:rsidRPr="00C04A08" w:rsidRDefault="00842EF7" w:rsidP="00F91227">
            <w:pPr>
              <w:pStyle w:val="TAC"/>
              <w:rPr>
                <w:rFonts w:cs="Arial"/>
              </w:rPr>
            </w:pPr>
            <w:r w:rsidRPr="00C04A08">
              <w:rPr>
                <w:rFonts w:cs="Arial"/>
              </w:rPr>
              <w:t>1,1 * nominal</w:t>
            </w:r>
          </w:p>
        </w:tc>
      </w:tr>
      <w:tr w:rsidR="00842EF7" w:rsidRPr="00C04A08" w14:paraId="0CF9B73B" w14:textId="77777777" w:rsidTr="00F91227">
        <w:trPr>
          <w:trHeight w:val="622"/>
          <w:jc w:val="center"/>
        </w:trPr>
        <w:tc>
          <w:tcPr>
            <w:tcW w:w="2898" w:type="dxa"/>
          </w:tcPr>
          <w:p w14:paraId="3C3D704A" w14:textId="77777777" w:rsidR="00842EF7" w:rsidRPr="00C04A08" w:rsidRDefault="00842EF7" w:rsidP="00F91227">
            <w:pPr>
              <w:pStyle w:val="TAL"/>
              <w:rPr>
                <w:rFonts w:cs="v5.0.0"/>
              </w:rPr>
            </w:pPr>
            <w:r w:rsidRPr="00C04A08">
              <w:rPr>
                <w:rFonts w:cs="v5.0.0"/>
              </w:rPr>
              <w:t>Nonregulated batteries:</w:t>
            </w:r>
          </w:p>
          <w:p w14:paraId="1C09ABAA" w14:textId="77777777" w:rsidR="00842EF7" w:rsidRPr="00C04A08" w:rsidRDefault="00842EF7" w:rsidP="00F91227">
            <w:pPr>
              <w:pStyle w:val="TAL"/>
              <w:rPr>
                <w:rFonts w:cs="v5.0.0"/>
              </w:rPr>
            </w:pPr>
            <w:r w:rsidRPr="00C04A08">
              <w:rPr>
                <w:rFonts w:cs="v5.0.0"/>
              </w:rPr>
              <w:t>Leclanché</w:t>
            </w:r>
          </w:p>
          <w:p w14:paraId="3A0B57FF" w14:textId="77777777" w:rsidR="00842EF7" w:rsidRPr="00C04A08" w:rsidRDefault="00842EF7" w:rsidP="00F91227">
            <w:pPr>
              <w:pStyle w:val="TAL"/>
              <w:rPr>
                <w:rFonts w:cs="v5.0.0"/>
              </w:rPr>
            </w:pPr>
            <w:r w:rsidRPr="00C04A08">
              <w:rPr>
                <w:rFonts w:cs="v5.0.0"/>
              </w:rPr>
              <w:t>Lithium</w:t>
            </w:r>
          </w:p>
          <w:p w14:paraId="603BB72A" w14:textId="77777777" w:rsidR="00842EF7" w:rsidRPr="00C04A08" w:rsidRDefault="00842EF7" w:rsidP="00F91227">
            <w:pPr>
              <w:pStyle w:val="TAL"/>
              <w:rPr>
                <w:rFonts w:cs="v5.0.0"/>
              </w:rPr>
            </w:pPr>
            <w:r w:rsidRPr="00C04A08">
              <w:rPr>
                <w:rFonts w:cs="v5.0.0"/>
              </w:rPr>
              <w:t>Mercury/nickel &amp; cadmium</w:t>
            </w:r>
          </w:p>
        </w:tc>
        <w:tc>
          <w:tcPr>
            <w:tcW w:w="1890" w:type="dxa"/>
          </w:tcPr>
          <w:p w14:paraId="6DEEA4D1" w14:textId="77777777" w:rsidR="00842EF7" w:rsidRPr="00C04A08" w:rsidRDefault="00842EF7" w:rsidP="00F91227">
            <w:pPr>
              <w:pStyle w:val="TAC"/>
              <w:rPr>
                <w:rFonts w:cs="Arial"/>
              </w:rPr>
            </w:pPr>
          </w:p>
          <w:p w14:paraId="7735C89A" w14:textId="77777777" w:rsidR="00842EF7" w:rsidRPr="00C04A08" w:rsidRDefault="00842EF7" w:rsidP="00F91227">
            <w:pPr>
              <w:pStyle w:val="TAC"/>
              <w:rPr>
                <w:rFonts w:cs="Arial"/>
              </w:rPr>
            </w:pPr>
            <w:r w:rsidRPr="00C04A08">
              <w:rPr>
                <w:rFonts w:cs="Arial"/>
              </w:rPr>
              <w:t>0,85 * nominal</w:t>
            </w:r>
          </w:p>
          <w:p w14:paraId="655DC4B0" w14:textId="77777777" w:rsidR="00842EF7" w:rsidRPr="00C04A08" w:rsidRDefault="00842EF7" w:rsidP="00F91227">
            <w:pPr>
              <w:pStyle w:val="TAC"/>
              <w:rPr>
                <w:rFonts w:cs="Arial"/>
              </w:rPr>
            </w:pPr>
            <w:r w:rsidRPr="00C04A08">
              <w:rPr>
                <w:rFonts w:cs="Arial"/>
              </w:rPr>
              <w:t>0,95 * nominal</w:t>
            </w:r>
          </w:p>
          <w:p w14:paraId="594F80CF" w14:textId="77777777" w:rsidR="00842EF7" w:rsidRPr="00C04A08" w:rsidRDefault="00842EF7" w:rsidP="00F91227">
            <w:pPr>
              <w:pStyle w:val="TAC"/>
              <w:rPr>
                <w:rFonts w:cs="Arial"/>
              </w:rPr>
            </w:pPr>
            <w:r w:rsidRPr="00C04A08">
              <w:rPr>
                <w:rFonts w:cs="Arial"/>
              </w:rPr>
              <w:t>0,90 * nominal</w:t>
            </w:r>
          </w:p>
        </w:tc>
        <w:tc>
          <w:tcPr>
            <w:tcW w:w="2070" w:type="dxa"/>
          </w:tcPr>
          <w:p w14:paraId="5A0D5C1D" w14:textId="77777777" w:rsidR="00842EF7" w:rsidRPr="00C04A08" w:rsidRDefault="00842EF7" w:rsidP="00F91227">
            <w:pPr>
              <w:pStyle w:val="TAC"/>
              <w:rPr>
                <w:rFonts w:cs="Arial"/>
              </w:rPr>
            </w:pPr>
          </w:p>
          <w:p w14:paraId="4D93B959" w14:textId="77777777" w:rsidR="00842EF7" w:rsidRPr="00C04A08" w:rsidRDefault="00842EF7" w:rsidP="00F91227">
            <w:pPr>
              <w:pStyle w:val="TAC"/>
              <w:rPr>
                <w:rFonts w:cs="Arial"/>
              </w:rPr>
            </w:pPr>
            <w:r w:rsidRPr="00C04A08">
              <w:rPr>
                <w:rFonts w:cs="Arial"/>
              </w:rPr>
              <w:t>Nominal</w:t>
            </w:r>
          </w:p>
          <w:p w14:paraId="373A6BFE" w14:textId="77777777" w:rsidR="00842EF7" w:rsidRPr="00C04A08" w:rsidRDefault="00842EF7" w:rsidP="00F91227">
            <w:pPr>
              <w:pStyle w:val="TAC"/>
              <w:rPr>
                <w:rFonts w:cs="Arial"/>
              </w:rPr>
            </w:pPr>
            <w:r w:rsidRPr="00C04A08">
              <w:rPr>
                <w:rFonts w:cs="Arial"/>
              </w:rPr>
              <w:t>1,1 * Nominal</w:t>
            </w:r>
          </w:p>
        </w:tc>
        <w:tc>
          <w:tcPr>
            <w:tcW w:w="1980" w:type="dxa"/>
          </w:tcPr>
          <w:p w14:paraId="574DAEE3" w14:textId="77777777" w:rsidR="00842EF7" w:rsidRPr="00C04A08" w:rsidRDefault="00842EF7" w:rsidP="00F91227">
            <w:pPr>
              <w:pStyle w:val="TAC"/>
              <w:rPr>
                <w:rFonts w:cs="Arial"/>
              </w:rPr>
            </w:pPr>
          </w:p>
          <w:p w14:paraId="5A3B1C78" w14:textId="77777777" w:rsidR="00842EF7" w:rsidRPr="00C04A08" w:rsidRDefault="00842EF7" w:rsidP="00F91227">
            <w:pPr>
              <w:pStyle w:val="TAC"/>
              <w:rPr>
                <w:rFonts w:cs="Arial"/>
              </w:rPr>
            </w:pPr>
            <w:r w:rsidRPr="00C04A08">
              <w:rPr>
                <w:rFonts w:cs="Arial"/>
              </w:rPr>
              <w:t>Nominal</w:t>
            </w:r>
          </w:p>
          <w:p w14:paraId="28C017EA" w14:textId="77777777" w:rsidR="00842EF7" w:rsidRPr="00C04A08" w:rsidRDefault="00842EF7" w:rsidP="00F91227">
            <w:pPr>
              <w:pStyle w:val="TAC"/>
              <w:rPr>
                <w:rFonts w:cs="Arial"/>
              </w:rPr>
            </w:pPr>
            <w:r w:rsidRPr="00C04A08">
              <w:rPr>
                <w:rFonts w:cs="Arial"/>
              </w:rPr>
              <w:t>1,1 * Nominal</w:t>
            </w:r>
          </w:p>
          <w:p w14:paraId="6C622A32" w14:textId="77777777" w:rsidR="00842EF7" w:rsidRPr="00C04A08" w:rsidRDefault="00842EF7" w:rsidP="00F91227">
            <w:pPr>
              <w:pStyle w:val="TAC"/>
              <w:rPr>
                <w:rFonts w:cs="Arial"/>
              </w:rPr>
            </w:pPr>
            <w:r w:rsidRPr="00C04A08">
              <w:rPr>
                <w:rFonts w:cs="Arial"/>
              </w:rPr>
              <w:t>Nominal</w:t>
            </w:r>
          </w:p>
        </w:tc>
      </w:tr>
    </w:tbl>
    <w:p w14:paraId="62F6F7AC" w14:textId="77777777" w:rsidR="00842EF7" w:rsidRPr="00C04A08" w:rsidRDefault="00842EF7" w:rsidP="00842EF7">
      <w:pPr>
        <w:rPr>
          <w:rFonts w:cs="v5.0.0"/>
        </w:rPr>
      </w:pPr>
    </w:p>
    <w:p w14:paraId="378865E4" w14:textId="77777777" w:rsidR="00842EF7" w:rsidRPr="00C04A08" w:rsidRDefault="00842EF7" w:rsidP="00842EF7">
      <w:r w:rsidRPr="00C04A08">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06B99E98" w14:textId="77777777" w:rsidR="00842EF7" w:rsidRPr="00C04A08" w:rsidRDefault="00842EF7" w:rsidP="00842EF7">
      <w:pPr>
        <w:pStyle w:val="Heading2"/>
      </w:pPr>
      <w:bookmarkStart w:id="6734" w:name="_Toc21341012"/>
      <w:bookmarkStart w:id="6735" w:name="_Toc29805460"/>
      <w:bookmarkStart w:id="6736" w:name="_Toc36456669"/>
      <w:bookmarkStart w:id="6737" w:name="_Toc36469767"/>
      <w:bookmarkStart w:id="6738" w:name="_Toc37254184"/>
      <w:bookmarkStart w:id="6739" w:name="_Toc37323042"/>
      <w:bookmarkStart w:id="6740" w:name="_Toc37324448"/>
      <w:bookmarkStart w:id="6741" w:name="_Toc45889973"/>
      <w:bookmarkStart w:id="6742" w:name="_Toc52196653"/>
      <w:bookmarkStart w:id="6743" w:name="_Toc52197633"/>
      <w:bookmarkStart w:id="6744" w:name="_Toc53173356"/>
      <w:bookmarkStart w:id="6745" w:name="_Toc53173725"/>
      <w:bookmarkStart w:id="6746" w:name="_Toc61118993"/>
      <w:bookmarkStart w:id="6747" w:name="_Toc61119375"/>
      <w:bookmarkStart w:id="6748" w:name="_Toc61119756"/>
      <w:bookmarkStart w:id="6749" w:name="_Toc67923947"/>
      <w:bookmarkStart w:id="6750" w:name="_Toc75294759"/>
      <w:bookmarkStart w:id="6751" w:name="_Toc76510522"/>
      <w:bookmarkStart w:id="6752" w:name="_Toc83130486"/>
      <w:bookmarkStart w:id="6753" w:name="_Toc90590071"/>
      <w:r w:rsidRPr="00C04A08">
        <w:t>E.2.3</w:t>
      </w:r>
      <w:r w:rsidRPr="00C04A08">
        <w:tab/>
        <w:t>Void</w:t>
      </w:r>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1A05DAA1" w14:textId="77777777" w:rsidR="00842EF7" w:rsidRPr="00C04A08" w:rsidRDefault="00842EF7" w:rsidP="00842EF7">
      <w:pPr>
        <w:spacing w:after="0"/>
        <w:rPr>
          <w:rFonts w:ascii="Arial" w:hAnsi="Arial"/>
          <w:sz w:val="36"/>
        </w:rPr>
      </w:pPr>
      <w:r w:rsidRPr="00C04A08">
        <w:br w:type="page"/>
      </w:r>
    </w:p>
    <w:p w14:paraId="6DA108CF" w14:textId="77777777" w:rsidR="00842EF7" w:rsidRPr="00C04A08" w:rsidRDefault="00842EF7" w:rsidP="00842EF7">
      <w:pPr>
        <w:pStyle w:val="Heading8"/>
      </w:pPr>
      <w:bookmarkStart w:id="6754" w:name="_Toc21341013"/>
      <w:bookmarkStart w:id="6755" w:name="_Toc29805461"/>
      <w:bookmarkStart w:id="6756" w:name="_Toc36456670"/>
      <w:bookmarkStart w:id="6757" w:name="_Toc36469768"/>
      <w:bookmarkStart w:id="6758" w:name="_Toc37254185"/>
      <w:bookmarkStart w:id="6759" w:name="_Toc37323043"/>
      <w:bookmarkStart w:id="6760" w:name="_Toc37324449"/>
      <w:bookmarkStart w:id="6761" w:name="_Toc45889974"/>
      <w:bookmarkStart w:id="6762" w:name="_Toc52196654"/>
      <w:bookmarkStart w:id="6763" w:name="_Toc52197634"/>
      <w:bookmarkStart w:id="6764" w:name="_Toc53173357"/>
      <w:bookmarkStart w:id="6765" w:name="_Toc53173726"/>
      <w:bookmarkStart w:id="6766" w:name="_Toc61118994"/>
      <w:bookmarkStart w:id="6767" w:name="_Toc61119376"/>
      <w:bookmarkStart w:id="6768" w:name="_Toc61119757"/>
      <w:bookmarkStart w:id="6769" w:name="_Toc67923948"/>
      <w:bookmarkStart w:id="6770" w:name="_Toc75294760"/>
      <w:bookmarkStart w:id="6771" w:name="_Toc76510523"/>
      <w:bookmarkStart w:id="6772" w:name="_Toc83130487"/>
      <w:bookmarkStart w:id="6773" w:name="_Toc90590072"/>
      <w:r w:rsidRPr="00C04A08">
        <w:t>Annex F (normative):</w:t>
      </w:r>
      <w:r w:rsidRPr="00C04A08">
        <w:br/>
        <w:t>Transmit modulation</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p>
    <w:p w14:paraId="55DBE17D" w14:textId="77777777" w:rsidR="00842EF7" w:rsidRPr="00C04A08" w:rsidRDefault="00842EF7" w:rsidP="00842EF7"/>
    <w:p w14:paraId="6F664EA6" w14:textId="77777777" w:rsidR="00842EF7" w:rsidRPr="00C04A08" w:rsidRDefault="00842EF7" w:rsidP="00842EF7">
      <w:pPr>
        <w:pStyle w:val="Heading1"/>
      </w:pPr>
      <w:bookmarkStart w:id="6774" w:name="_Toc21341014"/>
      <w:bookmarkStart w:id="6775" w:name="_Toc29805462"/>
      <w:bookmarkStart w:id="6776" w:name="_Toc36456671"/>
      <w:bookmarkStart w:id="6777" w:name="_Toc36469769"/>
      <w:bookmarkStart w:id="6778" w:name="_Toc37254186"/>
      <w:bookmarkStart w:id="6779" w:name="_Toc37323044"/>
      <w:bookmarkStart w:id="6780" w:name="_Toc37324450"/>
      <w:bookmarkStart w:id="6781" w:name="_Toc45889975"/>
      <w:bookmarkStart w:id="6782" w:name="_Toc52196655"/>
      <w:bookmarkStart w:id="6783" w:name="_Toc52197635"/>
      <w:bookmarkStart w:id="6784" w:name="_Toc53173358"/>
      <w:bookmarkStart w:id="6785" w:name="_Toc53173727"/>
      <w:bookmarkStart w:id="6786" w:name="_Toc61118995"/>
      <w:bookmarkStart w:id="6787" w:name="_Toc61119377"/>
      <w:bookmarkStart w:id="6788" w:name="_Toc61119758"/>
      <w:bookmarkStart w:id="6789" w:name="_Toc67923949"/>
      <w:bookmarkStart w:id="6790" w:name="_Toc75294761"/>
      <w:bookmarkStart w:id="6791" w:name="_Toc76510524"/>
      <w:bookmarkStart w:id="6792" w:name="_Toc83130488"/>
      <w:bookmarkStart w:id="6793" w:name="_Toc90590073"/>
      <w:r w:rsidRPr="00C04A08">
        <w:t>F.1</w:t>
      </w:r>
      <w:r w:rsidRPr="00C04A08">
        <w:tab/>
        <w:t>Measurement Point</w:t>
      </w:r>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p>
    <w:p w14:paraId="42E43921" w14:textId="77777777" w:rsidR="00842EF7" w:rsidRPr="00C04A08" w:rsidRDefault="00842EF7" w:rsidP="00842EF7">
      <w:r w:rsidRPr="00C04A08">
        <w:t xml:space="preserve">Figure F.1-1 shows the measurement point for the unwanted emission falling into non-allocated RB(s) and the EVM for </w:t>
      </w:r>
      <w:r w:rsidR="009157C5" w:rsidRPr="00C04A08">
        <w:rPr>
          <w:noProof/>
        </w:rPr>
        <mc:AlternateContent>
          <mc:Choice Requires="wpc">
            <w:drawing>
              <wp:anchor distT="0" distB="0" distL="114300" distR="114300" simplePos="0" relativeHeight="3" behindDoc="0" locked="0" layoutInCell="1" allowOverlap="1" wp14:anchorId="63A32E16" wp14:editId="062BF6E2">
                <wp:simplePos x="0" y="0"/>
                <wp:positionH relativeFrom="character">
                  <wp:posOffset>-141605</wp:posOffset>
                </wp:positionH>
                <wp:positionV relativeFrom="line">
                  <wp:posOffset>389890</wp:posOffset>
                </wp:positionV>
                <wp:extent cx="6674485" cy="1325245"/>
                <wp:effectExtent l="0" t="0" r="0" b="0"/>
                <wp:wrapTopAndBottom/>
                <wp:docPr id="6" name="Canvas 4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9A704" w14:textId="77777777" w:rsidR="009521A8" w:rsidRDefault="009521A8" w:rsidP="00842EF7">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92C628"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9C243" w14:textId="77777777" w:rsidR="009521A8" w:rsidRDefault="009521A8" w:rsidP="00842EF7">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FE978"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97A80" w14:textId="77777777" w:rsidR="009521A8" w:rsidRDefault="009521A8" w:rsidP="00842EF7">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79F066"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D481B6" w14:textId="77777777" w:rsidR="009521A8" w:rsidRDefault="009521A8" w:rsidP="00842EF7">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B6D" w14:textId="77777777" w:rsidR="009521A8" w:rsidRDefault="009521A8" w:rsidP="00842EF7">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88591" w14:textId="77777777" w:rsidR="009521A8" w:rsidRDefault="009521A8" w:rsidP="00842EF7">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F9B83B"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6CE377" w14:textId="77777777" w:rsidR="009521A8" w:rsidRDefault="009521A8" w:rsidP="00842EF7">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85E880"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81329B" w14:textId="77777777" w:rsidR="009521A8" w:rsidRDefault="009521A8" w:rsidP="00842EF7">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F8F256" w14:textId="77777777" w:rsidR="009521A8" w:rsidRDefault="009521A8" w:rsidP="00842EF7">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D52BD"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D1885" w14:textId="77777777" w:rsidR="009521A8" w:rsidRDefault="009521A8" w:rsidP="00842EF7">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7054ED"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91808C" w14:textId="77777777" w:rsidR="009521A8" w:rsidRDefault="009521A8" w:rsidP="00842EF7">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4666D9" w14:textId="77777777" w:rsidR="009521A8" w:rsidRDefault="009521A8" w:rsidP="00842EF7">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875E4B" w14:textId="77777777" w:rsidR="009521A8" w:rsidRDefault="009521A8" w:rsidP="00842EF7">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6EF7F4" w14:textId="77777777" w:rsidR="009521A8" w:rsidRDefault="009521A8" w:rsidP="00842EF7">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C4E6E"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960647" w14:textId="77777777" w:rsidR="009521A8" w:rsidRDefault="009521A8" w:rsidP="00842EF7">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CA6A37" w14:textId="77777777" w:rsidR="009521A8" w:rsidRDefault="009521A8" w:rsidP="00842EF7">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5BFD66" w14:textId="77777777" w:rsidR="009521A8" w:rsidRDefault="009521A8" w:rsidP="00842EF7">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5EDAAD" w14:textId="77777777" w:rsidR="009521A8" w:rsidRDefault="009521A8" w:rsidP="00842EF7">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5E3133" w14:textId="77777777" w:rsidR="009521A8" w:rsidRDefault="009521A8" w:rsidP="00842EF7">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A1E52A"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18B2B" w14:textId="77777777" w:rsidR="009521A8" w:rsidRPr="00075AF0" w:rsidRDefault="009521A8" w:rsidP="00842EF7">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DA2D2"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29B2A2" w14:textId="77777777" w:rsidR="009521A8" w:rsidRDefault="009521A8" w:rsidP="00842EF7">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ECE7C7"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F816A" w14:textId="77777777" w:rsidR="009521A8" w:rsidRDefault="009521A8" w:rsidP="00842EF7">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F38003"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146063" w14:textId="77777777" w:rsidR="009521A8" w:rsidRDefault="009521A8" w:rsidP="00842EF7">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6D97A8"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D02FB0" w14:textId="77777777" w:rsidR="009521A8" w:rsidRDefault="009521A8" w:rsidP="00842EF7">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661D4" w14:textId="77777777" w:rsidR="009521A8" w:rsidRDefault="009521A8" w:rsidP="00842EF7"/>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F2F213" w14:textId="77777777" w:rsidR="009521A8" w:rsidRDefault="009521A8" w:rsidP="00842EF7">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123B45" w14:textId="77777777" w:rsidR="009521A8" w:rsidRDefault="009521A8" w:rsidP="00842EF7">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83A0FC" w14:textId="77777777" w:rsidR="009521A8" w:rsidRDefault="009521A8" w:rsidP="00842EF7"/>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09462" w14:textId="77777777" w:rsidR="009521A8" w:rsidRDefault="009521A8" w:rsidP="00842EF7">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60C7B1" w14:textId="77777777" w:rsidR="009521A8" w:rsidRDefault="009521A8" w:rsidP="00842EF7">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5FC270" w14:textId="77777777" w:rsidR="009521A8" w:rsidRDefault="009521A8" w:rsidP="00842EF7">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3CC53" w14:textId="77777777" w:rsidR="009521A8" w:rsidRDefault="009521A8" w:rsidP="00842EF7">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ADD26F"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95B880" w14:textId="77777777" w:rsidR="009521A8" w:rsidRDefault="009521A8" w:rsidP="00842EF7">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53C7F" w14:textId="77777777" w:rsidR="009521A8" w:rsidRDefault="009521A8" w:rsidP="00842EF7">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825E5" w14:textId="77777777" w:rsidR="009521A8" w:rsidRDefault="009521A8" w:rsidP="00842EF7">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5BF56" w14:textId="77777777" w:rsidR="009521A8" w:rsidRPr="00366CDF" w:rsidRDefault="009521A8" w:rsidP="00842EF7">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6E405" w14:textId="77777777" w:rsidR="009521A8" w:rsidRDefault="009521A8" w:rsidP="00842EF7">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63A32E16" id="Canvas 44" o:spid="_x0000_s1616" editas="canvas" style="position:absolute;margin-left:-11.15pt;margin-top:30.7pt;width:525.55pt;height:104.35pt;z-index:3;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4459A704" w14:textId="77777777" w:rsidR="009521A8" w:rsidRDefault="009521A8" w:rsidP="00842EF7">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6E92C628" w14:textId="77777777" w:rsidR="009521A8" w:rsidRDefault="009521A8" w:rsidP="00842EF7">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1AC9C243" w14:textId="77777777" w:rsidR="009521A8" w:rsidRDefault="009521A8" w:rsidP="00842EF7">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6D0FE978" w14:textId="77777777" w:rsidR="009521A8" w:rsidRDefault="009521A8" w:rsidP="00842EF7">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BF97A80" w14:textId="77777777" w:rsidR="009521A8" w:rsidRDefault="009521A8" w:rsidP="00842EF7">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3579F066" w14:textId="77777777" w:rsidR="009521A8" w:rsidRDefault="009521A8" w:rsidP="00842EF7">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ED481B6" w14:textId="77777777" w:rsidR="009521A8" w:rsidRDefault="009521A8" w:rsidP="00842EF7">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B8C4B6D" w14:textId="77777777" w:rsidR="009521A8" w:rsidRDefault="009521A8" w:rsidP="00842EF7">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73C88591" w14:textId="77777777" w:rsidR="009521A8" w:rsidRDefault="009521A8" w:rsidP="00842EF7">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51F9B83B" w14:textId="77777777" w:rsidR="009521A8" w:rsidRDefault="009521A8" w:rsidP="00842EF7">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146CE377" w14:textId="77777777" w:rsidR="009521A8" w:rsidRDefault="009521A8" w:rsidP="00842EF7">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6D85E880" w14:textId="77777777" w:rsidR="009521A8" w:rsidRDefault="009521A8" w:rsidP="00842EF7">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4381329B" w14:textId="77777777" w:rsidR="009521A8" w:rsidRDefault="009521A8" w:rsidP="00842EF7">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3FF8F256" w14:textId="77777777" w:rsidR="009521A8" w:rsidRDefault="009521A8" w:rsidP="00842EF7">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320D52BD" w14:textId="77777777" w:rsidR="009521A8" w:rsidRDefault="009521A8" w:rsidP="00842EF7">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1F1D1885" w14:textId="77777777" w:rsidR="009521A8" w:rsidRDefault="009521A8" w:rsidP="00842EF7">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367054ED" w14:textId="77777777" w:rsidR="009521A8" w:rsidRDefault="009521A8" w:rsidP="00842EF7">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4D91808C" w14:textId="77777777" w:rsidR="009521A8" w:rsidRDefault="009521A8" w:rsidP="00842EF7">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84666D9" w14:textId="77777777" w:rsidR="009521A8" w:rsidRDefault="009521A8" w:rsidP="00842EF7">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26875E4B" w14:textId="77777777" w:rsidR="009521A8" w:rsidRDefault="009521A8" w:rsidP="00842EF7">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96EF7F4" w14:textId="77777777" w:rsidR="009521A8" w:rsidRDefault="009521A8" w:rsidP="00842EF7">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73C4E6E" w14:textId="77777777" w:rsidR="009521A8" w:rsidRDefault="009521A8" w:rsidP="00842EF7">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45960647" w14:textId="77777777" w:rsidR="009521A8" w:rsidRDefault="009521A8" w:rsidP="00842EF7">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3FCA6A37" w14:textId="77777777" w:rsidR="009521A8" w:rsidRDefault="009521A8" w:rsidP="00842EF7">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6F5BFD66" w14:textId="77777777" w:rsidR="009521A8" w:rsidRDefault="009521A8" w:rsidP="00842EF7">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1A5EDAAD" w14:textId="77777777" w:rsidR="009521A8" w:rsidRDefault="009521A8" w:rsidP="00842EF7">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795E3133" w14:textId="77777777" w:rsidR="009521A8" w:rsidRDefault="009521A8" w:rsidP="00842EF7">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43A1E52A" w14:textId="77777777" w:rsidR="009521A8" w:rsidRDefault="009521A8" w:rsidP="00842EF7">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10218B2B" w14:textId="77777777" w:rsidR="009521A8" w:rsidRPr="00075AF0" w:rsidRDefault="009521A8" w:rsidP="00842EF7">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457DA2D2" w14:textId="77777777" w:rsidR="009521A8" w:rsidRDefault="009521A8" w:rsidP="00842EF7">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6B29B2A2" w14:textId="77777777" w:rsidR="009521A8" w:rsidRDefault="009521A8" w:rsidP="00842EF7">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7ECE7C7" w14:textId="77777777" w:rsidR="009521A8" w:rsidRDefault="009521A8" w:rsidP="00842EF7">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3EF816A" w14:textId="77777777" w:rsidR="009521A8" w:rsidRDefault="009521A8" w:rsidP="00842EF7">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68F38003" w14:textId="77777777" w:rsidR="009521A8" w:rsidRDefault="009521A8" w:rsidP="00842EF7">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78146063" w14:textId="77777777" w:rsidR="009521A8" w:rsidRDefault="009521A8" w:rsidP="00842EF7">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0B6D97A8" w14:textId="77777777" w:rsidR="009521A8" w:rsidRDefault="009521A8" w:rsidP="00842EF7">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CD02FB0" w14:textId="77777777" w:rsidR="009521A8" w:rsidRDefault="009521A8" w:rsidP="00842EF7">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4C8661D4" w14:textId="77777777" w:rsidR="009521A8" w:rsidRDefault="009521A8" w:rsidP="00842EF7"/>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4CF2F213" w14:textId="77777777" w:rsidR="009521A8" w:rsidRDefault="009521A8" w:rsidP="00842EF7">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123B45" w14:textId="77777777" w:rsidR="009521A8" w:rsidRDefault="009521A8" w:rsidP="00842EF7">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1983A0FC" w14:textId="77777777" w:rsidR="009521A8" w:rsidRDefault="009521A8" w:rsidP="00842EF7"/>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61009462" w14:textId="77777777" w:rsidR="009521A8" w:rsidRDefault="009521A8" w:rsidP="00842EF7">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4C60C7B1" w14:textId="77777777" w:rsidR="009521A8" w:rsidRDefault="009521A8" w:rsidP="00842EF7">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5E5FC270" w14:textId="77777777" w:rsidR="009521A8" w:rsidRDefault="009521A8" w:rsidP="00842EF7">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24C3CC53" w14:textId="77777777" w:rsidR="009521A8" w:rsidRDefault="009521A8" w:rsidP="00842EF7">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40ADD26F" w14:textId="77777777" w:rsidR="009521A8" w:rsidRDefault="009521A8" w:rsidP="00842EF7">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4695B880" w14:textId="77777777" w:rsidR="009521A8" w:rsidRDefault="009521A8" w:rsidP="00842EF7">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6D753C7F" w14:textId="77777777" w:rsidR="009521A8" w:rsidRDefault="009521A8" w:rsidP="00842EF7">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1D7825E5" w14:textId="77777777" w:rsidR="009521A8" w:rsidRDefault="009521A8" w:rsidP="00842EF7">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7225BF56" w14:textId="77777777" w:rsidR="009521A8" w:rsidRPr="00366CDF" w:rsidRDefault="009521A8" w:rsidP="00842EF7">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3E06E405" w14:textId="77777777" w:rsidR="009521A8" w:rsidRDefault="009521A8" w:rsidP="00842EF7">
                        <w:r>
                          <w:rPr>
                            <w:color w:val="000000"/>
                            <w:sz w:val="12"/>
                            <w:szCs w:val="12"/>
                          </w:rPr>
                          <w:t xml:space="preserve">DFT-s-OFDM PUSCH, PUCCH </w:t>
                        </w:r>
                      </w:p>
                    </w:txbxContent>
                  </v:textbox>
                </v:rect>
                <w10:wrap type="topAndBottom" anchory="line"/>
              </v:group>
            </w:pict>
          </mc:Fallback>
        </mc:AlternateContent>
      </w:r>
      <w:r w:rsidRPr="00C04A08">
        <w:t>the allocated RB(s).</w:t>
      </w:r>
    </w:p>
    <w:p w14:paraId="29666843" w14:textId="77777777" w:rsidR="00842EF7" w:rsidRPr="00C04A08" w:rsidRDefault="00842EF7" w:rsidP="00842EF7">
      <w:pPr>
        <w:pStyle w:val="TF"/>
      </w:pPr>
      <w:r w:rsidRPr="00C04A08">
        <w:t>Figure F.1-1: EVM measurement points</w:t>
      </w:r>
    </w:p>
    <w:p w14:paraId="58BAA103" w14:textId="77777777" w:rsidR="00842EF7" w:rsidRPr="00C04A08" w:rsidRDefault="00842EF7" w:rsidP="00842EF7">
      <w:pPr>
        <w:pStyle w:val="Heading2"/>
      </w:pPr>
      <w:bookmarkStart w:id="6794" w:name="_Toc21341015"/>
      <w:bookmarkStart w:id="6795" w:name="_Toc29805463"/>
      <w:bookmarkStart w:id="6796" w:name="_Toc36456672"/>
      <w:bookmarkStart w:id="6797" w:name="_Toc36469770"/>
      <w:bookmarkStart w:id="6798" w:name="_Toc37254187"/>
      <w:bookmarkStart w:id="6799" w:name="_Toc37323045"/>
      <w:bookmarkStart w:id="6800" w:name="_Toc37324451"/>
      <w:bookmarkStart w:id="6801" w:name="_Toc45889976"/>
      <w:bookmarkStart w:id="6802" w:name="_Toc52196656"/>
      <w:bookmarkStart w:id="6803" w:name="_Toc52197636"/>
      <w:bookmarkStart w:id="6804" w:name="_Toc53173359"/>
      <w:bookmarkStart w:id="6805" w:name="_Toc53173728"/>
      <w:bookmarkStart w:id="6806" w:name="_Toc61118996"/>
      <w:bookmarkStart w:id="6807" w:name="_Toc61119378"/>
      <w:bookmarkStart w:id="6808" w:name="_Toc61119759"/>
      <w:bookmarkStart w:id="6809" w:name="_Toc67923950"/>
      <w:bookmarkStart w:id="6810" w:name="_Toc75294762"/>
      <w:bookmarkStart w:id="6811" w:name="_Toc76510525"/>
      <w:bookmarkStart w:id="6812" w:name="_Toc83130489"/>
      <w:bookmarkStart w:id="6813" w:name="_Toc90590074"/>
      <w:r w:rsidRPr="00C04A08">
        <w:t>F.2</w:t>
      </w:r>
      <w:r w:rsidRPr="00C04A08">
        <w:tab/>
        <w:t>Basic Error Vector Magnitude measurement</w:t>
      </w:r>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14:paraId="0ABFE5A8" w14:textId="77777777" w:rsidR="00842EF7" w:rsidRPr="00C04A08" w:rsidRDefault="00842EF7" w:rsidP="00842EF7">
      <w:r w:rsidRPr="00C04A08">
        <w:t>The EVM is the difference between the ideal waveform and the measured waveform for the allocated RB(s)</w:t>
      </w:r>
    </w:p>
    <w:p w14:paraId="7EDA1147" w14:textId="77777777" w:rsidR="00842EF7" w:rsidRPr="00C04A08" w:rsidRDefault="00842EF7" w:rsidP="00842EF7">
      <w:pPr>
        <w:pStyle w:val="EQ"/>
        <w:jc w:val="center"/>
        <w:rPr>
          <w:noProof w:val="0"/>
        </w:rPr>
      </w:pPr>
      <w:r w:rsidRPr="00C04A08">
        <w:rPr>
          <w:noProof w:val="0"/>
          <w:position w:val="-34"/>
        </w:rPr>
        <w:object w:dxaOrig="2540" w:dyaOrig="1060" w14:anchorId="048F29D8">
          <v:shape id="_x0000_i1034" type="#_x0000_t75" style="width:130.35pt;height:49.65pt" o:ole="">
            <v:imagedata r:id="rId41" o:title=""/>
          </v:shape>
          <o:OLEObject Type="Embed" ProgID="Equation.3" ShapeID="_x0000_i1034" DrawAspect="Content" ObjectID="_1712480744" r:id="rId42"/>
        </w:object>
      </w:r>
      <w:r w:rsidRPr="00C04A08">
        <w:rPr>
          <w:noProof w:val="0"/>
        </w:rPr>
        <w:t>,</w:t>
      </w:r>
    </w:p>
    <w:p w14:paraId="0771F736" w14:textId="77777777" w:rsidR="00842EF7" w:rsidRPr="00C04A08" w:rsidRDefault="00842EF7" w:rsidP="00842EF7">
      <w:r w:rsidRPr="00C04A08">
        <w:t>where</w:t>
      </w:r>
    </w:p>
    <w:p w14:paraId="3A2585F2" w14:textId="77777777" w:rsidR="00842EF7" w:rsidRPr="00C04A08" w:rsidRDefault="00842EF7" w:rsidP="00842EF7">
      <w:r w:rsidRPr="00C04A08">
        <w:rPr>
          <w:position w:val="-12"/>
        </w:rPr>
        <w:object w:dxaOrig="300" w:dyaOrig="360" w14:anchorId="0CE7C0B3">
          <v:shape id="_x0000_i1035" type="#_x0000_t75" style="width:14.2pt;height:22.35pt" o:ole="">
            <v:imagedata r:id="rId43" o:title=""/>
          </v:shape>
          <o:OLEObject Type="Embed" ProgID="Equation.3" ShapeID="_x0000_i1035" DrawAspect="Content" ObjectID="_1712480745" r:id="rId44"/>
        </w:object>
      </w:r>
      <w:r w:rsidRPr="00C04A08">
        <w:rPr>
          <w:i/>
        </w:rPr>
        <w:t xml:space="preserve"> </w:t>
      </w:r>
      <w:r w:rsidRPr="00C04A08">
        <w:t xml:space="preserve">is a set of </w:t>
      </w:r>
      <w:r w:rsidRPr="00C04A08">
        <w:rPr>
          <w:position w:val="-14"/>
          <w:sz w:val="24"/>
          <w:szCs w:val="24"/>
        </w:rPr>
        <w:object w:dxaOrig="380" w:dyaOrig="400" w14:anchorId="6AA93F44">
          <v:shape id="_x0000_i1036" type="#_x0000_t75" style="width:22.35pt;height:22.35pt" o:ole="">
            <v:imagedata r:id="rId45" o:title=""/>
          </v:shape>
          <o:OLEObject Type="Embed" ProgID="Equation.3" ShapeID="_x0000_i1036" DrawAspect="Content" ObjectID="_1712480746" r:id="rId46"/>
        </w:object>
      </w:r>
      <w:r w:rsidRPr="00C04A08">
        <w:rPr>
          <w:sz w:val="24"/>
          <w:szCs w:val="24"/>
        </w:rPr>
        <w:t xml:space="preserve"> </w:t>
      </w:r>
      <w:r w:rsidRPr="00C04A08">
        <w:t>modulation symbols with the considered modulation scheme being active within the measurement period,</w:t>
      </w:r>
    </w:p>
    <w:p w14:paraId="126FF304" w14:textId="77777777" w:rsidR="00842EF7" w:rsidRPr="00C04A08" w:rsidRDefault="00842EF7" w:rsidP="00842EF7">
      <w:r w:rsidRPr="00C04A08">
        <w:rPr>
          <w:position w:val="-10"/>
        </w:rPr>
        <w:object w:dxaOrig="499" w:dyaOrig="340" w14:anchorId="50598D45">
          <v:shape id="_x0000_i1037" type="#_x0000_t75" style="width:22.35pt;height:22.35pt" o:ole="">
            <v:imagedata r:id="rId47" o:title=""/>
          </v:shape>
          <o:OLEObject Type="Embed" ProgID="Equation.3" ShapeID="_x0000_i1037" DrawAspect="Content" ObjectID="_1712480747" r:id="rId48"/>
        </w:object>
      </w:r>
      <w:r w:rsidRPr="00C04A08">
        <w:t xml:space="preserve"> are the samples of the signal evaluated for the EVM,</w:t>
      </w:r>
    </w:p>
    <w:p w14:paraId="4AB7545B" w14:textId="77777777" w:rsidR="00842EF7" w:rsidRPr="00C04A08" w:rsidRDefault="00842EF7" w:rsidP="00842EF7">
      <w:r w:rsidRPr="00C04A08">
        <w:rPr>
          <w:position w:val="-10"/>
        </w:rPr>
        <w:object w:dxaOrig="400" w:dyaOrig="340" w14:anchorId="1E9F91AC">
          <v:shape id="_x0000_i1038" type="#_x0000_t75" style="width:22.35pt;height:22.35pt" o:ole="">
            <v:imagedata r:id="rId49" o:title=""/>
          </v:shape>
          <o:OLEObject Type="Embed" ProgID="Equation.3" ShapeID="_x0000_i1038" DrawAspect="Content" ObjectID="_1712480748" r:id="rId50"/>
        </w:object>
      </w:r>
      <w:r w:rsidRPr="00C04A08">
        <w:t xml:space="preserve"> is the ideal signal reconstructed by the measurement equipment, and</w:t>
      </w:r>
    </w:p>
    <w:p w14:paraId="3920BE64" w14:textId="77777777" w:rsidR="00842EF7" w:rsidRPr="00C04A08" w:rsidRDefault="00842EF7" w:rsidP="00842EF7">
      <w:r w:rsidRPr="00C04A08">
        <w:rPr>
          <w:rFonts w:ascii="Arial" w:hAnsi="Arial" w:cs="Arial"/>
          <w:position w:val="-12"/>
        </w:rPr>
        <w:object w:dxaOrig="260" w:dyaOrig="360" w14:anchorId="2D869AE0">
          <v:shape id="_x0000_i1039" type="#_x0000_t75" style="width:13.65pt;height:22.35pt" o:ole="">
            <v:imagedata r:id="rId51" o:title=""/>
          </v:shape>
          <o:OLEObject Type="Embed" ProgID="Equation.3" ShapeID="_x0000_i1039" DrawAspect="Content" ObjectID="_1712480749" r:id="rId52"/>
        </w:object>
      </w:r>
      <w:r w:rsidRPr="00C04A08">
        <w:t xml:space="preserve"> is the average power of the ideal signal. For normalized modulation symbols </w:t>
      </w:r>
      <w:r w:rsidRPr="00C04A08">
        <w:rPr>
          <w:position w:val="-12"/>
        </w:rPr>
        <w:object w:dxaOrig="260" w:dyaOrig="360" w14:anchorId="267F9EFF">
          <v:shape id="_x0000_i1040" type="#_x0000_t75" style="width:13.65pt;height:22.35pt" o:ole="">
            <v:imagedata r:id="rId51" o:title=""/>
          </v:shape>
          <o:OLEObject Type="Embed" ProgID="Equation.3" ShapeID="_x0000_i1040" DrawAspect="Content" ObjectID="_1712480750" r:id="rId53"/>
        </w:object>
      </w:r>
      <w:r w:rsidRPr="00C04A08">
        <w:t xml:space="preserve"> is equal to 1.</w:t>
      </w:r>
    </w:p>
    <w:p w14:paraId="607E2AB0"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63387F85" w14:textId="77777777" w:rsidR="00842EF7" w:rsidRPr="00C04A08" w:rsidRDefault="00842EF7" w:rsidP="00842EF7">
      <w:pPr>
        <w:pStyle w:val="Heading1"/>
      </w:pPr>
      <w:bookmarkStart w:id="6814" w:name="_Toc21341016"/>
      <w:bookmarkStart w:id="6815" w:name="_Toc29805464"/>
      <w:bookmarkStart w:id="6816" w:name="_Toc36456673"/>
      <w:bookmarkStart w:id="6817" w:name="_Toc36469771"/>
      <w:bookmarkStart w:id="6818" w:name="_Toc37254188"/>
      <w:bookmarkStart w:id="6819" w:name="_Toc37323046"/>
      <w:bookmarkStart w:id="6820" w:name="_Toc37324452"/>
      <w:bookmarkStart w:id="6821" w:name="_Toc45889977"/>
      <w:bookmarkStart w:id="6822" w:name="_Toc52196657"/>
      <w:bookmarkStart w:id="6823" w:name="_Toc52197637"/>
      <w:bookmarkStart w:id="6824" w:name="_Toc53173360"/>
      <w:bookmarkStart w:id="6825" w:name="_Toc53173729"/>
      <w:bookmarkStart w:id="6826" w:name="_Toc61118997"/>
      <w:bookmarkStart w:id="6827" w:name="_Toc61119379"/>
      <w:bookmarkStart w:id="6828" w:name="_Toc61119760"/>
      <w:bookmarkStart w:id="6829" w:name="_Toc67923951"/>
      <w:bookmarkStart w:id="6830" w:name="_Toc75294763"/>
      <w:bookmarkStart w:id="6831" w:name="_Toc76510526"/>
      <w:bookmarkStart w:id="6832" w:name="_Toc83130490"/>
      <w:bookmarkStart w:id="6833" w:name="_Toc90590075"/>
      <w:r w:rsidRPr="00C04A08">
        <w:t>F.3</w:t>
      </w:r>
      <w:r w:rsidRPr="00C04A08">
        <w:tab/>
        <w:t>Basic in-band emissions measurement</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p>
    <w:p w14:paraId="09810C81"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36C955A7" w14:textId="77777777" w:rsidR="00842EF7" w:rsidRPr="00C04A08" w:rsidRDefault="00842EF7" w:rsidP="00842EF7">
      <w:r w:rsidRPr="00C04A08">
        <w:t>The in-band emissions are measured as follows</w:t>
      </w:r>
    </w:p>
    <w:p w14:paraId="64E7C8A0" w14:textId="77777777" w:rsidR="00842EF7" w:rsidRPr="00C04A08" w:rsidRDefault="00842EF7" w:rsidP="00842EF7">
      <w:pPr>
        <w:pStyle w:val="EQ"/>
        <w:jc w:val="center"/>
        <w:rPr>
          <w:noProof w:val="0"/>
        </w:rPr>
      </w:pPr>
      <w:r w:rsidRPr="00C04A08">
        <w:rPr>
          <w:noProof w:val="0"/>
          <w:position w:val="-66"/>
        </w:rPr>
        <w:object w:dxaOrig="6340" w:dyaOrig="1440" w14:anchorId="60574656">
          <v:shape id="_x0000_i1041" type="#_x0000_t75" style="width:316.35pt;height:1in" o:ole="">
            <v:imagedata r:id="rId54" o:title=""/>
          </v:shape>
          <o:OLEObject Type="Embed" ProgID="Equation.3" ShapeID="_x0000_i1041" DrawAspect="Content" ObjectID="_1712480751" r:id="rId55"/>
        </w:object>
      </w:r>
      <w:r w:rsidRPr="00C04A08">
        <w:rPr>
          <w:noProof w:val="0"/>
        </w:rPr>
        <w:t>,</w:t>
      </w:r>
    </w:p>
    <w:p w14:paraId="16C7A6F8" w14:textId="77777777" w:rsidR="00842EF7" w:rsidRPr="00C04A08" w:rsidRDefault="00842EF7" w:rsidP="00842EF7">
      <w:r w:rsidRPr="00C04A08">
        <w:t>where</w:t>
      </w:r>
    </w:p>
    <w:p w14:paraId="045D4559" w14:textId="77777777" w:rsidR="00842EF7" w:rsidRPr="00C04A08" w:rsidRDefault="00842EF7" w:rsidP="00842EF7">
      <w:r w:rsidRPr="00C04A08">
        <w:rPr>
          <w:position w:val="-12"/>
        </w:rPr>
        <w:object w:dxaOrig="260" w:dyaOrig="360" w14:anchorId="4C426AFC">
          <v:shape id="_x0000_i1042" type="#_x0000_t75" style="width:13.65pt;height:22.35pt" o:ole="">
            <v:imagedata r:id="rId56" o:title=""/>
          </v:shape>
          <o:OLEObject Type="Embed" ProgID="Equation.3" ShapeID="_x0000_i1042" DrawAspect="Content" ObjectID="_1712480752" r:id="rId57"/>
        </w:object>
      </w:r>
      <w:r w:rsidRPr="00C04A08">
        <w:rPr>
          <w:i/>
        </w:rPr>
        <w:t xml:space="preserve"> </w:t>
      </w:r>
      <w:r w:rsidRPr="00C04A08">
        <w:t xml:space="preserve">is a set of </w:t>
      </w:r>
      <w:r w:rsidRPr="00C04A08">
        <w:rPr>
          <w:position w:val="-14"/>
          <w:sz w:val="24"/>
          <w:szCs w:val="24"/>
        </w:rPr>
        <w:object w:dxaOrig="340" w:dyaOrig="400" w14:anchorId="609C0B54">
          <v:shape id="_x0000_i1043" type="#_x0000_t75" style="width:22.35pt;height:22.35pt" o:ole="">
            <v:imagedata r:id="rId58" o:title=""/>
          </v:shape>
          <o:OLEObject Type="Embed" ProgID="Equation.3" ShapeID="_x0000_i1043" DrawAspect="Content" ObjectID="_1712480753" r:id="rId59"/>
        </w:object>
      </w:r>
      <w:r w:rsidRPr="00C04A08">
        <w:t>OFDM symbols with the considered modulation scheme being active within the measurement period,</w:t>
      </w:r>
    </w:p>
    <w:p w14:paraId="00F46132" w14:textId="77777777" w:rsidR="00842EF7" w:rsidRPr="00C04A08" w:rsidRDefault="00842EF7" w:rsidP="00842EF7">
      <w:r w:rsidRPr="00C04A08">
        <w:rPr>
          <w:position w:val="-10"/>
        </w:rPr>
        <w:object w:dxaOrig="400" w:dyaOrig="300" w14:anchorId="22548F40">
          <v:shape id="_x0000_i1044" type="#_x0000_t75" style="width:22.35pt;height:14.2pt" o:ole="">
            <v:imagedata r:id="rId60" o:title=""/>
          </v:shape>
          <o:OLEObject Type="Embed" ProgID="Equation.3" ShapeID="_x0000_i1044" DrawAspect="Content" ObjectID="_1712480754" r:id="rId61"/>
        </w:object>
      </w:r>
      <w:r w:rsidRPr="00C04A08">
        <w:t xml:space="preserve"> is the starting frequency offset between the allocated RB and the measured non-allocated RB (e.g. </w:t>
      </w:r>
      <w:r w:rsidRPr="00C04A08">
        <w:rPr>
          <w:position w:val="-10"/>
        </w:rPr>
        <w:object w:dxaOrig="760" w:dyaOrig="340" w14:anchorId="15309D1A">
          <v:shape id="_x0000_i1045" type="#_x0000_t75" style="width:35.45pt;height:22.35pt" o:ole="">
            <v:imagedata r:id="rId62" o:title=""/>
          </v:shape>
          <o:OLEObject Type="Embed" ProgID="Equation.3" ShapeID="_x0000_i1045" DrawAspect="Content" ObjectID="_1712480755" r:id="rId63"/>
        </w:object>
      </w:r>
      <w:r w:rsidRPr="00C04A08">
        <w:t xml:space="preserve"> or </w:t>
      </w:r>
      <w:r w:rsidRPr="00C04A08">
        <w:rPr>
          <w:position w:val="-10"/>
        </w:rPr>
        <w:object w:dxaOrig="920" w:dyaOrig="340" w14:anchorId="1B324CC1">
          <v:shape id="_x0000_i1046" type="#_x0000_t75" style="width:43.65pt;height:22.35pt" o:ole="">
            <v:imagedata r:id="rId64" o:title=""/>
          </v:shape>
          <o:OLEObject Type="Embed" ProgID="Equation.3" ShapeID="_x0000_i1046" DrawAspect="Content" ObjectID="_1712480756" r:id="rId65"/>
        </w:object>
      </w:r>
      <w:r w:rsidRPr="00C04A08">
        <w:t xml:space="preserve"> for the first adjacent RB),</w:t>
      </w:r>
    </w:p>
    <w:p w14:paraId="59786A60" w14:textId="77777777" w:rsidR="00842EF7" w:rsidRPr="00C04A08" w:rsidRDefault="00842EF7" w:rsidP="00842EF7">
      <w:r w:rsidRPr="00C04A08">
        <w:rPr>
          <w:position w:val="-10"/>
        </w:rPr>
        <w:object w:dxaOrig="400" w:dyaOrig="300" w14:anchorId="38B8BD02">
          <v:shape id="_x0000_i1047" type="#_x0000_t75" style="width:22.35pt;height:14.2pt" o:ole="">
            <v:imagedata r:id="rId66" o:title=""/>
          </v:shape>
          <o:OLEObject Type="Embed" ProgID="Equation.3" ShapeID="_x0000_i1047" DrawAspect="Content" ObjectID="_1712480757" r:id="rId67"/>
        </w:object>
      </w:r>
      <w:r w:rsidRPr="00C04A08">
        <w:t xml:space="preserve"> (resp. </w:t>
      </w:r>
      <w:r w:rsidRPr="00C04A08">
        <w:rPr>
          <w:position w:val="-12"/>
        </w:rPr>
        <w:object w:dxaOrig="460" w:dyaOrig="360" w14:anchorId="76F7D14A">
          <v:shape id="_x0000_i1048" type="#_x0000_t75" style="width:28.35pt;height:22.35pt" o:ole="">
            <v:imagedata r:id="rId68" o:title=""/>
          </v:shape>
          <o:OLEObject Type="Embed" ProgID="Equation.3" ShapeID="_x0000_i1048" DrawAspect="Content" ObjectID="_1712480758" r:id="rId69"/>
        </w:object>
      </w:r>
      <w:r w:rsidRPr="00C04A08">
        <w:t>) is the lower (resp. upper) edge of the UL system BW,</w:t>
      </w:r>
    </w:p>
    <w:p w14:paraId="4F465DEA" w14:textId="77777777" w:rsidR="00842EF7" w:rsidRPr="00C04A08" w:rsidRDefault="00842EF7" w:rsidP="00842EF7">
      <w:r w:rsidRPr="00C04A08">
        <w:rPr>
          <w:position w:val="-12"/>
        </w:rPr>
        <w:object w:dxaOrig="240" w:dyaOrig="360" w14:anchorId="4458DF89">
          <v:shape id="_x0000_i1049" type="#_x0000_t75" style="width:14.2pt;height:22.35pt" o:ole="">
            <v:imagedata r:id="rId70" o:title=""/>
          </v:shape>
          <o:OLEObject Type="Embed" ProgID="Equation.3" ShapeID="_x0000_i1049" DrawAspect="Content" ObjectID="_1712480759" r:id="rId71"/>
        </w:object>
      </w:r>
      <w:r w:rsidRPr="00C04A08">
        <w:t xml:space="preserve"> and </w:t>
      </w:r>
      <w:r w:rsidRPr="00C04A08">
        <w:rPr>
          <w:position w:val="-12"/>
        </w:rPr>
        <w:object w:dxaOrig="279" w:dyaOrig="360" w14:anchorId="2088A887">
          <v:shape id="_x0000_i1050" type="#_x0000_t75" style="width:14.2pt;height:22.35pt" o:ole="">
            <v:imagedata r:id="rId72" o:title=""/>
          </v:shape>
          <o:OLEObject Type="Embed" ProgID="Equation.3" ShapeID="_x0000_i1050" DrawAspect="Content" ObjectID="_1712480760" r:id="rId73"/>
        </w:object>
      </w:r>
      <w:r w:rsidRPr="00C04A08">
        <w:t xml:space="preserve"> are the lower and upper edge of the allocated BW, and</w:t>
      </w:r>
    </w:p>
    <w:p w14:paraId="2542AA00" w14:textId="77777777" w:rsidR="00842EF7" w:rsidRPr="00C04A08" w:rsidRDefault="00842EF7" w:rsidP="00842EF7">
      <w:r w:rsidRPr="00C04A08">
        <w:rPr>
          <w:position w:val="-10"/>
        </w:rPr>
        <w:object w:dxaOrig="700" w:dyaOrig="340" w14:anchorId="1892E954">
          <v:shape id="_x0000_i1051" type="#_x0000_t75" style="width:28.35pt;height:13.65pt" o:ole="">
            <v:imagedata r:id="rId74" o:title=""/>
          </v:shape>
          <o:OLEObject Type="Embed" ProgID="Equation.3" ShapeID="_x0000_i1051" DrawAspect="Content" ObjectID="_1712480761" r:id="rId75"/>
        </w:object>
      </w:r>
      <w:r w:rsidRPr="00C04A08">
        <w:t xml:space="preserve"> is the frequency domain signal evaluated for in-band emissions as defined in the clause (ii)</w:t>
      </w:r>
    </w:p>
    <w:p w14:paraId="4E98E0CC" w14:textId="77777777" w:rsidR="00842EF7" w:rsidRPr="00C04A08" w:rsidRDefault="00842EF7" w:rsidP="00842EF7">
      <w:r w:rsidRPr="00C04A08">
        <w:t>The relative in-band emissions are</w:t>
      </w:r>
      <w:r w:rsidRPr="00C04A08" w:rsidDel="00B53689">
        <w:t>,</w:t>
      </w:r>
      <w:r w:rsidRPr="00C04A08">
        <w:t xml:space="preserve"> given by</w:t>
      </w:r>
    </w:p>
    <w:p w14:paraId="59F4C2BB" w14:textId="77777777" w:rsidR="00842EF7" w:rsidRPr="00C04A08" w:rsidRDefault="00842EF7" w:rsidP="00842EF7">
      <w:pPr>
        <w:pStyle w:val="EQ"/>
        <w:jc w:val="center"/>
        <w:rPr>
          <w:noProof w:val="0"/>
        </w:rPr>
      </w:pPr>
      <w:r w:rsidRPr="00C04A08">
        <w:rPr>
          <w:noProof w:val="0"/>
          <w:position w:val="-64"/>
        </w:rPr>
        <w:object w:dxaOrig="5360" w:dyaOrig="1020" w14:anchorId="73CB1379">
          <v:shape id="_x0000_i1052" type="#_x0000_t75" style="width:259.65pt;height:49.65pt" o:ole="">
            <v:imagedata r:id="rId76" o:title=""/>
          </v:shape>
          <o:OLEObject Type="Embed" ProgID="Equation.3" ShapeID="_x0000_i1052" DrawAspect="Content" ObjectID="_1712480762" r:id="rId77"/>
        </w:object>
      </w:r>
    </w:p>
    <w:p w14:paraId="19ECCFF3" w14:textId="77777777" w:rsidR="00842EF7" w:rsidRPr="00C04A08" w:rsidDel="00B53689" w:rsidRDefault="00842EF7" w:rsidP="00842EF7">
      <w:r w:rsidRPr="00C04A08">
        <w:t>where</w:t>
      </w:r>
    </w:p>
    <w:p w14:paraId="2CF266DC" w14:textId="77777777" w:rsidR="00842EF7" w:rsidRPr="00C04A08" w:rsidRDefault="00842EF7" w:rsidP="00842EF7">
      <w:pPr>
        <w:rPr>
          <w:rFonts w:ascii="Arial" w:hAnsi="Arial" w:cs="Arial"/>
        </w:rPr>
      </w:pPr>
      <w:r w:rsidRPr="00C04A08">
        <w:rPr>
          <w:position w:val="-10"/>
        </w:rPr>
        <w:object w:dxaOrig="440" w:dyaOrig="340" w14:anchorId="3F038D3B">
          <v:shape id="_x0000_i1053" type="#_x0000_t75" style="width:22.35pt;height:22.35pt" o:ole="">
            <v:imagedata r:id="rId78" o:title=""/>
          </v:shape>
          <o:OLEObject Type="Embed" ProgID="Equation.3" ShapeID="_x0000_i1053" DrawAspect="Content" ObjectID="_1712480763" r:id="rId79"/>
        </w:object>
      </w:r>
      <w:r w:rsidRPr="00C04A08">
        <w:t xml:space="preserve"> is the number of allocated RBs</w:t>
      </w:r>
    </w:p>
    <w:p w14:paraId="75D97455"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3250D492"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6E1AFBF0">
          <v:shape id="_x0000_i1054" type="#_x0000_t75" style="width:43.65pt;height:14.2pt" o:ole="" fillcolor="window">
            <v:imagedata r:id="rId80" o:title=""/>
          </v:shape>
          <o:OLEObject Type="Embed" ProgID="Equation.3" ShapeID="_x0000_i1054" DrawAspect="Content" ObjectID="_1712480764" r:id="rId81"/>
        </w:object>
      </w:r>
      <w:r w:rsidRPr="00C04A08">
        <w:t xml:space="preserve">, where sample time offsets </w:t>
      </w:r>
      <w:r w:rsidRPr="00C04A08">
        <w:rPr>
          <w:position w:val="-6"/>
        </w:rPr>
        <w:object w:dxaOrig="360" w:dyaOrig="300" w14:anchorId="538F52B1">
          <v:shape id="_x0000_i1055" type="#_x0000_t75" style="width:22.35pt;height:14.2pt" o:ole="" fillcolor="window">
            <v:imagedata r:id="rId82" o:title=""/>
          </v:shape>
          <o:OLEObject Type="Embed" ProgID="Equation.3" ShapeID="_x0000_i1055" DrawAspect="Content" ObjectID="_1712480765" r:id="rId83"/>
        </w:object>
      </w:r>
      <w:r w:rsidRPr="00C04A08">
        <w:t xml:space="preserve"> and </w:t>
      </w:r>
      <w:r w:rsidRPr="00C04A08">
        <w:rPr>
          <w:position w:val="-6"/>
        </w:rPr>
        <w:object w:dxaOrig="360" w:dyaOrig="279" w14:anchorId="03503020">
          <v:shape id="_x0000_i1056" type="#_x0000_t75" style="width:22.35pt;height:14.2pt" o:ole="" fillcolor="window">
            <v:imagedata r:id="rId84" o:title=""/>
          </v:shape>
          <o:OLEObject Type="Embed" ProgID="Equation.3" ShapeID="_x0000_i1056" DrawAspect="Content" ObjectID="_1712480766" r:id="rId85"/>
        </w:object>
      </w:r>
      <w:r w:rsidRPr="00C04A08">
        <w:t xml:space="preserve"> are defined in clause F.4.</w:t>
      </w:r>
    </w:p>
    <w:p w14:paraId="23E58A11" w14:textId="77777777" w:rsidR="00842EF7" w:rsidRPr="00C04A08" w:rsidRDefault="00842EF7" w:rsidP="00842EF7">
      <w:pPr>
        <w:pStyle w:val="Heading1"/>
      </w:pPr>
      <w:bookmarkStart w:id="6834" w:name="_Toc21341017"/>
      <w:bookmarkStart w:id="6835" w:name="_Toc29805465"/>
      <w:bookmarkStart w:id="6836" w:name="_Toc36456674"/>
      <w:bookmarkStart w:id="6837" w:name="_Toc36469772"/>
      <w:bookmarkStart w:id="6838" w:name="_Toc37254189"/>
      <w:bookmarkStart w:id="6839" w:name="_Toc37323047"/>
      <w:bookmarkStart w:id="6840" w:name="_Toc37324453"/>
      <w:bookmarkStart w:id="6841" w:name="_Toc45889978"/>
      <w:bookmarkStart w:id="6842" w:name="_Toc52196658"/>
      <w:bookmarkStart w:id="6843" w:name="_Toc52197638"/>
      <w:bookmarkStart w:id="6844" w:name="_Toc53173361"/>
      <w:bookmarkStart w:id="6845" w:name="_Toc53173730"/>
      <w:bookmarkStart w:id="6846" w:name="_Toc61118998"/>
      <w:bookmarkStart w:id="6847" w:name="_Toc61119380"/>
      <w:bookmarkStart w:id="6848" w:name="_Toc61119761"/>
      <w:bookmarkStart w:id="6849" w:name="_Toc67923952"/>
      <w:bookmarkStart w:id="6850" w:name="_Toc75294764"/>
      <w:bookmarkStart w:id="6851" w:name="_Toc76510527"/>
      <w:bookmarkStart w:id="6852" w:name="_Toc83130491"/>
      <w:bookmarkStart w:id="6853" w:name="_Toc90590076"/>
      <w:r w:rsidRPr="00C04A08">
        <w:t>F.4</w:t>
      </w:r>
      <w:r w:rsidRPr="00C04A08">
        <w:tab/>
        <w:t>Modified signal under test</w:t>
      </w:r>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p>
    <w:p w14:paraId="37EE664C" w14:textId="77777777" w:rsidR="00842EF7" w:rsidRPr="00C04A08" w:rsidRDefault="00842EF7" w:rsidP="00842EF7">
      <w:r w:rsidRPr="00C04A08">
        <w:t>Implicit in the definition of EVM is an assumption that the receiver is able to compensate a number of transmitter impairments.</w:t>
      </w:r>
    </w:p>
    <w:p w14:paraId="4FD74D52"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11BE2938" w14:textId="77777777" w:rsidR="00842EF7" w:rsidRPr="00C04A08" w:rsidRDefault="00842EF7" w:rsidP="00842EF7">
      <w:pPr>
        <w:pStyle w:val="EQ"/>
        <w:jc w:val="center"/>
        <w:rPr>
          <w:noProof w:val="0"/>
        </w:rPr>
      </w:pPr>
      <w:r w:rsidRPr="00C04A08">
        <w:rPr>
          <w:noProof w:val="0"/>
          <w:position w:val="-34"/>
        </w:rPr>
        <w:object w:dxaOrig="4780" w:dyaOrig="800" w14:anchorId="40EC9A56">
          <v:shape id="_x0000_i1057" type="#_x0000_t75" style="width:237.8pt;height:43.65pt" o:ole="">
            <v:imagedata r:id="rId86" o:title=""/>
          </v:shape>
          <o:OLEObject Type="Embed" ProgID="Equation.3" ShapeID="_x0000_i1057" DrawAspect="Content" ObjectID="_1712480767" r:id="rId87"/>
        </w:object>
      </w:r>
    </w:p>
    <w:p w14:paraId="552D706F" w14:textId="77777777" w:rsidR="00842EF7" w:rsidRPr="00C04A08" w:rsidRDefault="00842EF7" w:rsidP="00842EF7">
      <w:r w:rsidRPr="00C04A08">
        <w:t>where</w:t>
      </w:r>
    </w:p>
    <w:p w14:paraId="4B3F3F7F" w14:textId="77777777" w:rsidR="00842EF7" w:rsidRPr="00C04A08" w:rsidRDefault="00842EF7" w:rsidP="00842EF7">
      <w:r w:rsidRPr="00C04A08">
        <w:rPr>
          <w:position w:val="-10"/>
        </w:rPr>
        <w:object w:dxaOrig="460" w:dyaOrig="320" w14:anchorId="10E7DD7E">
          <v:shape id="_x0000_i1058" type="#_x0000_t75" style="width:28.35pt;height:22.35pt" o:ole="">
            <v:imagedata r:id="rId88" o:title=""/>
          </v:shape>
          <o:OLEObject Type="Embed" ProgID="Equation.3" ShapeID="_x0000_i1058" DrawAspect="Content" ObjectID="_1712480768" r:id="rId89"/>
        </w:object>
      </w:r>
      <w:r w:rsidRPr="00C04A08">
        <w:t xml:space="preserve"> is the time domain samples of the signal under test.</w:t>
      </w:r>
    </w:p>
    <w:p w14:paraId="0024A96C" w14:textId="77777777" w:rsidR="00842EF7" w:rsidRPr="00C04A08" w:rsidRDefault="00842EF7" w:rsidP="00842EF7">
      <w:r w:rsidRPr="00C04A08">
        <w:t>The CP-OFDM modulated signals or PUSCH demodulation reference signal or CP-OFDM modulated signalsunder test is equalised and, in the case of PUCCH data signal decoded according to:</w:t>
      </w:r>
    </w:p>
    <w:p w14:paraId="1984416B" w14:textId="77777777" w:rsidR="00842EF7" w:rsidRPr="00C04A08" w:rsidRDefault="00842EF7" w:rsidP="00842EF7">
      <w:pPr>
        <w:pStyle w:val="EQ"/>
        <w:jc w:val="center"/>
        <w:rPr>
          <w:noProof w:val="0"/>
        </w:rPr>
      </w:pPr>
      <w:r w:rsidRPr="00C04A08">
        <w:rPr>
          <w:noProof w:val="0"/>
          <w:position w:val="-28"/>
        </w:rPr>
        <w:object w:dxaOrig="3960" w:dyaOrig="720" w14:anchorId="2F7E4F81">
          <v:shape id="_x0000_i1059" type="#_x0000_t75" style="width:202.35pt;height:36.55pt" o:ole="">
            <v:imagedata r:id="rId90" o:title=""/>
          </v:shape>
          <o:OLEObject Type="Embed" ProgID="Equation.3" ShapeID="_x0000_i1059" DrawAspect="Content" ObjectID="_1712480769" r:id="rId91"/>
        </w:object>
      </w:r>
    </w:p>
    <w:p w14:paraId="33B93B47" w14:textId="77777777" w:rsidR="00842EF7" w:rsidRPr="00C04A08" w:rsidRDefault="00842EF7" w:rsidP="00842EF7">
      <w:r w:rsidRPr="00C04A08">
        <w:t>where</w:t>
      </w:r>
    </w:p>
    <w:p w14:paraId="6423DA7F" w14:textId="77777777" w:rsidR="00842EF7" w:rsidRPr="00C04A08" w:rsidRDefault="00842EF7" w:rsidP="00842EF7">
      <w:r w:rsidRPr="00C04A08">
        <w:rPr>
          <w:position w:val="-10"/>
        </w:rPr>
        <w:object w:dxaOrig="460" w:dyaOrig="320" w14:anchorId="7BDB7F5C">
          <v:shape id="_x0000_i1060" type="#_x0000_t75" style="width:28.35pt;height:22.35pt" o:ole="">
            <v:imagedata r:id="rId88" o:title=""/>
          </v:shape>
          <o:OLEObject Type="Embed" ProgID="Equation.3" ShapeID="_x0000_i1060" DrawAspect="Content" ObjectID="_1712480770" r:id="rId92"/>
        </w:object>
      </w:r>
      <w:r w:rsidRPr="00C04A08">
        <w:t xml:space="preserve"> is the time domain samples of the signal under test.</w:t>
      </w:r>
    </w:p>
    <w:p w14:paraId="7BAFBDC8" w14:textId="77777777" w:rsidR="00842EF7" w:rsidRPr="00C04A08" w:rsidRDefault="00842EF7" w:rsidP="00842EF7">
      <w:r w:rsidRPr="00C04A08">
        <w:t>To minimize the error, the signal under test should be modified with respect to a set of parameters following the procedure explained below.</w:t>
      </w:r>
    </w:p>
    <w:p w14:paraId="201099D8" w14:textId="77777777" w:rsidR="00842EF7" w:rsidRPr="00C04A08" w:rsidRDefault="00842EF7" w:rsidP="00842EF7">
      <w:r w:rsidRPr="00C04A08">
        <w:t>Notation:</w:t>
      </w:r>
    </w:p>
    <w:p w14:paraId="37EAB46F" w14:textId="77777777" w:rsidR="00842EF7" w:rsidRPr="00C04A08" w:rsidRDefault="00842EF7" w:rsidP="00842EF7">
      <w:r w:rsidRPr="00C04A08">
        <w:rPr>
          <w:position w:val="-6"/>
        </w:rPr>
        <w:object w:dxaOrig="360" w:dyaOrig="300" w14:anchorId="46954635">
          <v:shape id="_x0000_i1061" type="#_x0000_t75" style="width:22.35pt;height:14.2pt" o:ole="" fillcolor="window">
            <v:imagedata r:id="rId93" o:title=""/>
          </v:shape>
          <o:OLEObject Type="Embed" ProgID="Equation.3" ShapeID="_x0000_i1061" DrawAspect="Content" ObjectID="_1712480771" r:id="rId94"/>
        </w:object>
      </w:r>
      <w:r w:rsidRPr="00C04A08">
        <w:t xml:space="preserve"> is the sample timing difference between the FFT processing window in relation to nominal timing of the ideal signal.</w:t>
      </w:r>
    </w:p>
    <w:p w14:paraId="5F2C9BB6" w14:textId="77777777" w:rsidR="00842EF7" w:rsidRPr="00C04A08" w:rsidRDefault="00842EF7" w:rsidP="00842EF7">
      <w:r w:rsidRPr="00C04A08">
        <w:rPr>
          <w:position w:val="-10"/>
        </w:rPr>
        <w:object w:dxaOrig="360" w:dyaOrig="380" w14:anchorId="696EB9C3">
          <v:shape id="_x0000_i1062" type="#_x0000_t75" style="width:22.35pt;height:22.35pt" o:ole="" fillcolor="window">
            <v:imagedata r:id="rId95" o:title=""/>
          </v:shape>
          <o:OLEObject Type="Embed" ProgID="Equation.3" ShapeID="_x0000_i1062" DrawAspect="Content" ObjectID="_1712480772" r:id="rId96"/>
        </w:object>
      </w:r>
      <w:r w:rsidRPr="00C04A08">
        <w:t xml:space="preserve"> is the RF frequency offset.</w:t>
      </w:r>
    </w:p>
    <w:p w14:paraId="47D31689" w14:textId="77777777" w:rsidR="00842EF7" w:rsidRPr="00C04A08" w:rsidRDefault="00842EF7" w:rsidP="00842EF7">
      <w:r w:rsidRPr="00C04A08">
        <w:rPr>
          <w:position w:val="-10"/>
        </w:rPr>
        <w:object w:dxaOrig="720" w:dyaOrig="320" w14:anchorId="6B9186A9">
          <v:shape id="_x0000_i1063" type="#_x0000_t75" style="width:36.55pt;height:22.35pt" o:ole="" fillcolor="window">
            <v:imagedata r:id="rId97" o:title=""/>
          </v:shape>
          <o:OLEObject Type="Embed" ProgID="Equation.3" ShapeID="_x0000_i1063" DrawAspect="Content" ObjectID="_1712480773" r:id="rId98"/>
        </w:object>
      </w:r>
      <w:r w:rsidRPr="00C04A08">
        <w:t xml:space="preserve"> is the phase response of the TX chain.</w:t>
      </w:r>
    </w:p>
    <w:p w14:paraId="03566D2A" w14:textId="77777777" w:rsidR="00842EF7" w:rsidRPr="00C04A08" w:rsidRDefault="00842EF7" w:rsidP="00842EF7">
      <w:r w:rsidRPr="00C04A08">
        <w:rPr>
          <w:position w:val="-10"/>
        </w:rPr>
        <w:object w:dxaOrig="720" w:dyaOrig="320" w14:anchorId="5B8222C5">
          <v:shape id="_x0000_i1064" type="#_x0000_t75" style="width:36.55pt;height:22.35pt" o:ole="" fillcolor="window">
            <v:imagedata r:id="rId99" o:title=""/>
          </v:shape>
          <o:OLEObject Type="Embed" ProgID="Equation.3" ShapeID="_x0000_i1064" DrawAspect="Content" ObjectID="_1712480774" r:id="rId100"/>
        </w:object>
      </w:r>
      <w:r w:rsidRPr="00C04A08">
        <w:t xml:space="preserve"> is the amplitude response of the TX chain.</w:t>
      </w:r>
    </w:p>
    <w:p w14:paraId="123FCA26" w14:textId="77777777" w:rsidR="00842EF7" w:rsidRPr="00C04A08" w:rsidRDefault="00842EF7" w:rsidP="00842EF7">
      <w:r w:rsidRPr="00C04A08">
        <w:t xml:space="preserve">In the following </w:t>
      </w:r>
      <w:r w:rsidRPr="00C04A08">
        <w:rPr>
          <w:position w:val="-6"/>
        </w:rPr>
        <w:object w:dxaOrig="360" w:dyaOrig="279" w14:anchorId="62359F7C">
          <v:shape id="_x0000_i1065" type="#_x0000_t75" style="width:22.35pt;height:14.2pt" o:ole="" fillcolor="window">
            <v:imagedata r:id="rId84" o:title=""/>
          </v:shape>
          <o:OLEObject Type="Embed" ProgID="Equation.3" ShapeID="_x0000_i1065" DrawAspect="Content" ObjectID="_1712480775" r:id="rId101"/>
        </w:object>
      </w:r>
      <w:r w:rsidRPr="00C04A08">
        <w:t xml:space="preserve"> represents the middle sample of the EVM window of length </w:t>
      </w:r>
      <w:r w:rsidRPr="00C04A08">
        <w:rPr>
          <w:position w:val="-6"/>
        </w:rPr>
        <w:object w:dxaOrig="279" w:dyaOrig="279" w14:anchorId="129798E5">
          <v:shape id="_x0000_i1066" type="#_x0000_t75" style="width:14.2pt;height:14.2pt" o:ole="">
            <v:imagedata r:id="rId102" o:title=""/>
          </v:shape>
          <o:OLEObject Type="Embed" ProgID="Equation.3" ShapeID="_x0000_i1066" DrawAspect="Content" ObjectID="_1712480776" r:id="rId103"/>
        </w:object>
      </w:r>
      <w:r w:rsidRPr="00C04A08">
        <w:t xml:space="preserve"> (defined in the next clauses) or the last sample of the first window half if </w:t>
      </w:r>
      <w:r w:rsidRPr="00C04A08">
        <w:rPr>
          <w:position w:val="-6"/>
        </w:rPr>
        <w:object w:dxaOrig="279" w:dyaOrig="279" w14:anchorId="18048D5B">
          <v:shape id="_x0000_i1067" type="#_x0000_t75" style="width:14.2pt;height:14.2pt" o:ole="">
            <v:imagedata r:id="rId102" o:title=""/>
          </v:shape>
          <o:OLEObject Type="Embed" ProgID="Equation.3" ShapeID="_x0000_i1067" DrawAspect="Content" ObjectID="_1712480777" r:id="rId104"/>
        </w:object>
      </w:r>
      <w:r w:rsidRPr="00C04A08">
        <w:t>is even.</w:t>
      </w:r>
    </w:p>
    <w:p w14:paraId="4B91B95B" w14:textId="77777777" w:rsidR="00842EF7" w:rsidRPr="00C04A08" w:rsidRDefault="00842EF7" w:rsidP="00842EF7">
      <w:r w:rsidRPr="00C04A08">
        <w:t>The EVM analyser shall</w:t>
      </w:r>
    </w:p>
    <w:p w14:paraId="3080C741"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2434518E">
          <v:shape id="_x0000_i1068" type="#_x0000_t75" style="width:22.35pt;height:14.2pt" o:ole="" fillcolor="window">
            <v:imagedata r:id="rId82" o:title=""/>
          </v:shape>
          <o:OLEObject Type="Embed" ProgID="Equation.3" ShapeID="_x0000_i1068" DrawAspect="Content" ObjectID="_1712480778" r:id="rId105"/>
        </w:object>
      </w:r>
      <w:r w:rsidRPr="00C04A08">
        <w:t xml:space="preserve"> and </w:t>
      </w:r>
      <w:r w:rsidRPr="00C04A08">
        <w:rPr>
          <w:position w:val="-10"/>
        </w:rPr>
        <w:object w:dxaOrig="360" w:dyaOrig="380" w14:anchorId="2D9B29CB">
          <v:shape id="_x0000_i1069" type="#_x0000_t75" style="width:22.35pt;height:22.35pt" o:ole="" fillcolor="window">
            <v:imagedata r:id="rId106" o:title=""/>
          </v:shape>
          <o:OLEObject Type="Embed" ProgID="Equation.3" ShapeID="_x0000_i1069" DrawAspect="Content" ObjectID="_1712480779" r:id="rId107"/>
        </w:object>
      </w:r>
      <w:r w:rsidRPr="00C04A08">
        <w:t>,</w:t>
      </w:r>
    </w:p>
    <w:p w14:paraId="559117EF" w14:textId="77777777" w:rsidR="00842EF7" w:rsidRPr="00C04A08" w:rsidRDefault="00842EF7" w:rsidP="00842EF7">
      <w:r w:rsidRPr="00C04A08">
        <w:t>-</w:t>
      </w:r>
      <w:r w:rsidRPr="00C04A08">
        <w:tab/>
        <w:t xml:space="preserve">determine </w:t>
      </w:r>
      <w:r w:rsidRPr="00C04A08">
        <w:rPr>
          <w:position w:val="-6"/>
        </w:rPr>
        <w:object w:dxaOrig="360" w:dyaOrig="279" w14:anchorId="7EB79F13">
          <v:shape id="_x0000_i1070" type="#_x0000_t75" style="width:22.35pt;height:14.2pt" o:ole="" fillcolor="window">
            <v:imagedata r:id="rId84" o:title=""/>
          </v:shape>
          <o:OLEObject Type="Embed" ProgID="Equation.3" ShapeID="_x0000_i1070" DrawAspect="Content" ObjectID="_1712480780" r:id="rId108"/>
        </w:object>
      </w:r>
      <w:r w:rsidRPr="00C04A08">
        <w:t xml:space="preserve"> so that the EVM window of length </w:t>
      </w:r>
      <w:r w:rsidRPr="00C04A08">
        <w:rPr>
          <w:position w:val="-6"/>
        </w:rPr>
        <w:object w:dxaOrig="279" w:dyaOrig="279" w14:anchorId="4410478B">
          <v:shape id="_x0000_i1071" type="#_x0000_t75" style="width:14.2pt;height:14.2pt" o:ole="">
            <v:imagedata r:id="rId102" o:title=""/>
          </v:shape>
          <o:OLEObject Type="Embed" ProgID="Equation.3" ShapeID="_x0000_i1071" DrawAspect="Content" ObjectID="_1712480781" r:id="rId109"/>
        </w:object>
      </w:r>
      <w:r w:rsidRPr="00C04A08" w:rsidDel="00F534B2">
        <w:t xml:space="preserve"> </w:t>
      </w:r>
      <w:r w:rsidRPr="00C04A08">
        <w:t>is centred</w:t>
      </w:r>
    </w:p>
    <w:p w14:paraId="639932B5"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073B2ED6"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04807C7F" w14:textId="77777777" w:rsidR="00842EF7" w:rsidRPr="00C04A08" w:rsidRDefault="00842EF7" w:rsidP="00842EF7">
      <w:pPr>
        <w:pStyle w:val="B10"/>
      </w:pPr>
      <w:r w:rsidRPr="00C04A08">
        <w:t>-</w:t>
      </w:r>
      <w:r w:rsidRPr="00C04A08">
        <w:tab/>
        <w:t>on the measured preamble cyclic prefix for the PRACH</w:t>
      </w:r>
    </w:p>
    <w:p w14:paraId="5034C2D1"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50F55357">
          <v:shape id="_x0000_i1072" type="#_x0000_t75" style="width:22.35pt;height:14.2pt" o:ole="" fillcolor="window">
            <v:imagedata r:id="rId84" o:title=""/>
          </v:shape>
          <o:OLEObject Type="Embed" ProgID="Equation.3" ShapeID="_x0000_i1072" DrawAspect="Content" ObjectID="_1712480782" r:id="rId110"/>
        </w:object>
      </w:r>
      <w:r w:rsidRPr="00C04A08">
        <w:t xml:space="preserve"> is corrected from the signal under test. The EVM analyser shall then</w:t>
      </w:r>
    </w:p>
    <w:p w14:paraId="6772C5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218F11E3">
          <v:shape id="_x0000_i1073" type="#_x0000_t75" style="width:22.35pt;height:22.35pt" o:ole="" fillcolor="window">
            <v:imagedata r:id="rId95" o:title=""/>
          </v:shape>
          <o:OLEObject Type="Embed" ProgID="Equation.3" ShapeID="_x0000_i1073" DrawAspect="Content" ObjectID="_1712480783" r:id="rId111"/>
        </w:object>
      </w:r>
      <w:r w:rsidRPr="00C04A08">
        <w:t>for each time slot, and</w:t>
      </w:r>
    </w:p>
    <w:p w14:paraId="121DC443" w14:textId="77777777" w:rsidR="00842EF7" w:rsidRPr="00C04A08" w:rsidRDefault="00842EF7" w:rsidP="00842EF7">
      <w:pPr>
        <w:rPr>
          <w:rFonts w:cs="v5.0.0"/>
        </w:rPr>
      </w:pPr>
      <w:r w:rsidRPr="00C04A08">
        <w:t>-</w:t>
      </w:r>
      <w:r w:rsidRPr="00C04A08">
        <w:tab/>
        <w:t>apply an FFT of appropriate size. The chosen FFT size shall ensure that in the case of an ideal signal under test, there is no measured inter-subcarrier interference.</w:t>
      </w:r>
    </w:p>
    <w:p w14:paraId="1AFEEBF9"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40AF7AAF"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074E99C">
          <v:shape id="_x0000_i1074" type="#_x0000_t75" style="width:28.35pt;height:13.65pt" o:ole="">
            <v:imagedata r:id="rId112" o:title=""/>
          </v:shape>
          <o:OLEObject Type="Embed" ProgID="Equation.3" ShapeID="_x0000_i1074" DrawAspect="Content" ObjectID="_1712480784" r:id="rId113"/>
        </w:object>
      </w:r>
      <w:r w:rsidRPr="00C04A08">
        <w:t>, is used to evaluate the in-band emissions.</w:t>
      </w:r>
    </w:p>
    <w:p w14:paraId="78C70C81" w14:textId="77777777" w:rsidR="00842EF7" w:rsidRPr="00C04A08" w:rsidRDefault="00842EF7" w:rsidP="00842EF7">
      <w:r w:rsidRPr="00C04A08">
        <w:t>Moreover, the following procedure applies only to the signal on the allocated RB(s).</w:t>
      </w:r>
    </w:p>
    <w:p w14:paraId="07379C8A"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25AE98C0">
          <v:shape id="_x0000_i1075" type="#_x0000_t75" style="width:36.55pt;height:22.35pt" o:ole="" fillcolor="window">
            <v:imagedata r:id="rId99" o:title=""/>
          </v:shape>
          <o:OLEObject Type="Embed" ProgID="Equation.3" ShapeID="_x0000_i1075" DrawAspect="Content" ObjectID="_1712480785" r:id="rId114"/>
        </w:object>
      </w:r>
      <w:r w:rsidRPr="00C04A08">
        <w:t xml:space="preserve">and </w:t>
      </w:r>
      <w:r w:rsidRPr="00C04A08">
        <w:rPr>
          <w:position w:val="-10"/>
        </w:rPr>
        <w:object w:dxaOrig="720" w:dyaOrig="320" w14:anchorId="577A6DE2">
          <v:shape id="_x0000_i1076" type="#_x0000_t75" style="width:36.55pt;height:22.35pt" o:ole="" fillcolor="window">
            <v:imagedata r:id="rId97" o:title=""/>
          </v:shape>
          <o:OLEObject Type="Embed" ProgID="Equation.3" ShapeID="_x0000_i1076" DrawAspect="Content" ObjectID="_1712480786" r:id="rId115"/>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4E3127A1"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974F5D2">
          <v:shape id="_x0000_i1077" type="#_x0000_t75" style="width:28.35pt;height:22.35pt" o:ole="" fillcolor="window">
            <v:imagedata r:id="rId116" o:title=""/>
          </v:shape>
          <o:OLEObject Type="Embed" ProgID="Equation.3" ShapeID="_x0000_i1077" DrawAspect="Content" ObjectID="_1712480787" r:id="rId117"/>
        </w:object>
      </w:r>
      <w:r w:rsidRPr="00C04A08">
        <w:t xml:space="preserve">and </w:t>
      </w:r>
      <w:r w:rsidRPr="00C04A08">
        <w:rPr>
          <w:position w:val="-10"/>
        </w:rPr>
        <w:object w:dxaOrig="480" w:dyaOrig="320" w14:anchorId="73F0BF38">
          <v:shape id="_x0000_i1078" type="#_x0000_t75" style="width:22.35pt;height:22.35pt" o:ole="" fillcolor="window">
            <v:imagedata r:id="rId118" o:title=""/>
          </v:shape>
          <o:OLEObject Type="Embed" ProgID="Equation.3" ShapeID="_x0000_i1078" DrawAspect="Content" ObjectID="_1712480788" r:id="rId119"/>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3BCE68ED">
          <v:shape id="_x0000_i1079" type="#_x0000_t75" style="width:64.35pt;height:22.35pt" o:ole="" fillcolor="window">
            <v:imagedata r:id="rId120" o:title=""/>
          </v:shape>
          <o:OLEObject Type="Embed" ProgID="Equation.3" ShapeID="_x0000_i1079" DrawAspect="Content" ObjectID="_1712480789" r:id="rId121"/>
        </w:object>
      </w:r>
      <w:r w:rsidRPr="00C04A08">
        <w:t xml:space="preserve"> and </w:t>
      </w:r>
      <w:r w:rsidRPr="00C04A08">
        <w:rPr>
          <w:position w:val="-10"/>
        </w:rPr>
        <w:object w:dxaOrig="1400" w:dyaOrig="320" w14:anchorId="2068CDFD">
          <v:shape id="_x0000_i1080" type="#_x0000_t75" style="width:1in;height:22.35pt" o:ole="" fillcolor="window">
            <v:imagedata r:id="rId122" o:title=""/>
          </v:shape>
          <o:OLEObject Type="Embed" ProgID="Equation.3" ShapeID="_x0000_i1080" DrawAspect="Content" ObjectID="_1712480790" r:id="rId123"/>
        </w:object>
      </w:r>
      <w:r w:rsidRPr="00C04A08">
        <w:t xml:space="preserve">. The TX chain coefficient are chosen independently for each preamble transmission and for each </w:t>
      </w:r>
      <w:r w:rsidRPr="00C04A08">
        <w:rPr>
          <w:position w:val="-6"/>
        </w:rPr>
        <w:object w:dxaOrig="360" w:dyaOrig="300" w14:anchorId="6057F499">
          <v:shape id="_x0000_i1081" type="#_x0000_t75" style="width:22.35pt;height:14.2pt" o:ole="" fillcolor="window">
            <v:imagedata r:id="rId82" o:title=""/>
          </v:shape>
          <o:OLEObject Type="Embed" ProgID="Equation.3" ShapeID="_x0000_i1081" DrawAspect="Content" ObjectID="_1712480791" r:id="rId124"/>
        </w:object>
      </w:r>
      <w:r w:rsidRPr="00C04A08">
        <w:t>.</w:t>
      </w:r>
    </w:p>
    <w:p w14:paraId="6A70B685" w14:textId="77777777" w:rsidR="00842EF7" w:rsidRPr="00C04A08" w:rsidRDefault="00842EF7" w:rsidP="00842EF7">
      <w:r w:rsidRPr="00C04A08">
        <w:t xml:space="preserve">At this stage estimates of </w:t>
      </w:r>
      <w:r w:rsidRPr="00C04A08">
        <w:rPr>
          <w:position w:val="-10"/>
        </w:rPr>
        <w:object w:dxaOrig="360" w:dyaOrig="380" w14:anchorId="76A0436E">
          <v:shape id="_x0000_i1082" type="#_x0000_t75" style="width:22.35pt;height:22.35pt" o:ole="" fillcolor="window">
            <v:imagedata r:id="rId95" o:title=""/>
          </v:shape>
          <o:OLEObject Type="Embed" ProgID="Equation.3" ShapeID="_x0000_i1082" DrawAspect="Content" ObjectID="_1712480792" r:id="rId125"/>
        </w:object>
      </w:r>
      <w:r w:rsidRPr="00C04A08">
        <w:t xml:space="preserve">, </w:t>
      </w:r>
      <w:r w:rsidRPr="00C04A08">
        <w:rPr>
          <w:position w:val="-10"/>
        </w:rPr>
        <w:object w:dxaOrig="720" w:dyaOrig="320" w14:anchorId="468655FA">
          <v:shape id="_x0000_i1083" type="#_x0000_t75" style="width:36.55pt;height:22.35pt" o:ole="" fillcolor="window">
            <v:imagedata r:id="rId99" o:title=""/>
          </v:shape>
          <o:OLEObject Type="Embed" ProgID="Equation.3" ShapeID="_x0000_i1083" DrawAspect="Content" ObjectID="_1712480793" r:id="rId126"/>
        </w:object>
      </w:r>
      <w:r w:rsidRPr="00C04A08">
        <w:t xml:space="preserve">, </w:t>
      </w:r>
      <w:r w:rsidRPr="00C04A08">
        <w:rPr>
          <w:position w:val="-10"/>
        </w:rPr>
        <w:object w:dxaOrig="720" w:dyaOrig="320" w14:anchorId="4BCED6F9">
          <v:shape id="_x0000_i1084" type="#_x0000_t75" style="width:36.55pt;height:22.35pt" o:ole="" fillcolor="window">
            <v:imagedata r:id="rId97" o:title=""/>
          </v:shape>
          <o:OLEObject Type="Embed" ProgID="Equation.3" ShapeID="_x0000_i1084" DrawAspect="Content" ObjectID="_1712480794" r:id="rId127"/>
        </w:object>
      </w:r>
      <w:r w:rsidRPr="00C04A08">
        <w:t xml:space="preserve"> and </w:t>
      </w:r>
      <w:r w:rsidRPr="00C04A08">
        <w:rPr>
          <w:position w:val="-6"/>
        </w:rPr>
        <w:object w:dxaOrig="360" w:dyaOrig="279" w14:anchorId="237C9C8D">
          <v:shape id="_x0000_i1085" type="#_x0000_t75" style="width:22.35pt;height:14.2pt" o:ole="" fillcolor="window">
            <v:imagedata r:id="rId84" o:title=""/>
          </v:shape>
          <o:OLEObject Type="Embed" ProgID="Equation.3" ShapeID="_x0000_i1085" DrawAspect="Content" ObjectID="_1712480795" r:id="rId128"/>
        </w:object>
      </w:r>
      <w:r w:rsidRPr="00C04A08">
        <w:t xml:space="preserve"> are available. </w:t>
      </w:r>
      <w:r w:rsidRPr="00C04A08">
        <w:rPr>
          <w:position w:val="-6"/>
        </w:rPr>
        <w:object w:dxaOrig="360" w:dyaOrig="300" w14:anchorId="3C5B66BA">
          <v:shape id="_x0000_i1086" type="#_x0000_t75" style="width:22.35pt;height:14.2pt" o:ole="" fillcolor="window">
            <v:imagedata r:id="rId82" o:title=""/>
          </v:shape>
          <o:OLEObject Type="Embed" ProgID="Equation.3" ShapeID="_x0000_i1086" DrawAspect="Content" ObjectID="_1712480796" r:id="rId129"/>
        </w:object>
      </w:r>
      <w:r w:rsidRPr="00C04A08">
        <w:t xml:space="preserve"> is one of the extremities of the window </w:t>
      </w:r>
      <w:r w:rsidRPr="00C04A08">
        <w:rPr>
          <w:position w:val="-6"/>
        </w:rPr>
        <w:object w:dxaOrig="279" w:dyaOrig="279" w14:anchorId="01D3E73F">
          <v:shape id="_x0000_i1087" type="#_x0000_t75" style="width:14.2pt;height:14.2pt" o:ole="">
            <v:imagedata r:id="rId102" o:title=""/>
          </v:shape>
          <o:OLEObject Type="Embed" ProgID="Equation.3" ShapeID="_x0000_i1087" DrawAspect="Content" ObjectID="_1712480797" r:id="rId130"/>
        </w:object>
      </w:r>
      <w:r w:rsidRPr="00C04A08">
        <w:t xml:space="preserve">, i.e. </w:t>
      </w:r>
      <w:r w:rsidRPr="00C04A08">
        <w:rPr>
          <w:position w:val="-6"/>
        </w:rPr>
        <w:object w:dxaOrig="360" w:dyaOrig="300" w14:anchorId="20E0BD8D">
          <v:shape id="_x0000_i1088" type="#_x0000_t75" style="width:22.35pt;height:14.2pt" o:ole="" fillcolor="window">
            <v:imagedata r:id="rId82" o:title=""/>
          </v:shape>
          <o:OLEObject Type="Embed" ProgID="Equation.3" ShapeID="_x0000_i1088" DrawAspect="Content" ObjectID="_1712480798" r:id="rId131"/>
        </w:object>
      </w:r>
      <w:r w:rsidRPr="00C04A08">
        <w:t xml:space="preserve">can be </w:t>
      </w:r>
      <w:r w:rsidRPr="00C04A08">
        <w:rPr>
          <w:position w:val="-28"/>
        </w:rPr>
        <w:object w:dxaOrig="1440" w:dyaOrig="680" w14:anchorId="089F3334">
          <v:shape id="_x0000_i1089" type="#_x0000_t75" style="width:1in;height:36.55pt" o:ole="" fillcolor="window">
            <v:imagedata r:id="rId132" o:title=""/>
          </v:shape>
          <o:OLEObject Type="Embed" ProgID="Equation.3" ShapeID="_x0000_i1089" DrawAspect="Content" ObjectID="_1712480799" r:id="rId133"/>
        </w:object>
      </w:r>
      <w:r w:rsidRPr="00C04A08">
        <w:t xml:space="preserve"> or </w:t>
      </w:r>
      <w:r w:rsidRPr="00C04A08">
        <w:rPr>
          <w:position w:val="-28"/>
        </w:rPr>
        <w:object w:dxaOrig="1060" w:dyaOrig="680" w14:anchorId="433094F1">
          <v:shape id="_x0000_i1090" type="#_x0000_t75" style="width:49.65pt;height:36.55pt" o:ole="" fillcolor="window">
            <v:imagedata r:id="rId134" o:title=""/>
          </v:shape>
          <o:OLEObject Type="Embed" ProgID="Equation.3" ShapeID="_x0000_i1090" DrawAspect="Content" ObjectID="_1712480800" r:id="rId135"/>
        </w:object>
      </w:r>
      <w:r w:rsidRPr="00C04A08">
        <w:t xml:space="preserve">, where </w:t>
      </w:r>
      <w:r w:rsidRPr="00C04A08">
        <w:rPr>
          <w:position w:val="-6"/>
        </w:rPr>
        <w:object w:dxaOrig="600" w:dyaOrig="279" w14:anchorId="43636F68">
          <v:shape id="_x0000_i1091" type="#_x0000_t75" style="width:28.35pt;height:14.2pt" o:ole="" fillcolor="window">
            <v:imagedata r:id="rId136" o:title=""/>
          </v:shape>
          <o:OLEObject Type="Embed" ProgID="Equation.3" ShapeID="_x0000_i1091" DrawAspect="Content" ObjectID="_1712480801" r:id="rId137"/>
        </w:object>
      </w:r>
      <w:r w:rsidRPr="00C04A08">
        <w:t xml:space="preserve"> if </w:t>
      </w:r>
      <w:r w:rsidRPr="00C04A08">
        <w:rPr>
          <w:position w:val="-6"/>
        </w:rPr>
        <w:object w:dxaOrig="279" w:dyaOrig="279" w14:anchorId="53385A5C">
          <v:shape id="_x0000_i1092" type="#_x0000_t75" style="width:14.2pt;height:14.2pt" o:ole="">
            <v:imagedata r:id="rId138" o:title=""/>
          </v:shape>
          <o:OLEObject Type="Embed" ProgID="Equation.3" ShapeID="_x0000_i1092" DrawAspect="Content" ObjectID="_1712480802" r:id="rId139"/>
        </w:object>
      </w:r>
      <w:r w:rsidRPr="00C04A08">
        <w:t xml:space="preserve"> is odd and </w:t>
      </w:r>
      <w:r w:rsidRPr="00C04A08">
        <w:rPr>
          <w:position w:val="-6"/>
        </w:rPr>
        <w:object w:dxaOrig="560" w:dyaOrig="279" w14:anchorId="73316CE6">
          <v:shape id="_x0000_i1093" type="#_x0000_t75" style="width:28.35pt;height:14.2pt" o:ole="" fillcolor="window">
            <v:imagedata r:id="rId140" o:title=""/>
          </v:shape>
          <o:OLEObject Type="Embed" ProgID="Equation.3" ShapeID="_x0000_i1093" DrawAspect="Content" ObjectID="_1712480803" r:id="rId141"/>
        </w:object>
      </w:r>
      <w:r w:rsidRPr="00C04A08">
        <w:t xml:space="preserve"> if </w:t>
      </w:r>
      <w:r w:rsidRPr="00C04A08">
        <w:rPr>
          <w:position w:val="-6"/>
        </w:rPr>
        <w:object w:dxaOrig="279" w:dyaOrig="279" w14:anchorId="3AFA896D">
          <v:shape id="_x0000_i1094" type="#_x0000_t75" style="width:14.2pt;height:14.2pt" o:ole="">
            <v:imagedata r:id="rId142" o:title=""/>
          </v:shape>
          <o:OLEObject Type="Embed" ProgID="Equation.3" ShapeID="_x0000_i1094" DrawAspect="Content" ObjectID="_1712480804" r:id="rId143"/>
        </w:object>
      </w:r>
      <w:r w:rsidRPr="00C04A08">
        <w:t>is even. The EVM analyser shall then</w:t>
      </w:r>
    </w:p>
    <w:p w14:paraId="462D62A1"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68F2217">
          <v:shape id="_x0000_i1095" type="#_x0000_t75" style="width:22.35pt;height:14.2pt" o:ole="" fillcolor="window">
            <v:imagedata r:id="rId82" o:title=""/>
          </v:shape>
          <o:OLEObject Type="Embed" ProgID="Equation.3" ShapeID="_x0000_i1095" DrawAspect="Content" ObjectID="_1712480805" r:id="rId144"/>
        </w:object>
      </w:r>
      <w:r w:rsidRPr="00C04A08">
        <w:t xml:space="preserve"> set to </w:t>
      </w:r>
      <w:r w:rsidRPr="00C04A08">
        <w:rPr>
          <w:position w:val="-28"/>
        </w:rPr>
        <w:object w:dxaOrig="1440" w:dyaOrig="680" w14:anchorId="4331A161">
          <v:shape id="_x0000_i1096" type="#_x0000_t75" style="width:1in;height:36.55pt" o:ole="" fillcolor="window">
            <v:imagedata r:id="rId132" o:title=""/>
          </v:shape>
          <o:OLEObject Type="Embed" ProgID="Equation.3" ShapeID="_x0000_i1096" DrawAspect="Content" ObjectID="_1712480806" r:id="rId145"/>
        </w:object>
      </w:r>
      <w:r w:rsidRPr="00C04A08">
        <w:t>,</w:t>
      </w:r>
    </w:p>
    <w:p w14:paraId="080DC203"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587215CF">
          <v:shape id="_x0000_i1097" type="#_x0000_t75" style="width:22.35pt;height:14.2pt" o:ole="" fillcolor="window">
            <v:imagedata r:id="rId82" o:title=""/>
          </v:shape>
          <o:OLEObject Type="Embed" ProgID="Equation.3" ShapeID="_x0000_i1097" DrawAspect="Content" ObjectID="_1712480807" r:id="rId146"/>
        </w:object>
      </w:r>
      <w:r w:rsidRPr="00C04A08">
        <w:t xml:space="preserve"> set to </w:t>
      </w:r>
      <w:r w:rsidRPr="00C04A08">
        <w:rPr>
          <w:position w:val="-28"/>
        </w:rPr>
        <w:object w:dxaOrig="1060" w:dyaOrig="680" w14:anchorId="60418FB5">
          <v:shape id="_x0000_i1098" type="#_x0000_t75" style="width:49.65pt;height:36.55pt" o:ole="" fillcolor="window">
            <v:imagedata r:id="rId134" o:title=""/>
          </v:shape>
          <o:OLEObject Type="Embed" ProgID="Equation.3" ShapeID="_x0000_i1098" DrawAspect="Content" ObjectID="_1712480808" r:id="rId147"/>
        </w:object>
      </w:r>
      <w:r w:rsidRPr="00C04A08">
        <w:t>.</w:t>
      </w:r>
    </w:p>
    <w:p w14:paraId="1426C3D3" w14:textId="77777777" w:rsidR="00842EF7" w:rsidRPr="00C04A08" w:rsidRDefault="00842EF7" w:rsidP="00842EF7">
      <w:pPr>
        <w:pStyle w:val="Heading1"/>
      </w:pPr>
      <w:bookmarkStart w:id="6854" w:name="_Toc21341018"/>
      <w:bookmarkStart w:id="6855" w:name="_Toc29805466"/>
      <w:bookmarkStart w:id="6856" w:name="_Toc36456675"/>
      <w:bookmarkStart w:id="6857" w:name="_Toc36469773"/>
      <w:bookmarkStart w:id="6858" w:name="_Toc37254190"/>
      <w:bookmarkStart w:id="6859" w:name="_Toc37323048"/>
      <w:bookmarkStart w:id="6860" w:name="_Toc37324454"/>
      <w:bookmarkStart w:id="6861" w:name="_Toc45889979"/>
      <w:bookmarkStart w:id="6862" w:name="_Toc52196659"/>
      <w:bookmarkStart w:id="6863" w:name="_Toc52197639"/>
      <w:bookmarkStart w:id="6864" w:name="_Toc53173362"/>
      <w:bookmarkStart w:id="6865" w:name="_Toc53173731"/>
      <w:bookmarkStart w:id="6866" w:name="_Toc61118999"/>
      <w:bookmarkStart w:id="6867" w:name="_Toc61119381"/>
      <w:bookmarkStart w:id="6868" w:name="_Toc61119762"/>
      <w:bookmarkStart w:id="6869" w:name="_Toc67923953"/>
      <w:bookmarkStart w:id="6870" w:name="_Toc75294765"/>
      <w:bookmarkStart w:id="6871" w:name="_Toc76510528"/>
      <w:bookmarkStart w:id="6872" w:name="_Toc83130492"/>
      <w:bookmarkStart w:id="6873" w:name="_Toc90590077"/>
      <w:r w:rsidRPr="00C04A08">
        <w:t>F.5</w:t>
      </w:r>
      <w:r w:rsidRPr="00C04A08">
        <w:tab/>
        <w:t>Window length</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p>
    <w:p w14:paraId="2E3321C9" w14:textId="77777777" w:rsidR="00842EF7" w:rsidRPr="00C04A08" w:rsidRDefault="00842EF7" w:rsidP="00842EF7">
      <w:pPr>
        <w:pStyle w:val="Heading2"/>
      </w:pPr>
      <w:bookmarkStart w:id="6874" w:name="_Toc21341019"/>
      <w:bookmarkStart w:id="6875" w:name="_Toc29805467"/>
      <w:bookmarkStart w:id="6876" w:name="_Toc36456676"/>
      <w:bookmarkStart w:id="6877" w:name="_Toc36469774"/>
      <w:bookmarkStart w:id="6878" w:name="_Toc37254191"/>
      <w:bookmarkStart w:id="6879" w:name="_Toc37323049"/>
      <w:bookmarkStart w:id="6880" w:name="_Toc37324455"/>
      <w:bookmarkStart w:id="6881" w:name="_Toc45889980"/>
      <w:bookmarkStart w:id="6882" w:name="_Toc52196660"/>
      <w:bookmarkStart w:id="6883" w:name="_Toc52197640"/>
      <w:bookmarkStart w:id="6884" w:name="_Toc53173363"/>
      <w:bookmarkStart w:id="6885" w:name="_Toc53173732"/>
      <w:bookmarkStart w:id="6886" w:name="_Toc61119000"/>
      <w:bookmarkStart w:id="6887" w:name="_Toc61119382"/>
      <w:bookmarkStart w:id="6888" w:name="_Toc61119763"/>
      <w:bookmarkStart w:id="6889" w:name="_Toc67923954"/>
      <w:bookmarkStart w:id="6890" w:name="_Toc75294766"/>
      <w:bookmarkStart w:id="6891" w:name="_Toc76510529"/>
      <w:bookmarkStart w:id="6892" w:name="_Toc83130493"/>
      <w:bookmarkStart w:id="6893" w:name="_Toc90590078"/>
      <w:r w:rsidRPr="00C04A08">
        <w:t>F.5.1</w:t>
      </w:r>
      <w:r w:rsidRPr="00C04A08">
        <w:tab/>
        <w:t>Timing offset</w:t>
      </w:r>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p>
    <w:p w14:paraId="7AA3F555" w14:textId="77777777" w:rsidR="00842EF7" w:rsidRPr="00C04A08" w:rsidRDefault="00842EF7" w:rsidP="00842EF7">
      <w:r w:rsidRPr="00C04A08">
        <w:t>As a result of using a cyclic prefix, there is a range of</w:t>
      </w:r>
      <w:r w:rsidRPr="00C04A08">
        <w:rPr>
          <w:position w:val="-6"/>
        </w:rPr>
        <w:object w:dxaOrig="320" w:dyaOrig="279" w14:anchorId="3E03076D">
          <v:shape id="_x0000_i1099" type="#_x0000_t75" style="width:22.35pt;height:14.2pt" o:ole="">
            <v:imagedata r:id="rId148" o:title=""/>
          </v:shape>
          <o:OLEObject Type="Embed" ProgID="Equation.3" ShapeID="_x0000_i1099" DrawAspect="Content" ObjectID="_1712480809" r:id="rId149"/>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4EBD7CFB">
          <v:shape id="_x0000_i1100" type="#_x0000_t75" style="width:22.35pt;height:14.2pt" o:ole="">
            <v:imagedata r:id="rId150" o:title=""/>
          </v:shape>
          <o:OLEObject Type="Embed" ProgID="Equation.3" ShapeID="_x0000_i1100" DrawAspect="Content" ObjectID="_1712480810" r:id="rId151"/>
        </w:object>
      </w:r>
      <w:r w:rsidRPr="00C04A08">
        <w:t xml:space="preserve"> range within which the error vector is close to its minimum.</w:t>
      </w:r>
    </w:p>
    <w:p w14:paraId="3681A1CA" w14:textId="77777777" w:rsidR="00842EF7" w:rsidRPr="00C04A08" w:rsidRDefault="00842EF7" w:rsidP="00842EF7">
      <w:pPr>
        <w:pStyle w:val="Heading2"/>
      </w:pPr>
      <w:bookmarkStart w:id="6894" w:name="_Toc21341020"/>
      <w:bookmarkStart w:id="6895" w:name="_Toc29805468"/>
      <w:bookmarkStart w:id="6896" w:name="_Toc36456677"/>
      <w:bookmarkStart w:id="6897" w:name="_Toc36469775"/>
      <w:bookmarkStart w:id="6898" w:name="_Toc37254192"/>
      <w:bookmarkStart w:id="6899" w:name="_Toc37323050"/>
      <w:bookmarkStart w:id="6900" w:name="_Toc37324456"/>
      <w:bookmarkStart w:id="6901" w:name="_Toc45889981"/>
      <w:bookmarkStart w:id="6902" w:name="_Toc52196661"/>
      <w:bookmarkStart w:id="6903" w:name="_Toc52197641"/>
      <w:bookmarkStart w:id="6904" w:name="_Toc53173364"/>
      <w:bookmarkStart w:id="6905" w:name="_Toc53173733"/>
      <w:bookmarkStart w:id="6906" w:name="_Toc61119001"/>
      <w:bookmarkStart w:id="6907" w:name="_Toc61119383"/>
      <w:bookmarkStart w:id="6908" w:name="_Toc61119764"/>
      <w:bookmarkStart w:id="6909" w:name="_Toc67923955"/>
      <w:bookmarkStart w:id="6910" w:name="_Toc75294767"/>
      <w:bookmarkStart w:id="6911" w:name="_Toc76510530"/>
      <w:bookmarkStart w:id="6912" w:name="_Toc83130494"/>
      <w:bookmarkStart w:id="6913" w:name="_Toc90590079"/>
      <w:r w:rsidRPr="00C04A08">
        <w:t>F.5.2</w:t>
      </w:r>
      <w:r w:rsidRPr="00C04A08">
        <w:tab/>
        <w:t>Window length</w:t>
      </w:r>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p>
    <w:p w14:paraId="2628A18B"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7FCA1F31" w14:textId="77777777" w:rsidR="00842EF7" w:rsidRPr="00C04A08" w:rsidRDefault="00842EF7" w:rsidP="00842EF7">
      <w:pPr>
        <w:pStyle w:val="Heading2"/>
      </w:pPr>
      <w:bookmarkStart w:id="6914" w:name="_Toc21341021"/>
      <w:bookmarkStart w:id="6915" w:name="_Toc29805469"/>
      <w:bookmarkStart w:id="6916" w:name="_Toc36456678"/>
      <w:bookmarkStart w:id="6917" w:name="_Toc36469776"/>
      <w:bookmarkStart w:id="6918" w:name="_Toc37254193"/>
      <w:bookmarkStart w:id="6919" w:name="_Toc37323051"/>
      <w:bookmarkStart w:id="6920" w:name="_Toc37324457"/>
      <w:bookmarkStart w:id="6921" w:name="_Toc45889982"/>
      <w:bookmarkStart w:id="6922" w:name="_Toc52196662"/>
      <w:bookmarkStart w:id="6923" w:name="_Toc52197642"/>
      <w:bookmarkStart w:id="6924" w:name="_Toc53173365"/>
      <w:bookmarkStart w:id="6925" w:name="_Toc53173734"/>
      <w:bookmarkStart w:id="6926" w:name="_Toc61119002"/>
      <w:bookmarkStart w:id="6927" w:name="_Toc61119384"/>
      <w:bookmarkStart w:id="6928" w:name="_Toc61119765"/>
      <w:bookmarkStart w:id="6929" w:name="_Toc67923956"/>
      <w:bookmarkStart w:id="6930" w:name="_Toc75294768"/>
      <w:bookmarkStart w:id="6931" w:name="_Toc76510531"/>
      <w:bookmarkStart w:id="6932" w:name="_Toc83130495"/>
      <w:bookmarkStart w:id="6933" w:name="_Toc90590080"/>
      <w:r w:rsidRPr="00C04A08">
        <w:t>F.5.3</w:t>
      </w:r>
      <w:r w:rsidRPr="00C04A08">
        <w:tab/>
        <w:t>Window length for normal CP</w:t>
      </w:r>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081BA8DE"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6934" w:name="_Hlk503533742"/>
      <w:r w:rsidRPr="00C04A08">
        <w:t>.</w:t>
      </w:r>
    </w:p>
    <w:bookmarkEnd w:id="6934"/>
    <w:p w14:paraId="282A0F1D" w14:textId="77777777" w:rsidR="00842EF7" w:rsidRPr="00C04A08" w:rsidRDefault="00842EF7" w:rsidP="00842EF7">
      <w:pPr>
        <w:pStyle w:val="TH"/>
        <w:rPr>
          <w:lang w:val="en-US"/>
        </w:rPr>
      </w:pPr>
      <w:r w:rsidRPr="00C04A08">
        <w:t>Table F.5.3-1: EVM window length for normal CP</w:t>
      </w:r>
      <w:r w:rsidRPr="00C04A08">
        <w:rPr>
          <w:lang w:val="en-US"/>
        </w:rPr>
        <w:t xml:space="preserve"> for 60 kHz SCS</w:t>
      </w:r>
      <w:bookmarkStart w:id="6935"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74297A76" w14:textId="77777777" w:rsidTr="00C71299">
        <w:trPr>
          <w:trHeight w:val="187"/>
          <w:jc w:val="center"/>
        </w:trPr>
        <w:tc>
          <w:tcPr>
            <w:tcW w:w="1170" w:type="dxa"/>
            <w:shd w:val="clear" w:color="auto" w:fill="F2F2F2"/>
          </w:tcPr>
          <w:bookmarkEnd w:id="6935"/>
          <w:p w14:paraId="7092836E" w14:textId="77777777" w:rsidR="00842EF7" w:rsidRPr="00C04A08" w:rsidRDefault="00842EF7" w:rsidP="00C71299">
            <w:pPr>
              <w:pStyle w:val="TAH"/>
            </w:pPr>
            <w:r w:rsidRPr="00C04A08">
              <w:t>Channel Bandwidth (MHz)</w:t>
            </w:r>
          </w:p>
        </w:tc>
        <w:tc>
          <w:tcPr>
            <w:tcW w:w="1063" w:type="dxa"/>
            <w:shd w:val="clear" w:color="auto" w:fill="F2F2F2"/>
          </w:tcPr>
          <w:p w14:paraId="3FC90022" w14:textId="77777777" w:rsidR="00842EF7" w:rsidRPr="00C04A08" w:rsidRDefault="00842EF7" w:rsidP="00C71299">
            <w:pPr>
              <w:pStyle w:val="TAH"/>
            </w:pPr>
            <w:r w:rsidRPr="00C04A08">
              <w:t>FFT size</w:t>
            </w:r>
          </w:p>
        </w:tc>
        <w:tc>
          <w:tcPr>
            <w:tcW w:w="1418" w:type="dxa"/>
            <w:shd w:val="clear" w:color="auto" w:fill="F2F2F2"/>
          </w:tcPr>
          <w:p w14:paraId="1D16E4DB" w14:textId="344E44A3" w:rsidR="00842EF7" w:rsidRPr="00C04A08" w:rsidRDefault="00842EF7" w:rsidP="00C71299">
            <w:pPr>
              <w:pStyle w:val="TAH"/>
            </w:pPr>
            <w:r w:rsidRPr="00C04A08">
              <w:rPr>
                <w:lang w:val="en-US"/>
              </w:rPr>
              <w:t>Cyclic prefix length in FFT samples</w:t>
            </w:r>
          </w:p>
        </w:tc>
        <w:tc>
          <w:tcPr>
            <w:tcW w:w="992" w:type="dxa"/>
            <w:shd w:val="clear" w:color="auto" w:fill="F2F2F2"/>
          </w:tcPr>
          <w:p w14:paraId="12566A7F" w14:textId="77777777" w:rsidR="00842EF7" w:rsidRPr="00C04A08" w:rsidRDefault="00842EF7" w:rsidP="00C71299">
            <w:pPr>
              <w:pStyle w:val="TAH"/>
            </w:pPr>
            <w:r w:rsidRPr="00C04A08">
              <w:t>EVM window length W</w:t>
            </w:r>
          </w:p>
        </w:tc>
        <w:tc>
          <w:tcPr>
            <w:tcW w:w="992" w:type="dxa"/>
            <w:shd w:val="clear" w:color="auto" w:fill="F2F2F2"/>
          </w:tcPr>
          <w:p w14:paraId="184041D0"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1313A98E" w14:textId="77777777" w:rsidTr="00C71299">
        <w:trPr>
          <w:trHeight w:val="187"/>
          <w:jc w:val="center"/>
        </w:trPr>
        <w:tc>
          <w:tcPr>
            <w:tcW w:w="1170" w:type="dxa"/>
          </w:tcPr>
          <w:p w14:paraId="764C0004" w14:textId="77777777" w:rsidR="00842EF7" w:rsidRPr="00C04A08" w:rsidRDefault="00842EF7" w:rsidP="00C71299">
            <w:pPr>
              <w:pStyle w:val="TAC"/>
            </w:pPr>
            <w:r w:rsidRPr="00C04A08">
              <w:t>50</w:t>
            </w:r>
          </w:p>
        </w:tc>
        <w:tc>
          <w:tcPr>
            <w:tcW w:w="1063" w:type="dxa"/>
          </w:tcPr>
          <w:p w14:paraId="5CA9A318" w14:textId="77777777" w:rsidR="00842EF7" w:rsidRPr="00C04A08" w:rsidRDefault="00842EF7" w:rsidP="00C71299">
            <w:pPr>
              <w:pStyle w:val="TAC"/>
            </w:pPr>
            <w:r w:rsidRPr="00C04A08">
              <w:t>1024</w:t>
            </w:r>
          </w:p>
        </w:tc>
        <w:tc>
          <w:tcPr>
            <w:tcW w:w="1418" w:type="dxa"/>
          </w:tcPr>
          <w:p w14:paraId="72E2C37B" w14:textId="77777777" w:rsidR="00842EF7" w:rsidRPr="00C04A08" w:rsidRDefault="00842EF7" w:rsidP="00C71299">
            <w:pPr>
              <w:pStyle w:val="TAC"/>
            </w:pPr>
            <w:r w:rsidRPr="00C04A08">
              <w:t>72</w:t>
            </w:r>
          </w:p>
        </w:tc>
        <w:tc>
          <w:tcPr>
            <w:tcW w:w="992" w:type="dxa"/>
          </w:tcPr>
          <w:p w14:paraId="007237E1" w14:textId="77777777" w:rsidR="00842EF7" w:rsidRPr="00C04A08" w:rsidRDefault="00842EF7" w:rsidP="00C71299">
            <w:pPr>
              <w:pStyle w:val="TAC"/>
            </w:pPr>
            <w:r w:rsidRPr="00C04A08">
              <w:t>36</w:t>
            </w:r>
          </w:p>
        </w:tc>
        <w:tc>
          <w:tcPr>
            <w:tcW w:w="992" w:type="dxa"/>
          </w:tcPr>
          <w:p w14:paraId="38D65F52" w14:textId="77777777" w:rsidR="00842EF7" w:rsidRPr="00C04A08" w:rsidRDefault="00842EF7" w:rsidP="00C71299">
            <w:pPr>
              <w:pStyle w:val="TAC"/>
            </w:pPr>
            <w:r w:rsidRPr="00C04A08">
              <w:t>50</w:t>
            </w:r>
          </w:p>
        </w:tc>
      </w:tr>
      <w:tr w:rsidR="00842EF7" w:rsidRPr="00C04A08" w14:paraId="6659B0E1" w14:textId="77777777" w:rsidTr="00C71299">
        <w:trPr>
          <w:trHeight w:val="187"/>
          <w:jc w:val="center"/>
        </w:trPr>
        <w:tc>
          <w:tcPr>
            <w:tcW w:w="1170" w:type="dxa"/>
          </w:tcPr>
          <w:p w14:paraId="745C6694" w14:textId="77777777" w:rsidR="00842EF7" w:rsidRPr="00C04A08" w:rsidRDefault="00842EF7" w:rsidP="00C71299">
            <w:pPr>
              <w:pStyle w:val="TAC"/>
            </w:pPr>
            <w:r w:rsidRPr="00C04A08">
              <w:t>100</w:t>
            </w:r>
          </w:p>
        </w:tc>
        <w:tc>
          <w:tcPr>
            <w:tcW w:w="1063" w:type="dxa"/>
          </w:tcPr>
          <w:p w14:paraId="17D82C3C" w14:textId="77777777" w:rsidR="00842EF7" w:rsidRPr="00C04A08" w:rsidRDefault="00842EF7" w:rsidP="00C71299">
            <w:pPr>
              <w:pStyle w:val="TAC"/>
            </w:pPr>
            <w:r w:rsidRPr="00C04A08">
              <w:t>2048</w:t>
            </w:r>
          </w:p>
        </w:tc>
        <w:tc>
          <w:tcPr>
            <w:tcW w:w="1418" w:type="dxa"/>
          </w:tcPr>
          <w:p w14:paraId="5B25C5FF" w14:textId="77777777" w:rsidR="00842EF7" w:rsidRPr="00C04A08" w:rsidRDefault="00842EF7" w:rsidP="00C71299">
            <w:pPr>
              <w:pStyle w:val="TAC"/>
            </w:pPr>
            <w:r w:rsidRPr="00C04A08">
              <w:t>144</w:t>
            </w:r>
          </w:p>
        </w:tc>
        <w:tc>
          <w:tcPr>
            <w:tcW w:w="992" w:type="dxa"/>
          </w:tcPr>
          <w:p w14:paraId="5329BD6C" w14:textId="77777777" w:rsidR="00842EF7" w:rsidRPr="00C04A08" w:rsidRDefault="00842EF7" w:rsidP="00C71299">
            <w:pPr>
              <w:pStyle w:val="TAC"/>
            </w:pPr>
            <w:r w:rsidRPr="00C04A08">
              <w:t>72</w:t>
            </w:r>
          </w:p>
        </w:tc>
        <w:tc>
          <w:tcPr>
            <w:tcW w:w="992" w:type="dxa"/>
          </w:tcPr>
          <w:p w14:paraId="0354C6C2" w14:textId="77777777" w:rsidR="00842EF7" w:rsidRPr="00C04A08" w:rsidRDefault="00842EF7" w:rsidP="00C71299">
            <w:pPr>
              <w:pStyle w:val="TAC"/>
            </w:pPr>
            <w:r w:rsidRPr="00C04A08">
              <w:t>50</w:t>
            </w:r>
          </w:p>
        </w:tc>
      </w:tr>
      <w:tr w:rsidR="00842EF7" w:rsidRPr="00C04A08" w14:paraId="371F5B06" w14:textId="77777777" w:rsidTr="00C71299">
        <w:trPr>
          <w:trHeight w:val="187"/>
          <w:jc w:val="center"/>
        </w:trPr>
        <w:tc>
          <w:tcPr>
            <w:tcW w:w="1170" w:type="dxa"/>
          </w:tcPr>
          <w:p w14:paraId="19E38E9F" w14:textId="77777777" w:rsidR="00842EF7" w:rsidRPr="00C04A08" w:rsidRDefault="00842EF7" w:rsidP="00C71299">
            <w:pPr>
              <w:pStyle w:val="TAC"/>
            </w:pPr>
            <w:r w:rsidRPr="00C04A08">
              <w:t>200</w:t>
            </w:r>
          </w:p>
        </w:tc>
        <w:tc>
          <w:tcPr>
            <w:tcW w:w="1063" w:type="dxa"/>
          </w:tcPr>
          <w:p w14:paraId="49E31CF0" w14:textId="77777777" w:rsidR="00842EF7" w:rsidRPr="00C04A08" w:rsidRDefault="00842EF7" w:rsidP="00C71299">
            <w:pPr>
              <w:pStyle w:val="TAC"/>
            </w:pPr>
            <w:r w:rsidRPr="00C04A08">
              <w:t>4096</w:t>
            </w:r>
          </w:p>
        </w:tc>
        <w:tc>
          <w:tcPr>
            <w:tcW w:w="1418" w:type="dxa"/>
          </w:tcPr>
          <w:p w14:paraId="28D9FF5A" w14:textId="77777777" w:rsidR="00842EF7" w:rsidRPr="00C04A08" w:rsidRDefault="00842EF7" w:rsidP="00C71299">
            <w:pPr>
              <w:pStyle w:val="TAC"/>
            </w:pPr>
            <w:r w:rsidRPr="00C04A08">
              <w:t>288</w:t>
            </w:r>
          </w:p>
        </w:tc>
        <w:tc>
          <w:tcPr>
            <w:tcW w:w="992" w:type="dxa"/>
          </w:tcPr>
          <w:p w14:paraId="4E25E335" w14:textId="77777777" w:rsidR="00842EF7" w:rsidRPr="00C04A08" w:rsidRDefault="00842EF7" w:rsidP="00C71299">
            <w:pPr>
              <w:pStyle w:val="TAC"/>
            </w:pPr>
            <w:r w:rsidRPr="00C04A08">
              <w:t>144</w:t>
            </w:r>
          </w:p>
        </w:tc>
        <w:tc>
          <w:tcPr>
            <w:tcW w:w="992" w:type="dxa"/>
          </w:tcPr>
          <w:p w14:paraId="1E8A34FC" w14:textId="77777777" w:rsidR="00842EF7" w:rsidRPr="00C04A08" w:rsidRDefault="00842EF7" w:rsidP="00C71299">
            <w:pPr>
              <w:pStyle w:val="TAC"/>
            </w:pPr>
            <w:r w:rsidRPr="00C04A08">
              <w:t>50</w:t>
            </w:r>
          </w:p>
        </w:tc>
      </w:tr>
      <w:tr w:rsidR="00842EF7" w:rsidRPr="00C04A08" w14:paraId="4B207296" w14:textId="77777777" w:rsidTr="00C71299">
        <w:trPr>
          <w:trHeight w:val="187"/>
          <w:jc w:val="center"/>
        </w:trPr>
        <w:tc>
          <w:tcPr>
            <w:tcW w:w="5635" w:type="dxa"/>
            <w:gridSpan w:val="5"/>
          </w:tcPr>
          <w:p w14:paraId="48F3C6DA"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36D8B2B8" w14:textId="77777777" w:rsidR="00842EF7" w:rsidRPr="00C04A08" w:rsidRDefault="00842EF7" w:rsidP="00842EF7"/>
    <w:p w14:paraId="324D0899"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11765273" w14:textId="77777777" w:rsidTr="00C71299">
        <w:trPr>
          <w:trHeight w:val="187"/>
          <w:jc w:val="center"/>
        </w:trPr>
        <w:tc>
          <w:tcPr>
            <w:tcW w:w="1170" w:type="dxa"/>
            <w:shd w:val="clear" w:color="auto" w:fill="F2F2F2"/>
          </w:tcPr>
          <w:p w14:paraId="504FA18F" w14:textId="77777777" w:rsidR="00842EF7" w:rsidRPr="00C04A08" w:rsidRDefault="00842EF7" w:rsidP="00C71299">
            <w:pPr>
              <w:pStyle w:val="TAH"/>
            </w:pPr>
            <w:r w:rsidRPr="00C04A08">
              <w:t>Channel Bandwidth (MHz)</w:t>
            </w:r>
          </w:p>
        </w:tc>
        <w:tc>
          <w:tcPr>
            <w:tcW w:w="1062" w:type="dxa"/>
            <w:shd w:val="clear" w:color="auto" w:fill="F2F2F2"/>
          </w:tcPr>
          <w:p w14:paraId="19F5CBD6" w14:textId="77777777" w:rsidR="00842EF7" w:rsidRPr="00C04A08" w:rsidRDefault="00842EF7" w:rsidP="00C71299">
            <w:pPr>
              <w:pStyle w:val="TAH"/>
            </w:pPr>
            <w:r w:rsidRPr="00C04A08">
              <w:t>FFT size</w:t>
            </w:r>
          </w:p>
        </w:tc>
        <w:tc>
          <w:tcPr>
            <w:tcW w:w="1416" w:type="dxa"/>
            <w:shd w:val="clear" w:color="auto" w:fill="F2F2F2"/>
          </w:tcPr>
          <w:p w14:paraId="05997EE7" w14:textId="586CC2F7" w:rsidR="00842EF7" w:rsidRPr="00C04A08" w:rsidRDefault="00842EF7" w:rsidP="00C71299">
            <w:pPr>
              <w:pStyle w:val="TAH"/>
            </w:pPr>
            <w:r w:rsidRPr="00C04A08">
              <w:rPr>
                <w:lang w:val="en-US"/>
              </w:rPr>
              <w:t>Cyclic prefix length in FFT samples</w:t>
            </w:r>
          </w:p>
        </w:tc>
        <w:tc>
          <w:tcPr>
            <w:tcW w:w="992" w:type="dxa"/>
            <w:shd w:val="clear" w:color="auto" w:fill="F2F2F2"/>
          </w:tcPr>
          <w:p w14:paraId="6CA61332" w14:textId="77777777" w:rsidR="00842EF7" w:rsidRPr="00C04A08" w:rsidRDefault="00842EF7" w:rsidP="00C71299">
            <w:pPr>
              <w:pStyle w:val="TAH"/>
            </w:pPr>
            <w:r w:rsidRPr="00C04A08">
              <w:t>EVM window length W</w:t>
            </w:r>
          </w:p>
        </w:tc>
        <w:tc>
          <w:tcPr>
            <w:tcW w:w="997" w:type="dxa"/>
            <w:shd w:val="clear" w:color="auto" w:fill="F2F2F2"/>
          </w:tcPr>
          <w:p w14:paraId="3A3B56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23A1EB16" w14:textId="77777777" w:rsidTr="00C71299">
        <w:trPr>
          <w:trHeight w:val="187"/>
          <w:jc w:val="center"/>
        </w:trPr>
        <w:tc>
          <w:tcPr>
            <w:tcW w:w="1170" w:type="dxa"/>
          </w:tcPr>
          <w:p w14:paraId="0345CCF7" w14:textId="77777777" w:rsidR="00842EF7" w:rsidRPr="00C04A08" w:rsidRDefault="00842EF7" w:rsidP="00C71299">
            <w:pPr>
              <w:pStyle w:val="TAC"/>
            </w:pPr>
            <w:r w:rsidRPr="00C04A08">
              <w:t>50</w:t>
            </w:r>
          </w:p>
        </w:tc>
        <w:tc>
          <w:tcPr>
            <w:tcW w:w="1062" w:type="dxa"/>
          </w:tcPr>
          <w:p w14:paraId="27D4C246" w14:textId="77777777" w:rsidR="00842EF7" w:rsidRPr="00C04A08" w:rsidRDefault="00842EF7" w:rsidP="00C71299">
            <w:pPr>
              <w:pStyle w:val="TAC"/>
            </w:pPr>
            <w:r w:rsidRPr="00C04A08">
              <w:t>512</w:t>
            </w:r>
          </w:p>
        </w:tc>
        <w:tc>
          <w:tcPr>
            <w:tcW w:w="1416" w:type="dxa"/>
          </w:tcPr>
          <w:p w14:paraId="282DC728" w14:textId="77777777" w:rsidR="00842EF7" w:rsidRPr="00C04A08" w:rsidRDefault="00842EF7" w:rsidP="00C71299">
            <w:pPr>
              <w:pStyle w:val="TAC"/>
            </w:pPr>
            <w:r w:rsidRPr="00C04A08">
              <w:t>36</w:t>
            </w:r>
          </w:p>
        </w:tc>
        <w:tc>
          <w:tcPr>
            <w:tcW w:w="992" w:type="dxa"/>
          </w:tcPr>
          <w:p w14:paraId="7F3E1E32" w14:textId="77777777" w:rsidR="00842EF7" w:rsidRPr="00C04A08" w:rsidRDefault="00842EF7" w:rsidP="00C71299">
            <w:pPr>
              <w:pStyle w:val="TAC"/>
            </w:pPr>
            <w:r w:rsidRPr="00C04A08">
              <w:t>18</w:t>
            </w:r>
          </w:p>
        </w:tc>
        <w:tc>
          <w:tcPr>
            <w:tcW w:w="997" w:type="dxa"/>
          </w:tcPr>
          <w:p w14:paraId="0D196E1C" w14:textId="77777777" w:rsidR="00842EF7" w:rsidRPr="00C04A08" w:rsidRDefault="00842EF7" w:rsidP="00C71299">
            <w:pPr>
              <w:pStyle w:val="TAC"/>
            </w:pPr>
            <w:r w:rsidRPr="00C04A08">
              <w:t>50</w:t>
            </w:r>
          </w:p>
        </w:tc>
      </w:tr>
      <w:tr w:rsidR="00842EF7" w:rsidRPr="00C04A08" w14:paraId="190BDB26" w14:textId="77777777" w:rsidTr="00C71299">
        <w:trPr>
          <w:trHeight w:val="187"/>
          <w:jc w:val="center"/>
        </w:trPr>
        <w:tc>
          <w:tcPr>
            <w:tcW w:w="1170" w:type="dxa"/>
          </w:tcPr>
          <w:p w14:paraId="15C46657" w14:textId="77777777" w:rsidR="00842EF7" w:rsidRPr="00C04A08" w:rsidRDefault="00842EF7" w:rsidP="00C71299">
            <w:pPr>
              <w:pStyle w:val="TAC"/>
            </w:pPr>
            <w:r w:rsidRPr="00C04A08">
              <w:t>100</w:t>
            </w:r>
          </w:p>
        </w:tc>
        <w:tc>
          <w:tcPr>
            <w:tcW w:w="1062" w:type="dxa"/>
          </w:tcPr>
          <w:p w14:paraId="2A96C5B0" w14:textId="77777777" w:rsidR="00842EF7" w:rsidRPr="00C04A08" w:rsidRDefault="00842EF7" w:rsidP="00C71299">
            <w:pPr>
              <w:pStyle w:val="TAC"/>
            </w:pPr>
            <w:r w:rsidRPr="00C04A08">
              <w:t>1024</w:t>
            </w:r>
          </w:p>
        </w:tc>
        <w:tc>
          <w:tcPr>
            <w:tcW w:w="1416" w:type="dxa"/>
          </w:tcPr>
          <w:p w14:paraId="752ABF9C" w14:textId="77777777" w:rsidR="00842EF7" w:rsidRPr="00C04A08" w:rsidRDefault="00842EF7" w:rsidP="00C71299">
            <w:pPr>
              <w:pStyle w:val="TAC"/>
            </w:pPr>
            <w:r w:rsidRPr="00C04A08">
              <w:t>72</w:t>
            </w:r>
          </w:p>
        </w:tc>
        <w:tc>
          <w:tcPr>
            <w:tcW w:w="992" w:type="dxa"/>
          </w:tcPr>
          <w:p w14:paraId="0405B93D" w14:textId="77777777" w:rsidR="00842EF7" w:rsidRPr="00C04A08" w:rsidRDefault="00842EF7" w:rsidP="00C71299">
            <w:pPr>
              <w:pStyle w:val="TAC"/>
            </w:pPr>
            <w:r w:rsidRPr="00C04A08">
              <w:t>36</w:t>
            </w:r>
          </w:p>
        </w:tc>
        <w:tc>
          <w:tcPr>
            <w:tcW w:w="997" w:type="dxa"/>
          </w:tcPr>
          <w:p w14:paraId="6AA00C7C" w14:textId="77777777" w:rsidR="00842EF7" w:rsidRPr="00C04A08" w:rsidRDefault="00842EF7" w:rsidP="00C71299">
            <w:pPr>
              <w:pStyle w:val="TAC"/>
            </w:pPr>
            <w:r w:rsidRPr="00C04A08">
              <w:t>50</w:t>
            </w:r>
          </w:p>
        </w:tc>
      </w:tr>
      <w:tr w:rsidR="00842EF7" w:rsidRPr="00C04A08" w14:paraId="4837343A" w14:textId="77777777" w:rsidTr="00C71299">
        <w:trPr>
          <w:trHeight w:val="187"/>
          <w:jc w:val="center"/>
        </w:trPr>
        <w:tc>
          <w:tcPr>
            <w:tcW w:w="1170" w:type="dxa"/>
          </w:tcPr>
          <w:p w14:paraId="76E2FC12" w14:textId="77777777" w:rsidR="00842EF7" w:rsidRPr="00C04A08" w:rsidRDefault="00842EF7" w:rsidP="00C71299">
            <w:pPr>
              <w:pStyle w:val="TAC"/>
            </w:pPr>
            <w:r w:rsidRPr="00C04A08">
              <w:t>200</w:t>
            </w:r>
          </w:p>
        </w:tc>
        <w:tc>
          <w:tcPr>
            <w:tcW w:w="1062" w:type="dxa"/>
          </w:tcPr>
          <w:p w14:paraId="7CED3260" w14:textId="77777777" w:rsidR="00842EF7" w:rsidRPr="00C04A08" w:rsidRDefault="00842EF7" w:rsidP="00C71299">
            <w:pPr>
              <w:pStyle w:val="TAC"/>
            </w:pPr>
            <w:r w:rsidRPr="00C04A08">
              <w:t>2048</w:t>
            </w:r>
          </w:p>
        </w:tc>
        <w:tc>
          <w:tcPr>
            <w:tcW w:w="1416" w:type="dxa"/>
          </w:tcPr>
          <w:p w14:paraId="32B2862F" w14:textId="77777777" w:rsidR="00842EF7" w:rsidRPr="00C04A08" w:rsidRDefault="00842EF7" w:rsidP="00C71299">
            <w:pPr>
              <w:pStyle w:val="TAC"/>
            </w:pPr>
            <w:r w:rsidRPr="00C04A08">
              <w:t>144</w:t>
            </w:r>
          </w:p>
        </w:tc>
        <w:tc>
          <w:tcPr>
            <w:tcW w:w="992" w:type="dxa"/>
          </w:tcPr>
          <w:p w14:paraId="05D295EA" w14:textId="77777777" w:rsidR="00842EF7" w:rsidRPr="00C04A08" w:rsidRDefault="00842EF7" w:rsidP="00C71299">
            <w:pPr>
              <w:pStyle w:val="TAC"/>
            </w:pPr>
            <w:r w:rsidRPr="00C04A08">
              <w:t>72</w:t>
            </w:r>
          </w:p>
        </w:tc>
        <w:tc>
          <w:tcPr>
            <w:tcW w:w="997" w:type="dxa"/>
          </w:tcPr>
          <w:p w14:paraId="7ACDE781" w14:textId="77777777" w:rsidR="00842EF7" w:rsidRPr="00C04A08" w:rsidRDefault="00842EF7" w:rsidP="00C71299">
            <w:pPr>
              <w:pStyle w:val="TAC"/>
            </w:pPr>
            <w:r w:rsidRPr="00C04A08">
              <w:t>50</w:t>
            </w:r>
          </w:p>
        </w:tc>
      </w:tr>
      <w:tr w:rsidR="00842EF7" w:rsidRPr="00C04A08" w14:paraId="43B2C468" w14:textId="77777777" w:rsidTr="00C71299">
        <w:trPr>
          <w:trHeight w:val="187"/>
          <w:jc w:val="center"/>
        </w:trPr>
        <w:tc>
          <w:tcPr>
            <w:tcW w:w="1170" w:type="dxa"/>
          </w:tcPr>
          <w:p w14:paraId="08DB725C" w14:textId="77777777" w:rsidR="00842EF7" w:rsidRPr="00C04A08" w:rsidRDefault="00842EF7" w:rsidP="00C71299">
            <w:pPr>
              <w:pStyle w:val="TAC"/>
            </w:pPr>
            <w:r w:rsidRPr="00C04A08">
              <w:t>400</w:t>
            </w:r>
          </w:p>
        </w:tc>
        <w:tc>
          <w:tcPr>
            <w:tcW w:w="1062" w:type="dxa"/>
          </w:tcPr>
          <w:p w14:paraId="65BEEC5E" w14:textId="77777777" w:rsidR="00842EF7" w:rsidRPr="00C04A08" w:rsidRDefault="00842EF7" w:rsidP="00C71299">
            <w:pPr>
              <w:pStyle w:val="TAC"/>
            </w:pPr>
            <w:r w:rsidRPr="00C04A08">
              <w:t>4096</w:t>
            </w:r>
          </w:p>
        </w:tc>
        <w:tc>
          <w:tcPr>
            <w:tcW w:w="1416" w:type="dxa"/>
          </w:tcPr>
          <w:p w14:paraId="687EADC9" w14:textId="77777777" w:rsidR="00842EF7" w:rsidRPr="00C04A08" w:rsidRDefault="00842EF7" w:rsidP="00C71299">
            <w:pPr>
              <w:pStyle w:val="TAC"/>
            </w:pPr>
            <w:r w:rsidRPr="00C04A08">
              <w:t>288</w:t>
            </w:r>
          </w:p>
        </w:tc>
        <w:tc>
          <w:tcPr>
            <w:tcW w:w="992" w:type="dxa"/>
          </w:tcPr>
          <w:p w14:paraId="5EDDD77A" w14:textId="77777777" w:rsidR="00842EF7" w:rsidRPr="00C04A08" w:rsidRDefault="00842EF7" w:rsidP="00C71299">
            <w:pPr>
              <w:pStyle w:val="TAC"/>
            </w:pPr>
            <w:r w:rsidRPr="00C04A08">
              <w:t>144</w:t>
            </w:r>
          </w:p>
        </w:tc>
        <w:tc>
          <w:tcPr>
            <w:tcW w:w="997" w:type="dxa"/>
          </w:tcPr>
          <w:p w14:paraId="7FA04CE4" w14:textId="77777777" w:rsidR="00842EF7" w:rsidRPr="00C04A08" w:rsidRDefault="00842EF7" w:rsidP="00C71299">
            <w:pPr>
              <w:pStyle w:val="TAC"/>
            </w:pPr>
            <w:r w:rsidRPr="00C04A08">
              <w:t>50</w:t>
            </w:r>
          </w:p>
        </w:tc>
      </w:tr>
      <w:tr w:rsidR="00842EF7" w:rsidRPr="00C04A08" w14:paraId="0D7B3FFC" w14:textId="77777777" w:rsidTr="00C71299">
        <w:trPr>
          <w:trHeight w:val="187"/>
          <w:jc w:val="center"/>
        </w:trPr>
        <w:tc>
          <w:tcPr>
            <w:tcW w:w="5637" w:type="dxa"/>
            <w:gridSpan w:val="5"/>
          </w:tcPr>
          <w:p w14:paraId="3C25B41B"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4C5267A9" w14:textId="77777777" w:rsidR="00842EF7" w:rsidRPr="00C04A08" w:rsidRDefault="00842EF7" w:rsidP="00842EF7"/>
    <w:p w14:paraId="105F9251" w14:textId="77777777" w:rsidR="00842EF7" w:rsidRPr="00C04A08" w:rsidRDefault="00842EF7" w:rsidP="00842EF7">
      <w:pPr>
        <w:pStyle w:val="Heading2"/>
      </w:pPr>
      <w:bookmarkStart w:id="6936" w:name="_Toc21341022"/>
      <w:bookmarkStart w:id="6937" w:name="_Toc29805470"/>
      <w:bookmarkStart w:id="6938" w:name="_Toc36456679"/>
      <w:bookmarkStart w:id="6939" w:name="_Toc36469777"/>
      <w:bookmarkStart w:id="6940" w:name="_Toc37254194"/>
      <w:bookmarkStart w:id="6941" w:name="_Toc37323052"/>
      <w:bookmarkStart w:id="6942" w:name="_Toc37324458"/>
      <w:bookmarkStart w:id="6943" w:name="_Toc45889983"/>
      <w:bookmarkStart w:id="6944" w:name="_Toc52196663"/>
      <w:bookmarkStart w:id="6945" w:name="_Toc52197643"/>
      <w:bookmarkStart w:id="6946" w:name="_Toc53173366"/>
      <w:bookmarkStart w:id="6947" w:name="_Toc53173735"/>
      <w:bookmarkStart w:id="6948" w:name="_Toc61119003"/>
      <w:bookmarkStart w:id="6949" w:name="_Toc61119385"/>
      <w:bookmarkStart w:id="6950" w:name="_Toc61119766"/>
      <w:bookmarkStart w:id="6951" w:name="_Toc67923957"/>
      <w:bookmarkStart w:id="6952" w:name="_Toc75294769"/>
      <w:bookmarkStart w:id="6953" w:name="_Toc76510532"/>
      <w:bookmarkStart w:id="6954" w:name="_Toc83130496"/>
      <w:bookmarkStart w:id="6955" w:name="_Toc90590081"/>
      <w:r w:rsidRPr="00C04A08">
        <w:t>F.5.4</w:t>
      </w:r>
      <w:r w:rsidRPr="00C04A08">
        <w:tab/>
        <w:t>Window length for Extended CP</w:t>
      </w:r>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p>
    <w:p w14:paraId="3D7CF1B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7D50B29E"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56E0F81" w14:textId="77777777" w:rsidTr="00C71299">
        <w:trPr>
          <w:trHeight w:val="187"/>
          <w:jc w:val="center"/>
        </w:trPr>
        <w:tc>
          <w:tcPr>
            <w:tcW w:w="1170" w:type="dxa"/>
            <w:shd w:val="clear" w:color="auto" w:fill="F2F2F2"/>
          </w:tcPr>
          <w:p w14:paraId="1BE154C2" w14:textId="77777777" w:rsidR="00842EF7" w:rsidRPr="00C04A08" w:rsidRDefault="00842EF7" w:rsidP="00C71299">
            <w:pPr>
              <w:pStyle w:val="TAH"/>
            </w:pPr>
            <w:r w:rsidRPr="00C04A08">
              <w:t>Channel Bandwidth (MHz)</w:t>
            </w:r>
          </w:p>
        </w:tc>
        <w:tc>
          <w:tcPr>
            <w:tcW w:w="1063" w:type="dxa"/>
            <w:shd w:val="clear" w:color="auto" w:fill="F2F2F2"/>
          </w:tcPr>
          <w:p w14:paraId="2E7D459C" w14:textId="77777777" w:rsidR="00842EF7" w:rsidRPr="00C04A08" w:rsidRDefault="00842EF7" w:rsidP="00C71299">
            <w:pPr>
              <w:pStyle w:val="TAH"/>
            </w:pPr>
            <w:r w:rsidRPr="00C04A08">
              <w:t>FFT size</w:t>
            </w:r>
          </w:p>
        </w:tc>
        <w:tc>
          <w:tcPr>
            <w:tcW w:w="1418" w:type="dxa"/>
            <w:shd w:val="clear" w:color="auto" w:fill="F2F2F2"/>
          </w:tcPr>
          <w:p w14:paraId="16E42ED1" w14:textId="58143135" w:rsidR="00842EF7" w:rsidRPr="00C04A08" w:rsidRDefault="00842EF7" w:rsidP="00C71299">
            <w:pPr>
              <w:pStyle w:val="TAH"/>
            </w:pPr>
            <w:r w:rsidRPr="00C04A08">
              <w:rPr>
                <w:lang w:val="en-US"/>
              </w:rPr>
              <w:t>Cyclic prefix length in FFT samples</w:t>
            </w:r>
          </w:p>
        </w:tc>
        <w:tc>
          <w:tcPr>
            <w:tcW w:w="992" w:type="dxa"/>
            <w:shd w:val="clear" w:color="auto" w:fill="F2F2F2"/>
          </w:tcPr>
          <w:p w14:paraId="4AE4C3CB" w14:textId="77777777" w:rsidR="00842EF7" w:rsidRPr="00C04A08" w:rsidRDefault="00842EF7" w:rsidP="00C71299">
            <w:pPr>
              <w:pStyle w:val="TAH"/>
            </w:pPr>
            <w:r w:rsidRPr="00C04A08">
              <w:t>EVM window length W</w:t>
            </w:r>
          </w:p>
        </w:tc>
        <w:tc>
          <w:tcPr>
            <w:tcW w:w="992" w:type="dxa"/>
            <w:shd w:val="clear" w:color="auto" w:fill="F2F2F2"/>
          </w:tcPr>
          <w:p w14:paraId="453821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2B03E557" w14:textId="77777777" w:rsidTr="00C71299">
        <w:trPr>
          <w:trHeight w:val="187"/>
          <w:jc w:val="center"/>
        </w:trPr>
        <w:tc>
          <w:tcPr>
            <w:tcW w:w="1170" w:type="dxa"/>
          </w:tcPr>
          <w:p w14:paraId="3A557353" w14:textId="77777777" w:rsidR="00842EF7" w:rsidRPr="00C04A08" w:rsidRDefault="00842EF7" w:rsidP="00C71299">
            <w:pPr>
              <w:pStyle w:val="TAC"/>
            </w:pPr>
            <w:r w:rsidRPr="00C04A08">
              <w:t>50</w:t>
            </w:r>
          </w:p>
        </w:tc>
        <w:tc>
          <w:tcPr>
            <w:tcW w:w="1063" w:type="dxa"/>
          </w:tcPr>
          <w:p w14:paraId="7B35F81D" w14:textId="77777777" w:rsidR="00842EF7" w:rsidRPr="00C04A08" w:rsidRDefault="00842EF7" w:rsidP="00C71299">
            <w:pPr>
              <w:pStyle w:val="TAC"/>
            </w:pPr>
            <w:r w:rsidRPr="00C04A08">
              <w:t>1024</w:t>
            </w:r>
          </w:p>
        </w:tc>
        <w:tc>
          <w:tcPr>
            <w:tcW w:w="1418" w:type="dxa"/>
          </w:tcPr>
          <w:p w14:paraId="607C5CE1" w14:textId="77777777" w:rsidR="00842EF7" w:rsidRPr="00C04A08" w:rsidRDefault="00842EF7" w:rsidP="00C71299">
            <w:pPr>
              <w:pStyle w:val="TAC"/>
            </w:pPr>
            <w:r w:rsidRPr="00C04A08">
              <w:t>256</w:t>
            </w:r>
          </w:p>
        </w:tc>
        <w:tc>
          <w:tcPr>
            <w:tcW w:w="992" w:type="dxa"/>
          </w:tcPr>
          <w:p w14:paraId="1E0416C1" w14:textId="77777777" w:rsidR="00842EF7" w:rsidRPr="00C04A08" w:rsidRDefault="00842EF7" w:rsidP="00C71299">
            <w:pPr>
              <w:pStyle w:val="TAC"/>
            </w:pPr>
            <w:r w:rsidRPr="00C04A08">
              <w:t>220</w:t>
            </w:r>
          </w:p>
        </w:tc>
        <w:tc>
          <w:tcPr>
            <w:tcW w:w="992" w:type="dxa"/>
          </w:tcPr>
          <w:p w14:paraId="1DE9BCFD" w14:textId="77777777" w:rsidR="00842EF7" w:rsidRPr="00C04A08" w:rsidRDefault="00842EF7" w:rsidP="00C71299">
            <w:pPr>
              <w:pStyle w:val="TAC"/>
            </w:pPr>
            <w:r w:rsidRPr="00C04A08">
              <w:t>85.9</w:t>
            </w:r>
          </w:p>
        </w:tc>
      </w:tr>
      <w:tr w:rsidR="00842EF7" w:rsidRPr="00C04A08" w14:paraId="3AE3BA93" w14:textId="77777777" w:rsidTr="00C71299">
        <w:trPr>
          <w:trHeight w:val="187"/>
          <w:jc w:val="center"/>
        </w:trPr>
        <w:tc>
          <w:tcPr>
            <w:tcW w:w="1170" w:type="dxa"/>
          </w:tcPr>
          <w:p w14:paraId="4F82139F" w14:textId="77777777" w:rsidR="00842EF7" w:rsidRPr="00C04A08" w:rsidRDefault="00842EF7" w:rsidP="00C71299">
            <w:pPr>
              <w:pStyle w:val="TAC"/>
            </w:pPr>
            <w:r w:rsidRPr="00C04A08">
              <w:t>100</w:t>
            </w:r>
          </w:p>
        </w:tc>
        <w:tc>
          <w:tcPr>
            <w:tcW w:w="1063" w:type="dxa"/>
          </w:tcPr>
          <w:p w14:paraId="4C378C82" w14:textId="77777777" w:rsidR="00842EF7" w:rsidRPr="00C04A08" w:rsidRDefault="00842EF7" w:rsidP="00C71299">
            <w:pPr>
              <w:pStyle w:val="TAC"/>
            </w:pPr>
            <w:r w:rsidRPr="00C04A08">
              <w:t>2048</w:t>
            </w:r>
          </w:p>
        </w:tc>
        <w:tc>
          <w:tcPr>
            <w:tcW w:w="1418" w:type="dxa"/>
          </w:tcPr>
          <w:p w14:paraId="0A163797" w14:textId="77777777" w:rsidR="00842EF7" w:rsidRPr="00C04A08" w:rsidRDefault="00842EF7" w:rsidP="00C71299">
            <w:pPr>
              <w:pStyle w:val="TAC"/>
            </w:pPr>
            <w:r w:rsidRPr="00C04A08">
              <w:t>512</w:t>
            </w:r>
          </w:p>
        </w:tc>
        <w:tc>
          <w:tcPr>
            <w:tcW w:w="992" w:type="dxa"/>
          </w:tcPr>
          <w:p w14:paraId="115F3F99" w14:textId="77777777" w:rsidR="00842EF7" w:rsidRPr="00C04A08" w:rsidRDefault="00842EF7" w:rsidP="00C71299">
            <w:pPr>
              <w:pStyle w:val="TAC"/>
            </w:pPr>
            <w:r w:rsidRPr="00C04A08">
              <w:t>440</w:t>
            </w:r>
          </w:p>
        </w:tc>
        <w:tc>
          <w:tcPr>
            <w:tcW w:w="992" w:type="dxa"/>
          </w:tcPr>
          <w:p w14:paraId="0E179CB6" w14:textId="77777777" w:rsidR="00842EF7" w:rsidRPr="00C04A08" w:rsidRDefault="00842EF7" w:rsidP="00C71299">
            <w:pPr>
              <w:pStyle w:val="TAC"/>
            </w:pPr>
            <w:r w:rsidRPr="00C04A08">
              <w:t>85.9</w:t>
            </w:r>
          </w:p>
        </w:tc>
      </w:tr>
      <w:tr w:rsidR="00842EF7" w:rsidRPr="00C04A08" w14:paraId="2943DF57" w14:textId="77777777" w:rsidTr="00C71299">
        <w:trPr>
          <w:trHeight w:val="187"/>
          <w:jc w:val="center"/>
        </w:trPr>
        <w:tc>
          <w:tcPr>
            <w:tcW w:w="1170" w:type="dxa"/>
          </w:tcPr>
          <w:p w14:paraId="4D7965AE" w14:textId="77777777" w:rsidR="00842EF7" w:rsidRPr="00C04A08" w:rsidRDefault="00842EF7" w:rsidP="00C71299">
            <w:pPr>
              <w:pStyle w:val="TAC"/>
            </w:pPr>
            <w:r w:rsidRPr="00C04A08">
              <w:t>200</w:t>
            </w:r>
          </w:p>
        </w:tc>
        <w:tc>
          <w:tcPr>
            <w:tcW w:w="1063" w:type="dxa"/>
          </w:tcPr>
          <w:p w14:paraId="453E9A9A" w14:textId="77777777" w:rsidR="00842EF7" w:rsidRPr="00C04A08" w:rsidRDefault="00842EF7" w:rsidP="00C71299">
            <w:pPr>
              <w:pStyle w:val="TAC"/>
            </w:pPr>
            <w:r w:rsidRPr="00C04A08">
              <w:t>4096</w:t>
            </w:r>
          </w:p>
        </w:tc>
        <w:tc>
          <w:tcPr>
            <w:tcW w:w="1418" w:type="dxa"/>
          </w:tcPr>
          <w:p w14:paraId="0DBDF059" w14:textId="77777777" w:rsidR="00842EF7" w:rsidRPr="00C04A08" w:rsidRDefault="00842EF7" w:rsidP="00C71299">
            <w:pPr>
              <w:pStyle w:val="TAC"/>
            </w:pPr>
            <w:r w:rsidRPr="00C04A08">
              <w:t>1024</w:t>
            </w:r>
          </w:p>
        </w:tc>
        <w:tc>
          <w:tcPr>
            <w:tcW w:w="992" w:type="dxa"/>
          </w:tcPr>
          <w:p w14:paraId="4ABA371C" w14:textId="77777777" w:rsidR="00842EF7" w:rsidRPr="00C04A08" w:rsidRDefault="00842EF7" w:rsidP="00C71299">
            <w:pPr>
              <w:pStyle w:val="TAC"/>
            </w:pPr>
            <w:r w:rsidRPr="00C04A08">
              <w:t>880</w:t>
            </w:r>
          </w:p>
        </w:tc>
        <w:tc>
          <w:tcPr>
            <w:tcW w:w="992" w:type="dxa"/>
          </w:tcPr>
          <w:p w14:paraId="64E11086" w14:textId="77777777" w:rsidR="00842EF7" w:rsidRPr="00C04A08" w:rsidRDefault="00842EF7" w:rsidP="00C71299">
            <w:pPr>
              <w:pStyle w:val="TAC"/>
            </w:pPr>
            <w:r w:rsidRPr="00C04A08">
              <w:t>85.9</w:t>
            </w:r>
          </w:p>
        </w:tc>
      </w:tr>
      <w:tr w:rsidR="00842EF7" w:rsidRPr="00C04A08" w14:paraId="2A618069" w14:textId="77777777" w:rsidTr="00C71299">
        <w:trPr>
          <w:trHeight w:val="187"/>
          <w:jc w:val="center"/>
        </w:trPr>
        <w:tc>
          <w:tcPr>
            <w:tcW w:w="5635" w:type="dxa"/>
            <w:gridSpan w:val="5"/>
          </w:tcPr>
          <w:p w14:paraId="2BDBCD58" w14:textId="77777777" w:rsidR="00842EF7" w:rsidRPr="00C04A08" w:rsidRDefault="00842EF7" w:rsidP="00C71299">
            <w:pPr>
              <w:pStyle w:val="TAN"/>
            </w:pPr>
            <w:r w:rsidRPr="00C04A08">
              <w:t>Note 1:</w:t>
            </w:r>
            <w:r w:rsidRPr="00C04A08">
              <w:tab/>
              <w:t>These percentages are informative.</w:t>
            </w:r>
          </w:p>
        </w:tc>
      </w:tr>
    </w:tbl>
    <w:p w14:paraId="79881502" w14:textId="77777777" w:rsidR="00842EF7" w:rsidRPr="00C04A08" w:rsidRDefault="00842EF7" w:rsidP="00842EF7"/>
    <w:p w14:paraId="749AD7E6" w14:textId="77777777" w:rsidR="00842EF7" w:rsidRPr="00C04A08" w:rsidRDefault="00842EF7" w:rsidP="00842EF7">
      <w:pPr>
        <w:pStyle w:val="Heading2"/>
      </w:pPr>
      <w:bookmarkStart w:id="6956" w:name="_Toc21341023"/>
      <w:bookmarkStart w:id="6957" w:name="_Toc29805471"/>
      <w:bookmarkStart w:id="6958" w:name="_Toc36456680"/>
      <w:bookmarkStart w:id="6959" w:name="_Toc36469778"/>
      <w:bookmarkStart w:id="6960" w:name="_Toc37254195"/>
      <w:bookmarkStart w:id="6961" w:name="_Toc37323053"/>
      <w:bookmarkStart w:id="6962" w:name="_Toc37324459"/>
      <w:bookmarkStart w:id="6963" w:name="_Toc45889984"/>
      <w:bookmarkStart w:id="6964" w:name="_Toc52196664"/>
      <w:bookmarkStart w:id="6965" w:name="_Toc52197644"/>
      <w:bookmarkStart w:id="6966" w:name="_Toc53173367"/>
      <w:bookmarkStart w:id="6967" w:name="_Toc53173736"/>
      <w:bookmarkStart w:id="6968" w:name="_Toc61119004"/>
      <w:bookmarkStart w:id="6969" w:name="_Toc61119386"/>
      <w:bookmarkStart w:id="6970" w:name="_Toc61119767"/>
      <w:bookmarkStart w:id="6971" w:name="_Toc67923958"/>
      <w:bookmarkStart w:id="6972" w:name="_Toc75294770"/>
      <w:bookmarkStart w:id="6973" w:name="_Toc76510533"/>
      <w:bookmarkStart w:id="6974" w:name="_Toc83130497"/>
      <w:bookmarkStart w:id="6975" w:name="_Toc90590082"/>
      <w:r w:rsidRPr="00C04A08">
        <w:t>F.5.5</w:t>
      </w:r>
      <w:r w:rsidRPr="00C04A08">
        <w:tab/>
        <w:t>Window length for PRACH</w:t>
      </w:r>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p>
    <w:p w14:paraId="73597B3A"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2D6A618F">
          <v:shape id="_x0000_i1101" type="#_x0000_t75" style="width:86.2pt;height:22.35pt" o:ole="">
            <v:imagedata r:id="rId152" o:title=""/>
          </v:shape>
          <o:OLEObject Type="Embed" ProgID="Equation.3" ShapeID="_x0000_i1101" DrawAspect="Content" ObjectID="_1712480811" r:id="rId153"/>
        </w:object>
      </w:r>
      <w:r w:rsidRPr="00C04A08">
        <w:t xml:space="preserve"> where </w:t>
      </w:r>
      <w:r w:rsidRPr="00C04A08">
        <w:object w:dxaOrig="940" w:dyaOrig="320" w14:anchorId="44F67387">
          <v:shape id="_x0000_i1102" type="#_x0000_t75" style="width:49.65pt;height:14.2pt" o:ole="">
            <v:imagedata r:id="rId154" o:title=""/>
          </v:shape>
          <o:OLEObject Type="Embed" ProgID="Equation.3" ShapeID="_x0000_i1102" DrawAspect="Content" ObjectID="_1712480812" r:id="rId155"/>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4313EFF9" w14:textId="77777777" w:rsidR="00842EF7" w:rsidRPr="00C04A08" w:rsidRDefault="00842EF7" w:rsidP="00842EF7">
      <w:pPr>
        <w:pStyle w:val="TH"/>
      </w:pPr>
      <w:r w:rsidRPr="00C04A08">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7115E9B2" w14:textId="77777777" w:rsidTr="00C71299">
        <w:trPr>
          <w:trHeight w:val="187"/>
          <w:jc w:val="center"/>
        </w:trPr>
        <w:tc>
          <w:tcPr>
            <w:tcW w:w="1076" w:type="dxa"/>
            <w:shd w:val="clear" w:color="auto" w:fill="auto"/>
          </w:tcPr>
          <w:p w14:paraId="6EEA07DC" w14:textId="77777777" w:rsidR="00842EF7" w:rsidRPr="00C04A08" w:rsidRDefault="00842EF7" w:rsidP="00C71299">
            <w:pPr>
              <w:pStyle w:val="TAH"/>
            </w:pPr>
            <w:r w:rsidRPr="00C04A08">
              <w:t>Preamble format</w:t>
            </w:r>
          </w:p>
        </w:tc>
        <w:tc>
          <w:tcPr>
            <w:tcW w:w="1260" w:type="dxa"/>
            <w:shd w:val="clear" w:color="auto" w:fill="auto"/>
          </w:tcPr>
          <w:p w14:paraId="233C6C0C" w14:textId="77777777" w:rsidR="00842EF7" w:rsidRPr="00C04A08" w:rsidRDefault="00842EF7" w:rsidP="00C71299">
            <w:pPr>
              <w:pStyle w:val="TAH"/>
            </w:pPr>
            <w:r w:rsidRPr="00C04A08">
              <w:t xml:space="preserve">Cyclic prefix length </w:t>
            </w:r>
            <w:r w:rsidRPr="00C04A08">
              <w:object w:dxaOrig="380" w:dyaOrig="340" w14:anchorId="180811B0">
                <v:shape id="_x0000_i1103" type="#_x0000_t75" style="width:22.35pt;height:22.35pt" o:ole="">
                  <v:imagedata r:id="rId156" o:title=""/>
                </v:shape>
                <o:OLEObject Type="Embed" ProgID="Equation.3" ShapeID="_x0000_i1103" DrawAspect="Content" ObjectID="_1712480813" r:id="rId157"/>
              </w:object>
            </w:r>
          </w:p>
        </w:tc>
        <w:tc>
          <w:tcPr>
            <w:tcW w:w="1174" w:type="dxa"/>
            <w:shd w:val="clear" w:color="auto" w:fill="auto"/>
          </w:tcPr>
          <w:p w14:paraId="49E2D312"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1DC8461D"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27368195"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0B4C54D4" w14:textId="77777777" w:rsidTr="00C71299">
        <w:trPr>
          <w:trHeight w:val="187"/>
          <w:jc w:val="center"/>
        </w:trPr>
        <w:tc>
          <w:tcPr>
            <w:tcW w:w="1076" w:type="dxa"/>
          </w:tcPr>
          <w:p w14:paraId="70B3572F" w14:textId="77777777" w:rsidR="00842EF7" w:rsidRPr="00C04A08" w:rsidRDefault="00842EF7" w:rsidP="00C71299">
            <w:pPr>
              <w:pStyle w:val="TAC"/>
            </w:pPr>
            <w:r w:rsidRPr="00C04A08">
              <w:t>A1</w:t>
            </w:r>
          </w:p>
        </w:tc>
        <w:tc>
          <w:tcPr>
            <w:tcW w:w="1260" w:type="dxa"/>
            <w:shd w:val="clear" w:color="auto" w:fill="auto"/>
          </w:tcPr>
          <w:p w14:paraId="2B249A4A"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363FD83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A5736FC"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0EE53C70" w14:textId="77777777" w:rsidR="00842EF7" w:rsidRPr="00C04A08" w:rsidRDefault="00842EF7" w:rsidP="00C71299">
            <w:pPr>
              <w:pStyle w:val="TAC"/>
            </w:pPr>
            <w:r w:rsidRPr="00C04A08">
              <w:t>50.0%</w:t>
            </w:r>
          </w:p>
        </w:tc>
      </w:tr>
      <w:tr w:rsidR="00842EF7" w:rsidRPr="00C04A08" w14:paraId="65B37857" w14:textId="77777777" w:rsidTr="00C71299">
        <w:trPr>
          <w:trHeight w:val="187"/>
          <w:jc w:val="center"/>
        </w:trPr>
        <w:tc>
          <w:tcPr>
            <w:tcW w:w="1076" w:type="dxa"/>
          </w:tcPr>
          <w:p w14:paraId="0A5F0F14" w14:textId="77777777" w:rsidR="00842EF7" w:rsidRPr="00C04A08" w:rsidRDefault="00842EF7" w:rsidP="00C71299">
            <w:pPr>
              <w:pStyle w:val="TAC"/>
            </w:pPr>
            <w:r w:rsidRPr="00C04A08">
              <w:t>A2</w:t>
            </w:r>
          </w:p>
        </w:tc>
        <w:tc>
          <w:tcPr>
            <w:tcW w:w="1260" w:type="dxa"/>
            <w:shd w:val="clear" w:color="auto" w:fill="auto"/>
          </w:tcPr>
          <w:p w14:paraId="7BD21F5E"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70A66B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5124C6B"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A0AA6F2" w14:textId="77777777" w:rsidR="00842EF7" w:rsidRPr="00C04A08" w:rsidRDefault="00842EF7" w:rsidP="00C71299">
            <w:pPr>
              <w:pStyle w:val="TAC"/>
            </w:pPr>
            <w:r w:rsidRPr="00C04A08">
              <w:t>75.0%</w:t>
            </w:r>
          </w:p>
        </w:tc>
      </w:tr>
      <w:tr w:rsidR="00842EF7" w:rsidRPr="00C04A08" w14:paraId="6EC8780A" w14:textId="77777777" w:rsidTr="00C71299">
        <w:trPr>
          <w:trHeight w:val="187"/>
          <w:jc w:val="center"/>
        </w:trPr>
        <w:tc>
          <w:tcPr>
            <w:tcW w:w="1076" w:type="dxa"/>
          </w:tcPr>
          <w:p w14:paraId="311C870F" w14:textId="77777777" w:rsidR="00842EF7" w:rsidRPr="00C04A08" w:rsidRDefault="00842EF7" w:rsidP="00C71299">
            <w:pPr>
              <w:pStyle w:val="TAC"/>
            </w:pPr>
            <w:r w:rsidRPr="00C04A08">
              <w:t>A3</w:t>
            </w:r>
          </w:p>
        </w:tc>
        <w:tc>
          <w:tcPr>
            <w:tcW w:w="1260" w:type="dxa"/>
            <w:shd w:val="clear" w:color="auto" w:fill="auto"/>
          </w:tcPr>
          <w:p w14:paraId="2E76220B"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504C07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22574442"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08E25AF7" w14:textId="77777777" w:rsidR="00842EF7" w:rsidRPr="00C04A08" w:rsidRDefault="00842EF7" w:rsidP="00C71299">
            <w:pPr>
              <w:pStyle w:val="TAC"/>
            </w:pPr>
            <w:r w:rsidRPr="00C04A08">
              <w:t>83.3%</w:t>
            </w:r>
          </w:p>
        </w:tc>
      </w:tr>
      <w:tr w:rsidR="00842EF7" w:rsidRPr="00C04A08" w14:paraId="6975FD00" w14:textId="77777777" w:rsidTr="00C71299">
        <w:trPr>
          <w:trHeight w:val="187"/>
          <w:jc w:val="center"/>
        </w:trPr>
        <w:tc>
          <w:tcPr>
            <w:tcW w:w="1076" w:type="dxa"/>
          </w:tcPr>
          <w:p w14:paraId="1BB20E52" w14:textId="77777777" w:rsidR="00842EF7" w:rsidRPr="00C04A08" w:rsidRDefault="00842EF7" w:rsidP="00C71299">
            <w:pPr>
              <w:pStyle w:val="TAC"/>
            </w:pPr>
            <w:r w:rsidRPr="00C04A08">
              <w:t>B1</w:t>
            </w:r>
          </w:p>
        </w:tc>
        <w:tc>
          <w:tcPr>
            <w:tcW w:w="1260" w:type="dxa"/>
            <w:shd w:val="clear" w:color="auto" w:fill="auto"/>
          </w:tcPr>
          <w:p w14:paraId="18DC2ED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1FDB9C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DCD190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046068D" w14:textId="77777777" w:rsidR="00842EF7" w:rsidRPr="00C04A08" w:rsidRDefault="00842EF7" w:rsidP="00C71299">
            <w:pPr>
              <w:pStyle w:val="TAC"/>
            </w:pPr>
            <w:r w:rsidRPr="00C04A08">
              <w:t>33.3%</w:t>
            </w:r>
          </w:p>
        </w:tc>
      </w:tr>
      <w:tr w:rsidR="00842EF7" w:rsidRPr="00C04A08" w14:paraId="5EAD0030" w14:textId="77777777" w:rsidTr="00C71299">
        <w:trPr>
          <w:trHeight w:val="187"/>
          <w:jc w:val="center"/>
        </w:trPr>
        <w:tc>
          <w:tcPr>
            <w:tcW w:w="1076" w:type="dxa"/>
          </w:tcPr>
          <w:p w14:paraId="6E77E887" w14:textId="77777777" w:rsidR="00842EF7" w:rsidRPr="00C04A08" w:rsidRDefault="00842EF7" w:rsidP="00C71299">
            <w:pPr>
              <w:pStyle w:val="TAC"/>
            </w:pPr>
            <w:r w:rsidRPr="00C04A08">
              <w:t>B2</w:t>
            </w:r>
          </w:p>
        </w:tc>
        <w:tc>
          <w:tcPr>
            <w:tcW w:w="1260" w:type="dxa"/>
            <w:shd w:val="clear" w:color="auto" w:fill="auto"/>
          </w:tcPr>
          <w:p w14:paraId="092062BB"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3A7851C3"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4E577AA"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2C75B8" w14:textId="77777777" w:rsidR="00842EF7" w:rsidRPr="00C04A08" w:rsidRDefault="00842EF7" w:rsidP="00C71299">
            <w:pPr>
              <w:pStyle w:val="TAC"/>
            </w:pPr>
            <w:r w:rsidRPr="00C04A08">
              <w:t>60.0%</w:t>
            </w:r>
          </w:p>
        </w:tc>
      </w:tr>
      <w:tr w:rsidR="00842EF7" w:rsidRPr="00C04A08" w14:paraId="0B0B3E61" w14:textId="77777777" w:rsidTr="00C71299">
        <w:trPr>
          <w:trHeight w:val="187"/>
          <w:jc w:val="center"/>
        </w:trPr>
        <w:tc>
          <w:tcPr>
            <w:tcW w:w="1076" w:type="dxa"/>
          </w:tcPr>
          <w:p w14:paraId="2DED244E" w14:textId="77777777" w:rsidR="00842EF7" w:rsidRPr="00C04A08" w:rsidRDefault="00842EF7" w:rsidP="00C71299">
            <w:pPr>
              <w:pStyle w:val="TAC"/>
            </w:pPr>
            <w:r w:rsidRPr="00C04A08">
              <w:t>B3</w:t>
            </w:r>
          </w:p>
        </w:tc>
        <w:tc>
          <w:tcPr>
            <w:tcW w:w="1260" w:type="dxa"/>
            <w:shd w:val="clear" w:color="auto" w:fill="auto"/>
          </w:tcPr>
          <w:p w14:paraId="7D968944"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31CFA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9B38FC9"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89FF1C7" w14:textId="77777777" w:rsidR="00842EF7" w:rsidRPr="00C04A08" w:rsidRDefault="00842EF7" w:rsidP="00C71299">
            <w:pPr>
              <w:pStyle w:val="TAC"/>
            </w:pPr>
            <w:r w:rsidRPr="00C04A08">
              <w:t>71.4%</w:t>
            </w:r>
          </w:p>
        </w:tc>
      </w:tr>
      <w:tr w:rsidR="00842EF7" w:rsidRPr="00C04A08" w14:paraId="4CADC761" w14:textId="77777777" w:rsidTr="00C71299">
        <w:trPr>
          <w:trHeight w:val="187"/>
          <w:jc w:val="center"/>
        </w:trPr>
        <w:tc>
          <w:tcPr>
            <w:tcW w:w="1076" w:type="dxa"/>
          </w:tcPr>
          <w:p w14:paraId="4964D5F8" w14:textId="77777777" w:rsidR="00842EF7" w:rsidRPr="00C04A08" w:rsidRDefault="00842EF7" w:rsidP="00C71299">
            <w:pPr>
              <w:pStyle w:val="TAC"/>
            </w:pPr>
            <w:r w:rsidRPr="00C04A08">
              <w:t>B4</w:t>
            </w:r>
          </w:p>
        </w:tc>
        <w:tc>
          <w:tcPr>
            <w:tcW w:w="1260" w:type="dxa"/>
            <w:shd w:val="clear" w:color="auto" w:fill="auto"/>
          </w:tcPr>
          <w:p w14:paraId="3C7176EB"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7EBD77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DB58549"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7C71CEF" w14:textId="77777777" w:rsidR="00842EF7" w:rsidRPr="00C04A08" w:rsidRDefault="00842EF7" w:rsidP="00C71299">
            <w:pPr>
              <w:pStyle w:val="TAC"/>
            </w:pPr>
            <w:r w:rsidRPr="00C04A08">
              <w:t>84.6%</w:t>
            </w:r>
          </w:p>
        </w:tc>
      </w:tr>
      <w:tr w:rsidR="00842EF7" w:rsidRPr="00C04A08" w14:paraId="50FFFF7D" w14:textId="77777777" w:rsidTr="00C71299">
        <w:trPr>
          <w:trHeight w:val="187"/>
          <w:jc w:val="center"/>
        </w:trPr>
        <w:tc>
          <w:tcPr>
            <w:tcW w:w="1076" w:type="dxa"/>
          </w:tcPr>
          <w:p w14:paraId="41C6A3D0" w14:textId="77777777" w:rsidR="00842EF7" w:rsidRPr="00C04A08" w:rsidRDefault="00842EF7" w:rsidP="00C71299">
            <w:pPr>
              <w:pStyle w:val="TAC"/>
            </w:pPr>
            <w:r w:rsidRPr="00C04A08">
              <w:t>C0</w:t>
            </w:r>
          </w:p>
        </w:tc>
        <w:tc>
          <w:tcPr>
            <w:tcW w:w="1260" w:type="dxa"/>
            <w:shd w:val="clear" w:color="auto" w:fill="auto"/>
          </w:tcPr>
          <w:p w14:paraId="7C8738A7"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A95538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DB35635"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3FF3779" w14:textId="77777777" w:rsidR="00842EF7" w:rsidRPr="00C04A08" w:rsidRDefault="00842EF7" w:rsidP="00C71299">
            <w:pPr>
              <w:pStyle w:val="TAC"/>
            </w:pPr>
            <w:r w:rsidRPr="00C04A08">
              <w:t>88.4%</w:t>
            </w:r>
          </w:p>
        </w:tc>
      </w:tr>
      <w:tr w:rsidR="00842EF7" w:rsidRPr="00C04A08" w14:paraId="1ABAF416" w14:textId="77777777" w:rsidTr="00C71299">
        <w:trPr>
          <w:trHeight w:val="187"/>
          <w:jc w:val="center"/>
        </w:trPr>
        <w:tc>
          <w:tcPr>
            <w:tcW w:w="1076" w:type="dxa"/>
          </w:tcPr>
          <w:p w14:paraId="07F932C8" w14:textId="77777777" w:rsidR="00842EF7" w:rsidRPr="00C04A08" w:rsidRDefault="00842EF7" w:rsidP="00C71299">
            <w:pPr>
              <w:pStyle w:val="TAC"/>
            </w:pPr>
            <w:r w:rsidRPr="00C04A08">
              <w:t>C2</w:t>
            </w:r>
          </w:p>
        </w:tc>
        <w:tc>
          <w:tcPr>
            <w:tcW w:w="1260" w:type="dxa"/>
            <w:shd w:val="clear" w:color="auto" w:fill="auto"/>
          </w:tcPr>
          <w:p w14:paraId="7E1DEA5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CB4C5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1DFA760D"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C8F9103" w14:textId="77777777" w:rsidR="00842EF7" w:rsidRPr="00C04A08" w:rsidRDefault="00842EF7" w:rsidP="00C71299">
            <w:pPr>
              <w:pStyle w:val="TAC"/>
            </w:pPr>
            <w:r w:rsidRPr="00C04A08">
              <w:t>93.0%</w:t>
            </w:r>
          </w:p>
        </w:tc>
      </w:tr>
      <w:tr w:rsidR="00842EF7" w:rsidRPr="00C04A08" w14:paraId="14FF9D70" w14:textId="77777777" w:rsidTr="00C71299">
        <w:trPr>
          <w:trHeight w:val="187"/>
          <w:jc w:val="center"/>
        </w:trPr>
        <w:tc>
          <w:tcPr>
            <w:tcW w:w="6135" w:type="dxa"/>
            <w:gridSpan w:val="5"/>
            <w:vAlign w:val="center"/>
          </w:tcPr>
          <w:p w14:paraId="1132BB39"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62453B44" w14:textId="77777777" w:rsidR="00842EF7" w:rsidRPr="00C04A08" w:rsidRDefault="00842EF7" w:rsidP="00F91227">
            <w:pPr>
              <w:pStyle w:val="TAN"/>
            </w:pPr>
            <w:r w:rsidRPr="00C04A08">
              <w:t>Note 2:</w:t>
            </w:r>
            <w:r w:rsidRPr="00C04A08">
              <w:tab/>
              <w:t>These percentages are informative</w:t>
            </w:r>
          </w:p>
        </w:tc>
      </w:tr>
    </w:tbl>
    <w:p w14:paraId="2D477D39" w14:textId="77777777" w:rsidR="00842EF7" w:rsidRPr="00C04A08" w:rsidRDefault="00842EF7" w:rsidP="00842EF7"/>
    <w:p w14:paraId="2A9BBBA4" w14:textId="77777777" w:rsidR="00842EF7" w:rsidRPr="00C04A08" w:rsidRDefault="00842EF7" w:rsidP="00842EF7">
      <w:pPr>
        <w:pStyle w:val="Heading1"/>
      </w:pPr>
      <w:bookmarkStart w:id="6976" w:name="_Toc21341024"/>
      <w:bookmarkStart w:id="6977" w:name="_Toc29805472"/>
      <w:bookmarkStart w:id="6978" w:name="_Toc36456681"/>
      <w:bookmarkStart w:id="6979" w:name="_Toc36469779"/>
      <w:bookmarkStart w:id="6980" w:name="_Toc37254196"/>
      <w:bookmarkStart w:id="6981" w:name="_Toc37323054"/>
      <w:bookmarkStart w:id="6982" w:name="_Toc37324460"/>
      <w:bookmarkStart w:id="6983" w:name="_Toc45889985"/>
      <w:bookmarkStart w:id="6984" w:name="_Toc52196665"/>
      <w:bookmarkStart w:id="6985" w:name="_Toc52197645"/>
      <w:bookmarkStart w:id="6986" w:name="_Toc53173368"/>
      <w:bookmarkStart w:id="6987" w:name="_Toc53173737"/>
      <w:bookmarkStart w:id="6988" w:name="_Toc61119005"/>
      <w:bookmarkStart w:id="6989" w:name="_Toc61119387"/>
      <w:bookmarkStart w:id="6990" w:name="_Toc61119768"/>
      <w:bookmarkStart w:id="6991" w:name="_Toc67923959"/>
      <w:bookmarkStart w:id="6992" w:name="_Toc75294771"/>
      <w:bookmarkStart w:id="6993" w:name="_Toc76510534"/>
      <w:bookmarkStart w:id="6994" w:name="_Toc83130498"/>
      <w:bookmarkStart w:id="6995" w:name="_Toc90590083"/>
      <w:r w:rsidRPr="00C04A08">
        <w:t>F.6</w:t>
      </w:r>
      <w:r w:rsidRPr="00C04A08">
        <w:tab/>
        <w:t>Averaged EVM</w:t>
      </w:r>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337A4471"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4A06FED"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0ED028F0">
          <v:shape id="_x0000_i1104" type="#_x0000_t75" style="width:108.55pt;height:35.45pt" o:ole="">
            <v:imagedata r:id="rId158" o:title=""/>
          </v:shape>
          <o:OLEObject Type="Embed" ProgID="Equation.3" ShapeID="_x0000_i1104" DrawAspect="Content" ObjectID="_1712480814" r:id="rId159"/>
        </w:object>
      </w:r>
      <w:r w:rsidRPr="00C04A08">
        <w:rPr>
          <w:rFonts w:eastAsia="×–¾’©‘Ì"/>
        </w:rPr>
        <w:t>,</w:t>
      </w:r>
    </w:p>
    <w:p w14:paraId="5E887897" w14:textId="77777777" w:rsidR="00842EF7" w:rsidRPr="00C04A08" w:rsidRDefault="00842EF7" w:rsidP="00842EF7">
      <w:pPr>
        <w:rPr>
          <w:rFonts w:eastAsia="×–¾’©‘Ì"/>
        </w:rPr>
      </w:pPr>
      <w:r w:rsidRPr="00C04A08">
        <w:rPr>
          <w:rFonts w:eastAsia="×–¾’©‘Ì"/>
        </w:rPr>
        <w:t>where n is</w:t>
      </w:r>
    </w:p>
    <w:p w14:paraId="348713F8" w14:textId="77777777" w:rsidR="00842EF7" w:rsidRPr="00C04A08" w:rsidRDefault="009157C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1AD0F8EF" w14:textId="77777777" w:rsidR="00842EF7" w:rsidRPr="00C04A08" w:rsidRDefault="00842EF7" w:rsidP="00842EF7">
      <w:r w:rsidRPr="00C04A08">
        <w:rPr>
          <w:rFonts w:eastAsia="×–¾’©‘Ì"/>
        </w:rPr>
        <w:t>for PUCCH, PUSCH.</w:t>
      </w:r>
    </w:p>
    <w:p w14:paraId="5DEAB9AC" w14:textId="77777777" w:rsidR="00842EF7" w:rsidRPr="00C04A08" w:rsidRDefault="00842EF7" w:rsidP="00842EF7">
      <w:r w:rsidRPr="00C04A08">
        <w:t>The EVM requirements shall be tested against the maximum of the RMS average at the window W extremities of the EVM measurements:</w:t>
      </w:r>
    </w:p>
    <w:p w14:paraId="10E1D4F4" w14:textId="77777777" w:rsidR="00842EF7" w:rsidRPr="00C04A08" w:rsidRDefault="00842EF7" w:rsidP="00842EF7">
      <w:r w:rsidRPr="00C04A08">
        <w:t xml:space="preserve">Thus </w:t>
      </w:r>
      <w:r w:rsidRPr="00C04A08">
        <w:rPr>
          <w:rFonts w:eastAsia="×–¾’©‘Ì"/>
          <w:position w:val="-6"/>
        </w:rPr>
        <w:object w:dxaOrig="660" w:dyaOrig="340" w14:anchorId="4043A7B1">
          <v:shape id="_x0000_i1105" type="#_x0000_t75" style="width:28.35pt;height:22.35pt" o:ole="">
            <v:imagedata r:id="rId160" o:title=""/>
          </v:shape>
          <o:OLEObject Type="Embed" ProgID="Equation.3" ShapeID="_x0000_i1105" DrawAspect="Content" ObjectID="_1712480815" r:id="rId161"/>
        </w:object>
      </w:r>
      <w:r w:rsidRPr="00C04A08">
        <w:rPr>
          <w:vertAlign w:val="subscript"/>
        </w:rPr>
        <w:t xml:space="preserve"> </w:t>
      </w:r>
      <w:r w:rsidRPr="00C04A08">
        <w:t xml:space="preserve">is calculated using </w:t>
      </w:r>
      <w:r w:rsidRPr="00C04A08">
        <w:rPr>
          <w:position w:val="-12"/>
        </w:rPr>
        <w:object w:dxaOrig="900" w:dyaOrig="360" w14:anchorId="5F69E634">
          <v:shape id="_x0000_i1106" type="#_x0000_t75" style="width:50.75pt;height:22.35pt" o:ole="" fillcolor="window">
            <v:imagedata r:id="rId162" o:title=""/>
          </v:shape>
          <o:OLEObject Type="Embed" ProgID="Equation.3" ShapeID="_x0000_i1106" DrawAspect="Content" ObjectID="_1712480816" r:id="rId163"/>
        </w:object>
      </w:r>
      <w:r w:rsidRPr="00C04A08">
        <w:t xml:space="preserve">in the expressions above and </w:t>
      </w:r>
      <w:r w:rsidRPr="00C04A08">
        <w:rPr>
          <w:rFonts w:eastAsia="×–¾’©‘Ì"/>
          <w:position w:val="-6"/>
        </w:rPr>
        <w:object w:dxaOrig="720" w:dyaOrig="340" w14:anchorId="4BC20AC3">
          <v:shape id="_x0000_i1107" type="#_x0000_t75" style="width:36.55pt;height:22.35pt" o:ole="">
            <v:imagedata r:id="rId164" o:title=""/>
          </v:shape>
          <o:OLEObject Type="Embed" ProgID="Equation.3" ShapeID="_x0000_i1107" DrawAspect="Content" ObjectID="_1712480817" r:id="rId165"/>
        </w:object>
      </w:r>
      <w:r w:rsidRPr="00C04A08">
        <w:t xml:space="preserve">is calculated using </w:t>
      </w:r>
      <w:r w:rsidRPr="00C04A08">
        <w:rPr>
          <w:position w:val="-12"/>
        </w:rPr>
        <w:object w:dxaOrig="900" w:dyaOrig="360" w14:anchorId="06768BB7">
          <v:shape id="_x0000_i1108" type="#_x0000_t75" style="width:50.75pt;height:22.35pt" o:ole="" fillcolor="window">
            <v:imagedata r:id="rId166" o:title=""/>
          </v:shape>
          <o:OLEObject Type="Embed" ProgID="Equation.3" ShapeID="_x0000_i1108" DrawAspect="Content" ObjectID="_1712480818" r:id="rId167"/>
        </w:object>
      </w:r>
      <w:r w:rsidRPr="00C04A08">
        <w:t>.</w:t>
      </w:r>
    </w:p>
    <w:p w14:paraId="3A27EDA4" w14:textId="77777777" w:rsidR="00842EF7" w:rsidRPr="00C04A08" w:rsidRDefault="00842EF7" w:rsidP="00842EF7">
      <w:r w:rsidRPr="00C04A08">
        <w:t>Thus we get:</w:t>
      </w:r>
    </w:p>
    <w:p w14:paraId="28D48B5D"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5D30A3C7">
          <v:shape id="_x0000_i1109" type="#_x0000_t75" style="width:2in;height:22.35pt" o:ole="">
            <v:imagedata r:id="rId168" o:title=""/>
          </v:shape>
          <o:OLEObject Type="Embed" ProgID="Equation.3" ShapeID="_x0000_i1109" DrawAspect="Content" ObjectID="_1712480819" r:id="rId169"/>
        </w:object>
      </w:r>
    </w:p>
    <w:p w14:paraId="0205A57B"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28593C5">
          <v:shape id="_x0000_i1110" type="#_x0000_t75" style="width:49.65pt;height:22.35pt" o:ole="">
            <v:imagedata r:id="rId170" o:title=""/>
          </v:shape>
          <o:OLEObject Type="Embed" ProgID="Equation.3" ShapeID="_x0000_i1110" DrawAspect="Content" ObjectID="_1712480820" r:id="rId171"/>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256C71D9">
          <v:shape id="_x0000_i1111" type="#_x0000_t75" style="width:14.2pt;height:22.35pt" o:ole="">
            <v:imagedata r:id="rId43" o:title=""/>
          </v:shape>
          <o:OLEObject Type="Embed" ProgID="Equation.3" ShapeID="_x0000_i1111" DrawAspect="Content" ObjectID="_1712480821" r:id="rId172"/>
        </w:object>
      </w:r>
      <w:r w:rsidRPr="00C04A08">
        <w:rPr>
          <w:rFonts w:eastAsia="×–¾’©‘Ì"/>
        </w:rPr>
        <w:t xml:space="preserve"> defined in clause F.2 is restricted to symbols containing uplink demodulation reference signals.</w:t>
      </w:r>
    </w:p>
    <w:p w14:paraId="76867E65"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0F0F939A">
          <v:shape id="_x0000_i1112" type="#_x0000_t75" style="width:49.65pt;height:22.35pt" o:ole="">
            <v:imagedata r:id="rId170" o:title=""/>
          </v:shape>
          <o:OLEObject Type="Embed" ProgID="Equation.3" ShapeID="_x0000_i1112" DrawAspect="Content" ObjectID="_1712480822" r:id="rId173"/>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B299C08">
          <v:shape id="_x0000_i1113" type="#_x0000_t75" style="width:49.65pt;height:22.35pt" o:ole="">
            <v:imagedata r:id="rId174" o:title=""/>
          </v:shape>
          <o:OLEObject Type="Embed" ProgID="Equation.3" ShapeID="_x0000_i1113" DrawAspect="Content" ObjectID="_1712480823" r:id="rId175"/>
        </w:object>
      </w:r>
      <w:r w:rsidRPr="00C04A08">
        <w:rPr>
          <w:rFonts w:eastAsia="×–¾’©‘Ì"/>
        </w:rPr>
        <w:t>.</w:t>
      </w:r>
    </w:p>
    <w:p w14:paraId="000F40AC" w14:textId="77777777" w:rsidR="00842EF7" w:rsidRPr="00C04A08" w:rsidRDefault="00A26AB5"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5E2EF51D" w14:textId="77777777" w:rsidR="00842EF7" w:rsidRPr="00C04A08" w:rsidRDefault="00842EF7" w:rsidP="00842EF7">
      <w:r w:rsidRPr="00C04A08">
        <w:rPr>
          <w:rFonts w:eastAsia="×–¾’©‘Ì"/>
        </w:rPr>
        <w:t xml:space="preserve">In the determination of each </w:t>
      </w:r>
      <w:r w:rsidR="009157C5" w:rsidRPr="00C04A08">
        <w:rPr>
          <w:rFonts w:eastAsia="×–¾’©‘Ì"/>
          <w:noProof/>
          <w:lang w:val="de-DE" w:eastAsia="de-DE"/>
        </w:rPr>
        <w:drawing>
          <wp:inline distT="0" distB="0" distL="0" distR="0" wp14:anchorId="5FAAFD5D" wp14:editId="3DC6BAA4">
            <wp:extent cx="685800" cy="238125"/>
            <wp:effectExtent l="0" t="0" r="0" b="0"/>
            <wp:docPr id="149"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30D71334">
          <v:shape id="_x0000_i1114" type="#_x0000_t75" style="width:50.75pt;height:22.35pt" o:ole="" fillcolor="window">
            <v:imagedata r:id="rId162" o:title=""/>
          </v:shape>
          <o:OLEObject Type="Embed" ProgID="Equation.3" ShapeID="_x0000_i1114" DrawAspect="Content" ObjectID="_1712480824" r:id="rId177"/>
        </w:object>
      </w:r>
      <w:r w:rsidRPr="00C04A08">
        <w:t xml:space="preserve"> if </w:t>
      </w:r>
      <w:r w:rsidRPr="00C04A08">
        <w:rPr>
          <w:rFonts w:eastAsia="×–¾’©‘Ì"/>
          <w:position w:val="-6"/>
        </w:rPr>
        <w:object w:dxaOrig="1320" w:dyaOrig="340" w14:anchorId="22C23C56">
          <v:shape id="_x0000_i1115" type="#_x0000_t75" style="width:64.35pt;height:22.35pt" o:ole="">
            <v:imagedata r:id="rId178" o:title=""/>
          </v:shape>
          <o:OLEObject Type="Embed" ProgID="Equation.DSMT4" ShapeID="_x0000_i1115" DrawAspect="Content" ObjectID="_1712480825" r:id="rId179"/>
        </w:object>
      </w:r>
      <w:r w:rsidRPr="00C04A08">
        <w:rPr>
          <w:rFonts w:eastAsia="×–¾’©‘Ì"/>
        </w:rPr>
        <w:t xml:space="preserve">, </w:t>
      </w:r>
      <w:r w:rsidRPr="00C04A08">
        <w:t xml:space="preserve">and it is set to </w:t>
      </w:r>
      <w:r w:rsidRPr="00C04A08">
        <w:rPr>
          <w:position w:val="-12"/>
        </w:rPr>
        <w:object w:dxaOrig="900" w:dyaOrig="360" w14:anchorId="02DCBDF1">
          <v:shape id="_x0000_i1116" type="#_x0000_t75" style="width:50.75pt;height:22.35pt" o:ole="" fillcolor="window">
            <v:imagedata r:id="rId166" o:title=""/>
          </v:shape>
          <o:OLEObject Type="Embed" ProgID="Equation.3" ShapeID="_x0000_i1116" DrawAspect="Content" ObjectID="_1712480826" r:id="rId180"/>
        </w:object>
      </w:r>
      <w:r w:rsidRPr="00C04A08">
        <w:t xml:space="preserve"> otherwise, where </w:t>
      </w:r>
      <w:r w:rsidRPr="00C04A08">
        <w:rPr>
          <w:rFonts w:eastAsia="×–¾’©‘Ì"/>
          <w:position w:val="-6"/>
        </w:rPr>
        <w:object w:dxaOrig="560" w:dyaOrig="340" w14:anchorId="2F3EA530">
          <v:shape id="_x0000_i1117" type="#_x0000_t75" style="width:28.35pt;height:22.35pt" o:ole="">
            <v:imagedata r:id="rId181" o:title=""/>
          </v:shape>
          <o:OLEObject Type="Embed" ProgID="Equation.DSMT4" ShapeID="_x0000_i1117" DrawAspect="Content" ObjectID="_1712480827" r:id="rId182"/>
        </w:object>
      </w:r>
      <w:r w:rsidRPr="00C04A08">
        <w:rPr>
          <w:rFonts w:eastAsia="×–¾’©‘Ì"/>
        </w:rPr>
        <w:t xml:space="preserve"> and</w:t>
      </w:r>
      <w:r w:rsidRPr="00C04A08">
        <w:t xml:space="preserve"> </w:t>
      </w:r>
      <w:r w:rsidRPr="00C04A08">
        <w:rPr>
          <w:rFonts w:eastAsia="×–¾’©‘Ì"/>
          <w:position w:val="-6"/>
        </w:rPr>
        <w:object w:dxaOrig="600" w:dyaOrig="340" w14:anchorId="203DE0C4">
          <v:shape id="_x0000_i1118" type="#_x0000_t75" style="width:28.35pt;height:22.35pt" o:ole="">
            <v:imagedata r:id="rId183" o:title=""/>
          </v:shape>
          <o:OLEObject Type="Embed" ProgID="Equation.DSMT4" ShapeID="_x0000_i1118" DrawAspect="Content" ObjectID="_1712480828" r:id="rId184"/>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26E030AA">
          <v:shape id="_x0000_i1119" type="#_x0000_t75" style="width:50.75pt;height:22.35pt" o:ole="">
            <v:imagedata r:id="rId185" o:title=""/>
          </v:shape>
          <o:OLEObject Type="Embed" ProgID="Equation.DSMT4" ShapeID="_x0000_i1119" DrawAspect="Content" ObjectID="_1712480829" r:id="rId186"/>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7F5C52D5"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671ACE3E">
          <v:shape id="_x0000_i1120" type="#_x0000_t75" style="width:50.75pt;height:22.35pt" o:ole="">
            <v:imagedata r:id="rId187" o:title=""/>
          </v:shape>
          <o:OLEObject Type="Embed" ProgID="Equation.DSMT4" ShapeID="_x0000_i1120" DrawAspect="Content" ObjectID="_1712480830" r:id="rId188"/>
        </w:object>
      </w:r>
      <w:r w:rsidRPr="00C04A08">
        <w:rPr>
          <w:rFonts w:eastAsia="×–¾’©‘Ì"/>
        </w:rPr>
        <w:t>,</w:t>
      </w:r>
    </w:p>
    <w:p w14:paraId="30459DEB"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71B99F34">
          <v:shape id="_x0000_i1121" type="#_x0000_t75" style="width:151.65pt;height:43.65pt" o:ole="">
            <v:imagedata r:id="rId189" o:title=""/>
          </v:shape>
          <o:OLEObject Type="Embed" ProgID="Equation.3" ShapeID="_x0000_i1121" DrawAspect="Content" ObjectID="_1712480831" r:id="rId190"/>
        </w:object>
      </w:r>
    </w:p>
    <w:p w14:paraId="796EB3AD"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63DB95E7">
          <v:shape id="_x0000_i1122" type="#_x0000_t75" style="width:57.8pt;height:22.35pt" o:ole="">
            <v:imagedata r:id="rId191" o:title=""/>
          </v:shape>
          <o:OLEObject Type="Embed" ProgID="Equation.3" ShapeID="_x0000_i1122" DrawAspect="Content" ObjectID="_1712480832" r:id="rId192"/>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36B49990"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973FD28" w14:textId="77777777" w:rsidR="00842EF7" w:rsidRPr="00C04A08" w:rsidRDefault="00842EF7" w:rsidP="00842EF7">
      <w:r w:rsidRPr="00C04A08">
        <w:t xml:space="preserve">Thus </w:t>
      </w:r>
      <w:r w:rsidRPr="00C04A08">
        <w:rPr>
          <w:rFonts w:eastAsia="×–¾’©‘Ì"/>
          <w:position w:val="-8"/>
        </w:rPr>
        <w:object w:dxaOrig="1040" w:dyaOrig="360" w14:anchorId="7F1313E3">
          <v:shape id="_x0000_i1123" type="#_x0000_t75" style="width:49.65pt;height:22.35pt" o:ole="">
            <v:imagedata r:id="rId193" o:title=""/>
          </v:shape>
          <o:OLEObject Type="Embed" ProgID="Equation.DSMT4" ShapeID="_x0000_i1123" DrawAspect="Content" ObjectID="_1712480833" r:id="rId194"/>
        </w:object>
      </w:r>
      <w:r w:rsidRPr="00C04A08">
        <w:rPr>
          <w:vertAlign w:val="subscript"/>
        </w:rPr>
        <w:t xml:space="preserve"> </w:t>
      </w:r>
      <w:r w:rsidRPr="00C04A08">
        <w:t xml:space="preserve">is calculated using </w:t>
      </w:r>
      <w:r w:rsidRPr="00C04A08">
        <w:rPr>
          <w:position w:val="-12"/>
        </w:rPr>
        <w:object w:dxaOrig="900" w:dyaOrig="360" w14:anchorId="0F8286C9">
          <v:shape id="_x0000_i1124" type="#_x0000_t75" style="width:50.75pt;height:22.35pt" o:ole="" fillcolor="window">
            <v:imagedata r:id="rId162" o:title=""/>
          </v:shape>
          <o:OLEObject Type="Embed" ProgID="Equation.3" ShapeID="_x0000_i1124" DrawAspect="Content" ObjectID="_1712480834" r:id="rId195"/>
        </w:object>
      </w:r>
      <w:r w:rsidRPr="00C04A08">
        <w:t xml:space="preserve"> and </w:t>
      </w:r>
      <w:r w:rsidRPr="00C04A08">
        <w:rPr>
          <w:rFonts w:eastAsia="×–¾’©‘Ì"/>
          <w:position w:val="-8"/>
        </w:rPr>
        <w:object w:dxaOrig="1080" w:dyaOrig="360" w14:anchorId="3BD18934">
          <v:shape id="_x0000_i1125" type="#_x0000_t75" style="width:64.35pt;height:22.35pt" o:ole="">
            <v:imagedata r:id="rId196" o:title=""/>
          </v:shape>
          <o:OLEObject Type="Embed" ProgID="Equation.DSMT4" ShapeID="_x0000_i1125" DrawAspect="Content" ObjectID="_1712480835" r:id="rId197"/>
        </w:object>
      </w:r>
      <w:r w:rsidRPr="00C04A08">
        <w:t xml:space="preserve">is calculated using </w:t>
      </w:r>
      <w:r w:rsidRPr="00C04A08">
        <w:rPr>
          <w:position w:val="-12"/>
        </w:rPr>
        <w:object w:dxaOrig="900" w:dyaOrig="360" w14:anchorId="5B4EFA09">
          <v:shape id="_x0000_i1126" type="#_x0000_t75" style="width:50.75pt;height:22.35pt" o:ole="" fillcolor="window">
            <v:imagedata r:id="rId166" o:title=""/>
          </v:shape>
          <o:OLEObject Type="Embed" ProgID="Equation.3" ShapeID="_x0000_i1126" DrawAspect="Content" ObjectID="_1712480836" r:id="rId198"/>
        </w:object>
      </w:r>
      <w:r w:rsidRPr="00C04A08">
        <w:t>.</w:t>
      </w:r>
    </w:p>
    <w:p w14:paraId="10D71F84" w14:textId="77777777" w:rsidR="00842EF7" w:rsidRPr="00C04A08" w:rsidRDefault="00842EF7" w:rsidP="00842EF7">
      <w:r w:rsidRPr="00C04A08">
        <w:t>Thus we get:</w:t>
      </w:r>
    </w:p>
    <w:p w14:paraId="27E0D668"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1F2314CB">
          <v:shape id="_x0000_i1127" type="#_x0000_t75" style="width:3in;height:22.35pt" o:ole="">
            <v:imagedata r:id="rId199" o:title=""/>
          </v:shape>
          <o:OLEObject Type="Embed" ProgID="Equation.3" ShapeID="_x0000_i1127" DrawAspect="Content" ObjectID="_1712480837" r:id="rId200"/>
        </w:object>
      </w:r>
    </w:p>
    <w:p w14:paraId="295CBD31" w14:textId="77777777" w:rsidR="00842EF7" w:rsidRPr="00C04A08" w:rsidRDefault="00842EF7" w:rsidP="00842EF7">
      <w:pPr>
        <w:pStyle w:val="Heading1"/>
      </w:pPr>
      <w:bookmarkStart w:id="6996" w:name="_Toc21341025"/>
      <w:bookmarkStart w:id="6997" w:name="_Toc29805473"/>
      <w:bookmarkStart w:id="6998" w:name="_Toc36456682"/>
      <w:bookmarkStart w:id="6999" w:name="_Toc36469780"/>
      <w:bookmarkStart w:id="7000" w:name="_Toc37254197"/>
      <w:bookmarkStart w:id="7001" w:name="_Toc37323055"/>
      <w:bookmarkStart w:id="7002" w:name="_Toc37324461"/>
      <w:bookmarkStart w:id="7003" w:name="_Toc45889986"/>
      <w:bookmarkStart w:id="7004" w:name="_Toc52196666"/>
      <w:bookmarkStart w:id="7005" w:name="_Toc52197646"/>
      <w:bookmarkStart w:id="7006" w:name="_Toc53173369"/>
      <w:bookmarkStart w:id="7007" w:name="_Toc53173738"/>
      <w:bookmarkStart w:id="7008" w:name="_Toc61119006"/>
      <w:bookmarkStart w:id="7009" w:name="_Toc61119388"/>
      <w:bookmarkStart w:id="7010" w:name="_Toc61119769"/>
      <w:bookmarkStart w:id="7011" w:name="_Toc67923960"/>
      <w:bookmarkStart w:id="7012" w:name="_Toc75294772"/>
      <w:bookmarkStart w:id="7013" w:name="_Toc76510535"/>
      <w:bookmarkStart w:id="7014" w:name="_Toc83130499"/>
      <w:bookmarkStart w:id="7015" w:name="_Toc90590084"/>
      <w:r w:rsidRPr="00C04A08">
        <w:t>F.7</w:t>
      </w:r>
      <w:r w:rsidRPr="00C04A08">
        <w:tab/>
        <w:t>Spectrum Flatness</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p>
    <w:p w14:paraId="65D2D9D0" w14:textId="77777777" w:rsidR="00842EF7" w:rsidRPr="00C04A08" w:rsidRDefault="00842EF7" w:rsidP="00842EF7">
      <w:r w:rsidRPr="00C04A08">
        <w:t>The data shall be taken from FFT coded data symbols and the demodulation reference symbols of the allocated resource block.</w:t>
      </w:r>
    </w:p>
    <w:p w14:paraId="64FAF8AC" w14:textId="77777777" w:rsidR="00842EF7" w:rsidRPr="00C04A08" w:rsidRDefault="00842EF7" w:rsidP="00842EF7"/>
    <w:p w14:paraId="4F002E92" w14:textId="0DB3E778" w:rsidR="00842EF7" w:rsidRDefault="00842EF7" w:rsidP="00A84D8C">
      <w:pPr>
        <w:pStyle w:val="Heading8"/>
      </w:pPr>
      <w:bookmarkStart w:id="7016" w:name="_Toc21341026"/>
      <w:bookmarkStart w:id="7017" w:name="_Toc29805474"/>
      <w:bookmarkStart w:id="7018" w:name="_Toc36456683"/>
      <w:bookmarkStart w:id="7019" w:name="_Toc36469781"/>
      <w:bookmarkStart w:id="7020" w:name="_Toc37254198"/>
      <w:bookmarkStart w:id="7021" w:name="_Toc37323056"/>
      <w:bookmarkStart w:id="7022" w:name="_Toc37324462"/>
      <w:bookmarkStart w:id="7023" w:name="_Toc45889987"/>
      <w:bookmarkStart w:id="7024" w:name="_Toc52196667"/>
      <w:bookmarkStart w:id="7025" w:name="_Toc52197647"/>
      <w:bookmarkStart w:id="7026" w:name="_Toc53173370"/>
      <w:bookmarkStart w:id="7027" w:name="_Toc53173739"/>
      <w:bookmarkStart w:id="7028" w:name="_Toc61119007"/>
      <w:bookmarkStart w:id="7029" w:name="_Toc61119389"/>
      <w:bookmarkStart w:id="7030" w:name="_Toc61119770"/>
      <w:bookmarkStart w:id="7031" w:name="_Toc67923961"/>
      <w:bookmarkStart w:id="7032" w:name="_Toc75294773"/>
      <w:bookmarkStart w:id="7033" w:name="_Toc76510536"/>
      <w:bookmarkStart w:id="7034" w:name="_Toc83130500"/>
      <w:bookmarkStart w:id="7035" w:name="_Toc90590085"/>
      <w:r w:rsidRPr="00C04A08">
        <w:t>Annex G (informative): Void</w:t>
      </w:r>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p>
    <w:p w14:paraId="49C3A828" w14:textId="77777777" w:rsidR="00A84D8C" w:rsidRPr="00A84D8C" w:rsidRDefault="00A84D8C" w:rsidP="00A84D8C"/>
    <w:p w14:paraId="4081C3F9" w14:textId="018B03F1" w:rsidR="003D79C0" w:rsidRPr="00C04A08" w:rsidRDefault="00842EF7" w:rsidP="00A84D8C">
      <w:pPr>
        <w:pStyle w:val="Heading8"/>
      </w:pPr>
      <w:bookmarkStart w:id="7036" w:name="_Toc21341027"/>
      <w:bookmarkStart w:id="7037" w:name="_Toc29805475"/>
      <w:bookmarkStart w:id="7038" w:name="_Toc36456684"/>
      <w:bookmarkStart w:id="7039" w:name="_Toc36469782"/>
      <w:bookmarkStart w:id="7040" w:name="_Toc37254199"/>
      <w:bookmarkStart w:id="7041" w:name="_Toc37323057"/>
      <w:bookmarkStart w:id="7042" w:name="_Toc37324463"/>
      <w:bookmarkStart w:id="7043" w:name="_Toc45889988"/>
      <w:bookmarkStart w:id="7044" w:name="_Toc52196668"/>
      <w:bookmarkStart w:id="7045" w:name="_Toc52197648"/>
      <w:bookmarkStart w:id="7046" w:name="_Toc53173371"/>
      <w:bookmarkStart w:id="7047" w:name="_Toc53173740"/>
      <w:bookmarkStart w:id="7048" w:name="_Toc61119008"/>
      <w:bookmarkStart w:id="7049" w:name="_Toc61119390"/>
      <w:bookmarkStart w:id="7050" w:name="_Toc61119771"/>
      <w:bookmarkStart w:id="7051" w:name="_Toc67923962"/>
      <w:bookmarkStart w:id="7052" w:name="_Toc75294774"/>
      <w:bookmarkStart w:id="7053" w:name="_Toc76510537"/>
      <w:bookmarkStart w:id="7054" w:name="_Toc83130501"/>
      <w:bookmarkStart w:id="7055" w:name="_Toc90590086"/>
      <w:r w:rsidRPr="00C04A08">
        <w:t xml:space="preserve">Annex H </w:t>
      </w:r>
      <w:bookmarkEnd w:id="7036"/>
      <w:bookmarkEnd w:id="7037"/>
      <w:bookmarkEnd w:id="7038"/>
      <w:bookmarkEnd w:id="7039"/>
      <w:bookmarkEnd w:id="7040"/>
      <w:bookmarkEnd w:id="7041"/>
      <w:bookmarkEnd w:id="7042"/>
      <w:r w:rsidR="003D79C0" w:rsidRPr="00C04A08">
        <w:t>(Normative)</w:t>
      </w:r>
      <w:bookmarkStart w:id="7056" w:name="_Toc45889989"/>
      <w:bookmarkStart w:id="7057" w:name="_Toc52196669"/>
      <w:bookmarkStart w:id="7058" w:name="_Toc52197649"/>
      <w:bookmarkStart w:id="7059" w:name="_Toc53173372"/>
      <w:bookmarkStart w:id="7060" w:name="_Toc53173741"/>
      <w:bookmarkStart w:id="7061" w:name="_Toc61119009"/>
      <w:bookmarkStart w:id="7062" w:name="_Toc61119391"/>
      <w:bookmarkEnd w:id="7043"/>
      <w:bookmarkEnd w:id="7044"/>
      <w:bookmarkEnd w:id="7045"/>
      <w:bookmarkEnd w:id="7046"/>
      <w:bookmarkEnd w:id="7047"/>
      <w:bookmarkEnd w:id="7048"/>
      <w:bookmarkEnd w:id="7049"/>
      <w:r w:rsidR="00A84D8C">
        <w:t xml:space="preserve">: </w:t>
      </w:r>
      <w:r w:rsidR="003D79C0" w:rsidRPr="00C04A08">
        <w:t>Modified MPR behavior</w:t>
      </w:r>
      <w:bookmarkEnd w:id="7050"/>
      <w:bookmarkEnd w:id="7056"/>
      <w:bookmarkEnd w:id="7057"/>
      <w:bookmarkEnd w:id="7058"/>
      <w:bookmarkEnd w:id="7059"/>
      <w:bookmarkEnd w:id="7060"/>
      <w:bookmarkEnd w:id="7061"/>
      <w:bookmarkEnd w:id="7062"/>
      <w:bookmarkEnd w:id="7051"/>
      <w:bookmarkEnd w:id="7052"/>
      <w:bookmarkEnd w:id="7053"/>
      <w:bookmarkEnd w:id="7054"/>
      <w:bookmarkEnd w:id="7055"/>
    </w:p>
    <w:p w14:paraId="4D4807BD" w14:textId="77777777" w:rsidR="003D79C0" w:rsidRPr="00C04A08" w:rsidRDefault="003D79C0" w:rsidP="003D79C0">
      <w:pPr>
        <w:pStyle w:val="Heading1"/>
      </w:pPr>
      <w:bookmarkStart w:id="7063" w:name="_Toc45889990"/>
      <w:bookmarkStart w:id="7064" w:name="_Toc52196670"/>
      <w:bookmarkStart w:id="7065" w:name="_Toc52197650"/>
      <w:bookmarkStart w:id="7066" w:name="_Toc53173373"/>
      <w:bookmarkStart w:id="7067" w:name="_Toc53173742"/>
      <w:bookmarkStart w:id="7068" w:name="_Toc61119010"/>
      <w:bookmarkStart w:id="7069" w:name="_Toc61119392"/>
      <w:bookmarkStart w:id="7070" w:name="_Toc61119772"/>
      <w:bookmarkStart w:id="7071" w:name="_Toc67923963"/>
      <w:bookmarkStart w:id="7072" w:name="_Toc75294775"/>
      <w:bookmarkStart w:id="7073" w:name="_Toc76510538"/>
      <w:bookmarkStart w:id="7074" w:name="_Toc83130502"/>
      <w:bookmarkStart w:id="7075" w:name="_Toc90590087"/>
      <w:r w:rsidRPr="00C04A08">
        <w:t>H.1</w:t>
      </w:r>
      <w:r w:rsidRPr="00C04A08">
        <w:tab/>
        <w:t>Indication of modified MPR behavior</w:t>
      </w:r>
      <w:bookmarkEnd w:id="7063"/>
      <w:bookmarkEnd w:id="7064"/>
      <w:bookmarkEnd w:id="7065"/>
      <w:bookmarkEnd w:id="7066"/>
      <w:bookmarkEnd w:id="7067"/>
      <w:bookmarkEnd w:id="7068"/>
      <w:bookmarkEnd w:id="7069"/>
      <w:bookmarkEnd w:id="7070"/>
      <w:bookmarkEnd w:id="7071"/>
      <w:bookmarkEnd w:id="7072"/>
      <w:bookmarkEnd w:id="7073"/>
      <w:bookmarkEnd w:id="7074"/>
      <w:bookmarkEnd w:id="7075"/>
    </w:p>
    <w:p w14:paraId="5F5DC728" w14:textId="519658F6"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2BAE4025" w14:textId="399847DC"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56DF9385" w14:textId="77777777" w:rsidR="003D79C0" w:rsidRPr="00C04A08" w:rsidRDefault="003D79C0" w:rsidP="003D79C0">
      <w:pPr>
        <w:pStyle w:val="TH"/>
      </w:pPr>
      <w:r w:rsidRPr="00C04A08">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2CC9BD69" w14:textId="77777777" w:rsidTr="00554860">
        <w:trPr>
          <w:trHeight w:val="187"/>
          <w:jc w:val="center"/>
        </w:trPr>
        <w:tc>
          <w:tcPr>
            <w:tcW w:w="1396" w:type="dxa"/>
          </w:tcPr>
          <w:p w14:paraId="5A2B4B7A" w14:textId="77777777" w:rsidR="003D79C0" w:rsidRPr="00C04A08" w:rsidRDefault="003D79C0" w:rsidP="00554860">
            <w:pPr>
              <w:pStyle w:val="TAH"/>
              <w:rPr>
                <w:rFonts w:cs="Arial"/>
              </w:rPr>
            </w:pPr>
            <w:r w:rsidRPr="00C04A08">
              <w:rPr>
                <w:rFonts w:cs="Arial"/>
              </w:rPr>
              <w:t>NR Band</w:t>
            </w:r>
          </w:p>
        </w:tc>
        <w:tc>
          <w:tcPr>
            <w:tcW w:w="1576" w:type="dxa"/>
          </w:tcPr>
          <w:p w14:paraId="49FB7251" w14:textId="77777777" w:rsidR="003D79C0" w:rsidRPr="00C04A08" w:rsidRDefault="003D79C0" w:rsidP="00554860">
            <w:pPr>
              <w:pStyle w:val="TAH"/>
              <w:rPr>
                <w:rFonts w:cs="Arial"/>
                <w:i/>
              </w:rPr>
            </w:pPr>
            <w:r w:rsidRPr="00C04A08">
              <w:rPr>
                <w:rFonts w:cs="Arial"/>
              </w:rPr>
              <w:t>Index of field</w:t>
            </w:r>
          </w:p>
          <w:p w14:paraId="4E5D75F3" w14:textId="77777777" w:rsidR="003D79C0" w:rsidRPr="00C04A08" w:rsidRDefault="003D79C0" w:rsidP="00554860">
            <w:pPr>
              <w:pStyle w:val="TAH"/>
              <w:rPr>
                <w:rFonts w:cs="Arial"/>
              </w:rPr>
            </w:pPr>
            <w:r w:rsidRPr="00C04A08">
              <w:rPr>
                <w:rFonts w:cs="Arial"/>
                <w:b w:val="0"/>
                <w:bCs/>
              </w:rPr>
              <w:t>(bit number)</w:t>
            </w:r>
          </w:p>
        </w:tc>
        <w:tc>
          <w:tcPr>
            <w:tcW w:w="4218" w:type="dxa"/>
          </w:tcPr>
          <w:p w14:paraId="7282D406" w14:textId="77777777" w:rsidR="003D79C0" w:rsidRPr="00C04A08" w:rsidRDefault="003D79C0" w:rsidP="00554860">
            <w:pPr>
              <w:pStyle w:val="TAH"/>
              <w:rPr>
                <w:rFonts w:cs="Arial"/>
              </w:rPr>
            </w:pPr>
            <w:r w:rsidRPr="00C04A08">
              <w:rPr>
                <w:rFonts w:cs="Arial"/>
              </w:rPr>
              <w:t>Definition</w:t>
            </w:r>
          </w:p>
          <w:p w14:paraId="200CE7D6" w14:textId="77777777" w:rsidR="003D79C0" w:rsidRPr="00C04A08" w:rsidRDefault="003D79C0" w:rsidP="00554860">
            <w:pPr>
              <w:pStyle w:val="TAH"/>
              <w:rPr>
                <w:rFonts w:cs="Arial"/>
                <w:b w:val="0"/>
                <w:bCs/>
              </w:rPr>
            </w:pPr>
            <w:r w:rsidRPr="00C04A08">
              <w:rPr>
                <w:rFonts w:cs="Arial"/>
                <w:b w:val="0"/>
                <w:bCs/>
              </w:rPr>
              <w:t>(description of the supported functionality if indicator set to one)</w:t>
            </w:r>
          </w:p>
        </w:tc>
        <w:tc>
          <w:tcPr>
            <w:tcW w:w="2439" w:type="dxa"/>
          </w:tcPr>
          <w:p w14:paraId="2A26C7BF" w14:textId="77777777" w:rsidR="003D79C0" w:rsidRPr="00C04A08" w:rsidRDefault="003D79C0" w:rsidP="00554860">
            <w:pPr>
              <w:pStyle w:val="TAH"/>
              <w:rPr>
                <w:rFonts w:cs="Arial"/>
              </w:rPr>
            </w:pPr>
            <w:r w:rsidRPr="00C04A08">
              <w:rPr>
                <w:rFonts w:cs="Arial"/>
              </w:rPr>
              <w:t>Notes</w:t>
            </w:r>
          </w:p>
        </w:tc>
      </w:tr>
      <w:tr w:rsidR="003D79C0" w:rsidRPr="00C04A08" w14:paraId="5D536E36"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742283" w14:textId="77777777" w:rsidR="003D79C0" w:rsidRPr="00C04A08" w:rsidRDefault="003D79C0" w:rsidP="00554860">
            <w:pPr>
              <w:pStyle w:val="TAC"/>
            </w:pPr>
            <w:r w:rsidRPr="00C04A08">
              <w:t>n257</w:t>
            </w:r>
          </w:p>
        </w:tc>
        <w:tc>
          <w:tcPr>
            <w:tcW w:w="1576" w:type="dxa"/>
          </w:tcPr>
          <w:p w14:paraId="4C5CCC5D" w14:textId="77777777" w:rsidR="003D79C0" w:rsidRPr="00C04A08" w:rsidRDefault="003D79C0" w:rsidP="00554860">
            <w:pPr>
              <w:pStyle w:val="TAC"/>
              <w:rPr>
                <w:rFonts w:cs="Arial"/>
              </w:rPr>
            </w:pPr>
            <w:r w:rsidRPr="00C04A08">
              <w:rPr>
                <w:rFonts w:cs="Arial"/>
              </w:rPr>
              <w:t>0 (leftmost bit)</w:t>
            </w:r>
          </w:p>
        </w:tc>
        <w:tc>
          <w:tcPr>
            <w:tcW w:w="4218" w:type="dxa"/>
          </w:tcPr>
          <w:p w14:paraId="1F18DE49"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18144979"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n257</w:t>
            </w:r>
          </w:p>
        </w:tc>
      </w:tr>
      <w:tr w:rsidR="00C71299" w:rsidRPr="00C04A08" w14:paraId="49D74812"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64B803DA" w14:textId="77777777" w:rsidR="00C71299" w:rsidRPr="00C04A08" w:rsidRDefault="00C71299" w:rsidP="00554860">
            <w:pPr>
              <w:pStyle w:val="TAC"/>
            </w:pPr>
            <w:r w:rsidRPr="00C04A08">
              <w:t>n258</w:t>
            </w:r>
          </w:p>
        </w:tc>
        <w:tc>
          <w:tcPr>
            <w:tcW w:w="1576" w:type="dxa"/>
          </w:tcPr>
          <w:p w14:paraId="0278B42A" w14:textId="77777777" w:rsidR="00C71299" w:rsidRPr="00C04A08" w:rsidRDefault="00C71299" w:rsidP="00554860">
            <w:pPr>
              <w:pStyle w:val="TAC"/>
              <w:rPr>
                <w:rFonts w:cs="Arial"/>
              </w:rPr>
            </w:pPr>
            <w:r w:rsidRPr="00C04A08">
              <w:rPr>
                <w:rFonts w:cs="Arial"/>
              </w:rPr>
              <w:t>0 (leftmost bit)</w:t>
            </w:r>
          </w:p>
        </w:tc>
        <w:tc>
          <w:tcPr>
            <w:tcW w:w="4218" w:type="dxa"/>
          </w:tcPr>
          <w:p w14:paraId="6BA46D4C" w14:textId="77777777" w:rsidR="00C71299" w:rsidRPr="00C04A08" w:rsidRDefault="00C71299"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1E01E5BD" w14:textId="77777777" w:rsidR="00C71299" w:rsidRPr="00C04A08" w:rsidRDefault="00C71299" w:rsidP="00554860">
            <w:pPr>
              <w:pStyle w:val="TAC"/>
              <w:rPr>
                <w:rFonts w:cs="Arial"/>
              </w:rPr>
            </w:pPr>
            <w:r w:rsidRPr="00C04A08">
              <w:rPr>
                <w:rFonts w:cs="Arial"/>
              </w:rPr>
              <w:t xml:space="preserve">- This bit may be set to 1 by a UE supporting </w:t>
            </w:r>
            <w:r w:rsidRPr="00C04A08">
              <w:t>n258</w:t>
            </w:r>
          </w:p>
        </w:tc>
      </w:tr>
      <w:tr w:rsidR="00C71299" w:rsidRPr="00C04A08" w14:paraId="68972FFD"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438BAF34" w14:textId="77777777" w:rsidR="00C71299" w:rsidRPr="00C04A08" w:rsidRDefault="00C71299" w:rsidP="00554860">
            <w:pPr>
              <w:pStyle w:val="TAC"/>
            </w:pPr>
          </w:p>
        </w:tc>
        <w:tc>
          <w:tcPr>
            <w:tcW w:w="1576" w:type="dxa"/>
          </w:tcPr>
          <w:p w14:paraId="60CD26FB" w14:textId="701EF870" w:rsidR="00C71299" w:rsidRPr="00C04A08" w:rsidRDefault="00C71299" w:rsidP="00554860">
            <w:pPr>
              <w:pStyle w:val="TAC"/>
              <w:rPr>
                <w:rFonts w:cs="Arial"/>
              </w:rPr>
            </w:pPr>
            <w:r w:rsidRPr="00C04A08">
              <w:rPr>
                <w:rFonts w:cs="Arial"/>
              </w:rPr>
              <w:t>1</w:t>
            </w:r>
          </w:p>
        </w:tc>
        <w:tc>
          <w:tcPr>
            <w:tcW w:w="4218" w:type="dxa"/>
          </w:tcPr>
          <w:p w14:paraId="395D5F79" w14:textId="6FE60CCD" w:rsidR="00C71299" w:rsidRPr="00C04A08" w:rsidRDefault="002E1AFD" w:rsidP="00554860">
            <w:pPr>
              <w:pStyle w:val="TAC"/>
              <w:rPr>
                <w:rFonts w:cs="Arial"/>
              </w:rPr>
            </w:pPr>
            <w:r>
              <w:rPr>
                <w:rFonts w:cs="Arial"/>
              </w:rPr>
              <w:t>Void</w:t>
            </w:r>
          </w:p>
        </w:tc>
        <w:tc>
          <w:tcPr>
            <w:tcW w:w="2439" w:type="dxa"/>
          </w:tcPr>
          <w:p w14:paraId="4E247B33" w14:textId="1D586815" w:rsidR="00C71299" w:rsidRPr="00C04A08" w:rsidRDefault="00C71299" w:rsidP="00554860">
            <w:pPr>
              <w:pStyle w:val="TAC"/>
              <w:rPr>
                <w:rFonts w:cs="Arial"/>
              </w:rPr>
            </w:pPr>
          </w:p>
        </w:tc>
      </w:tr>
      <w:tr w:rsidR="00554860" w:rsidRPr="00C04A08" w14:paraId="7A8014D4"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3119C141" w14:textId="77777777" w:rsidR="00554860" w:rsidRPr="00C04A08" w:rsidRDefault="00554860" w:rsidP="00554860">
            <w:pPr>
              <w:pStyle w:val="TAC"/>
            </w:pPr>
          </w:p>
        </w:tc>
        <w:tc>
          <w:tcPr>
            <w:tcW w:w="1576" w:type="dxa"/>
          </w:tcPr>
          <w:p w14:paraId="44179DE6" w14:textId="48A0FDE0" w:rsidR="00554860" w:rsidRPr="00C04A08" w:rsidRDefault="00554860" w:rsidP="00554860">
            <w:pPr>
              <w:pStyle w:val="TAC"/>
              <w:rPr>
                <w:rFonts w:cs="Arial"/>
              </w:rPr>
            </w:pPr>
            <w:r>
              <w:rPr>
                <w:rFonts w:cs="Arial"/>
              </w:rPr>
              <w:t>2</w:t>
            </w:r>
          </w:p>
        </w:tc>
        <w:tc>
          <w:tcPr>
            <w:tcW w:w="4218" w:type="dxa"/>
          </w:tcPr>
          <w:p w14:paraId="59115EBD" w14:textId="6338532A" w:rsidR="00554860" w:rsidRPr="00C04A08" w:rsidRDefault="00554860" w:rsidP="00554860">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0A6C5EDE" w14:textId="4BBC3AF8" w:rsidR="00554860" w:rsidRPr="00C04A08" w:rsidRDefault="00554860" w:rsidP="00554860">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3D79C0" w:rsidRPr="00C04A08" w14:paraId="0D28C544"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62F4AE28" w14:textId="77777777" w:rsidR="003D79C0" w:rsidRPr="00C04A08" w:rsidRDefault="003D79C0" w:rsidP="00554860">
            <w:pPr>
              <w:pStyle w:val="TAC"/>
            </w:pPr>
            <w:r w:rsidRPr="00C04A08">
              <w:t>n260</w:t>
            </w:r>
          </w:p>
        </w:tc>
        <w:tc>
          <w:tcPr>
            <w:tcW w:w="1576" w:type="dxa"/>
          </w:tcPr>
          <w:p w14:paraId="5FCA29A4" w14:textId="77777777" w:rsidR="003D79C0" w:rsidRPr="00C04A08" w:rsidRDefault="003D79C0" w:rsidP="00554860">
            <w:pPr>
              <w:pStyle w:val="TAC"/>
              <w:rPr>
                <w:rFonts w:cs="Arial"/>
              </w:rPr>
            </w:pPr>
            <w:r w:rsidRPr="00C04A08">
              <w:rPr>
                <w:rFonts w:cs="Arial"/>
              </w:rPr>
              <w:t>0 (leftmost bit)</w:t>
            </w:r>
          </w:p>
        </w:tc>
        <w:tc>
          <w:tcPr>
            <w:tcW w:w="4218" w:type="dxa"/>
          </w:tcPr>
          <w:p w14:paraId="69AC751B"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181588AB"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n260</w:t>
            </w:r>
          </w:p>
        </w:tc>
      </w:tr>
      <w:tr w:rsidR="003D79C0" w:rsidRPr="00C04A08" w14:paraId="28E8885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70247D91" w14:textId="77777777" w:rsidR="003D79C0" w:rsidRPr="00C04A08" w:rsidRDefault="003D79C0" w:rsidP="00554860">
            <w:pPr>
              <w:pStyle w:val="TAC"/>
            </w:pPr>
            <w:r w:rsidRPr="00C04A08">
              <w:t>n261</w:t>
            </w:r>
          </w:p>
        </w:tc>
        <w:tc>
          <w:tcPr>
            <w:tcW w:w="1576" w:type="dxa"/>
          </w:tcPr>
          <w:p w14:paraId="42F228E6" w14:textId="77777777" w:rsidR="003D79C0" w:rsidRPr="00C04A08" w:rsidRDefault="003D79C0" w:rsidP="00554860">
            <w:pPr>
              <w:pStyle w:val="TAC"/>
              <w:rPr>
                <w:rFonts w:cs="Arial"/>
              </w:rPr>
            </w:pPr>
            <w:r w:rsidRPr="00C04A08">
              <w:rPr>
                <w:rFonts w:cs="Arial"/>
              </w:rPr>
              <w:t>0 (leftmost bit)</w:t>
            </w:r>
          </w:p>
        </w:tc>
        <w:tc>
          <w:tcPr>
            <w:tcW w:w="4218" w:type="dxa"/>
          </w:tcPr>
          <w:p w14:paraId="5F17D7E5"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30C24BF3"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n261</w:t>
            </w:r>
          </w:p>
        </w:tc>
      </w:tr>
    </w:tbl>
    <w:p w14:paraId="7BC41E84" w14:textId="228C893C" w:rsidR="003D79C0" w:rsidRPr="00C04A08" w:rsidRDefault="003D79C0" w:rsidP="003D79C0"/>
    <w:p w14:paraId="6C5F608F" w14:textId="77777777" w:rsidR="00842EF7" w:rsidRPr="00C04A08" w:rsidRDefault="00842EF7" w:rsidP="00842EF7">
      <w:pPr>
        <w:pStyle w:val="Heading8"/>
      </w:pPr>
      <w:bookmarkStart w:id="7076" w:name="_Toc21341028"/>
      <w:bookmarkStart w:id="7077" w:name="_Toc29805476"/>
      <w:bookmarkStart w:id="7078" w:name="_Toc36456685"/>
      <w:bookmarkStart w:id="7079" w:name="_Toc36469783"/>
      <w:bookmarkStart w:id="7080" w:name="_Toc37254200"/>
      <w:bookmarkStart w:id="7081" w:name="_Toc37323058"/>
      <w:bookmarkStart w:id="7082" w:name="_Toc37324464"/>
      <w:bookmarkStart w:id="7083" w:name="_Toc45889993"/>
      <w:bookmarkStart w:id="7084" w:name="_Toc52196671"/>
      <w:bookmarkStart w:id="7085" w:name="_Toc52197651"/>
      <w:bookmarkStart w:id="7086" w:name="_Toc53173374"/>
      <w:bookmarkStart w:id="7087" w:name="_Toc53173743"/>
      <w:bookmarkStart w:id="7088" w:name="_Toc61119011"/>
      <w:bookmarkStart w:id="7089" w:name="_Toc61119393"/>
      <w:bookmarkStart w:id="7090" w:name="_Toc61119773"/>
      <w:bookmarkStart w:id="7091" w:name="_Toc67923964"/>
      <w:bookmarkStart w:id="7092" w:name="_Toc75294776"/>
      <w:bookmarkStart w:id="7093" w:name="_Toc76510539"/>
      <w:bookmarkStart w:id="7094" w:name="_Toc83130503"/>
      <w:bookmarkStart w:id="7095" w:name="_Toc90590088"/>
      <w:r w:rsidRPr="00C04A08">
        <w:t>Annex I (informative): Void</w:t>
      </w:r>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p>
    <w:p w14:paraId="22084AB5" w14:textId="77777777" w:rsidR="00842EF7" w:rsidRPr="00C04A08" w:rsidRDefault="00842EF7" w:rsidP="00842EF7"/>
    <w:p w14:paraId="3326C5DD" w14:textId="77777777" w:rsidR="00842EF7" w:rsidRPr="00C04A08" w:rsidRDefault="00842EF7" w:rsidP="00842EF7">
      <w:pPr>
        <w:spacing w:after="0"/>
        <w:rPr>
          <w:rFonts w:ascii="Arial" w:hAnsi="Arial"/>
          <w:sz w:val="36"/>
        </w:rPr>
      </w:pPr>
      <w:r w:rsidRPr="00C04A08">
        <w:br w:type="page"/>
      </w:r>
    </w:p>
    <w:p w14:paraId="71818D64" w14:textId="77777777" w:rsidR="00842EF7" w:rsidRPr="00C04A08" w:rsidRDefault="00842EF7" w:rsidP="00842EF7">
      <w:pPr>
        <w:pStyle w:val="Heading8"/>
      </w:pPr>
      <w:bookmarkStart w:id="7096" w:name="_Toc21341029"/>
      <w:bookmarkStart w:id="7097" w:name="_Toc29805477"/>
      <w:bookmarkStart w:id="7098" w:name="_Toc36456686"/>
      <w:bookmarkStart w:id="7099" w:name="_Toc36469784"/>
      <w:bookmarkStart w:id="7100" w:name="_Toc37254201"/>
      <w:bookmarkStart w:id="7101" w:name="_Toc37323059"/>
      <w:bookmarkStart w:id="7102" w:name="_Toc37324465"/>
      <w:bookmarkStart w:id="7103" w:name="_Toc45889994"/>
      <w:bookmarkStart w:id="7104" w:name="_Toc52196672"/>
      <w:bookmarkStart w:id="7105" w:name="_Toc52197652"/>
      <w:bookmarkStart w:id="7106" w:name="_Toc53173375"/>
      <w:bookmarkStart w:id="7107" w:name="_Toc53173744"/>
      <w:bookmarkStart w:id="7108" w:name="_Toc61119012"/>
      <w:bookmarkStart w:id="7109" w:name="_Toc61119394"/>
      <w:bookmarkStart w:id="7110" w:name="_Toc61119774"/>
      <w:bookmarkStart w:id="7111" w:name="_Toc67923965"/>
      <w:bookmarkStart w:id="7112" w:name="_Toc75294777"/>
      <w:bookmarkStart w:id="7113" w:name="_Toc76510540"/>
      <w:bookmarkStart w:id="7114" w:name="_Toc83130504"/>
      <w:bookmarkStart w:id="7115" w:name="_Toc90590089"/>
      <w:r w:rsidRPr="00C04A08">
        <w:t>Annex J (normative):</w:t>
      </w:r>
      <w:r w:rsidRPr="00C04A08">
        <w:br/>
        <w:t>UE coordinate system</w:t>
      </w:r>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p>
    <w:p w14:paraId="121A3AEE" w14:textId="77777777" w:rsidR="00842EF7" w:rsidRPr="00C04A08" w:rsidRDefault="00842EF7" w:rsidP="00842EF7"/>
    <w:p w14:paraId="13536AD8" w14:textId="77777777" w:rsidR="00842EF7" w:rsidRPr="00C04A08" w:rsidRDefault="00842EF7" w:rsidP="00842EF7">
      <w:pPr>
        <w:pStyle w:val="Heading1"/>
      </w:pPr>
      <w:bookmarkStart w:id="7116" w:name="_Toc21341030"/>
      <w:bookmarkStart w:id="7117" w:name="_Toc29805478"/>
      <w:bookmarkStart w:id="7118" w:name="_Toc36456687"/>
      <w:bookmarkStart w:id="7119" w:name="_Toc36469785"/>
      <w:bookmarkStart w:id="7120" w:name="_Toc37254202"/>
      <w:bookmarkStart w:id="7121" w:name="_Toc37323060"/>
      <w:bookmarkStart w:id="7122" w:name="_Toc37324466"/>
      <w:bookmarkStart w:id="7123" w:name="_Toc45889995"/>
      <w:bookmarkStart w:id="7124" w:name="_Toc52196673"/>
      <w:bookmarkStart w:id="7125" w:name="_Toc52197653"/>
      <w:bookmarkStart w:id="7126" w:name="_Toc53173376"/>
      <w:bookmarkStart w:id="7127" w:name="_Toc53173745"/>
      <w:bookmarkStart w:id="7128" w:name="_Toc61119013"/>
      <w:bookmarkStart w:id="7129" w:name="_Toc61119395"/>
      <w:bookmarkStart w:id="7130" w:name="_Toc61119775"/>
      <w:bookmarkStart w:id="7131" w:name="_Toc67923966"/>
      <w:bookmarkStart w:id="7132" w:name="_Toc75294778"/>
      <w:bookmarkStart w:id="7133" w:name="_Toc76510541"/>
      <w:bookmarkStart w:id="7134" w:name="_Toc83130505"/>
      <w:bookmarkStart w:id="7135" w:name="_Toc90590090"/>
      <w:r w:rsidRPr="00C04A08">
        <w:t>J.1</w:t>
      </w:r>
      <w:r w:rsidRPr="00C04A08">
        <w:tab/>
        <w:t>Reference coordinate system</w:t>
      </w:r>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p>
    <w:p w14:paraId="0236A4A8"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05577FC0" w14:textId="77777777" w:rsidR="00842EF7" w:rsidRPr="00C04A08" w:rsidRDefault="009157C5" w:rsidP="00842EF7">
      <w:pPr>
        <w:jc w:val="center"/>
        <w:rPr>
          <w:b/>
        </w:rPr>
      </w:pPr>
      <w:r w:rsidRPr="00C04A08">
        <w:rPr>
          <w:noProof/>
          <w:lang w:val="en-US"/>
        </w:rPr>
        <w:drawing>
          <wp:inline distT="0" distB="0" distL="0" distR="0" wp14:anchorId="0BF307F6" wp14:editId="05852ECE">
            <wp:extent cx="4895850" cy="4695825"/>
            <wp:effectExtent l="0" t="0" r="0" b="0"/>
            <wp:docPr id="164"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895850" cy="4695825"/>
                    </a:xfrm>
                    <a:prstGeom prst="rect">
                      <a:avLst/>
                    </a:prstGeom>
                    <a:noFill/>
                    <a:ln>
                      <a:noFill/>
                    </a:ln>
                  </pic:spPr>
                </pic:pic>
              </a:graphicData>
            </a:graphic>
          </wp:inline>
        </w:drawing>
      </w:r>
    </w:p>
    <w:p w14:paraId="08CC9D81" w14:textId="77777777" w:rsidR="00842EF7" w:rsidRPr="00C04A08" w:rsidRDefault="00842EF7" w:rsidP="00842EF7">
      <w:pPr>
        <w:pStyle w:val="TF"/>
      </w:pPr>
      <w:r w:rsidRPr="00C04A08">
        <w:t>Figure J.1-1: Reference coordinate system</w:t>
      </w:r>
    </w:p>
    <w:p w14:paraId="2CC3238A" w14:textId="77777777" w:rsidR="00842EF7" w:rsidRPr="00C04A08" w:rsidRDefault="009157C5" w:rsidP="00842EF7">
      <w:pPr>
        <w:keepLines/>
        <w:spacing w:after="240"/>
        <w:jc w:val="center"/>
        <w:rPr>
          <w:rFonts w:ascii="Arial" w:hAnsi="Arial"/>
          <w:b/>
        </w:rPr>
      </w:pPr>
      <w:r w:rsidRPr="00C04A08">
        <w:rPr>
          <w:rFonts w:ascii="Arial" w:hAnsi="Arial"/>
          <w:b/>
          <w:noProof/>
          <w:lang w:val="en-US"/>
        </w:rPr>
        <w:drawing>
          <wp:inline distT="0" distB="0" distL="0" distR="0" wp14:anchorId="61613E6B" wp14:editId="6AA487CE">
            <wp:extent cx="2438400" cy="2876550"/>
            <wp:effectExtent l="0" t="0" r="0" b="0"/>
            <wp:docPr id="165"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55372CDE" w14:textId="77777777" w:rsidR="00842EF7" w:rsidRPr="00C04A08" w:rsidRDefault="00842EF7" w:rsidP="00842EF7">
      <w:pPr>
        <w:keepLines/>
        <w:spacing w:after="240"/>
        <w:jc w:val="center"/>
        <w:rPr>
          <w:rFonts w:ascii="Arial" w:hAnsi="Arial"/>
          <w:b/>
        </w:rPr>
      </w:pPr>
      <w:r w:rsidRPr="00C04A08">
        <w:rPr>
          <w:rFonts w:ascii="Arial" w:hAnsi="Arial"/>
          <w:b/>
        </w:rPr>
        <w:t>Figure J.1-2: DUT default alignment to coordinate system</w:t>
      </w:r>
    </w:p>
    <w:p w14:paraId="40C11B63" w14:textId="77777777" w:rsidR="00842EF7" w:rsidRPr="00C04A08" w:rsidRDefault="00842EF7" w:rsidP="00842EF7">
      <w:r w:rsidRPr="00C04A08">
        <w:t>The following aspects are necessary:</w:t>
      </w:r>
    </w:p>
    <w:p w14:paraId="4B447D88"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1D9098B5"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4F3F2A79" w14:textId="77777777" w:rsidR="00842EF7" w:rsidRPr="00C04A08" w:rsidRDefault="00842EF7" w:rsidP="00842EF7">
      <w:pPr>
        <w:pStyle w:val="Heading1"/>
      </w:pPr>
      <w:bookmarkStart w:id="7136" w:name="_Toc21341031"/>
      <w:bookmarkStart w:id="7137" w:name="_Toc29805479"/>
      <w:bookmarkStart w:id="7138" w:name="_Toc36456688"/>
      <w:bookmarkStart w:id="7139" w:name="_Toc36469786"/>
      <w:bookmarkStart w:id="7140" w:name="_Toc37254203"/>
      <w:bookmarkStart w:id="7141" w:name="_Toc37323061"/>
      <w:bookmarkStart w:id="7142" w:name="_Toc37324467"/>
      <w:bookmarkStart w:id="7143" w:name="_Toc45889996"/>
      <w:bookmarkStart w:id="7144" w:name="_Toc52196674"/>
      <w:bookmarkStart w:id="7145" w:name="_Toc52197654"/>
      <w:bookmarkStart w:id="7146" w:name="_Toc53173377"/>
      <w:bookmarkStart w:id="7147" w:name="_Toc53173746"/>
      <w:bookmarkStart w:id="7148" w:name="_Toc61119014"/>
      <w:bookmarkStart w:id="7149" w:name="_Toc61119396"/>
      <w:bookmarkStart w:id="7150" w:name="_Toc61119776"/>
      <w:bookmarkStart w:id="7151" w:name="_Toc67923967"/>
      <w:bookmarkStart w:id="7152" w:name="_Toc75294779"/>
      <w:bookmarkStart w:id="7153" w:name="_Toc76510542"/>
      <w:bookmarkStart w:id="7154" w:name="_Toc83130506"/>
      <w:bookmarkStart w:id="7155" w:name="_Toc90590091"/>
      <w:r w:rsidRPr="00C04A08">
        <w:t>J.2</w:t>
      </w:r>
      <w:r w:rsidRPr="00C04A08">
        <w:tab/>
        <w:t>Test conditions and angle definitions</w:t>
      </w:r>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p>
    <w:p w14:paraId="454D522D" w14:textId="77777777" w:rsidR="00842EF7" w:rsidRPr="00C04A08" w:rsidRDefault="00842EF7" w:rsidP="00842EF7">
      <w:pPr>
        <w:rPr>
          <w:lang w:val="en-US"/>
        </w:rPr>
      </w:pPr>
      <w:r w:rsidRPr="00C04A08">
        <w:rPr>
          <w:lang w:val="en-US"/>
        </w:rPr>
        <w:t xml:space="preserve">Tables J.2-1 through J.2-3 below provides the test conditions and angle definitions for </w:t>
      </w:r>
      <w:r w:rsidRPr="00C04A08">
        <w:t>three permitted device alignment for the default test condition, DUT orientation 1, and two different options for each permitted device alignment to re-position the device for DUT Orientation 2 as outlined in Figures J.2-1 and J.2-3</w:t>
      </w:r>
      <w:r w:rsidRPr="00C04A08">
        <w:rPr>
          <w:lang w:val="en-US"/>
        </w:rPr>
        <w:t>.</w:t>
      </w:r>
    </w:p>
    <w:p w14:paraId="4256699B" w14:textId="77777777" w:rsidR="00842EF7" w:rsidRPr="00C04A08" w:rsidRDefault="00842EF7" w:rsidP="00842EF7">
      <w:pPr>
        <w:pStyle w:val="TH"/>
        <w:rPr>
          <w:lang w:val="en-US"/>
        </w:rPr>
      </w:pPr>
      <w:r w:rsidRPr="00C04A08">
        <w:rPr>
          <w:lang w:val="en-US"/>
        </w:rPr>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1FFEE4D"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081E304F"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093007BE"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DUT</w:t>
            </w:r>
            <w:r w:rsidRPr="00C04A08">
              <w:rPr>
                <w:rFonts w:ascii="Arial" w:hAnsi="Arial"/>
                <w:b/>
                <w:sz w:val="18"/>
              </w:rPr>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12A5AA9D"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Link</w:t>
            </w:r>
            <w:r w:rsidRPr="00C04A08">
              <w:rPr>
                <w:rFonts w:ascii="Arial" w:hAnsi="Arial"/>
                <w:b/>
                <w:sz w:val="18"/>
              </w:rPr>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788F116A"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Measurement</w:t>
            </w:r>
            <w:r w:rsidRPr="00C04A08">
              <w:rPr>
                <w:rFonts w:ascii="Arial" w:hAnsi="Arial"/>
                <w:b/>
                <w:sz w:val="18"/>
              </w:rPr>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239BFB2F"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Diagram</w:t>
            </w:r>
          </w:p>
        </w:tc>
      </w:tr>
      <w:tr w:rsidR="00842EF7" w:rsidRPr="00C04A08" w14:paraId="37860747"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4265CA9A"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561A4C7D"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49F52962"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D416380"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3093099B"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3E44C90"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3859EE34" w14:textId="77777777" w:rsidR="00842EF7" w:rsidRPr="00C04A08" w:rsidRDefault="009157C5" w:rsidP="00C71299">
            <w:pPr>
              <w:pStyle w:val="TAC"/>
            </w:pPr>
            <w:r w:rsidRPr="00C04A08">
              <w:rPr>
                <w:noProof/>
                <w:lang w:val="en-US"/>
              </w:rPr>
              <w:drawing>
                <wp:inline distT="0" distB="0" distL="0" distR="0" wp14:anchorId="44FACA1E" wp14:editId="6428CA65">
                  <wp:extent cx="1838325" cy="2124075"/>
                  <wp:effectExtent l="0" t="0" r="0" b="0"/>
                  <wp:docPr id="166"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6D141C13" w14:textId="77777777" w:rsidR="00842EF7" w:rsidRPr="00C04A08" w:rsidRDefault="00842EF7" w:rsidP="00C71299">
            <w:pPr>
              <w:pStyle w:val="TAC"/>
            </w:pPr>
          </w:p>
        </w:tc>
      </w:tr>
      <w:tr w:rsidR="00842EF7" w:rsidRPr="00C04A08" w14:paraId="4B19D770"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2BD20ABB" w14:textId="77777777" w:rsidR="00842EF7" w:rsidRPr="00C04A08" w:rsidRDefault="00842EF7" w:rsidP="00C71299">
            <w:pPr>
              <w:pStyle w:val="TAC"/>
            </w:pPr>
            <w:r w:rsidRPr="00C04A08">
              <w:t>Free space</w:t>
            </w:r>
          </w:p>
          <w:p w14:paraId="33F27CE7" w14:textId="1A688C71" w:rsidR="00842EF7" w:rsidRPr="00C04A08" w:rsidRDefault="00842EF7" w:rsidP="00C71299">
            <w:pPr>
              <w:pStyle w:val="TAC"/>
            </w:pPr>
            <w:r w:rsidRPr="00C04A08">
              <w:t>DUT Orientation 2 – Option 1</w:t>
            </w:r>
          </w:p>
          <w:p w14:paraId="78AE8301"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9E4BC71" w14:textId="77777777" w:rsidR="00842EF7" w:rsidRPr="00C04A08" w:rsidRDefault="00842EF7" w:rsidP="00C71299">
            <w:pPr>
              <w:pStyle w:val="TAC"/>
            </w:pPr>
            <w:r w:rsidRPr="00C04A08">
              <w:t>α = 180º;</w:t>
            </w:r>
            <w:r w:rsidRPr="00C04A08">
              <w:br/>
              <w:t>β = 0º;</w:t>
            </w:r>
            <w:r w:rsidRPr="00C04A08">
              <w:br/>
              <w:t>γ = 0º</w:t>
            </w:r>
          </w:p>
          <w:p w14:paraId="371E174A" w14:textId="77777777" w:rsidR="00842EF7" w:rsidRPr="00C04A08" w:rsidRDefault="00842EF7" w:rsidP="00C71299">
            <w:pPr>
              <w:pStyle w:val="TAC"/>
            </w:pPr>
          </w:p>
          <w:p w14:paraId="18703C5D"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24C8846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B8BCA8B" w14:textId="37E07F0D" w:rsidR="00842EF7" w:rsidRPr="00C04A08" w:rsidRDefault="00842EF7" w:rsidP="00C71299">
            <w:pPr>
              <w:pStyle w:val="TAC"/>
            </w:pPr>
            <w:r w:rsidRPr="00C04A08">
              <w:t>with polarization reference</w:t>
            </w:r>
          </w:p>
          <w:p w14:paraId="7CE604A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1F4D191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BC8579A"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7FD59D63" w14:textId="77777777" w:rsidR="00842EF7" w:rsidRPr="00C04A08" w:rsidRDefault="009157C5" w:rsidP="00C71299">
            <w:pPr>
              <w:pStyle w:val="TAC"/>
            </w:pPr>
            <w:r w:rsidRPr="00C04A08">
              <w:rPr>
                <w:noProof/>
                <w:lang w:val="en-US"/>
              </w:rPr>
              <w:drawing>
                <wp:inline distT="0" distB="0" distL="0" distR="0" wp14:anchorId="0BE97B4E" wp14:editId="172C276B">
                  <wp:extent cx="1819275" cy="2124075"/>
                  <wp:effectExtent l="0" t="0" r="0" b="0"/>
                  <wp:docPr id="167"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4103D547" w14:textId="77777777" w:rsidR="00842EF7" w:rsidRPr="00C04A08" w:rsidDel="007D2148" w:rsidRDefault="00842EF7" w:rsidP="00C71299">
            <w:pPr>
              <w:pStyle w:val="TAC"/>
              <w:rPr>
                <w:noProof/>
                <w:lang w:val="en-US"/>
              </w:rPr>
            </w:pPr>
          </w:p>
        </w:tc>
      </w:tr>
      <w:tr w:rsidR="00842EF7" w:rsidRPr="00C04A08" w14:paraId="215A6268"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396ACAF0" w14:textId="77777777" w:rsidR="00842EF7" w:rsidRPr="00C04A08" w:rsidRDefault="00842EF7" w:rsidP="00C71299">
            <w:pPr>
              <w:pStyle w:val="TAC"/>
            </w:pPr>
            <w:r w:rsidRPr="00C04A08">
              <w:t>Free space</w:t>
            </w:r>
          </w:p>
          <w:p w14:paraId="50F83E91" w14:textId="3A76F1CF" w:rsidR="00842EF7" w:rsidRPr="00C04A08" w:rsidRDefault="00842EF7" w:rsidP="00C71299">
            <w:pPr>
              <w:pStyle w:val="TAC"/>
            </w:pPr>
            <w:r w:rsidRPr="00C04A08">
              <w:t>DUT Orientation 2 – Option 2</w:t>
            </w:r>
          </w:p>
          <w:p w14:paraId="5E85114C"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31F57B89" w14:textId="77777777" w:rsidR="00842EF7" w:rsidRPr="00C04A08" w:rsidRDefault="00842EF7" w:rsidP="00C71299">
            <w:pPr>
              <w:pStyle w:val="TAC"/>
            </w:pPr>
            <w:r w:rsidRPr="00C04A08">
              <w:t>α = 0º;</w:t>
            </w:r>
            <w:r w:rsidRPr="00C04A08">
              <w:br/>
              <w:t>β = 180º;</w:t>
            </w:r>
            <w:r w:rsidRPr="00C04A08">
              <w:br/>
              <w:t>γ = 0º</w:t>
            </w:r>
          </w:p>
          <w:p w14:paraId="3190F1F7" w14:textId="77777777" w:rsidR="00842EF7" w:rsidRPr="00C04A08" w:rsidRDefault="00842EF7" w:rsidP="00C71299">
            <w:pPr>
              <w:pStyle w:val="TAC"/>
            </w:pPr>
          </w:p>
          <w:p w14:paraId="209F573E"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1BE29614"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EA44BB7" w14:textId="0027751C" w:rsidR="00842EF7" w:rsidRPr="00C04A08" w:rsidRDefault="00842EF7" w:rsidP="00C71299">
            <w:pPr>
              <w:pStyle w:val="TAC"/>
            </w:pPr>
            <w:r w:rsidRPr="00C04A08">
              <w:t>with polarization reference</w:t>
            </w:r>
          </w:p>
          <w:p w14:paraId="5FF98C2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038200B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D61684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EB68A8" w14:textId="77777777" w:rsidR="00842EF7" w:rsidRPr="00C04A08" w:rsidRDefault="009157C5" w:rsidP="00C71299">
            <w:pPr>
              <w:pStyle w:val="TAC"/>
            </w:pPr>
            <w:r w:rsidRPr="00C04A08">
              <w:rPr>
                <w:noProof/>
                <w:lang w:val="en-US"/>
              </w:rPr>
              <w:drawing>
                <wp:inline distT="0" distB="0" distL="0" distR="0" wp14:anchorId="13F103AC" wp14:editId="2026A21F">
                  <wp:extent cx="1838325" cy="2124075"/>
                  <wp:effectExtent l="0" t="0" r="0" b="0"/>
                  <wp:docPr id="168"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3E1AB339" w14:textId="77777777" w:rsidR="00842EF7" w:rsidRPr="00C04A08" w:rsidDel="007D2148" w:rsidRDefault="00842EF7" w:rsidP="00C71299">
            <w:pPr>
              <w:pStyle w:val="TAC"/>
              <w:rPr>
                <w:noProof/>
                <w:lang w:val="en-US"/>
              </w:rPr>
            </w:pPr>
          </w:p>
        </w:tc>
      </w:tr>
      <w:tr w:rsidR="00842EF7" w:rsidRPr="00C04A08" w14:paraId="42FC7C99"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37DFB50"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A polarization reference, as defined in relation to the reference coordinate system in J.1-1, is maintained for each signal angle, link or interferer angle, and measurement angle.</w:t>
            </w:r>
          </w:p>
          <w:p w14:paraId="331EE323"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6B44CCFA" w14:textId="77777777" w:rsidR="00842EF7" w:rsidRPr="00C04A08" w:rsidRDefault="00842EF7" w:rsidP="00842EF7"/>
    <w:p w14:paraId="49787307" w14:textId="77777777" w:rsidR="00842EF7" w:rsidRPr="00C04A08" w:rsidRDefault="00842EF7" w:rsidP="00842EF7">
      <w:pPr>
        <w:pStyle w:val="TH"/>
        <w:rPr>
          <w:lang w:val="en-US"/>
        </w:rPr>
      </w:pPr>
      <w:r w:rsidRPr="00C04A08">
        <w:rPr>
          <w:lang w:val="en-US"/>
        </w:rPr>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385"/>
        <w:gridCol w:w="1383"/>
        <w:gridCol w:w="1414"/>
        <w:gridCol w:w="4070"/>
      </w:tblGrid>
      <w:tr w:rsidR="00842EF7" w:rsidRPr="00C04A08" w14:paraId="2E8FC1E1" w14:textId="77777777" w:rsidTr="00C71299">
        <w:trPr>
          <w:cantSplit/>
          <w:jc w:val="center"/>
        </w:trPr>
        <w:tc>
          <w:tcPr>
            <w:tcW w:w="1418" w:type="dxa"/>
            <w:shd w:val="clear" w:color="auto" w:fill="auto"/>
          </w:tcPr>
          <w:p w14:paraId="2CE1B61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A12CB4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6E0D0422"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0464860A"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1F76E08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7762968A" w14:textId="77777777" w:rsidTr="00C71299">
        <w:trPr>
          <w:cantSplit/>
          <w:jc w:val="center"/>
        </w:trPr>
        <w:tc>
          <w:tcPr>
            <w:tcW w:w="1418" w:type="dxa"/>
            <w:shd w:val="clear" w:color="auto" w:fill="auto"/>
          </w:tcPr>
          <w:p w14:paraId="5C0DA8BB" w14:textId="77777777" w:rsidR="00842EF7" w:rsidRPr="00C04A08" w:rsidRDefault="00842EF7" w:rsidP="00C71299">
            <w:pPr>
              <w:pStyle w:val="TAC"/>
            </w:pPr>
            <w:r w:rsidRPr="00C04A08">
              <w:t>Free space</w:t>
            </w:r>
          </w:p>
          <w:p w14:paraId="130EFF87" w14:textId="77777777" w:rsidR="00842EF7" w:rsidRPr="00C04A08" w:rsidRDefault="00842EF7" w:rsidP="00C71299">
            <w:pPr>
              <w:pStyle w:val="TAC"/>
            </w:pPr>
            <w:r w:rsidRPr="00C04A08">
              <w:t>DUT Orientation 1 (default)</w:t>
            </w:r>
          </w:p>
        </w:tc>
        <w:tc>
          <w:tcPr>
            <w:tcW w:w="1419" w:type="dxa"/>
            <w:shd w:val="clear" w:color="auto" w:fill="auto"/>
          </w:tcPr>
          <w:p w14:paraId="416D9F9B" w14:textId="77777777" w:rsidR="00842EF7" w:rsidRPr="00C04A08" w:rsidRDefault="00842EF7" w:rsidP="00C71299">
            <w:pPr>
              <w:pStyle w:val="TAC"/>
            </w:pPr>
            <w:r w:rsidRPr="00C04A08">
              <w:t>α = 0º;</w:t>
            </w:r>
            <w:r w:rsidRPr="00C04A08">
              <w:br/>
              <w:t>β = -90º;</w:t>
            </w:r>
            <w:r w:rsidRPr="00C04A08">
              <w:br/>
              <w:t>γ = 0º</w:t>
            </w:r>
          </w:p>
          <w:p w14:paraId="2590D4AD" w14:textId="77777777" w:rsidR="00842EF7" w:rsidRPr="00C04A08" w:rsidRDefault="00842EF7" w:rsidP="00C71299">
            <w:pPr>
              <w:pStyle w:val="TAC"/>
            </w:pPr>
          </w:p>
          <w:p w14:paraId="403BC2BF" w14:textId="77777777" w:rsidR="00842EF7" w:rsidRPr="00C04A08" w:rsidRDefault="00842EF7" w:rsidP="00C71299">
            <w:pPr>
              <w:pStyle w:val="TAC"/>
            </w:pPr>
          </w:p>
        </w:tc>
        <w:tc>
          <w:tcPr>
            <w:tcW w:w="1418" w:type="dxa"/>
          </w:tcPr>
          <w:p w14:paraId="4FAAE15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992C8A6" w14:textId="20A799B7" w:rsidR="00842EF7" w:rsidRPr="00C04A08" w:rsidRDefault="00842EF7" w:rsidP="00C71299">
            <w:pPr>
              <w:pStyle w:val="TAC"/>
            </w:pPr>
            <w:r w:rsidRPr="00C04A08">
              <w:t>with polarization reference</w:t>
            </w:r>
          </w:p>
          <w:p w14:paraId="3F287B8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F186B46"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36D825DC"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D314310" w14:textId="77777777" w:rsidR="00842EF7" w:rsidRPr="00C04A08" w:rsidRDefault="009157C5" w:rsidP="00C71299">
            <w:pPr>
              <w:pStyle w:val="TAC"/>
            </w:pPr>
            <w:r w:rsidRPr="00C04A08">
              <w:rPr>
                <w:noProof/>
                <w:lang w:val="en-US"/>
              </w:rPr>
              <w:drawing>
                <wp:inline distT="0" distB="0" distL="0" distR="0" wp14:anchorId="0526416D" wp14:editId="27A8B4FC">
                  <wp:extent cx="1924050" cy="1276350"/>
                  <wp:effectExtent l="0" t="0" r="0" b="0"/>
                  <wp:docPr id="169"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05E68400" w14:textId="77777777" w:rsidR="00842EF7" w:rsidRPr="00C04A08" w:rsidDel="00356B77" w:rsidRDefault="00842EF7" w:rsidP="00C71299">
            <w:pPr>
              <w:pStyle w:val="TAC"/>
            </w:pPr>
          </w:p>
        </w:tc>
      </w:tr>
      <w:tr w:rsidR="00842EF7" w:rsidRPr="00C04A08" w:rsidDel="00356B77" w14:paraId="1CE2F8DE" w14:textId="77777777" w:rsidTr="00C71299">
        <w:trPr>
          <w:cantSplit/>
          <w:jc w:val="center"/>
        </w:trPr>
        <w:tc>
          <w:tcPr>
            <w:tcW w:w="1418" w:type="dxa"/>
            <w:shd w:val="clear" w:color="auto" w:fill="auto"/>
          </w:tcPr>
          <w:p w14:paraId="1C362239" w14:textId="77777777" w:rsidR="00842EF7" w:rsidRPr="00C04A08" w:rsidRDefault="00842EF7" w:rsidP="00C71299">
            <w:pPr>
              <w:pStyle w:val="TAC"/>
            </w:pPr>
            <w:r w:rsidRPr="00C04A08">
              <w:t>Free space</w:t>
            </w:r>
          </w:p>
          <w:p w14:paraId="63CBA25F" w14:textId="58C0CCB5" w:rsidR="00842EF7" w:rsidRPr="00C04A08" w:rsidRDefault="00842EF7" w:rsidP="00C71299">
            <w:pPr>
              <w:pStyle w:val="TAC"/>
            </w:pPr>
            <w:r w:rsidRPr="00C04A08">
              <w:t>DUT Orientation 2 – Option 1</w:t>
            </w:r>
          </w:p>
          <w:p w14:paraId="16210329" w14:textId="77777777" w:rsidR="00842EF7" w:rsidRPr="00C04A08" w:rsidRDefault="00842EF7" w:rsidP="00C71299">
            <w:pPr>
              <w:pStyle w:val="TAC"/>
            </w:pPr>
            <w:r w:rsidRPr="00C04A08">
              <w:t>(based on re-positioning approach)</w:t>
            </w:r>
          </w:p>
        </w:tc>
        <w:tc>
          <w:tcPr>
            <w:tcW w:w="1419" w:type="dxa"/>
            <w:shd w:val="clear" w:color="auto" w:fill="auto"/>
          </w:tcPr>
          <w:p w14:paraId="0B82FDE9" w14:textId="77777777" w:rsidR="00842EF7" w:rsidRPr="00C04A08" w:rsidRDefault="00842EF7" w:rsidP="00C71299">
            <w:pPr>
              <w:pStyle w:val="TAC"/>
            </w:pPr>
            <w:r w:rsidRPr="00C04A08">
              <w:t>α = 180º;</w:t>
            </w:r>
            <w:r w:rsidRPr="00C04A08">
              <w:br/>
              <w:t>β = 90º;</w:t>
            </w:r>
            <w:r w:rsidRPr="00C04A08">
              <w:br/>
              <w:t>γ = 0º</w:t>
            </w:r>
          </w:p>
          <w:p w14:paraId="3B538818" w14:textId="77777777" w:rsidR="00842EF7" w:rsidRPr="00C04A08" w:rsidRDefault="00842EF7" w:rsidP="00C71299">
            <w:pPr>
              <w:pStyle w:val="TAC"/>
            </w:pPr>
          </w:p>
          <w:p w14:paraId="0E98E041" w14:textId="77777777" w:rsidR="00842EF7" w:rsidRPr="00C04A08" w:rsidRDefault="00842EF7" w:rsidP="00C71299">
            <w:pPr>
              <w:pStyle w:val="TAC"/>
            </w:pPr>
          </w:p>
        </w:tc>
        <w:tc>
          <w:tcPr>
            <w:tcW w:w="1418" w:type="dxa"/>
          </w:tcPr>
          <w:p w14:paraId="19DFE7CC"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DCC29D8" w14:textId="777A23AD" w:rsidR="00842EF7" w:rsidRPr="00C04A08" w:rsidRDefault="00842EF7" w:rsidP="00C71299">
            <w:pPr>
              <w:pStyle w:val="TAC"/>
            </w:pPr>
            <w:r w:rsidRPr="00C04A08">
              <w:t>with polarization reference</w:t>
            </w:r>
          </w:p>
          <w:p w14:paraId="5C6E07CD"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42E367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BED2C4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54C89BF3" w14:textId="77777777" w:rsidR="00842EF7" w:rsidRPr="00C04A08" w:rsidRDefault="009157C5" w:rsidP="00C71299">
            <w:pPr>
              <w:pStyle w:val="TAC"/>
            </w:pPr>
            <w:r w:rsidRPr="00C04A08">
              <w:rPr>
                <w:noProof/>
                <w:lang w:val="en-US"/>
              </w:rPr>
              <w:drawing>
                <wp:inline distT="0" distB="0" distL="0" distR="0" wp14:anchorId="0E33FED7" wp14:editId="7BC44908">
                  <wp:extent cx="1924050" cy="1276350"/>
                  <wp:effectExtent l="0" t="0" r="0" b="0"/>
                  <wp:docPr id="170"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2F13925E" w14:textId="77777777" w:rsidR="00842EF7" w:rsidRPr="00C04A08" w:rsidRDefault="00842EF7" w:rsidP="00C71299">
            <w:pPr>
              <w:pStyle w:val="TAC"/>
            </w:pPr>
          </w:p>
        </w:tc>
      </w:tr>
      <w:tr w:rsidR="00842EF7" w:rsidRPr="00C04A08" w:rsidDel="00356B77" w14:paraId="686AA28C" w14:textId="77777777" w:rsidTr="00C71299">
        <w:trPr>
          <w:cantSplit/>
          <w:jc w:val="center"/>
        </w:trPr>
        <w:tc>
          <w:tcPr>
            <w:tcW w:w="1418" w:type="dxa"/>
            <w:shd w:val="clear" w:color="auto" w:fill="auto"/>
          </w:tcPr>
          <w:p w14:paraId="4A721286" w14:textId="77777777" w:rsidR="00842EF7" w:rsidRPr="00C04A08" w:rsidRDefault="00842EF7" w:rsidP="00C71299">
            <w:pPr>
              <w:pStyle w:val="TAC"/>
            </w:pPr>
            <w:r w:rsidRPr="00C04A08">
              <w:t>Free space</w:t>
            </w:r>
          </w:p>
          <w:p w14:paraId="153D6929" w14:textId="23B7A194" w:rsidR="00842EF7" w:rsidRPr="00C04A08" w:rsidRDefault="00842EF7" w:rsidP="00C71299">
            <w:pPr>
              <w:pStyle w:val="TAC"/>
            </w:pPr>
            <w:r w:rsidRPr="00C04A08">
              <w:t>DUT Orientation 2 – Option 2</w:t>
            </w:r>
          </w:p>
          <w:p w14:paraId="6FF8127F" w14:textId="77777777" w:rsidR="00842EF7" w:rsidRPr="00C04A08" w:rsidRDefault="00842EF7" w:rsidP="00C71299">
            <w:pPr>
              <w:pStyle w:val="TAC"/>
            </w:pPr>
            <w:r w:rsidRPr="00C04A08">
              <w:t>(based on re-positioning approach)</w:t>
            </w:r>
          </w:p>
        </w:tc>
        <w:tc>
          <w:tcPr>
            <w:tcW w:w="1419" w:type="dxa"/>
            <w:shd w:val="clear" w:color="auto" w:fill="auto"/>
          </w:tcPr>
          <w:p w14:paraId="1AEA92B7" w14:textId="77777777" w:rsidR="00842EF7" w:rsidRPr="00C04A08" w:rsidRDefault="00842EF7" w:rsidP="00C71299">
            <w:pPr>
              <w:pStyle w:val="TAC"/>
            </w:pPr>
            <w:r w:rsidRPr="00C04A08">
              <w:t>α = 0º;</w:t>
            </w:r>
            <w:r w:rsidRPr="00C04A08">
              <w:br/>
              <w:t>β = 90º;</w:t>
            </w:r>
            <w:r w:rsidRPr="00C04A08">
              <w:br/>
              <w:t>γ = 0º</w:t>
            </w:r>
          </w:p>
          <w:p w14:paraId="340B44A2" w14:textId="77777777" w:rsidR="00842EF7" w:rsidRPr="00C04A08" w:rsidRDefault="00842EF7" w:rsidP="00C71299">
            <w:pPr>
              <w:pStyle w:val="TAC"/>
            </w:pPr>
          </w:p>
          <w:p w14:paraId="2F54BFA3" w14:textId="77777777" w:rsidR="00842EF7" w:rsidRPr="00C04A08" w:rsidRDefault="00842EF7" w:rsidP="00C71299">
            <w:pPr>
              <w:pStyle w:val="TAC"/>
            </w:pPr>
          </w:p>
        </w:tc>
        <w:tc>
          <w:tcPr>
            <w:tcW w:w="1418" w:type="dxa"/>
          </w:tcPr>
          <w:p w14:paraId="6148A050"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A3AFD92" w14:textId="56BE7CD0" w:rsidR="00842EF7" w:rsidRPr="00C04A08" w:rsidRDefault="00842EF7" w:rsidP="00C71299">
            <w:pPr>
              <w:pStyle w:val="TAC"/>
            </w:pPr>
            <w:r w:rsidRPr="00C04A08">
              <w:t>with polarization reference</w:t>
            </w:r>
          </w:p>
          <w:p w14:paraId="041EA21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63CC384"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25682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2A19B221" w14:textId="77777777" w:rsidR="00842EF7" w:rsidRPr="00C04A08" w:rsidRDefault="009157C5" w:rsidP="00C71299">
            <w:pPr>
              <w:pStyle w:val="TAC"/>
            </w:pPr>
            <w:r w:rsidRPr="00C04A08">
              <w:rPr>
                <w:noProof/>
                <w:lang w:val="en-US"/>
              </w:rPr>
              <w:drawing>
                <wp:inline distT="0" distB="0" distL="0" distR="0" wp14:anchorId="3432AA53" wp14:editId="16BCF3B8">
                  <wp:extent cx="1924050" cy="1276350"/>
                  <wp:effectExtent l="0" t="0" r="0" b="0"/>
                  <wp:docPr id="171"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36D36F89" w14:textId="77777777" w:rsidR="00842EF7" w:rsidRPr="00C04A08" w:rsidRDefault="00842EF7" w:rsidP="00C71299">
            <w:pPr>
              <w:pStyle w:val="TAC"/>
            </w:pPr>
          </w:p>
        </w:tc>
      </w:tr>
      <w:tr w:rsidR="00842EF7" w:rsidRPr="00C04A08" w:rsidDel="00356B77" w14:paraId="4F1921C8" w14:textId="77777777" w:rsidTr="00F91227">
        <w:trPr>
          <w:cantSplit/>
          <w:jc w:val="center"/>
        </w:trPr>
        <w:tc>
          <w:tcPr>
            <w:tcW w:w="4185" w:type="dxa"/>
            <w:gridSpan w:val="5"/>
            <w:shd w:val="clear" w:color="auto" w:fill="auto"/>
            <w:vAlign w:val="center"/>
          </w:tcPr>
          <w:p w14:paraId="5DEAD582"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 xml:space="preserve">A polarization reference, as defined in relation to the reference coordinate system in </w:t>
            </w:r>
            <w:r w:rsidRPr="00C04A08">
              <w:rPr>
                <w:rFonts w:ascii="Arial" w:hAnsi="Arial"/>
                <w:sz w:val="18"/>
                <w:lang w:eastAsia="ja-JP"/>
              </w:rPr>
              <w:t>J.1-1</w:t>
            </w:r>
            <w:r w:rsidRPr="00C04A08">
              <w:rPr>
                <w:rFonts w:ascii="Arial" w:hAnsi="Arial"/>
                <w:sz w:val="18"/>
              </w:rPr>
              <w:t>, is maintained for each signal angle, link or interferer angle, and measurement angle.</w:t>
            </w:r>
          </w:p>
          <w:p w14:paraId="150DD7B6"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1231C622" w14:textId="77777777" w:rsidR="00842EF7" w:rsidRPr="00C04A08" w:rsidRDefault="00842EF7" w:rsidP="00842EF7">
      <w:pPr>
        <w:rPr>
          <w:lang w:val="en-US"/>
        </w:rPr>
      </w:pPr>
    </w:p>
    <w:p w14:paraId="1A8ABCFA" w14:textId="77777777" w:rsidR="00842EF7" w:rsidRPr="00C04A08" w:rsidRDefault="00842EF7" w:rsidP="00842EF7">
      <w:pPr>
        <w:pStyle w:val="TH"/>
        <w:rPr>
          <w:lang w:val="en-US"/>
        </w:rPr>
      </w:pPr>
      <w:r w:rsidRPr="00C04A08">
        <w:rPr>
          <w:lang w:val="en-US"/>
        </w:rPr>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842EF7" w:rsidRPr="00C04A08" w14:paraId="0373C839" w14:textId="77777777" w:rsidTr="00C71299">
        <w:trPr>
          <w:cantSplit/>
          <w:jc w:val="center"/>
        </w:trPr>
        <w:tc>
          <w:tcPr>
            <w:tcW w:w="1418" w:type="dxa"/>
            <w:shd w:val="clear" w:color="auto" w:fill="auto"/>
          </w:tcPr>
          <w:p w14:paraId="57808641" w14:textId="77777777" w:rsidR="00842EF7" w:rsidRPr="00C04A08" w:rsidRDefault="00842EF7" w:rsidP="00C71299">
            <w:pPr>
              <w:pStyle w:val="TAH"/>
            </w:pPr>
            <w:r w:rsidRPr="00C04A08">
              <w:t>Test condition</w:t>
            </w:r>
          </w:p>
        </w:tc>
        <w:tc>
          <w:tcPr>
            <w:tcW w:w="1419" w:type="dxa"/>
            <w:shd w:val="clear" w:color="auto" w:fill="auto"/>
          </w:tcPr>
          <w:p w14:paraId="78AB57BB"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6051A541" w14:textId="77777777" w:rsidR="00842EF7" w:rsidRPr="00C04A08" w:rsidRDefault="00842EF7" w:rsidP="00C71299">
            <w:pPr>
              <w:pStyle w:val="TAH"/>
            </w:pPr>
            <w:r w:rsidRPr="00C04A08">
              <w:t>Link</w:t>
            </w:r>
            <w:r w:rsidRPr="00C04A08">
              <w:br/>
              <w:t>angle</w:t>
            </w:r>
          </w:p>
        </w:tc>
        <w:tc>
          <w:tcPr>
            <w:tcW w:w="1419" w:type="dxa"/>
            <w:shd w:val="clear" w:color="auto" w:fill="auto"/>
          </w:tcPr>
          <w:p w14:paraId="373DA66D"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53266815" w14:textId="77777777" w:rsidR="00842EF7" w:rsidRPr="00C04A08" w:rsidRDefault="00842EF7" w:rsidP="00C71299">
            <w:pPr>
              <w:pStyle w:val="TAH"/>
            </w:pPr>
            <w:r w:rsidRPr="00C04A08">
              <w:t>Diagram</w:t>
            </w:r>
          </w:p>
        </w:tc>
      </w:tr>
      <w:tr w:rsidR="00842EF7" w:rsidRPr="00C04A08" w:rsidDel="00356B77" w14:paraId="4C4860F0" w14:textId="77777777" w:rsidTr="00C71299">
        <w:trPr>
          <w:cantSplit/>
          <w:jc w:val="center"/>
        </w:trPr>
        <w:tc>
          <w:tcPr>
            <w:tcW w:w="1418" w:type="dxa"/>
            <w:shd w:val="clear" w:color="auto" w:fill="auto"/>
          </w:tcPr>
          <w:p w14:paraId="0BD4D6FA" w14:textId="77777777" w:rsidR="00842EF7" w:rsidRPr="00C04A08" w:rsidRDefault="00842EF7" w:rsidP="00C71299">
            <w:pPr>
              <w:pStyle w:val="TAC"/>
            </w:pPr>
            <w:r w:rsidRPr="00C04A08">
              <w:t>Free space</w:t>
            </w:r>
          </w:p>
          <w:p w14:paraId="7F47E4FF" w14:textId="77777777" w:rsidR="00842EF7" w:rsidRPr="00C04A08" w:rsidRDefault="00842EF7" w:rsidP="00C71299">
            <w:pPr>
              <w:pStyle w:val="TAC"/>
            </w:pPr>
            <w:r w:rsidRPr="00C04A08">
              <w:t>DUT Orientation 1 (default)</w:t>
            </w:r>
          </w:p>
        </w:tc>
        <w:tc>
          <w:tcPr>
            <w:tcW w:w="1419" w:type="dxa"/>
            <w:shd w:val="clear" w:color="auto" w:fill="auto"/>
          </w:tcPr>
          <w:p w14:paraId="042902FA" w14:textId="77777777" w:rsidR="00842EF7" w:rsidRPr="00C04A08" w:rsidRDefault="00842EF7" w:rsidP="00C71299">
            <w:pPr>
              <w:pStyle w:val="TAC"/>
            </w:pPr>
            <w:r w:rsidRPr="00C04A08">
              <w:t>α = 90º;</w:t>
            </w:r>
            <w:r w:rsidRPr="00C04A08">
              <w:br/>
              <w:t>β = 0º;</w:t>
            </w:r>
            <w:r w:rsidRPr="00C04A08">
              <w:br/>
              <w:t>γ = 0º</w:t>
            </w:r>
          </w:p>
          <w:p w14:paraId="3463D982" w14:textId="77777777" w:rsidR="00842EF7" w:rsidRPr="00C04A08" w:rsidRDefault="00842EF7" w:rsidP="00C71299">
            <w:pPr>
              <w:pStyle w:val="TAC"/>
            </w:pPr>
          </w:p>
          <w:p w14:paraId="759C1BE7" w14:textId="77777777" w:rsidR="00842EF7" w:rsidRPr="00C04A08" w:rsidRDefault="00842EF7" w:rsidP="00C71299">
            <w:pPr>
              <w:pStyle w:val="TAC"/>
            </w:pPr>
          </w:p>
        </w:tc>
        <w:tc>
          <w:tcPr>
            <w:tcW w:w="1418" w:type="dxa"/>
          </w:tcPr>
          <w:p w14:paraId="00E7584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632F3F6" w14:textId="6FC565DE" w:rsidR="00842EF7" w:rsidRPr="00C04A08" w:rsidRDefault="00842EF7" w:rsidP="00C71299">
            <w:pPr>
              <w:pStyle w:val="TAC"/>
            </w:pPr>
            <w:r w:rsidRPr="00C04A08">
              <w:t>with polarization reference</w:t>
            </w:r>
          </w:p>
          <w:p w14:paraId="2BC5FF7C"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5E6F23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7E619D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017A375C" w14:textId="77777777" w:rsidR="00842EF7" w:rsidRPr="00C04A08" w:rsidRDefault="009157C5" w:rsidP="00C71299">
            <w:pPr>
              <w:pStyle w:val="TAC"/>
            </w:pPr>
            <w:r w:rsidRPr="00C04A08">
              <w:rPr>
                <w:noProof/>
                <w:lang w:val="en-US"/>
              </w:rPr>
              <w:drawing>
                <wp:inline distT="0" distB="0" distL="0" distR="0" wp14:anchorId="69DE8AD8" wp14:editId="198178BB">
                  <wp:extent cx="2105025" cy="1466850"/>
                  <wp:effectExtent l="0" t="0" r="0" b="0"/>
                  <wp:docPr id="172"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48AA6743" w14:textId="77777777" w:rsidR="00842EF7" w:rsidRPr="00C04A08" w:rsidDel="00356B77" w:rsidRDefault="00842EF7" w:rsidP="00C71299">
            <w:pPr>
              <w:pStyle w:val="TAC"/>
            </w:pPr>
          </w:p>
        </w:tc>
      </w:tr>
      <w:tr w:rsidR="00842EF7" w:rsidRPr="00C04A08" w:rsidDel="00356B77" w14:paraId="4274B9F5" w14:textId="77777777" w:rsidTr="00C71299">
        <w:trPr>
          <w:cantSplit/>
          <w:jc w:val="center"/>
        </w:trPr>
        <w:tc>
          <w:tcPr>
            <w:tcW w:w="1418" w:type="dxa"/>
            <w:shd w:val="clear" w:color="auto" w:fill="auto"/>
          </w:tcPr>
          <w:p w14:paraId="0FBBB633" w14:textId="77777777" w:rsidR="00842EF7" w:rsidRPr="00C04A08" w:rsidRDefault="00842EF7" w:rsidP="00C71299">
            <w:pPr>
              <w:pStyle w:val="TAC"/>
            </w:pPr>
            <w:r w:rsidRPr="00C04A08">
              <w:t>Free space</w:t>
            </w:r>
          </w:p>
          <w:p w14:paraId="2F49824B" w14:textId="02E1F70E" w:rsidR="00842EF7" w:rsidRPr="00C04A08" w:rsidRDefault="00842EF7" w:rsidP="00C71299">
            <w:pPr>
              <w:pStyle w:val="TAC"/>
            </w:pPr>
            <w:r w:rsidRPr="00C04A08">
              <w:t>DUT Orientation 2 – Option 1</w:t>
            </w:r>
          </w:p>
          <w:p w14:paraId="321840D4" w14:textId="77777777" w:rsidR="00842EF7" w:rsidRPr="00C04A08" w:rsidRDefault="00842EF7" w:rsidP="00C71299">
            <w:pPr>
              <w:pStyle w:val="TAC"/>
            </w:pPr>
            <w:r w:rsidRPr="00C04A08">
              <w:t>(based on re-positioning approach)</w:t>
            </w:r>
          </w:p>
        </w:tc>
        <w:tc>
          <w:tcPr>
            <w:tcW w:w="1419" w:type="dxa"/>
            <w:shd w:val="clear" w:color="auto" w:fill="auto"/>
          </w:tcPr>
          <w:p w14:paraId="677BC6BA" w14:textId="77777777" w:rsidR="00842EF7" w:rsidRPr="00C04A08" w:rsidRDefault="00842EF7" w:rsidP="00C71299">
            <w:pPr>
              <w:pStyle w:val="TAC"/>
            </w:pPr>
            <w:r w:rsidRPr="00C04A08">
              <w:t>α = -90º;</w:t>
            </w:r>
            <w:r w:rsidRPr="00C04A08">
              <w:br/>
              <w:t>β = 0º;</w:t>
            </w:r>
            <w:r w:rsidRPr="00C04A08">
              <w:br/>
              <w:t>γ = 0º</w:t>
            </w:r>
          </w:p>
          <w:p w14:paraId="1283B2E0" w14:textId="77777777" w:rsidR="00842EF7" w:rsidRPr="00C04A08" w:rsidRDefault="00842EF7" w:rsidP="00C71299">
            <w:pPr>
              <w:pStyle w:val="TAC"/>
            </w:pPr>
          </w:p>
          <w:p w14:paraId="61720507" w14:textId="77777777" w:rsidR="00842EF7" w:rsidRPr="00C04A08" w:rsidRDefault="00842EF7" w:rsidP="00C71299">
            <w:pPr>
              <w:pStyle w:val="TAC"/>
            </w:pPr>
          </w:p>
        </w:tc>
        <w:tc>
          <w:tcPr>
            <w:tcW w:w="1418" w:type="dxa"/>
          </w:tcPr>
          <w:p w14:paraId="6E37CC96"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DB077AC" w14:textId="31CF7BE0" w:rsidR="00842EF7" w:rsidRPr="00C04A08" w:rsidRDefault="00842EF7" w:rsidP="00C71299">
            <w:pPr>
              <w:pStyle w:val="TAC"/>
            </w:pPr>
            <w:r w:rsidRPr="00C04A08">
              <w:t>with polarization reference</w:t>
            </w:r>
          </w:p>
          <w:p w14:paraId="25EBF1F4"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7ADE9D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5F0D2E5"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52D76359" w14:textId="77777777" w:rsidR="00842EF7" w:rsidRPr="00C04A08" w:rsidRDefault="009157C5" w:rsidP="00C71299">
            <w:pPr>
              <w:pStyle w:val="TAC"/>
            </w:pPr>
            <w:r w:rsidRPr="00C04A08">
              <w:rPr>
                <w:noProof/>
                <w:lang w:val="en-US"/>
              </w:rPr>
              <w:drawing>
                <wp:inline distT="0" distB="0" distL="0" distR="0" wp14:anchorId="170165DE" wp14:editId="2BADB783">
                  <wp:extent cx="2105025" cy="1466850"/>
                  <wp:effectExtent l="0" t="0" r="0" b="0"/>
                  <wp:docPr id="173"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2C0B241A" w14:textId="77777777" w:rsidR="00842EF7" w:rsidRPr="00C04A08" w:rsidRDefault="00842EF7" w:rsidP="00C71299">
            <w:pPr>
              <w:pStyle w:val="TAC"/>
            </w:pPr>
          </w:p>
        </w:tc>
      </w:tr>
      <w:tr w:rsidR="00842EF7" w:rsidRPr="00C04A08" w:rsidDel="00356B77" w14:paraId="0A757172" w14:textId="77777777" w:rsidTr="00C71299">
        <w:trPr>
          <w:cantSplit/>
          <w:jc w:val="center"/>
        </w:trPr>
        <w:tc>
          <w:tcPr>
            <w:tcW w:w="1418" w:type="dxa"/>
            <w:shd w:val="clear" w:color="auto" w:fill="auto"/>
          </w:tcPr>
          <w:p w14:paraId="130ED4E8" w14:textId="77777777" w:rsidR="00842EF7" w:rsidRPr="00C04A08" w:rsidRDefault="00842EF7" w:rsidP="00C71299">
            <w:pPr>
              <w:pStyle w:val="TAC"/>
            </w:pPr>
            <w:r w:rsidRPr="00C04A08">
              <w:t>Free space</w:t>
            </w:r>
          </w:p>
          <w:p w14:paraId="3B0A8726" w14:textId="7FD00528" w:rsidR="00842EF7" w:rsidRPr="00C04A08" w:rsidRDefault="00842EF7" w:rsidP="00C71299">
            <w:pPr>
              <w:pStyle w:val="TAC"/>
            </w:pPr>
            <w:r w:rsidRPr="00C04A08">
              <w:t>DUT Orientation 2 – Option 2</w:t>
            </w:r>
          </w:p>
          <w:p w14:paraId="1DEF7F7E" w14:textId="77777777" w:rsidR="00842EF7" w:rsidRPr="00C04A08" w:rsidRDefault="00842EF7" w:rsidP="00C71299">
            <w:pPr>
              <w:pStyle w:val="TAC"/>
            </w:pPr>
            <w:r w:rsidRPr="00C04A08">
              <w:t>(based on re-positioning approach)</w:t>
            </w:r>
          </w:p>
        </w:tc>
        <w:tc>
          <w:tcPr>
            <w:tcW w:w="1419" w:type="dxa"/>
            <w:shd w:val="clear" w:color="auto" w:fill="auto"/>
          </w:tcPr>
          <w:p w14:paraId="07FAD194" w14:textId="77777777" w:rsidR="00842EF7" w:rsidRPr="00C04A08" w:rsidRDefault="00842EF7" w:rsidP="00C71299">
            <w:pPr>
              <w:pStyle w:val="TAC"/>
            </w:pPr>
            <w:r w:rsidRPr="00C04A08">
              <w:t>α = 90º;</w:t>
            </w:r>
            <w:r w:rsidRPr="00C04A08">
              <w:br/>
              <w:t>β = 180º;</w:t>
            </w:r>
            <w:r w:rsidRPr="00C04A08">
              <w:br/>
              <w:t>γ = 0º</w:t>
            </w:r>
          </w:p>
          <w:p w14:paraId="3C46D536" w14:textId="77777777" w:rsidR="00842EF7" w:rsidRPr="00C04A08" w:rsidRDefault="00842EF7" w:rsidP="00C71299">
            <w:pPr>
              <w:pStyle w:val="TAC"/>
            </w:pPr>
          </w:p>
          <w:p w14:paraId="046E462C" w14:textId="77777777" w:rsidR="00842EF7" w:rsidRPr="00C04A08" w:rsidRDefault="00842EF7" w:rsidP="00C71299">
            <w:pPr>
              <w:pStyle w:val="TAC"/>
            </w:pPr>
          </w:p>
        </w:tc>
        <w:tc>
          <w:tcPr>
            <w:tcW w:w="1418" w:type="dxa"/>
          </w:tcPr>
          <w:p w14:paraId="1586B963"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C82D5AA" w14:textId="6A62DCFE" w:rsidR="00842EF7" w:rsidRPr="00C04A08" w:rsidRDefault="00842EF7" w:rsidP="00C71299">
            <w:pPr>
              <w:pStyle w:val="TAC"/>
            </w:pPr>
            <w:r w:rsidRPr="00C04A08">
              <w:t>with polarization reference</w:t>
            </w:r>
          </w:p>
          <w:p w14:paraId="724BDEA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3A8BAB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B0F5ABD"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718EC35" w14:textId="77777777" w:rsidR="00842EF7" w:rsidRPr="00C04A08" w:rsidRDefault="009157C5" w:rsidP="00C71299">
            <w:pPr>
              <w:pStyle w:val="TAC"/>
            </w:pPr>
            <w:r w:rsidRPr="00C04A08">
              <w:rPr>
                <w:noProof/>
                <w:lang w:val="en-US"/>
              </w:rPr>
              <w:drawing>
                <wp:inline distT="0" distB="0" distL="0" distR="0" wp14:anchorId="4265E977" wp14:editId="5ABA6201">
                  <wp:extent cx="2105025" cy="1466850"/>
                  <wp:effectExtent l="0" t="0" r="0" b="0"/>
                  <wp:docPr id="174"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122AAE82" w14:textId="77777777" w:rsidR="00842EF7" w:rsidRPr="00C04A08" w:rsidRDefault="00842EF7" w:rsidP="00C71299">
            <w:pPr>
              <w:pStyle w:val="TAC"/>
            </w:pPr>
          </w:p>
        </w:tc>
      </w:tr>
      <w:tr w:rsidR="00842EF7" w:rsidRPr="00C04A08" w:rsidDel="00356B77" w14:paraId="622E1596" w14:textId="77777777" w:rsidTr="00F91227">
        <w:trPr>
          <w:cantSplit/>
          <w:jc w:val="center"/>
        </w:trPr>
        <w:tc>
          <w:tcPr>
            <w:tcW w:w="9857" w:type="dxa"/>
            <w:gridSpan w:val="5"/>
            <w:shd w:val="clear" w:color="auto" w:fill="auto"/>
            <w:vAlign w:val="center"/>
          </w:tcPr>
          <w:p w14:paraId="568DC913"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1867D39E"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1CFEF662" w14:textId="77777777" w:rsidR="00842EF7" w:rsidRPr="00C04A08" w:rsidRDefault="00842EF7" w:rsidP="00842EF7">
      <w:pPr>
        <w:rPr>
          <w:lang w:val="en-US"/>
        </w:rPr>
      </w:pPr>
    </w:p>
    <w:p w14:paraId="7C3ECDBD"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067B816"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760DD12C" w14:textId="77777777" w:rsidR="00842EF7" w:rsidRPr="00C04A08" w:rsidRDefault="00842EF7" w:rsidP="00842EF7">
      <w:r w:rsidRPr="00C04A08">
        <w:t>The rotations around the x, y, and z axes can be defined with the following rotation matrices</w:t>
      </w:r>
    </w:p>
    <w:p w14:paraId="0B1E7322" w14:textId="77777777" w:rsidR="00842EF7" w:rsidRPr="00C04A08" w:rsidRDefault="009157C5" w:rsidP="00842EF7">
      <w:pPr>
        <w:pStyle w:val="EQ"/>
        <w:jc w:val="center"/>
        <w:rPr>
          <w:lang w:val="en-US"/>
        </w:rPr>
      </w:pPr>
      <w:r w:rsidRPr="00C04A08">
        <w:rPr>
          <w:lang w:val="en-US"/>
        </w:rPr>
        <w:drawing>
          <wp:inline distT="0" distB="0" distL="0" distR="0" wp14:anchorId="3B4EB028" wp14:editId="54C8C8AB">
            <wp:extent cx="2000250" cy="914400"/>
            <wp:effectExtent l="0" t="0" r="0" b="0"/>
            <wp:docPr id="175"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000250" cy="914400"/>
                    </a:xfrm>
                    <a:prstGeom prst="rect">
                      <a:avLst/>
                    </a:prstGeom>
                    <a:noFill/>
                    <a:ln>
                      <a:noFill/>
                    </a:ln>
                  </pic:spPr>
                </pic:pic>
              </a:graphicData>
            </a:graphic>
          </wp:inline>
        </w:drawing>
      </w:r>
    </w:p>
    <w:p w14:paraId="2A33936E" w14:textId="77777777" w:rsidR="00842EF7" w:rsidRPr="00C04A08" w:rsidRDefault="009157C5" w:rsidP="00842EF7">
      <w:pPr>
        <w:pStyle w:val="EQ"/>
        <w:jc w:val="center"/>
        <w:rPr>
          <w:lang w:val="en-US"/>
        </w:rPr>
      </w:pPr>
      <w:r w:rsidRPr="00C04A08">
        <w:rPr>
          <w:lang w:val="en-US"/>
        </w:rPr>
        <w:drawing>
          <wp:inline distT="0" distB="0" distL="0" distR="0" wp14:anchorId="35C735AB" wp14:editId="3662AA07">
            <wp:extent cx="2038350" cy="914400"/>
            <wp:effectExtent l="0" t="0" r="0" b="0"/>
            <wp:docPr id="17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914400"/>
                    </a:xfrm>
                    <a:prstGeom prst="rect">
                      <a:avLst/>
                    </a:prstGeom>
                    <a:noFill/>
                    <a:ln>
                      <a:noFill/>
                    </a:ln>
                  </pic:spPr>
                </pic:pic>
              </a:graphicData>
            </a:graphic>
          </wp:inline>
        </w:drawing>
      </w:r>
    </w:p>
    <w:p w14:paraId="17AB9FA8" w14:textId="77777777" w:rsidR="00842EF7" w:rsidRPr="00C04A08" w:rsidRDefault="00842EF7" w:rsidP="00842EF7">
      <w:pPr>
        <w:rPr>
          <w:lang w:val="en-US"/>
        </w:rPr>
      </w:pPr>
      <w:r w:rsidRPr="00C04A08">
        <w:rPr>
          <w:lang w:val="en-US"/>
        </w:rPr>
        <w:t>and</w:t>
      </w:r>
    </w:p>
    <w:p w14:paraId="2E18A874" w14:textId="77777777" w:rsidR="00842EF7" w:rsidRPr="00C04A08" w:rsidRDefault="009157C5" w:rsidP="00842EF7">
      <w:pPr>
        <w:pStyle w:val="EQ"/>
        <w:jc w:val="center"/>
        <w:rPr>
          <w:lang w:val="en-US"/>
        </w:rPr>
      </w:pPr>
      <w:r w:rsidRPr="00C04A08">
        <w:rPr>
          <w:lang w:val="en-US"/>
        </w:rPr>
        <w:drawing>
          <wp:inline distT="0" distB="0" distL="0" distR="0" wp14:anchorId="02219E45" wp14:editId="5EC17ABB">
            <wp:extent cx="1943100" cy="914400"/>
            <wp:effectExtent l="0" t="0" r="0" b="0"/>
            <wp:docPr id="177"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943100" cy="914400"/>
                    </a:xfrm>
                    <a:prstGeom prst="rect">
                      <a:avLst/>
                    </a:prstGeom>
                    <a:noFill/>
                    <a:ln>
                      <a:noFill/>
                    </a:ln>
                  </pic:spPr>
                </pic:pic>
              </a:graphicData>
            </a:graphic>
          </wp:inline>
        </w:drawing>
      </w:r>
      <w:r w:rsidR="00842EF7" w:rsidRPr="00C04A08">
        <w:rPr>
          <w:lang w:val="en-US"/>
        </w:rPr>
        <w:t>.</w:t>
      </w:r>
    </w:p>
    <w:p w14:paraId="03033B5E"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2E0934BB" w14:textId="77777777" w:rsidR="00842EF7" w:rsidRPr="00C04A08" w:rsidRDefault="009157C5" w:rsidP="00842EF7">
      <w:pPr>
        <w:pStyle w:val="EQ"/>
        <w:jc w:val="center"/>
        <w:rPr>
          <w:lang w:val="en-US"/>
        </w:rPr>
      </w:pPr>
      <w:r w:rsidRPr="00C04A08">
        <w:rPr>
          <w:lang w:val="en-US"/>
        </w:rPr>
        <w:drawing>
          <wp:inline distT="0" distB="0" distL="0" distR="0" wp14:anchorId="3F8E4495" wp14:editId="4FE9E125">
            <wp:extent cx="809625" cy="914400"/>
            <wp:effectExtent l="0" t="0" r="0" b="0"/>
            <wp:docPr id="178"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09625" cy="914400"/>
                    </a:xfrm>
                    <a:prstGeom prst="rect">
                      <a:avLst/>
                    </a:prstGeom>
                    <a:noFill/>
                    <a:ln>
                      <a:noFill/>
                    </a:ln>
                  </pic:spPr>
                </pic:pic>
              </a:graphicData>
            </a:graphic>
          </wp:inline>
        </w:drawing>
      </w:r>
    </w:p>
    <w:p w14:paraId="3238AA86" w14:textId="77777777" w:rsidR="00842EF7" w:rsidRPr="00C04A08" w:rsidRDefault="00842EF7" w:rsidP="00842EF7">
      <w:pPr>
        <w:rPr>
          <w:lang w:val="en-US"/>
        </w:rPr>
      </w:pPr>
      <w:r w:rsidRPr="00C04A08">
        <w:rPr>
          <w:lang w:val="en-US"/>
        </w:rPr>
        <w:t>Additionally, any translation of the DUT can be defined with the translation matrix</w:t>
      </w:r>
    </w:p>
    <w:p w14:paraId="42F2B730" w14:textId="77777777" w:rsidR="00842EF7" w:rsidRPr="00C04A08" w:rsidRDefault="009157C5" w:rsidP="00842EF7">
      <w:pPr>
        <w:pStyle w:val="EQ"/>
        <w:jc w:val="center"/>
        <w:rPr>
          <w:lang w:val="en-US"/>
        </w:rPr>
      </w:pPr>
      <w:r w:rsidRPr="00C04A08">
        <w:rPr>
          <w:lang w:val="en-US"/>
        </w:rPr>
        <w:drawing>
          <wp:inline distT="0" distB="0" distL="0" distR="0" wp14:anchorId="5A6F1A30" wp14:editId="734C83CB">
            <wp:extent cx="1714500" cy="914400"/>
            <wp:effectExtent l="0" t="0" r="0" b="0"/>
            <wp:docPr id="179"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714500" cy="914400"/>
                    </a:xfrm>
                    <a:prstGeom prst="rect">
                      <a:avLst/>
                    </a:prstGeom>
                    <a:noFill/>
                    <a:ln>
                      <a:noFill/>
                    </a:ln>
                  </pic:spPr>
                </pic:pic>
              </a:graphicData>
            </a:graphic>
          </wp:inline>
        </w:drawing>
      </w:r>
    </w:p>
    <w:p w14:paraId="746A847A"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35692692" w14:textId="77777777" w:rsidR="00842EF7" w:rsidRPr="00C04A08" w:rsidRDefault="009157C5" w:rsidP="00842EF7">
      <w:pPr>
        <w:pStyle w:val="EQ"/>
        <w:jc w:val="center"/>
        <w:rPr>
          <w:lang w:val="en-US"/>
        </w:rPr>
      </w:pPr>
      <w:r w:rsidRPr="00C04A08">
        <w:rPr>
          <w:lang w:val="en-US"/>
        </w:rPr>
        <w:drawing>
          <wp:inline distT="0" distB="0" distL="0" distR="0" wp14:anchorId="5968F336" wp14:editId="2A47512F">
            <wp:extent cx="800100" cy="914400"/>
            <wp:effectExtent l="0" t="0" r="0" b="0"/>
            <wp:docPr id="180"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800100" cy="914400"/>
                    </a:xfrm>
                    <a:prstGeom prst="rect">
                      <a:avLst/>
                    </a:prstGeom>
                    <a:noFill/>
                    <a:ln>
                      <a:noFill/>
                    </a:ln>
                  </pic:spPr>
                </pic:pic>
              </a:graphicData>
            </a:graphic>
          </wp:inline>
        </w:drawing>
      </w:r>
    </w:p>
    <w:p w14:paraId="1DF97865"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068C8DDE" w14:textId="77777777" w:rsidR="00842EF7" w:rsidRPr="00C04A08" w:rsidRDefault="00842EF7" w:rsidP="00842EF7">
      <w:pPr>
        <w:rPr>
          <w:lang w:val="en-US"/>
        </w:rPr>
      </w:pPr>
      <w:r w:rsidRPr="00C04A08">
        <w:rPr>
          <w:lang w:val="en-US"/>
        </w:rPr>
        <w:t xml:space="preserve">For instance, the matrix M </w:t>
      </w:r>
    </w:p>
    <w:p w14:paraId="592B2296" w14:textId="77777777" w:rsidR="00842EF7" w:rsidRPr="00C04A08" w:rsidRDefault="009157C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4CF8882E"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758D1FF4" w14:textId="77777777" w:rsidR="00842EF7" w:rsidRPr="00C04A08" w:rsidRDefault="00842EF7" w:rsidP="00842EF7">
      <w:pPr>
        <w:rPr>
          <w:lang w:val="en-US"/>
        </w:rPr>
      </w:pPr>
    </w:p>
    <w:p w14:paraId="420FCC46" w14:textId="77777777" w:rsidR="00842EF7" w:rsidRPr="00C04A08" w:rsidRDefault="00842EF7" w:rsidP="00842EF7">
      <w:pPr>
        <w:pStyle w:val="Heading1"/>
      </w:pPr>
      <w:bookmarkStart w:id="7156" w:name="_Toc21341032"/>
      <w:bookmarkStart w:id="7157" w:name="_Toc29805480"/>
      <w:bookmarkStart w:id="7158" w:name="_Toc36456689"/>
      <w:bookmarkStart w:id="7159" w:name="_Toc36469787"/>
      <w:bookmarkStart w:id="7160" w:name="_Toc37254204"/>
      <w:bookmarkStart w:id="7161" w:name="_Toc37323062"/>
      <w:bookmarkStart w:id="7162" w:name="_Toc37324468"/>
      <w:bookmarkStart w:id="7163" w:name="_Toc45889997"/>
      <w:bookmarkStart w:id="7164" w:name="_Toc52196675"/>
      <w:bookmarkStart w:id="7165" w:name="_Toc52197655"/>
      <w:bookmarkStart w:id="7166" w:name="_Toc53173378"/>
      <w:bookmarkStart w:id="7167" w:name="_Toc53173747"/>
      <w:bookmarkStart w:id="7168" w:name="_Toc61119015"/>
      <w:bookmarkStart w:id="7169" w:name="_Toc61119397"/>
      <w:bookmarkStart w:id="7170" w:name="_Toc61119777"/>
      <w:bookmarkStart w:id="7171" w:name="_Toc67923968"/>
      <w:bookmarkStart w:id="7172" w:name="_Toc75294780"/>
      <w:bookmarkStart w:id="7173" w:name="_Toc76510543"/>
      <w:bookmarkStart w:id="7174" w:name="_Toc83130507"/>
      <w:bookmarkStart w:id="7175" w:name="_Toc90590092"/>
      <w:r w:rsidRPr="00C04A08">
        <w:t>J.3</w:t>
      </w:r>
      <w:r w:rsidRPr="00C04A08">
        <w:tab/>
        <w:t>DUT positioning guidelines</w:t>
      </w:r>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p>
    <w:p w14:paraId="731C8459"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80E5241" w14:textId="77777777" w:rsidR="00842EF7" w:rsidRPr="00C04A08" w:rsidRDefault="00842EF7" w:rsidP="00842EF7">
      <w:r w:rsidRPr="00C04A08">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48764E45" w14:textId="77777777" w:rsidR="00842EF7" w:rsidRPr="00C04A08" w:rsidRDefault="009157C5" w:rsidP="00842EF7">
      <w:pPr>
        <w:pStyle w:val="TH"/>
      </w:pPr>
      <w:r w:rsidRPr="00C04A08">
        <w:rPr>
          <w:noProof/>
        </w:rPr>
        <w:drawing>
          <wp:inline distT="0" distB="0" distL="0" distR="0" wp14:anchorId="0D024780" wp14:editId="2B7DC1A8">
            <wp:extent cx="4114800" cy="2714625"/>
            <wp:effectExtent l="0" t="0" r="0" b="0"/>
            <wp:docPr id="182"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114800" cy="2714625"/>
                    </a:xfrm>
                    <a:prstGeom prst="rect">
                      <a:avLst/>
                    </a:prstGeom>
                    <a:noFill/>
                    <a:ln>
                      <a:noFill/>
                    </a:ln>
                  </pic:spPr>
                </pic:pic>
              </a:graphicData>
            </a:graphic>
          </wp:inline>
        </w:drawing>
      </w:r>
    </w:p>
    <w:p w14:paraId="7DA591EB" w14:textId="77777777" w:rsidR="00842EF7" w:rsidRPr="00C04A08" w:rsidRDefault="00842EF7" w:rsidP="00842EF7">
      <w:pPr>
        <w:pStyle w:val="TF"/>
      </w:pPr>
      <w:r w:rsidRPr="00C04A08">
        <w:t>Figure J.3-1: DUT re-positioning for an example of distributed-axes system</w:t>
      </w:r>
    </w:p>
    <w:p w14:paraId="53DBD0F1" w14:textId="77777777" w:rsidR="00842EF7" w:rsidRPr="00C04A08" w:rsidRDefault="00842EF7" w:rsidP="00842EF7"/>
    <w:p w14:paraId="32EB8F09" w14:textId="77777777" w:rsidR="00842EF7" w:rsidRPr="00C04A08" w:rsidRDefault="009157C5" w:rsidP="00842EF7">
      <w:pPr>
        <w:pStyle w:val="TH"/>
      </w:pPr>
      <w:bookmarkStart w:id="7176" w:name="_Ref521493134"/>
      <w:r w:rsidRPr="00C04A08">
        <w:rPr>
          <w:noProof/>
        </w:rPr>
        <w:drawing>
          <wp:inline distT="0" distB="0" distL="0" distR="0" wp14:anchorId="127B20CD" wp14:editId="18A618FD">
            <wp:extent cx="6115050" cy="2362200"/>
            <wp:effectExtent l="0" t="0" r="0" b="0"/>
            <wp:docPr id="183"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115050" cy="2362200"/>
                    </a:xfrm>
                    <a:prstGeom prst="rect">
                      <a:avLst/>
                    </a:prstGeom>
                    <a:noFill/>
                    <a:ln>
                      <a:noFill/>
                    </a:ln>
                  </pic:spPr>
                </pic:pic>
              </a:graphicData>
            </a:graphic>
          </wp:inline>
        </w:drawing>
      </w:r>
    </w:p>
    <w:bookmarkEnd w:id="7176"/>
    <w:p w14:paraId="11DB0BD0" w14:textId="77777777" w:rsidR="00842EF7" w:rsidRPr="00C04A08" w:rsidRDefault="00842EF7" w:rsidP="00842EF7">
      <w:pPr>
        <w:pStyle w:val="TF"/>
      </w:pPr>
      <w:r w:rsidRPr="00C04A08">
        <w:t>Figure J.3-2: DUT re-positioning for an example of combined-axes system</w:t>
      </w:r>
    </w:p>
    <w:p w14:paraId="1B60DF3D"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6E60F53C" w14:textId="77777777" w:rsidR="00842EF7" w:rsidRPr="00C04A08" w:rsidRDefault="00842EF7" w:rsidP="00842EF7">
      <w:pPr>
        <w:pStyle w:val="Heading8"/>
      </w:pPr>
      <w:bookmarkStart w:id="7177" w:name="_Toc21341033"/>
      <w:bookmarkStart w:id="7178" w:name="_Toc29805481"/>
      <w:bookmarkStart w:id="7179" w:name="_Toc36456690"/>
      <w:bookmarkStart w:id="7180" w:name="_Toc36469788"/>
      <w:bookmarkStart w:id="7181" w:name="_Toc37254205"/>
      <w:bookmarkStart w:id="7182" w:name="_Toc37323063"/>
      <w:bookmarkStart w:id="7183" w:name="_Toc37324469"/>
      <w:bookmarkStart w:id="7184" w:name="_Toc45889998"/>
      <w:bookmarkStart w:id="7185" w:name="_Toc52196676"/>
      <w:bookmarkStart w:id="7186" w:name="_Toc52197656"/>
      <w:bookmarkStart w:id="7187" w:name="_Toc53173379"/>
      <w:bookmarkStart w:id="7188" w:name="_Toc53173748"/>
      <w:bookmarkStart w:id="7189" w:name="_Toc61119016"/>
      <w:bookmarkStart w:id="7190" w:name="_Toc61119398"/>
      <w:bookmarkStart w:id="7191" w:name="_Toc61119778"/>
      <w:bookmarkStart w:id="7192" w:name="_Toc67923969"/>
      <w:bookmarkStart w:id="7193" w:name="_Toc75294781"/>
      <w:bookmarkStart w:id="7194" w:name="_Toc76510544"/>
      <w:bookmarkStart w:id="7195" w:name="_Toc83130508"/>
      <w:bookmarkStart w:id="7196" w:name="_Toc90590093"/>
      <w:r w:rsidRPr="00C04A08">
        <w:t>Annex K (informative): Void</w:t>
      </w:r>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p>
    <w:p w14:paraId="18ACE2FB" w14:textId="77777777" w:rsidR="00842EF7" w:rsidRPr="00C04A08" w:rsidRDefault="00842EF7" w:rsidP="00842EF7">
      <w:pPr>
        <w:spacing w:after="0"/>
        <w:rPr>
          <w:rFonts w:ascii="Arial" w:hAnsi="Arial"/>
          <w:sz w:val="36"/>
        </w:rPr>
      </w:pPr>
      <w:r w:rsidRPr="00C04A08">
        <w:br w:type="page"/>
      </w:r>
    </w:p>
    <w:p w14:paraId="3B8C651E" w14:textId="77777777" w:rsidR="00842EF7" w:rsidRPr="00C04A08" w:rsidRDefault="00842EF7" w:rsidP="00842EF7">
      <w:pPr>
        <w:pStyle w:val="Heading8"/>
      </w:pPr>
      <w:bookmarkStart w:id="7197" w:name="_Toc21341034"/>
      <w:bookmarkStart w:id="7198" w:name="_Toc29805482"/>
      <w:bookmarkStart w:id="7199" w:name="_Toc36456691"/>
      <w:bookmarkStart w:id="7200" w:name="_Toc36469789"/>
      <w:bookmarkStart w:id="7201" w:name="_Toc37254206"/>
      <w:bookmarkStart w:id="7202" w:name="_Toc37323064"/>
      <w:bookmarkStart w:id="7203" w:name="_Toc37324470"/>
      <w:bookmarkStart w:id="7204" w:name="_Toc45889999"/>
      <w:bookmarkStart w:id="7205" w:name="_Toc52196677"/>
      <w:bookmarkStart w:id="7206" w:name="_Toc52197657"/>
      <w:bookmarkStart w:id="7207" w:name="_Toc53173380"/>
      <w:bookmarkStart w:id="7208" w:name="_Toc53173749"/>
      <w:bookmarkStart w:id="7209" w:name="_Toc61119017"/>
      <w:bookmarkStart w:id="7210" w:name="_Toc61119399"/>
      <w:bookmarkStart w:id="7211" w:name="_Toc61119779"/>
      <w:bookmarkStart w:id="7212" w:name="_Toc67923970"/>
      <w:bookmarkStart w:id="7213" w:name="_Toc75294782"/>
      <w:bookmarkStart w:id="7214" w:name="_Toc76510545"/>
      <w:bookmarkStart w:id="7215" w:name="_Toc83130509"/>
      <w:bookmarkStart w:id="7216" w:name="_Toc90590094"/>
      <w:r w:rsidRPr="00C04A08">
        <w:t>Annex L (informative):</w:t>
      </w:r>
      <w:r w:rsidRPr="00C04A08">
        <w:br/>
        <w:t>Change history</w:t>
      </w:r>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p>
    <w:bookmarkEnd w:id="6693"/>
    <w:p w14:paraId="140FF0A4"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147B29E6" w14:textId="77777777" w:rsidTr="00F91227">
        <w:trPr>
          <w:jc w:val="center"/>
        </w:trPr>
        <w:tc>
          <w:tcPr>
            <w:tcW w:w="9639" w:type="dxa"/>
            <w:gridSpan w:val="8"/>
            <w:tcBorders>
              <w:bottom w:val="nil"/>
            </w:tcBorders>
            <w:shd w:val="solid" w:color="FFFFFF" w:fill="auto"/>
          </w:tcPr>
          <w:p w14:paraId="428F74A8" w14:textId="77777777" w:rsidR="00842EF7" w:rsidRPr="00C04A08" w:rsidRDefault="00842EF7" w:rsidP="00F91227">
            <w:pPr>
              <w:pStyle w:val="TAH"/>
              <w:keepNext w:val="0"/>
            </w:pPr>
            <w:r w:rsidRPr="00C04A08">
              <w:t>Change history</w:t>
            </w:r>
          </w:p>
        </w:tc>
      </w:tr>
      <w:tr w:rsidR="00842EF7" w:rsidRPr="00C04A08" w14:paraId="23652941" w14:textId="77777777" w:rsidTr="00F91227">
        <w:trPr>
          <w:jc w:val="center"/>
        </w:trPr>
        <w:tc>
          <w:tcPr>
            <w:tcW w:w="800" w:type="dxa"/>
            <w:shd w:val="pct10" w:color="auto" w:fill="FFFFFF"/>
          </w:tcPr>
          <w:p w14:paraId="5403205D" w14:textId="77777777" w:rsidR="00842EF7" w:rsidRPr="00C04A08" w:rsidRDefault="00842EF7" w:rsidP="00F91227">
            <w:pPr>
              <w:pStyle w:val="TAH"/>
              <w:keepNext w:val="0"/>
            </w:pPr>
            <w:r w:rsidRPr="00C04A08">
              <w:t>Date</w:t>
            </w:r>
          </w:p>
        </w:tc>
        <w:tc>
          <w:tcPr>
            <w:tcW w:w="800" w:type="dxa"/>
            <w:shd w:val="pct10" w:color="auto" w:fill="FFFFFF"/>
          </w:tcPr>
          <w:p w14:paraId="16FD7863" w14:textId="77777777" w:rsidR="00842EF7" w:rsidRPr="00C04A08" w:rsidRDefault="00842EF7" w:rsidP="00F91227">
            <w:pPr>
              <w:pStyle w:val="TAH"/>
              <w:keepNext w:val="0"/>
            </w:pPr>
            <w:r w:rsidRPr="00C04A08">
              <w:t>Meeting</w:t>
            </w:r>
          </w:p>
        </w:tc>
        <w:tc>
          <w:tcPr>
            <w:tcW w:w="952" w:type="dxa"/>
            <w:shd w:val="pct10" w:color="auto" w:fill="FFFFFF"/>
          </w:tcPr>
          <w:p w14:paraId="15003753" w14:textId="77777777" w:rsidR="00842EF7" w:rsidRPr="00C04A08" w:rsidRDefault="00842EF7" w:rsidP="00F91227">
            <w:pPr>
              <w:pStyle w:val="TAH"/>
              <w:keepNext w:val="0"/>
            </w:pPr>
            <w:r w:rsidRPr="00C04A08">
              <w:t>TDoc</w:t>
            </w:r>
          </w:p>
        </w:tc>
        <w:tc>
          <w:tcPr>
            <w:tcW w:w="567" w:type="dxa"/>
            <w:shd w:val="pct10" w:color="auto" w:fill="FFFFFF"/>
          </w:tcPr>
          <w:p w14:paraId="445717F6" w14:textId="77777777" w:rsidR="00842EF7" w:rsidRPr="00C04A08" w:rsidRDefault="00842EF7" w:rsidP="00F91227">
            <w:pPr>
              <w:pStyle w:val="TAH"/>
              <w:keepNext w:val="0"/>
            </w:pPr>
            <w:r w:rsidRPr="00C04A08">
              <w:t>CR</w:t>
            </w:r>
          </w:p>
        </w:tc>
        <w:tc>
          <w:tcPr>
            <w:tcW w:w="425" w:type="dxa"/>
            <w:shd w:val="pct10" w:color="auto" w:fill="FFFFFF"/>
          </w:tcPr>
          <w:p w14:paraId="5C3F03AB" w14:textId="77777777" w:rsidR="00842EF7" w:rsidRPr="00C04A08" w:rsidRDefault="00842EF7" w:rsidP="00F91227">
            <w:pPr>
              <w:pStyle w:val="TAH"/>
              <w:keepNext w:val="0"/>
            </w:pPr>
            <w:r w:rsidRPr="00C04A08">
              <w:t>Rev</w:t>
            </w:r>
          </w:p>
        </w:tc>
        <w:tc>
          <w:tcPr>
            <w:tcW w:w="425" w:type="dxa"/>
            <w:shd w:val="pct10" w:color="auto" w:fill="FFFFFF"/>
          </w:tcPr>
          <w:p w14:paraId="787CA603" w14:textId="77777777" w:rsidR="00842EF7" w:rsidRPr="00C04A08" w:rsidRDefault="00842EF7" w:rsidP="00F91227">
            <w:pPr>
              <w:pStyle w:val="TAH"/>
              <w:keepNext w:val="0"/>
            </w:pPr>
            <w:r w:rsidRPr="00C04A08">
              <w:t>Cat</w:t>
            </w:r>
          </w:p>
        </w:tc>
        <w:tc>
          <w:tcPr>
            <w:tcW w:w="4962" w:type="dxa"/>
            <w:shd w:val="pct10" w:color="auto" w:fill="FFFFFF"/>
          </w:tcPr>
          <w:p w14:paraId="60F9BAB2" w14:textId="77777777" w:rsidR="00842EF7" w:rsidRPr="00C04A08" w:rsidRDefault="00842EF7" w:rsidP="00F91227">
            <w:pPr>
              <w:pStyle w:val="TAH"/>
              <w:keepNext w:val="0"/>
            </w:pPr>
            <w:r w:rsidRPr="00C04A08">
              <w:t>Subject/Comment</w:t>
            </w:r>
          </w:p>
        </w:tc>
        <w:tc>
          <w:tcPr>
            <w:tcW w:w="708" w:type="dxa"/>
            <w:shd w:val="pct10" w:color="auto" w:fill="FFFFFF"/>
          </w:tcPr>
          <w:p w14:paraId="677C375F" w14:textId="77777777" w:rsidR="00842EF7" w:rsidRPr="00C04A08" w:rsidRDefault="00842EF7" w:rsidP="00F91227">
            <w:pPr>
              <w:pStyle w:val="TAH"/>
              <w:keepNext w:val="0"/>
            </w:pPr>
            <w:r w:rsidRPr="00C04A08">
              <w:t>New version</w:t>
            </w:r>
          </w:p>
        </w:tc>
      </w:tr>
      <w:tr w:rsidR="00842EF7" w:rsidRPr="00C04A08" w14:paraId="74070946" w14:textId="77777777" w:rsidTr="00F91227">
        <w:trPr>
          <w:jc w:val="center"/>
        </w:trPr>
        <w:tc>
          <w:tcPr>
            <w:tcW w:w="800" w:type="dxa"/>
            <w:shd w:val="solid" w:color="FFFFFF" w:fill="auto"/>
          </w:tcPr>
          <w:p w14:paraId="7AEC721C"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5BE291A8"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1DFAD30B" w14:textId="77777777" w:rsidR="00842EF7" w:rsidRPr="00C04A08" w:rsidRDefault="00842EF7" w:rsidP="00F91227">
            <w:pPr>
              <w:pStyle w:val="TAC"/>
              <w:keepNext w:val="0"/>
              <w:jc w:val="left"/>
              <w:rPr>
                <w:sz w:val="16"/>
                <w:szCs w:val="16"/>
              </w:rPr>
            </w:pPr>
          </w:p>
        </w:tc>
        <w:tc>
          <w:tcPr>
            <w:tcW w:w="567" w:type="dxa"/>
            <w:shd w:val="solid" w:color="FFFFFF" w:fill="auto"/>
          </w:tcPr>
          <w:p w14:paraId="3A7F0DE2" w14:textId="77777777" w:rsidR="00842EF7" w:rsidRPr="00C04A08" w:rsidRDefault="00842EF7" w:rsidP="00F91227">
            <w:pPr>
              <w:pStyle w:val="TAC"/>
              <w:keepNext w:val="0"/>
              <w:rPr>
                <w:sz w:val="16"/>
                <w:szCs w:val="16"/>
              </w:rPr>
            </w:pPr>
          </w:p>
        </w:tc>
        <w:tc>
          <w:tcPr>
            <w:tcW w:w="425" w:type="dxa"/>
            <w:shd w:val="solid" w:color="FFFFFF" w:fill="auto"/>
          </w:tcPr>
          <w:p w14:paraId="37447C7B" w14:textId="77777777" w:rsidR="00842EF7" w:rsidRPr="00C04A08" w:rsidRDefault="00842EF7" w:rsidP="00F91227">
            <w:pPr>
              <w:pStyle w:val="TAC"/>
              <w:keepNext w:val="0"/>
              <w:rPr>
                <w:sz w:val="16"/>
                <w:szCs w:val="16"/>
              </w:rPr>
            </w:pPr>
          </w:p>
        </w:tc>
        <w:tc>
          <w:tcPr>
            <w:tcW w:w="425" w:type="dxa"/>
            <w:shd w:val="solid" w:color="FFFFFF" w:fill="auto"/>
          </w:tcPr>
          <w:p w14:paraId="59684B4E" w14:textId="77777777" w:rsidR="00842EF7" w:rsidRPr="00C04A08" w:rsidRDefault="00842EF7" w:rsidP="00F91227">
            <w:pPr>
              <w:pStyle w:val="TAC"/>
              <w:keepNext w:val="0"/>
              <w:rPr>
                <w:sz w:val="16"/>
                <w:szCs w:val="16"/>
              </w:rPr>
            </w:pPr>
          </w:p>
        </w:tc>
        <w:tc>
          <w:tcPr>
            <w:tcW w:w="4962" w:type="dxa"/>
            <w:shd w:val="solid" w:color="FFFFFF" w:fill="auto"/>
          </w:tcPr>
          <w:p w14:paraId="111DDA43"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414AF78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67906001" w14:textId="77777777" w:rsidTr="00842EF7">
        <w:trPr>
          <w:jc w:val="center"/>
        </w:trPr>
        <w:tc>
          <w:tcPr>
            <w:tcW w:w="800" w:type="dxa"/>
            <w:shd w:val="solid" w:color="FFFFFF" w:fill="auto"/>
          </w:tcPr>
          <w:p w14:paraId="4CFBBFB6"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70F67790"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3A55D655"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0A0C6103" w14:textId="77777777" w:rsidR="00842EF7" w:rsidRPr="00C04A08" w:rsidRDefault="00842EF7" w:rsidP="00F91227">
            <w:pPr>
              <w:pStyle w:val="TAC"/>
              <w:keepNext w:val="0"/>
              <w:rPr>
                <w:sz w:val="16"/>
                <w:szCs w:val="16"/>
              </w:rPr>
            </w:pPr>
          </w:p>
        </w:tc>
        <w:tc>
          <w:tcPr>
            <w:tcW w:w="425" w:type="dxa"/>
            <w:shd w:val="solid" w:color="FFFFFF" w:fill="auto"/>
            <w:vAlign w:val="center"/>
          </w:tcPr>
          <w:p w14:paraId="17F2534F" w14:textId="77777777" w:rsidR="00842EF7" w:rsidRPr="00C04A08" w:rsidRDefault="00842EF7" w:rsidP="00842EF7">
            <w:pPr>
              <w:pStyle w:val="TAC"/>
              <w:keepNext w:val="0"/>
              <w:rPr>
                <w:sz w:val="16"/>
                <w:szCs w:val="16"/>
              </w:rPr>
            </w:pPr>
          </w:p>
        </w:tc>
        <w:tc>
          <w:tcPr>
            <w:tcW w:w="425" w:type="dxa"/>
            <w:shd w:val="solid" w:color="FFFFFF" w:fill="auto"/>
          </w:tcPr>
          <w:p w14:paraId="4672BF69" w14:textId="77777777" w:rsidR="00842EF7" w:rsidRPr="00C04A08" w:rsidRDefault="00842EF7" w:rsidP="00F91227">
            <w:pPr>
              <w:pStyle w:val="TAC"/>
              <w:keepNext w:val="0"/>
              <w:rPr>
                <w:sz w:val="16"/>
                <w:szCs w:val="16"/>
              </w:rPr>
            </w:pPr>
          </w:p>
        </w:tc>
        <w:tc>
          <w:tcPr>
            <w:tcW w:w="4962" w:type="dxa"/>
            <w:shd w:val="solid" w:color="FFFFFF" w:fill="auto"/>
          </w:tcPr>
          <w:p w14:paraId="3B26047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3C85796F"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0DD7F845" w14:textId="77777777" w:rsidTr="00842EF7">
        <w:trPr>
          <w:trHeight w:val="59"/>
          <w:jc w:val="center"/>
        </w:trPr>
        <w:tc>
          <w:tcPr>
            <w:tcW w:w="800" w:type="dxa"/>
            <w:shd w:val="solid" w:color="FFFFFF" w:fill="auto"/>
          </w:tcPr>
          <w:p w14:paraId="28BFE78C"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6522AFE3"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7EC282FC"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727F07E" w14:textId="77777777" w:rsidR="00842EF7" w:rsidRPr="00C04A08" w:rsidRDefault="00842EF7" w:rsidP="00F91227">
            <w:pPr>
              <w:pStyle w:val="TAC"/>
              <w:keepNext w:val="0"/>
              <w:rPr>
                <w:sz w:val="16"/>
                <w:szCs w:val="16"/>
              </w:rPr>
            </w:pPr>
          </w:p>
        </w:tc>
        <w:tc>
          <w:tcPr>
            <w:tcW w:w="425" w:type="dxa"/>
            <w:shd w:val="solid" w:color="FFFFFF" w:fill="auto"/>
            <w:vAlign w:val="center"/>
          </w:tcPr>
          <w:p w14:paraId="2241B777" w14:textId="77777777" w:rsidR="00842EF7" w:rsidRPr="00C04A08" w:rsidRDefault="00842EF7" w:rsidP="00842EF7">
            <w:pPr>
              <w:pStyle w:val="TAC"/>
              <w:keepNext w:val="0"/>
              <w:rPr>
                <w:sz w:val="16"/>
                <w:szCs w:val="16"/>
              </w:rPr>
            </w:pPr>
          </w:p>
        </w:tc>
        <w:tc>
          <w:tcPr>
            <w:tcW w:w="425" w:type="dxa"/>
            <w:shd w:val="solid" w:color="FFFFFF" w:fill="auto"/>
          </w:tcPr>
          <w:p w14:paraId="4E2811B8" w14:textId="77777777" w:rsidR="00842EF7" w:rsidRPr="00C04A08" w:rsidRDefault="00842EF7" w:rsidP="00F91227">
            <w:pPr>
              <w:pStyle w:val="TAC"/>
              <w:keepNext w:val="0"/>
              <w:rPr>
                <w:sz w:val="16"/>
                <w:szCs w:val="16"/>
              </w:rPr>
            </w:pPr>
          </w:p>
        </w:tc>
        <w:tc>
          <w:tcPr>
            <w:tcW w:w="4962" w:type="dxa"/>
            <w:shd w:val="solid" w:color="FFFFFF" w:fill="auto"/>
          </w:tcPr>
          <w:p w14:paraId="723C903D" w14:textId="77777777" w:rsidR="00842EF7" w:rsidRPr="00C04A08" w:rsidRDefault="00842EF7" w:rsidP="00F91227">
            <w:pPr>
              <w:pStyle w:val="TAL"/>
              <w:keepNext w:val="0"/>
              <w:rPr>
                <w:sz w:val="16"/>
                <w:szCs w:val="16"/>
              </w:rPr>
            </w:pPr>
            <w:r w:rsidRPr="00C04A08">
              <w:rPr>
                <w:sz w:val="16"/>
                <w:szCs w:val="16"/>
              </w:rPr>
              <w:t>Approved TPs from R4#85</w:t>
            </w:r>
          </w:p>
          <w:p w14:paraId="1876708B"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2C84C0E"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291A7A79"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77D92F13"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61EFD1CE"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4850A6E0"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591EAD73"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08F0F8F6"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F8BA33A"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4B01A1D7"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18AA90AC"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627CC8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6828F65D"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06804AFF"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02C9B9C2"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0FE805E5" w14:textId="77777777" w:rsidR="00842EF7" w:rsidRPr="00C04A08" w:rsidRDefault="00842EF7" w:rsidP="00F91227">
            <w:pPr>
              <w:pStyle w:val="TAL"/>
              <w:keepNext w:val="0"/>
              <w:rPr>
                <w:sz w:val="16"/>
                <w:szCs w:val="16"/>
              </w:rPr>
            </w:pPr>
          </w:p>
          <w:p w14:paraId="5336E16F"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B73357D"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5E3431A7" w14:textId="77777777" w:rsidTr="00842EF7">
        <w:trPr>
          <w:trHeight w:val="59"/>
          <w:jc w:val="center"/>
        </w:trPr>
        <w:tc>
          <w:tcPr>
            <w:tcW w:w="800" w:type="dxa"/>
            <w:shd w:val="solid" w:color="FFFFFF" w:fill="auto"/>
          </w:tcPr>
          <w:p w14:paraId="315C2C49"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381BAF5B"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92310CD"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71483AAC" w14:textId="77777777" w:rsidR="00842EF7" w:rsidRPr="00C04A08" w:rsidRDefault="00842EF7" w:rsidP="00F91227">
            <w:pPr>
              <w:pStyle w:val="TAC"/>
              <w:keepNext w:val="0"/>
              <w:rPr>
                <w:sz w:val="16"/>
                <w:szCs w:val="16"/>
              </w:rPr>
            </w:pPr>
          </w:p>
        </w:tc>
        <w:tc>
          <w:tcPr>
            <w:tcW w:w="425" w:type="dxa"/>
            <w:shd w:val="solid" w:color="FFFFFF" w:fill="auto"/>
            <w:vAlign w:val="center"/>
          </w:tcPr>
          <w:p w14:paraId="7AFFCD25" w14:textId="77777777" w:rsidR="00842EF7" w:rsidRPr="00C04A08" w:rsidRDefault="00842EF7" w:rsidP="00842EF7">
            <w:pPr>
              <w:pStyle w:val="TAC"/>
              <w:keepNext w:val="0"/>
              <w:rPr>
                <w:sz w:val="16"/>
                <w:szCs w:val="16"/>
              </w:rPr>
            </w:pPr>
          </w:p>
        </w:tc>
        <w:tc>
          <w:tcPr>
            <w:tcW w:w="425" w:type="dxa"/>
            <w:shd w:val="solid" w:color="FFFFFF" w:fill="auto"/>
          </w:tcPr>
          <w:p w14:paraId="426DFD9A" w14:textId="77777777" w:rsidR="00842EF7" w:rsidRPr="00C04A08" w:rsidRDefault="00842EF7" w:rsidP="00F91227">
            <w:pPr>
              <w:pStyle w:val="TAC"/>
              <w:keepNext w:val="0"/>
              <w:rPr>
                <w:sz w:val="16"/>
                <w:szCs w:val="16"/>
              </w:rPr>
            </w:pPr>
          </w:p>
        </w:tc>
        <w:tc>
          <w:tcPr>
            <w:tcW w:w="4962" w:type="dxa"/>
            <w:shd w:val="solid" w:color="FFFFFF" w:fill="auto"/>
          </w:tcPr>
          <w:p w14:paraId="10A6CBD9"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69E70192"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48606387" w14:textId="77777777" w:rsidTr="00842EF7">
        <w:trPr>
          <w:trHeight w:val="59"/>
          <w:jc w:val="center"/>
        </w:trPr>
        <w:tc>
          <w:tcPr>
            <w:tcW w:w="800" w:type="dxa"/>
            <w:shd w:val="solid" w:color="FFFFFF" w:fill="auto"/>
          </w:tcPr>
          <w:p w14:paraId="1361B7ED"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6D9B3ED"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08D840C0"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6B38BB52" w14:textId="77777777" w:rsidR="00842EF7" w:rsidRPr="00C04A08" w:rsidRDefault="00842EF7" w:rsidP="00F91227">
            <w:pPr>
              <w:pStyle w:val="TAL"/>
              <w:keepNext w:val="0"/>
              <w:rPr>
                <w:sz w:val="16"/>
                <w:szCs w:val="16"/>
              </w:rPr>
            </w:pPr>
          </w:p>
        </w:tc>
        <w:tc>
          <w:tcPr>
            <w:tcW w:w="425" w:type="dxa"/>
            <w:shd w:val="solid" w:color="FFFFFF" w:fill="auto"/>
            <w:vAlign w:val="center"/>
          </w:tcPr>
          <w:p w14:paraId="7A77341E" w14:textId="77777777" w:rsidR="00842EF7" w:rsidRPr="00C04A08" w:rsidRDefault="00842EF7" w:rsidP="00842EF7">
            <w:pPr>
              <w:pStyle w:val="TAR"/>
              <w:keepNext w:val="0"/>
              <w:jc w:val="center"/>
              <w:rPr>
                <w:sz w:val="16"/>
                <w:szCs w:val="16"/>
              </w:rPr>
            </w:pPr>
          </w:p>
        </w:tc>
        <w:tc>
          <w:tcPr>
            <w:tcW w:w="425" w:type="dxa"/>
            <w:shd w:val="solid" w:color="FFFFFF" w:fill="auto"/>
          </w:tcPr>
          <w:p w14:paraId="4A176280" w14:textId="77777777" w:rsidR="00842EF7" w:rsidRPr="00C04A08" w:rsidRDefault="00842EF7" w:rsidP="00F91227">
            <w:pPr>
              <w:pStyle w:val="TAC"/>
              <w:keepNext w:val="0"/>
              <w:rPr>
                <w:sz w:val="16"/>
                <w:szCs w:val="16"/>
              </w:rPr>
            </w:pPr>
          </w:p>
        </w:tc>
        <w:tc>
          <w:tcPr>
            <w:tcW w:w="4962" w:type="dxa"/>
            <w:shd w:val="solid" w:color="FFFFFF" w:fill="auto"/>
          </w:tcPr>
          <w:p w14:paraId="7E2AAF39"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46911F0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0E4F456" w14:textId="77777777" w:rsidTr="00842EF7">
        <w:trPr>
          <w:trHeight w:val="59"/>
          <w:jc w:val="center"/>
        </w:trPr>
        <w:tc>
          <w:tcPr>
            <w:tcW w:w="800" w:type="dxa"/>
            <w:shd w:val="solid" w:color="FFFFFF" w:fill="auto"/>
          </w:tcPr>
          <w:p w14:paraId="34D701EB"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37715FF9"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137BB7DD"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0C495C0D" w14:textId="77777777" w:rsidR="00842EF7" w:rsidRPr="00C04A08" w:rsidRDefault="00842EF7" w:rsidP="00F91227">
            <w:pPr>
              <w:pStyle w:val="TAL"/>
              <w:keepNext w:val="0"/>
              <w:rPr>
                <w:sz w:val="16"/>
                <w:szCs w:val="16"/>
              </w:rPr>
            </w:pPr>
          </w:p>
        </w:tc>
        <w:tc>
          <w:tcPr>
            <w:tcW w:w="425" w:type="dxa"/>
            <w:shd w:val="solid" w:color="FFFFFF" w:fill="auto"/>
            <w:vAlign w:val="center"/>
          </w:tcPr>
          <w:p w14:paraId="755D0C20" w14:textId="77777777" w:rsidR="00842EF7" w:rsidRPr="00C04A08" w:rsidRDefault="00842EF7" w:rsidP="00842EF7">
            <w:pPr>
              <w:pStyle w:val="TAR"/>
              <w:keepNext w:val="0"/>
              <w:jc w:val="center"/>
              <w:rPr>
                <w:sz w:val="16"/>
                <w:szCs w:val="16"/>
              </w:rPr>
            </w:pPr>
          </w:p>
        </w:tc>
        <w:tc>
          <w:tcPr>
            <w:tcW w:w="425" w:type="dxa"/>
            <w:shd w:val="solid" w:color="FFFFFF" w:fill="auto"/>
          </w:tcPr>
          <w:p w14:paraId="0DA72AAE" w14:textId="77777777" w:rsidR="00842EF7" w:rsidRPr="00C04A08" w:rsidRDefault="00842EF7" w:rsidP="00F91227">
            <w:pPr>
              <w:pStyle w:val="TAC"/>
              <w:keepNext w:val="0"/>
              <w:rPr>
                <w:sz w:val="16"/>
                <w:szCs w:val="16"/>
              </w:rPr>
            </w:pPr>
          </w:p>
        </w:tc>
        <w:tc>
          <w:tcPr>
            <w:tcW w:w="4962" w:type="dxa"/>
            <w:shd w:val="solid" w:color="FFFFFF" w:fill="auto"/>
          </w:tcPr>
          <w:p w14:paraId="611CFCD9"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01CEE0B"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56B69384" w14:textId="77777777" w:rsidTr="00842EF7">
        <w:trPr>
          <w:trHeight w:val="59"/>
          <w:jc w:val="center"/>
        </w:trPr>
        <w:tc>
          <w:tcPr>
            <w:tcW w:w="800" w:type="dxa"/>
            <w:shd w:val="solid" w:color="FFFFFF" w:fill="auto"/>
          </w:tcPr>
          <w:p w14:paraId="4A7E6700"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6E424A15"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0020F4B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0B594908"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7B5379FE" w14:textId="77777777" w:rsidR="00842EF7" w:rsidRPr="00C04A08" w:rsidRDefault="00842EF7" w:rsidP="00842EF7">
            <w:pPr>
              <w:pStyle w:val="TAR"/>
              <w:keepNext w:val="0"/>
              <w:jc w:val="center"/>
              <w:rPr>
                <w:sz w:val="16"/>
                <w:szCs w:val="16"/>
              </w:rPr>
            </w:pPr>
          </w:p>
        </w:tc>
        <w:tc>
          <w:tcPr>
            <w:tcW w:w="425" w:type="dxa"/>
            <w:shd w:val="solid" w:color="FFFFFF" w:fill="auto"/>
          </w:tcPr>
          <w:p w14:paraId="4C7BF56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4A836ABB"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2EA265B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272613C0"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7AD06B89"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28BA6F37"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134961FB"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01409B3A"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268FA6A9"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FF969C6"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4E5BC81A"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321876B9"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6F8F528C"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685EBFAA"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15EBD1E0" w14:textId="77777777" w:rsidR="00842EF7" w:rsidRPr="00C04A08" w:rsidRDefault="00842EF7" w:rsidP="00F91227">
            <w:pPr>
              <w:pStyle w:val="TAL"/>
              <w:keepNext w:val="0"/>
              <w:rPr>
                <w:sz w:val="16"/>
                <w:szCs w:val="16"/>
                <w:lang w:eastAsia="zh-CN"/>
              </w:rPr>
            </w:pPr>
            <w:r w:rsidRPr="00C04A08">
              <w:rPr>
                <w:sz w:val="16"/>
                <w:szCs w:val="16"/>
                <w:lang w:eastAsia="zh-CN"/>
              </w:rPr>
              <w:t>F: R4-1801325, Draft CR to TS 38.101-2: Corrections on channel raster calculation in section 5.4.2, ZTE Corporation</w:t>
            </w:r>
          </w:p>
          <w:p w14:paraId="12DF2E2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16FB7035" w14:textId="77777777" w:rsidR="00842EF7" w:rsidRPr="00C04A08" w:rsidRDefault="00842EF7" w:rsidP="00F91227">
            <w:pPr>
              <w:pStyle w:val="TAL"/>
              <w:keepNext w:val="0"/>
              <w:rPr>
                <w:sz w:val="16"/>
                <w:szCs w:val="16"/>
                <w:lang w:eastAsia="zh-CN"/>
              </w:rPr>
            </w:pPr>
          </w:p>
          <w:p w14:paraId="470C5E65"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408E2AEC" w14:textId="77777777" w:rsidR="00842EF7" w:rsidRPr="00C04A08" w:rsidRDefault="00842EF7" w:rsidP="00F91227">
            <w:pPr>
              <w:pStyle w:val="TAL"/>
              <w:keepNext w:val="0"/>
              <w:rPr>
                <w:sz w:val="16"/>
                <w:szCs w:val="16"/>
                <w:lang w:eastAsia="zh-CN"/>
              </w:rPr>
            </w:pPr>
          </w:p>
          <w:p w14:paraId="29117E98"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1F326569"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6B693EF7"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FA1710F"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2F7B1282"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1F81D8B3"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53630BD7"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19CA1585"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8A83DB2"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6953C036"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D01BCD8" w14:textId="77777777" w:rsidR="00842EF7" w:rsidRPr="00C04A08" w:rsidRDefault="00842EF7" w:rsidP="00F91227">
            <w:pPr>
              <w:pStyle w:val="TAC"/>
              <w:keepNext w:val="0"/>
              <w:rPr>
                <w:sz w:val="16"/>
                <w:szCs w:val="16"/>
                <w:lang w:eastAsia="zh-CN"/>
              </w:rPr>
            </w:pPr>
            <w:r w:rsidRPr="00C04A08">
              <w:rPr>
                <w:sz w:val="16"/>
                <w:szCs w:val="16"/>
                <w:lang w:eastAsia="zh-CN"/>
              </w:rPr>
              <w:t>15.1.0</w:t>
            </w:r>
          </w:p>
        </w:tc>
      </w:tr>
      <w:tr w:rsidR="00842EF7" w:rsidRPr="00C04A08" w14:paraId="4FD08145" w14:textId="77777777" w:rsidTr="00842EF7">
        <w:trPr>
          <w:trHeight w:val="59"/>
          <w:jc w:val="center"/>
        </w:trPr>
        <w:tc>
          <w:tcPr>
            <w:tcW w:w="800" w:type="dxa"/>
            <w:shd w:val="solid" w:color="FFFFFF" w:fill="auto"/>
          </w:tcPr>
          <w:p w14:paraId="3546221E"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5E97B9B4"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7DBC224D"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357CE41A"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1347844D" w14:textId="77777777" w:rsidR="00842EF7" w:rsidRPr="00C04A08" w:rsidRDefault="00842EF7" w:rsidP="00842EF7">
            <w:pPr>
              <w:pStyle w:val="TAR"/>
              <w:keepNext w:val="0"/>
              <w:jc w:val="center"/>
              <w:rPr>
                <w:sz w:val="16"/>
                <w:szCs w:val="16"/>
              </w:rPr>
            </w:pPr>
          </w:p>
        </w:tc>
        <w:tc>
          <w:tcPr>
            <w:tcW w:w="425" w:type="dxa"/>
            <w:shd w:val="solid" w:color="FFFFFF" w:fill="auto"/>
          </w:tcPr>
          <w:p w14:paraId="39AB430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A385C0E"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5F307B79" w14:textId="77777777" w:rsidR="00842EF7" w:rsidRPr="00C04A08" w:rsidRDefault="00842EF7" w:rsidP="00F91227">
            <w:pPr>
              <w:pStyle w:val="TAL"/>
              <w:keepNext w:val="0"/>
              <w:rPr>
                <w:sz w:val="16"/>
                <w:szCs w:val="16"/>
                <w:lang w:eastAsia="zh-CN"/>
              </w:rPr>
            </w:pPr>
          </w:p>
          <w:p w14:paraId="61FDAA7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5B82A64C"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3E329B7C"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3683B0C6"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752175C4"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1FAFD83E"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80775B3"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113B3031"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26B48B5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775148C9"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0462473A"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49532774"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161D6D80"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01FE919C"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1E24B370"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1049826"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284DA6B9"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4601D489" w14:textId="77777777" w:rsidR="00842EF7" w:rsidRPr="00C04A08" w:rsidRDefault="00842EF7" w:rsidP="00F91227">
            <w:pPr>
              <w:pStyle w:val="TAL"/>
              <w:keepNext w:val="0"/>
              <w:rPr>
                <w:sz w:val="16"/>
                <w:szCs w:val="16"/>
                <w:lang w:eastAsia="zh-CN"/>
              </w:rPr>
            </w:pPr>
          </w:p>
          <w:p w14:paraId="4F435C2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663243BD" w14:textId="77777777" w:rsidR="00842EF7" w:rsidRPr="00C04A08" w:rsidRDefault="00842EF7" w:rsidP="00F91227">
            <w:pPr>
              <w:pStyle w:val="TAL"/>
              <w:keepNext w:val="0"/>
              <w:rPr>
                <w:sz w:val="16"/>
                <w:szCs w:val="16"/>
                <w:lang w:eastAsia="zh-CN"/>
              </w:rPr>
            </w:pPr>
          </w:p>
          <w:p w14:paraId="315D9D20"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6F61AAF1"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10E7C2FC"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262FF286"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877C245"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45647E66"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3B51E4C6"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4FC251FA"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6CCFB9B0" w14:textId="77777777" w:rsidR="00842EF7" w:rsidRPr="00C04A08" w:rsidRDefault="00842EF7" w:rsidP="00F91227">
            <w:pPr>
              <w:pStyle w:val="TAL"/>
              <w:keepNext w:val="0"/>
              <w:rPr>
                <w:sz w:val="16"/>
                <w:szCs w:val="16"/>
                <w:lang w:eastAsia="zh-CN"/>
              </w:rPr>
            </w:pPr>
            <w:r w:rsidRPr="00C04A08">
              <w:rPr>
                <w:sz w:val="16"/>
                <w:szCs w:val="16"/>
                <w:lang w:eastAsia="zh-CN"/>
              </w:rPr>
              <w:t>R4-1807855, Draft CR on 38.101-2: Transmit ON/OFF time mask for UL CA, Nokia</w:t>
            </w:r>
          </w:p>
          <w:p w14:paraId="781374EB"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D794F70"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51E93D19"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7BD9D7DF"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6F3B8683"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59A43D35"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0CCD1092"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32015D3F"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79631A2B"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69EFCD1E"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2F9CEE83"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3276DFAC"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156F9949"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75584A27"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5721A2B1"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406B4920"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EE12EE2" w14:textId="77777777" w:rsidR="00842EF7" w:rsidRPr="00C04A08" w:rsidRDefault="00842EF7" w:rsidP="00F91227">
            <w:pPr>
              <w:pStyle w:val="TAC"/>
              <w:keepNext w:val="0"/>
              <w:rPr>
                <w:sz w:val="16"/>
                <w:szCs w:val="16"/>
                <w:lang w:eastAsia="zh-CN"/>
              </w:rPr>
            </w:pPr>
            <w:r w:rsidRPr="00C04A08">
              <w:rPr>
                <w:sz w:val="16"/>
                <w:szCs w:val="16"/>
                <w:lang w:eastAsia="zh-CN"/>
              </w:rPr>
              <w:t>15.2.0</w:t>
            </w:r>
          </w:p>
        </w:tc>
      </w:tr>
      <w:tr w:rsidR="00842EF7" w:rsidRPr="00C04A08" w14:paraId="2CFD9DB6" w14:textId="77777777" w:rsidTr="00842EF7">
        <w:trPr>
          <w:trHeight w:val="59"/>
          <w:jc w:val="center"/>
        </w:trPr>
        <w:tc>
          <w:tcPr>
            <w:tcW w:w="800" w:type="dxa"/>
            <w:shd w:val="solid" w:color="FFFFFF" w:fill="auto"/>
          </w:tcPr>
          <w:p w14:paraId="0CFC26EF"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406E63C2"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65F5E782"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25BF64DB"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3A8CFE59" w14:textId="77777777" w:rsidR="00842EF7" w:rsidRPr="00C04A08" w:rsidRDefault="00842EF7" w:rsidP="00842EF7">
            <w:pPr>
              <w:pStyle w:val="TAR"/>
              <w:keepNext w:val="0"/>
              <w:jc w:val="center"/>
              <w:rPr>
                <w:sz w:val="16"/>
                <w:szCs w:val="16"/>
              </w:rPr>
            </w:pPr>
          </w:p>
        </w:tc>
        <w:tc>
          <w:tcPr>
            <w:tcW w:w="425" w:type="dxa"/>
            <w:shd w:val="solid" w:color="FFFFFF" w:fill="auto"/>
          </w:tcPr>
          <w:p w14:paraId="4E067F89"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6A57977D"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3D5B85C1" w14:textId="77777777" w:rsidR="00842EF7" w:rsidRPr="00C04A08" w:rsidRDefault="00842EF7" w:rsidP="00F91227">
            <w:pPr>
              <w:pStyle w:val="TAL"/>
              <w:keepNext w:val="0"/>
              <w:rPr>
                <w:sz w:val="16"/>
                <w:szCs w:val="16"/>
                <w:lang w:eastAsia="zh-CN"/>
              </w:rPr>
            </w:pPr>
          </w:p>
          <w:p w14:paraId="7B2713CD"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252FA5BF"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2FF6570C"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187625DA"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0796E268"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42786AD3" w14:textId="77777777" w:rsidR="00842EF7" w:rsidRPr="00C04A08" w:rsidRDefault="00842EF7" w:rsidP="00F91227">
            <w:pPr>
              <w:pStyle w:val="TAL"/>
              <w:keepNext w:val="0"/>
              <w:rPr>
                <w:sz w:val="16"/>
                <w:szCs w:val="16"/>
                <w:lang w:eastAsia="zh-CN"/>
              </w:rPr>
            </w:pPr>
          </w:p>
          <w:p w14:paraId="20A6FF9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41A7FCA7" w14:textId="77777777" w:rsidR="00842EF7" w:rsidRPr="00C04A08" w:rsidRDefault="00842EF7" w:rsidP="00F91227">
            <w:pPr>
              <w:pStyle w:val="TAL"/>
              <w:keepNext w:val="0"/>
              <w:rPr>
                <w:sz w:val="16"/>
                <w:szCs w:val="16"/>
                <w:lang w:eastAsia="zh-CN"/>
              </w:rPr>
            </w:pPr>
          </w:p>
          <w:p w14:paraId="6494605E"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2B41DDDA"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18E8B6A9"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32B4294B"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44A0E90E"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6C198A83"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2AE3A7EC"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7AADC499"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775C26CD"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2549852E"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1086EF2F"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23929DC4"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4ABB2AD0"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096659C3"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368E4C68"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0C15FEF6"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2E2DA4A"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13DD2832" w14:textId="77777777" w:rsidR="00842EF7" w:rsidRPr="00C04A08" w:rsidRDefault="00842EF7" w:rsidP="00F91227">
            <w:pPr>
              <w:pStyle w:val="TAL"/>
              <w:keepNext w:val="0"/>
              <w:rPr>
                <w:sz w:val="16"/>
                <w:szCs w:val="16"/>
                <w:lang w:eastAsia="zh-CN"/>
              </w:rPr>
            </w:pPr>
            <w:r w:rsidRPr="00C04A08">
              <w:rPr>
                <w:sz w:val="16"/>
                <w:szCs w:val="16"/>
                <w:lang w:eastAsia="zh-CN"/>
              </w:rPr>
              <w:t>R4-1811517, Draft CR on NR DL FRCs for FR2 UE RF requirements, Intel Corporation</w:t>
            </w:r>
          </w:p>
          <w:p w14:paraId="265BBB71"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28329726"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37DD5004"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05380AC"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5E7C0A71"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7A98796"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1DC36CF8"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6D383A03"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21166FB7"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74C8853C"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4BAC531F" w14:textId="77777777" w:rsidR="00842EF7" w:rsidRPr="00C04A08" w:rsidRDefault="00842EF7" w:rsidP="00F91227">
            <w:pPr>
              <w:pStyle w:val="TAC"/>
              <w:keepNext w:val="0"/>
              <w:rPr>
                <w:sz w:val="16"/>
                <w:szCs w:val="16"/>
                <w:lang w:eastAsia="zh-CN"/>
              </w:rPr>
            </w:pPr>
            <w:r w:rsidRPr="00C04A08">
              <w:rPr>
                <w:sz w:val="16"/>
                <w:szCs w:val="16"/>
                <w:lang w:eastAsia="zh-CN"/>
              </w:rPr>
              <w:t>15.3.0</w:t>
            </w:r>
          </w:p>
        </w:tc>
      </w:tr>
      <w:tr w:rsidR="00842EF7" w:rsidRPr="00C04A08" w14:paraId="687C8415" w14:textId="77777777" w:rsidTr="00842EF7">
        <w:trPr>
          <w:trHeight w:val="59"/>
          <w:jc w:val="center"/>
        </w:trPr>
        <w:tc>
          <w:tcPr>
            <w:tcW w:w="800" w:type="dxa"/>
            <w:shd w:val="solid" w:color="FFFFFF" w:fill="auto"/>
          </w:tcPr>
          <w:p w14:paraId="1898139B"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1D34D589"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0EF0B367"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31F2699"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1D188D8E"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51FB4F7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1252C2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7A1BA16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110C6A21"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245028F7"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32404F51"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682FAA1E"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079E3CFC"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5C963B3B"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0A6B1C4E"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4A2995F5"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386AA5A1"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6E60F238"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8393B4B"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66A463EA"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4B9A06A3"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6EFD7401"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0C582D92"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2DD90066"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78F1120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534DB9F6" w14:textId="77777777" w:rsidR="00842EF7" w:rsidRPr="00C04A08" w:rsidRDefault="00842EF7" w:rsidP="00F91227">
            <w:pPr>
              <w:pStyle w:val="TAL"/>
              <w:keepNext w:val="0"/>
              <w:rPr>
                <w:sz w:val="16"/>
                <w:szCs w:val="16"/>
                <w:lang w:eastAsia="zh-CN"/>
              </w:rPr>
            </w:pPr>
          </w:p>
          <w:p w14:paraId="67E3F259"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2ED53453"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44450E86"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284AF144"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5E167539"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1E9BFC67"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612EB616"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580C4C72"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6ADDA52D"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5416A18A"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033FFE15"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49032207" w14:textId="77777777" w:rsidR="00842EF7" w:rsidRPr="00C04A08" w:rsidRDefault="00842EF7" w:rsidP="00F91227">
            <w:pPr>
              <w:pStyle w:val="TAL"/>
              <w:keepNext w:val="0"/>
              <w:rPr>
                <w:sz w:val="16"/>
                <w:szCs w:val="16"/>
                <w:lang w:eastAsia="zh-CN"/>
              </w:rPr>
            </w:pPr>
            <w:r w:rsidRPr="00C04A08">
              <w:rPr>
                <w:sz w:val="16"/>
                <w:szCs w:val="16"/>
                <w:lang w:eastAsia="zh-CN"/>
              </w:rPr>
              <w:t>R4-1816206, draft CR on Pcmax for ULCA and limitation on max aggregated ULCA BW, Qualcomm Incorporated</w:t>
            </w:r>
          </w:p>
          <w:p w14:paraId="183D3B71"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01E20D1"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1EDD9F56"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37365C91"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3B8A02FD"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38A1755C"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5200EE9"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59E8B4DE"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4F6F99A4"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0765FF2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6EF91A3B"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65703EB2"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1E2216D8"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1CD330B1"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6CFFB011"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28127E1A" w14:textId="77777777" w:rsidR="00842EF7" w:rsidRPr="00C04A08" w:rsidRDefault="00842EF7" w:rsidP="00F91227">
            <w:pPr>
              <w:pStyle w:val="TAC"/>
              <w:keepNext w:val="0"/>
              <w:rPr>
                <w:sz w:val="16"/>
                <w:szCs w:val="16"/>
                <w:lang w:eastAsia="zh-CN"/>
              </w:rPr>
            </w:pPr>
            <w:r w:rsidRPr="00C04A08">
              <w:rPr>
                <w:sz w:val="16"/>
                <w:szCs w:val="16"/>
                <w:lang w:eastAsia="zh-CN"/>
              </w:rPr>
              <w:t>15.4.0</w:t>
            </w:r>
          </w:p>
        </w:tc>
      </w:tr>
      <w:tr w:rsidR="00842EF7" w:rsidRPr="00C04A08" w14:paraId="010D31C7" w14:textId="77777777" w:rsidTr="00842EF7">
        <w:trPr>
          <w:trHeight w:val="59"/>
          <w:jc w:val="center"/>
        </w:trPr>
        <w:tc>
          <w:tcPr>
            <w:tcW w:w="800" w:type="dxa"/>
            <w:shd w:val="solid" w:color="FFFFFF" w:fill="auto"/>
          </w:tcPr>
          <w:p w14:paraId="0BE41544"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481079F1"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3B22DAC8"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43300864"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24BEC71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E859E7"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DCDD49F"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5C62D291" w14:textId="77777777" w:rsidR="00842EF7" w:rsidRPr="00C04A08" w:rsidRDefault="00842EF7" w:rsidP="00F91227">
            <w:pPr>
              <w:pStyle w:val="TAL"/>
              <w:keepNext w:val="0"/>
              <w:rPr>
                <w:sz w:val="16"/>
                <w:szCs w:val="16"/>
                <w:lang w:eastAsia="zh-CN"/>
              </w:rPr>
            </w:pPr>
          </w:p>
          <w:p w14:paraId="5634F9CA"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495F908D"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23946B7"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1A5ABDFD"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6374EC8"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2D60727"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57DD3B5C"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5D3B0A3E"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3D04D3DA"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7D40182D"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1EEC6937"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6E8D27FD"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3843F9EA"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22D75A28"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3AAA6355"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5B19390"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876D36D"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0199EDD2"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09453017"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E528892"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7F4E2070"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733F77A6"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64DE0B0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3559B86D" w14:textId="77777777" w:rsidR="00842EF7" w:rsidRPr="00C04A08" w:rsidRDefault="00842EF7" w:rsidP="00F91227">
            <w:pPr>
              <w:pStyle w:val="TAL"/>
              <w:keepNext w:val="0"/>
              <w:rPr>
                <w:sz w:val="16"/>
                <w:szCs w:val="16"/>
                <w:lang w:eastAsia="zh-CN"/>
              </w:rPr>
            </w:pPr>
            <w:r w:rsidRPr="00C04A08">
              <w:rPr>
                <w:sz w:val="16"/>
                <w:szCs w:val="16"/>
                <w:lang w:eastAsia="zh-CN"/>
              </w:rPr>
              <w:t>R4-1902152, Editorial corrections for 38.101-2, Qualcomm Incorporated</w:t>
            </w:r>
          </w:p>
          <w:p w14:paraId="4E04FFDE"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30D8D26C"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090D4CDC"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5E4A3C4F"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60F878DD"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3741B224"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E5BF295"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5876205C" w14:textId="77777777" w:rsidR="00842EF7" w:rsidRPr="00C04A08" w:rsidRDefault="00842EF7" w:rsidP="00F91227">
            <w:pPr>
              <w:pStyle w:val="TAL"/>
              <w:keepNext w:val="0"/>
              <w:rPr>
                <w:sz w:val="16"/>
                <w:szCs w:val="16"/>
                <w:lang w:eastAsia="zh-CN"/>
              </w:rPr>
            </w:pPr>
          </w:p>
          <w:p w14:paraId="46C4485B"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7318AA37"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446F40C" w14:textId="77777777" w:rsidR="00842EF7" w:rsidRPr="00C04A08" w:rsidRDefault="00842EF7" w:rsidP="00F91227">
            <w:pPr>
              <w:pStyle w:val="TAC"/>
              <w:keepNext w:val="0"/>
              <w:rPr>
                <w:sz w:val="16"/>
                <w:szCs w:val="16"/>
                <w:lang w:eastAsia="zh-CN"/>
              </w:rPr>
            </w:pPr>
            <w:r w:rsidRPr="00C04A08">
              <w:rPr>
                <w:sz w:val="16"/>
                <w:szCs w:val="16"/>
                <w:lang w:eastAsia="zh-CN"/>
              </w:rPr>
              <w:t>15.5.0</w:t>
            </w:r>
          </w:p>
        </w:tc>
      </w:tr>
      <w:tr w:rsidR="00842EF7" w:rsidRPr="00C04A08" w14:paraId="4EF8E6EC" w14:textId="77777777" w:rsidTr="00842EF7">
        <w:trPr>
          <w:trHeight w:val="59"/>
          <w:jc w:val="center"/>
        </w:trPr>
        <w:tc>
          <w:tcPr>
            <w:tcW w:w="800" w:type="dxa"/>
            <w:shd w:val="solid" w:color="FFFFFF" w:fill="auto"/>
          </w:tcPr>
          <w:p w14:paraId="723B425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66D9D8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1642701C"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0DD3B100"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0D3A03C7" w14:textId="77777777" w:rsidR="00842EF7" w:rsidRPr="00C04A08" w:rsidRDefault="00842EF7" w:rsidP="00842EF7">
            <w:pPr>
              <w:pStyle w:val="TAR"/>
              <w:keepNext w:val="0"/>
              <w:jc w:val="center"/>
              <w:rPr>
                <w:sz w:val="16"/>
                <w:szCs w:val="16"/>
              </w:rPr>
            </w:pPr>
          </w:p>
        </w:tc>
        <w:tc>
          <w:tcPr>
            <w:tcW w:w="425" w:type="dxa"/>
            <w:shd w:val="solid" w:color="FFFFFF" w:fill="auto"/>
          </w:tcPr>
          <w:p w14:paraId="05AF944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BD931D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165A56E8" w14:textId="77777777" w:rsidR="00842EF7" w:rsidRPr="00C04A08" w:rsidRDefault="00842EF7" w:rsidP="00F91227">
            <w:pPr>
              <w:pStyle w:val="TAL"/>
              <w:keepNext w:val="0"/>
              <w:rPr>
                <w:sz w:val="16"/>
                <w:szCs w:val="16"/>
                <w:lang w:eastAsia="zh-CN"/>
              </w:rPr>
            </w:pPr>
          </w:p>
          <w:p w14:paraId="22C4CC8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E77DD5"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35D33AF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389961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050602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36848F0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1670E75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468245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2A45E8E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703D5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49125C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067D4A3"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A554F5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05D1026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3E5564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6D027E6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13B92B2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41B99E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0907856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0096282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1B8FF2B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7C5ED1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5C9C3A6E" w14:textId="77777777" w:rsidR="00842EF7" w:rsidRPr="00C04A08" w:rsidRDefault="00842EF7" w:rsidP="00F91227">
            <w:pPr>
              <w:pStyle w:val="TAL"/>
              <w:keepNext w:val="0"/>
              <w:rPr>
                <w:sz w:val="16"/>
                <w:szCs w:val="16"/>
                <w:lang w:eastAsia="zh-CN"/>
              </w:rPr>
            </w:pPr>
          </w:p>
          <w:p w14:paraId="707A6DA4"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23CD2B0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10F9A94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54E0DA6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512826D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0C66FC7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65F1475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7449A439"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482E089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90C08E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4DBF734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44B5EB9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121CE62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79B6A3F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6EBCF1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6198129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220DFA3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0D44847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1899BDF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D1886B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10F3FA5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7AD86EE4"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5C23080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46F6ECD9" w14:textId="77777777" w:rsidR="00842EF7" w:rsidRPr="00C04A08" w:rsidRDefault="00842EF7" w:rsidP="00F91227">
            <w:pPr>
              <w:pStyle w:val="TAL"/>
              <w:keepNext w:val="0"/>
              <w:rPr>
                <w:sz w:val="16"/>
                <w:szCs w:val="16"/>
                <w:lang w:eastAsia="zh-CN"/>
              </w:rPr>
            </w:pPr>
          </w:p>
        </w:tc>
        <w:tc>
          <w:tcPr>
            <w:tcW w:w="708" w:type="dxa"/>
            <w:shd w:val="solid" w:color="FFFFFF" w:fill="auto"/>
          </w:tcPr>
          <w:p w14:paraId="09E91C8C" w14:textId="77777777" w:rsidR="00842EF7" w:rsidRPr="00C04A08" w:rsidRDefault="00842EF7" w:rsidP="00F91227">
            <w:pPr>
              <w:pStyle w:val="TAC"/>
              <w:keepNext w:val="0"/>
              <w:rPr>
                <w:sz w:val="16"/>
                <w:szCs w:val="16"/>
                <w:lang w:eastAsia="zh-CN"/>
              </w:rPr>
            </w:pPr>
            <w:r w:rsidRPr="00C04A08">
              <w:rPr>
                <w:sz w:val="16"/>
                <w:szCs w:val="16"/>
                <w:lang w:eastAsia="zh-CN"/>
              </w:rPr>
              <w:t>15.6.0</w:t>
            </w:r>
          </w:p>
        </w:tc>
      </w:tr>
      <w:tr w:rsidR="00842EF7" w:rsidRPr="00C04A08" w14:paraId="429676D2" w14:textId="77777777" w:rsidTr="00842EF7">
        <w:trPr>
          <w:trHeight w:val="59"/>
          <w:jc w:val="center"/>
        </w:trPr>
        <w:tc>
          <w:tcPr>
            <w:tcW w:w="800" w:type="dxa"/>
            <w:shd w:val="solid" w:color="FFFFFF" w:fill="auto"/>
          </w:tcPr>
          <w:p w14:paraId="3DBFD130"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02C8F608"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2935158"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8A47EE8"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79A53DE7" w14:textId="77777777" w:rsidR="00842EF7" w:rsidRPr="00C04A08" w:rsidRDefault="00842EF7" w:rsidP="00842EF7">
            <w:pPr>
              <w:pStyle w:val="TAR"/>
              <w:keepNext w:val="0"/>
              <w:jc w:val="center"/>
              <w:rPr>
                <w:sz w:val="16"/>
                <w:szCs w:val="16"/>
              </w:rPr>
            </w:pPr>
          </w:p>
        </w:tc>
        <w:tc>
          <w:tcPr>
            <w:tcW w:w="425" w:type="dxa"/>
            <w:shd w:val="solid" w:color="FFFFFF" w:fill="auto"/>
          </w:tcPr>
          <w:p w14:paraId="5344CCE4"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17517FB"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5425A0CB"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78883682" w14:textId="77777777" w:rsidTr="00842EF7">
        <w:trPr>
          <w:trHeight w:val="59"/>
          <w:jc w:val="center"/>
        </w:trPr>
        <w:tc>
          <w:tcPr>
            <w:tcW w:w="800" w:type="dxa"/>
            <w:shd w:val="solid" w:color="FFFFFF" w:fill="auto"/>
          </w:tcPr>
          <w:p w14:paraId="21591F6C"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7317307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5BAC762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023E172F"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30C051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1F2C4B35"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014DE07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23A7D44C"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03DD4A1B" w14:textId="77777777" w:rsidTr="00842EF7">
        <w:trPr>
          <w:jc w:val="center"/>
        </w:trPr>
        <w:tc>
          <w:tcPr>
            <w:tcW w:w="800" w:type="dxa"/>
            <w:shd w:val="solid" w:color="FFFFFF" w:fill="auto"/>
          </w:tcPr>
          <w:p w14:paraId="1CA008D6"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27FAF51"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758B65"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33717AC8"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23802360" w14:textId="77777777" w:rsidR="00842EF7" w:rsidRPr="00C04A08" w:rsidRDefault="00842EF7" w:rsidP="00842EF7">
            <w:pPr>
              <w:pStyle w:val="TAR"/>
              <w:keepNext w:val="0"/>
              <w:jc w:val="center"/>
              <w:rPr>
                <w:sz w:val="16"/>
                <w:szCs w:val="16"/>
              </w:rPr>
            </w:pPr>
          </w:p>
        </w:tc>
        <w:tc>
          <w:tcPr>
            <w:tcW w:w="425" w:type="dxa"/>
            <w:shd w:val="solid" w:color="FFFFFF" w:fill="auto"/>
          </w:tcPr>
          <w:p w14:paraId="05D9CFC1"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003C33B"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7B657709"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7E9494D8" w14:textId="77777777" w:rsidR="00842EF7" w:rsidRPr="00C04A08" w:rsidRDefault="00842EF7" w:rsidP="00F91227">
            <w:pPr>
              <w:pStyle w:val="TAL"/>
              <w:keepNext w:val="0"/>
              <w:rPr>
                <w:sz w:val="16"/>
                <w:szCs w:val="16"/>
                <w:lang w:eastAsia="zh-CN"/>
              </w:rPr>
            </w:pPr>
          </w:p>
          <w:p w14:paraId="251F16FC"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34C18668"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F4E1AD8"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7268D337"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3A7BE3D6"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3DE0502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616F9F9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124B33C3"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A0D7EA1"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22BFC892"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327E59F6"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344E12CD"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234138C"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12DEA9DE"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0327727C"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1B5FA171"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3EC12DD7" w14:textId="77777777" w:rsidR="00842EF7" w:rsidRPr="00C04A08" w:rsidRDefault="00842EF7" w:rsidP="00F91227">
            <w:pPr>
              <w:pStyle w:val="TAL"/>
              <w:keepNext w:val="0"/>
              <w:rPr>
                <w:sz w:val="16"/>
                <w:szCs w:val="16"/>
                <w:lang w:eastAsia="zh-CN"/>
              </w:rPr>
            </w:pPr>
            <w:r w:rsidRPr="00C04A08">
              <w:rPr>
                <w:sz w:val="16"/>
                <w:szCs w:val="16"/>
                <w:lang w:eastAsia="zh-CN"/>
              </w:rPr>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14086E05"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22717249"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53A2465"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52933AA4"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753D7A78"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52904614"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616971C4" w14:textId="77777777" w:rsidTr="00842EF7">
        <w:trPr>
          <w:jc w:val="center"/>
        </w:trPr>
        <w:tc>
          <w:tcPr>
            <w:tcW w:w="800" w:type="dxa"/>
            <w:shd w:val="solid" w:color="FFFFFF" w:fill="auto"/>
          </w:tcPr>
          <w:p w14:paraId="5B70A34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0B35DBB4"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C3A3F3D"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198DF80"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70C3114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0679F010"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EFB5CA0"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5C1D0C30"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2468BCFA" w14:textId="77777777" w:rsidTr="00842EF7">
        <w:trPr>
          <w:trHeight w:val="59"/>
          <w:jc w:val="center"/>
        </w:trPr>
        <w:tc>
          <w:tcPr>
            <w:tcW w:w="800" w:type="dxa"/>
            <w:shd w:val="solid" w:color="FFFFFF" w:fill="auto"/>
          </w:tcPr>
          <w:p w14:paraId="253E4E5C"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6250F750"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572C9460"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6444F852"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44F74CA3" w14:textId="77777777" w:rsidR="00842EF7" w:rsidRPr="00C04A08" w:rsidRDefault="00842EF7" w:rsidP="00842EF7">
            <w:pPr>
              <w:pStyle w:val="TAR"/>
              <w:keepNext w:val="0"/>
              <w:jc w:val="center"/>
              <w:rPr>
                <w:sz w:val="16"/>
                <w:szCs w:val="16"/>
              </w:rPr>
            </w:pPr>
          </w:p>
        </w:tc>
        <w:tc>
          <w:tcPr>
            <w:tcW w:w="425" w:type="dxa"/>
            <w:shd w:val="solid" w:color="FFFFFF" w:fill="auto"/>
          </w:tcPr>
          <w:p w14:paraId="5E43E3CD"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6D872076"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73F54BC5"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1664353A" w14:textId="77777777" w:rsidTr="00842EF7">
        <w:trPr>
          <w:trHeight w:val="59"/>
          <w:jc w:val="center"/>
        </w:trPr>
        <w:tc>
          <w:tcPr>
            <w:tcW w:w="800" w:type="dxa"/>
            <w:shd w:val="solid" w:color="FFFFFF" w:fill="auto"/>
          </w:tcPr>
          <w:p w14:paraId="612698C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0BF57C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797D040"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461D085B"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62D6747B" w14:textId="77777777" w:rsidR="00842EF7" w:rsidRPr="00C04A08" w:rsidRDefault="00842EF7" w:rsidP="00842EF7">
            <w:pPr>
              <w:pStyle w:val="TAR"/>
              <w:keepNext w:val="0"/>
              <w:jc w:val="center"/>
              <w:rPr>
                <w:sz w:val="16"/>
                <w:szCs w:val="16"/>
              </w:rPr>
            </w:pPr>
          </w:p>
        </w:tc>
        <w:tc>
          <w:tcPr>
            <w:tcW w:w="425" w:type="dxa"/>
            <w:shd w:val="solid" w:color="FFFFFF" w:fill="auto"/>
          </w:tcPr>
          <w:p w14:paraId="583F825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779CB8"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62C40E4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A8633C2" w14:textId="77777777" w:rsidTr="00842EF7">
        <w:trPr>
          <w:trHeight w:val="59"/>
          <w:jc w:val="center"/>
        </w:trPr>
        <w:tc>
          <w:tcPr>
            <w:tcW w:w="800" w:type="dxa"/>
            <w:shd w:val="solid" w:color="FFFFFF" w:fill="auto"/>
          </w:tcPr>
          <w:p w14:paraId="1D5AA27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917E2D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465EE47"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572FF06"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17AE4BDE" w14:textId="77777777" w:rsidR="00842EF7" w:rsidRPr="00C04A08" w:rsidRDefault="00842EF7" w:rsidP="00842EF7">
            <w:pPr>
              <w:pStyle w:val="TAR"/>
              <w:keepNext w:val="0"/>
              <w:jc w:val="center"/>
              <w:rPr>
                <w:sz w:val="16"/>
                <w:szCs w:val="16"/>
              </w:rPr>
            </w:pPr>
          </w:p>
        </w:tc>
        <w:tc>
          <w:tcPr>
            <w:tcW w:w="425" w:type="dxa"/>
            <w:shd w:val="solid" w:color="FFFFFF" w:fill="auto"/>
          </w:tcPr>
          <w:p w14:paraId="14A1507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B982C97"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67F344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85294B2" w14:textId="77777777" w:rsidTr="00842EF7">
        <w:trPr>
          <w:trHeight w:val="59"/>
          <w:jc w:val="center"/>
        </w:trPr>
        <w:tc>
          <w:tcPr>
            <w:tcW w:w="800" w:type="dxa"/>
            <w:shd w:val="solid" w:color="FFFFFF" w:fill="auto"/>
          </w:tcPr>
          <w:p w14:paraId="097C8A8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9DBD41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3FE72"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254CEF"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2605276C" w14:textId="77777777" w:rsidR="00842EF7" w:rsidRPr="00C04A08" w:rsidRDefault="00842EF7" w:rsidP="00842EF7">
            <w:pPr>
              <w:pStyle w:val="TAR"/>
              <w:keepNext w:val="0"/>
              <w:jc w:val="center"/>
              <w:rPr>
                <w:sz w:val="16"/>
                <w:szCs w:val="16"/>
              </w:rPr>
            </w:pPr>
          </w:p>
        </w:tc>
        <w:tc>
          <w:tcPr>
            <w:tcW w:w="425" w:type="dxa"/>
            <w:shd w:val="solid" w:color="FFFFFF" w:fill="auto"/>
          </w:tcPr>
          <w:p w14:paraId="2EC60F5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F480DF1"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A4BC85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9889E5E" w14:textId="77777777" w:rsidTr="00842EF7">
        <w:trPr>
          <w:trHeight w:val="59"/>
          <w:jc w:val="center"/>
        </w:trPr>
        <w:tc>
          <w:tcPr>
            <w:tcW w:w="800" w:type="dxa"/>
            <w:shd w:val="solid" w:color="FFFFFF" w:fill="auto"/>
          </w:tcPr>
          <w:p w14:paraId="331F1C4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4B8C78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6F1129E"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9642B03"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22D2F659" w14:textId="77777777" w:rsidR="00842EF7" w:rsidRPr="00C04A08" w:rsidRDefault="00842EF7" w:rsidP="00842EF7">
            <w:pPr>
              <w:pStyle w:val="TAR"/>
              <w:keepNext w:val="0"/>
              <w:jc w:val="center"/>
              <w:rPr>
                <w:sz w:val="16"/>
                <w:szCs w:val="16"/>
              </w:rPr>
            </w:pPr>
          </w:p>
        </w:tc>
        <w:tc>
          <w:tcPr>
            <w:tcW w:w="425" w:type="dxa"/>
            <w:shd w:val="solid" w:color="FFFFFF" w:fill="auto"/>
          </w:tcPr>
          <w:p w14:paraId="1241692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6BFF8A"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3437536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C11D1C1" w14:textId="77777777" w:rsidTr="00842EF7">
        <w:trPr>
          <w:trHeight w:val="59"/>
          <w:jc w:val="center"/>
        </w:trPr>
        <w:tc>
          <w:tcPr>
            <w:tcW w:w="800" w:type="dxa"/>
            <w:shd w:val="solid" w:color="FFFFFF" w:fill="auto"/>
          </w:tcPr>
          <w:p w14:paraId="19305C3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F4E31D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DB2E72"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491925F"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3FA920E0" w14:textId="77777777" w:rsidR="00842EF7" w:rsidRPr="00C04A08" w:rsidRDefault="00842EF7" w:rsidP="00842EF7">
            <w:pPr>
              <w:pStyle w:val="TAR"/>
              <w:keepNext w:val="0"/>
              <w:jc w:val="center"/>
              <w:rPr>
                <w:sz w:val="16"/>
                <w:szCs w:val="16"/>
              </w:rPr>
            </w:pPr>
          </w:p>
        </w:tc>
        <w:tc>
          <w:tcPr>
            <w:tcW w:w="425" w:type="dxa"/>
            <w:shd w:val="solid" w:color="FFFFFF" w:fill="auto"/>
          </w:tcPr>
          <w:p w14:paraId="565F0D7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944AC6"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2F055EC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50CDD3" w14:textId="77777777" w:rsidTr="00842EF7">
        <w:trPr>
          <w:trHeight w:val="59"/>
          <w:jc w:val="center"/>
        </w:trPr>
        <w:tc>
          <w:tcPr>
            <w:tcW w:w="800" w:type="dxa"/>
            <w:shd w:val="solid" w:color="FFFFFF" w:fill="auto"/>
          </w:tcPr>
          <w:p w14:paraId="52A8D4AB"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1F3923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83C351E"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8CEBF80"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5E957826" w14:textId="77777777" w:rsidR="00842EF7" w:rsidRPr="00C04A08" w:rsidRDefault="00842EF7" w:rsidP="00842EF7">
            <w:pPr>
              <w:pStyle w:val="TAR"/>
              <w:keepNext w:val="0"/>
              <w:jc w:val="center"/>
              <w:rPr>
                <w:sz w:val="16"/>
                <w:szCs w:val="16"/>
              </w:rPr>
            </w:pPr>
          </w:p>
        </w:tc>
        <w:tc>
          <w:tcPr>
            <w:tcW w:w="425" w:type="dxa"/>
            <w:shd w:val="solid" w:color="FFFFFF" w:fill="auto"/>
          </w:tcPr>
          <w:p w14:paraId="272F442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CA7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2BA2DEF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1717CD5" w14:textId="77777777" w:rsidTr="00842EF7">
        <w:trPr>
          <w:trHeight w:val="59"/>
          <w:jc w:val="center"/>
        </w:trPr>
        <w:tc>
          <w:tcPr>
            <w:tcW w:w="800" w:type="dxa"/>
            <w:shd w:val="solid" w:color="FFFFFF" w:fill="auto"/>
          </w:tcPr>
          <w:p w14:paraId="10F4E98D"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EB08E2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64A566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1CE12D92"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59DFB9B" w14:textId="77777777" w:rsidR="00842EF7" w:rsidRPr="00C04A08" w:rsidRDefault="00842EF7" w:rsidP="00842EF7">
            <w:pPr>
              <w:pStyle w:val="TAR"/>
              <w:keepNext w:val="0"/>
              <w:jc w:val="center"/>
              <w:rPr>
                <w:sz w:val="16"/>
                <w:szCs w:val="16"/>
              </w:rPr>
            </w:pPr>
          </w:p>
        </w:tc>
        <w:tc>
          <w:tcPr>
            <w:tcW w:w="425" w:type="dxa"/>
            <w:shd w:val="solid" w:color="FFFFFF" w:fill="auto"/>
          </w:tcPr>
          <w:p w14:paraId="18CA1A50"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C6040F6"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33A8E54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A21863D" w14:textId="77777777" w:rsidTr="00842EF7">
        <w:trPr>
          <w:trHeight w:val="59"/>
          <w:jc w:val="center"/>
        </w:trPr>
        <w:tc>
          <w:tcPr>
            <w:tcW w:w="800" w:type="dxa"/>
            <w:shd w:val="solid" w:color="FFFFFF" w:fill="auto"/>
          </w:tcPr>
          <w:p w14:paraId="29CEEA9F"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20B97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1B9228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66E1A38"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48F08EEA" w14:textId="77777777" w:rsidR="00842EF7" w:rsidRPr="00C04A08" w:rsidRDefault="00842EF7" w:rsidP="00842EF7">
            <w:pPr>
              <w:pStyle w:val="TAR"/>
              <w:keepNext w:val="0"/>
              <w:jc w:val="center"/>
              <w:rPr>
                <w:sz w:val="16"/>
                <w:szCs w:val="16"/>
              </w:rPr>
            </w:pPr>
          </w:p>
        </w:tc>
        <w:tc>
          <w:tcPr>
            <w:tcW w:w="425" w:type="dxa"/>
            <w:shd w:val="solid" w:color="FFFFFF" w:fill="auto"/>
          </w:tcPr>
          <w:p w14:paraId="4FA7862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8D2ED52"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7EE74A7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B1833CE" w14:textId="77777777" w:rsidTr="00842EF7">
        <w:trPr>
          <w:trHeight w:val="59"/>
          <w:jc w:val="center"/>
        </w:trPr>
        <w:tc>
          <w:tcPr>
            <w:tcW w:w="800" w:type="dxa"/>
            <w:shd w:val="solid" w:color="FFFFFF" w:fill="auto"/>
          </w:tcPr>
          <w:p w14:paraId="43278A2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EEB0820"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9A3A24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1595FBF4"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35EF77EA" w14:textId="77777777" w:rsidR="00842EF7" w:rsidRPr="00C04A08" w:rsidRDefault="00842EF7" w:rsidP="00842EF7">
            <w:pPr>
              <w:pStyle w:val="TAR"/>
              <w:keepNext w:val="0"/>
              <w:jc w:val="center"/>
              <w:rPr>
                <w:sz w:val="16"/>
                <w:szCs w:val="16"/>
              </w:rPr>
            </w:pPr>
          </w:p>
        </w:tc>
        <w:tc>
          <w:tcPr>
            <w:tcW w:w="425" w:type="dxa"/>
            <w:shd w:val="solid" w:color="FFFFFF" w:fill="auto"/>
          </w:tcPr>
          <w:p w14:paraId="3ED80F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1CF8E6F"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1297F82B"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50E37CB" w14:textId="77777777" w:rsidTr="00842EF7">
        <w:trPr>
          <w:trHeight w:val="59"/>
          <w:jc w:val="center"/>
        </w:trPr>
        <w:tc>
          <w:tcPr>
            <w:tcW w:w="800" w:type="dxa"/>
            <w:shd w:val="solid" w:color="FFFFFF" w:fill="auto"/>
          </w:tcPr>
          <w:p w14:paraId="1A8860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CF6286E"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79F841"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35857F"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144F0F3D" w14:textId="77777777" w:rsidR="00842EF7" w:rsidRPr="00C04A08" w:rsidRDefault="00842EF7" w:rsidP="00842EF7">
            <w:pPr>
              <w:pStyle w:val="TAR"/>
              <w:keepNext w:val="0"/>
              <w:jc w:val="center"/>
              <w:rPr>
                <w:sz w:val="16"/>
                <w:szCs w:val="16"/>
              </w:rPr>
            </w:pPr>
          </w:p>
        </w:tc>
        <w:tc>
          <w:tcPr>
            <w:tcW w:w="425" w:type="dxa"/>
            <w:shd w:val="solid" w:color="FFFFFF" w:fill="auto"/>
          </w:tcPr>
          <w:p w14:paraId="3808502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1F8D751"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26919C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029BED9" w14:textId="77777777" w:rsidTr="00842EF7">
        <w:trPr>
          <w:trHeight w:val="59"/>
          <w:jc w:val="center"/>
        </w:trPr>
        <w:tc>
          <w:tcPr>
            <w:tcW w:w="800" w:type="dxa"/>
            <w:shd w:val="solid" w:color="FFFFFF" w:fill="auto"/>
          </w:tcPr>
          <w:p w14:paraId="0D7F141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3218F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F54D98"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20AE9617"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4C0A9F9" w14:textId="77777777" w:rsidR="00842EF7" w:rsidRPr="00C04A08" w:rsidRDefault="00842EF7" w:rsidP="00842EF7">
            <w:pPr>
              <w:pStyle w:val="TAR"/>
              <w:keepNext w:val="0"/>
              <w:jc w:val="center"/>
              <w:rPr>
                <w:sz w:val="16"/>
                <w:szCs w:val="16"/>
              </w:rPr>
            </w:pPr>
          </w:p>
        </w:tc>
        <w:tc>
          <w:tcPr>
            <w:tcW w:w="425" w:type="dxa"/>
            <w:shd w:val="solid" w:color="FFFFFF" w:fill="auto"/>
          </w:tcPr>
          <w:p w14:paraId="4E45A97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61825B25"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60EF876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91FFCEE" w14:textId="77777777" w:rsidTr="00842EF7">
        <w:trPr>
          <w:trHeight w:val="59"/>
          <w:jc w:val="center"/>
        </w:trPr>
        <w:tc>
          <w:tcPr>
            <w:tcW w:w="800" w:type="dxa"/>
            <w:shd w:val="solid" w:color="FFFFFF" w:fill="auto"/>
          </w:tcPr>
          <w:p w14:paraId="3C8B7B8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4E0EA4B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2D1BC93"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633C20CD"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14C34AAB"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3142EB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8508C27"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251D89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1A419E2" w14:textId="77777777" w:rsidTr="00842EF7">
        <w:trPr>
          <w:trHeight w:val="59"/>
          <w:jc w:val="center"/>
        </w:trPr>
        <w:tc>
          <w:tcPr>
            <w:tcW w:w="800" w:type="dxa"/>
            <w:shd w:val="solid" w:color="FFFFFF" w:fill="auto"/>
          </w:tcPr>
          <w:p w14:paraId="5B3739A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ABE4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D6365D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9470F13"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761A0C30" w14:textId="77777777" w:rsidR="00842EF7" w:rsidRPr="00C04A08" w:rsidRDefault="00842EF7" w:rsidP="00842EF7">
            <w:pPr>
              <w:pStyle w:val="TAR"/>
              <w:keepNext w:val="0"/>
              <w:jc w:val="center"/>
              <w:rPr>
                <w:sz w:val="16"/>
                <w:szCs w:val="16"/>
              </w:rPr>
            </w:pPr>
          </w:p>
        </w:tc>
        <w:tc>
          <w:tcPr>
            <w:tcW w:w="425" w:type="dxa"/>
            <w:shd w:val="solid" w:color="FFFFFF" w:fill="auto"/>
          </w:tcPr>
          <w:p w14:paraId="605287C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9306869"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312273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875E54" w14:textId="77777777" w:rsidTr="00842EF7">
        <w:trPr>
          <w:trHeight w:val="59"/>
          <w:jc w:val="center"/>
        </w:trPr>
        <w:tc>
          <w:tcPr>
            <w:tcW w:w="800" w:type="dxa"/>
            <w:shd w:val="solid" w:color="FFFFFF" w:fill="auto"/>
          </w:tcPr>
          <w:p w14:paraId="5F819F0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ABDFA8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53FD41F"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CB97802"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223DE142" w14:textId="77777777" w:rsidR="00842EF7" w:rsidRPr="00C04A08" w:rsidRDefault="00842EF7" w:rsidP="00842EF7">
            <w:pPr>
              <w:pStyle w:val="TAR"/>
              <w:keepNext w:val="0"/>
              <w:jc w:val="center"/>
              <w:rPr>
                <w:sz w:val="16"/>
                <w:szCs w:val="16"/>
              </w:rPr>
            </w:pPr>
          </w:p>
        </w:tc>
        <w:tc>
          <w:tcPr>
            <w:tcW w:w="425" w:type="dxa"/>
            <w:shd w:val="solid" w:color="FFFFFF" w:fill="auto"/>
          </w:tcPr>
          <w:p w14:paraId="3AF776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28E7CD7"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F581E1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2088710" w14:textId="77777777" w:rsidTr="00842EF7">
        <w:trPr>
          <w:trHeight w:val="59"/>
          <w:jc w:val="center"/>
        </w:trPr>
        <w:tc>
          <w:tcPr>
            <w:tcW w:w="800" w:type="dxa"/>
            <w:shd w:val="solid" w:color="FFFFFF" w:fill="auto"/>
          </w:tcPr>
          <w:p w14:paraId="3E3A8DA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75981B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FD2CE01"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0535EBDC"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0A6153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E87AA1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5959538"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468A486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6F89073" w14:textId="77777777" w:rsidTr="00842EF7">
        <w:trPr>
          <w:trHeight w:val="59"/>
          <w:jc w:val="center"/>
        </w:trPr>
        <w:tc>
          <w:tcPr>
            <w:tcW w:w="800" w:type="dxa"/>
            <w:shd w:val="solid" w:color="FFFFFF" w:fill="auto"/>
          </w:tcPr>
          <w:p w14:paraId="5C323D0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E5B91E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9F82C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0DF23F5"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3B7354E2" w14:textId="77777777" w:rsidR="00842EF7" w:rsidRPr="00C04A08" w:rsidRDefault="00842EF7" w:rsidP="00842EF7">
            <w:pPr>
              <w:pStyle w:val="TAR"/>
              <w:keepNext w:val="0"/>
              <w:jc w:val="center"/>
              <w:rPr>
                <w:sz w:val="16"/>
                <w:szCs w:val="16"/>
              </w:rPr>
            </w:pPr>
          </w:p>
        </w:tc>
        <w:tc>
          <w:tcPr>
            <w:tcW w:w="425" w:type="dxa"/>
            <w:shd w:val="solid" w:color="FFFFFF" w:fill="auto"/>
          </w:tcPr>
          <w:p w14:paraId="528C24B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5694650"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12BB4F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1B1477F" w14:textId="77777777" w:rsidTr="00842EF7">
        <w:trPr>
          <w:trHeight w:val="59"/>
          <w:jc w:val="center"/>
        </w:trPr>
        <w:tc>
          <w:tcPr>
            <w:tcW w:w="800" w:type="dxa"/>
            <w:shd w:val="solid" w:color="FFFFFF" w:fill="auto"/>
          </w:tcPr>
          <w:p w14:paraId="78CA690F"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082D6A20"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514D02E6"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12751104"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301A89AA" w14:textId="77777777" w:rsidR="00842EF7" w:rsidRPr="00C04A08" w:rsidRDefault="00842EF7" w:rsidP="00842EF7">
            <w:pPr>
              <w:pStyle w:val="TAR"/>
              <w:keepNext w:val="0"/>
              <w:jc w:val="center"/>
              <w:rPr>
                <w:sz w:val="16"/>
                <w:szCs w:val="16"/>
              </w:rPr>
            </w:pPr>
          </w:p>
        </w:tc>
        <w:tc>
          <w:tcPr>
            <w:tcW w:w="425" w:type="dxa"/>
            <w:shd w:val="solid" w:color="FFFFFF" w:fill="auto"/>
          </w:tcPr>
          <w:p w14:paraId="052015FA"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3AF7DBC8"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51B757D4"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2D477972" w14:textId="77777777" w:rsidTr="00842EF7">
        <w:trPr>
          <w:trHeight w:val="59"/>
          <w:jc w:val="center"/>
        </w:trPr>
        <w:tc>
          <w:tcPr>
            <w:tcW w:w="800" w:type="dxa"/>
            <w:shd w:val="solid" w:color="FFFFFF" w:fill="auto"/>
          </w:tcPr>
          <w:p w14:paraId="091080B2"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5925F0ED"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1F9890C7"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3AF6E0EF"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2C2004F8" w14:textId="77777777" w:rsidR="00842EF7" w:rsidRPr="00C04A08" w:rsidRDefault="00842EF7" w:rsidP="00842EF7">
            <w:pPr>
              <w:pStyle w:val="TAR"/>
              <w:keepNext w:val="0"/>
              <w:jc w:val="center"/>
              <w:rPr>
                <w:sz w:val="16"/>
                <w:szCs w:val="16"/>
              </w:rPr>
            </w:pPr>
          </w:p>
        </w:tc>
        <w:tc>
          <w:tcPr>
            <w:tcW w:w="425" w:type="dxa"/>
            <w:shd w:val="solid" w:color="FFFFFF" w:fill="auto"/>
          </w:tcPr>
          <w:p w14:paraId="636B7742"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CCAFEA9"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02987184"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38C2259B" w14:textId="77777777" w:rsidTr="00842EF7">
        <w:trPr>
          <w:trHeight w:val="59"/>
          <w:jc w:val="center"/>
        </w:trPr>
        <w:tc>
          <w:tcPr>
            <w:tcW w:w="800" w:type="dxa"/>
            <w:shd w:val="solid" w:color="FFFFFF" w:fill="auto"/>
          </w:tcPr>
          <w:p w14:paraId="2A0ACF8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BC73E1C"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5A6A57F"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0527AD37"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5E2CD3AC" w14:textId="77777777" w:rsidR="00263719" w:rsidRPr="00C04A08" w:rsidRDefault="00263719" w:rsidP="00263719">
            <w:pPr>
              <w:pStyle w:val="TAR"/>
              <w:keepNext w:val="0"/>
              <w:jc w:val="center"/>
              <w:rPr>
                <w:sz w:val="16"/>
                <w:szCs w:val="16"/>
              </w:rPr>
            </w:pPr>
          </w:p>
        </w:tc>
        <w:tc>
          <w:tcPr>
            <w:tcW w:w="425" w:type="dxa"/>
            <w:shd w:val="solid" w:color="FFFFFF" w:fill="auto"/>
          </w:tcPr>
          <w:p w14:paraId="78C14C44"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2A97C44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1B5220D4"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2DDB9023" w14:textId="77777777" w:rsidTr="00842EF7">
        <w:trPr>
          <w:trHeight w:val="59"/>
          <w:jc w:val="center"/>
        </w:trPr>
        <w:tc>
          <w:tcPr>
            <w:tcW w:w="800" w:type="dxa"/>
            <w:shd w:val="solid" w:color="FFFFFF" w:fill="auto"/>
          </w:tcPr>
          <w:p w14:paraId="0B2974D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507330AB"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E1EF98B"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35583924"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1494E66F" w14:textId="77777777" w:rsidR="00842EF7" w:rsidRPr="00C04A08" w:rsidRDefault="00842EF7" w:rsidP="00842EF7">
            <w:pPr>
              <w:pStyle w:val="TAR"/>
              <w:keepNext w:val="0"/>
              <w:jc w:val="center"/>
              <w:rPr>
                <w:sz w:val="16"/>
                <w:szCs w:val="16"/>
              </w:rPr>
            </w:pPr>
          </w:p>
        </w:tc>
        <w:tc>
          <w:tcPr>
            <w:tcW w:w="425" w:type="dxa"/>
            <w:shd w:val="solid" w:color="FFFFFF" w:fill="auto"/>
          </w:tcPr>
          <w:p w14:paraId="2F58E753"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00AF1B12"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58AE32B1"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3F17655B" w14:textId="77777777" w:rsidTr="00842EF7">
        <w:trPr>
          <w:trHeight w:val="59"/>
          <w:jc w:val="center"/>
        </w:trPr>
        <w:tc>
          <w:tcPr>
            <w:tcW w:w="800" w:type="dxa"/>
            <w:shd w:val="solid" w:color="FFFFFF" w:fill="auto"/>
          </w:tcPr>
          <w:p w14:paraId="5B3559DE"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28C57A9B"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3AFD67CC"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2683CEA2"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299AE84E" w14:textId="77777777" w:rsidR="00842EF7" w:rsidRPr="00C04A08" w:rsidRDefault="00842EF7" w:rsidP="00842EF7">
            <w:pPr>
              <w:pStyle w:val="TAR"/>
              <w:keepNext w:val="0"/>
              <w:jc w:val="center"/>
              <w:rPr>
                <w:sz w:val="16"/>
                <w:szCs w:val="16"/>
              </w:rPr>
            </w:pPr>
          </w:p>
        </w:tc>
        <w:tc>
          <w:tcPr>
            <w:tcW w:w="425" w:type="dxa"/>
            <w:shd w:val="solid" w:color="FFFFFF" w:fill="auto"/>
          </w:tcPr>
          <w:p w14:paraId="36CECECE"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36E07FD7"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D952E20"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599BD4B0" w14:textId="77777777" w:rsidTr="00842EF7">
        <w:trPr>
          <w:trHeight w:val="59"/>
          <w:jc w:val="center"/>
        </w:trPr>
        <w:tc>
          <w:tcPr>
            <w:tcW w:w="800" w:type="dxa"/>
            <w:shd w:val="solid" w:color="FFFFFF" w:fill="auto"/>
          </w:tcPr>
          <w:p w14:paraId="7F9824D4"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0AC9D1E1"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B8557C3"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4584C86E"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1209EFB7" w14:textId="77777777" w:rsidR="00842EF7" w:rsidRPr="00C04A08" w:rsidRDefault="00842EF7" w:rsidP="00842EF7">
            <w:pPr>
              <w:pStyle w:val="TAR"/>
              <w:keepNext w:val="0"/>
              <w:jc w:val="center"/>
              <w:rPr>
                <w:sz w:val="16"/>
                <w:szCs w:val="16"/>
              </w:rPr>
            </w:pPr>
          </w:p>
        </w:tc>
        <w:tc>
          <w:tcPr>
            <w:tcW w:w="425" w:type="dxa"/>
            <w:shd w:val="solid" w:color="FFFFFF" w:fill="auto"/>
          </w:tcPr>
          <w:p w14:paraId="223E0B76"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414A6863"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5E93727B"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1530B2C9" w14:textId="77777777" w:rsidTr="00842EF7">
        <w:trPr>
          <w:trHeight w:val="59"/>
          <w:jc w:val="center"/>
        </w:trPr>
        <w:tc>
          <w:tcPr>
            <w:tcW w:w="800" w:type="dxa"/>
            <w:shd w:val="solid" w:color="FFFFFF" w:fill="auto"/>
          </w:tcPr>
          <w:p w14:paraId="4A3B556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147443A"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061144AF"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5F84985B"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CD5D065" w14:textId="77777777" w:rsidR="00263719" w:rsidRPr="00C04A08" w:rsidRDefault="00263719" w:rsidP="00263719">
            <w:pPr>
              <w:pStyle w:val="TAR"/>
              <w:keepNext w:val="0"/>
              <w:jc w:val="center"/>
              <w:rPr>
                <w:sz w:val="16"/>
                <w:szCs w:val="16"/>
              </w:rPr>
            </w:pPr>
          </w:p>
        </w:tc>
        <w:tc>
          <w:tcPr>
            <w:tcW w:w="425" w:type="dxa"/>
            <w:shd w:val="solid" w:color="FFFFFF" w:fill="auto"/>
          </w:tcPr>
          <w:p w14:paraId="31A89DC4"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2CB93169"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57A94E61"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31859E3F" w14:textId="77777777" w:rsidTr="00842EF7">
        <w:trPr>
          <w:trHeight w:val="59"/>
          <w:jc w:val="center"/>
        </w:trPr>
        <w:tc>
          <w:tcPr>
            <w:tcW w:w="800" w:type="dxa"/>
            <w:shd w:val="solid" w:color="FFFFFF" w:fill="auto"/>
          </w:tcPr>
          <w:p w14:paraId="104A468F" w14:textId="724090C5"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0C81A2E9" w14:textId="31FECE80"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645378A5" w14:textId="74A92CD8"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71482E07" w14:textId="1FB4D2ED"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791AA572" w14:textId="770C93C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0E49FDA1" w14:textId="388E36A6"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4793BCAA" w14:textId="377A097C"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09B9A1EC" w14:textId="5E73E5B9"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67897B81" w14:textId="77777777" w:rsidTr="00842EF7">
        <w:trPr>
          <w:trHeight w:val="59"/>
          <w:jc w:val="center"/>
        </w:trPr>
        <w:tc>
          <w:tcPr>
            <w:tcW w:w="800" w:type="dxa"/>
            <w:shd w:val="solid" w:color="FFFFFF" w:fill="auto"/>
          </w:tcPr>
          <w:p w14:paraId="084790C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C8AE2C3"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72A27F6"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674BC907"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616C0861" w14:textId="77777777" w:rsidR="00263719" w:rsidRPr="00C04A08" w:rsidRDefault="00263719" w:rsidP="00263719">
            <w:pPr>
              <w:pStyle w:val="TAR"/>
              <w:keepNext w:val="0"/>
              <w:jc w:val="center"/>
              <w:rPr>
                <w:sz w:val="16"/>
                <w:szCs w:val="16"/>
              </w:rPr>
            </w:pPr>
          </w:p>
        </w:tc>
        <w:tc>
          <w:tcPr>
            <w:tcW w:w="425" w:type="dxa"/>
            <w:shd w:val="solid" w:color="FFFFFF" w:fill="auto"/>
          </w:tcPr>
          <w:p w14:paraId="088A4E3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3CE7CA8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2350A2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402E1166" w14:textId="77777777" w:rsidTr="00842EF7">
        <w:trPr>
          <w:trHeight w:val="59"/>
          <w:jc w:val="center"/>
        </w:trPr>
        <w:tc>
          <w:tcPr>
            <w:tcW w:w="800" w:type="dxa"/>
            <w:shd w:val="solid" w:color="FFFFFF" w:fill="auto"/>
          </w:tcPr>
          <w:p w14:paraId="2053FB87"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50E5209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012023B1"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4905E0D1"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8E8F84" w14:textId="77777777" w:rsidR="00263719" w:rsidRPr="00C04A08" w:rsidRDefault="00263719" w:rsidP="00263719">
            <w:pPr>
              <w:pStyle w:val="TAR"/>
              <w:keepNext w:val="0"/>
              <w:jc w:val="center"/>
              <w:rPr>
                <w:sz w:val="16"/>
                <w:szCs w:val="16"/>
              </w:rPr>
            </w:pPr>
          </w:p>
        </w:tc>
        <w:tc>
          <w:tcPr>
            <w:tcW w:w="425" w:type="dxa"/>
            <w:shd w:val="solid" w:color="FFFFFF" w:fill="auto"/>
          </w:tcPr>
          <w:p w14:paraId="552474DF"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2A47882"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2AB0154E"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0741357B" w14:textId="77777777" w:rsidTr="00842EF7">
        <w:trPr>
          <w:trHeight w:val="59"/>
          <w:jc w:val="center"/>
        </w:trPr>
        <w:tc>
          <w:tcPr>
            <w:tcW w:w="800" w:type="dxa"/>
            <w:shd w:val="solid" w:color="FFFFFF" w:fill="auto"/>
          </w:tcPr>
          <w:p w14:paraId="425E5B8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8E961D2"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5A75BA"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563428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2BFB11ED" w14:textId="77777777" w:rsidR="00263719" w:rsidRPr="00C04A08" w:rsidRDefault="00263719" w:rsidP="00263719">
            <w:pPr>
              <w:pStyle w:val="TAR"/>
              <w:keepNext w:val="0"/>
              <w:jc w:val="center"/>
              <w:rPr>
                <w:sz w:val="16"/>
                <w:szCs w:val="16"/>
              </w:rPr>
            </w:pPr>
          </w:p>
        </w:tc>
        <w:tc>
          <w:tcPr>
            <w:tcW w:w="425" w:type="dxa"/>
            <w:shd w:val="solid" w:color="FFFFFF" w:fill="auto"/>
          </w:tcPr>
          <w:p w14:paraId="59EB7A6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39C2A771"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7B9E697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779F970D" w14:textId="77777777" w:rsidTr="00822565">
        <w:trPr>
          <w:trHeight w:val="59"/>
          <w:jc w:val="center"/>
        </w:trPr>
        <w:tc>
          <w:tcPr>
            <w:tcW w:w="800" w:type="dxa"/>
            <w:shd w:val="solid" w:color="FFFFFF" w:fill="auto"/>
          </w:tcPr>
          <w:p w14:paraId="01CDBC31" w14:textId="1A5CC759"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4CB9521B" w14:textId="2689004E" w:rsidR="00670B64" w:rsidRPr="00C04A08" w:rsidRDefault="00670B64" w:rsidP="00670B64">
            <w:pPr>
              <w:pStyle w:val="TAC"/>
              <w:keepNext w:val="0"/>
              <w:rPr>
                <w:sz w:val="16"/>
                <w:szCs w:val="16"/>
                <w:lang w:eastAsia="ja-JP"/>
              </w:rPr>
            </w:pPr>
          </w:p>
        </w:tc>
        <w:tc>
          <w:tcPr>
            <w:tcW w:w="952" w:type="dxa"/>
            <w:shd w:val="solid" w:color="FFFFFF" w:fill="auto"/>
          </w:tcPr>
          <w:p w14:paraId="7C8FB963" w14:textId="77777777" w:rsidR="00670B64" w:rsidRPr="00C04A08" w:rsidRDefault="00670B64" w:rsidP="00670B64">
            <w:pPr>
              <w:pStyle w:val="TAC"/>
              <w:keepNext w:val="0"/>
              <w:rPr>
                <w:rFonts w:cs="Arial"/>
                <w:sz w:val="16"/>
                <w:szCs w:val="16"/>
              </w:rPr>
            </w:pPr>
          </w:p>
        </w:tc>
        <w:tc>
          <w:tcPr>
            <w:tcW w:w="567" w:type="dxa"/>
            <w:shd w:val="solid" w:color="FFFFFF" w:fill="auto"/>
          </w:tcPr>
          <w:p w14:paraId="30C80B2B" w14:textId="5B4A8EDA"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0561425F" w14:textId="56571AB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3BF081" w14:textId="66A97A75"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867555" w14:textId="39AA04BE"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76500A14" w14:textId="559DD999"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2E779F98" w14:textId="77777777" w:rsidTr="00822565">
        <w:trPr>
          <w:trHeight w:val="59"/>
          <w:jc w:val="center"/>
        </w:trPr>
        <w:tc>
          <w:tcPr>
            <w:tcW w:w="800" w:type="dxa"/>
            <w:shd w:val="solid" w:color="FFFFFF" w:fill="auto"/>
          </w:tcPr>
          <w:p w14:paraId="64F1FA28" w14:textId="1569312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216C259" w14:textId="70DD6B60"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E2AA6CD" w14:textId="18B1DB05"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4DD17A" w14:textId="0ECBC462"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056A0858" w14:textId="3A3989F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FCED556" w14:textId="4C6EA29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4CDB1504" w14:textId="344DD3F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0BC20CF4" w14:textId="3E73C9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060BC00" w14:textId="77777777" w:rsidTr="00822565">
        <w:trPr>
          <w:trHeight w:val="59"/>
          <w:jc w:val="center"/>
        </w:trPr>
        <w:tc>
          <w:tcPr>
            <w:tcW w:w="800" w:type="dxa"/>
            <w:shd w:val="solid" w:color="FFFFFF" w:fill="auto"/>
          </w:tcPr>
          <w:p w14:paraId="3E32517A" w14:textId="67ABB55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B6C8532" w14:textId="4159FEB0"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D3E9AC3" w14:textId="7A2C1DB6"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5C4359B" w14:textId="4B5F8CB6"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3349646F" w14:textId="2BA5FB82"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9ECA19" w14:textId="19AE7874"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3BBD767" w14:textId="28C97A62"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38437EB5" w14:textId="2ED1162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B6FCB14" w14:textId="77777777" w:rsidTr="00822565">
        <w:trPr>
          <w:trHeight w:val="59"/>
          <w:jc w:val="center"/>
        </w:trPr>
        <w:tc>
          <w:tcPr>
            <w:tcW w:w="800" w:type="dxa"/>
            <w:shd w:val="solid" w:color="FFFFFF" w:fill="auto"/>
          </w:tcPr>
          <w:p w14:paraId="6A190219" w14:textId="348C857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C725877" w14:textId="0DE93D2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9B8AFD6" w14:textId="097CD99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D3E8015" w14:textId="554FC5E4"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51C46937" w14:textId="7067AE2B"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70536AC" w14:textId="5491888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E0F6091" w14:textId="5468B84C"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4EF86CB9" w14:textId="264CC0BF"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A83857" w14:textId="77777777" w:rsidTr="00822565">
        <w:trPr>
          <w:trHeight w:val="59"/>
          <w:jc w:val="center"/>
        </w:trPr>
        <w:tc>
          <w:tcPr>
            <w:tcW w:w="800" w:type="dxa"/>
            <w:shd w:val="solid" w:color="FFFFFF" w:fill="auto"/>
          </w:tcPr>
          <w:p w14:paraId="7ACE77E2" w14:textId="47DB3AC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DDA0D17" w14:textId="406C01E6"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1350C17" w14:textId="15B41CB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1D94F0" w14:textId="6E2E9174"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78E79912" w14:textId="0B8F121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7E8383B" w14:textId="0AB6CFD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2C21077" w14:textId="50732C60"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79FE87AF" w14:textId="698B37A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DC160B8" w14:textId="77777777" w:rsidTr="00822565">
        <w:trPr>
          <w:trHeight w:val="59"/>
          <w:jc w:val="center"/>
        </w:trPr>
        <w:tc>
          <w:tcPr>
            <w:tcW w:w="800" w:type="dxa"/>
            <w:shd w:val="solid" w:color="FFFFFF" w:fill="auto"/>
          </w:tcPr>
          <w:p w14:paraId="34862D82" w14:textId="0A91A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A8CAE25" w14:textId="0FE2412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20173B8" w14:textId="39BF894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CC12F1D" w14:textId="2250DEED"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0A393A23" w14:textId="1384DFD3"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07818F2" w14:textId="6B8B5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A61D9A7" w14:textId="6D7A46DF"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06E79810" w14:textId="1CE2DA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D36C26C" w14:textId="77777777" w:rsidTr="00822565">
        <w:trPr>
          <w:trHeight w:val="59"/>
          <w:jc w:val="center"/>
        </w:trPr>
        <w:tc>
          <w:tcPr>
            <w:tcW w:w="800" w:type="dxa"/>
            <w:shd w:val="solid" w:color="FFFFFF" w:fill="auto"/>
          </w:tcPr>
          <w:p w14:paraId="7EA87AE9" w14:textId="75E93E6A"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0803774" w14:textId="100C67E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1DC2BE3" w14:textId="040243FC"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68C9FFF" w14:textId="5CA97503"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7BE2CF47" w14:textId="6BFACDA0"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36C83C" w14:textId="0FAF75A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BAC7FF0" w14:textId="06FDDDB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3B4E15F" w14:textId="45E39DB5"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0554B8C" w14:textId="77777777" w:rsidTr="00822565">
        <w:trPr>
          <w:trHeight w:val="59"/>
          <w:jc w:val="center"/>
        </w:trPr>
        <w:tc>
          <w:tcPr>
            <w:tcW w:w="800" w:type="dxa"/>
            <w:shd w:val="solid" w:color="FFFFFF" w:fill="auto"/>
          </w:tcPr>
          <w:p w14:paraId="08CD5299" w14:textId="46FA4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7E6753F" w14:textId="09A494FB"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CDE88" w14:textId="65F6D032"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761EFC8" w14:textId="59414B54"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7338A68B" w14:textId="38F3B02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F5A08FF" w14:textId="77BAA64E"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C180B0F" w14:textId="542F5CF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616D11EB" w14:textId="4826157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8411950" w14:textId="77777777" w:rsidTr="00822565">
        <w:trPr>
          <w:trHeight w:val="59"/>
          <w:jc w:val="center"/>
        </w:trPr>
        <w:tc>
          <w:tcPr>
            <w:tcW w:w="800" w:type="dxa"/>
            <w:shd w:val="solid" w:color="FFFFFF" w:fill="auto"/>
          </w:tcPr>
          <w:p w14:paraId="53401845" w14:textId="09F404EE"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CEFE3CF" w14:textId="716DC439"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A0366BE" w14:textId="489DEA1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F899276" w14:textId="4E8AF71F"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0BC4BA6C" w14:textId="4437329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53076F6" w14:textId="149D560D"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F5077E8" w14:textId="380E655E"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4D14F67E" w14:textId="7812B24C"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2CDC70" w14:textId="77777777" w:rsidTr="00822565">
        <w:trPr>
          <w:trHeight w:val="59"/>
          <w:jc w:val="center"/>
        </w:trPr>
        <w:tc>
          <w:tcPr>
            <w:tcW w:w="800" w:type="dxa"/>
            <w:shd w:val="solid" w:color="FFFFFF" w:fill="auto"/>
          </w:tcPr>
          <w:p w14:paraId="3474EE3A" w14:textId="1B0DAD8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E3EA96" w14:textId="76C6E06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6AB22DB" w14:textId="6D2ABC69"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5E650565" w14:textId="72FB0038"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648CEBBA" w14:textId="224459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D3C17F7" w14:textId="3337130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5700697" w14:textId="1B53A7BC"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5B9C0F9" w14:textId="004F0AA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F798741" w14:textId="77777777" w:rsidTr="00822565">
        <w:trPr>
          <w:trHeight w:val="59"/>
          <w:jc w:val="center"/>
        </w:trPr>
        <w:tc>
          <w:tcPr>
            <w:tcW w:w="800" w:type="dxa"/>
            <w:shd w:val="solid" w:color="FFFFFF" w:fill="auto"/>
          </w:tcPr>
          <w:p w14:paraId="0E116F36" w14:textId="469B600D"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DE418C6" w14:textId="51C0B926"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2975093" w14:textId="1B8B079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1FAFFC7" w14:textId="62E1B46E"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5533501B" w14:textId="07D3C558"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C94FB58" w14:textId="62466B3A"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7B2925" w14:textId="73568FF1"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11E669E7" w14:textId="7358FBB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893DEFC" w14:textId="77777777" w:rsidTr="00822565">
        <w:trPr>
          <w:trHeight w:val="59"/>
          <w:jc w:val="center"/>
        </w:trPr>
        <w:tc>
          <w:tcPr>
            <w:tcW w:w="800" w:type="dxa"/>
            <w:shd w:val="solid" w:color="FFFFFF" w:fill="auto"/>
          </w:tcPr>
          <w:p w14:paraId="7DFED2F5" w14:textId="698BCC41"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3EFF3A5" w14:textId="3327D792"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762D77D" w14:textId="3FAF515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5F18205" w14:textId="428C7AFE"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5D15C8B7" w14:textId="225743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7C1F896" w14:textId="08D208E4"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76A5FBE" w14:textId="5ADCF6AD"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26E7E048" w14:textId="37BE75A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0D41D56" w14:textId="77777777" w:rsidTr="00822565">
        <w:trPr>
          <w:trHeight w:val="59"/>
          <w:jc w:val="center"/>
        </w:trPr>
        <w:tc>
          <w:tcPr>
            <w:tcW w:w="800" w:type="dxa"/>
            <w:shd w:val="solid" w:color="FFFFFF" w:fill="auto"/>
          </w:tcPr>
          <w:p w14:paraId="4BDE1F32" w14:textId="1A85BC7B"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5F9D1A" w14:textId="179C76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61AC36A" w14:textId="43D18CB8"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BC79298" w14:textId="7CABC361"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624FD04C" w14:textId="6473550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F6CFD9" w14:textId="3792B475"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990824F" w14:textId="69F03ADD"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17E3FFAC" w14:textId="20B4506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73F872C" w14:textId="77777777" w:rsidTr="00822565">
        <w:trPr>
          <w:trHeight w:val="59"/>
          <w:jc w:val="center"/>
        </w:trPr>
        <w:tc>
          <w:tcPr>
            <w:tcW w:w="800" w:type="dxa"/>
            <w:shd w:val="solid" w:color="FFFFFF" w:fill="auto"/>
          </w:tcPr>
          <w:p w14:paraId="04763A65" w14:textId="68715E9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6AAF97A" w14:textId="6046FC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8318D6C" w14:textId="59103533"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100B2262" w14:textId="1221B31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632BB48" w14:textId="31E030E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33477D0B" w14:textId="00BFF21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894D833" w14:textId="400F1F54"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6137081F" w14:textId="407E276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77B801" w14:textId="77777777" w:rsidTr="00822565">
        <w:trPr>
          <w:trHeight w:val="59"/>
          <w:jc w:val="center"/>
        </w:trPr>
        <w:tc>
          <w:tcPr>
            <w:tcW w:w="800" w:type="dxa"/>
            <w:shd w:val="solid" w:color="FFFFFF" w:fill="auto"/>
          </w:tcPr>
          <w:p w14:paraId="7B316AC3" w14:textId="1E48404D"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1D9BB7E" w14:textId="54D7990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8FAA5F8" w14:textId="5DD5D4D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2BDE2BA" w14:textId="5EB65735"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19AFC5ED" w14:textId="143C6EB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748CC19" w14:textId="6D7014FB"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ECA9B00" w14:textId="1F31BAB3"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0DA90028" w14:textId="42B9C6E0"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6E9BBE1" w14:textId="77777777" w:rsidTr="00822565">
        <w:trPr>
          <w:trHeight w:val="59"/>
          <w:jc w:val="center"/>
        </w:trPr>
        <w:tc>
          <w:tcPr>
            <w:tcW w:w="800" w:type="dxa"/>
            <w:shd w:val="solid" w:color="FFFFFF" w:fill="auto"/>
          </w:tcPr>
          <w:p w14:paraId="36DABE0E" w14:textId="6E1646DB"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0B9E1B4" w14:textId="67A92AEE"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61455DC" w14:textId="6F5445B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52EBDDB" w14:textId="7FE1CB5A"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6D362CFC" w14:textId="14434AB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268A2C0" w14:textId="7496DEB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3388C79" w14:textId="51D42F0E"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7B71C6EF" w14:textId="6C0F44E8"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89FCCC" w14:textId="77777777" w:rsidTr="00822565">
        <w:trPr>
          <w:trHeight w:val="59"/>
          <w:jc w:val="center"/>
        </w:trPr>
        <w:tc>
          <w:tcPr>
            <w:tcW w:w="800" w:type="dxa"/>
            <w:shd w:val="solid" w:color="FFFFFF" w:fill="auto"/>
          </w:tcPr>
          <w:p w14:paraId="5FD986B8" w14:textId="5FE0D18A"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71234D5" w14:textId="4ED3763F"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081B01C" w14:textId="0F02EA4D"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A4E0F1F" w14:textId="5AEA28AE"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3FA6CFC9" w14:textId="6427892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D7E1C58" w14:textId="5BC4A2B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12635D" w14:textId="541E179B"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5E7AC950" w14:textId="20D367B4"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41B610C" w14:textId="77777777" w:rsidTr="00822565">
        <w:trPr>
          <w:trHeight w:val="59"/>
          <w:jc w:val="center"/>
        </w:trPr>
        <w:tc>
          <w:tcPr>
            <w:tcW w:w="800" w:type="dxa"/>
            <w:shd w:val="solid" w:color="FFFFFF" w:fill="auto"/>
          </w:tcPr>
          <w:p w14:paraId="73B3E5D0" w14:textId="216C23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784563F" w14:textId="4CAB41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AED8821" w14:textId="7DE352A0"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58C1A47" w14:textId="21A3E7C8"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7AD8E9C9" w14:textId="27FFA33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6E8DB59C" w14:textId="15249034"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D7D0999" w14:textId="217C8840"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50E60A06" w14:textId="693E1BC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67DC6F1" w14:textId="77777777" w:rsidTr="00822565">
        <w:trPr>
          <w:trHeight w:val="59"/>
          <w:jc w:val="center"/>
        </w:trPr>
        <w:tc>
          <w:tcPr>
            <w:tcW w:w="800" w:type="dxa"/>
            <w:shd w:val="solid" w:color="FFFFFF" w:fill="auto"/>
          </w:tcPr>
          <w:p w14:paraId="4966CD2B" w14:textId="60FD5FE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7D9D33A" w14:textId="73554A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A88FB10" w14:textId="14E5CF58"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041467FD" w14:textId="36BCE8F8"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1DE5F9DA" w14:textId="08422FEA"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AAEE8BA" w14:textId="6E34D1DD"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22FAD1" w14:textId="4183CB2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2FFCF633" w14:textId="0EBBEA99"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B8508E8" w14:textId="77777777" w:rsidTr="00822565">
        <w:trPr>
          <w:trHeight w:val="59"/>
          <w:jc w:val="center"/>
        </w:trPr>
        <w:tc>
          <w:tcPr>
            <w:tcW w:w="800" w:type="dxa"/>
            <w:shd w:val="solid" w:color="FFFFFF" w:fill="auto"/>
          </w:tcPr>
          <w:p w14:paraId="7245B8CE" w14:textId="2A0E8C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77CFABF2" w14:textId="0B41874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5045F84" w14:textId="4F502953"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3D14DDA" w14:textId="7B63EB6A"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4FA48A9F" w14:textId="434B438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7666DB36" w14:textId="3969B1C3"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2F4A492" w14:textId="78157114"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5E5A5BEA" w14:textId="5A23B27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D5DC723" w14:textId="77777777" w:rsidTr="00822565">
        <w:trPr>
          <w:trHeight w:val="59"/>
          <w:jc w:val="center"/>
        </w:trPr>
        <w:tc>
          <w:tcPr>
            <w:tcW w:w="800" w:type="dxa"/>
            <w:shd w:val="solid" w:color="FFFFFF" w:fill="auto"/>
          </w:tcPr>
          <w:p w14:paraId="49B39182" w14:textId="6BEEF865"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E21148" w14:textId="49BC197A"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3BD9D98" w14:textId="514E447F"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7C53B106" w14:textId="26D55005"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31BB2718" w14:textId="606BA2E9"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D79D8E" w14:textId="1C55AF58"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1C4489F" w14:textId="69A00B44"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5222D54D" w14:textId="26836D7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3FCE663" w14:textId="77777777" w:rsidTr="00822565">
        <w:trPr>
          <w:trHeight w:val="59"/>
          <w:jc w:val="center"/>
        </w:trPr>
        <w:tc>
          <w:tcPr>
            <w:tcW w:w="800" w:type="dxa"/>
            <w:shd w:val="solid" w:color="FFFFFF" w:fill="auto"/>
          </w:tcPr>
          <w:p w14:paraId="6A50B0FA" w14:textId="502A2E9E"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4A246D8" w14:textId="7D4B404E"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0848A5C" w14:textId="42A692D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7BCC69D" w14:textId="1E348F9F"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701C2AAE" w14:textId="617699A1"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039E5784" w14:textId="1DF0B1A6"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C9011A2" w14:textId="3BDD2B69"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6E0153E8" w14:textId="1B0BDC21"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909D5E4" w14:textId="77777777" w:rsidTr="00822565">
        <w:trPr>
          <w:trHeight w:val="59"/>
          <w:jc w:val="center"/>
        </w:trPr>
        <w:tc>
          <w:tcPr>
            <w:tcW w:w="800" w:type="dxa"/>
            <w:shd w:val="solid" w:color="FFFFFF" w:fill="auto"/>
          </w:tcPr>
          <w:p w14:paraId="581F4E96" w14:textId="4AEEF988"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416BC8A" w14:textId="4CE7A05C"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74BD120" w14:textId="0B5BAEED"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2A28E0A" w14:textId="35DBDFF5"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61301888" w14:textId="4F2B8BC0"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0D29FFD6" w14:textId="549D251B"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F4873D6" w14:textId="2ED730B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399089F9" w14:textId="3108ACA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A56F44A" w14:textId="77777777" w:rsidTr="00822565">
        <w:trPr>
          <w:trHeight w:val="59"/>
          <w:jc w:val="center"/>
        </w:trPr>
        <w:tc>
          <w:tcPr>
            <w:tcW w:w="800" w:type="dxa"/>
            <w:shd w:val="solid" w:color="FFFFFF" w:fill="auto"/>
          </w:tcPr>
          <w:p w14:paraId="095F9420" w14:textId="6CFFCDF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2C252B0" w14:textId="2C8DC0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3EAF337" w14:textId="575280C1"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4781778C" w14:textId="2BA56D4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4CD40548" w14:textId="045E08E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CDB89AC" w14:textId="26890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D3D889E" w14:textId="1074A098"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0CAED611" w14:textId="34D4C4F5"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6D753028" w14:textId="77777777" w:rsidTr="00822565">
        <w:trPr>
          <w:trHeight w:val="59"/>
          <w:jc w:val="center"/>
        </w:trPr>
        <w:tc>
          <w:tcPr>
            <w:tcW w:w="800" w:type="dxa"/>
            <w:shd w:val="solid" w:color="FFFFFF" w:fill="auto"/>
          </w:tcPr>
          <w:p w14:paraId="7AADADD6" w14:textId="0DEB53D2"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73F2D6C9" w14:textId="55DDDB50"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4626DA86" w14:textId="61B6CE9E"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5B9A2A1C" w14:textId="3077F603"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444E4F6F" w14:textId="0525A9CF"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0B4A384F" w14:textId="10F02013"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395EE027" w14:textId="4FFE616E"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07CA0D84" w14:textId="7CC629FC"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17D36437" w14:textId="77777777" w:rsidTr="00822565">
        <w:trPr>
          <w:trHeight w:val="59"/>
          <w:jc w:val="center"/>
        </w:trPr>
        <w:tc>
          <w:tcPr>
            <w:tcW w:w="800" w:type="dxa"/>
            <w:shd w:val="solid" w:color="FFFFFF" w:fill="auto"/>
          </w:tcPr>
          <w:p w14:paraId="43C55901" w14:textId="5213F9F1"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F4598D" w14:textId="72227830"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D1C3610" w14:textId="3D2162EF"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52D45D" w14:textId="670B4361"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3AA9B160" w14:textId="3624CF35"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B06958E" w14:textId="3D2DFE78"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6A42EB7" w14:textId="6CEC9618"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3A12348" w14:textId="2F69C6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73083F0" w14:textId="77777777" w:rsidTr="00822565">
        <w:trPr>
          <w:trHeight w:val="59"/>
          <w:jc w:val="center"/>
        </w:trPr>
        <w:tc>
          <w:tcPr>
            <w:tcW w:w="800" w:type="dxa"/>
            <w:shd w:val="solid" w:color="FFFFFF" w:fill="auto"/>
          </w:tcPr>
          <w:p w14:paraId="23B84A67" w14:textId="3866664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00B22A3" w14:textId="3793731A"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63CC385" w14:textId="44DD3501"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425AC59" w14:textId="28880FBF"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4517C85" w14:textId="06D0D72D"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22B7E8" w14:textId="14DB831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FF624F5" w14:textId="4B470E74"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00F4B781" w14:textId="2EB38D2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B90AEFA" w14:textId="77777777" w:rsidTr="00822565">
        <w:trPr>
          <w:trHeight w:val="59"/>
          <w:jc w:val="center"/>
        </w:trPr>
        <w:tc>
          <w:tcPr>
            <w:tcW w:w="800" w:type="dxa"/>
            <w:shd w:val="solid" w:color="FFFFFF" w:fill="auto"/>
          </w:tcPr>
          <w:p w14:paraId="2B42713F" w14:textId="41F68F6F"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FF41C6" w14:textId="49B1EF22"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18B1223" w14:textId="75473A75"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F438DF3" w14:textId="44409D23"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7DA976D2" w14:textId="7DD91FC1"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940446E" w14:textId="0DA4195D"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18E30C3" w14:textId="00025C2D"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26F18BE6" w14:textId="4A2FB5A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3B8D1F5" w14:textId="77777777" w:rsidTr="00822565">
        <w:trPr>
          <w:trHeight w:val="59"/>
          <w:jc w:val="center"/>
        </w:trPr>
        <w:tc>
          <w:tcPr>
            <w:tcW w:w="800" w:type="dxa"/>
            <w:shd w:val="solid" w:color="FFFFFF" w:fill="auto"/>
          </w:tcPr>
          <w:p w14:paraId="18957E0C" w14:textId="582F51DE"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A1141F1" w14:textId="438AEDFB"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31B7B24" w14:textId="489A8534"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04FDD96" w14:textId="6B6DCE23"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62F47E3C" w14:textId="6E8A0E3F"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89BAD38" w14:textId="415178B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7512CFC" w14:textId="7596CA44"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3037B21D" w14:textId="43D88396"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A02E978" w14:textId="77777777" w:rsidTr="00822565">
        <w:trPr>
          <w:trHeight w:val="59"/>
          <w:jc w:val="center"/>
        </w:trPr>
        <w:tc>
          <w:tcPr>
            <w:tcW w:w="800" w:type="dxa"/>
            <w:shd w:val="solid" w:color="FFFFFF" w:fill="auto"/>
          </w:tcPr>
          <w:p w14:paraId="445B9286" w14:textId="71BA846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810F573" w14:textId="0E0365BD"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DA4FD4B" w14:textId="6AF4E88A"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D95E8C9" w14:textId="6D9067EE"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4B1025E2" w14:textId="57F00DCB"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8A3827" w14:textId="2F4E1A29"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298FCF8" w14:textId="34DA7B15"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222D96E7" w14:textId="3362BA0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28974697" w14:textId="77777777" w:rsidTr="00822565">
        <w:trPr>
          <w:trHeight w:val="59"/>
          <w:jc w:val="center"/>
        </w:trPr>
        <w:tc>
          <w:tcPr>
            <w:tcW w:w="800" w:type="dxa"/>
            <w:shd w:val="solid" w:color="FFFFFF" w:fill="auto"/>
          </w:tcPr>
          <w:p w14:paraId="6CC37A5B" w14:textId="7FA8CB4A"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39E621" w14:textId="2E62501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23E3736" w14:textId="5089EF5E"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7D8E770" w14:textId="624E6292"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67337ED7" w14:textId="74286669"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3D95DF10" w14:textId="4CEDAF2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399B444D" w14:textId="3CB096F1"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4980F7F" w14:textId="0CA75F32"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830A60B" w14:textId="77777777" w:rsidTr="00822565">
        <w:trPr>
          <w:trHeight w:val="59"/>
          <w:jc w:val="center"/>
        </w:trPr>
        <w:tc>
          <w:tcPr>
            <w:tcW w:w="800" w:type="dxa"/>
            <w:shd w:val="solid" w:color="FFFFFF" w:fill="auto"/>
          </w:tcPr>
          <w:p w14:paraId="4E7BE552" w14:textId="5179202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2196C29" w14:textId="529B65C2"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4570D8E" w14:textId="56B0BF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AAFBDF5" w14:textId="556518F3"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0317216C" w14:textId="227AFB72"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969CF4D" w14:textId="630CFDB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B42971D" w14:textId="5D9B6BDF"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24AC11B9" w14:textId="2E9BA0B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3F9CED8" w14:textId="77777777" w:rsidTr="00822565">
        <w:trPr>
          <w:trHeight w:val="59"/>
          <w:jc w:val="center"/>
        </w:trPr>
        <w:tc>
          <w:tcPr>
            <w:tcW w:w="800" w:type="dxa"/>
            <w:shd w:val="solid" w:color="FFFFFF" w:fill="auto"/>
          </w:tcPr>
          <w:p w14:paraId="7D5EEAE7" w14:textId="7F1464D5"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D66AA50" w14:textId="27F77B8E"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6A0856C" w14:textId="559FBC4E"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772B4936" w14:textId="046EED6B"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52A499AC" w14:textId="2E96C65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FA83B79" w14:textId="6944A2D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3FE3838" w14:textId="2E863F6D"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0ABF9D14" w14:textId="5C4BAF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D08AC0" w14:textId="77777777" w:rsidTr="00822565">
        <w:trPr>
          <w:trHeight w:val="59"/>
          <w:jc w:val="center"/>
        </w:trPr>
        <w:tc>
          <w:tcPr>
            <w:tcW w:w="800" w:type="dxa"/>
            <w:shd w:val="solid" w:color="FFFFFF" w:fill="auto"/>
          </w:tcPr>
          <w:p w14:paraId="518138B7" w14:textId="12FF8D6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569B53F" w14:textId="02FBD7C9"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35B19E4" w14:textId="6C07EC34"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78FCF7CC" w14:textId="09290AA0"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1BBB4140" w14:textId="068945CA"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79C2FCB4" w14:textId="5B47098F"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8657808" w14:textId="6F3C0446"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7BAA172" w14:textId="1291FC1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0E0A980" w14:textId="77777777" w:rsidTr="00822565">
        <w:trPr>
          <w:trHeight w:val="59"/>
          <w:jc w:val="center"/>
        </w:trPr>
        <w:tc>
          <w:tcPr>
            <w:tcW w:w="800" w:type="dxa"/>
            <w:shd w:val="solid" w:color="FFFFFF" w:fill="auto"/>
          </w:tcPr>
          <w:p w14:paraId="5467B6CC" w14:textId="6C6E382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9DCA227" w14:textId="5322884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045772E" w14:textId="06FD680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3F9DE5A" w14:textId="4F468F1C"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33D3F6D7" w14:textId="60ED0F0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B16F45" w14:textId="01670C1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30689BF" w14:textId="6C7CDCCD"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0CDF62DE" w14:textId="6ED2A6EA"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0CC7F26" w14:textId="77777777" w:rsidTr="00822565">
        <w:trPr>
          <w:trHeight w:val="59"/>
          <w:jc w:val="center"/>
        </w:trPr>
        <w:tc>
          <w:tcPr>
            <w:tcW w:w="800" w:type="dxa"/>
            <w:shd w:val="solid" w:color="FFFFFF" w:fill="auto"/>
          </w:tcPr>
          <w:p w14:paraId="75D37EF2" w14:textId="5C6E275E"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DB9F609" w14:textId="7E993CA8"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220954D" w14:textId="428B8B1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670CA999" w14:textId="694781D4"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6BD351E2" w14:textId="774C9A0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4F93C3F" w14:textId="50BEC993"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0888FB28" w14:textId="0D2F898E"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0A17DED6" w14:textId="57B8EDEB"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162657B" w14:textId="77777777" w:rsidTr="00822565">
        <w:trPr>
          <w:trHeight w:val="59"/>
          <w:jc w:val="center"/>
        </w:trPr>
        <w:tc>
          <w:tcPr>
            <w:tcW w:w="800" w:type="dxa"/>
            <w:shd w:val="solid" w:color="FFFFFF" w:fill="auto"/>
          </w:tcPr>
          <w:p w14:paraId="5036B29D" w14:textId="7443F07B"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D6F1AC2" w14:textId="5A4D137E"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A6269A2" w14:textId="7E62AE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C7B2791" w14:textId="4247F920"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1BA9DCF7" w14:textId="5E2D099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E8EA9CC" w14:textId="00D65601"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2214EE8C" w14:textId="73BCC168"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181038DE" w14:textId="59F1AB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E54DB02" w14:textId="77777777" w:rsidTr="00822565">
        <w:trPr>
          <w:trHeight w:val="59"/>
          <w:jc w:val="center"/>
        </w:trPr>
        <w:tc>
          <w:tcPr>
            <w:tcW w:w="800" w:type="dxa"/>
            <w:shd w:val="solid" w:color="FFFFFF" w:fill="auto"/>
          </w:tcPr>
          <w:p w14:paraId="76DBE870" w14:textId="2069E851"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D70F8D6" w14:textId="35A61E76"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207162A" w14:textId="2ABD9AEC"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4EA1CCF" w14:textId="39AE1DE9"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245FD29F" w14:textId="67BE3A4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B1FD1B1" w14:textId="07CF8C4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EBC220E" w14:textId="2B54B528"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72735A1C" w14:textId="40EB683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4180EA0" w14:textId="77777777" w:rsidTr="00822565">
        <w:trPr>
          <w:trHeight w:val="59"/>
          <w:jc w:val="center"/>
        </w:trPr>
        <w:tc>
          <w:tcPr>
            <w:tcW w:w="800" w:type="dxa"/>
            <w:shd w:val="solid" w:color="FFFFFF" w:fill="auto"/>
          </w:tcPr>
          <w:p w14:paraId="2862B8DD" w14:textId="60623ED4"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E5AC7A8" w14:textId="47871D80"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BAA5BEA" w14:textId="46ED1F3C"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4194D86E" w14:textId="4045D770"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063FC530" w14:textId="5266B462"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577C7204" w14:textId="4923057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5C2EEA67" w14:textId="6BB69B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EE3614A" w14:textId="25838B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A7506B7" w14:textId="77777777" w:rsidTr="00822565">
        <w:trPr>
          <w:trHeight w:val="59"/>
          <w:jc w:val="center"/>
        </w:trPr>
        <w:tc>
          <w:tcPr>
            <w:tcW w:w="800" w:type="dxa"/>
            <w:shd w:val="solid" w:color="FFFFFF" w:fill="auto"/>
          </w:tcPr>
          <w:p w14:paraId="69F5F98C" w14:textId="113871CD"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C735F81" w14:textId="75E3A1B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123A412" w14:textId="11D40FE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F59EF9A" w14:textId="5F969035"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849AF1A" w14:textId="2E272E80"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1DCF4F37" w14:textId="302FB7E5"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351EB17F" w14:textId="57771F90"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758C17AC" w14:textId="38BF9A7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725A244" w14:textId="77777777" w:rsidTr="00822565">
        <w:trPr>
          <w:trHeight w:val="59"/>
          <w:jc w:val="center"/>
        </w:trPr>
        <w:tc>
          <w:tcPr>
            <w:tcW w:w="800" w:type="dxa"/>
            <w:shd w:val="solid" w:color="FFFFFF" w:fill="auto"/>
          </w:tcPr>
          <w:p w14:paraId="168F5D3F" w14:textId="6E543464"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4F8E74C" w14:textId="07E4C39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BCE04EF" w14:textId="0F73A362"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9A012C1" w14:textId="31AEAC6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2CFC25FE" w14:textId="1518A79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04A5DBC" w14:textId="6DE1F9DC"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FFAD4AF" w14:textId="1002B08E"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74BDF9D0" w14:textId="6E303179"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E713AF" w14:textId="77777777" w:rsidTr="00822565">
        <w:trPr>
          <w:trHeight w:val="59"/>
          <w:jc w:val="center"/>
        </w:trPr>
        <w:tc>
          <w:tcPr>
            <w:tcW w:w="800" w:type="dxa"/>
            <w:shd w:val="solid" w:color="FFFFFF" w:fill="auto"/>
          </w:tcPr>
          <w:p w14:paraId="39CECE5D" w14:textId="30ECE1E6"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DCFA073" w14:textId="399D3EA6"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14B2D60" w14:textId="624FA77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C188E4C" w14:textId="113B5AFF"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517CBF5" w14:textId="2D1E95AC"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CF84162" w14:textId="0960A155"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AF11C1A" w14:textId="523BF7E0"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ECFE092" w14:textId="60792CE3"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A1E790C" w14:textId="77777777" w:rsidTr="00822565">
        <w:trPr>
          <w:trHeight w:val="59"/>
          <w:jc w:val="center"/>
        </w:trPr>
        <w:tc>
          <w:tcPr>
            <w:tcW w:w="800" w:type="dxa"/>
            <w:shd w:val="solid" w:color="FFFFFF" w:fill="auto"/>
          </w:tcPr>
          <w:p w14:paraId="76EB07D3" w14:textId="29109109"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980F2E" w14:textId="794DED0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18B3659" w14:textId="24D94BCA"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44B0B79E" w14:textId="5B19F60C"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A810695" w14:textId="0E00FEB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2E66855" w14:textId="573913A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C3D556D" w14:textId="61A1205E"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08031A8E" w14:textId="3D8AE036"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2B3F858" w14:textId="77777777" w:rsidTr="00822565">
        <w:trPr>
          <w:trHeight w:val="59"/>
          <w:jc w:val="center"/>
        </w:trPr>
        <w:tc>
          <w:tcPr>
            <w:tcW w:w="800" w:type="dxa"/>
            <w:shd w:val="solid" w:color="FFFFFF" w:fill="auto"/>
          </w:tcPr>
          <w:p w14:paraId="78FAE2D1" w14:textId="136CA99C"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BDC6E27" w14:textId="1E5D9403"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27A9C51" w14:textId="0992B585"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4CBBA94" w14:textId="5C4A6EC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66C16980" w14:textId="2E88C2BA"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4F93402" w14:textId="4FA32BC4"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74D08C5" w14:textId="41D2E202"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31563174" w14:textId="2F622D8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ECF2D6F" w14:textId="77777777" w:rsidTr="00822565">
        <w:trPr>
          <w:trHeight w:val="59"/>
          <w:jc w:val="center"/>
        </w:trPr>
        <w:tc>
          <w:tcPr>
            <w:tcW w:w="800" w:type="dxa"/>
            <w:shd w:val="solid" w:color="FFFFFF" w:fill="auto"/>
          </w:tcPr>
          <w:p w14:paraId="5D4B3390" w14:textId="7B98CC1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9061539" w14:textId="2FDA36AB"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968F37C" w14:textId="52353E78"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A51DCB2" w14:textId="5FAA4FF8"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318C9426" w14:textId="23CAB6C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91C3677" w14:textId="32D300C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A626A11" w14:textId="63D0CDBE"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3C8BEB50" w14:textId="61700D7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A748CBF" w14:textId="77777777" w:rsidTr="00822565">
        <w:trPr>
          <w:trHeight w:val="59"/>
          <w:jc w:val="center"/>
        </w:trPr>
        <w:tc>
          <w:tcPr>
            <w:tcW w:w="800" w:type="dxa"/>
            <w:shd w:val="solid" w:color="FFFFFF" w:fill="auto"/>
          </w:tcPr>
          <w:p w14:paraId="4D0EDF34" w14:textId="22C19C26"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E95AC99" w14:textId="78901254"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F0B5A33" w14:textId="5C71E5D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1903097" w14:textId="188C2215"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23A4F76F" w14:textId="53044E74"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AB52A5B" w14:textId="67429546"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3268E0B" w14:textId="0065962B"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5924238C" w14:textId="4A1C070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3EF01BC" w14:textId="77777777" w:rsidTr="00822565">
        <w:trPr>
          <w:trHeight w:val="59"/>
          <w:jc w:val="center"/>
        </w:trPr>
        <w:tc>
          <w:tcPr>
            <w:tcW w:w="800" w:type="dxa"/>
            <w:shd w:val="solid" w:color="FFFFFF" w:fill="auto"/>
          </w:tcPr>
          <w:p w14:paraId="444861E4" w14:textId="304610E0"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7E02DE3" w14:textId="0B0234D9"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E4D30EF" w14:textId="543EAD23"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25B2800" w14:textId="0384F66E"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E1A666A" w14:textId="1EEE8C3D"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5D79EE4" w14:textId="4086D56E"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BF75503" w14:textId="0FB6AB90"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3A85392B" w14:textId="6EB229A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FA87547" w14:textId="77777777" w:rsidTr="00822565">
        <w:trPr>
          <w:trHeight w:val="59"/>
          <w:jc w:val="center"/>
        </w:trPr>
        <w:tc>
          <w:tcPr>
            <w:tcW w:w="800" w:type="dxa"/>
            <w:shd w:val="solid" w:color="FFFFFF" w:fill="auto"/>
          </w:tcPr>
          <w:p w14:paraId="23225E58" w14:textId="43F47D5A"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88A0FA9" w14:textId="1579BA71"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387C15A" w14:textId="6DE07B8A"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6A117661" w14:textId="57F0613B"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3AF75B87" w14:textId="3BCEF744"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E7F2049" w14:textId="0DF0B596"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E066CFC" w14:textId="6672F2B6"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478FB891" w14:textId="79F2453B"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F9D1C0" w14:textId="77777777" w:rsidTr="00822565">
        <w:trPr>
          <w:trHeight w:val="59"/>
          <w:jc w:val="center"/>
        </w:trPr>
        <w:tc>
          <w:tcPr>
            <w:tcW w:w="800" w:type="dxa"/>
            <w:shd w:val="solid" w:color="FFFFFF" w:fill="auto"/>
          </w:tcPr>
          <w:p w14:paraId="2CA8267F" w14:textId="5E56F3E0"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9D999CC" w14:textId="48D6B390"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BEE01C6" w14:textId="62D62B4C"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34C6DA87" w14:textId="4D47F420"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4BBA3F77" w14:textId="5C6D5095"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43218A94" w14:textId="68B93F9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8CE1B24" w14:textId="25CA61EC"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5F429F1" w14:textId="6FB37752"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05AE5FF" w14:textId="77777777" w:rsidTr="00822565">
        <w:trPr>
          <w:trHeight w:val="59"/>
          <w:jc w:val="center"/>
        </w:trPr>
        <w:tc>
          <w:tcPr>
            <w:tcW w:w="800" w:type="dxa"/>
            <w:shd w:val="solid" w:color="FFFFFF" w:fill="auto"/>
          </w:tcPr>
          <w:p w14:paraId="54F08C5D" w14:textId="52F5871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B45AEEB" w14:textId="304C5266"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B542CC3" w14:textId="601B662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74601F1" w14:textId="162C15E8"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3C550DF" w14:textId="3451304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3BC3814" w14:textId="29B6338B"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6C03287" w14:textId="4DE418DD"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65F4806" w14:textId="7B01F31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76070C2" w14:textId="77777777" w:rsidTr="00822565">
        <w:trPr>
          <w:trHeight w:val="59"/>
          <w:jc w:val="center"/>
        </w:trPr>
        <w:tc>
          <w:tcPr>
            <w:tcW w:w="800" w:type="dxa"/>
            <w:shd w:val="solid" w:color="FFFFFF" w:fill="auto"/>
          </w:tcPr>
          <w:p w14:paraId="2A363CFB" w14:textId="14D87422"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DCE3EC0" w14:textId="4EEBF2AD"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C4A3639" w14:textId="429AA70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60F06E4" w14:textId="4207BCF2"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39883F1B" w14:textId="3DE8693B"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AE9C667" w14:textId="1819C3B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56D1DDB" w14:textId="2F752D2D"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361F3C7E" w14:textId="4CC9A4C6"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00F7228" w14:textId="77777777" w:rsidTr="00822565">
        <w:trPr>
          <w:trHeight w:val="59"/>
          <w:jc w:val="center"/>
        </w:trPr>
        <w:tc>
          <w:tcPr>
            <w:tcW w:w="800" w:type="dxa"/>
            <w:shd w:val="solid" w:color="FFFFFF" w:fill="auto"/>
          </w:tcPr>
          <w:p w14:paraId="4EF42647" w14:textId="6EC3162B"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76D4F15" w14:textId="4D367272"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77F9194" w14:textId="3D52E2F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400900A" w14:textId="2FD968AF"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4A2AF17" w14:textId="4291C456"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023EEEE" w14:textId="6D25EB02"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D91F7AE" w14:textId="62B5AEC6"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33D7922C" w14:textId="3CD15EF3"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BD1B65F" w14:textId="77777777" w:rsidTr="00822565">
        <w:trPr>
          <w:trHeight w:val="59"/>
          <w:jc w:val="center"/>
        </w:trPr>
        <w:tc>
          <w:tcPr>
            <w:tcW w:w="800" w:type="dxa"/>
            <w:shd w:val="solid" w:color="FFFFFF" w:fill="auto"/>
          </w:tcPr>
          <w:p w14:paraId="1B9B5003" w14:textId="47345A7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05930B9" w14:textId="3E7F0D9A"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8AEF46F" w14:textId="6EFED64A"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1AE42E41" w14:textId="416FD875"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ECF249E" w14:textId="7ACFD8D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BBC934C" w14:textId="12BEB63B"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C6B928A" w14:textId="3961AE4E"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45E1A05C" w14:textId="2B39914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5AE43D5" w14:textId="77777777" w:rsidTr="00822565">
        <w:trPr>
          <w:trHeight w:val="59"/>
          <w:jc w:val="center"/>
        </w:trPr>
        <w:tc>
          <w:tcPr>
            <w:tcW w:w="800" w:type="dxa"/>
            <w:shd w:val="solid" w:color="FFFFFF" w:fill="auto"/>
          </w:tcPr>
          <w:p w14:paraId="374E4942" w14:textId="5A8743CE"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15D2E6F" w14:textId="12412F13"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ECB40C5" w14:textId="7368BB01"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5680CDB6" w14:textId="13DAF8F2"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26609A9B" w14:textId="528D1ED3"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317FDD4" w14:textId="0AE4665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A719FD5" w14:textId="7737ABDD"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640D84D8" w14:textId="69B79B5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8C88056" w14:textId="77777777" w:rsidTr="00822565">
        <w:trPr>
          <w:trHeight w:val="59"/>
          <w:jc w:val="center"/>
        </w:trPr>
        <w:tc>
          <w:tcPr>
            <w:tcW w:w="800" w:type="dxa"/>
            <w:shd w:val="solid" w:color="FFFFFF" w:fill="auto"/>
          </w:tcPr>
          <w:p w14:paraId="396D3BC3" w14:textId="43CEE4E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E9A8B92" w14:textId="732FF6EF"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9E930CF" w14:textId="2DC9325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2026E10" w14:textId="1A9C6981"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32450ED7" w14:textId="7D883B0C"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E571C56" w14:textId="6E4E3C9C"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E6CBA3" w14:textId="4A781340"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471EEF20" w14:textId="1221358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BC378EA" w14:textId="77777777" w:rsidTr="00822565">
        <w:trPr>
          <w:trHeight w:val="59"/>
          <w:jc w:val="center"/>
        </w:trPr>
        <w:tc>
          <w:tcPr>
            <w:tcW w:w="800" w:type="dxa"/>
            <w:shd w:val="solid" w:color="FFFFFF" w:fill="auto"/>
          </w:tcPr>
          <w:p w14:paraId="0EF01154" w14:textId="1F10061E"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AD56BD4" w14:textId="44C76099"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8967337" w14:textId="7B874B59"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ECEDE99" w14:textId="10629204"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013E505A" w14:textId="3088608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9D4C16" w14:textId="7AEBA993"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37CB519" w14:textId="3DD575BF"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623C3B80" w14:textId="2FD1B429"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700823" w14:textId="77777777" w:rsidTr="00822565">
        <w:trPr>
          <w:trHeight w:val="59"/>
          <w:jc w:val="center"/>
        </w:trPr>
        <w:tc>
          <w:tcPr>
            <w:tcW w:w="800" w:type="dxa"/>
            <w:shd w:val="solid" w:color="FFFFFF" w:fill="auto"/>
          </w:tcPr>
          <w:p w14:paraId="5502738F" w14:textId="1AF955EC"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A182AE3" w14:textId="6A620E15"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C321C8E" w14:textId="4112F84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597E6879" w14:textId="0FCB981C"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617AD195" w14:textId="10971542"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FC722FC" w14:textId="0F1749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595FFED" w14:textId="0B6A0E76"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68813E4" w14:textId="4EC3232E"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7EB59A1" w14:textId="77777777" w:rsidTr="00822565">
        <w:trPr>
          <w:trHeight w:val="59"/>
          <w:jc w:val="center"/>
        </w:trPr>
        <w:tc>
          <w:tcPr>
            <w:tcW w:w="800" w:type="dxa"/>
            <w:shd w:val="solid" w:color="FFFFFF" w:fill="auto"/>
          </w:tcPr>
          <w:p w14:paraId="2DF51FBA" w14:textId="2F29769A"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FCEE376" w14:textId="64B7B215"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EF8E4E2" w14:textId="7EB96921"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7182BA" w14:textId="2A0313E5"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26B0DE22" w14:textId="531F0A3D"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6A46798B" w14:textId="68D89C0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CB1B65E" w14:textId="58E69886"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8AE0B11" w14:textId="7637BC0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EC85F84" w14:textId="77777777" w:rsidTr="00822565">
        <w:trPr>
          <w:trHeight w:val="59"/>
          <w:jc w:val="center"/>
        </w:trPr>
        <w:tc>
          <w:tcPr>
            <w:tcW w:w="800" w:type="dxa"/>
            <w:shd w:val="solid" w:color="FFFFFF" w:fill="auto"/>
          </w:tcPr>
          <w:p w14:paraId="6ADA2FC8" w14:textId="53361231"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F67F1A2" w14:textId="5C64C920"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1ADB5EE" w14:textId="217640A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02962BF" w14:textId="509BC0DA"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2EBE19D2" w14:textId="0242582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DF15E5C" w14:textId="463C3AF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FBDDDCB" w14:textId="0FAEE011"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71F27D93" w14:textId="2184BCF9" w:rsidR="00607D1E" w:rsidRPr="00C04A08" w:rsidRDefault="00607D1E" w:rsidP="00607D1E">
            <w:pPr>
              <w:pStyle w:val="TAC"/>
              <w:keepNext w:val="0"/>
              <w:rPr>
                <w:sz w:val="16"/>
                <w:szCs w:val="16"/>
                <w:lang w:eastAsia="zh-CN"/>
              </w:rPr>
            </w:pPr>
            <w:r>
              <w:rPr>
                <w:sz w:val="16"/>
                <w:szCs w:val="16"/>
                <w:lang w:eastAsia="zh-CN"/>
              </w:rPr>
              <w:t>16.6.0</w:t>
            </w:r>
          </w:p>
        </w:tc>
      </w:tr>
      <w:tr w:rsidR="00B90D43" w:rsidRPr="00C04A08" w14:paraId="10CECA82" w14:textId="77777777" w:rsidTr="00822565">
        <w:trPr>
          <w:trHeight w:val="59"/>
          <w:jc w:val="center"/>
        </w:trPr>
        <w:tc>
          <w:tcPr>
            <w:tcW w:w="800" w:type="dxa"/>
            <w:shd w:val="solid" w:color="FFFFFF" w:fill="auto"/>
          </w:tcPr>
          <w:p w14:paraId="417A2469" w14:textId="5B5A524B" w:rsidR="00B90D43" w:rsidRDefault="00B90D43" w:rsidP="00607D1E">
            <w:pPr>
              <w:pStyle w:val="TAC"/>
              <w:keepNext w:val="0"/>
              <w:rPr>
                <w:sz w:val="16"/>
                <w:szCs w:val="16"/>
                <w:lang w:eastAsia="ja-JP"/>
              </w:rPr>
            </w:pPr>
            <w:r>
              <w:rPr>
                <w:sz w:val="16"/>
                <w:szCs w:val="16"/>
                <w:lang w:eastAsia="ja-JP"/>
              </w:rPr>
              <w:t>2021-03</w:t>
            </w:r>
          </w:p>
        </w:tc>
        <w:tc>
          <w:tcPr>
            <w:tcW w:w="800" w:type="dxa"/>
            <w:shd w:val="solid" w:color="FFFFFF" w:fill="auto"/>
          </w:tcPr>
          <w:p w14:paraId="05D3A87D" w14:textId="06B38DDD" w:rsidR="00B90D43" w:rsidRDefault="00B90D43" w:rsidP="00607D1E">
            <w:pPr>
              <w:pStyle w:val="TAC"/>
              <w:keepNext w:val="0"/>
              <w:rPr>
                <w:sz w:val="16"/>
                <w:szCs w:val="16"/>
                <w:lang w:eastAsia="ja-JP"/>
              </w:rPr>
            </w:pPr>
            <w:r>
              <w:rPr>
                <w:sz w:val="16"/>
                <w:szCs w:val="16"/>
                <w:lang w:eastAsia="ja-JP"/>
              </w:rPr>
              <w:t>RAN#91</w:t>
            </w:r>
          </w:p>
        </w:tc>
        <w:tc>
          <w:tcPr>
            <w:tcW w:w="952" w:type="dxa"/>
            <w:shd w:val="solid" w:color="FFFFFF" w:fill="auto"/>
          </w:tcPr>
          <w:p w14:paraId="23F37CCF" w14:textId="298AA0B0" w:rsidR="00B90D43" w:rsidRDefault="00D16996" w:rsidP="00607D1E">
            <w:pPr>
              <w:pStyle w:val="TAC"/>
              <w:keepNext w:val="0"/>
              <w:rPr>
                <w:rFonts w:cs="Arial"/>
                <w:sz w:val="16"/>
                <w:szCs w:val="16"/>
              </w:rPr>
            </w:pPr>
            <w:r w:rsidRPr="00D16996">
              <w:rPr>
                <w:rFonts w:cs="Arial"/>
                <w:sz w:val="16"/>
                <w:szCs w:val="16"/>
              </w:rPr>
              <w:t>RP-210116</w:t>
            </w:r>
          </w:p>
        </w:tc>
        <w:tc>
          <w:tcPr>
            <w:tcW w:w="567" w:type="dxa"/>
            <w:shd w:val="solid" w:color="FFFFFF" w:fill="auto"/>
          </w:tcPr>
          <w:p w14:paraId="4F07C9EB" w14:textId="679477F3" w:rsidR="00B90D43" w:rsidRDefault="00EA4015" w:rsidP="00607D1E">
            <w:pPr>
              <w:pStyle w:val="TAL"/>
              <w:keepNext w:val="0"/>
              <w:rPr>
                <w:rFonts w:cs="Arial"/>
                <w:sz w:val="16"/>
                <w:szCs w:val="16"/>
              </w:rPr>
            </w:pPr>
            <w:r>
              <w:rPr>
                <w:rFonts w:cs="Arial"/>
                <w:sz w:val="16"/>
                <w:szCs w:val="16"/>
              </w:rPr>
              <w:t>0314</w:t>
            </w:r>
          </w:p>
        </w:tc>
        <w:tc>
          <w:tcPr>
            <w:tcW w:w="425" w:type="dxa"/>
            <w:shd w:val="solid" w:color="FFFFFF" w:fill="auto"/>
          </w:tcPr>
          <w:p w14:paraId="78DA2977" w14:textId="77777777" w:rsidR="00B90D43" w:rsidRDefault="00B90D43" w:rsidP="00607D1E">
            <w:pPr>
              <w:pStyle w:val="TAR"/>
              <w:keepNext w:val="0"/>
              <w:jc w:val="center"/>
              <w:rPr>
                <w:rFonts w:cs="Arial"/>
                <w:sz w:val="16"/>
                <w:szCs w:val="16"/>
              </w:rPr>
            </w:pPr>
          </w:p>
        </w:tc>
        <w:tc>
          <w:tcPr>
            <w:tcW w:w="425" w:type="dxa"/>
            <w:shd w:val="solid" w:color="FFFFFF" w:fill="auto"/>
          </w:tcPr>
          <w:p w14:paraId="6475A60D" w14:textId="040E4033" w:rsidR="00B90D43" w:rsidRDefault="004728FC" w:rsidP="00607D1E">
            <w:pPr>
              <w:pStyle w:val="TAC"/>
              <w:keepNext w:val="0"/>
              <w:rPr>
                <w:rFonts w:cs="Arial"/>
                <w:sz w:val="16"/>
                <w:szCs w:val="16"/>
              </w:rPr>
            </w:pPr>
            <w:r>
              <w:rPr>
                <w:rFonts w:cs="Arial"/>
                <w:sz w:val="16"/>
                <w:szCs w:val="16"/>
              </w:rPr>
              <w:t>A</w:t>
            </w:r>
          </w:p>
        </w:tc>
        <w:tc>
          <w:tcPr>
            <w:tcW w:w="4962" w:type="dxa"/>
            <w:shd w:val="solid" w:color="FFFFFF" w:fill="auto"/>
          </w:tcPr>
          <w:p w14:paraId="10702940" w14:textId="4E0637E3" w:rsidR="00B90D43" w:rsidRDefault="004728FC" w:rsidP="00607D1E">
            <w:pPr>
              <w:pStyle w:val="TAL"/>
              <w:rPr>
                <w:rFonts w:cs="Arial"/>
                <w:sz w:val="16"/>
                <w:szCs w:val="16"/>
              </w:rPr>
            </w:pPr>
            <w:r w:rsidRPr="004728FC">
              <w:rPr>
                <w:rFonts w:cs="Arial"/>
                <w:sz w:val="16"/>
                <w:szCs w:val="16"/>
              </w:rPr>
              <w:t>CR for 38.141-2: BS demodulation synchronization in test setup</w:t>
            </w:r>
          </w:p>
        </w:tc>
        <w:tc>
          <w:tcPr>
            <w:tcW w:w="708" w:type="dxa"/>
            <w:shd w:val="solid" w:color="FFFFFF" w:fill="auto"/>
          </w:tcPr>
          <w:p w14:paraId="39EB3EA3" w14:textId="33067858" w:rsidR="00B90D43" w:rsidRDefault="00B90D43" w:rsidP="00607D1E">
            <w:pPr>
              <w:pStyle w:val="TAC"/>
              <w:keepNext w:val="0"/>
              <w:rPr>
                <w:sz w:val="16"/>
                <w:szCs w:val="16"/>
                <w:lang w:eastAsia="zh-CN"/>
              </w:rPr>
            </w:pPr>
            <w:r>
              <w:rPr>
                <w:sz w:val="16"/>
                <w:szCs w:val="16"/>
                <w:lang w:eastAsia="zh-CN"/>
              </w:rPr>
              <w:t>16.7.0</w:t>
            </w:r>
          </w:p>
        </w:tc>
      </w:tr>
      <w:tr w:rsidR="00B90D43" w:rsidRPr="00C04A08" w14:paraId="3A1D2D62" w14:textId="77777777" w:rsidTr="00822565">
        <w:trPr>
          <w:trHeight w:val="59"/>
          <w:jc w:val="center"/>
        </w:trPr>
        <w:tc>
          <w:tcPr>
            <w:tcW w:w="800" w:type="dxa"/>
            <w:shd w:val="solid" w:color="FFFFFF" w:fill="auto"/>
          </w:tcPr>
          <w:p w14:paraId="0D380B99" w14:textId="6F39D6A0"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3A21B112" w14:textId="18EBABAB"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3992CAC2" w14:textId="0ABE4F1B" w:rsidR="00B90D43" w:rsidRDefault="00C20275" w:rsidP="00B90D43">
            <w:pPr>
              <w:pStyle w:val="TAC"/>
              <w:keepNext w:val="0"/>
              <w:rPr>
                <w:rFonts w:cs="Arial"/>
                <w:sz w:val="16"/>
                <w:szCs w:val="16"/>
              </w:rPr>
            </w:pPr>
            <w:r w:rsidRPr="00C20275">
              <w:rPr>
                <w:rFonts w:cs="Arial"/>
                <w:sz w:val="16"/>
                <w:szCs w:val="16"/>
              </w:rPr>
              <w:t>RP-210091</w:t>
            </w:r>
          </w:p>
        </w:tc>
        <w:tc>
          <w:tcPr>
            <w:tcW w:w="567" w:type="dxa"/>
            <w:shd w:val="solid" w:color="FFFFFF" w:fill="auto"/>
          </w:tcPr>
          <w:p w14:paraId="4F794D1E" w14:textId="5FA97E83" w:rsidR="00B90D43" w:rsidRDefault="00EA4015" w:rsidP="00B90D43">
            <w:pPr>
              <w:pStyle w:val="TAL"/>
              <w:keepNext w:val="0"/>
              <w:rPr>
                <w:rFonts w:cs="Arial"/>
                <w:sz w:val="16"/>
                <w:szCs w:val="16"/>
              </w:rPr>
            </w:pPr>
            <w:r>
              <w:rPr>
                <w:rFonts w:cs="Arial"/>
                <w:sz w:val="16"/>
                <w:szCs w:val="16"/>
              </w:rPr>
              <w:t>0318</w:t>
            </w:r>
          </w:p>
        </w:tc>
        <w:tc>
          <w:tcPr>
            <w:tcW w:w="425" w:type="dxa"/>
            <w:shd w:val="solid" w:color="FFFFFF" w:fill="auto"/>
          </w:tcPr>
          <w:p w14:paraId="7B904D2A" w14:textId="77777777" w:rsidR="00B90D43" w:rsidRDefault="00B90D43" w:rsidP="00B90D43">
            <w:pPr>
              <w:pStyle w:val="TAR"/>
              <w:keepNext w:val="0"/>
              <w:jc w:val="center"/>
              <w:rPr>
                <w:rFonts w:cs="Arial"/>
                <w:sz w:val="16"/>
                <w:szCs w:val="16"/>
              </w:rPr>
            </w:pPr>
          </w:p>
        </w:tc>
        <w:tc>
          <w:tcPr>
            <w:tcW w:w="425" w:type="dxa"/>
            <w:shd w:val="solid" w:color="FFFFFF" w:fill="auto"/>
          </w:tcPr>
          <w:p w14:paraId="69ED3938" w14:textId="449D88A4" w:rsidR="00B90D43" w:rsidRDefault="00D6590A" w:rsidP="00B90D43">
            <w:pPr>
              <w:pStyle w:val="TAC"/>
              <w:keepNext w:val="0"/>
              <w:rPr>
                <w:rFonts w:cs="Arial"/>
                <w:sz w:val="16"/>
                <w:szCs w:val="16"/>
              </w:rPr>
            </w:pPr>
            <w:r>
              <w:rPr>
                <w:rFonts w:cs="Arial"/>
                <w:sz w:val="16"/>
                <w:szCs w:val="16"/>
              </w:rPr>
              <w:t>F</w:t>
            </w:r>
          </w:p>
        </w:tc>
        <w:tc>
          <w:tcPr>
            <w:tcW w:w="4962" w:type="dxa"/>
            <w:shd w:val="solid" w:color="FFFFFF" w:fill="auto"/>
          </w:tcPr>
          <w:p w14:paraId="4CB90803" w14:textId="5E6B6DD4" w:rsidR="00B90D43" w:rsidRDefault="00D6590A" w:rsidP="00B90D43">
            <w:pPr>
              <w:pStyle w:val="TAL"/>
              <w:rPr>
                <w:rFonts w:cs="Arial"/>
                <w:sz w:val="16"/>
                <w:szCs w:val="16"/>
              </w:rPr>
            </w:pPr>
            <w:r w:rsidRPr="00D6590A">
              <w:rPr>
                <w:rFonts w:cs="Arial"/>
                <w:sz w:val="16"/>
                <w:szCs w:val="16"/>
              </w:rPr>
              <w:t>CR to TS 38.101-2 on correction to intra-band non-contiguous CA configurations (Rel-16)</w:t>
            </w:r>
          </w:p>
        </w:tc>
        <w:tc>
          <w:tcPr>
            <w:tcW w:w="708" w:type="dxa"/>
            <w:shd w:val="solid" w:color="FFFFFF" w:fill="auto"/>
          </w:tcPr>
          <w:p w14:paraId="71753FCA" w14:textId="097994D4"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56959467" w14:textId="77777777" w:rsidTr="00822565">
        <w:trPr>
          <w:trHeight w:val="59"/>
          <w:jc w:val="center"/>
        </w:trPr>
        <w:tc>
          <w:tcPr>
            <w:tcW w:w="800" w:type="dxa"/>
            <w:shd w:val="solid" w:color="FFFFFF" w:fill="auto"/>
          </w:tcPr>
          <w:p w14:paraId="656FF518" w14:textId="24257632"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131A817F" w14:textId="4C34230C"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7AE6AE90" w14:textId="243A3BE7" w:rsidR="00B90D43" w:rsidRDefault="00C20275" w:rsidP="00B90D43">
            <w:pPr>
              <w:pStyle w:val="TAC"/>
              <w:keepNext w:val="0"/>
              <w:rPr>
                <w:rFonts w:cs="Arial"/>
                <w:sz w:val="16"/>
                <w:szCs w:val="16"/>
              </w:rPr>
            </w:pPr>
            <w:r w:rsidRPr="00C20275">
              <w:rPr>
                <w:rFonts w:cs="Arial"/>
                <w:sz w:val="16"/>
                <w:szCs w:val="16"/>
              </w:rPr>
              <w:t>RP-2100</w:t>
            </w:r>
            <w:r>
              <w:rPr>
                <w:rFonts w:cs="Arial"/>
                <w:sz w:val="16"/>
                <w:szCs w:val="16"/>
              </w:rPr>
              <w:t>83</w:t>
            </w:r>
          </w:p>
        </w:tc>
        <w:tc>
          <w:tcPr>
            <w:tcW w:w="567" w:type="dxa"/>
            <w:shd w:val="solid" w:color="FFFFFF" w:fill="auto"/>
          </w:tcPr>
          <w:p w14:paraId="7EC3CAD0" w14:textId="571207DA" w:rsidR="00B90D43" w:rsidRDefault="00EA4015" w:rsidP="00B90D43">
            <w:pPr>
              <w:pStyle w:val="TAL"/>
              <w:keepNext w:val="0"/>
              <w:rPr>
                <w:rFonts w:cs="Arial"/>
                <w:sz w:val="16"/>
                <w:szCs w:val="16"/>
              </w:rPr>
            </w:pPr>
            <w:r>
              <w:rPr>
                <w:rFonts w:cs="Arial"/>
                <w:sz w:val="16"/>
                <w:szCs w:val="16"/>
              </w:rPr>
              <w:t>0323</w:t>
            </w:r>
          </w:p>
        </w:tc>
        <w:tc>
          <w:tcPr>
            <w:tcW w:w="425" w:type="dxa"/>
            <w:shd w:val="solid" w:color="FFFFFF" w:fill="auto"/>
          </w:tcPr>
          <w:p w14:paraId="38487B2F" w14:textId="0A684550" w:rsidR="00B90D43" w:rsidRDefault="00EA4015" w:rsidP="00B90D43">
            <w:pPr>
              <w:pStyle w:val="TAR"/>
              <w:keepNext w:val="0"/>
              <w:jc w:val="center"/>
              <w:rPr>
                <w:rFonts w:cs="Arial"/>
                <w:sz w:val="16"/>
                <w:szCs w:val="16"/>
              </w:rPr>
            </w:pPr>
            <w:r>
              <w:rPr>
                <w:rFonts w:cs="Arial"/>
                <w:sz w:val="16"/>
                <w:szCs w:val="16"/>
              </w:rPr>
              <w:t>1</w:t>
            </w:r>
          </w:p>
        </w:tc>
        <w:tc>
          <w:tcPr>
            <w:tcW w:w="425" w:type="dxa"/>
            <w:shd w:val="solid" w:color="FFFFFF" w:fill="auto"/>
          </w:tcPr>
          <w:p w14:paraId="4FAA8A06" w14:textId="103EBEB2"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5C7DDAC0" w14:textId="49B28832" w:rsidR="00B90D43" w:rsidRDefault="00C20275" w:rsidP="00B90D43">
            <w:pPr>
              <w:pStyle w:val="TAL"/>
              <w:rPr>
                <w:rFonts w:cs="Arial"/>
                <w:sz w:val="16"/>
                <w:szCs w:val="16"/>
              </w:rPr>
            </w:pPr>
            <w:r w:rsidRPr="00C20275">
              <w:rPr>
                <w:rFonts w:cs="Arial"/>
                <w:sz w:val="16"/>
                <w:szCs w:val="16"/>
              </w:rPr>
              <w:t>P_cmax P_IBE wording refinement and terminology improvement</w:t>
            </w:r>
          </w:p>
        </w:tc>
        <w:tc>
          <w:tcPr>
            <w:tcW w:w="708" w:type="dxa"/>
            <w:shd w:val="solid" w:color="FFFFFF" w:fill="auto"/>
          </w:tcPr>
          <w:p w14:paraId="633DD808" w14:textId="184F5166"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2901EB69" w14:textId="77777777" w:rsidTr="00822565">
        <w:trPr>
          <w:trHeight w:val="59"/>
          <w:jc w:val="center"/>
        </w:trPr>
        <w:tc>
          <w:tcPr>
            <w:tcW w:w="800" w:type="dxa"/>
            <w:shd w:val="solid" w:color="FFFFFF" w:fill="auto"/>
          </w:tcPr>
          <w:p w14:paraId="53A17DED" w14:textId="073156C2"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7568D82B" w14:textId="0ADA0A53"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5239D91D" w14:textId="11B3F802"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104B122B" w14:textId="56EB8E04" w:rsidR="00B90D43" w:rsidRDefault="00EA4015" w:rsidP="00B90D43">
            <w:pPr>
              <w:pStyle w:val="TAL"/>
              <w:keepNext w:val="0"/>
              <w:rPr>
                <w:rFonts w:cs="Arial"/>
                <w:sz w:val="16"/>
                <w:szCs w:val="16"/>
              </w:rPr>
            </w:pPr>
            <w:r>
              <w:rPr>
                <w:rFonts w:cs="Arial"/>
                <w:sz w:val="16"/>
                <w:szCs w:val="16"/>
              </w:rPr>
              <w:t>0333</w:t>
            </w:r>
          </w:p>
        </w:tc>
        <w:tc>
          <w:tcPr>
            <w:tcW w:w="425" w:type="dxa"/>
            <w:shd w:val="solid" w:color="FFFFFF" w:fill="auto"/>
          </w:tcPr>
          <w:p w14:paraId="2B04ACED" w14:textId="77777777" w:rsidR="00B90D43" w:rsidRDefault="00B90D43" w:rsidP="00B90D43">
            <w:pPr>
              <w:pStyle w:val="TAR"/>
              <w:keepNext w:val="0"/>
              <w:jc w:val="center"/>
              <w:rPr>
                <w:rFonts w:cs="Arial"/>
                <w:sz w:val="16"/>
                <w:szCs w:val="16"/>
              </w:rPr>
            </w:pPr>
          </w:p>
        </w:tc>
        <w:tc>
          <w:tcPr>
            <w:tcW w:w="425" w:type="dxa"/>
            <w:shd w:val="solid" w:color="FFFFFF" w:fill="auto"/>
          </w:tcPr>
          <w:p w14:paraId="6D6AC780" w14:textId="7B1576E3"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34747DAD" w14:textId="117A443D" w:rsidR="00B90D43" w:rsidRDefault="00C20275" w:rsidP="00B90D43">
            <w:pPr>
              <w:pStyle w:val="TAL"/>
              <w:rPr>
                <w:rFonts w:cs="Arial"/>
                <w:sz w:val="16"/>
                <w:szCs w:val="16"/>
              </w:rPr>
            </w:pPr>
            <w:r w:rsidRPr="00C20275">
              <w:rPr>
                <w:rFonts w:cs="Arial"/>
                <w:sz w:val="16"/>
                <w:szCs w:val="16"/>
              </w:rPr>
              <w:t>CR to 38.101-2: correction on UL MIMO</w:t>
            </w:r>
          </w:p>
        </w:tc>
        <w:tc>
          <w:tcPr>
            <w:tcW w:w="708" w:type="dxa"/>
            <w:shd w:val="solid" w:color="FFFFFF" w:fill="auto"/>
          </w:tcPr>
          <w:p w14:paraId="74061935" w14:textId="35F27B5D"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337E67C7" w14:textId="77777777" w:rsidTr="00822565">
        <w:trPr>
          <w:trHeight w:val="59"/>
          <w:jc w:val="center"/>
        </w:trPr>
        <w:tc>
          <w:tcPr>
            <w:tcW w:w="800" w:type="dxa"/>
            <w:shd w:val="solid" w:color="FFFFFF" w:fill="auto"/>
          </w:tcPr>
          <w:p w14:paraId="49B0D703" w14:textId="69CACE51"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20356CF4" w14:textId="2459F429"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3CA17E78" w14:textId="6DC21B41"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1A7D936B" w14:textId="3CE57ABE" w:rsidR="00B90D43" w:rsidRDefault="00EA4015" w:rsidP="00B90D43">
            <w:pPr>
              <w:pStyle w:val="TAL"/>
              <w:keepNext w:val="0"/>
              <w:rPr>
                <w:rFonts w:cs="Arial"/>
                <w:sz w:val="16"/>
                <w:szCs w:val="16"/>
              </w:rPr>
            </w:pPr>
            <w:r>
              <w:rPr>
                <w:rFonts w:cs="Arial"/>
                <w:sz w:val="16"/>
                <w:szCs w:val="16"/>
              </w:rPr>
              <w:t>0336</w:t>
            </w:r>
          </w:p>
        </w:tc>
        <w:tc>
          <w:tcPr>
            <w:tcW w:w="425" w:type="dxa"/>
            <w:shd w:val="solid" w:color="FFFFFF" w:fill="auto"/>
          </w:tcPr>
          <w:p w14:paraId="5E8D30D5" w14:textId="77777777" w:rsidR="00B90D43" w:rsidRDefault="00B90D43" w:rsidP="00B90D43">
            <w:pPr>
              <w:pStyle w:val="TAR"/>
              <w:keepNext w:val="0"/>
              <w:jc w:val="center"/>
              <w:rPr>
                <w:rFonts w:cs="Arial"/>
                <w:sz w:val="16"/>
                <w:szCs w:val="16"/>
              </w:rPr>
            </w:pPr>
          </w:p>
        </w:tc>
        <w:tc>
          <w:tcPr>
            <w:tcW w:w="425" w:type="dxa"/>
            <w:shd w:val="solid" w:color="FFFFFF" w:fill="auto"/>
          </w:tcPr>
          <w:p w14:paraId="699747B9" w14:textId="2E00A32E" w:rsidR="00B90D43" w:rsidRDefault="00C20275" w:rsidP="00B90D43">
            <w:pPr>
              <w:pStyle w:val="TAC"/>
              <w:keepNext w:val="0"/>
              <w:rPr>
                <w:rFonts w:cs="Arial"/>
                <w:sz w:val="16"/>
                <w:szCs w:val="16"/>
              </w:rPr>
            </w:pPr>
            <w:r>
              <w:rPr>
                <w:rFonts w:cs="Arial"/>
                <w:sz w:val="16"/>
                <w:szCs w:val="16"/>
              </w:rPr>
              <w:t>A</w:t>
            </w:r>
          </w:p>
        </w:tc>
        <w:tc>
          <w:tcPr>
            <w:tcW w:w="4962" w:type="dxa"/>
            <w:shd w:val="solid" w:color="FFFFFF" w:fill="auto"/>
          </w:tcPr>
          <w:p w14:paraId="6BA77712" w14:textId="11E52C44" w:rsidR="00B90D43" w:rsidRDefault="00C20275" w:rsidP="00B90D43">
            <w:pPr>
              <w:pStyle w:val="TAL"/>
              <w:rPr>
                <w:rFonts w:cs="Arial"/>
                <w:sz w:val="16"/>
                <w:szCs w:val="16"/>
              </w:rPr>
            </w:pPr>
            <w:r w:rsidRPr="00C20275">
              <w:rPr>
                <w:rFonts w:cs="Arial"/>
                <w:sz w:val="16"/>
                <w:szCs w:val="16"/>
              </w:rPr>
              <w:t>CR to 38.101-2 on beam correspondence</w:t>
            </w:r>
          </w:p>
        </w:tc>
        <w:tc>
          <w:tcPr>
            <w:tcW w:w="708" w:type="dxa"/>
            <w:shd w:val="solid" w:color="FFFFFF" w:fill="auto"/>
          </w:tcPr>
          <w:p w14:paraId="128FD8D7" w14:textId="3273794D"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5A31270D" w14:textId="77777777" w:rsidTr="00822565">
        <w:trPr>
          <w:trHeight w:val="59"/>
          <w:jc w:val="center"/>
        </w:trPr>
        <w:tc>
          <w:tcPr>
            <w:tcW w:w="800" w:type="dxa"/>
            <w:shd w:val="solid" w:color="FFFFFF" w:fill="auto"/>
          </w:tcPr>
          <w:p w14:paraId="13601590" w14:textId="29F8909A"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6827E7BD" w14:textId="3FD03744"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5DF220DD" w14:textId="6DFC81D5" w:rsidR="00B90D43" w:rsidRDefault="00C20275" w:rsidP="00B90D43">
            <w:pPr>
              <w:pStyle w:val="TAC"/>
              <w:keepNext w:val="0"/>
              <w:rPr>
                <w:rFonts w:cs="Arial"/>
                <w:sz w:val="16"/>
                <w:szCs w:val="16"/>
              </w:rPr>
            </w:pPr>
            <w:r w:rsidRPr="00C20275">
              <w:rPr>
                <w:rFonts w:cs="Arial"/>
                <w:sz w:val="16"/>
                <w:szCs w:val="16"/>
              </w:rPr>
              <w:t>RP-210191</w:t>
            </w:r>
          </w:p>
        </w:tc>
        <w:tc>
          <w:tcPr>
            <w:tcW w:w="567" w:type="dxa"/>
            <w:shd w:val="solid" w:color="FFFFFF" w:fill="auto"/>
          </w:tcPr>
          <w:p w14:paraId="2CE3AB02" w14:textId="1928A2FE" w:rsidR="00B90D43" w:rsidRDefault="00EA4015" w:rsidP="00B90D43">
            <w:pPr>
              <w:pStyle w:val="TAL"/>
              <w:keepNext w:val="0"/>
              <w:rPr>
                <w:rFonts w:cs="Arial"/>
                <w:sz w:val="16"/>
                <w:szCs w:val="16"/>
              </w:rPr>
            </w:pPr>
            <w:r>
              <w:rPr>
                <w:rFonts w:cs="Arial"/>
                <w:sz w:val="16"/>
                <w:szCs w:val="16"/>
              </w:rPr>
              <w:t>0344</w:t>
            </w:r>
          </w:p>
        </w:tc>
        <w:tc>
          <w:tcPr>
            <w:tcW w:w="425" w:type="dxa"/>
            <w:shd w:val="solid" w:color="FFFFFF" w:fill="auto"/>
          </w:tcPr>
          <w:p w14:paraId="352434B5" w14:textId="7F14EA08" w:rsidR="00B90D43" w:rsidRDefault="00EA4015" w:rsidP="00B90D43">
            <w:pPr>
              <w:pStyle w:val="TAR"/>
              <w:keepNext w:val="0"/>
              <w:jc w:val="center"/>
              <w:rPr>
                <w:rFonts w:cs="Arial"/>
                <w:sz w:val="16"/>
                <w:szCs w:val="16"/>
              </w:rPr>
            </w:pPr>
            <w:r>
              <w:rPr>
                <w:rFonts w:cs="Arial"/>
                <w:sz w:val="16"/>
                <w:szCs w:val="16"/>
              </w:rPr>
              <w:t>2</w:t>
            </w:r>
          </w:p>
        </w:tc>
        <w:tc>
          <w:tcPr>
            <w:tcW w:w="425" w:type="dxa"/>
            <w:shd w:val="solid" w:color="FFFFFF" w:fill="auto"/>
          </w:tcPr>
          <w:p w14:paraId="4906DA72" w14:textId="0BE79AD0"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26F72753" w14:textId="215FAAE3" w:rsidR="00B90D43" w:rsidRDefault="00C20275" w:rsidP="00B90D43">
            <w:pPr>
              <w:pStyle w:val="TAL"/>
              <w:rPr>
                <w:rFonts w:cs="Arial"/>
                <w:sz w:val="16"/>
                <w:szCs w:val="16"/>
              </w:rPr>
            </w:pPr>
            <w:r w:rsidRPr="00C20275">
              <w:rPr>
                <w:rFonts w:cs="Arial"/>
                <w:sz w:val="16"/>
                <w:szCs w:val="16"/>
              </w:rPr>
              <w:t>CR on FR2 inter-band DL CA CBM and IBM</w:t>
            </w:r>
          </w:p>
        </w:tc>
        <w:tc>
          <w:tcPr>
            <w:tcW w:w="708" w:type="dxa"/>
            <w:shd w:val="solid" w:color="FFFFFF" w:fill="auto"/>
          </w:tcPr>
          <w:p w14:paraId="72AC61CF" w14:textId="130142A3"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42F934C1" w14:textId="77777777" w:rsidTr="00822565">
        <w:trPr>
          <w:trHeight w:val="59"/>
          <w:jc w:val="center"/>
        </w:trPr>
        <w:tc>
          <w:tcPr>
            <w:tcW w:w="800" w:type="dxa"/>
            <w:shd w:val="solid" w:color="FFFFFF" w:fill="auto"/>
          </w:tcPr>
          <w:p w14:paraId="436B2A08" w14:textId="31E504F2"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01383CFE" w14:textId="39FB7834"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658885B5" w14:textId="5B214E2D"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417E5BC1" w14:textId="09E2168B" w:rsidR="00B90D43" w:rsidRDefault="00EA4015" w:rsidP="00B90D43">
            <w:pPr>
              <w:pStyle w:val="TAL"/>
              <w:keepNext w:val="0"/>
              <w:rPr>
                <w:rFonts w:cs="Arial"/>
                <w:sz w:val="16"/>
                <w:szCs w:val="16"/>
              </w:rPr>
            </w:pPr>
            <w:r>
              <w:rPr>
                <w:rFonts w:cs="Arial"/>
                <w:sz w:val="16"/>
                <w:szCs w:val="16"/>
              </w:rPr>
              <w:t>0345</w:t>
            </w:r>
          </w:p>
        </w:tc>
        <w:tc>
          <w:tcPr>
            <w:tcW w:w="425" w:type="dxa"/>
            <w:shd w:val="solid" w:color="FFFFFF" w:fill="auto"/>
          </w:tcPr>
          <w:p w14:paraId="2792C8BE" w14:textId="77777777" w:rsidR="00B90D43" w:rsidRDefault="00B90D43" w:rsidP="00B90D43">
            <w:pPr>
              <w:pStyle w:val="TAR"/>
              <w:keepNext w:val="0"/>
              <w:jc w:val="center"/>
              <w:rPr>
                <w:rFonts w:cs="Arial"/>
                <w:sz w:val="16"/>
                <w:szCs w:val="16"/>
              </w:rPr>
            </w:pPr>
          </w:p>
        </w:tc>
        <w:tc>
          <w:tcPr>
            <w:tcW w:w="425" w:type="dxa"/>
            <w:shd w:val="solid" w:color="FFFFFF" w:fill="auto"/>
          </w:tcPr>
          <w:p w14:paraId="452BDB65" w14:textId="1667452F" w:rsidR="00B90D43" w:rsidRDefault="00C20275" w:rsidP="00B90D43">
            <w:pPr>
              <w:pStyle w:val="TAC"/>
              <w:keepNext w:val="0"/>
              <w:rPr>
                <w:rFonts w:cs="Arial"/>
                <w:sz w:val="16"/>
                <w:szCs w:val="16"/>
              </w:rPr>
            </w:pPr>
            <w:r>
              <w:rPr>
                <w:rFonts w:cs="Arial"/>
                <w:sz w:val="16"/>
                <w:szCs w:val="16"/>
              </w:rPr>
              <w:t>A</w:t>
            </w:r>
          </w:p>
        </w:tc>
        <w:tc>
          <w:tcPr>
            <w:tcW w:w="4962" w:type="dxa"/>
            <w:shd w:val="solid" w:color="FFFFFF" w:fill="auto"/>
          </w:tcPr>
          <w:p w14:paraId="3E8C7846" w14:textId="3D6D8782" w:rsidR="00B90D43" w:rsidRDefault="00C20275" w:rsidP="00B90D43">
            <w:pPr>
              <w:pStyle w:val="TAL"/>
              <w:rPr>
                <w:rFonts w:cs="Arial"/>
                <w:sz w:val="16"/>
                <w:szCs w:val="16"/>
              </w:rPr>
            </w:pPr>
            <w:r w:rsidRPr="00C20275">
              <w:rPr>
                <w:rFonts w:cs="Arial"/>
                <w:sz w:val="16"/>
                <w:szCs w:val="16"/>
              </w:rPr>
              <w:t>CR on FR2 intra-band UL CA</w:t>
            </w:r>
          </w:p>
        </w:tc>
        <w:tc>
          <w:tcPr>
            <w:tcW w:w="708" w:type="dxa"/>
            <w:shd w:val="solid" w:color="FFFFFF" w:fill="auto"/>
          </w:tcPr>
          <w:p w14:paraId="2DEEF351" w14:textId="32661B84" w:rsidR="00B90D43" w:rsidRDefault="00B90D43" w:rsidP="00B90D43">
            <w:pPr>
              <w:pStyle w:val="TAC"/>
              <w:keepNext w:val="0"/>
              <w:rPr>
                <w:sz w:val="16"/>
                <w:szCs w:val="16"/>
                <w:lang w:eastAsia="zh-CN"/>
              </w:rPr>
            </w:pPr>
            <w:r w:rsidRPr="00E63B30">
              <w:rPr>
                <w:sz w:val="16"/>
                <w:szCs w:val="16"/>
                <w:lang w:eastAsia="zh-CN"/>
              </w:rPr>
              <w:t>16.7.0</w:t>
            </w:r>
          </w:p>
        </w:tc>
      </w:tr>
      <w:tr w:rsidR="00BB4B30" w:rsidRPr="00C04A08" w14:paraId="2FD341DF" w14:textId="77777777" w:rsidTr="00822565">
        <w:trPr>
          <w:trHeight w:val="59"/>
          <w:jc w:val="center"/>
        </w:trPr>
        <w:tc>
          <w:tcPr>
            <w:tcW w:w="800" w:type="dxa"/>
            <w:shd w:val="solid" w:color="FFFFFF" w:fill="auto"/>
          </w:tcPr>
          <w:p w14:paraId="78111C53" w14:textId="3E80A219" w:rsidR="00BB4B30" w:rsidRPr="00BB4B30" w:rsidRDefault="00BB4B30" w:rsidP="00BB4B30">
            <w:pPr>
              <w:pStyle w:val="TAC"/>
              <w:keepNext w:val="0"/>
              <w:rPr>
                <w:sz w:val="16"/>
                <w:szCs w:val="16"/>
                <w:lang w:eastAsia="ja-JP"/>
              </w:rPr>
            </w:pPr>
            <w:r w:rsidRPr="00BB4B30">
              <w:rPr>
                <w:sz w:val="16"/>
                <w:szCs w:val="16"/>
                <w:lang w:eastAsia="ja-JP"/>
              </w:rPr>
              <w:t>2021-06</w:t>
            </w:r>
          </w:p>
        </w:tc>
        <w:tc>
          <w:tcPr>
            <w:tcW w:w="800" w:type="dxa"/>
            <w:shd w:val="solid" w:color="FFFFFF" w:fill="auto"/>
          </w:tcPr>
          <w:p w14:paraId="437893E3" w14:textId="035257B7" w:rsidR="00BB4B30" w:rsidRPr="00BB4B30" w:rsidRDefault="00BB4B30" w:rsidP="00BB4B30">
            <w:pPr>
              <w:pStyle w:val="TAC"/>
              <w:keepNext w:val="0"/>
              <w:rPr>
                <w:sz w:val="16"/>
                <w:szCs w:val="16"/>
                <w:lang w:eastAsia="ja-JP"/>
              </w:rPr>
            </w:pPr>
            <w:r w:rsidRPr="00BB4B30">
              <w:rPr>
                <w:sz w:val="16"/>
                <w:szCs w:val="16"/>
                <w:lang w:eastAsia="ja-JP"/>
              </w:rPr>
              <w:t>RAN#92</w:t>
            </w:r>
          </w:p>
        </w:tc>
        <w:tc>
          <w:tcPr>
            <w:tcW w:w="952" w:type="dxa"/>
            <w:shd w:val="solid" w:color="FFFFFF" w:fill="auto"/>
          </w:tcPr>
          <w:p w14:paraId="03CE4F80" w14:textId="22A94E65" w:rsidR="00BB4B30" w:rsidRPr="00BB4B30" w:rsidRDefault="00BB4B30" w:rsidP="00BB4B30">
            <w:pPr>
              <w:pStyle w:val="TAC"/>
              <w:keepNext w:val="0"/>
              <w:rPr>
                <w:rFonts w:cs="Arial"/>
                <w:sz w:val="16"/>
                <w:szCs w:val="16"/>
              </w:rPr>
            </w:pPr>
            <w:r w:rsidRPr="00BB4B30">
              <w:rPr>
                <w:sz w:val="16"/>
                <w:szCs w:val="16"/>
              </w:rPr>
              <w:t>RP-211083</w:t>
            </w:r>
          </w:p>
        </w:tc>
        <w:tc>
          <w:tcPr>
            <w:tcW w:w="567" w:type="dxa"/>
            <w:shd w:val="solid" w:color="FFFFFF" w:fill="auto"/>
          </w:tcPr>
          <w:p w14:paraId="1CCC816C" w14:textId="2A80A94D" w:rsidR="00BB4B30" w:rsidRPr="00BB4B30" w:rsidRDefault="00BB4B30" w:rsidP="00BB4B30">
            <w:pPr>
              <w:pStyle w:val="TAL"/>
              <w:keepNext w:val="0"/>
              <w:rPr>
                <w:rFonts w:cs="Arial"/>
                <w:sz w:val="16"/>
                <w:szCs w:val="16"/>
              </w:rPr>
            </w:pPr>
            <w:r w:rsidRPr="00BB4B30">
              <w:rPr>
                <w:sz w:val="16"/>
                <w:szCs w:val="16"/>
              </w:rPr>
              <w:t>0352</w:t>
            </w:r>
          </w:p>
        </w:tc>
        <w:tc>
          <w:tcPr>
            <w:tcW w:w="425" w:type="dxa"/>
            <w:shd w:val="solid" w:color="FFFFFF" w:fill="auto"/>
          </w:tcPr>
          <w:p w14:paraId="6C8DCE3E"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172E21B4" w14:textId="24EBB5EF"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5FCFAF8F" w14:textId="36BE74C4" w:rsidR="00BB4B30" w:rsidRPr="00BB4B30" w:rsidRDefault="00BB4B30" w:rsidP="00BB4B30">
            <w:pPr>
              <w:pStyle w:val="TAL"/>
              <w:rPr>
                <w:rFonts w:cs="Arial"/>
                <w:sz w:val="16"/>
                <w:szCs w:val="16"/>
              </w:rPr>
            </w:pPr>
            <w:r w:rsidRPr="00BB4B30">
              <w:rPr>
                <w:sz w:val="16"/>
                <w:szCs w:val="16"/>
              </w:rPr>
              <w:t>P_cmax fix for the CA applicability</w:t>
            </w:r>
          </w:p>
        </w:tc>
        <w:tc>
          <w:tcPr>
            <w:tcW w:w="708" w:type="dxa"/>
            <w:shd w:val="solid" w:color="FFFFFF" w:fill="auto"/>
          </w:tcPr>
          <w:p w14:paraId="3D8EF17E" w14:textId="2D4025E7"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E60DD8F" w14:textId="77777777" w:rsidTr="00822565">
        <w:trPr>
          <w:trHeight w:val="59"/>
          <w:jc w:val="center"/>
        </w:trPr>
        <w:tc>
          <w:tcPr>
            <w:tcW w:w="800" w:type="dxa"/>
            <w:shd w:val="solid" w:color="FFFFFF" w:fill="auto"/>
          </w:tcPr>
          <w:p w14:paraId="699F1E8C" w14:textId="42E4156D"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1863CFAE" w14:textId="4316D349"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4823127D" w14:textId="54313F20" w:rsidR="00BB4B30" w:rsidRPr="00BB4B30" w:rsidRDefault="00BB4B30" w:rsidP="00BB4B30">
            <w:pPr>
              <w:pStyle w:val="TAC"/>
              <w:keepNext w:val="0"/>
              <w:rPr>
                <w:rFonts w:cs="Arial"/>
                <w:sz w:val="16"/>
                <w:szCs w:val="16"/>
              </w:rPr>
            </w:pPr>
            <w:r w:rsidRPr="00BB4B30">
              <w:rPr>
                <w:sz w:val="16"/>
                <w:szCs w:val="16"/>
              </w:rPr>
              <w:t>RP-211084</w:t>
            </w:r>
          </w:p>
        </w:tc>
        <w:tc>
          <w:tcPr>
            <w:tcW w:w="567" w:type="dxa"/>
            <w:shd w:val="solid" w:color="FFFFFF" w:fill="auto"/>
          </w:tcPr>
          <w:p w14:paraId="04891BCE" w14:textId="01AF45D4" w:rsidR="00BB4B30" w:rsidRPr="00BB4B30" w:rsidRDefault="00BB4B30" w:rsidP="00BB4B30">
            <w:pPr>
              <w:pStyle w:val="TAL"/>
              <w:keepNext w:val="0"/>
              <w:rPr>
                <w:rFonts w:cs="Arial"/>
                <w:sz w:val="16"/>
                <w:szCs w:val="16"/>
              </w:rPr>
            </w:pPr>
            <w:r w:rsidRPr="00BB4B30">
              <w:rPr>
                <w:sz w:val="16"/>
                <w:szCs w:val="16"/>
              </w:rPr>
              <w:t>0358</w:t>
            </w:r>
          </w:p>
        </w:tc>
        <w:tc>
          <w:tcPr>
            <w:tcW w:w="425" w:type="dxa"/>
            <w:shd w:val="solid" w:color="FFFFFF" w:fill="auto"/>
          </w:tcPr>
          <w:p w14:paraId="1AFC71E0"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61A94F27" w14:textId="3C168BBD"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374E6E86" w14:textId="43924717" w:rsidR="00BB4B30" w:rsidRPr="00BB4B30" w:rsidRDefault="00BB4B30" w:rsidP="00BB4B30">
            <w:pPr>
              <w:pStyle w:val="TAL"/>
              <w:rPr>
                <w:rFonts w:cs="Arial"/>
                <w:sz w:val="16"/>
                <w:szCs w:val="16"/>
              </w:rPr>
            </w:pPr>
            <w:r w:rsidRPr="00BB4B30">
              <w:rPr>
                <w:sz w:val="16"/>
                <w:szCs w:val="16"/>
              </w:rPr>
              <w:t>Update of FR2 UL RMC tables</w:t>
            </w:r>
          </w:p>
        </w:tc>
        <w:tc>
          <w:tcPr>
            <w:tcW w:w="708" w:type="dxa"/>
            <w:shd w:val="solid" w:color="FFFFFF" w:fill="auto"/>
          </w:tcPr>
          <w:p w14:paraId="56F2DEF9" w14:textId="13AF828A"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1B84CFEB" w14:textId="77777777" w:rsidTr="00822565">
        <w:trPr>
          <w:trHeight w:val="59"/>
          <w:jc w:val="center"/>
        </w:trPr>
        <w:tc>
          <w:tcPr>
            <w:tcW w:w="800" w:type="dxa"/>
            <w:shd w:val="solid" w:color="FFFFFF" w:fill="auto"/>
          </w:tcPr>
          <w:p w14:paraId="4AB3CCD7" w14:textId="5DB46572"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6EC6283F" w14:textId="6CA49CA7"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4302F86A" w14:textId="004F7E94" w:rsidR="00BB4B30" w:rsidRPr="00BB4B30" w:rsidRDefault="00BB4B30" w:rsidP="00BB4B30">
            <w:pPr>
              <w:pStyle w:val="TAC"/>
              <w:keepNext w:val="0"/>
              <w:rPr>
                <w:rFonts w:cs="Arial"/>
                <w:sz w:val="16"/>
                <w:szCs w:val="16"/>
              </w:rPr>
            </w:pPr>
            <w:r w:rsidRPr="00BB4B30">
              <w:rPr>
                <w:sz w:val="16"/>
                <w:szCs w:val="16"/>
              </w:rPr>
              <w:t>RP-211104</w:t>
            </w:r>
          </w:p>
        </w:tc>
        <w:tc>
          <w:tcPr>
            <w:tcW w:w="567" w:type="dxa"/>
            <w:shd w:val="solid" w:color="FFFFFF" w:fill="auto"/>
          </w:tcPr>
          <w:p w14:paraId="6400DA57" w14:textId="47FBB491" w:rsidR="00BB4B30" w:rsidRPr="00BB4B30" w:rsidRDefault="00BB4B30" w:rsidP="00BB4B30">
            <w:pPr>
              <w:pStyle w:val="TAL"/>
              <w:keepNext w:val="0"/>
              <w:rPr>
                <w:rFonts w:cs="Arial"/>
                <w:sz w:val="16"/>
                <w:szCs w:val="16"/>
              </w:rPr>
            </w:pPr>
            <w:r w:rsidRPr="00BB4B30">
              <w:rPr>
                <w:sz w:val="16"/>
                <w:szCs w:val="16"/>
              </w:rPr>
              <w:t>0363</w:t>
            </w:r>
          </w:p>
        </w:tc>
        <w:tc>
          <w:tcPr>
            <w:tcW w:w="425" w:type="dxa"/>
            <w:shd w:val="solid" w:color="FFFFFF" w:fill="auto"/>
          </w:tcPr>
          <w:p w14:paraId="0FC521A9"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18A91302" w14:textId="1E4B0687"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294AF990" w14:textId="5DBE068F" w:rsidR="00BB4B30" w:rsidRPr="00BB4B30" w:rsidRDefault="00BB4B30" w:rsidP="00BB4B30">
            <w:pPr>
              <w:pStyle w:val="TAL"/>
              <w:rPr>
                <w:rFonts w:cs="Arial"/>
                <w:sz w:val="16"/>
                <w:szCs w:val="16"/>
              </w:rPr>
            </w:pPr>
            <w:r w:rsidRPr="00BB4B30">
              <w:rPr>
                <w:sz w:val="16"/>
                <w:szCs w:val="16"/>
              </w:rPr>
              <w:t>Removal of CA_n260(*) notation and IE fix R16 CATF</w:t>
            </w:r>
          </w:p>
        </w:tc>
        <w:tc>
          <w:tcPr>
            <w:tcW w:w="708" w:type="dxa"/>
            <w:shd w:val="solid" w:color="FFFFFF" w:fill="auto"/>
          </w:tcPr>
          <w:p w14:paraId="3C54C7E1" w14:textId="63D3F62D"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237EC99" w14:textId="77777777" w:rsidTr="00822565">
        <w:trPr>
          <w:trHeight w:val="59"/>
          <w:jc w:val="center"/>
        </w:trPr>
        <w:tc>
          <w:tcPr>
            <w:tcW w:w="800" w:type="dxa"/>
            <w:shd w:val="solid" w:color="FFFFFF" w:fill="auto"/>
          </w:tcPr>
          <w:p w14:paraId="5129214B" w14:textId="021AB57F"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31EF198E" w14:textId="55B1824E"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3CB43839" w14:textId="04B79FFA" w:rsidR="00BB4B30" w:rsidRPr="00BB4B30" w:rsidRDefault="00BB4B30" w:rsidP="00BB4B30">
            <w:pPr>
              <w:pStyle w:val="TAC"/>
              <w:keepNext w:val="0"/>
              <w:rPr>
                <w:rFonts w:cs="Arial"/>
                <w:sz w:val="16"/>
                <w:szCs w:val="16"/>
              </w:rPr>
            </w:pPr>
            <w:r w:rsidRPr="00BB4B30">
              <w:rPr>
                <w:sz w:val="16"/>
                <w:szCs w:val="16"/>
              </w:rPr>
              <w:t>RP-211117</w:t>
            </w:r>
          </w:p>
        </w:tc>
        <w:tc>
          <w:tcPr>
            <w:tcW w:w="567" w:type="dxa"/>
            <w:shd w:val="solid" w:color="FFFFFF" w:fill="auto"/>
          </w:tcPr>
          <w:p w14:paraId="68DDC22A" w14:textId="3F463971" w:rsidR="00BB4B30" w:rsidRPr="00BB4B30" w:rsidRDefault="00BB4B30" w:rsidP="00BB4B30">
            <w:pPr>
              <w:pStyle w:val="TAL"/>
              <w:keepNext w:val="0"/>
              <w:rPr>
                <w:rFonts w:cs="Arial"/>
                <w:sz w:val="16"/>
                <w:szCs w:val="16"/>
              </w:rPr>
            </w:pPr>
            <w:r w:rsidRPr="00BB4B30">
              <w:rPr>
                <w:sz w:val="16"/>
                <w:szCs w:val="16"/>
              </w:rPr>
              <w:t>0365</w:t>
            </w:r>
          </w:p>
        </w:tc>
        <w:tc>
          <w:tcPr>
            <w:tcW w:w="425" w:type="dxa"/>
            <w:shd w:val="solid" w:color="FFFFFF" w:fill="auto"/>
          </w:tcPr>
          <w:p w14:paraId="1E6EAED6" w14:textId="04167A13" w:rsidR="00BB4B30" w:rsidRPr="00BB4B30" w:rsidRDefault="00BB4B30" w:rsidP="00BB4B30">
            <w:pPr>
              <w:pStyle w:val="TAR"/>
              <w:keepNext w:val="0"/>
              <w:jc w:val="center"/>
              <w:rPr>
                <w:rFonts w:cs="Arial"/>
                <w:sz w:val="16"/>
                <w:szCs w:val="16"/>
              </w:rPr>
            </w:pPr>
            <w:r w:rsidRPr="00BB4B30">
              <w:rPr>
                <w:sz w:val="16"/>
                <w:szCs w:val="16"/>
              </w:rPr>
              <w:t>1</w:t>
            </w:r>
          </w:p>
        </w:tc>
        <w:tc>
          <w:tcPr>
            <w:tcW w:w="425" w:type="dxa"/>
            <w:shd w:val="solid" w:color="FFFFFF" w:fill="auto"/>
          </w:tcPr>
          <w:p w14:paraId="1735F899" w14:textId="6D55CC18"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0C8EC98C" w14:textId="5E0E878B" w:rsidR="00BB4B30" w:rsidRPr="00BB4B30" w:rsidRDefault="00BB4B30" w:rsidP="00BB4B30">
            <w:pPr>
              <w:pStyle w:val="TAL"/>
              <w:rPr>
                <w:rFonts w:cs="Arial"/>
                <w:sz w:val="16"/>
                <w:szCs w:val="16"/>
              </w:rPr>
            </w:pPr>
            <w:r w:rsidRPr="00BB4B30">
              <w:rPr>
                <w:sz w:val="16"/>
                <w:szCs w:val="16"/>
              </w:rPr>
              <w:t>Correction of the channel raster of n259 for TS 38.101-2</w:t>
            </w:r>
          </w:p>
        </w:tc>
        <w:tc>
          <w:tcPr>
            <w:tcW w:w="708" w:type="dxa"/>
            <w:shd w:val="solid" w:color="FFFFFF" w:fill="auto"/>
          </w:tcPr>
          <w:p w14:paraId="5CD6A9AB" w14:textId="0AF1B1DB"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4645A8F1" w14:textId="77777777" w:rsidTr="00822565">
        <w:trPr>
          <w:trHeight w:val="59"/>
          <w:jc w:val="center"/>
        </w:trPr>
        <w:tc>
          <w:tcPr>
            <w:tcW w:w="800" w:type="dxa"/>
            <w:shd w:val="solid" w:color="FFFFFF" w:fill="auto"/>
          </w:tcPr>
          <w:p w14:paraId="711DA164" w14:textId="15E0DAE2"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18C566BA" w14:textId="6E39D3D6"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6802A889" w14:textId="1380F3BF" w:rsidR="00BB4B30" w:rsidRPr="00BB4B30" w:rsidRDefault="00BB4B30" w:rsidP="00BB4B30">
            <w:pPr>
              <w:pStyle w:val="TAC"/>
              <w:keepNext w:val="0"/>
              <w:rPr>
                <w:rFonts w:cs="Arial"/>
                <w:sz w:val="16"/>
                <w:szCs w:val="16"/>
              </w:rPr>
            </w:pPr>
            <w:r w:rsidRPr="00BB4B30">
              <w:rPr>
                <w:sz w:val="16"/>
                <w:szCs w:val="16"/>
              </w:rPr>
              <w:t>RP-211117</w:t>
            </w:r>
          </w:p>
        </w:tc>
        <w:tc>
          <w:tcPr>
            <w:tcW w:w="567" w:type="dxa"/>
            <w:shd w:val="solid" w:color="FFFFFF" w:fill="auto"/>
          </w:tcPr>
          <w:p w14:paraId="49088E19" w14:textId="0F83A078" w:rsidR="00BB4B30" w:rsidRPr="00BB4B30" w:rsidRDefault="00BB4B30" w:rsidP="00BB4B30">
            <w:pPr>
              <w:pStyle w:val="TAL"/>
              <w:keepNext w:val="0"/>
              <w:rPr>
                <w:rFonts w:cs="Arial"/>
                <w:sz w:val="16"/>
                <w:szCs w:val="16"/>
              </w:rPr>
            </w:pPr>
            <w:r w:rsidRPr="00BB4B30">
              <w:rPr>
                <w:sz w:val="16"/>
                <w:szCs w:val="16"/>
              </w:rPr>
              <w:t>0383</w:t>
            </w:r>
          </w:p>
        </w:tc>
        <w:tc>
          <w:tcPr>
            <w:tcW w:w="425" w:type="dxa"/>
            <w:shd w:val="solid" w:color="FFFFFF" w:fill="auto"/>
          </w:tcPr>
          <w:p w14:paraId="6840385C"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02BF151D" w14:textId="47AFD6DD"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7799BE64" w14:textId="6E72D967" w:rsidR="00BB4B30" w:rsidRPr="00BB4B30" w:rsidRDefault="00BB4B30" w:rsidP="00BB4B30">
            <w:pPr>
              <w:pStyle w:val="TAL"/>
              <w:rPr>
                <w:rFonts w:cs="Arial"/>
                <w:sz w:val="16"/>
                <w:szCs w:val="16"/>
              </w:rPr>
            </w:pPr>
            <w:r w:rsidRPr="00BB4B30">
              <w:rPr>
                <w:sz w:val="16"/>
                <w:szCs w:val="16"/>
              </w:rPr>
              <w:t>CR to 38.101-2 on side conditions for beam correspondence based on SSB and CSI-RS for n259 (Rel-16)</w:t>
            </w:r>
          </w:p>
        </w:tc>
        <w:tc>
          <w:tcPr>
            <w:tcW w:w="708" w:type="dxa"/>
            <w:shd w:val="solid" w:color="FFFFFF" w:fill="auto"/>
          </w:tcPr>
          <w:p w14:paraId="6029FFC2" w14:textId="0A311046"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7B5D1FFE" w14:textId="77777777" w:rsidTr="00822565">
        <w:trPr>
          <w:trHeight w:val="59"/>
          <w:jc w:val="center"/>
        </w:trPr>
        <w:tc>
          <w:tcPr>
            <w:tcW w:w="800" w:type="dxa"/>
            <w:shd w:val="solid" w:color="FFFFFF" w:fill="auto"/>
          </w:tcPr>
          <w:p w14:paraId="796EFBDD" w14:textId="3B809A60"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31C15714" w14:textId="4FAF226D"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6136759A" w14:textId="55139188" w:rsidR="00BB4B30" w:rsidRPr="00BB4B30" w:rsidRDefault="00BB4B30" w:rsidP="00BB4B30">
            <w:pPr>
              <w:pStyle w:val="TAC"/>
              <w:keepNext w:val="0"/>
              <w:rPr>
                <w:rFonts w:cs="Arial"/>
                <w:sz w:val="16"/>
                <w:szCs w:val="16"/>
              </w:rPr>
            </w:pPr>
            <w:r w:rsidRPr="00BB4B30">
              <w:rPr>
                <w:sz w:val="16"/>
                <w:szCs w:val="16"/>
              </w:rPr>
              <w:t>RP-211080</w:t>
            </w:r>
          </w:p>
        </w:tc>
        <w:tc>
          <w:tcPr>
            <w:tcW w:w="567" w:type="dxa"/>
            <w:shd w:val="solid" w:color="FFFFFF" w:fill="auto"/>
          </w:tcPr>
          <w:p w14:paraId="014A7EE6" w14:textId="3FD2A9C3" w:rsidR="00BB4B30" w:rsidRPr="00BB4B30" w:rsidRDefault="00BB4B30" w:rsidP="00BB4B30">
            <w:pPr>
              <w:pStyle w:val="TAL"/>
              <w:keepNext w:val="0"/>
              <w:rPr>
                <w:rFonts w:cs="Arial"/>
                <w:sz w:val="16"/>
                <w:szCs w:val="16"/>
              </w:rPr>
            </w:pPr>
            <w:r w:rsidRPr="00BB4B30">
              <w:rPr>
                <w:sz w:val="16"/>
                <w:szCs w:val="16"/>
              </w:rPr>
              <w:t>0384</w:t>
            </w:r>
          </w:p>
        </w:tc>
        <w:tc>
          <w:tcPr>
            <w:tcW w:w="425" w:type="dxa"/>
            <w:shd w:val="solid" w:color="FFFFFF" w:fill="auto"/>
          </w:tcPr>
          <w:p w14:paraId="21F2EAE3" w14:textId="0FC770A4" w:rsidR="00BB4B30" w:rsidRPr="00BB4B30" w:rsidRDefault="00BB4B30" w:rsidP="00BB4B30">
            <w:pPr>
              <w:pStyle w:val="TAR"/>
              <w:keepNext w:val="0"/>
              <w:jc w:val="center"/>
              <w:rPr>
                <w:rFonts w:cs="Arial"/>
                <w:sz w:val="16"/>
                <w:szCs w:val="16"/>
              </w:rPr>
            </w:pPr>
            <w:r w:rsidRPr="00BB4B30">
              <w:rPr>
                <w:sz w:val="16"/>
                <w:szCs w:val="16"/>
              </w:rPr>
              <w:t>1</w:t>
            </w:r>
          </w:p>
        </w:tc>
        <w:tc>
          <w:tcPr>
            <w:tcW w:w="425" w:type="dxa"/>
            <w:shd w:val="solid" w:color="FFFFFF" w:fill="auto"/>
          </w:tcPr>
          <w:p w14:paraId="7F29DC2E" w14:textId="7138EC09"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03F0D4A0" w14:textId="470B3290" w:rsidR="00BB4B30" w:rsidRPr="00BB4B30" w:rsidRDefault="00BB4B30" w:rsidP="00BB4B30">
            <w:pPr>
              <w:pStyle w:val="TAL"/>
              <w:rPr>
                <w:rFonts w:cs="Arial"/>
                <w:sz w:val="16"/>
                <w:szCs w:val="16"/>
              </w:rPr>
            </w:pPr>
            <w:r w:rsidRPr="00BB4B30">
              <w:rPr>
                <w:sz w:val="16"/>
                <w:szCs w:val="16"/>
              </w:rPr>
              <w:t>CR for  Rel-16 38.101-2 to correct some errors in Table 5.5A.2-2</w:t>
            </w:r>
          </w:p>
        </w:tc>
        <w:tc>
          <w:tcPr>
            <w:tcW w:w="708" w:type="dxa"/>
            <w:shd w:val="solid" w:color="FFFFFF" w:fill="auto"/>
          </w:tcPr>
          <w:p w14:paraId="4919BC64" w14:textId="3A6B05D8"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0B6D58A6" w14:textId="77777777" w:rsidTr="00822565">
        <w:trPr>
          <w:trHeight w:val="59"/>
          <w:jc w:val="center"/>
        </w:trPr>
        <w:tc>
          <w:tcPr>
            <w:tcW w:w="800" w:type="dxa"/>
            <w:shd w:val="solid" w:color="FFFFFF" w:fill="auto"/>
          </w:tcPr>
          <w:p w14:paraId="3EA1410B" w14:textId="0CC8895D"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4B4920E2" w14:textId="044A7F7E"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4F7F486E" w14:textId="6AC2E954" w:rsidR="00BB4B30" w:rsidRPr="00BB4B30" w:rsidRDefault="00BB4B30" w:rsidP="00BB4B30">
            <w:pPr>
              <w:pStyle w:val="TAC"/>
              <w:keepNext w:val="0"/>
              <w:rPr>
                <w:rFonts w:cs="Arial"/>
                <w:sz w:val="16"/>
                <w:szCs w:val="16"/>
              </w:rPr>
            </w:pPr>
            <w:r w:rsidRPr="00BB4B30">
              <w:rPr>
                <w:sz w:val="16"/>
                <w:szCs w:val="16"/>
              </w:rPr>
              <w:t>RP-211107</w:t>
            </w:r>
          </w:p>
        </w:tc>
        <w:tc>
          <w:tcPr>
            <w:tcW w:w="567" w:type="dxa"/>
            <w:shd w:val="solid" w:color="FFFFFF" w:fill="auto"/>
          </w:tcPr>
          <w:p w14:paraId="610A84FE" w14:textId="2FC418C5" w:rsidR="00BB4B30" w:rsidRPr="00BB4B30" w:rsidRDefault="00BB4B30" w:rsidP="00BB4B30">
            <w:pPr>
              <w:pStyle w:val="TAL"/>
              <w:keepNext w:val="0"/>
              <w:rPr>
                <w:rFonts w:cs="Arial"/>
                <w:sz w:val="16"/>
                <w:szCs w:val="16"/>
              </w:rPr>
            </w:pPr>
            <w:r w:rsidRPr="00BB4B30">
              <w:rPr>
                <w:sz w:val="16"/>
                <w:szCs w:val="16"/>
              </w:rPr>
              <w:t>0386</w:t>
            </w:r>
          </w:p>
        </w:tc>
        <w:tc>
          <w:tcPr>
            <w:tcW w:w="425" w:type="dxa"/>
            <w:shd w:val="solid" w:color="FFFFFF" w:fill="auto"/>
          </w:tcPr>
          <w:p w14:paraId="6B9CE6BA"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7D4C6155" w14:textId="10F70F04"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763EEC24" w14:textId="139F98C1" w:rsidR="00BB4B30" w:rsidRPr="00BB4B30" w:rsidRDefault="00BB4B30" w:rsidP="00BB4B30">
            <w:pPr>
              <w:pStyle w:val="TAL"/>
              <w:rPr>
                <w:rFonts w:cs="Arial"/>
                <w:sz w:val="16"/>
                <w:szCs w:val="16"/>
              </w:rPr>
            </w:pPr>
            <w:r w:rsidRPr="00BB4B30">
              <w:rPr>
                <w:sz w:val="16"/>
                <w:szCs w:val="16"/>
              </w:rPr>
              <w:t>CR to TS38.101-2: Some Corrections on for CA_n260-n261</w:t>
            </w:r>
          </w:p>
        </w:tc>
        <w:tc>
          <w:tcPr>
            <w:tcW w:w="708" w:type="dxa"/>
            <w:shd w:val="solid" w:color="FFFFFF" w:fill="auto"/>
          </w:tcPr>
          <w:p w14:paraId="66F6216E" w14:textId="47D94367"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6491E3B6" w14:textId="77777777" w:rsidTr="00822565">
        <w:trPr>
          <w:trHeight w:val="59"/>
          <w:jc w:val="center"/>
        </w:trPr>
        <w:tc>
          <w:tcPr>
            <w:tcW w:w="800" w:type="dxa"/>
            <w:shd w:val="solid" w:color="FFFFFF" w:fill="auto"/>
          </w:tcPr>
          <w:p w14:paraId="7CEE8A0E" w14:textId="3909BBEC"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66332C4D" w14:textId="457B1A96"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5437717E" w14:textId="527E38A5" w:rsidR="00BB4B30" w:rsidRPr="00BB4B30" w:rsidRDefault="00BB4B30" w:rsidP="00BB4B30">
            <w:pPr>
              <w:pStyle w:val="TAC"/>
              <w:keepNext w:val="0"/>
              <w:rPr>
                <w:rFonts w:cs="Arial"/>
                <w:sz w:val="16"/>
                <w:szCs w:val="16"/>
              </w:rPr>
            </w:pPr>
            <w:r w:rsidRPr="00BB4B30">
              <w:rPr>
                <w:sz w:val="16"/>
                <w:szCs w:val="16"/>
              </w:rPr>
              <w:t>RP-211091</w:t>
            </w:r>
          </w:p>
        </w:tc>
        <w:tc>
          <w:tcPr>
            <w:tcW w:w="567" w:type="dxa"/>
            <w:shd w:val="solid" w:color="FFFFFF" w:fill="auto"/>
          </w:tcPr>
          <w:p w14:paraId="6E09E1B6" w14:textId="7107D0EF" w:rsidR="00BB4B30" w:rsidRPr="00BB4B30" w:rsidRDefault="00BB4B30" w:rsidP="00BB4B30">
            <w:pPr>
              <w:pStyle w:val="TAL"/>
              <w:keepNext w:val="0"/>
              <w:rPr>
                <w:rFonts w:cs="Arial"/>
                <w:sz w:val="16"/>
                <w:szCs w:val="16"/>
              </w:rPr>
            </w:pPr>
            <w:r w:rsidRPr="00BB4B30">
              <w:rPr>
                <w:sz w:val="16"/>
                <w:szCs w:val="16"/>
              </w:rPr>
              <w:t>0404</w:t>
            </w:r>
          </w:p>
        </w:tc>
        <w:tc>
          <w:tcPr>
            <w:tcW w:w="425" w:type="dxa"/>
            <w:shd w:val="solid" w:color="FFFFFF" w:fill="auto"/>
          </w:tcPr>
          <w:p w14:paraId="0C24F563"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00E68A98" w14:textId="53E761C6"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275FA277" w14:textId="6CB3E0CE" w:rsidR="00BB4B30" w:rsidRPr="00BB4B30" w:rsidRDefault="00BB4B30" w:rsidP="00BB4B30">
            <w:pPr>
              <w:pStyle w:val="TAL"/>
              <w:rPr>
                <w:rFonts w:cs="Arial"/>
                <w:sz w:val="16"/>
                <w:szCs w:val="16"/>
              </w:rPr>
            </w:pPr>
            <w:r w:rsidRPr="00BB4B30">
              <w:rPr>
                <w:sz w:val="16"/>
                <w:szCs w:val="16"/>
              </w:rPr>
              <w:t>CR to 38.101-2: CABW definition addition</w:t>
            </w:r>
          </w:p>
        </w:tc>
        <w:tc>
          <w:tcPr>
            <w:tcW w:w="708" w:type="dxa"/>
            <w:shd w:val="solid" w:color="FFFFFF" w:fill="auto"/>
          </w:tcPr>
          <w:p w14:paraId="1AE88062" w14:textId="248A4F59"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07242C9" w14:textId="77777777" w:rsidTr="00822565">
        <w:trPr>
          <w:trHeight w:val="59"/>
          <w:jc w:val="center"/>
        </w:trPr>
        <w:tc>
          <w:tcPr>
            <w:tcW w:w="800" w:type="dxa"/>
            <w:shd w:val="solid" w:color="FFFFFF" w:fill="auto"/>
          </w:tcPr>
          <w:p w14:paraId="0BCA3898" w14:textId="1EB7BBC5"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67E9E56D" w14:textId="09AB2ECA"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13136802" w14:textId="4F4FF8D1" w:rsidR="00BB4B30" w:rsidRPr="00BB4B30" w:rsidRDefault="00BB4B30" w:rsidP="00BB4B30">
            <w:pPr>
              <w:pStyle w:val="TAC"/>
              <w:keepNext w:val="0"/>
              <w:rPr>
                <w:rFonts w:cs="Arial"/>
                <w:sz w:val="16"/>
                <w:szCs w:val="16"/>
              </w:rPr>
            </w:pPr>
            <w:r w:rsidRPr="00BB4B30">
              <w:rPr>
                <w:sz w:val="16"/>
                <w:szCs w:val="16"/>
              </w:rPr>
              <w:t>RP-211091</w:t>
            </w:r>
          </w:p>
        </w:tc>
        <w:tc>
          <w:tcPr>
            <w:tcW w:w="567" w:type="dxa"/>
            <w:shd w:val="solid" w:color="FFFFFF" w:fill="auto"/>
          </w:tcPr>
          <w:p w14:paraId="6A89CD4C" w14:textId="6E9ED9FE" w:rsidR="00BB4B30" w:rsidRPr="00BB4B30" w:rsidRDefault="00BB4B30" w:rsidP="00BB4B30">
            <w:pPr>
              <w:pStyle w:val="TAL"/>
              <w:keepNext w:val="0"/>
              <w:rPr>
                <w:rFonts w:cs="Arial"/>
                <w:sz w:val="16"/>
                <w:szCs w:val="16"/>
              </w:rPr>
            </w:pPr>
            <w:r w:rsidRPr="00BB4B30">
              <w:rPr>
                <w:sz w:val="16"/>
                <w:szCs w:val="16"/>
              </w:rPr>
              <w:t>0407</w:t>
            </w:r>
          </w:p>
        </w:tc>
        <w:tc>
          <w:tcPr>
            <w:tcW w:w="425" w:type="dxa"/>
            <w:shd w:val="solid" w:color="FFFFFF" w:fill="auto"/>
          </w:tcPr>
          <w:p w14:paraId="4395BBC5"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62514244" w14:textId="5F1DE925"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62681267" w14:textId="4BC41D9F" w:rsidR="00BB4B30" w:rsidRPr="00BB4B30" w:rsidRDefault="00BB4B30" w:rsidP="00BB4B30">
            <w:pPr>
              <w:pStyle w:val="TAL"/>
              <w:rPr>
                <w:rFonts w:cs="Arial"/>
                <w:sz w:val="16"/>
                <w:szCs w:val="16"/>
              </w:rPr>
            </w:pPr>
            <w:r w:rsidRPr="00BB4B30">
              <w:rPr>
                <w:sz w:val="16"/>
                <w:szCs w:val="16"/>
              </w:rPr>
              <w:t>CR for 38.101-2-g70: Removing ambiguity on MPRnarrow for PC3 MPR</w:t>
            </w:r>
          </w:p>
        </w:tc>
        <w:tc>
          <w:tcPr>
            <w:tcW w:w="708" w:type="dxa"/>
            <w:shd w:val="solid" w:color="FFFFFF" w:fill="auto"/>
          </w:tcPr>
          <w:p w14:paraId="4D96E23E" w14:textId="593DC32A" w:rsidR="00BB4B30" w:rsidRPr="00BB4B30" w:rsidRDefault="00BB4B30" w:rsidP="00BB4B30">
            <w:pPr>
              <w:pStyle w:val="TAC"/>
              <w:keepNext w:val="0"/>
              <w:rPr>
                <w:sz w:val="16"/>
                <w:szCs w:val="16"/>
                <w:lang w:eastAsia="zh-CN"/>
              </w:rPr>
            </w:pPr>
            <w:r w:rsidRPr="00BB4B30">
              <w:rPr>
                <w:sz w:val="16"/>
                <w:szCs w:val="16"/>
                <w:lang w:eastAsia="zh-CN"/>
              </w:rPr>
              <w:t>16.8.0</w:t>
            </w:r>
          </w:p>
        </w:tc>
      </w:tr>
      <w:tr w:rsidR="00874D38" w:rsidRPr="00C04A08" w14:paraId="6C714906" w14:textId="77777777" w:rsidTr="00822565">
        <w:trPr>
          <w:trHeight w:val="59"/>
          <w:jc w:val="center"/>
        </w:trPr>
        <w:tc>
          <w:tcPr>
            <w:tcW w:w="800" w:type="dxa"/>
            <w:shd w:val="solid" w:color="FFFFFF" w:fill="auto"/>
          </w:tcPr>
          <w:p w14:paraId="3F5C178E" w14:textId="1A6CDE4C" w:rsidR="00874D38" w:rsidRPr="00BB4B30" w:rsidRDefault="00874D38" w:rsidP="00BB4B30">
            <w:pPr>
              <w:pStyle w:val="TAC"/>
              <w:keepNext w:val="0"/>
              <w:rPr>
                <w:sz w:val="16"/>
                <w:szCs w:val="16"/>
              </w:rPr>
            </w:pPr>
            <w:r>
              <w:rPr>
                <w:sz w:val="16"/>
                <w:szCs w:val="16"/>
              </w:rPr>
              <w:t>2021-09</w:t>
            </w:r>
          </w:p>
        </w:tc>
        <w:tc>
          <w:tcPr>
            <w:tcW w:w="800" w:type="dxa"/>
            <w:shd w:val="solid" w:color="FFFFFF" w:fill="auto"/>
          </w:tcPr>
          <w:p w14:paraId="4B008005" w14:textId="40DA0F07" w:rsidR="00874D38" w:rsidRPr="00BB4B30" w:rsidRDefault="00874D38" w:rsidP="00BB4B30">
            <w:pPr>
              <w:pStyle w:val="TAC"/>
              <w:keepNext w:val="0"/>
              <w:rPr>
                <w:sz w:val="16"/>
                <w:szCs w:val="16"/>
              </w:rPr>
            </w:pPr>
            <w:r>
              <w:rPr>
                <w:sz w:val="16"/>
                <w:szCs w:val="16"/>
              </w:rPr>
              <w:t>RAN#93</w:t>
            </w:r>
          </w:p>
        </w:tc>
        <w:tc>
          <w:tcPr>
            <w:tcW w:w="952" w:type="dxa"/>
            <w:shd w:val="solid" w:color="FFFFFF" w:fill="auto"/>
          </w:tcPr>
          <w:p w14:paraId="6D3C2D0F" w14:textId="279F4EBE" w:rsidR="00874D38" w:rsidRPr="00BB4B30" w:rsidRDefault="00874D38" w:rsidP="00BB4B30">
            <w:pPr>
              <w:pStyle w:val="TAC"/>
              <w:keepNext w:val="0"/>
              <w:rPr>
                <w:sz w:val="16"/>
                <w:szCs w:val="16"/>
              </w:rPr>
            </w:pPr>
            <w:r w:rsidRPr="00874D38">
              <w:rPr>
                <w:sz w:val="16"/>
                <w:szCs w:val="16"/>
              </w:rPr>
              <w:t>RP-211921</w:t>
            </w:r>
          </w:p>
        </w:tc>
        <w:tc>
          <w:tcPr>
            <w:tcW w:w="567" w:type="dxa"/>
            <w:shd w:val="solid" w:color="FFFFFF" w:fill="auto"/>
          </w:tcPr>
          <w:p w14:paraId="38999235" w14:textId="4328AD52" w:rsidR="00874D38" w:rsidRPr="00BB4B30" w:rsidRDefault="00874D38" w:rsidP="00BB4B30">
            <w:pPr>
              <w:pStyle w:val="TAL"/>
              <w:keepNext w:val="0"/>
              <w:rPr>
                <w:sz w:val="16"/>
                <w:szCs w:val="16"/>
              </w:rPr>
            </w:pPr>
            <w:r>
              <w:rPr>
                <w:sz w:val="16"/>
                <w:szCs w:val="16"/>
              </w:rPr>
              <w:t>0312</w:t>
            </w:r>
          </w:p>
        </w:tc>
        <w:tc>
          <w:tcPr>
            <w:tcW w:w="425" w:type="dxa"/>
            <w:shd w:val="solid" w:color="FFFFFF" w:fill="auto"/>
          </w:tcPr>
          <w:p w14:paraId="768ADB89" w14:textId="3EAA6C5D" w:rsidR="00874D38" w:rsidRPr="00BB4B30" w:rsidRDefault="00874D38" w:rsidP="00BB4B30">
            <w:pPr>
              <w:pStyle w:val="TAR"/>
              <w:keepNext w:val="0"/>
              <w:jc w:val="center"/>
              <w:rPr>
                <w:rFonts w:cs="Arial"/>
                <w:sz w:val="16"/>
                <w:szCs w:val="16"/>
              </w:rPr>
            </w:pPr>
            <w:r>
              <w:rPr>
                <w:rFonts w:cs="Arial"/>
                <w:sz w:val="16"/>
                <w:szCs w:val="16"/>
              </w:rPr>
              <w:t>3</w:t>
            </w:r>
          </w:p>
        </w:tc>
        <w:tc>
          <w:tcPr>
            <w:tcW w:w="425" w:type="dxa"/>
            <w:shd w:val="solid" w:color="FFFFFF" w:fill="auto"/>
          </w:tcPr>
          <w:p w14:paraId="48150045" w14:textId="42DEE0B3" w:rsidR="00874D38" w:rsidRPr="00BB4B30" w:rsidRDefault="00874D38" w:rsidP="00BB4B30">
            <w:pPr>
              <w:pStyle w:val="TAC"/>
              <w:keepNext w:val="0"/>
              <w:rPr>
                <w:sz w:val="16"/>
                <w:szCs w:val="16"/>
              </w:rPr>
            </w:pPr>
            <w:r>
              <w:rPr>
                <w:sz w:val="16"/>
                <w:szCs w:val="16"/>
              </w:rPr>
              <w:t>A</w:t>
            </w:r>
          </w:p>
        </w:tc>
        <w:tc>
          <w:tcPr>
            <w:tcW w:w="4962" w:type="dxa"/>
            <w:shd w:val="solid" w:color="FFFFFF" w:fill="auto"/>
          </w:tcPr>
          <w:p w14:paraId="68B82750" w14:textId="011B1A8E" w:rsidR="00874D38" w:rsidRPr="00BB4B30" w:rsidRDefault="00874D38" w:rsidP="00BB4B30">
            <w:pPr>
              <w:pStyle w:val="TAL"/>
              <w:rPr>
                <w:sz w:val="16"/>
                <w:szCs w:val="16"/>
              </w:rPr>
            </w:pPr>
            <w:r w:rsidRPr="00874D38">
              <w:rPr>
                <w:sz w:val="16"/>
                <w:szCs w:val="16"/>
              </w:rPr>
              <w:t>CR to 38.101-2 on handling of fallbacks for FR2 CA</w:t>
            </w:r>
          </w:p>
        </w:tc>
        <w:tc>
          <w:tcPr>
            <w:tcW w:w="708" w:type="dxa"/>
            <w:shd w:val="solid" w:color="FFFFFF" w:fill="auto"/>
          </w:tcPr>
          <w:p w14:paraId="7BC91681" w14:textId="53F5D69B" w:rsidR="00874D38" w:rsidRPr="00BB4B30" w:rsidRDefault="00874D38" w:rsidP="00BB4B30">
            <w:pPr>
              <w:pStyle w:val="TAC"/>
              <w:keepNext w:val="0"/>
              <w:rPr>
                <w:sz w:val="16"/>
                <w:szCs w:val="16"/>
                <w:lang w:eastAsia="zh-CN"/>
              </w:rPr>
            </w:pPr>
            <w:r>
              <w:rPr>
                <w:sz w:val="16"/>
                <w:szCs w:val="16"/>
                <w:lang w:eastAsia="zh-CN"/>
              </w:rPr>
              <w:t>16.9.0</w:t>
            </w:r>
          </w:p>
        </w:tc>
      </w:tr>
      <w:tr w:rsidR="00874D38" w:rsidRPr="00C04A08" w14:paraId="1DA508D1" w14:textId="77777777" w:rsidTr="00822565">
        <w:trPr>
          <w:trHeight w:val="59"/>
          <w:jc w:val="center"/>
        </w:trPr>
        <w:tc>
          <w:tcPr>
            <w:tcW w:w="800" w:type="dxa"/>
            <w:shd w:val="solid" w:color="FFFFFF" w:fill="auto"/>
          </w:tcPr>
          <w:p w14:paraId="37443E3C" w14:textId="598296B1" w:rsidR="00874D38" w:rsidRPr="00BB4B30" w:rsidRDefault="00874D38" w:rsidP="00BB4B30">
            <w:pPr>
              <w:pStyle w:val="TAC"/>
              <w:keepNext w:val="0"/>
              <w:rPr>
                <w:sz w:val="16"/>
                <w:szCs w:val="16"/>
              </w:rPr>
            </w:pPr>
            <w:r>
              <w:rPr>
                <w:sz w:val="16"/>
                <w:szCs w:val="16"/>
              </w:rPr>
              <w:t>2021-09</w:t>
            </w:r>
          </w:p>
        </w:tc>
        <w:tc>
          <w:tcPr>
            <w:tcW w:w="800" w:type="dxa"/>
            <w:shd w:val="solid" w:color="FFFFFF" w:fill="auto"/>
          </w:tcPr>
          <w:p w14:paraId="5014480E" w14:textId="420DD092" w:rsidR="00874D38" w:rsidRPr="00BB4B30" w:rsidRDefault="00874D38" w:rsidP="00BB4B30">
            <w:pPr>
              <w:pStyle w:val="TAC"/>
              <w:keepNext w:val="0"/>
              <w:rPr>
                <w:sz w:val="16"/>
                <w:szCs w:val="16"/>
              </w:rPr>
            </w:pPr>
            <w:r>
              <w:rPr>
                <w:sz w:val="16"/>
                <w:szCs w:val="16"/>
              </w:rPr>
              <w:t>RAN#93</w:t>
            </w:r>
          </w:p>
        </w:tc>
        <w:tc>
          <w:tcPr>
            <w:tcW w:w="952" w:type="dxa"/>
            <w:shd w:val="solid" w:color="FFFFFF" w:fill="auto"/>
          </w:tcPr>
          <w:p w14:paraId="351D2D22" w14:textId="4720C3C9" w:rsidR="00874D38" w:rsidRPr="00BB4B30" w:rsidRDefault="00874D38" w:rsidP="00BB4B30">
            <w:pPr>
              <w:pStyle w:val="TAC"/>
              <w:keepNext w:val="0"/>
              <w:rPr>
                <w:sz w:val="16"/>
                <w:szCs w:val="16"/>
              </w:rPr>
            </w:pPr>
            <w:r w:rsidRPr="00874D38">
              <w:rPr>
                <w:sz w:val="16"/>
                <w:szCs w:val="16"/>
              </w:rPr>
              <w:t>RP-211923</w:t>
            </w:r>
          </w:p>
        </w:tc>
        <w:tc>
          <w:tcPr>
            <w:tcW w:w="567" w:type="dxa"/>
            <w:shd w:val="solid" w:color="FFFFFF" w:fill="auto"/>
          </w:tcPr>
          <w:p w14:paraId="3B594858" w14:textId="1012E830" w:rsidR="00874D38" w:rsidRPr="00BB4B30" w:rsidRDefault="00874D38" w:rsidP="00BB4B30">
            <w:pPr>
              <w:pStyle w:val="TAL"/>
              <w:keepNext w:val="0"/>
              <w:rPr>
                <w:sz w:val="16"/>
                <w:szCs w:val="16"/>
              </w:rPr>
            </w:pPr>
            <w:r>
              <w:rPr>
                <w:sz w:val="16"/>
                <w:szCs w:val="16"/>
              </w:rPr>
              <w:t>0422</w:t>
            </w:r>
          </w:p>
        </w:tc>
        <w:tc>
          <w:tcPr>
            <w:tcW w:w="425" w:type="dxa"/>
            <w:shd w:val="solid" w:color="FFFFFF" w:fill="auto"/>
          </w:tcPr>
          <w:p w14:paraId="6B392D62" w14:textId="77777777" w:rsidR="00874D38" w:rsidRPr="00BB4B30" w:rsidRDefault="00874D38" w:rsidP="00BB4B30">
            <w:pPr>
              <w:pStyle w:val="TAR"/>
              <w:keepNext w:val="0"/>
              <w:jc w:val="center"/>
              <w:rPr>
                <w:rFonts w:cs="Arial"/>
                <w:sz w:val="16"/>
                <w:szCs w:val="16"/>
              </w:rPr>
            </w:pPr>
          </w:p>
        </w:tc>
        <w:tc>
          <w:tcPr>
            <w:tcW w:w="425" w:type="dxa"/>
            <w:shd w:val="solid" w:color="FFFFFF" w:fill="auto"/>
          </w:tcPr>
          <w:p w14:paraId="0B8F0B81" w14:textId="7E2AE602" w:rsidR="00874D38" w:rsidRPr="00BB4B30" w:rsidRDefault="00874D38" w:rsidP="00BB4B30">
            <w:pPr>
              <w:pStyle w:val="TAC"/>
              <w:keepNext w:val="0"/>
              <w:rPr>
                <w:sz w:val="16"/>
                <w:szCs w:val="16"/>
              </w:rPr>
            </w:pPr>
            <w:r>
              <w:rPr>
                <w:sz w:val="16"/>
                <w:szCs w:val="16"/>
              </w:rPr>
              <w:t>F</w:t>
            </w:r>
          </w:p>
        </w:tc>
        <w:tc>
          <w:tcPr>
            <w:tcW w:w="4962" w:type="dxa"/>
            <w:shd w:val="solid" w:color="FFFFFF" w:fill="auto"/>
          </w:tcPr>
          <w:p w14:paraId="09B913EE" w14:textId="3CC1D656" w:rsidR="00874D38" w:rsidRPr="00BB4B30" w:rsidRDefault="00874D38" w:rsidP="00BB4B30">
            <w:pPr>
              <w:pStyle w:val="TAL"/>
              <w:rPr>
                <w:sz w:val="16"/>
                <w:szCs w:val="16"/>
              </w:rPr>
            </w:pPr>
            <w:r w:rsidRPr="00874D38">
              <w:rPr>
                <w:sz w:val="16"/>
                <w:szCs w:val="16"/>
              </w:rPr>
              <w:t>Big CR for TS 38.101-2 Maintenance part1 (Rel-16)</w:t>
            </w:r>
          </w:p>
        </w:tc>
        <w:tc>
          <w:tcPr>
            <w:tcW w:w="708" w:type="dxa"/>
            <w:shd w:val="solid" w:color="FFFFFF" w:fill="auto"/>
          </w:tcPr>
          <w:p w14:paraId="1C3E508E" w14:textId="2DF05CDC" w:rsidR="00874D38" w:rsidRPr="00BB4B30" w:rsidRDefault="00874D38" w:rsidP="00BB4B30">
            <w:pPr>
              <w:pStyle w:val="TAC"/>
              <w:keepNext w:val="0"/>
              <w:rPr>
                <w:sz w:val="16"/>
                <w:szCs w:val="16"/>
                <w:lang w:eastAsia="zh-CN"/>
              </w:rPr>
            </w:pPr>
            <w:r>
              <w:rPr>
                <w:sz w:val="16"/>
                <w:szCs w:val="16"/>
                <w:lang w:eastAsia="zh-CN"/>
              </w:rPr>
              <w:t>16.9.0</w:t>
            </w:r>
          </w:p>
        </w:tc>
      </w:tr>
      <w:tr w:rsidR="00993BD4" w:rsidRPr="00C04A08" w14:paraId="0DD45E6B" w14:textId="77777777" w:rsidTr="00822565">
        <w:trPr>
          <w:trHeight w:val="59"/>
          <w:jc w:val="center"/>
        </w:trPr>
        <w:tc>
          <w:tcPr>
            <w:tcW w:w="800" w:type="dxa"/>
            <w:shd w:val="solid" w:color="FFFFFF" w:fill="auto"/>
          </w:tcPr>
          <w:p w14:paraId="743243AF" w14:textId="4C9289BC" w:rsidR="00993BD4" w:rsidRDefault="00993BD4" w:rsidP="00BB4B30">
            <w:pPr>
              <w:pStyle w:val="TAC"/>
              <w:keepNext w:val="0"/>
              <w:rPr>
                <w:sz w:val="16"/>
                <w:szCs w:val="16"/>
              </w:rPr>
            </w:pPr>
            <w:r>
              <w:rPr>
                <w:sz w:val="16"/>
                <w:szCs w:val="16"/>
              </w:rPr>
              <w:t>2021-12</w:t>
            </w:r>
          </w:p>
        </w:tc>
        <w:tc>
          <w:tcPr>
            <w:tcW w:w="800" w:type="dxa"/>
            <w:shd w:val="solid" w:color="FFFFFF" w:fill="auto"/>
          </w:tcPr>
          <w:p w14:paraId="475B8995" w14:textId="7AFD0385" w:rsidR="00993BD4" w:rsidRDefault="00993BD4" w:rsidP="00BB4B30">
            <w:pPr>
              <w:pStyle w:val="TAC"/>
              <w:keepNext w:val="0"/>
              <w:rPr>
                <w:sz w:val="16"/>
                <w:szCs w:val="16"/>
              </w:rPr>
            </w:pPr>
            <w:r>
              <w:rPr>
                <w:sz w:val="16"/>
                <w:szCs w:val="16"/>
              </w:rPr>
              <w:t>RAN#94</w:t>
            </w:r>
          </w:p>
        </w:tc>
        <w:tc>
          <w:tcPr>
            <w:tcW w:w="952" w:type="dxa"/>
            <w:shd w:val="solid" w:color="FFFFFF" w:fill="auto"/>
          </w:tcPr>
          <w:p w14:paraId="1DBA0075" w14:textId="53EB3776" w:rsidR="00993BD4" w:rsidRPr="00874D38" w:rsidRDefault="00993BD4" w:rsidP="00BB4B30">
            <w:pPr>
              <w:pStyle w:val="TAC"/>
              <w:keepNext w:val="0"/>
              <w:rPr>
                <w:sz w:val="16"/>
                <w:szCs w:val="16"/>
              </w:rPr>
            </w:pPr>
            <w:r w:rsidRPr="00993BD4">
              <w:rPr>
                <w:sz w:val="16"/>
                <w:szCs w:val="16"/>
              </w:rPr>
              <w:t>RP-212845</w:t>
            </w:r>
          </w:p>
        </w:tc>
        <w:tc>
          <w:tcPr>
            <w:tcW w:w="567" w:type="dxa"/>
            <w:shd w:val="solid" w:color="FFFFFF" w:fill="auto"/>
          </w:tcPr>
          <w:p w14:paraId="03B04E7E" w14:textId="7725D4F5" w:rsidR="00993BD4" w:rsidRDefault="00993BD4" w:rsidP="00BB4B30">
            <w:pPr>
              <w:pStyle w:val="TAL"/>
              <w:keepNext w:val="0"/>
              <w:rPr>
                <w:sz w:val="16"/>
                <w:szCs w:val="16"/>
              </w:rPr>
            </w:pPr>
            <w:r w:rsidRPr="00993BD4">
              <w:rPr>
                <w:sz w:val="16"/>
                <w:szCs w:val="16"/>
              </w:rPr>
              <w:t>0435</w:t>
            </w:r>
          </w:p>
        </w:tc>
        <w:tc>
          <w:tcPr>
            <w:tcW w:w="425" w:type="dxa"/>
            <w:shd w:val="solid" w:color="FFFFFF" w:fill="auto"/>
          </w:tcPr>
          <w:p w14:paraId="1DBFDDEA" w14:textId="77777777" w:rsidR="00993BD4" w:rsidRPr="00BB4B30" w:rsidRDefault="00993BD4" w:rsidP="00BB4B30">
            <w:pPr>
              <w:pStyle w:val="TAR"/>
              <w:keepNext w:val="0"/>
              <w:jc w:val="center"/>
              <w:rPr>
                <w:rFonts w:cs="Arial"/>
                <w:sz w:val="16"/>
                <w:szCs w:val="16"/>
              </w:rPr>
            </w:pPr>
          </w:p>
        </w:tc>
        <w:tc>
          <w:tcPr>
            <w:tcW w:w="425" w:type="dxa"/>
            <w:shd w:val="solid" w:color="FFFFFF" w:fill="auto"/>
          </w:tcPr>
          <w:p w14:paraId="64B11EF1" w14:textId="46E056FB" w:rsidR="00993BD4" w:rsidRDefault="00993BD4" w:rsidP="00BB4B30">
            <w:pPr>
              <w:pStyle w:val="TAC"/>
              <w:keepNext w:val="0"/>
              <w:rPr>
                <w:sz w:val="16"/>
                <w:szCs w:val="16"/>
              </w:rPr>
            </w:pPr>
            <w:r>
              <w:rPr>
                <w:sz w:val="16"/>
                <w:szCs w:val="16"/>
              </w:rPr>
              <w:t>F</w:t>
            </w:r>
          </w:p>
        </w:tc>
        <w:tc>
          <w:tcPr>
            <w:tcW w:w="4962" w:type="dxa"/>
            <w:shd w:val="solid" w:color="FFFFFF" w:fill="auto"/>
          </w:tcPr>
          <w:p w14:paraId="79FCE195" w14:textId="6563AC91" w:rsidR="00993BD4" w:rsidRPr="00874D38" w:rsidRDefault="00993BD4" w:rsidP="00BB4B30">
            <w:pPr>
              <w:pStyle w:val="TAL"/>
              <w:rPr>
                <w:sz w:val="16"/>
                <w:szCs w:val="16"/>
              </w:rPr>
            </w:pPr>
            <w:r w:rsidRPr="00993BD4">
              <w:rPr>
                <w:sz w:val="16"/>
                <w:szCs w:val="16"/>
              </w:rPr>
              <w:t>Big CR for TS 38.101-2 Maintenance (Rel-16)</w:t>
            </w:r>
          </w:p>
        </w:tc>
        <w:tc>
          <w:tcPr>
            <w:tcW w:w="708" w:type="dxa"/>
            <w:shd w:val="solid" w:color="FFFFFF" w:fill="auto"/>
          </w:tcPr>
          <w:p w14:paraId="75670FC1" w14:textId="795F327A" w:rsidR="00993BD4" w:rsidRDefault="00993BD4" w:rsidP="00BB4B30">
            <w:pPr>
              <w:pStyle w:val="TAC"/>
              <w:keepNext w:val="0"/>
              <w:rPr>
                <w:sz w:val="16"/>
                <w:szCs w:val="16"/>
                <w:lang w:eastAsia="zh-CN"/>
              </w:rPr>
            </w:pPr>
            <w:r>
              <w:rPr>
                <w:sz w:val="16"/>
                <w:szCs w:val="16"/>
                <w:lang w:eastAsia="zh-CN"/>
              </w:rPr>
              <w:t>1</w:t>
            </w:r>
            <w:r w:rsidR="0061445C">
              <w:rPr>
                <w:sz w:val="16"/>
                <w:szCs w:val="16"/>
                <w:lang w:eastAsia="zh-CN"/>
              </w:rPr>
              <w:t>6</w:t>
            </w:r>
            <w:r>
              <w:rPr>
                <w:sz w:val="16"/>
                <w:szCs w:val="16"/>
                <w:lang w:eastAsia="zh-CN"/>
              </w:rPr>
              <w:t>.10.0</w:t>
            </w:r>
          </w:p>
        </w:tc>
      </w:tr>
      <w:tr w:rsidR="0061445C" w:rsidRPr="00C04A08" w14:paraId="29302732" w14:textId="77777777" w:rsidTr="00822565">
        <w:trPr>
          <w:trHeight w:val="59"/>
          <w:jc w:val="center"/>
        </w:trPr>
        <w:tc>
          <w:tcPr>
            <w:tcW w:w="800" w:type="dxa"/>
            <w:shd w:val="solid" w:color="FFFFFF" w:fill="auto"/>
          </w:tcPr>
          <w:p w14:paraId="2A2CAFBC" w14:textId="4D8DD5E4" w:rsidR="0061445C" w:rsidRDefault="0061445C" w:rsidP="00BB4B30">
            <w:pPr>
              <w:pStyle w:val="TAC"/>
              <w:keepNext w:val="0"/>
              <w:rPr>
                <w:sz w:val="16"/>
                <w:szCs w:val="16"/>
              </w:rPr>
            </w:pPr>
            <w:r>
              <w:rPr>
                <w:sz w:val="16"/>
                <w:szCs w:val="16"/>
              </w:rPr>
              <w:t>2022-04</w:t>
            </w:r>
          </w:p>
        </w:tc>
        <w:tc>
          <w:tcPr>
            <w:tcW w:w="800" w:type="dxa"/>
            <w:shd w:val="solid" w:color="FFFFFF" w:fill="auto"/>
          </w:tcPr>
          <w:p w14:paraId="0F5E87AE" w14:textId="76014946" w:rsidR="0061445C" w:rsidRDefault="00A26AB5" w:rsidP="00BB4B30">
            <w:pPr>
              <w:pStyle w:val="TAC"/>
              <w:keepNext w:val="0"/>
              <w:rPr>
                <w:sz w:val="16"/>
                <w:szCs w:val="16"/>
              </w:rPr>
            </w:pPr>
            <w:r>
              <w:rPr>
                <w:sz w:val="16"/>
                <w:szCs w:val="16"/>
              </w:rPr>
              <w:t>RAN#95</w:t>
            </w:r>
          </w:p>
        </w:tc>
        <w:tc>
          <w:tcPr>
            <w:tcW w:w="952" w:type="dxa"/>
            <w:shd w:val="solid" w:color="FFFFFF" w:fill="auto"/>
          </w:tcPr>
          <w:p w14:paraId="3887E385" w14:textId="77777777" w:rsidR="0061445C" w:rsidRPr="00993BD4" w:rsidRDefault="0061445C" w:rsidP="00BB4B30">
            <w:pPr>
              <w:pStyle w:val="TAC"/>
              <w:keepNext w:val="0"/>
              <w:rPr>
                <w:sz w:val="16"/>
                <w:szCs w:val="16"/>
              </w:rPr>
            </w:pPr>
          </w:p>
        </w:tc>
        <w:tc>
          <w:tcPr>
            <w:tcW w:w="567" w:type="dxa"/>
            <w:shd w:val="solid" w:color="FFFFFF" w:fill="auto"/>
          </w:tcPr>
          <w:p w14:paraId="50303FD4" w14:textId="77777777" w:rsidR="0061445C" w:rsidRPr="00993BD4" w:rsidRDefault="0061445C" w:rsidP="00BB4B30">
            <w:pPr>
              <w:pStyle w:val="TAL"/>
              <w:keepNext w:val="0"/>
              <w:rPr>
                <w:sz w:val="16"/>
                <w:szCs w:val="16"/>
              </w:rPr>
            </w:pPr>
          </w:p>
        </w:tc>
        <w:tc>
          <w:tcPr>
            <w:tcW w:w="425" w:type="dxa"/>
            <w:shd w:val="solid" w:color="FFFFFF" w:fill="auto"/>
          </w:tcPr>
          <w:p w14:paraId="660D920A" w14:textId="77777777" w:rsidR="0061445C" w:rsidRPr="00BB4B30" w:rsidRDefault="0061445C" w:rsidP="00BB4B30">
            <w:pPr>
              <w:pStyle w:val="TAR"/>
              <w:keepNext w:val="0"/>
              <w:jc w:val="center"/>
              <w:rPr>
                <w:rFonts w:cs="Arial"/>
                <w:sz w:val="16"/>
                <w:szCs w:val="16"/>
              </w:rPr>
            </w:pPr>
          </w:p>
        </w:tc>
        <w:tc>
          <w:tcPr>
            <w:tcW w:w="425" w:type="dxa"/>
            <w:shd w:val="solid" w:color="FFFFFF" w:fill="auto"/>
          </w:tcPr>
          <w:p w14:paraId="31A8644C" w14:textId="77777777" w:rsidR="0061445C" w:rsidRDefault="0061445C" w:rsidP="00BB4B30">
            <w:pPr>
              <w:pStyle w:val="TAC"/>
              <w:keepNext w:val="0"/>
              <w:rPr>
                <w:sz w:val="16"/>
                <w:szCs w:val="16"/>
              </w:rPr>
            </w:pPr>
          </w:p>
        </w:tc>
        <w:tc>
          <w:tcPr>
            <w:tcW w:w="4962" w:type="dxa"/>
            <w:shd w:val="solid" w:color="FFFFFF" w:fill="auto"/>
          </w:tcPr>
          <w:p w14:paraId="241C8935" w14:textId="5CE3002C" w:rsidR="0061445C" w:rsidRPr="00993BD4" w:rsidRDefault="0061445C" w:rsidP="00BB4B30">
            <w:pPr>
              <w:pStyle w:val="TAL"/>
              <w:rPr>
                <w:sz w:val="16"/>
                <w:szCs w:val="16"/>
              </w:rPr>
            </w:pPr>
            <w:r>
              <w:rPr>
                <w:sz w:val="16"/>
                <w:szCs w:val="16"/>
              </w:rPr>
              <w:t xml:space="preserve">Correction </w:t>
            </w:r>
            <w:r w:rsidR="00A26AB5">
              <w:rPr>
                <w:sz w:val="16"/>
                <w:szCs w:val="16"/>
              </w:rPr>
              <w:t>in</w:t>
            </w:r>
            <w:r>
              <w:rPr>
                <w:sz w:val="16"/>
                <w:szCs w:val="16"/>
              </w:rPr>
              <w:t xml:space="preserve"> change history</w:t>
            </w:r>
          </w:p>
        </w:tc>
        <w:tc>
          <w:tcPr>
            <w:tcW w:w="708" w:type="dxa"/>
            <w:shd w:val="solid" w:color="FFFFFF" w:fill="auto"/>
          </w:tcPr>
          <w:p w14:paraId="75C888AC" w14:textId="40634688" w:rsidR="0061445C" w:rsidRDefault="0061445C" w:rsidP="00BB4B30">
            <w:pPr>
              <w:pStyle w:val="TAC"/>
              <w:keepNext w:val="0"/>
              <w:rPr>
                <w:sz w:val="16"/>
                <w:szCs w:val="16"/>
                <w:lang w:eastAsia="zh-CN"/>
              </w:rPr>
            </w:pPr>
            <w:r>
              <w:rPr>
                <w:sz w:val="16"/>
                <w:szCs w:val="16"/>
                <w:lang w:eastAsia="zh-CN"/>
              </w:rPr>
              <w:t>16.10.1</w:t>
            </w:r>
          </w:p>
        </w:tc>
      </w:tr>
    </w:tbl>
    <w:p w14:paraId="6BAD6029" w14:textId="77777777" w:rsidR="00080512" w:rsidRPr="00C04A08" w:rsidRDefault="00080512"/>
    <w:sectPr w:rsidR="00080512" w:rsidRPr="00C04A08">
      <w:headerReference w:type="default" r:id="rId220"/>
      <w:footerReference w:type="default" r:id="rId2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4AF573" w14:textId="77777777" w:rsidR="009521A8" w:rsidRDefault="009521A8">
      <w:r>
        <w:separator/>
      </w:r>
    </w:p>
  </w:endnote>
  <w:endnote w:type="continuationSeparator" w:id="0">
    <w:p w14:paraId="1EB898F4" w14:textId="77777777" w:rsidR="009521A8" w:rsidRDefault="009521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sig w:usb0="00000001" w:usb1="080E0000" w:usb2="00000010" w:usb3="00000000" w:csb0="00040000" w:csb1="00000000"/>
  </w:font>
  <w:font w:name="MS Mincho">
    <w:altName w:val="MS Mincho"/>
    <w:panose1 w:val="02020609040205080304"/>
    <w:charset w:val="80"/>
    <w:family w:val="modern"/>
    <w:pitch w:val="fixed"/>
    <w:sig w:usb0="E00002FF" w:usb1="6AC7FDFB" w:usb2="08000012" w:usb3="00000000" w:csb0="0002009F" w:csb1="00000000"/>
  </w:font>
  <w:font w:name="Osaka">
    <w:charset w:val="80"/>
    <w:family w:val="auto"/>
    <w:pitch w:val="default"/>
    <w:sig w:usb0="00000000" w:usb1="0000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201929" w14:textId="77777777" w:rsidR="009521A8" w:rsidRDefault="009521A8">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8F5EF9" w14:textId="77777777" w:rsidR="009521A8" w:rsidRDefault="009521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ABDDAA" w14:textId="77777777" w:rsidR="009521A8" w:rsidRDefault="009521A8">
      <w:r>
        <w:separator/>
      </w:r>
    </w:p>
  </w:footnote>
  <w:footnote w:type="continuationSeparator" w:id="0">
    <w:p w14:paraId="3186BF3A" w14:textId="77777777" w:rsidR="009521A8" w:rsidRDefault="009521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0419DA" w14:textId="77777777" w:rsidR="009521A8" w:rsidRDefault="009521A8"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B60B743" w14:textId="7AFFD5C8" w:rsidR="009521A8" w:rsidRDefault="009521A8"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26AB5">
      <w:rPr>
        <w:rFonts w:ascii="Arial" w:hAnsi="Arial" w:cs="Arial"/>
        <w:b/>
        <w:noProof/>
        <w:sz w:val="18"/>
        <w:szCs w:val="18"/>
      </w:rPr>
      <w:t>Release 16</w:t>
    </w:r>
    <w:r>
      <w:rPr>
        <w:rFonts w:ascii="Arial" w:hAnsi="Arial" w:cs="Arial"/>
        <w:b/>
        <w:sz w:val="18"/>
        <w:szCs w:val="18"/>
      </w:rPr>
      <w:fldChar w:fldCharType="end"/>
    </w:r>
  </w:p>
  <w:p w14:paraId="18632A95" w14:textId="3900FB5C" w:rsidR="009521A8" w:rsidRDefault="009521A8"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26AB5">
      <w:rPr>
        <w:rFonts w:ascii="Arial" w:hAnsi="Arial" w:cs="Arial"/>
        <w:b/>
        <w:noProof/>
        <w:sz w:val="18"/>
        <w:szCs w:val="18"/>
      </w:rPr>
      <w:t>3GPP TS 38.101-2 V16.10.1 (2022-04)</w:t>
    </w:r>
    <w:r>
      <w:rPr>
        <w:rFonts w:ascii="Arial" w:hAnsi="Arial" w:cs="Arial"/>
        <w:b/>
        <w:sz w:val="18"/>
        <w:szCs w:val="18"/>
      </w:rPr>
      <w:fldChar w:fldCharType="end"/>
    </w:r>
  </w:p>
  <w:p w14:paraId="2F65542C" w14:textId="77777777" w:rsidR="009521A8" w:rsidRDefault="009521A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C32196" w14:textId="68E854BA" w:rsidR="009521A8" w:rsidRDefault="009521A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1445C">
      <w:rPr>
        <w:rFonts w:ascii="Arial" w:hAnsi="Arial" w:cs="Arial"/>
        <w:b/>
        <w:noProof/>
        <w:sz w:val="18"/>
        <w:szCs w:val="18"/>
      </w:rPr>
      <w:t>3GPP TS 38.101-2 V16.10.0 (2021-12)</w:t>
    </w:r>
    <w:r>
      <w:rPr>
        <w:rFonts w:ascii="Arial" w:hAnsi="Arial" w:cs="Arial"/>
        <w:b/>
        <w:sz w:val="18"/>
        <w:szCs w:val="18"/>
      </w:rPr>
      <w:fldChar w:fldCharType="end"/>
    </w:r>
  </w:p>
  <w:p w14:paraId="08EC6B1C" w14:textId="77777777" w:rsidR="009521A8" w:rsidRDefault="009521A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0D5CF23" w14:textId="17A8B5D7" w:rsidR="009521A8" w:rsidRDefault="009521A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1445C">
      <w:rPr>
        <w:rFonts w:ascii="Arial" w:hAnsi="Arial" w:cs="Arial"/>
        <w:b/>
        <w:noProof/>
        <w:sz w:val="18"/>
        <w:szCs w:val="18"/>
      </w:rPr>
      <w:t>Release 16</w:t>
    </w:r>
    <w:r>
      <w:rPr>
        <w:rFonts w:ascii="Arial" w:hAnsi="Arial" w:cs="Arial"/>
        <w:b/>
        <w:sz w:val="18"/>
        <w:szCs w:val="18"/>
      </w:rPr>
      <w:fldChar w:fldCharType="end"/>
    </w:r>
  </w:p>
  <w:p w14:paraId="557853DF" w14:textId="77777777" w:rsidR="009521A8" w:rsidRDefault="009521A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1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5D2E04A9"/>
    <w:multiLevelType w:val="hybridMultilevel"/>
    <w:tmpl w:val="99CEF40E"/>
    <w:lvl w:ilvl="0" w:tplc="7FD6CB6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1342C0B"/>
    <w:multiLevelType w:val="hybridMultilevel"/>
    <w:tmpl w:val="9FCA718C"/>
    <w:lvl w:ilvl="0" w:tplc="68726BC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7"/>
  </w:num>
  <w:num w:numId="5">
    <w:abstractNumId w:val="6"/>
  </w:num>
  <w:num w:numId="6">
    <w:abstractNumId w:val="23"/>
  </w:num>
  <w:num w:numId="7">
    <w:abstractNumId w:val="4"/>
  </w:num>
  <w:num w:numId="8">
    <w:abstractNumId w:val="14"/>
  </w:num>
  <w:num w:numId="9">
    <w:abstractNumId w:val="9"/>
  </w:num>
  <w:num w:numId="10">
    <w:abstractNumId w:val="20"/>
  </w:num>
  <w:num w:numId="11">
    <w:abstractNumId w:val="24"/>
  </w:num>
  <w:num w:numId="12">
    <w:abstractNumId w:val="25"/>
  </w:num>
  <w:num w:numId="13">
    <w:abstractNumId w:val="7"/>
  </w:num>
  <w:num w:numId="14">
    <w:abstractNumId w:val="5"/>
  </w:num>
  <w:num w:numId="15">
    <w:abstractNumId w:val="10"/>
  </w:num>
  <w:num w:numId="16">
    <w:abstractNumId w:val="11"/>
  </w:num>
  <w:num w:numId="17">
    <w:abstractNumId w:val="8"/>
  </w:num>
  <w:num w:numId="18">
    <w:abstractNumId w:val="19"/>
  </w:num>
  <w:num w:numId="19">
    <w:abstractNumId w:val="0"/>
  </w:num>
  <w:num w:numId="20">
    <w:abstractNumId w:val="15"/>
  </w:num>
  <w:num w:numId="21">
    <w:abstractNumId w:val="18"/>
  </w:num>
  <w:num w:numId="22">
    <w:abstractNumId w:val="22"/>
  </w:num>
  <w:num w:numId="23">
    <w:abstractNumId w:val="13"/>
  </w:num>
  <w:num w:numId="24">
    <w:abstractNumId w:val="3"/>
  </w:num>
  <w:num w:numId="25">
    <w:abstractNumId w:val="12"/>
  </w:num>
  <w:num w:numId="26">
    <w:abstractNumId w:val="21"/>
  </w:num>
  <w:num w:numId="2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276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677"/>
    <w:rsid w:val="000239D9"/>
    <w:rsid w:val="00024EFD"/>
    <w:rsid w:val="0002527A"/>
    <w:rsid w:val="00033397"/>
    <w:rsid w:val="00036373"/>
    <w:rsid w:val="0003663D"/>
    <w:rsid w:val="00040095"/>
    <w:rsid w:val="0004358E"/>
    <w:rsid w:val="00051834"/>
    <w:rsid w:val="00054A22"/>
    <w:rsid w:val="00062023"/>
    <w:rsid w:val="000655A6"/>
    <w:rsid w:val="000656EC"/>
    <w:rsid w:val="00066261"/>
    <w:rsid w:val="00080512"/>
    <w:rsid w:val="00091806"/>
    <w:rsid w:val="000A06C7"/>
    <w:rsid w:val="000C47C3"/>
    <w:rsid w:val="000D2ACB"/>
    <w:rsid w:val="000D4530"/>
    <w:rsid w:val="000D58AB"/>
    <w:rsid w:val="0013282A"/>
    <w:rsid w:val="00133525"/>
    <w:rsid w:val="0014412D"/>
    <w:rsid w:val="00144B36"/>
    <w:rsid w:val="00167752"/>
    <w:rsid w:val="00182A1B"/>
    <w:rsid w:val="00193BB5"/>
    <w:rsid w:val="001A4C42"/>
    <w:rsid w:val="001A7420"/>
    <w:rsid w:val="001B6637"/>
    <w:rsid w:val="001C21C3"/>
    <w:rsid w:val="001C3A88"/>
    <w:rsid w:val="001D02C2"/>
    <w:rsid w:val="001E07A3"/>
    <w:rsid w:val="001E436F"/>
    <w:rsid w:val="001F0C1D"/>
    <w:rsid w:val="001F1132"/>
    <w:rsid w:val="001F168B"/>
    <w:rsid w:val="001F45BA"/>
    <w:rsid w:val="002057C3"/>
    <w:rsid w:val="0021069B"/>
    <w:rsid w:val="002347A2"/>
    <w:rsid w:val="00254D08"/>
    <w:rsid w:val="00256AA5"/>
    <w:rsid w:val="00263719"/>
    <w:rsid w:val="00263ABD"/>
    <w:rsid w:val="002675F0"/>
    <w:rsid w:val="0028044C"/>
    <w:rsid w:val="002915DA"/>
    <w:rsid w:val="002A0090"/>
    <w:rsid w:val="002A58B2"/>
    <w:rsid w:val="002B6339"/>
    <w:rsid w:val="002E00EE"/>
    <w:rsid w:val="002E1AFD"/>
    <w:rsid w:val="002E5AD2"/>
    <w:rsid w:val="003023B4"/>
    <w:rsid w:val="00312324"/>
    <w:rsid w:val="00315F4B"/>
    <w:rsid w:val="003172DC"/>
    <w:rsid w:val="0032313C"/>
    <w:rsid w:val="00324C01"/>
    <w:rsid w:val="0035462D"/>
    <w:rsid w:val="003678AB"/>
    <w:rsid w:val="003765B8"/>
    <w:rsid w:val="003924DC"/>
    <w:rsid w:val="003A2BEE"/>
    <w:rsid w:val="003C3971"/>
    <w:rsid w:val="003C6ED8"/>
    <w:rsid w:val="003C78FE"/>
    <w:rsid w:val="003D2C29"/>
    <w:rsid w:val="003D79C0"/>
    <w:rsid w:val="00423334"/>
    <w:rsid w:val="00434004"/>
    <w:rsid w:val="004345EC"/>
    <w:rsid w:val="00437B9E"/>
    <w:rsid w:val="004554FF"/>
    <w:rsid w:val="00465515"/>
    <w:rsid w:val="004719C0"/>
    <w:rsid w:val="004728FC"/>
    <w:rsid w:val="004963EA"/>
    <w:rsid w:val="004A5E27"/>
    <w:rsid w:val="004D3578"/>
    <w:rsid w:val="004D5492"/>
    <w:rsid w:val="004E213A"/>
    <w:rsid w:val="004E5ABD"/>
    <w:rsid w:val="004F0988"/>
    <w:rsid w:val="004F3340"/>
    <w:rsid w:val="004F6537"/>
    <w:rsid w:val="0051210F"/>
    <w:rsid w:val="00513756"/>
    <w:rsid w:val="0053388B"/>
    <w:rsid w:val="00535773"/>
    <w:rsid w:val="00543E6C"/>
    <w:rsid w:val="00554860"/>
    <w:rsid w:val="00565087"/>
    <w:rsid w:val="00597B11"/>
    <w:rsid w:val="00597CE5"/>
    <w:rsid w:val="005A1A4A"/>
    <w:rsid w:val="005B06FE"/>
    <w:rsid w:val="005B5532"/>
    <w:rsid w:val="005D2E01"/>
    <w:rsid w:val="005D4204"/>
    <w:rsid w:val="005D7526"/>
    <w:rsid w:val="005D7D67"/>
    <w:rsid w:val="005E3386"/>
    <w:rsid w:val="005E4BB2"/>
    <w:rsid w:val="005F09D1"/>
    <w:rsid w:val="00602AEA"/>
    <w:rsid w:val="00607395"/>
    <w:rsid w:val="00607D1E"/>
    <w:rsid w:val="0061445C"/>
    <w:rsid w:val="00614FDF"/>
    <w:rsid w:val="00623302"/>
    <w:rsid w:val="0063543D"/>
    <w:rsid w:val="006373E1"/>
    <w:rsid w:val="00647114"/>
    <w:rsid w:val="00670B64"/>
    <w:rsid w:val="006A323F"/>
    <w:rsid w:val="006A6780"/>
    <w:rsid w:val="006B30D0"/>
    <w:rsid w:val="006B73FF"/>
    <w:rsid w:val="006C1687"/>
    <w:rsid w:val="006C3D95"/>
    <w:rsid w:val="006E445B"/>
    <w:rsid w:val="006E5C86"/>
    <w:rsid w:val="006F6AA8"/>
    <w:rsid w:val="00701116"/>
    <w:rsid w:val="007047F1"/>
    <w:rsid w:val="00713C44"/>
    <w:rsid w:val="007274DE"/>
    <w:rsid w:val="00734A5B"/>
    <w:rsid w:val="0074026F"/>
    <w:rsid w:val="007429F6"/>
    <w:rsid w:val="00744E76"/>
    <w:rsid w:val="00747BD9"/>
    <w:rsid w:val="00773C26"/>
    <w:rsid w:val="00774DA4"/>
    <w:rsid w:val="00781F0F"/>
    <w:rsid w:val="007B600E"/>
    <w:rsid w:val="007F0F4A"/>
    <w:rsid w:val="007F7ADA"/>
    <w:rsid w:val="008028A4"/>
    <w:rsid w:val="00805C72"/>
    <w:rsid w:val="00806AC4"/>
    <w:rsid w:val="00822565"/>
    <w:rsid w:val="00830747"/>
    <w:rsid w:val="00834290"/>
    <w:rsid w:val="00842EF7"/>
    <w:rsid w:val="00847A96"/>
    <w:rsid w:val="0086605C"/>
    <w:rsid w:val="00867F18"/>
    <w:rsid w:val="00874D38"/>
    <w:rsid w:val="008768CA"/>
    <w:rsid w:val="00877CB1"/>
    <w:rsid w:val="00897795"/>
    <w:rsid w:val="00897889"/>
    <w:rsid w:val="008C384C"/>
    <w:rsid w:val="008C68B8"/>
    <w:rsid w:val="008C73A0"/>
    <w:rsid w:val="008D293E"/>
    <w:rsid w:val="008F641A"/>
    <w:rsid w:val="008F768F"/>
    <w:rsid w:val="0090271F"/>
    <w:rsid w:val="00902E23"/>
    <w:rsid w:val="009114D7"/>
    <w:rsid w:val="0091348E"/>
    <w:rsid w:val="009157C5"/>
    <w:rsid w:val="00917CCB"/>
    <w:rsid w:val="00942EC2"/>
    <w:rsid w:val="009521A8"/>
    <w:rsid w:val="00952DE1"/>
    <w:rsid w:val="00960081"/>
    <w:rsid w:val="00993BD4"/>
    <w:rsid w:val="009A0A58"/>
    <w:rsid w:val="009A71CB"/>
    <w:rsid w:val="009B027E"/>
    <w:rsid w:val="009F37B7"/>
    <w:rsid w:val="00A01AE2"/>
    <w:rsid w:val="00A10F02"/>
    <w:rsid w:val="00A164B4"/>
    <w:rsid w:val="00A17CB4"/>
    <w:rsid w:val="00A26956"/>
    <w:rsid w:val="00A26AB5"/>
    <w:rsid w:val="00A27486"/>
    <w:rsid w:val="00A42BF4"/>
    <w:rsid w:val="00A50453"/>
    <w:rsid w:val="00A53724"/>
    <w:rsid w:val="00A56066"/>
    <w:rsid w:val="00A73129"/>
    <w:rsid w:val="00A76C62"/>
    <w:rsid w:val="00A82346"/>
    <w:rsid w:val="00A84D8C"/>
    <w:rsid w:val="00A92BA1"/>
    <w:rsid w:val="00AC09D7"/>
    <w:rsid w:val="00AC6BC6"/>
    <w:rsid w:val="00AE65E2"/>
    <w:rsid w:val="00B15076"/>
    <w:rsid w:val="00B15449"/>
    <w:rsid w:val="00B33202"/>
    <w:rsid w:val="00B365C8"/>
    <w:rsid w:val="00B46D26"/>
    <w:rsid w:val="00B715D6"/>
    <w:rsid w:val="00B90D43"/>
    <w:rsid w:val="00B9210A"/>
    <w:rsid w:val="00B93086"/>
    <w:rsid w:val="00B97FF3"/>
    <w:rsid w:val="00BA19ED"/>
    <w:rsid w:val="00BA2213"/>
    <w:rsid w:val="00BA4B8D"/>
    <w:rsid w:val="00BB4B30"/>
    <w:rsid w:val="00BC0F7D"/>
    <w:rsid w:val="00BD105F"/>
    <w:rsid w:val="00BD20C8"/>
    <w:rsid w:val="00BD7D31"/>
    <w:rsid w:val="00BE3255"/>
    <w:rsid w:val="00BF128E"/>
    <w:rsid w:val="00BF6F78"/>
    <w:rsid w:val="00C04A08"/>
    <w:rsid w:val="00C074DD"/>
    <w:rsid w:val="00C07745"/>
    <w:rsid w:val="00C10638"/>
    <w:rsid w:val="00C1496A"/>
    <w:rsid w:val="00C20275"/>
    <w:rsid w:val="00C33079"/>
    <w:rsid w:val="00C34B68"/>
    <w:rsid w:val="00C45231"/>
    <w:rsid w:val="00C50F1A"/>
    <w:rsid w:val="00C65024"/>
    <w:rsid w:val="00C71299"/>
    <w:rsid w:val="00C72833"/>
    <w:rsid w:val="00C80F1D"/>
    <w:rsid w:val="00C93F40"/>
    <w:rsid w:val="00CA3D0C"/>
    <w:rsid w:val="00CC5337"/>
    <w:rsid w:val="00CF6F7B"/>
    <w:rsid w:val="00CF7919"/>
    <w:rsid w:val="00D16996"/>
    <w:rsid w:val="00D35809"/>
    <w:rsid w:val="00D4552B"/>
    <w:rsid w:val="00D45A6D"/>
    <w:rsid w:val="00D57972"/>
    <w:rsid w:val="00D6485D"/>
    <w:rsid w:val="00D6590A"/>
    <w:rsid w:val="00D675A9"/>
    <w:rsid w:val="00D709AA"/>
    <w:rsid w:val="00D738D6"/>
    <w:rsid w:val="00D755EB"/>
    <w:rsid w:val="00D76048"/>
    <w:rsid w:val="00D87E00"/>
    <w:rsid w:val="00D9134D"/>
    <w:rsid w:val="00DA7A03"/>
    <w:rsid w:val="00DB1818"/>
    <w:rsid w:val="00DB6E16"/>
    <w:rsid w:val="00DC2AC0"/>
    <w:rsid w:val="00DC309B"/>
    <w:rsid w:val="00DC4DA2"/>
    <w:rsid w:val="00DD2E1A"/>
    <w:rsid w:val="00DD4C17"/>
    <w:rsid w:val="00DD74A5"/>
    <w:rsid w:val="00DF2B1F"/>
    <w:rsid w:val="00DF62CD"/>
    <w:rsid w:val="00DF7D9A"/>
    <w:rsid w:val="00E06723"/>
    <w:rsid w:val="00E06914"/>
    <w:rsid w:val="00E16509"/>
    <w:rsid w:val="00E17840"/>
    <w:rsid w:val="00E34D00"/>
    <w:rsid w:val="00E44582"/>
    <w:rsid w:val="00E4700A"/>
    <w:rsid w:val="00E60D39"/>
    <w:rsid w:val="00E71647"/>
    <w:rsid w:val="00E77645"/>
    <w:rsid w:val="00E902A4"/>
    <w:rsid w:val="00E92ECF"/>
    <w:rsid w:val="00EA15B0"/>
    <w:rsid w:val="00EA4015"/>
    <w:rsid w:val="00EA5ABD"/>
    <w:rsid w:val="00EA5EA7"/>
    <w:rsid w:val="00EB5970"/>
    <w:rsid w:val="00EC4A25"/>
    <w:rsid w:val="00EC74F0"/>
    <w:rsid w:val="00EE17D9"/>
    <w:rsid w:val="00EE21F4"/>
    <w:rsid w:val="00F025A2"/>
    <w:rsid w:val="00F04712"/>
    <w:rsid w:val="00F05EF5"/>
    <w:rsid w:val="00F13360"/>
    <w:rsid w:val="00F22EC7"/>
    <w:rsid w:val="00F325C8"/>
    <w:rsid w:val="00F36FA4"/>
    <w:rsid w:val="00F46140"/>
    <w:rsid w:val="00F50596"/>
    <w:rsid w:val="00F653B8"/>
    <w:rsid w:val="00F84F0D"/>
    <w:rsid w:val="00F9008D"/>
    <w:rsid w:val="00F91227"/>
    <w:rsid w:val="00FA1266"/>
    <w:rsid w:val="00FC1192"/>
    <w:rsid w:val="00FE760F"/>
    <w:rsid w:val="00FF485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2769"/>
    <o:shapelayout v:ext="edit">
      <o:idmap v:ext="edit" data="1"/>
    </o:shapelayout>
  </w:shapeDefaults>
  <w:decimalSymbol w:val=","/>
  <w:listSeparator w:val=";"/>
  <w14:docId w14:val="61FD7A4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qFormat="1"/>
    <w:lsdException w:name="caption" w:semiHidden="1" w:unhideWhenUsed="1" w:qFormat="1"/>
    <w:lsdException w:name="annotation reference" w:uiPriority="99"/>
    <w:lsdException w:name="List Bullet"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paragraph" w:styleId="Index2">
    <w:name w:val="index 2"/>
    <w:basedOn w:val="Index1"/>
    <w:rsid w:val="00842EF7"/>
    <w:pPr>
      <w:ind w:left="284"/>
    </w:pPr>
  </w:style>
  <w:style w:type="paragraph" w:styleId="Index1">
    <w:name w:val="index 1"/>
    <w:basedOn w:val="Normal"/>
    <w:rsid w:val="00842EF7"/>
    <w:pPr>
      <w:keepLines/>
      <w:spacing w:after="0"/>
    </w:pPr>
    <w:rPr>
      <w:rFonts w:eastAsia="Malgun Gothic"/>
    </w:rPr>
  </w:style>
  <w:style w:type="paragraph" w:styleId="ListNumber2">
    <w:name w:val="List Number 2"/>
    <w:basedOn w:val="ListNumber"/>
    <w:rsid w:val="00842EF7"/>
    <w:pPr>
      <w:ind w:left="851"/>
    </w:pPr>
  </w:style>
  <w:style w:type="character" w:styleId="FootnoteReference">
    <w:name w:val="footnote reference"/>
    <w:aliases w:val="Appel note de bas de p,Nota,Footnote symbol,Footnote"/>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842EF7"/>
    <w:rPr>
      <w:rFonts w:eastAsia="Malgun Gothic"/>
      <w:sz w:val="16"/>
      <w:lang w:eastAsia="en-US"/>
    </w:rPr>
  </w:style>
  <w:style w:type="paragraph" w:styleId="ListBullet2">
    <w:name w:val="List Bullet 2"/>
    <w:basedOn w:val="ListBullet"/>
    <w:link w:val="ListBullet2Char"/>
    <w:rsid w:val="00842EF7"/>
    <w:pPr>
      <w:ind w:left="851"/>
    </w:pPr>
  </w:style>
  <w:style w:type="paragraph" w:styleId="ListBullet3">
    <w:name w:val="List Bullet 3"/>
    <w:basedOn w:val="ListBullet2"/>
    <w:link w:val="ListBullet3Char"/>
    <w:rsid w:val="00842EF7"/>
    <w:pPr>
      <w:ind w:left="1135"/>
    </w:pPr>
  </w:style>
  <w:style w:type="paragraph" w:styleId="ListNumber">
    <w:name w:val="List Number"/>
    <w:basedOn w:val="List"/>
    <w:rsid w:val="00842EF7"/>
  </w:style>
  <w:style w:type="paragraph" w:styleId="List2">
    <w:name w:val="List 2"/>
    <w:basedOn w:val="List"/>
    <w:link w:val="List2Char"/>
    <w:rsid w:val="00842EF7"/>
    <w:pPr>
      <w:ind w:left="851"/>
    </w:pPr>
    <w:rPr>
      <w:rFonts w:eastAsia="Times New Roman"/>
    </w:rPr>
  </w:style>
  <w:style w:type="paragraph" w:styleId="List3">
    <w:name w:val="List 3"/>
    <w:basedOn w:val="List2"/>
    <w:rsid w:val="00842EF7"/>
    <w:pPr>
      <w:ind w:left="1135"/>
    </w:pPr>
  </w:style>
  <w:style w:type="paragraph" w:styleId="List4">
    <w:name w:val="List 4"/>
    <w:basedOn w:val="List3"/>
    <w:rsid w:val="00842EF7"/>
    <w:pPr>
      <w:ind w:left="1418"/>
    </w:pPr>
  </w:style>
  <w:style w:type="paragraph" w:styleId="List5">
    <w:name w:val="List 5"/>
    <w:basedOn w:val="List4"/>
    <w:rsid w:val="00842EF7"/>
    <w:pPr>
      <w:ind w:left="1702"/>
    </w:pPr>
  </w:style>
  <w:style w:type="paragraph" w:styleId="List">
    <w:name w:val="List"/>
    <w:basedOn w:val="Normal"/>
    <w:link w:val="ListChar"/>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rsid w:val="00842EF7"/>
    <w:pPr>
      <w:ind w:left="1418"/>
    </w:pPr>
  </w:style>
  <w:style w:type="paragraph" w:styleId="ListBullet5">
    <w:name w:val="List Bullet 5"/>
    <w:basedOn w:val="ListBullet4"/>
    <w:rsid w:val="00842EF7"/>
    <w:pPr>
      <w:ind w:left="1702"/>
    </w:pPr>
  </w:style>
  <w:style w:type="paragraph" w:customStyle="1" w:styleId="CRCoverPage">
    <w:name w:val="CR Cover Page"/>
    <w:link w:val="CRCoverPageChar"/>
    <w:rsid w:val="00842EF7"/>
    <w:pPr>
      <w:spacing w:after="120"/>
    </w:pPr>
    <w:rPr>
      <w:rFonts w:ascii="Arial" w:eastAsia="Malgun Gothic" w:hAnsi="Arial"/>
      <w:lang w:eastAsia="ko-KR"/>
    </w:rPr>
  </w:style>
  <w:style w:type="paragraph" w:customStyle="1" w:styleId="tdoc-header">
    <w:name w:val="tdoc-header"/>
    <w:rsid w:val="00842EF7"/>
    <w:rPr>
      <w:rFonts w:ascii="Arial" w:eastAsia="Malgun Gothic" w:hAnsi="Arial"/>
      <w:noProof/>
      <w:sz w:val="24"/>
      <w:lang w:eastAsia="en-US"/>
    </w:rPr>
  </w:style>
  <w:style w:type="character" w:styleId="CommentReference">
    <w:name w:val="annotation reference"/>
    <w:uiPriority w:val="99"/>
    <w:rsid w:val="00842EF7"/>
    <w:rPr>
      <w:sz w:val="16"/>
    </w:rPr>
  </w:style>
  <w:style w:type="paragraph" w:styleId="CommentText">
    <w:name w:val="annotation text"/>
    <w:basedOn w:val="Normal"/>
    <w:link w:val="CommentTextChar"/>
    <w:uiPriority w:val="99"/>
    <w:rsid w:val="00842EF7"/>
    <w:rPr>
      <w:rFonts w:eastAsia="Malgun Gothic"/>
    </w:rPr>
  </w:style>
  <w:style w:type="character" w:customStyle="1" w:styleId="CommentTextChar">
    <w:name w:val="Comment Text Char"/>
    <w:link w:val="CommentText"/>
    <w:uiPriority w:val="99"/>
    <w:rsid w:val="00842EF7"/>
    <w:rPr>
      <w:rFonts w:eastAsia="Malgun Gothic"/>
      <w:lang w:eastAsia="en-US"/>
    </w:rPr>
  </w:style>
  <w:style w:type="paragraph" w:styleId="CommentSubject">
    <w:name w:val="annotation subject"/>
    <w:basedOn w:val="CommentText"/>
    <w:next w:val="CommentText"/>
    <w:link w:val="CommentSubjectChar"/>
    <w:rsid w:val="00842EF7"/>
    <w:rPr>
      <w:b/>
      <w:bCs/>
    </w:rPr>
  </w:style>
  <w:style w:type="character" w:customStyle="1" w:styleId="CommentSubjectChar">
    <w:name w:val="Comment Subject Char"/>
    <w:link w:val="CommentSubject"/>
    <w:rsid w:val="00842EF7"/>
    <w:rPr>
      <w:rFonts w:eastAsia="Malgun Gothic"/>
      <w:b/>
      <w:bCs/>
      <w:lang w:eastAsia="en-US"/>
    </w:rPr>
  </w:style>
  <w:style w:type="paragraph" w:styleId="DocumentMap">
    <w:name w:val="Document Map"/>
    <w:basedOn w:val="Normal"/>
    <w:link w:val="DocumentMapChar"/>
    <w:rsid w:val="00842EF7"/>
    <w:pPr>
      <w:shd w:val="clear" w:color="auto" w:fill="000080"/>
    </w:pPr>
    <w:rPr>
      <w:rFonts w:ascii="Tahoma" w:eastAsia="Malgun Gothic" w:hAnsi="Tahoma"/>
    </w:rPr>
  </w:style>
  <w:style w:type="character" w:customStyle="1" w:styleId="DocumentMapChar">
    <w:name w:val="Document Map Char"/>
    <w:link w:val="DocumentMap"/>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rsid w:val="00842EF7"/>
    <w:rPr>
      <w:color w:val="808080"/>
      <w:shd w:val="clear" w:color="auto" w:fill="E6E6E6"/>
    </w:rPr>
  </w:style>
  <w:style w:type="paragraph" w:customStyle="1" w:styleId="B1">
    <w:name w:val="B1+"/>
    <w:basedOn w:val="B10"/>
    <w:rsid w:val="00842EF7"/>
    <w:pPr>
      <w:numPr>
        <w:numId w:val="5"/>
      </w:numPr>
      <w:tabs>
        <w:tab w:val="clear" w:pos="737"/>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842EF7"/>
    <w:rPr>
      <w:rFonts w:ascii="Arial" w:hAnsi="Arial"/>
      <w:sz w:val="32"/>
      <w:lang w:eastAsia="en-US"/>
    </w:rPr>
  </w:style>
  <w:style w:type="paragraph" w:customStyle="1" w:styleId="TableText">
    <w:name w:val="TableText"/>
    <w:basedOn w:val="BodyTextIndent"/>
    <w:rsid w:val="00842EF7"/>
    <w:pPr>
      <w:keepNext/>
      <w:keepLines/>
      <w:snapToGrid w:val="0"/>
      <w:spacing w:after="180"/>
      <w:ind w:left="0"/>
      <w:jc w:val="center"/>
    </w:pPr>
    <w:rPr>
      <w:kern w:val="2"/>
    </w:rPr>
  </w:style>
  <w:style w:type="paragraph" w:styleId="BodyTextIndent">
    <w:name w:val="Body Text Indent"/>
    <w:basedOn w:val="Normal"/>
    <w:link w:val="BodyTextIndentChar"/>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rsid w:val="00842EF7"/>
    <w:rPr>
      <w:rFonts w:eastAsia="Malgun Gothic"/>
      <w:lang w:eastAsia="en-US"/>
    </w:rPr>
  </w:style>
  <w:style w:type="character" w:customStyle="1" w:styleId="EXChar">
    <w:name w:val="EX Char"/>
    <w:link w:val="EX"/>
    <w:locked/>
    <w:rsid w:val="00842EF7"/>
    <w:rPr>
      <w:lang w:eastAsia="en-US"/>
    </w:rPr>
  </w:style>
  <w:style w:type="paragraph" w:customStyle="1" w:styleId="B2">
    <w:name w:val="B2+"/>
    <w:basedOn w:val="B20"/>
    <w:rsid w:val="00842EF7"/>
    <w:pPr>
      <w:numPr>
        <w:numId w:val="6"/>
      </w:numPr>
      <w:tabs>
        <w:tab w:val="clear" w:pos="1191"/>
      </w:tabs>
      <w:overflowPunct w:val="0"/>
      <w:autoSpaceDE w:val="0"/>
      <w:autoSpaceDN w:val="0"/>
      <w:adjustRightInd w:val="0"/>
      <w:ind w:left="567" w:hanging="283"/>
      <w:textAlignment w:val="baseline"/>
    </w:pPr>
    <w:rPr>
      <w:rFonts w:eastAsia="Malgun Gothic"/>
    </w:rPr>
  </w:style>
  <w:style w:type="paragraph" w:customStyle="1" w:styleId="B3">
    <w:name w:val="B3+"/>
    <w:basedOn w:val="B30"/>
    <w:rsid w:val="00842EF7"/>
    <w:pPr>
      <w:numPr>
        <w:numId w:val="7"/>
      </w:numPr>
      <w:tabs>
        <w:tab w:val="clear" w:pos="1644"/>
        <w:tab w:val="num" w:pos="360"/>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rsid w:val="00842EF7"/>
    <w:pPr>
      <w:numPr>
        <w:numId w:val="8"/>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rsid w:val="00842EF7"/>
    <w:pPr>
      <w:numPr>
        <w:numId w:val="9"/>
      </w:numPr>
      <w:overflowPunct w:val="0"/>
      <w:autoSpaceDE w:val="0"/>
      <w:autoSpaceDN w:val="0"/>
      <w:adjustRightInd w:val="0"/>
      <w:textAlignment w:val="baseline"/>
    </w:pPr>
    <w:rPr>
      <w:rFonts w:eastAsia="Malgun Gothic"/>
    </w:rPr>
  </w:style>
  <w:style w:type="paragraph" w:customStyle="1" w:styleId="FL">
    <w:name w:val="FL"/>
    <w:basedOn w:val="Normal"/>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10"/>
      </w:numPr>
      <w:tabs>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11"/>
      </w:numPr>
      <w:tabs>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842EF7"/>
    <w:rPr>
      <w:rFonts w:ascii="Arial" w:hAnsi="Arial"/>
      <w:b/>
      <w:noProof/>
      <w:sz w:val="18"/>
      <w:lang w:eastAsia="ja-JP"/>
    </w:rPr>
  </w:style>
  <w:style w:type="paragraph" w:styleId="NormalWeb">
    <w:name w:val="Normal (Web)"/>
    <w:basedOn w:val="Normal"/>
    <w:uiPriority w:val="99"/>
    <w:unhideWhenUsed/>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rsid w:val="00842EF7"/>
    <w:rPr>
      <w:rFonts w:ascii="Arial" w:hAnsi="Arial"/>
      <w:sz w:val="36"/>
      <w:lang w:eastAsia="en-US"/>
    </w:rPr>
  </w:style>
  <w:style w:type="character" w:customStyle="1" w:styleId="Heading6Char">
    <w:name w:val="Heading 6 Char"/>
    <w:aliases w:val="T1 Char,Header 6 Char"/>
    <w:link w:val="Heading6"/>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842EF7"/>
    <w:rPr>
      <w:rFonts w:eastAsia="Malgun Gothic"/>
      <w:b/>
      <w:bCs/>
      <w:lang w:eastAsia="en-US"/>
    </w:rPr>
  </w:style>
  <w:style w:type="character" w:customStyle="1" w:styleId="H6Char">
    <w:name w:val="H6 Char"/>
    <w:link w:val="H6"/>
    <w:rsid w:val="00842EF7"/>
    <w:rPr>
      <w:rFonts w:ascii="Arial" w:hAnsi="Arial"/>
      <w:lang w:eastAsia="en-US"/>
    </w:rPr>
  </w:style>
  <w:style w:type="character" w:customStyle="1" w:styleId="GuidanceChar">
    <w:name w:val="Guidance Char"/>
    <w:link w:val="Guidance"/>
    <w:rsid w:val="00842EF7"/>
    <w:rPr>
      <w:i/>
      <w:color w:val="0000FF"/>
      <w:lang w:eastAsia="en-US"/>
    </w:rPr>
  </w:style>
  <w:style w:type="character" w:customStyle="1" w:styleId="msoins0">
    <w:name w:val="msoins0"/>
    <w:rsid w:val="00842EF7"/>
  </w:style>
  <w:style w:type="character" w:customStyle="1" w:styleId="apple-converted-space">
    <w:name w:val="apple-converted-space"/>
    <w:rsid w:val="00842EF7"/>
  </w:style>
  <w:style w:type="character" w:customStyle="1" w:styleId="Heading7Char">
    <w:name w:val="Heading 7 Char"/>
    <w:link w:val="Heading7"/>
    <w:rsid w:val="00842EF7"/>
    <w:rPr>
      <w:rFonts w:ascii="Arial" w:hAnsi="Arial"/>
      <w:lang w:eastAsia="en-US"/>
    </w:rPr>
  </w:style>
  <w:style w:type="character" w:customStyle="1" w:styleId="Heading8Char">
    <w:name w:val="Heading 8 Char"/>
    <w:link w:val="Heading8"/>
    <w:rsid w:val="00842EF7"/>
    <w:rPr>
      <w:rFonts w:ascii="Arial" w:hAnsi="Arial"/>
      <w:sz w:val="36"/>
      <w:lang w:eastAsia="en-US"/>
    </w:rPr>
  </w:style>
  <w:style w:type="character" w:customStyle="1" w:styleId="Heading9Char">
    <w:name w:val="Heading 9 Char"/>
    <w:link w:val="Heading9"/>
    <w:rsid w:val="00842EF7"/>
    <w:rPr>
      <w:rFonts w:ascii="Arial" w:hAnsi="Arial"/>
      <w:sz w:val="36"/>
      <w:lang w:eastAsia="en-US"/>
    </w:rPr>
  </w:style>
  <w:style w:type="character" w:customStyle="1" w:styleId="FooterChar">
    <w:name w:val="Footer Char"/>
    <w:aliases w:val="footer odd Char,footer Char,fo Char,pie de página Char"/>
    <w:link w:val="Footer"/>
    <w:rsid w:val="00842EF7"/>
    <w:rPr>
      <w:rFonts w:ascii="Arial" w:hAnsi="Arial"/>
      <w:b/>
      <w:i/>
      <w:noProof/>
      <w:sz w:val="18"/>
      <w:lang w:eastAsia="ja-JP"/>
    </w:rPr>
  </w:style>
  <w:style w:type="paragraph" w:customStyle="1" w:styleId="a1">
    <w:name w:val="样式 页眉"/>
    <w:basedOn w:val="Header"/>
    <w:link w:val="Char"/>
    <w:rsid w:val="00842EF7"/>
    <w:rPr>
      <w:rFonts w:eastAsia="Arial"/>
      <w:bCs/>
      <w:sz w:val="22"/>
      <w:lang w:eastAsia="en-US"/>
    </w:rPr>
  </w:style>
  <w:style w:type="paragraph" w:customStyle="1" w:styleId="Default">
    <w:name w:val="Defaul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link w:val="ListParagraph"/>
    <w:uiPriority w:val="34"/>
    <w:locked/>
    <w:rsid w:val="00842EF7"/>
    <w:rPr>
      <w:rFonts w:eastAsia="MS Mincho"/>
      <w:lang w:eastAsia="en-US"/>
    </w:rPr>
  </w:style>
  <w:style w:type="paragraph" w:styleId="IndexHeading">
    <w:name w:val="index heading"/>
    <w:basedOn w:val="Normal"/>
    <w:next w:val="Normal"/>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842EF7"/>
    <w:rPr>
      <w:rFonts w:eastAsia="MS Mincho"/>
      <w:lang w:eastAsia="ja-JP"/>
    </w:rPr>
  </w:style>
  <w:style w:type="paragraph" w:styleId="BodyText2">
    <w:name w:val="Body Text 2"/>
    <w:basedOn w:val="Normal"/>
    <w:link w:val="BodyText2Char"/>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rsid w:val="00842EF7"/>
    <w:rPr>
      <w:rFonts w:eastAsia="MS Mincho"/>
      <w:i/>
      <w:lang w:eastAsia="en-US"/>
    </w:rPr>
  </w:style>
  <w:style w:type="paragraph" w:styleId="BodyText3">
    <w:name w:val="Body Text 3"/>
    <w:basedOn w:val="Normal"/>
    <w:link w:val="BodyText3Char"/>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842EF7"/>
    <w:rPr>
      <w:rFonts w:eastAsia="Osaka"/>
      <w:color w:val="000000"/>
      <w:lang w:eastAsia="en-US"/>
    </w:rPr>
  </w:style>
  <w:style w:type="character" w:styleId="PageNumber">
    <w:name w:val="page number"/>
    <w:rsid w:val="00842EF7"/>
  </w:style>
  <w:style w:type="paragraph" w:customStyle="1" w:styleId="CharCharCharCharChar">
    <w:name w:val="Char Char Char Char Char"/>
    <w:semiHidden/>
    <w:rsid w:val="00842EF7"/>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
    <w:name w:val="样式 页眉 Char"/>
    <w:link w:val="a1"/>
    <w:rsid w:val="00842EF7"/>
    <w:rPr>
      <w:rFonts w:ascii="Arial" w:eastAsia="Arial" w:hAnsi="Arial"/>
      <w:b/>
      <w:bCs/>
      <w:noProof/>
      <w:sz w:val="22"/>
      <w:lang w:eastAsia="en-US"/>
    </w:rPr>
  </w:style>
  <w:style w:type="paragraph" w:customStyle="1" w:styleId="Char2">
    <w:name w:val="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842EF7"/>
    <w:rPr>
      <w:rFonts w:eastAsia="MS Mincho"/>
      <w:lang w:val="en-GB" w:eastAsia="en-US" w:bidi="ar-SA"/>
    </w:rPr>
  </w:style>
  <w:style w:type="paragraph" w:customStyle="1" w:styleId="1CharChar">
    <w:name w:val="(文字) (文字)1 Char (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42EF7"/>
    <w:rPr>
      <w:rFonts w:ascii="Arial" w:hAnsi="Arial"/>
      <w:sz w:val="32"/>
      <w:lang w:val="en-GB" w:eastAsia="ja-JP" w:bidi="ar-SA"/>
    </w:rPr>
  </w:style>
  <w:style w:type="character" w:customStyle="1" w:styleId="CharChar4">
    <w:name w:val="Char Char4"/>
    <w:rsid w:val="00842EF7"/>
    <w:rPr>
      <w:rFonts w:ascii="Courier New" w:hAnsi="Courier New"/>
      <w:lang w:val="nb-NO" w:eastAsia="ja-JP" w:bidi="ar-SA"/>
    </w:rPr>
  </w:style>
  <w:style w:type="character" w:customStyle="1" w:styleId="AndreaLeonardi">
    <w:name w:val="Andrea Leonardi"/>
    <w:semiHidden/>
    <w:rsid w:val="00842EF7"/>
    <w:rPr>
      <w:rFonts w:ascii="Arial" w:hAnsi="Arial" w:cs="Arial"/>
      <w:color w:val="auto"/>
      <w:sz w:val="20"/>
      <w:szCs w:val="20"/>
    </w:rPr>
  </w:style>
  <w:style w:type="character" w:customStyle="1" w:styleId="B1Char1">
    <w:name w:val="B1 Char1"/>
    <w:rsid w:val="00842EF7"/>
    <w:rPr>
      <w:lang w:val="en-GB"/>
    </w:rPr>
  </w:style>
  <w:style w:type="character" w:customStyle="1" w:styleId="msoins1">
    <w:name w:val="msoins"/>
    <w:rsid w:val="00842EF7"/>
  </w:style>
  <w:style w:type="character" w:customStyle="1" w:styleId="NOCharChar">
    <w:name w:val="NO Char Char"/>
    <w:rsid w:val="00842EF7"/>
    <w:rPr>
      <w:lang w:val="en-GB" w:eastAsia="en-US" w:bidi="ar-SA"/>
    </w:rPr>
  </w:style>
  <w:style w:type="character" w:customStyle="1" w:styleId="NOZchn">
    <w:name w:val="NO Zchn"/>
    <w:rsid w:val="00842EF7"/>
    <w:rPr>
      <w:lang w:val="en-GB" w:eastAsia="en-US" w:bidi="ar-SA"/>
    </w:rPr>
  </w:style>
  <w:style w:type="paragraph" w:customStyle="1" w:styleId="CharCharCharCharCharChar">
    <w:name w:val="Char Char Char Char Char Char"/>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842EF7"/>
  </w:style>
  <w:style w:type="paragraph" w:customStyle="1" w:styleId="CarCar">
    <w:name w:val="Car C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42EF7"/>
    <w:rPr>
      <w:rFonts w:ascii="Arial" w:hAnsi="Arial"/>
      <w:sz w:val="32"/>
      <w:lang w:val="en-GB" w:eastAsia="en-US" w:bidi="ar-SA"/>
    </w:rPr>
  </w:style>
  <w:style w:type="character" w:customStyle="1" w:styleId="TACCar">
    <w:name w:val="TAC Car"/>
    <w:rsid w:val="00842EF7"/>
    <w:rPr>
      <w:rFonts w:ascii="Arial" w:hAnsi="Arial"/>
      <w:sz w:val="18"/>
      <w:lang w:val="en-GB" w:eastAsia="ja-JP" w:bidi="ar-SA"/>
    </w:rPr>
  </w:style>
  <w:style w:type="paragraph" w:customStyle="1" w:styleId="ZchnZchn1">
    <w:name w:val="Zchn Zchn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42EF7"/>
    <w:rPr>
      <w:rFonts w:ascii="Arial" w:hAnsi="Arial"/>
      <w:sz w:val="32"/>
      <w:lang w:val="en-GB" w:eastAsia="en-US" w:bidi="ar-SA"/>
    </w:rPr>
  </w:style>
  <w:style w:type="paragraph" w:customStyle="1" w:styleId="2">
    <w:name w:val="(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842EF7"/>
    <w:rPr>
      <w:rFonts w:ascii="Arial" w:eastAsia="MS Mincho" w:hAnsi="Arial"/>
      <w:sz w:val="22"/>
      <w:lang w:val="en-GB" w:eastAsia="en-US" w:bidi="ar-SA"/>
    </w:rPr>
  </w:style>
  <w:style w:type="paragraph" w:customStyle="1" w:styleId="3">
    <w:name w:val="(文字) (文字)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842EF7"/>
  </w:style>
  <w:style w:type="paragraph" w:customStyle="1" w:styleId="10">
    <w:name w:val="(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842EF7"/>
    <w:rPr>
      <w:rFonts w:eastAsia="MS Mincho"/>
    </w:rPr>
  </w:style>
  <w:style w:type="paragraph" w:styleId="NormalIndent">
    <w:name w:val="Normal Indent"/>
    <w:basedOn w:val="Normal"/>
    <w:rsid w:val="00842EF7"/>
    <w:pPr>
      <w:spacing w:after="0"/>
      <w:ind w:left="851"/>
    </w:pPr>
    <w:rPr>
      <w:rFonts w:eastAsia="MS Mincho"/>
      <w:lang w:val="it-IT" w:eastAsia="en-GB"/>
    </w:rPr>
  </w:style>
  <w:style w:type="paragraph" w:styleId="ListNumber5">
    <w:name w:val="List Number 5"/>
    <w:basedOn w:val="Normal"/>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842EF7"/>
    <w:pPr>
      <w:numPr>
        <w:numId w:val="14"/>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842EF7"/>
    <w:pPr>
      <w:numPr>
        <w:numId w:val="13"/>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42EF7"/>
    <w:rPr>
      <w:rFonts w:ascii="Arial" w:hAnsi="Arial"/>
      <w:sz w:val="36"/>
      <w:lang w:val="en-GB" w:eastAsia="en-US" w:bidi="ar-SA"/>
    </w:rPr>
  </w:style>
  <w:style w:type="character" w:customStyle="1" w:styleId="CharChar7">
    <w:name w:val="Char Char7"/>
    <w:semiHidden/>
    <w:rsid w:val="00842EF7"/>
    <w:rPr>
      <w:rFonts w:ascii="Tahoma" w:hAnsi="Tahoma" w:cs="Tahoma"/>
      <w:shd w:val="clear" w:color="auto" w:fill="000080"/>
      <w:lang w:val="en-GB" w:eastAsia="en-US"/>
    </w:rPr>
  </w:style>
  <w:style w:type="character" w:customStyle="1" w:styleId="ZchnZchn5">
    <w:name w:val="Zchn Zchn5"/>
    <w:rsid w:val="00842EF7"/>
    <w:rPr>
      <w:rFonts w:ascii="Courier New" w:eastAsia="Batang" w:hAnsi="Courier New"/>
      <w:lang w:val="nb-NO" w:eastAsia="en-US" w:bidi="ar-SA"/>
    </w:rPr>
  </w:style>
  <w:style w:type="character" w:customStyle="1" w:styleId="CharChar10">
    <w:name w:val="Char Char10"/>
    <w:semiHidden/>
    <w:rsid w:val="00842EF7"/>
    <w:rPr>
      <w:rFonts w:ascii="Times New Roman" w:hAnsi="Times New Roman"/>
      <w:lang w:val="en-GB" w:eastAsia="en-US"/>
    </w:rPr>
  </w:style>
  <w:style w:type="character" w:customStyle="1" w:styleId="CharChar9">
    <w:name w:val="Char Char9"/>
    <w:semiHidden/>
    <w:rsid w:val="00842EF7"/>
    <w:rPr>
      <w:rFonts w:ascii="Tahoma" w:hAnsi="Tahoma" w:cs="Tahoma"/>
      <w:sz w:val="16"/>
      <w:szCs w:val="16"/>
      <w:lang w:val="en-GB" w:eastAsia="en-US"/>
    </w:rPr>
  </w:style>
  <w:style w:type="character" w:customStyle="1" w:styleId="CharChar8">
    <w:name w:val="Char Char8"/>
    <w:semiHidden/>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rsid w:val="00842EF7"/>
    <w:pPr>
      <w:snapToGrid w:val="0"/>
    </w:pPr>
    <w:rPr>
      <w:rFonts w:eastAsia="SimSun"/>
    </w:rPr>
  </w:style>
  <w:style w:type="character" w:customStyle="1" w:styleId="EndnoteTextChar">
    <w:name w:val="Endnote Text Char"/>
    <w:link w:val="EndnoteText"/>
    <w:rsid w:val="00842EF7"/>
    <w:rPr>
      <w:rFonts w:eastAsia="SimSun"/>
      <w:lang w:eastAsia="en-US"/>
    </w:rPr>
  </w:style>
  <w:style w:type="character" w:styleId="EndnoteReference">
    <w:name w:val="endnote reference"/>
    <w:rsid w:val="00842EF7"/>
    <w:rPr>
      <w:vertAlign w:val="superscript"/>
    </w:rPr>
  </w:style>
  <w:style w:type="character" w:customStyle="1" w:styleId="btChar3">
    <w:name w:val="bt Char3"/>
    <w:aliases w:val="bt Car Char Char3"/>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842EF7"/>
    <w:rPr>
      <w:rFonts w:ascii="Arial" w:hAnsi="Arial"/>
      <w:sz w:val="22"/>
      <w:lang w:val="en-GB" w:eastAsia="ja-JP" w:bidi="ar-SA"/>
    </w:rPr>
  </w:style>
  <w:style w:type="paragraph" w:styleId="Date">
    <w:name w:val="Date"/>
    <w:basedOn w:val="Normal"/>
    <w:next w:val="Normal"/>
    <w:link w:val="DateChar"/>
    <w:rsid w:val="00842EF7"/>
    <w:pPr>
      <w:overflowPunct w:val="0"/>
      <w:autoSpaceDE w:val="0"/>
      <w:autoSpaceDN w:val="0"/>
      <w:adjustRightInd w:val="0"/>
      <w:textAlignment w:val="baseline"/>
    </w:pPr>
    <w:rPr>
      <w:rFonts w:eastAsia="MS Mincho"/>
    </w:rPr>
  </w:style>
  <w:style w:type="character" w:customStyle="1" w:styleId="DateChar">
    <w:name w:val="Date Char"/>
    <w:link w:val="Date"/>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42EF7"/>
    <w:rPr>
      <w:rFonts w:ascii="Arial" w:hAnsi="Arial"/>
      <w:sz w:val="24"/>
      <w:lang w:val="en-GB"/>
    </w:rPr>
  </w:style>
  <w:style w:type="paragraph" w:customStyle="1" w:styleId="AutoCorrect">
    <w:name w:val="AutoCorrect"/>
    <w:rsid w:val="00842EF7"/>
    <w:rPr>
      <w:rFonts w:eastAsia="MS Mincho"/>
      <w:sz w:val="24"/>
      <w:szCs w:val="24"/>
      <w:lang w:eastAsia="ko-KR"/>
    </w:rPr>
  </w:style>
  <w:style w:type="paragraph" w:customStyle="1" w:styleId="-PAGE-">
    <w:name w:val="- PAGE -"/>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842EF7"/>
    <w:rPr>
      <w:rFonts w:ascii="Arial" w:eastAsia="Batang" w:hAnsi="Arial" w:cs="Times New Roman"/>
      <w:b/>
      <w:bCs/>
      <w:i/>
      <w:iCs/>
      <w:sz w:val="28"/>
      <w:szCs w:val="28"/>
      <w:lang w:val="en-GB" w:eastAsia="en-US" w:bidi="ar-SA"/>
    </w:rPr>
  </w:style>
  <w:style w:type="paragraph" w:customStyle="1" w:styleId="Createdby">
    <w:name w:val="Created by"/>
    <w:rsid w:val="00842EF7"/>
    <w:rPr>
      <w:rFonts w:eastAsia="MS Mincho"/>
      <w:sz w:val="24"/>
      <w:szCs w:val="24"/>
      <w:lang w:eastAsia="ko-KR"/>
    </w:rPr>
  </w:style>
  <w:style w:type="paragraph" w:customStyle="1" w:styleId="Createdon">
    <w:name w:val="Created on"/>
    <w:rsid w:val="00842EF7"/>
    <w:rPr>
      <w:rFonts w:eastAsia="MS Mincho"/>
      <w:sz w:val="24"/>
      <w:szCs w:val="24"/>
      <w:lang w:eastAsia="ko-KR"/>
    </w:rPr>
  </w:style>
  <w:style w:type="paragraph" w:customStyle="1" w:styleId="Lastprinted">
    <w:name w:val="Last printed"/>
    <w:rsid w:val="00842EF7"/>
    <w:rPr>
      <w:rFonts w:eastAsia="MS Mincho"/>
      <w:sz w:val="24"/>
      <w:szCs w:val="24"/>
      <w:lang w:eastAsia="ko-KR"/>
    </w:rPr>
  </w:style>
  <w:style w:type="paragraph" w:customStyle="1" w:styleId="Lastsavedby">
    <w:name w:val="Last saved by"/>
    <w:rsid w:val="00842EF7"/>
    <w:rPr>
      <w:rFonts w:eastAsia="MS Mincho"/>
      <w:sz w:val="24"/>
      <w:szCs w:val="24"/>
      <w:lang w:eastAsia="ko-KR"/>
    </w:rPr>
  </w:style>
  <w:style w:type="paragraph" w:customStyle="1" w:styleId="Filename">
    <w:name w:val="Filename"/>
    <w:rsid w:val="00842EF7"/>
    <w:rPr>
      <w:rFonts w:eastAsia="MS Mincho"/>
      <w:sz w:val="24"/>
      <w:szCs w:val="24"/>
      <w:lang w:eastAsia="ko-KR"/>
    </w:rPr>
  </w:style>
  <w:style w:type="paragraph" w:customStyle="1" w:styleId="Filenameandpath">
    <w:name w:val="Filename and path"/>
    <w:rsid w:val="00842EF7"/>
    <w:rPr>
      <w:rFonts w:eastAsia="MS Mincho"/>
      <w:sz w:val="24"/>
      <w:szCs w:val="24"/>
      <w:lang w:eastAsia="ko-KR"/>
    </w:rPr>
  </w:style>
  <w:style w:type="paragraph" w:customStyle="1" w:styleId="AuthorPageDate">
    <w:name w:val="Author  Page #  Date"/>
    <w:rsid w:val="00842EF7"/>
    <w:rPr>
      <w:rFonts w:eastAsia="MS Mincho"/>
      <w:sz w:val="24"/>
      <w:szCs w:val="24"/>
      <w:lang w:eastAsia="ko-KR"/>
    </w:rPr>
  </w:style>
  <w:style w:type="paragraph" w:customStyle="1" w:styleId="ConfidentialPageDate">
    <w:name w:val="Confidential  Page #  Date"/>
    <w:rsid w:val="00842EF7"/>
    <w:rPr>
      <w:rFonts w:eastAsia="MS Mincho"/>
      <w:sz w:val="24"/>
      <w:szCs w:val="24"/>
      <w:lang w:eastAsia="ko-KR"/>
    </w:rPr>
  </w:style>
  <w:style w:type="paragraph" w:customStyle="1" w:styleId="INDENT1">
    <w:name w:val="INDENT1"/>
    <w:basedOn w:val="Normal"/>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842EF7"/>
    <w:rPr>
      <w:rFonts w:eastAsia="Batang"/>
      <w:lang w:eastAsia="en-US"/>
    </w:rPr>
  </w:style>
  <w:style w:type="table" w:customStyle="1" w:styleId="TableGrid1">
    <w:name w:val="Table Grid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842EF7"/>
    <w:rPr>
      <w:rFonts w:eastAsia="SimSun"/>
      <w:sz w:val="24"/>
      <w:szCs w:val="24"/>
      <w:lang w:eastAsia="ko-KR"/>
    </w:rPr>
  </w:style>
  <w:style w:type="paragraph" w:customStyle="1" w:styleId="ATC">
    <w:name w:val="ATC"/>
    <w:basedOn w:val="Normal"/>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842EF7"/>
    <w:pPr>
      <w:tabs>
        <w:tab w:val="center" w:pos="4820"/>
        <w:tab w:val="right" w:pos="9640"/>
      </w:tabs>
    </w:pPr>
    <w:rPr>
      <w:rFonts w:eastAsia="SimSun"/>
      <w:lang w:eastAsia="ja-JP"/>
    </w:rPr>
  </w:style>
  <w:style w:type="paragraph" w:customStyle="1" w:styleId="Separation">
    <w:name w:val="Separation"/>
    <w:basedOn w:val="Heading1"/>
    <w:next w:val="Normal"/>
    <w:rsid w:val="00842EF7"/>
    <w:pPr>
      <w:pBdr>
        <w:top w:val="none" w:sz="0" w:space="0" w:color="auto"/>
      </w:pBdr>
    </w:pPr>
    <w:rPr>
      <w:rFonts w:eastAsia="MS Mincho"/>
      <w:b/>
      <w:color w:val="0000FF"/>
      <w:szCs w:val="36"/>
      <w:lang w:eastAsia="ja-JP"/>
    </w:rPr>
  </w:style>
  <w:style w:type="paragraph" w:customStyle="1" w:styleId="TaOC">
    <w:name w:val="TaOC"/>
    <w:basedOn w:val="TAC"/>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842EF7"/>
    <w:rPr>
      <w:rFonts w:ascii="Arial" w:hAnsi="Arial"/>
      <w:lang w:val="en-GB" w:eastAsia="en-US" w:bidi="ar-SA"/>
    </w:rPr>
  </w:style>
  <w:style w:type="table" w:customStyle="1" w:styleId="Tabellengitternetz1">
    <w:name w:val="Tabellengitternetz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842EF7"/>
    <w:pPr>
      <w:tabs>
        <w:tab w:val="num" w:pos="928"/>
      </w:tabs>
      <w:ind w:left="928" w:hanging="360"/>
    </w:pPr>
    <w:rPr>
      <w:rFonts w:eastAsia="Batang"/>
    </w:rPr>
  </w:style>
  <w:style w:type="table" w:customStyle="1" w:styleId="TableGrid2">
    <w:name w:val="Table Grid2"/>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rsid w:val="00842EF7"/>
    <w:pPr>
      <w:keepNext w:val="0"/>
      <w:keepLines w:val="0"/>
      <w:spacing w:before="240"/>
      <w:ind w:left="0" w:firstLine="0"/>
    </w:pPr>
    <w:rPr>
      <w:rFonts w:eastAsia="MS Mincho"/>
      <w:bCs/>
    </w:rPr>
  </w:style>
  <w:style w:type="table" w:customStyle="1" w:styleId="TableGrid3">
    <w:name w:val="Table Grid3"/>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842EF7"/>
    <w:rPr>
      <w:rFonts w:ascii="Tahoma" w:eastAsia="MS Mincho" w:hAnsi="Tahoma" w:cs="Tahoma"/>
      <w:sz w:val="16"/>
      <w:szCs w:val="16"/>
    </w:rPr>
  </w:style>
  <w:style w:type="paragraph" w:customStyle="1" w:styleId="JK-text-simpledoc">
    <w:name w:val="JK - text - simple doc"/>
    <w:basedOn w:val="BodyText"/>
    <w:autoRedefine/>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rsid w:val="00842EF7"/>
    <w:rPr>
      <w:rFonts w:ascii="Tahoma" w:eastAsia="MS Mincho" w:hAnsi="Tahoma" w:cs="Tahoma"/>
      <w:sz w:val="16"/>
      <w:szCs w:val="16"/>
    </w:rPr>
  </w:style>
  <w:style w:type="paragraph" w:customStyle="1" w:styleId="ZchnZchn">
    <w:name w:val="Zchn Zchn"/>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rsid w:val="00842EF7"/>
    <w:rPr>
      <w:rFonts w:ascii="Tahoma" w:eastAsia="MS Mincho" w:hAnsi="Tahoma" w:cs="Tahoma"/>
      <w:sz w:val="16"/>
      <w:szCs w:val="16"/>
    </w:rPr>
  </w:style>
  <w:style w:type="paragraph" w:customStyle="1" w:styleId="Note">
    <w:name w:val="Note"/>
    <w:basedOn w:val="B10"/>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842EF7"/>
    <w:pPr>
      <w:spacing w:after="240" w:line="240" w:lineRule="atLeast"/>
      <w:ind w:left="1191" w:right="113" w:hanging="1191"/>
    </w:pPr>
    <w:rPr>
      <w:rFonts w:eastAsia="MS Mincho"/>
      <w:lang w:eastAsia="en-US"/>
    </w:rPr>
  </w:style>
  <w:style w:type="paragraph" w:customStyle="1" w:styleId="ZC">
    <w:name w:val="ZC"/>
    <w:rsid w:val="00842EF7"/>
    <w:pPr>
      <w:spacing w:line="360" w:lineRule="atLeast"/>
      <w:jc w:val="center"/>
    </w:pPr>
    <w:rPr>
      <w:rFonts w:eastAsia="MS Mincho"/>
      <w:lang w:eastAsia="en-US"/>
    </w:rPr>
  </w:style>
  <w:style w:type="paragraph" w:customStyle="1" w:styleId="FooterCentred">
    <w:name w:val="FooterCentred"/>
    <w:basedOn w:val="Footer"/>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842EF7"/>
    <w:pPr>
      <w:keepNext/>
      <w:keepLines/>
      <w:spacing w:after="60"/>
      <w:ind w:left="210"/>
      <w:jc w:val="center"/>
    </w:pPr>
    <w:rPr>
      <w:b/>
      <w:i w:val="0"/>
      <w:lang w:eastAsia="en-GB"/>
    </w:rPr>
  </w:style>
  <w:style w:type="paragraph" w:customStyle="1" w:styleId="TableofFigures1">
    <w:name w:val="Table of Figures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42EF7"/>
    <w:rPr>
      <w:rFonts w:ascii="Arial" w:hAnsi="Arial"/>
      <w:sz w:val="28"/>
      <w:lang w:val="en-GB" w:eastAsia="en-US" w:bidi="ar-SA"/>
    </w:rPr>
  </w:style>
  <w:style w:type="paragraph" w:customStyle="1" w:styleId="Heading3Underrubrik2H3">
    <w:name w:val="Heading 3.Underrubrik2.H3"/>
    <w:basedOn w:val="Heading2Head2A2"/>
    <w:next w:val="Normal"/>
    <w:rsid w:val="00842EF7"/>
    <w:pPr>
      <w:spacing w:before="120"/>
      <w:outlineLvl w:val="2"/>
    </w:pPr>
    <w:rPr>
      <w:sz w:val="28"/>
    </w:rPr>
  </w:style>
  <w:style w:type="paragraph" w:customStyle="1" w:styleId="Heading2Head2A2">
    <w:name w:val="Heading 2.Head2A.2"/>
    <w:basedOn w:val="Heading1"/>
    <w:next w:val="Normal"/>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842EF7"/>
    <w:pPr>
      <w:ind w:left="244" w:hanging="244"/>
    </w:pPr>
    <w:rPr>
      <w:rFonts w:ascii="Arial" w:eastAsia="SimSun" w:hAnsi="Arial"/>
      <w:noProof/>
      <w:color w:val="000000"/>
      <w:lang w:eastAsia="en-US"/>
    </w:rPr>
  </w:style>
  <w:style w:type="paragraph" w:customStyle="1" w:styleId="Bullets">
    <w:name w:val="Bullets"/>
    <w:basedOn w:val="BodyText"/>
    <w:rsid w:val="00842EF7"/>
    <w:pPr>
      <w:widowControl w:val="0"/>
      <w:spacing w:after="120"/>
      <w:ind w:left="283" w:hanging="283"/>
    </w:pPr>
    <w:rPr>
      <w:lang w:eastAsia="de-DE"/>
    </w:rPr>
  </w:style>
  <w:style w:type="paragraph" w:customStyle="1" w:styleId="11BodyText">
    <w:name w:val="11 BodyText"/>
    <w:basedOn w:val="Normal"/>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842EF7"/>
    <w:rPr>
      <w:rFonts w:eastAsia="MS Mincho"/>
      <w:kern w:val="2"/>
    </w:rPr>
  </w:style>
  <w:style w:type="character" w:customStyle="1" w:styleId="StyleTACChar">
    <w:name w:val="Style TAC + Char"/>
    <w:link w:val="StyleTAC"/>
    <w:rsid w:val="00842EF7"/>
    <w:rPr>
      <w:rFonts w:ascii="Arial" w:eastAsia="MS Mincho" w:hAnsi="Arial"/>
      <w:kern w:val="2"/>
      <w:sz w:val="18"/>
      <w:lang w:eastAsia="en-US"/>
    </w:rPr>
  </w:style>
  <w:style w:type="character" w:customStyle="1" w:styleId="CharChar29">
    <w:name w:val="Char Char29"/>
    <w:rsid w:val="00842EF7"/>
    <w:rPr>
      <w:rFonts w:ascii="Arial" w:hAnsi="Arial"/>
      <w:sz w:val="36"/>
      <w:lang w:val="en-GB" w:eastAsia="en-US" w:bidi="ar-SA"/>
    </w:rPr>
  </w:style>
  <w:style w:type="character" w:customStyle="1" w:styleId="CharChar28">
    <w:name w:val="Char Char28"/>
    <w:rsid w:val="00842EF7"/>
    <w:rPr>
      <w:rFonts w:ascii="Arial" w:hAnsi="Arial"/>
      <w:sz w:val="32"/>
      <w:lang w:val="en-GB"/>
    </w:rPr>
  </w:style>
  <w:style w:type="paragraph" w:customStyle="1" w:styleId="berschrift3h3H3Underrubrik2">
    <w:name w:val="Überschrift 3.h3.H3.Underrubrik2"/>
    <w:basedOn w:val="Heading2"/>
    <w:next w:val="Normal"/>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842EF7"/>
    <w:rPr>
      <w:rFonts w:ascii="Arial" w:hAnsi="Arial"/>
      <w:sz w:val="22"/>
      <w:lang w:val="en-GB" w:eastAsia="en-GB" w:bidi="ar-SA"/>
    </w:rPr>
  </w:style>
  <w:style w:type="paragraph" w:customStyle="1" w:styleId="5">
    <w:name w:val="吹き出し5"/>
    <w:basedOn w:val="Normal"/>
    <w:semiHidden/>
    <w:rsid w:val="00842EF7"/>
    <w:rPr>
      <w:rFonts w:ascii="Tahoma" w:eastAsia="MS Mincho" w:hAnsi="Tahoma" w:cs="Tahoma"/>
      <w:sz w:val="16"/>
      <w:szCs w:val="16"/>
    </w:rPr>
  </w:style>
  <w:style w:type="character" w:customStyle="1" w:styleId="B1Zchn">
    <w:name w:val="B1 Zchn"/>
    <w:rsid w:val="00842EF7"/>
    <w:rPr>
      <w:rFonts w:ascii="Times New Roman" w:hAnsi="Times New Roman"/>
      <w:lang w:val="en-GB"/>
    </w:rPr>
  </w:style>
  <w:style w:type="paragraph" w:customStyle="1" w:styleId="Reference">
    <w:name w:val="Reference"/>
    <w:basedOn w:val="Normal"/>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842EF7"/>
    <w:rPr>
      <w:rFonts w:ascii="Times New Roman" w:eastAsia="Times New Roman" w:hAnsi="Times New Roman"/>
      <w:lang w:val="en-GB" w:eastAsia="ja-JP"/>
    </w:rPr>
  </w:style>
  <w:style w:type="paragraph" w:customStyle="1" w:styleId="CharCharCharCharChar2">
    <w:name w:val="Char Char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842EF7"/>
    <w:rPr>
      <w:lang w:val="en-GB" w:eastAsia="ja-JP" w:bidi="ar-SA"/>
    </w:rPr>
  </w:style>
  <w:style w:type="character" w:customStyle="1" w:styleId="CharChar42">
    <w:name w:val="Char Char42"/>
    <w:rsid w:val="00842EF7"/>
    <w:rPr>
      <w:rFonts w:ascii="Courier New" w:hAnsi="Courier New" w:cs="Courier New" w:hint="default"/>
      <w:lang w:val="nb-NO" w:eastAsia="ja-JP" w:bidi="ar-SA"/>
    </w:rPr>
  </w:style>
  <w:style w:type="character" w:customStyle="1" w:styleId="CharChar72">
    <w:name w:val="Char Char72"/>
    <w:semiHidden/>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842EF7"/>
    <w:rPr>
      <w:rFonts w:ascii="Times New Roman" w:hAnsi="Times New Roman" w:cs="Times New Roman" w:hint="default"/>
      <w:lang w:val="en-GB" w:eastAsia="en-US"/>
    </w:rPr>
  </w:style>
  <w:style w:type="character" w:customStyle="1" w:styleId="CharChar92">
    <w:name w:val="Char Char92"/>
    <w:semiHidden/>
    <w:rsid w:val="00842EF7"/>
    <w:rPr>
      <w:rFonts w:ascii="Tahoma" w:hAnsi="Tahoma" w:cs="Tahoma" w:hint="default"/>
      <w:sz w:val="16"/>
      <w:szCs w:val="16"/>
      <w:lang w:val="en-GB" w:eastAsia="en-US"/>
    </w:rPr>
  </w:style>
  <w:style w:type="character" w:customStyle="1" w:styleId="CharChar82">
    <w:name w:val="Char Char82"/>
    <w:semiHidden/>
    <w:rsid w:val="00842EF7"/>
    <w:rPr>
      <w:rFonts w:ascii="Times New Roman" w:hAnsi="Times New Roman" w:cs="Times New Roman" w:hint="default"/>
      <w:b/>
      <w:bCs/>
      <w:lang w:val="en-GB" w:eastAsia="en-US"/>
    </w:rPr>
  </w:style>
  <w:style w:type="character" w:customStyle="1" w:styleId="CharChar292">
    <w:name w:val="Char Char292"/>
    <w:rsid w:val="00842EF7"/>
    <w:rPr>
      <w:rFonts w:ascii="Arial" w:hAnsi="Arial" w:cs="Arial" w:hint="default"/>
      <w:sz w:val="36"/>
      <w:lang w:val="en-GB" w:eastAsia="en-US" w:bidi="ar-SA"/>
    </w:rPr>
  </w:style>
  <w:style w:type="character" w:customStyle="1" w:styleId="CharChar282">
    <w:name w:val="Char Char282"/>
    <w:rsid w:val="00842EF7"/>
    <w:rPr>
      <w:rFonts w:ascii="Arial" w:hAnsi="Arial" w:cs="Arial" w:hint="default"/>
      <w:sz w:val="32"/>
      <w:lang w:val="en-GB"/>
    </w:rPr>
  </w:style>
  <w:style w:type="character" w:customStyle="1" w:styleId="B3Char">
    <w:name w:val="B3 Char"/>
    <w:link w:val="B30"/>
    <w:rsid w:val="00842EF7"/>
    <w:rPr>
      <w:lang w:eastAsia="en-US"/>
    </w:rPr>
  </w:style>
  <w:style w:type="paragraph" w:customStyle="1" w:styleId="CharChar24">
    <w:name w:val="Char Char24"/>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rsid w:val="00842EF7"/>
    <w:rPr>
      <w:rFonts w:eastAsia="Yu Mincho"/>
      <w:lang w:eastAsia="en-US"/>
    </w:rPr>
  </w:style>
  <w:style w:type="paragraph" w:customStyle="1" w:styleId="MotorolaResponse1">
    <w:name w:val="Motorola Response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842EF7"/>
    <w:rPr>
      <w:rFonts w:eastAsia="Batang"/>
      <w:sz w:val="24"/>
      <w:lang w:val="fr-FR" w:eastAsia="en-US"/>
    </w:rPr>
  </w:style>
  <w:style w:type="paragraph" w:customStyle="1" w:styleId="FBCharCharCharChar1">
    <w:name w:val="FB Char Char Char Char1"/>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842EF7"/>
    <w:rPr>
      <w:rFonts w:ascii="Arial" w:eastAsia="Arial" w:hAnsi="Arial"/>
      <w:sz w:val="28"/>
      <w:lang w:eastAsia="en-US"/>
    </w:rPr>
  </w:style>
  <w:style w:type="paragraph" w:customStyle="1" w:styleId="a">
    <w:name w:val="表格题注"/>
    <w:next w:val="Normal"/>
    <w:rsid w:val="00842EF7"/>
    <w:pPr>
      <w:numPr>
        <w:numId w:val="15"/>
      </w:numPr>
      <w:spacing w:beforeLines="50" w:afterLines="50"/>
      <w:jc w:val="center"/>
    </w:pPr>
    <w:rPr>
      <w:rFonts w:eastAsia="Yu Mincho"/>
      <w:b/>
      <w:lang w:eastAsia="zh-CN"/>
    </w:rPr>
  </w:style>
  <w:style w:type="paragraph" w:customStyle="1" w:styleId="a0">
    <w:name w:val="插图题注"/>
    <w:next w:val="Normal"/>
    <w:rsid w:val="00842EF7"/>
    <w:pPr>
      <w:numPr>
        <w:numId w:val="16"/>
      </w:numPr>
      <w:jc w:val="center"/>
    </w:pPr>
    <w:rPr>
      <w:rFonts w:eastAsia="Yu Mincho"/>
      <w:b/>
      <w:lang w:eastAsia="zh-CN"/>
    </w:rPr>
  </w:style>
  <w:style w:type="character" w:customStyle="1" w:styleId="textbodybold1">
    <w:name w:val="textbodybold1"/>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842EF7"/>
    <w:rPr>
      <w:vanish w:val="0"/>
      <w:color w:val="FF0000"/>
      <w:lang w:eastAsia="en-US"/>
    </w:rPr>
  </w:style>
  <w:style w:type="character" w:customStyle="1" w:styleId="ZchnZchn52">
    <w:name w:val="Zchn Zchn52"/>
    <w:rsid w:val="00842EF7"/>
    <w:rPr>
      <w:rFonts w:ascii="Courier New" w:eastAsia="Batang" w:hAnsi="Courier New"/>
      <w:lang w:val="nb-NO" w:eastAsia="en-US" w:bidi="ar-SA"/>
    </w:rPr>
  </w:style>
  <w:style w:type="character" w:customStyle="1" w:styleId="ListChar">
    <w:name w:val="List Char"/>
    <w:link w:val="List"/>
    <w:rsid w:val="00842EF7"/>
    <w:rPr>
      <w:rFonts w:eastAsia="Malgun Gothic"/>
      <w:lang w:eastAsia="en-US"/>
    </w:rPr>
  </w:style>
  <w:style w:type="character" w:customStyle="1" w:styleId="List2Char">
    <w:name w:val="List 2 Char"/>
    <w:link w:val="List2"/>
    <w:rsid w:val="00842EF7"/>
    <w:rPr>
      <w:rFonts w:eastAsia="Times New Roman"/>
      <w:lang w:eastAsia="en-US"/>
    </w:rPr>
  </w:style>
  <w:style w:type="character" w:customStyle="1" w:styleId="ListBullet3Char">
    <w:name w:val="List Bullet 3 Char"/>
    <w:link w:val="ListBullet3"/>
    <w:rsid w:val="00842EF7"/>
    <w:rPr>
      <w:rFonts w:eastAsia="Malgun Gothic"/>
      <w:lang w:eastAsia="en-US"/>
    </w:rPr>
  </w:style>
  <w:style w:type="character" w:customStyle="1" w:styleId="ListBullet2Char">
    <w:name w:val="List Bullet 2 Char"/>
    <w:link w:val="ListBullet2"/>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rsid w:val="00842EF7"/>
    <w:rPr>
      <w:rFonts w:ascii="Arial" w:hAnsi="Arial"/>
      <w:sz w:val="18"/>
      <w:lang w:eastAsia="ja-JP"/>
    </w:rPr>
  </w:style>
  <w:style w:type="character" w:customStyle="1" w:styleId="superscript">
    <w:name w:val="superscript"/>
    <w:rsid w:val="00842EF7"/>
    <w:rPr>
      <w:rFonts w:ascii="Bookman" w:hAnsi="Bookman"/>
      <w:position w:val="6"/>
      <w:sz w:val="18"/>
    </w:rPr>
  </w:style>
  <w:style w:type="character" w:customStyle="1" w:styleId="NOChar1">
    <w:name w:val="NO Char1"/>
    <w:rsid w:val="00842EF7"/>
    <w:rPr>
      <w:rFonts w:eastAsia="MS Mincho"/>
      <w:lang w:val="en-GB" w:eastAsia="en-US" w:bidi="ar-SA"/>
    </w:rPr>
  </w:style>
  <w:style w:type="paragraph" w:customStyle="1" w:styleId="textintend1">
    <w:name w:val="text intend 1"/>
    <w:basedOn w:val="text"/>
    <w:rsid w:val="00842EF7"/>
    <w:pPr>
      <w:widowControl/>
      <w:tabs>
        <w:tab w:val="left" w:pos="992"/>
      </w:tabs>
      <w:spacing w:after="120"/>
      <w:ind w:left="992" w:hanging="425"/>
    </w:pPr>
    <w:rPr>
      <w:rFonts w:eastAsia="MS Mincho"/>
      <w:lang w:val="en-US"/>
    </w:rPr>
  </w:style>
  <w:style w:type="paragraph" w:customStyle="1" w:styleId="TabList">
    <w:name w:val="TabList"/>
    <w:basedOn w:val="Normal"/>
    <w:rsid w:val="00842EF7"/>
    <w:pPr>
      <w:tabs>
        <w:tab w:val="left" w:pos="1134"/>
      </w:tabs>
      <w:spacing w:after="0"/>
    </w:pPr>
    <w:rPr>
      <w:rFonts w:eastAsia="MS Mincho"/>
    </w:rPr>
  </w:style>
  <w:style w:type="character" w:customStyle="1" w:styleId="BodyText2Char1">
    <w:name w:val="Body Text 2 Char1"/>
    <w:rsid w:val="00842EF7"/>
    <w:rPr>
      <w:lang w:val="en-GB"/>
    </w:rPr>
  </w:style>
  <w:style w:type="character" w:customStyle="1" w:styleId="EndnoteTextChar1">
    <w:name w:val="Endnote Text Char1"/>
    <w:rsid w:val="00842EF7"/>
    <w:rPr>
      <w:lang w:val="en-GB"/>
    </w:rPr>
  </w:style>
  <w:style w:type="character" w:customStyle="1" w:styleId="TitleChar1">
    <w:name w:val="Title Char1"/>
    <w:rsid w:val="00842EF7"/>
    <w:rPr>
      <w:rFonts w:ascii="Cambria" w:eastAsia="Times New Roman" w:hAnsi="Cambria" w:cs="Times New Roman"/>
      <w:b/>
      <w:bCs/>
      <w:kern w:val="28"/>
      <w:sz w:val="32"/>
      <w:szCs w:val="32"/>
      <w:lang w:val="en-GB"/>
    </w:rPr>
  </w:style>
  <w:style w:type="paragraph" w:customStyle="1" w:styleId="textintend2">
    <w:name w:val="text intend 2"/>
    <w:basedOn w:val="tex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rsid w:val="00842EF7"/>
    <w:rPr>
      <w:lang w:val="en-GB"/>
    </w:rPr>
  </w:style>
  <w:style w:type="character" w:customStyle="1" w:styleId="BodyTextIndentChar1">
    <w:name w:val="Body Text Indent Char1"/>
    <w:rsid w:val="00842EF7"/>
    <w:rPr>
      <w:lang w:val="en-GB"/>
    </w:rPr>
  </w:style>
  <w:style w:type="character" w:customStyle="1" w:styleId="BodyText3Char1">
    <w:name w:val="Body Text 3 Char1"/>
    <w:rsid w:val="00842EF7"/>
    <w:rPr>
      <w:sz w:val="16"/>
      <w:szCs w:val="16"/>
      <w:lang w:val="en-GB"/>
    </w:rPr>
  </w:style>
  <w:style w:type="paragraph" w:customStyle="1" w:styleId="text">
    <w:name w:val="text"/>
    <w:basedOn w:val="Normal"/>
    <w:rsid w:val="00842EF7"/>
    <w:pPr>
      <w:widowControl w:val="0"/>
      <w:spacing w:after="240"/>
      <w:jc w:val="both"/>
    </w:pPr>
    <w:rPr>
      <w:rFonts w:eastAsia="SimSun"/>
      <w:sz w:val="24"/>
      <w:lang w:val="en-AU"/>
    </w:rPr>
  </w:style>
  <w:style w:type="paragraph" w:customStyle="1" w:styleId="berschrift1H1">
    <w:name w:val="Überschrift 1.H1"/>
    <w:basedOn w:val="Normal"/>
    <w:next w:val="Normal"/>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rsid w:val="00842EF7"/>
    <w:pPr>
      <w:spacing w:after="240"/>
      <w:jc w:val="both"/>
    </w:pPr>
    <w:rPr>
      <w:rFonts w:ascii="Helvetica" w:eastAsia="SimSun" w:hAnsi="Helvetica"/>
    </w:rPr>
  </w:style>
  <w:style w:type="paragraph" w:customStyle="1" w:styleId="List1">
    <w:name w:val="List1"/>
    <w:basedOn w:val="Normal"/>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7"/>
      </w:numPr>
      <w:overflowPunct w:val="0"/>
      <w:autoSpaceDE w:val="0"/>
      <w:autoSpaceDN w:val="0"/>
      <w:adjustRightInd w:val="0"/>
      <w:textAlignment w:val="baseline"/>
    </w:pPr>
    <w:rPr>
      <w:lang w:eastAsia="ja-JP"/>
    </w:rPr>
  </w:style>
  <w:style w:type="paragraph" w:customStyle="1" w:styleId="TdocText">
    <w:name w:val="Tdoc_Text"/>
    <w:basedOn w:val="Normal"/>
    <w:rsid w:val="00842EF7"/>
    <w:pPr>
      <w:spacing w:before="120" w:after="0"/>
      <w:jc w:val="both"/>
    </w:pPr>
    <w:rPr>
      <w:rFonts w:eastAsia="SimSun"/>
      <w:lang w:val="en-US"/>
    </w:rPr>
  </w:style>
  <w:style w:type="paragraph" w:customStyle="1" w:styleId="centered">
    <w:name w:val="centered"/>
    <w:basedOn w:val="Normal"/>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842EF7"/>
    <w:pPr>
      <w:numPr>
        <w:numId w:val="18"/>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842EF7"/>
    <w:rPr>
      <w:rFonts w:eastAsia="Batang"/>
      <w:lang w:eastAsia="en-US"/>
    </w:rPr>
  </w:style>
  <w:style w:type="paragraph" w:customStyle="1" w:styleId="TOC911">
    <w:name w:val="TOC 911"/>
    <w:basedOn w:val="TOC8"/>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842EF7"/>
    <w:rPr>
      <w:rFonts w:eastAsia="SimSun"/>
      <w:lang w:eastAsia="en-US"/>
    </w:rPr>
  </w:style>
  <w:style w:type="character" w:styleId="PlaceholderText">
    <w:name w:val="Placeholder Text"/>
    <w:uiPriority w:val="99"/>
    <w:unhideWhenUsed/>
    <w:rsid w:val="00842EF7"/>
    <w:rPr>
      <w:color w:val="808080"/>
    </w:rPr>
  </w:style>
  <w:style w:type="paragraph" w:customStyle="1" w:styleId="LGTdoc">
    <w:name w:val="LGTdoc_본문"/>
    <w:basedOn w:val="Normal"/>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842EF7"/>
    <w:rPr>
      <w:rFonts w:ascii="Arial" w:eastAsia="SimSun" w:hAnsi="Arial"/>
      <w:szCs w:val="24"/>
      <w:lang w:eastAsia="en-US"/>
    </w:rPr>
  </w:style>
  <w:style w:type="paragraph" w:customStyle="1" w:styleId="Text1">
    <w:name w:val="Text 1"/>
    <w:basedOn w:val="Normal"/>
    <w:rsid w:val="00842EF7"/>
    <w:pPr>
      <w:spacing w:after="240"/>
      <w:ind w:left="482"/>
      <w:jc w:val="both"/>
    </w:pPr>
    <w:rPr>
      <w:rFonts w:eastAsia="SimSun"/>
      <w:sz w:val="24"/>
      <w:lang w:eastAsia="fr-BE"/>
    </w:rPr>
  </w:style>
  <w:style w:type="paragraph" w:customStyle="1" w:styleId="NumPar4">
    <w:name w:val="NumPar 4"/>
    <w:basedOn w:val="Heading4"/>
    <w:next w:val="Normal"/>
    <w:uiPriority w:val="99"/>
    <w:rsid w:val="00842EF7"/>
    <w:pPr>
      <w:keepNext w:val="0"/>
      <w:keepLines w:val="0"/>
      <w:numPr>
        <w:numId w:val="19"/>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842EF7"/>
  </w:style>
  <w:style w:type="paragraph" w:customStyle="1" w:styleId="cita">
    <w:name w:val="cita"/>
    <w:basedOn w:val="Normal"/>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842EF7"/>
    <w:rPr>
      <w:rFonts w:eastAsia="SimSun"/>
      <w:sz w:val="22"/>
      <w:szCs w:val="22"/>
      <w:lang w:eastAsia="en-US"/>
    </w:rPr>
  </w:style>
  <w:style w:type="character" w:customStyle="1" w:styleId="shorttext">
    <w:name w:val="short_tex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842EF7"/>
    <w:rPr>
      <w:rFonts w:ascii="Yu Gothic Light" w:eastAsia="Yu Gothic Light" w:hAnsi="Yu Gothic Light" w:cs="Times New Roman"/>
      <w:lang w:val="en-GB" w:eastAsia="en-US"/>
    </w:rPr>
  </w:style>
  <w:style w:type="paragraph" w:customStyle="1" w:styleId="msonormal0">
    <w:name w:val="msonormal"/>
    <w:basedOn w:val="Normal"/>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42EF7"/>
    <w:rPr>
      <w:rFonts w:ascii="Times New Roman" w:eastAsia="Yu Mincho" w:hAnsi="Times New Roman"/>
      <w:lang w:val="en-GB" w:eastAsia="en-US"/>
    </w:rPr>
  </w:style>
  <w:style w:type="paragraph" w:customStyle="1" w:styleId="43">
    <w:name w:val="吹き出し4"/>
    <w:basedOn w:val="Normal"/>
    <w:semiHidden/>
    <w:rsid w:val="00842EF7"/>
    <w:rPr>
      <w:rFonts w:ascii="Tahoma" w:eastAsia="MS Mincho" w:hAnsi="Tahoma" w:cs="Tahoma"/>
      <w:sz w:val="16"/>
      <w:szCs w:val="16"/>
    </w:rPr>
  </w:style>
  <w:style w:type="paragraph" w:customStyle="1" w:styleId="tac0">
    <w:name w:val="tac"/>
    <w:basedOn w:val="Normal"/>
    <w:uiPriority w:val="99"/>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rsid w:val="00842EF7"/>
    <w:rPr>
      <w:color w:val="808080"/>
      <w:shd w:val="clear" w:color="auto" w:fill="E6E6E6"/>
    </w:rPr>
  </w:style>
  <w:style w:type="table" w:customStyle="1" w:styleId="TableGrid4">
    <w:name w:val="Table Grid4"/>
    <w:basedOn w:val="TableNormal"/>
    <w:next w:val="TableGrid"/>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842EF7"/>
    <w:rPr>
      <w:lang w:val="en-GB" w:eastAsia="ja-JP" w:bidi="ar-SA"/>
    </w:rPr>
  </w:style>
  <w:style w:type="paragraph" w:customStyle="1" w:styleId="1Char1">
    <w:name w:val="(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842EF7"/>
    <w:rPr>
      <w:rFonts w:ascii="Courier New" w:hAnsi="Courier New"/>
      <w:lang w:val="nb-NO" w:eastAsia="ja-JP" w:bidi="ar-SA"/>
    </w:rPr>
  </w:style>
  <w:style w:type="paragraph" w:customStyle="1" w:styleId="CharCharCharCharCharChar1">
    <w:name w:val="Char Char Char Char Char Char1"/>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842EF7"/>
    <w:rPr>
      <w:rFonts w:ascii="Tahoma" w:hAnsi="Tahoma" w:cs="Tahoma"/>
      <w:shd w:val="clear" w:color="auto" w:fill="000080"/>
      <w:lang w:val="en-GB" w:eastAsia="en-US"/>
    </w:rPr>
  </w:style>
  <w:style w:type="character" w:customStyle="1" w:styleId="ZchnZchn51">
    <w:name w:val="Zchn Zchn51"/>
    <w:rsid w:val="00842EF7"/>
    <w:rPr>
      <w:rFonts w:ascii="Courier New" w:eastAsia="Batang" w:hAnsi="Courier New"/>
      <w:lang w:val="nb-NO" w:eastAsia="en-US" w:bidi="ar-SA"/>
    </w:rPr>
  </w:style>
  <w:style w:type="character" w:customStyle="1" w:styleId="CharChar101">
    <w:name w:val="Char Char101"/>
    <w:semiHidden/>
    <w:rsid w:val="00842EF7"/>
    <w:rPr>
      <w:rFonts w:ascii="Times New Roman" w:hAnsi="Times New Roman"/>
      <w:lang w:val="en-GB" w:eastAsia="en-US"/>
    </w:rPr>
  </w:style>
  <w:style w:type="character" w:customStyle="1" w:styleId="CharChar91">
    <w:name w:val="Char Char91"/>
    <w:semiHidden/>
    <w:rsid w:val="00842EF7"/>
    <w:rPr>
      <w:rFonts w:ascii="Tahoma" w:hAnsi="Tahoma" w:cs="Tahoma"/>
      <w:sz w:val="16"/>
      <w:szCs w:val="16"/>
      <w:lang w:val="en-GB" w:eastAsia="en-US"/>
    </w:rPr>
  </w:style>
  <w:style w:type="character" w:customStyle="1" w:styleId="CharChar81">
    <w:name w:val="Char Char81"/>
    <w:semiHidden/>
    <w:rsid w:val="00842EF7"/>
    <w:rPr>
      <w:rFonts w:ascii="Times New Roman" w:hAnsi="Times New Roman"/>
      <w:b/>
      <w:bCs/>
      <w:lang w:val="en-GB" w:eastAsia="en-US"/>
    </w:rPr>
  </w:style>
  <w:style w:type="paragraph" w:customStyle="1" w:styleId="23">
    <w:name w:val="修订2"/>
    <w:hidden/>
    <w:semiHidden/>
    <w:rsid w:val="00842EF7"/>
    <w:rPr>
      <w:rFonts w:eastAsia="Batang"/>
      <w:lang w:eastAsia="en-US"/>
    </w:rPr>
  </w:style>
  <w:style w:type="paragraph" w:customStyle="1" w:styleId="1CharChar1Char1">
    <w:name w:val="(文字) (文字)1 Char (文字) (文字) Char (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842EF7"/>
    <w:rPr>
      <w:rFonts w:ascii="Arial" w:hAnsi="Arial"/>
      <w:sz w:val="36"/>
      <w:lang w:val="en-GB" w:eastAsia="en-US" w:bidi="ar-SA"/>
    </w:rPr>
  </w:style>
  <w:style w:type="character" w:customStyle="1" w:styleId="CharChar281">
    <w:name w:val="Char Char281"/>
    <w:rsid w:val="00842EF7"/>
    <w:rPr>
      <w:rFonts w:ascii="Arial" w:hAnsi="Arial"/>
      <w:sz w:val="32"/>
      <w:lang w:val="en-GB"/>
    </w:rPr>
  </w:style>
  <w:style w:type="paragraph" w:customStyle="1" w:styleId="CharChar241">
    <w:name w:val="Char Char241"/>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rsid w:val="00842EF7"/>
    <w:pPr>
      <w:keepNext/>
      <w:keepLines/>
      <w:spacing w:after="0"/>
      <w:jc w:val="both"/>
    </w:pPr>
    <w:rPr>
      <w:rFonts w:ascii="Arial" w:eastAsia="SimSun" w:hAnsi="Arial"/>
      <w:sz w:val="18"/>
      <w:szCs w:val="18"/>
    </w:rPr>
  </w:style>
  <w:style w:type="paragraph" w:customStyle="1" w:styleId="font5">
    <w:name w:val="font5"/>
    <w:basedOn w:val="Normal"/>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Theme="minorEastAsia"/>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footer" Target="footer1.xml"/><Relationship Id="rId42" Type="http://schemas.openxmlformats.org/officeDocument/2006/relationships/oleObject" Target="embeddings/oleObject10.bin"/><Relationship Id="rId63" Type="http://schemas.openxmlformats.org/officeDocument/2006/relationships/oleObject" Target="embeddings/oleObject21.bin"/><Relationship Id="rId84" Type="http://schemas.openxmlformats.org/officeDocument/2006/relationships/image" Target="media/image43.wmf"/><Relationship Id="rId138" Type="http://schemas.openxmlformats.org/officeDocument/2006/relationships/image" Target="media/image61.wmf"/><Relationship Id="rId159" Type="http://schemas.openxmlformats.org/officeDocument/2006/relationships/oleObject" Target="embeddings/oleObject80.bin"/><Relationship Id="rId170" Type="http://schemas.openxmlformats.org/officeDocument/2006/relationships/image" Target="media/image75.wmf"/><Relationship Id="rId191" Type="http://schemas.openxmlformats.org/officeDocument/2006/relationships/image" Target="media/image84.wmf"/><Relationship Id="rId205" Type="http://schemas.openxmlformats.org/officeDocument/2006/relationships/image" Target="media/image92.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6.bin"/><Relationship Id="rId74" Type="http://schemas.openxmlformats.org/officeDocument/2006/relationships/image" Target="media/image38.wmf"/><Relationship Id="rId128" Type="http://schemas.openxmlformats.org/officeDocument/2006/relationships/oleObject" Target="embeddings/oleObject61.bin"/><Relationship Id="rId149" Type="http://schemas.openxmlformats.org/officeDocument/2006/relationships/oleObject" Target="embeddings/oleObject75.bin"/><Relationship Id="rId5" Type="http://schemas.openxmlformats.org/officeDocument/2006/relationships/settings" Target="settings.xml"/><Relationship Id="rId95" Type="http://schemas.openxmlformats.org/officeDocument/2006/relationships/image" Target="media/image48.wmf"/><Relationship Id="rId160" Type="http://schemas.openxmlformats.org/officeDocument/2006/relationships/image" Target="media/image70.wmf"/><Relationship Id="rId181" Type="http://schemas.openxmlformats.org/officeDocument/2006/relationships/image" Target="media/image79.wmf"/><Relationship Id="rId216" Type="http://schemas.openxmlformats.org/officeDocument/2006/relationships/image" Target="media/image103.wmf"/><Relationship Id="rId211" Type="http://schemas.openxmlformats.org/officeDocument/2006/relationships/image" Target="media/image98.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3.wmf"/><Relationship Id="rId48" Type="http://schemas.openxmlformats.org/officeDocument/2006/relationships/oleObject" Target="embeddings/oleObject13.bin"/><Relationship Id="rId64" Type="http://schemas.openxmlformats.org/officeDocument/2006/relationships/image" Target="media/image33.wmf"/><Relationship Id="rId69" Type="http://schemas.openxmlformats.org/officeDocument/2006/relationships/oleObject" Target="embeddings/oleObject24.bin"/><Relationship Id="rId113" Type="http://schemas.openxmlformats.org/officeDocument/2006/relationships/oleObject" Target="embeddings/oleObject50.bin"/><Relationship Id="rId118" Type="http://schemas.openxmlformats.org/officeDocument/2006/relationships/image" Target="media/image55.wmf"/><Relationship Id="rId134" Type="http://schemas.openxmlformats.org/officeDocument/2006/relationships/image" Target="media/image59.wmf"/><Relationship Id="rId139" Type="http://schemas.openxmlformats.org/officeDocument/2006/relationships/oleObject" Target="embeddings/oleObject68.bin"/><Relationship Id="rId80" Type="http://schemas.openxmlformats.org/officeDocument/2006/relationships/image" Target="media/image41.wmf"/><Relationship Id="rId85" Type="http://schemas.openxmlformats.org/officeDocument/2006/relationships/oleObject" Target="embeddings/oleObject32.bin"/><Relationship Id="rId150" Type="http://schemas.openxmlformats.org/officeDocument/2006/relationships/image" Target="media/image65.wmf"/><Relationship Id="rId155" Type="http://schemas.openxmlformats.org/officeDocument/2006/relationships/oleObject" Target="embeddings/oleObject78.bin"/><Relationship Id="rId171" Type="http://schemas.openxmlformats.org/officeDocument/2006/relationships/oleObject" Target="embeddings/oleObject86.bin"/><Relationship Id="rId176" Type="http://schemas.openxmlformats.org/officeDocument/2006/relationships/image" Target="media/image77.wmf"/><Relationship Id="rId192" Type="http://schemas.openxmlformats.org/officeDocument/2006/relationships/oleObject" Target="embeddings/oleObject98.bin"/><Relationship Id="rId197" Type="http://schemas.openxmlformats.org/officeDocument/2006/relationships/oleObject" Target="embeddings/oleObject101.bin"/><Relationship Id="rId206" Type="http://schemas.openxmlformats.org/officeDocument/2006/relationships/image" Target="media/image93.png"/><Relationship Id="rId201" Type="http://schemas.openxmlformats.org/officeDocument/2006/relationships/image" Target="media/image88.png"/><Relationship Id="rId222" Type="http://schemas.openxmlformats.org/officeDocument/2006/relationships/fontTable" Target="fontTable.xml"/><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9.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8.wmf"/><Relationship Id="rId70" Type="http://schemas.openxmlformats.org/officeDocument/2006/relationships/image" Target="media/image36.wmf"/><Relationship Id="rId75" Type="http://schemas.openxmlformats.org/officeDocument/2006/relationships/oleObject" Target="embeddings/oleObject27.bin"/><Relationship Id="rId91" Type="http://schemas.openxmlformats.org/officeDocument/2006/relationships/oleObject" Target="embeddings/oleObject35.bin"/><Relationship Id="rId96" Type="http://schemas.openxmlformats.org/officeDocument/2006/relationships/oleObject" Target="embeddings/oleObject38.bin"/><Relationship Id="rId140" Type="http://schemas.openxmlformats.org/officeDocument/2006/relationships/image" Target="media/image62.wmf"/><Relationship Id="rId145" Type="http://schemas.openxmlformats.org/officeDocument/2006/relationships/oleObject" Target="embeddings/oleObject72.bin"/><Relationship Id="rId161" Type="http://schemas.openxmlformats.org/officeDocument/2006/relationships/oleObject" Target="embeddings/oleObject81.bin"/><Relationship Id="rId166" Type="http://schemas.openxmlformats.org/officeDocument/2006/relationships/image" Target="media/image73.wmf"/><Relationship Id="rId182" Type="http://schemas.openxmlformats.org/officeDocument/2006/relationships/oleObject" Target="embeddings/oleObject93.bin"/><Relationship Id="rId187" Type="http://schemas.openxmlformats.org/officeDocument/2006/relationships/image" Target="media/image82.wmf"/><Relationship Id="rId217" Type="http://schemas.openxmlformats.org/officeDocument/2006/relationships/image" Target="media/image104.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9.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6.wmf"/><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oleObject" Target="embeddings/oleObject11.bin"/><Relationship Id="rId60" Type="http://schemas.openxmlformats.org/officeDocument/2006/relationships/image" Target="media/image31.wmf"/><Relationship Id="rId65" Type="http://schemas.openxmlformats.org/officeDocument/2006/relationships/oleObject" Target="embeddings/oleObject22.bin"/><Relationship Id="rId81" Type="http://schemas.openxmlformats.org/officeDocument/2006/relationships/oleObject" Target="embeddings/oleObject30.bin"/><Relationship Id="rId86" Type="http://schemas.openxmlformats.org/officeDocument/2006/relationships/image" Target="media/image44.wmf"/><Relationship Id="rId130" Type="http://schemas.openxmlformats.org/officeDocument/2006/relationships/oleObject" Target="embeddings/oleObject63.bin"/><Relationship Id="rId135" Type="http://schemas.openxmlformats.org/officeDocument/2006/relationships/oleObject" Target="embeddings/oleObject66.bin"/><Relationship Id="rId151" Type="http://schemas.openxmlformats.org/officeDocument/2006/relationships/oleObject" Target="embeddings/oleObject76.bin"/><Relationship Id="rId156" Type="http://schemas.openxmlformats.org/officeDocument/2006/relationships/image" Target="media/image68.wmf"/><Relationship Id="rId177" Type="http://schemas.openxmlformats.org/officeDocument/2006/relationships/oleObject" Target="embeddings/oleObject90.bin"/><Relationship Id="rId198" Type="http://schemas.openxmlformats.org/officeDocument/2006/relationships/oleObject" Target="embeddings/oleObject102.bin"/><Relationship Id="rId172" Type="http://schemas.openxmlformats.org/officeDocument/2006/relationships/oleObject" Target="embeddings/oleObject87.bin"/><Relationship Id="rId193" Type="http://schemas.openxmlformats.org/officeDocument/2006/relationships/image" Target="media/image85.wmf"/><Relationship Id="rId202" Type="http://schemas.openxmlformats.org/officeDocument/2006/relationships/image" Target="media/image89.png"/><Relationship Id="rId207" Type="http://schemas.openxmlformats.org/officeDocument/2006/relationships/image" Target="media/image94.png"/><Relationship Id="rId223" Type="http://schemas.openxmlformats.org/officeDocument/2006/relationships/theme" Target="theme/theme1.xml"/><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4.bin"/><Relationship Id="rId55" Type="http://schemas.openxmlformats.org/officeDocument/2006/relationships/oleObject" Target="embeddings/oleObject17.bin"/><Relationship Id="rId76" Type="http://schemas.openxmlformats.org/officeDocument/2006/relationships/image" Target="media/image39.wmf"/><Relationship Id="rId97" Type="http://schemas.openxmlformats.org/officeDocument/2006/relationships/image" Target="media/image49.wmf"/><Relationship Id="rId104" Type="http://schemas.openxmlformats.org/officeDocument/2006/relationships/oleObject" Target="embeddings/oleObject43.bin"/><Relationship Id="rId120" Type="http://schemas.openxmlformats.org/officeDocument/2006/relationships/image" Target="media/image56.wmf"/><Relationship Id="rId125" Type="http://schemas.openxmlformats.org/officeDocument/2006/relationships/oleObject" Target="embeddings/oleObject58.bin"/><Relationship Id="rId141" Type="http://schemas.openxmlformats.org/officeDocument/2006/relationships/oleObject" Target="embeddings/oleObject69.bin"/><Relationship Id="rId146" Type="http://schemas.openxmlformats.org/officeDocument/2006/relationships/oleObject" Target="embeddings/oleObject73.bin"/><Relationship Id="rId167" Type="http://schemas.openxmlformats.org/officeDocument/2006/relationships/oleObject" Target="embeddings/oleObject84.bin"/><Relationship Id="rId188" Type="http://schemas.openxmlformats.org/officeDocument/2006/relationships/oleObject" Target="embeddings/oleObject96.bin"/><Relationship Id="rId7" Type="http://schemas.openxmlformats.org/officeDocument/2006/relationships/footnotes" Target="footnotes.xml"/><Relationship Id="rId71" Type="http://schemas.openxmlformats.org/officeDocument/2006/relationships/oleObject" Target="embeddings/oleObject25.bin"/><Relationship Id="rId92" Type="http://schemas.openxmlformats.org/officeDocument/2006/relationships/oleObject" Target="embeddings/oleObject36.bin"/><Relationship Id="rId162" Type="http://schemas.openxmlformats.org/officeDocument/2006/relationships/image" Target="media/image71.wmf"/><Relationship Id="rId183" Type="http://schemas.openxmlformats.org/officeDocument/2006/relationships/image" Target="media/image80.wmf"/><Relationship Id="rId213" Type="http://schemas.openxmlformats.org/officeDocument/2006/relationships/image" Target="media/image100.wmf"/><Relationship Id="rId218" Type="http://schemas.openxmlformats.org/officeDocument/2006/relationships/image" Target="media/image105.e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image" Target="media/image24.wmf"/><Relationship Id="rId66" Type="http://schemas.openxmlformats.org/officeDocument/2006/relationships/image" Target="media/image34.wmf"/><Relationship Id="rId87" Type="http://schemas.openxmlformats.org/officeDocument/2006/relationships/oleObject" Target="embeddings/oleObject33.bin"/><Relationship Id="rId110" Type="http://schemas.openxmlformats.org/officeDocument/2006/relationships/oleObject" Target="embeddings/oleObject48.bin"/><Relationship Id="rId115" Type="http://schemas.openxmlformats.org/officeDocument/2006/relationships/oleObject" Target="embeddings/oleObject52.bin"/><Relationship Id="rId131" Type="http://schemas.openxmlformats.org/officeDocument/2006/relationships/oleObject" Target="embeddings/oleObject64.bin"/><Relationship Id="rId136" Type="http://schemas.openxmlformats.org/officeDocument/2006/relationships/image" Target="media/image60.wmf"/><Relationship Id="rId157" Type="http://schemas.openxmlformats.org/officeDocument/2006/relationships/oleObject" Target="embeddings/oleObject79.bin"/><Relationship Id="rId178" Type="http://schemas.openxmlformats.org/officeDocument/2006/relationships/image" Target="media/image78.wmf"/><Relationship Id="rId61" Type="http://schemas.openxmlformats.org/officeDocument/2006/relationships/oleObject" Target="embeddings/oleObject20.bin"/><Relationship Id="rId82" Type="http://schemas.openxmlformats.org/officeDocument/2006/relationships/image" Target="media/image42.wmf"/><Relationship Id="rId152" Type="http://schemas.openxmlformats.org/officeDocument/2006/relationships/image" Target="media/image66.wmf"/><Relationship Id="rId173" Type="http://schemas.openxmlformats.org/officeDocument/2006/relationships/oleObject" Target="embeddings/oleObject88.bin"/><Relationship Id="rId194" Type="http://schemas.openxmlformats.org/officeDocument/2006/relationships/oleObject" Target="embeddings/oleObject99.bin"/><Relationship Id="rId199" Type="http://schemas.openxmlformats.org/officeDocument/2006/relationships/image" Target="media/image87.wmf"/><Relationship Id="rId203" Type="http://schemas.openxmlformats.org/officeDocument/2006/relationships/image" Target="media/image90.png"/><Relationship Id="rId208" Type="http://schemas.openxmlformats.org/officeDocument/2006/relationships/image" Target="media/image95.png"/><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29.wmf"/><Relationship Id="rId77" Type="http://schemas.openxmlformats.org/officeDocument/2006/relationships/oleObject" Target="embeddings/oleObject28.bin"/><Relationship Id="rId100" Type="http://schemas.openxmlformats.org/officeDocument/2006/relationships/oleObject" Target="embeddings/oleObject40.bin"/><Relationship Id="rId105" Type="http://schemas.openxmlformats.org/officeDocument/2006/relationships/oleObject" Target="embeddings/oleObject44.bin"/><Relationship Id="rId126" Type="http://schemas.openxmlformats.org/officeDocument/2006/relationships/oleObject" Target="embeddings/oleObject59.bin"/><Relationship Id="rId147" Type="http://schemas.openxmlformats.org/officeDocument/2006/relationships/oleObject" Target="embeddings/oleObject74.bin"/><Relationship Id="rId168" Type="http://schemas.openxmlformats.org/officeDocument/2006/relationships/image" Target="media/image74.wmf"/><Relationship Id="rId8" Type="http://schemas.openxmlformats.org/officeDocument/2006/relationships/endnotes" Target="endnotes.xml"/><Relationship Id="rId51" Type="http://schemas.openxmlformats.org/officeDocument/2006/relationships/image" Target="media/image27.wmf"/><Relationship Id="rId72" Type="http://schemas.openxmlformats.org/officeDocument/2006/relationships/image" Target="media/image37.wmf"/><Relationship Id="rId93" Type="http://schemas.openxmlformats.org/officeDocument/2006/relationships/image" Target="media/image47.wmf"/><Relationship Id="rId98" Type="http://schemas.openxmlformats.org/officeDocument/2006/relationships/oleObject" Target="embeddings/oleObject39.bin"/><Relationship Id="rId121" Type="http://schemas.openxmlformats.org/officeDocument/2006/relationships/oleObject" Target="embeddings/oleObject55.bin"/><Relationship Id="rId142" Type="http://schemas.openxmlformats.org/officeDocument/2006/relationships/image" Target="media/image63.wmf"/><Relationship Id="rId163" Type="http://schemas.openxmlformats.org/officeDocument/2006/relationships/oleObject" Target="embeddings/oleObject82.bin"/><Relationship Id="rId184" Type="http://schemas.openxmlformats.org/officeDocument/2006/relationships/oleObject" Target="embeddings/oleObject94.bin"/><Relationship Id="rId189" Type="http://schemas.openxmlformats.org/officeDocument/2006/relationships/image" Target="media/image83.w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image" Target="media/image101.wmf"/><Relationship Id="rId25" Type="http://schemas.openxmlformats.org/officeDocument/2006/relationships/image" Target="media/image12.emf"/><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image" Target="media/image54.wmf"/><Relationship Id="rId137" Type="http://schemas.openxmlformats.org/officeDocument/2006/relationships/oleObject" Target="embeddings/oleObject67.bin"/><Relationship Id="rId158" Type="http://schemas.openxmlformats.org/officeDocument/2006/relationships/image" Target="media/image69.wmf"/><Relationship Id="rId20" Type="http://schemas.openxmlformats.org/officeDocument/2006/relationships/header" Target="header1.xml"/><Relationship Id="rId41" Type="http://schemas.openxmlformats.org/officeDocument/2006/relationships/image" Target="media/image22.wmf"/><Relationship Id="rId62" Type="http://schemas.openxmlformats.org/officeDocument/2006/relationships/image" Target="media/image32.wmf"/><Relationship Id="rId83" Type="http://schemas.openxmlformats.org/officeDocument/2006/relationships/oleObject" Target="embeddings/oleObject31.bin"/><Relationship Id="rId88" Type="http://schemas.openxmlformats.org/officeDocument/2006/relationships/image" Target="media/image45.wmf"/><Relationship Id="rId111" Type="http://schemas.openxmlformats.org/officeDocument/2006/relationships/oleObject" Target="embeddings/oleObject49.bin"/><Relationship Id="rId132" Type="http://schemas.openxmlformats.org/officeDocument/2006/relationships/image" Target="media/image58.wmf"/><Relationship Id="rId153" Type="http://schemas.openxmlformats.org/officeDocument/2006/relationships/oleObject" Target="embeddings/oleObject77.bin"/><Relationship Id="rId174" Type="http://schemas.openxmlformats.org/officeDocument/2006/relationships/image" Target="media/image76.wmf"/><Relationship Id="rId179" Type="http://schemas.openxmlformats.org/officeDocument/2006/relationships/oleObject" Target="embeddings/oleObject91.bin"/><Relationship Id="rId195" Type="http://schemas.openxmlformats.org/officeDocument/2006/relationships/oleObject" Target="embeddings/oleObject100.bin"/><Relationship Id="rId209" Type="http://schemas.openxmlformats.org/officeDocument/2006/relationships/image" Target="media/image96.png"/><Relationship Id="rId190" Type="http://schemas.openxmlformats.org/officeDocument/2006/relationships/oleObject" Target="embeddings/oleObject97.bin"/><Relationship Id="rId204" Type="http://schemas.openxmlformats.org/officeDocument/2006/relationships/image" Target="media/image91.png"/><Relationship Id="rId220" Type="http://schemas.openxmlformats.org/officeDocument/2006/relationships/header" Target="header2.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8.bin"/><Relationship Id="rId106" Type="http://schemas.openxmlformats.org/officeDocument/2006/relationships/image" Target="media/image52.wmf"/><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oleObject" Target="embeddings/oleObject15.bin"/><Relationship Id="rId73" Type="http://schemas.openxmlformats.org/officeDocument/2006/relationships/oleObject" Target="embeddings/oleObject26.bin"/><Relationship Id="rId78" Type="http://schemas.openxmlformats.org/officeDocument/2006/relationships/image" Target="media/image40.wmf"/><Relationship Id="rId94" Type="http://schemas.openxmlformats.org/officeDocument/2006/relationships/oleObject" Target="embeddings/oleObject37.bin"/><Relationship Id="rId99" Type="http://schemas.openxmlformats.org/officeDocument/2006/relationships/image" Target="media/image50.wmf"/><Relationship Id="rId101" Type="http://schemas.openxmlformats.org/officeDocument/2006/relationships/oleObject" Target="embeddings/oleObject41.bin"/><Relationship Id="rId122" Type="http://schemas.openxmlformats.org/officeDocument/2006/relationships/image" Target="media/image57.wmf"/><Relationship Id="rId143" Type="http://schemas.openxmlformats.org/officeDocument/2006/relationships/oleObject" Target="embeddings/oleObject70.bin"/><Relationship Id="rId148" Type="http://schemas.openxmlformats.org/officeDocument/2006/relationships/image" Target="media/image64.wmf"/><Relationship Id="rId164" Type="http://schemas.openxmlformats.org/officeDocument/2006/relationships/image" Target="media/image72.wmf"/><Relationship Id="rId169" Type="http://schemas.openxmlformats.org/officeDocument/2006/relationships/oleObject" Target="embeddings/oleObject85.bin"/><Relationship Id="rId185" Type="http://schemas.openxmlformats.org/officeDocument/2006/relationships/image" Target="media/image81.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2.bin"/><Relationship Id="rId210" Type="http://schemas.openxmlformats.org/officeDocument/2006/relationships/image" Target="media/image97.png"/><Relationship Id="rId215" Type="http://schemas.openxmlformats.org/officeDocument/2006/relationships/image" Target="media/image102.wmf"/><Relationship Id="rId26" Type="http://schemas.openxmlformats.org/officeDocument/2006/relationships/image" Target="media/image13.emf"/><Relationship Id="rId47" Type="http://schemas.openxmlformats.org/officeDocument/2006/relationships/image" Target="media/image25.wmf"/><Relationship Id="rId68" Type="http://schemas.openxmlformats.org/officeDocument/2006/relationships/image" Target="media/image35.wmf"/><Relationship Id="rId89" Type="http://schemas.openxmlformats.org/officeDocument/2006/relationships/oleObject" Target="embeddings/oleObject34.bin"/><Relationship Id="rId112" Type="http://schemas.openxmlformats.org/officeDocument/2006/relationships/image" Target="media/image53.wmf"/><Relationship Id="rId133" Type="http://schemas.openxmlformats.org/officeDocument/2006/relationships/oleObject" Target="embeddings/oleObject65.bin"/><Relationship Id="rId154" Type="http://schemas.openxmlformats.org/officeDocument/2006/relationships/image" Target="media/image67.wmf"/><Relationship Id="rId175" Type="http://schemas.openxmlformats.org/officeDocument/2006/relationships/oleObject" Target="embeddings/oleObject89.bin"/><Relationship Id="rId196" Type="http://schemas.openxmlformats.org/officeDocument/2006/relationships/image" Target="media/image86.wmf"/><Relationship Id="rId200" Type="http://schemas.openxmlformats.org/officeDocument/2006/relationships/oleObject" Target="embeddings/oleObject103.bin"/><Relationship Id="rId16" Type="http://schemas.openxmlformats.org/officeDocument/2006/relationships/image" Target="media/image7.wmf"/><Relationship Id="rId221" Type="http://schemas.openxmlformats.org/officeDocument/2006/relationships/footer" Target="footer2.xml"/><Relationship Id="rId37" Type="http://schemas.openxmlformats.org/officeDocument/2006/relationships/oleObject" Target="embeddings/oleObject6.bin"/><Relationship Id="rId58" Type="http://schemas.openxmlformats.org/officeDocument/2006/relationships/image" Target="media/image30.wmf"/><Relationship Id="rId79" Type="http://schemas.openxmlformats.org/officeDocument/2006/relationships/oleObject" Target="embeddings/oleObject29.bin"/><Relationship Id="rId102" Type="http://schemas.openxmlformats.org/officeDocument/2006/relationships/image" Target="media/image51.wmf"/><Relationship Id="rId123" Type="http://schemas.openxmlformats.org/officeDocument/2006/relationships/oleObject" Target="embeddings/oleObject56.bin"/><Relationship Id="rId144" Type="http://schemas.openxmlformats.org/officeDocument/2006/relationships/oleObject" Target="embeddings/oleObject71.bin"/><Relationship Id="rId90" Type="http://schemas.openxmlformats.org/officeDocument/2006/relationships/image" Target="media/image46.wmf"/><Relationship Id="rId165" Type="http://schemas.openxmlformats.org/officeDocument/2006/relationships/oleObject" Target="embeddings/oleObject83.bin"/><Relationship Id="rId186" Type="http://schemas.openxmlformats.org/officeDocument/2006/relationships/oleObject" Target="embeddings/oleObject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4DA6F6-3931-4864-8C3D-D136DDAE3E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24</Pages>
  <Words>55955</Words>
  <Characters>318944</Characters>
  <Application>Microsoft Office Word</Application>
  <DocSecurity>0</DocSecurity>
  <Lines>2657</Lines>
  <Paragraphs>748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374151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FF</cp:lastModifiedBy>
  <cp:revision>4</cp:revision>
  <cp:lastPrinted>2019-02-25T14:05:00Z</cp:lastPrinted>
  <dcterms:created xsi:type="dcterms:W3CDTF">2022-04-26T10:13:00Z</dcterms:created>
  <dcterms:modified xsi:type="dcterms:W3CDTF">2022-04-26T10:17:00Z</dcterms:modified>
</cp:coreProperties>
</file>